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144" w:rsidRPr="00E739BE" w:rsidRDefault="00E335DC" w:rsidP="000A6AE2">
      <w:pPr>
        <w:spacing w:beforeLines="50" w:before="149" w:line="280" w:lineRule="exact"/>
        <w:jc w:val="left"/>
        <w:rPr>
          <w:rFonts w:ascii="Meiryo UI" w:eastAsia="Meiryo UI" w:hAnsi="Meiryo UI" w:cs="Meiryo UI"/>
          <w:b/>
          <w:sz w:val="32"/>
          <w:szCs w:val="24"/>
        </w:rPr>
      </w:pPr>
      <w:r w:rsidRPr="00E739BE">
        <w:rPr>
          <w:rFonts w:ascii="Meiryo UI" w:eastAsia="Meiryo UI" w:hAnsi="Meiryo UI" w:cs="Meiryo UI" w:hint="eastAsia"/>
          <w:b/>
          <w:sz w:val="36"/>
          <w:szCs w:val="24"/>
        </w:rPr>
        <w:t>【</w:t>
      </w:r>
      <w:r w:rsidR="006C4859" w:rsidRPr="00E739BE">
        <w:rPr>
          <w:rFonts w:ascii="Meiryo UI" w:eastAsia="Meiryo UI" w:hAnsi="Meiryo UI" w:cs="Meiryo UI" w:hint="eastAsia"/>
          <w:b/>
          <w:sz w:val="36"/>
          <w:szCs w:val="24"/>
        </w:rPr>
        <w:t>テーマ３</w:t>
      </w:r>
      <w:r w:rsidRPr="00E739BE">
        <w:rPr>
          <w:rFonts w:ascii="Meiryo UI" w:eastAsia="Meiryo UI" w:hAnsi="Meiryo UI" w:cs="Meiryo UI" w:hint="eastAsia"/>
          <w:b/>
          <w:sz w:val="36"/>
          <w:szCs w:val="24"/>
        </w:rPr>
        <w:t>】</w:t>
      </w:r>
      <w:r w:rsidR="00720654" w:rsidRPr="00E739BE">
        <w:rPr>
          <w:rFonts w:ascii="Meiryo UI" w:eastAsia="Meiryo UI" w:hAnsi="Meiryo UI" w:cs="Meiryo UI" w:hint="eastAsia"/>
          <w:b/>
          <w:sz w:val="36"/>
          <w:szCs w:val="24"/>
        </w:rPr>
        <w:t xml:space="preserve">　</w:t>
      </w:r>
      <w:r w:rsidR="006C4859" w:rsidRPr="00E739BE">
        <w:rPr>
          <w:rFonts w:ascii="Meiryo UI" w:eastAsia="Meiryo UI" w:hAnsi="Meiryo UI" w:cs="Meiryo UI" w:hint="eastAsia"/>
          <w:b/>
          <w:sz w:val="36"/>
          <w:szCs w:val="24"/>
        </w:rPr>
        <w:t>活力ある農林水産業の</w:t>
      </w:r>
      <w:r w:rsidR="00950950">
        <w:rPr>
          <w:rFonts w:ascii="Meiryo UI" w:eastAsia="Meiryo UI" w:hAnsi="Meiryo UI" w:cs="Meiryo UI" w:hint="eastAsia"/>
          <w:b/>
          <w:sz w:val="36"/>
          <w:szCs w:val="24"/>
        </w:rPr>
        <w:t>振興</w:t>
      </w:r>
    </w:p>
    <w:tbl>
      <w:tblPr>
        <w:tblStyle w:val="a3"/>
        <w:tblW w:w="0" w:type="auto"/>
        <w:tblInd w:w="108" w:type="dxa"/>
        <w:tblLook w:val="04A0" w:firstRow="1" w:lastRow="0" w:firstColumn="1" w:lastColumn="0" w:noHBand="0" w:noVBand="1"/>
      </w:tblPr>
      <w:tblGrid>
        <w:gridCol w:w="1700"/>
        <w:gridCol w:w="14022"/>
      </w:tblGrid>
      <w:tr w:rsidR="00DB5144" w:rsidRPr="00E739BE" w:rsidTr="001C6587">
        <w:tc>
          <w:tcPr>
            <w:tcW w:w="1701" w:type="dxa"/>
            <w:shd w:val="clear" w:color="auto" w:fill="000000" w:themeFill="text1"/>
            <w:vAlign w:val="center"/>
          </w:tcPr>
          <w:p w:rsidR="00DB5144" w:rsidRPr="00E739BE" w:rsidRDefault="00DB5144" w:rsidP="001C6587">
            <w:pPr>
              <w:spacing w:line="280" w:lineRule="exact"/>
              <w:jc w:val="center"/>
              <w:rPr>
                <w:rFonts w:ascii="Meiryo UI" w:eastAsia="Meiryo UI" w:hAnsi="Meiryo UI" w:cs="Meiryo UI"/>
                <w:b/>
              </w:rPr>
            </w:pPr>
            <w:r w:rsidRPr="00E739BE">
              <w:rPr>
                <w:rFonts w:ascii="Meiryo UI" w:eastAsia="Meiryo UI" w:hAnsi="Meiryo UI" w:cs="Meiryo UI" w:hint="eastAsia"/>
                <w:b/>
              </w:rPr>
              <w:t>めざす方向</w:t>
            </w:r>
          </w:p>
        </w:tc>
        <w:tc>
          <w:tcPr>
            <w:tcW w:w="14034" w:type="dxa"/>
          </w:tcPr>
          <w:p w:rsidR="00795AA1" w:rsidRPr="00E739BE" w:rsidRDefault="00795AA1" w:rsidP="00795AA1">
            <w:pPr>
              <w:spacing w:line="30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◎府民に新鮮でおいしく、安全安心な大阪産（もん）が提供されるとともに、大都市（大消費地）の強みを活かし、将来に向けた活力ある産業の実現をめざします。</w:t>
            </w:r>
          </w:p>
          <w:p w:rsidR="00795AA1" w:rsidRPr="00E739BE" w:rsidRDefault="00795AA1" w:rsidP="00795AA1">
            <w:pPr>
              <w:spacing w:line="300" w:lineRule="exact"/>
              <w:ind w:left="200" w:hangingChars="100" w:hanging="200"/>
              <w:rPr>
                <w:rFonts w:ascii="Meiryo UI" w:eastAsia="Meiryo UI" w:hAnsi="Meiryo UI" w:cs="Meiryo UI"/>
                <w:sz w:val="20"/>
                <w:szCs w:val="20"/>
              </w:rPr>
            </w:pPr>
          </w:p>
          <w:p w:rsidR="00795AA1" w:rsidRPr="00E739BE" w:rsidRDefault="00795AA1" w:rsidP="00795AA1">
            <w:pPr>
              <w:spacing w:line="30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（中長期の目標・指標）「将来ビジョン・大阪」に掲げる将来像イメージ　「全国ブランド・大阪産（もん）　オンリー1」</w:t>
            </w:r>
          </w:p>
          <w:p w:rsidR="00F9520D" w:rsidRPr="00E739BE" w:rsidRDefault="00B1431C" w:rsidP="00F9520D">
            <w:pPr>
              <w:spacing w:line="30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F9520D" w:rsidRPr="00E739BE">
              <w:rPr>
                <w:rFonts w:ascii="Meiryo UI" w:eastAsia="Meiryo UI" w:hAnsi="Meiryo UI" w:cs="Meiryo UI" w:hint="eastAsia"/>
                <w:sz w:val="20"/>
                <w:szCs w:val="20"/>
              </w:rPr>
              <w:t>・農分野（新規参入者数）：</w:t>
            </w:r>
            <w:r w:rsidR="007B3AFB">
              <w:rPr>
                <w:rFonts w:ascii="Meiryo UI" w:eastAsia="Meiryo UI" w:hAnsi="Meiryo UI" w:cs="Meiryo UI" w:hint="eastAsia"/>
                <w:sz w:val="20"/>
                <w:szCs w:val="20"/>
              </w:rPr>
              <w:t>令和３</w:t>
            </w:r>
            <w:r w:rsidR="00F9520D" w:rsidRPr="00E739BE">
              <w:rPr>
                <w:rFonts w:ascii="Meiryo UI" w:eastAsia="Meiryo UI" w:hAnsi="Meiryo UI" w:cs="Meiryo UI" w:hint="eastAsia"/>
                <w:sz w:val="20"/>
                <w:szCs w:val="20"/>
              </w:rPr>
              <w:t>年度までに、新規参入者について、企業67社、新規就農167人、準農家187人（新たなおおさか農政アクションプラン）</w:t>
            </w:r>
          </w:p>
          <w:p w:rsidR="00F9520D" w:rsidRPr="00E739BE" w:rsidRDefault="00B1431C" w:rsidP="00B1431C">
            <w:pPr>
              <w:spacing w:line="300" w:lineRule="exact"/>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F9520D" w:rsidRPr="00E739BE">
              <w:rPr>
                <w:rFonts w:ascii="Meiryo UI" w:eastAsia="Meiryo UI" w:hAnsi="Meiryo UI" w:cs="Meiryo UI" w:hint="eastAsia"/>
                <w:sz w:val="20"/>
                <w:szCs w:val="20"/>
              </w:rPr>
              <w:t>・農分野（革新的農業技術の開発数）：</w:t>
            </w:r>
            <w:r w:rsidR="007B3AFB">
              <w:rPr>
                <w:rFonts w:ascii="Meiryo UI" w:eastAsia="Meiryo UI" w:hAnsi="Meiryo UI" w:cs="Meiryo UI" w:hint="eastAsia"/>
                <w:sz w:val="20"/>
                <w:szCs w:val="20"/>
              </w:rPr>
              <w:t>令和３</w:t>
            </w:r>
            <w:r w:rsidR="00F9520D" w:rsidRPr="00E739BE">
              <w:rPr>
                <w:rFonts w:ascii="Meiryo UI" w:eastAsia="Meiryo UI" w:hAnsi="Meiryo UI" w:cs="Meiryo UI" w:hint="eastAsia"/>
                <w:sz w:val="20"/>
                <w:szCs w:val="20"/>
              </w:rPr>
              <w:t>年</w:t>
            </w:r>
            <w:r w:rsidR="007B3AFB">
              <w:rPr>
                <w:rFonts w:ascii="Meiryo UI" w:eastAsia="Meiryo UI" w:hAnsi="Meiryo UI" w:cs="Meiryo UI" w:hint="eastAsia"/>
                <w:sz w:val="20"/>
                <w:szCs w:val="20"/>
              </w:rPr>
              <w:t>度</w:t>
            </w:r>
            <w:r w:rsidR="00F9520D" w:rsidRPr="00E739BE">
              <w:rPr>
                <w:rFonts w:ascii="Meiryo UI" w:eastAsia="Meiryo UI" w:hAnsi="Meiryo UI" w:cs="Meiryo UI" w:hint="eastAsia"/>
                <w:sz w:val="20"/>
                <w:szCs w:val="20"/>
              </w:rPr>
              <w:t>までに革新的農業技術の現地実証5技術（新たなおおさか農政アクションプラン）</w:t>
            </w:r>
          </w:p>
          <w:p w:rsidR="00F9520D" w:rsidRPr="00E739BE" w:rsidRDefault="00B1431C" w:rsidP="00B1431C">
            <w:pPr>
              <w:spacing w:line="300" w:lineRule="exact"/>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F9520D" w:rsidRPr="00E739BE">
              <w:rPr>
                <w:rFonts w:ascii="Meiryo UI" w:eastAsia="Meiryo UI" w:hAnsi="Meiryo UI" w:cs="Meiryo UI" w:hint="eastAsia"/>
                <w:sz w:val="20"/>
                <w:szCs w:val="20"/>
              </w:rPr>
              <w:t>・農分野（農空間づくりに参加する府民数）：</w:t>
            </w:r>
            <w:r w:rsidR="007B3AFB">
              <w:rPr>
                <w:rFonts w:ascii="Meiryo UI" w:eastAsia="Meiryo UI" w:hAnsi="Meiryo UI" w:cs="Meiryo UI" w:hint="eastAsia"/>
                <w:sz w:val="20"/>
                <w:szCs w:val="20"/>
              </w:rPr>
              <w:t>令和３</w:t>
            </w:r>
            <w:r w:rsidR="00F9520D" w:rsidRPr="00E739BE">
              <w:rPr>
                <w:rFonts w:ascii="Meiryo UI" w:eastAsia="Meiryo UI" w:hAnsi="Meiryo UI" w:cs="Meiryo UI" w:hint="eastAsia"/>
                <w:sz w:val="20"/>
                <w:szCs w:val="20"/>
              </w:rPr>
              <w:t>年</w:t>
            </w:r>
            <w:r w:rsidR="007B3AFB">
              <w:rPr>
                <w:rFonts w:ascii="Meiryo UI" w:eastAsia="Meiryo UI" w:hAnsi="Meiryo UI" w:cs="Meiryo UI" w:hint="eastAsia"/>
                <w:sz w:val="20"/>
                <w:szCs w:val="20"/>
              </w:rPr>
              <w:t>度</w:t>
            </w:r>
            <w:r w:rsidR="00F9520D" w:rsidRPr="00E739BE">
              <w:rPr>
                <w:rFonts w:ascii="Meiryo UI" w:eastAsia="Meiryo UI" w:hAnsi="Meiryo UI" w:cs="Meiryo UI" w:hint="eastAsia"/>
                <w:sz w:val="20"/>
                <w:szCs w:val="20"/>
              </w:rPr>
              <w:t>までに農空間づくりに参加する府民数48,000人（新たなおおさか農政アクションプラン）</w:t>
            </w:r>
          </w:p>
          <w:p w:rsidR="00795AA1" w:rsidRPr="00E739BE" w:rsidRDefault="00B1431C" w:rsidP="00795AA1">
            <w:pPr>
              <w:spacing w:line="300" w:lineRule="exact"/>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795AA1" w:rsidRPr="00E739BE">
              <w:rPr>
                <w:rFonts w:ascii="Meiryo UI" w:eastAsia="Meiryo UI" w:hAnsi="Meiryo UI" w:cs="Meiryo UI" w:hint="eastAsia"/>
                <w:sz w:val="20"/>
                <w:szCs w:val="20"/>
              </w:rPr>
              <w:t>・畜産分野（経産牛乳量・年間生乳生産量）：</w:t>
            </w:r>
            <w:r w:rsidR="007B3AFB">
              <w:rPr>
                <w:rFonts w:ascii="Meiryo UI" w:eastAsia="Meiryo UI" w:hAnsi="Meiryo UI" w:cs="Meiryo UI" w:hint="eastAsia"/>
                <w:sz w:val="20"/>
                <w:szCs w:val="20"/>
              </w:rPr>
              <w:t>令和７</w:t>
            </w:r>
            <w:r w:rsidR="00795AA1" w:rsidRPr="00E739BE">
              <w:rPr>
                <w:rFonts w:ascii="Meiryo UI" w:eastAsia="Meiryo UI" w:hAnsi="Meiryo UI" w:cs="Meiryo UI" w:hint="eastAsia"/>
                <w:sz w:val="20"/>
                <w:szCs w:val="20"/>
              </w:rPr>
              <w:t>年度までに、経産牛1頭あたり搾乳量8,840kg/年、生乳生産量11,227t/年</w:t>
            </w:r>
          </w:p>
          <w:p w:rsidR="00795AA1" w:rsidRPr="00E739BE" w:rsidRDefault="00795AA1" w:rsidP="00795AA1">
            <w:pPr>
              <w:spacing w:line="300" w:lineRule="exact"/>
              <w:jc w:val="right"/>
              <w:rPr>
                <w:rFonts w:ascii="Meiryo UI" w:eastAsia="Meiryo UI" w:hAnsi="Meiryo UI" w:cs="Meiryo UI"/>
                <w:sz w:val="20"/>
                <w:szCs w:val="20"/>
              </w:rPr>
            </w:pPr>
            <w:r w:rsidRPr="00E739BE">
              <w:rPr>
                <w:rFonts w:ascii="Meiryo UI" w:eastAsia="Meiryo UI" w:hAnsi="Meiryo UI" w:cs="Meiryo UI" w:hint="eastAsia"/>
                <w:sz w:val="20"/>
                <w:szCs w:val="20"/>
              </w:rPr>
              <w:t>（大阪府酪農・肉用牛生産近代化計画）</w:t>
            </w:r>
          </w:p>
          <w:p w:rsidR="00795AA1" w:rsidRPr="00E739BE" w:rsidRDefault="00B1431C" w:rsidP="00795AA1">
            <w:pPr>
              <w:spacing w:line="30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rPr>
              <w:t xml:space="preserve"> </w:t>
            </w:r>
            <w:r w:rsidR="00795AA1" w:rsidRPr="00E739BE">
              <w:rPr>
                <w:rFonts w:ascii="Meiryo UI" w:eastAsia="Meiryo UI" w:hAnsi="Meiryo UI" w:cs="Meiryo UI" w:hint="eastAsia"/>
                <w:sz w:val="20"/>
                <w:szCs w:val="20"/>
              </w:rPr>
              <w:t>・水産分野（漁獲量・平均魚価・漁業所得）：</w:t>
            </w:r>
            <w:r w:rsidR="007B3AFB">
              <w:rPr>
                <w:rFonts w:ascii="Meiryo UI" w:eastAsia="Meiryo UI" w:hAnsi="Meiryo UI" w:cs="Meiryo UI" w:hint="eastAsia"/>
                <w:sz w:val="20"/>
                <w:szCs w:val="20"/>
              </w:rPr>
              <w:t>令和6</w:t>
            </w:r>
            <w:r w:rsidR="00795AA1" w:rsidRPr="00E739BE">
              <w:rPr>
                <w:rFonts w:ascii="Meiryo UI" w:eastAsia="Meiryo UI" w:hAnsi="Meiryo UI" w:cs="Meiryo UI" w:hint="eastAsia"/>
                <w:sz w:val="20"/>
                <w:szCs w:val="20"/>
              </w:rPr>
              <w:t>年度までに、漁獲量22,000トン、平均魚価700円/kg、漁業所得1,816千円</w:t>
            </w:r>
          </w:p>
          <w:p w:rsidR="00795AA1" w:rsidRPr="00E739BE" w:rsidRDefault="00795AA1" w:rsidP="00795AA1">
            <w:pPr>
              <w:spacing w:line="300" w:lineRule="exact"/>
              <w:ind w:left="200" w:hangingChars="100" w:hanging="200"/>
              <w:jc w:val="right"/>
              <w:rPr>
                <w:rFonts w:ascii="Meiryo UI" w:eastAsia="Meiryo UI" w:hAnsi="Meiryo UI" w:cs="Meiryo UI"/>
                <w:sz w:val="20"/>
                <w:szCs w:val="20"/>
              </w:rPr>
            </w:pPr>
            <w:r w:rsidRPr="00E739BE">
              <w:rPr>
                <w:rFonts w:ascii="Meiryo UI" w:eastAsia="Meiryo UI" w:hAnsi="Meiryo UI" w:cs="Meiryo UI" w:hint="eastAsia"/>
                <w:sz w:val="20"/>
                <w:szCs w:val="20"/>
              </w:rPr>
              <w:t>（新・大阪府豊かな海づくりプラン）</w:t>
            </w:r>
          </w:p>
          <w:p w:rsidR="00727937" w:rsidRPr="00E739BE" w:rsidRDefault="00795AA1" w:rsidP="007B1A8D">
            <w:pPr>
              <w:spacing w:line="300" w:lineRule="exact"/>
              <w:ind w:left="200" w:hangingChars="100" w:hanging="200"/>
              <w:rPr>
                <w:rFonts w:ascii="Meiryo UI" w:eastAsia="Meiryo UI" w:hAnsi="Meiryo UI" w:cs="Meiryo UI"/>
                <w:dstrike/>
                <w:sz w:val="20"/>
                <w:szCs w:val="20"/>
              </w:rPr>
            </w:pPr>
            <w:r w:rsidRPr="00E739BE">
              <w:rPr>
                <w:rFonts w:ascii="Meiryo UI" w:eastAsia="Meiryo UI" w:hAnsi="Meiryo UI" w:cs="Meiryo UI" w:hint="eastAsia"/>
                <w:sz w:val="20"/>
                <w:szCs w:val="20"/>
              </w:rPr>
              <w:t xml:space="preserve">　</w:t>
            </w:r>
          </w:p>
        </w:tc>
      </w:tr>
    </w:tbl>
    <w:p w:rsidR="00DB5144" w:rsidRPr="00E739BE" w:rsidRDefault="00DB5144" w:rsidP="00E335DC">
      <w:pPr>
        <w:spacing w:line="280" w:lineRule="exact"/>
        <w:rPr>
          <w:rFonts w:ascii="Meiryo UI" w:eastAsia="Meiryo UI" w:hAnsi="Meiryo UI" w:cs="Meiryo UI"/>
        </w:rPr>
      </w:pPr>
    </w:p>
    <w:tbl>
      <w:tblPr>
        <w:tblStyle w:val="a3"/>
        <w:tblW w:w="15848" w:type="dxa"/>
        <w:tblInd w:w="108" w:type="dxa"/>
        <w:tblLook w:val="04A0" w:firstRow="1" w:lastRow="0" w:firstColumn="1" w:lastColumn="0" w:noHBand="0" w:noVBand="1"/>
      </w:tblPr>
      <w:tblGrid>
        <w:gridCol w:w="329"/>
        <w:gridCol w:w="4977"/>
        <w:gridCol w:w="396"/>
        <w:gridCol w:w="4894"/>
        <w:gridCol w:w="396"/>
        <w:gridCol w:w="4743"/>
        <w:gridCol w:w="113"/>
      </w:tblGrid>
      <w:tr w:rsidR="007F3D1A" w:rsidRPr="00E739BE" w:rsidTr="00552CF8">
        <w:trPr>
          <w:gridAfter w:val="1"/>
          <w:wAfter w:w="113" w:type="dxa"/>
        </w:trPr>
        <w:tc>
          <w:tcPr>
            <w:tcW w:w="15735" w:type="dxa"/>
            <w:gridSpan w:val="6"/>
            <w:tcBorders>
              <w:top w:val="nil"/>
            </w:tcBorders>
            <w:shd w:val="clear" w:color="auto" w:fill="000000" w:themeFill="text1"/>
          </w:tcPr>
          <w:p w:rsidR="007F3D1A" w:rsidRPr="00E739BE" w:rsidRDefault="006C4859" w:rsidP="00E335DC">
            <w:pPr>
              <w:spacing w:line="280" w:lineRule="exact"/>
              <w:rPr>
                <w:rFonts w:ascii="Meiryo UI" w:eastAsia="Meiryo UI" w:hAnsi="Meiryo UI" w:cs="Meiryo UI"/>
                <w:b/>
              </w:rPr>
            </w:pPr>
            <w:r w:rsidRPr="00E739BE">
              <w:rPr>
                <w:rFonts w:ascii="Meiryo UI" w:eastAsia="Meiryo UI" w:hAnsi="Meiryo UI" w:cs="Meiryo UI" w:hint="eastAsia"/>
                <w:b/>
              </w:rPr>
              <w:t>活気と魅力に満ちた「農のある暮らし」の実現</w:t>
            </w:r>
          </w:p>
        </w:tc>
      </w:tr>
      <w:tr w:rsidR="007556D8" w:rsidRPr="00E739BE" w:rsidTr="00801785">
        <w:trPr>
          <w:gridAfter w:val="1"/>
          <w:wAfter w:w="113" w:type="dxa"/>
        </w:trPr>
        <w:tc>
          <w:tcPr>
            <w:tcW w:w="329" w:type="dxa"/>
            <w:tcBorders>
              <w:top w:val="nil"/>
              <w:bottom w:val="nil"/>
            </w:tcBorders>
          </w:tcPr>
          <w:p w:rsidR="007556D8" w:rsidRPr="00E739BE" w:rsidRDefault="007556D8" w:rsidP="00724DD4">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7556D8" w:rsidRPr="00E739BE" w:rsidRDefault="007556D8" w:rsidP="00724DD4">
            <w:pPr>
              <w:spacing w:line="280" w:lineRule="exact"/>
              <w:ind w:left="180" w:hangingChars="100" w:hanging="180"/>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sz w:val="18"/>
                <w:szCs w:val="18"/>
              </w:rPr>
              <w:t>＜今年度何をするか（取組の内容、手法・スケジュール等）＞</w:t>
            </w:r>
          </w:p>
        </w:tc>
        <w:tc>
          <w:tcPr>
            <w:tcW w:w="396" w:type="dxa"/>
            <w:vMerge w:val="restart"/>
            <w:tcBorders>
              <w:left w:val="dashed" w:sz="4" w:space="0" w:color="auto"/>
              <w:bottom w:val="nil"/>
              <w:right w:val="dashed" w:sz="4" w:space="0" w:color="auto"/>
            </w:tcBorders>
            <w:shd w:val="clear" w:color="auto" w:fill="auto"/>
            <w:vAlign w:val="center"/>
          </w:tcPr>
          <w:p w:rsidR="007556D8" w:rsidRPr="00E739BE" w:rsidRDefault="007556D8"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894" w:type="dxa"/>
            <w:tcBorders>
              <w:left w:val="dashed" w:sz="4" w:space="0" w:color="auto"/>
              <w:bottom w:val="single" w:sz="4" w:space="0" w:color="auto"/>
            </w:tcBorders>
            <w:shd w:val="clear" w:color="auto" w:fill="BFBFBF" w:themeFill="background1" w:themeFillShade="BF"/>
          </w:tcPr>
          <w:p w:rsidR="007556D8" w:rsidRPr="00E739BE" w:rsidRDefault="007556D8"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＜何をどのような状態にするか（目標）＞</w:t>
            </w:r>
          </w:p>
        </w:tc>
        <w:tc>
          <w:tcPr>
            <w:tcW w:w="396" w:type="dxa"/>
            <w:vMerge w:val="restart"/>
            <w:tcBorders>
              <w:bottom w:val="nil"/>
            </w:tcBorders>
            <w:shd w:val="clear" w:color="auto" w:fill="auto"/>
            <w:vAlign w:val="center"/>
          </w:tcPr>
          <w:p w:rsidR="007556D8" w:rsidRPr="00E739BE" w:rsidRDefault="007556D8"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7556D8" w:rsidRPr="00E739BE" w:rsidRDefault="00595F3B" w:rsidP="00E04543">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w:t>
            </w:r>
            <w:r w:rsidR="00E04543" w:rsidRPr="00E04543">
              <w:rPr>
                <w:rFonts w:ascii="Meiryo UI" w:eastAsia="Meiryo UI" w:hAnsi="Meiryo UI" w:cs="Meiryo UI" w:hint="eastAsia"/>
                <w:b/>
                <w:kern w:val="0"/>
                <w:sz w:val="18"/>
                <w:szCs w:val="18"/>
              </w:rPr>
              <w:t>R2.３月末時点</w:t>
            </w:r>
            <w:r>
              <w:rPr>
                <w:rFonts w:ascii="Meiryo UI" w:eastAsia="Meiryo UI" w:hAnsi="Meiryo UI" w:cs="Meiryo UI" w:hint="eastAsia"/>
                <w:b/>
                <w:kern w:val="0"/>
                <w:sz w:val="18"/>
                <w:szCs w:val="18"/>
              </w:rPr>
              <w:t>）＞</w:t>
            </w:r>
          </w:p>
        </w:tc>
      </w:tr>
      <w:tr w:rsidR="00DD3A22" w:rsidRPr="00E739BE" w:rsidTr="00801785">
        <w:trPr>
          <w:gridAfter w:val="1"/>
          <w:wAfter w:w="113" w:type="dxa"/>
        </w:trPr>
        <w:tc>
          <w:tcPr>
            <w:tcW w:w="329" w:type="dxa"/>
            <w:tcBorders>
              <w:top w:val="nil"/>
              <w:bottom w:val="nil"/>
              <w:tr2bl w:val="nil"/>
            </w:tcBorders>
          </w:tcPr>
          <w:p w:rsidR="00DD3A22" w:rsidRPr="00E739BE" w:rsidRDefault="00DD3A22" w:rsidP="00724DD4">
            <w:pPr>
              <w:spacing w:line="280" w:lineRule="exact"/>
              <w:rPr>
                <w:rFonts w:ascii="Meiryo UI" w:eastAsia="Meiryo UI" w:hAnsi="Meiryo UI" w:cs="Meiryo UI"/>
              </w:rPr>
            </w:pPr>
          </w:p>
        </w:tc>
        <w:tc>
          <w:tcPr>
            <w:tcW w:w="4977" w:type="dxa"/>
            <w:tcBorders>
              <w:bottom w:val="dashed" w:sz="4" w:space="0" w:color="auto"/>
              <w:right w:val="dashed" w:sz="4" w:space="0" w:color="auto"/>
              <w:tr2bl w:val="nil"/>
            </w:tcBorders>
          </w:tcPr>
          <w:p w:rsidR="009B403C" w:rsidRPr="00AE22AB" w:rsidRDefault="009B403C" w:rsidP="009B403C">
            <w:pPr>
              <w:spacing w:line="280" w:lineRule="exact"/>
              <w:rPr>
                <w:rFonts w:ascii="Meiryo UI" w:eastAsia="Meiryo UI" w:hAnsi="Meiryo UI" w:cs="Meiryo UI"/>
                <w:b/>
                <w:color w:val="000000" w:themeColor="text1"/>
                <w:sz w:val="20"/>
                <w:szCs w:val="20"/>
              </w:rPr>
            </w:pPr>
            <w:r w:rsidRPr="00AE22AB">
              <w:rPr>
                <w:rFonts w:ascii="Meiryo UI" w:eastAsia="Meiryo UI" w:hAnsi="Meiryo UI" w:cs="Meiryo UI" w:hint="eastAsia"/>
                <w:b/>
                <w:color w:val="000000" w:themeColor="text1"/>
                <w:sz w:val="20"/>
                <w:szCs w:val="20"/>
              </w:rPr>
              <w:t>■　大阪農業を支える多様な担い手の育成・支援</w:t>
            </w:r>
          </w:p>
          <w:p w:rsidR="009B403C" w:rsidRPr="00AE22AB" w:rsidRDefault="009B403C" w:rsidP="009B403C">
            <w:pPr>
              <w:spacing w:line="280" w:lineRule="exact"/>
              <w:ind w:leftChars="17" w:left="237"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ビジネスマインドを持つ農業者を育成し、革新的農業技術の開発・普及を進め</w:t>
            </w:r>
            <w:r w:rsidR="00035468">
              <w:rPr>
                <w:rFonts w:ascii="Meiryo UI" w:eastAsia="Meiryo UI" w:hAnsi="Meiryo UI" w:cs="Meiryo UI" w:hint="eastAsia"/>
                <w:color w:val="000000" w:themeColor="text1"/>
                <w:sz w:val="20"/>
                <w:szCs w:val="20"/>
              </w:rPr>
              <w:t>るとともに</w:t>
            </w:r>
            <w:r w:rsidRPr="00AE22AB">
              <w:rPr>
                <w:rFonts w:ascii="Meiryo UI" w:eastAsia="Meiryo UI" w:hAnsi="Meiryo UI" w:cs="Meiryo UI" w:hint="eastAsia"/>
                <w:color w:val="000000" w:themeColor="text1"/>
                <w:sz w:val="20"/>
                <w:szCs w:val="20"/>
              </w:rPr>
              <w:t>、農地中間管理事業</w:t>
            </w:r>
            <w:r w:rsidR="0009208E" w:rsidRPr="0009208E">
              <w:rPr>
                <w:rFonts w:ascii="Meiryo UI" w:eastAsia="Meiryo UI" w:hAnsi="Meiryo UI" w:cs="Meiryo UI" w:hint="eastAsia"/>
                <w:color w:val="000000" w:themeColor="text1"/>
                <w:sz w:val="20"/>
                <w:szCs w:val="20"/>
              </w:rPr>
              <w:t>(*</w:t>
            </w:r>
            <w:r w:rsidR="0009208E">
              <w:rPr>
                <w:rFonts w:ascii="Meiryo UI" w:eastAsia="Meiryo UI" w:hAnsi="Meiryo UI" w:cs="Meiryo UI" w:hint="eastAsia"/>
                <w:color w:val="000000" w:themeColor="text1"/>
                <w:sz w:val="20"/>
                <w:szCs w:val="20"/>
              </w:rPr>
              <w:t>1</w:t>
            </w:r>
            <w:r w:rsidR="00123419">
              <w:rPr>
                <w:rFonts w:ascii="Meiryo UI" w:eastAsia="Meiryo UI" w:hAnsi="Meiryo UI" w:cs="Meiryo UI" w:hint="eastAsia"/>
                <w:color w:val="000000" w:themeColor="text1"/>
                <w:sz w:val="20"/>
                <w:szCs w:val="20"/>
              </w:rPr>
              <w:t>3</w:t>
            </w:r>
            <w:r w:rsidR="0009208E" w:rsidRPr="0009208E">
              <w:rPr>
                <w:rFonts w:ascii="Meiryo UI" w:eastAsia="Meiryo UI" w:hAnsi="Meiryo UI" w:cs="Meiryo UI" w:hint="eastAsia"/>
                <w:color w:val="000000" w:themeColor="text1"/>
                <w:sz w:val="20"/>
                <w:szCs w:val="20"/>
              </w:rPr>
              <w:t>)</w:t>
            </w:r>
            <w:r w:rsidRPr="00AE22AB">
              <w:rPr>
                <w:rFonts w:ascii="Meiryo UI" w:eastAsia="Meiryo UI" w:hAnsi="Meiryo UI" w:cs="Meiryo UI" w:hint="eastAsia"/>
                <w:color w:val="000000" w:themeColor="text1"/>
                <w:sz w:val="20"/>
                <w:szCs w:val="20"/>
              </w:rPr>
              <w:t>などの活用により担い手への農地の集約を図ることで農業のビジネス化を加速させる。</w:t>
            </w:r>
          </w:p>
          <w:p w:rsidR="009B403C" w:rsidRPr="00AE22AB" w:rsidRDefault="009B403C" w:rsidP="009B403C">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新規就農や企業参入のトータルサポートの充実や</w:t>
            </w:r>
            <w:r w:rsidR="00035468">
              <w:rPr>
                <w:rFonts w:ascii="Meiryo UI" w:eastAsia="Meiryo UI" w:hAnsi="Meiryo UI" w:cs="Meiryo UI" w:hint="eastAsia"/>
                <w:color w:val="000000" w:themeColor="text1"/>
                <w:sz w:val="20"/>
                <w:szCs w:val="20"/>
              </w:rPr>
              <w:t>、</w:t>
            </w:r>
            <w:r w:rsidRPr="00AE22AB">
              <w:rPr>
                <w:rFonts w:ascii="Meiryo UI" w:eastAsia="Meiryo UI" w:hAnsi="Meiryo UI" w:cs="Meiryo UI" w:hint="eastAsia"/>
                <w:color w:val="000000" w:themeColor="text1"/>
                <w:sz w:val="20"/>
                <w:szCs w:val="20"/>
              </w:rPr>
              <w:t>ハートフルアグリ</w:t>
            </w:r>
            <w:r w:rsidR="0098518B" w:rsidRPr="00123419">
              <w:rPr>
                <w:rFonts w:ascii="Meiryo UI" w:eastAsia="Meiryo UI" w:hAnsi="Meiryo UI" w:cs="Meiryo UI" w:hint="eastAsia"/>
                <w:color w:val="000000" w:themeColor="text1"/>
                <w:sz w:val="20"/>
                <w:szCs w:val="20"/>
              </w:rPr>
              <w:t>(*14)</w:t>
            </w:r>
            <w:r w:rsidRPr="00AE22AB">
              <w:rPr>
                <w:rFonts w:ascii="Meiryo UI" w:eastAsia="Meiryo UI" w:hAnsi="Meiryo UI" w:cs="Meiryo UI" w:hint="eastAsia"/>
                <w:color w:val="000000" w:themeColor="text1"/>
                <w:sz w:val="20"/>
                <w:szCs w:val="20"/>
              </w:rPr>
              <w:t>の促進などにより、農業を新たな「仕事」にできる機会を拡大する。</w:t>
            </w:r>
          </w:p>
          <w:p w:rsidR="009B403C" w:rsidRPr="00AE22AB" w:rsidRDefault="009B403C" w:rsidP="009B403C">
            <w:pPr>
              <w:spacing w:line="280" w:lineRule="exact"/>
              <w:ind w:left="200" w:hangingChars="100" w:hanging="200"/>
              <w:rPr>
                <w:rFonts w:ascii="Meiryo UI" w:eastAsia="Meiryo UI" w:hAnsi="Meiryo UI" w:cs="Meiryo UI"/>
                <w:b/>
                <w:color w:val="000000" w:themeColor="text1"/>
                <w:sz w:val="20"/>
                <w:szCs w:val="20"/>
              </w:rPr>
            </w:pPr>
          </w:p>
          <w:p w:rsidR="009B403C" w:rsidRPr="00AE22AB" w:rsidRDefault="007802A8" w:rsidP="009B403C">
            <w:pPr>
              <w:spacing w:line="280" w:lineRule="exact"/>
              <w:ind w:left="200" w:hangingChars="100" w:hanging="200"/>
              <w:rPr>
                <w:rFonts w:ascii="Meiryo UI" w:eastAsia="Meiryo UI" w:hAnsi="Meiryo UI" w:cs="Meiryo UI"/>
                <w:color w:val="000000" w:themeColor="text1"/>
                <w:sz w:val="20"/>
                <w:szCs w:val="20"/>
                <w:bdr w:val="single" w:sz="4" w:space="0" w:color="auto"/>
              </w:rPr>
            </w:pPr>
            <w:r>
              <w:rPr>
                <w:rFonts w:ascii="Meiryo UI" w:eastAsia="Meiryo UI" w:hAnsi="Meiryo UI" w:cs="Meiryo UI" w:hint="eastAsia"/>
                <w:color w:val="000000" w:themeColor="text1"/>
                <w:sz w:val="20"/>
                <w:szCs w:val="20"/>
                <w:bdr w:val="single" w:sz="4" w:space="0" w:color="auto"/>
              </w:rPr>
              <w:t>（</w:t>
            </w:r>
            <w:r w:rsidR="009B403C" w:rsidRPr="00AE22AB">
              <w:rPr>
                <w:rFonts w:ascii="Meiryo UI" w:eastAsia="Meiryo UI" w:hAnsi="Meiryo UI" w:cs="Meiryo UI" w:hint="eastAsia"/>
                <w:color w:val="000000" w:themeColor="text1"/>
                <w:sz w:val="20"/>
                <w:szCs w:val="20"/>
                <w:bdr w:val="single" w:sz="4" w:space="0" w:color="auto"/>
              </w:rPr>
              <w:t>スケジュール</w:t>
            </w:r>
            <w:r>
              <w:rPr>
                <w:rFonts w:ascii="Meiryo UI" w:eastAsia="Meiryo UI" w:hAnsi="Meiryo UI" w:cs="Meiryo UI" w:hint="eastAsia"/>
                <w:color w:val="000000" w:themeColor="text1"/>
                <w:sz w:val="20"/>
                <w:szCs w:val="20"/>
                <w:bdr w:val="single" w:sz="4" w:space="0" w:color="auto"/>
              </w:rPr>
              <w:t>）</w:t>
            </w:r>
          </w:p>
          <w:p w:rsidR="009B403C" w:rsidRDefault="00AA0E19" w:rsidP="009B403C">
            <w:pPr>
              <w:spacing w:line="280" w:lineRule="exact"/>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9B403C">
              <w:rPr>
                <w:rFonts w:ascii="Meiryo UI" w:eastAsia="Meiryo UI" w:hAnsi="Meiryo UI" w:cs="Meiryo UI" w:hint="eastAsia"/>
                <w:color w:val="000000" w:themeColor="text1"/>
                <w:sz w:val="20"/>
                <w:szCs w:val="20"/>
              </w:rPr>
              <w:t>多様な担い手の育成</w:t>
            </w:r>
          </w:p>
          <w:p w:rsidR="007B3AFB" w:rsidRPr="00DB6DB0" w:rsidRDefault="007B3AFB" w:rsidP="007B3AFB">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6月：新規就農村開村</w:t>
            </w:r>
          </w:p>
          <w:p w:rsidR="007B3AFB" w:rsidRPr="00DB6DB0" w:rsidRDefault="007B3AFB" w:rsidP="003C4243">
            <w:pPr>
              <w:spacing w:line="280" w:lineRule="exact"/>
              <w:ind w:leftChars="200" w:left="440" w:firstLineChars="25" w:firstLine="50"/>
              <w:rPr>
                <w:rFonts w:ascii="Meiryo UI" w:eastAsia="Meiryo UI" w:hAnsi="Meiryo UI" w:cs="Meiryo UI"/>
                <w:sz w:val="20"/>
                <w:szCs w:val="20"/>
              </w:rPr>
            </w:pPr>
            <w:r w:rsidRPr="00DB6DB0">
              <w:rPr>
                <w:rFonts w:ascii="Meiryo UI" w:eastAsia="Meiryo UI" w:hAnsi="Meiryo UI" w:cs="Meiryo UI" w:hint="eastAsia"/>
                <w:sz w:val="20"/>
                <w:szCs w:val="20"/>
              </w:rPr>
              <w:t xml:space="preserve">　　農業インターンシップの開始（ハートフル</w:t>
            </w:r>
            <w:r w:rsidR="007D2B6C" w:rsidRPr="00DB6DB0">
              <w:rPr>
                <w:rFonts w:ascii="Meiryo UI" w:eastAsia="Meiryo UI" w:hAnsi="Meiryo UI" w:cs="Meiryo UI" w:hint="eastAsia"/>
                <w:kern w:val="0"/>
                <w:sz w:val="20"/>
                <w:szCs w:val="20"/>
              </w:rPr>
              <w:t>アグリ</w:t>
            </w:r>
            <w:r w:rsidRPr="00DB6DB0">
              <w:rPr>
                <w:rFonts w:ascii="Meiryo UI" w:eastAsia="Meiryo UI" w:hAnsi="Meiryo UI" w:cs="Meiryo UI" w:hint="eastAsia"/>
                <w:sz w:val="20"/>
                <w:szCs w:val="20"/>
              </w:rPr>
              <w:t xml:space="preserve">）　　　　　　　</w:t>
            </w:r>
          </w:p>
          <w:p w:rsidR="007B3AFB" w:rsidRPr="00DB6DB0" w:rsidRDefault="007B3AFB" w:rsidP="007B3AFB">
            <w:pPr>
              <w:spacing w:line="280" w:lineRule="exact"/>
              <w:ind w:leftChars="105" w:left="441" w:hangingChars="105" w:hanging="210"/>
              <w:rPr>
                <w:rFonts w:ascii="Meiryo UI" w:eastAsia="Meiryo UI" w:hAnsi="Meiryo UI" w:cs="Meiryo UI"/>
                <w:sz w:val="20"/>
                <w:szCs w:val="20"/>
              </w:rPr>
            </w:pPr>
            <w:r w:rsidRPr="00DB6DB0">
              <w:rPr>
                <w:rFonts w:ascii="Meiryo UI" w:eastAsia="Meiryo UI" w:hAnsi="Meiryo UI" w:cs="Meiryo UI" w:hint="eastAsia"/>
                <w:sz w:val="20"/>
                <w:szCs w:val="20"/>
              </w:rPr>
              <w:t>9月：大阪アグリアカデミア(*16)開講</w:t>
            </w:r>
          </w:p>
          <w:p w:rsidR="009B403C" w:rsidRPr="00DB6DB0" w:rsidRDefault="00AA0E19" w:rsidP="009B403C">
            <w:pPr>
              <w:spacing w:line="280" w:lineRule="exact"/>
              <w:rPr>
                <w:rFonts w:ascii="Meiryo UI" w:eastAsia="Meiryo UI" w:hAnsi="Meiryo UI" w:cs="Meiryo UI"/>
                <w:sz w:val="20"/>
                <w:szCs w:val="20"/>
                <w:bdr w:val="single" w:sz="4" w:space="0" w:color="auto"/>
              </w:rPr>
            </w:pPr>
            <w:r w:rsidRPr="00DB6DB0">
              <w:rPr>
                <w:rFonts w:ascii="Meiryo UI" w:eastAsia="Meiryo UI" w:hAnsi="Meiryo UI" w:cs="Meiryo UI" w:hint="eastAsia"/>
                <w:sz w:val="20"/>
                <w:szCs w:val="20"/>
              </w:rPr>
              <w:lastRenderedPageBreak/>
              <w:t>◇</w:t>
            </w:r>
            <w:r w:rsidR="009B403C" w:rsidRPr="00DB6DB0">
              <w:rPr>
                <w:rFonts w:ascii="Meiryo UI" w:eastAsia="Meiryo UI" w:hAnsi="Meiryo UI" w:cs="Meiryo UI" w:hint="eastAsia"/>
                <w:sz w:val="20"/>
                <w:szCs w:val="20"/>
              </w:rPr>
              <w:t>革新的農業技術の開発普及</w:t>
            </w:r>
          </w:p>
          <w:p w:rsidR="007B3AFB" w:rsidRPr="00DB6DB0" w:rsidRDefault="007B3AFB" w:rsidP="007B3AFB">
            <w:pPr>
              <w:spacing w:line="280" w:lineRule="exact"/>
              <w:ind w:leftChars="100" w:left="1420" w:hangingChars="600" w:hanging="1200"/>
              <w:jc w:val="left"/>
              <w:rPr>
                <w:rFonts w:ascii="Meiryo UI" w:eastAsia="Meiryo UI" w:hAnsi="Meiryo UI" w:cs="Meiryo UI"/>
                <w:sz w:val="20"/>
                <w:szCs w:val="20"/>
              </w:rPr>
            </w:pPr>
            <w:r w:rsidRPr="00DB6DB0">
              <w:rPr>
                <w:rFonts w:ascii="Meiryo UI" w:eastAsia="Meiryo UI" w:hAnsi="Meiryo UI" w:cs="Meiryo UI" w:hint="eastAsia"/>
                <w:sz w:val="20"/>
                <w:szCs w:val="20"/>
              </w:rPr>
              <w:t>４月～</w:t>
            </w:r>
          </w:p>
          <w:p w:rsidR="007B3AFB" w:rsidRPr="00DB6DB0" w:rsidRDefault="007B3AFB" w:rsidP="007B3AFB">
            <w:pPr>
              <w:spacing w:line="280" w:lineRule="exact"/>
              <w:ind w:firstLineChars="200" w:firstLine="400"/>
              <w:jc w:val="left"/>
              <w:rPr>
                <w:rFonts w:ascii="Meiryo UI" w:eastAsia="Meiryo UI" w:hAnsi="Meiryo UI" w:cs="Meiryo UI"/>
                <w:sz w:val="20"/>
                <w:szCs w:val="20"/>
              </w:rPr>
            </w:pPr>
            <w:r w:rsidRPr="00DB6DB0">
              <w:rPr>
                <w:rFonts w:ascii="Meiryo UI" w:eastAsia="Meiryo UI" w:hAnsi="Meiryo UI" w:cs="Meiryo UI" w:hint="eastAsia"/>
                <w:sz w:val="20"/>
                <w:szCs w:val="20"/>
              </w:rPr>
              <w:t>・水なす複合環境制御技術実証と普及促進の実施</w:t>
            </w:r>
          </w:p>
          <w:p w:rsidR="007B3AFB" w:rsidRPr="00DB6DB0" w:rsidRDefault="007B3AFB" w:rsidP="007B3AFB">
            <w:pPr>
              <w:spacing w:line="280" w:lineRule="exact"/>
              <w:ind w:left="1430" w:hangingChars="715" w:hanging="1430"/>
              <w:jc w:val="left"/>
              <w:rPr>
                <w:rFonts w:ascii="Meiryo UI" w:eastAsia="Meiryo UI" w:hAnsi="Meiryo UI" w:cs="Meiryo UI"/>
                <w:sz w:val="20"/>
                <w:szCs w:val="20"/>
              </w:rPr>
            </w:pPr>
            <w:r w:rsidRPr="00DB6DB0">
              <w:rPr>
                <w:rFonts w:ascii="Meiryo UI" w:eastAsia="Meiryo UI" w:hAnsi="Meiryo UI" w:cs="Meiryo UI" w:hint="eastAsia"/>
                <w:sz w:val="20"/>
                <w:szCs w:val="20"/>
              </w:rPr>
              <w:t xml:space="preserve">　　　・なす果皮障害対策技術実証と普及促進の実施</w:t>
            </w:r>
          </w:p>
          <w:p w:rsidR="005B2B37" w:rsidRDefault="007B3AFB" w:rsidP="007B3AFB">
            <w:pPr>
              <w:spacing w:line="280" w:lineRule="exact"/>
              <w:ind w:left="1430" w:hangingChars="715" w:hanging="1430"/>
              <w:jc w:val="left"/>
              <w:rPr>
                <w:rFonts w:ascii="Meiryo UI" w:eastAsia="Meiryo UI" w:hAnsi="Meiryo UI" w:cs="Meiryo UI"/>
                <w:sz w:val="20"/>
                <w:szCs w:val="20"/>
              </w:rPr>
            </w:pPr>
            <w:r w:rsidRPr="00DB6DB0">
              <w:rPr>
                <w:rFonts w:ascii="Meiryo UI" w:eastAsia="Meiryo UI" w:hAnsi="Meiryo UI" w:cs="Meiryo UI" w:hint="eastAsia"/>
                <w:sz w:val="20"/>
                <w:szCs w:val="20"/>
              </w:rPr>
              <w:t xml:space="preserve">　　　・水なす総合防除技術実証と普及促進の実施</w:t>
            </w:r>
          </w:p>
          <w:p w:rsidR="000B709B" w:rsidRPr="00DB6DB0" w:rsidRDefault="000B709B" w:rsidP="000B709B">
            <w:pPr>
              <w:spacing w:line="280" w:lineRule="exact"/>
              <w:ind w:left="1430" w:hangingChars="715" w:hanging="1430"/>
              <w:jc w:val="left"/>
              <w:rPr>
                <w:rFonts w:ascii="Meiryo UI" w:eastAsia="Meiryo UI" w:hAnsi="Meiryo UI" w:cs="Meiryo UI"/>
                <w:sz w:val="20"/>
                <w:szCs w:val="20"/>
              </w:rPr>
            </w:pPr>
            <w:r w:rsidRPr="00DB6DB0">
              <w:rPr>
                <w:rFonts w:ascii="Meiryo UI" w:eastAsia="Meiryo UI" w:hAnsi="Meiryo UI" w:cs="Meiryo UI" w:hint="eastAsia"/>
                <w:sz w:val="20"/>
                <w:szCs w:val="20"/>
              </w:rPr>
              <w:t>◇国際水準ＧＡＰ</w:t>
            </w:r>
            <w:r w:rsidRPr="00DB6DB0">
              <w:rPr>
                <w:rFonts w:ascii="Meiryo UI" w:eastAsia="Meiryo UI" w:hAnsi="Meiryo UI" w:cs="Meiryo UI"/>
                <w:sz w:val="20"/>
                <w:szCs w:val="20"/>
              </w:rPr>
              <w:t>(*17)</w:t>
            </w:r>
            <w:r w:rsidRPr="00DB6DB0">
              <w:rPr>
                <w:rFonts w:ascii="Meiryo UI" w:eastAsia="Meiryo UI" w:hAnsi="Meiryo UI" w:cs="Meiryo UI" w:hint="eastAsia"/>
                <w:sz w:val="20"/>
                <w:szCs w:val="20"/>
              </w:rPr>
              <w:t>の認証に向けた取組支援</w:t>
            </w:r>
          </w:p>
          <w:p w:rsidR="000B709B" w:rsidRPr="00DB6DB0" w:rsidRDefault="0098518B" w:rsidP="000B709B">
            <w:pPr>
              <w:spacing w:line="280" w:lineRule="exact"/>
              <w:ind w:left="1430" w:hangingChars="715" w:hanging="1430"/>
              <w:jc w:val="left"/>
              <w:rPr>
                <w:rFonts w:ascii="Meiryo UI" w:eastAsia="Meiryo UI" w:hAnsi="Meiryo UI" w:cs="Meiryo UI"/>
                <w:sz w:val="20"/>
                <w:szCs w:val="20"/>
              </w:rPr>
            </w:pPr>
            <w:r w:rsidRPr="00DB6DB0">
              <w:rPr>
                <w:rFonts w:ascii="Meiryo UI" w:eastAsia="Meiryo UI" w:hAnsi="Meiryo UI" w:cs="Meiryo UI" w:hint="eastAsia"/>
                <w:sz w:val="20"/>
                <w:szCs w:val="20"/>
              </w:rPr>
              <w:t>７月：</w:t>
            </w:r>
            <w:r w:rsidR="000B709B" w:rsidRPr="00DB6DB0">
              <w:rPr>
                <w:rFonts w:ascii="Meiryo UI" w:eastAsia="Meiryo UI" w:hAnsi="Meiryo UI" w:cs="Meiryo UI" w:hint="eastAsia"/>
                <w:sz w:val="20"/>
                <w:szCs w:val="20"/>
              </w:rPr>
              <w:t>JGAP指導員研修</w:t>
            </w:r>
          </w:p>
          <w:p w:rsidR="000B709B" w:rsidRPr="00DB6DB0" w:rsidRDefault="0098518B" w:rsidP="000B709B">
            <w:pPr>
              <w:spacing w:line="280" w:lineRule="exact"/>
              <w:ind w:left="1430" w:hangingChars="715" w:hanging="1430"/>
              <w:jc w:val="left"/>
              <w:rPr>
                <w:rFonts w:ascii="Meiryo UI" w:eastAsia="Meiryo UI" w:hAnsi="Meiryo UI" w:cs="Meiryo UI"/>
                <w:sz w:val="20"/>
                <w:szCs w:val="20"/>
              </w:rPr>
            </w:pPr>
            <w:r w:rsidRPr="00DB6DB0">
              <w:rPr>
                <w:rFonts w:ascii="Meiryo UI" w:eastAsia="Meiryo UI" w:hAnsi="Meiryo UI" w:cs="Meiryo UI" w:hint="eastAsia"/>
                <w:sz w:val="20"/>
                <w:szCs w:val="20"/>
              </w:rPr>
              <w:t>５～９月：</w:t>
            </w:r>
            <w:r w:rsidR="000B709B" w:rsidRPr="00DB6DB0">
              <w:rPr>
                <w:rFonts w:ascii="Meiryo UI" w:eastAsia="Meiryo UI" w:hAnsi="Meiryo UI" w:cs="Meiryo UI" w:hint="eastAsia"/>
                <w:sz w:val="20"/>
                <w:szCs w:val="20"/>
              </w:rPr>
              <w:t>推進に向けた講習会の実施（4か所）</w:t>
            </w:r>
          </w:p>
          <w:p w:rsidR="000B709B" w:rsidRPr="00DB6DB0" w:rsidRDefault="0098518B" w:rsidP="000B709B">
            <w:pPr>
              <w:spacing w:line="280" w:lineRule="exact"/>
              <w:rPr>
                <w:rFonts w:ascii="Meiryo UI" w:eastAsia="Meiryo UI" w:hAnsi="Meiryo UI" w:cs="Meiryo UI"/>
                <w:b/>
                <w:sz w:val="20"/>
                <w:szCs w:val="20"/>
              </w:rPr>
            </w:pPr>
            <w:r w:rsidRPr="00DB6DB0">
              <w:rPr>
                <w:rFonts w:ascii="Meiryo UI" w:eastAsia="Meiryo UI" w:hAnsi="Meiryo UI" w:cs="Meiryo UI" w:hint="eastAsia"/>
                <w:sz w:val="20"/>
                <w:szCs w:val="20"/>
              </w:rPr>
              <w:t>随時：</w:t>
            </w:r>
            <w:r w:rsidR="000B709B" w:rsidRPr="00DB6DB0">
              <w:rPr>
                <w:rFonts w:ascii="Meiryo UI" w:eastAsia="Meiryo UI" w:hAnsi="Meiryo UI" w:cs="Meiryo UI" w:hint="eastAsia"/>
                <w:sz w:val="20"/>
                <w:szCs w:val="20"/>
              </w:rPr>
              <w:t>ＧＡＰ取得意向農家への支援</w:t>
            </w:r>
          </w:p>
          <w:p w:rsidR="000B709B" w:rsidRPr="000B709B" w:rsidRDefault="000B709B" w:rsidP="007B3AFB">
            <w:pPr>
              <w:spacing w:line="280" w:lineRule="exact"/>
              <w:ind w:left="1430" w:hangingChars="715" w:hanging="1430"/>
              <w:jc w:val="left"/>
              <w:rPr>
                <w:rFonts w:ascii="Meiryo UI" w:eastAsia="Meiryo UI" w:hAnsi="Meiryo UI" w:cs="Meiryo UI"/>
                <w:b/>
                <w:sz w:val="20"/>
                <w:szCs w:val="20"/>
              </w:rPr>
            </w:pPr>
          </w:p>
        </w:tc>
        <w:tc>
          <w:tcPr>
            <w:tcW w:w="396" w:type="dxa"/>
            <w:vMerge/>
            <w:tcBorders>
              <w:left w:val="dashed" w:sz="4" w:space="0" w:color="auto"/>
              <w:bottom w:val="nil"/>
              <w:right w:val="dashed" w:sz="4" w:space="0" w:color="auto"/>
              <w:tr2bl w:val="nil"/>
            </w:tcBorders>
            <w:shd w:val="clear" w:color="auto" w:fill="auto"/>
          </w:tcPr>
          <w:p w:rsidR="00DD3A22" w:rsidRPr="00E739BE" w:rsidRDefault="00DD3A22" w:rsidP="00724DD4">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7B3AFB" w:rsidRPr="00AE22AB" w:rsidRDefault="007B3AFB" w:rsidP="007B3AFB">
            <w:pPr>
              <w:spacing w:line="280" w:lineRule="exact"/>
              <w:ind w:left="200" w:hangingChars="100" w:hanging="200"/>
              <w:rPr>
                <w:rFonts w:ascii="Meiryo UI" w:eastAsia="Meiryo UI" w:hAnsi="Meiryo UI" w:cs="Meiryo UI"/>
                <w:color w:val="000000" w:themeColor="text1"/>
                <w:sz w:val="20"/>
                <w:szCs w:val="20"/>
              </w:rPr>
            </w:pPr>
          </w:p>
          <w:p w:rsidR="007B3AFB" w:rsidRPr="00AE22AB" w:rsidRDefault="007B3AFB" w:rsidP="007B3AFB">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bdr w:val="single" w:sz="4" w:space="0" w:color="auto"/>
              </w:rPr>
              <w:t>◇成果指標（アウトカム）</w:t>
            </w:r>
          </w:p>
          <w:p w:rsidR="007B3AFB" w:rsidRPr="00AE22AB" w:rsidRDefault="007B3AFB" w:rsidP="007B3AFB">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（定性的な目標）</w:t>
            </w:r>
          </w:p>
          <w:p w:rsidR="007B3AFB" w:rsidRPr="00AE22AB" w:rsidRDefault="007B3AFB" w:rsidP="007B3AFB">
            <w:pPr>
              <w:spacing w:line="280" w:lineRule="exact"/>
              <w:ind w:left="200" w:hangingChars="100" w:hanging="2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・主力となる担い手（認定農業者(*</w:t>
            </w:r>
            <w:r>
              <w:rPr>
                <w:rFonts w:ascii="Meiryo UI" w:eastAsia="Meiryo UI" w:hAnsi="Meiryo UI" w:cs="Meiryo UI" w:hint="eastAsia"/>
                <w:color w:val="000000" w:themeColor="text1"/>
                <w:sz w:val="20"/>
                <w:szCs w:val="20"/>
              </w:rPr>
              <w:t>15</w:t>
            </w:r>
            <w:r w:rsidRPr="00AE22AB">
              <w:rPr>
                <w:rFonts w:ascii="Meiryo UI" w:eastAsia="Meiryo UI" w:hAnsi="Meiryo UI" w:cs="Meiryo UI" w:hint="eastAsia"/>
                <w:color w:val="000000" w:themeColor="text1"/>
                <w:sz w:val="20"/>
                <w:szCs w:val="20"/>
              </w:rPr>
              <w:t>)等）の確保</w:t>
            </w:r>
            <w:r>
              <w:rPr>
                <w:rFonts w:ascii="Meiryo UI" w:eastAsia="Meiryo UI" w:hAnsi="Meiryo UI" w:cs="Meiryo UI" w:hint="eastAsia"/>
                <w:color w:val="000000" w:themeColor="text1"/>
                <w:sz w:val="20"/>
                <w:szCs w:val="20"/>
              </w:rPr>
              <w:t>。</w:t>
            </w:r>
          </w:p>
          <w:p w:rsidR="007B3AFB" w:rsidRPr="00DB6DB0" w:rsidRDefault="007B3AFB" w:rsidP="00576A71">
            <w:pPr>
              <w:spacing w:line="280" w:lineRule="exact"/>
              <w:ind w:left="88" w:hangingChars="44" w:hanging="88"/>
              <w:rPr>
                <w:rFonts w:ascii="Meiryo UI" w:eastAsia="Meiryo UI" w:hAnsi="Meiryo UI" w:cs="Meiryo UI"/>
                <w:sz w:val="20"/>
                <w:szCs w:val="20"/>
              </w:rPr>
            </w:pPr>
            <w:r w:rsidRPr="00DB6DB0">
              <w:rPr>
                <w:rFonts w:ascii="Meiryo UI" w:eastAsia="Meiryo UI" w:hAnsi="Meiryo UI" w:cs="Meiryo UI" w:hint="eastAsia"/>
                <w:sz w:val="20"/>
                <w:szCs w:val="20"/>
              </w:rPr>
              <w:t>・府内農業の生産力・生産性向上による強い大阪農業の実現。</w:t>
            </w:r>
          </w:p>
          <w:p w:rsidR="007B3AFB" w:rsidRPr="00DB6DB0" w:rsidRDefault="007B3AFB" w:rsidP="007B3AFB">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（数値目標）</w:t>
            </w:r>
          </w:p>
          <w:p w:rsidR="007B3AFB" w:rsidRPr="00DB6DB0" w:rsidRDefault="007B3AFB" w:rsidP="007B3AFB">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・農業への新規参入</w:t>
            </w:r>
          </w:p>
          <w:p w:rsidR="007B3AFB" w:rsidRPr="00DB6DB0" w:rsidRDefault="007B3AFB" w:rsidP="007B3AFB">
            <w:pPr>
              <w:spacing w:line="280" w:lineRule="exact"/>
              <w:ind w:leftChars="100" w:left="220"/>
              <w:rPr>
                <w:rFonts w:ascii="Meiryo UI" w:eastAsia="Meiryo UI" w:hAnsi="Meiryo UI" w:cs="Meiryo UI"/>
                <w:sz w:val="20"/>
                <w:szCs w:val="20"/>
              </w:rPr>
            </w:pPr>
            <w:r w:rsidRPr="00DB6DB0">
              <w:rPr>
                <w:rFonts w:ascii="Meiryo UI" w:eastAsia="Meiryo UI" w:hAnsi="Meiryo UI" w:cs="Meiryo UI" w:hint="eastAsia"/>
                <w:sz w:val="20"/>
                <w:szCs w:val="20"/>
              </w:rPr>
              <w:t>企業参入：6社（うちハートフル</w:t>
            </w:r>
            <w:r w:rsidR="007D2B6C" w:rsidRPr="00DB6DB0">
              <w:rPr>
                <w:rFonts w:ascii="Meiryo UI" w:eastAsia="Meiryo UI" w:hAnsi="Meiryo UI" w:cs="Meiryo UI" w:hint="eastAsia"/>
                <w:kern w:val="0"/>
                <w:sz w:val="20"/>
                <w:szCs w:val="20"/>
              </w:rPr>
              <w:t>アグリ</w:t>
            </w:r>
            <w:r w:rsidRPr="00DB6DB0">
              <w:rPr>
                <w:rFonts w:ascii="Meiryo UI" w:eastAsia="Meiryo UI" w:hAnsi="Meiryo UI" w:cs="Meiryo UI" w:hint="eastAsia"/>
                <w:sz w:val="20"/>
                <w:szCs w:val="20"/>
              </w:rPr>
              <w:t>４社）</w:t>
            </w:r>
          </w:p>
          <w:p w:rsidR="007B3AFB" w:rsidRPr="00DB6DB0" w:rsidRDefault="007B3AFB" w:rsidP="007B3AFB">
            <w:pPr>
              <w:spacing w:line="280" w:lineRule="exact"/>
              <w:ind w:leftChars="100" w:left="220"/>
              <w:rPr>
                <w:rFonts w:ascii="Meiryo UI" w:eastAsia="Meiryo UI" w:hAnsi="Meiryo UI" w:cs="Meiryo UI"/>
                <w:sz w:val="20"/>
                <w:szCs w:val="20"/>
              </w:rPr>
            </w:pPr>
            <w:r w:rsidRPr="00DB6DB0">
              <w:rPr>
                <w:rFonts w:ascii="Meiryo UI" w:eastAsia="Meiryo UI" w:hAnsi="Meiryo UI" w:cs="Meiryo UI" w:hint="eastAsia"/>
                <w:sz w:val="20"/>
                <w:szCs w:val="20"/>
              </w:rPr>
              <w:t>新規就農：16人、準農家参入：18人</w:t>
            </w:r>
          </w:p>
          <w:p w:rsidR="007B3AFB" w:rsidRPr="00DB6DB0" w:rsidRDefault="007B3AFB" w:rsidP="00576A71">
            <w:pPr>
              <w:spacing w:line="280" w:lineRule="exact"/>
              <w:ind w:left="102" w:hangingChars="51" w:hanging="102"/>
              <w:rPr>
                <w:rFonts w:ascii="Meiryo UI" w:eastAsia="Meiryo UI" w:hAnsi="Meiryo UI" w:cs="Meiryo UI"/>
                <w:sz w:val="20"/>
                <w:szCs w:val="20"/>
              </w:rPr>
            </w:pPr>
            <w:r w:rsidRPr="00DB6DB0">
              <w:rPr>
                <w:rFonts w:ascii="Meiryo UI" w:eastAsia="Meiryo UI" w:hAnsi="Meiryo UI" w:cs="Meiryo UI" w:hint="eastAsia"/>
                <w:sz w:val="20"/>
                <w:szCs w:val="20"/>
              </w:rPr>
              <w:t>・ハートフルアグリトライアル促進事業実施後の請負契約成立数：３経営体</w:t>
            </w:r>
          </w:p>
          <w:p w:rsidR="007B3AFB" w:rsidRPr="00DB6DB0" w:rsidRDefault="007B3AFB" w:rsidP="007B3AFB">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・農地中間管理事業による貸付面積：35ha</w:t>
            </w:r>
          </w:p>
          <w:p w:rsidR="007B3AFB" w:rsidRPr="00DB6DB0" w:rsidRDefault="000B709B" w:rsidP="007B3AFB">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・国際水準GAP認証農業者：</w:t>
            </w:r>
            <w:r w:rsidR="00DB6DB0" w:rsidRPr="00DB6DB0">
              <w:rPr>
                <w:rFonts w:ascii="Meiryo UI" w:eastAsia="Meiryo UI" w:hAnsi="Meiryo UI" w:cs="Meiryo UI" w:hint="eastAsia"/>
                <w:sz w:val="20"/>
                <w:szCs w:val="20"/>
              </w:rPr>
              <w:t>15</w:t>
            </w:r>
            <w:r w:rsidRPr="00DB6DB0">
              <w:rPr>
                <w:rFonts w:ascii="Meiryo UI" w:eastAsia="Meiryo UI" w:hAnsi="Meiryo UI" w:cs="Meiryo UI" w:hint="eastAsia"/>
                <w:sz w:val="20"/>
                <w:szCs w:val="20"/>
              </w:rPr>
              <w:t>者</w:t>
            </w:r>
          </w:p>
          <w:p w:rsidR="000B709B" w:rsidRPr="000B709B" w:rsidRDefault="000B709B" w:rsidP="007B3AFB">
            <w:pPr>
              <w:spacing w:line="280" w:lineRule="exact"/>
              <w:ind w:left="200" w:hangingChars="100" w:hanging="200"/>
              <w:rPr>
                <w:rFonts w:ascii="Meiryo UI" w:eastAsia="Meiryo UI" w:hAnsi="Meiryo UI" w:cs="Meiryo UI"/>
                <w:color w:val="000000" w:themeColor="text1"/>
                <w:sz w:val="20"/>
                <w:szCs w:val="20"/>
              </w:rPr>
            </w:pPr>
          </w:p>
          <w:p w:rsidR="007B3AFB" w:rsidRPr="00D33883" w:rsidRDefault="003C4243" w:rsidP="007B3AFB">
            <w:pPr>
              <w:spacing w:line="280" w:lineRule="exact"/>
              <w:ind w:left="200" w:hangingChars="100" w:hanging="200"/>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w:t>
            </w:r>
            <w:r w:rsidR="007B3AFB">
              <w:rPr>
                <w:rFonts w:ascii="Meiryo UI" w:eastAsia="Meiryo UI" w:hAnsi="Meiryo UI" w:cs="Meiryo UI" w:hint="eastAsia"/>
                <w:color w:val="000000" w:themeColor="text1"/>
                <w:sz w:val="20"/>
                <w:szCs w:val="20"/>
              </w:rPr>
              <w:t>活動指標</w:t>
            </w:r>
            <w:r>
              <w:rPr>
                <w:rFonts w:ascii="Meiryo UI" w:eastAsia="Meiryo UI" w:hAnsi="Meiryo UI" w:cs="Meiryo UI" w:hint="eastAsia"/>
                <w:color w:val="000000" w:themeColor="text1"/>
                <w:sz w:val="20"/>
                <w:szCs w:val="20"/>
              </w:rPr>
              <w:t>〕</w:t>
            </w:r>
          </w:p>
          <w:p w:rsidR="007B3AFB" w:rsidRDefault="007B3AFB" w:rsidP="00576A71">
            <w:pPr>
              <w:spacing w:line="280" w:lineRule="exact"/>
              <w:ind w:left="74" w:hangingChars="37" w:hanging="74"/>
              <w:rPr>
                <w:rFonts w:ascii="Meiryo UI" w:eastAsia="Meiryo UI" w:hAnsi="Meiryo UI" w:cs="Meiryo UI"/>
                <w:color w:val="000000" w:themeColor="text1"/>
                <w:sz w:val="20"/>
                <w:szCs w:val="20"/>
              </w:rPr>
            </w:pPr>
            <w:r>
              <w:rPr>
                <w:rFonts w:ascii="Meiryo UI" w:eastAsia="Meiryo UI" w:hAnsi="Meiryo UI" w:cs="Meiryo UI" w:hint="eastAsia"/>
                <w:color w:val="000000" w:themeColor="text1"/>
                <w:sz w:val="20"/>
                <w:szCs w:val="20"/>
              </w:rPr>
              <w:t>・大阪アグリアカデミア受講者及び個別指導受講者（農の成長産業化推進事業）：計113人</w:t>
            </w:r>
          </w:p>
          <w:p w:rsidR="007B3AFB" w:rsidRDefault="007B3AFB" w:rsidP="00576A71">
            <w:pPr>
              <w:spacing w:line="280" w:lineRule="exact"/>
              <w:ind w:left="102" w:hangingChars="51" w:hanging="102"/>
              <w:rPr>
                <w:rFonts w:ascii="Meiryo UI" w:eastAsia="Meiryo UI" w:hAnsi="Meiryo UI" w:cs="Meiryo UI"/>
                <w:sz w:val="20"/>
                <w:szCs w:val="20"/>
              </w:rPr>
            </w:pPr>
            <w:r>
              <w:rPr>
                <w:rFonts w:ascii="Meiryo UI" w:eastAsia="Meiryo UI" w:hAnsi="Meiryo UI" w:cs="Meiryo UI" w:hint="eastAsia"/>
                <w:sz w:val="20"/>
                <w:szCs w:val="20"/>
              </w:rPr>
              <w:t>・新規就農希望者等に対する研修（新規就農村運営事業）：10人</w:t>
            </w:r>
          </w:p>
          <w:p w:rsidR="007B3AFB" w:rsidRDefault="007B3AFB" w:rsidP="00576A71">
            <w:pPr>
              <w:spacing w:line="280" w:lineRule="exact"/>
              <w:ind w:left="102" w:hangingChars="51" w:hanging="102"/>
              <w:rPr>
                <w:rFonts w:ascii="Meiryo UI" w:eastAsia="Meiryo UI" w:hAnsi="Meiryo UI" w:cs="Meiryo UI"/>
                <w:sz w:val="20"/>
                <w:szCs w:val="20"/>
              </w:rPr>
            </w:pPr>
            <w:r>
              <w:rPr>
                <w:rFonts w:ascii="Meiryo UI" w:eastAsia="Meiryo UI" w:hAnsi="Meiryo UI" w:cs="Meiryo UI" w:hint="eastAsia"/>
                <w:sz w:val="20"/>
                <w:szCs w:val="20"/>
              </w:rPr>
              <w:t>・ハートフルアグリトライアル促進事業における農業インターンシップの実施：10経営体</w:t>
            </w:r>
          </w:p>
          <w:p w:rsidR="00DD3A22" w:rsidRDefault="007B3AFB" w:rsidP="00576A71">
            <w:pPr>
              <w:spacing w:line="280" w:lineRule="exact"/>
              <w:ind w:left="88" w:hangingChars="44" w:hanging="88"/>
              <w:rPr>
                <w:rFonts w:ascii="Meiryo UI" w:eastAsia="Meiryo UI" w:hAnsi="Meiryo UI" w:cs="Meiryo UI"/>
                <w:sz w:val="20"/>
                <w:szCs w:val="20"/>
              </w:rPr>
            </w:pPr>
            <w:r>
              <w:rPr>
                <w:rFonts w:ascii="Meiryo UI" w:eastAsia="Meiryo UI" w:hAnsi="Meiryo UI" w:cs="Meiryo UI" w:hint="eastAsia"/>
                <w:sz w:val="20"/>
                <w:szCs w:val="20"/>
              </w:rPr>
              <w:t>・生産現場</w:t>
            </w:r>
            <w:r w:rsidR="00DB1FB5">
              <w:rPr>
                <w:rFonts w:ascii="Meiryo UI" w:eastAsia="Meiryo UI" w:hAnsi="Meiryo UI" w:cs="Meiryo UI" w:hint="eastAsia"/>
                <w:sz w:val="20"/>
                <w:szCs w:val="20"/>
              </w:rPr>
              <w:t>で</w:t>
            </w:r>
            <w:r w:rsidR="00DB1FB5" w:rsidRPr="00DB6DB0">
              <w:rPr>
                <w:rFonts w:ascii="Meiryo UI" w:eastAsia="Meiryo UI" w:hAnsi="Meiryo UI" w:cs="Meiryo UI" w:hint="eastAsia"/>
                <w:sz w:val="20"/>
                <w:szCs w:val="20"/>
              </w:rPr>
              <w:t>の実証展示による</w:t>
            </w:r>
            <w:r w:rsidRPr="00DB6DB0">
              <w:rPr>
                <w:rFonts w:ascii="Meiryo UI" w:eastAsia="Meiryo UI" w:hAnsi="Meiryo UI" w:cs="Meiryo UI" w:hint="eastAsia"/>
                <w:sz w:val="20"/>
                <w:szCs w:val="20"/>
              </w:rPr>
              <w:t>普及</w:t>
            </w:r>
            <w:r w:rsidR="00DB1FB5" w:rsidRPr="00DB6DB0">
              <w:rPr>
                <w:rFonts w:ascii="Meiryo UI" w:eastAsia="Meiryo UI" w:hAnsi="Meiryo UI" w:cs="Meiryo UI" w:hint="eastAsia"/>
                <w:sz w:val="20"/>
                <w:szCs w:val="20"/>
              </w:rPr>
              <w:t>・PR</w:t>
            </w:r>
            <w:r w:rsidRPr="00DB6DB0">
              <w:rPr>
                <w:rFonts w:ascii="Meiryo UI" w:eastAsia="Meiryo UI" w:hAnsi="Meiryo UI" w:cs="Meiryo UI" w:hint="eastAsia"/>
                <w:sz w:val="20"/>
                <w:szCs w:val="20"/>
              </w:rPr>
              <w:t>（</w:t>
            </w:r>
            <w:r w:rsidRPr="009B6410">
              <w:rPr>
                <w:rFonts w:ascii="Meiryo UI" w:eastAsia="Meiryo UI" w:hAnsi="Meiryo UI" w:cs="Meiryo UI" w:hint="eastAsia"/>
                <w:sz w:val="20"/>
                <w:szCs w:val="20"/>
              </w:rPr>
              <w:t>水なす・なすの生産安定化・高品質化に向けた技術導入）：3技術</w:t>
            </w:r>
          </w:p>
          <w:p w:rsidR="007B3AFB" w:rsidRPr="00E739BE" w:rsidRDefault="007B3AFB" w:rsidP="007B3AFB">
            <w:pPr>
              <w:spacing w:line="280" w:lineRule="exact"/>
              <w:ind w:left="200" w:hangingChars="100" w:hanging="200"/>
              <w:rPr>
                <w:rFonts w:ascii="Meiryo UI" w:eastAsia="Meiryo UI" w:hAnsi="Meiryo UI" w:cs="Meiryo UI"/>
                <w:sz w:val="20"/>
                <w:szCs w:val="20"/>
              </w:rPr>
            </w:pPr>
          </w:p>
        </w:tc>
        <w:tc>
          <w:tcPr>
            <w:tcW w:w="396" w:type="dxa"/>
            <w:vMerge/>
            <w:tcBorders>
              <w:bottom w:val="nil"/>
              <w:tr2bl w:val="nil"/>
            </w:tcBorders>
            <w:shd w:val="clear" w:color="auto" w:fill="auto"/>
          </w:tcPr>
          <w:p w:rsidR="00DD3A22" w:rsidRPr="00E739BE" w:rsidRDefault="00DD3A22" w:rsidP="00724DD4">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3A5A20" w:rsidRPr="00F8112E" w:rsidRDefault="003A5A20" w:rsidP="003A5A20">
            <w:pPr>
              <w:spacing w:line="280" w:lineRule="exact"/>
              <w:ind w:left="200" w:hangingChars="100" w:hanging="200"/>
              <w:rPr>
                <w:rFonts w:ascii="Meiryo UI" w:eastAsia="Meiryo UI" w:hAnsi="Meiryo UI" w:cs="Meiryo UI"/>
                <w:sz w:val="20"/>
                <w:szCs w:val="20"/>
              </w:rPr>
            </w:pPr>
            <w:r w:rsidRPr="0021141B">
              <w:rPr>
                <w:rFonts w:ascii="Meiryo UI" w:eastAsia="Meiryo UI" w:hAnsi="Meiryo UI" w:cs="Meiryo UI" w:hint="eastAsia"/>
                <w:sz w:val="20"/>
                <w:szCs w:val="20"/>
              </w:rPr>
              <w:t>○</w:t>
            </w:r>
            <w:r w:rsidRPr="00F8112E">
              <w:rPr>
                <w:rFonts w:ascii="Meiryo UI" w:eastAsia="Meiryo UI" w:hAnsi="Meiryo UI" w:cs="Meiryo UI" w:hint="eastAsia"/>
                <w:sz w:val="20"/>
                <w:szCs w:val="20"/>
              </w:rPr>
              <w:t>ビジネスマインドを持つ農業者の育成や、農地の集約を図り農業のビジネス化を推進するため、以下の取組みを行った</w:t>
            </w:r>
            <w:r w:rsidRPr="00F8112E">
              <w:rPr>
                <w:rFonts w:ascii="Meiryo UI" w:eastAsia="Meiryo UI" w:hAnsi="Meiryo UI" w:cs="Meiryo UI"/>
                <w:sz w:val="20"/>
                <w:szCs w:val="20"/>
              </w:rPr>
              <w:t>。</w:t>
            </w:r>
          </w:p>
          <w:p w:rsidR="003A5A20" w:rsidRPr="00F8112E" w:rsidRDefault="003A5A20" w:rsidP="003A5A20">
            <w:pPr>
              <w:spacing w:line="280" w:lineRule="exact"/>
              <w:rPr>
                <w:rFonts w:ascii="Meiryo UI" w:eastAsia="Meiryo UI" w:hAnsi="Meiryo UI" w:cs="Meiryo UI"/>
                <w:sz w:val="20"/>
                <w:szCs w:val="20"/>
              </w:rPr>
            </w:pPr>
          </w:p>
          <w:p w:rsidR="003A5A20" w:rsidRPr="00F8112E" w:rsidRDefault="003A5A20" w:rsidP="003A5A20">
            <w:pPr>
              <w:spacing w:line="280" w:lineRule="exact"/>
              <w:rPr>
                <w:rFonts w:ascii="Meiryo UI" w:eastAsia="Meiryo UI" w:hAnsi="Meiryo UI" w:cs="Meiryo UI"/>
                <w:sz w:val="20"/>
                <w:szCs w:val="20"/>
              </w:rPr>
            </w:pPr>
            <w:r w:rsidRPr="00F8112E">
              <w:rPr>
                <w:rFonts w:ascii="Meiryo UI" w:eastAsia="Meiryo UI" w:hAnsi="Meiryo UI" w:cs="Meiryo UI" w:hint="eastAsia"/>
                <w:sz w:val="20"/>
                <w:szCs w:val="20"/>
              </w:rPr>
              <w:t>・新規参入者等農業参入</w:t>
            </w:r>
          </w:p>
          <w:p w:rsidR="003A5A20" w:rsidRPr="00F8112E" w:rsidRDefault="003A5A20" w:rsidP="003A5A20">
            <w:pPr>
              <w:spacing w:line="280" w:lineRule="exact"/>
              <w:ind w:leftChars="64" w:left="141"/>
              <w:rPr>
                <w:rFonts w:ascii="Meiryo UI" w:eastAsia="Meiryo UI" w:hAnsi="Meiryo UI" w:cs="Meiryo UI"/>
                <w:sz w:val="20"/>
                <w:szCs w:val="20"/>
              </w:rPr>
            </w:pPr>
            <w:r w:rsidRPr="00F8112E">
              <w:rPr>
                <w:rFonts w:ascii="Meiryo UI" w:eastAsia="Meiryo UI" w:hAnsi="Meiryo UI" w:cs="Meiryo UI" w:hint="eastAsia"/>
                <w:sz w:val="20"/>
                <w:szCs w:val="20"/>
              </w:rPr>
              <w:t>企業については、7社（内、ハートフル１社）が参入。その他参入意向のある企業に対し農地の紹介を行うなど、地元市町村等と連携し、参入に向け調整中。</w:t>
            </w:r>
          </w:p>
          <w:p w:rsidR="003A5A20" w:rsidRPr="00F8112E" w:rsidRDefault="003A5A20" w:rsidP="003A5A20">
            <w:pPr>
              <w:spacing w:line="280" w:lineRule="exact"/>
              <w:ind w:leftChars="55" w:left="121" w:firstLineChars="3" w:firstLine="6"/>
              <w:rPr>
                <w:rFonts w:ascii="Meiryo UI" w:eastAsia="Meiryo UI" w:hAnsi="Meiryo UI" w:cs="Meiryo UI"/>
                <w:sz w:val="20"/>
                <w:szCs w:val="20"/>
              </w:rPr>
            </w:pPr>
            <w:r w:rsidRPr="00F8112E">
              <w:rPr>
                <w:rFonts w:ascii="Meiryo UI" w:eastAsia="Meiryo UI" w:hAnsi="Meiryo UI" w:cs="Meiryo UI" w:hint="eastAsia"/>
                <w:sz w:val="20"/>
                <w:szCs w:val="20"/>
              </w:rPr>
              <w:t>新規就農</w:t>
            </w:r>
            <w:r w:rsidR="00426783">
              <w:rPr>
                <w:rFonts w:ascii="Meiryo UI" w:eastAsia="Meiryo UI" w:hAnsi="Meiryo UI" w:cs="Meiryo UI"/>
                <w:sz w:val="20"/>
                <w:szCs w:val="20"/>
              </w:rPr>
              <w:t>34</w:t>
            </w:r>
            <w:r w:rsidRPr="00F8112E">
              <w:rPr>
                <w:rFonts w:ascii="Meiryo UI" w:eastAsia="Meiryo UI" w:hAnsi="Meiryo UI" w:cs="Meiryo UI" w:hint="eastAsia"/>
                <w:sz w:val="20"/>
                <w:szCs w:val="20"/>
              </w:rPr>
              <w:t>人、準農家1</w:t>
            </w:r>
            <w:r w:rsidR="00426783">
              <w:rPr>
                <w:rFonts w:ascii="Meiryo UI" w:eastAsia="Meiryo UI" w:hAnsi="Meiryo UI" w:cs="Meiryo UI"/>
                <w:sz w:val="20"/>
                <w:szCs w:val="20"/>
              </w:rPr>
              <w:t>3</w:t>
            </w:r>
            <w:r w:rsidRPr="00F8112E">
              <w:rPr>
                <w:rFonts w:ascii="Meiryo UI" w:eastAsia="Meiryo UI" w:hAnsi="Meiryo UI" w:cs="Meiryo UI" w:hint="eastAsia"/>
                <w:sz w:val="20"/>
                <w:szCs w:val="20"/>
              </w:rPr>
              <w:t>人が参入済。</w:t>
            </w:r>
          </w:p>
          <w:p w:rsidR="003A5A20" w:rsidRPr="00F8112E" w:rsidRDefault="003A5A20" w:rsidP="003A5A20">
            <w:pPr>
              <w:spacing w:line="280" w:lineRule="exact"/>
              <w:ind w:left="128" w:hangingChars="64" w:hanging="128"/>
              <w:rPr>
                <w:rFonts w:ascii="Meiryo UI" w:eastAsia="Meiryo UI" w:hAnsi="Meiryo UI" w:cs="Meiryo UI"/>
                <w:sz w:val="20"/>
                <w:szCs w:val="20"/>
              </w:rPr>
            </w:pPr>
            <w:r w:rsidRPr="00F8112E">
              <w:rPr>
                <w:rFonts w:ascii="Meiryo UI" w:eastAsia="Meiryo UI" w:hAnsi="Meiryo UI" w:cs="Meiryo UI" w:hint="eastAsia"/>
                <w:sz w:val="20"/>
                <w:szCs w:val="20"/>
              </w:rPr>
              <w:t>・12経営体と10福祉施設が農業インターンシップに参加し、10件のマッチングが成立、その後4経営体との請負契約を締結済。</w:t>
            </w:r>
          </w:p>
          <w:p w:rsidR="003A5A20" w:rsidRPr="00F8112E" w:rsidRDefault="003A5A20" w:rsidP="003A5A20">
            <w:pPr>
              <w:spacing w:line="280" w:lineRule="exact"/>
              <w:ind w:left="128" w:hangingChars="64" w:hanging="128"/>
              <w:rPr>
                <w:rFonts w:ascii="Meiryo UI" w:eastAsia="Meiryo UI" w:hAnsi="Meiryo UI" w:cs="Meiryo UI"/>
                <w:sz w:val="20"/>
                <w:szCs w:val="20"/>
              </w:rPr>
            </w:pPr>
            <w:r w:rsidRPr="00F8112E">
              <w:rPr>
                <w:rFonts w:ascii="Meiryo UI" w:eastAsia="Meiryo UI" w:hAnsi="Meiryo UI" w:cs="Meiryo UI" w:hint="eastAsia"/>
                <w:sz w:val="20"/>
                <w:szCs w:val="20"/>
              </w:rPr>
              <w:t>・農地中間管理機構と連携し、3月末までに農地中間管理事業により35haの農地を貸付。</w:t>
            </w:r>
          </w:p>
          <w:p w:rsidR="00B73F1C" w:rsidRPr="00F8112E" w:rsidRDefault="00B73F1C" w:rsidP="00B73F1C">
            <w:pPr>
              <w:spacing w:line="280" w:lineRule="exact"/>
              <w:ind w:left="128" w:hangingChars="64" w:hanging="128"/>
              <w:rPr>
                <w:rFonts w:ascii="Meiryo UI" w:eastAsia="Meiryo UI" w:hAnsi="Meiryo UI" w:cs="Meiryo UI"/>
                <w:sz w:val="20"/>
                <w:szCs w:val="20"/>
              </w:rPr>
            </w:pPr>
            <w:r w:rsidRPr="00F8112E">
              <w:rPr>
                <w:rFonts w:ascii="Meiryo UI" w:eastAsia="Meiryo UI" w:hAnsi="Meiryo UI" w:cs="Meiryo UI" w:hint="eastAsia"/>
                <w:sz w:val="20"/>
                <w:szCs w:val="20"/>
              </w:rPr>
              <w:t>・GAP指導員を</w:t>
            </w:r>
            <w:r w:rsidRPr="00F8112E">
              <w:rPr>
                <w:rFonts w:ascii="Meiryo UI" w:eastAsia="Meiryo UI" w:hAnsi="Meiryo UI" w:cs="Meiryo UI"/>
                <w:sz w:val="20"/>
                <w:szCs w:val="20"/>
              </w:rPr>
              <w:t>新たに14名育成。</w:t>
            </w:r>
            <w:r w:rsidRPr="00F8112E">
              <w:rPr>
                <w:rFonts w:ascii="Meiryo UI" w:eastAsia="Meiryo UI" w:hAnsi="Meiryo UI" w:cs="Meiryo UI" w:hint="eastAsia"/>
                <w:sz w:val="20"/>
                <w:szCs w:val="20"/>
              </w:rPr>
              <w:t>G</w:t>
            </w:r>
            <w:r w:rsidRPr="00F8112E">
              <w:rPr>
                <w:rFonts w:ascii="Meiryo UI" w:eastAsia="Meiryo UI" w:hAnsi="Meiryo UI" w:cs="Meiryo UI"/>
                <w:sz w:val="20"/>
                <w:szCs w:val="20"/>
              </w:rPr>
              <w:t>AP</w:t>
            </w:r>
            <w:r w:rsidRPr="00F8112E">
              <w:rPr>
                <w:rFonts w:ascii="Meiryo UI" w:eastAsia="Meiryo UI" w:hAnsi="Meiryo UI" w:cs="Meiryo UI" w:hint="eastAsia"/>
                <w:sz w:val="20"/>
                <w:szCs w:val="20"/>
              </w:rPr>
              <w:t>推進</w:t>
            </w:r>
            <w:r w:rsidRPr="00F8112E">
              <w:rPr>
                <w:rFonts w:ascii="Meiryo UI" w:eastAsia="Meiryo UI" w:hAnsi="Meiryo UI" w:cs="Meiryo UI"/>
                <w:sz w:val="20"/>
                <w:szCs w:val="20"/>
              </w:rPr>
              <w:t>に向けた講習</w:t>
            </w:r>
            <w:r w:rsidRPr="00F8112E">
              <w:rPr>
                <w:rFonts w:ascii="Meiryo UI" w:eastAsia="Meiryo UI" w:hAnsi="Meiryo UI" w:cs="Meiryo UI"/>
                <w:sz w:val="20"/>
                <w:szCs w:val="20"/>
              </w:rPr>
              <w:lastRenderedPageBreak/>
              <w:t>会を府内3か所で5回開催(</w:t>
            </w:r>
            <w:r w:rsidRPr="00F8112E">
              <w:rPr>
                <w:rFonts w:ascii="Meiryo UI" w:eastAsia="Meiryo UI" w:hAnsi="Meiryo UI" w:cs="Meiryo UI" w:hint="eastAsia"/>
                <w:sz w:val="20"/>
                <w:szCs w:val="20"/>
              </w:rPr>
              <w:t>参加農業者</w:t>
            </w:r>
            <w:r w:rsidRPr="00F8112E">
              <w:rPr>
                <w:rFonts w:ascii="Meiryo UI" w:eastAsia="Meiryo UI" w:hAnsi="Meiryo UI" w:cs="Meiryo UI"/>
                <w:sz w:val="20"/>
                <w:szCs w:val="20"/>
              </w:rPr>
              <w:t>24名)</w:t>
            </w:r>
          </w:p>
          <w:p w:rsidR="00B73F1C" w:rsidRPr="0021141B" w:rsidRDefault="00B73F1C" w:rsidP="00B73F1C">
            <w:pPr>
              <w:spacing w:line="280" w:lineRule="exact"/>
              <w:ind w:firstLineChars="64" w:firstLine="128"/>
              <w:rPr>
                <w:rFonts w:ascii="Meiryo UI" w:eastAsia="Meiryo UI" w:hAnsi="Meiryo UI" w:cs="Meiryo UI"/>
                <w:sz w:val="20"/>
                <w:szCs w:val="20"/>
              </w:rPr>
            </w:pPr>
            <w:r w:rsidRPr="00F8112E">
              <w:rPr>
                <w:rFonts w:ascii="Meiryo UI" w:eastAsia="Meiryo UI" w:hAnsi="Meiryo UI" w:cs="Meiryo UI" w:hint="eastAsia"/>
                <w:sz w:val="20"/>
                <w:szCs w:val="20"/>
              </w:rPr>
              <w:t>現在</w:t>
            </w:r>
            <w:r w:rsidRPr="00F8112E">
              <w:rPr>
                <w:rFonts w:ascii="Meiryo UI" w:eastAsia="Meiryo UI" w:hAnsi="Meiryo UI" w:cs="Meiryo UI"/>
                <w:sz w:val="20"/>
                <w:szCs w:val="20"/>
              </w:rPr>
              <w:t>、</w:t>
            </w:r>
            <w:r w:rsidRPr="00F8112E">
              <w:rPr>
                <w:rFonts w:ascii="Meiryo UI" w:eastAsia="Meiryo UI" w:hAnsi="Meiryo UI" w:cs="Meiryo UI" w:hint="eastAsia"/>
                <w:sz w:val="20"/>
                <w:szCs w:val="20"/>
              </w:rPr>
              <w:t>国際水準GAP</w:t>
            </w:r>
            <w:r w:rsidRPr="0021141B">
              <w:rPr>
                <w:rFonts w:ascii="Meiryo UI" w:eastAsia="Meiryo UI" w:hAnsi="Meiryo UI" w:cs="Meiryo UI" w:hint="eastAsia"/>
                <w:sz w:val="20"/>
                <w:szCs w:val="20"/>
              </w:rPr>
              <w:t>認証に</w:t>
            </w:r>
            <w:r w:rsidRPr="0021141B">
              <w:rPr>
                <w:rFonts w:ascii="Meiryo UI" w:eastAsia="Meiryo UI" w:hAnsi="Meiryo UI" w:cs="Meiryo UI"/>
                <w:sz w:val="20"/>
                <w:szCs w:val="20"/>
              </w:rPr>
              <w:t>向け、</w:t>
            </w:r>
            <w:r w:rsidRPr="0021141B">
              <w:rPr>
                <w:rFonts w:ascii="Meiryo UI" w:eastAsia="Meiryo UI" w:hAnsi="Meiryo UI" w:cs="Meiryo UI" w:hint="eastAsia"/>
                <w:sz w:val="20"/>
                <w:szCs w:val="20"/>
              </w:rPr>
              <w:t>12者</w:t>
            </w:r>
            <w:r w:rsidRPr="0021141B">
              <w:rPr>
                <w:rFonts w:ascii="Meiryo UI" w:eastAsia="Meiryo UI" w:hAnsi="Meiryo UI" w:cs="Meiryo UI"/>
                <w:sz w:val="20"/>
                <w:szCs w:val="20"/>
              </w:rPr>
              <w:t>が</w:t>
            </w:r>
            <w:r w:rsidRPr="0021141B">
              <w:rPr>
                <w:rFonts w:ascii="Meiryo UI" w:eastAsia="Meiryo UI" w:hAnsi="Meiryo UI" w:cs="Meiryo UI" w:hint="eastAsia"/>
                <w:sz w:val="20"/>
                <w:szCs w:val="20"/>
              </w:rPr>
              <w:t>取組</w:t>
            </w:r>
            <w:r w:rsidRPr="0021141B">
              <w:rPr>
                <w:rFonts w:ascii="Meiryo UI" w:eastAsia="Meiryo UI" w:hAnsi="Meiryo UI" w:cs="Meiryo UI"/>
                <w:sz w:val="20"/>
                <w:szCs w:val="20"/>
              </w:rPr>
              <w:t>中。</w:t>
            </w:r>
          </w:p>
          <w:p w:rsidR="00B73F1C" w:rsidRPr="00F8112E" w:rsidRDefault="00B73F1C" w:rsidP="00B73F1C">
            <w:pPr>
              <w:spacing w:line="280" w:lineRule="exact"/>
              <w:ind w:left="128" w:hangingChars="64" w:hanging="128"/>
              <w:rPr>
                <w:rFonts w:ascii="Meiryo UI" w:eastAsia="Meiryo UI" w:hAnsi="Meiryo UI" w:cs="Meiryo UI"/>
                <w:sz w:val="20"/>
                <w:szCs w:val="20"/>
              </w:rPr>
            </w:pPr>
            <w:r w:rsidRPr="0021141B">
              <w:rPr>
                <w:rFonts w:ascii="Meiryo UI" w:eastAsia="Meiryo UI" w:hAnsi="Meiryo UI" w:cs="Meiryo UI" w:hint="eastAsia"/>
                <w:sz w:val="20"/>
                <w:szCs w:val="20"/>
              </w:rPr>
              <w:t xml:space="preserve">　</w:t>
            </w:r>
            <w:r w:rsidRPr="00F8112E">
              <w:rPr>
                <w:rFonts w:ascii="Meiryo UI" w:eastAsia="Meiryo UI" w:hAnsi="Meiryo UI" w:cs="Meiryo UI" w:hint="eastAsia"/>
                <w:sz w:val="20"/>
                <w:szCs w:val="20"/>
              </w:rPr>
              <w:t>うち</w:t>
            </w:r>
            <w:r>
              <w:rPr>
                <w:rFonts w:ascii="Meiryo UI" w:eastAsia="Meiryo UI" w:hAnsi="Meiryo UI" w:cs="Meiryo UI" w:hint="eastAsia"/>
                <w:sz w:val="20"/>
                <w:szCs w:val="20"/>
              </w:rPr>
              <w:t>1名が認証取得、4</w:t>
            </w:r>
            <w:r w:rsidRPr="00F8112E">
              <w:rPr>
                <w:rFonts w:ascii="Meiryo UI" w:eastAsia="Meiryo UI" w:hAnsi="Meiryo UI" w:cs="Meiryo UI" w:hint="eastAsia"/>
                <w:sz w:val="20"/>
                <w:szCs w:val="20"/>
              </w:rPr>
              <w:t>名が認証取得に向けた審査中。</w:t>
            </w:r>
          </w:p>
          <w:p w:rsidR="003A5A20" w:rsidRPr="00F8112E" w:rsidRDefault="003A5A20" w:rsidP="003A5A20">
            <w:pPr>
              <w:spacing w:line="280" w:lineRule="exact"/>
              <w:ind w:left="128" w:hangingChars="64" w:hanging="128"/>
              <w:rPr>
                <w:rFonts w:ascii="Meiryo UI" w:eastAsia="Meiryo UI" w:hAnsi="Meiryo UI" w:cs="Meiryo UI"/>
                <w:sz w:val="20"/>
                <w:szCs w:val="20"/>
              </w:rPr>
            </w:pPr>
            <w:r w:rsidRPr="00F8112E">
              <w:rPr>
                <w:rFonts w:ascii="Meiryo UI" w:eastAsia="Meiryo UI" w:hAnsi="Meiryo UI" w:cs="Meiryo UI" w:hint="eastAsia"/>
                <w:sz w:val="20"/>
                <w:szCs w:val="20"/>
              </w:rPr>
              <w:t>・大阪アグリアカデミアを９月より開講（受講生24人）。また、経営強化コンサルとして77人に対して個別経営指導（計10</w:t>
            </w:r>
            <w:r w:rsidRPr="00F8112E">
              <w:rPr>
                <w:rFonts w:ascii="Meiryo UI" w:eastAsia="Meiryo UI" w:hAnsi="Meiryo UI" w:cs="Meiryo UI"/>
                <w:sz w:val="20"/>
                <w:szCs w:val="20"/>
              </w:rPr>
              <w:t>1</w:t>
            </w:r>
            <w:r w:rsidRPr="00F8112E">
              <w:rPr>
                <w:rFonts w:ascii="Meiryo UI" w:eastAsia="Meiryo UI" w:hAnsi="Meiryo UI" w:cs="Meiryo UI" w:hint="eastAsia"/>
                <w:sz w:val="20"/>
                <w:szCs w:val="20"/>
              </w:rPr>
              <w:t>人）。</w:t>
            </w:r>
          </w:p>
          <w:p w:rsidR="003A5A20" w:rsidRDefault="003A5A20" w:rsidP="003A5A20">
            <w:pPr>
              <w:spacing w:line="280" w:lineRule="exact"/>
              <w:ind w:left="128" w:hangingChars="64" w:hanging="128"/>
              <w:rPr>
                <w:rFonts w:ascii="Meiryo UI" w:eastAsia="Meiryo UI" w:hAnsi="Meiryo UI" w:cs="Meiryo UI"/>
                <w:sz w:val="20"/>
                <w:szCs w:val="20"/>
              </w:rPr>
            </w:pPr>
            <w:r w:rsidRPr="00F8112E">
              <w:rPr>
                <w:rFonts w:ascii="Meiryo UI" w:eastAsia="Meiryo UI" w:hAnsi="Meiryo UI" w:cs="Meiryo UI" w:hint="eastAsia"/>
                <w:sz w:val="20"/>
                <w:szCs w:val="20"/>
              </w:rPr>
              <w:t>・新規就農希望者に対する研修修了（9人：新規就農村運営事業) 。</w:t>
            </w:r>
          </w:p>
          <w:p w:rsidR="003A5A20" w:rsidRPr="00F8112E" w:rsidRDefault="003A5A20" w:rsidP="003A5A20">
            <w:pPr>
              <w:spacing w:line="280" w:lineRule="exact"/>
              <w:ind w:left="128" w:hangingChars="64" w:hanging="128"/>
              <w:rPr>
                <w:rFonts w:ascii="Meiryo UI" w:eastAsia="Meiryo UI" w:hAnsi="Meiryo UI" w:cs="Meiryo UI"/>
                <w:sz w:val="20"/>
                <w:szCs w:val="20"/>
              </w:rPr>
            </w:pPr>
            <w:r w:rsidRPr="00F8112E">
              <w:rPr>
                <w:rFonts w:ascii="Meiryo UI" w:eastAsia="Meiryo UI" w:hAnsi="Meiryo UI" w:cs="Meiryo UI" w:hint="eastAsia"/>
                <w:sz w:val="20"/>
                <w:szCs w:val="20"/>
              </w:rPr>
              <w:t>・12経営体と10福祉施設が農業インターンシップに参加し、10件のマッチングが成立</w:t>
            </w:r>
            <w:r>
              <w:rPr>
                <w:rFonts w:ascii="Meiryo UI" w:eastAsia="Meiryo UI" w:hAnsi="Meiryo UI" w:cs="Meiryo UI" w:hint="eastAsia"/>
                <w:sz w:val="20"/>
                <w:szCs w:val="20"/>
              </w:rPr>
              <w:t>（再掲）。</w:t>
            </w:r>
          </w:p>
          <w:p w:rsidR="003A5A20" w:rsidRPr="00F8112E" w:rsidRDefault="003A5A20" w:rsidP="003A5A20">
            <w:pPr>
              <w:spacing w:line="280" w:lineRule="exact"/>
              <w:ind w:left="128" w:hangingChars="64" w:hanging="128"/>
              <w:rPr>
                <w:rFonts w:ascii="Meiryo UI" w:eastAsia="Meiryo UI" w:hAnsi="Meiryo UI" w:cs="Meiryo UI"/>
                <w:sz w:val="20"/>
                <w:szCs w:val="20"/>
              </w:rPr>
            </w:pPr>
            <w:r w:rsidRPr="00F8112E">
              <w:rPr>
                <w:rFonts w:ascii="Meiryo UI" w:eastAsia="Meiryo UI" w:hAnsi="Meiryo UI" w:cs="Meiryo UI" w:hint="eastAsia"/>
                <w:sz w:val="20"/>
                <w:szCs w:val="20"/>
              </w:rPr>
              <w:t>・水なす複合環境制御技術：環農水研及び現地にてプロトタイプの試験を4</w:t>
            </w:r>
            <w:r w:rsidR="00EE017F">
              <w:rPr>
                <w:rFonts w:ascii="Meiryo UI" w:eastAsia="Meiryo UI" w:hAnsi="Meiryo UI" w:cs="Meiryo UI" w:hint="eastAsia"/>
                <w:sz w:val="20"/>
                <w:szCs w:val="20"/>
              </w:rPr>
              <w:t>月</w:t>
            </w:r>
            <w:r w:rsidRPr="00F8112E">
              <w:rPr>
                <w:rFonts w:ascii="Meiryo UI" w:eastAsia="Meiryo UI" w:hAnsi="Meiryo UI" w:cs="Meiryo UI" w:hint="eastAsia"/>
                <w:sz w:val="20"/>
                <w:szCs w:val="20"/>
              </w:rPr>
              <w:t>～8月実施。得られた知見をもとに、12月から現地2ヶ所で新たに実証。来年度の現地導入に向け、効果を調査中。</w:t>
            </w:r>
          </w:p>
          <w:p w:rsidR="003A5A20" w:rsidRPr="00F8112E" w:rsidRDefault="003A5A20" w:rsidP="003A5A20">
            <w:pPr>
              <w:spacing w:line="280" w:lineRule="exact"/>
              <w:ind w:left="100" w:hangingChars="50" w:hanging="100"/>
              <w:rPr>
                <w:rFonts w:ascii="Meiryo UI" w:eastAsia="Meiryo UI" w:hAnsi="Meiryo UI" w:cs="Meiryo UI"/>
                <w:sz w:val="20"/>
                <w:szCs w:val="20"/>
              </w:rPr>
            </w:pPr>
            <w:r w:rsidRPr="00F8112E">
              <w:rPr>
                <w:rFonts w:ascii="Meiryo UI" w:eastAsia="Meiryo UI" w:hAnsi="Meiryo UI" w:cs="Meiryo UI" w:hint="eastAsia"/>
                <w:sz w:val="20"/>
                <w:szCs w:val="20"/>
              </w:rPr>
              <w:t>・なす果皮障害対策技術：現地実証を4</w:t>
            </w:r>
            <w:r w:rsidR="00EE017F">
              <w:rPr>
                <w:rFonts w:ascii="Meiryo UI" w:eastAsia="Meiryo UI" w:hAnsi="Meiryo UI" w:cs="Meiryo UI" w:hint="eastAsia"/>
                <w:sz w:val="20"/>
                <w:szCs w:val="20"/>
              </w:rPr>
              <w:t>月</w:t>
            </w:r>
            <w:r w:rsidRPr="00F8112E">
              <w:rPr>
                <w:rFonts w:ascii="Meiryo UI" w:eastAsia="Meiryo UI" w:hAnsi="Meiryo UI" w:cs="Meiryo UI" w:hint="eastAsia"/>
                <w:sz w:val="20"/>
                <w:szCs w:val="20"/>
              </w:rPr>
              <w:t>～5月実施し、8月に効果検証を実施。導入マニュアルを3月に作成し、来年度に周知。</w:t>
            </w:r>
          </w:p>
          <w:p w:rsidR="00883566" w:rsidRPr="003A5A20" w:rsidRDefault="003A5A20" w:rsidP="0091158D">
            <w:pPr>
              <w:spacing w:line="280" w:lineRule="exact"/>
              <w:ind w:left="100" w:hangingChars="50" w:hanging="100"/>
              <w:rPr>
                <w:rFonts w:ascii="Meiryo UI" w:eastAsia="Meiryo UI" w:hAnsi="Meiryo UI" w:cs="Meiryo UI"/>
                <w:sz w:val="20"/>
                <w:szCs w:val="20"/>
              </w:rPr>
            </w:pPr>
            <w:r w:rsidRPr="00F8112E">
              <w:rPr>
                <w:rFonts w:ascii="Meiryo UI" w:eastAsia="Meiryo UI" w:hAnsi="Meiryo UI" w:cs="Meiryo UI" w:hint="eastAsia"/>
                <w:sz w:val="20"/>
                <w:szCs w:val="20"/>
              </w:rPr>
              <w:t>・水なす総合防除技術実証：現地実証を4</w:t>
            </w:r>
            <w:r w:rsidR="00EE017F">
              <w:rPr>
                <w:rFonts w:ascii="Meiryo UI" w:eastAsia="Meiryo UI" w:hAnsi="Meiryo UI" w:cs="Meiryo UI" w:hint="eastAsia"/>
                <w:sz w:val="20"/>
                <w:szCs w:val="20"/>
              </w:rPr>
              <w:t>月</w:t>
            </w:r>
            <w:r w:rsidRPr="00F8112E">
              <w:rPr>
                <w:rFonts w:ascii="Meiryo UI" w:eastAsia="Meiryo UI" w:hAnsi="Meiryo UI" w:cs="Meiryo UI" w:hint="eastAsia"/>
                <w:sz w:val="20"/>
                <w:szCs w:val="20"/>
              </w:rPr>
              <w:t>~8月に実施</w:t>
            </w:r>
            <w:r w:rsidR="0091158D">
              <w:rPr>
                <w:rFonts w:ascii="Meiryo UI" w:eastAsia="Meiryo UI" w:hAnsi="Meiryo UI" w:cs="Meiryo UI" w:hint="eastAsia"/>
                <w:sz w:val="20"/>
                <w:szCs w:val="20"/>
              </w:rPr>
              <w:t>し、</w:t>
            </w:r>
            <w:r w:rsidRPr="00F8112E">
              <w:rPr>
                <w:rFonts w:ascii="Meiryo UI" w:eastAsia="Meiryo UI" w:hAnsi="Meiryo UI" w:cs="Meiryo UI" w:hint="eastAsia"/>
                <w:sz w:val="20"/>
                <w:szCs w:val="20"/>
              </w:rPr>
              <w:t>来年度も継続して実証を行い、技術を確立していく。</w:t>
            </w:r>
          </w:p>
        </w:tc>
      </w:tr>
      <w:tr w:rsidR="00D83B61" w:rsidRPr="00E739BE" w:rsidTr="00801785">
        <w:trPr>
          <w:gridAfter w:val="1"/>
          <w:wAfter w:w="113" w:type="dxa"/>
        </w:trPr>
        <w:tc>
          <w:tcPr>
            <w:tcW w:w="329" w:type="dxa"/>
            <w:vMerge w:val="restart"/>
            <w:tcBorders>
              <w:top w:val="nil"/>
              <w:tr2bl w:val="nil"/>
            </w:tcBorders>
          </w:tcPr>
          <w:p w:rsidR="00D83B61" w:rsidRPr="00E739BE" w:rsidRDefault="00D83B61" w:rsidP="00724DD4">
            <w:pPr>
              <w:spacing w:line="280" w:lineRule="exact"/>
              <w:rPr>
                <w:rFonts w:ascii="Meiryo UI" w:eastAsia="Meiryo UI" w:hAnsi="Meiryo UI" w:cs="Meiryo UI"/>
              </w:rPr>
            </w:pPr>
          </w:p>
        </w:tc>
        <w:tc>
          <w:tcPr>
            <w:tcW w:w="4977" w:type="dxa"/>
            <w:vMerge w:val="restart"/>
            <w:tcBorders>
              <w:right w:val="dashed" w:sz="4" w:space="0" w:color="auto"/>
              <w:tr2bl w:val="nil"/>
            </w:tcBorders>
          </w:tcPr>
          <w:p w:rsidR="00D83B61" w:rsidRPr="00AE22AB" w:rsidRDefault="00D83B61" w:rsidP="009B403C">
            <w:pPr>
              <w:spacing w:line="280" w:lineRule="exact"/>
              <w:rPr>
                <w:rFonts w:ascii="Meiryo UI" w:eastAsia="Meiryo UI" w:hAnsi="Meiryo UI" w:cs="Meiryo UI"/>
                <w:b/>
                <w:color w:val="000000" w:themeColor="text1"/>
                <w:sz w:val="20"/>
                <w:szCs w:val="20"/>
              </w:rPr>
            </w:pPr>
            <w:r w:rsidRPr="00AE22AB">
              <w:rPr>
                <w:rFonts w:ascii="Meiryo UI" w:eastAsia="Meiryo UI" w:hAnsi="Meiryo UI" w:cs="Meiryo UI" w:hint="eastAsia"/>
                <w:b/>
                <w:color w:val="000000" w:themeColor="text1"/>
                <w:sz w:val="20"/>
                <w:szCs w:val="20"/>
              </w:rPr>
              <w:t>■農空間の保全と活用</w:t>
            </w:r>
          </w:p>
          <w:p w:rsidR="00D83B61" w:rsidRPr="00AE22AB" w:rsidRDefault="00D83B61" w:rsidP="009B403C">
            <w:pPr>
              <w:spacing w:line="280" w:lineRule="exact"/>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・農空間保全地域制度の推進</w:t>
            </w:r>
          </w:p>
          <w:p w:rsidR="00D83B61" w:rsidRPr="00AE22AB" w:rsidRDefault="00D83B61" w:rsidP="00EA3BCC">
            <w:pPr>
              <w:spacing w:line="280" w:lineRule="exact"/>
              <w:ind w:leftChars="50" w:left="110" w:firstLineChars="50" w:firstLine="1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「大阪府都市農業の推進及び農空間</w:t>
            </w:r>
            <w:r w:rsidRPr="0009208E">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18</w:t>
            </w:r>
            <w:r w:rsidRPr="0009208E">
              <w:rPr>
                <w:rFonts w:ascii="Meiryo UI" w:eastAsia="Meiryo UI" w:hAnsi="Meiryo UI" w:cs="Meiryo UI" w:hint="eastAsia"/>
                <w:color w:val="000000" w:themeColor="text1"/>
                <w:sz w:val="20"/>
                <w:szCs w:val="20"/>
              </w:rPr>
              <w:t>)</w:t>
            </w:r>
            <w:r w:rsidRPr="00AE22AB">
              <w:rPr>
                <w:rFonts w:ascii="Meiryo UI" w:eastAsia="Meiryo UI" w:hAnsi="Meiryo UI" w:cs="Meiryo UI" w:hint="eastAsia"/>
                <w:color w:val="000000" w:themeColor="text1"/>
                <w:sz w:val="20"/>
                <w:szCs w:val="20"/>
              </w:rPr>
              <w:t>の保全と活用に関する条例」（30年３月改正）に定めた新たな「農空間保全地域制度</w:t>
            </w:r>
            <w:r w:rsidRPr="0009208E">
              <w:rPr>
                <w:rFonts w:ascii="Meiryo UI" w:eastAsia="Meiryo UI" w:hAnsi="Meiryo UI" w:cs="Meiryo UI" w:hint="eastAsia"/>
                <w:color w:val="000000" w:themeColor="text1"/>
                <w:sz w:val="20"/>
                <w:szCs w:val="20"/>
              </w:rPr>
              <w:t>(*</w:t>
            </w:r>
            <w:r>
              <w:rPr>
                <w:rFonts w:ascii="Meiryo UI" w:eastAsia="Meiryo UI" w:hAnsi="Meiryo UI" w:cs="Meiryo UI" w:hint="eastAsia"/>
                <w:color w:val="000000" w:themeColor="text1"/>
                <w:sz w:val="20"/>
                <w:szCs w:val="20"/>
              </w:rPr>
              <w:t>19</w:t>
            </w:r>
            <w:r w:rsidRPr="0009208E">
              <w:rPr>
                <w:rFonts w:ascii="Meiryo UI" w:eastAsia="Meiryo UI" w:hAnsi="Meiryo UI" w:cs="Meiryo UI" w:hint="eastAsia"/>
                <w:color w:val="000000" w:themeColor="text1"/>
                <w:sz w:val="20"/>
                <w:szCs w:val="20"/>
              </w:rPr>
              <w:t>)</w:t>
            </w:r>
            <w:r w:rsidRPr="00AE22AB">
              <w:rPr>
                <w:rFonts w:ascii="Meiryo UI" w:eastAsia="Meiryo UI" w:hAnsi="Meiryo UI" w:cs="Meiryo UI" w:hint="eastAsia"/>
                <w:color w:val="000000" w:themeColor="text1"/>
                <w:sz w:val="20"/>
                <w:szCs w:val="20"/>
              </w:rPr>
              <w:t>」に基づき、</w:t>
            </w:r>
            <w:r w:rsidRPr="00DB6DB0">
              <w:rPr>
                <w:rFonts w:ascii="Meiryo UI" w:eastAsia="Meiryo UI" w:hAnsi="Meiryo UI" w:cs="Meiryo UI" w:hint="eastAsia"/>
                <w:sz w:val="20"/>
                <w:szCs w:val="20"/>
              </w:rPr>
              <w:t>担い手の確保など</w:t>
            </w:r>
            <w:r w:rsidRPr="00AE22AB">
              <w:rPr>
                <w:rFonts w:ascii="Meiryo UI" w:eastAsia="Meiryo UI" w:hAnsi="Meiryo UI" w:cs="Meiryo UI" w:hint="eastAsia"/>
                <w:color w:val="000000" w:themeColor="text1"/>
                <w:sz w:val="20"/>
                <w:szCs w:val="20"/>
              </w:rPr>
              <w:t>対策が必要な地域に働きかけ、地域が主体となっ</w:t>
            </w:r>
            <w:r>
              <w:rPr>
                <w:rFonts w:ascii="Meiryo UI" w:eastAsia="Meiryo UI" w:hAnsi="Meiryo UI" w:cs="Meiryo UI" w:hint="eastAsia"/>
                <w:color w:val="000000" w:themeColor="text1"/>
                <w:sz w:val="20"/>
                <w:szCs w:val="20"/>
              </w:rPr>
              <w:t>た</w:t>
            </w:r>
            <w:r w:rsidRPr="00AE22AB">
              <w:rPr>
                <w:rFonts w:ascii="Meiryo UI" w:eastAsia="Meiryo UI" w:hAnsi="Meiryo UI" w:cs="Meiryo UI" w:hint="eastAsia"/>
                <w:color w:val="000000" w:themeColor="text1"/>
                <w:sz w:val="20"/>
                <w:szCs w:val="20"/>
              </w:rPr>
              <w:t>計画づくりや、計画に基づく取組みを支援する</w:t>
            </w:r>
            <w:r>
              <w:rPr>
                <w:rFonts w:ascii="Meiryo UI" w:eastAsia="Meiryo UI" w:hAnsi="Meiryo UI" w:cs="Meiryo UI" w:hint="eastAsia"/>
                <w:color w:val="000000" w:themeColor="text1"/>
                <w:sz w:val="20"/>
                <w:szCs w:val="20"/>
              </w:rPr>
              <w:t>ことで、農業の成長産業化や良好な農空間の保全を実現する</w:t>
            </w:r>
            <w:r w:rsidRPr="00AE22AB">
              <w:rPr>
                <w:rFonts w:ascii="Meiryo UI" w:eastAsia="Meiryo UI" w:hAnsi="Meiryo UI" w:cs="Meiryo UI" w:hint="eastAsia"/>
                <w:color w:val="000000" w:themeColor="text1"/>
                <w:sz w:val="20"/>
                <w:szCs w:val="20"/>
              </w:rPr>
              <w:t>。</w:t>
            </w:r>
          </w:p>
          <w:p w:rsidR="00D83B61" w:rsidRPr="00AE22AB" w:rsidRDefault="00D83B61" w:rsidP="009B403C">
            <w:pPr>
              <w:spacing w:line="280" w:lineRule="exact"/>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・おおさか農空間づくりプラットフォームの運営</w:t>
            </w:r>
          </w:p>
          <w:p w:rsidR="00D83B61" w:rsidRPr="00AE22AB" w:rsidRDefault="00D83B61" w:rsidP="00EA3BCC">
            <w:pPr>
              <w:spacing w:line="280" w:lineRule="exact"/>
              <w:ind w:left="100" w:hangingChars="50" w:hanging="100"/>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xml:space="preserve">　府民が気軽に農空間での活動に参加できるよう、企業や学生、地元活動団体等の多様な主体が参画する「おおさか農空間づくりプラットフォーム」を運営し、農空間の魅力や活動等に関</w:t>
            </w:r>
            <w:r w:rsidRPr="00AE22AB">
              <w:rPr>
                <w:rFonts w:ascii="Meiryo UI" w:eastAsia="Meiryo UI" w:hAnsi="Meiryo UI" w:cs="Meiryo UI" w:hint="eastAsia"/>
                <w:color w:val="000000" w:themeColor="text1"/>
                <w:sz w:val="20"/>
                <w:szCs w:val="20"/>
              </w:rPr>
              <w:lastRenderedPageBreak/>
              <w:t>する情報の発信、府民と地域のマッチングを支援する。</w:t>
            </w:r>
          </w:p>
          <w:p w:rsidR="00D83B61" w:rsidRPr="00AE22AB" w:rsidRDefault="00D83B61" w:rsidP="009B403C">
            <w:pPr>
              <w:spacing w:line="280" w:lineRule="exact"/>
              <w:rPr>
                <w:rFonts w:ascii="Meiryo UI" w:eastAsia="Meiryo UI" w:hAnsi="Meiryo UI" w:cs="Meiryo UI"/>
                <w:color w:val="000000" w:themeColor="text1"/>
                <w:sz w:val="20"/>
                <w:szCs w:val="20"/>
              </w:rPr>
            </w:pPr>
            <w:r w:rsidRPr="00AE22AB">
              <w:rPr>
                <w:rFonts w:ascii="Meiryo UI" w:eastAsia="Meiryo UI" w:hAnsi="Meiryo UI" w:cs="Meiryo UI" w:hint="eastAsia"/>
                <w:color w:val="000000" w:themeColor="text1"/>
                <w:sz w:val="20"/>
                <w:szCs w:val="20"/>
              </w:rPr>
              <w:t xml:space="preserve">　</w:t>
            </w:r>
          </w:p>
          <w:p w:rsidR="00D83B61" w:rsidRPr="00AE22AB" w:rsidRDefault="007802A8" w:rsidP="009B403C">
            <w:pPr>
              <w:spacing w:line="280" w:lineRule="exact"/>
              <w:rPr>
                <w:rFonts w:ascii="Meiryo UI" w:eastAsia="Meiryo UI" w:hAnsi="Meiryo UI" w:cs="Meiryo UI"/>
                <w:color w:val="000000" w:themeColor="text1"/>
                <w:sz w:val="20"/>
                <w:szCs w:val="20"/>
                <w:bdr w:val="single" w:sz="4" w:space="0" w:color="auto"/>
              </w:rPr>
            </w:pPr>
            <w:r>
              <w:rPr>
                <w:rFonts w:ascii="Meiryo UI" w:eastAsia="Meiryo UI" w:hAnsi="Meiryo UI" w:cs="Meiryo UI" w:hint="eastAsia"/>
                <w:color w:val="000000" w:themeColor="text1"/>
                <w:sz w:val="20"/>
                <w:szCs w:val="20"/>
                <w:bdr w:val="single" w:sz="4" w:space="0" w:color="auto"/>
              </w:rPr>
              <w:t>（</w:t>
            </w:r>
            <w:r w:rsidR="00D83B61" w:rsidRPr="00AE22AB">
              <w:rPr>
                <w:rFonts w:ascii="Meiryo UI" w:eastAsia="Meiryo UI" w:hAnsi="Meiryo UI" w:cs="Meiryo UI" w:hint="eastAsia"/>
                <w:color w:val="000000" w:themeColor="text1"/>
                <w:sz w:val="20"/>
                <w:szCs w:val="20"/>
                <w:bdr w:val="single" w:sz="4" w:space="0" w:color="auto"/>
              </w:rPr>
              <w:t>スケジュール</w:t>
            </w:r>
            <w:r>
              <w:rPr>
                <w:rFonts w:ascii="Meiryo UI" w:eastAsia="Meiryo UI" w:hAnsi="Meiryo UI" w:cs="Meiryo UI" w:hint="eastAsia"/>
                <w:color w:val="000000" w:themeColor="text1"/>
                <w:sz w:val="20"/>
                <w:szCs w:val="20"/>
                <w:bdr w:val="single" w:sz="4" w:space="0" w:color="auto"/>
              </w:rPr>
              <w:t>）</w:t>
            </w:r>
          </w:p>
          <w:p w:rsidR="00D83B61" w:rsidRPr="00DB6DB0" w:rsidRDefault="00D83B61" w:rsidP="008B6743">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◇農空間保全地域制度の推進</w:t>
            </w:r>
          </w:p>
          <w:p w:rsidR="00D83B61" w:rsidRPr="00DB6DB0" w:rsidRDefault="00D83B61" w:rsidP="000F7C12">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・事業の実施　ほ場整備事業の計画決定（11月）</w:t>
            </w:r>
          </w:p>
          <w:p w:rsidR="00D83B61" w:rsidRPr="00DB6DB0" w:rsidRDefault="00D83B61" w:rsidP="000F7C12">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・農空間づくりプラン策定（随時）</w:t>
            </w:r>
          </w:p>
          <w:p w:rsidR="00D83B61" w:rsidRPr="00DB6DB0" w:rsidRDefault="00D83B61" w:rsidP="000F7C12">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・農空間づくり協議会設立（随時）</w:t>
            </w:r>
          </w:p>
          <w:p w:rsidR="00D83B61" w:rsidRPr="00DB6DB0" w:rsidRDefault="00D83B61" w:rsidP="008B6743">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◇農空間づくりプラットフォームの運営</w:t>
            </w:r>
          </w:p>
          <w:p w:rsidR="00D83B61" w:rsidRPr="00DB6DB0" w:rsidRDefault="00D83B61" w:rsidP="000F7C12">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・FacebookなどSNSを活用した情報発信、会員募集</w:t>
            </w:r>
            <w:r w:rsidR="003C4243" w:rsidRPr="00DB6DB0">
              <w:rPr>
                <w:rFonts w:ascii="Meiryo UI" w:eastAsia="Meiryo UI" w:hAnsi="Meiryo UI" w:cs="Meiryo UI" w:hint="eastAsia"/>
                <w:sz w:val="20"/>
                <w:szCs w:val="20"/>
              </w:rPr>
              <w:t xml:space="preserve">　</w:t>
            </w:r>
          </w:p>
          <w:p w:rsidR="00D83B61" w:rsidRPr="00DB6DB0" w:rsidRDefault="00D83B61" w:rsidP="000F7C12">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・アグリキャンパスプロジェクトの実施（府内6箇所）</w:t>
            </w:r>
          </w:p>
          <w:p w:rsidR="00D83B61" w:rsidRPr="00DB6DB0" w:rsidRDefault="00D83B61" w:rsidP="000F7C12">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・農空間お宝発見コンテスト（7月募集11月選考）</w:t>
            </w:r>
          </w:p>
          <w:p w:rsidR="00D83B61" w:rsidRPr="00DB6DB0" w:rsidRDefault="00D83B61" w:rsidP="000F7C12">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・農空間マッチングセッションの開催（８月開催）</w:t>
            </w:r>
          </w:p>
          <w:p w:rsidR="005152BB" w:rsidRPr="00E739BE" w:rsidRDefault="005152BB" w:rsidP="008B6743">
            <w:pPr>
              <w:spacing w:line="280" w:lineRule="exact"/>
              <w:rPr>
                <w:rFonts w:ascii="Meiryo UI" w:eastAsia="Meiryo UI" w:hAnsi="Meiryo UI" w:cs="Meiryo UI"/>
                <w:b/>
                <w:sz w:val="20"/>
                <w:szCs w:val="20"/>
              </w:rPr>
            </w:pPr>
          </w:p>
        </w:tc>
        <w:tc>
          <w:tcPr>
            <w:tcW w:w="396" w:type="dxa"/>
            <w:vMerge/>
            <w:tcBorders>
              <w:left w:val="dashed" w:sz="4" w:space="0" w:color="auto"/>
              <w:bottom w:val="nil"/>
              <w:right w:val="dashed" w:sz="4" w:space="0" w:color="auto"/>
              <w:tr2bl w:val="nil"/>
            </w:tcBorders>
            <w:shd w:val="clear" w:color="auto" w:fill="auto"/>
          </w:tcPr>
          <w:p w:rsidR="00D83B61" w:rsidRPr="00E739BE" w:rsidRDefault="00D83B61" w:rsidP="00724DD4">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nil"/>
              <w:tr2bl w:val="nil"/>
            </w:tcBorders>
          </w:tcPr>
          <w:p w:rsidR="00D83B61" w:rsidRPr="008B6743" w:rsidRDefault="00D83B61" w:rsidP="008B6743">
            <w:pPr>
              <w:spacing w:line="280" w:lineRule="exact"/>
              <w:rPr>
                <w:rFonts w:ascii="Meiryo UI" w:eastAsia="Meiryo UI" w:hAnsi="Meiryo UI" w:cs="Meiryo UI"/>
                <w:color w:val="000000" w:themeColor="text1"/>
                <w:sz w:val="20"/>
                <w:szCs w:val="20"/>
              </w:rPr>
            </w:pPr>
          </w:p>
          <w:p w:rsidR="00D83B61" w:rsidRPr="008B6743" w:rsidRDefault="00D83B61" w:rsidP="008B6743">
            <w:pPr>
              <w:spacing w:line="280" w:lineRule="exact"/>
              <w:rPr>
                <w:rFonts w:ascii="Meiryo UI" w:eastAsia="Meiryo UI" w:hAnsi="Meiryo UI" w:cs="Meiryo UI"/>
                <w:color w:val="000000" w:themeColor="text1"/>
                <w:sz w:val="20"/>
                <w:szCs w:val="20"/>
                <w:bdr w:val="single" w:sz="4" w:space="0" w:color="auto"/>
              </w:rPr>
            </w:pPr>
            <w:r w:rsidRPr="008B6743">
              <w:rPr>
                <w:rFonts w:ascii="Meiryo UI" w:eastAsia="Meiryo UI" w:hAnsi="Meiryo UI" w:cs="Meiryo UI" w:hint="eastAsia"/>
                <w:color w:val="000000" w:themeColor="text1"/>
                <w:sz w:val="20"/>
                <w:szCs w:val="20"/>
                <w:bdr w:val="single" w:sz="4" w:space="0" w:color="auto"/>
              </w:rPr>
              <w:t>◇成果指標（アウトカム）</w:t>
            </w:r>
          </w:p>
          <w:p w:rsidR="00D83B61" w:rsidRPr="00DB6DB0" w:rsidRDefault="00D83B61" w:rsidP="008B6743">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（定性的な目標）</w:t>
            </w:r>
          </w:p>
          <w:p w:rsidR="00D83B61" w:rsidRPr="00DB6DB0" w:rsidRDefault="00D83B61" w:rsidP="00576A71">
            <w:pPr>
              <w:spacing w:line="280" w:lineRule="exact"/>
              <w:ind w:left="116" w:hangingChars="58" w:hanging="116"/>
              <w:rPr>
                <w:rFonts w:ascii="Meiryo UI" w:eastAsia="Meiryo UI" w:hAnsi="Meiryo UI" w:cs="Meiryo UI"/>
                <w:sz w:val="20"/>
                <w:szCs w:val="20"/>
              </w:rPr>
            </w:pPr>
            <w:r w:rsidRPr="00DB6DB0">
              <w:rPr>
                <w:rFonts w:ascii="Meiryo UI" w:eastAsia="Meiryo UI" w:hAnsi="Meiryo UI" w:cs="Meiryo UI" w:hint="eastAsia"/>
                <w:sz w:val="20"/>
                <w:szCs w:val="20"/>
              </w:rPr>
              <w:t>・地域の実情に沿った、担い手を伴う計画的な農地利用が図られることにより、農業の成長産業化と農空間の保全・活用を推進</w:t>
            </w:r>
          </w:p>
          <w:p w:rsidR="00D83B61" w:rsidRPr="00DB6DB0" w:rsidRDefault="00D83B61" w:rsidP="00576A71">
            <w:pPr>
              <w:spacing w:line="280" w:lineRule="exact"/>
              <w:ind w:left="102" w:hangingChars="51" w:hanging="102"/>
              <w:rPr>
                <w:rFonts w:ascii="Meiryo UI" w:eastAsia="Meiryo UI" w:hAnsi="Meiryo UI" w:cs="Meiryo UI"/>
                <w:sz w:val="20"/>
                <w:szCs w:val="20"/>
              </w:rPr>
            </w:pPr>
            <w:r w:rsidRPr="00DB6DB0">
              <w:rPr>
                <w:rFonts w:ascii="Meiryo UI" w:eastAsia="Meiryo UI" w:hAnsi="Meiryo UI" w:cs="Meiryo UI" w:hint="eastAsia"/>
                <w:sz w:val="20"/>
                <w:szCs w:val="20"/>
              </w:rPr>
              <w:t>・農を身近に感じ楽しめる機会を充実させ、多くの府民が農空間での活動に参加。</w:t>
            </w:r>
          </w:p>
          <w:p w:rsidR="00D83B61" w:rsidRPr="00DB6DB0" w:rsidRDefault="00D83B61" w:rsidP="008B6743">
            <w:pPr>
              <w:spacing w:line="280" w:lineRule="exact"/>
              <w:rPr>
                <w:rFonts w:ascii="Meiryo UI" w:eastAsia="Meiryo UI" w:hAnsi="Meiryo UI" w:cs="Meiryo UI"/>
                <w:sz w:val="20"/>
                <w:szCs w:val="20"/>
              </w:rPr>
            </w:pPr>
          </w:p>
          <w:p w:rsidR="00D83B61" w:rsidRPr="00DB6DB0" w:rsidRDefault="003C4243" w:rsidP="008B6743">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w:t>
            </w:r>
            <w:r w:rsidR="00D83B61" w:rsidRPr="00DB6DB0">
              <w:rPr>
                <w:rFonts w:ascii="Meiryo UI" w:eastAsia="Meiryo UI" w:hAnsi="Meiryo UI" w:cs="Meiryo UI" w:hint="eastAsia"/>
                <w:sz w:val="20"/>
                <w:szCs w:val="20"/>
              </w:rPr>
              <w:t>活動指標</w:t>
            </w:r>
            <w:r w:rsidRPr="00DB6DB0">
              <w:rPr>
                <w:rFonts w:ascii="Meiryo UI" w:eastAsia="Meiryo UI" w:hAnsi="Meiryo UI" w:cs="Meiryo UI" w:hint="eastAsia"/>
                <w:sz w:val="20"/>
                <w:szCs w:val="20"/>
              </w:rPr>
              <w:t>〕</w:t>
            </w:r>
          </w:p>
          <w:p w:rsidR="00D83B61" w:rsidRPr="00DB6DB0" w:rsidRDefault="00D83B61" w:rsidP="008B6743">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・農空間づくりプランに基づく施策の実施地区：3地区</w:t>
            </w:r>
          </w:p>
          <w:p w:rsidR="00D83B61" w:rsidRPr="00DB6DB0" w:rsidRDefault="00D83B61" w:rsidP="008B6743">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・農空間づくりプラン策定地区：6地区</w:t>
            </w:r>
          </w:p>
          <w:p w:rsidR="00D83B61" w:rsidRPr="00DB6DB0" w:rsidRDefault="00D83B61" w:rsidP="008B6743">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lastRenderedPageBreak/>
              <w:t>・農空間づくり協議会設立地区：9地区</w:t>
            </w:r>
          </w:p>
          <w:p w:rsidR="00D83B61" w:rsidRPr="00DB6DB0" w:rsidRDefault="00D83B61" w:rsidP="008B6743">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・農空間づくりに参加する府民の数：46,000人</w:t>
            </w:r>
          </w:p>
          <w:p w:rsidR="00D83B61" w:rsidRPr="008B6743" w:rsidRDefault="00D83B61" w:rsidP="00BA6AB0">
            <w:pPr>
              <w:spacing w:line="280" w:lineRule="exact"/>
              <w:rPr>
                <w:rFonts w:ascii="Meiryo UI" w:eastAsia="Meiryo UI" w:hAnsi="Meiryo UI" w:cs="Meiryo UI"/>
                <w:sz w:val="20"/>
                <w:szCs w:val="20"/>
              </w:rPr>
            </w:pPr>
          </w:p>
        </w:tc>
        <w:tc>
          <w:tcPr>
            <w:tcW w:w="396" w:type="dxa"/>
            <w:vMerge/>
            <w:tcBorders>
              <w:bottom w:val="nil"/>
              <w:tr2bl w:val="nil"/>
            </w:tcBorders>
            <w:shd w:val="clear" w:color="auto" w:fill="auto"/>
          </w:tcPr>
          <w:p w:rsidR="00D83B61" w:rsidRPr="00E739BE" w:rsidRDefault="00D83B61" w:rsidP="00724DD4">
            <w:pPr>
              <w:spacing w:line="280" w:lineRule="exact"/>
              <w:ind w:left="200" w:hangingChars="100" w:hanging="200"/>
              <w:rPr>
                <w:rFonts w:ascii="Meiryo UI" w:eastAsia="Meiryo UI" w:hAnsi="Meiryo UI" w:cs="Meiryo UI"/>
                <w:sz w:val="20"/>
                <w:szCs w:val="20"/>
              </w:rPr>
            </w:pPr>
          </w:p>
        </w:tc>
        <w:tc>
          <w:tcPr>
            <w:tcW w:w="4743" w:type="dxa"/>
            <w:vMerge w:val="restart"/>
            <w:tcBorders>
              <w:top w:val="single" w:sz="4" w:space="0" w:color="auto"/>
              <w:tr2bl w:val="nil"/>
            </w:tcBorders>
            <w:shd w:val="clear" w:color="auto" w:fill="F2DBDB" w:themeFill="accent2" w:themeFillTint="33"/>
          </w:tcPr>
          <w:p w:rsidR="003A5A20" w:rsidRPr="00F8112E" w:rsidRDefault="003A5A20" w:rsidP="003A5A20">
            <w:pPr>
              <w:spacing w:line="280" w:lineRule="exact"/>
              <w:ind w:left="200" w:hangingChars="100" w:hanging="200"/>
              <w:rPr>
                <w:rFonts w:ascii="Meiryo UI" w:eastAsia="Meiryo UI" w:hAnsi="Meiryo UI" w:cs="Meiryo UI"/>
                <w:sz w:val="20"/>
                <w:szCs w:val="20"/>
              </w:rPr>
            </w:pPr>
            <w:r w:rsidRPr="00F8112E">
              <w:rPr>
                <w:rFonts w:ascii="Meiryo UI" w:eastAsia="Meiryo UI" w:hAnsi="Meiryo UI" w:cs="Meiryo UI" w:hint="eastAsia"/>
                <w:sz w:val="20"/>
                <w:szCs w:val="20"/>
              </w:rPr>
              <w:t>○農空間の保全・活用を促進するとともに、多くの府民が農空間での活動に参加できるよう、以下の取組みを</w:t>
            </w:r>
            <w:r>
              <w:rPr>
                <w:rFonts w:ascii="Meiryo UI" w:eastAsia="Meiryo UI" w:hAnsi="Meiryo UI" w:cs="Meiryo UI" w:hint="eastAsia"/>
                <w:sz w:val="20"/>
                <w:szCs w:val="20"/>
              </w:rPr>
              <w:t>行った</w:t>
            </w:r>
            <w:r w:rsidRPr="00F8112E">
              <w:rPr>
                <w:rFonts w:ascii="Meiryo UI" w:eastAsia="Meiryo UI" w:hAnsi="Meiryo UI" w:cs="Meiryo UI" w:hint="eastAsia"/>
                <w:sz w:val="20"/>
                <w:szCs w:val="20"/>
              </w:rPr>
              <w:t>。</w:t>
            </w:r>
          </w:p>
          <w:p w:rsidR="003A5A20" w:rsidRPr="00F8112E" w:rsidRDefault="003A5A20" w:rsidP="003A5A20">
            <w:pPr>
              <w:spacing w:line="280" w:lineRule="exact"/>
              <w:ind w:left="200" w:hangingChars="100" w:hanging="200"/>
              <w:rPr>
                <w:rFonts w:ascii="Meiryo UI" w:eastAsia="Meiryo UI" w:hAnsi="Meiryo UI" w:cs="Meiryo UI"/>
                <w:sz w:val="20"/>
                <w:szCs w:val="20"/>
              </w:rPr>
            </w:pPr>
          </w:p>
          <w:p w:rsidR="003A5A20" w:rsidRPr="00F8112E" w:rsidRDefault="003A5A20" w:rsidP="003A5A20">
            <w:pPr>
              <w:spacing w:line="280" w:lineRule="exact"/>
              <w:ind w:left="128" w:hangingChars="64" w:hanging="128"/>
              <w:rPr>
                <w:rFonts w:ascii="Meiryo UI" w:eastAsia="Meiryo UI" w:hAnsi="Meiryo UI" w:cs="Meiryo UI"/>
                <w:sz w:val="20"/>
                <w:szCs w:val="20"/>
              </w:rPr>
            </w:pPr>
            <w:r w:rsidRPr="00F8112E">
              <w:rPr>
                <w:rFonts w:ascii="Meiryo UI" w:eastAsia="Meiryo UI" w:hAnsi="Meiryo UI" w:cs="Meiryo UI" w:hint="eastAsia"/>
                <w:sz w:val="20"/>
                <w:szCs w:val="20"/>
              </w:rPr>
              <w:t>・農空間づくりプランに基づく施策の実施は、3地区でほ場整備事業の計画策定や農道整備を実施。</w:t>
            </w:r>
          </w:p>
          <w:p w:rsidR="003A5A20" w:rsidRPr="00F8112E" w:rsidRDefault="003A5A20" w:rsidP="003A5A20">
            <w:pPr>
              <w:spacing w:line="280" w:lineRule="exact"/>
              <w:ind w:left="128" w:hangingChars="64" w:hanging="128"/>
              <w:rPr>
                <w:rFonts w:ascii="Meiryo UI" w:eastAsia="Meiryo UI" w:hAnsi="Meiryo UI" w:cs="Meiryo UI"/>
                <w:sz w:val="20"/>
                <w:szCs w:val="20"/>
              </w:rPr>
            </w:pPr>
            <w:r w:rsidRPr="00F8112E">
              <w:rPr>
                <w:rFonts w:ascii="Meiryo UI" w:eastAsia="Meiryo UI" w:hAnsi="Meiryo UI" w:cs="Meiryo UI" w:hint="eastAsia"/>
                <w:sz w:val="20"/>
                <w:szCs w:val="20"/>
              </w:rPr>
              <w:t>・農空間づくりプランの策定は、4地区で策定済。</w:t>
            </w:r>
          </w:p>
          <w:p w:rsidR="00426783" w:rsidRPr="00F8112E" w:rsidRDefault="003A5A20" w:rsidP="00426783">
            <w:pPr>
              <w:spacing w:line="280" w:lineRule="exact"/>
              <w:ind w:left="200" w:hangingChars="100" w:hanging="200"/>
              <w:rPr>
                <w:rFonts w:ascii="Meiryo UI" w:eastAsia="Meiryo UI" w:hAnsi="Meiryo UI" w:cs="Meiryo UI" w:hint="eastAsia"/>
                <w:sz w:val="20"/>
                <w:szCs w:val="20"/>
              </w:rPr>
            </w:pPr>
            <w:r w:rsidRPr="00F8112E">
              <w:rPr>
                <w:rFonts w:ascii="Meiryo UI" w:eastAsia="Meiryo UI" w:hAnsi="Meiryo UI" w:cs="Meiryo UI" w:hint="eastAsia"/>
                <w:sz w:val="20"/>
                <w:szCs w:val="20"/>
              </w:rPr>
              <w:t>・農空間づくり協議会の設立は、</w:t>
            </w:r>
            <w:r w:rsidRPr="00F8112E">
              <w:rPr>
                <w:rFonts w:ascii="Meiryo UI" w:eastAsia="Meiryo UI" w:hAnsi="Meiryo UI" w:cs="Meiryo UI"/>
                <w:sz w:val="20"/>
                <w:szCs w:val="20"/>
              </w:rPr>
              <w:t>13</w:t>
            </w:r>
            <w:r w:rsidR="00426783">
              <w:rPr>
                <w:rFonts w:ascii="Meiryo UI" w:eastAsia="Meiryo UI" w:hAnsi="Meiryo UI" w:cs="Meiryo UI" w:hint="eastAsia"/>
                <w:sz w:val="20"/>
                <w:szCs w:val="20"/>
              </w:rPr>
              <w:t>地区において設立済。</w:t>
            </w:r>
          </w:p>
          <w:p w:rsidR="003A5A20" w:rsidRDefault="003A5A20" w:rsidP="003A5A20">
            <w:pPr>
              <w:spacing w:line="280" w:lineRule="exact"/>
              <w:ind w:left="128" w:hangingChars="64" w:hanging="128"/>
              <w:rPr>
                <w:rFonts w:ascii="Meiryo UI" w:eastAsia="Meiryo UI" w:hAnsi="Meiryo UI" w:cs="Meiryo UI"/>
                <w:sz w:val="20"/>
                <w:szCs w:val="20"/>
              </w:rPr>
            </w:pPr>
          </w:p>
          <w:p w:rsidR="003A5A20" w:rsidRPr="00F8112E" w:rsidRDefault="003A5A20" w:rsidP="003A5A20">
            <w:pPr>
              <w:spacing w:line="280" w:lineRule="exact"/>
              <w:ind w:left="128" w:hangingChars="64" w:hanging="128"/>
              <w:rPr>
                <w:rFonts w:ascii="Meiryo UI" w:eastAsia="Meiryo UI" w:hAnsi="Meiryo UI" w:cs="Meiryo UI"/>
                <w:sz w:val="20"/>
                <w:szCs w:val="20"/>
              </w:rPr>
            </w:pPr>
            <w:r w:rsidRPr="00F8112E">
              <w:rPr>
                <w:rFonts w:ascii="Meiryo UI" w:eastAsia="Meiryo UI" w:hAnsi="Meiryo UI" w:cs="Meiryo UI" w:hint="eastAsia"/>
                <w:sz w:val="20"/>
                <w:szCs w:val="20"/>
              </w:rPr>
              <w:t>・「おおさか農空間づくりプラットフォーム」の情報発信については、Instagramを活用して、より多くの府民に閲覧してもらえるよう運用の見直しを実施。</w:t>
            </w:r>
          </w:p>
          <w:p w:rsidR="003A5A20" w:rsidRPr="00F8112E" w:rsidRDefault="003A5A20" w:rsidP="003A5A20">
            <w:pPr>
              <w:spacing w:line="280" w:lineRule="exact"/>
              <w:ind w:left="128" w:hangingChars="64" w:hanging="128"/>
              <w:rPr>
                <w:rFonts w:ascii="Meiryo UI" w:eastAsia="Meiryo UI" w:hAnsi="Meiryo UI" w:cs="Meiryo UI"/>
                <w:sz w:val="20"/>
                <w:szCs w:val="20"/>
              </w:rPr>
            </w:pPr>
            <w:r w:rsidRPr="00F8112E">
              <w:rPr>
                <w:rFonts w:ascii="Meiryo UI" w:eastAsia="Meiryo UI" w:hAnsi="Meiryo UI" w:cs="Meiryo UI" w:hint="eastAsia"/>
                <w:sz w:val="20"/>
                <w:szCs w:val="20"/>
              </w:rPr>
              <w:lastRenderedPageBreak/>
              <w:t>・アグリキャンパスプロジェクトは、府内2地区で実施。</w:t>
            </w:r>
          </w:p>
          <w:p w:rsidR="003A5A20" w:rsidRPr="00F8112E" w:rsidRDefault="003A5A20" w:rsidP="003A5A20">
            <w:pPr>
              <w:spacing w:line="280" w:lineRule="exact"/>
              <w:ind w:left="128" w:hangingChars="64" w:hanging="128"/>
              <w:rPr>
                <w:rFonts w:ascii="Meiryo UI" w:eastAsia="Meiryo UI" w:hAnsi="Meiryo UI" w:cs="Meiryo UI"/>
                <w:sz w:val="20"/>
                <w:szCs w:val="20"/>
              </w:rPr>
            </w:pPr>
            <w:r w:rsidRPr="00F8112E">
              <w:rPr>
                <w:rFonts w:ascii="Meiryo UI" w:eastAsia="Meiryo UI" w:hAnsi="Meiryo UI" w:cs="Meiryo UI" w:hint="eastAsia"/>
                <w:sz w:val="20"/>
                <w:szCs w:val="20"/>
              </w:rPr>
              <w:t>・農空間での保全活動の更なる活性化を図るための交流座談会を</w:t>
            </w:r>
            <w:r w:rsidR="00803A4B">
              <w:rPr>
                <w:rFonts w:ascii="Meiryo UI" w:eastAsia="Meiryo UI" w:hAnsi="Meiryo UI" w:cs="Meiryo UI" w:hint="eastAsia"/>
                <w:sz w:val="20"/>
                <w:szCs w:val="20"/>
              </w:rPr>
              <w:t>実施（</w:t>
            </w:r>
            <w:r w:rsidRPr="00F8112E">
              <w:rPr>
                <w:rFonts w:ascii="Meiryo UI" w:eastAsia="Meiryo UI" w:hAnsi="Meiryo UI" w:cs="Meiryo UI" w:hint="eastAsia"/>
                <w:sz w:val="20"/>
                <w:szCs w:val="20"/>
              </w:rPr>
              <w:t>2月</w:t>
            </w:r>
            <w:r w:rsidR="0091158D">
              <w:rPr>
                <w:rFonts w:ascii="Meiryo UI" w:eastAsia="Meiryo UI" w:hAnsi="Meiryo UI" w:cs="Meiryo UI" w:hint="eastAsia"/>
                <w:sz w:val="20"/>
                <w:szCs w:val="20"/>
              </w:rPr>
              <w:t>、11団体</w:t>
            </w:r>
            <w:r w:rsidR="00803A4B">
              <w:rPr>
                <w:rFonts w:ascii="Meiryo UI" w:eastAsia="Meiryo UI" w:hAnsi="Meiryo UI" w:cs="Meiryo UI" w:hint="eastAsia"/>
                <w:sz w:val="20"/>
                <w:szCs w:val="20"/>
              </w:rPr>
              <w:t>）</w:t>
            </w:r>
            <w:r w:rsidRPr="00F8112E">
              <w:rPr>
                <w:rFonts w:ascii="Meiryo UI" w:eastAsia="Meiryo UI" w:hAnsi="Meiryo UI" w:cs="Meiryo UI" w:hint="eastAsia"/>
                <w:sz w:val="20"/>
                <w:szCs w:val="20"/>
              </w:rPr>
              <w:t>。</w:t>
            </w:r>
          </w:p>
          <w:p w:rsidR="00D83B61" w:rsidRPr="00557A96" w:rsidRDefault="003A5A20" w:rsidP="00EE017F">
            <w:pPr>
              <w:spacing w:line="280" w:lineRule="exact"/>
              <w:ind w:left="200" w:hangingChars="100" w:hanging="200"/>
              <w:rPr>
                <w:rFonts w:ascii="Meiryo UI" w:eastAsia="Meiryo UI" w:hAnsi="Meiryo UI" w:cs="Meiryo UI"/>
                <w:sz w:val="20"/>
                <w:szCs w:val="20"/>
              </w:rPr>
            </w:pPr>
            <w:r w:rsidRPr="00F8112E">
              <w:rPr>
                <w:rFonts w:ascii="Meiryo UI" w:eastAsia="Meiryo UI" w:hAnsi="Meiryo UI" w:cs="Meiryo UI" w:hint="eastAsia"/>
                <w:sz w:val="20"/>
                <w:szCs w:val="20"/>
              </w:rPr>
              <w:t>・農空間づくりに参加する府民の数</w:t>
            </w:r>
            <w:r w:rsidR="009F7838">
              <w:rPr>
                <w:rFonts w:ascii="Meiryo UI" w:eastAsia="Meiryo UI" w:hAnsi="Meiryo UI" w:cs="Meiryo UI" w:hint="eastAsia"/>
                <w:sz w:val="20"/>
                <w:szCs w:val="20"/>
              </w:rPr>
              <w:t>：</w:t>
            </w:r>
            <w:r w:rsidR="00426783">
              <w:rPr>
                <w:rFonts w:ascii="Meiryo UI" w:eastAsia="Meiryo UI" w:hAnsi="Meiryo UI" w:cs="Meiryo UI" w:hint="eastAsia"/>
                <w:sz w:val="20"/>
                <w:szCs w:val="20"/>
              </w:rPr>
              <w:t>4</w:t>
            </w:r>
            <w:r w:rsidR="00426783">
              <w:rPr>
                <w:rFonts w:ascii="Meiryo UI" w:eastAsia="Meiryo UI" w:hAnsi="Meiryo UI" w:cs="Meiryo UI"/>
                <w:sz w:val="20"/>
                <w:szCs w:val="20"/>
              </w:rPr>
              <w:t>6</w:t>
            </w:r>
            <w:r w:rsidRPr="00F8112E">
              <w:rPr>
                <w:rFonts w:ascii="Meiryo UI" w:eastAsia="Meiryo UI" w:hAnsi="Meiryo UI" w:cs="Meiryo UI"/>
                <w:sz w:val="20"/>
                <w:szCs w:val="20"/>
              </w:rPr>
              <w:t>,</w:t>
            </w:r>
            <w:r w:rsidR="00426783">
              <w:rPr>
                <w:rFonts w:ascii="Meiryo UI" w:eastAsia="Meiryo UI" w:hAnsi="Meiryo UI" w:cs="Meiryo UI" w:hint="eastAsia"/>
                <w:sz w:val="20"/>
                <w:szCs w:val="20"/>
              </w:rPr>
              <w:t>155</w:t>
            </w:r>
            <w:r w:rsidRPr="00F8112E">
              <w:rPr>
                <w:rFonts w:ascii="Meiryo UI" w:eastAsia="Meiryo UI" w:hAnsi="Meiryo UI" w:cs="Meiryo UI" w:hint="eastAsia"/>
                <w:sz w:val="20"/>
                <w:szCs w:val="20"/>
              </w:rPr>
              <w:t>人</w:t>
            </w:r>
          </w:p>
        </w:tc>
      </w:tr>
      <w:tr w:rsidR="00D83B61" w:rsidRPr="00E739BE" w:rsidTr="00801785">
        <w:trPr>
          <w:gridAfter w:val="1"/>
          <w:wAfter w:w="113" w:type="dxa"/>
        </w:trPr>
        <w:tc>
          <w:tcPr>
            <w:tcW w:w="329" w:type="dxa"/>
            <w:vMerge/>
            <w:tcBorders>
              <w:bottom w:val="nil"/>
              <w:tr2bl w:val="nil"/>
            </w:tcBorders>
          </w:tcPr>
          <w:p w:rsidR="00D83B61" w:rsidRPr="00E739BE" w:rsidRDefault="00D83B61" w:rsidP="00724DD4">
            <w:pPr>
              <w:spacing w:line="280" w:lineRule="exact"/>
              <w:rPr>
                <w:rFonts w:ascii="Meiryo UI" w:eastAsia="Meiryo UI" w:hAnsi="Meiryo UI" w:cs="Meiryo UI"/>
              </w:rPr>
            </w:pPr>
          </w:p>
        </w:tc>
        <w:tc>
          <w:tcPr>
            <w:tcW w:w="4977" w:type="dxa"/>
            <w:vMerge/>
            <w:tcBorders>
              <w:bottom w:val="single" w:sz="4" w:space="0" w:color="auto"/>
              <w:right w:val="dashed" w:sz="4" w:space="0" w:color="auto"/>
              <w:tr2bl w:val="nil"/>
            </w:tcBorders>
          </w:tcPr>
          <w:p w:rsidR="00D83B61" w:rsidRPr="00E739BE" w:rsidRDefault="00D83B61" w:rsidP="00732D95">
            <w:pPr>
              <w:spacing w:line="280" w:lineRule="exact"/>
              <w:ind w:left="200" w:hangingChars="100" w:hanging="200"/>
              <w:rPr>
                <w:rFonts w:ascii="Meiryo UI" w:eastAsia="Meiryo UI" w:hAnsi="Meiryo UI" w:cs="Meiryo UI"/>
                <w:color w:val="000000" w:themeColor="text1"/>
                <w:sz w:val="20"/>
                <w:szCs w:val="20"/>
              </w:rPr>
            </w:pPr>
          </w:p>
        </w:tc>
        <w:tc>
          <w:tcPr>
            <w:tcW w:w="396" w:type="dxa"/>
            <w:tcBorders>
              <w:top w:val="nil"/>
              <w:left w:val="dashed" w:sz="4" w:space="0" w:color="auto"/>
              <w:bottom w:val="single" w:sz="4" w:space="0" w:color="auto"/>
              <w:right w:val="dashed" w:sz="4" w:space="0" w:color="auto"/>
              <w:tr2bl w:val="nil"/>
            </w:tcBorders>
            <w:shd w:val="clear" w:color="auto" w:fill="auto"/>
            <w:vAlign w:val="center"/>
          </w:tcPr>
          <w:p w:rsidR="00D83B61" w:rsidRPr="00E739BE" w:rsidRDefault="00D83B61" w:rsidP="00724DD4">
            <w:pPr>
              <w:spacing w:line="280" w:lineRule="exact"/>
              <w:jc w:val="center"/>
              <w:rPr>
                <w:rFonts w:ascii="Meiryo UI" w:eastAsia="Meiryo UI" w:hAnsi="Meiryo UI" w:cs="Meiryo UI"/>
                <w:b/>
                <w:sz w:val="18"/>
                <w:szCs w:val="18"/>
              </w:rPr>
            </w:pPr>
          </w:p>
        </w:tc>
        <w:tc>
          <w:tcPr>
            <w:tcW w:w="4894" w:type="dxa"/>
            <w:tcBorders>
              <w:top w:val="nil"/>
              <w:left w:val="dashed" w:sz="4" w:space="0" w:color="auto"/>
              <w:bottom w:val="single" w:sz="4" w:space="0" w:color="auto"/>
              <w:tr2bl w:val="nil"/>
            </w:tcBorders>
          </w:tcPr>
          <w:p w:rsidR="00D83B61" w:rsidRPr="00E739BE" w:rsidRDefault="00D83B61" w:rsidP="00AD4E8F">
            <w:pPr>
              <w:spacing w:line="280" w:lineRule="exact"/>
              <w:ind w:left="200" w:hangingChars="100" w:hanging="200"/>
              <w:rPr>
                <w:rFonts w:ascii="Meiryo UI" w:eastAsia="Meiryo UI" w:hAnsi="Meiryo UI" w:cs="Meiryo UI"/>
                <w:sz w:val="20"/>
                <w:szCs w:val="20"/>
              </w:rPr>
            </w:pPr>
          </w:p>
        </w:tc>
        <w:tc>
          <w:tcPr>
            <w:tcW w:w="396" w:type="dxa"/>
            <w:tcBorders>
              <w:top w:val="nil"/>
              <w:bottom w:val="single" w:sz="4" w:space="0" w:color="auto"/>
              <w:tr2bl w:val="nil"/>
            </w:tcBorders>
            <w:shd w:val="clear" w:color="auto" w:fill="auto"/>
            <w:vAlign w:val="center"/>
          </w:tcPr>
          <w:p w:rsidR="00D83B61" w:rsidRPr="00E739BE" w:rsidRDefault="00D83B61" w:rsidP="00AE41F6">
            <w:pPr>
              <w:spacing w:line="280" w:lineRule="exact"/>
              <w:ind w:left="200" w:hangingChars="100" w:hanging="200"/>
              <w:jc w:val="center"/>
              <w:rPr>
                <w:rFonts w:ascii="Meiryo UI" w:eastAsia="Meiryo UI" w:hAnsi="Meiryo UI" w:cs="Meiryo UI"/>
                <w:sz w:val="20"/>
                <w:szCs w:val="20"/>
              </w:rPr>
            </w:pPr>
          </w:p>
        </w:tc>
        <w:tc>
          <w:tcPr>
            <w:tcW w:w="4743" w:type="dxa"/>
            <w:vMerge/>
            <w:tcBorders>
              <w:bottom w:val="single" w:sz="4" w:space="0" w:color="auto"/>
              <w:tr2bl w:val="nil"/>
            </w:tcBorders>
            <w:shd w:val="clear" w:color="auto" w:fill="F2DBDB" w:themeFill="accent2" w:themeFillTint="33"/>
          </w:tcPr>
          <w:p w:rsidR="00D83B61" w:rsidRPr="00557A96" w:rsidRDefault="00D83B61" w:rsidP="00815FF2">
            <w:pPr>
              <w:spacing w:line="280" w:lineRule="exact"/>
              <w:ind w:left="98"/>
              <w:rPr>
                <w:rFonts w:ascii="Meiryo UI" w:eastAsia="Meiryo UI" w:hAnsi="Meiryo UI" w:cs="Meiryo UI"/>
                <w:sz w:val="20"/>
                <w:szCs w:val="20"/>
              </w:rPr>
            </w:pPr>
          </w:p>
        </w:tc>
      </w:tr>
      <w:tr w:rsidR="001A4BE7" w:rsidRPr="00E739BE" w:rsidTr="00801785">
        <w:trPr>
          <w:gridAfter w:val="1"/>
          <w:wAfter w:w="113" w:type="dxa"/>
          <w:trHeight w:val="3426"/>
        </w:trPr>
        <w:tc>
          <w:tcPr>
            <w:tcW w:w="329" w:type="dxa"/>
            <w:tcBorders>
              <w:top w:val="single" w:sz="4" w:space="0" w:color="auto"/>
              <w:tr2bl w:val="nil"/>
            </w:tcBorders>
          </w:tcPr>
          <w:p w:rsidR="001A4BE7" w:rsidRPr="00E739BE" w:rsidRDefault="001A4BE7" w:rsidP="00724DD4">
            <w:pPr>
              <w:spacing w:line="280" w:lineRule="exact"/>
              <w:rPr>
                <w:rFonts w:ascii="Meiryo UI" w:eastAsia="Meiryo UI" w:hAnsi="Meiryo UI" w:cs="Meiryo UI"/>
              </w:rPr>
            </w:pPr>
          </w:p>
        </w:tc>
        <w:tc>
          <w:tcPr>
            <w:tcW w:w="4977" w:type="dxa"/>
            <w:tcBorders>
              <w:top w:val="single" w:sz="4" w:space="0" w:color="auto"/>
              <w:right w:val="dashed" w:sz="4" w:space="0" w:color="auto"/>
              <w:tr2bl w:val="nil"/>
            </w:tcBorders>
          </w:tcPr>
          <w:p w:rsidR="001A4BE7" w:rsidRPr="008E4F6E" w:rsidRDefault="001A4BE7" w:rsidP="001A4BE7">
            <w:pPr>
              <w:spacing w:line="280" w:lineRule="exact"/>
              <w:rPr>
                <w:rFonts w:ascii="Meiryo UI" w:eastAsia="Meiryo UI" w:hAnsi="Meiryo UI" w:cs="Meiryo UI"/>
                <w:b/>
                <w:sz w:val="20"/>
                <w:szCs w:val="20"/>
                <w:shd w:val="pct15" w:color="auto" w:fill="FFFFFF"/>
              </w:rPr>
            </w:pPr>
            <w:r w:rsidRPr="008E4F6E">
              <w:rPr>
                <w:rFonts w:ascii="Meiryo UI" w:eastAsia="Meiryo UI" w:hAnsi="Meiryo UI" w:cs="Meiryo UI" w:hint="eastAsia"/>
                <w:b/>
                <w:sz w:val="20"/>
                <w:szCs w:val="20"/>
              </w:rPr>
              <w:t>■家畜保健衛生事業の推進</w:t>
            </w:r>
          </w:p>
          <w:p w:rsidR="001A4BE7" w:rsidRPr="00DB6DB0" w:rsidRDefault="000F7C12" w:rsidP="000F7C12">
            <w:pPr>
              <w:spacing w:line="280" w:lineRule="exact"/>
              <w:ind w:left="112" w:hangingChars="56" w:hanging="112"/>
              <w:rPr>
                <w:rFonts w:ascii="Meiryo UI" w:eastAsia="Meiryo UI" w:hAnsi="Meiryo UI" w:cs="Meiryo UI"/>
                <w:sz w:val="20"/>
                <w:szCs w:val="20"/>
              </w:rPr>
            </w:pPr>
            <w:r w:rsidRPr="00DB6DB0">
              <w:rPr>
                <w:rFonts w:ascii="Meiryo UI" w:eastAsia="Meiryo UI" w:hAnsi="Meiryo UI" w:cs="Meiryo UI" w:hint="eastAsia"/>
                <w:sz w:val="20"/>
                <w:szCs w:val="20"/>
              </w:rPr>
              <w:t>・</w:t>
            </w:r>
            <w:r w:rsidR="001A4BE7" w:rsidRPr="00DB6DB0">
              <w:rPr>
                <w:rFonts w:ascii="Meiryo UI" w:eastAsia="Meiryo UI" w:hAnsi="Meiryo UI" w:cs="Meiryo UI" w:hint="eastAsia"/>
                <w:sz w:val="20"/>
                <w:szCs w:val="20"/>
              </w:rPr>
              <w:t>府内における豚コレラ</w:t>
            </w:r>
            <w:r w:rsidR="0079442A">
              <w:rPr>
                <w:rFonts w:ascii="Meiryo UI" w:eastAsia="Meiryo UI" w:hAnsi="Meiryo UI" w:cs="Meiryo UI" w:hint="eastAsia"/>
                <w:sz w:val="20"/>
                <w:szCs w:val="20"/>
              </w:rPr>
              <w:t>（CSF</w:t>
            </w:r>
            <w:r w:rsidR="0079442A">
              <w:rPr>
                <w:rFonts w:ascii="Meiryo UI" w:eastAsia="Meiryo UI" w:hAnsi="Meiryo UI" w:cs="Meiryo UI"/>
                <w:sz w:val="20"/>
                <w:szCs w:val="20"/>
              </w:rPr>
              <w:t>）</w:t>
            </w:r>
            <w:r w:rsidR="001A4BE7" w:rsidRPr="00DB6DB0">
              <w:rPr>
                <w:rFonts w:ascii="Meiryo UI" w:eastAsia="Meiryo UI" w:hAnsi="Meiryo UI" w:cs="Meiryo UI" w:hint="eastAsia"/>
                <w:sz w:val="20"/>
                <w:szCs w:val="20"/>
              </w:rPr>
              <w:t>発生を経験し、その際の防疫対応における課題を踏まえ、</w:t>
            </w:r>
            <w:r w:rsidR="0074600F" w:rsidRPr="00DB6DB0">
              <w:rPr>
                <w:rFonts w:ascii="Meiryo UI" w:eastAsia="Meiryo UI" w:hAnsi="Meiryo UI" w:cs="Meiryo UI" w:hint="eastAsia"/>
                <w:sz w:val="20"/>
                <w:szCs w:val="20"/>
              </w:rPr>
              <w:t>大阪府防疫対策要領および、</w:t>
            </w:r>
            <w:r w:rsidR="001A4BE7" w:rsidRPr="00DB6DB0">
              <w:rPr>
                <w:rFonts w:ascii="Meiryo UI" w:eastAsia="Meiryo UI" w:hAnsi="Meiryo UI" w:cs="Meiryo UI" w:hint="eastAsia"/>
                <w:sz w:val="20"/>
                <w:szCs w:val="20"/>
              </w:rPr>
              <w:t>より具体的で実践的な豚コレラ</w:t>
            </w:r>
            <w:r w:rsidR="0079442A">
              <w:rPr>
                <w:rFonts w:ascii="Meiryo UI" w:eastAsia="Meiryo UI" w:hAnsi="Meiryo UI" w:cs="Meiryo UI" w:hint="eastAsia"/>
                <w:sz w:val="20"/>
                <w:szCs w:val="20"/>
              </w:rPr>
              <w:t>（CSF</w:t>
            </w:r>
            <w:r w:rsidR="0079442A">
              <w:rPr>
                <w:rFonts w:ascii="Meiryo UI" w:eastAsia="Meiryo UI" w:hAnsi="Meiryo UI" w:cs="Meiryo UI"/>
                <w:sz w:val="20"/>
                <w:szCs w:val="20"/>
              </w:rPr>
              <w:t>）</w:t>
            </w:r>
            <w:r w:rsidR="001A4BE7" w:rsidRPr="00DB6DB0">
              <w:rPr>
                <w:rFonts w:ascii="Meiryo UI" w:eastAsia="Meiryo UI" w:hAnsi="Meiryo UI" w:cs="Meiryo UI" w:hint="eastAsia"/>
                <w:sz w:val="20"/>
                <w:szCs w:val="20"/>
              </w:rPr>
              <w:t>発生時対応マニュアル</w:t>
            </w:r>
            <w:r w:rsidR="0074600F" w:rsidRPr="00DB6DB0">
              <w:rPr>
                <w:rFonts w:ascii="Meiryo UI" w:eastAsia="Meiryo UI" w:hAnsi="Meiryo UI" w:cs="Meiryo UI" w:hint="eastAsia"/>
                <w:sz w:val="20"/>
                <w:szCs w:val="20"/>
              </w:rPr>
              <w:t>を</w:t>
            </w:r>
            <w:r w:rsidR="001A4BE7" w:rsidRPr="00DB6DB0">
              <w:rPr>
                <w:rFonts w:ascii="Meiryo UI" w:eastAsia="Meiryo UI" w:hAnsi="Meiryo UI" w:cs="Meiryo UI" w:hint="eastAsia"/>
                <w:sz w:val="20"/>
                <w:szCs w:val="20"/>
              </w:rPr>
              <w:t>策定</w:t>
            </w:r>
            <w:r w:rsidR="0074600F" w:rsidRPr="00DB6DB0">
              <w:rPr>
                <w:rFonts w:ascii="Meiryo UI" w:eastAsia="Meiryo UI" w:hAnsi="Meiryo UI" w:cs="Meiryo UI" w:hint="eastAsia"/>
                <w:sz w:val="20"/>
                <w:szCs w:val="20"/>
              </w:rPr>
              <w:t>する</w:t>
            </w:r>
            <w:r w:rsidR="001A4BE7" w:rsidRPr="00DB6DB0">
              <w:rPr>
                <w:rFonts w:ascii="Meiryo UI" w:eastAsia="Meiryo UI" w:hAnsi="Meiryo UI" w:cs="Meiryo UI" w:hint="eastAsia"/>
                <w:sz w:val="20"/>
                <w:szCs w:val="20"/>
              </w:rPr>
              <w:t>。</w:t>
            </w:r>
            <w:r w:rsidR="007238AC" w:rsidRPr="00DB6DB0">
              <w:rPr>
                <w:rFonts w:ascii="Meiryo UI" w:eastAsia="Meiryo UI" w:hAnsi="Meiryo UI" w:cs="Meiryo UI" w:hint="eastAsia"/>
                <w:sz w:val="20"/>
                <w:szCs w:val="20"/>
              </w:rPr>
              <w:t>あわせて、</w:t>
            </w:r>
            <w:r w:rsidR="00AD1921" w:rsidRPr="00DB6DB0">
              <w:rPr>
                <w:rFonts w:ascii="Meiryo UI" w:eastAsia="Meiryo UI" w:hAnsi="Meiryo UI" w:cs="Meiryo UI" w:hint="eastAsia"/>
                <w:sz w:val="20"/>
                <w:szCs w:val="20"/>
              </w:rPr>
              <w:t>より円滑な防疫措置をめざし、防疫体制整備のための事業制度の創設・拡充など</w:t>
            </w:r>
            <w:r w:rsidR="00CA5D10" w:rsidRPr="00DB6DB0">
              <w:rPr>
                <w:rFonts w:ascii="Meiryo UI" w:eastAsia="Meiryo UI" w:hAnsi="Meiryo UI" w:cs="Meiryo UI" w:hint="eastAsia"/>
                <w:sz w:val="20"/>
                <w:szCs w:val="20"/>
              </w:rPr>
              <w:t>について</w:t>
            </w:r>
            <w:r w:rsidR="00AD1921" w:rsidRPr="00DB6DB0">
              <w:rPr>
                <w:rFonts w:ascii="Meiryo UI" w:eastAsia="Meiryo UI" w:hAnsi="Meiryo UI" w:cs="Meiryo UI" w:hint="eastAsia"/>
                <w:sz w:val="20"/>
                <w:szCs w:val="20"/>
              </w:rPr>
              <w:t>、</w:t>
            </w:r>
            <w:r w:rsidR="00A603F9" w:rsidRPr="00DB6DB0">
              <w:rPr>
                <w:rFonts w:ascii="Meiryo UI" w:eastAsia="Meiryo UI" w:hAnsi="Meiryo UI" w:cs="Meiryo UI" w:hint="eastAsia"/>
                <w:sz w:val="20"/>
                <w:szCs w:val="20"/>
              </w:rPr>
              <w:t>国に強く働きかけを</w:t>
            </w:r>
            <w:r w:rsidR="007238AC" w:rsidRPr="00DB6DB0">
              <w:rPr>
                <w:rFonts w:ascii="Meiryo UI" w:eastAsia="Meiryo UI" w:hAnsi="Meiryo UI" w:cs="Meiryo UI" w:hint="eastAsia"/>
                <w:sz w:val="20"/>
                <w:szCs w:val="20"/>
              </w:rPr>
              <w:t>行う。</w:t>
            </w:r>
          </w:p>
          <w:p w:rsidR="001A4BE7" w:rsidRPr="00DB6DB0" w:rsidRDefault="001A4BE7" w:rsidP="001A4BE7">
            <w:pPr>
              <w:spacing w:line="280" w:lineRule="exact"/>
              <w:ind w:firstLineChars="50" w:firstLine="100"/>
              <w:rPr>
                <w:rFonts w:ascii="Meiryo UI" w:eastAsia="Meiryo UI" w:hAnsi="Meiryo UI" w:cs="Meiryo UI"/>
                <w:sz w:val="20"/>
                <w:szCs w:val="20"/>
              </w:rPr>
            </w:pPr>
          </w:p>
          <w:p w:rsidR="001A4BE7" w:rsidRPr="00DB6DB0" w:rsidRDefault="007802A8" w:rsidP="001A4BE7">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bdr w:val="single" w:sz="4" w:space="0" w:color="auto"/>
              </w:rPr>
              <w:t>（</w:t>
            </w:r>
            <w:r w:rsidR="001A4BE7" w:rsidRPr="00DB6DB0">
              <w:rPr>
                <w:rFonts w:ascii="Meiryo UI" w:eastAsia="Meiryo UI" w:hAnsi="Meiryo UI" w:cs="Meiryo UI" w:hint="eastAsia"/>
                <w:sz w:val="20"/>
                <w:szCs w:val="20"/>
                <w:bdr w:val="single" w:sz="4" w:space="0" w:color="auto"/>
              </w:rPr>
              <w:t>スケジュール</w:t>
            </w:r>
            <w:r w:rsidRPr="00DB6DB0">
              <w:rPr>
                <w:rFonts w:ascii="Meiryo UI" w:eastAsia="Meiryo UI" w:hAnsi="Meiryo UI" w:cs="Meiryo UI" w:hint="eastAsia"/>
                <w:sz w:val="20"/>
                <w:szCs w:val="20"/>
                <w:bdr w:val="single" w:sz="4" w:space="0" w:color="auto"/>
              </w:rPr>
              <w:t>）</w:t>
            </w:r>
          </w:p>
          <w:p w:rsidR="001A4BE7" w:rsidRPr="00DB6DB0" w:rsidRDefault="001A4BE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４月～：連絡実績リスト等による臨時緊急対応</w:t>
            </w:r>
          </w:p>
          <w:p w:rsidR="001A4BE7" w:rsidRPr="00DB6DB0" w:rsidRDefault="001A4BE7" w:rsidP="00AA0E19">
            <w:pPr>
              <w:spacing w:line="280" w:lineRule="exact"/>
              <w:ind w:firstLineChars="500" w:firstLine="1000"/>
              <w:rPr>
                <w:rFonts w:ascii="Meiryo UI" w:eastAsia="Meiryo UI" w:hAnsi="Meiryo UI" w:cs="Meiryo UI"/>
                <w:sz w:val="20"/>
                <w:szCs w:val="20"/>
              </w:rPr>
            </w:pPr>
            <w:r w:rsidRPr="00DB6DB0">
              <w:rPr>
                <w:rFonts w:ascii="Meiryo UI" w:eastAsia="Meiryo UI" w:hAnsi="Meiryo UI" w:cs="Meiryo UI" w:hint="eastAsia"/>
                <w:sz w:val="20"/>
                <w:szCs w:val="20"/>
              </w:rPr>
              <w:t>体制整備</w:t>
            </w:r>
          </w:p>
          <w:p w:rsidR="001A4BE7" w:rsidRPr="00DB6DB0" w:rsidRDefault="001A4BE7" w:rsidP="00AA0E19">
            <w:pPr>
              <w:spacing w:line="280" w:lineRule="exact"/>
              <w:ind w:firstLineChars="500" w:firstLine="1000"/>
              <w:rPr>
                <w:rFonts w:ascii="Meiryo UI" w:eastAsia="Meiryo UI" w:hAnsi="Meiryo UI" w:cs="Meiryo UI"/>
                <w:sz w:val="20"/>
                <w:szCs w:val="20"/>
              </w:rPr>
            </w:pPr>
            <w:r w:rsidRPr="00DB6DB0">
              <w:rPr>
                <w:rFonts w:ascii="Meiryo UI" w:eastAsia="Meiryo UI" w:hAnsi="Meiryo UI" w:cs="Meiryo UI" w:hint="eastAsia"/>
                <w:sz w:val="20"/>
                <w:szCs w:val="20"/>
              </w:rPr>
              <w:t>庁内関係機関、市町村及び関係団体と調整</w:t>
            </w:r>
          </w:p>
          <w:p w:rsidR="001A4BE7" w:rsidRPr="00DB6DB0" w:rsidRDefault="001A4BE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9月：府防疫対策要領策定</w:t>
            </w:r>
          </w:p>
          <w:p w:rsidR="001A4BE7" w:rsidRDefault="001A4BE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12月：農場別対応マニュアル策定</w:t>
            </w:r>
          </w:p>
          <w:p w:rsidR="00803A4B" w:rsidRPr="00DB6DB0" w:rsidRDefault="00803A4B" w:rsidP="00AA0E19">
            <w:pPr>
              <w:spacing w:line="280" w:lineRule="exact"/>
              <w:ind w:firstLineChars="100" w:firstLine="200"/>
              <w:rPr>
                <w:rFonts w:ascii="Meiryo UI" w:eastAsia="Meiryo UI" w:hAnsi="Meiryo UI" w:cs="Meiryo UI"/>
                <w:sz w:val="20"/>
                <w:szCs w:val="20"/>
              </w:rPr>
            </w:pPr>
          </w:p>
          <w:p w:rsidR="005152BB" w:rsidRPr="00E739BE" w:rsidRDefault="005152BB" w:rsidP="00D31EFE">
            <w:pPr>
              <w:spacing w:line="280" w:lineRule="exact"/>
              <w:ind w:leftChars="100" w:left="220"/>
              <w:rPr>
                <w:rFonts w:ascii="Meiryo UI" w:eastAsia="Meiryo UI" w:hAnsi="Meiryo UI" w:cs="Meiryo UI"/>
                <w:color w:val="000000" w:themeColor="text1"/>
                <w:sz w:val="20"/>
                <w:szCs w:val="20"/>
              </w:rPr>
            </w:pPr>
          </w:p>
        </w:tc>
        <w:tc>
          <w:tcPr>
            <w:tcW w:w="396" w:type="dxa"/>
            <w:tcBorders>
              <w:top w:val="single" w:sz="4" w:space="0" w:color="auto"/>
              <w:left w:val="dashed" w:sz="4" w:space="0" w:color="auto"/>
              <w:right w:val="dashed" w:sz="4" w:space="0" w:color="auto"/>
              <w:tr2bl w:val="nil"/>
            </w:tcBorders>
            <w:shd w:val="clear" w:color="auto" w:fill="auto"/>
            <w:vAlign w:val="center"/>
          </w:tcPr>
          <w:p w:rsidR="001A4BE7" w:rsidRPr="00E739BE" w:rsidRDefault="001A4BE7" w:rsidP="00724DD4">
            <w:pPr>
              <w:spacing w:line="280" w:lineRule="exact"/>
              <w:jc w:val="center"/>
              <w:rPr>
                <w:rFonts w:ascii="Meiryo UI" w:eastAsia="Meiryo UI" w:hAnsi="Meiryo UI" w:cs="Meiryo UI"/>
                <w:b/>
                <w:sz w:val="18"/>
                <w:szCs w:val="18"/>
              </w:rPr>
            </w:pPr>
          </w:p>
        </w:tc>
        <w:tc>
          <w:tcPr>
            <w:tcW w:w="4894" w:type="dxa"/>
            <w:tcBorders>
              <w:top w:val="single" w:sz="4" w:space="0" w:color="auto"/>
              <w:left w:val="dashed" w:sz="4" w:space="0" w:color="auto"/>
              <w:tr2bl w:val="nil"/>
            </w:tcBorders>
          </w:tcPr>
          <w:p w:rsidR="001A4BE7" w:rsidRPr="00DB6DB0" w:rsidRDefault="001A4BE7" w:rsidP="001A4BE7">
            <w:pPr>
              <w:spacing w:line="280" w:lineRule="exact"/>
              <w:ind w:left="200" w:hangingChars="100" w:hanging="200"/>
              <w:rPr>
                <w:rFonts w:ascii="Meiryo UI" w:eastAsia="Meiryo UI" w:hAnsi="Meiryo UI" w:cs="Meiryo UI"/>
                <w:sz w:val="20"/>
                <w:szCs w:val="20"/>
                <w:bdr w:val="single" w:sz="4" w:space="0" w:color="auto"/>
              </w:rPr>
            </w:pPr>
          </w:p>
          <w:p w:rsidR="001A4BE7" w:rsidRPr="00DB6DB0" w:rsidRDefault="001A4BE7" w:rsidP="001A4BE7">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bdr w:val="single" w:sz="4" w:space="0" w:color="auto"/>
              </w:rPr>
              <w:t>◇成果指標（アウトカム）</w:t>
            </w:r>
          </w:p>
          <w:p w:rsidR="001A4BE7" w:rsidRPr="00DB6DB0" w:rsidRDefault="001A4BE7" w:rsidP="001A4BE7">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（定性的な目標）</w:t>
            </w:r>
          </w:p>
          <w:p w:rsidR="001A4BE7" w:rsidRPr="00DB6DB0" w:rsidRDefault="001A4BE7" w:rsidP="007238AC">
            <w:pPr>
              <w:spacing w:line="280" w:lineRule="exact"/>
              <w:ind w:left="102" w:hangingChars="51" w:hanging="102"/>
              <w:rPr>
                <w:rFonts w:ascii="Meiryo UI" w:eastAsia="Meiryo UI" w:hAnsi="Meiryo UI" w:cs="Meiryo UI"/>
                <w:sz w:val="20"/>
                <w:szCs w:val="20"/>
              </w:rPr>
            </w:pPr>
            <w:r w:rsidRPr="00DB6DB0">
              <w:rPr>
                <w:rFonts w:ascii="Meiryo UI" w:eastAsia="Meiryo UI" w:hAnsi="Meiryo UI" w:cs="Meiryo UI" w:hint="eastAsia"/>
                <w:sz w:val="20"/>
                <w:szCs w:val="20"/>
              </w:rPr>
              <w:t>・より実践的なマニュアルの整備による、発生時の対応の迅速化と疾病まん延防止。</w:t>
            </w:r>
          </w:p>
          <w:p w:rsidR="001A4BE7" w:rsidRPr="00DB6DB0" w:rsidRDefault="001A4BE7" w:rsidP="001A4BE7">
            <w:pPr>
              <w:spacing w:line="280" w:lineRule="exact"/>
              <w:ind w:left="200" w:hangingChars="100" w:hanging="200"/>
              <w:rPr>
                <w:rFonts w:ascii="Meiryo UI" w:eastAsia="Meiryo UI" w:hAnsi="Meiryo UI" w:cs="Meiryo UI"/>
                <w:sz w:val="20"/>
                <w:szCs w:val="20"/>
              </w:rPr>
            </w:pPr>
          </w:p>
          <w:p w:rsidR="001A4BE7" w:rsidRPr="00DB6DB0" w:rsidRDefault="001A4BE7" w:rsidP="001A4BE7">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〔活動指標〕</w:t>
            </w:r>
          </w:p>
          <w:p w:rsidR="001A4BE7" w:rsidRPr="00DB6DB0" w:rsidRDefault="001A4BE7" w:rsidP="001A4BE7">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・庁内連絡会議の開催：２回</w:t>
            </w:r>
          </w:p>
          <w:p w:rsidR="001A4BE7" w:rsidRPr="00DB6DB0" w:rsidRDefault="001A4BE7" w:rsidP="001A4BE7">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・市町村連絡調整会議の開催：３回</w:t>
            </w:r>
          </w:p>
          <w:p w:rsidR="001A4BE7" w:rsidRPr="00E739BE" w:rsidRDefault="001A4BE7" w:rsidP="00BA6AB0">
            <w:pPr>
              <w:spacing w:line="280" w:lineRule="exact"/>
              <w:ind w:left="200" w:hangingChars="100" w:hanging="200"/>
              <w:rPr>
                <w:rFonts w:ascii="Meiryo UI" w:eastAsia="Meiryo UI" w:hAnsi="Meiryo UI" w:cs="Meiryo UI"/>
                <w:sz w:val="20"/>
                <w:szCs w:val="20"/>
              </w:rPr>
            </w:pPr>
          </w:p>
        </w:tc>
        <w:tc>
          <w:tcPr>
            <w:tcW w:w="396" w:type="dxa"/>
            <w:tcBorders>
              <w:top w:val="single" w:sz="4" w:space="0" w:color="auto"/>
              <w:tr2bl w:val="nil"/>
            </w:tcBorders>
            <w:shd w:val="clear" w:color="auto" w:fill="auto"/>
            <w:vAlign w:val="center"/>
          </w:tcPr>
          <w:p w:rsidR="001A4BE7" w:rsidRPr="00E739BE" w:rsidRDefault="001A4BE7" w:rsidP="00AE41F6">
            <w:pPr>
              <w:spacing w:line="280" w:lineRule="exact"/>
              <w:ind w:left="200" w:hangingChars="100" w:hanging="200"/>
              <w:jc w:val="center"/>
              <w:rPr>
                <w:rFonts w:ascii="Meiryo UI" w:eastAsia="Meiryo UI" w:hAnsi="Meiryo UI" w:cs="Meiryo UI"/>
                <w:sz w:val="20"/>
                <w:szCs w:val="20"/>
              </w:rPr>
            </w:pPr>
          </w:p>
        </w:tc>
        <w:tc>
          <w:tcPr>
            <w:tcW w:w="4743" w:type="dxa"/>
            <w:tcBorders>
              <w:top w:val="single" w:sz="4" w:space="0" w:color="auto"/>
              <w:tr2bl w:val="nil"/>
            </w:tcBorders>
            <w:shd w:val="clear" w:color="auto" w:fill="F2DBDB" w:themeFill="accent2" w:themeFillTint="33"/>
          </w:tcPr>
          <w:p w:rsidR="00E43948" w:rsidRDefault="00E43948" w:rsidP="00E43948">
            <w:pPr>
              <w:spacing w:line="280" w:lineRule="exact"/>
              <w:ind w:left="270" w:hangingChars="135" w:hanging="270"/>
              <w:rPr>
                <w:rFonts w:ascii="Meiryo UI" w:eastAsia="Meiryo UI" w:hAnsi="Meiryo UI" w:cs="Meiryo UI"/>
                <w:sz w:val="20"/>
                <w:szCs w:val="20"/>
              </w:rPr>
            </w:pPr>
            <w:r>
              <w:rPr>
                <w:rFonts w:ascii="Meiryo UI" w:eastAsia="Meiryo UI" w:hAnsi="Meiryo UI" w:cs="Meiryo UI" w:hint="eastAsia"/>
                <w:sz w:val="20"/>
                <w:szCs w:val="20"/>
              </w:rPr>
              <w:t>○府内の家畜における防疫体制を整備するため、以下の取組みを行っ</w:t>
            </w:r>
            <w:r w:rsidR="00803A4B">
              <w:rPr>
                <w:rFonts w:ascii="Meiryo UI" w:eastAsia="Meiryo UI" w:hAnsi="Meiryo UI" w:cs="Meiryo UI" w:hint="eastAsia"/>
                <w:sz w:val="20"/>
                <w:szCs w:val="20"/>
              </w:rPr>
              <w:t>た</w:t>
            </w:r>
            <w:r>
              <w:rPr>
                <w:rFonts w:ascii="Meiryo UI" w:eastAsia="Meiryo UI" w:hAnsi="Meiryo UI" w:cs="Meiryo UI" w:hint="eastAsia"/>
                <w:sz w:val="20"/>
                <w:szCs w:val="20"/>
              </w:rPr>
              <w:t>。</w:t>
            </w:r>
          </w:p>
          <w:p w:rsidR="00803A4B" w:rsidRPr="00426783" w:rsidRDefault="00803A4B" w:rsidP="00E43948">
            <w:pPr>
              <w:spacing w:line="280" w:lineRule="exact"/>
              <w:ind w:left="270" w:hangingChars="135" w:hanging="270"/>
              <w:rPr>
                <w:rFonts w:ascii="Meiryo UI" w:eastAsia="Meiryo UI" w:hAnsi="Meiryo UI" w:cs="Meiryo UI"/>
                <w:sz w:val="20"/>
                <w:szCs w:val="20"/>
              </w:rPr>
            </w:pPr>
          </w:p>
          <w:p w:rsidR="007B2753" w:rsidRPr="00426783" w:rsidRDefault="007B2753" w:rsidP="007B2753">
            <w:pPr>
              <w:spacing w:line="280" w:lineRule="exact"/>
              <w:ind w:left="98" w:hangingChars="49" w:hanging="98"/>
              <w:rPr>
                <w:rFonts w:ascii="Meiryo UI" w:eastAsia="Meiryo UI" w:hAnsi="Meiryo UI" w:cs="Meiryo UI"/>
                <w:sz w:val="20"/>
                <w:szCs w:val="20"/>
              </w:rPr>
            </w:pPr>
            <w:r w:rsidRPr="00426783">
              <w:rPr>
                <w:rFonts w:ascii="Meiryo UI" w:eastAsia="Meiryo UI" w:hAnsi="Meiryo UI" w:cs="Meiryo UI" w:hint="eastAsia"/>
                <w:sz w:val="20"/>
                <w:szCs w:val="20"/>
              </w:rPr>
              <w:t>・豚熱（CSF）の処理移動レンダリング装置に係る改善案の国家要望を実施（7月）。結果、同年度、国の補正予算の中で装置の改良や追加配備が決定。</w:t>
            </w:r>
          </w:p>
          <w:p w:rsidR="00803A4B" w:rsidRPr="00426783" w:rsidRDefault="00803A4B" w:rsidP="00803A4B">
            <w:pPr>
              <w:spacing w:line="280" w:lineRule="exact"/>
              <w:ind w:left="98" w:hangingChars="49" w:hanging="98"/>
              <w:rPr>
                <w:rFonts w:ascii="Meiryo UI" w:eastAsia="Meiryo UI" w:hAnsi="Meiryo UI" w:cs="Meiryo UI"/>
                <w:sz w:val="20"/>
                <w:szCs w:val="20"/>
              </w:rPr>
            </w:pPr>
            <w:r w:rsidRPr="00426783">
              <w:rPr>
                <w:rFonts w:ascii="Meiryo UI" w:eastAsia="Meiryo UI" w:hAnsi="Meiryo UI" w:cs="Meiryo UI" w:hint="eastAsia"/>
                <w:sz w:val="20"/>
                <w:szCs w:val="20"/>
              </w:rPr>
              <w:t>・庁内関係機関、市町村及び関係団体と調整し、</w:t>
            </w:r>
            <w:r w:rsidR="009F7838" w:rsidRPr="00426783">
              <w:rPr>
                <w:rFonts w:ascii="Meiryo UI" w:eastAsia="Meiryo UI" w:hAnsi="Meiryo UI" w:cs="Meiryo UI" w:hint="eastAsia"/>
                <w:sz w:val="20"/>
                <w:szCs w:val="20"/>
              </w:rPr>
              <w:t>CSF</w:t>
            </w:r>
            <w:r w:rsidRPr="00426783">
              <w:rPr>
                <w:rFonts w:ascii="Meiryo UI" w:eastAsia="Meiryo UI" w:hAnsi="Meiryo UI" w:cs="Meiryo UI" w:hint="eastAsia"/>
                <w:sz w:val="20"/>
                <w:szCs w:val="20"/>
              </w:rPr>
              <w:t>に係る大阪府の防疫対策要領を策定（9月）。</w:t>
            </w:r>
          </w:p>
          <w:p w:rsidR="00803A4B" w:rsidRPr="00426783" w:rsidRDefault="00803A4B" w:rsidP="00803A4B">
            <w:pPr>
              <w:spacing w:line="280" w:lineRule="exact"/>
              <w:ind w:left="98" w:hangingChars="49" w:hanging="98"/>
              <w:rPr>
                <w:rFonts w:ascii="Meiryo UI" w:eastAsia="Meiryo UI" w:hAnsi="Meiryo UI" w:cs="Meiryo UI"/>
                <w:sz w:val="20"/>
                <w:szCs w:val="20"/>
              </w:rPr>
            </w:pPr>
            <w:r w:rsidRPr="00426783">
              <w:rPr>
                <w:rFonts w:ascii="Meiryo UI" w:eastAsia="Meiryo UI" w:hAnsi="Meiryo UI" w:cs="Meiryo UI" w:hint="eastAsia"/>
                <w:sz w:val="20"/>
                <w:szCs w:val="20"/>
              </w:rPr>
              <w:t>・CSF防疫措置に関して庁内WGを 5回開催し、具体的なマニュアル策定を進め、発生経験農場における対応マニュアルを策定（9月）。それを基にした他の府内全養豚場についての作業マニュアルを策定</w:t>
            </w:r>
            <w:r w:rsidR="009F7838" w:rsidRPr="00426783">
              <w:rPr>
                <w:rFonts w:ascii="Meiryo UI" w:eastAsia="Meiryo UI" w:hAnsi="Meiryo UI" w:cs="Meiryo UI" w:hint="eastAsia"/>
                <w:sz w:val="20"/>
                <w:szCs w:val="20"/>
              </w:rPr>
              <w:t>済（レンダリング設置個所</w:t>
            </w:r>
            <w:r w:rsidR="00A00C66" w:rsidRPr="00426783">
              <w:rPr>
                <w:rFonts w:ascii="Meiryo UI" w:eastAsia="Meiryo UI" w:hAnsi="Meiryo UI" w:cs="Meiryo UI" w:hint="eastAsia"/>
                <w:sz w:val="20"/>
                <w:szCs w:val="20"/>
              </w:rPr>
              <w:t>等、引き続き</w:t>
            </w:r>
            <w:r w:rsidR="009F7838" w:rsidRPr="00426783">
              <w:rPr>
                <w:rFonts w:ascii="Meiryo UI" w:eastAsia="Meiryo UI" w:hAnsi="Meiryo UI" w:cs="Meiryo UI" w:hint="eastAsia"/>
                <w:sz w:val="20"/>
                <w:szCs w:val="20"/>
              </w:rPr>
              <w:t>市町村と調整中）</w:t>
            </w:r>
            <w:r w:rsidRPr="00426783">
              <w:rPr>
                <w:rFonts w:ascii="Meiryo UI" w:eastAsia="Meiryo UI" w:hAnsi="Meiryo UI" w:cs="Meiryo UI" w:hint="eastAsia"/>
                <w:sz w:val="20"/>
                <w:szCs w:val="20"/>
              </w:rPr>
              <w:t>。</w:t>
            </w:r>
          </w:p>
          <w:p w:rsidR="00E43948" w:rsidRPr="00426783" w:rsidRDefault="00803A4B" w:rsidP="00803A4B">
            <w:pPr>
              <w:spacing w:line="280" w:lineRule="exact"/>
              <w:ind w:left="98" w:hangingChars="49" w:hanging="98"/>
              <w:rPr>
                <w:rFonts w:ascii="Meiryo UI" w:eastAsia="Meiryo UI" w:hAnsi="Meiryo UI" w:cs="Meiryo UI"/>
                <w:sz w:val="20"/>
                <w:szCs w:val="20"/>
              </w:rPr>
            </w:pPr>
            <w:r w:rsidRPr="00426783">
              <w:rPr>
                <w:rFonts w:ascii="Meiryo UI" w:eastAsia="Meiryo UI" w:hAnsi="Meiryo UI" w:cs="Meiryo UI" w:hint="eastAsia"/>
                <w:sz w:val="20"/>
                <w:szCs w:val="20"/>
              </w:rPr>
              <w:t>・CSFが発生した場合の焼却処理受け入れについて、当該市焼却施設6か所において調整会議を開催すると共に、関係各市との連絡調整会議を開催（10回）。</w:t>
            </w:r>
          </w:p>
          <w:p w:rsidR="00893079" w:rsidRDefault="00893079" w:rsidP="007B2753">
            <w:pPr>
              <w:spacing w:line="280" w:lineRule="exact"/>
              <w:ind w:left="98" w:hangingChars="49" w:hanging="98"/>
              <w:rPr>
                <w:rFonts w:ascii="Meiryo UI" w:eastAsia="Meiryo UI" w:hAnsi="Meiryo UI" w:cs="Meiryo UI"/>
                <w:sz w:val="20"/>
                <w:szCs w:val="20"/>
              </w:rPr>
            </w:pPr>
          </w:p>
          <w:p w:rsidR="007B2753" w:rsidRPr="007B2753" w:rsidRDefault="007B2753" w:rsidP="007B2753">
            <w:pPr>
              <w:spacing w:line="280" w:lineRule="exact"/>
              <w:ind w:left="98" w:hangingChars="49" w:hanging="98"/>
              <w:rPr>
                <w:rFonts w:ascii="Meiryo UI" w:eastAsia="Meiryo UI" w:hAnsi="Meiryo UI" w:cs="Meiryo UI"/>
                <w:sz w:val="20"/>
                <w:szCs w:val="20"/>
              </w:rPr>
            </w:pPr>
          </w:p>
        </w:tc>
      </w:tr>
      <w:tr w:rsidR="00E571FB" w:rsidRPr="00E739BE" w:rsidTr="00552CF8">
        <w:trPr>
          <w:gridAfter w:val="1"/>
          <w:wAfter w:w="113" w:type="dxa"/>
        </w:trPr>
        <w:tc>
          <w:tcPr>
            <w:tcW w:w="15735" w:type="dxa"/>
            <w:gridSpan w:val="6"/>
            <w:shd w:val="clear" w:color="auto" w:fill="000000" w:themeFill="text1"/>
          </w:tcPr>
          <w:p w:rsidR="00E571FB" w:rsidRPr="00557A96" w:rsidRDefault="00E571FB" w:rsidP="000C53EB">
            <w:pPr>
              <w:spacing w:line="280" w:lineRule="exact"/>
              <w:rPr>
                <w:rFonts w:ascii="Meiryo UI" w:eastAsia="Meiryo UI" w:hAnsi="Meiryo UI" w:cs="Meiryo UI"/>
                <w:b/>
              </w:rPr>
            </w:pPr>
            <w:r w:rsidRPr="00557A96">
              <w:rPr>
                <w:rFonts w:ascii="Meiryo UI" w:eastAsia="Meiryo UI" w:hAnsi="Meiryo UI" w:cs="Meiryo UI" w:hint="eastAsia"/>
                <w:b/>
              </w:rPr>
              <w:lastRenderedPageBreak/>
              <w:t>大阪産（もん）のブランドの確立と販路拡大</w:t>
            </w:r>
            <w:r w:rsidR="000C53EB" w:rsidRPr="0098518B">
              <w:rPr>
                <w:rFonts w:ascii="Meiryo UI" w:eastAsia="Meiryo UI" w:hAnsi="Meiryo UI" w:cs="Meiryo UI" w:hint="eastAsia"/>
                <w:b/>
                <w:color w:val="FFFFFF" w:themeColor="background1"/>
              </w:rPr>
              <w:t>及び</w:t>
            </w:r>
            <w:r w:rsidR="000C53EB" w:rsidRPr="0098518B">
              <w:rPr>
                <w:rFonts w:ascii="Meiryo UI" w:eastAsia="Meiryo UI" w:hAnsi="Meiryo UI" w:cs="Meiryo UI" w:hint="eastAsia"/>
                <w:b/>
                <w:color w:val="FFFFFF" w:themeColor="background1"/>
                <w:highlight w:val="black"/>
                <w:shd w:val="pct15" w:color="auto" w:fill="FFFFFF"/>
              </w:rPr>
              <w:t>生鮮食料品等の安定供給</w:t>
            </w:r>
          </w:p>
        </w:tc>
      </w:tr>
      <w:tr w:rsidR="00E571FB" w:rsidRPr="00E739BE" w:rsidTr="00801785">
        <w:trPr>
          <w:gridAfter w:val="1"/>
          <w:wAfter w:w="113" w:type="dxa"/>
        </w:trPr>
        <w:tc>
          <w:tcPr>
            <w:tcW w:w="329" w:type="dxa"/>
            <w:tcBorders>
              <w:top w:val="nil"/>
              <w:bottom w:val="nil"/>
            </w:tcBorders>
          </w:tcPr>
          <w:p w:rsidR="00E571FB" w:rsidRPr="00E739BE" w:rsidRDefault="00E571FB" w:rsidP="00E335DC">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E571FB" w:rsidRPr="00E739BE" w:rsidRDefault="00E571FB" w:rsidP="00FC289D">
            <w:pPr>
              <w:spacing w:line="280" w:lineRule="exact"/>
              <w:ind w:left="180" w:hangingChars="100" w:hanging="180"/>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color w:val="000000" w:themeColor="text1"/>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E571FB" w:rsidRPr="00E739BE" w:rsidRDefault="00E571FB" w:rsidP="00083D12">
            <w:pPr>
              <w:spacing w:line="280" w:lineRule="exact"/>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color w:val="000000" w:themeColor="text1"/>
                <w:sz w:val="18"/>
                <w:szCs w:val="18"/>
              </w:rPr>
              <w:t>▷</w:t>
            </w:r>
          </w:p>
        </w:tc>
        <w:tc>
          <w:tcPr>
            <w:tcW w:w="4894" w:type="dxa"/>
            <w:tcBorders>
              <w:left w:val="dashed" w:sz="4" w:space="0" w:color="auto"/>
              <w:bottom w:val="single" w:sz="4" w:space="0" w:color="auto"/>
            </w:tcBorders>
            <w:shd w:val="clear" w:color="auto" w:fill="BFBFBF" w:themeFill="background1" w:themeFillShade="BF"/>
          </w:tcPr>
          <w:p w:rsidR="00E571FB" w:rsidRPr="00E739BE" w:rsidRDefault="00E571FB" w:rsidP="00E335DC">
            <w:pPr>
              <w:spacing w:line="280" w:lineRule="exact"/>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color w:val="000000" w:themeColor="text1"/>
                <w:sz w:val="18"/>
                <w:szCs w:val="18"/>
              </w:rPr>
              <w:t>＜何をどのような状態にするか（目標）＞</w:t>
            </w:r>
          </w:p>
        </w:tc>
        <w:tc>
          <w:tcPr>
            <w:tcW w:w="396" w:type="dxa"/>
            <w:vMerge w:val="restart"/>
            <w:shd w:val="clear" w:color="auto" w:fill="auto"/>
            <w:vAlign w:val="center"/>
          </w:tcPr>
          <w:p w:rsidR="00E571FB" w:rsidRPr="00E739BE" w:rsidRDefault="00E571FB" w:rsidP="00083D12">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E571FB" w:rsidRPr="00557A96" w:rsidRDefault="00595F3B" w:rsidP="00E04543">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w:t>
            </w:r>
            <w:r w:rsidR="00E04543" w:rsidRPr="00E04543">
              <w:rPr>
                <w:rFonts w:ascii="Meiryo UI" w:eastAsia="Meiryo UI" w:hAnsi="Meiryo UI" w:cs="Meiryo UI" w:hint="eastAsia"/>
                <w:b/>
                <w:kern w:val="0"/>
                <w:sz w:val="18"/>
                <w:szCs w:val="18"/>
              </w:rPr>
              <w:t>R2.３月末時点</w:t>
            </w:r>
            <w:r>
              <w:rPr>
                <w:rFonts w:ascii="Meiryo UI" w:eastAsia="Meiryo UI" w:hAnsi="Meiryo UI" w:cs="Meiryo UI" w:hint="eastAsia"/>
                <w:b/>
                <w:kern w:val="0"/>
                <w:sz w:val="18"/>
                <w:szCs w:val="18"/>
              </w:rPr>
              <w:t>）＞</w:t>
            </w:r>
          </w:p>
        </w:tc>
      </w:tr>
      <w:tr w:rsidR="00E571FB" w:rsidRPr="00E739BE" w:rsidTr="00801785">
        <w:trPr>
          <w:gridAfter w:val="1"/>
          <w:wAfter w:w="113" w:type="dxa"/>
        </w:trPr>
        <w:tc>
          <w:tcPr>
            <w:tcW w:w="329" w:type="dxa"/>
            <w:tcBorders>
              <w:top w:val="nil"/>
              <w:bottom w:val="nil"/>
              <w:tr2bl w:val="nil"/>
            </w:tcBorders>
          </w:tcPr>
          <w:p w:rsidR="00E571FB" w:rsidRPr="00E739BE" w:rsidRDefault="00E571FB" w:rsidP="00E335DC">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A60B37" w:rsidRPr="00DB6DB0" w:rsidRDefault="00A60B37" w:rsidP="00A60B37">
            <w:pPr>
              <w:spacing w:line="280" w:lineRule="exact"/>
              <w:rPr>
                <w:rFonts w:ascii="Meiryo UI" w:eastAsia="Meiryo UI" w:hAnsi="Meiryo UI" w:cs="Meiryo UI"/>
                <w:color w:val="000000" w:themeColor="text1"/>
                <w:sz w:val="20"/>
                <w:szCs w:val="20"/>
              </w:rPr>
            </w:pPr>
            <w:r w:rsidRPr="00DB6DB0">
              <w:rPr>
                <w:rFonts w:ascii="Meiryo UI" w:eastAsia="Meiryo UI" w:hAnsi="Meiryo UI" w:cs="Meiryo UI" w:hint="eastAsia"/>
                <w:b/>
                <w:color w:val="000000" w:themeColor="text1"/>
                <w:sz w:val="20"/>
                <w:szCs w:val="20"/>
              </w:rPr>
              <w:t>■「大阪産（もん）」の国内外への販路拡大の推進</w:t>
            </w:r>
          </w:p>
          <w:p w:rsidR="00A60B37" w:rsidRPr="00DB6DB0" w:rsidRDefault="00A60B37" w:rsidP="00A60B37">
            <w:pPr>
              <w:spacing w:line="280" w:lineRule="exact"/>
              <w:ind w:left="100" w:hangingChars="50" w:hanging="100"/>
              <w:rPr>
                <w:rFonts w:ascii="Meiryo UI" w:eastAsia="Meiryo UI" w:hAnsi="Meiryo UI" w:cs="Meiryo UI"/>
                <w:sz w:val="20"/>
                <w:szCs w:val="20"/>
              </w:rPr>
            </w:pPr>
            <w:r w:rsidRPr="00DB6DB0">
              <w:rPr>
                <w:rFonts w:ascii="Meiryo UI" w:eastAsia="Meiryo UI" w:hAnsi="Meiryo UI" w:cs="Meiryo UI" w:hint="eastAsia"/>
                <w:sz w:val="20"/>
                <w:szCs w:val="20"/>
              </w:rPr>
              <w:t>・大阪産(もん)の海外販路拡大のため、成長著しいアジア市場をターゲットに、大阪産(もん)ミッション団による海外での商談機会の創出、海外バイヤーの招へいによる府内での産地視察・商談機会の創出等に取り組む。</w:t>
            </w:r>
          </w:p>
          <w:p w:rsidR="00A60B37" w:rsidRPr="00DB6DB0" w:rsidRDefault="00A60B37" w:rsidP="00AA4E78">
            <w:pPr>
              <w:spacing w:line="280" w:lineRule="exact"/>
              <w:ind w:left="100"/>
              <w:rPr>
                <w:rFonts w:ascii="Meiryo UI" w:eastAsia="Meiryo UI" w:hAnsi="Meiryo UI" w:cs="Meiryo UI"/>
                <w:sz w:val="20"/>
                <w:szCs w:val="20"/>
              </w:rPr>
            </w:pPr>
            <w:r w:rsidRPr="00DB6DB0">
              <w:rPr>
                <w:rFonts w:ascii="Meiryo UI" w:eastAsia="Meiryo UI" w:hAnsi="Meiryo UI" w:cs="Meiryo UI" w:hint="eastAsia"/>
                <w:sz w:val="20"/>
                <w:szCs w:val="20"/>
              </w:rPr>
              <w:t>また、国内販路開拓のため、民間企業と連携して大規模商談会に大阪産(もん)ブースを設置する。</w:t>
            </w:r>
          </w:p>
          <w:p w:rsidR="00A60B37" w:rsidRPr="00DB6DB0" w:rsidRDefault="00A60B37" w:rsidP="00A60B37">
            <w:pPr>
              <w:spacing w:line="280" w:lineRule="exact"/>
              <w:ind w:left="100" w:hangingChars="50" w:hanging="100"/>
              <w:rPr>
                <w:rFonts w:ascii="Meiryo UI" w:eastAsia="Meiryo UI" w:hAnsi="Meiryo UI" w:cs="Meiryo UI"/>
                <w:sz w:val="20"/>
                <w:szCs w:val="20"/>
              </w:rPr>
            </w:pPr>
            <w:r w:rsidRPr="00DB6DB0">
              <w:rPr>
                <w:rFonts w:ascii="Meiryo UI" w:eastAsia="Meiryo UI" w:hAnsi="Meiryo UI" w:cs="Meiryo UI" w:hint="eastAsia"/>
                <w:sz w:val="20"/>
                <w:szCs w:val="20"/>
              </w:rPr>
              <w:t>・農商工連携及び６次産業化による大阪産(もん)の新商品開発を支援する。</w:t>
            </w:r>
          </w:p>
          <w:p w:rsidR="00A60B37" w:rsidRDefault="00A60B37" w:rsidP="00A60B37">
            <w:pPr>
              <w:spacing w:line="280" w:lineRule="exact"/>
              <w:rPr>
                <w:rFonts w:ascii="Meiryo UI" w:eastAsia="Meiryo UI" w:hAnsi="Meiryo UI" w:cs="Meiryo UI"/>
                <w:sz w:val="20"/>
                <w:szCs w:val="20"/>
              </w:rPr>
            </w:pPr>
          </w:p>
          <w:p w:rsidR="005152BB" w:rsidRPr="00DB6DB0" w:rsidRDefault="005152BB" w:rsidP="00A60B37">
            <w:pPr>
              <w:spacing w:line="280" w:lineRule="exact"/>
              <w:rPr>
                <w:rFonts w:ascii="Meiryo UI" w:eastAsia="Meiryo UI" w:hAnsi="Meiryo UI" w:cs="Meiryo UI"/>
                <w:sz w:val="20"/>
                <w:szCs w:val="20"/>
              </w:rPr>
            </w:pPr>
          </w:p>
          <w:p w:rsidR="00A60B37" w:rsidRPr="00DB6DB0" w:rsidRDefault="007802A8" w:rsidP="00A60B37">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bdr w:val="single" w:sz="4" w:space="0" w:color="auto"/>
              </w:rPr>
              <w:t>（</w:t>
            </w:r>
            <w:r w:rsidR="00A60B37" w:rsidRPr="00DB6DB0">
              <w:rPr>
                <w:rFonts w:ascii="Meiryo UI" w:eastAsia="Meiryo UI" w:hAnsi="Meiryo UI" w:cs="Meiryo UI" w:hint="eastAsia"/>
                <w:sz w:val="20"/>
                <w:szCs w:val="20"/>
                <w:bdr w:val="single" w:sz="4" w:space="0" w:color="auto"/>
              </w:rPr>
              <w:t>スケジュール</w:t>
            </w:r>
            <w:r w:rsidRPr="00DB6DB0">
              <w:rPr>
                <w:rFonts w:ascii="Meiryo UI" w:eastAsia="Meiryo UI" w:hAnsi="Meiryo UI" w:cs="Meiryo UI" w:hint="eastAsia"/>
                <w:sz w:val="20"/>
                <w:szCs w:val="20"/>
                <w:bdr w:val="single" w:sz="4" w:space="0" w:color="auto"/>
              </w:rPr>
              <w:t>）</w:t>
            </w:r>
          </w:p>
          <w:p w:rsidR="00A60B37" w:rsidRPr="00DB6DB0" w:rsidRDefault="00A60B3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4月～：農商工連携、６次産業化による新商品開発</w:t>
            </w:r>
          </w:p>
          <w:p w:rsidR="0068240E" w:rsidRDefault="0068240E" w:rsidP="00AA0E19">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4月：</w:t>
            </w:r>
            <w:r w:rsidRPr="0068240E">
              <w:rPr>
                <w:rFonts w:ascii="Meiryo UI" w:eastAsia="Meiryo UI" w:hAnsi="Meiryo UI" w:cs="Meiryo UI" w:hint="eastAsia"/>
                <w:bCs/>
                <w:sz w:val="20"/>
                <w:szCs w:val="20"/>
              </w:rPr>
              <w:t>G20大阪サミット大阪産</w:t>
            </w:r>
            <w:r>
              <w:rPr>
                <w:rFonts w:ascii="Meiryo UI" w:eastAsia="Meiryo UI" w:hAnsi="Meiryo UI" w:cs="Meiryo UI" w:hint="eastAsia"/>
                <w:bCs/>
                <w:sz w:val="20"/>
                <w:szCs w:val="20"/>
              </w:rPr>
              <w:t>(</w:t>
            </w:r>
            <w:r w:rsidRPr="0068240E">
              <w:rPr>
                <w:rFonts w:ascii="Meiryo UI" w:eastAsia="Meiryo UI" w:hAnsi="Meiryo UI" w:cs="Meiryo UI" w:hint="eastAsia"/>
                <w:bCs/>
                <w:sz w:val="20"/>
                <w:szCs w:val="20"/>
              </w:rPr>
              <w:t>もん</w:t>
            </w:r>
            <w:r>
              <w:rPr>
                <w:rFonts w:ascii="Meiryo UI" w:eastAsia="Meiryo UI" w:hAnsi="Meiryo UI" w:cs="Meiryo UI" w:hint="eastAsia"/>
                <w:bCs/>
                <w:sz w:val="20"/>
                <w:szCs w:val="20"/>
              </w:rPr>
              <w:t>)</w:t>
            </w:r>
            <w:r w:rsidRPr="0068240E">
              <w:rPr>
                <w:rFonts w:ascii="Meiryo UI" w:eastAsia="Meiryo UI" w:hAnsi="Meiryo UI" w:cs="Meiryo UI" w:hint="eastAsia"/>
                <w:bCs/>
                <w:sz w:val="20"/>
                <w:szCs w:val="20"/>
              </w:rPr>
              <w:t>食材提案会開催</w:t>
            </w:r>
          </w:p>
          <w:p w:rsidR="00A60B37" w:rsidRPr="00DB6DB0" w:rsidRDefault="00A60B3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5月：国内商談会での大阪産(もん)ブース設置</w:t>
            </w:r>
          </w:p>
          <w:p w:rsidR="00A60B37" w:rsidRPr="00DB6DB0" w:rsidRDefault="00A60B3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６～８月：デラウェアの産地リレー出荷</w:t>
            </w:r>
          </w:p>
          <w:p w:rsidR="00A60B37" w:rsidRPr="00DB6DB0" w:rsidRDefault="00A60B3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６月：海外バイヤー招へい産地視察・商談会</w:t>
            </w:r>
          </w:p>
          <w:p w:rsidR="00A60B37" w:rsidRPr="00DB6DB0" w:rsidRDefault="00A60B3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８月：国内商談会での大阪産(もん)ブース設置</w:t>
            </w:r>
          </w:p>
          <w:p w:rsidR="00A60B37" w:rsidRPr="00DB6DB0" w:rsidRDefault="00A60B3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８月：大阪産(もん)ミッション団による海外商談</w:t>
            </w:r>
          </w:p>
          <w:p w:rsidR="007A7DC4" w:rsidRDefault="00A60B37" w:rsidP="00086145">
            <w:pPr>
              <w:spacing w:line="280" w:lineRule="exact"/>
              <w:ind w:firstLineChars="100" w:firstLine="200"/>
              <w:rPr>
                <w:rFonts w:ascii="Meiryo UI" w:eastAsia="SimSun" w:hAnsi="Meiryo UI" w:cs="Meiryo UI"/>
                <w:sz w:val="20"/>
                <w:szCs w:val="20"/>
                <w:lang w:eastAsia="zh-CN"/>
              </w:rPr>
            </w:pPr>
            <w:r w:rsidRPr="00DB6DB0">
              <w:rPr>
                <w:rFonts w:ascii="Meiryo UI" w:eastAsia="Meiryo UI" w:hAnsi="Meiryo UI" w:cs="Meiryo UI" w:hint="eastAsia"/>
                <w:sz w:val="20"/>
                <w:szCs w:val="20"/>
                <w:lang w:eastAsia="zh-CN"/>
              </w:rPr>
              <w:t>11月：海外バイヤー招へい産地視察・商談会</w:t>
            </w:r>
          </w:p>
          <w:p w:rsidR="005152BB" w:rsidRDefault="005152BB" w:rsidP="00086145">
            <w:pPr>
              <w:spacing w:line="280" w:lineRule="exact"/>
              <w:ind w:firstLineChars="100" w:firstLine="200"/>
              <w:rPr>
                <w:rFonts w:ascii="Meiryo UI" w:eastAsiaTheme="minorEastAsia" w:hAnsi="Meiryo UI" w:cs="Meiryo UI"/>
                <w:color w:val="000000" w:themeColor="text1"/>
                <w:sz w:val="20"/>
                <w:szCs w:val="20"/>
              </w:rPr>
            </w:pPr>
          </w:p>
          <w:p w:rsidR="005152BB" w:rsidRPr="005152BB" w:rsidRDefault="005152BB" w:rsidP="00086145">
            <w:pPr>
              <w:spacing w:line="280" w:lineRule="exact"/>
              <w:ind w:firstLineChars="100" w:firstLine="200"/>
              <w:rPr>
                <w:rFonts w:ascii="Meiryo UI" w:eastAsiaTheme="minorEastAsia" w:hAnsi="Meiryo UI" w:cs="Meiryo UI"/>
                <w:color w:val="000000" w:themeColor="text1"/>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E571FB" w:rsidRPr="00E739BE" w:rsidRDefault="00E571FB" w:rsidP="00E335DC">
            <w:pPr>
              <w:spacing w:line="280" w:lineRule="exact"/>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A60B37" w:rsidRPr="00E739BE" w:rsidRDefault="00A60B37" w:rsidP="00A60B37">
            <w:pPr>
              <w:spacing w:line="280" w:lineRule="exact"/>
              <w:ind w:left="132" w:hangingChars="66" w:hanging="132"/>
              <w:rPr>
                <w:rFonts w:ascii="Meiryo UI" w:eastAsia="Meiryo UI" w:hAnsi="Meiryo UI" w:cs="Meiryo UI"/>
                <w:sz w:val="20"/>
                <w:szCs w:val="20"/>
                <w:lang w:eastAsia="zh-CN"/>
              </w:rPr>
            </w:pPr>
          </w:p>
          <w:p w:rsidR="00A60B37" w:rsidRPr="00DB6DB0" w:rsidRDefault="00A60B37" w:rsidP="00A60B37">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bdr w:val="single" w:sz="4" w:space="0" w:color="auto"/>
              </w:rPr>
              <w:t>◇成果指標（アウトカム）</w:t>
            </w:r>
          </w:p>
          <w:p w:rsidR="00A60B37" w:rsidRPr="00DB6DB0" w:rsidRDefault="00A60B37" w:rsidP="00A60B37">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（定性的な目標）</w:t>
            </w:r>
          </w:p>
          <w:p w:rsidR="00A60B37" w:rsidRPr="00DB6DB0" w:rsidRDefault="00A60B37" w:rsidP="00A60B37">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・６次産業化の取組</w:t>
            </w:r>
            <w:r w:rsidR="0074600F" w:rsidRPr="00DB6DB0">
              <w:rPr>
                <w:rFonts w:ascii="Meiryo UI" w:eastAsia="Meiryo UI" w:hAnsi="Meiryo UI" w:cs="Meiryo UI" w:hint="eastAsia"/>
                <w:sz w:val="20"/>
                <w:szCs w:val="20"/>
              </w:rPr>
              <w:t>み</w:t>
            </w:r>
            <w:r w:rsidRPr="00DB6DB0">
              <w:rPr>
                <w:rFonts w:ascii="Meiryo UI" w:eastAsia="Meiryo UI" w:hAnsi="Meiryo UI" w:cs="Meiryo UI" w:hint="eastAsia"/>
                <w:sz w:val="20"/>
                <w:szCs w:val="20"/>
              </w:rPr>
              <w:t>への補助や研究所の支援制度を利用し、新商品開発に取り組む事業者を支援</w:t>
            </w:r>
          </w:p>
          <w:p w:rsidR="00A60B37" w:rsidRPr="00DB6DB0" w:rsidRDefault="00A60B37" w:rsidP="00A60B37">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・卸売業者､物流業者､金融機関、JETROなど輸出支援　　　  チームによる実用的なアドバイスを実施</w:t>
            </w:r>
          </w:p>
          <w:p w:rsidR="00A60B37" w:rsidRDefault="00A60B37" w:rsidP="00A60B37">
            <w:pPr>
              <w:spacing w:line="280" w:lineRule="exact"/>
              <w:ind w:left="132" w:hangingChars="66" w:hanging="132"/>
              <w:rPr>
                <w:rFonts w:ascii="Meiryo UI" w:eastAsia="Meiryo UI" w:hAnsi="Meiryo UI" w:cs="Meiryo UI"/>
                <w:sz w:val="20"/>
                <w:szCs w:val="20"/>
              </w:rPr>
            </w:pPr>
          </w:p>
          <w:p w:rsidR="009F7838" w:rsidRPr="00DB6DB0" w:rsidRDefault="009F7838" w:rsidP="00A60B37">
            <w:pPr>
              <w:spacing w:line="280" w:lineRule="exact"/>
              <w:ind w:left="132" w:hangingChars="66" w:hanging="132"/>
              <w:rPr>
                <w:rFonts w:ascii="Meiryo UI" w:eastAsia="Meiryo UI" w:hAnsi="Meiryo UI" w:cs="Meiryo UI"/>
                <w:sz w:val="20"/>
                <w:szCs w:val="20"/>
              </w:rPr>
            </w:pPr>
          </w:p>
          <w:p w:rsidR="00A60B37" w:rsidRPr="00DB6DB0" w:rsidRDefault="00A60B37" w:rsidP="00A60B37">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（数値目標）</w:t>
            </w:r>
          </w:p>
          <w:p w:rsidR="00A60B37" w:rsidRPr="00DB6DB0" w:rsidRDefault="00A60B37" w:rsidP="00A60B37">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・輸出に取り組む生産者等の数：７者</w:t>
            </w:r>
          </w:p>
          <w:p w:rsidR="00A60B37" w:rsidRPr="00DB6DB0" w:rsidRDefault="00A60B37" w:rsidP="00A60B37">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・輸出に係る生産者等のマッチング数：125件</w:t>
            </w:r>
          </w:p>
          <w:p w:rsidR="00A60B37" w:rsidRPr="00DB6DB0" w:rsidRDefault="00A60B37" w:rsidP="00A60B37">
            <w:pPr>
              <w:spacing w:line="280" w:lineRule="exact"/>
              <w:ind w:left="132" w:hangingChars="66" w:hanging="132"/>
              <w:rPr>
                <w:rFonts w:ascii="Meiryo UI" w:eastAsia="Meiryo UI" w:hAnsi="Meiryo UI" w:cs="Meiryo UI"/>
                <w:sz w:val="20"/>
                <w:szCs w:val="20"/>
              </w:rPr>
            </w:pPr>
          </w:p>
          <w:p w:rsidR="00A60B37" w:rsidRPr="00DB6DB0" w:rsidRDefault="00A60B37" w:rsidP="00A60B37">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〔活動指標〕</w:t>
            </w:r>
          </w:p>
          <w:p w:rsidR="00A60B37" w:rsidRPr="00DB6DB0" w:rsidRDefault="00A60B37" w:rsidP="00A60B37">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・国内商談会大阪産(もん)ブース出展者数：20事業者</w:t>
            </w:r>
          </w:p>
          <w:p w:rsidR="00B95C6F" w:rsidRPr="00E739BE" w:rsidRDefault="00A60B37" w:rsidP="00A60B37">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・新商品開発に取り組む事業者数：９事業者</w:t>
            </w:r>
          </w:p>
          <w:p w:rsidR="00E571FB" w:rsidRPr="00B3794C" w:rsidRDefault="00E571FB" w:rsidP="00BA6AB0">
            <w:pPr>
              <w:spacing w:line="280" w:lineRule="exact"/>
              <w:ind w:left="132" w:hangingChars="66" w:hanging="132"/>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E571FB" w:rsidRPr="00E739BE" w:rsidRDefault="00E571FB" w:rsidP="00E335DC">
            <w:pPr>
              <w:spacing w:line="280" w:lineRule="exact"/>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D61D9B" w:rsidRPr="00D61D9B" w:rsidRDefault="00D61D9B" w:rsidP="00D61D9B">
            <w:pPr>
              <w:spacing w:line="280" w:lineRule="exact"/>
              <w:ind w:left="98" w:hangingChars="51" w:hanging="98"/>
              <w:rPr>
                <w:rFonts w:ascii="Meiryo UI" w:eastAsia="Meiryo UI" w:hAnsi="Meiryo UI" w:cs="Meiryo UI"/>
                <w:spacing w:val="-4"/>
                <w:sz w:val="20"/>
                <w:szCs w:val="20"/>
              </w:rPr>
            </w:pPr>
            <w:r w:rsidRPr="00D61D9B">
              <w:rPr>
                <w:rFonts w:ascii="Meiryo UI" w:eastAsia="Meiryo UI" w:hAnsi="Meiryo UI" w:cs="Meiryo UI" w:hint="eastAsia"/>
                <w:spacing w:val="-4"/>
                <w:sz w:val="20"/>
                <w:szCs w:val="20"/>
              </w:rPr>
              <w:t>○大阪産（もん）のブランドの確立と販路拡大の推進に向け、以下の取組みを行った。</w:t>
            </w:r>
          </w:p>
          <w:p w:rsidR="00D61D9B" w:rsidRPr="00D61D9B" w:rsidRDefault="00D61D9B" w:rsidP="00D61D9B">
            <w:pPr>
              <w:spacing w:line="280" w:lineRule="exact"/>
              <w:ind w:left="98" w:hangingChars="51" w:hanging="98"/>
              <w:rPr>
                <w:rFonts w:ascii="Meiryo UI" w:eastAsia="Meiryo UI" w:hAnsi="Meiryo UI" w:cs="Meiryo UI"/>
                <w:spacing w:val="-4"/>
                <w:sz w:val="20"/>
                <w:szCs w:val="20"/>
              </w:rPr>
            </w:pPr>
          </w:p>
          <w:p w:rsidR="00D61D9B" w:rsidRDefault="00D61D9B" w:rsidP="00D61D9B">
            <w:pPr>
              <w:spacing w:line="280" w:lineRule="exact"/>
              <w:ind w:left="98" w:hangingChars="51" w:hanging="98"/>
              <w:rPr>
                <w:rFonts w:ascii="Meiryo UI" w:eastAsia="Meiryo UI" w:hAnsi="Meiryo UI" w:cs="Meiryo UI"/>
                <w:spacing w:val="-4"/>
                <w:sz w:val="20"/>
                <w:szCs w:val="20"/>
              </w:rPr>
            </w:pPr>
            <w:r w:rsidRPr="00D61D9B">
              <w:rPr>
                <w:rFonts w:ascii="Meiryo UI" w:eastAsia="Meiryo UI" w:hAnsi="Meiryo UI" w:cs="Meiryo UI" w:hint="eastAsia"/>
                <w:spacing w:val="-4"/>
                <w:sz w:val="20"/>
                <w:szCs w:val="20"/>
              </w:rPr>
              <w:t>・６次産業化の取組みへの補助や環農水研の支援制度を活用し、新商品開発に取り組む事業者を支援。</w:t>
            </w:r>
          </w:p>
          <w:p w:rsidR="008D1A5B" w:rsidRPr="00426783" w:rsidRDefault="008D1A5B" w:rsidP="00D61D9B">
            <w:pPr>
              <w:spacing w:line="280" w:lineRule="exact"/>
              <w:ind w:left="98" w:hangingChars="51" w:hanging="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・食材提案会の開催や関係機関への働きかけにより、G20大阪サミット公式行事等で115品目の大阪産（もん）が採用され、世界に向けた大阪の食の魅力発信に繋がった（6月）。</w:t>
            </w:r>
          </w:p>
          <w:p w:rsidR="009F7838" w:rsidRPr="00D61D9B" w:rsidRDefault="009F7838" w:rsidP="009F7838">
            <w:pPr>
              <w:spacing w:line="280" w:lineRule="exact"/>
              <w:ind w:left="98" w:hangingChars="51" w:hanging="98"/>
              <w:rPr>
                <w:rFonts w:ascii="Meiryo UI" w:eastAsia="Meiryo UI" w:hAnsi="Meiryo UI" w:cs="Meiryo UI"/>
                <w:spacing w:val="-4"/>
                <w:sz w:val="20"/>
                <w:szCs w:val="20"/>
              </w:rPr>
            </w:pPr>
            <w:r w:rsidRPr="00D61D9B">
              <w:rPr>
                <w:rFonts w:ascii="Meiryo UI" w:eastAsia="Meiryo UI" w:hAnsi="Meiryo UI" w:cs="Meiryo UI" w:hint="eastAsia"/>
                <w:spacing w:val="-4"/>
                <w:sz w:val="20"/>
                <w:szCs w:val="20"/>
              </w:rPr>
              <w:t>・海外で実施する商談会に参加が困難な大阪産(もん)事業者等向けに、海外バイヤー招へいによる府内産地視察や交流会によるマッチング</w:t>
            </w:r>
            <w:r>
              <w:rPr>
                <w:rFonts w:ascii="Meiryo UI" w:eastAsia="Meiryo UI" w:hAnsi="Meiryo UI" w:cs="Meiryo UI" w:hint="eastAsia"/>
                <w:spacing w:val="-4"/>
                <w:sz w:val="20"/>
                <w:szCs w:val="20"/>
              </w:rPr>
              <w:t>を</w:t>
            </w:r>
            <w:r w:rsidRPr="00D61D9B">
              <w:rPr>
                <w:rFonts w:ascii="Meiryo UI" w:eastAsia="Meiryo UI" w:hAnsi="Meiryo UI" w:cs="Meiryo UI" w:hint="eastAsia"/>
                <w:spacing w:val="-4"/>
                <w:sz w:val="20"/>
                <w:szCs w:val="20"/>
              </w:rPr>
              <w:t>支援（6月）。</w:t>
            </w:r>
          </w:p>
          <w:p w:rsidR="00D61D9B" w:rsidRPr="00D61D9B" w:rsidRDefault="00D61D9B" w:rsidP="00D61D9B">
            <w:pPr>
              <w:spacing w:line="280" w:lineRule="exact"/>
              <w:ind w:left="98" w:hangingChars="51" w:hanging="98"/>
              <w:rPr>
                <w:rFonts w:ascii="Meiryo UI" w:eastAsia="Meiryo UI" w:hAnsi="Meiryo UI" w:cs="Meiryo UI"/>
                <w:spacing w:val="-4"/>
                <w:sz w:val="20"/>
                <w:szCs w:val="20"/>
              </w:rPr>
            </w:pPr>
            <w:r w:rsidRPr="00D61D9B">
              <w:rPr>
                <w:rFonts w:ascii="Meiryo UI" w:eastAsia="Meiryo UI" w:hAnsi="Meiryo UI" w:cs="Meiryo UI" w:hint="eastAsia"/>
                <w:spacing w:val="-4"/>
                <w:sz w:val="20"/>
                <w:szCs w:val="20"/>
              </w:rPr>
              <w:t>・マレーシアで大阪産(もん)のトッププロモーションを行い、JETROや地域商社等と連携し、現地食品業界向け食材提案会、商談会等を開催。企業ミッション団に実践的な商談機会を提供（8月）。</w:t>
            </w:r>
          </w:p>
          <w:p w:rsidR="009F7838" w:rsidRPr="00D61D9B" w:rsidRDefault="009F7838" w:rsidP="009F7838">
            <w:pPr>
              <w:spacing w:line="280" w:lineRule="exact"/>
              <w:ind w:left="98" w:hangingChars="51" w:hanging="98"/>
              <w:rPr>
                <w:rFonts w:ascii="Meiryo UI" w:eastAsia="Meiryo UI" w:hAnsi="Meiryo UI" w:cs="Meiryo UI"/>
                <w:spacing w:val="-4"/>
                <w:sz w:val="20"/>
                <w:szCs w:val="20"/>
              </w:rPr>
            </w:pPr>
            <w:r w:rsidRPr="00D61D9B">
              <w:rPr>
                <w:rFonts w:ascii="Meiryo UI" w:eastAsia="Meiryo UI" w:hAnsi="Meiryo UI" w:cs="Meiryo UI" w:hint="eastAsia"/>
                <w:spacing w:val="-4"/>
                <w:sz w:val="20"/>
                <w:szCs w:val="20"/>
              </w:rPr>
              <w:t>・マレーシアのトッププロモーションで意見交換した日系小売企業を府内へ招へいし、産地視察及び商談を</w:t>
            </w:r>
            <w:r>
              <w:rPr>
                <w:rFonts w:ascii="Meiryo UI" w:eastAsia="Meiryo UI" w:hAnsi="Meiryo UI" w:cs="Meiryo UI" w:hint="eastAsia"/>
                <w:spacing w:val="-4"/>
                <w:sz w:val="20"/>
                <w:szCs w:val="20"/>
              </w:rPr>
              <w:t>実施</w:t>
            </w:r>
            <w:r w:rsidRPr="00D61D9B">
              <w:rPr>
                <w:rFonts w:ascii="Meiryo UI" w:eastAsia="Meiryo UI" w:hAnsi="Meiryo UI" w:cs="Meiryo UI" w:hint="eastAsia"/>
                <w:spacing w:val="-4"/>
                <w:sz w:val="20"/>
                <w:szCs w:val="20"/>
              </w:rPr>
              <w:t>（11月）。</w:t>
            </w:r>
          </w:p>
          <w:p w:rsidR="00D61D9B" w:rsidRPr="00D61D9B" w:rsidRDefault="00D61D9B" w:rsidP="00D61D9B">
            <w:pPr>
              <w:spacing w:line="280" w:lineRule="exact"/>
              <w:ind w:left="98" w:hangingChars="51" w:hanging="98"/>
              <w:rPr>
                <w:rFonts w:ascii="Meiryo UI" w:eastAsia="Meiryo UI" w:hAnsi="Meiryo UI" w:cs="Meiryo UI"/>
                <w:spacing w:val="-4"/>
                <w:sz w:val="20"/>
                <w:szCs w:val="20"/>
              </w:rPr>
            </w:pPr>
            <w:r w:rsidRPr="00D61D9B">
              <w:rPr>
                <w:rFonts w:ascii="Meiryo UI" w:eastAsia="Meiryo UI" w:hAnsi="Meiryo UI" w:cs="Meiryo UI" w:hint="eastAsia"/>
                <w:spacing w:val="-4"/>
                <w:sz w:val="20"/>
                <w:szCs w:val="20"/>
              </w:rPr>
              <w:t>・シンガポールで大阪のワインの販路開拓に向けた市場調査と現地商社５社へのPRを実施（１月）。</w:t>
            </w:r>
          </w:p>
          <w:p w:rsidR="00D61D9B" w:rsidRPr="00D61D9B" w:rsidRDefault="00D61D9B" w:rsidP="00D61D9B">
            <w:pPr>
              <w:spacing w:line="280" w:lineRule="exact"/>
              <w:ind w:left="98" w:hangingChars="51" w:hanging="98"/>
              <w:rPr>
                <w:rFonts w:ascii="Meiryo UI" w:eastAsia="Meiryo UI" w:hAnsi="Meiryo UI" w:cs="Meiryo UI"/>
                <w:spacing w:val="-4"/>
                <w:sz w:val="20"/>
                <w:szCs w:val="20"/>
              </w:rPr>
            </w:pPr>
            <w:r w:rsidRPr="00D61D9B">
              <w:rPr>
                <w:rFonts w:ascii="Meiryo UI" w:eastAsia="Meiryo UI" w:hAnsi="Meiryo UI" w:cs="Meiryo UI" w:hint="eastAsia"/>
                <w:spacing w:val="-4"/>
                <w:sz w:val="20"/>
                <w:szCs w:val="20"/>
              </w:rPr>
              <w:t>・東南アジアの大手食品卸企業を府内へ招へいし、産地視察及び商談を</w:t>
            </w:r>
            <w:r w:rsidR="00A62D8A">
              <w:rPr>
                <w:rFonts w:ascii="Meiryo UI" w:eastAsia="Meiryo UI" w:hAnsi="Meiryo UI" w:cs="Meiryo UI" w:hint="eastAsia"/>
                <w:spacing w:val="-4"/>
                <w:sz w:val="20"/>
                <w:szCs w:val="20"/>
              </w:rPr>
              <w:t>実施</w:t>
            </w:r>
            <w:r w:rsidRPr="00D61D9B">
              <w:rPr>
                <w:rFonts w:ascii="Meiryo UI" w:eastAsia="Meiryo UI" w:hAnsi="Meiryo UI" w:cs="Meiryo UI" w:hint="eastAsia"/>
                <w:spacing w:val="-4"/>
                <w:sz w:val="20"/>
                <w:szCs w:val="20"/>
              </w:rPr>
              <w:t>（２月）。</w:t>
            </w:r>
          </w:p>
          <w:p w:rsidR="009F7838" w:rsidRDefault="009F7838" w:rsidP="00D61D9B">
            <w:pPr>
              <w:spacing w:line="280" w:lineRule="exact"/>
              <w:ind w:left="98" w:hangingChars="51" w:hanging="98"/>
              <w:rPr>
                <w:rFonts w:ascii="Meiryo UI" w:eastAsia="Meiryo UI" w:hAnsi="Meiryo UI" w:cs="Meiryo UI"/>
                <w:spacing w:val="-4"/>
                <w:sz w:val="20"/>
                <w:szCs w:val="20"/>
              </w:rPr>
            </w:pPr>
          </w:p>
          <w:p w:rsidR="00D61D9B" w:rsidRPr="00D61D9B" w:rsidRDefault="00D61D9B" w:rsidP="00D61D9B">
            <w:pPr>
              <w:spacing w:line="280" w:lineRule="exact"/>
              <w:ind w:left="98" w:hangingChars="51" w:hanging="98"/>
              <w:rPr>
                <w:rFonts w:ascii="Meiryo UI" w:eastAsia="Meiryo UI" w:hAnsi="Meiryo UI" w:cs="Meiryo UI"/>
                <w:spacing w:val="-4"/>
                <w:sz w:val="20"/>
                <w:szCs w:val="20"/>
              </w:rPr>
            </w:pPr>
            <w:r w:rsidRPr="00D61D9B">
              <w:rPr>
                <w:rFonts w:ascii="Meiryo UI" w:eastAsia="Meiryo UI" w:hAnsi="Meiryo UI" w:cs="Meiryo UI" w:hint="eastAsia"/>
                <w:spacing w:val="-4"/>
                <w:sz w:val="20"/>
                <w:szCs w:val="20"/>
              </w:rPr>
              <w:t>・輸出に取り組む生産者等の数：23者</w:t>
            </w:r>
          </w:p>
          <w:p w:rsidR="00D61D9B" w:rsidRPr="00D61D9B" w:rsidRDefault="00D61D9B" w:rsidP="00D61D9B">
            <w:pPr>
              <w:spacing w:line="280" w:lineRule="exact"/>
              <w:ind w:left="98" w:hangingChars="51" w:hanging="98"/>
              <w:rPr>
                <w:rFonts w:ascii="Meiryo UI" w:eastAsia="Meiryo UI" w:hAnsi="Meiryo UI" w:cs="Meiryo UI"/>
                <w:spacing w:val="-4"/>
                <w:sz w:val="20"/>
                <w:szCs w:val="20"/>
              </w:rPr>
            </w:pPr>
            <w:r w:rsidRPr="00D61D9B">
              <w:rPr>
                <w:rFonts w:ascii="Meiryo UI" w:eastAsia="Meiryo UI" w:hAnsi="Meiryo UI" w:cs="Meiryo UI" w:hint="eastAsia"/>
                <w:spacing w:val="-4"/>
                <w:sz w:val="20"/>
                <w:szCs w:val="20"/>
              </w:rPr>
              <w:t>・輸出に係る生産者等のマッチング数：168件</w:t>
            </w:r>
          </w:p>
          <w:p w:rsidR="00D61D9B" w:rsidRPr="00D61D9B" w:rsidRDefault="00D61D9B" w:rsidP="00D61D9B">
            <w:pPr>
              <w:spacing w:line="280" w:lineRule="exact"/>
              <w:ind w:left="98" w:hangingChars="51" w:hanging="98"/>
              <w:rPr>
                <w:rFonts w:ascii="Meiryo UI" w:eastAsia="Meiryo UI" w:hAnsi="Meiryo UI" w:cs="Meiryo UI"/>
                <w:spacing w:val="-4"/>
                <w:sz w:val="20"/>
                <w:szCs w:val="20"/>
              </w:rPr>
            </w:pPr>
            <w:r w:rsidRPr="00D61D9B">
              <w:rPr>
                <w:rFonts w:ascii="Meiryo UI" w:eastAsia="Meiryo UI" w:hAnsi="Meiryo UI" w:cs="Meiryo UI" w:hint="eastAsia"/>
                <w:spacing w:val="-4"/>
                <w:sz w:val="20"/>
                <w:szCs w:val="20"/>
              </w:rPr>
              <w:t>・国内商談会大阪産(もん)ブース出展者：25事業者</w:t>
            </w:r>
          </w:p>
          <w:p w:rsidR="00D61D9B" w:rsidRPr="00D61D9B" w:rsidRDefault="00D61D9B" w:rsidP="00D61D9B">
            <w:pPr>
              <w:spacing w:line="280" w:lineRule="exact"/>
              <w:ind w:left="98" w:hangingChars="51" w:hanging="98"/>
              <w:rPr>
                <w:rFonts w:ascii="Meiryo UI" w:eastAsia="Meiryo UI" w:hAnsi="Meiryo UI" w:cs="Meiryo UI"/>
                <w:spacing w:val="-4"/>
                <w:sz w:val="20"/>
                <w:szCs w:val="20"/>
              </w:rPr>
            </w:pPr>
            <w:r w:rsidRPr="00D61D9B">
              <w:rPr>
                <w:rFonts w:ascii="Meiryo UI" w:eastAsia="Meiryo UI" w:hAnsi="Meiryo UI" w:cs="Meiryo UI" w:hint="eastAsia"/>
                <w:spacing w:val="-4"/>
                <w:sz w:val="20"/>
                <w:szCs w:val="20"/>
              </w:rPr>
              <w:t xml:space="preserve">　（関西外食ビジネスウィーク:21　近畿イオン会:4）</w:t>
            </w:r>
          </w:p>
          <w:p w:rsidR="00541737" w:rsidRPr="00D61D9B" w:rsidRDefault="00D61D9B" w:rsidP="00D61D9B">
            <w:pPr>
              <w:spacing w:line="280" w:lineRule="exact"/>
              <w:ind w:left="98" w:hangingChars="51" w:hanging="98"/>
              <w:rPr>
                <w:rFonts w:ascii="Meiryo UI" w:eastAsia="Meiryo UI" w:hAnsi="Meiryo UI" w:cs="Meiryo UI"/>
                <w:spacing w:val="-4"/>
                <w:sz w:val="20"/>
                <w:szCs w:val="20"/>
              </w:rPr>
            </w:pPr>
            <w:r w:rsidRPr="00D61D9B">
              <w:rPr>
                <w:rFonts w:ascii="Meiryo UI" w:eastAsia="Meiryo UI" w:hAnsi="Meiryo UI" w:cs="Meiryo UI" w:hint="eastAsia"/>
                <w:spacing w:val="-4"/>
                <w:sz w:val="20"/>
                <w:szCs w:val="20"/>
              </w:rPr>
              <w:t>・新商品開発に取り組む事業者数：10事業者</w:t>
            </w:r>
          </w:p>
        </w:tc>
      </w:tr>
      <w:tr w:rsidR="00552CF8" w:rsidRPr="00E739BE" w:rsidTr="00552CF8">
        <w:trPr>
          <w:gridAfter w:val="1"/>
          <w:wAfter w:w="113" w:type="dxa"/>
          <w:trHeight w:val="418"/>
        </w:trPr>
        <w:tc>
          <w:tcPr>
            <w:tcW w:w="329" w:type="dxa"/>
            <w:tcBorders>
              <w:top w:val="nil"/>
              <w:tr2bl w:val="nil"/>
            </w:tcBorders>
          </w:tcPr>
          <w:p w:rsidR="00552CF8" w:rsidRPr="00E739BE" w:rsidRDefault="00552CF8" w:rsidP="00E335DC">
            <w:pPr>
              <w:spacing w:line="280" w:lineRule="exact"/>
              <w:rPr>
                <w:rFonts w:ascii="Meiryo UI" w:eastAsia="Meiryo UI" w:hAnsi="Meiryo UI" w:cs="Meiryo UI"/>
              </w:rPr>
            </w:pPr>
          </w:p>
        </w:tc>
        <w:tc>
          <w:tcPr>
            <w:tcW w:w="4977" w:type="dxa"/>
            <w:tcBorders>
              <w:right w:val="dashed" w:sz="4" w:space="0" w:color="auto"/>
              <w:tr2bl w:val="nil"/>
            </w:tcBorders>
          </w:tcPr>
          <w:p w:rsidR="001B790C" w:rsidRPr="00DB6DB0" w:rsidRDefault="001B790C" w:rsidP="001B790C">
            <w:pPr>
              <w:spacing w:line="280" w:lineRule="exact"/>
              <w:ind w:left="200" w:hangingChars="100" w:hanging="200"/>
              <w:rPr>
                <w:rFonts w:ascii="Meiryo UI" w:eastAsia="Meiryo UI" w:hAnsi="Meiryo UI" w:cs="Meiryo UI"/>
                <w:b/>
                <w:sz w:val="20"/>
                <w:szCs w:val="20"/>
              </w:rPr>
            </w:pPr>
            <w:r w:rsidRPr="00DB6DB0">
              <w:rPr>
                <w:rFonts w:ascii="Meiryo UI" w:eastAsia="Meiryo UI" w:hAnsi="Meiryo UI" w:cs="Meiryo UI" w:hint="eastAsia"/>
                <w:b/>
                <w:sz w:val="20"/>
                <w:szCs w:val="20"/>
              </w:rPr>
              <w:t>■卸売市場法改正に伴う</w:t>
            </w:r>
            <w:r w:rsidR="00727FEF" w:rsidRPr="00DB6DB0">
              <w:rPr>
                <w:rFonts w:ascii="Meiryo UI" w:eastAsia="Meiryo UI" w:hAnsi="Meiryo UI" w:cs="Meiryo UI" w:hint="eastAsia"/>
                <w:b/>
                <w:sz w:val="20"/>
                <w:szCs w:val="20"/>
              </w:rPr>
              <w:t>今後の対応</w:t>
            </w:r>
          </w:p>
          <w:p w:rsidR="001B790C" w:rsidRPr="00DB6DB0" w:rsidRDefault="001B790C" w:rsidP="001B790C">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・令和２年６月の改正卸売市場法の施行を</w:t>
            </w:r>
            <w:r w:rsidR="007A7DC4" w:rsidRPr="00DB6DB0">
              <w:rPr>
                <w:rFonts w:ascii="Meiryo UI" w:eastAsia="Meiryo UI" w:hAnsi="Meiryo UI" w:cs="Meiryo UI" w:hint="eastAsia"/>
                <w:sz w:val="20"/>
                <w:szCs w:val="20"/>
              </w:rPr>
              <w:t>見据え</w:t>
            </w:r>
            <w:r w:rsidRPr="00DB6DB0">
              <w:rPr>
                <w:rFonts w:ascii="Meiryo UI" w:eastAsia="Meiryo UI" w:hAnsi="Meiryo UI" w:cs="Meiryo UI" w:hint="eastAsia"/>
                <w:sz w:val="20"/>
                <w:szCs w:val="20"/>
              </w:rPr>
              <w:t>、場内</w:t>
            </w:r>
          </w:p>
          <w:p w:rsidR="001B790C" w:rsidRPr="00DB6DB0" w:rsidRDefault="001B790C" w:rsidP="001B790C">
            <w:pPr>
              <w:spacing w:line="280" w:lineRule="exact"/>
              <w:ind w:leftChars="50" w:left="210" w:hangingChars="50" w:hanging="100"/>
              <w:rPr>
                <w:rFonts w:ascii="Meiryo UI" w:eastAsia="Meiryo UI" w:hAnsi="Meiryo UI" w:cs="Meiryo UI"/>
                <w:sz w:val="20"/>
                <w:szCs w:val="20"/>
              </w:rPr>
            </w:pPr>
            <w:r w:rsidRPr="00DB6DB0">
              <w:rPr>
                <w:rFonts w:ascii="Meiryo UI" w:eastAsia="Meiryo UI" w:hAnsi="Meiryo UI" w:cs="Meiryo UI" w:hint="eastAsia"/>
                <w:sz w:val="20"/>
                <w:szCs w:val="20"/>
              </w:rPr>
              <w:lastRenderedPageBreak/>
              <w:t>関係者との調整をはじめ市中央卸売市場との情報共有を</w:t>
            </w:r>
          </w:p>
          <w:p w:rsidR="001B790C" w:rsidRPr="00DB6DB0" w:rsidRDefault="001B790C" w:rsidP="001B790C">
            <w:pPr>
              <w:spacing w:line="280" w:lineRule="exact"/>
              <w:ind w:leftChars="50" w:left="210" w:hangingChars="50" w:hanging="100"/>
              <w:rPr>
                <w:rFonts w:ascii="Meiryo UI" w:eastAsia="Meiryo UI" w:hAnsi="Meiryo UI" w:cs="Meiryo UI"/>
                <w:sz w:val="20"/>
                <w:szCs w:val="20"/>
              </w:rPr>
            </w:pPr>
            <w:r w:rsidRPr="00DB6DB0">
              <w:rPr>
                <w:rFonts w:ascii="Meiryo UI" w:eastAsia="Meiryo UI" w:hAnsi="Meiryo UI" w:cs="Meiryo UI" w:hint="eastAsia"/>
                <w:sz w:val="20"/>
                <w:szCs w:val="20"/>
              </w:rPr>
              <w:t>進め、当市場の強みを生かした「競争力のある市場」の実</w:t>
            </w:r>
          </w:p>
          <w:p w:rsidR="001B790C" w:rsidRPr="00DB6DB0" w:rsidRDefault="001B790C" w:rsidP="001B790C">
            <w:pPr>
              <w:spacing w:line="280" w:lineRule="exact"/>
              <w:ind w:leftChars="50" w:left="210" w:hangingChars="50" w:hanging="100"/>
              <w:rPr>
                <w:rFonts w:ascii="Meiryo UI" w:eastAsia="Meiryo UI" w:hAnsi="Meiryo UI" w:cs="Meiryo UI"/>
                <w:sz w:val="20"/>
                <w:szCs w:val="20"/>
              </w:rPr>
            </w:pPr>
            <w:r w:rsidRPr="00DB6DB0">
              <w:rPr>
                <w:rFonts w:ascii="Meiryo UI" w:eastAsia="Meiryo UI" w:hAnsi="Meiryo UI" w:cs="Meiryo UI" w:hint="eastAsia"/>
                <w:sz w:val="20"/>
                <w:szCs w:val="20"/>
              </w:rPr>
              <w:t>現に向けた規定整備を</w:t>
            </w:r>
            <w:r w:rsidR="004037B7" w:rsidRPr="00DB6DB0">
              <w:rPr>
                <w:rFonts w:ascii="Meiryo UI" w:eastAsia="Meiryo UI" w:hAnsi="Meiryo UI" w:cs="Meiryo UI" w:hint="eastAsia"/>
                <w:sz w:val="20"/>
                <w:szCs w:val="20"/>
              </w:rPr>
              <w:t>行う</w:t>
            </w:r>
            <w:r w:rsidRPr="00DB6DB0">
              <w:rPr>
                <w:rFonts w:ascii="Meiryo UI" w:eastAsia="Meiryo UI" w:hAnsi="Meiryo UI" w:cs="Meiryo UI" w:hint="eastAsia"/>
                <w:sz w:val="20"/>
                <w:szCs w:val="20"/>
              </w:rPr>
              <w:t>。</w:t>
            </w:r>
          </w:p>
          <w:p w:rsidR="001B790C" w:rsidRPr="00DB6DB0" w:rsidRDefault="001B790C" w:rsidP="001B790C">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rPr>
              <w:t>・市場の特性を踏まえた中央卸売市場の将来のあり方につ</w:t>
            </w:r>
          </w:p>
          <w:p w:rsidR="001B790C" w:rsidRPr="00DB6DB0" w:rsidRDefault="001B790C" w:rsidP="001B790C">
            <w:pPr>
              <w:spacing w:line="280" w:lineRule="exact"/>
              <w:ind w:leftChars="50" w:left="210" w:hangingChars="50" w:hanging="100"/>
              <w:rPr>
                <w:rFonts w:ascii="Meiryo UI" w:eastAsia="Meiryo UI" w:hAnsi="Meiryo UI" w:cs="Meiryo UI"/>
                <w:sz w:val="20"/>
                <w:szCs w:val="20"/>
              </w:rPr>
            </w:pPr>
            <w:r w:rsidRPr="00DB6DB0">
              <w:rPr>
                <w:rFonts w:ascii="Meiryo UI" w:eastAsia="Meiryo UI" w:hAnsi="Meiryo UI" w:cs="Meiryo UI" w:hint="eastAsia"/>
                <w:sz w:val="20"/>
                <w:szCs w:val="20"/>
              </w:rPr>
              <w:t>いて、場内業者や学識経験者などの意見を聞きながら当</w:t>
            </w:r>
          </w:p>
          <w:p w:rsidR="001B790C" w:rsidRPr="00DB6DB0" w:rsidRDefault="001B790C" w:rsidP="001B790C">
            <w:pPr>
              <w:spacing w:line="280" w:lineRule="exact"/>
              <w:ind w:leftChars="50" w:left="210" w:hangingChars="50" w:hanging="100"/>
              <w:rPr>
                <w:rFonts w:ascii="Meiryo UI" w:eastAsia="Meiryo UI" w:hAnsi="Meiryo UI" w:cs="Meiryo UI"/>
                <w:sz w:val="20"/>
                <w:szCs w:val="20"/>
              </w:rPr>
            </w:pPr>
            <w:r w:rsidRPr="00DB6DB0">
              <w:rPr>
                <w:rFonts w:ascii="Meiryo UI" w:eastAsia="Meiryo UI" w:hAnsi="Meiryo UI" w:cs="Meiryo UI" w:hint="eastAsia"/>
                <w:sz w:val="20"/>
                <w:szCs w:val="20"/>
              </w:rPr>
              <w:t>市場の機能の充実や課題の解決に取り組む。</w:t>
            </w:r>
          </w:p>
          <w:p w:rsidR="001B790C" w:rsidRPr="00DB6DB0" w:rsidRDefault="001B790C" w:rsidP="001B790C">
            <w:pPr>
              <w:spacing w:line="280" w:lineRule="exact"/>
              <w:rPr>
                <w:rFonts w:ascii="Meiryo UI" w:eastAsia="Meiryo UI" w:hAnsi="Meiryo UI" w:cs="Meiryo UI"/>
                <w:sz w:val="20"/>
                <w:szCs w:val="20"/>
              </w:rPr>
            </w:pPr>
          </w:p>
          <w:p w:rsidR="001B790C" w:rsidRPr="00DB6DB0" w:rsidRDefault="001B790C" w:rsidP="001B790C">
            <w:pPr>
              <w:spacing w:line="280" w:lineRule="exact"/>
              <w:rPr>
                <w:rFonts w:ascii="Meiryo UI" w:eastAsia="Meiryo UI" w:hAnsi="Meiryo UI" w:cs="Meiryo UI"/>
                <w:sz w:val="20"/>
                <w:szCs w:val="20"/>
                <w:bdr w:val="single" w:sz="4" w:space="0" w:color="auto"/>
              </w:rPr>
            </w:pPr>
            <w:r w:rsidRPr="00DB6DB0">
              <w:rPr>
                <w:rFonts w:ascii="Meiryo UI" w:eastAsia="Meiryo UI" w:hAnsi="Meiryo UI" w:cs="Meiryo UI" w:hint="eastAsia"/>
                <w:sz w:val="20"/>
                <w:szCs w:val="20"/>
                <w:bdr w:val="single" w:sz="4" w:space="0" w:color="auto"/>
              </w:rPr>
              <w:t>スケジュール</w:t>
            </w:r>
          </w:p>
          <w:p w:rsidR="001B790C" w:rsidRPr="00DB6DB0" w:rsidRDefault="001B790C" w:rsidP="001B790C">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５月～：業務規程(条例)の改正案検討・調整</w:t>
            </w:r>
          </w:p>
          <w:p w:rsidR="001B790C" w:rsidRPr="00DB6DB0" w:rsidRDefault="001B790C" w:rsidP="001B790C">
            <w:pPr>
              <w:spacing w:line="280" w:lineRule="exact"/>
              <w:ind w:leftChars="100" w:left="1320" w:hangingChars="550" w:hanging="1100"/>
              <w:rPr>
                <w:rFonts w:ascii="Meiryo UI" w:eastAsia="Meiryo UI" w:hAnsi="Meiryo UI" w:cs="Meiryo UI"/>
                <w:sz w:val="20"/>
                <w:szCs w:val="20"/>
              </w:rPr>
            </w:pPr>
            <w:r w:rsidRPr="00DB6DB0">
              <w:rPr>
                <w:rFonts w:ascii="Meiryo UI" w:eastAsia="Meiryo UI" w:hAnsi="Meiryo UI" w:cs="Meiryo UI" w:hint="eastAsia"/>
                <w:sz w:val="20"/>
                <w:szCs w:val="20"/>
              </w:rPr>
              <w:t>２年３月：２月議会への業務規程(条例)の改正案提</w:t>
            </w:r>
          </w:p>
          <w:p w:rsidR="001B790C" w:rsidRPr="00DB6DB0" w:rsidRDefault="001B790C" w:rsidP="001B790C">
            <w:pPr>
              <w:spacing w:line="280" w:lineRule="exact"/>
              <w:ind w:firstLineChars="600" w:firstLine="1200"/>
              <w:rPr>
                <w:rFonts w:ascii="Meiryo UI" w:eastAsia="Meiryo UI" w:hAnsi="Meiryo UI" w:cs="Meiryo UI"/>
                <w:sz w:val="20"/>
                <w:szCs w:val="20"/>
              </w:rPr>
            </w:pPr>
            <w:r w:rsidRPr="00DB6DB0">
              <w:rPr>
                <w:rFonts w:ascii="Meiryo UI" w:eastAsia="Meiryo UI" w:hAnsi="Meiryo UI" w:cs="Meiryo UI" w:hint="eastAsia"/>
                <w:sz w:val="20"/>
                <w:szCs w:val="20"/>
              </w:rPr>
              <w:t>案、制定</w:t>
            </w:r>
          </w:p>
          <w:p w:rsidR="001B790C" w:rsidRPr="003A683B" w:rsidRDefault="001B790C" w:rsidP="001B790C">
            <w:pPr>
              <w:spacing w:line="280" w:lineRule="exact"/>
              <w:ind w:leftChars="100" w:left="1320" w:hangingChars="550" w:hanging="1100"/>
              <w:rPr>
                <w:rFonts w:ascii="Meiryo UI" w:eastAsia="Meiryo UI" w:hAnsi="Meiryo UI" w:cs="Meiryo UI"/>
                <w:sz w:val="20"/>
                <w:szCs w:val="20"/>
                <w:shd w:val="pct15" w:color="auto" w:fill="FFFFFF"/>
              </w:rPr>
            </w:pPr>
          </w:p>
          <w:p w:rsidR="00552CF8" w:rsidRPr="00EC0C59" w:rsidRDefault="00552CF8" w:rsidP="004C6CD0">
            <w:pPr>
              <w:spacing w:line="280" w:lineRule="exact"/>
              <w:ind w:leftChars="100" w:left="220"/>
              <w:rPr>
                <w:rFonts w:ascii="Meiryo UI" w:eastAsia="Meiryo UI" w:hAnsi="Meiryo UI" w:cs="Meiryo UI"/>
                <w:color w:val="000000" w:themeColor="text1"/>
                <w:sz w:val="20"/>
                <w:szCs w:val="20"/>
              </w:rPr>
            </w:pPr>
          </w:p>
        </w:tc>
        <w:tc>
          <w:tcPr>
            <w:tcW w:w="396" w:type="dxa"/>
            <w:tcBorders>
              <w:left w:val="dashed" w:sz="4" w:space="0" w:color="auto"/>
              <w:right w:val="dashed" w:sz="4" w:space="0" w:color="auto"/>
              <w:tr2bl w:val="nil"/>
            </w:tcBorders>
            <w:shd w:val="clear" w:color="auto" w:fill="auto"/>
            <w:vAlign w:val="center"/>
          </w:tcPr>
          <w:p w:rsidR="00552CF8" w:rsidRPr="00552CF8" w:rsidRDefault="00552CF8" w:rsidP="006C4859">
            <w:pPr>
              <w:spacing w:line="280" w:lineRule="exact"/>
              <w:jc w:val="center"/>
              <w:rPr>
                <w:rFonts w:ascii="Meiryo UI" w:eastAsia="Meiryo UI" w:hAnsi="Meiryo UI" w:cs="Meiryo UI"/>
                <w:sz w:val="20"/>
                <w:szCs w:val="20"/>
              </w:rPr>
            </w:pPr>
          </w:p>
        </w:tc>
        <w:tc>
          <w:tcPr>
            <w:tcW w:w="4894" w:type="dxa"/>
            <w:tcBorders>
              <w:left w:val="dashed" w:sz="4" w:space="0" w:color="auto"/>
              <w:tr2bl w:val="nil"/>
            </w:tcBorders>
          </w:tcPr>
          <w:p w:rsidR="001B790C" w:rsidRPr="00DB6DB0" w:rsidRDefault="001B790C" w:rsidP="001B790C">
            <w:pPr>
              <w:spacing w:line="280" w:lineRule="exact"/>
              <w:ind w:left="32" w:hangingChars="16" w:hanging="32"/>
              <w:rPr>
                <w:rFonts w:ascii="Meiryo UI" w:eastAsia="Meiryo UI" w:hAnsi="Meiryo UI" w:cs="Meiryo UI"/>
                <w:sz w:val="20"/>
                <w:szCs w:val="20"/>
              </w:rPr>
            </w:pPr>
          </w:p>
          <w:p w:rsidR="001B790C" w:rsidRPr="00DB6DB0" w:rsidRDefault="001B790C" w:rsidP="001B790C">
            <w:pPr>
              <w:spacing w:line="280" w:lineRule="exact"/>
              <w:ind w:left="32" w:hangingChars="16" w:hanging="32"/>
              <w:rPr>
                <w:rFonts w:ascii="Meiryo UI" w:eastAsia="Meiryo UI" w:hAnsi="Meiryo UI" w:cs="Meiryo UI"/>
                <w:sz w:val="20"/>
                <w:szCs w:val="20"/>
                <w:bdr w:val="single" w:sz="4" w:space="0" w:color="auto"/>
              </w:rPr>
            </w:pPr>
            <w:r w:rsidRPr="00DB6DB0">
              <w:rPr>
                <w:rFonts w:ascii="Meiryo UI" w:eastAsia="Meiryo UI" w:hAnsi="Meiryo UI" w:cs="Meiryo UI" w:hint="eastAsia"/>
                <w:sz w:val="20"/>
                <w:szCs w:val="20"/>
                <w:bdr w:val="single" w:sz="4" w:space="0" w:color="auto"/>
              </w:rPr>
              <w:t>◇成果指標(アウトカム)</w:t>
            </w:r>
          </w:p>
          <w:p w:rsidR="001B790C" w:rsidRPr="00DB6DB0" w:rsidRDefault="001B790C" w:rsidP="001B790C">
            <w:pPr>
              <w:spacing w:line="280" w:lineRule="exact"/>
              <w:ind w:left="32" w:hangingChars="16" w:hanging="32"/>
              <w:rPr>
                <w:rFonts w:ascii="Meiryo UI" w:eastAsia="Meiryo UI" w:hAnsi="Meiryo UI" w:cs="Meiryo UI"/>
                <w:sz w:val="20"/>
                <w:szCs w:val="20"/>
              </w:rPr>
            </w:pPr>
            <w:r w:rsidRPr="00DB6DB0">
              <w:rPr>
                <w:rFonts w:ascii="Meiryo UI" w:eastAsia="Meiryo UI" w:hAnsi="Meiryo UI" w:cs="Meiryo UI" w:hint="eastAsia"/>
                <w:sz w:val="20"/>
                <w:szCs w:val="20"/>
              </w:rPr>
              <w:lastRenderedPageBreak/>
              <w:t xml:space="preserve"> (定性的な目標)</w:t>
            </w:r>
          </w:p>
          <w:p w:rsidR="001B790C" w:rsidRPr="00DB6DB0" w:rsidRDefault="001B790C" w:rsidP="001B790C">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・当市場の強みを生かした「競争力のある市場の実現」に向けた規定を整備</w:t>
            </w:r>
          </w:p>
          <w:p w:rsidR="001B790C" w:rsidRPr="00DB6DB0" w:rsidRDefault="001B790C" w:rsidP="001B790C">
            <w:pPr>
              <w:spacing w:line="280" w:lineRule="exact"/>
              <w:ind w:left="132" w:hangingChars="66" w:hanging="132"/>
              <w:rPr>
                <w:rFonts w:ascii="Meiryo UI" w:eastAsia="Meiryo UI" w:hAnsi="Meiryo UI" w:cs="Meiryo UI"/>
                <w:sz w:val="20"/>
                <w:szCs w:val="20"/>
              </w:rPr>
            </w:pPr>
            <w:r w:rsidRPr="00DB6DB0">
              <w:rPr>
                <w:rFonts w:ascii="Meiryo UI" w:eastAsia="Meiryo UI" w:hAnsi="Meiryo UI" w:cs="Meiryo UI" w:hint="eastAsia"/>
                <w:sz w:val="20"/>
                <w:szCs w:val="20"/>
              </w:rPr>
              <w:t>・将来にわたり中央卸売市場の機能をさらに発揮し、府民への生鮮食料品の安定供給の役割を果たすことを目指す。</w:t>
            </w:r>
          </w:p>
          <w:p w:rsidR="001B790C" w:rsidRPr="00DB6DB0" w:rsidRDefault="001B790C" w:rsidP="001B790C">
            <w:pPr>
              <w:spacing w:line="280" w:lineRule="exact"/>
              <w:ind w:left="32" w:hangingChars="16" w:hanging="32"/>
              <w:rPr>
                <w:rFonts w:ascii="Meiryo UI" w:eastAsia="Meiryo UI" w:hAnsi="Meiryo UI" w:cs="Meiryo UI"/>
                <w:sz w:val="20"/>
                <w:szCs w:val="20"/>
              </w:rPr>
            </w:pPr>
          </w:p>
          <w:p w:rsidR="001B790C" w:rsidRPr="00DB6DB0" w:rsidRDefault="001B790C" w:rsidP="001B790C">
            <w:pPr>
              <w:spacing w:line="280" w:lineRule="exact"/>
              <w:ind w:left="32" w:hangingChars="16" w:hanging="32"/>
              <w:rPr>
                <w:rFonts w:ascii="Meiryo UI" w:eastAsia="Meiryo UI" w:hAnsi="Meiryo UI" w:cs="Meiryo UI"/>
                <w:sz w:val="20"/>
                <w:szCs w:val="20"/>
              </w:rPr>
            </w:pPr>
            <w:r w:rsidRPr="00DB6DB0">
              <w:rPr>
                <w:rFonts w:ascii="Meiryo UI" w:eastAsia="Meiryo UI" w:hAnsi="Meiryo UI" w:cs="Meiryo UI" w:hint="eastAsia"/>
                <w:sz w:val="20"/>
                <w:szCs w:val="20"/>
              </w:rPr>
              <w:t>[活動指標]</w:t>
            </w:r>
          </w:p>
          <w:p w:rsidR="001B790C" w:rsidRPr="00DB6DB0" w:rsidRDefault="001B790C" w:rsidP="001B790C">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・水産・青果取引委員会の開催：</w:t>
            </w:r>
            <w:r w:rsidR="00F71E27">
              <w:rPr>
                <w:rFonts w:ascii="Meiryo UI" w:eastAsia="Meiryo UI" w:hAnsi="Meiryo UI" w:cs="Meiryo UI" w:hint="eastAsia"/>
                <w:sz w:val="20"/>
                <w:szCs w:val="20"/>
              </w:rPr>
              <w:t>各３回</w:t>
            </w:r>
          </w:p>
          <w:p w:rsidR="001B790C" w:rsidRPr="00DB6DB0" w:rsidRDefault="001B790C" w:rsidP="001B790C">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・大阪市との情報交換会：６回</w:t>
            </w:r>
          </w:p>
          <w:p w:rsidR="00552CF8" w:rsidRPr="008E4F6E" w:rsidRDefault="001B790C" w:rsidP="001B790C">
            <w:pPr>
              <w:spacing w:line="280" w:lineRule="exact"/>
              <w:ind w:left="116" w:hangingChars="58" w:hanging="116"/>
              <w:rPr>
                <w:rFonts w:ascii="Meiryo UI" w:eastAsia="Meiryo UI" w:hAnsi="Meiryo UI" w:cs="Meiryo UI"/>
                <w:sz w:val="20"/>
                <w:szCs w:val="20"/>
              </w:rPr>
            </w:pPr>
            <w:r w:rsidRPr="008E4F6E">
              <w:rPr>
                <w:rFonts w:ascii="Meiryo UI" w:eastAsia="Meiryo UI" w:hAnsi="Meiryo UI" w:cs="Meiryo UI" w:hint="eastAsia"/>
                <w:sz w:val="20"/>
                <w:szCs w:val="20"/>
              </w:rPr>
              <w:t>・指定管理者と連携し、当市場の知名度向上及び活性化の取り組みを実施：随時</w:t>
            </w:r>
          </w:p>
          <w:p w:rsidR="005152BB" w:rsidRPr="007A7DC4" w:rsidRDefault="005152BB" w:rsidP="001E23D0">
            <w:pPr>
              <w:spacing w:line="280" w:lineRule="exact"/>
              <w:rPr>
                <w:rFonts w:ascii="Meiryo UI" w:eastAsia="Meiryo UI" w:hAnsi="Meiryo UI" w:cs="Meiryo UI"/>
                <w:sz w:val="20"/>
                <w:szCs w:val="20"/>
              </w:rPr>
            </w:pPr>
          </w:p>
        </w:tc>
        <w:tc>
          <w:tcPr>
            <w:tcW w:w="396" w:type="dxa"/>
            <w:tcBorders>
              <w:tr2bl w:val="nil"/>
            </w:tcBorders>
            <w:shd w:val="clear" w:color="auto" w:fill="auto"/>
            <w:vAlign w:val="center"/>
          </w:tcPr>
          <w:p w:rsidR="00552CF8" w:rsidRPr="00E739BE" w:rsidRDefault="00552CF8" w:rsidP="006C4859">
            <w:pPr>
              <w:spacing w:line="280" w:lineRule="exact"/>
              <w:jc w:val="center"/>
              <w:rPr>
                <w:rFonts w:ascii="Meiryo UI" w:eastAsia="Meiryo UI" w:hAnsi="Meiryo UI" w:cs="Meiryo UI"/>
                <w:sz w:val="20"/>
                <w:szCs w:val="20"/>
              </w:rPr>
            </w:pPr>
          </w:p>
        </w:tc>
        <w:tc>
          <w:tcPr>
            <w:tcW w:w="4743" w:type="dxa"/>
            <w:shd w:val="clear" w:color="auto" w:fill="F2DBDB" w:themeFill="accent2" w:themeFillTint="33"/>
          </w:tcPr>
          <w:p w:rsidR="00D61D9B" w:rsidRPr="00D61D9B" w:rsidRDefault="00D61D9B" w:rsidP="00D61D9B">
            <w:pPr>
              <w:spacing w:line="280" w:lineRule="exact"/>
              <w:ind w:left="98" w:hangingChars="51" w:hanging="98"/>
              <w:rPr>
                <w:rFonts w:ascii="Meiryo UI" w:eastAsia="Meiryo UI" w:hAnsi="Meiryo UI" w:cs="Meiryo UI"/>
                <w:spacing w:val="-4"/>
                <w:sz w:val="20"/>
                <w:szCs w:val="20"/>
              </w:rPr>
            </w:pPr>
            <w:r w:rsidRPr="00D61D9B">
              <w:rPr>
                <w:rFonts w:ascii="Meiryo UI" w:eastAsia="Meiryo UI" w:hAnsi="Meiryo UI" w:cs="Meiryo UI" w:hint="eastAsia"/>
                <w:spacing w:val="-4"/>
                <w:sz w:val="20"/>
                <w:szCs w:val="20"/>
              </w:rPr>
              <w:t>○卸売市場法改正等を踏まえ今後の対応を検討するため、以下の取組みを行った。</w:t>
            </w:r>
          </w:p>
          <w:p w:rsidR="00D61D9B" w:rsidRPr="00D61D9B" w:rsidRDefault="00D61D9B" w:rsidP="00D61D9B">
            <w:pPr>
              <w:spacing w:line="280" w:lineRule="exact"/>
              <w:ind w:left="98" w:hangingChars="51" w:hanging="98"/>
              <w:rPr>
                <w:rFonts w:ascii="Meiryo UI" w:eastAsia="Meiryo UI" w:hAnsi="Meiryo UI" w:cs="Meiryo UI"/>
                <w:spacing w:val="-4"/>
                <w:sz w:val="20"/>
                <w:szCs w:val="20"/>
              </w:rPr>
            </w:pPr>
          </w:p>
          <w:p w:rsidR="00D61D9B" w:rsidRPr="00D61D9B" w:rsidRDefault="00D61D9B" w:rsidP="00D61D9B">
            <w:pPr>
              <w:spacing w:line="280" w:lineRule="exact"/>
              <w:ind w:left="98" w:hangingChars="51" w:hanging="98"/>
              <w:rPr>
                <w:rFonts w:ascii="Meiryo UI" w:eastAsia="Meiryo UI" w:hAnsi="Meiryo UI" w:cs="Meiryo UI"/>
                <w:spacing w:val="-4"/>
                <w:sz w:val="20"/>
                <w:szCs w:val="20"/>
              </w:rPr>
            </w:pPr>
            <w:r w:rsidRPr="00D61D9B">
              <w:rPr>
                <w:rFonts w:ascii="Meiryo UI" w:eastAsia="Meiryo UI" w:hAnsi="Meiryo UI" w:cs="Meiryo UI" w:hint="eastAsia"/>
                <w:spacing w:val="-4"/>
                <w:sz w:val="20"/>
                <w:szCs w:val="20"/>
              </w:rPr>
              <w:t>・水産・青果取引委員会の開催（常駐代表者会議として合同開催）：３回</w:t>
            </w:r>
          </w:p>
          <w:p w:rsidR="00D61D9B" w:rsidRPr="00D61D9B" w:rsidRDefault="00D61D9B" w:rsidP="00D61D9B">
            <w:pPr>
              <w:spacing w:line="280" w:lineRule="exact"/>
              <w:ind w:left="98" w:hangingChars="51" w:hanging="98"/>
              <w:rPr>
                <w:rFonts w:ascii="Meiryo UI" w:eastAsia="Meiryo UI" w:hAnsi="Meiryo UI" w:cs="Meiryo UI"/>
                <w:spacing w:val="-4"/>
                <w:sz w:val="20"/>
                <w:szCs w:val="20"/>
              </w:rPr>
            </w:pPr>
            <w:r w:rsidRPr="00D61D9B">
              <w:rPr>
                <w:rFonts w:ascii="Meiryo UI" w:eastAsia="Meiryo UI" w:hAnsi="Meiryo UI" w:cs="Meiryo UI" w:hint="eastAsia"/>
                <w:spacing w:val="-4"/>
                <w:sz w:val="20"/>
                <w:szCs w:val="20"/>
              </w:rPr>
              <w:t>・大阪市との情報交換会の開催：14回</w:t>
            </w:r>
          </w:p>
          <w:p w:rsidR="00D61D9B" w:rsidRPr="00D61D9B" w:rsidRDefault="00D61D9B" w:rsidP="00D61D9B">
            <w:pPr>
              <w:spacing w:line="280" w:lineRule="exact"/>
              <w:ind w:left="98" w:hangingChars="51" w:hanging="98"/>
              <w:rPr>
                <w:rFonts w:ascii="Meiryo UI" w:eastAsia="Meiryo UI" w:hAnsi="Meiryo UI" w:cs="Meiryo UI"/>
                <w:spacing w:val="-4"/>
                <w:sz w:val="20"/>
                <w:szCs w:val="20"/>
              </w:rPr>
            </w:pPr>
            <w:r w:rsidRPr="00D61D9B">
              <w:rPr>
                <w:rFonts w:ascii="Meiryo UI" w:eastAsia="Meiryo UI" w:hAnsi="Meiryo UI" w:cs="Meiryo UI" w:hint="eastAsia"/>
                <w:spacing w:val="-4"/>
                <w:sz w:val="20"/>
                <w:szCs w:val="20"/>
              </w:rPr>
              <w:t>・指定管理者と連携し、当市場の知名度向上及び活性化の取組みを実施：31回（大学、百貨店、産地などと連携し、マグロ解体・食育フェスタなどのイベント実施）</w:t>
            </w:r>
          </w:p>
          <w:p w:rsidR="00552CF8" w:rsidRDefault="00D61D9B" w:rsidP="00D61D9B">
            <w:pPr>
              <w:spacing w:line="280" w:lineRule="exact"/>
              <w:ind w:left="98" w:hangingChars="51" w:hanging="98"/>
              <w:rPr>
                <w:rFonts w:ascii="Meiryo UI" w:eastAsia="Meiryo UI" w:hAnsi="Meiryo UI" w:cs="Meiryo UI"/>
                <w:spacing w:val="-4"/>
                <w:sz w:val="20"/>
                <w:szCs w:val="20"/>
              </w:rPr>
            </w:pPr>
            <w:r w:rsidRPr="00D61D9B">
              <w:rPr>
                <w:rFonts w:ascii="Meiryo UI" w:eastAsia="Meiryo UI" w:hAnsi="Meiryo UI" w:cs="Meiryo UI" w:hint="eastAsia"/>
                <w:spacing w:val="-4"/>
                <w:sz w:val="20"/>
                <w:szCs w:val="20"/>
              </w:rPr>
              <w:t>・</w:t>
            </w:r>
            <w:r w:rsidR="00255884">
              <w:rPr>
                <w:rFonts w:ascii="Meiryo UI" w:eastAsia="Meiryo UI" w:hAnsi="Meiryo UI" w:cs="Meiryo UI" w:hint="eastAsia"/>
                <w:spacing w:val="-4"/>
                <w:sz w:val="20"/>
                <w:szCs w:val="20"/>
              </w:rPr>
              <w:t>「中央卸売</w:t>
            </w:r>
            <w:r w:rsidRPr="00D61D9B">
              <w:rPr>
                <w:rFonts w:ascii="Meiryo UI" w:eastAsia="Meiryo UI" w:hAnsi="Meiryo UI" w:cs="Meiryo UI" w:hint="eastAsia"/>
                <w:spacing w:val="-4"/>
                <w:sz w:val="20"/>
                <w:szCs w:val="20"/>
              </w:rPr>
              <w:t>市場の将来のあり方</w:t>
            </w:r>
            <w:r w:rsidR="00255884">
              <w:rPr>
                <w:rFonts w:ascii="Meiryo UI" w:eastAsia="Meiryo UI" w:hAnsi="Meiryo UI" w:cs="Meiryo UI" w:hint="eastAsia"/>
                <w:spacing w:val="-4"/>
                <w:sz w:val="20"/>
                <w:szCs w:val="20"/>
              </w:rPr>
              <w:t>」の</w:t>
            </w:r>
            <w:r w:rsidRPr="00D61D9B">
              <w:rPr>
                <w:rFonts w:ascii="Meiryo UI" w:eastAsia="Meiryo UI" w:hAnsi="Meiryo UI" w:cs="Meiryo UI" w:hint="eastAsia"/>
                <w:spacing w:val="-4"/>
                <w:sz w:val="20"/>
                <w:szCs w:val="20"/>
              </w:rPr>
              <w:t>検討</w:t>
            </w:r>
            <w:r w:rsidR="00255884">
              <w:rPr>
                <w:rFonts w:ascii="Meiryo UI" w:eastAsia="Meiryo UI" w:hAnsi="Meiryo UI" w:cs="Meiryo UI" w:hint="eastAsia"/>
                <w:spacing w:val="-4"/>
                <w:sz w:val="20"/>
                <w:szCs w:val="20"/>
              </w:rPr>
              <w:t>を進めるため、関係者等と調整等を実施。2年度から、中央市場が</w:t>
            </w:r>
            <w:r w:rsidRPr="00D61D9B">
              <w:rPr>
                <w:rFonts w:ascii="Meiryo UI" w:eastAsia="Meiryo UI" w:hAnsi="Meiryo UI" w:cs="Meiryo UI" w:hint="eastAsia"/>
                <w:spacing w:val="-4"/>
                <w:sz w:val="20"/>
                <w:szCs w:val="20"/>
              </w:rPr>
              <w:t>求められる機能や設備面</w:t>
            </w:r>
            <w:r w:rsidR="00255884">
              <w:rPr>
                <w:rFonts w:ascii="Meiryo UI" w:eastAsia="Meiryo UI" w:hAnsi="Meiryo UI" w:cs="Meiryo UI" w:hint="eastAsia"/>
                <w:spacing w:val="-4"/>
                <w:sz w:val="20"/>
                <w:szCs w:val="20"/>
              </w:rPr>
              <w:t>などを調査する「</w:t>
            </w:r>
            <w:r w:rsidRPr="00D61D9B">
              <w:rPr>
                <w:rFonts w:ascii="Meiryo UI" w:eastAsia="Meiryo UI" w:hAnsi="Meiryo UI" w:cs="Meiryo UI" w:hint="eastAsia"/>
                <w:spacing w:val="-4"/>
                <w:sz w:val="20"/>
                <w:szCs w:val="20"/>
              </w:rPr>
              <w:t>市場の将来のあり方検討調査</w:t>
            </w:r>
            <w:r w:rsidR="00255884">
              <w:rPr>
                <w:rFonts w:ascii="Meiryo UI" w:eastAsia="Meiryo UI" w:hAnsi="Meiryo UI" w:cs="Meiryo UI" w:hint="eastAsia"/>
                <w:spacing w:val="-4"/>
                <w:sz w:val="20"/>
                <w:szCs w:val="20"/>
              </w:rPr>
              <w:t>」</w:t>
            </w:r>
            <w:r w:rsidRPr="00D61D9B">
              <w:rPr>
                <w:rFonts w:ascii="Meiryo UI" w:eastAsia="Meiryo UI" w:hAnsi="Meiryo UI" w:cs="Meiryo UI" w:hint="eastAsia"/>
                <w:spacing w:val="-4"/>
                <w:sz w:val="20"/>
                <w:szCs w:val="20"/>
              </w:rPr>
              <w:t>を</w:t>
            </w:r>
            <w:r w:rsidR="00255884">
              <w:rPr>
                <w:rFonts w:ascii="Meiryo UI" w:eastAsia="Meiryo UI" w:hAnsi="Meiryo UI" w:cs="Meiryo UI" w:hint="eastAsia"/>
                <w:spacing w:val="-4"/>
                <w:sz w:val="20"/>
                <w:szCs w:val="20"/>
              </w:rPr>
              <w:t>実施</w:t>
            </w:r>
            <w:r w:rsidRPr="00D61D9B">
              <w:rPr>
                <w:rFonts w:ascii="Meiryo UI" w:eastAsia="Meiryo UI" w:hAnsi="Meiryo UI" w:cs="Meiryo UI" w:hint="eastAsia"/>
                <w:spacing w:val="-4"/>
                <w:sz w:val="20"/>
                <w:szCs w:val="20"/>
              </w:rPr>
              <w:t>。</w:t>
            </w:r>
            <w:r w:rsidR="000B6E2C">
              <w:rPr>
                <w:rFonts w:ascii="Meiryo UI" w:eastAsia="Meiryo UI" w:hAnsi="Meiryo UI" w:cs="Meiryo UI" w:hint="eastAsia"/>
                <w:spacing w:val="-4"/>
                <w:sz w:val="20"/>
                <w:szCs w:val="20"/>
              </w:rPr>
              <w:t>（</w:t>
            </w:r>
            <w:r w:rsidRPr="00D61D9B">
              <w:rPr>
                <w:rFonts w:ascii="Meiryo UI" w:eastAsia="Meiryo UI" w:hAnsi="Meiryo UI" w:cs="Meiryo UI" w:hint="eastAsia"/>
                <w:spacing w:val="-4"/>
                <w:sz w:val="20"/>
                <w:szCs w:val="20"/>
              </w:rPr>
              <w:t>令和２年度当初予算：調査委託費　11,000千円</w:t>
            </w:r>
            <w:r w:rsidR="000B6E2C">
              <w:rPr>
                <w:rFonts w:ascii="Meiryo UI" w:eastAsia="Meiryo UI" w:hAnsi="Meiryo UI" w:cs="Meiryo UI" w:hint="eastAsia"/>
                <w:spacing w:val="-4"/>
                <w:sz w:val="20"/>
                <w:szCs w:val="20"/>
              </w:rPr>
              <w:t>）</w:t>
            </w:r>
          </w:p>
          <w:p w:rsidR="00A62D8A" w:rsidRDefault="00A62D8A" w:rsidP="000B6E2C">
            <w:pPr>
              <w:spacing w:line="280" w:lineRule="exact"/>
              <w:ind w:left="98" w:hangingChars="51" w:hanging="98"/>
              <w:rPr>
                <w:rFonts w:ascii="Meiryo UI" w:eastAsia="Meiryo UI" w:hAnsi="Meiryo UI" w:cs="Meiryo UI"/>
                <w:spacing w:val="-4"/>
                <w:sz w:val="20"/>
                <w:szCs w:val="20"/>
              </w:rPr>
            </w:pPr>
          </w:p>
          <w:p w:rsidR="00A62D8A" w:rsidRPr="00D61D9B" w:rsidRDefault="00A62D8A" w:rsidP="000B6E2C">
            <w:pPr>
              <w:spacing w:line="280" w:lineRule="exact"/>
              <w:ind w:left="98" w:hangingChars="51" w:hanging="98"/>
              <w:rPr>
                <w:rFonts w:ascii="Meiryo UI" w:eastAsia="Meiryo UI" w:hAnsi="Meiryo UI" w:cs="Meiryo UI"/>
                <w:spacing w:val="-4"/>
                <w:sz w:val="20"/>
                <w:szCs w:val="20"/>
              </w:rPr>
            </w:pPr>
          </w:p>
        </w:tc>
      </w:tr>
      <w:tr w:rsidR="0009716A" w:rsidRPr="00E739BE" w:rsidTr="00552CF8">
        <w:trPr>
          <w:gridAfter w:val="1"/>
          <w:wAfter w:w="113" w:type="dxa"/>
        </w:trPr>
        <w:tc>
          <w:tcPr>
            <w:tcW w:w="15735" w:type="dxa"/>
            <w:gridSpan w:val="6"/>
            <w:shd w:val="clear" w:color="auto" w:fill="000000" w:themeFill="text1"/>
          </w:tcPr>
          <w:p w:rsidR="0009716A" w:rsidRPr="0009716A" w:rsidRDefault="0009716A" w:rsidP="00724DD4">
            <w:pPr>
              <w:spacing w:line="280" w:lineRule="exact"/>
            </w:pPr>
            <w:r w:rsidRPr="00896FBC">
              <w:rPr>
                <w:rFonts w:ascii="Meiryo UI" w:eastAsia="Meiryo UI" w:hAnsi="Meiryo UI" w:cs="Meiryo UI" w:hint="eastAsia"/>
                <w:b/>
              </w:rPr>
              <w:lastRenderedPageBreak/>
              <w:t>食べ物が無駄なく消費される社会の構築</w:t>
            </w:r>
          </w:p>
        </w:tc>
      </w:tr>
      <w:tr w:rsidR="0009716A" w:rsidRPr="00E739BE" w:rsidTr="00801785">
        <w:trPr>
          <w:gridAfter w:val="1"/>
          <w:wAfter w:w="113" w:type="dxa"/>
        </w:trPr>
        <w:tc>
          <w:tcPr>
            <w:tcW w:w="329" w:type="dxa"/>
            <w:tcBorders>
              <w:top w:val="nil"/>
              <w:bottom w:val="nil"/>
            </w:tcBorders>
          </w:tcPr>
          <w:p w:rsidR="0009716A" w:rsidRPr="00E739BE" w:rsidRDefault="0009716A" w:rsidP="00521E43">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09716A" w:rsidRPr="00E739BE" w:rsidRDefault="0009716A" w:rsidP="00521E43">
            <w:pPr>
              <w:spacing w:line="280" w:lineRule="exact"/>
              <w:ind w:left="180" w:hangingChars="100" w:hanging="180"/>
              <w:jc w:val="center"/>
              <w:rPr>
                <w:rFonts w:ascii="Meiryo UI" w:eastAsia="Meiryo UI" w:hAnsi="Meiryo UI" w:cs="Meiryo UI"/>
                <w:b/>
                <w:sz w:val="18"/>
                <w:szCs w:val="18"/>
              </w:rPr>
            </w:pPr>
            <w:r w:rsidRPr="00E739BE">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09716A" w:rsidRPr="00E739BE" w:rsidRDefault="0009716A" w:rsidP="00521E43">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894" w:type="dxa"/>
            <w:tcBorders>
              <w:left w:val="dashed" w:sz="4" w:space="0" w:color="auto"/>
            </w:tcBorders>
            <w:shd w:val="clear" w:color="auto" w:fill="BFBFBF" w:themeFill="background1" w:themeFillShade="BF"/>
          </w:tcPr>
          <w:p w:rsidR="0009716A" w:rsidRPr="00E739BE" w:rsidRDefault="0009716A" w:rsidP="00521E43">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09716A" w:rsidRPr="00E739BE" w:rsidRDefault="0009716A" w:rsidP="00521E43">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09716A" w:rsidRPr="00E739BE" w:rsidRDefault="00595F3B" w:rsidP="00E04543">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w:t>
            </w:r>
            <w:r w:rsidR="00E04543" w:rsidRPr="00E04543">
              <w:rPr>
                <w:rFonts w:ascii="Meiryo UI" w:eastAsia="Meiryo UI" w:hAnsi="Meiryo UI" w:cs="Meiryo UI" w:hint="eastAsia"/>
                <w:b/>
                <w:kern w:val="0"/>
                <w:sz w:val="18"/>
                <w:szCs w:val="18"/>
              </w:rPr>
              <w:t>R2.３月末時点</w:t>
            </w:r>
            <w:r>
              <w:rPr>
                <w:rFonts w:ascii="Meiryo UI" w:eastAsia="Meiryo UI" w:hAnsi="Meiryo UI" w:cs="Meiryo UI" w:hint="eastAsia"/>
                <w:b/>
                <w:kern w:val="0"/>
                <w:sz w:val="18"/>
                <w:szCs w:val="18"/>
              </w:rPr>
              <w:t>）＞</w:t>
            </w:r>
          </w:p>
        </w:tc>
      </w:tr>
      <w:tr w:rsidR="0009716A" w:rsidRPr="00E739BE" w:rsidTr="00801785">
        <w:trPr>
          <w:gridAfter w:val="1"/>
          <w:wAfter w:w="113" w:type="dxa"/>
          <w:trHeight w:val="1127"/>
        </w:trPr>
        <w:tc>
          <w:tcPr>
            <w:tcW w:w="329" w:type="dxa"/>
            <w:tcBorders>
              <w:top w:val="nil"/>
              <w:bottom w:val="single" w:sz="4" w:space="0" w:color="auto"/>
              <w:tr2bl w:val="nil"/>
            </w:tcBorders>
          </w:tcPr>
          <w:p w:rsidR="0009716A" w:rsidRPr="00E739BE" w:rsidRDefault="0009716A" w:rsidP="00521E43">
            <w:pPr>
              <w:spacing w:line="280" w:lineRule="exact"/>
              <w:rPr>
                <w:rFonts w:ascii="Meiryo UI" w:eastAsia="Meiryo UI" w:hAnsi="Meiryo UI" w:cs="Meiryo UI"/>
              </w:rPr>
            </w:pPr>
          </w:p>
        </w:tc>
        <w:tc>
          <w:tcPr>
            <w:tcW w:w="4977" w:type="dxa"/>
            <w:tcBorders>
              <w:bottom w:val="single" w:sz="4" w:space="0" w:color="auto"/>
              <w:right w:val="dashed" w:sz="4" w:space="0" w:color="auto"/>
              <w:tr2bl w:val="nil"/>
            </w:tcBorders>
          </w:tcPr>
          <w:p w:rsidR="00A60B37" w:rsidRPr="00DB6DB0" w:rsidRDefault="00A60B37" w:rsidP="00A60B37">
            <w:pPr>
              <w:spacing w:line="280" w:lineRule="exact"/>
              <w:ind w:left="200" w:hangingChars="100" w:hanging="200"/>
              <w:rPr>
                <w:rFonts w:ascii="Meiryo UI" w:eastAsia="Meiryo UI" w:hAnsi="Meiryo UI" w:cs="Meiryo UI"/>
                <w:b/>
                <w:sz w:val="20"/>
                <w:szCs w:val="20"/>
              </w:rPr>
            </w:pPr>
            <w:r w:rsidRPr="00DB6DB0">
              <w:rPr>
                <w:rFonts w:ascii="Meiryo UI" w:eastAsia="Meiryo UI" w:hAnsi="Meiryo UI" w:cs="Meiryo UI" w:hint="eastAsia"/>
                <w:b/>
                <w:sz w:val="20"/>
                <w:szCs w:val="20"/>
              </w:rPr>
              <w:t>■食品ロス削減対策</w:t>
            </w:r>
          </w:p>
          <w:p w:rsidR="00A60B37" w:rsidRPr="00DB6DB0" w:rsidRDefault="00A60B37" w:rsidP="0033445E">
            <w:pPr>
              <w:spacing w:line="280" w:lineRule="exact"/>
              <w:ind w:left="98" w:hangingChars="49" w:hanging="98"/>
              <w:rPr>
                <w:rFonts w:ascii="Meiryo UI" w:eastAsia="Meiryo UI" w:hAnsi="Meiryo UI" w:cs="Meiryo UI"/>
                <w:sz w:val="20"/>
                <w:szCs w:val="20"/>
              </w:rPr>
            </w:pPr>
            <w:r w:rsidRPr="00DB6DB0">
              <w:rPr>
                <w:rFonts w:ascii="Meiryo UI" w:eastAsia="Meiryo UI" w:hAnsi="Meiryo UI" w:cs="Meiryo UI" w:hint="eastAsia"/>
                <w:sz w:val="20"/>
                <w:szCs w:val="20"/>
              </w:rPr>
              <w:t>・食品関連事業者に対して、おおさかパートナーシップ制度の周知及び取組内容の充実を支援するとともに、食品製造業者に対してはアドバイザー派遣等を行い、個別のニーズ等に応じた食品ロス削減の取組</w:t>
            </w:r>
            <w:r w:rsidR="006E4E51" w:rsidRPr="00DB6DB0">
              <w:rPr>
                <w:rFonts w:ascii="Meiryo UI" w:eastAsia="Meiryo UI" w:hAnsi="Meiryo UI" w:cs="Meiryo UI" w:hint="eastAsia"/>
                <w:sz w:val="20"/>
                <w:szCs w:val="20"/>
              </w:rPr>
              <w:t>み</w:t>
            </w:r>
            <w:r w:rsidRPr="00DB6DB0">
              <w:rPr>
                <w:rFonts w:ascii="Meiryo UI" w:eastAsia="Meiryo UI" w:hAnsi="Meiryo UI" w:cs="Meiryo UI" w:hint="eastAsia"/>
                <w:sz w:val="20"/>
                <w:szCs w:val="20"/>
              </w:rPr>
              <w:t>を支援する。</w:t>
            </w:r>
          </w:p>
          <w:p w:rsidR="00A60B37" w:rsidRPr="00DB6DB0" w:rsidRDefault="00A60B37" w:rsidP="0033445E">
            <w:pPr>
              <w:spacing w:line="280" w:lineRule="exact"/>
              <w:ind w:left="112" w:hangingChars="56" w:hanging="112"/>
              <w:rPr>
                <w:rFonts w:ascii="Meiryo UI" w:eastAsia="Meiryo UI" w:hAnsi="Meiryo UI" w:cs="Meiryo UI"/>
                <w:sz w:val="20"/>
                <w:szCs w:val="20"/>
              </w:rPr>
            </w:pPr>
            <w:r w:rsidRPr="00DB6DB0">
              <w:rPr>
                <w:rFonts w:ascii="Meiryo UI" w:eastAsia="Meiryo UI" w:hAnsi="Meiryo UI" w:cs="Meiryo UI" w:hint="eastAsia"/>
                <w:sz w:val="20"/>
                <w:szCs w:val="20"/>
              </w:rPr>
              <w:t>・消費者の自発的な食品ロス削減を促す「仕掛け」の検討と実証事業に取</w:t>
            </w:r>
            <w:r w:rsidR="006E4E51" w:rsidRPr="00DB6DB0">
              <w:rPr>
                <w:rFonts w:ascii="Meiryo UI" w:eastAsia="Meiryo UI" w:hAnsi="Meiryo UI" w:cs="Meiryo UI" w:hint="eastAsia"/>
                <w:sz w:val="20"/>
                <w:szCs w:val="20"/>
              </w:rPr>
              <w:t>り</w:t>
            </w:r>
            <w:r w:rsidRPr="00DB6DB0">
              <w:rPr>
                <w:rFonts w:ascii="Meiryo UI" w:eastAsia="Meiryo UI" w:hAnsi="Meiryo UI" w:cs="Meiryo UI" w:hint="eastAsia"/>
                <w:sz w:val="20"/>
                <w:szCs w:val="20"/>
              </w:rPr>
              <w:t>組む。</w:t>
            </w:r>
            <w:r w:rsidR="0074600F" w:rsidRPr="00DB6DB0">
              <w:rPr>
                <w:rFonts w:ascii="Meiryo UI" w:eastAsia="Meiryo UI" w:hAnsi="Meiryo UI" w:cs="Meiryo UI" w:hint="eastAsia"/>
                <w:sz w:val="20"/>
                <w:szCs w:val="20"/>
              </w:rPr>
              <w:t>30</w:t>
            </w:r>
            <w:r w:rsidRPr="00DB6DB0">
              <w:rPr>
                <w:rFonts w:ascii="Meiryo UI" w:eastAsia="Meiryo UI" w:hAnsi="Meiryo UI" w:cs="Meiryo UI" w:hint="eastAsia"/>
                <w:sz w:val="20"/>
                <w:szCs w:val="20"/>
              </w:rPr>
              <w:t>年度の家庭向け実態調査の結果を踏まえ、啓発ツールやレシピを考案し、食品ロス削減の啓発月間（10月）を中心に効果的な啓発・PRを行う。</w:t>
            </w:r>
          </w:p>
          <w:p w:rsidR="00A60B37" w:rsidRPr="00DB6DB0" w:rsidRDefault="00A60B37" w:rsidP="0033445E">
            <w:pPr>
              <w:spacing w:line="280" w:lineRule="exact"/>
              <w:ind w:left="126" w:hangingChars="63" w:hanging="126"/>
              <w:rPr>
                <w:rFonts w:ascii="Meiryo UI" w:eastAsia="Meiryo UI" w:hAnsi="Meiryo UI" w:cs="Meiryo UI"/>
                <w:sz w:val="20"/>
                <w:szCs w:val="20"/>
              </w:rPr>
            </w:pPr>
            <w:r w:rsidRPr="00DB6DB0">
              <w:rPr>
                <w:rFonts w:ascii="Meiryo UI" w:eastAsia="Meiryo UI" w:hAnsi="Meiryo UI" w:cs="Meiryo UI" w:hint="eastAsia"/>
                <w:sz w:val="20"/>
                <w:szCs w:val="20"/>
              </w:rPr>
              <w:t>・食品ロス削減推進法案の動向を注視しつつ、府内市町村に対し府</w:t>
            </w:r>
            <w:r w:rsidR="0074600F" w:rsidRPr="00DB6DB0">
              <w:rPr>
                <w:rFonts w:ascii="Meiryo UI" w:eastAsia="Meiryo UI" w:hAnsi="Meiryo UI" w:cs="Meiryo UI" w:hint="eastAsia"/>
                <w:sz w:val="20"/>
                <w:szCs w:val="20"/>
              </w:rPr>
              <w:t>が実施する</w:t>
            </w:r>
            <w:r w:rsidRPr="00DB6DB0">
              <w:rPr>
                <w:rFonts w:ascii="Meiryo UI" w:eastAsia="Meiryo UI" w:hAnsi="Meiryo UI" w:cs="Meiryo UI" w:hint="eastAsia"/>
                <w:sz w:val="20"/>
                <w:szCs w:val="20"/>
              </w:rPr>
              <w:t>取組内容の</w:t>
            </w:r>
            <w:r w:rsidR="0074600F" w:rsidRPr="00DB6DB0">
              <w:rPr>
                <w:rFonts w:ascii="Meiryo UI" w:eastAsia="Meiryo UI" w:hAnsi="Meiryo UI" w:cs="Meiryo UI" w:hint="eastAsia"/>
                <w:sz w:val="20"/>
                <w:szCs w:val="20"/>
              </w:rPr>
              <w:t>周知等</w:t>
            </w:r>
            <w:r w:rsidRPr="00DB6DB0">
              <w:rPr>
                <w:rFonts w:ascii="Meiryo UI" w:eastAsia="Meiryo UI" w:hAnsi="Meiryo UI" w:cs="Meiryo UI" w:hint="eastAsia"/>
                <w:sz w:val="20"/>
                <w:szCs w:val="20"/>
              </w:rPr>
              <w:t>を通じて連携を深め、</w:t>
            </w:r>
            <w:r w:rsidR="00637396" w:rsidRPr="00DB6DB0">
              <w:rPr>
                <w:rFonts w:ascii="Meiryo UI" w:eastAsia="Meiryo UI" w:hAnsi="Meiryo UI" w:cs="Meiryo UI" w:hint="eastAsia"/>
                <w:sz w:val="20"/>
                <w:szCs w:val="20"/>
              </w:rPr>
              <w:t>全市町村と連携して</w:t>
            </w:r>
            <w:r w:rsidRPr="00DB6DB0">
              <w:rPr>
                <w:rFonts w:ascii="Meiryo UI" w:eastAsia="Meiryo UI" w:hAnsi="Meiryo UI" w:cs="Meiryo UI" w:hint="eastAsia"/>
                <w:sz w:val="20"/>
                <w:szCs w:val="20"/>
              </w:rPr>
              <w:t>食品ロス削減を推進する。</w:t>
            </w:r>
          </w:p>
          <w:p w:rsidR="0033445E" w:rsidRPr="00DB6DB0" w:rsidRDefault="0033445E" w:rsidP="0033445E">
            <w:pPr>
              <w:spacing w:line="280" w:lineRule="exact"/>
              <w:ind w:left="126" w:hangingChars="63" w:hanging="126"/>
              <w:rPr>
                <w:rFonts w:ascii="Meiryo UI" w:eastAsia="Meiryo UI" w:hAnsi="Meiryo UI" w:cs="Meiryo UI"/>
                <w:sz w:val="20"/>
                <w:szCs w:val="20"/>
              </w:rPr>
            </w:pPr>
          </w:p>
          <w:p w:rsidR="00A60B37" w:rsidRPr="00DB6DB0" w:rsidRDefault="007802A8" w:rsidP="00A60B37">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bdr w:val="single" w:sz="4" w:space="0" w:color="auto"/>
              </w:rPr>
              <w:t>（</w:t>
            </w:r>
            <w:r w:rsidR="0033445E" w:rsidRPr="00DB6DB0">
              <w:rPr>
                <w:rFonts w:ascii="Meiryo UI" w:eastAsia="Meiryo UI" w:hAnsi="Meiryo UI" w:cs="Meiryo UI" w:hint="eastAsia"/>
                <w:sz w:val="20"/>
                <w:szCs w:val="20"/>
                <w:bdr w:val="single" w:sz="4" w:space="0" w:color="auto"/>
              </w:rPr>
              <w:t>スケジュール</w:t>
            </w:r>
            <w:r w:rsidRPr="00DB6DB0">
              <w:rPr>
                <w:rFonts w:ascii="Meiryo UI" w:eastAsia="Meiryo UI" w:hAnsi="Meiryo UI" w:cs="Meiryo UI" w:hint="eastAsia"/>
                <w:sz w:val="20"/>
                <w:szCs w:val="20"/>
                <w:bdr w:val="single" w:sz="4" w:space="0" w:color="auto"/>
              </w:rPr>
              <w:t>）</w:t>
            </w:r>
          </w:p>
          <w:p w:rsidR="00A60B37" w:rsidRPr="00DB6DB0" w:rsidRDefault="00A60B37" w:rsidP="00AA0E19">
            <w:pPr>
              <w:spacing w:line="280" w:lineRule="exact"/>
              <w:ind w:leftChars="100" w:left="220"/>
              <w:rPr>
                <w:rFonts w:ascii="Meiryo UI" w:eastAsia="Meiryo UI" w:hAnsi="Meiryo UI" w:cs="Meiryo UI"/>
                <w:sz w:val="20"/>
                <w:szCs w:val="20"/>
              </w:rPr>
            </w:pPr>
            <w:r w:rsidRPr="00DB6DB0">
              <w:rPr>
                <w:rFonts w:ascii="Meiryo UI" w:eastAsia="Meiryo UI" w:hAnsi="Meiryo UI" w:cs="Meiryo UI" w:hint="eastAsia"/>
                <w:sz w:val="20"/>
                <w:szCs w:val="20"/>
              </w:rPr>
              <w:t>６～９月:</w:t>
            </w:r>
            <w:r w:rsidR="00A42829" w:rsidRPr="00DB6DB0">
              <w:rPr>
                <w:rFonts w:ascii="Meiryo UI" w:eastAsia="Meiryo UI" w:hAnsi="Meiryo UI" w:cs="Meiryo UI" w:hint="eastAsia"/>
                <w:sz w:val="20"/>
                <w:szCs w:val="20"/>
              </w:rPr>
              <w:t>実証事業</w:t>
            </w:r>
            <w:r w:rsidRPr="00DB6DB0">
              <w:rPr>
                <w:rFonts w:ascii="Meiryo UI" w:eastAsia="Meiryo UI" w:hAnsi="Meiryo UI" w:cs="Meiryo UI" w:hint="eastAsia"/>
                <w:sz w:val="20"/>
                <w:szCs w:val="20"/>
              </w:rPr>
              <w:t>の内容検討</w:t>
            </w:r>
          </w:p>
          <w:p w:rsidR="00A60B37" w:rsidRPr="00DB6DB0" w:rsidRDefault="00A60B37" w:rsidP="00AA0E19">
            <w:pPr>
              <w:spacing w:line="280" w:lineRule="exact"/>
              <w:ind w:leftChars="100" w:left="220" w:firstLineChars="443" w:firstLine="886"/>
              <w:rPr>
                <w:rFonts w:ascii="Meiryo UI" w:eastAsia="Meiryo UI" w:hAnsi="Meiryo UI" w:cs="Meiryo UI"/>
                <w:sz w:val="20"/>
                <w:szCs w:val="20"/>
              </w:rPr>
            </w:pPr>
            <w:r w:rsidRPr="00DB6DB0">
              <w:rPr>
                <w:rFonts w:ascii="Meiryo UI" w:eastAsia="Meiryo UI" w:hAnsi="Meiryo UI" w:cs="Meiryo UI" w:hint="eastAsia"/>
                <w:sz w:val="20"/>
                <w:szCs w:val="20"/>
              </w:rPr>
              <w:t>アドバイザー派遣検討</w:t>
            </w:r>
          </w:p>
          <w:p w:rsidR="00A60B37" w:rsidRPr="00DB6DB0" w:rsidRDefault="00A60B37" w:rsidP="00AA0E19">
            <w:pPr>
              <w:spacing w:line="280" w:lineRule="exact"/>
              <w:ind w:firstLineChars="553" w:firstLine="1106"/>
              <w:rPr>
                <w:rFonts w:ascii="Meiryo UI" w:eastAsia="Meiryo UI" w:hAnsi="Meiryo UI" w:cs="Meiryo UI"/>
                <w:sz w:val="20"/>
                <w:szCs w:val="20"/>
              </w:rPr>
            </w:pPr>
            <w:r w:rsidRPr="00DB6DB0">
              <w:rPr>
                <w:rFonts w:ascii="Meiryo UI" w:eastAsia="Meiryo UI" w:hAnsi="Meiryo UI" w:cs="Meiryo UI" w:hint="eastAsia"/>
                <w:sz w:val="20"/>
                <w:szCs w:val="20"/>
              </w:rPr>
              <w:lastRenderedPageBreak/>
              <w:t>キャンペーン内容検討</w:t>
            </w:r>
          </w:p>
          <w:p w:rsidR="00A60B37" w:rsidRPr="00DB6DB0" w:rsidRDefault="00A60B37" w:rsidP="00AA0E19">
            <w:pPr>
              <w:spacing w:line="280" w:lineRule="exact"/>
              <w:ind w:firstLineChars="546" w:firstLine="1092"/>
              <w:rPr>
                <w:rFonts w:ascii="Meiryo UI" w:eastAsia="Meiryo UI" w:hAnsi="Meiryo UI" w:cs="Meiryo UI"/>
                <w:sz w:val="20"/>
                <w:szCs w:val="20"/>
              </w:rPr>
            </w:pPr>
            <w:r w:rsidRPr="00DB6DB0">
              <w:rPr>
                <w:rFonts w:ascii="Meiryo UI" w:eastAsia="Meiryo UI" w:hAnsi="Meiryo UI" w:cs="Meiryo UI" w:hint="eastAsia"/>
                <w:sz w:val="20"/>
                <w:szCs w:val="20"/>
              </w:rPr>
              <w:t>啓発ツール検討・制作</w:t>
            </w:r>
          </w:p>
          <w:p w:rsidR="00A60B37" w:rsidRPr="00DB6DB0" w:rsidRDefault="00A60B37" w:rsidP="00AA0E19">
            <w:pPr>
              <w:spacing w:line="280" w:lineRule="exact"/>
              <w:ind w:firstLineChars="539" w:firstLine="1078"/>
              <w:rPr>
                <w:rFonts w:ascii="Meiryo UI" w:eastAsia="Meiryo UI" w:hAnsi="Meiryo UI" w:cs="Meiryo UI"/>
                <w:sz w:val="20"/>
                <w:szCs w:val="20"/>
              </w:rPr>
            </w:pPr>
            <w:r w:rsidRPr="00DB6DB0">
              <w:rPr>
                <w:rFonts w:ascii="Meiryo UI" w:eastAsia="Meiryo UI" w:hAnsi="Meiryo UI" w:cs="Meiryo UI" w:hint="eastAsia"/>
                <w:sz w:val="20"/>
                <w:szCs w:val="20"/>
              </w:rPr>
              <w:t>市町村説明会の開催</w:t>
            </w:r>
          </w:p>
          <w:p w:rsidR="00A60B37" w:rsidRPr="00DB6DB0" w:rsidRDefault="00A60B37" w:rsidP="00AA0E19">
            <w:pPr>
              <w:spacing w:line="280" w:lineRule="exact"/>
              <w:ind w:leftChars="100" w:left="1288" w:hangingChars="534" w:hanging="1068"/>
              <w:rPr>
                <w:rFonts w:ascii="Meiryo UI" w:eastAsia="Meiryo UI" w:hAnsi="Meiryo UI" w:cs="Meiryo UI"/>
                <w:sz w:val="20"/>
                <w:szCs w:val="20"/>
              </w:rPr>
            </w:pPr>
            <w:r w:rsidRPr="00DB6DB0">
              <w:rPr>
                <w:rFonts w:ascii="Meiryo UI" w:eastAsia="Meiryo UI" w:hAnsi="Meiryo UI" w:cs="Meiryo UI" w:hint="eastAsia"/>
                <w:sz w:val="20"/>
                <w:szCs w:val="20"/>
              </w:rPr>
              <w:t>10月以降：キャンペーン実施（実証事業、セミナー開催含む）</w:t>
            </w:r>
          </w:p>
          <w:p w:rsidR="00A60B37" w:rsidRPr="00DB6DB0" w:rsidRDefault="00A60B37" w:rsidP="00AA0E19">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8・11月：「食品ロス削減ネットワーク懇話会」の開催</w:t>
            </w:r>
          </w:p>
          <w:p w:rsidR="00A60B37" w:rsidRPr="00A60B37" w:rsidRDefault="00A60B37" w:rsidP="00AA0E19">
            <w:pPr>
              <w:spacing w:line="280" w:lineRule="exact"/>
              <w:ind w:firstLineChars="100" w:firstLine="200"/>
              <w:rPr>
                <w:rFonts w:ascii="Meiryo UI" w:eastAsia="Meiryo UI" w:hAnsi="Meiryo UI" w:cs="Meiryo UI"/>
                <w:b/>
                <w:sz w:val="20"/>
                <w:szCs w:val="20"/>
              </w:rPr>
            </w:pPr>
            <w:r w:rsidRPr="00DB6DB0">
              <w:rPr>
                <w:rFonts w:ascii="Meiryo UI" w:eastAsia="Meiryo UI" w:hAnsi="Meiryo UI" w:cs="Meiryo UI" w:hint="eastAsia"/>
                <w:sz w:val="20"/>
                <w:szCs w:val="20"/>
              </w:rPr>
              <w:t>通年：パートナーシップ事業者の募集・連携強化</w:t>
            </w:r>
          </w:p>
          <w:p w:rsidR="005152BB" w:rsidRDefault="005152BB" w:rsidP="003B77FE">
            <w:pPr>
              <w:spacing w:line="280" w:lineRule="exact"/>
              <w:rPr>
                <w:rFonts w:ascii="Meiryo UI" w:eastAsia="Meiryo UI" w:hAnsi="Meiryo UI" w:cs="Meiryo UI"/>
                <w:b/>
                <w:sz w:val="20"/>
                <w:szCs w:val="20"/>
              </w:rPr>
            </w:pPr>
          </w:p>
          <w:p w:rsidR="001E23D0" w:rsidRDefault="001E23D0" w:rsidP="003B77FE">
            <w:pPr>
              <w:spacing w:line="280" w:lineRule="exact"/>
              <w:rPr>
                <w:rFonts w:ascii="Meiryo UI" w:eastAsia="Meiryo UI" w:hAnsi="Meiryo UI" w:cs="Meiryo UI"/>
                <w:b/>
                <w:sz w:val="20"/>
                <w:szCs w:val="20"/>
              </w:rPr>
            </w:pPr>
          </w:p>
          <w:p w:rsidR="001E23D0" w:rsidRDefault="001E23D0" w:rsidP="003B77FE">
            <w:pPr>
              <w:spacing w:line="280" w:lineRule="exact"/>
              <w:rPr>
                <w:rFonts w:ascii="Meiryo UI" w:eastAsia="Meiryo UI" w:hAnsi="Meiryo UI" w:cs="Meiryo UI"/>
                <w:b/>
                <w:sz w:val="20"/>
                <w:szCs w:val="20"/>
              </w:rPr>
            </w:pPr>
          </w:p>
          <w:p w:rsidR="001E23D0" w:rsidRDefault="001E23D0" w:rsidP="003B77FE">
            <w:pPr>
              <w:spacing w:line="280" w:lineRule="exact"/>
              <w:rPr>
                <w:rFonts w:ascii="Meiryo UI" w:eastAsia="Meiryo UI" w:hAnsi="Meiryo UI" w:cs="Meiryo UI"/>
                <w:b/>
                <w:sz w:val="20"/>
                <w:szCs w:val="20"/>
              </w:rPr>
            </w:pPr>
          </w:p>
          <w:p w:rsidR="001E23D0" w:rsidRDefault="001E23D0" w:rsidP="003B77FE">
            <w:pPr>
              <w:spacing w:line="280" w:lineRule="exact"/>
              <w:rPr>
                <w:rFonts w:ascii="Meiryo UI" w:eastAsia="Meiryo UI" w:hAnsi="Meiryo UI" w:cs="Meiryo UI"/>
                <w:b/>
                <w:sz w:val="20"/>
                <w:szCs w:val="20"/>
              </w:rPr>
            </w:pPr>
          </w:p>
          <w:p w:rsidR="001E23D0" w:rsidRDefault="001E23D0" w:rsidP="003B77FE">
            <w:pPr>
              <w:spacing w:line="280" w:lineRule="exact"/>
              <w:rPr>
                <w:rFonts w:ascii="Meiryo UI" w:eastAsia="Meiryo UI" w:hAnsi="Meiryo UI" w:cs="Meiryo UI"/>
                <w:b/>
                <w:sz w:val="20"/>
                <w:szCs w:val="20"/>
              </w:rPr>
            </w:pPr>
          </w:p>
          <w:p w:rsidR="001E23D0" w:rsidRDefault="001E23D0" w:rsidP="003B77FE">
            <w:pPr>
              <w:spacing w:line="280" w:lineRule="exact"/>
              <w:rPr>
                <w:rFonts w:ascii="Meiryo UI" w:eastAsia="Meiryo UI" w:hAnsi="Meiryo UI" w:cs="Meiryo UI"/>
                <w:b/>
                <w:sz w:val="20"/>
                <w:szCs w:val="20"/>
              </w:rPr>
            </w:pPr>
          </w:p>
          <w:p w:rsidR="001E23D0" w:rsidRDefault="001E23D0" w:rsidP="003B77FE">
            <w:pPr>
              <w:spacing w:line="280" w:lineRule="exact"/>
              <w:rPr>
                <w:rFonts w:ascii="Meiryo UI" w:eastAsia="Meiryo UI" w:hAnsi="Meiryo UI" w:cs="Meiryo UI"/>
                <w:b/>
                <w:sz w:val="20"/>
                <w:szCs w:val="20"/>
              </w:rPr>
            </w:pPr>
          </w:p>
          <w:p w:rsidR="001E23D0" w:rsidRDefault="001E23D0" w:rsidP="003B77FE">
            <w:pPr>
              <w:spacing w:line="280" w:lineRule="exact"/>
              <w:rPr>
                <w:rFonts w:ascii="Meiryo UI" w:eastAsia="Meiryo UI" w:hAnsi="Meiryo UI" w:cs="Meiryo UI"/>
                <w:b/>
                <w:sz w:val="20"/>
                <w:szCs w:val="20"/>
              </w:rPr>
            </w:pPr>
          </w:p>
          <w:p w:rsidR="001E23D0" w:rsidRDefault="001E23D0" w:rsidP="003B77FE">
            <w:pPr>
              <w:spacing w:line="280" w:lineRule="exact"/>
              <w:rPr>
                <w:rFonts w:ascii="Meiryo UI" w:eastAsia="Meiryo UI" w:hAnsi="Meiryo UI" w:cs="Meiryo UI"/>
                <w:b/>
                <w:sz w:val="20"/>
                <w:szCs w:val="20"/>
              </w:rPr>
            </w:pPr>
          </w:p>
          <w:p w:rsidR="001E23D0" w:rsidRPr="00E739BE" w:rsidRDefault="001E23D0" w:rsidP="003B77FE">
            <w:pPr>
              <w:spacing w:line="280" w:lineRule="exact"/>
              <w:rPr>
                <w:rFonts w:ascii="Meiryo UI" w:eastAsia="Meiryo UI" w:hAnsi="Meiryo UI" w:cs="Meiryo UI"/>
                <w:b/>
                <w:sz w:val="20"/>
                <w:szCs w:val="20"/>
              </w:rPr>
            </w:pPr>
          </w:p>
        </w:tc>
        <w:tc>
          <w:tcPr>
            <w:tcW w:w="396" w:type="dxa"/>
            <w:vMerge/>
            <w:tcBorders>
              <w:left w:val="dashed" w:sz="4" w:space="0" w:color="auto"/>
              <w:bottom w:val="single" w:sz="4" w:space="0" w:color="auto"/>
              <w:right w:val="dashed" w:sz="4" w:space="0" w:color="auto"/>
              <w:tr2bl w:val="nil"/>
            </w:tcBorders>
            <w:shd w:val="clear" w:color="auto" w:fill="auto"/>
          </w:tcPr>
          <w:p w:rsidR="0009716A" w:rsidRPr="00E739BE" w:rsidRDefault="0009716A" w:rsidP="00521E43">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bottom w:val="single" w:sz="4" w:space="0" w:color="auto"/>
              <w:tr2bl w:val="nil"/>
            </w:tcBorders>
          </w:tcPr>
          <w:p w:rsidR="00A60B37" w:rsidRPr="00E739BE" w:rsidRDefault="00A60B37" w:rsidP="00A60B37">
            <w:pPr>
              <w:spacing w:line="280" w:lineRule="exact"/>
              <w:ind w:left="32" w:hangingChars="16" w:hanging="32"/>
              <w:rPr>
                <w:rFonts w:ascii="Meiryo UI" w:eastAsia="Meiryo UI" w:hAnsi="Meiryo UI" w:cs="Meiryo UI"/>
                <w:sz w:val="20"/>
                <w:szCs w:val="20"/>
              </w:rPr>
            </w:pPr>
          </w:p>
          <w:p w:rsidR="00A60B37" w:rsidRPr="00DB6DB0" w:rsidRDefault="00A60B37" w:rsidP="00A60B37">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sz w:val="20"/>
                <w:szCs w:val="20"/>
                <w:bdr w:val="single" w:sz="4" w:space="0" w:color="auto"/>
              </w:rPr>
              <w:t>◇成果指標（アウトカム）</w:t>
            </w:r>
          </w:p>
          <w:p w:rsidR="00A60B37" w:rsidRPr="00DB6DB0" w:rsidRDefault="00A60B37" w:rsidP="00A60B37">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（定性的な目標）</w:t>
            </w:r>
          </w:p>
          <w:p w:rsidR="00981486" w:rsidRDefault="00A60B37" w:rsidP="00A60B37">
            <w:pPr>
              <w:spacing w:line="280" w:lineRule="exact"/>
              <w:ind w:left="32" w:hangingChars="16" w:hanging="32"/>
              <w:rPr>
                <w:rFonts w:ascii="Meiryo UI" w:eastAsia="Meiryo UI" w:hAnsi="Meiryo UI" w:cs="Meiryo UI"/>
                <w:sz w:val="20"/>
                <w:szCs w:val="20"/>
              </w:rPr>
            </w:pPr>
            <w:r w:rsidRPr="00DB6DB0">
              <w:rPr>
                <w:rFonts w:ascii="Meiryo UI" w:eastAsia="Meiryo UI" w:hAnsi="Meiryo UI" w:cs="Meiryo UI" w:hint="eastAsia"/>
                <w:sz w:val="20"/>
                <w:szCs w:val="20"/>
              </w:rPr>
              <w:t xml:space="preserve">　・事業者、行政がそれぞれの役割を果たしながら連携し、</w:t>
            </w:r>
          </w:p>
          <w:p w:rsidR="00981486" w:rsidRDefault="00A60B37" w:rsidP="00981486">
            <w:pPr>
              <w:spacing w:line="280" w:lineRule="exact"/>
              <w:ind w:left="32"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府民の理解と自主的な取組みを後押しすることによ</w:t>
            </w:r>
            <w:r w:rsidR="0074600F" w:rsidRPr="00DB6DB0">
              <w:rPr>
                <w:rFonts w:ascii="Meiryo UI" w:eastAsia="Meiryo UI" w:hAnsi="Meiryo UI" w:cs="Meiryo UI" w:hint="eastAsia"/>
                <w:sz w:val="20"/>
                <w:szCs w:val="20"/>
              </w:rPr>
              <w:t>り</w:t>
            </w:r>
            <w:r w:rsidRPr="00DB6DB0">
              <w:rPr>
                <w:rFonts w:ascii="Meiryo UI" w:eastAsia="Meiryo UI" w:hAnsi="Meiryo UI" w:cs="Meiryo UI" w:hint="eastAsia"/>
                <w:sz w:val="20"/>
                <w:szCs w:val="20"/>
              </w:rPr>
              <w:t>、</w:t>
            </w:r>
          </w:p>
          <w:p w:rsidR="00A60B37" w:rsidRPr="00DB6DB0" w:rsidRDefault="00A60B37" w:rsidP="00981486">
            <w:pPr>
              <w:spacing w:line="280" w:lineRule="exact"/>
              <w:ind w:left="32"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「食べ物が無駄なく消費される社会」を目指す。</w:t>
            </w:r>
          </w:p>
          <w:p w:rsidR="00A60B37" w:rsidRPr="00DB6DB0" w:rsidRDefault="00A60B37" w:rsidP="00A60B37">
            <w:pPr>
              <w:spacing w:line="280" w:lineRule="exact"/>
              <w:ind w:left="32" w:hangingChars="16" w:hanging="32"/>
              <w:rPr>
                <w:rFonts w:ascii="Meiryo UI" w:eastAsia="Meiryo UI" w:hAnsi="Meiryo UI" w:cs="Meiryo UI"/>
                <w:sz w:val="20"/>
                <w:szCs w:val="20"/>
              </w:rPr>
            </w:pPr>
          </w:p>
          <w:p w:rsidR="00A60B37" w:rsidRPr="00DB6DB0" w:rsidRDefault="00A60B37" w:rsidP="00A60B37">
            <w:pPr>
              <w:spacing w:line="280" w:lineRule="exact"/>
              <w:ind w:left="32" w:hangingChars="16" w:hanging="32"/>
              <w:rPr>
                <w:rFonts w:ascii="Meiryo UI" w:eastAsia="Meiryo UI" w:hAnsi="Meiryo UI" w:cs="Meiryo UI"/>
                <w:sz w:val="20"/>
                <w:szCs w:val="20"/>
              </w:rPr>
            </w:pPr>
            <w:r w:rsidRPr="00DB6DB0">
              <w:rPr>
                <w:rFonts w:ascii="Meiryo UI" w:eastAsia="Meiryo UI" w:hAnsi="Meiryo UI" w:cs="Meiryo UI" w:hint="eastAsia"/>
                <w:sz w:val="20"/>
                <w:szCs w:val="20"/>
              </w:rPr>
              <w:t>〔活動指標〕</w:t>
            </w:r>
          </w:p>
          <w:p w:rsidR="00A60B37" w:rsidRPr="00DB6DB0" w:rsidRDefault="00A60B37" w:rsidP="00A60B37">
            <w:pPr>
              <w:spacing w:line="280" w:lineRule="exact"/>
              <w:ind w:left="32" w:hangingChars="16" w:hanging="32"/>
              <w:rPr>
                <w:rFonts w:ascii="Meiryo UI" w:eastAsia="Meiryo UI" w:hAnsi="Meiryo UI" w:cs="Meiryo UI"/>
                <w:sz w:val="20"/>
                <w:szCs w:val="20"/>
              </w:rPr>
            </w:pPr>
            <w:r w:rsidRPr="00DB6DB0">
              <w:rPr>
                <w:rFonts w:ascii="Meiryo UI" w:eastAsia="Meiryo UI" w:hAnsi="Meiryo UI" w:cs="Meiryo UI" w:hint="eastAsia"/>
                <w:sz w:val="20"/>
                <w:szCs w:val="20"/>
              </w:rPr>
              <w:t xml:space="preserve">　・パートナーシップ事業者と連携した取組み：10</w:t>
            </w:r>
            <w:r w:rsidR="00523F05" w:rsidRPr="00DB6DB0">
              <w:rPr>
                <w:rFonts w:ascii="Meiryo UI" w:eastAsia="Meiryo UI" w:hAnsi="Meiryo UI" w:cs="Meiryo UI" w:hint="eastAsia"/>
                <w:sz w:val="20"/>
                <w:szCs w:val="20"/>
              </w:rPr>
              <w:t>事業者</w:t>
            </w:r>
          </w:p>
          <w:p w:rsidR="00A60B37" w:rsidRPr="00AE37DE" w:rsidRDefault="00A60B37" w:rsidP="00A60B37">
            <w:pPr>
              <w:spacing w:line="280" w:lineRule="exact"/>
              <w:ind w:left="32" w:firstLineChars="50" w:firstLine="100"/>
              <w:rPr>
                <w:rFonts w:ascii="Meiryo UI" w:eastAsia="Meiryo UI" w:hAnsi="Meiryo UI" w:cs="Meiryo UI"/>
                <w:sz w:val="20"/>
                <w:szCs w:val="20"/>
              </w:rPr>
            </w:pPr>
            <w:r w:rsidRPr="00DB6DB0">
              <w:rPr>
                <w:rFonts w:ascii="Meiryo UI" w:eastAsia="Meiryo UI" w:hAnsi="Meiryo UI" w:cs="Meiryo UI" w:hint="eastAsia"/>
                <w:sz w:val="20"/>
                <w:szCs w:val="20"/>
              </w:rPr>
              <w:t>・</w:t>
            </w:r>
            <w:r w:rsidR="00637396" w:rsidRPr="00DB6DB0">
              <w:rPr>
                <w:rFonts w:ascii="Meiryo UI" w:eastAsia="Meiryo UI" w:hAnsi="Meiryo UI" w:cs="Meiryo UI" w:hint="eastAsia"/>
                <w:sz w:val="20"/>
                <w:szCs w:val="20"/>
              </w:rPr>
              <w:t>全市町村と連携し</w:t>
            </w:r>
            <w:r w:rsidR="003227EF" w:rsidRPr="00DB6DB0">
              <w:rPr>
                <w:rFonts w:ascii="Meiryo UI" w:eastAsia="Meiryo UI" w:hAnsi="Meiryo UI" w:cs="Meiryo UI" w:hint="eastAsia"/>
                <w:sz w:val="20"/>
                <w:szCs w:val="20"/>
              </w:rPr>
              <w:t>た</w:t>
            </w:r>
            <w:r w:rsidRPr="00DB6DB0">
              <w:rPr>
                <w:rFonts w:ascii="Meiryo UI" w:eastAsia="Meiryo UI" w:hAnsi="Meiryo UI" w:cs="Meiryo UI" w:hint="eastAsia"/>
                <w:sz w:val="20"/>
                <w:szCs w:val="20"/>
              </w:rPr>
              <w:t>キャンペーン等</w:t>
            </w:r>
            <w:r w:rsidR="00637396" w:rsidRPr="00DB6DB0">
              <w:rPr>
                <w:rFonts w:ascii="Meiryo UI" w:eastAsia="Meiryo UI" w:hAnsi="Meiryo UI" w:cs="Meiryo UI" w:hint="eastAsia"/>
                <w:sz w:val="20"/>
                <w:szCs w:val="20"/>
              </w:rPr>
              <w:t>を</w:t>
            </w:r>
            <w:r w:rsidRPr="00DB6DB0">
              <w:rPr>
                <w:rFonts w:ascii="Meiryo UI" w:eastAsia="Meiryo UI" w:hAnsi="Meiryo UI" w:cs="Meiryo UI" w:hint="eastAsia"/>
                <w:sz w:val="20"/>
                <w:szCs w:val="20"/>
              </w:rPr>
              <w:t>実施</w:t>
            </w:r>
          </w:p>
          <w:p w:rsidR="0009716A" w:rsidRPr="003227EF" w:rsidRDefault="0009716A" w:rsidP="00521E43">
            <w:pPr>
              <w:spacing w:line="280" w:lineRule="exact"/>
              <w:ind w:left="200" w:hangingChars="100" w:hanging="200"/>
              <w:rPr>
                <w:rFonts w:ascii="Meiryo UI" w:eastAsia="Meiryo UI" w:hAnsi="Meiryo UI" w:cs="Meiryo UI"/>
                <w:sz w:val="20"/>
                <w:szCs w:val="20"/>
              </w:rPr>
            </w:pPr>
          </w:p>
        </w:tc>
        <w:tc>
          <w:tcPr>
            <w:tcW w:w="396" w:type="dxa"/>
            <w:vMerge/>
            <w:tcBorders>
              <w:bottom w:val="single" w:sz="4" w:space="0" w:color="auto"/>
              <w:tr2bl w:val="nil"/>
            </w:tcBorders>
            <w:shd w:val="clear" w:color="auto" w:fill="auto"/>
          </w:tcPr>
          <w:p w:rsidR="0009716A" w:rsidRPr="00E739BE" w:rsidRDefault="0009716A" w:rsidP="00521E43">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D61D9B" w:rsidRPr="00D61D9B" w:rsidRDefault="00D61D9B" w:rsidP="00D61D9B">
            <w:pPr>
              <w:spacing w:line="280" w:lineRule="exact"/>
              <w:ind w:left="98" w:hangingChars="51" w:hanging="98"/>
              <w:rPr>
                <w:rFonts w:ascii="Meiryo UI" w:eastAsia="Meiryo UI" w:hAnsi="Meiryo UI" w:cs="Meiryo UI"/>
                <w:color w:val="000000" w:themeColor="text1"/>
                <w:spacing w:val="-4"/>
                <w:sz w:val="20"/>
                <w:szCs w:val="20"/>
              </w:rPr>
            </w:pPr>
            <w:r w:rsidRPr="00D61D9B">
              <w:rPr>
                <w:rFonts w:ascii="Meiryo UI" w:eastAsia="Meiryo UI" w:hAnsi="Meiryo UI" w:cs="Meiryo UI" w:hint="eastAsia"/>
                <w:color w:val="000000" w:themeColor="text1"/>
                <w:spacing w:val="-4"/>
                <w:sz w:val="20"/>
                <w:szCs w:val="20"/>
              </w:rPr>
              <w:t>○食品ロス削減対策として、以下の取組みを行った。</w:t>
            </w:r>
          </w:p>
          <w:p w:rsidR="00D61D9B" w:rsidRPr="00D61D9B" w:rsidRDefault="00D61D9B" w:rsidP="00D61D9B">
            <w:pPr>
              <w:spacing w:line="280" w:lineRule="exact"/>
              <w:ind w:left="98" w:hangingChars="51" w:hanging="98"/>
              <w:rPr>
                <w:rFonts w:ascii="Meiryo UI" w:eastAsia="Meiryo UI" w:hAnsi="Meiryo UI" w:cs="Meiryo UI"/>
                <w:color w:val="000000" w:themeColor="text1"/>
                <w:spacing w:val="-4"/>
                <w:sz w:val="20"/>
                <w:szCs w:val="20"/>
              </w:rPr>
            </w:pPr>
          </w:p>
          <w:p w:rsidR="00D61D9B" w:rsidRPr="00D61D9B" w:rsidRDefault="00D61D9B" w:rsidP="00D61D9B">
            <w:pPr>
              <w:spacing w:line="280" w:lineRule="exact"/>
              <w:ind w:left="98" w:hangingChars="51" w:hanging="98"/>
              <w:rPr>
                <w:rFonts w:ascii="Meiryo UI" w:eastAsia="Meiryo UI" w:hAnsi="Meiryo UI" w:cs="Meiryo UI"/>
                <w:color w:val="000000" w:themeColor="text1"/>
                <w:spacing w:val="-4"/>
                <w:sz w:val="20"/>
                <w:szCs w:val="20"/>
              </w:rPr>
            </w:pPr>
            <w:r w:rsidRPr="00D61D9B">
              <w:rPr>
                <w:rFonts w:ascii="Meiryo UI" w:eastAsia="Meiryo UI" w:hAnsi="Meiryo UI" w:cs="Meiryo UI" w:hint="eastAsia"/>
                <w:color w:val="000000" w:themeColor="text1"/>
                <w:spacing w:val="-4"/>
                <w:sz w:val="20"/>
                <w:szCs w:val="20"/>
              </w:rPr>
              <w:t>・「食品ロス削減に関する市町村説明会」を開催(7月</w:t>
            </w:r>
            <w:r w:rsidRPr="00D61D9B">
              <w:rPr>
                <w:rFonts w:ascii="Meiryo UI" w:eastAsia="Meiryo UI" w:hAnsi="Meiryo UI" w:cs="Meiryo UI"/>
                <w:color w:val="000000" w:themeColor="text1"/>
                <w:spacing w:val="-4"/>
                <w:sz w:val="20"/>
                <w:szCs w:val="20"/>
              </w:rPr>
              <w:t>）</w:t>
            </w:r>
            <w:r w:rsidRPr="00D61D9B">
              <w:rPr>
                <w:rFonts w:ascii="Meiryo UI" w:eastAsia="Meiryo UI" w:hAnsi="Meiryo UI" w:cs="Meiryo UI" w:hint="eastAsia"/>
                <w:color w:val="000000" w:themeColor="text1"/>
                <w:spacing w:val="-4"/>
                <w:sz w:val="20"/>
                <w:szCs w:val="20"/>
              </w:rPr>
              <w:t>。</w:t>
            </w:r>
          </w:p>
          <w:p w:rsidR="00D61D9B" w:rsidRPr="00D61D9B" w:rsidRDefault="00D61D9B" w:rsidP="00D61D9B">
            <w:pPr>
              <w:spacing w:line="280" w:lineRule="exact"/>
              <w:ind w:left="98" w:hangingChars="51" w:hanging="98"/>
              <w:rPr>
                <w:rFonts w:ascii="Meiryo UI" w:eastAsia="Meiryo UI" w:hAnsi="Meiryo UI" w:cs="Meiryo UI"/>
                <w:color w:val="000000" w:themeColor="text1"/>
                <w:spacing w:val="-4"/>
                <w:sz w:val="20"/>
                <w:szCs w:val="20"/>
              </w:rPr>
            </w:pPr>
            <w:r w:rsidRPr="00D61D9B">
              <w:rPr>
                <w:rFonts w:ascii="Meiryo UI" w:eastAsia="Meiryo UI" w:hAnsi="Meiryo UI" w:cs="Meiryo UI" w:hint="eastAsia"/>
                <w:color w:val="000000" w:themeColor="text1"/>
                <w:spacing w:val="-4"/>
                <w:sz w:val="20"/>
                <w:szCs w:val="20"/>
              </w:rPr>
              <w:t>・食品ロス削減ネットワーク懇話会を開催（８月</w:t>
            </w:r>
            <w:r w:rsidR="005D0C9B">
              <w:rPr>
                <w:rFonts w:ascii="Meiryo UI" w:eastAsia="Meiryo UI" w:hAnsi="Meiryo UI" w:cs="Meiryo UI" w:hint="eastAsia"/>
                <w:color w:val="000000" w:themeColor="text1"/>
                <w:spacing w:val="-4"/>
                <w:sz w:val="20"/>
                <w:szCs w:val="20"/>
              </w:rPr>
              <w:t>、</w:t>
            </w:r>
            <w:r w:rsidRPr="00D61D9B">
              <w:rPr>
                <w:rFonts w:ascii="Meiryo UI" w:eastAsia="Meiryo UI" w:hAnsi="Meiryo UI" w:cs="Meiryo UI" w:hint="eastAsia"/>
                <w:color w:val="000000" w:themeColor="text1"/>
                <w:spacing w:val="-4"/>
                <w:sz w:val="20"/>
                <w:szCs w:val="20"/>
              </w:rPr>
              <w:t>２月）。</w:t>
            </w:r>
          </w:p>
          <w:p w:rsidR="00D61D9B" w:rsidRPr="00D61D9B" w:rsidRDefault="00D61D9B" w:rsidP="00D61D9B">
            <w:pPr>
              <w:spacing w:line="280" w:lineRule="exact"/>
              <w:ind w:left="98" w:hangingChars="51" w:hanging="98"/>
              <w:rPr>
                <w:rFonts w:ascii="Meiryo UI" w:eastAsia="Meiryo UI" w:hAnsi="Meiryo UI" w:cs="Meiryo UI"/>
                <w:color w:val="000000" w:themeColor="text1"/>
                <w:spacing w:val="-4"/>
                <w:sz w:val="20"/>
                <w:szCs w:val="20"/>
              </w:rPr>
            </w:pPr>
            <w:r w:rsidRPr="00D61D9B">
              <w:rPr>
                <w:rFonts w:ascii="Meiryo UI" w:eastAsia="Meiryo UI" w:hAnsi="Meiryo UI" w:cs="Meiryo UI" w:hint="eastAsia"/>
                <w:color w:val="000000" w:themeColor="text1"/>
                <w:spacing w:val="-4"/>
                <w:sz w:val="20"/>
                <w:szCs w:val="20"/>
              </w:rPr>
              <w:t>・レシピや収納方法、整理整頓等を掲載したリーフレット「今日からはじめる冷蔵庫革命」を作成（10月）。</w:t>
            </w:r>
          </w:p>
          <w:p w:rsidR="00D61D9B" w:rsidRPr="00D61D9B" w:rsidRDefault="00D61D9B" w:rsidP="00D61D9B">
            <w:pPr>
              <w:spacing w:line="280" w:lineRule="exact"/>
              <w:ind w:left="98" w:hangingChars="51" w:hanging="98"/>
              <w:rPr>
                <w:rFonts w:ascii="Meiryo UI" w:eastAsia="Meiryo UI" w:hAnsi="Meiryo UI" w:cs="Meiryo UI"/>
                <w:color w:val="000000" w:themeColor="text1"/>
                <w:spacing w:val="-4"/>
                <w:sz w:val="20"/>
                <w:szCs w:val="20"/>
              </w:rPr>
            </w:pPr>
            <w:r w:rsidRPr="00D61D9B">
              <w:rPr>
                <w:rFonts w:ascii="Meiryo UI" w:eastAsia="Meiryo UI" w:hAnsi="Meiryo UI" w:cs="Meiryo UI" w:hint="eastAsia"/>
                <w:color w:val="000000" w:themeColor="text1"/>
                <w:spacing w:val="-4"/>
                <w:sz w:val="20"/>
                <w:szCs w:val="20"/>
              </w:rPr>
              <w:t>・10月食品ロス削減月間において、市町村と連携し、イベント等で府作成のポスターやチラシ、リーフレットを用いたPRを実施。また、10月30日の食品ロス削減の日には、パートナーシップ事業者６者と連携し、府内ショッピングセンターにおいてイベントを開催。</w:t>
            </w:r>
          </w:p>
          <w:p w:rsidR="0021754F" w:rsidRPr="00D61D9B" w:rsidRDefault="0021754F" w:rsidP="0021754F">
            <w:pPr>
              <w:spacing w:line="280" w:lineRule="exact"/>
              <w:ind w:left="98" w:hangingChars="51" w:hanging="98"/>
              <w:rPr>
                <w:rFonts w:ascii="Meiryo UI" w:eastAsia="Meiryo UI" w:hAnsi="Meiryo UI" w:cs="Meiryo UI"/>
                <w:color w:val="000000" w:themeColor="text1"/>
                <w:spacing w:val="-4"/>
                <w:sz w:val="20"/>
                <w:szCs w:val="20"/>
              </w:rPr>
            </w:pPr>
            <w:r w:rsidRPr="00D61D9B">
              <w:rPr>
                <w:rFonts w:ascii="Meiryo UI" w:eastAsia="Meiryo UI" w:hAnsi="Meiryo UI" w:cs="Meiryo UI" w:hint="eastAsia"/>
                <w:color w:val="000000" w:themeColor="text1"/>
                <w:spacing w:val="-4"/>
                <w:sz w:val="20"/>
                <w:szCs w:val="20"/>
              </w:rPr>
              <w:t>・飲食店の食品ロス削減をテーマに、セミナーを開催（１月）。</w:t>
            </w:r>
          </w:p>
          <w:p w:rsidR="005D0C9B" w:rsidRPr="00D61D9B" w:rsidRDefault="005D0C9B" w:rsidP="005D0C9B">
            <w:pPr>
              <w:spacing w:line="280" w:lineRule="exact"/>
              <w:ind w:left="98" w:hangingChars="51" w:hanging="98"/>
              <w:rPr>
                <w:rFonts w:ascii="Meiryo UI" w:eastAsia="Meiryo UI" w:hAnsi="Meiryo UI" w:cs="Meiryo UI"/>
                <w:color w:val="000000" w:themeColor="text1"/>
                <w:spacing w:val="-4"/>
                <w:sz w:val="20"/>
                <w:szCs w:val="20"/>
              </w:rPr>
            </w:pPr>
            <w:r w:rsidRPr="00D61D9B">
              <w:rPr>
                <w:rFonts w:ascii="Meiryo UI" w:eastAsia="Meiryo UI" w:hAnsi="Meiryo UI" w:cs="Meiryo UI" w:hint="eastAsia"/>
                <w:color w:val="000000" w:themeColor="text1"/>
                <w:spacing w:val="-4"/>
                <w:sz w:val="20"/>
                <w:szCs w:val="20"/>
              </w:rPr>
              <w:t>・</w:t>
            </w:r>
            <w:r>
              <w:rPr>
                <w:rFonts w:ascii="Meiryo UI" w:eastAsia="Meiryo UI" w:hAnsi="Meiryo UI" w:cs="Meiryo UI" w:hint="eastAsia"/>
                <w:color w:val="000000" w:themeColor="text1"/>
                <w:spacing w:val="-4"/>
                <w:sz w:val="20"/>
                <w:szCs w:val="20"/>
              </w:rPr>
              <w:t>外食産業事業者や大学と連携し、飲食店における「</w:t>
            </w:r>
            <w:r w:rsidRPr="00D61D9B">
              <w:rPr>
                <w:rFonts w:ascii="Meiryo UI" w:eastAsia="Meiryo UI" w:hAnsi="Meiryo UI" w:cs="Meiryo UI" w:hint="eastAsia"/>
                <w:color w:val="000000" w:themeColor="text1"/>
                <w:spacing w:val="-4"/>
                <w:sz w:val="20"/>
                <w:szCs w:val="20"/>
              </w:rPr>
              <w:t>食べ</w:t>
            </w:r>
            <w:r>
              <w:rPr>
                <w:rFonts w:ascii="Meiryo UI" w:eastAsia="Meiryo UI" w:hAnsi="Meiryo UI" w:cs="Meiryo UI" w:hint="eastAsia"/>
                <w:color w:val="000000" w:themeColor="text1"/>
                <w:spacing w:val="-4"/>
                <w:sz w:val="20"/>
                <w:szCs w:val="20"/>
              </w:rPr>
              <w:t>きり・</w:t>
            </w:r>
            <w:r w:rsidRPr="00D61D9B">
              <w:rPr>
                <w:rFonts w:ascii="Meiryo UI" w:eastAsia="Meiryo UI" w:hAnsi="Meiryo UI" w:cs="Meiryo UI" w:hint="eastAsia"/>
                <w:color w:val="000000" w:themeColor="text1"/>
                <w:spacing w:val="-4"/>
                <w:sz w:val="20"/>
                <w:szCs w:val="20"/>
              </w:rPr>
              <w:t>持ち帰り</w:t>
            </w:r>
            <w:r>
              <w:rPr>
                <w:rFonts w:ascii="Meiryo UI" w:eastAsia="Meiryo UI" w:hAnsi="Meiryo UI" w:cs="Meiryo UI" w:hint="eastAsia"/>
                <w:color w:val="000000" w:themeColor="text1"/>
                <w:spacing w:val="-4"/>
                <w:sz w:val="20"/>
                <w:szCs w:val="20"/>
              </w:rPr>
              <w:t>」</w:t>
            </w:r>
            <w:r w:rsidRPr="00D61D9B">
              <w:rPr>
                <w:rFonts w:ascii="Meiryo UI" w:eastAsia="Meiryo UI" w:hAnsi="Meiryo UI" w:cs="Meiryo UI" w:hint="eastAsia"/>
                <w:color w:val="000000" w:themeColor="text1"/>
                <w:spacing w:val="-4"/>
                <w:sz w:val="20"/>
                <w:szCs w:val="20"/>
              </w:rPr>
              <w:t>に着目し</w:t>
            </w:r>
            <w:r>
              <w:rPr>
                <w:rFonts w:ascii="Meiryo UI" w:eastAsia="Meiryo UI" w:hAnsi="Meiryo UI" w:cs="Meiryo UI" w:hint="eastAsia"/>
                <w:color w:val="000000" w:themeColor="text1"/>
                <w:spacing w:val="-4"/>
                <w:sz w:val="20"/>
                <w:szCs w:val="20"/>
              </w:rPr>
              <w:t>た実証事業</w:t>
            </w:r>
            <w:r w:rsidRPr="00D61D9B">
              <w:rPr>
                <w:rFonts w:ascii="Meiryo UI" w:eastAsia="Meiryo UI" w:hAnsi="Meiryo UI" w:cs="Meiryo UI" w:hint="eastAsia"/>
                <w:color w:val="000000" w:themeColor="text1"/>
                <w:spacing w:val="-4"/>
                <w:sz w:val="20"/>
                <w:szCs w:val="20"/>
              </w:rPr>
              <w:t>を実施（2月）。</w:t>
            </w:r>
          </w:p>
          <w:p w:rsidR="0021754F" w:rsidRDefault="0021754F" w:rsidP="00D61D9B">
            <w:pPr>
              <w:spacing w:line="280" w:lineRule="exact"/>
              <w:ind w:left="98" w:hangingChars="51" w:hanging="98"/>
              <w:rPr>
                <w:rFonts w:ascii="Meiryo UI" w:eastAsia="Meiryo UI" w:hAnsi="Meiryo UI" w:cs="Meiryo UI"/>
                <w:color w:val="000000" w:themeColor="text1"/>
                <w:spacing w:val="-4"/>
                <w:sz w:val="20"/>
                <w:szCs w:val="20"/>
              </w:rPr>
            </w:pPr>
          </w:p>
          <w:p w:rsidR="00D61D9B" w:rsidRPr="00D61D9B" w:rsidRDefault="00D61D9B" w:rsidP="00D61D9B">
            <w:pPr>
              <w:spacing w:line="280" w:lineRule="exact"/>
              <w:ind w:left="98" w:hangingChars="51" w:hanging="98"/>
              <w:rPr>
                <w:rFonts w:ascii="Meiryo UI" w:eastAsia="Meiryo UI" w:hAnsi="Meiryo UI" w:cs="Meiryo UI"/>
                <w:color w:val="000000" w:themeColor="text1"/>
                <w:spacing w:val="-4"/>
                <w:sz w:val="20"/>
                <w:szCs w:val="20"/>
              </w:rPr>
            </w:pPr>
            <w:r w:rsidRPr="00D61D9B">
              <w:rPr>
                <w:rFonts w:ascii="Meiryo UI" w:eastAsia="Meiryo UI" w:hAnsi="Meiryo UI" w:cs="Meiryo UI" w:hint="eastAsia"/>
                <w:color w:val="000000" w:themeColor="text1"/>
                <w:spacing w:val="-4"/>
                <w:sz w:val="20"/>
                <w:szCs w:val="20"/>
              </w:rPr>
              <w:t>・パートナーシップ事業者：多様な分野から19事業者が参画。</w:t>
            </w:r>
          </w:p>
          <w:p w:rsidR="00D61D9B" w:rsidRPr="00D61D9B" w:rsidRDefault="00D61D9B" w:rsidP="00D61D9B">
            <w:pPr>
              <w:spacing w:line="280" w:lineRule="exact"/>
              <w:ind w:left="98" w:hangingChars="51" w:hanging="98"/>
              <w:rPr>
                <w:rFonts w:ascii="Meiryo UI" w:eastAsia="Meiryo UI" w:hAnsi="Meiryo UI" w:cs="Meiryo UI"/>
                <w:color w:val="000000" w:themeColor="text1"/>
                <w:spacing w:val="-4"/>
                <w:sz w:val="20"/>
                <w:szCs w:val="20"/>
              </w:rPr>
            </w:pPr>
            <w:r w:rsidRPr="00D61D9B">
              <w:rPr>
                <w:rFonts w:ascii="Meiryo UI" w:eastAsia="Meiryo UI" w:hAnsi="Meiryo UI" w:cs="Meiryo UI" w:hint="eastAsia"/>
                <w:color w:val="000000" w:themeColor="text1"/>
                <w:spacing w:val="-4"/>
                <w:sz w:val="20"/>
                <w:szCs w:val="20"/>
              </w:rPr>
              <w:lastRenderedPageBreak/>
              <w:t>・アドバイザー派遣事業：７事業者に対し、</w:t>
            </w:r>
            <w:r w:rsidR="0091158D">
              <w:rPr>
                <w:rFonts w:ascii="Meiryo UI" w:eastAsia="Meiryo UI" w:hAnsi="Meiryo UI" w:cs="Meiryo UI" w:hint="eastAsia"/>
                <w:color w:val="000000" w:themeColor="text1"/>
                <w:spacing w:val="-4"/>
                <w:sz w:val="20"/>
                <w:szCs w:val="20"/>
              </w:rPr>
              <w:t>効果的な</w:t>
            </w:r>
            <w:r w:rsidRPr="00D61D9B">
              <w:rPr>
                <w:rFonts w:ascii="Meiryo UI" w:eastAsia="Meiryo UI" w:hAnsi="Meiryo UI" w:cs="Meiryo UI" w:hint="eastAsia"/>
                <w:color w:val="000000" w:themeColor="text1"/>
                <w:spacing w:val="-4"/>
                <w:sz w:val="20"/>
                <w:szCs w:val="20"/>
              </w:rPr>
              <w:t>対策を助言。</w:t>
            </w:r>
          </w:p>
          <w:p w:rsidR="0097282E" w:rsidRPr="00D61D9B" w:rsidRDefault="0097282E" w:rsidP="005D0C9B">
            <w:pPr>
              <w:spacing w:line="280" w:lineRule="exact"/>
              <w:ind w:left="98" w:hangingChars="51" w:hanging="98"/>
              <w:rPr>
                <w:rFonts w:ascii="Meiryo UI" w:eastAsia="Meiryo UI" w:hAnsi="Meiryo UI" w:cs="Meiryo UI"/>
                <w:color w:val="000000" w:themeColor="text1"/>
                <w:spacing w:val="-4"/>
                <w:sz w:val="20"/>
                <w:szCs w:val="20"/>
              </w:rPr>
            </w:pPr>
          </w:p>
        </w:tc>
      </w:tr>
      <w:tr w:rsidR="00E571FB" w:rsidRPr="00E739BE" w:rsidTr="00552CF8">
        <w:trPr>
          <w:gridAfter w:val="1"/>
          <w:wAfter w:w="113" w:type="dxa"/>
        </w:trPr>
        <w:tc>
          <w:tcPr>
            <w:tcW w:w="15735" w:type="dxa"/>
            <w:gridSpan w:val="6"/>
            <w:shd w:val="clear" w:color="auto" w:fill="000000" w:themeFill="text1"/>
          </w:tcPr>
          <w:p w:rsidR="00E571FB" w:rsidRPr="00E739BE" w:rsidRDefault="00E571FB" w:rsidP="006B02AE">
            <w:pPr>
              <w:spacing w:line="280" w:lineRule="exact"/>
              <w:rPr>
                <w:rFonts w:ascii="Meiryo UI" w:eastAsia="Meiryo UI" w:hAnsi="Meiryo UI" w:cs="Meiryo UI"/>
                <w:b/>
              </w:rPr>
            </w:pPr>
            <w:r w:rsidRPr="00E739BE">
              <w:lastRenderedPageBreak/>
              <w:br w:type="page"/>
            </w:r>
            <w:r w:rsidR="006B02AE" w:rsidRPr="00E739BE">
              <w:rPr>
                <w:rFonts w:ascii="Meiryo UI" w:eastAsia="Meiryo UI" w:hAnsi="Meiryo UI" w:cs="Meiryo UI" w:hint="eastAsia"/>
                <w:b/>
              </w:rPr>
              <w:t>「はま」が潤い、豊かな恵みを「まち」に届ける海づくり</w:t>
            </w:r>
          </w:p>
        </w:tc>
      </w:tr>
      <w:tr w:rsidR="00E571FB" w:rsidRPr="00E739BE" w:rsidTr="00801785">
        <w:trPr>
          <w:gridAfter w:val="1"/>
          <w:wAfter w:w="113" w:type="dxa"/>
        </w:trPr>
        <w:tc>
          <w:tcPr>
            <w:tcW w:w="329" w:type="dxa"/>
            <w:tcBorders>
              <w:top w:val="nil"/>
              <w:bottom w:val="nil"/>
            </w:tcBorders>
          </w:tcPr>
          <w:p w:rsidR="00E571FB" w:rsidRPr="00E739BE" w:rsidRDefault="00E571FB" w:rsidP="00724DD4">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E571FB" w:rsidRPr="00E739BE" w:rsidRDefault="00E571FB" w:rsidP="00724DD4">
            <w:pPr>
              <w:spacing w:line="280" w:lineRule="exact"/>
              <w:ind w:left="180" w:hangingChars="100" w:hanging="180"/>
              <w:jc w:val="center"/>
              <w:rPr>
                <w:rFonts w:ascii="Meiryo UI" w:eastAsia="Meiryo UI" w:hAnsi="Meiryo UI" w:cs="Meiryo UI"/>
                <w:b/>
                <w:sz w:val="18"/>
                <w:szCs w:val="18"/>
              </w:rPr>
            </w:pPr>
            <w:r w:rsidRPr="00E739BE">
              <w:rPr>
                <w:rFonts w:ascii="Meiryo UI" w:eastAsia="Meiryo UI" w:hAnsi="Meiryo UI" w:cs="Meiryo UI" w:hint="eastAsia"/>
                <w:b/>
                <w:sz w:val="18"/>
                <w:szCs w:val="18"/>
              </w:rPr>
              <w:t>＜今年度何をするか（取組の内容、手法・スケジュール）＞</w:t>
            </w:r>
          </w:p>
        </w:tc>
        <w:tc>
          <w:tcPr>
            <w:tcW w:w="396" w:type="dxa"/>
            <w:vMerge w:val="restart"/>
            <w:tcBorders>
              <w:left w:val="dashed" w:sz="4" w:space="0" w:color="auto"/>
              <w:right w:val="dashed" w:sz="4" w:space="0" w:color="auto"/>
            </w:tcBorders>
            <w:shd w:val="clear" w:color="auto" w:fill="auto"/>
            <w:vAlign w:val="center"/>
          </w:tcPr>
          <w:p w:rsidR="00E571FB" w:rsidRPr="00E739BE" w:rsidRDefault="00E571FB" w:rsidP="00724DD4">
            <w:pPr>
              <w:spacing w:line="280" w:lineRule="exact"/>
              <w:jc w:val="center"/>
              <w:rPr>
                <w:rFonts w:ascii="Meiryo UI" w:eastAsia="Meiryo UI" w:hAnsi="Meiryo UI" w:cs="Meiryo UI"/>
                <w:b/>
                <w:sz w:val="18"/>
                <w:szCs w:val="18"/>
              </w:rPr>
            </w:pPr>
          </w:p>
        </w:tc>
        <w:tc>
          <w:tcPr>
            <w:tcW w:w="4894" w:type="dxa"/>
            <w:tcBorders>
              <w:left w:val="dashed" w:sz="4" w:space="0" w:color="auto"/>
            </w:tcBorders>
            <w:shd w:val="clear" w:color="auto" w:fill="BFBFBF" w:themeFill="background1" w:themeFillShade="BF"/>
          </w:tcPr>
          <w:p w:rsidR="00E571FB" w:rsidRPr="00E739BE" w:rsidRDefault="00E571FB"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＜何をどのような状態にするか（目標）＞</w:t>
            </w:r>
          </w:p>
        </w:tc>
        <w:tc>
          <w:tcPr>
            <w:tcW w:w="396" w:type="dxa"/>
            <w:vMerge w:val="restart"/>
            <w:shd w:val="clear" w:color="auto" w:fill="auto"/>
            <w:vAlign w:val="center"/>
          </w:tcPr>
          <w:p w:rsidR="00E571FB" w:rsidRPr="00E739BE" w:rsidRDefault="00E571FB" w:rsidP="00724DD4">
            <w:pPr>
              <w:spacing w:line="280" w:lineRule="exact"/>
              <w:jc w:val="center"/>
              <w:rPr>
                <w:rFonts w:ascii="Meiryo UI" w:eastAsia="Meiryo UI" w:hAnsi="Meiryo UI" w:cs="Meiryo UI"/>
                <w:b/>
                <w:sz w:val="18"/>
                <w:szCs w:val="18"/>
              </w:rPr>
            </w:pPr>
            <w:r w:rsidRPr="00E739BE">
              <w:rPr>
                <w:rFonts w:ascii="Meiryo UI" w:eastAsia="Meiryo UI" w:hAnsi="Meiryo UI" w:cs="Meiryo UI" w:hint="eastAsia"/>
                <w:b/>
                <w:sz w:val="18"/>
                <w:szCs w:val="18"/>
              </w:rPr>
              <w:t>▶</w:t>
            </w:r>
          </w:p>
        </w:tc>
        <w:tc>
          <w:tcPr>
            <w:tcW w:w="4743" w:type="dxa"/>
            <w:tcBorders>
              <w:bottom w:val="single" w:sz="4" w:space="0" w:color="auto"/>
            </w:tcBorders>
            <w:shd w:val="clear" w:color="auto" w:fill="BFBFBF" w:themeFill="background1" w:themeFillShade="BF"/>
          </w:tcPr>
          <w:p w:rsidR="00E571FB" w:rsidRPr="00E739BE" w:rsidRDefault="00595F3B" w:rsidP="00E04543">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w:t>
            </w:r>
            <w:r w:rsidR="00E04543" w:rsidRPr="00E04543">
              <w:rPr>
                <w:rFonts w:ascii="Meiryo UI" w:eastAsia="Meiryo UI" w:hAnsi="Meiryo UI" w:cs="Meiryo UI" w:hint="eastAsia"/>
                <w:b/>
                <w:kern w:val="0"/>
                <w:sz w:val="18"/>
                <w:szCs w:val="18"/>
              </w:rPr>
              <w:t>R2.３月末時点</w:t>
            </w:r>
            <w:r>
              <w:rPr>
                <w:rFonts w:ascii="Meiryo UI" w:eastAsia="Meiryo UI" w:hAnsi="Meiryo UI" w:cs="Meiryo UI" w:hint="eastAsia"/>
                <w:b/>
                <w:kern w:val="0"/>
                <w:sz w:val="18"/>
                <w:szCs w:val="18"/>
              </w:rPr>
              <w:t>）＞</w:t>
            </w:r>
          </w:p>
        </w:tc>
      </w:tr>
      <w:tr w:rsidR="00D31EFE" w:rsidRPr="00E739BE" w:rsidTr="00801785">
        <w:trPr>
          <w:gridAfter w:val="1"/>
          <w:wAfter w:w="113" w:type="dxa"/>
          <w:trHeight w:val="6514"/>
        </w:trPr>
        <w:tc>
          <w:tcPr>
            <w:tcW w:w="329" w:type="dxa"/>
            <w:vMerge w:val="restart"/>
            <w:tcBorders>
              <w:top w:val="nil"/>
              <w:tr2bl w:val="nil"/>
            </w:tcBorders>
          </w:tcPr>
          <w:p w:rsidR="00D31EFE" w:rsidRPr="00E739BE" w:rsidRDefault="00D31EFE" w:rsidP="00E335DC">
            <w:pPr>
              <w:spacing w:line="280" w:lineRule="exact"/>
              <w:rPr>
                <w:rFonts w:ascii="Meiryo UI" w:eastAsia="Meiryo UI" w:hAnsi="Meiryo UI" w:cs="Meiryo UI"/>
              </w:rPr>
            </w:pPr>
          </w:p>
        </w:tc>
        <w:tc>
          <w:tcPr>
            <w:tcW w:w="4977" w:type="dxa"/>
            <w:tcBorders>
              <w:right w:val="dashed" w:sz="4" w:space="0" w:color="auto"/>
              <w:tr2bl w:val="nil"/>
            </w:tcBorders>
          </w:tcPr>
          <w:p w:rsidR="00D31EFE" w:rsidRPr="00E739BE" w:rsidRDefault="00D31EFE" w:rsidP="006B02AE">
            <w:pPr>
              <w:spacing w:line="280" w:lineRule="exact"/>
              <w:ind w:left="200" w:hangingChars="100" w:hanging="200"/>
              <w:rPr>
                <w:rFonts w:ascii="Meiryo UI" w:eastAsia="Meiryo UI" w:hAnsi="Meiryo UI" w:cs="Meiryo UI"/>
                <w:b/>
                <w:sz w:val="20"/>
                <w:szCs w:val="20"/>
              </w:rPr>
            </w:pPr>
            <w:r w:rsidRPr="00E739BE">
              <w:rPr>
                <w:rFonts w:ascii="Meiryo UI" w:eastAsia="Meiryo UI" w:hAnsi="Meiryo UI" w:cs="Meiryo UI" w:hint="eastAsia"/>
                <w:b/>
                <w:sz w:val="20"/>
                <w:szCs w:val="20"/>
              </w:rPr>
              <w:t>■「はま」の活性化と「まち」の魅力向上</w:t>
            </w:r>
          </w:p>
          <w:p w:rsidR="00D31EFE" w:rsidRPr="00CD12EB" w:rsidRDefault="00D31EFE" w:rsidP="006B02AE">
            <w:pPr>
              <w:spacing w:line="280" w:lineRule="exact"/>
              <w:ind w:left="100" w:hangingChars="50" w:hanging="100"/>
              <w:rPr>
                <w:rFonts w:ascii="Meiryo UI" w:eastAsia="Meiryo UI" w:hAnsi="Meiryo UI" w:cs="Meiryo UI"/>
                <w:sz w:val="20"/>
                <w:szCs w:val="20"/>
              </w:rPr>
            </w:pPr>
            <w:r w:rsidRPr="00CD12EB">
              <w:rPr>
                <w:rFonts w:ascii="Meiryo UI" w:eastAsia="Meiryo UI" w:hAnsi="Meiryo UI" w:cs="Meiryo UI" w:hint="eastAsia"/>
                <w:sz w:val="20"/>
                <w:szCs w:val="20"/>
              </w:rPr>
              <w:t>・漁業地区の活性化と都市域の魅力向上に向け、広域的な漁場整備や稚魚の放流等漁業生産量の増加を目指した取組みを進める。</w:t>
            </w:r>
          </w:p>
          <w:p w:rsidR="00D31EFE" w:rsidRPr="0097212D" w:rsidRDefault="00D31EFE" w:rsidP="006B02AE">
            <w:pPr>
              <w:spacing w:line="280" w:lineRule="exact"/>
              <w:ind w:left="100" w:hangingChars="50" w:hanging="100"/>
              <w:rPr>
                <w:rFonts w:ascii="Meiryo UI" w:eastAsia="Meiryo UI" w:hAnsi="Meiryo UI" w:cs="Meiryo UI"/>
                <w:sz w:val="20"/>
                <w:szCs w:val="20"/>
              </w:rPr>
            </w:pPr>
            <w:r w:rsidRPr="00CD12EB">
              <w:rPr>
                <w:rFonts w:ascii="Meiryo UI" w:eastAsia="Meiryo UI" w:hAnsi="Meiryo UI" w:cs="Meiryo UI" w:hint="eastAsia"/>
                <w:sz w:val="20"/>
                <w:szCs w:val="20"/>
              </w:rPr>
              <w:t>・浜の活力再生プランの見直しへの支援や大阪産キジハタの販売促進、子ど</w:t>
            </w:r>
            <w:r w:rsidRPr="0097212D">
              <w:rPr>
                <w:rFonts w:ascii="Meiryo UI" w:eastAsia="Meiryo UI" w:hAnsi="Meiryo UI" w:cs="Meiryo UI" w:hint="eastAsia"/>
                <w:sz w:val="20"/>
                <w:szCs w:val="20"/>
              </w:rPr>
              <w:t>もを対象とした出前授業等を行うことにより大阪産魚介類の魅力発信及び販路拡大を推進する。</w:t>
            </w:r>
          </w:p>
          <w:p w:rsidR="00D31EFE" w:rsidRPr="0097212D" w:rsidRDefault="00D31EFE" w:rsidP="006B02AE">
            <w:pPr>
              <w:spacing w:line="280" w:lineRule="exact"/>
              <w:ind w:left="100" w:hangingChars="50" w:hanging="100"/>
              <w:rPr>
                <w:rFonts w:ascii="Meiryo UI" w:eastAsia="Meiryo UI" w:hAnsi="Meiryo UI" w:cs="Meiryo UI"/>
                <w:sz w:val="20"/>
                <w:szCs w:val="20"/>
              </w:rPr>
            </w:pPr>
            <w:r w:rsidRPr="0097212D">
              <w:rPr>
                <w:rFonts w:ascii="Meiryo UI" w:eastAsia="Meiryo UI" w:hAnsi="Meiryo UI" w:cs="Meiryo UI" w:hint="eastAsia"/>
                <w:sz w:val="20"/>
                <w:szCs w:val="20"/>
              </w:rPr>
              <w:t>・特に、稚魚放流の効果により近年漁獲量が増加してきたキジハタについて、府漁連や環農水研と連携し、知名度向上に向けた取組みを行う。</w:t>
            </w:r>
          </w:p>
          <w:p w:rsidR="00D31EFE" w:rsidRPr="0097212D" w:rsidRDefault="00D31EFE" w:rsidP="006B02AE">
            <w:pPr>
              <w:spacing w:line="280" w:lineRule="exact"/>
              <w:ind w:left="100" w:hangingChars="50" w:hanging="100"/>
              <w:rPr>
                <w:rFonts w:ascii="Meiryo UI" w:eastAsia="Meiryo UI" w:hAnsi="Meiryo UI" w:cs="Meiryo UI"/>
                <w:strike/>
                <w:sz w:val="20"/>
                <w:szCs w:val="20"/>
              </w:rPr>
            </w:pPr>
            <w:r w:rsidRPr="0097212D">
              <w:rPr>
                <w:rFonts w:ascii="Meiryo UI" w:eastAsia="Meiryo UI" w:hAnsi="Meiryo UI" w:cs="Meiryo UI" w:hint="eastAsia"/>
                <w:sz w:val="20"/>
                <w:szCs w:val="20"/>
              </w:rPr>
              <w:t>・また、地震・津波等に備えた漁港海岸整備を推進することによ</w:t>
            </w:r>
            <w:r w:rsidRPr="0097212D">
              <w:rPr>
                <w:rFonts w:ascii="Meiryo UI" w:eastAsia="Meiryo UI" w:hAnsi="Meiryo UI" w:cs="Meiryo UI" w:hint="eastAsia"/>
                <w:sz w:val="20"/>
                <w:szCs w:val="20"/>
              </w:rPr>
              <w:lastRenderedPageBreak/>
              <w:t>り、府民の安全・安心の確保に取り組む。</w:t>
            </w:r>
          </w:p>
          <w:p w:rsidR="00D31EFE" w:rsidRPr="0097212D" w:rsidRDefault="00D31EFE" w:rsidP="006B02AE">
            <w:pPr>
              <w:spacing w:line="280" w:lineRule="exact"/>
              <w:rPr>
                <w:rFonts w:ascii="Meiryo UI" w:eastAsia="Meiryo UI" w:hAnsi="Meiryo UI" w:cs="Meiryo UI"/>
                <w:sz w:val="20"/>
                <w:szCs w:val="20"/>
              </w:rPr>
            </w:pPr>
          </w:p>
          <w:p w:rsidR="00D31EFE" w:rsidRPr="0097212D" w:rsidRDefault="007802A8" w:rsidP="006B02AE">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00D31EFE" w:rsidRPr="0097212D">
              <w:rPr>
                <w:rFonts w:ascii="Meiryo UI" w:eastAsia="Meiryo UI" w:hAnsi="Meiryo UI" w:cs="Meiryo UI" w:hint="eastAsia"/>
                <w:sz w:val="20"/>
                <w:szCs w:val="20"/>
                <w:bdr w:val="single" w:sz="4" w:space="0" w:color="auto"/>
              </w:rPr>
              <w:t>スケジュール</w:t>
            </w:r>
            <w:r>
              <w:rPr>
                <w:rFonts w:ascii="Meiryo UI" w:eastAsia="Meiryo UI" w:hAnsi="Meiryo UI" w:cs="Meiryo UI" w:hint="eastAsia"/>
                <w:sz w:val="20"/>
                <w:szCs w:val="20"/>
                <w:bdr w:val="single" w:sz="4" w:space="0" w:color="auto"/>
              </w:rPr>
              <w:t>）</w:t>
            </w:r>
          </w:p>
          <w:p w:rsidR="00F42D02" w:rsidRPr="00DB6DB0" w:rsidRDefault="00F42D02" w:rsidP="00B15821">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5月中旬～10月下旬：稚魚の放流</w:t>
            </w:r>
          </w:p>
          <w:p w:rsidR="00F42D02" w:rsidRPr="00DB6DB0" w:rsidRDefault="00F42D02" w:rsidP="00B15821">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 xml:space="preserve">　　　　（アカガイ、キジハタ、ヒラメ、マコガレイ、トラフグ）</w:t>
            </w:r>
          </w:p>
          <w:p w:rsidR="00F42D02" w:rsidRPr="00DB6DB0" w:rsidRDefault="00F42D02" w:rsidP="00B15821">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7月　：キジハタ販売促進イベントの開催</w:t>
            </w:r>
          </w:p>
          <w:p w:rsidR="00F42D02" w:rsidRPr="00DB6DB0" w:rsidRDefault="00F42D02" w:rsidP="00B15821">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7月～：出前授業の開催</w:t>
            </w:r>
          </w:p>
          <w:p w:rsidR="00F42D02" w:rsidRPr="00DB6DB0" w:rsidRDefault="00F42D02" w:rsidP="00B15821">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9月～：防潮堤の嵩上げ工事の実施設計の実施</w:t>
            </w:r>
          </w:p>
          <w:p w:rsidR="00F42D02" w:rsidRPr="00DB6DB0" w:rsidRDefault="00F42D02" w:rsidP="00B15821">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12月：攪拌ブロック礁の設置</w:t>
            </w:r>
          </w:p>
          <w:p w:rsidR="00F42D02" w:rsidRPr="00DB6DB0" w:rsidRDefault="00F42D02" w:rsidP="00F32D73">
            <w:pPr>
              <w:spacing w:line="280" w:lineRule="exact"/>
              <w:ind w:leftChars="100" w:left="1126" w:hangingChars="453" w:hanging="906"/>
              <w:rPr>
                <w:rFonts w:ascii="Meiryo UI" w:eastAsia="Meiryo UI" w:hAnsi="Meiryo UI" w:cs="Meiryo UI"/>
                <w:sz w:val="20"/>
                <w:szCs w:val="20"/>
              </w:rPr>
            </w:pPr>
            <w:r w:rsidRPr="00DB6DB0">
              <w:rPr>
                <w:rFonts w:ascii="Meiryo UI" w:eastAsia="Meiryo UI" w:hAnsi="Meiryo UI" w:cs="Meiryo UI" w:hint="eastAsia"/>
                <w:sz w:val="20"/>
                <w:szCs w:val="20"/>
              </w:rPr>
              <w:t>2年3月：新豊かな海づくりプラン推進懇話会を開催し、各種取組み等の点検・評価を実施</w:t>
            </w:r>
          </w:p>
          <w:p w:rsidR="00D31EFE" w:rsidRDefault="00F42D02" w:rsidP="00B15821">
            <w:pPr>
              <w:spacing w:line="280" w:lineRule="exact"/>
              <w:ind w:firstLineChars="100" w:firstLine="200"/>
              <w:rPr>
                <w:rFonts w:ascii="Meiryo UI" w:eastAsia="Meiryo UI" w:hAnsi="Meiryo UI" w:cs="Meiryo UI"/>
                <w:sz w:val="20"/>
                <w:szCs w:val="20"/>
              </w:rPr>
            </w:pPr>
            <w:r w:rsidRPr="00DB6DB0">
              <w:rPr>
                <w:rFonts w:ascii="Meiryo UI" w:eastAsia="Meiryo UI" w:hAnsi="Meiryo UI" w:cs="Meiryo UI" w:hint="eastAsia"/>
                <w:sz w:val="20"/>
                <w:szCs w:val="20"/>
              </w:rPr>
              <w:t>随時：浜の活力再生プランの見直しへの支援</w:t>
            </w:r>
          </w:p>
          <w:p w:rsidR="008E3F31" w:rsidRDefault="008E3F31" w:rsidP="00B15821">
            <w:pPr>
              <w:spacing w:line="280" w:lineRule="exact"/>
              <w:ind w:firstLineChars="100" w:firstLine="200"/>
              <w:rPr>
                <w:rFonts w:ascii="Meiryo UI" w:eastAsia="Meiryo UI" w:hAnsi="Meiryo UI" w:cs="Meiryo UI"/>
                <w:sz w:val="20"/>
                <w:szCs w:val="20"/>
              </w:rPr>
            </w:pPr>
          </w:p>
          <w:p w:rsidR="008E3F31" w:rsidRDefault="008E3F31" w:rsidP="00B15821">
            <w:pPr>
              <w:spacing w:line="280" w:lineRule="exact"/>
              <w:ind w:firstLineChars="100" w:firstLine="200"/>
              <w:rPr>
                <w:rFonts w:ascii="Meiryo UI" w:eastAsia="Meiryo UI" w:hAnsi="Meiryo UI" w:cs="Meiryo UI"/>
                <w:sz w:val="20"/>
                <w:szCs w:val="20"/>
              </w:rPr>
            </w:pPr>
          </w:p>
          <w:p w:rsidR="007A7DC4" w:rsidRDefault="007A7DC4" w:rsidP="00B15821">
            <w:pPr>
              <w:spacing w:line="280" w:lineRule="exact"/>
              <w:ind w:firstLineChars="100" w:firstLine="200"/>
              <w:rPr>
                <w:rFonts w:ascii="Meiryo UI" w:eastAsia="Meiryo UI" w:hAnsi="Meiryo UI" w:cs="Meiryo UI"/>
                <w:sz w:val="20"/>
                <w:szCs w:val="20"/>
              </w:rPr>
            </w:pPr>
          </w:p>
          <w:p w:rsidR="008E3F31" w:rsidRPr="00E739BE" w:rsidRDefault="008E3F31" w:rsidP="00B15821">
            <w:pPr>
              <w:spacing w:line="280" w:lineRule="exact"/>
              <w:ind w:firstLineChars="100" w:firstLine="200"/>
              <w:rPr>
                <w:rFonts w:ascii="Meiryo UI" w:eastAsia="Meiryo UI" w:hAnsi="Meiryo UI" w:cs="Meiryo UI"/>
                <w:b/>
                <w:sz w:val="20"/>
                <w:szCs w:val="20"/>
              </w:rPr>
            </w:pPr>
          </w:p>
        </w:tc>
        <w:tc>
          <w:tcPr>
            <w:tcW w:w="396" w:type="dxa"/>
            <w:vMerge/>
            <w:tcBorders>
              <w:left w:val="dashed" w:sz="4" w:space="0" w:color="auto"/>
              <w:right w:val="dashed" w:sz="4" w:space="0" w:color="auto"/>
              <w:tr2bl w:val="nil"/>
            </w:tcBorders>
            <w:shd w:val="clear" w:color="auto" w:fill="auto"/>
          </w:tcPr>
          <w:p w:rsidR="00D31EFE" w:rsidRPr="00E739BE" w:rsidRDefault="00D31EFE" w:rsidP="00E335DC">
            <w:pPr>
              <w:spacing w:line="280" w:lineRule="exact"/>
              <w:ind w:left="200" w:hangingChars="100" w:hanging="200"/>
              <w:rPr>
                <w:rFonts w:ascii="Meiryo UI" w:eastAsia="Meiryo UI" w:hAnsi="Meiryo UI" w:cs="Meiryo UI"/>
                <w:sz w:val="20"/>
                <w:szCs w:val="20"/>
              </w:rPr>
            </w:pPr>
          </w:p>
        </w:tc>
        <w:tc>
          <w:tcPr>
            <w:tcW w:w="4894" w:type="dxa"/>
            <w:tcBorders>
              <w:left w:val="dashed" w:sz="4" w:space="0" w:color="auto"/>
              <w:tr2bl w:val="nil"/>
            </w:tcBorders>
          </w:tcPr>
          <w:p w:rsidR="00F42D02" w:rsidRPr="00E532EE" w:rsidRDefault="00F42D02" w:rsidP="00F42D02">
            <w:pPr>
              <w:spacing w:line="280" w:lineRule="exact"/>
              <w:ind w:left="32" w:hangingChars="16" w:hanging="32"/>
              <w:rPr>
                <w:rFonts w:ascii="Meiryo UI" w:eastAsia="Meiryo UI" w:hAnsi="Meiryo UI" w:cs="Meiryo UI"/>
                <w:sz w:val="20"/>
                <w:szCs w:val="20"/>
              </w:rPr>
            </w:pPr>
          </w:p>
          <w:p w:rsidR="00F42D02" w:rsidRPr="00E532EE" w:rsidRDefault="00F42D02" w:rsidP="00F42D02">
            <w:pPr>
              <w:spacing w:line="280" w:lineRule="exact"/>
              <w:ind w:left="200" w:hangingChars="100" w:hanging="200"/>
              <w:rPr>
                <w:rFonts w:ascii="Meiryo UI" w:eastAsia="Meiryo UI" w:hAnsi="Meiryo UI" w:cs="Meiryo UI"/>
                <w:sz w:val="20"/>
                <w:szCs w:val="20"/>
              </w:rPr>
            </w:pPr>
            <w:r w:rsidRPr="00E532EE">
              <w:rPr>
                <w:rFonts w:ascii="Meiryo UI" w:eastAsia="Meiryo UI" w:hAnsi="Meiryo UI" w:cs="Meiryo UI" w:hint="eastAsia"/>
                <w:sz w:val="20"/>
                <w:szCs w:val="20"/>
                <w:bdr w:val="single" w:sz="4" w:space="0" w:color="auto"/>
              </w:rPr>
              <w:t>◇成果指標（アウトカム）</w:t>
            </w:r>
          </w:p>
          <w:p w:rsidR="00F42D02" w:rsidRPr="00E532EE" w:rsidRDefault="00F42D02" w:rsidP="00F42D02">
            <w:pPr>
              <w:spacing w:line="280" w:lineRule="exact"/>
              <w:rPr>
                <w:rFonts w:ascii="Meiryo UI" w:eastAsia="Meiryo UI" w:hAnsi="Meiryo UI" w:cs="Meiryo UI"/>
                <w:sz w:val="20"/>
                <w:szCs w:val="20"/>
              </w:rPr>
            </w:pPr>
            <w:r w:rsidRPr="00E532EE">
              <w:rPr>
                <w:rFonts w:ascii="Meiryo UI" w:eastAsia="Meiryo UI" w:hAnsi="Meiryo UI" w:cs="Meiryo UI" w:hint="eastAsia"/>
                <w:sz w:val="20"/>
                <w:szCs w:val="20"/>
              </w:rPr>
              <w:t>（定性的な目標）</w:t>
            </w:r>
          </w:p>
          <w:p w:rsidR="00F42D02" w:rsidRPr="00E532EE" w:rsidRDefault="00F42D02" w:rsidP="00F42D02">
            <w:pPr>
              <w:spacing w:line="280" w:lineRule="exact"/>
              <w:ind w:left="100" w:hangingChars="50" w:hanging="100"/>
              <w:rPr>
                <w:rFonts w:ascii="Meiryo UI" w:eastAsia="Meiryo UI" w:hAnsi="Meiryo UI" w:cs="Meiryo UI"/>
                <w:sz w:val="20"/>
                <w:szCs w:val="20"/>
              </w:rPr>
            </w:pPr>
            <w:r w:rsidRPr="00E532EE">
              <w:rPr>
                <w:rFonts w:ascii="Meiryo UI" w:eastAsia="Meiryo UI" w:hAnsi="Meiryo UI" w:cs="Meiryo UI" w:hint="eastAsia"/>
                <w:sz w:val="20"/>
                <w:szCs w:val="20"/>
              </w:rPr>
              <w:t>・「新・大阪府豊かな海づくりプラン」に基づき、「はま」の活性化と「まち」の魅力向上を実現。</w:t>
            </w:r>
          </w:p>
          <w:p w:rsidR="00F42D02" w:rsidRPr="00E532EE" w:rsidRDefault="00F42D02" w:rsidP="00F42D02">
            <w:pPr>
              <w:spacing w:line="280" w:lineRule="exact"/>
              <w:ind w:left="200" w:hangingChars="100" w:hanging="200"/>
              <w:rPr>
                <w:rFonts w:ascii="Meiryo UI" w:eastAsia="Meiryo UI" w:hAnsi="Meiryo UI" w:cs="Meiryo UI"/>
                <w:sz w:val="20"/>
                <w:szCs w:val="20"/>
              </w:rPr>
            </w:pPr>
          </w:p>
          <w:p w:rsidR="00F42D02" w:rsidRPr="00E532EE" w:rsidRDefault="00F42D02" w:rsidP="00F42D02">
            <w:pPr>
              <w:spacing w:line="280" w:lineRule="exact"/>
              <w:ind w:left="200" w:hangingChars="100" w:hanging="200"/>
              <w:rPr>
                <w:rFonts w:ascii="Meiryo UI" w:eastAsia="Meiryo UI" w:hAnsi="Meiryo UI" w:cs="Meiryo UI"/>
                <w:sz w:val="20"/>
                <w:szCs w:val="20"/>
              </w:rPr>
            </w:pPr>
            <w:r w:rsidRPr="00E532EE">
              <w:rPr>
                <w:rFonts w:ascii="Meiryo UI" w:eastAsia="Meiryo UI" w:hAnsi="Meiryo UI" w:cs="Meiryo UI" w:hint="eastAsia"/>
                <w:kern w:val="0"/>
                <w:sz w:val="20"/>
                <w:szCs w:val="20"/>
              </w:rPr>
              <w:t>〔</w:t>
            </w:r>
            <w:r w:rsidRPr="00E532EE">
              <w:rPr>
                <w:rFonts w:ascii="Meiryo UI" w:eastAsia="Meiryo UI" w:hAnsi="Meiryo UI" w:cs="Meiryo UI" w:hint="eastAsia"/>
                <w:sz w:val="20"/>
                <w:szCs w:val="20"/>
              </w:rPr>
              <w:t>活動指標</w:t>
            </w:r>
            <w:r w:rsidRPr="00E532EE">
              <w:rPr>
                <w:rFonts w:ascii="Meiryo UI" w:eastAsia="Meiryo UI" w:hAnsi="Meiryo UI" w:cs="Meiryo UI" w:hint="eastAsia"/>
                <w:kern w:val="0"/>
                <w:sz w:val="20"/>
                <w:szCs w:val="20"/>
              </w:rPr>
              <w:t>〕</w:t>
            </w:r>
          </w:p>
          <w:p w:rsidR="00F42D02" w:rsidRPr="00E532EE" w:rsidRDefault="00F42D02" w:rsidP="00F42D02">
            <w:pPr>
              <w:spacing w:line="280" w:lineRule="exact"/>
              <w:ind w:left="200" w:hangingChars="100" w:hanging="200"/>
              <w:rPr>
                <w:rFonts w:ascii="Meiryo UI" w:eastAsia="Meiryo UI" w:hAnsi="Meiryo UI" w:cs="Meiryo UI"/>
                <w:sz w:val="20"/>
                <w:szCs w:val="20"/>
              </w:rPr>
            </w:pPr>
            <w:r w:rsidRPr="00E532EE">
              <w:rPr>
                <w:rFonts w:ascii="Meiryo UI" w:eastAsia="Meiryo UI" w:hAnsi="Meiryo UI" w:cs="Meiryo UI" w:hint="eastAsia"/>
                <w:sz w:val="20"/>
                <w:szCs w:val="20"/>
              </w:rPr>
              <w:t>・攪拌ブロック礁設置基数：</w:t>
            </w:r>
            <w:r>
              <w:rPr>
                <w:rFonts w:ascii="Meiryo UI" w:eastAsia="Meiryo UI" w:hAnsi="Meiryo UI" w:cs="Meiryo UI" w:hint="eastAsia"/>
                <w:sz w:val="20"/>
                <w:szCs w:val="20"/>
              </w:rPr>
              <w:t>33</w:t>
            </w:r>
            <w:r w:rsidRPr="00E532EE">
              <w:rPr>
                <w:rFonts w:ascii="Meiryo UI" w:eastAsia="Meiryo UI" w:hAnsi="Meiryo UI" w:cs="Meiryo UI" w:hint="eastAsia"/>
                <w:sz w:val="20"/>
                <w:szCs w:val="20"/>
              </w:rPr>
              <w:t>基</w:t>
            </w:r>
          </w:p>
          <w:p w:rsidR="00F42D02" w:rsidRPr="00E532EE" w:rsidRDefault="00F42D02" w:rsidP="00F42D02">
            <w:pPr>
              <w:spacing w:line="280" w:lineRule="exact"/>
              <w:ind w:left="200" w:hangingChars="100" w:hanging="200"/>
              <w:rPr>
                <w:rFonts w:ascii="Meiryo UI" w:eastAsia="Meiryo UI" w:hAnsi="Meiryo UI" w:cs="Meiryo UI"/>
                <w:sz w:val="20"/>
                <w:szCs w:val="20"/>
              </w:rPr>
            </w:pPr>
            <w:r>
              <w:rPr>
                <w:rFonts w:ascii="Meiryo UI" w:eastAsia="Meiryo UI" w:hAnsi="Meiryo UI" w:cs="Meiryo UI" w:hint="eastAsia"/>
                <w:sz w:val="20"/>
                <w:szCs w:val="20"/>
              </w:rPr>
              <w:t>・稚魚の放流尾数：35</w:t>
            </w:r>
            <w:r w:rsidRPr="00E532EE">
              <w:rPr>
                <w:rFonts w:ascii="Meiryo UI" w:eastAsia="Meiryo UI" w:hAnsi="Meiryo UI" w:cs="Meiryo UI" w:hint="eastAsia"/>
                <w:sz w:val="20"/>
                <w:szCs w:val="20"/>
              </w:rPr>
              <w:t>万尾（栽培漁業基本計画）</w:t>
            </w:r>
          </w:p>
          <w:p w:rsidR="00F42D02" w:rsidRPr="00AE294E" w:rsidRDefault="00F42D02" w:rsidP="00F42D02">
            <w:pPr>
              <w:spacing w:line="280" w:lineRule="exact"/>
              <w:ind w:left="32" w:hangingChars="16" w:hanging="32"/>
              <w:rPr>
                <w:rFonts w:ascii="Meiryo UI" w:eastAsia="Meiryo UI" w:hAnsi="Meiryo UI" w:cs="Meiryo UI"/>
                <w:sz w:val="20"/>
                <w:szCs w:val="20"/>
              </w:rPr>
            </w:pPr>
            <w:r>
              <w:rPr>
                <w:rFonts w:ascii="Meiryo UI" w:eastAsia="Meiryo UI" w:hAnsi="Meiryo UI" w:cs="Meiryo UI" w:hint="eastAsia"/>
                <w:sz w:val="20"/>
                <w:szCs w:val="20"/>
              </w:rPr>
              <w:t>・</w:t>
            </w:r>
            <w:r w:rsidRPr="00AE294E">
              <w:rPr>
                <w:rFonts w:ascii="Meiryo UI" w:eastAsia="Meiryo UI" w:hAnsi="Meiryo UI" w:cs="Meiryo UI" w:hint="eastAsia"/>
                <w:sz w:val="20"/>
                <w:szCs w:val="20"/>
              </w:rPr>
              <w:t>「浜の活力再生プラン」見直し承認件数：9件</w:t>
            </w:r>
          </w:p>
          <w:p w:rsidR="00F42D02" w:rsidRPr="00AE294E" w:rsidRDefault="00F42D02" w:rsidP="00F42D02">
            <w:pPr>
              <w:spacing w:line="280" w:lineRule="exact"/>
              <w:ind w:left="32" w:hangingChars="16" w:hanging="32"/>
              <w:rPr>
                <w:rFonts w:ascii="Meiryo UI" w:eastAsia="Meiryo UI" w:hAnsi="Meiryo UI" w:cs="Meiryo UI"/>
                <w:sz w:val="20"/>
                <w:szCs w:val="20"/>
              </w:rPr>
            </w:pPr>
            <w:r w:rsidRPr="00AE294E">
              <w:rPr>
                <w:rFonts w:ascii="Meiryo UI" w:eastAsia="Meiryo UI" w:hAnsi="Meiryo UI" w:cs="Meiryo UI" w:hint="eastAsia"/>
                <w:sz w:val="20"/>
                <w:szCs w:val="20"/>
              </w:rPr>
              <w:t>・大阪産キジハタ販売促進イベント開催：1回</w:t>
            </w:r>
          </w:p>
          <w:p w:rsidR="00F42D02" w:rsidRPr="00AE294E" w:rsidRDefault="00F42D02" w:rsidP="00F42D02">
            <w:pPr>
              <w:spacing w:line="280" w:lineRule="exact"/>
              <w:ind w:left="32" w:hangingChars="16" w:hanging="32"/>
              <w:rPr>
                <w:rFonts w:ascii="Meiryo UI" w:eastAsia="Meiryo UI" w:hAnsi="Meiryo UI" w:cs="Meiryo UI"/>
                <w:sz w:val="20"/>
                <w:szCs w:val="20"/>
              </w:rPr>
            </w:pPr>
            <w:r w:rsidRPr="00AE294E">
              <w:rPr>
                <w:rFonts w:ascii="Meiryo UI" w:eastAsia="Meiryo UI" w:hAnsi="Meiryo UI" w:cs="Meiryo UI" w:hint="eastAsia"/>
                <w:sz w:val="20"/>
                <w:szCs w:val="20"/>
              </w:rPr>
              <w:lastRenderedPageBreak/>
              <w:t>・学校給食会と連携した出前授業（魚講習会）の開催</w:t>
            </w:r>
          </w:p>
          <w:p w:rsidR="00F42D02" w:rsidRPr="00AE294E" w:rsidRDefault="00F42D02" w:rsidP="00F42D02">
            <w:pPr>
              <w:spacing w:line="280" w:lineRule="exact"/>
              <w:ind w:left="32" w:hangingChars="16" w:hanging="32"/>
              <w:rPr>
                <w:rFonts w:ascii="Meiryo UI" w:eastAsia="Meiryo UI" w:hAnsi="Meiryo UI" w:cs="Meiryo UI"/>
                <w:sz w:val="20"/>
                <w:szCs w:val="20"/>
              </w:rPr>
            </w:pPr>
            <w:r w:rsidRPr="00AE294E">
              <w:rPr>
                <w:rFonts w:ascii="Meiryo UI" w:eastAsia="Meiryo UI" w:hAnsi="Meiryo UI" w:cs="Meiryo UI" w:hint="eastAsia"/>
                <w:sz w:val="20"/>
                <w:szCs w:val="20"/>
              </w:rPr>
              <w:t xml:space="preserve">　：8回</w:t>
            </w:r>
          </w:p>
          <w:p w:rsidR="00F42D02" w:rsidRPr="00AE294E" w:rsidRDefault="00F42D02" w:rsidP="00F42D02">
            <w:pPr>
              <w:spacing w:line="280" w:lineRule="exact"/>
              <w:ind w:left="100" w:hangingChars="50" w:hanging="100"/>
              <w:rPr>
                <w:rFonts w:ascii="Meiryo UI" w:eastAsia="Meiryo UI" w:hAnsi="Meiryo UI" w:cs="Meiryo UI"/>
                <w:sz w:val="20"/>
                <w:szCs w:val="20"/>
              </w:rPr>
            </w:pPr>
            <w:r w:rsidRPr="00AE294E">
              <w:rPr>
                <w:rFonts w:ascii="Meiryo UI" w:eastAsia="Meiryo UI" w:hAnsi="Meiryo UI" w:cs="Meiryo UI" w:hint="eastAsia"/>
                <w:sz w:val="20"/>
                <w:szCs w:val="20"/>
              </w:rPr>
              <w:t>・大阪産魚介類の販路拡大、PRに取り組む漁業者育成研修の実施：２回</w:t>
            </w:r>
          </w:p>
          <w:p w:rsidR="00F42D02" w:rsidRPr="00AE294E" w:rsidRDefault="00F42D02" w:rsidP="00F42D02">
            <w:pPr>
              <w:spacing w:line="280" w:lineRule="exact"/>
              <w:ind w:left="100" w:hangingChars="50" w:hanging="100"/>
              <w:rPr>
                <w:rFonts w:ascii="Meiryo UI" w:eastAsia="Meiryo UI" w:hAnsi="Meiryo UI" w:cs="Meiryo UI"/>
                <w:sz w:val="20"/>
                <w:szCs w:val="20"/>
              </w:rPr>
            </w:pPr>
            <w:r w:rsidRPr="00AE294E">
              <w:rPr>
                <w:rFonts w:ascii="Meiryo UI" w:eastAsia="Meiryo UI" w:hAnsi="Meiryo UI" w:cs="Meiryo UI" w:hint="eastAsia"/>
                <w:sz w:val="20"/>
                <w:szCs w:val="20"/>
              </w:rPr>
              <w:t>・新豊かな海づくりプランの中間見直しを実施</w:t>
            </w:r>
          </w:p>
          <w:p w:rsidR="00F42D02" w:rsidRPr="00AE294E" w:rsidRDefault="00F42D02" w:rsidP="00F42D02">
            <w:pPr>
              <w:spacing w:line="280" w:lineRule="exact"/>
              <w:ind w:left="32" w:hangingChars="16" w:hanging="32"/>
              <w:rPr>
                <w:rFonts w:ascii="Meiryo UI" w:eastAsia="Meiryo UI" w:hAnsi="Meiryo UI" w:cs="Meiryo UI"/>
                <w:sz w:val="20"/>
                <w:szCs w:val="20"/>
              </w:rPr>
            </w:pPr>
            <w:r w:rsidRPr="00AE294E">
              <w:rPr>
                <w:rFonts w:ascii="Meiryo UI" w:eastAsia="Meiryo UI" w:hAnsi="Meiryo UI" w:cs="Meiryo UI" w:hint="eastAsia"/>
                <w:sz w:val="20"/>
                <w:szCs w:val="20"/>
              </w:rPr>
              <w:t>・防潮堤の嵩上げ工事の実施設計の実施（堺出島）</w:t>
            </w:r>
          </w:p>
          <w:p w:rsidR="00D31EFE" w:rsidRPr="006B02AE" w:rsidRDefault="00D31EFE" w:rsidP="006B02AE">
            <w:pPr>
              <w:spacing w:line="280" w:lineRule="exact"/>
              <w:ind w:left="32" w:hangingChars="16" w:hanging="32"/>
              <w:rPr>
                <w:rFonts w:ascii="Meiryo UI" w:eastAsia="Meiryo UI" w:hAnsi="Meiryo UI" w:cs="Meiryo UI"/>
                <w:sz w:val="20"/>
                <w:szCs w:val="20"/>
              </w:rPr>
            </w:pPr>
          </w:p>
        </w:tc>
        <w:tc>
          <w:tcPr>
            <w:tcW w:w="396" w:type="dxa"/>
            <w:vMerge/>
            <w:tcBorders>
              <w:tr2bl w:val="nil"/>
            </w:tcBorders>
            <w:shd w:val="clear" w:color="auto" w:fill="auto"/>
          </w:tcPr>
          <w:p w:rsidR="00D31EFE" w:rsidRPr="00E739BE" w:rsidRDefault="00D31EFE" w:rsidP="00E335DC">
            <w:pPr>
              <w:spacing w:line="280" w:lineRule="exact"/>
              <w:ind w:left="200" w:hangingChars="100" w:hanging="200"/>
              <w:rPr>
                <w:rFonts w:ascii="Meiryo UI" w:eastAsia="Meiryo UI" w:hAnsi="Meiryo UI" w:cs="Meiryo UI"/>
                <w:sz w:val="20"/>
                <w:szCs w:val="20"/>
              </w:rPr>
            </w:pPr>
          </w:p>
        </w:tc>
        <w:tc>
          <w:tcPr>
            <w:tcW w:w="4743" w:type="dxa"/>
            <w:tcBorders>
              <w:bottom w:val="single" w:sz="4" w:space="0" w:color="auto"/>
              <w:tr2bl w:val="nil"/>
            </w:tcBorders>
            <w:shd w:val="clear" w:color="auto" w:fill="F2DBDB" w:themeFill="accent2" w:themeFillTint="33"/>
          </w:tcPr>
          <w:p w:rsidR="00650328" w:rsidRPr="00426783" w:rsidRDefault="00650328" w:rsidP="00650328">
            <w:pPr>
              <w:spacing w:line="280" w:lineRule="exact"/>
              <w:ind w:left="98" w:hangingChars="51" w:hanging="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○「はま」が潤い、豊かな恵みを「まち」に届ける海づくりを進めるため、以下の取組みを行った。</w:t>
            </w:r>
          </w:p>
          <w:p w:rsidR="00650328" w:rsidRPr="00426783" w:rsidRDefault="00650328" w:rsidP="00650328">
            <w:pPr>
              <w:spacing w:line="280" w:lineRule="exact"/>
              <w:ind w:left="98" w:hangingChars="51" w:hanging="98"/>
              <w:rPr>
                <w:rFonts w:ascii="Meiryo UI" w:eastAsia="Meiryo UI" w:hAnsi="Meiryo UI" w:cs="Meiryo UI"/>
                <w:spacing w:val="-4"/>
                <w:sz w:val="20"/>
                <w:szCs w:val="20"/>
              </w:rPr>
            </w:pPr>
          </w:p>
          <w:p w:rsidR="00650328" w:rsidRPr="00426783" w:rsidRDefault="00650328" w:rsidP="00650328">
            <w:pPr>
              <w:spacing w:line="280" w:lineRule="exact"/>
              <w:ind w:left="98" w:hangingChars="51" w:hanging="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・攪拌ブロック礁を３３基設置完了（</w:t>
            </w:r>
            <w:r w:rsidR="005D0AA6" w:rsidRPr="00426783">
              <w:rPr>
                <w:rFonts w:ascii="Meiryo UI" w:eastAsia="Meiryo UI" w:hAnsi="Meiryo UI" w:cs="Meiryo UI" w:hint="eastAsia"/>
                <w:spacing w:val="-4"/>
                <w:sz w:val="20"/>
                <w:szCs w:val="20"/>
              </w:rPr>
              <w:t>12</w:t>
            </w:r>
            <w:r w:rsidRPr="00426783">
              <w:rPr>
                <w:rFonts w:ascii="Meiryo UI" w:eastAsia="Meiryo UI" w:hAnsi="Meiryo UI" w:cs="Meiryo UI" w:hint="eastAsia"/>
                <w:spacing w:val="-4"/>
                <w:sz w:val="20"/>
                <w:szCs w:val="20"/>
              </w:rPr>
              <w:t>月）。</w:t>
            </w:r>
          </w:p>
          <w:p w:rsidR="00650328" w:rsidRPr="00426783" w:rsidRDefault="00650328" w:rsidP="00650328">
            <w:pPr>
              <w:spacing w:line="280" w:lineRule="exact"/>
              <w:ind w:left="98" w:hangingChars="51" w:hanging="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・稚魚の放流尾数：３７.７万尾</w:t>
            </w:r>
          </w:p>
          <w:p w:rsidR="00650328" w:rsidRPr="00426783" w:rsidRDefault="00650328" w:rsidP="00650328">
            <w:pPr>
              <w:spacing w:line="280" w:lineRule="exact"/>
              <w:ind w:left="98" w:firstLineChars="100" w:firstLine="192"/>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ヒラメ：１０.３万尾（5月）</w:t>
            </w:r>
          </w:p>
          <w:p w:rsidR="00650328" w:rsidRPr="00426783" w:rsidRDefault="00650328" w:rsidP="00650328">
            <w:pPr>
              <w:spacing w:line="280" w:lineRule="exact"/>
              <w:ind w:left="98" w:firstLineChars="100" w:firstLine="192"/>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マコガレイ：６.２万尾（6月）</w:t>
            </w:r>
          </w:p>
          <w:p w:rsidR="00650328" w:rsidRPr="00426783" w:rsidRDefault="00650328" w:rsidP="00650328">
            <w:pPr>
              <w:spacing w:line="280" w:lineRule="exact"/>
              <w:ind w:left="98" w:firstLineChars="100" w:firstLine="192"/>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キジハタ：１０万尾（10月）</w:t>
            </w:r>
          </w:p>
          <w:p w:rsidR="00650328" w:rsidRPr="00426783" w:rsidRDefault="00650328" w:rsidP="00650328">
            <w:pPr>
              <w:spacing w:line="280" w:lineRule="exact"/>
              <w:ind w:left="98" w:firstLineChars="100" w:firstLine="192"/>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アカガイ：８万個（7月）</w:t>
            </w:r>
          </w:p>
          <w:p w:rsidR="00650328" w:rsidRPr="00426783" w:rsidRDefault="00650328" w:rsidP="00650328">
            <w:pPr>
              <w:spacing w:line="280" w:lineRule="exact"/>
              <w:ind w:left="98" w:firstLineChars="100" w:firstLine="192"/>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その他、５月にトラフグ（※）３.２万尾を放流。</w:t>
            </w:r>
          </w:p>
          <w:p w:rsidR="00650328" w:rsidRPr="00426783" w:rsidRDefault="00650328" w:rsidP="00650328">
            <w:pPr>
              <w:spacing w:line="280" w:lineRule="exact"/>
              <w:ind w:left="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（※技術開発魚種で、計画放流尾数対象外）</w:t>
            </w:r>
          </w:p>
          <w:p w:rsidR="00650328" w:rsidRPr="00426783" w:rsidRDefault="00650328" w:rsidP="00650328">
            <w:pPr>
              <w:spacing w:line="280" w:lineRule="exact"/>
              <w:ind w:left="98" w:hangingChars="51" w:hanging="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lastRenderedPageBreak/>
              <w:t>・「浜の活力再生プラン」の見直しを行っている13件に対し、指導･助言等の支援を行い、水産庁に申請済み。</w:t>
            </w:r>
          </w:p>
          <w:p w:rsidR="00650328" w:rsidRPr="00426783" w:rsidRDefault="00650328" w:rsidP="00650328">
            <w:pPr>
              <w:spacing w:line="280" w:lineRule="exact"/>
              <w:ind w:left="98" w:hangingChars="51" w:hanging="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・キジハタについては、期間限定で７月に割烹料理店５軒で「魚庭あこう体験フェア2019」を開催。</w:t>
            </w:r>
          </w:p>
          <w:p w:rsidR="00650328" w:rsidRPr="00426783" w:rsidRDefault="00650328" w:rsidP="00650328">
            <w:pPr>
              <w:spacing w:line="280" w:lineRule="exact"/>
              <w:ind w:left="98" w:hangingChars="51" w:hanging="98"/>
              <w:rPr>
                <w:rFonts w:ascii="Meiryo UI" w:eastAsia="Meiryo UI" w:hAnsi="Meiryo UI" w:cs="Meiryo UI"/>
                <w:strike/>
                <w:spacing w:val="-4"/>
                <w:sz w:val="20"/>
                <w:szCs w:val="20"/>
              </w:rPr>
            </w:pPr>
            <w:r w:rsidRPr="00426783">
              <w:rPr>
                <w:rFonts w:ascii="Meiryo UI" w:eastAsia="Meiryo UI" w:hAnsi="Meiryo UI" w:cs="Meiryo UI" w:hint="eastAsia"/>
                <w:spacing w:val="-4"/>
                <w:sz w:val="20"/>
                <w:szCs w:val="20"/>
              </w:rPr>
              <w:t>・魚講習会を府内の小中学校において８回実施(7月～１月、参加者計202名</w:t>
            </w:r>
            <w:r w:rsidRPr="00426783">
              <w:rPr>
                <w:rFonts w:ascii="Meiryo UI" w:eastAsia="Meiryo UI" w:hAnsi="Meiryo UI" w:cs="Meiryo UI"/>
                <w:spacing w:val="-4"/>
                <w:sz w:val="20"/>
                <w:szCs w:val="20"/>
              </w:rPr>
              <w:t>）</w:t>
            </w:r>
            <w:r w:rsidRPr="00426783">
              <w:rPr>
                <w:rFonts w:ascii="Meiryo UI" w:eastAsia="Meiryo UI" w:hAnsi="Meiryo UI" w:cs="Meiryo UI" w:hint="eastAsia"/>
                <w:spacing w:val="-4"/>
                <w:sz w:val="20"/>
                <w:szCs w:val="20"/>
              </w:rPr>
              <w:t>。</w:t>
            </w:r>
          </w:p>
          <w:p w:rsidR="00650328" w:rsidRPr="00426783" w:rsidRDefault="00650328" w:rsidP="00650328">
            <w:pPr>
              <w:spacing w:line="280" w:lineRule="exact"/>
              <w:ind w:left="98" w:hangingChars="51" w:hanging="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その他大阪産魚介類の販路拡大・PRについて、大阪産（もん）facebook（９回）やメールマガジン（10回）、Twitter（1回）で発信した。PRに取り組む漁業者育成研修については２回開催（11月、１月、参加者計38名）。</w:t>
            </w:r>
          </w:p>
          <w:p w:rsidR="00650328" w:rsidRPr="00426783" w:rsidRDefault="00650328" w:rsidP="00650328">
            <w:pPr>
              <w:spacing w:line="280" w:lineRule="exact"/>
              <w:ind w:left="98" w:hangingChars="51" w:hanging="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・プラン中間見直しについては、パブリックコメント</w:t>
            </w:r>
            <w:r w:rsidR="00A9064D" w:rsidRPr="00426783">
              <w:rPr>
                <w:rFonts w:ascii="Meiryo UI" w:eastAsia="Meiryo UI" w:hAnsi="Meiryo UI" w:cs="Meiryo UI" w:hint="eastAsia"/>
                <w:spacing w:val="-4"/>
                <w:sz w:val="20"/>
                <w:szCs w:val="20"/>
              </w:rPr>
              <w:t>等</w:t>
            </w:r>
            <w:r w:rsidRPr="00426783">
              <w:rPr>
                <w:rFonts w:ascii="Meiryo UI" w:eastAsia="Meiryo UI" w:hAnsi="Meiryo UI" w:cs="Meiryo UI" w:hint="eastAsia"/>
                <w:spacing w:val="-4"/>
                <w:sz w:val="20"/>
                <w:szCs w:val="20"/>
              </w:rPr>
              <w:t>で寄せられたご意見をとりまとめ、2年５月を目途に改定</w:t>
            </w:r>
            <w:r w:rsidR="00A9064D" w:rsidRPr="00426783">
              <w:rPr>
                <w:rFonts w:ascii="Meiryo UI" w:eastAsia="Meiryo UI" w:hAnsi="Meiryo UI" w:cs="Meiryo UI" w:hint="eastAsia"/>
                <w:spacing w:val="-4"/>
                <w:sz w:val="20"/>
                <w:szCs w:val="20"/>
              </w:rPr>
              <w:t>予定</w:t>
            </w:r>
            <w:r w:rsidRPr="00426783">
              <w:rPr>
                <w:rFonts w:ascii="Meiryo UI" w:eastAsia="Meiryo UI" w:hAnsi="Meiryo UI" w:cs="Meiryo UI" w:hint="eastAsia"/>
                <w:spacing w:val="-4"/>
                <w:sz w:val="20"/>
                <w:szCs w:val="20"/>
              </w:rPr>
              <w:t>。</w:t>
            </w:r>
          </w:p>
          <w:p w:rsidR="00D31EFE" w:rsidRPr="00426783" w:rsidRDefault="00650328" w:rsidP="00650328">
            <w:pPr>
              <w:spacing w:line="280" w:lineRule="exact"/>
              <w:ind w:left="98" w:hangingChars="51" w:hanging="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・防潮堤（堺出島）については、実施設計を完了（３月）。</w:t>
            </w:r>
          </w:p>
        </w:tc>
      </w:tr>
      <w:tr w:rsidR="00552CF8" w:rsidRPr="00E739BE" w:rsidTr="00801785">
        <w:trPr>
          <w:gridAfter w:val="1"/>
          <w:wAfter w:w="113" w:type="dxa"/>
          <w:trHeight w:val="277"/>
        </w:trPr>
        <w:tc>
          <w:tcPr>
            <w:tcW w:w="329" w:type="dxa"/>
            <w:vMerge/>
            <w:tcBorders>
              <w:tr2bl w:val="nil"/>
            </w:tcBorders>
          </w:tcPr>
          <w:p w:rsidR="00552CF8" w:rsidRPr="00E739BE" w:rsidRDefault="00552CF8" w:rsidP="00E335DC">
            <w:pPr>
              <w:spacing w:line="280" w:lineRule="exact"/>
              <w:rPr>
                <w:rFonts w:ascii="Meiryo UI" w:eastAsia="Meiryo UI" w:hAnsi="Meiryo UI" w:cs="Meiryo UI"/>
              </w:rPr>
            </w:pPr>
          </w:p>
        </w:tc>
        <w:tc>
          <w:tcPr>
            <w:tcW w:w="4977" w:type="dxa"/>
            <w:tcBorders>
              <w:right w:val="dashed" w:sz="4" w:space="0" w:color="auto"/>
              <w:tr2bl w:val="nil"/>
            </w:tcBorders>
          </w:tcPr>
          <w:p w:rsidR="00552CF8" w:rsidRPr="00E739BE" w:rsidRDefault="00552CF8" w:rsidP="006B02AE">
            <w:pPr>
              <w:spacing w:line="280" w:lineRule="exact"/>
              <w:ind w:left="200" w:hangingChars="100" w:hanging="200"/>
              <w:rPr>
                <w:rFonts w:ascii="Meiryo UI" w:eastAsia="Meiryo UI" w:hAnsi="Meiryo UI" w:cs="Meiryo UI"/>
                <w:b/>
                <w:sz w:val="20"/>
                <w:szCs w:val="20"/>
              </w:rPr>
            </w:pPr>
            <w:r>
              <w:rPr>
                <w:rFonts w:ascii="Meiryo UI" w:eastAsia="Meiryo UI" w:hAnsi="Meiryo UI" w:cs="Meiryo UI" w:hint="eastAsia"/>
                <w:b/>
                <w:sz w:val="20"/>
                <w:szCs w:val="20"/>
              </w:rPr>
              <w:t>■地域の特徴を活かした「はま」の活性化のための取</w:t>
            </w:r>
            <w:r w:rsidRPr="00E739BE">
              <w:rPr>
                <w:rFonts w:ascii="Meiryo UI" w:eastAsia="Meiryo UI" w:hAnsi="Meiryo UI" w:cs="Meiryo UI" w:hint="eastAsia"/>
                <w:b/>
                <w:sz w:val="20"/>
                <w:szCs w:val="20"/>
              </w:rPr>
              <w:t>組み</w:t>
            </w:r>
          </w:p>
          <w:p w:rsidR="00552CF8" w:rsidRPr="00CD12EB" w:rsidRDefault="00552CF8" w:rsidP="006B02AE">
            <w:pPr>
              <w:spacing w:line="280" w:lineRule="exact"/>
              <w:ind w:left="100" w:hangingChars="50" w:hanging="100"/>
              <w:rPr>
                <w:rFonts w:ascii="Meiryo UI" w:eastAsia="Meiryo UI" w:hAnsi="Meiryo UI" w:cs="Meiryo UI"/>
                <w:sz w:val="20"/>
                <w:szCs w:val="20"/>
              </w:rPr>
            </w:pPr>
            <w:r w:rsidRPr="00CD12EB">
              <w:rPr>
                <w:rFonts w:ascii="Meiryo UI" w:eastAsia="Meiryo UI" w:hAnsi="Meiryo UI" w:cs="Meiryo UI" w:hint="eastAsia"/>
                <w:sz w:val="20"/>
                <w:szCs w:val="20"/>
              </w:rPr>
              <w:t>・漁港漁場整備法の規定に基づき、府が管理する第1種漁港については、府と地元市町との協議が整ったものから順次、地元市町へ移管する。（対象市町：堺市、高石市、田尻町、泉南市、阪南市、岬町）</w:t>
            </w:r>
          </w:p>
          <w:p w:rsidR="00552CF8" w:rsidRDefault="00552CF8" w:rsidP="006B02AE">
            <w:pPr>
              <w:spacing w:line="280" w:lineRule="exact"/>
              <w:ind w:left="100" w:hangingChars="50" w:hanging="100"/>
              <w:rPr>
                <w:rFonts w:ascii="Meiryo UI" w:eastAsia="Meiryo UI" w:hAnsi="Meiryo UI" w:cs="Meiryo UI"/>
                <w:sz w:val="20"/>
                <w:szCs w:val="20"/>
              </w:rPr>
            </w:pPr>
            <w:r w:rsidRPr="00CD12EB">
              <w:rPr>
                <w:rFonts w:ascii="Meiryo UI" w:eastAsia="Meiryo UI" w:hAnsi="Meiryo UI" w:cs="Meiryo UI" w:hint="eastAsia"/>
                <w:sz w:val="20"/>
                <w:szCs w:val="20"/>
              </w:rPr>
              <w:t>・各市町</w:t>
            </w:r>
            <w:r>
              <w:rPr>
                <w:rFonts w:ascii="Meiryo UI" w:eastAsia="Meiryo UI" w:hAnsi="Meiryo UI" w:cs="Meiryo UI" w:hint="eastAsia"/>
                <w:sz w:val="20"/>
                <w:szCs w:val="20"/>
              </w:rPr>
              <w:t>と</w:t>
            </w:r>
            <w:r w:rsidRPr="00CD12EB">
              <w:rPr>
                <w:rFonts w:ascii="Meiryo UI" w:eastAsia="Meiryo UI" w:hAnsi="Meiryo UI" w:cs="Meiryo UI" w:hint="eastAsia"/>
                <w:sz w:val="20"/>
                <w:szCs w:val="20"/>
              </w:rPr>
              <w:t>の協議を進め、</w:t>
            </w:r>
            <w:r w:rsidRPr="00CD12EB">
              <w:rPr>
                <w:rFonts w:ascii="Meiryo UI" w:eastAsia="Meiryo UI" w:hAnsi="Meiryo UI" w:cs="Meiryo UI" w:hint="eastAsia"/>
                <w:kern w:val="0"/>
                <w:sz w:val="20"/>
                <w:szCs w:val="20"/>
              </w:rPr>
              <w:t>移管条件の整った漁港より順次、移管に向けての具体的な準備や手続きに着手する</w:t>
            </w:r>
            <w:r w:rsidRPr="00CD12EB">
              <w:rPr>
                <w:rFonts w:ascii="Meiryo UI" w:eastAsia="Meiryo UI" w:hAnsi="Meiryo UI" w:cs="Meiryo UI" w:hint="eastAsia"/>
                <w:sz w:val="20"/>
                <w:szCs w:val="20"/>
              </w:rPr>
              <w:t>。</w:t>
            </w:r>
          </w:p>
          <w:p w:rsidR="000174E8" w:rsidRPr="00CD12EB" w:rsidRDefault="000174E8" w:rsidP="006B02AE">
            <w:pPr>
              <w:spacing w:line="280" w:lineRule="exact"/>
              <w:ind w:left="100" w:hangingChars="50" w:hanging="100"/>
              <w:rPr>
                <w:rFonts w:ascii="Meiryo UI" w:eastAsia="Meiryo UI" w:hAnsi="Meiryo UI" w:cs="Meiryo UI"/>
                <w:sz w:val="20"/>
                <w:szCs w:val="20"/>
              </w:rPr>
            </w:pPr>
          </w:p>
          <w:p w:rsidR="00552CF8" w:rsidRPr="00E739BE" w:rsidRDefault="00552CF8" w:rsidP="006B02AE">
            <w:pPr>
              <w:spacing w:line="280" w:lineRule="exact"/>
              <w:rPr>
                <w:rFonts w:ascii="Meiryo UI" w:eastAsia="Meiryo UI" w:hAnsi="Meiryo UI" w:cs="Meiryo UI"/>
                <w:sz w:val="20"/>
                <w:szCs w:val="20"/>
              </w:rPr>
            </w:pPr>
            <w:r>
              <w:rPr>
                <w:rFonts w:ascii="Meiryo UI" w:eastAsia="Meiryo UI" w:hAnsi="Meiryo UI" w:cs="Meiryo UI" w:hint="eastAsia"/>
                <w:sz w:val="20"/>
                <w:szCs w:val="20"/>
                <w:bdr w:val="single" w:sz="4" w:space="0" w:color="auto"/>
              </w:rPr>
              <w:t>（</w:t>
            </w:r>
            <w:r w:rsidRPr="00E739BE">
              <w:rPr>
                <w:rFonts w:ascii="Meiryo UI" w:eastAsia="Meiryo UI" w:hAnsi="Meiryo UI" w:cs="Meiryo UI" w:hint="eastAsia"/>
                <w:sz w:val="20"/>
                <w:szCs w:val="20"/>
                <w:bdr w:val="single" w:sz="4" w:space="0" w:color="auto"/>
              </w:rPr>
              <w:t>スケジュール</w:t>
            </w:r>
            <w:r>
              <w:rPr>
                <w:rFonts w:ascii="Meiryo UI" w:eastAsia="Meiryo UI" w:hAnsi="Meiryo UI" w:cs="Meiryo UI" w:hint="eastAsia"/>
                <w:sz w:val="20"/>
                <w:szCs w:val="20"/>
                <w:bdr w:val="single" w:sz="4" w:space="0" w:color="auto"/>
              </w:rPr>
              <w:t>）</w:t>
            </w:r>
          </w:p>
          <w:p w:rsidR="00836EC7" w:rsidRPr="00552CF8" w:rsidRDefault="00552CF8" w:rsidP="008D1A5B">
            <w:pPr>
              <w:spacing w:line="280" w:lineRule="exact"/>
              <w:ind w:leftChars="115" w:left="1053" w:hangingChars="400" w:hanging="800"/>
              <w:rPr>
                <w:rFonts w:ascii="Meiryo UI" w:eastAsia="Meiryo UI" w:hAnsi="Meiryo UI" w:cs="Meiryo UI"/>
                <w:sz w:val="20"/>
                <w:szCs w:val="20"/>
              </w:rPr>
            </w:pPr>
            <w:r w:rsidRPr="00DB6DB0">
              <w:rPr>
                <w:rFonts w:ascii="Meiryo UI" w:eastAsia="Meiryo UI" w:hAnsi="Meiryo UI" w:cs="Meiryo UI" w:hint="eastAsia"/>
                <w:sz w:val="20"/>
                <w:szCs w:val="20"/>
              </w:rPr>
              <w:t>4月～：各市町との移管協議。協議の進んだ市町への漁港管理に係る研修会等</w:t>
            </w:r>
          </w:p>
        </w:tc>
        <w:tc>
          <w:tcPr>
            <w:tcW w:w="396" w:type="dxa"/>
            <w:tcBorders>
              <w:left w:val="dashed" w:sz="4" w:space="0" w:color="auto"/>
              <w:right w:val="dashed" w:sz="4" w:space="0" w:color="auto"/>
              <w:tr2bl w:val="nil"/>
            </w:tcBorders>
            <w:shd w:val="clear" w:color="auto" w:fill="auto"/>
          </w:tcPr>
          <w:p w:rsidR="00552CF8" w:rsidRPr="00E739BE" w:rsidRDefault="00552CF8" w:rsidP="00724DD4">
            <w:pPr>
              <w:spacing w:line="280" w:lineRule="exact"/>
              <w:jc w:val="center"/>
              <w:rPr>
                <w:rFonts w:ascii="Meiryo UI" w:eastAsia="Meiryo UI" w:hAnsi="Meiryo UI" w:cs="Meiryo UI"/>
                <w:sz w:val="20"/>
                <w:szCs w:val="20"/>
              </w:rPr>
            </w:pPr>
          </w:p>
        </w:tc>
        <w:tc>
          <w:tcPr>
            <w:tcW w:w="4894" w:type="dxa"/>
            <w:tcBorders>
              <w:left w:val="dashed" w:sz="4" w:space="0" w:color="auto"/>
              <w:tr2bl w:val="nil"/>
            </w:tcBorders>
          </w:tcPr>
          <w:p w:rsidR="00552CF8" w:rsidRPr="00AD4E8F" w:rsidRDefault="00552CF8" w:rsidP="006B02AE">
            <w:pPr>
              <w:spacing w:line="280" w:lineRule="exact"/>
              <w:ind w:left="32" w:hangingChars="16" w:hanging="32"/>
              <w:rPr>
                <w:rFonts w:ascii="Meiryo UI" w:eastAsia="Meiryo UI" w:hAnsi="Meiryo UI" w:cs="Meiryo UI"/>
                <w:sz w:val="20"/>
                <w:szCs w:val="20"/>
              </w:rPr>
            </w:pPr>
          </w:p>
          <w:p w:rsidR="00552CF8" w:rsidRPr="00E739BE" w:rsidRDefault="00552CF8" w:rsidP="006B02AE">
            <w:pPr>
              <w:spacing w:line="280" w:lineRule="exact"/>
              <w:ind w:left="200" w:hangingChars="100" w:hanging="200"/>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552CF8" w:rsidRPr="00DB6DB0" w:rsidRDefault="00552CF8" w:rsidP="006B02AE">
            <w:pPr>
              <w:spacing w:line="280" w:lineRule="exact"/>
              <w:rPr>
                <w:rFonts w:ascii="Meiryo UI" w:eastAsia="Meiryo UI" w:hAnsi="Meiryo UI" w:cs="Meiryo UI"/>
                <w:sz w:val="20"/>
                <w:szCs w:val="20"/>
              </w:rPr>
            </w:pPr>
            <w:r>
              <w:rPr>
                <w:rFonts w:ascii="Meiryo UI" w:eastAsia="Meiryo UI" w:hAnsi="Meiryo UI" w:cs="Meiryo UI" w:hint="eastAsia"/>
                <w:sz w:val="20"/>
                <w:szCs w:val="20"/>
              </w:rPr>
              <w:t xml:space="preserve">　</w:t>
            </w:r>
            <w:r w:rsidRPr="00DB6DB0">
              <w:rPr>
                <w:rFonts w:ascii="Meiryo UI" w:eastAsia="Meiryo UI" w:hAnsi="Meiryo UI" w:cs="Meiryo UI" w:hint="eastAsia"/>
                <w:sz w:val="20"/>
                <w:szCs w:val="20"/>
              </w:rPr>
              <w:t>（定性的な目標）</w:t>
            </w:r>
          </w:p>
          <w:p w:rsidR="00552CF8" w:rsidRPr="00DB6DB0" w:rsidRDefault="00552CF8" w:rsidP="00CF163A">
            <w:pPr>
              <w:spacing w:line="280" w:lineRule="exact"/>
              <w:ind w:left="134" w:hangingChars="67" w:hanging="134"/>
              <w:rPr>
                <w:rFonts w:ascii="Meiryo UI" w:eastAsia="Meiryo UI" w:hAnsi="Meiryo UI" w:cs="Meiryo UI"/>
                <w:sz w:val="20"/>
                <w:szCs w:val="20"/>
              </w:rPr>
            </w:pPr>
            <w:r w:rsidRPr="00DB6DB0">
              <w:rPr>
                <w:rFonts w:ascii="Meiryo UI" w:eastAsia="Meiryo UI" w:hAnsi="Meiryo UI" w:cs="Meiryo UI" w:hint="eastAsia"/>
                <w:sz w:val="20"/>
                <w:szCs w:val="20"/>
              </w:rPr>
              <w:t>・地域の特徴を活かした「はま」の活性化。</w:t>
            </w:r>
          </w:p>
          <w:p w:rsidR="00552CF8" w:rsidRPr="00DB6DB0" w:rsidRDefault="00552CF8" w:rsidP="00CF163A">
            <w:pPr>
              <w:spacing w:line="280" w:lineRule="exact"/>
              <w:ind w:left="200" w:hangingChars="100" w:hanging="200"/>
              <w:rPr>
                <w:rFonts w:ascii="Meiryo UI" w:eastAsia="Meiryo UI" w:hAnsi="Meiryo UI" w:cs="Meiryo UI"/>
                <w:sz w:val="20"/>
                <w:szCs w:val="20"/>
              </w:rPr>
            </w:pPr>
          </w:p>
          <w:p w:rsidR="00552CF8" w:rsidRPr="00DB6DB0" w:rsidRDefault="00552CF8" w:rsidP="00CF163A">
            <w:pPr>
              <w:spacing w:line="280" w:lineRule="exact"/>
              <w:ind w:left="200" w:hangingChars="100" w:hanging="200"/>
              <w:rPr>
                <w:rFonts w:ascii="Meiryo UI" w:eastAsia="Meiryo UI" w:hAnsi="Meiryo UI" w:cs="Meiryo UI"/>
                <w:sz w:val="20"/>
                <w:szCs w:val="20"/>
              </w:rPr>
            </w:pPr>
            <w:r w:rsidRPr="00DB6DB0">
              <w:rPr>
                <w:rFonts w:ascii="Meiryo UI" w:eastAsia="Meiryo UI" w:hAnsi="Meiryo UI" w:cs="Meiryo UI" w:hint="eastAsia"/>
                <w:kern w:val="0"/>
                <w:sz w:val="20"/>
                <w:szCs w:val="20"/>
              </w:rPr>
              <w:t>〔</w:t>
            </w:r>
            <w:r w:rsidRPr="00DB6DB0">
              <w:rPr>
                <w:rFonts w:ascii="Meiryo UI" w:eastAsia="Meiryo UI" w:hAnsi="Meiryo UI" w:cs="Meiryo UI" w:hint="eastAsia"/>
                <w:sz w:val="20"/>
                <w:szCs w:val="20"/>
              </w:rPr>
              <w:t>活動指標</w:t>
            </w:r>
            <w:r w:rsidRPr="00DB6DB0">
              <w:rPr>
                <w:rFonts w:ascii="Meiryo UI" w:eastAsia="Meiryo UI" w:hAnsi="Meiryo UI" w:cs="Meiryo UI" w:hint="eastAsia"/>
                <w:kern w:val="0"/>
                <w:sz w:val="20"/>
                <w:szCs w:val="20"/>
              </w:rPr>
              <w:t>〕</w:t>
            </w:r>
          </w:p>
          <w:p w:rsidR="00552CF8" w:rsidRPr="00DB6DB0" w:rsidRDefault="00552CF8" w:rsidP="00CF163A">
            <w:pPr>
              <w:spacing w:line="280" w:lineRule="exact"/>
              <w:ind w:left="32" w:hangingChars="16" w:hanging="32"/>
              <w:rPr>
                <w:rFonts w:ascii="Meiryo UI" w:eastAsia="Meiryo UI" w:hAnsi="Meiryo UI" w:cs="Meiryo UI"/>
                <w:sz w:val="20"/>
                <w:szCs w:val="20"/>
              </w:rPr>
            </w:pPr>
            <w:r w:rsidRPr="00DB6DB0">
              <w:rPr>
                <w:rFonts w:ascii="Meiryo UI" w:eastAsia="Meiryo UI" w:hAnsi="Meiryo UI" w:cs="Meiryo UI" w:hint="eastAsia"/>
                <w:sz w:val="20"/>
                <w:szCs w:val="20"/>
              </w:rPr>
              <w:t>・漁港の市町移管の実現に向けた着実な協議実施。</w:t>
            </w:r>
          </w:p>
          <w:p w:rsidR="00552CF8" w:rsidRPr="00E532EE" w:rsidRDefault="00552CF8" w:rsidP="00CF163A">
            <w:pPr>
              <w:spacing w:line="280" w:lineRule="exact"/>
              <w:ind w:left="102" w:hangingChars="51" w:hanging="102"/>
              <w:rPr>
                <w:rFonts w:ascii="Meiryo UI" w:eastAsia="Meiryo UI" w:hAnsi="Meiryo UI" w:cs="Meiryo UI"/>
                <w:sz w:val="20"/>
                <w:szCs w:val="20"/>
              </w:rPr>
            </w:pPr>
            <w:r w:rsidRPr="00DB6DB0">
              <w:rPr>
                <w:rFonts w:ascii="Meiryo UI" w:eastAsia="Meiryo UI" w:hAnsi="Meiryo UI" w:cs="Meiryo UI" w:hint="eastAsia"/>
                <w:sz w:val="20"/>
                <w:szCs w:val="20"/>
              </w:rPr>
              <w:t>・協議の進んだ市町への漁港管理に係る研修会等の実施。</w:t>
            </w:r>
          </w:p>
          <w:p w:rsidR="00552CF8" w:rsidRPr="00CF163A" w:rsidRDefault="00552CF8" w:rsidP="00BA6AB0">
            <w:pPr>
              <w:spacing w:line="280" w:lineRule="exact"/>
              <w:ind w:left="232" w:hangingChars="116" w:hanging="232"/>
              <w:rPr>
                <w:rFonts w:ascii="Meiryo UI" w:eastAsia="Meiryo UI" w:hAnsi="Meiryo UI" w:cs="Meiryo UI"/>
                <w:sz w:val="20"/>
                <w:szCs w:val="20"/>
              </w:rPr>
            </w:pPr>
          </w:p>
        </w:tc>
        <w:tc>
          <w:tcPr>
            <w:tcW w:w="396" w:type="dxa"/>
            <w:tcBorders>
              <w:tr2bl w:val="nil"/>
            </w:tcBorders>
            <w:shd w:val="clear" w:color="auto" w:fill="auto"/>
          </w:tcPr>
          <w:p w:rsidR="00552CF8" w:rsidRPr="00E739BE" w:rsidRDefault="00552CF8" w:rsidP="00724DD4">
            <w:pPr>
              <w:spacing w:line="280" w:lineRule="exact"/>
              <w:jc w:val="center"/>
              <w:rPr>
                <w:rFonts w:ascii="Meiryo UI" w:eastAsia="Meiryo UI" w:hAnsi="Meiryo UI" w:cs="Meiryo UI"/>
                <w:sz w:val="20"/>
                <w:szCs w:val="20"/>
              </w:rPr>
            </w:pPr>
          </w:p>
        </w:tc>
        <w:tc>
          <w:tcPr>
            <w:tcW w:w="4743" w:type="dxa"/>
            <w:tcBorders>
              <w:tr2bl w:val="nil"/>
            </w:tcBorders>
            <w:shd w:val="clear" w:color="auto" w:fill="F2DBDB" w:themeFill="accent2" w:themeFillTint="33"/>
          </w:tcPr>
          <w:p w:rsidR="00650328" w:rsidRPr="00426783" w:rsidRDefault="00650328" w:rsidP="00650328">
            <w:pPr>
              <w:spacing w:line="280" w:lineRule="exact"/>
              <w:ind w:left="98" w:hangingChars="51" w:hanging="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・田尻漁港については、移管対象施設に関する課題解決に向け、関係部局と</w:t>
            </w:r>
            <w:r w:rsidR="005D7DFB" w:rsidRPr="00426783">
              <w:rPr>
                <w:rFonts w:ascii="Meiryo UI" w:eastAsia="Meiryo UI" w:hAnsi="Meiryo UI" w:cs="Meiryo UI" w:hint="eastAsia"/>
                <w:spacing w:val="-4"/>
                <w:sz w:val="20"/>
                <w:szCs w:val="20"/>
              </w:rPr>
              <w:t>の</w:t>
            </w:r>
            <w:r w:rsidRPr="00426783">
              <w:rPr>
                <w:rFonts w:ascii="Meiryo UI" w:eastAsia="Meiryo UI" w:hAnsi="Meiryo UI" w:cs="Meiryo UI" w:hint="eastAsia"/>
                <w:spacing w:val="-4"/>
                <w:sz w:val="20"/>
                <w:szCs w:val="20"/>
              </w:rPr>
              <w:t>協議を</w:t>
            </w:r>
            <w:r w:rsidR="005D7DFB" w:rsidRPr="00426783">
              <w:rPr>
                <w:rFonts w:ascii="Meiryo UI" w:eastAsia="Meiryo UI" w:hAnsi="Meiryo UI" w:cs="Meiryo UI" w:hint="eastAsia"/>
                <w:spacing w:val="-4"/>
                <w:sz w:val="20"/>
                <w:szCs w:val="20"/>
              </w:rPr>
              <w:t>引き続き</w:t>
            </w:r>
            <w:r w:rsidR="00A62D8A" w:rsidRPr="00426783">
              <w:rPr>
                <w:rFonts w:ascii="Meiryo UI" w:eastAsia="Meiryo UI" w:hAnsi="Meiryo UI" w:cs="Meiryo UI" w:hint="eastAsia"/>
                <w:spacing w:val="-4"/>
                <w:sz w:val="20"/>
                <w:szCs w:val="20"/>
              </w:rPr>
              <w:t>実施</w:t>
            </w:r>
            <w:r w:rsidRPr="00426783">
              <w:rPr>
                <w:rFonts w:ascii="Meiryo UI" w:eastAsia="Meiryo UI" w:hAnsi="Meiryo UI" w:cs="Meiryo UI" w:hint="eastAsia"/>
                <w:spacing w:val="-4"/>
                <w:sz w:val="20"/>
                <w:szCs w:val="20"/>
              </w:rPr>
              <w:t>。</w:t>
            </w:r>
          </w:p>
          <w:p w:rsidR="00111B4B" w:rsidRPr="00426783" w:rsidRDefault="00650328" w:rsidP="00650328">
            <w:pPr>
              <w:spacing w:line="280" w:lineRule="exact"/>
              <w:ind w:left="98" w:hangingChars="51" w:hanging="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・高石漁港については、漁港管理に係る研修会（8月～9月）や、管理者変更に係る届出等を実施し、2年4月1日付けで移管。</w:t>
            </w:r>
          </w:p>
          <w:p w:rsidR="00552CF8" w:rsidRPr="00426783" w:rsidRDefault="00552CF8" w:rsidP="00861FAA">
            <w:pPr>
              <w:spacing w:line="280" w:lineRule="exact"/>
              <w:ind w:left="98" w:hangingChars="51" w:hanging="98"/>
              <w:rPr>
                <w:rFonts w:ascii="Meiryo UI" w:eastAsia="Meiryo UI" w:hAnsi="Meiryo UI" w:cs="Meiryo UI"/>
                <w:spacing w:val="-4"/>
                <w:sz w:val="20"/>
                <w:szCs w:val="20"/>
              </w:rPr>
            </w:pPr>
          </w:p>
        </w:tc>
      </w:tr>
      <w:tr w:rsidR="00552CF8" w:rsidRPr="00E739BE" w:rsidTr="00552CF8">
        <w:tc>
          <w:tcPr>
            <w:tcW w:w="15848" w:type="dxa"/>
            <w:gridSpan w:val="7"/>
            <w:shd w:val="clear" w:color="auto" w:fill="000000" w:themeFill="text1"/>
          </w:tcPr>
          <w:p w:rsidR="00552CF8" w:rsidRPr="00557A96" w:rsidRDefault="00552CF8" w:rsidP="004C1AFE">
            <w:pPr>
              <w:spacing w:line="280" w:lineRule="exact"/>
              <w:rPr>
                <w:rFonts w:ascii="Meiryo UI" w:eastAsia="Meiryo UI" w:hAnsi="Meiryo UI" w:cs="Meiryo UI"/>
                <w:b/>
              </w:rPr>
            </w:pPr>
            <w:r>
              <w:rPr>
                <w:rFonts w:ascii="Meiryo UI" w:eastAsia="Meiryo UI" w:hAnsi="Meiryo UI" w:cs="Meiryo UI" w:hint="eastAsia"/>
                <w:b/>
              </w:rPr>
              <w:t>地方独立行政法人大阪府立環境農林水産総合研究所における取組みの支援</w:t>
            </w:r>
          </w:p>
        </w:tc>
      </w:tr>
      <w:tr w:rsidR="00552CF8" w:rsidRPr="00E739BE" w:rsidTr="00801785">
        <w:tc>
          <w:tcPr>
            <w:tcW w:w="329" w:type="dxa"/>
            <w:tcBorders>
              <w:top w:val="nil"/>
              <w:bottom w:val="nil"/>
            </w:tcBorders>
          </w:tcPr>
          <w:p w:rsidR="00552CF8" w:rsidRPr="00E739BE" w:rsidRDefault="00552CF8" w:rsidP="004C1AFE">
            <w:pPr>
              <w:spacing w:line="280" w:lineRule="exact"/>
              <w:rPr>
                <w:rFonts w:ascii="Meiryo UI" w:eastAsia="Meiryo UI" w:hAnsi="Meiryo UI" w:cs="Meiryo UI"/>
              </w:rPr>
            </w:pPr>
          </w:p>
        </w:tc>
        <w:tc>
          <w:tcPr>
            <w:tcW w:w="4977" w:type="dxa"/>
            <w:tcBorders>
              <w:bottom w:val="single" w:sz="4" w:space="0" w:color="auto"/>
              <w:right w:val="dashed" w:sz="4" w:space="0" w:color="auto"/>
            </w:tcBorders>
            <w:shd w:val="clear" w:color="auto" w:fill="BFBFBF" w:themeFill="background1" w:themeFillShade="BF"/>
          </w:tcPr>
          <w:p w:rsidR="00552CF8" w:rsidRPr="00E739BE" w:rsidRDefault="00552CF8" w:rsidP="004C1AFE">
            <w:pPr>
              <w:spacing w:line="280" w:lineRule="exact"/>
              <w:ind w:left="180" w:hangingChars="100" w:hanging="180"/>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color w:val="000000" w:themeColor="text1"/>
                <w:sz w:val="18"/>
                <w:szCs w:val="18"/>
              </w:rPr>
              <w:t>＜今年度何をするか（取組の内容、手法・スケジュール）＞</w:t>
            </w:r>
          </w:p>
        </w:tc>
        <w:tc>
          <w:tcPr>
            <w:tcW w:w="396" w:type="dxa"/>
            <w:tcBorders>
              <w:left w:val="dashed" w:sz="4" w:space="0" w:color="auto"/>
              <w:right w:val="dashed" w:sz="4" w:space="0" w:color="auto"/>
            </w:tcBorders>
            <w:shd w:val="clear" w:color="auto" w:fill="auto"/>
            <w:vAlign w:val="center"/>
          </w:tcPr>
          <w:p w:rsidR="00552CF8" w:rsidRPr="00E739BE" w:rsidRDefault="00552CF8" w:rsidP="004C1AFE">
            <w:pPr>
              <w:spacing w:line="280" w:lineRule="exact"/>
              <w:jc w:val="center"/>
              <w:rPr>
                <w:rFonts w:ascii="Meiryo UI" w:eastAsia="Meiryo UI" w:hAnsi="Meiryo UI" w:cs="Meiryo UI"/>
                <w:b/>
                <w:color w:val="000000" w:themeColor="text1"/>
                <w:sz w:val="18"/>
                <w:szCs w:val="18"/>
              </w:rPr>
            </w:pPr>
          </w:p>
        </w:tc>
        <w:tc>
          <w:tcPr>
            <w:tcW w:w="4894" w:type="dxa"/>
            <w:tcBorders>
              <w:left w:val="dashed" w:sz="4" w:space="0" w:color="auto"/>
              <w:bottom w:val="single" w:sz="4" w:space="0" w:color="auto"/>
            </w:tcBorders>
            <w:shd w:val="clear" w:color="auto" w:fill="BFBFBF" w:themeFill="background1" w:themeFillShade="BF"/>
          </w:tcPr>
          <w:p w:rsidR="00552CF8" w:rsidRPr="00E739BE" w:rsidRDefault="00552CF8" w:rsidP="004C1AFE">
            <w:pPr>
              <w:spacing w:line="280" w:lineRule="exact"/>
              <w:jc w:val="center"/>
              <w:rPr>
                <w:rFonts w:ascii="Meiryo UI" w:eastAsia="Meiryo UI" w:hAnsi="Meiryo UI" w:cs="Meiryo UI"/>
                <w:b/>
                <w:color w:val="000000" w:themeColor="text1"/>
                <w:sz w:val="18"/>
                <w:szCs w:val="18"/>
              </w:rPr>
            </w:pPr>
            <w:r w:rsidRPr="00E739BE">
              <w:rPr>
                <w:rFonts w:ascii="Meiryo UI" w:eastAsia="Meiryo UI" w:hAnsi="Meiryo UI" w:cs="Meiryo UI" w:hint="eastAsia"/>
                <w:b/>
                <w:color w:val="000000" w:themeColor="text1"/>
                <w:sz w:val="18"/>
                <w:szCs w:val="18"/>
              </w:rPr>
              <w:t>＜何をどのような状態にするか（目標）＞</w:t>
            </w:r>
          </w:p>
        </w:tc>
        <w:tc>
          <w:tcPr>
            <w:tcW w:w="396" w:type="dxa"/>
            <w:shd w:val="clear" w:color="auto" w:fill="auto"/>
            <w:vAlign w:val="center"/>
          </w:tcPr>
          <w:p w:rsidR="00552CF8" w:rsidRPr="00E739BE" w:rsidRDefault="00552CF8" w:rsidP="004C1AFE">
            <w:pPr>
              <w:spacing w:line="280" w:lineRule="exact"/>
              <w:jc w:val="center"/>
              <w:rPr>
                <w:rFonts w:ascii="Meiryo UI" w:eastAsia="Meiryo UI" w:hAnsi="Meiryo UI" w:cs="Meiryo UI"/>
                <w:b/>
                <w:sz w:val="18"/>
                <w:szCs w:val="18"/>
              </w:rPr>
            </w:pPr>
          </w:p>
        </w:tc>
        <w:tc>
          <w:tcPr>
            <w:tcW w:w="4856" w:type="dxa"/>
            <w:gridSpan w:val="2"/>
            <w:tcBorders>
              <w:bottom w:val="single" w:sz="4" w:space="0" w:color="auto"/>
            </w:tcBorders>
            <w:shd w:val="clear" w:color="auto" w:fill="BFBFBF" w:themeFill="background1" w:themeFillShade="BF"/>
          </w:tcPr>
          <w:p w:rsidR="00552CF8" w:rsidRPr="00557A96" w:rsidRDefault="00595F3B" w:rsidP="00E04543">
            <w:pPr>
              <w:spacing w:line="280" w:lineRule="exact"/>
              <w:jc w:val="center"/>
              <w:rPr>
                <w:rFonts w:ascii="Meiryo UI" w:eastAsia="Meiryo UI" w:hAnsi="Meiryo UI" w:cs="Meiryo UI"/>
                <w:b/>
                <w:sz w:val="18"/>
                <w:szCs w:val="18"/>
              </w:rPr>
            </w:pPr>
            <w:r>
              <w:rPr>
                <w:rFonts w:ascii="Meiryo UI" w:eastAsia="Meiryo UI" w:hAnsi="Meiryo UI" w:cs="Meiryo UI" w:hint="eastAsia"/>
                <w:b/>
                <w:kern w:val="0"/>
                <w:sz w:val="18"/>
                <w:szCs w:val="18"/>
              </w:rPr>
              <w:t>＜進捗状況（</w:t>
            </w:r>
            <w:r w:rsidR="00E04543" w:rsidRPr="00E04543">
              <w:rPr>
                <w:rFonts w:ascii="Meiryo UI" w:eastAsia="Meiryo UI" w:hAnsi="Meiryo UI" w:cs="Meiryo UI" w:hint="eastAsia"/>
                <w:b/>
                <w:kern w:val="0"/>
                <w:sz w:val="18"/>
                <w:szCs w:val="18"/>
              </w:rPr>
              <w:t>R2.３月末時点</w:t>
            </w:r>
            <w:r>
              <w:rPr>
                <w:rFonts w:ascii="Meiryo UI" w:eastAsia="Meiryo UI" w:hAnsi="Meiryo UI" w:cs="Meiryo UI" w:hint="eastAsia"/>
                <w:b/>
                <w:kern w:val="0"/>
                <w:sz w:val="18"/>
                <w:szCs w:val="18"/>
              </w:rPr>
              <w:t>）＞</w:t>
            </w:r>
          </w:p>
        </w:tc>
      </w:tr>
      <w:tr w:rsidR="00552CF8" w:rsidRPr="00E739BE" w:rsidTr="00801785">
        <w:trPr>
          <w:trHeight w:val="1665"/>
        </w:trPr>
        <w:tc>
          <w:tcPr>
            <w:tcW w:w="329" w:type="dxa"/>
            <w:tcBorders>
              <w:top w:val="nil"/>
              <w:tr2bl w:val="nil"/>
            </w:tcBorders>
          </w:tcPr>
          <w:p w:rsidR="00552CF8" w:rsidRPr="00E739BE" w:rsidRDefault="00552CF8" w:rsidP="004C1AFE">
            <w:pPr>
              <w:spacing w:line="280" w:lineRule="exact"/>
              <w:rPr>
                <w:rFonts w:ascii="Meiryo UI" w:eastAsia="Meiryo UI" w:hAnsi="Meiryo UI" w:cs="Meiryo UI"/>
              </w:rPr>
            </w:pPr>
            <w:bookmarkStart w:id="0" w:name="_GoBack" w:colFirst="5" w:colLast="5"/>
          </w:p>
        </w:tc>
        <w:tc>
          <w:tcPr>
            <w:tcW w:w="4977" w:type="dxa"/>
            <w:tcBorders>
              <w:bottom w:val="single" w:sz="4" w:space="0" w:color="auto"/>
              <w:right w:val="dashed" w:sz="4" w:space="0" w:color="auto"/>
              <w:tr2bl w:val="nil"/>
            </w:tcBorders>
          </w:tcPr>
          <w:p w:rsidR="008E3F31" w:rsidRPr="00EA54A4" w:rsidRDefault="008E3F31" w:rsidP="008E3F31">
            <w:pPr>
              <w:spacing w:line="280" w:lineRule="exact"/>
              <w:ind w:left="200" w:hangingChars="100" w:hanging="200"/>
              <w:rPr>
                <w:rFonts w:ascii="Meiryo UI" w:eastAsia="Meiryo UI" w:hAnsi="Meiryo UI" w:cs="Meiryo UI"/>
                <w:b/>
                <w:sz w:val="20"/>
                <w:szCs w:val="20"/>
              </w:rPr>
            </w:pPr>
            <w:r w:rsidRPr="00EA54A4">
              <w:rPr>
                <w:rFonts w:ascii="Meiryo UI" w:eastAsia="Meiryo UI" w:hAnsi="Meiryo UI" w:cs="Meiryo UI" w:hint="eastAsia"/>
                <w:b/>
                <w:sz w:val="20"/>
                <w:szCs w:val="20"/>
              </w:rPr>
              <w:t>■地方独立行政法人大阪府立環境農林水産総合研究所（以下「環農水研」という。）における機能強化等の取組み促進</w:t>
            </w:r>
          </w:p>
          <w:p w:rsidR="008E3F31" w:rsidRPr="004348F4" w:rsidRDefault="008E3F31" w:rsidP="008E3F31">
            <w:pPr>
              <w:spacing w:line="280" w:lineRule="exact"/>
              <w:ind w:left="100" w:hangingChars="50" w:hanging="100"/>
              <w:rPr>
                <w:rFonts w:ascii="Meiryo UI" w:eastAsia="Meiryo UI" w:hAnsi="Meiryo UI" w:cs="Meiryo UI"/>
                <w:sz w:val="20"/>
                <w:szCs w:val="20"/>
              </w:rPr>
            </w:pPr>
            <w:r w:rsidRPr="004348F4">
              <w:rPr>
                <w:rFonts w:ascii="Meiryo UI" w:eastAsia="Meiryo UI" w:hAnsi="Meiryo UI" w:cs="Meiryo UI" w:hint="eastAsia"/>
                <w:sz w:val="20"/>
                <w:szCs w:val="20"/>
              </w:rPr>
              <w:t>・事業者、行政、地域</w:t>
            </w:r>
            <w:r>
              <w:rPr>
                <w:rFonts w:ascii="Meiryo UI" w:eastAsia="Meiryo UI" w:hAnsi="Meiryo UI" w:cs="Meiryo UI" w:hint="eastAsia"/>
                <w:sz w:val="20"/>
                <w:szCs w:val="20"/>
              </w:rPr>
              <w:t>社会</w:t>
            </w:r>
            <w:r w:rsidRPr="004348F4">
              <w:rPr>
                <w:rFonts w:ascii="Meiryo UI" w:eastAsia="Meiryo UI" w:hAnsi="Meiryo UI" w:cs="Meiryo UI" w:hint="eastAsia"/>
                <w:sz w:val="20"/>
                <w:szCs w:val="20"/>
              </w:rPr>
              <w:t>への</w:t>
            </w:r>
            <w:r>
              <w:rPr>
                <w:rFonts w:ascii="Meiryo UI" w:eastAsia="Meiryo UI" w:hAnsi="Meiryo UI" w:cs="Meiryo UI" w:hint="eastAsia"/>
                <w:sz w:val="20"/>
                <w:szCs w:val="20"/>
              </w:rPr>
              <w:t>技術支援並びに調査及び試験研究等で得た知見の提供等</w:t>
            </w:r>
            <w:r w:rsidRPr="004348F4">
              <w:rPr>
                <w:rFonts w:ascii="Meiryo UI" w:eastAsia="Meiryo UI" w:hAnsi="Meiryo UI" w:cs="Meiryo UI" w:hint="eastAsia"/>
                <w:sz w:val="20"/>
                <w:szCs w:val="20"/>
              </w:rPr>
              <w:t>、公設試験研究機関としての取組みを支援する。</w:t>
            </w:r>
          </w:p>
          <w:p w:rsidR="008E3F31" w:rsidRPr="00DB6DB0" w:rsidRDefault="008E3F31" w:rsidP="008E3F31">
            <w:pPr>
              <w:spacing w:line="280" w:lineRule="exact"/>
              <w:ind w:left="100" w:hangingChars="50" w:hanging="100"/>
              <w:rPr>
                <w:rFonts w:ascii="Meiryo UI" w:eastAsia="Meiryo UI" w:hAnsi="Meiryo UI" w:cs="Meiryo UI"/>
                <w:sz w:val="20"/>
                <w:szCs w:val="20"/>
              </w:rPr>
            </w:pPr>
            <w:r w:rsidRPr="009534BC">
              <w:rPr>
                <w:rFonts w:ascii="Meiryo UI" w:eastAsia="Meiryo UI" w:hAnsi="Meiryo UI" w:cs="Meiryo UI" w:hint="eastAsia"/>
                <w:sz w:val="20"/>
                <w:szCs w:val="20"/>
              </w:rPr>
              <w:t>・第２期中期</w:t>
            </w:r>
            <w:r w:rsidR="007A7DC4" w:rsidRPr="009534BC">
              <w:rPr>
                <w:rFonts w:ascii="Meiryo UI" w:eastAsia="Meiryo UI" w:hAnsi="Meiryo UI" w:cs="Meiryo UI" w:hint="eastAsia"/>
                <w:sz w:val="20"/>
                <w:szCs w:val="20"/>
              </w:rPr>
              <w:t>目標</w:t>
            </w:r>
            <w:r w:rsidRPr="009534BC">
              <w:rPr>
                <w:rFonts w:ascii="Meiryo UI" w:eastAsia="Meiryo UI" w:hAnsi="Meiryo UI" w:cs="Meiryo UI" w:hint="eastAsia"/>
                <w:sz w:val="20"/>
                <w:szCs w:val="20"/>
              </w:rPr>
              <w:t>及び</w:t>
            </w:r>
            <w:r w:rsidR="007A7DC4" w:rsidRPr="009534BC">
              <w:rPr>
                <w:rFonts w:ascii="Meiryo UI" w:eastAsia="Meiryo UI" w:hAnsi="Meiryo UI" w:cs="Meiryo UI" w:hint="eastAsia"/>
                <w:sz w:val="20"/>
                <w:szCs w:val="20"/>
              </w:rPr>
              <w:t>計画</w:t>
            </w:r>
            <w:r w:rsidR="000174E8">
              <w:rPr>
                <w:rFonts w:ascii="Meiryo UI" w:eastAsia="Meiryo UI" w:hAnsi="Meiryo UI" w:cs="Meiryo UI" w:hint="eastAsia"/>
                <w:sz w:val="20"/>
                <w:szCs w:val="20"/>
              </w:rPr>
              <w:t>の進捗状況等を踏まえ</w:t>
            </w:r>
            <w:r w:rsidRPr="009534BC">
              <w:rPr>
                <w:rFonts w:ascii="Meiryo UI" w:eastAsia="Meiryo UI" w:hAnsi="Meiryo UI" w:cs="Meiryo UI" w:hint="eastAsia"/>
                <w:sz w:val="20"/>
                <w:szCs w:val="20"/>
              </w:rPr>
              <w:t>、</w:t>
            </w:r>
            <w:r w:rsidR="000174E8" w:rsidRPr="009534BC">
              <w:rPr>
                <w:rFonts w:ascii="Meiryo UI" w:eastAsia="Meiryo UI" w:hAnsi="Meiryo UI" w:cs="Meiryo UI" w:hint="eastAsia"/>
                <w:sz w:val="20"/>
                <w:szCs w:val="20"/>
              </w:rPr>
              <w:t>第３期中期目標</w:t>
            </w:r>
            <w:r w:rsidR="000174E8" w:rsidRPr="009534BC">
              <w:rPr>
                <w:rFonts w:ascii="Meiryo UI" w:eastAsia="Meiryo UI" w:hAnsi="Meiryo UI" w:cs="Meiryo UI"/>
                <w:sz w:val="20"/>
                <w:szCs w:val="20"/>
              </w:rPr>
              <w:t>(令和２年度～５年度)</w:t>
            </w:r>
            <w:r w:rsidRPr="009534BC">
              <w:rPr>
                <w:rFonts w:ascii="Meiryo UI" w:eastAsia="Meiryo UI" w:hAnsi="Meiryo UI" w:cs="Meiryo UI" w:hint="eastAsia"/>
                <w:sz w:val="20"/>
                <w:szCs w:val="20"/>
              </w:rPr>
              <w:t>を策定する。</w:t>
            </w:r>
            <w:r w:rsidR="000A73FB">
              <w:rPr>
                <w:rFonts w:ascii="Meiryo UI" w:eastAsia="Meiryo UI" w:hAnsi="Meiryo UI" w:cs="Meiryo UI" w:hint="eastAsia"/>
                <w:sz w:val="20"/>
                <w:szCs w:val="20"/>
              </w:rPr>
              <w:t>また、</w:t>
            </w:r>
            <w:r w:rsidR="000174E8">
              <w:rPr>
                <w:rFonts w:ascii="Meiryo UI" w:eastAsia="Meiryo UI" w:hAnsi="Meiryo UI" w:cs="Meiryo UI" w:hint="eastAsia"/>
                <w:sz w:val="20"/>
                <w:szCs w:val="20"/>
              </w:rPr>
              <w:t>新たな</w:t>
            </w:r>
            <w:r w:rsidR="000A73FB">
              <w:rPr>
                <w:rFonts w:ascii="Meiryo UI" w:eastAsia="Meiryo UI" w:hAnsi="Meiryo UI" w:cs="Meiryo UI" w:hint="eastAsia"/>
                <w:sz w:val="20"/>
                <w:szCs w:val="20"/>
              </w:rPr>
              <w:t>第３期中期目標に</w:t>
            </w:r>
            <w:r w:rsidRPr="00DB6DB0">
              <w:rPr>
                <w:rFonts w:ascii="Meiryo UI" w:eastAsia="Meiryo UI" w:hAnsi="Meiryo UI" w:cs="Meiryo UI" w:hint="eastAsia"/>
                <w:sz w:val="20"/>
                <w:szCs w:val="20"/>
              </w:rPr>
              <w:t>基づ</w:t>
            </w:r>
            <w:r w:rsidR="000A73FB" w:rsidRPr="00DB6DB0">
              <w:rPr>
                <w:rFonts w:ascii="Meiryo UI" w:eastAsia="Meiryo UI" w:hAnsi="Meiryo UI" w:cs="Meiryo UI" w:hint="eastAsia"/>
                <w:sz w:val="20"/>
                <w:szCs w:val="20"/>
              </w:rPr>
              <w:t>き</w:t>
            </w:r>
            <w:r w:rsidRPr="00DB6DB0">
              <w:rPr>
                <w:rFonts w:ascii="Meiryo UI" w:eastAsia="Meiryo UI" w:hAnsi="Meiryo UI" w:cs="Meiryo UI" w:hint="eastAsia"/>
                <w:sz w:val="20"/>
                <w:szCs w:val="20"/>
              </w:rPr>
              <w:t>、</w:t>
            </w:r>
            <w:r w:rsidR="000A73FB" w:rsidRPr="00DB6DB0">
              <w:rPr>
                <w:rFonts w:ascii="Meiryo UI" w:eastAsia="Meiryo UI" w:hAnsi="Meiryo UI" w:cs="Meiryo UI" w:hint="eastAsia"/>
                <w:sz w:val="20"/>
                <w:szCs w:val="20"/>
              </w:rPr>
              <w:t>環農水研が</w:t>
            </w:r>
            <w:r w:rsidR="000174E8" w:rsidRPr="00DB6DB0">
              <w:rPr>
                <w:rFonts w:ascii="Meiryo UI" w:eastAsia="Meiryo UI" w:hAnsi="Meiryo UI" w:cs="Meiryo UI" w:hint="eastAsia"/>
                <w:sz w:val="20"/>
                <w:szCs w:val="20"/>
              </w:rPr>
              <w:t>当該</w:t>
            </w:r>
            <w:r w:rsidRPr="00DB6DB0">
              <w:rPr>
                <w:rFonts w:ascii="Meiryo UI" w:eastAsia="Meiryo UI" w:hAnsi="Meiryo UI" w:cs="Meiryo UI" w:hint="eastAsia"/>
                <w:sz w:val="20"/>
                <w:szCs w:val="20"/>
              </w:rPr>
              <w:t>計画</w:t>
            </w:r>
            <w:r w:rsidR="000174E8" w:rsidRPr="00DB6DB0">
              <w:rPr>
                <w:rFonts w:ascii="Meiryo UI" w:eastAsia="Meiryo UI" w:hAnsi="Meiryo UI" w:cs="Meiryo UI" w:hint="eastAsia"/>
                <w:sz w:val="20"/>
                <w:szCs w:val="20"/>
              </w:rPr>
              <w:t>を</w:t>
            </w:r>
            <w:r w:rsidRPr="00DB6DB0">
              <w:rPr>
                <w:rFonts w:ascii="Meiryo UI" w:eastAsia="Meiryo UI" w:hAnsi="Meiryo UI" w:cs="Meiryo UI" w:hint="eastAsia"/>
                <w:sz w:val="20"/>
                <w:szCs w:val="20"/>
              </w:rPr>
              <w:t>策定</w:t>
            </w:r>
            <w:r w:rsidR="000174E8" w:rsidRPr="00DB6DB0">
              <w:rPr>
                <w:rFonts w:ascii="Meiryo UI" w:eastAsia="Meiryo UI" w:hAnsi="Meiryo UI" w:cs="Meiryo UI" w:hint="eastAsia"/>
                <w:sz w:val="20"/>
                <w:szCs w:val="20"/>
              </w:rPr>
              <w:t>する</w:t>
            </w:r>
            <w:r w:rsidR="000A73FB" w:rsidRPr="00DB6DB0">
              <w:rPr>
                <w:rFonts w:ascii="Meiryo UI" w:eastAsia="Meiryo UI" w:hAnsi="Meiryo UI" w:cs="Meiryo UI" w:hint="eastAsia"/>
                <w:sz w:val="20"/>
                <w:szCs w:val="20"/>
              </w:rPr>
              <w:t>際</w:t>
            </w:r>
            <w:r w:rsidR="00764BC8" w:rsidRPr="00DB6DB0">
              <w:rPr>
                <w:rFonts w:ascii="Meiryo UI" w:eastAsia="Meiryo UI" w:hAnsi="Meiryo UI" w:cs="Meiryo UI" w:hint="eastAsia"/>
                <w:sz w:val="20"/>
                <w:szCs w:val="20"/>
              </w:rPr>
              <w:t>に</w:t>
            </w:r>
            <w:r w:rsidR="000A73FB" w:rsidRPr="00DB6DB0">
              <w:rPr>
                <w:rFonts w:ascii="Meiryo UI" w:eastAsia="Meiryo UI" w:hAnsi="Meiryo UI" w:cs="Meiryo UI" w:hint="eastAsia"/>
                <w:sz w:val="20"/>
                <w:szCs w:val="20"/>
              </w:rPr>
              <w:t>助言等を行う。</w:t>
            </w:r>
          </w:p>
          <w:p w:rsidR="008E3F31" w:rsidRPr="00DB6DB0" w:rsidRDefault="008E3F31" w:rsidP="008E3F31">
            <w:pPr>
              <w:spacing w:line="280" w:lineRule="exact"/>
              <w:ind w:left="300" w:hangingChars="150" w:hanging="300"/>
              <w:rPr>
                <w:rFonts w:ascii="Meiryo UI" w:eastAsia="Meiryo UI" w:hAnsi="Meiryo UI" w:cs="Meiryo UI"/>
                <w:sz w:val="20"/>
                <w:szCs w:val="20"/>
              </w:rPr>
            </w:pPr>
            <w:r w:rsidRPr="00DB6DB0">
              <w:rPr>
                <w:rFonts w:ascii="Meiryo UI" w:eastAsia="Meiryo UI" w:hAnsi="Meiryo UI" w:cs="Meiryo UI" w:hint="eastAsia"/>
                <w:sz w:val="20"/>
                <w:szCs w:val="20"/>
              </w:rPr>
              <w:t xml:space="preserve">　※中期目標及び計画は、地方独立行政法人法において、地方独立行政法人が達成すべき業務運営に関する目標・計画と位置づけられているもの。</w:t>
            </w:r>
          </w:p>
          <w:p w:rsidR="008E3F31" w:rsidRPr="00DB6DB0" w:rsidRDefault="008E3F31" w:rsidP="008E3F31">
            <w:pPr>
              <w:spacing w:line="280" w:lineRule="exact"/>
              <w:ind w:left="100" w:hangingChars="50" w:hanging="100"/>
              <w:rPr>
                <w:rFonts w:ascii="Meiryo UI" w:eastAsia="Meiryo UI" w:hAnsi="Meiryo UI" w:cs="Meiryo UI"/>
                <w:sz w:val="20"/>
                <w:szCs w:val="20"/>
              </w:rPr>
            </w:pPr>
            <w:r w:rsidRPr="00DB6DB0">
              <w:rPr>
                <w:rFonts w:ascii="Meiryo UI" w:eastAsia="Meiryo UI" w:hAnsi="Meiryo UI" w:cs="Meiryo UI" w:hint="eastAsia"/>
                <w:sz w:val="20"/>
                <w:szCs w:val="20"/>
              </w:rPr>
              <w:t>・ブドウ加工品等のブランド力向上を目的に</w:t>
            </w:r>
            <w:r w:rsidRPr="00DB6DB0">
              <w:rPr>
                <w:rFonts w:ascii="Meiryo UI" w:eastAsia="Meiryo UI" w:hAnsi="Meiryo UI" w:cs="Meiryo UI" w:hint="eastAsia"/>
                <w:b/>
                <w:sz w:val="20"/>
                <w:szCs w:val="20"/>
              </w:rPr>
              <w:t>、</w:t>
            </w:r>
            <w:r w:rsidRPr="00DB6DB0">
              <w:rPr>
                <w:rFonts w:ascii="Meiryo UI" w:eastAsia="Meiryo UI" w:hAnsi="Meiryo UI" w:cs="Meiryo UI" w:hint="eastAsia"/>
                <w:sz w:val="20"/>
                <w:szCs w:val="20"/>
              </w:rPr>
              <w:t>整備されたブドウ研究拠点施設が多くの生産者やワイナリーに活用され、更なる研究が推進されるよう環農水研を支援し、産地の活性化を進める。</w:t>
            </w:r>
          </w:p>
          <w:p w:rsidR="008E3F31" w:rsidRPr="00217B08" w:rsidRDefault="008E3F31" w:rsidP="008E3F31">
            <w:pPr>
              <w:spacing w:line="280" w:lineRule="exact"/>
              <w:ind w:left="100" w:hangingChars="50" w:hanging="100"/>
              <w:rPr>
                <w:rFonts w:ascii="Meiryo UI" w:eastAsia="Meiryo UI" w:hAnsi="Meiryo UI" w:cs="Meiryo UI"/>
                <w:b/>
                <w:sz w:val="20"/>
                <w:szCs w:val="20"/>
              </w:rPr>
            </w:pPr>
            <w:r w:rsidRPr="00DB6DB0">
              <w:rPr>
                <w:rFonts w:ascii="Meiryo UI" w:eastAsia="Meiryo UI" w:hAnsi="Meiryo UI" w:cs="Meiryo UI" w:hint="eastAsia"/>
                <w:sz w:val="20"/>
                <w:szCs w:val="20"/>
              </w:rPr>
              <w:t>・新たな未利用資源活用として、食品残渣で育てたアメリカミズアブ幼虫の飼料化に向け</w:t>
            </w:r>
            <w:r w:rsidR="00764BC8" w:rsidRPr="00DB6DB0">
              <w:rPr>
                <w:rFonts w:ascii="Meiryo UI" w:eastAsia="Meiryo UI" w:hAnsi="Meiryo UI" w:cs="Meiryo UI" w:hint="eastAsia"/>
                <w:sz w:val="20"/>
                <w:szCs w:val="20"/>
              </w:rPr>
              <w:t>、</w:t>
            </w:r>
            <w:r w:rsidRPr="00DB6DB0">
              <w:rPr>
                <w:rFonts w:ascii="Meiryo UI" w:eastAsia="Meiryo UI" w:hAnsi="Meiryo UI" w:cs="Meiryo UI" w:hint="eastAsia"/>
                <w:sz w:val="20"/>
                <w:szCs w:val="20"/>
              </w:rPr>
              <w:t>民間事業者と協力</w:t>
            </w:r>
            <w:r w:rsidRPr="00217B08">
              <w:rPr>
                <w:rFonts w:ascii="Meiryo UI" w:eastAsia="Meiryo UI" w:hAnsi="Meiryo UI" w:cs="Meiryo UI" w:hint="eastAsia"/>
                <w:sz w:val="20"/>
                <w:szCs w:val="20"/>
              </w:rPr>
              <w:t>しながら技術の普及を推進する。</w:t>
            </w:r>
          </w:p>
          <w:p w:rsidR="00836EC7" w:rsidRPr="000C026C" w:rsidRDefault="00836EC7" w:rsidP="008E3F31">
            <w:pPr>
              <w:spacing w:line="280" w:lineRule="exact"/>
              <w:rPr>
                <w:rFonts w:ascii="Meiryo UI" w:eastAsia="Meiryo UI" w:hAnsi="Meiryo UI" w:cs="Meiryo UI"/>
                <w:sz w:val="20"/>
                <w:szCs w:val="20"/>
              </w:rPr>
            </w:pPr>
          </w:p>
          <w:p w:rsidR="008E3F31" w:rsidRPr="00E739BE" w:rsidRDefault="008E3F31" w:rsidP="008E3F31">
            <w:pPr>
              <w:spacing w:line="280" w:lineRule="exact"/>
              <w:rPr>
                <w:rFonts w:ascii="Meiryo UI" w:eastAsia="Meiryo UI" w:hAnsi="Meiryo UI" w:cs="Meiryo UI"/>
                <w:sz w:val="20"/>
                <w:szCs w:val="20"/>
                <w:bdr w:val="single" w:sz="4" w:space="0" w:color="auto"/>
              </w:rPr>
            </w:pPr>
            <w:r w:rsidRPr="00E739BE">
              <w:rPr>
                <w:rFonts w:ascii="Meiryo UI" w:eastAsia="Meiryo UI" w:hAnsi="Meiryo UI" w:cs="Meiryo UI" w:hint="eastAsia"/>
                <w:sz w:val="20"/>
                <w:szCs w:val="20"/>
                <w:bdr w:val="single" w:sz="4" w:space="0" w:color="auto"/>
              </w:rPr>
              <w:t>スケジュール</w:t>
            </w:r>
          </w:p>
          <w:p w:rsidR="008E3F31" w:rsidRPr="00217B08" w:rsidRDefault="008E3F31" w:rsidP="00907329">
            <w:pPr>
              <w:spacing w:line="280" w:lineRule="exact"/>
              <w:rPr>
                <w:rFonts w:ascii="Meiryo UI" w:eastAsia="Meiryo UI" w:hAnsi="Meiryo UI" w:cs="Meiryo UI"/>
                <w:sz w:val="20"/>
                <w:szCs w:val="20"/>
              </w:rPr>
            </w:pPr>
            <w:r w:rsidRPr="00217B08">
              <w:rPr>
                <w:rFonts w:ascii="Meiryo UI" w:eastAsia="Meiryo UI" w:hAnsi="Meiryo UI" w:cs="Meiryo UI" w:hint="eastAsia"/>
                <w:sz w:val="20"/>
                <w:szCs w:val="20"/>
              </w:rPr>
              <w:t>◇第３期中期目標</w:t>
            </w:r>
            <w:r w:rsidR="000174E8">
              <w:rPr>
                <w:rFonts w:ascii="Meiryo UI" w:eastAsia="Meiryo UI" w:hAnsi="Meiryo UI" w:cs="Meiryo UI" w:hint="eastAsia"/>
                <w:sz w:val="20"/>
                <w:szCs w:val="20"/>
              </w:rPr>
              <w:t>の</w:t>
            </w:r>
            <w:r w:rsidRPr="00217B08">
              <w:rPr>
                <w:rFonts w:ascii="Meiryo UI" w:eastAsia="Meiryo UI" w:hAnsi="Meiryo UI" w:cs="Meiryo UI" w:hint="eastAsia"/>
                <w:sz w:val="20"/>
                <w:szCs w:val="20"/>
              </w:rPr>
              <w:t>策定</w:t>
            </w:r>
          </w:p>
          <w:p w:rsidR="008E3F31" w:rsidRPr="00217B08" w:rsidRDefault="008E3F31" w:rsidP="00907329">
            <w:pPr>
              <w:spacing w:line="280" w:lineRule="exact"/>
              <w:ind w:firstLineChars="100" w:firstLine="200"/>
              <w:rPr>
                <w:rFonts w:ascii="Meiryo UI" w:eastAsia="Meiryo UI" w:hAnsi="Meiryo UI" w:cs="Meiryo UI"/>
                <w:sz w:val="20"/>
                <w:szCs w:val="20"/>
              </w:rPr>
            </w:pPr>
            <w:r w:rsidRPr="00217B08">
              <w:rPr>
                <w:rFonts w:ascii="Meiryo UI" w:eastAsia="Meiryo UI" w:hAnsi="Meiryo UI" w:cs="Meiryo UI" w:hint="eastAsia"/>
                <w:sz w:val="20"/>
                <w:szCs w:val="20"/>
              </w:rPr>
              <w:t>７～８月：中期目標等を評価委員会へ意見聴取</w:t>
            </w:r>
          </w:p>
          <w:p w:rsidR="008E3F31" w:rsidRPr="00217B08" w:rsidRDefault="008E3F31" w:rsidP="00907329">
            <w:pPr>
              <w:spacing w:line="280" w:lineRule="exact"/>
              <w:ind w:firstLineChars="100" w:firstLine="200"/>
              <w:rPr>
                <w:rFonts w:ascii="Meiryo UI" w:eastAsia="Meiryo UI" w:hAnsi="Meiryo UI" w:cs="Meiryo UI"/>
                <w:sz w:val="20"/>
                <w:szCs w:val="20"/>
              </w:rPr>
            </w:pPr>
            <w:r w:rsidRPr="00217B08">
              <w:rPr>
                <w:rFonts w:ascii="Meiryo UI" w:eastAsia="Meiryo UI" w:hAnsi="Meiryo UI" w:cs="Meiryo UI" w:hint="eastAsia"/>
                <w:sz w:val="20"/>
                <w:szCs w:val="20"/>
              </w:rPr>
              <w:t>９月：９月議会議案提出</w:t>
            </w:r>
          </w:p>
          <w:p w:rsidR="008E3F31" w:rsidRPr="00217B08" w:rsidRDefault="008E3F31" w:rsidP="00907329">
            <w:pPr>
              <w:spacing w:line="280" w:lineRule="exact"/>
              <w:ind w:firstLineChars="100" w:firstLine="200"/>
              <w:rPr>
                <w:rFonts w:ascii="Meiryo UI" w:eastAsia="Meiryo UI" w:hAnsi="Meiryo UI" w:cs="Meiryo UI"/>
                <w:sz w:val="20"/>
                <w:szCs w:val="20"/>
              </w:rPr>
            </w:pPr>
            <w:r w:rsidRPr="00217B08">
              <w:rPr>
                <w:rFonts w:ascii="Meiryo UI" w:eastAsia="Meiryo UI" w:hAnsi="Meiryo UI" w:cs="Meiryo UI" w:hint="eastAsia"/>
                <w:sz w:val="20"/>
                <w:szCs w:val="20"/>
              </w:rPr>
              <w:t>12月：中期計画策定</w:t>
            </w:r>
            <w:r w:rsidR="000174E8">
              <w:rPr>
                <w:rFonts w:ascii="Meiryo UI" w:eastAsia="Meiryo UI" w:hAnsi="Meiryo UI" w:cs="Meiryo UI" w:hint="eastAsia"/>
                <w:sz w:val="20"/>
                <w:szCs w:val="20"/>
              </w:rPr>
              <w:t>（環農水研）</w:t>
            </w:r>
          </w:p>
          <w:p w:rsidR="008E3F31" w:rsidRPr="00F047C0" w:rsidRDefault="008E3F31" w:rsidP="00907329">
            <w:pPr>
              <w:spacing w:line="280" w:lineRule="exact"/>
              <w:rPr>
                <w:rFonts w:ascii="Meiryo UI" w:eastAsia="Meiryo UI" w:hAnsi="Meiryo UI" w:cs="Meiryo UI"/>
                <w:sz w:val="20"/>
                <w:szCs w:val="20"/>
              </w:rPr>
            </w:pPr>
            <w:r>
              <w:rPr>
                <w:rFonts w:ascii="Meiryo UI" w:eastAsia="Meiryo UI" w:hAnsi="Meiryo UI" w:cs="Meiryo UI" w:hint="eastAsia"/>
                <w:sz w:val="20"/>
                <w:szCs w:val="20"/>
              </w:rPr>
              <w:t>◇環農水</w:t>
            </w:r>
            <w:r w:rsidRPr="00F047C0">
              <w:rPr>
                <w:rFonts w:ascii="Meiryo UI" w:eastAsia="Meiryo UI" w:hAnsi="Meiryo UI" w:cs="Meiryo UI" w:hint="eastAsia"/>
                <w:sz w:val="20"/>
                <w:szCs w:val="20"/>
              </w:rPr>
              <w:t>研が行うブドウ研究拠点を中心とした取組み</w:t>
            </w:r>
          </w:p>
          <w:p w:rsidR="008E3F31" w:rsidRDefault="008E3F31" w:rsidP="00907329">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４</w:t>
            </w:r>
            <w:r w:rsidRPr="00F047C0">
              <w:rPr>
                <w:rFonts w:ascii="Meiryo UI" w:eastAsia="Meiryo UI" w:hAnsi="Meiryo UI" w:cs="Meiryo UI" w:hint="eastAsia"/>
                <w:sz w:val="20"/>
                <w:szCs w:val="20"/>
              </w:rPr>
              <w:t>月</w:t>
            </w:r>
            <w:r>
              <w:rPr>
                <w:rFonts w:ascii="Meiryo UI" w:eastAsia="Meiryo UI" w:hAnsi="Meiryo UI" w:cs="Meiryo UI" w:hint="eastAsia"/>
                <w:sz w:val="20"/>
                <w:szCs w:val="20"/>
              </w:rPr>
              <w:t>～：デラウェアワインの醸造試験</w:t>
            </w:r>
          </w:p>
          <w:p w:rsidR="008E3F31" w:rsidRDefault="008E3F31" w:rsidP="00907329">
            <w:pPr>
              <w:spacing w:line="280" w:lineRule="exact"/>
              <w:ind w:firstLineChars="500" w:firstLine="1000"/>
              <w:rPr>
                <w:rFonts w:ascii="Meiryo UI" w:eastAsia="Meiryo UI" w:hAnsi="Meiryo UI" w:cs="Meiryo UI"/>
                <w:sz w:val="20"/>
                <w:szCs w:val="20"/>
              </w:rPr>
            </w:pPr>
            <w:r w:rsidRPr="00F047C0">
              <w:rPr>
                <w:rFonts w:ascii="Meiryo UI" w:eastAsia="Meiryo UI" w:hAnsi="Meiryo UI" w:cs="Meiryo UI" w:hint="eastAsia"/>
                <w:sz w:val="20"/>
                <w:szCs w:val="20"/>
              </w:rPr>
              <w:t>ワイナリー</w:t>
            </w:r>
            <w:r>
              <w:rPr>
                <w:rFonts w:ascii="Meiryo UI" w:eastAsia="Meiryo UI" w:hAnsi="Meiryo UI" w:cs="Meiryo UI" w:hint="eastAsia"/>
                <w:sz w:val="20"/>
                <w:szCs w:val="20"/>
              </w:rPr>
              <w:t>の土壌調査・解析</w:t>
            </w:r>
          </w:p>
          <w:p w:rsidR="008E3F31" w:rsidRDefault="008E3F31" w:rsidP="00907329">
            <w:pPr>
              <w:spacing w:line="280" w:lineRule="exact"/>
              <w:ind w:firstLineChars="500" w:firstLine="1000"/>
              <w:rPr>
                <w:rFonts w:ascii="Meiryo UI" w:eastAsia="Meiryo UI" w:hAnsi="Meiryo UI" w:cs="Meiryo UI"/>
                <w:sz w:val="20"/>
                <w:szCs w:val="20"/>
              </w:rPr>
            </w:pPr>
            <w:r>
              <w:rPr>
                <w:rFonts w:ascii="Meiryo UI" w:eastAsia="Meiryo UI" w:hAnsi="Meiryo UI" w:cs="Meiryo UI" w:hint="eastAsia"/>
                <w:sz w:val="20"/>
                <w:szCs w:val="20"/>
              </w:rPr>
              <w:t>省力生産試験・育成系統調査</w:t>
            </w:r>
          </w:p>
          <w:p w:rsidR="008E3F31" w:rsidRDefault="008E3F31" w:rsidP="00907329">
            <w:pPr>
              <w:spacing w:line="280" w:lineRule="exact"/>
              <w:ind w:firstLineChars="500" w:firstLine="1000"/>
              <w:rPr>
                <w:rFonts w:ascii="Meiryo UI" w:eastAsia="Meiryo UI" w:hAnsi="Meiryo UI" w:cs="Meiryo UI"/>
                <w:sz w:val="20"/>
                <w:szCs w:val="20"/>
              </w:rPr>
            </w:pPr>
            <w:r>
              <w:rPr>
                <w:rFonts w:ascii="Meiryo UI" w:eastAsia="Meiryo UI" w:hAnsi="Meiryo UI" w:cs="Meiryo UI" w:hint="eastAsia"/>
                <w:sz w:val="20"/>
                <w:szCs w:val="20"/>
              </w:rPr>
              <w:t>醸造ワインの分析技術支援</w:t>
            </w:r>
          </w:p>
          <w:p w:rsidR="008E3F31" w:rsidRPr="00F4709E" w:rsidRDefault="008E3F31" w:rsidP="00907329">
            <w:pPr>
              <w:spacing w:line="280" w:lineRule="exact"/>
              <w:ind w:firstLineChars="500" w:firstLine="1000"/>
              <w:rPr>
                <w:rFonts w:ascii="Meiryo UI" w:eastAsia="Meiryo UI" w:hAnsi="Meiryo UI" w:cs="Meiryo UI"/>
                <w:sz w:val="20"/>
                <w:szCs w:val="20"/>
              </w:rPr>
            </w:pPr>
            <w:r w:rsidRPr="00A67BD9">
              <w:rPr>
                <w:rFonts w:ascii="Meiryo UI" w:eastAsia="Meiryo UI" w:hAnsi="Meiryo UI" w:cs="Meiryo UI" w:hint="eastAsia"/>
                <w:sz w:val="20"/>
                <w:szCs w:val="20"/>
              </w:rPr>
              <w:t>ワイナリー・農家等の事業者の人材育</w:t>
            </w:r>
            <w:r w:rsidRPr="00A67BD9">
              <w:rPr>
                <w:rFonts w:ascii="Meiryo UI" w:eastAsia="Meiryo UI" w:hAnsi="Meiryo UI" w:cs="Meiryo UI" w:hint="eastAsia"/>
                <w:sz w:val="20"/>
                <w:szCs w:val="20"/>
              </w:rPr>
              <w:lastRenderedPageBreak/>
              <w:t>成</w:t>
            </w:r>
          </w:p>
          <w:p w:rsidR="008E3F31" w:rsidRDefault="008E3F31" w:rsidP="00907329">
            <w:pPr>
              <w:spacing w:line="280" w:lineRule="exact"/>
              <w:ind w:firstLineChars="100" w:firstLine="200"/>
              <w:rPr>
                <w:rFonts w:ascii="Meiryo UI" w:eastAsia="Meiryo UI" w:hAnsi="Meiryo UI" w:cs="Meiryo UI"/>
                <w:sz w:val="20"/>
                <w:szCs w:val="20"/>
              </w:rPr>
            </w:pPr>
            <w:r>
              <w:rPr>
                <w:rFonts w:ascii="Meiryo UI" w:eastAsia="Meiryo UI" w:hAnsi="Meiryo UI" w:cs="Meiryo UI" w:hint="eastAsia"/>
                <w:sz w:val="20"/>
                <w:szCs w:val="20"/>
              </w:rPr>
              <w:t>5月</w:t>
            </w:r>
            <w:r w:rsidRPr="00F047C0">
              <w:rPr>
                <w:rFonts w:ascii="Meiryo UI" w:eastAsia="Meiryo UI" w:hAnsi="Meiryo UI" w:cs="Meiryo UI" w:hint="eastAsia"/>
                <w:sz w:val="20"/>
                <w:szCs w:val="20"/>
              </w:rPr>
              <w:t>：</w:t>
            </w:r>
            <w:r>
              <w:rPr>
                <w:rFonts w:ascii="Meiryo UI" w:eastAsia="Meiryo UI" w:hAnsi="Meiryo UI" w:cs="Meiryo UI" w:hint="eastAsia"/>
                <w:sz w:val="20"/>
                <w:szCs w:val="20"/>
              </w:rPr>
              <w:t>大阪ぶどうネットワーク会議開催</w:t>
            </w:r>
          </w:p>
          <w:p w:rsidR="008E3F31" w:rsidRPr="00DB6DB0" w:rsidRDefault="008E3F31" w:rsidP="008E3F31">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◇アメリカミズアブを活用した昆虫機能を利用した取組み</w:t>
            </w:r>
          </w:p>
          <w:p w:rsidR="008E3F31" w:rsidRDefault="008E3F31" w:rsidP="00907329">
            <w:pPr>
              <w:spacing w:line="280" w:lineRule="exact"/>
              <w:ind w:firstLineChars="100" w:firstLine="200"/>
              <w:rPr>
                <w:rFonts w:ascii="Meiryo UI" w:eastAsia="Meiryo UI" w:hAnsi="Meiryo UI" w:cs="Meiryo UI"/>
                <w:color w:val="FF0000"/>
                <w:sz w:val="20"/>
                <w:szCs w:val="20"/>
              </w:rPr>
            </w:pPr>
            <w:r w:rsidRPr="00DB6DB0">
              <w:rPr>
                <w:rFonts w:ascii="Meiryo UI" w:eastAsia="Meiryo UI" w:hAnsi="Meiryo UI" w:cs="Meiryo UI" w:hint="eastAsia"/>
                <w:sz w:val="20"/>
                <w:szCs w:val="20"/>
              </w:rPr>
              <w:t>４月～：アメリカミズアブの繁殖技術改良等の研究</w:t>
            </w:r>
          </w:p>
          <w:p w:rsidR="00552CF8" w:rsidRPr="00A82C32" w:rsidRDefault="00552CF8" w:rsidP="00A82C32">
            <w:pPr>
              <w:spacing w:line="280" w:lineRule="exact"/>
              <w:ind w:firstLineChars="100" w:firstLine="200"/>
              <w:rPr>
                <w:rFonts w:ascii="Meiryo UI" w:eastAsia="Meiryo UI" w:hAnsi="Meiryo UI" w:cs="Meiryo UI"/>
                <w:color w:val="000000" w:themeColor="text1"/>
                <w:sz w:val="20"/>
                <w:szCs w:val="20"/>
              </w:rPr>
            </w:pPr>
          </w:p>
        </w:tc>
        <w:tc>
          <w:tcPr>
            <w:tcW w:w="396" w:type="dxa"/>
            <w:tcBorders>
              <w:left w:val="dashed" w:sz="4" w:space="0" w:color="auto"/>
              <w:bottom w:val="single" w:sz="4" w:space="0" w:color="auto"/>
              <w:right w:val="dashed" w:sz="4" w:space="0" w:color="auto"/>
              <w:tr2bl w:val="nil"/>
            </w:tcBorders>
            <w:shd w:val="clear" w:color="auto" w:fill="auto"/>
            <w:vAlign w:val="center"/>
          </w:tcPr>
          <w:p w:rsidR="00552CF8" w:rsidRPr="00E739BE" w:rsidRDefault="00552CF8" w:rsidP="004C1AFE">
            <w:pPr>
              <w:spacing w:line="280" w:lineRule="exact"/>
              <w:jc w:val="center"/>
              <w:rPr>
                <w:rFonts w:ascii="Meiryo UI" w:eastAsia="Meiryo UI" w:hAnsi="Meiryo UI" w:cs="Meiryo UI"/>
                <w:sz w:val="20"/>
                <w:szCs w:val="20"/>
              </w:rPr>
            </w:pPr>
            <w:r w:rsidRPr="00E739BE">
              <w:rPr>
                <w:rFonts w:ascii="Meiryo UI" w:eastAsia="Meiryo UI" w:hAnsi="Meiryo UI" w:cs="Meiryo UI" w:hint="eastAsia"/>
                <w:b/>
                <w:color w:val="000000" w:themeColor="text1"/>
                <w:sz w:val="18"/>
                <w:szCs w:val="18"/>
              </w:rPr>
              <w:lastRenderedPageBreak/>
              <w:t>▷</w:t>
            </w:r>
          </w:p>
        </w:tc>
        <w:tc>
          <w:tcPr>
            <w:tcW w:w="4894" w:type="dxa"/>
            <w:tcBorders>
              <w:left w:val="dashed" w:sz="4" w:space="0" w:color="auto"/>
              <w:bottom w:val="single" w:sz="4" w:space="0" w:color="auto"/>
              <w:tr2bl w:val="nil"/>
            </w:tcBorders>
          </w:tcPr>
          <w:p w:rsidR="00552CF8" w:rsidRDefault="00552CF8" w:rsidP="004C1AFE">
            <w:pPr>
              <w:spacing w:line="280" w:lineRule="exact"/>
              <w:rPr>
                <w:rFonts w:ascii="Meiryo UI" w:eastAsia="Meiryo UI" w:hAnsi="Meiryo UI" w:cs="Meiryo UI"/>
                <w:sz w:val="20"/>
                <w:szCs w:val="20"/>
                <w:bdr w:val="single" w:sz="4" w:space="0" w:color="auto"/>
              </w:rPr>
            </w:pPr>
          </w:p>
          <w:p w:rsidR="008E3F31" w:rsidRPr="00E739BE" w:rsidRDefault="008E3F31" w:rsidP="008E3F31">
            <w:pPr>
              <w:spacing w:line="280" w:lineRule="exact"/>
              <w:rPr>
                <w:rFonts w:ascii="Meiryo UI" w:eastAsia="Meiryo UI" w:hAnsi="Meiryo UI" w:cs="Meiryo UI"/>
                <w:sz w:val="20"/>
                <w:szCs w:val="20"/>
              </w:rPr>
            </w:pPr>
            <w:r w:rsidRPr="00E739BE">
              <w:rPr>
                <w:rFonts w:ascii="Meiryo UI" w:eastAsia="Meiryo UI" w:hAnsi="Meiryo UI" w:cs="Meiryo UI" w:hint="eastAsia"/>
                <w:sz w:val="20"/>
                <w:szCs w:val="20"/>
                <w:bdr w:val="single" w:sz="4" w:space="0" w:color="auto"/>
              </w:rPr>
              <w:t>◇成果指標（アウトカム）</w:t>
            </w:r>
          </w:p>
          <w:p w:rsidR="008E3F31" w:rsidRDefault="008E3F31" w:rsidP="008E3F31">
            <w:pPr>
              <w:spacing w:line="280" w:lineRule="exact"/>
              <w:rPr>
                <w:rFonts w:ascii="Meiryo UI" w:eastAsia="Meiryo UI" w:hAnsi="Meiryo UI" w:cs="Meiryo UI"/>
                <w:sz w:val="20"/>
                <w:szCs w:val="20"/>
              </w:rPr>
            </w:pPr>
            <w:r w:rsidRPr="00F047C0">
              <w:rPr>
                <w:rFonts w:ascii="Meiryo UI" w:eastAsia="Meiryo UI" w:hAnsi="Meiryo UI" w:cs="Meiryo UI" w:hint="eastAsia"/>
                <w:sz w:val="20"/>
                <w:szCs w:val="20"/>
              </w:rPr>
              <w:t>（定性的な目標）</w:t>
            </w:r>
          </w:p>
          <w:p w:rsidR="008E3F31" w:rsidRDefault="008E3F31" w:rsidP="008E3F31">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Pr="004348F4">
              <w:rPr>
                <w:rFonts w:ascii="Meiryo UI" w:eastAsia="Meiryo UI" w:hAnsi="Meiryo UI" w:cs="Meiryo UI" w:hint="eastAsia"/>
                <w:sz w:val="20"/>
                <w:szCs w:val="20"/>
              </w:rPr>
              <w:t>事業者に対する技術支援や知見の提供、行政に対する技術支援、地域</w:t>
            </w:r>
            <w:r>
              <w:rPr>
                <w:rFonts w:ascii="Meiryo UI" w:eastAsia="Meiryo UI" w:hAnsi="Meiryo UI" w:cs="Meiryo UI" w:hint="eastAsia"/>
                <w:sz w:val="20"/>
                <w:szCs w:val="20"/>
              </w:rPr>
              <w:t>社会</w:t>
            </w:r>
            <w:r w:rsidRPr="004348F4">
              <w:rPr>
                <w:rFonts w:ascii="Meiryo UI" w:eastAsia="Meiryo UI" w:hAnsi="Meiryo UI" w:cs="Meiryo UI" w:hint="eastAsia"/>
                <w:sz w:val="20"/>
                <w:szCs w:val="20"/>
              </w:rPr>
              <w:t>への貢献等</w:t>
            </w:r>
            <w:r>
              <w:rPr>
                <w:rFonts w:ascii="Meiryo UI" w:eastAsia="Meiryo UI" w:hAnsi="Meiryo UI" w:cs="Meiryo UI" w:hint="eastAsia"/>
                <w:sz w:val="20"/>
                <w:szCs w:val="20"/>
              </w:rPr>
              <w:t>、環農水研の機能強化</w:t>
            </w:r>
            <w:r w:rsidRPr="004348F4">
              <w:rPr>
                <w:rFonts w:ascii="Meiryo UI" w:eastAsia="Meiryo UI" w:hAnsi="Meiryo UI" w:cs="Meiryo UI" w:hint="eastAsia"/>
                <w:sz w:val="20"/>
                <w:szCs w:val="20"/>
              </w:rPr>
              <w:t>。</w:t>
            </w:r>
          </w:p>
          <w:p w:rsidR="00345FB4" w:rsidRDefault="008E3F31" w:rsidP="008E3F31">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w:t>
            </w:r>
            <w:r w:rsidRPr="004348F4">
              <w:rPr>
                <w:rFonts w:ascii="Meiryo UI" w:eastAsia="Meiryo UI" w:hAnsi="Meiryo UI" w:cs="Meiryo UI" w:hint="eastAsia"/>
                <w:sz w:val="20"/>
                <w:szCs w:val="20"/>
              </w:rPr>
              <w:t>第３期中期目標</w:t>
            </w:r>
            <w:r w:rsidR="000174E8">
              <w:rPr>
                <w:rFonts w:ascii="Meiryo UI" w:eastAsia="Meiryo UI" w:hAnsi="Meiryo UI" w:cs="Meiryo UI" w:hint="eastAsia"/>
                <w:sz w:val="20"/>
                <w:szCs w:val="20"/>
              </w:rPr>
              <w:t>を策定</w:t>
            </w:r>
            <w:r w:rsidR="00345FB4">
              <w:rPr>
                <w:rFonts w:ascii="Meiryo UI" w:eastAsia="Meiryo UI" w:hAnsi="Meiryo UI" w:cs="Meiryo UI" w:hint="eastAsia"/>
                <w:sz w:val="20"/>
                <w:szCs w:val="20"/>
              </w:rPr>
              <w:t>。</w:t>
            </w:r>
          </w:p>
          <w:p w:rsidR="008E3F31" w:rsidRDefault="00345FB4" w:rsidP="008E3F31">
            <w:pPr>
              <w:spacing w:line="280" w:lineRule="exact"/>
              <w:ind w:left="132" w:hangingChars="66" w:hanging="132"/>
              <w:rPr>
                <w:rFonts w:ascii="Meiryo UI" w:eastAsia="Meiryo UI" w:hAnsi="Meiryo UI" w:cs="Meiryo UI"/>
                <w:sz w:val="20"/>
                <w:szCs w:val="20"/>
              </w:rPr>
            </w:pPr>
            <w:r>
              <w:rPr>
                <w:rFonts w:ascii="Meiryo UI" w:eastAsia="Meiryo UI" w:hAnsi="Meiryo UI" w:cs="Meiryo UI" w:hint="eastAsia"/>
                <w:sz w:val="20"/>
                <w:szCs w:val="20"/>
              </w:rPr>
              <w:t>・環農水研における中期計画策定に係る</w:t>
            </w:r>
            <w:r w:rsidR="000174E8">
              <w:rPr>
                <w:rFonts w:ascii="Meiryo UI" w:eastAsia="Meiryo UI" w:hAnsi="Meiryo UI" w:cs="Meiryo UI" w:hint="eastAsia"/>
                <w:sz w:val="20"/>
                <w:szCs w:val="20"/>
              </w:rPr>
              <w:t>支援</w:t>
            </w:r>
            <w:r w:rsidR="008E3F31">
              <w:rPr>
                <w:rFonts w:ascii="Meiryo UI" w:eastAsia="Meiryo UI" w:hAnsi="Meiryo UI" w:cs="Meiryo UI" w:hint="eastAsia"/>
                <w:sz w:val="20"/>
                <w:szCs w:val="20"/>
              </w:rPr>
              <w:t>。</w:t>
            </w:r>
          </w:p>
          <w:p w:rsidR="008E3F31" w:rsidRDefault="008E3F31" w:rsidP="008E3F31">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・ブドウ研究拠点を中心としたワイン産業の振興とぶどう産地の活性化。</w:t>
            </w:r>
          </w:p>
          <w:p w:rsidR="008E3F31" w:rsidRPr="00DB6DB0" w:rsidRDefault="00771679" w:rsidP="008E3F31">
            <w:pPr>
              <w:spacing w:line="280" w:lineRule="exact"/>
              <w:ind w:left="100" w:hangingChars="50" w:hanging="100"/>
              <w:rPr>
                <w:rFonts w:ascii="Meiryo UI" w:eastAsia="Meiryo UI" w:hAnsi="Meiryo UI" w:cs="Meiryo UI"/>
                <w:sz w:val="20"/>
                <w:szCs w:val="20"/>
              </w:rPr>
            </w:pPr>
            <w:r>
              <w:rPr>
                <w:rFonts w:ascii="Meiryo UI" w:eastAsia="Meiryo UI" w:hAnsi="Meiryo UI" w:cs="Meiryo UI" w:hint="eastAsia"/>
                <w:sz w:val="20"/>
                <w:szCs w:val="20"/>
              </w:rPr>
              <w:t>・</w:t>
            </w:r>
            <w:r w:rsidR="008E3F31" w:rsidRPr="00217B08">
              <w:rPr>
                <w:rFonts w:ascii="Meiryo UI" w:eastAsia="Meiryo UI" w:hAnsi="Meiryo UI" w:cs="Meiryo UI" w:hint="eastAsia"/>
                <w:sz w:val="20"/>
                <w:szCs w:val="20"/>
              </w:rPr>
              <w:t>新た</w:t>
            </w:r>
            <w:r w:rsidR="008E3F31" w:rsidRPr="00DB6DB0">
              <w:rPr>
                <w:rFonts w:ascii="Meiryo UI" w:eastAsia="Meiryo UI" w:hAnsi="Meiryo UI" w:cs="Meiryo UI" w:hint="eastAsia"/>
                <w:sz w:val="20"/>
                <w:szCs w:val="20"/>
              </w:rPr>
              <w:t>な未利用資源活用</w:t>
            </w:r>
            <w:r w:rsidRPr="00DB6DB0">
              <w:rPr>
                <w:rFonts w:ascii="Meiryo UI" w:eastAsia="Meiryo UI" w:hAnsi="Meiryo UI" w:cs="Meiryo UI" w:hint="eastAsia"/>
                <w:sz w:val="20"/>
                <w:szCs w:val="20"/>
              </w:rPr>
              <w:t>（アメリカミズアブ）</w:t>
            </w:r>
            <w:r w:rsidR="008E3F31" w:rsidRPr="00DB6DB0">
              <w:rPr>
                <w:rFonts w:ascii="Meiryo UI" w:eastAsia="Meiryo UI" w:hAnsi="Meiryo UI" w:cs="Meiryo UI" w:hint="eastAsia"/>
                <w:sz w:val="20"/>
                <w:szCs w:val="20"/>
              </w:rPr>
              <w:t>の推進。</w:t>
            </w:r>
          </w:p>
          <w:p w:rsidR="008E3F31" w:rsidRPr="00DB6DB0" w:rsidRDefault="008E3F31" w:rsidP="008E3F31">
            <w:pPr>
              <w:spacing w:line="280" w:lineRule="exact"/>
              <w:rPr>
                <w:rFonts w:ascii="Meiryo UI" w:eastAsia="Meiryo UI" w:hAnsi="Meiryo UI" w:cs="Meiryo UI"/>
                <w:sz w:val="20"/>
                <w:szCs w:val="20"/>
              </w:rPr>
            </w:pPr>
          </w:p>
          <w:p w:rsidR="008E3F31" w:rsidRPr="00DB6DB0" w:rsidRDefault="008E3F31" w:rsidP="008E3F31">
            <w:pPr>
              <w:spacing w:line="280" w:lineRule="exact"/>
              <w:ind w:left="32" w:hangingChars="16" w:hanging="32"/>
              <w:rPr>
                <w:rFonts w:ascii="Meiryo UI" w:eastAsia="Meiryo UI" w:hAnsi="Meiryo UI" w:cs="Meiryo UI"/>
                <w:sz w:val="20"/>
                <w:szCs w:val="20"/>
              </w:rPr>
            </w:pPr>
            <w:r w:rsidRPr="00DB6DB0">
              <w:rPr>
                <w:rFonts w:ascii="Meiryo UI" w:eastAsia="Meiryo UI" w:hAnsi="Meiryo UI" w:cs="Meiryo UI" w:hint="eastAsia"/>
                <w:sz w:val="20"/>
                <w:szCs w:val="20"/>
              </w:rPr>
              <w:t>〔活動指標〕</w:t>
            </w:r>
          </w:p>
          <w:p w:rsidR="008E3F31" w:rsidRPr="00DB6DB0" w:rsidRDefault="008E3F31" w:rsidP="008E3F31">
            <w:pPr>
              <w:spacing w:line="280" w:lineRule="exact"/>
              <w:rPr>
                <w:rFonts w:ascii="Meiryo UI" w:eastAsia="Meiryo UI" w:hAnsi="Meiryo UI" w:cs="Meiryo UI"/>
                <w:sz w:val="20"/>
                <w:szCs w:val="20"/>
              </w:rPr>
            </w:pPr>
            <w:r w:rsidRPr="00DB6DB0">
              <w:rPr>
                <w:rFonts w:ascii="Meiryo UI" w:eastAsia="Meiryo UI" w:hAnsi="Meiryo UI" w:cs="Meiryo UI" w:hint="eastAsia"/>
                <w:sz w:val="20"/>
                <w:szCs w:val="20"/>
              </w:rPr>
              <w:t>・事業者等からの技術相談対応件数：400件以上/年</w:t>
            </w:r>
          </w:p>
          <w:p w:rsidR="008E3F31" w:rsidRDefault="008E3F31" w:rsidP="008E3F31">
            <w:pPr>
              <w:spacing w:line="280" w:lineRule="exact"/>
              <w:ind w:left="100" w:hangingChars="50" w:hanging="100"/>
              <w:rPr>
                <w:rFonts w:ascii="Meiryo UI" w:eastAsia="Meiryo UI" w:hAnsi="Meiryo UI" w:cs="Meiryo UI"/>
                <w:sz w:val="20"/>
                <w:szCs w:val="20"/>
              </w:rPr>
            </w:pPr>
            <w:r w:rsidRPr="00DB6DB0">
              <w:rPr>
                <w:rFonts w:ascii="Meiryo UI" w:eastAsia="Meiryo UI" w:hAnsi="Meiryo UI" w:cs="Meiryo UI" w:hint="eastAsia"/>
                <w:sz w:val="20"/>
                <w:szCs w:val="20"/>
              </w:rPr>
              <w:t>・ブドウ研究拠点施設を中心として、関係機関（生産者</w:t>
            </w:r>
            <w:r>
              <w:rPr>
                <w:rFonts w:ascii="Meiryo UI" w:eastAsia="Meiryo UI" w:hAnsi="Meiryo UI" w:cs="Meiryo UI" w:hint="eastAsia"/>
                <w:sz w:val="20"/>
                <w:szCs w:val="20"/>
              </w:rPr>
              <w:t>、ワイナリー</w:t>
            </w:r>
            <w:r w:rsidRPr="00217B08">
              <w:rPr>
                <w:rFonts w:ascii="Meiryo UI" w:eastAsia="Meiryo UI" w:hAnsi="Meiryo UI" w:cs="Meiryo UI" w:hint="eastAsia"/>
                <w:sz w:val="20"/>
                <w:szCs w:val="20"/>
              </w:rPr>
              <w:t>、市町等）</w:t>
            </w:r>
            <w:r>
              <w:rPr>
                <w:rFonts w:ascii="Meiryo UI" w:eastAsia="Meiryo UI" w:hAnsi="Meiryo UI" w:cs="Meiryo UI" w:hint="eastAsia"/>
                <w:sz w:val="20"/>
                <w:szCs w:val="20"/>
              </w:rPr>
              <w:t>との調整や産地の活性化に向けた研究の推進。</w:t>
            </w:r>
          </w:p>
          <w:p w:rsidR="008E3F31" w:rsidRDefault="008E3F31" w:rsidP="008E3F31">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・受　託　研　究：1</w:t>
            </w:r>
            <w:r>
              <w:rPr>
                <w:rFonts w:ascii="Meiryo UI" w:eastAsia="Meiryo UI" w:hAnsi="Meiryo UI" w:cs="Meiryo UI"/>
                <w:sz w:val="20"/>
                <w:szCs w:val="20"/>
              </w:rPr>
              <w:t>,</w:t>
            </w:r>
            <w:r>
              <w:rPr>
                <w:rFonts w:ascii="Meiryo UI" w:eastAsia="Meiryo UI" w:hAnsi="Meiryo UI" w:cs="Meiryo UI" w:hint="eastAsia"/>
                <w:sz w:val="20"/>
                <w:szCs w:val="20"/>
              </w:rPr>
              <w:t>000千円以上/年</w:t>
            </w:r>
          </w:p>
          <w:p w:rsidR="008E3F31" w:rsidRDefault="008E3F31" w:rsidP="008E3F31">
            <w:pPr>
              <w:spacing w:line="280" w:lineRule="exact"/>
              <w:ind w:firstLineChars="200" w:firstLine="400"/>
              <w:rPr>
                <w:rFonts w:ascii="Meiryo UI" w:eastAsia="Meiryo UI" w:hAnsi="Meiryo UI" w:cs="Meiryo UI"/>
                <w:sz w:val="20"/>
                <w:szCs w:val="20"/>
              </w:rPr>
            </w:pPr>
            <w:r>
              <w:rPr>
                <w:rFonts w:ascii="Meiryo UI" w:eastAsia="Meiryo UI" w:hAnsi="Meiryo UI" w:cs="Meiryo UI" w:hint="eastAsia"/>
                <w:sz w:val="20"/>
                <w:szCs w:val="20"/>
              </w:rPr>
              <w:t>・簡易受託研究：  140千円以上/年</w:t>
            </w:r>
          </w:p>
          <w:p w:rsidR="00771679" w:rsidRPr="00771679" w:rsidRDefault="00771679" w:rsidP="00621588">
            <w:pPr>
              <w:spacing w:line="280" w:lineRule="exact"/>
              <w:ind w:leftChars="182" w:left="494" w:hangingChars="47" w:hanging="94"/>
              <w:rPr>
                <w:rFonts w:ascii="Meiryo UI" w:eastAsia="Meiryo UI" w:hAnsi="Meiryo UI" w:cs="Meiryo UI"/>
                <w:sz w:val="20"/>
                <w:szCs w:val="20"/>
              </w:rPr>
            </w:pPr>
          </w:p>
        </w:tc>
        <w:tc>
          <w:tcPr>
            <w:tcW w:w="396" w:type="dxa"/>
            <w:tcBorders>
              <w:bottom w:val="single" w:sz="4" w:space="0" w:color="auto"/>
              <w:tr2bl w:val="nil"/>
            </w:tcBorders>
            <w:shd w:val="clear" w:color="auto" w:fill="auto"/>
            <w:vAlign w:val="center"/>
          </w:tcPr>
          <w:p w:rsidR="00552CF8" w:rsidRPr="00E739BE" w:rsidRDefault="00552CF8" w:rsidP="004C1AFE">
            <w:pPr>
              <w:spacing w:line="280" w:lineRule="exact"/>
              <w:jc w:val="center"/>
              <w:rPr>
                <w:rFonts w:ascii="Meiryo UI" w:eastAsia="Meiryo UI" w:hAnsi="Meiryo UI" w:cs="Meiryo UI"/>
                <w:sz w:val="20"/>
                <w:szCs w:val="20"/>
              </w:rPr>
            </w:pPr>
            <w:r w:rsidRPr="00E739BE">
              <w:rPr>
                <w:rFonts w:ascii="Meiryo UI" w:eastAsia="Meiryo UI" w:hAnsi="Meiryo UI" w:cs="Meiryo UI" w:hint="eastAsia"/>
                <w:b/>
                <w:sz w:val="18"/>
                <w:szCs w:val="18"/>
              </w:rPr>
              <w:t>▶</w:t>
            </w:r>
          </w:p>
        </w:tc>
        <w:tc>
          <w:tcPr>
            <w:tcW w:w="4856" w:type="dxa"/>
            <w:gridSpan w:val="2"/>
            <w:tcBorders>
              <w:bottom w:val="single" w:sz="4" w:space="0" w:color="auto"/>
              <w:tr2bl w:val="nil"/>
            </w:tcBorders>
            <w:shd w:val="clear" w:color="auto" w:fill="F2DBDB" w:themeFill="accent2" w:themeFillTint="33"/>
          </w:tcPr>
          <w:p w:rsidR="009869DC" w:rsidRPr="00426783" w:rsidRDefault="009869DC" w:rsidP="009869DC">
            <w:pPr>
              <w:spacing w:line="280" w:lineRule="exact"/>
              <w:ind w:left="98" w:hangingChars="51" w:hanging="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〇大阪府立環境農林水産総合研究所における機能強化を図るため、以下の取組みを行った。</w:t>
            </w:r>
          </w:p>
          <w:p w:rsidR="009869DC" w:rsidRPr="00426783" w:rsidRDefault="009869DC" w:rsidP="009869DC">
            <w:pPr>
              <w:spacing w:line="280" w:lineRule="exact"/>
              <w:ind w:left="98" w:hangingChars="51" w:hanging="98"/>
              <w:rPr>
                <w:rFonts w:ascii="Meiryo UI" w:eastAsia="Meiryo UI" w:hAnsi="Meiryo UI" w:cs="Meiryo UI"/>
                <w:spacing w:val="-4"/>
                <w:sz w:val="20"/>
                <w:szCs w:val="20"/>
              </w:rPr>
            </w:pPr>
          </w:p>
          <w:p w:rsidR="009869DC" w:rsidRPr="00426783" w:rsidRDefault="009869DC" w:rsidP="00A92018">
            <w:pPr>
              <w:spacing w:line="280" w:lineRule="exact"/>
              <w:ind w:left="98" w:hangingChars="51" w:hanging="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・第３期中期目標の策定にあたり、評価委員会を開催（7月</w:t>
            </w:r>
            <w:r w:rsidR="00AE7BBB" w:rsidRPr="00426783">
              <w:rPr>
                <w:rFonts w:ascii="Meiryo UI" w:eastAsia="Meiryo UI" w:hAnsi="Meiryo UI" w:cs="Meiryo UI" w:hint="eastAsia"/>
                <w:spacing w:val="-4"/>
                <w:sz w:val="20"/>
                <w:szCs w:val="20"/>
              </w:rPr>
              <w:t>：</w:t>
            </w:r>
            <w:r w:rsidRPr="00426783">
              <w:rPr>
                <w:rFonts w:ascii="Meiryo UI" w:eastAsia="Meiryo UI" w:hAnsi="Meiryo UI" w:cs="Meiryo UI" w:hint="eastAsia"/>
                <w:spacing w:val="-4"/>
                <w:sz w:val="20"/>
                <w:szCs w:val="20"/>
              </w:rPr>
              <w:t>3回）</w:t>
            </w:r>
            <w:r w:rsidR="00A92018" w:rsidRPr="00426783">
              <w:rPr>
                <w:rFonts w:ascii="Meiryo UI" w:eastAsia="Meiryo UI" w:hAnsi="Meiryo UI" w:cs="Meiryo UI" w:hint="eastAsia"/>
                <w:spacing w:val="-4"/>
                <w:sz w:val="20"/>
                <w:szCs w:val="20"/>
              </w:rPr>
              <w:t>し、</w:t>
            </w:r>
            <w:r w:rsidRPr="00426783">
              <w:rPr>
                <w:rFonts w:ascii="Meiryo UI" w:eastAsia="Meiryo UI" w:hAnsi="Meiryo UI" w:cs="Meiryo UI" w:hint="eastAsia"/>
                <w:spacing w:val="-4"/>
                <w:sz w:val="20"/>
                <w:szCs w:val="20"/>
              </w:rPr>
              <w:t>評価委員会での意見等を踏まえ策定</w:t>
            </w:r>
            <w:r w:rsidR="00A92018" w:rsidRPr="00426783">
              <w:rPr>
                <w:rFonts w:ascii="Meiryo UI" w:eastAsia="Meiryo UI" w:hAnsi="Meiryo UI" w:cs="Meiryo UI" w:hint="eastAsia"/>
                <w:spacing w:val="-4"/>
                <w:sz w:val="20"/>
                <w:szCs w:val="20"/>
              </w:rPr>
              <w:t>（10月）。策定後</w:t>
            </w:r>
            <w:r w:rsidRPr="00426783">
              <w:rPr>
                <w:rFonts w:ascii="Meiryo UI" w:eastAsia="Meiryo UI" w:hAnsi="Meiryo UI" w:cs="Meiryo UI" w:hint="eastAsia"/>
                <w:spacing w:val="-4"/>
                <w:sz w:val="20"/>
                <w:szCs w:val="20"/>
              </w:rPr>
              <w:t>、環農水研に対して</w:t>
            </w:r>
            <w:r w:rsidR="00A92018" w:rsidRPr="00426783">
              <w:rPr>
                <w:rFonts w:ascii="Meiryo UI" w:eastAsia="Meiryo UI" w:hAnsi="Meiryo UI" w:cs="Meiryo UI" w:hint="eastAsia"/>
                <w:spacing w:val="-4"/>
                <w:sz w:val="20"/>
                <w:szCs w:val="20"/>
              </w:rPr>
              <w:t>中期計画の策定に関する指示を行い、</w:t>
            </w:r>
            <w:r w:rsidR="00AE7BBB" w:rsidRPr="00426783">
              <w:rPr>
                <w:rFonts w:ascii="Meiryo UI" w:eastAsia="Meiryo UI" w:hAnsi="Meiryo UI" w:cs="Meiryo UI" w:hint="eastAsia"/>
                <w:spacing w:val="-4"/>
                <w:sz w:val="20"/>
                <w:szCs w:val="20"/>
              </w:rPr>
              <w:t>申請のあった中期計画</w:t>
            </w:r>
            <w:r w:rsidR="00A92018" w:rsidRPr="00426783">
              <w:rPr>
                <w:rFonts w:ascii="Meiryo UI" w:eastAsia="Meiryo UI" w:hAnsi="Meiryo UI" w:cs="Meiryo UI" w:hint="eastAsia"/>
                <w:spacing w:val="-4"/>
                <w:sz w:val="20"/>
                <w:szCs w:val="20"/>
              </w:rPr>
              <w:t>に対して、</w:t>
            </w:r>
            <w:r w:rsidRPr="00426783">
              <w:rPr>
                <w:rFonts w:ascii="Meiryo UI" w:eastAsia="Meiryo UI" w:hAnsi="Meiryo UI" w:cs="Meiryo UI" w:hint="eastAsia"/>
                <w:spacing w:val="-4"/>
                <w:sz w:val="20"/>
                <w:szCs w:val="20"/>
              </w:rPr>
              <w:t>認可を行った（２月）。</w:t>
            </w:r>
          </w:p>
          <w:p w:rsidR="00AE7BBB" w:rsidRPr="00426783" w:rsidRDefault="009869DC" w:rsidP="009869DC">
            <w:pPr>
              <w:spacing w:line="280" w:lineRule="exact"/>
              <w:ind w:left="98" w:hangingChars="51" w:hanging="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・ぶどう産地の活性化に向け、「大阪ぶどうネットワーク全体会議」の開催（5月）。</w:t>
            </w:r>
          </w:p>
          <w:p w:rsidR="00AE7BBB" w:rsidRPr="00426783" w:rsidRDefault="009869DC" w:rsidP="00AE7BBB">
            <w:pPr>
              <w:spacing w:line="280" w:lineRule="exact"/>
              <w:ind w:left="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ぶどうネットワークの活動として、</w:t>
            </w:r>
            <w:r w:rsidR="00AE7BBB" w:rsidRPr="00426783">
              <w:rPr>
                <w:rFonts w:ascii="Meiryo UI" w:eastAsia="Meiryo UI" w:hAnsi="Meiryo UI" w:cs="Meiryo UI" w:hint="eastAsia"/>
                <w:spacing w:val="-4"/>
                <w:sz w:val="20"/>
                <w:szCs w:val="20"/>
              </w:rPr>
              <w:t>以下を実施。</w:t>
            </w:r>
          </w:p>
          <w:p w:rsidR="00AE7BBB" w:rsidRPr="00426783" w:rsidRDefault="009869DC" w:rsidP="00AE7BBB">
            <w:pPr>
              <w:spacing w:line="280" w:lineRule="exact"/>
              <w:ind w:left="98" w:firstLineChars="76" w:firstLine="146"/>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大阪ぶどう・ワイン専用ホームページの開設(7月)</w:t>
            </w:r>
            <w:r w:rsidR="00AE7BBB" w:rsidRPr="00426783">
              <w:rPr>
                <w:rFonts w:ascii="Meiryo UI" w:eastAsia="Meiryo UI" w:hAnsi="Meiryo UI" w:cs="Meiryo UI" w:hint="eastAsia"/>
                <w:spacing w:val="-4"/>
                <w:sz w:val="20"/>
                <w:szCs w:val="20"/>
              </w:rPr>
              <w:t>。</w:t>
            </w:r>
          </w:p>
          <w:p w:rsidR="00AE7BBB" w:rsidRPr="00426783" w:rsidRDefault="009869DC" w:rsidP="00AE7BBB">
            <w:pPr>
              <w:spacing w:line="280" w:lineRule="exact"/>
              <w:ind w:leftChars="100" w:left="220"/>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ぶどう・ワイン共同プロモーションとして大阪城マルシェへ出展(9月)</w:t>
            </w:r>
            <w:r w:rsidR="00AE7BBB" w:rsidRPr="00426783">
              <w:rPr>
                <w:rFonts w:ascii="Meiryo UI" w:eastAsia="Meiryo UI" w:hAnsi="Meiryo UI" w:cs="Meiryo UI" w:hint="eastAsia"/>
                <w:spacing w:val="-4"/>
                <w:sz w:val="20"/>
                <w:szCs w:val="20"/>
              </w:rPr>
              <w:t>。</w:t>
            </w:r>
          </w:p>
          <w:p w:rsidR="00AE7BBB" w:rsidRPr="00426783" w:rsidRDefault="009869DC" w:rsidP="00AE7BBB">
            <w:pPr>
              <w:spacing w:line="280" w:lineRule="exact"/>
              <w:ind w:leftChars="100" w:left="220"/>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大阪管区気象台との共催セミナー（1月）</w:t>
            </w:r>
            <w:r w:rsidR="00AE7BBB" w:rsidRPr="00426783">
              <w:rPr>
                <w:rFonts w:ascii="Meiryo UI" w:eastAsia="Meiryo UI" w:hAnsi="Meiryo UI" w:cs="Meiryo UI" w:hint="eastAsia"/>
                <w:spacing w:val="-4"/>
                <w:sz w:val="20"/>
                <w:szCs w:val="20"/>
              </w:rPr>
              <w:t>。</w:t>
            </w:r>
          </w:p>
          <w:p w:rsidR="009869DC" w:rsidRPr="00426783" w:rsidRDefault="009869DC" w:rsidP="00AE7BBB">
            <w:pPr>
              <w:spacing w:line="280" w:lineRule="exact"/>
              <w:ind w:leftChars="100" w:left="220"/>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飲食店向けワインと</w:t>
            </w:r>
            <w:r w:rsidR="0067698A" w:rsidRPr="00426783">
              <w:rPr>
                <w:rFonts w:ascii="Meiryo UI" w:eastAsia="Meiryo UI" w:hAnsi="Meiryo UI" w:cs="Meiryo UI" w:hint="eastAsia"/>
                <w:spacing w:val="-4"/>
                <w:sz w:val="20"/>
                <w:szCs w:val="20"/>
              </w:rPr>
              <w:t>ぶどう</w:t>
            </w:r>
            <w:r w:rsidRPr="00426783">
              <w:rPr>
                <w:rFonts w:ascii="Meiryo UI" w:eastAsia="Meiryo UI" w:hAnsi="Meiryo UI" w:cs="Meiryo UI" w:hint="eastAsia"/>
                <w:spacing w:val="-4"/>
                <w:sz w:val="20"/>
                <w:szCs w:val="20"/>
              </w:rPr>
              <w:t>の産地ツアー（2月）。</w:t>
            </w:r>
          </w:p>
          <w:p w:rsidR="009869DC" w:rsidRPr="00426783" w:rsidRDefault="009869DC" w:rsidP="009869DC">
            <w:pPr>
              <w:spacing w:line="280" w:lineRule="exact"/>
              <w:ind w:left="98" w:hangingChars="51" w:hanging="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・醸造用</w:t>
            </w:r>
            <w:r w:rsidR="0067698A" w:rsidRPr="00426783">
              <w:rPr>
                <w:rFonts w:ascii="Meiryo UI" w:eastAsia="Meiryo UI" w:hAnsi="Meiryo UI" w:cs="Meiryo UI" w:hint="eastAsia"/>
                <w:spacing w:val="-4"/>
                <w:sz w:val="20"/>
                <w:szCs w:val="20"/>
              </w:rPr>
              <w:t>ぶどう</w:t>
            </w:r>
            <w:r w:rsidRPr="00426783">
              <w:rPr>
                <w:rFonts w:ascii="Meiryo UI" w:eastAsia="Meiryo UI" w:hAnsi="Meiryo UI" w:cs="Meiryo UI" w:hint="eastAsia"/>
                <w:spacing w:val="-4"/>
                <w:sz w:val="20"/>
                <w:szCs w:val="20"/>
              </w:rPr>
              <w:t>の栽培研究において、農水省に大阪R N-1の品種登録の出願が受理され、品種として仮保護対象となった（8月）</w:t>
            </w:r>
            <w:r w:rsidR="00AE7BBB" w:rsidRPr="00426783">
              <w:rPr>
                <w:rFonts w:ascii="Meiryo UI" w:eastAsia="Meiryo UI" w:hAnsi="Meiryo UI" w:cs="Meiryo UI" w:hint="eastAsia"/>
                <w:spacing w:val="-4"/>
                <w:sz w:val="20"/>
                <w:szCs w:val="20"/>
              </w:rPr>
              <w:t>。</w:t>
            </w:r>
          </w:p>
          <w:p w:rsidR="009869DC" w:rsidRPr="00426783" w:rsidRDefault="009869DC" w:rsidP="009869DC">
            <w:pPr>
              <w:spacing w:line="280" w:lineRule="exact"/>
              <w:ind w:left="98" w:hangingChars="51" w:hanging="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・アメリカミズアブを用いた未利用資源の活用に向け、大規模化、省力化、低コスト化のための生産プロセスの構築に取り組んでおり、実用化に向けて民間事業者と共同研究を進めている。</w:t>
            </w:r>
          </w:p>
          <w:p w:rsidR="005D0C9B" w:rsidRPr="00426783" w:rsidRDefault="005D0C9B" w:rsidP="009869DC">
            <w:pPr>
              <w:spacing w:line="280" w:lineRule="exact"/>
              <w:ind w:left="98" w:hangingChars="51" w:hanging="98"/>
              <w:rPr>
                <w:rFonts w:ascii="Meiryo UI" w:eastAsia="Meiryo UI" w:hAnsi="Meiryo UI" w:cs="Meiryo UI"/>
                <w:spacing w:val="-4"/>
                <w:sz w:val="20"/>
                <w:szCs w:val="20"/>
              </w:rPr>
            </w:pPr>
          </w:p>
          <w:p w:rsidR="009869DC" w:rsidRPr="00426783" w:rsidRDefault="009869DC" w:rsidP="009869DC">
            <w:pPr>
              <w:spacing w:line="280" w:lineRule="exact"/>
              <w:ind w:left="98" w:hangingChars="51" w:hanging="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・事業者等からの技術相談：428件</w:t>
            </w:r>
          </w:p>
          <w:p w:rsidR="009869DC" w:rsidRPr="00426783" w:rsidRDefault="009869DC" w:rsidP="009869DC">
            <w:pPr>
              <w:spacing w:line="280" w:lineRule="exact"/>
              <w:ind w:left="98" w:hangingChars="51" w:hanging="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・ブドウ研究拠点施設を中心として、関係機関（生産者、ワイナリー、市町等）との調整や産地の活性化に向けた研究の推進 。</w:t>
            </w:r>
          </w:p>
          <w:p w:rsidR="009869DC" w:rsidRPr="00426783" w:rsidRDefault="00AE7BBB" w:rsidP="00AE7BBB">
            <w:pPr>
              <w:spacing w:line="280" w:lineRule="exact"/>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w:t>
            </w:r>
            <w:r w:rsidR="009869DC" w:rsidRPr="00426783">
              <w:rPr>
                <w:rFonts w:ascii="Meiryo UI" w:eastAsia="Meiryo UI" w:hAnsi="Meiryo UI" w:cs="Meiryo UI" w:hint="eastAsia"/>
                <w:spacing w:val="-4"/>
                <w:sz w:val="20"/>
                <w:szCs w:val="20"/>
              </w:rPr>
              <w:t>受託研究：計2,845千円（5件）</w:t>
            </w:r>
          </w:p>
          <w:p w:rsidR="00552CF8" w:rsidRPr="00426783" w:rsidRDefault="009869DC" w:rsidP="009869DC">
            <w:pPr>
              <w:spacing w:line="280" w:lineRule="exact"/>
              <w:ind w:left="98"/>
              <w:rPr>
                <w:rFonts w:ascii="Meiryo UI" w:eastAsia="Meiryo UI" w:hAnsi="Meiryo UI" w:cs="Meiryo UI"/>
                <w:spacing w:val="-4"/>
                <w:sz w:val="20"/>
                <w:szCs w:val="20"/>
              </w:rPr>
            </w:pPr>
            <w:r w:rsidRPr="00426783">
              <w:rPr>
                <w:rFonts w:ascii="Meiryo UI" w:eastAsia="Meiryo UI" w:hAnsi="Meiryo UI" w:cs="Meiryo UI" w:hint="eastAsia"/>
                <w:spacing w:val="-4"/>
                <w:sz w:val="20"/>
                <w:szCs w:val="20"/>
              </w:rPr>
              <w:t>簡易受託研究：計550千円（4件）</w:t>
            </w:r>
          </w:p>
        </w:tc>
      </w:tr>
      <w:bookmarkEnd w:id="0"/>
    </w:tbl>
    <w:p w:rsidR="00C77FF5" w:rsidRPr="00E335DC" w:rsidRDefault="00C77FF5" w:rsidP="000D755F">
      <w:pPr>
        <w:widowControl/>
        <w:spacing w:line="280" w:lineRule="exact"/>
        <w:jc w:val="left"/>
        <w:rPr>
          <w:rFonts w:ascii="Meiryo UI" w:eastAsia="Meiryo UI" w:hAnsi="Meiryo UI" w:cs="Meiryo UI"/>
        </w:rPr>
      </w:pPr>
    </w:p>
    <w:sectPr w:rsidR="00C77FF5" w:rsidRPr="00E335DC" w:rsidSect="00053422">
      <w:headerReference w:type="default" r:id="rId7"/>
      <w:footerReference w:type="default" r:id="rId8"/>
      <w:pgSz w:w="16838" w:h="11906" w:orient="landscape" w:code="9"/>
      <w:pgMar w:top="964" w:right="431" w:bottom="567" w:left="567" w:header="851" w:footer="113" w:gutter="0"/>
      <w:cols w:space="425"/>
      <w:docGrid w:type="linesAndChar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AB5" w:rsidRDefault="00620AB5" w:rsidP="00E45A78">
      <w:r>
        <w:separator/>
      </w:r>
    </w:p>
  </w:endnote>
  <w:endnote w:type="continuationSeparator" w:id="0">
    <w:p w:rsidR="00620AB5" w:rsidRDefault="00620AB5"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910041"/>
      <w:docPartObj>
        <w:docPartGallery w:val="Page Numbers (Bottom of Page)"/>
        <w:docPartUnique/>
      </w:docPartObj>
    </w:sdtPr>
    <w:sdtEndPr/>
    <w:sdtContent>
      <w:p w:rsidR="000A6AE2" w:rsidRDefault="000A6AE2">
        <w:pPr>
          <w:pStyle w:val="a6"/>
          <w:jc w:val="center"/>
        </w:pPr>
        <w:r>
          <w:fldChar w:fldCharType="begin"/>
        </w:r>
        <w:r>
          <w:instrText>PAGE   \* MERGEFORMAT</w:instrText>
        </w:r>
        <w:r>
          <w:fldChar w:fldCharType="separate"/>
        </w:r>
        <w:r w:rsidR="00426783" w:rsidRPr="00426783">
          <w:rPr>
            <w:noProof/>
            <w:lang w:val="ja-JP"/>
          </w:rPr>
          <w:t>8</w:t>
        </w:r>
        <w:r>
          <w:fldChar w:fldCharType="end"/>
        </w:r>
      </w:p>
    </w:sdtContent>
  </w:sdt>
  <w:p w:rsidR="000A6AE2" w:rsidRDefault="000A6AE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AB5" w:rsidRDefault="00620AB5" w:rsidP="00E45A78">
      <w:r>
        <w:separator/>
      </w:r>
    </w:p>
  </w:footnote>
  <w:footnote w:type="continuationSeparator" w:id="0">
    <w:p w:rsidR="00620AB5" w:rsidRDefault="00620AB5" w:rsidP="00E45A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AE2" w:rsidRDefault="000A6AE2">
    <w:pPr>
      <w:pStyle w:val="a4"/>
    </w:pPr>
    <w:r>
      <w:rPr>
        <w:noProof/>
      </w:rPr>
      <mc:AlternateContent>
        <mc:Choice Requires="wps">
          <w:drawing>
            <wp:anchor distT="0" distB="0" distL="114300" distR="114300" simplePos="0" relativeHeight="251660288" behindDoc="0" locked="0" layoutInCell="1" allowOverlap="1" wp14:anchorId="0E4B5E02" wp14:editId="7C623123">
              <wp:simplePos x="0" y="0"/>
              <wp:positionH relativeFrom="column">
                <wp:posOffset>8650605</wp:posOffset>
              </wp:positionH>
              <wp:positionV relativeFrom="paragraph">
                <wp:posOffset>-368935</wp:posOffset>
              </wp:positionV>
              <wp:extent cx="1209675" cy="2952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1209675" cy="295275"/>
                      </a:xfrm>
                      <a:prstGeom prst="rect">
                        <a:avLst/>
                      </a:prstGeom>
                      <a:solidFill>
                        <a:schemeClr val="accent2"/>
                      </a:solidFill>
                      <a:ln w="6350">
                        <a:solidFill>
                          <a:srgbClr val="C00000"/>
                        </a:solidFill>
                      </a:ln>
                      <a:effectLst/>
                    </wps:spPr>
                    <wps:style>
                      <a:lnRef idx="0">
                        <a:schemeClr val="accent1"/>
                      </a:lnRef>
                      <a:fillRef idx="0">
                        <a:schemeClr val="accent1"/>
                      </a:fillRef>
                      <a:effectRef idx="0">
                        <a:schemeClr val="accent1"/>
                      </a:effectRef>
                      <a:fontRef idx="minor">
                        <a:schemeClr val="dk1"/>
                      </a:fontRef>
                    </wps:style>
                    <wps:txbx>
                      <w:txbxContent>
                        <w:p w:rsidR="000A6AE2" w:rsidRDefault="000A6AE2" w:rsidP="003C0E60">
                          <w:pPr>
                            <w:jc w:val="center"/>
                          </w:pPr>
                          <w:r>
                            <w:rPr>
                              <w:rFonts w:hint="eastAsia"/>
                            </w:rPr>
                            <w:t>環境農林水産部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4B5E02" id="_x0000_t202" coordsize="21600,21600" o:spt="202" path="m,l,21600r21600,l21600,xe">
              <v:stroke joinstyle="miter"/>
              <v:path gradientshapeok="t" o:connecttype="rect"/>
            </v:shapetype>
            <v:shape id="テキスト ボックス 9" o:spid="_x0000_s1026" type="#_x0000_t202" style="position:absolute;left:0;text-align:left;margin-left:681.15pt;margin-top:-29.05pt;width:95.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" fillcolor="#c0504d [3205]" strokecolor="#c00000" strokeweight=".5pt">
              <v:textbox>
                <w:txbxContent>
                  <w:p w:rsidR="000A6AE2" w:rsidRDefault="000A6AE2" w:rsidP="003C0E60">
                    <w:pPr>
                      <w:jc w:val="center"/>
                    </w:pPr>
                    <w:r>
                      <w:rPr>
                        <w:rFonts w:hint="eastAsia"/>
                      </w:rPr>
                      <w:t>環境農林水産部</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299"/>
  <w:displayHorizontalDrawingGridEvery w:val="0"/>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75"/>
    <w:rsid w:val="00001B53"/>
    <w:rsid w:val="00010408"/>
    <w:rsid w:val="0001114D"/>
    <w:rsid w:val="000135A3"/>
    <w:rsid w:val="0001470C"/>
    <w:rsid w:val="00016946"/>
    <w:rsid w:val="000174E8"/>
    <w:rsid w:val="00022A33"/>
    <w:rsid w:val="00024530"/>
    <w:rsid w:val="000255B5"/>
    <w:rsid w:val="00035468"/>
    <w:rsid w:val="000453CB"/>
    <w:rsid w:val="00045CA7"/>
    <w:rsid w:val="0004671B"/>
    <w:rsid w:val="00046D5B"/>
    <w:rsid w:val="000518AA"/>
    <w:rsid w:val="00053422"/>
    <w:rsid w:val="00056056"/>
    <w:rsid w:val="00057052"/>
    <w:rsid w:val="000579FF"/>
    <w:rsid w:val="00060520"/>
    <w:rsid w:val="000634A0"/>
    <w:rsid w:val="000715CC"/>
    <w:rsid w:val="00073D51"/>
    <w:rsid w:val="00080F12"/>
    <w:rsid w:val="00082653"/>
    <w:rsid w:val="00083D12"/>
    <w:rsid w:val="00086145"/>
    <w:rsid w:val="00086D18"/>
    <w:rsid w:val="0009047A"/>
    <w:rsid w:val="0009049D"/>
    <w:rsid w:val="00091C3E"/>
    <w:rsid w:val="0009208E"/>
    <w:rsid w:val="000933D8"/>
    <w:rsid w:val="000933FE"/>
    <w:rsid w:val="00096207"/>
    <w:rsid w:val="00096BEC"/>
    <w:rsid w:val="0009716A"/>
    <w:rsid w:val="000A31D3"/>
    <w:rsid w:val="000A6AE2"/>
    <w:rsid w:val="000A73FB"/>
    <w:rsid w:val="000A78FE"/>
    <w:rsid w:val="000B1864"/>
    <w:rsid w:val="000B5314"/>
    <w:rsid w:val="000B6777"/>
    <w:rsid w:val="000B6E2C"/>
    <w:rsid w:val="000B709B"/>
    <w:rsid w:val="000C258B"/>
    <w:rsid w:val="000C53EB"/>
    <w:rsid w:val="000C63BF"/>
    <w:rsid w:val="000D06AC"/>
    <w:rsid w:val="000D272B"/>
    <w:rsid w:val="000D6F8A"/>
    <w:rsid w:val="000D755F"/>
    <w:rsid w:val="000E5C2C"/>
    <w:rsid w:val="000F25E2"/>
    <w:rsid w:val="000F7C12"/>
    <w:rsid w:val="001021E0"/>
    <w:rsid w:val="00104010"/>
    <w:rsid w:val="00110518"/>
    <w:rsid w:val="00111B4B"/>
    <w:rsid w:val="00112E2F"/>
    <w:rsid w:val="001162AF"/>
    <w:rsid w:val="00123419"/>
    <w:rsid w:val="00125368"/>
    <w:rsid w:val="00126E4A"/>
    <w:rsid w:val="001307FB"/>
    <w:rsid w:val="00132AE7"/>
    <w:rsid w:val="001330F7"/>
    <w:rsid w:val="001352D0"/>
    <w:rsid w:val="00135F75"/>
    <w:rsid w:val="001451B9"/>
    <w:rsid w:val="00146A07"/>
    <w:rsid w:val="0015531D"/>
    <w:rsid w:val="00156DAE"/>
    <w:rsid w:val="001620DC"/>
    <w:rsid w:val="00162CFE"/>
    <w:rsid w:val="001702F0"/>
    <w:rsid w:val="00170CAB"/>
    <w:rsid w:val="00172B76"/>
    <w:rsid w:val="00181C50"/>
    <w:rsid w:val="001826AB"/>
    <w:rsid w:val="00185523"/>
    <w:rsid w:val="00185DD4"/>
    <w:rsid w:val="00192102"/>
    <w:rsid w:val="001941E5"/>
    <w:rsid w:val="00196D89"/>
    <w:rsid w:val="00197FC1"/>
    <w:rsid w:val="001A23DA"/>
    <w:rsid w:val="001A292C"/>
    <w:rsid w:val="001A4BE7"/>
    <w:rsid w:val="001A7EE8"/>
    <w:rsid w:val="001B790C"/>
    <w:rsid w:val="001C1105"/>
    <w:rsid w:val="001C1AF6"/>
    <w:rsid w:val="001C6587"/>
    <w:rsid w:val="001D4DFD"/>
    <w:rsid w:val="001E04E5"/>
    <w:rsid w:val="001E23D0"/>
    <w:rsid w:val="001E257B"/>
    <w:rsid w:val="001E2F01"/>
    <w:rsid w:val="001E6BDD"/>
    <w:rsid w:val="001E7466"/>
    <w:rsid w:val="001E7534"/>
    <w:rsid w:val="001F0668"/>
    <w:rsid w:val="001F1094"/>
    <w:rsid w:val="001F1877"/>
    <w:rsid w:val="001F25E3"/>
    <w:rsid w:val="001F32EF"/>
    <w:rsid w:val="001F4A85"/>
    <w:rsid w:val="002025C4"/>
    <w:rsid w:val="002026A4"/>
    <w:rsid w:val="00202869"/>
    <w:rsid w:val="00203B71"/>
    <w:rsid w:val="00205514"/>
    <w:rsid w:val="00205B57"/>
    <w:rsid w:val="0021141B"/>
    <w:rsid w:val="00214E7A"/>
    <w:rsid w:val="002162FC"/>
    <w:rsid w:val="002162FF"/>
    <w:rsid w:val="0021754F"/>
    <w:rsid w:val="002227DB"/>
    <w:rsid w:val="00233BBF"/>
    <w:rsid w:val="00233E56"/>
    <w:rsid w:val="00234F86"/>
    <w:rsid w:val="00235A70"/>
    <w:rsid w:val="00240CDB"/>
    <w:rsid w:val="0025156E"/>
    <w:rsid w:val="00252CB0"/>
    <w:rsid w:val="00255884"/>
    <w:rsid w:val="00255975"/>
    <w:rsid w:val="00257B5C"/>
    <w:rsid w:val="00261A07"/>
    <w:rsid w:val="00263235"/>
    <w:rsid w:val="00267B07"/>
    <w:rsid w:val="00270D51"/>
    <w:rsid w:val="00270F57"/>
    <w:rsid w:val="0027584D"/>
    <w:rsid w:val="002773EC"/>
    <w:rsid w:val="00284E94"/>
    <w:rsid w:val="0029043D"/>
    <w:rsid w:val="002A0BD1"/>
    <w:rsid w:val="002B1B9C"/>
    <w:rsid w:val="002B5516"/>
    <w:rsid w:val="002B5AAC"/>
    <w:rsid w:val="002C089C"/>
    <w:rsid w:val="002D215E"/>
    <w:rsid w:val="002D2CB4"/>
    <w:rsid w:val="002D5393"/>
    <w:rsid w:val="002E0B40"/>
    <w:rsid w:val="002E4030"/>
    <w:rsid w:val="002E44E2"/>
    <w:rsid w:val="002E47CD"/>
    <w:rsid w:val="002E4A8A"/>
    <w:rsid w:val="002E4F54"/>
    <w:rsid w:val="002F57D1"/>
    <w:rsid w:val="002F5EE7"/>
    <w:rsid w:val="003003CF"/>
    <w:rsid w:val="00301C10"/>
    <w:rsid w:val="00304FB6"/>
    <w:rsid w:val="00307F1E"/>
    <w:rsid w:val="0031337A"/>
    <w:rsid w:val="003135B5"/>
    <w:rsid w:val="00314FC6"/>
    <w:rsid w:val="00315DCB"/>
    <w:rsid w:val="003214F0"/>
    <w:rsid w:val="003227EF"/>
    <w:rsid w:val="00322AEA"/>
    <w:rsid w:val="00323D71"/>
    <w:rsid w:val="00332A6A"/>
    <w:rsid w:val="0033445E"/>
    <w:rsid w:val="00334FD8"/>
    <w:rsid w:val="00345FB4"/>
    <w:rsid w:val="00353687"/>
    <w:rsid w:val="00353989"/>
    <w:rsid w:val="00353FEF"/>
    <w:rsid w:val="0035688E"/>
    <w:rsid w:val="0036199E"/>
    <w:rsid w:val="003665EB"/>
    <w:rsid w:val="00370B49"/>
    <w:rsid w:val="00371708"/>
    <w:rsid w:val="00376950"/>
    <w:rsid w:val="00376BFA"/>
    <w:rsid w:val="00376D7F"/>
    <w:rsid w:val="00377381"/>
    <w:rsid w:val="003834E7"/>
    <w:rsid w:val="003848D2"/>
    <w:rsid w:val="003867C3"/>
    <w:rsid w:val="00390AB6"/>
    <w:rsid w:val="0039231D"/>
    <w:rsid w:val="00393FFF"/>
    <w:rsid w:val="003947DF"/>
    <w:rsid w:val="003A17F7"/>
    <w:rsid w:val="003A4734"/>
    <w:rsid w:val="003A5A20"/>
    <w:rsid w:val="003A6EAE"/>
    <w:rsid w:val="003B04CB"/>
    <w:rsid w:val="003B0DA3"/>
    <w:rsid w:val="003B77FE"/>
    <w:rsid w:val="003C0E60"/>
    <w:rsid w:val="003C15D7"/>
    <w:rsid w:val="003C4243"/>
    <w:rsid w:val="003C435B"/>
    <w:rsid w:val="003C4C7E"/>
    <w:rsid w:val="003D0E0D"/>
    <w:rsid w:val="003D5575"/>
    <w:rsid w:val="003D7061"/>
    <w:rsid w:val="003D749B"/>
    <w:rsid w:val="003D7846"/>
    <w:rsid w:val="003E0645"/>
    <w:rsid w:val="003E32DE"/>
    <w:rsid w:val="003E3799"/>
    <w:rsid w:val="003E7E76"/>
    <w:rsid w:val="003F0AD4"/>
    <w:rsid w:val="003F1A61"/>
    <w:rsid w:val="003F4AE6"/>
    <w:rsid w:val="004037B7"/>
    <w:rsid w:val="00413DEB"/>
    <w:rsid w:val="004158D6"/>
    <w:rsid w:val="004175AF"/>
    <w:rsid w:val="00421972"/>
    <w:rsid w:val="004219A5"/>
    <w:rsid w:val="004236B6"/>
    <w:rsid w:val="0042447F"/>
    <w:rsid w:val="0042466B"/>
    <w:rsid w:val="00424F39"/>
    <w:rsid w:val="00425697"/>
    <w:rsid w:val="00426783"/>
    <w:rsid w:val="004275BB"/>
    <w:rsid w:val="00436B51"/>
    <w:rsid w:val="00442771"/>
    <w:rsid w:val="00462937"/>
    <w:rsid w:val="00467FC7"/>
    <w:rsid w:val="00470D6E"/>
    <w:rsid w:val="00471777"/>
    <w:rsid w:val="004740CB"/>
    <w:rsid w:val="004752CA"/>
    <w:rsid w:val="004902A8"/>
    <w:rsid w:val="004955A9"/>
    <w:rsid w:val="004A0621"/>
    <w:rsid w:val="004A32F3"/>
    <w:rsid w:val="004A3BA3"/>
    <w:rsid w:val="004A4B13"/>
    <w:rsid w:val="004A7BEC"/>
    <w:rsid w:val="004B1D8B"/>
    <w:rsid w:val="004B41F4"/>
    <w:rsid w:val="004C0550"/>
    <w:rsid w:val="004C073F"/>
    <w:rsid w:val="004C6CD0"/>
    <w:rsid w:val="004C72A5"/>
    <w:rsid w:val="004D03E8"/>
    <w:rsid w:val="004D2266"/>
    <w:rsid w:val="004D6964"/>
    <w:rsid w:val="004D7F55"/>
    <w:rsid w:val="004E5A33"/>
    <w:rsid w:val="004E5DBB"/>
    <w:rsid w:val="004F23A4"/>
    <w:rsid w:val="004F3275"/>
    <w:rsid w:val="004F5BAE"/>
    <w:rsid w:val="004F77AE"/>
    <w:rsid w:val="00507AC7"/>
    <w:rsid w:val="00510469"/>
    <w:rsid w:val="00510F42"/>
    <w:rsid w:val="005152BA"/>
    <w:rsid w:val="005152BB"/>
    <w:rsid w:val="00522827"/>
    <w:rsid w:val="00523F05"/>
    <w:rsid w:val="005265CC"/>
    <w:rsid w:val="0053218D"/>
    <w:rsid w:val="00532FEA"/>
    <w:rsid w:val="00540037"/>
    <w:rsid w:val="00541737"/>
    <w:rsid w:val="005427C7"/>
    <w:rsid w:val="00544528"/>
    <w:rsid w:val="00550426"/>
    <w:rsid w:val="00552CF8"/>
    <w:rsid w:val="00556FE3"/>
    <w:rsid w:val="00557A96"/>
    <w:rsid w:val="00562BE5"/>
    <w:rsid w:val="00571122"/>
    <w:rsid w:val="00576A71"/>
    <w:rsid w:val="00591847"/>
    <w:rsid w:val="00595469"/>
    <w:rsid w:val="00595F3B"/>
    <w:rsid w:val="005A1300"/>
    <w:rsid w:val="005A30A6"/>
    <w:rsid w:val="005A6930"/>
    <w:rsid w:val="005A72B0"/>
    <w:rsid w:val="005B0740"/>
    <w:rsid w:val="005B2B37"/>
    <w:rsid w:val="005B2FE3"/>
    <w:rsid w:val="005B7E9E"/>
    <w:rsid w:val="005C2DDE"/>
    <w:rsid w:val="005D0A3A"/>
    <w:rsid w:val="005D0AA6"/>
    <w:rsid w:val="005D0C9B"/>
    <w:rsid w:val="005D7DFB"/>
    <w:rsid w:val="005E2583"/>
    <w:rsid w:val="005E4036"/>
    <w:rsid w:val="005E4899"/>
    <w:rsid w:val="005E4B46"/>
    <w:rsid w:val="005F28AA"/>
    <w:rsid w:val="005F3D18"/>
    <w:rsid w:val="005F7F5B"/>
    <w:rsid w:val="006058EF"/>
    <w:rsid w:val="00606B60"/>
    <w:rsid w:val="00611A2E"/>
    <w:rsid w:val="00611FAD"/>
    <w:rsid w:val="00613DDC"/>
    <w:rsid w:val="006141FA"/>
    <w:rsid w:val="00616C52"/>
    <w:rsid w:val="006170C1"/>
    <w:rsid w:val="00620AB5"/>
    <w:rsid w:val="00621588"/>
    <w:rsid w:val="00626A04"/>
    <w:rsid w:val="00633EC7"/>
    <w:rsid w:val="006347B3"/>
    <w:rsid w:val="00636187"/>
    <w:rsid w:val="00637396"/>
    <w:rsid w:val="00641752"/>
    <w:rsid w:val="0064697E"/>
    <w:rsid w:val="00650328"/>
    <w:rsid w:val="00651AC6"/>
    <w:rsid w:val="00657EC0"/>
    <w:rsid w:val="00672E5A"/>
    <w:rsid w:val="00676210"/>
    <w:rsid w:val="0067649F"/>
    <w:rsid w:val="0067698A"/>
    <w:rsid w:val="006813D5"/>
    <w:rsid w:val="0068238C"/>
    <w:rsid w:val="0068240E"/>
    <w:rsid w:val="006946AC"/>
    <w:rsid w:val="006A09B3"/>
    <w:rsid w:val="006A549C"/>
    <w:rsid w:val="006B02AE"/>
    <w:rsid w:val="006B038D"/>
    <w:rsid w:val="006B1B5A"/>
    <w:rsid w:val="006C170C"/>
    <w:rsid w:val="006C4859"/>
    <w:rsid w:val="006D2CDC"/>
    <w:rsid w:val="006E121E"/>
    <w:rsid w:val="006E35E3"/>
    <w:rsid w:val="006E4E51"/>
    <w:rsid w:val="006F2240"/>
    <w:rsid w:val="006F313C"/>
    <w:rsid w:val="007000E9"/>
    <w:rsid w:val="007001A8"/>
    <w:rsid w:val="007070C9"/>
    <w:rsid w:val="00713155"/>
    <w:rsid w:val="00713CEE"/>
    <w:rsid w:val="007169C2"/>
    <w:rsid w:val="00720654"/>
    <w:rsid w:val="0072192D"/>
    <w:rsid w:val="007219A3"/>
    <w:rsid w:val="007238AC"/>
    <w:rsid w:val="007248AA"/>
    <w:rsid w:val="00724DD4"/>
    <w:rsid w:val="00726378"/>
    <w:rsid w:val="00727937"/>
    <w:rsid w:val="00727FEF"/>
    <w:rsid w:val="0073059F"/>
    <w:rsid w:val="00732D95"/>
    <w:rsid w:val="00740805"/>
    <w:rsid w:val="007428A1"/>
    <w:rsid w:val="0074600F"/>
    <w:rsid w:val="00751AA1"/>
    <w:rsid w:val="007556D8"/>
    <w:rsid w:val="00764A71"/>
    <w:rsid w:val="00764BC8"/>
    <w:rsid w:val="00770C41"/>
    <w:rsid w:val="00771005"/>
    <w:rsid w:val="00771679"/>
    <w:rsid w:val="007721F8"/>
    <w:rsid w:val="007802A8"/>
    <w:rsid w:val="00783E81"/>
    <w:rsid w:val="0079442A"/>
    <w:rsid w:val="00794DE0"/>
    <w:rsid w:val="00795AA1"/>
    <w:rsid w:val="007A0B4E"/>
    <w:rsid w:val="007A1E3C"/>
    <w:rsid w:val="007A254C"/>
    <w:rsid w:val="007A7DC4"/>
    <w:rsid w:val="007B1A8D"/>
    <w:rsid w:val="007B1E57"/>
    <w:rsid w:val="007B2753"/>
    <w:rsid w:val="007B3AFB"/>
    <w:rsid w:val="007C0AFE"/>
    <w:rsid w:val="007C122F"/>
    <w:rsid w:val="007C33AF"/>
    <w:rsid w:val="007D2B6C"/>
    <w:rsid w:val="007D34F5"/>
    <w:rsid w:val="007D3D7C"/>
    <w:rsid w:val="007D6EBF"/>
    <w:rsid w:val="007E35CE"/>
    <w:rsid w:val="007F3D1A"/>
    <w:rsid w:val="007F7012"/>
    <w:rsid w:val="007F79D9"/>
    <w:rsid w:val="0080099C"/>
    <w:rsid w:val="00800D32"/>
    <w:rsid w:val="008015D6"/>
    <w:rsid w:val="00801785"/>
    <w:rsid w:val="00803A4B"/>
    <w:rsid w:val="008126D3"/>
    <w:rsid w:val="00813795"/>
    <w:rsid w:val="0081594D"/>
    <w:rsid w:val="00815FF2"/>
    <w:rsid w:val="00816F0D"/>
    <w:rsid w:val="0082393E"/>
    <w:rsid w:val="008259B5"/>
    <w:rsid w:val="00827692"/>
    <w:rsid w:val="008302FF"/>
    <w:rsid w:val="00830CDA"/>
    <w:rsid w:val="00832DDC"/>
    <w:rsid w:val="00832DF0"/>
    <w:rsid w:val="00834FAB"/>
    <w:rsid w:val="00836EC7"/>
    <w:rsid w:val="00844BBE"/>
    <w:rsid w:val="00852BB3"/>
    <w:rsid w:val="00855200"/>
    <w:rsid w:val="008600BC"/>
    <w:rsid w:val="00861FAA"/>
    <w:rsid w:val="0086459D"/>
    <w:rsid w:val="00864E4F"/>
    <w:rsid w:val="00870EA6"/>
    <w:rsid w:val="00877255"/>
    <w:rsid w:val="00883566"/>
    <w:rsid w:val="00890D40"/>
    <w:rsid w:val="00892048"/>
    <w:rsid w:val="00893079"/>
    <w:rsid w:val="008A1428"/>
    <w:rsid w:val="008A1482"/>
    <w:rsid w:val="008A58C7"/>
    <w:rsid w:val="008B0A03"/>
    <w:rsid w:val="008B1059"/>
    <w:rsid w:val="008B1AE9"/>
    <w:rsid w:val="008B5321"/>
    <w:rsid w:val="008B6743"/>
    <w:rsid w:val="008B6D25"/>
    <w:rsid w:val="008B723E"/>
    <w:rsid w:val="008C029D"/>
    <w:rsid w:val="008C0925"/>
    <w:rsid w:val="008C568F"/>
    <w:rsid w:val="008C786D"/>
    <w:rsid w:val="008D00D1"/>
    <w:rsid w:val="008D1A5B"/>
    <w:rsid w:val="008E3F31"/>
    <w:rsid w:val="008E4F6E"/>
    <w:rsid w:val="008E682A"/>
    <w:rsid w:val="008F316A"/>
    <w:rsid w:val="008F45A7"/>
    <w:rsid w:val="008F57E1"/>
    <w:rsid w:val="008F583C"/>
    <w:rsid w:val="00901DE0"/>
    <w:rsid w:val="00902190"/>
    <w:rsid w:val="00902860"/>
    <w:rsid w:val="009030A5"/>
    <w:rsid w:val="00905F46"/>
    <w:rsid w:val="00907329"/>
    <w:rsid w:val="0090747D"/>
    <w:rsid w:val="0091158D"/>
    <w:rsid w:val="00921E6F"/>
    <w:rsid w:val="009244B9"/>
    <w:rsid w:val="00930339"/>
    <w:rsid w:val="00933E66"/>
    <w:rsid w:val="0093765B"/>
    <w:rsid w:val="00941207"/>
    <w:rsid w:val="00943D37"/>
    <w:rsid w:val="00950950"/>
    <w:rsid w:val="00952473"/>
    <w:rsid w:val="009538E4"/>
    <w:rsid w:val="00953A49"/>
    <w:rsid w:val="0095547F"/>
    <w:rsid w:val="00960B59"/>
    <w:rsid w:val="00964DB8"/>
    <w:rsid w:val="0097212D"/>
    <w:rsid w:val="0097282E"/>
    <w:rsid w:val="00981486"/>
    <w:rsid w:val="009819CD"/>
    <w:rsid w:val="009826C0"/>
    <w:rsid w:val="00984070"/>
    <w:rsid w:val="0098518B"/>
    <w:rsid w:val="00985372"/>
    <w:rsid w:val="009869DC"/>
    <w:rsid w:val="00987133"/>
    <w:rsid w:val="00987762"/>
    <w:rsid w:val="00991309"/>
    <w:rsid w:val="00994453"/>
    <w:rsid w:val="009B2BEB"/>
    <w:rsid w:val="009B403C"/>
    <w:rsid w:val="009B4ED8"/>
    <w:rsid w:val="009C1522"/>
    <w:rsid w:val="009C1ABA"/>
    <w:rsid w:val="009C3D2E"/>
    <w:rsid w:val="009C4310"/>
    <w:rsid w:val="009D0632"/>
    <w:rsid w:val="009D1A37"/>
    <w:rsid w:val="009D2F09"/>
    <w:rsid w:val="009D37AF"/>
    <w:rsid w:val="009D3C9F"/>
    <w:rsid w:val="009D7F08"/>
    <w:rsid w:val="009E7F4D"/>
    <w:rsid w:val="009F7838"/>
    <w:rsid w:val="009F7E76"/>
    <w:rsid w:val="00A00C66"/>
    <w:rsid w:val="00A010FD"/>
    <w:rsid w:val="00A0310E"/>
    <w:rsid w:val="00A067F2"/>
    <w:rsid w:val="00A07620"/>
    <w:rsid w:val="00A076DA"/>
    <w:rsid w:val="00A150F1"/>
    <w:rsid w:val="00A224DC"/>
    <w:rsid w:val="00A26573"/>
    <w:rsid w:val="00A273EF"/>
    <w:rsid w:val="00A31490"/>
    <w:rsid w:val="00A3395F"/>
    <w:rsid w:val="00A42829"/>
    <w:rsid w:val="00A4286F"/>
    <w:rsid w:val="00A50099"/>
    <w:rsid w:val="00A50681"/>
    <w:rsid w:val="00A51499"/>
    <w:rsid w:val="00A56C7F"/>
    <w:rsid w:val="00A575C8"/>
    <w:rsid w:val="00A603F9"/>
    <w:rsid w:val="00A60739"/>
    <w:rsid w:val="00A60B37"/>
    <w:rsid w:val="00A61C2F"/>
    <w:rsid w:val="00A62D8A"/>
    <w:rsid w:val="00A67B1F"/>
    <w:rsid w:val="00A7053A"/>
    <w:rsid w:val="00A707D5"/>
    <w:rsid w:val="00A72632"/>
    <w:rsid w:val="00A72E38"/>
    <w:rsid w:val="00A8014F"/>
    <w:rsid w:val="00A82C32"/>
    <w:rsid w:val="00A84E9A"/>
    <w:rsid w:val="00A856A6"/>
    <w:rsid w:val="00A9064D"/>
    <w:rsid w:val="00A90789"/>
    <w:rsid w:val="00A90B90"/>
    <w:rsid w:val="00A91C5B"/>
    <w:rsid w:val="00A92018"/>
    <w:rsid w:val="00A925FB"/>
    <w:rsid w:val="00AA0E19"/>
    <w:rsid w:val="00AA44CD"/>
    <w:rsid w:val="00AA4E78"/>
    <w:rsid w:val="00AB2140"/>
    <w:rsid w:val="00AB3D43"/>
    <w:rsid w:val="00AB4128"/>
    <w:rsid w:val="00AC425A"/>
    <w:rsid w:val="00AC4D94"/>
    <w:rsid w:val="00AD1921"/>
    <w:rsid w:val="00AD4E8F"/>
    <w:rsid w:val="00AE1DA8"/>
    <w:rsid w:val="00AE41F6"/>
    <w:rsid w:val="00AE7BBB"/>
    <w:rsid w:val="00AF5229"/>
    <w:rsid w:val="00B03005"/>
    <w:rsid w:val="00B03203"/>
    <w:rsid w:val="00B0542B"/>
    <w:rsid w:val="00B10BA4"/>
    <w:rsid w:val="00B12B2F"/>
    <w:rsid w:val="00B1431C"/>
    <w:rsid w:val="00B15821"/>
    <w:rsid w:val="00B2009E"/>
    <w:rsid w:val="00B34EFC"/>
    <w:rsid w:val="00B37430"/>
    <w:rsid w:val="00B3794C"/>
    <w:rsid w:val="00B427C6"/>
    <w:rsid w:val="00B42F7E"/>
    <w:rsid w:val="00B44C31"/>
    <w:rsid w:val="00B47209"/>
    <w:rsid w:val="00B47780"/>
    <w:rsid w:val="00B52022"/>
    <w:rsid w:val="00B52AEF"/>
    <w:rsid w:val="00B558DA"/>
    <w:rsid w:val="00B56DF7"/>
    <w:rsid w:val="00B578B9"/>
    <w:rsid w:val="00B72421"/>
    <w:rsid w:val="00B73F1C"/>
    <w:rsid w:val="00B74D5A"/>
    <w:rsid w:val="00B81E46"/>
    <w:rsid w:val="00B84BEB"/>
    <w:rsid w:val="00B95C6F"/>
    <w:rsid w:val="00B95D3F"/>
    <w:rsid w:val="00BA0AB5"/>
    <w:rsid w:val="00BA418D"/>
    <w:rsid w:val="00BA4669"/>
    <w:rsid w:val="00BA5C07"/>
    <w:rsid w:val="00BA6AB0"/>
    <w:rsid w:val="00BB2809"/>
    <w:rsid w:val="00BB3B78"/>
    <w:rsid w:val="00BB3F07"/>
    <w:rsid w:val="00BB6999"/>
    <w:rsid w:val="00BB6EF8"/>
    <w:rsid w:val="00BD25CA"/>
    <w:rsid w:val="00BD2C2D"/>
    <w:rsid w:val="00BD5110"/>
    <w:rsid w:val="00BE672E"/>
    <w:rsid w:val="00BE7CF3"/>
    <w:rsid w:val="00BF0834"/>
    <w:rsid w:val="00BF2510"/>
    <w:rsid w:val="00BF2EC4"/>
    <w:rsid w:val="00BF4A9C"/>
    <w:rsid w:val="00BF6BAB"/>
    <w:rsid w:val="00C01F32"/>
    <w:rsid w:val="00C0613D"/>
    <w:rsid w:val="00C11389"/>
    <w:rsid w:val="00C1460C"/>
    <w:rsid w:val="00C26D56"/>
    <w:rsid w:val="00C2759D"/>
    <w:rsid w:val="00C30734"/>
    <w:rsid w:val="00C329E5"/>
    <w:rsid w:val="00C37013"/>
    <w:rsid w:val="00C42E81"/>
    <w:rsid w:val="00C459D4"/>
    <w:rsid w:val="00C50A21"/>
    <w:rsid w:val="00C5274A"/>
    <w:rsid w:val="00C60CA0"/>
    <w:rsid w:val="00C6278A"/>
    <w:rsid w:val="00C62E70"/>
    <w:rsid w:val="00C64DED"/>
    <w:rsid w:val="00C718B7"/>
    <w:rsid w:val="00C72A4C"/>
    <w:rsid w:val="00C73995"/>
    <w:rsid w:val="00C77FF5"/>
    <w:rsid w:val="00C808EE"/>
    <w:rsid w:val="00C85503"/>
    <w:rsid w:val="00C910D8"/>
    <w:rsid w:val="00C96060"/>
    <w:rsid w:val="00CA1D95"/>
    <w:rsid w:val="00CA201B"/>
    <w:rsid w:val="00CA5D10"/>
    <w:rsid w:val="00CA6971"/>
    <w:rsid w:val="00CA79B1"/>
    <w:rsid w:val="00CC0FE4"/>
    <w:rsid w:val="00CC2375"/>
    <w:rsid w:val="00CC288D"/>
    <w:rsid w:val="00CC6086"/>
    <w:rsid w:val="00CC7940"/>
    <w:rsid w:val="00CD182F"/>
    <w:rsid w:val="00CD1B0B"/>
    <w:rsid w:val="00CD2F6C"/>
    <w:rsid w:val="00CD3782"/>
    <w:rsid w:val="00CD56ED"/>
    <w:rsid w:val="00CD6CCE"/>
    <w:rsid w:val="00CE1A84"/>
    <w:rsid w:val="00CE44D8"/>
    <w:rsid w:val="00CE56D2"/>
    <w:rsid w:val="00CE5B95"/>
    <w:rsid w:val="00CE61CD"/>
    <w:rsid w:val="00CF054F"/>
    <w:rsid w:val="00CF13FB"/>
    <w:rsid w:val="00CF163A"/>
    <w:rsid w:val="00CF720F"/>
    <w:rsid w:val="00D10DB9"/>
    <w:rsid w:val="00D14105"/>
    <w:rsid w:val="00D17A24"/>
    <w:rsid w:val="00D244C1"/>
    <w:rsid w:val="00D24A1A"/>
    <w:rsid w:val="00D2651C"/>
    <w:rsid w:val="00D31EFE"/>
    <w:rsid w:val="00D34AEA"/>
    <w:rsid w:val="00D3515C"/>
    <w:rsid w:val="00D40247"/>
    <w:rsid w:val="00D44943"/>
    <w:rsid w:val="00D46413"/>
    <w:rsid w:val="00D470B9"/>
    <w:rsid w:val="00D47633"/>
    <w:rsid w:val="00D505A3"/>
    <w:rsid w:val="00D52A15"/>
    <w:rsid w:val="00D55F70"/>
    <w:rsid w:val="00D60352"/>
    <w:rsid w:val="00D61D22"/>
    <w:rsid w:val="00D61D9B"/>
    <w:rsid w:val="00D62126"/>
    <w:rsid w:val="00D65E2B"/>
    <w:rsid w:val="00D66F2E"/>
    <w:rsid w:val="00D74015"/>
    <w:rsid w:val="00D74152"/>
    <w:rsid w:val="00D74781"/>
    <w:rsid w:val="00D74B51"/>
    <w:rsid w:val="00D818CE"/>
    <w:rsid w:val="00D83B61"/>
    <w:rsid w:val="00D84AE1"/>
    <w:rsid w:val="00D855BE"/>
    <w:rsid w:val="00D8648E"/>
    <w:rsid w:val="00D90A6D"/>
    <w:rsid w:val="00DA639B"/>
    <w:rsid w:val="00DB1FB5"/>
    <w:rsid w:val="00DB5144"/>
    <w:rsid w:val="00DB6DB0"/>
    <w:rsid w:val="00DC67BC"/>
    <w:rsid w:val="00DC68C1"/>
    <w:rsid w:val="00DC6BA8"/>
    <w:rsid w:val="00DC6D7C"/>
    <w:rsid w:val="00DC794D"/>
    <w:rsid w:val="00DD05F8"/>
    <w:rsid w:val="00DD1161"/>
    <w:rsid w:val="00DD1178"/>
    <w:rsid w:val="00DD3A22"/>
    <w:rsid w:val="00DE483C"/>
    <w:rsid w:val="00DE5BE1"/>
    <w:rsid w:val="00DF38BB"/>
    <w:rsid w:val="00DF7839"/>
    <w:rsid w:val="00E04543"/>
    <w:rsid w:val="00E10F7E"/>
    <w:rsid w:val="00E11558"/>
    <w:rsid w:val="00E12A32"/>
    <w:rsid w:val="00E16663"/>
    <w:rsid w:val="00E168DC"/>
    <w:rsid w:val="00E20244"/>
    <w:rsid w:val="00E20492"/>
    <w:rsid w:val="00E26D09"/>
    <w:rsid w:val="00E31056"/>
    <w:rsid w:val="00E324D2"/>
    <w:rsid w:val="00E335DC"/>
    <w:rsid w:val="00E3365D"/>
    <w:rsid w:val="00E3550E"/>
    <w:rsid w:val="00E3765B"/>
    <w:rsid w:val="00E43948"/>
    <w:rsid w:val="00E45A78"/>
    <w:rsid w:val="00E50694"/>
    <w:rsid w:val="00E50DF6"/>
    <w:rsid w:val="00E51F4B"/>
    <w:rsid w:val="00E53659"/>
    <w:rsid w:val="00E55BE4"/>
    <w:rsid w:val="00E55E75"/>
    <w:rsid w:val="00E571FB"/>
    <w:rsid w:val="00E57D84"/>
    <w:rsid w:val="00E61A0D"/>
    <w:rsid w:val="00E61B69"/>
    <w:rsid w:val="00E642A4"/>
    <w:rsid w:val="00E66933"/>
    <w:rsid w:val="00E67F21"/>
    <w:rsid w:val="00E739BE"/>
    <w:rsid w:val="00E76BB6"/>
    <w:rsid w:val="00E77026"/>
    <w:rsid w:val="00E85290"/>
    <w:rsid w:val="00E8662A"/>
    <w:rsid w:val="00E925F4"/>
    <w:rsid w:val="00E927FF"/>
    <w:rsid w:val="00EA24B3"/>
    <w:rsid w:val="00EA3BCC"/>
    <w:rsid w:val="00EA6328"/>
    <w:rsid w:val="00EA675A"/>
    <w:rsid w:val="00EA755C"/>
    <w:rsid w:val="00EB09FF"/>
    <w:rsid w:val="00EB74D9"/>
    <w:rsid w:val="00EC0C59"/>
    <w:rsid w:val="00EC1EFC"/>
    <w:rsid w:val="00EC6629"/>
    <w:rsid w:val="00EC6F87"/>
    <w:rsid w:val="00ED314B"/>
    <w:rsid w:val="00ED6408"/>
    <w:rsid w:val="00EE017F"/>
    <w:rsid w:val="00EE4383"/>
    <w:rsid w:val="00EE646C"/>
    <w:rsid w:val="00EF1FAE"/>
    <w:rsid w:val="00EF6773"/>
    <w:rsid w:val="00F10A9E"/>
    <w:rsid w:val="00F14944"/>
    <w:rsid w:val="00F20431"/>
    <w:rsid w:val="00F21930"/>
    <w:rsid w:val="00F21F7D"/>
    <w:rsid w:val="00F221EC"/>
    <w:rsid w:val="00F23B92"/>
    <w:rsid w:val="00F260D0"/>
    <w:rsid w:val="00F277A7"/>
    <w:rsid w:val="00F309CE"/>
    <w:rsid w:val="00F32D73"/>
    <w:rsid w:val="00F32DFD"/>
    <w:rsid w:val="00F34F5C"/>
    <w:rsid w:val="00F36CF8"/>
    <w:rsid w:val="00F41500"/>
    <w:rsid w:val="00F42D02"/>
    <w:rsid w:val="00F42E9E"/>
    <w:rsid w:val="00F43DC7"/>
    <w:rsid w:val="00F447D5"/>
    <w:rsid w:val="00F51D33"/>
    <w:rsid w:val="00F54457"/>
    <w:rsid w:val="00F6131D"/>
    <w:rsid w:val="00F62B5A"/>
    <w:rsid w:val="00F62C86"/>
    <w:rsid w:val="00F65660"/>
    <w:rsid w:val="00F71773"/>
    <w:rsid w:val="00F71E27"/>
    <w:rsid w:val="00F72995"/>
    <w:rsid w:val="00F72CC9"/>
    <w:rsid w:val="00F733A7"/>
    <w:rsid w:val="00F80014"/>
    <w:rsid w:val="00F85672"/>
    <w:rsid w:val="00F86874"/>
    <w:rsid w:val="00F8783D"/>
    <w:rsid w:val="00F921DC"/>
    <w:rsid w:val="00F9520D"/>
    <w:rsid w:val="00FC289D"/>
    <w:rsid w:val="00FC4FF8"/>
    <w:rsid w:val="00FC6053"/>
    <w:rsid w:val="00FC63BD"/>
    <w:rsid w:val="00FC7C6B"/>
    <w:rsid w:val="00FD15E6"/>
    <w:rsid w:val="00FD56A5"/>
    <w:rsid w:val="00FD7374"/>
    <w:rsid w:val="00FF0FB5"/>
    <w:rsid w:val="00FF1FA3"/>
    <w:rsid w:val="00FF266A"/>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AC269E6"/>
  <w15:docId w15:val="{3E2A9F9D-8D4A-43D7-B705-7BE864E0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semiHidden/>
    <w:unhideWhenUsed/>
    <w:rsid w:val="003C0E6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iPriority w:val="99"/>
    <w:semiHidden/>
    <w:unhideWhenUsed/>
    <w:rsid w:val="009C1ABA"/>
    <w:rPr>
      <w:sz w:val="18"/>
      <w:szCs w:val="18"/>
    </w:rPr>
  </w:style>
  <w:style w:type="paragraph" w:styleId="ab">
    <w:name w:val="annotation text"/>
    <w:basedOn w:val="a"/>
    <w:link w:val="ac"/>
    <w:uiPriority w:val="99"/>
    <w:semiHidden/>
    <w:unhideWhenUsed/>
    <w:rsid w:val="009C1ABA"/>
    <w:pPr>
      <w:jc w:val="left"/>
    </w:pPr>
  </w:style>
  <w:style w:type="character" w:customStyle="1" w:styleId="ac">
    <w:name w:val="コメント文字列 (文字)"/>
    <w:basedOn w:val="a0"/>
    <w:link w:val="ab"/>
    <w:uiPriority w:val="99"/>
    <w:semiHidden/>
    <w:rsid w:val="009C1ABA"/>
    <w:rPr>
      <w:rFonts w:eastAsia="ＭＳ ゴシック"/>
      <w:sz w:val="22"/>
    </w:rPr>
  </w:style>
  <w:style w:type="paragraph" w:styleId="ad">
    <w:name w:val="annotation subject"/>
    <w:basedOn w:val="ab"/>
    <w:next w:val="ab"/>
    <w:link w:val="ae"/>
    <w:uiPriority w:val="99"/>
    <w:semiHidden/>
    <w:unhideWhenUsed/>
    <w:rsid w:val="009C1ABA"/>
    <w:rPr>
      <w:b/>
      <w:bCs/>
    </w:rPr>
  </w:style>
  <w:style w:type="character" w:customStyle="1" w:styleId="ae">
    <w:name w:val="コメント内容 (文字)"/>
    <w:basedOn w:val="ac"/>
    <w:link w:val="ad"/>
    <w:uiPriority w:val="99"/>
    <w:semiHidden/>
    <w:rsid w:val="009C1ABA"/>
    <w:rPr>
      <w:rFonts w:eastAsia="ＭＳ ゴシック"/>
      <w:b/>
      <w:bCs/>
      <w:sz w:val="22"/>
    </w:rPr>
  </w:style>
  <w:style w:type="paragraph" w:styleId="af">
    <w:name w:val="Plain Text"/>
    <w:basedOn w:val="a"/>
    <w:link w:val="af0"/>
    <w:uiPriority w:val="99"/>
    <w:semiHidden/>
    <w:unhideWhenUsed/>
    <w:rsid w:val="007D3D7C"/>
    <w:rPr>
      <w:rFonts w:ascii="ＭＳ 明朝" w:eastAsia="ＭＳ 明朝" w:hAnsi="Courier New" w:cs="Courier New"/>
      <w:sz w:val="21"/>
      <w:szCs w:val="21"/>
    </w:rPr>
  </w:style>
  <w:style w:type="character" w:customStyle="1" w:styleId="af0">
    <w:name w:val="書式なし (文字)"/>
    <w:basedOn w:val="a0"/>
    <w:link w:val="af"/>
    <w:uiPriority w:val="99"/>
    <w:semiHidden/>
    <w:rsid w:val="007D3D7C"/>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533854">
      <w:bodyDiv w:val="1"/>
      <w:marLeft w:val="0"/>
      <w:marRight w:val="0"/>
      <w:marTop w:val="0"/>
      <w:marBottom w:val="0"/>
      <w:divBdr>
        <w:top w:val="none" w:sz="0" w:space="0" w:color="auto"/>
        <w:left w:val="none" w:sz="0" w:space="0" w:color="auto"/>
        <w:bottom w:val="none" w:sz="0" w:space="0" w:color="auto"/>
        <w:right w:val="none" w:sz="0" w:space="0" w:color="auto"/>
      </w:divBdr>
    </w:div>
    <w:div w:id="689910591">
      <w:bodyDiv w:val="1"/>
      <w:marLeft w:val="0"/>
      <w:marRight w:val="0"/>
      <w:marTop w:val="0"/>
      <w:marBottom w:val="0"/>
      <w:divBdr>
        <w:top w:val="none" w:sz="0" w:space="0" w:color="auto"/>
        <w:left w:val="none" w:sz="0" w:space="0" w:color="auto"/>
        <w:bottom w:val="none" w:sz="0" w:space="0" w:color="auto"/>
        <w:right w:val="none" w:sz="0" w:space="0" w:color="auto"/>
      </w:divBdr>
    </w:div>
    <w:div w:id="1136528252">
      <w:bodyDiv w:val="1"/>
      <w:marLeft w:val="0"/>
      <w:marRight w:val="0"/>
      <w:marTop w:val="0"/>
      <w:marBottom w:val="0"/>
      <w:divBdr>
        <w:top w:val="none" w:sz="0" w:space="0" w:color="auto"/>
        <w:left w:val="none" w:sz="0" w:space="0" w:color="auto"/>
        <w:bottom w:val="none" w:sz="0" w:space="0" w:color="auto"/>
        <w:right w:val="none" w:sz="0" w:space="0" w:color="auto"/>
      </w:divBdr>
    </w:div>
    <w:div w:id="1386828091">
      <w:bodyDiv w:val="1"/>
      <w:marLeft w:val="0"/>
      <w:marRight w:val="0"/>
      <w:marTop w:val="0"/>
      <w:marBottom w:val="0"/>
      <w:divBdr>
        <w:top w:val="none" w:sz="0" w:space="0" w:color="auto"/>
        <w:left w:val="none" w:sz="0" w:space="0" w:color="auto"/>
        <w:bottom w:val="none" w:sz="0" w:space="0" w:color="auto"/>
        <w:right w:val="none" w:sz="0" w:space="0" w:color="auto"/>
      </w:divBdr>
    </w:div>
    <w:div w:id="1534151147">
      <w:bodyDiv w:val="1"/>
      <w:marLeft w:val="0"/>
      <w:marRight w:val="0"/>
      <w:marTop w:val="0"/>
      <w:marBottom w:val="0"/>
      <w:divBdr>
        <w:top w:val="none" w:sz="0" w:space="0" w:color="auto"/>
        <w:left w:val="none" w:sz="0" w:space="0" w:color="auto"/>
        <w:bottom w:val="none" w:sz="0" w:space="0" w:color="auto"/>
        <w:right w:val="none" w:sz="0" w:space="0" w:color="auto"/>
      </w:divBdr>
    </w:div>
    <w:div w:id="162492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F915E-AC27-4338-901A-B5718DD6F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1582</Words>
  <Characters>9023</Characters>
  <Application>Microsoft Office Word</Application>
  <DocSecurity>4</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10584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髙山　淳</cp:lastModifiedBy>
  <cp:revision>2</cp:revision>
  <cp:lastPrinted>2020-04-10T02:56:00Z</cp:lastPrinted>
  <dcterms:created xsi:type="dcterms:W3CDTF">2020-04-10T09:57:00Z</dcterms:created>
  <dcterms:modified xsi:type="dcterms:W3CDTF">2020-04-10T09:57:00Z</dcterms:modified>
</cp:coreProperties>
</file>