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0C5A59" w:rsidRPr="00975245">
        <w:rPr>
          <w:rFonts w:ascii="Meiryo UI" w:eastAsia="Meiryo UI" w:hAnsi="Meiryo UI" w:cs="Meiryo UI" w:hint="eastAsia"/>
          <w:b/>
          <w:sz w:val="36"/>
          <w:szCs w:val="24"/>
        </w:rPr>
        <w:t>正確で効率的な</w:t>
      </w:r>
      <w:r w:rsidR="003C4CB2">
        <w:rPr>
          <w:rFonts w:ascii="Meiryo UI" w:eastAsia="Meiryo UI" w:hAnsi="Meiryo UI" w:cs="Meiryo UI" w:hint="eastAsia"/>
          <w:b/>
          <w:sz w:val="36"/>
          <w:szCs w:val="24"/>
        </w:rPr>
        <w:t>会計事務</w:t>
      </w:r>
      <w:r w:rsidR="000C5A59" w:rsidRPr="00975245">
        <w:rPr>
          <w:rFonts w:ascii="Meiryo UI" w:eastAsia="Meiryo UI" w:hAnsi="Meiryo UI" w:cs="Meiryo UI" w:hint="eastAsia"/>
          <w:b/>
          <w:sz w:val="36"/>
          <w:szCs w:val="24"/>
        </w:rPr>
        <w:t>の徹底</w:t>
      </w:r>
    </w:p>
    <w:tbl>
      <w:tblPr>
        <w:tblStyle w:val="a3"/>
        <w:tblW w:w="0" w:type="auto"/>
        <w:tblInd w:w="108" w:type="dxa"/>
        <w:tblLook w:val="04A0" w:firstRow="1" w:lastRow="0" w:firstColumn="1" w:lastColumn="0" w:noHBand="0" w:noVBand="1"/>
      </w:tblPr>
      <w:tblGrid>
        <w:gridCol w:w="1700"/>
        <w:gridCol w:w="14022"/>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20654" w:rsidRPr="008363AD" w:rsidRDefault="008363AD" w:rsidP="00464FA1">
            <w:pPr>
              <w:spacing w:line="300" w:lineRule="exact"/>
              <w:ind w:firstLineChars="100" w:firstLine="220"/>
              <w:rPr>
                <w:rFonts w:ascii="Meiryo UI" w:eastAsia="Meiryo UI" w:hAnsi="Meiryo UI" w:cs="Meiryo UI"/>
              </w:rPr>
            </w:pPr>
            <w:r w:rsidRPr="008363AD">
              <w:rPr>
                <w:rFonts w:ascii="Meiryo UI" w:eastAsia="Meiryo UI" w:hAnsi="Meiryo UI" w:cs="Meiryo UI" w:hint="eastAsia"/>
              </w:rPr>
              <w:t>会計実地検査、会計事務研修、検査時等の指導や相談を通じて、公金を取り扱うことの重要性について職員の自覚を促し、地方自治法や大阪府財務規則など法令等に則った正確で効率的な会計事務が徹底されるよう、内部統制の実効性の向上に向けた取組みを進めます。</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1C031A">
        <w:tc>
          <w:tcPr>
            <w:tcW w:w="15735" w:type="dxa"/>
            <w:gridSpan w:val="6"/>
            <w:tcBorders>
              <w:top w:val="single" w:sz="4" w:space="0" w:color="auto"/>
            </w:tcBorders>
            <w:shd w:val="clear" w:color="auto" w:fill="000000" w:themeFill="text1"/>
          </w:tcPr>
          <w:p w:rsidR="007F3D1A" w:rsidRPr="00E335DC" w:rsidRDefault="000C5A59" w:rsidP="00E335DC">
            <w:pPr>
              <w:spacing w:line="280" w:lineRule="exact"/>
              <w:rPr>
                <w:rFonts w:ascii="Meiryo UI" w:eastAsia="Meiryo UI" w:hAnsi="Meiryo UI" w:cs="Meiryo UI"/>
                <w:b/>
              </w:rPr>
            </w:pPr>
            <w:r>
              <w:rPr>
                <w:rFonts w:ascii="Meiryo UI" w:eastAsia="Meiryo UI" w:hAnsi="Meiryo UI" w:cs="Meiryo UI" w:hint="eastAsia"/>
                <w:b/>
              </w:rPr>
              <w:t>検査・指導の充実</w:t>
            </w:r>
          </w:p>
        </w:tc>
      </w:tr>
      <w:tr w:rsidR="00083D12" w:rsidRPr="00E335DC" w:rsidTr="001C031A">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1A04E6">
              <w:rPr>
                <w:rFonts w:ascii="Meiryo UI" w:eastAsia="Meiryo UI" w:hAnsi="Meiryo UI" w:cs="Meiryo UI" w:hint="eastAsia"/>
                <w:b/>
                <w:sz w:val="18"/>
                <w:szCs w:val="18"/>
              </w:rPr>
              <w:t>＜進捗状況（</w:t>
            </w:r>
            <w:r w:rsidR="001E333E" w:rsidRPr="001A04E6">
              <w:rPr>
                <w:rFonts w:ascii="Meiryo UI" w:eastAsia="Meiryo UI" w:hAnsi="Meiryo UI" w:cs="Meiryo UI" w:hint="eastAsia"/>
                <w:b/>
                <w:sz w:val="18"/>
                <w:szCs w:val="18"/>
              </w:rPr>
              <w:t>R2.３</w:t>
            </w:r>
            <w:r w:rsidR="00357EB5" w:rsidRPr="001A04E6">
              <w:rPr>
                <w:rFonts w:ascii="Meiryo UI" w:eastAsia="Meiryo UI" w:hAnsi="Meiryo UI" w:cs="Meiryo UI" w:hint="eastAsia"/>
                <w:b/>
                <w:sz w:val="18"/>
                <w:szCs w:val="18"/>
              </w:rPr>
              <w:t>月末時点</w:t>
            </w:r>
            <w:r w:rsidRPr="001A04E6">
              <w:rPr>
                <w:rFonts w:ascii="Meiryo UI" w:eastAsia="Meiryo UI" w:hAnsi="Meiryo UI" w:cs="Meiryo UI" w:hint="eastAsia"/>
                <w:b/>
                <w:sz w:val="18"/>
                <w:szCs w:val="18"/>
              </w:rPr>
              <w:t>）＞</w:t>
            </w:r>
          </w:p>
        </w:tc>
      </w:tr>
      <w:tr w:rsidR="00096A81" w:rsidRPr="00E335DC" w:rsidTr="001C031A">
        <w:tc>
          <w:tcPr>
            <w:tcW w:w="329" w:type="dxa"/>
            <w:tcBorders>
              <w:top w:val="nil"/>
              <w:bottom w:val="nil"/>
            </w:tcBorders>
          </w:tcPr>
          <w:p w:rsidR="00096A81" w:rsidRPr="00E335DC" w:rsidRDefault="00096A81" w:rsidP="00096A8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096A81" w:rsidRPr="00853F28" w:rsidRDefault="00096A81" w:rsidP="00096A81">
            <w:pPr>
              <w:spacing w:line="280" w:lineRule="exact"/>
              <w:rPr>
                <w:rFonts w:ascii="Meiryo UI" w:eastAsia="Meiryo UI" w:hAnsi="Meiryo UI" w:cs="Meiryo UI"/>
                <w:b/>
                <w:sz w:val="20"/>
                <w:szCs w:val="20"/>
              </w:rPr>
            </w:pPr>
            <w:r w:rsidRPr="006F5628">
              <w:rPr>
                <w:rFonts w:ascii="Meiryo UI" w:eastAsia="Meiryo UI" w:hAnsi="Meiryo UI" w:cs="Meiryo UI" w:hint="eastAsia"/>
                <w:b/>
                <w:sz w:val="20"/>
                <w:szCs w:val="20"/>
              </w:rPr>
              <w:t>■総合検</w:t>
            </w:r>
            <w:r w:rsidRPr="00853F28">
              <w:rPr>
                <w:rFonts w:ascii="Meiryo UI" w:eastAsia="Meiryo UI" w:hAnsi="Meiryo UI" w:cs="Meiryo UI" w:hint="eastAsia"/>
                <w:b/>
                <w:sz w:val="20"/>
                <w:szCs w:val="20"/>
              </w:rPr>
              <w:t>査等の実施</w:t>
            </w:r>
          </w:p>
          <w:p w:rsidR="00096A81" w:rsidRPr="00853F28" w:rsidRDefault="00096A81" w:rsidP="00096A81">
            <w:pPr>
              <w:spacing w:line="280" w:lineRule="exact"/>
              <w:ind w:leftChars="50" w:left="210" w:hangingChars="50" w:hanging="100"/>
              <w:rPr>
                <w:rFonts w:ascii="Meiryo UI" w:eastAsia="Meiryo UI" w:hAnsi="Meiryo UI" w:cs="Meiryo UI"/>
                <w:sz w:val="20"/>
                <w:szCs w:val="20"/>
              </w:rPr>
            </w:pPr>
            <w:r w:rsidRPr="00853F28">
              <w:rPr>
                <w:rFonts w:ascii="Meiryo UI" w:eastAsia="Meiryo UI" w:hAnsi="Meiryo UI" w:cs="Meiryo UI" w:hint="eastAsia"/>
                <w:sz w:val="20"/>
                <w:szCs w:val="20"/>
              </w:rPr>
              <w:t>・会計事務能力のレベルアップに向け、物品、財産関係、新公会計も検査項目に含めた総合検査をすべての所属に対して実施</w:t>
            </w:r>
          </w:p>
          <w:p w:rsidR="00096A81" w:rsidRPr="00853F28" w:rsidRDefault="00096A81" w:rsidP="00096A81">
            <w:pPr>
              <w:spacing w:line="280" w:lineRule="exact"/>
              <w:ind w:leftChars="50" w:left="210" w:hangingChars="50" w:hanging="100"/>
              <w:rPr>
                <w:rFonts w:ascii="Meiryo UI" w:eastAsia="Meiryo UI" w:hAnsi="Meiryo UI" w:cs="Meiryo UI"/>
                <w:sz w:val="20"/>
                <w:szCs w:val="20"/>
              </w:rPr>
            </w:pPr>
            <w:r w:rsidRPr="00853F28">
              <w:rPr>
                <w:rFonts w:ascii="Meiryo UI" w:eastAsia="Meiryo UI" w:hAnsi="Meiryo UI" w:cs="Meiryo UI" w:hint="eastAsia"/>
                <w:sz w:val="20"/>
                <w:szCs w:val="20"/>
              </w:rPr>
              <w:t>・会計事務のさらなる適正化及び効率化に向け、総合検査時等あらゆる機会を捉え、指導を実施するとともに、所属の立場に立って相談に対応</w:t>
            </w:r>
          </w:p>
          <w:p w:rsidR="00096A81" w:rsidRPr="006F5628" w:rsidRDefault="00096A81" w:rsidP="00096A81">
            <w:pPr>
              <w:tabs>
                <w:tab w:val="left" w:pos="3960"/>
              </w:tabs>
              <w:spacing w:line="280" w:lineRule="exact"/>
              <w:ind w:left="200" w:hangingChars="100" w:hanging="200"/>
              <w:rPr>
                <w:rFonts w:ascii="Meiryo UI" w:eastAsia="Meiryo UI" w:hAnsi="Meiryo UI" w:cs="Meiryo UI"/>
                <w:b/>
                <w:sz w:val="20"/>
                <w:szCs w:val="20"/>
              </w:rPr>
            </w:pPr>
            <w:r w:rsidRPr="006F5628">
              <w:rPr>
                <w:rFonts w:ascii="Meiryo UI" w:eastAsia="Meiryo UI" w:hAnsi="Meiryo UI" w:cs="Meiryo UI" w:hint="eastAsia"/>
                <w:b/>
                <w:sz w:val="20"/>
                <w:szCs w:val="20"/>
              </w:rPr>
              <w:t>■特別検査の実施</w:t>
            </w:r>
            <w:r w:rsidRPr="006F5628">
              <w:rPr>
                <w:rFonts w:ascii="Meiryo UI" w:eastAsia="Meiryo UI" w:hAnsi="Meiryo UI" w:cs="Meiryo UI"/>
                <w:b/>
                <w:sz w:val="20"/>
                <w:szCs w:val="20"/>
              </w:rPr>
              <w:tab/>
            </w:r>
          </w:p>
          <w:p w:rsidR="00096A81" w:rsidRPr="006F5628" w:rsidRDefault="00096A81" w:rsidP="00096A81">
            <w:pPr>
              <w:spacing w:line="280" w:lineRule="exact"/>
              <w:ind w:leftChars="50" w:left="210" w:hangingChars="50" w:hanging="100"/>
              <w:rPr>
                <w:rFonts w:ascii="Meiryo UI" w:eastAsia="Meiryo UI" w:hAnsi="Meiryo UI" w:cs="Meiryo UI"/>
                <w:sz w:val="20"/>
                <w:szCs w:val="20"/>
              </w:rPr>
            </w:pPr>
            <w:r w:rsidRPr="006F5628">
              <w:rPr>
                <w:rFonts w:ascii="Meiryo UI" w:eastAsia="Meiryo UI" w:hAnsi="Meiryo UI" w:cs="Meiryo UI" w:hint="eastAsia"/>
                <w:sz w:val="20"/>
                <w:szCs w:val="20"/>
              </w:rPr>
              <w:t>・抜打ちによる金庫内部の現金等の保管検査、関係帳簿等の検査の実施</w:t>
            </w:r>
          </w:p>
          <w:p w:rsidR="00096A81" w:rsidRPr="006F5628" w:rsidRDefault="00096A81" w:rsidP="00096A81">
            <w:pPr>
              <w:spacing w:line="280" w:lineRule="exact"/>
              <w:rPr>
                <w:rFonts w:ascii="Meiryo UI" w:eastAsia="Meiryo UI" w:hAnsi="Meiryo UI" w:cs="Meiryo UI"/>
                <w:sz w:val="20"/>
                <w:szCs w:val="20"/>
              </w:rPr>
            </w:pPr>
          </w:p>
          <w:p w:rsidR="00096A81" w:rsidRPr="006F5628" w:rsidRDefault="00096A81" w:rsidP="00096A81">
            <w:pPr>
              <w:spacing w:line="280" w:lineRule="exact"/>
              <w:rPr>
                <w:rFonts w:ascii="Meiryo UI" w:eastAsia="Meiryo UI" w:hAnsi="Meiryo UI" w:cs="Meiryo UI"/>
                <w:sz w:val="20"/>
                <w:szCs w:val="20"/>
              </w:rPr>
            </w:pPr>
            <w:r w:rsidRPr="006F5628">
              <w:rPr>
                <w:rFonts w:ascii="Meiryo UI" w:eastAsia="Meiryo UI" w:hAnsi="Meiryo UI" w:cs="Meiryo UI" w:hint="eastAsia"/>
                <w:sz w:val="20"/>
                <w:szCs w:val="20"/>
                <w:bdr w:val="single" w:sz="4" w:space="0" w:color="auto"/>
              </w:rPr>
              <w:t>（スケジュール）</w:t>
            </w:r>
          </w:p>
          <w:p w:rsidR="00096A81" w:rsidRPr="006F5628" w:rsidRDefault="00096A81" w:rsidP="00096A81">
            <w:pPr>
              <w:spacing w:line="280" w:lineRule="exact"/>
              <w:rPr>
                <w:rFonts w:ascii="Meiryo UI" w:eastAsia="Meiryo UI" w:hAnsi="Meiryo UI" w:cs="Meiryo UI"/>
                <w:b/>
                <w:sz w:val="20"/>
                <w:szCs w:val="20"/>
              </w:rPr>
            </w:pPr>
            <w:r w:rsidRPr="006F5628">
              <w:rPr>
                <w:rFonts w:ascii="Meiryo UI" w:eastAsia="Meiryo UI" w:hAnsi="Meiryo UI" w:cs="Meiryo UI" w:hint="eastAsia"/>
                <w:b/>
                <w:sz w:val="20"/>
                <w:szCs w:val="20"/>
              </w:rPr>
              <w:t>■総合検査</w:t>
            </w:r>
          </w:p>
          <w:p w:rsidR="00096A81" w:rsidRPr="004B24DC" w:rsidRDefault="00096A81" w:rsidP="00096A81">
            <w:pPr>
              <w:spacing w:line="280" w:lineRule="exact"/>
              <w:ind w:firstLineChars="50" w:firstLine="100"/>
              <w:rPr>
                <w:rFonts w:ascii="Meiryo UI" w:eastAsia="Meiryo UI" w:hAnsi="Meiryo UI" w:cs="Meiryo UI"/>
                <w:color w:val="000000" w:themeColor="text1"/>
                <w:sz w:val="20"/>
                <w:szCs w:val="20"/>
              </w:rPr>
            </w:pPr>
            <w:r w:rsidRPr="006F5628">
              <w:rPr>
                <w:rFonts w:ascii="Meiryo UI" w:eastAsia="Meiryo UI" w:hAnsi="Meiryo UI" w:cs="Meiryo UI" w:hint="eastAsia"/>
                <w:sz w:val="20"/>
                <w:szCs w:val="20"/>
              </w:rPr>
              <w:t>・本庁：</w:t>
            </w:r>
            <w:r>
              <w:rPr>
                <w:rFonts w:ascii="Meiryo UI" w:eastAsia="Meiryo UI" w:hAnsi="Meiryo UI" w:cs="Meiryo UI" w:hint="eastAsia"/>
                <w:sz w:val="20"/>
                <w:szCs w:val="20"/>
              </w:rPr>
              <w:t>令和</w:t>
            </w:r>
            <w:r w:rsidRPr="004B24DC">
              <w:rPr>
                <w:rFonts w:ascii="Meiryo UI" w:eastAsia="Meiryo UI" w:hAnsi="Meiryo UI" w:cs="Meiryo UI" w:hint="eastAsia"/>
                <w:color w:val="000000" w:themeColor="text1"/>
                <w:sz w:val="20"/>
                <w:szCs w:val="20"/>
              </w:rPr>
              <w:t>元年5月から8月</w:t>
            </w:r>
          </w:p>
          <w:p w:rsidR="00096A81" w:rsidRPr="004B24DC" w:rsidRDefault="00096A81" w:rsidP="00096A81">
            <w:pPr>
              <w:spacing w:line="280" w:lineRule="exact"/>
              <w:ind w:firstLineChars="50" w:firstLine="100"/>
              <w:rPr>
                <w:rFonts w:ascii="Meiryo UI" w:eastAsia="Meiryo UI" w:hAnsi="Meiryo UI" w:cs="Meiryo UI"/>
                <w:color w:val="000000" w:themeColor="text1"/>
                <w:sz w:val="20"/>
                <w:szCs w:val="20"/>
              </w:rPr>
            </w:pPr>
            <w:r w:rsidRPr="004B24DC">
              <w:rPr>
                <w:rFonts w:ascii="Meiryo UI" w:eastAsia="Meiryo UI" w:hAnsi="Meiryo UI" w:cs="Meiryo UI" w:hint="eastAsia"/>
                <w:color w:val="000000" w:themeColor="text1"/>
                <w:sz w:val="20"/>
                <w:szCs w:val="20"/>
              </w:rPr>
              <w:t>・出先：</w:t>
            </w:r>
            <w:r>
              <w:rPr>
                <w:rFonts w:ascii="Meiryo UI" w:eastAsia="Meiryo UI" w:hAnsi="Meiryo UI" w:cs="Meiryo UI" w:hint="eastAsia"/>
                <w:color w:val="000000" w:themeColor="text1"/>
                <w:sz w:val="20"/>
                <w:szCs w:val="20"/>
              </w:rPr>
              <w:t>平成</w:t>
            </w:r>
            <w:r w:rsidRPr="004B24DC">
              <w:rPr>
                <w:rFonts w:ascii="Meiryo UI" w:eastAsia="Meiryo UI" w:hAnsi="Meiryo UI" w:cs="Meiryo UI" w:hint="eastAsia"/>
                <w:color w:val="000000" w:themeColor="text1"/>
                <w:sz w:val="20"/>
                <w:szCs w:val="20"/>
              </w:rPr>
              <w:t>31年４月から</w:t>
            </w:r>
            <w:r>
              <w:rPr>
                <w:rFonts w:ascii="Meiryo UI" w:eastAsia="Meiryo UI" w:hAnsi="Meiryo UI" w:cs="Meiryo UI" w:hint="eastAsia"/>
                <w:color w:val="000000" w:themeColor="text1"/>
                <w:sz w:val="20"/>
                <w:szCs w:val="20"/>
              </w:rPr>
              <w:t>令和</w:t>
            </w:r>
            <w:r w:rsidRPr="004B24DC">
              <w:rPr>
                <w:rFonts w:ascii="Meiryo UI" w:eastAsia="Meiryo UI" w:hAnsi="Meiryo UI" w:cs="Meiryo UI" w:hint="eastAsia"/>
                <w:color w:val="000000" w:themeColor="text1"/>
                <w:sz w:val="20"/>
                <w:szCs w:val="20"/>
              </w:rPr>
              <w:t>2年1月</w:t>
            </w:r>
          </w:p>
          <w:p w:rsidR="00096A81" w:rsidRPr="004B24DC" w:rsidRDefault="00096A81" w:rsidP="00096A81">
            <w:pPr>
              <w:spacing w:line="280" w:lineRule="exact"/>
              <w:rPr>
                <w:rFonts w:ascii="Meiryo UI" w:eastAsia="Meiryo UI" w:hAnsi="Meiryo UI" w:cs="Meiryo UI"/>
                <w:b/>
                <w:color w:val="000000" w:themeColor="text1"/>
                <w:sz w:val="20"/>
                <w:szCs w:val="20"/>
              </w:rPr>
            </w:pPr>
            <w:r w:rsidRPr="004B24DC">
              <w:rPr>
                <w:rFonts w:ascii="Meiryo UI" w:eastAsia="Meiryo UI" w:hAnsi="Meiryo UI" w:cs="Meiryo UI" w:hint="eastAsia"/>
                <w:b/>
                <w:color w:val="000000" w:themeColor="text1"/>
                <w:sz w:val="20"/>
                <w:szCs w:val="20"/>
              </w:rPr>
              <w:t>■特別検査</w:t>
            </w:r>
          </w:p>
          <w:p w:rsidR="00096A81" w:rsidRPr="004B24DC" w:rsidRDefault="00096A81" w:rsidP="00096A81">
            <w:pPr>
              <w:spacing w:line="280" w:lineRule="exact"/>
              <w:ind w:firstLineChars="50" w:firstLine="100"/>
              <w:rPr>
                <w:rFonts w:ascii="Meiryo UI" w:eastAsia="Meiryo UI" w:hAnsi="Meiryo UI" w:cs="Meiryo UI"/>
                <w:color w:val="000000" w:themeColor="text1"/>
                <w:sz w:val="20"/>
                <w:szCs w:val="20"/>
              </w:rPr>
            </w:pPr>
            <w:r w:rsidRPr="004B24DC">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令和</w:t>
            </w:r>
            <w:r w:rsidRPr="004B24DC">
              <w:rPr>
                <w:rFonts w:ascii="Meiryo UI" w:eastAsia="Meiryo UI" w:hAnsi="Meiryo UI" w:cs="Meiryo UI" w:hint="eastAsia"/>
                <w:color w:val="000000" w:themeColor="text1"/>
                <w:sz w:val="20"/>
                <w:szCs w:val="20"/>
              </w:rPr>
              <w:t>元年度中随時</w:t>
            </w:r>
          </w:p>
          <w:p w:rsidR="00096A81" w:rsidRPr="006F5628" w:rsidRDefault="00096A81" w:rsidP="00096A81">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096A81" w:rsidRPr="006F5628" w:rsidRDefault="00096A81" w:rsidP="00096A8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096A81" w:rsidRDefault="00096A81" w:rsidP="00096A81">
            <w:pPr>
              <w:spacing w:line="280" w:lineRule="exact"/>
              <w:ind w:left="200" w:hangingChars="100" w:hanging="200"/>
              <w:rPr>
                <w:rFonts w:ascii="Meiryo UI" w:eastAsia="Meiryo UI" w:hAnsi="Meiryo UI" w:cs="Meiryo UI"/>
                <w:sz w:val="20"/>
                <w:szCs w:val="20"/>
                <w:bdr w:val="single" w:sz="4" w:space="0" w:color="auto"/>
              </w:rPr>
            </w:pPr>
          </w:p>
          <w:p w:rsidR="00096A81" w:rsidRPr="006F5628" w:rsidRDefault="00096A81" w:rsidP="00096A81">
            <w:pPr>
              <w:spacing w:line="280" w:lineRule="exact"/>
              <w:ind w:left="200" w:hangingChars="100" w:hanging="200"/>
              <w:rPr>
                <w:rFonts w:ascii="Meiryo UI" w:eastAsia="Meiryo UI" w:hAnsi="Meiryo UI" w:cs="Meiryo UI"/>
                <w:sz w:val="20"/>
                <w:szCs w:val="20"/>
              </w:rPr>
            </w:pPr>
            <w:r w:rsidRPr="006F5628">
              <w:rPr>
                <w:rFonts w:ascii="Meiryo UI" w:eastAsia="Meiryo UI" w:hAnsi="Meiryo UI" w:cs="Meiryo UI" w:hint="eastAsia"/>
                <w:sz w:val="20"/>
                <w:szCs w:val="20"/>
                <w:bdr w:val="single" w:sz="4" w:space="0" w:color="auto"/>
              </w:rPr>
              <w:t>◇活動指標（アウトプット）</w:t>
            </w:r>
          </w:p>
          <w:p w:rsidR="00096A81" w:rsidRPr="006F5628" w:rsidRDefault="00096A81" w:rsidP="00096A81">
            <w:pPr>
              <w:spacing w:line="280" w:lineRule="exact"/>
              <w:rPr>
                <w:rFonts w:ascii="Meiryo UI" w:eastAsia="Meiryo UI" w:hAnsi="Meiryo UI" w:cs="Meiryo UI"/>
                <w:b/>
                <w:sz w:val="20"/>
                <w:szCs w:val="20"/>
              </w:rPr>
            </w:pPr>
            <w:r w:rsidRPr="006F5628">
              <w:rPr>
                <w:rFonts w:ascii="Meiryo UI" w:eastAsia="Meiryo UI" w:hAnsi="Meiryo UI" w:cs="Meiryo UI" w:hint="eastAsia"/>
                <w:b/>
                <w:sz w:val="20"/>
                <w:szCs w:val="20"/>
              </w:rPr>
              <w:t>■総合検査</w:t>
            </w:r>
            <w:r w:rsidRPr="00853F28">
              <w:rPr>
                <w:rFonts w:ascii="Meiryo UI" w:eastAsia="Meiryo UI" w:hAnsi="Meiryo UI" w:cs="Meiryo UI" w:hint="eastAsia"/>
                <w:b/>
                <w:sz w:val="20"/>
                <w:szCs w:val="20"/>
              </w:rPr>
              <w:t>等</w:t>
            </w:r>
            <w:r w:rsidRPr="006F5628">
              <w:rPr>
                <w:rFonts w:ascii="Meiryo UI" w:eastAsia="Meiryo UI" w:hAnsi="Meiryo UI" w:cs="Meiryo UI" w:hint="eastAsia"/>
                <w:b/>
                <w:sz w:val="20"/>
                <w:szCs w:val="20"/>
              </w:rPr>
              <w:t>の実施</w:t>
            </w:r>
          </w:p>
          <w:p w:rsidR="00096A81" w:rsidRPr="006F5628" w:rsidRDefault="00096A81" w:rsidP="00096A81">
            <w:pPr>
              <w:spacing w:line="280" w:lineRule="exact"/>
              <w:ind w:leftChars="50" w:left="210" w:hangingChars="50" w:hanging="100"/>
              <w:rPr>
                <w:rFonts w:ascii="Meiryo UI" w:eastAsia="Meiryo UI" w:hAnsi="Meiryo UI" w:cs="Meiryo UI"/>
                <w:sz w:val="20"/>
                <w:szCs w:val="20"/>
              </w:rPr>
            </w:pPr>
            <w:r w:rsidRPr="006F5628">
              <w:rPr>
                <w:rFonts w:ascii="Meiryo UI" w:eastAsia="Meiryo UI" w:hAnsi="Meiryo UI" w:cs="Meiryo UI" w:hint="eastAsia"/>
                <w:sz w:val="20"/>
                <w:szCs w:val="20"/>
              </w:rPr>
              <w:t>・前年度に検出した</w:t>
            </w:r>
            <w:r w:rsidRPr="002440B7">
              <w:rPr>
                <w:rFonts w:ascii="Meiryo UI" w:eastAsia="Meiryo UI" w:hAnsi="Meiryo UI" w:cs="Meiryo UI" w:hint="eastAsia"/>
                <w:sz w:val="20"/>
                <w:szCs w:val="20"/>
              </w:rPr>
              <w:t>指導</w:t>
            </w:r>
            <w:r>
              <w:rPr>
                <w:rFonts w:ascii="Meiryo UI" w:eastAsia="Meiryo UI" w:hAnsi="Meiryo UI" w:cs="Meiryo UI" w:hint="eastAsia"/>
                <w:sz w:val="20"/>
                <w:szCs w:val="20"/>
              </w:rPr>
              <w:t>事項</w:t>
            </w:r>
            <w:r w:rsidRPr="006F5628">
              <w:rPr>
                <w:rFonts w:ascii="Meiryo UI" w:eastAsia="Meiryo UI" w:hAnsi="Meiryo UI" w:cs="Meiryo UI" w:hint="eastAsia"/>
                <w:sz w:val="20"/>
                <w:szCs w:val="20"/>
              </w:rPr>
              <w:t>をもとに重点項目を設定</w:t>
            </w:r>
            <w:r>
              <w:rPr>
                <w:rFonts w:ascii="Meiryo UI" w:eastAsia="Meiryo UI" w:hAnsi="Meiryo UI" w:cs="Meiryo UI" w:hint="eastAsia"/>
                <w:sz w:val="20"/>
                <w:szCs w:val="20"/>
              </w:rPr>
              <w:t>したうえで、</w:t>
            </w:r>
            <w:r w:rsidRPr="006F5628">
              <w:rPr>
                <w:rFonts w:ascii="Meiryo UI" w:eastAsia="Meiryo UI" w:hAnsi="Meiryo UI" w:cs="Meiryo UI" w:hint="eastAsia"/>
                <w:sz w:val="20"/>
                <w:szCs w:val="20"/>
              </w:rPr>
              <w:t>全所属に対して実施</w:t>
            </w:r>
          </w:p>
          <w:p w:rsidR="00096A81" w:rsidRPr="006F5628" w:rsidRDefault="00096A81" w:rsidP="00096A81">
            <w:pPr>
              <w:spacing w:line="280" w:lineRule="exact"/>
              <w:ind w:leftChars="50" w:left="210" w:hangingChars="50" w:hanging="100"/>
              <w:rPr>
                <w:rFonts w:ascii="Meiryo UI" w:eastAsia="Meiryo UI" w:hAnsi="Meiryo UI" w:cs="Meiryo UI"/>
                <w:sz w:val="20"/>
                <w:szCs w:val="20"/>
              </w:rPr>
            </w:pPr>
            <w:r w:rsidRPr="006F5628">
              <w:rPr>
                <w:rFonts w:ascii="Meiryo UI" w:eastAsia="Meiryo UI" w:hAnsi="Meiryo UI" w:cs="Meiryo UI" w:hint="eastAsia"/>
                <w:sz w:val="20"/>
                <w:szCs w:val="20"/>
              </w:rPr>
              <w:t>・監査委員事務局へ総合検査の結果を報告</w:t>
            </w:r>
          </w:p>
          <w:p w:rsidR="00096A81" w:rsidRPr="006F5628" w:rsidRDefault="00096A81" w:rsidP="00096A81">
            <w:pPr>
              <w:spacing w:line="280" w:lineRule="exact"/>
              <w:ind w:left="200" w:hangingChars="100" w:hanging="200"/>
              <w:rPr>
                <w:rFonts w:ascii="Meiryo UI" w:eastAsia="Meiryo UI" w:hAnsi="Meiryo UI" w:cs="Meiryo UI"/>
                <w:b/>
                <w:sz w:val="20"/>
                <w:szCs w:val="20"/>
              </w:rPr>
            </w:pPr>
            <w:r w:rsidRPr="006F5628">
              <w:rPr>
                <w:rFonts w:ascii="Meiryo UI" w:eastAsia="Meiryo UI" w:hAnsi="Meiryo UI" w:cs="Meiryo UI" w:hint="eastAsia"/>
                <w:b/>
                <w:sz w:val="20"/>
                <w:szCs w:val="20"/>
              </w:rPr>
              <w:t>■特別検査の実施</w:t>
            </w:r>
          </w:p>
          <w:p w:rsidR="00096A81" w:rsidRPr="006F5628" w:rsidRDefault="00096A81" w:rsidP="00096A81">
            <w:pPr>
              <w:spacing w:line="280" w:lineRule="exact"/>
              <w:ind w:firstLineChars="50" w:firstLine="100"/>
              <w:rPr>
                <w:rFonts w:ascii="Meiryo UI" w:eastAsia="Meiryo UI" w:hAnsi="Meiryo UI" w:cs="Meiryo UI"/>
                <w:sz w:val="20"/>
                <w:szCs w:val="20"/>
              </w:rPr>
            </w:pPr>
            <w:r w:rsidRPr="006F5628">
              <w:rPr>
                <w:rFonts w:ascii="Meiryo UI" w:eastAsia="Meiryo UI" w:hAnsi="Meiryo UI" w:cs="Meiryo UI" w:hint="eastAsia"/>
                <w:sz w:val="20"/>
                <w:szCs w:val="20"/>
              </w:rPr>
              <w:t>・全職場の2分の１程度の職場に対して実施</w:t>
            </w:r>
          </w:p>
          <w:p w:rsidR="00096A81" w:rsidRPr="006F5628" w:rsidRDefault="00096A81" w:rsidP="00096A81">
            <w:pPr>
              <w:spacing w:line="280" w:lineRule="exact"/>
              <w:ind w:left="32" w:hangingChars="16" w:hanging="32"/>
              <w:rPr>
                <w:rFonts w:ascii="Meiryo UI" w:eastAsia="Meiryo UI" w:hAnsi="Meiryo UI" w:cs="Meiryo UI"/>
                <w:sz w:val="20"/>
                <w:szCs w:val="20"/>
              </w:rPr>
            </w:pPr>
          </w:p>
          <w:p w:rsidR="00096A81" w:rsidRPr="006F5628" w:rsidRDefault="00096A81" w:rsidP="00096A81">
            <w:pPr>
              <w:spacing w:line="280" w:lineRule="exact"/>
              <w:ind w:left="200" w:hangingChars="100" w:hanging="200"/>
              <w:rPr>
                <w:rFonts w:ascii="Meiryo UI" w:eastAsia="Meiryo UI" w:hAnsi="Meiryo UI" w:cs="Meiryo UI"/>
                <w:sz w:val="20"/>
                <w:szCs w:val="20"/>
              </w:rPr>
            </w:pPr>
            <w:r w:rsidRPr="006F5628">
              <w:rPr>
                <w:rFonts w:ascii="Meiryo UI" w:eastAsia="Meiryo UI" w:hAnsi="Meiryo UI" w:cs="Meiryo UI" w:hint="eastAsia"/>
                <w:sz w:val="20"/>
                <w:szCs w:val="20"/>
                <w:bdr w:val="single" w:sz="4" w:space="0" w:color="auto"/>
              </w:rPr>
              <w:t>◇成果指標（アウトカム）</w:t>
            </w:r>
          </w:p>
          <w:p w:rsidR="00096A81" w:rsidRPr="006F5628" w:rsidRDefault="00096A81" w:rsidP="00096A81">
            <w:pPr>
              <w:spacing w:line="280" w:lineRule="exact"/>
              <w:rPr>
                <w:rFonts w:ascii="Meiryo UI" w:eastAsia="Meiryo UI" w:hAnsi="Meiryo UI" w:cs="Meiryo UI"/>
                <w:sz w:val="20"/>
                <w:szCs w:val="20"/>
              </w:rPr>
            </w:pPr>
            <w:r w:rsidRPr="006F5628">
              <w:rPr>
                <w:rFonts w:ascii="Meiryo UI" w:eastAsia="Meiryo UI" w:hAnsi="Meiryo UI" w:cs="Meiryo UI" w:hint="eastAsia"/>
                <w:sz w:val="20"/>
                <w:szCs w:val="20"/>
              </w:rPr>
              <w:t>（定性的な目標）</w:t>
            </w:r>
          </w:p>
          <w:p w:rsidR="00096A81" w:rsidRPr="00853F28" w:rsidRDefault="00096A81" w:rsidP="00096A81">
            <w:pPr>
              <w:spacing w:line="280" w:lineRule="exact"/>
              <w:ind w:leftChars="50" w:left="210" w:hangingChars="50" w:hanging="100"/>
              <w:rPr>
                <w:rFonts w:ascii="Meiryo UI" w:eastAsia="Meiryo UI" w:hAnsi="Meiryo UI" w:cs="Meiryo UI"/>
                <w:sz w:val="20"/>
                <w:szCs w:val="20"/>
              </w:rPr>
            </w:pPr>
            <w:r w:rsidRPr="006F5628">
              <w:rPr>
                <w:rFonts w:ascii="Meiryo UI" w:eastAsia="Meiryo UI" w:hAnsi="Meiryo UI" w:cs="Meiryo UI" w:hint="eastAsia"/>
                <w:sz w:val="20"/>
                <w:szCs w:val="20"/>
              </w:rPr>
              <w:t>・</w:t>
            </w:r>
            <w:r w:rsidRPr="00024C0F">
              <w:rPr>
                <w:rFonts w:ascii="Meiryo UI" w:eastAsia="Meiryo UI" w:hAnsi="Meiryo UI" w:cs="Meiryo UI" w:hint="eastAsia"/>
                <w:sz w:val="20"/>
                <w:szCs w:val="20"/>
              </w:rPr>
              <w:t>公金を取り扱うこと</w:t>
            </w:r>
            <w:r>
              <w:rPr>
                <w:rFonts w:ascii="Meiryo UI" w:eastAsia="Meiryo UI" w:hAnsi="Meiryo UI" w:cs="Meiryo UI" w:hint="eastAsia"/>
                <w:sz w:val="20"/>
                <w:szCs w:val="20"/>
              </w:rPr>
              <w:t>の</w:t>
            </w:r>
            <w:r w:rsidRPr="00853F28">
              <w:rPr>
                <w:rFonts w:ascii="Meiryo UI" w:eastAsia="Meiryo UI" w:hAnsi="Meiryo UI" w:cs="Meiryo UI" w:hint="eastAsia"/>
                <w:sz w:val="20"/>
                <w:szCs w:val="20"/>
              </w:rPr>
              <w:t>重要性について職員の自覚を促すとともに、誤りの多い事務に重点を置いて検査・指導することなどを通じ、正確で効率的な会計事務が行われるようコンプライアンス意識の徹底を図る。</w:t>
            </w:r>
          </w:p>
          <w:p w:rsidR="00096A81" w:rsidRPr="00853F28" w:rsidRDefault="00096A81" w:rsidP="00096A81">
            <w:pPr>
              <w:spacing w:line="280" w:lineRule="exact"/>
              <w:ind w:leftChars="50" w:left="210" w:hangingChars="50" w:hanging="100"/>
              <w:rPr>
                <w:rFonts w:ascii="Meiryo UI" w:eastAsia="Meiryo UI" w:hAnsi="Meiryo UI" w:cs="Meiryo UI"/>
                <w:sz w:val="20"/>
                <w:szCs w:val="20"/>
              </w:rPr>
            </w:pPr>
            <w:r w:rsidRPr="00853F28">
              <w:rPr>
                <w:rFonts w:ascii="Meiryo UI" w:eastAsia="Meiryo UI" w:hAnsi="Meiryo UI" w:cs="Meiryo UI" w:hint="eastAsia"/>
                <w:sz w:val="20"/>
                <w:szCs w:val="20"/>
              </w:rPr>
              <w:t>・総合検査結果を速やかに監査委員事務局に報告するなど、同事務局との連携を図る。</w:t>
            </w:r>
          </w:p>
          <w:p w:rsidR="00096A81" w:rsidRPr="006F5628" w:rsidRDefault="00096A81" w:rsidP="00096A81">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096A81" w:rsidRPr="00E335DC" w:rsidRDefault="00096A81" w:rsidP="00096A8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96A81" w:rsidRDefault="00096A81" w:rsidP="00096A81">
            <w:pPr>
              <w:spacing w:line="280" w:lineRule="exact"/>
              <w:rPr>
                <w:rFonts w:ascii="Meiryo UI" w:eastAsia="Meiryo UI" w:hAnsi="Meiryo UI" w:cs="Meiryo UI"/>
                <w:sz w:val="20"/>
                <w:szCs w:val="20"/>
              </w:rPr>
            </w:pPr>
          </w:p>
          <w:p w:rsidR="00096A81" w:rsidRDefault="00096A81" w:rsidP="00096A81">
            <w:pPr>
              <w:spacing w:line="280" w:lineRule="exact"/>
              <w:rPr>
                <w:rFonts w:ascii="Meiryo UI" w:eastAsia="Meiryo UI" w:hAnsi="Meiryo UI" w:cs="Meiryo UI"/>
                <w:sz w:val="20"/>
                <w:szCs w:val="20"/>
              </w:rPr>
            </w:pPr>
          </w:p>
          <w:p w:rsidR="00096A81" w:rsidRPr="00697797" w:rsidRDefault="00096A81" w:rsidP="00096A81">
            <w:pPr>
              <w:spacing w:line="280" w:lineRule="exact"/>
              <w:rPr>
                <w:rFonts w:ascii="Meiryo UI" w:eastAsia="Meiryo UI" w:hAnsi="Meiryo UI" w:cs="Meiryo UI"/>
                <w:sz w:val="20"/>
                <w:szCs w:val="20"/>
              </w:rPr>
            </w:pPr>
            <w:r w:rsidRPr="00697797">
              <w:rPr>
                <w:rFonts w:ascii="Meiryo UI" w:eastAsia="Meiryo UI" w:hAnsi="Meiryo UI" w:cs="Meiryo UI" w:hint="eastAsia"/>
                <w:sz w:val="20"/>
                <w:szCs w:val="20"/>
              </w:rPr>
              <w:t>〇総合検査</w:t>
            </w:r>
          </w:p>
          <w:p w:rsidR="00096A81" w:rsidRPr="00697797" w:rsidRDefault="00096A81" w:rsidP="00096A81">
            <w:pPr>
              <w:spacing w:line="280" w:lineRule="exact"/>
              <w:ind w:leftChars="50" w:left="210" w:hangingChars="50" w:hanging="100"/>
              <w:rPr>
                <w:rFonts w:ascii="Meiryo UI" w:eastAsia="Meiryo UI" w:hAnsi="Meiryo UI" w:cs="Meiryo UI"/>
                <w:sz w:val="20"/>
                <w:szCs w:val="20"/>
              </w:rPr>
            </w:pPr>
            <w:r w:rsidRPr="00697797">
              <w:rPr>
                <w:rFonts w:ascii="Meiryo UI" w:eastAsia="Meiryo UI" w:hAnsi="Meiryo UI" w:cs="Meiryo UI" w:hint="eastAsia"/>
                <w:sz w:val="20"/>
                <w:szCs w:val="20"/>
              </w:rPr>
              <w:t>・総合検査を通じ、正確で効率的な会計事務が行われるようコンプライアンス意識の徹底を図った。</w:t>
            </w:r>
          </w:p>
          <w:p w:rsidR="00096A81" w:rsidRPr="001A04E6" w:rsidRDefault="00096A81" w:rsidP="00096A81">
            <w:pPr>
              <w:spacing w:line="280" w:lineRule="exact"/>
              <w:ind w:leftChars="50" w:left="210" w:hangingChars="50" w:hanging="100"/>
              <w:rPr>
                <w:rFonts w:ascii="Meiryo UI" w:eastAsia="Meiryo UI" w:hAnsi="Meiryo UI" w:cs="Meiryo UI"/>
                <w:sz w:val="20"/>
                <w:szCs w:val="20"/>
              </w:rPr>
            </w:pPr>
            <w:r w:rsidRPr="00697797">
              <w:rPr>
                <w:rFonts w:ascii="Meiryo UI" w:eastAsia="Meiryo UI" w:hAnsi="Meiryo UI" w:cs="Meiryo UI" w:hint="eastAsia"/>
                <w:sz w:val="20"/>
                <w:szCs w:val="20"/>
              </w:rPr>
              <w:t>・重点項目６項目を設定し、全３３７所属（本庁87所属、出先機関25</w:t>
            </w:r>
            <w:r w:rsidRPr="00C32814">
              <w:rPr>
                <w:rFonts w:ascii="Meiryo UI" w:eastAsia="Meiryo UI" w:hAnsi="Meiryo UI" w:cs="Meiryo UI" w:hint="eastAsia"/>
                <w:sz w:val="20"/>
                <w:szCs w:val="20"/>
              </w:rPr>
              <w:t>0所属</w:t>
            </w:r>
            <w:r w:rsidRPr="001A04E6">
              <w:rPr>
                <w:rFonts w:ascii="Meiryo UI" w:eastAsia="Meiryo UI" w:hAnsi="Meiryo UI" w:cs="Meiryo UI" w:hint="eastAsia"/>
                <w:sz w:val="20"/>
                <w:szCs w:val="20"/>
              </w:rPr>
              <w:t>）実施（実施率100.0％）</w:t>
            </w:r>
          </w:p>
          <w:p w:rsidR="00096A81" w:rsidRPr="001A04E6" w:rsidRDefault="00096A81" w:rsidP="00096A81">
            <w:pPr>
              <w:spacing w:line="280" w:lineRule="exact"/>
              <w:ind w:leftChars="50" w:left="220" w:hangingChars="55" w:hanging="110"/>
              <w:rPr>
                <w:rFonts w:ascii="Meiryo UI" w:eastAsia="Meiryo UI" w:hAnsi="Meiryo UI" w:cs="Meiryo UI"/>
                <w:sz w:val="20"/>
                <w:szCs w:val="20"/>
              </w:rPr>
            </w:pPr>
            <w:r w:rsidRPr="001A04E6">
              <w:rPr>
                <w:rFonts w:ascii="Meiryo UI" w:eastAsia="Meiryo UI" w:hAnsi="Meiryo UI" w:cs="Meiryo UI" w:hint="eastAsia"/>
                <w:sz w:val="20"/>
                <w:szCs w:val="20"/>
              </w:rPr>
              <w:t>・本庁は、7月末までに実施し、その結果を監査委員事務局に報告</w:t>
            </w:r>
          </w:p>
          <w:p w:rsidR="00096A81" w:rsidRPr="001A04E6" w:rsidRDefault="00096A81" w:rsidP="00096A81">
            <w:pPr>
              <w:spacing w:line="280" w:lineRule="exact"/>
              <w:ind w:leftChars="50" w:left="210" w:hangingChars="50" w:hanging="100"/>
              <w:rPr>
                <w:rFonts w:ascii="Meiryo UI" w:eastAsia="Meiryo UI" w:hAnsi="Meiryo UI" w:cs="Meiryo UI"/>
                <w:sz w:val="20"/>
                <w:szCs w:val="20"/>
              </w:rPr>
            </w:pPr>
            <w:r w:rsidRPr="001A04E6">
              <w:rPr>
                <w:rFonts w:ascii="Meiryo UI" w:eastAsia="Meiryo UI" w:hAnsi="Meiryo UI" w:cs="Meiryo UI" w:hint="eastAsia"/>
                <w:sz w:val="20"/>
                <w:szCs w:val="20"/>
              </w:rPr>
              <w:t>・出先機関は、1月末までに監査委員事務局に報告</w:t>
            </w:r>
          </w:p>
          <w:p w:rsidR="00096A81" w:rsidRPr="001A04E6" w:rsidRDefault="00096A81" w:rsidP="00096A81">
            <w:pPr>
              <w:spacing w:line="280" w:lineRule="exact"/>
              <w:ind w:left="200" w:hangingChars="100" w:hanging="200"/>
              <w:rPr>
                <w:rFonts w:ascii="Meiryo UI" w:eastAsia="Meiryo UI" w:hAnsi="Meiryo UI" w:cs="Meiryo UI"/>
                <w:sz w:val="20"/>
                <w:szCs w:val="20"/>
              </w:rPr>
            </w:pPr>
            <w:r w:rsidRPr="001A04E6">
              <w:rPr>
                <w:rFonts w:ascii="Meiryo UI" w:eastAsia="Meiryo UI" w:hAnsi="Meiryo UI" w:cs="Meiryo UI" w:hint="eastAsia"/>
                <w:sz w:val="20"/>
                <w:szCs w:val="20"/>
              </w:rPr>
              <w:t xml:space="preserve">　　</w:t>
            </w:r>
          </w:p>
          <w:p w:rsidR="00096A81" w:rsidRPr="001A04E6" w:rsidRDefault="00096A81" w:rsidP="00096A81">
            <w:pPr>
              <w:spacing w:line="280" w:lineRule="exact"/>
              <w:ind w:left="200" w:hangingChars="100" w:hanging="200"/>
              <w:rPr>
                <w:rFonts w:ascii="Meiryo UI" w:eastAsia="Meiryo UI" w:hAnsi="Meiryo UI" w:cs="Meiryo UI"/>
                <w:sz w:val="20"/>
                <w:szCs w:val="20"/>
              </w:rPr>
            </w:pPr>
          </w:p>
          <w:p w:rsidR="00096A81" w:rsidRPr="001A04E6" w:rsidRDefault="00096A81" w:rsidP="00096A81">
            <w:pPr>
              <w:spacing w:line="280" w:lineRule="exact"/>
              <w:ind w:left="200" w:hangingChars="100" w:hanging="200"/>
              <w:rPr>
                <w:rFonts w:ascii="Meiryo UI" w:eastAsia="Meiryo UI" w:hAnsi="Meiryo UI" w:cs="Meiryo UI"/>
                <w:sz w:val="20"/>
                <w:szCs w:val="20"/>
              </w:rPr>
            </w:pPr>
            <w:r w:rsidRPr="001A04E6">
              <w:rPr>
                <w:rFonts w:ascii="Meiryo UI" w:eastAsia="Meiryo UI" w:hAnsi="Meiryo UI" w:cs="Meiryo UI" w:hint="eastAsia"/>
                <w:sz w:val="20"/>
                <w:szCs w:val="20"/>
              </w:rPr>
              <w:t>〇特別検査</w:t>
            </w:r>
          </w:p>
          <w:p w:rsidR="00096A81" w:rsidRPr="00E335DC" w:rsidRDefault="00096A81" w:rsidP="00096A81">
            <w:pPr>
              <w:spacing w:line="280" w:lineRule="exact"/>
              <w:ind w:leftChars="49" w:left="260" w:hangingChars="76" w:hanging="152"/>
              <w:rPr>
                <w:rFonts w:ascii="Meiryo UI" w:eastAsia="Meiryo UI" w:hAnsi="Meiryo UI" w:cs="Meiryo UI"/>
                <w:sz w:val="20"/>
                <w:szCs w:val="20"/>
              </w:rPr>
            </w:pPr>
            <w:r w:rsidRPr="001A04E6">
              <w:rPr>
                <w:rFonts w:ascii="Meiryo UI" w:eastAsia="Meiryo UI" w:hAnsi="Meiryo UI" w:cs="Meiryo UI" w:hint="eastAsia"/>
                <w:sz w:val="20"/>
                <w:szCs w:val="20"/>
              </w:rPr>
              <w:t>・255職場に対して特別検査を実施する計画を策定し、2月末までに実施（実施率100.0％）</w:t>
            </w:r>
          </w:p>
        </w:tc>
      </w:tr>
      <w:tr w:rsidR="00096A81" w:rsidRPr="00E335DC" w:rsidTr="001C031A">
        <w:tc>
          <w:tcPr>
            <w:tcW w:w="15735" w:type="dxa"/>
            <w:gridSpan w:val="6"/>
            <w:shd w:val="clear" w:color="auto" w:fill="000000" w:themeFill="text1"/>
          </w:tcPr>
          <w:p w:rsidR="00096A81" w:rsidRPr="00E335DC" w:rsidRDefault="00096A81" w:rsidP="00096A81">
            <w:pPr>
              <w:spacing w:line="280" w:lineRule="exact"/>
              <w:rPr>
                <w:rFonts w:ascii="Meiryo UI" w:eastAsia="Meiryo UI" w:hAnsi="Meiryo UI" w:cs="Meiryo UI"/>
                <w:b/>
              </w:rPr>
            </w:pPr>
            <w:r>
              <w:rPr>
                <w:rFonts w:ascii="Meiryo UI" w:eastAsia="Meiryo UI" w:hAnsi="Meiryo UI" w:cs="Meiryo UI" w:hint="eastAsia"/>
                <w:b/>
              </w:rPr>
              <w:t>研修・啓発の充実</w:t>
            </w:r>
          </w:p>
        </w:tc>
      </w:tr>
      <w:tr w:rsidR="00096A81" w:rsidRPr="00E335DC" w:rsidTr="001C031A">
        <w:tc>
          <w:tcPr>
            <w:tcW w:w="329" w:type="dxa"/>
            <w:tcBorders>
              <w:top w:val="nil"/>
              <w:bottom w:val="nil"/>
            </w:tcBorders>
          </w:tcPr>
          <w:p w:rsidR="00096A81" w:rsidRPr="00E335DC" w:rsidRDefault="00096A81" w:rsidP="00096A8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096A81" w:rsidRPr="00E335DC" w:rsidRDefault="00096A81" w:rsidP="00096A8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096A81" w:rsidRPr="00E335DC" w:rsidRDefault="00096A81" w:rsidP="00096A81">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096A81" w:rsidRPr="00E335DC" w:rsidRDefault="00096A81" w:rsidP="00096A81">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096A81" w:rsidRPr="00E335DC" w:rsidRDefault="00096A81" w:rsidP="00096A8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96A81" w:rsidRPr="00E335DC" w:rsidRDefault="00096A81" w:rsidP="00096A81">
            <w:pPr>
              <w:spacing w:line="280" w:lineRule="exact"/>
              <w:jc w:val="center"/>
              <w:rPr>
                <w:rFonts w:ascii="Meiryo UI" w:eastAsia="Meiryo UI" w:hAnsi="Meiryo UI" w:cs="Meiryo UI"/>
                <w:b/>
                <w:sz w:val="18"/>
                <w:szCs w:val="18"/>
              </w:rPr>
            </w:pPr>
            <w:r w:rsidRPr="001A04E6">
              <w:rPr>
                <w:rFonts w:ascii="Meiryo UI" w:eastAsia="Meiryo UI" w:hAnsi="Meiryo UI" w:cs="Meiryo UI" w:hint="eastAsia"/>
                <w:b/>
                <w:sz w:val="18"/>
                <w:szCs w:val="18"/>
              </w:rPr>
              <w:t>＜進捗状況（R2.３月末時点）＞</w:t>
            </w:r>
          </w:p>
        </w:tc>
      </w:tr>
      <w:tr w:rsidR="00096A81" w:rsidRPr="00E335DC" w:rsidTr="001C031A">
        <w:tc>
          <w:tcPr>
            <w:tcW w:w="329" w:type="dxa"/>
            <w:tcBorders>
              <w:top w:val="nil"/>
              <w:bottom w:val="nil"/>
            </w:tcBorders>
          </w:tcPr>
          <w:p w:rsidR="00096A81" w:rsidRPr="00E335DC" w:rsidRDefault="00096A81" w:rsidP="00096A8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096A81" w:rsidRDefault="00096A81" w:rsidP="00096A81">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■会計事務研修の充実</w:t>
            </w:r>
          </w:p>
          <w:p w:rsidR="00096A81" w:rsidRPr="004B24DC" w:rsidRDefault="00096A81" w:rsidP="00096A81">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・職員全体の会計</w:t>
            </w:r>
            <w:r w:rsidRPr="004B24DC">
              <w:rPr>
                <w:rFonts w:ascii="Meiryo UI" w:eastAsia="Meiryo UI" w:hAnsi="Meiryo UI" w:cs="Meiryo UI" w:hint="eastAsia"/>
                <w:color w:val="000000" w:themeColor="text1"/>
                <w:sz w:val="20"/>
                <w:szCs w:val="20"/>
              </w:rPr>
              <w:t>事務</w:t>
            </w:r>
            <w:r w:rsidRPr="00853F28">
              <w:rPr>
                <w:rFonts w:ascii="Meiryo UI" w:eastAsia="Meiryo UI" w:hAnsi="Meiryo UI" w:cs="Meiryo UI" w:hint="eastAsia"/>
                <w:sz w:val="20"/>
                <w:szCs w:val="20"/>
              </w:rPr>
              <w:t>能力の</w:t>
            </w:r>
            <w:r w:rsidRPr="004B24DC">
              <w:rPr>
                <w:rFonts w:ascii="Meiryo UI" w:eastAsia="Meiryo UI" w:hAnsi="Meiryo UI" w:cs="Meiryo UI" w:hint="eastAsia"/>
                <w:color w:val="000000" w:themeColor="text1"/>
                <w:sz w:val="20"/>
                <w:szCs w:val="20"/>
              </w:rPr>
              <w:t>レベルアップを図るため、階層別研修や前年度に検出した指導事項を踏まえながら、ニーズに合わせた出前研修を実施</w:t>
            </w:r>
          </w:p>
          <w:p w:rsidR="00096A81" w:rsidRDefault="00096A81" w:rsidP="00096A81">
            <w:pPr>
              <w:spacing w:line="280" w:lineRule="exact"/>
              <w:ind w:leftChars="50" w:left="210" w:hangingChars="50" w:hanging="100"/>
              <w:rPr>
                <w:rFonts w:ascii="Meiryo UI" w:eastAsia="Meiryo UI" w:hAnsi="Meiryo UI" w:cs="Meiryo UI"/>
                <w:color w:val="000000" w:themeColor="text1"/>
                <w:sz w:val="20"/>
                <w:szCs w:val="20"/>
              </w:rPr>
            </w:pPr>
            <w:r w:rsidRPr="004B24DC">
              <w:rPr>
                <w:rFonts w:ascii="Meiryo UI" w:eastAsia="Meiryo UI" w:hAnsi="Meiryo UI" w:cs="Meiryo UI" w:hint="eastAsia"/>
                <w:color w:val="000000" w:themeColor="text1"/>
                <w:sz w:val="20"/>
                <w:szCs w:val="20"/>
              </w:rPr>
              <w:t>・総合検査実施当日</w:t>
            </w:r>
            <w:r w:rsidRPr="00853F28">
              <w:rPr>
                <w:rFonts w:ascii="Meiryo UI" w:eastAsia="Meiryo UI" w:hAnsi="Meiryo UI" w:cs="Meiryo UI" w:hint="eastAsia"/>
                <w:sz w:val="20"/>
                <w:szCs w:val="20"/>
              </w:rPr>
              <w:t>に、指導事項を踏まえた効</w:t>
            </w:r>
            <w:r w:rsidRPr="004B24DC">
              <w:rPr>
                <w:rFonts w:ascii="Meiryo UI" w:eastAsia="Meiryo UI" w:hAnsi="Meiryo UI" w:cs="Meiryo UI" w:hint="eastAsia"/>
                <w:color w:val="000000" w:themeColor="text1"/>
                <w:sz w:val="20"/>
                <w:szCs w:val="20"/>
              </w:rPr>
              <w:t>率的・効果的な研修を実施</w:t>
            </w:r>
          </w:p>
          <w:p w:rsidR="00096A81" w:rsidRDefault="00096A81" w:rsidP="00096A81">
            <w:pPr>
              <w:spacing w:line="280" w:lineRule="exact"/>
              <w:ind w:leftChars="50" w:left="210" w:hangingChars="50" w:hanging="100"/>
              <w:rPr>
                <w:rFonts w:ascii="Meiryo UI" w:eastAsia="Meiryo UI" w:hAnsi="Meiryo UI" w:cs="Meiryo UI"/>
                <w:color w:val="000000" w:themeColor="text1"/>
                <w:sz w:val="20"/>
                <w:szCs w:val="20"/>
              </w:rPr>
            </w:pPr>
          </w:p>
          <w:p w:rsidR="00096A81" w:rsidRDefault="00096A81" w:rsidP="00096A81">
            <w:pPr>
              <w:spacing w:line="280" w:lineRule="exact"/>
              <w:ind w:leftChars="50" w:left="210" w:hangingChars="50" w:hanging="100"/>
              <w:rPr>
                <w:rFonts w:ascii="Meiryo UI" w:eastAsia="Meiryo UI" w:hAnsi="Meiryo UI" w:cs="Meiryo UI"/>
                <w:color w:val="000000" w:themeColor="text1"/>
                <w:sz w:val="20"/>
                <w:szCs w:val="20"/>
              </w:rPr>
            </w:pPr>
          </w:p>
          <w:p w:rsidR="00096A81" w:rsidRPr="004B24DC" w:rsidRDefault="00096A81" w:rsidP="00096A81">
            <w:pPr>
              <w:spacing w:line="280" w:lineRule="exact"/>
              <w:ind w:leftChars="50" w:left="210" w:hangingChars="50" w:hanging="100"/>
              <w:rPr>
                <w:rFonts w:ascii="Meiryo UI" w:eastAsia="Meiryo UI" w:hAnsi="Meiryo UI" w:cs="Meiryo UI"/>
                <w:color w:val="000000" w:themeColor="text1"/>
                <w:sz w:val="20"/>
                <w:szCs w:val="20"/>
              </w:rPr>
            </w:pPr>
          </w:p>
          <w:p w:rsidR="00096A81" w:rsidRDefault="00096A81" w:rsidP="00096A81">
            <w:pPr>
              <w:spacing w:line="280" w:lineRule="exact"/>
              <w:ind w:left="200" w:hangingChars="100" w:hanging="200"/>
              <w:rPr>
                <w:rFonts w:ascii="Meiryo UI" w:eastAsia="Meiryo UI" w:hAnsi="Meiryo UI" w:cs="Meiryo UI"/>
                <w:b/>
                <w:sz w:val="20"/>
                <w:szCs w:val="20"/>
              </w:rPr>
            </w:pPr>
          </w:p>
          <w:p w:rsidR="00096A81" w:rsidRPr="00E94D98" w:rsidRDefault="00096A81" w:rsidP="00096A81">
            <w:pPr>
              <w:spacing w:line="280" w:lineRule="exact"/>
              <w:ind w:left="200" w:hangingChars="100" w:hanging="200"/>
              <w:rPr>
                <w:rFonts w:ascii="Meiryo UI" w:eastAsia="Meiryo UI" w:hAnsi="Meiryo UI" w:cs="Meiryo UI"/>
                <w:b/>
                <w:sz w:val="20"/>
                <w:szCs w:val="20"/>
              </w:rPr>
            </w:pPr>
            <w:r w:rsidRPr="00E94D98">
              <w:rPr>
                <w:rFonts w:ascii="Meiryo UI" w:eastAsia="Meiryo UI" w:hAnsi="Meiryo UI" w:cs="Meiryo UI" w:hint="eastAsia"/>
                <w:b/>
                <w:sz w:val="20"/>
                <w:szCs w:val="20"/>
              </w:rPr>
              <w:t>■会計事務ポータルサイトの充実</w:t>
            </w:r>
          </w:p>
          <w:p w:rsidR="00096A81" w:rsidRPr="00464FA1" w:rsidRDefault="00096A81" w:rsidP="00096A81">
            <w:pPr>
              <w:spacing w:line="280" w:lineRule="exact"/>
              <w:ind w:leftChars="50" w:left="210" w:hangingChars="50" w:hanging="100"/>
              <w:rPr>
                <w:rFonts w:ascii="Meiryo UI" w:eastAsia="Meiryo UI" w:hAnsi="Meiryo UI" w:cs="Meiryo UI"/>
                <w:sz w:val="20"/>
                <w:szCs w:val="20"/>
              </w:rPr>
            </w:pPr>
            <w:r w:rsidRPr="00E94D98">
              <w:rPr>
                <w:rFonts w:ascii="Meiryo UI" w:eastAsia="Meiryo UI" w:hAnsi="Meiryo UI" w:cs="Meiryo UI" w:hint="eastAsia"/>
                <w:sz w:val="20"/>
                <w:szCs w:val="20"/>
              </w:rPr>
              <w:t>・</w:t>
            </w:r>
            <w:r>
              <w:rPr>
                <w:rFonts w:ascii="Meiryo UI" w:eastAsia="Meiryo UI" w:hAnsi="Meiryo UI" w:cs="Meiryo UI" w:hint="eastAsia"/>
                <w:sz w:val="20"/>
                <w:szCs w:val="20"/>
              </w:rPr>
              <w:t>会計事務</w:t>
            </w:r>
            <w:r w:rsidRPr="00853F28">
              <w:rPr>
                <w:rFonts w:ascii="Meiryo UI" w:eastAsia="Meiryo UI" w:hAnsi="Meiryo UI" w:cs="Meiryo UI" w:hint="eastAsia"/>
                <w:sz w:val="20"/>
                <w:szCs w:val="20"/>
              </w:rPr>
              <w:t>がより正確で効率的に行われるよう、情報の共有化を図るための</w:t>
            </w:r>
            <w:r w:rsidRPr="00E94D98">
              <w:rPr>
                <w:rFonts w:ascii="Meiryo UI" w:eastAsia="Meiryo UI" w:hAnsi="Meiryo UI" w:cs="Meiryo UI" w:hint="eastAsia"/>
                <w:sz w:val="20"/>
                <w:szCs w:val="20"/>
              </w:rPr>
              <w:t>ポータルサイトを充実</w:t>
            </w:r>
          </w:p>
          <w:p w:rsidR="00096A81" w:rsidRPr="00E94D98" w:rsidRDefault="00096A81" w:rsidP="00096A81">
            <w:pPr>
              <w:spacing w:line="280" w:lineRule="exact"/>
              <w:ind w:left="200" w:hangingChars="100" w:hanging="200"/>
              <w:rPr>
                <w:rFonts w:ascii="Meiryo UI" w:eastAsia="Meiryo UI" w:hAnsi="Meiryo UI" w:cs="Meiryo UI"/>
                <w:b/>
                <w:sz w:val="20"/>
                <w:szCs w:val="20"/>
              </w:rPr>
            </w:pPr>
            <w:r w:rsidRPr="00E94D98">
              <w:rPr>
                <w:rFonts w:ascii="Meiryo UI" w:eastAsia="Meiryo UI" w:hAnsi="Meiryo UI" w:cs="Meiryo UI" w:hint="eastAsia"/>
                <w:b/>
                <w:sz w:val="20"/>
                <w:szCs w:val="20"/>
              </w:rPr>
              <w:t>■会計事務に携わる職員への情報発信</w:t>
            </w:r>
          </w:p>
          <w:p w:rsidR="00096A81" w:rsidRPr="004B24DC" w:rsidRDefault="00096A81" w:rsidP="00096A81">
            <w:pPr>
              <w:spacing w:line="280" w:lineRule="exact"/>
              <w:ind w:firstLineChars="50" w:firstLine="100"/>
              <w:rPr>
                <w:rFonts w:ascii="Meiryo UI" w:eastAsia="Meiryo UI" w:hAnsi="Meiryo UI" w:cs="Meiryo UI"/>
                <w:color w:val="000000" w:themeColor="text1"/>
                <w:sz w:val="20"/>
                <w:szCs w:val="20"/>
              </w:rPr>
            </w:pPr>
            <w:r w:rsidRPr="004B24DC">
              <w:rPr>
                <w:rFonts w:ascii="Meiryo UI" w:eastAsia="Meiryo UI" w:hAnsi="Meiryo UI" w:cs="Meiryo UI" w:hint="eastAsia"/>
                <w:color w:val="000000" w:themeColor="text1"/>
                <w:sz w:val="20"/>
                <w:szCs w:val="20"/>
              </w:rPr>
              <w:t>・会計事務理解度チェックの実施</w:t>
            </w:r>
          </w:p>
          <w:p w:rsidR="00096A81" w:rsidRPr="00FD65E4" w:rsidRDefault="00096A81" w:rsidP="00096A81">
            <w:pPr>
              <w:spacing w:line="280" w:lineRule="exact"/>
              <w:rPr>
                <w:rFonts w:ascii="Meiryo UI" w:eastAsia="Meiryo UI" w:hAnsi="Meiryo UI" w:cs="Meiryo UI"/>
                <w:color w:val="FF0000"/>
                <w:sz w:val="20"/>
                <w:szCs w:val="20"/>
                <w:u w:val="single"/>
              </w:rPr>
            </w:pPr>
          </w:p>
          <w:p w:rsidR="00096A81" w:rsidRDefault="00096A81" w:rsidP="00096A81">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096A81" w:rsidRPr="0016658D" w:rsidRDefault="00096A81" w:rsidP="00096A81">
            <w:pPr>
              <w:spacing w:line="280" w:lineRule="exact"/>
              <w:rPr>
                <w:rFonts w:ascii="Meiryo UI" w:eastAsia="Meiryo UI" w:hAnsi="Meiryo UI" w:cs="Meiryo UI"/>
                <w:b/>
                <w:color w:val="000000" w:themeColor="text1"/>
                <w:sz w:val="20"/>
                <w:szCs w:val="20"/>
              </w:rPr>
            </w:pPr>
            <w:r w:rsidRPr="0016658D">
              <w:rPr>
                <w:rFonts w:ascii="Meiryo UI" w:eastAsia="Meiryo UI" w:hAnsi="Meiryo UI" w:cs="Meiryo UI" w:hint="eastAsia"/>
                <w:b/>
                <w:color w:val="000000" w:themeColor="text1"/>
                <w:sz w:val="20"/>
                <w:szCs w:val="20"/>
              </w:rPr>
              <w:t>■会計事務研修</w:t>
            </w:r>
          </w:p>
          <w:p w:rsidR="00096A81" w:rsidRPr="004B24DC" w:rsidRDefault="00096A81" w:rsidP="00096A81">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・令和</w:t>
            </w:r>
            <w:r w:rsidRPr="004B24DC">
              <w:rPr>
                <w:rFonts w:ascii="Meiryo UI" w:eastAsia="Meiryo UI" w:hAnsi="Meiryo UI" w:cs="Meiryo UI" w:hint="eastAsia"/>
                <w:color w:val="000000" w:themeColor="text1"/>
                <w:sz w:val="20"/>
                <w:szCs w:val="20"/>
              </w:rPr>
              <w:t>元年5月、10月、</w:t>
            </w:r>
            <w:r>
              <w:rPr>
                <w:rFonts w:ascii="Meiryo UI" w:eastAsia="Meiryo UI" w:hAnsi="Meiryo UI" w:cs="Meiryo UI" w:hint="eastAsia"/>
                <w:color w:val="000000" w:themeColor="text1"/>
                <w:sz w:val="20"/>
                <w:szCs w:val="20"/>
              </w:rPr>
              <w:t>令和</w:t>
            </w:r>
            <w:r w:rsidRPr="004B24DC">
              <w:rPr>
                <w:rFonts w:ascii="Meiryo UI" w:eastAsia="Meiryo UI" w:hAnsi="Meiryo UI" w:cs="Meiryo UI" w:hint="eastAsia"/>
                <w:color w:val="000000" w:themeColor="text1"/>
                <w:sz w:val="20"/>
                <w:szCs w:val="20"/>
              </w:rPr>
              <w:t>２年３月ほか</w:t>
            </w:r>
          </w:p>
          <w:p w:rsidR="00096A81" w:rsidRPr="004B24DC" w:rsidRDefault="00096A81" w:rsidP="00096A81">
            <w:pPr>
              <w:spacing w:line="280" w:lineRule="exact"/>
              <w:rPr>
                <w:rFonts w:ascii="Meiryo UI" w:eastAsia="Meiryo UI" w:hAnsi="Meiryo UI" w:cs="Meiryo UI"/>
                <w:b/>
                <w:color w:val="000000" w:themeColor="text1"/>
                <w:sz w:val="20"/>
                <w:szCs w:val="20"/>
              </w:rPr>
            </w:pPr>
            <w:r w:rsidRPr="004B24DC">
              <w:rPr>
                <w:rFonts w:ascii="Meiryo UI" w:eastAsia="Meiryo UI" w:hAnsi="Meiryo UI" w:cs="Meiryo UI" w:hint="eastAsia"/>
                <w:b/>
                <w:color w:val="000000" w:themeColor="text1"/>
                <w:sz w:val="20"/>
                <w:szCs w:val="20"/>
              </w:rPr>
              <w:t>■会計事務ポータルサイトの充実</w:t>
            </w:r>
          </w:p>
          <w:p w:rsidR="00096A81" w:rsidRPr="004B24DC" w:rsidRDefault="00096A81" w:rsidP="00096A81">
            <w:pPr>
              <w:spacing w:line="280" w:lineRule="exact"/>
              <w:ind w:left="200" w:hangingChars="100" w:hanging="200"/>
              <w:rPr>
                <w:rFonts w:ascii="Meiryo UI" w:eastAsia="Meiryo UI" w:hAnsi="Meiryo UI" w:cs="Meiryo UI"/>
                <w:color w:val="000000" w:themeColor="text1"/>
                <w:sz w:val="20"/>
                <w:szCs w:val="20"/>
              </w:rPr>
            </w:pPr>
            <w:r w:rsidRPr="004B24DC">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令和</w:t>
            </w:r>
            <w:r w:rsidRPr="004B24DC">
              <w:rPr>
                <w:rFonts w:ascii="Meiryo UI" w:eastAsia="Meiryo UI" w:hAnsi="Meiryo UI" w:cs="Meiryo UI" w:hint="eastAsia"/>
                <w:color w:val="000000" w:themeColor="text1"/>
                <w:sz w:val="20"/>
                <w:szCs w:val="20"/>
              </w:rPr>
              <w:t>元年度中随時</w:t>
            </w:r>
          </w:p>
          <w:p w:rsidR="00096A81" w:rsidRPr="004B24DC" w:rsidRDefault="00096A81" w:rsidP="00096A81">
            <w:pPr>
              <w:spacing w:line="280" w:lineRule="exact"/>
              <w:ind w:left="200" w:hangingChars="100" w:hanging="200"/>
              <w:rPr>
                <w:rFonts w:ascii="Meiryo UI" w:eastAsia="Meiryo UI" w:hAnsi="Meiryo UI" w:cs="Meiryo UI"/>
                <w:b/>
                <w:color w:val="000000" w:themeColor="text1"/>
                <w:sz w:val="20"/>
                <w:szCs w:val="20"/>
              </w:rPr>
            </w:pPr>
            <w:r w:rsidRPr="004B24DC">
              <w:rPr>
                <w:rFonts w:ascii="Meiryo UI" w:eastAsia="Meiryo UI" w:hAnsi="Meiryo UI" w:cs="Meiryo UI" w:hint="eastAsia"/>
                <w:b/>
                <w:color w:val="000000" w:themeColor="text1"/>
                <w:sz w:val="20"/>
                <w:szCs w:val="20"/>
              </w:rPr>
              <w:t>■会計事務に携わる職員への情報発信</w:t>
            </w:r>
          </w:p>
          <w:p w:rsidR="00096A81" w:rsidRPr="004B24DC" w:rsidRDefault="00096A81" w:rsidP="00096A81">
            <w:pPr>
              <w:spacing w:line="280" w:lineRule="exact"/>
              <w:rPr>
                <w:rFonts w:ascii="Meiryo UI" w:eastAsia="Meiryo UI" w:hAnsi="Meiryo UI" w:cs="Meiryo UI"/>
                <w:color w:val="000000" w:themeColor="text1"/>
                <w:sz w:val="20"/>
                <w:szCs w:val="20"/>
              </w:rPr>
            </w:pPr>
            <w:r w:rsidRPr="004B24DC">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令和</w:t>
            </w:r>
            <w:r w:rsidRPr="004B24DC">
              <w:rPr>
                <w:rFonts w:ascii="Meiryo UI" w:eastAsia="Meiryo UI" w:hAnsi="Meiryo UI" w:cs="Meiryo UI" w:hint="eastAsia"/>
                <w:color w:val="000000" w:themeColor="text1"/>
                <w:sz w:val="20"/>
                <w:szCs w:val="20"/>
              </w:rPr>
              <w:t>元年度中随時</w:t>
            </w:r>
          </w:p>
          <w:p w:rsidR="00096A81" w:rsidRPr="00E335DC" w:rsidRDefault="00096A81" w:rsidP="00096A81">
            <w:pPr>
              <w:spacing w:line="1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096A81" w:rsidRPr="00E335DC" w:rsidRDefault="00096A81" w:rsidP="00096A81">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096A81" w:rsidRPr="00E335DC" w:rsidRDefault="00096A81" w:rsidP="00096A81">
            <w:pPr>
              <w:spacing w:line="280" w:lineRule="exact"/>
              <w:ind w:left="200" w:hangingChars="100" w:hanging="200"/>
              <w:rPr>
                <w:rFonts w:ascii="Meiryo UI" w:eastAsia="Meiryo UI" w:hAnsi="Meiryo UI" w:cs="Meiryo UI"/>
                <w:sz w:val="20"/>
                <w:szCs w:val="20"/>
              </w:rPr>
            </w:pPr>
          </w:p>
          <w:p w:rsidR="00096A81" w:rsidRPr="00E335DC" w:rsidRDefault="00096A81" w:rsidP="00096A8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096A81" w:rsidRPr="00544141" w:rsidRDefault="00096A81" w:rsidP="00096A81">
            <w:pPr>
              <w:spacing w:line="280" w:lineRule="exact"/>
              <w:ind w:left="200" w:hangingChars="100" w:hanging="200"/>
              <w:rPr>
                <w:rFonts w:ascii="Meiryo UI" w:eastAsia="Meiryo UI" w:hAnsi="Meiryo UI" w:cs="Meiryo UI"/>
                <w:b/>
                <w:color w:val="000000" w:themeColor="text1"/>
                <w:sz w:val="20"/>
                <w:szCs w:val="20"/>
              </w:rPr>
            </w:pPr>
            <w:r w:rsidRPr="00544141">
              <w:rPr>
                <w:rFonts w:ascii="Meiryo UI" w:eastAsia="Meiryo UI" w:hAnsi="Meiryo UI" w:cs="Meiryo UI" w:hint="eastAsia"/>
                <w:b/>
                <w:color w:val="000000" w:themeColor="text1"/>
                <w:sz w:val="20"/>
                <w:szCs w:val="20"/>
              </w:rPr>
              <w:t>■会計事務研修の充実</w:t>
            </w:r>
          </w:p>
          <w:p w:rsidR="00096A81" w:rsidRPr="00643FDD" w:rsidRDefault="00096A81" w:rsidP="00096A81">
            <w:pPr>
              <w:spacing w:line="280" w:lineRule="exact"/>
              <w:ind w:leftChars="50" w:left="210" w:hangingChars="50" w:hanging="100"/>
              <w:rPr>
                <w:rFonts w:ascii="Meiryo UI" w:eastAsia="Meiryo UI" w:hAnsi="Meiryo UI" w:cs="Meiryo UI"/>
                <w:sz w:val="20"/>
                <w:szCs w:val="20"/>
              </w:rPr>
            </w:pPr>
            <w:r w:rsidRPr="00544141">
              <w:rPr>
                <w:rFonts w:ascii="Meiryo UI" w:eastAsia="Meiryo UI" w:hAnsi="Meiryo UI" w:cs="Meiryo UI" w:hint="eastAsia"/>
                <w:color w:val="000000" w:themeColor="text1"/>
                <w:sz w:val="20"/>
                <w:szCs w:val="20"/>
              </w:rPr>
              <w:t>・階層別研修</w:t>
            </w:r>
            <w:r w:rsidRPr="00F83966">
              <w:rPr>
                <w:rFonts w:ascii="Meiryo UI" w:eastAsia="Meiryo UI" w:hAnsi="Meiryo UI" w:cs="Meiryo UI" w:hint="eastAsia"/>
                <w:sz w:val="20"/>
                <w:szCs w:val="20"/>
              </w:rPr>
              <w:t>（出納員・会計員向け、新任・再任用職員向けなど</w:t>
            </w:r>
            <w:r w:rsidRPr="00853F28">
              <w:rPr>
                <w:rFonts w:ascii="Meiryo UI" w:eastAsia="Meiryo UI" w:hAnsi="Meiryo UI" w:cs="Meiryo UI" w:hint="eastAsia"/>
                <w:sz w:val="20"/>
                <w:szCs w:val="20"/>
              </w:rPr>
              <w:t>20</w:t>
            </w:r>
            <w:r w:rsidRPr="00643FDD">
              <w:rPr>
                <w:rFonts w:ascii="Meiryo UI" w:eastAsia="Meiryo UI" w:hAnsi="Meiryo UI" w:cs="Meiryo UI" w:hint="eastAsia"/>
                <w:sz w:val="20"/>
                <w:szCs w:val="20"/>
              </w:rPr>
              <w:t>回程度）の実施</w:t>
            </w:r>
          </w:p>
          <w:p w:rsidR="00096A81" w:rsidRDefault="00096A81" w:rsidP="00096A81">
            <w:pPr>
              <w:spacing w:line="280" w:lineRule="exact"/>
              <w:ind w:firstLineChars="50" w:firstLine="100"/>
              <w:rPr>
                <w:rFonts w:ascii="Meiryo UI" w:eastAsia="Meiryo UI" w:hAnsi="Meiryo UI" w:cs="Meiryo UI"/>
                <w:color w:val="000000" w:themeColor="text1"/>
                <w:sz w:val="20"/>
                <w:szCs w:val="20"/>
              </w:rPr>
            </w:pPr>
            <w:r w:rsidRPr="00544141">
              <w:rPr>
                <w:rFonts w:ascii="Meiryo UI" w:eastAsia="Meiryo UI" w:hAnsi="Meiryo UI" w:cs="Meiryo UI" w:hint="eastAsia"/>
                <w:color w:val="000000" w:themeColor="text1"/>
                <w:sz w:val="20"/>
                <w:szCs w:val="20"/>
              </w:rPr>
              <w:t>・少人数職場への</w:t>
            </w:r>
            <w:r w:rsidRPr="00E94D98">
              <w:rPr>
                <w:rFonts w:ascii="Meiryo UI" w:eastAsia="Meiryo UI" w:hAnsi="Meiryo UI" w:cs="Meiryo UI" w:hint="eastAsia"/>
                <w:sz w:val="20"/>
                <w:szCs w:val="20"/>
              </w:rPr>
              <w:t>研修</w:t>
            </w:r>
            <w:r w:rsidRPr="00544141">
              <w:rPr>
                <w:rFonts w:ascii="Meiryo UI" w:eastAsia="Meiryo UI" w:hAnsi="Meiryo UI" w:cs="Meiryo UI" w:hint="eastAsia"/>
                <w:color w:val="000000" w:themeColor="text1"/>
                <w:sz w:val="20"/>
                <w:szCs w:val="20"/>
              </w:rPr>
              <w:t>対応、フォローアップ研修</w:t>
            </w:r>
          </w:p>
          <w:p w:rsidR="00096A81" w:rsidRDefault="00096A81" w:rsidP="00096A81">
            <w:pPr>
              <w:spacing w:line="280" w:lineRule="exact"/>
              <w:ind w:firstLineChars="50" w:firstLine="100"/>
              <w:rPr>
                <w:rFonts w:ascii="Meiryo UI" w:eastAsia="Meiryo UI" w:hAnsi="Meiryo UI" w:cs="Meiryo UI"/>
                <w:color w:val="000000" w:themeColor="text1"/>
                <w:sz w:val="20"/>
                <w:szCs w:val="20"/>
              </w:rPr>
            </w:pPr>
            <w:r w:rsidRPr="004B24DC">
              <w:rPr>
                <w:rFonts w:ascii="Meiryo UI" w:eastAsia="Meiryo UI" w:hAnsi="Meiryo UI" w:cs="Meiryo UI" w:hint="eastAsia"/>
                <w:color w:val="000000" w:themeColor="text1"/>
                <w:sz w:val="20"/>
                <w:szCs w:val="20"/>
              </w:rPr>
              <w:t>・総合検査時研修の実施</w:t>
            </w:r>
          </w:p>
          <w:p w:rsidR="00096A81" w:rsidRDefault="00096A81" w:rsidP="00096A81">
            <w:pPr>
              <w:spacing w:line="280" w:lineRule="exact"/>
              <w:ind w:firstLineChars="50" w:firstLine="100"/>
              <w:rPr>
                <w:rFonts w:ascii="Meiryo UI" w:eastAsia="Meiryo UI" w:hAnsi="Meiryo UI" w:cs="Meiryo UI"/>
                <w:color w:val="000000" w:themeColor="text1"/>
                <w:sz w:val="20"/>
                <w:szCs w:val="20"/>
              </w:rPr>
            </w:pPr>
          </w:p>
          <w:p w:rsidR="00096A81" w:rsidRPr="004B24DC" w:rsidRDefault="00096A81" w:rsidP="00096A81">
            <w:pPr>
              <w:spacing w:line="280" w:lineRule="exact"/>
              <w:ind w:firstLineChars="50" w:firstLine="100"/>
              <w:rPr>
                <w:rFonts w:ascii="Meiryo UI" w:eastAsia="Meiryo UI" w:hAnsi="Meiryo UI" w:cs="Meiryo UI"/>
                <w:color w:val="000000" w:themeColor="text1"/>
                <w:sz w:val="20"/>
                <w:szCs w:val="20"/>
              </w:rPr>
            </w:pPr>
          </w:p>
          <w:p w:rsidR="00096A81" w:rsidRDefault="00096A81" w:rsidP="00096A81">
            <w:pPr>
              <w:spacing w:line="280" w:lineRule="exact"/>
              <w:ind w:left="200" w:hangingChars="100" w:hanging="200"/>
              <w:rPr>
                <w:rFonts w:ascii="Meiryo UI" w:eastAsia="Meiryo UI" w:hAnsi="Meiryo UI" w:cs="Meiryo UI"/>
                <w:b/>
                <w:color w:val="000000" w:themeColor="text1"/>
                <w:sz w:val="20"/>
                <w:szCs w:val="20"/>
              </w:rPr>
            </w:pPr>
          </w:p>
          <w:p w:rsidR="00096A81" w:rsidRPr="00544141" w:rsidRDefault="00096A81" w:rsidP="00096A81">
            <w:pPr>
              <w:spacing w:line="280" w:lineRule="exact"/>
              <w:ind w:left="200" w:hangingChars="100" w:hanging="200"/>
              <w:rPr>
                <w:rFonts w:ascii="Meiryo UI" w:eastAsia="Meiryo UI" w:hAnsi="Meiryo UI" w:cs="Meiryo UI"/>
                <w:b/>
                <w:color w:val="000000" w:themeColor="text1"/>
                <w:sz w:val="20"/>
                <w:szCs w:val="20"/>
              </w:rPr>
            </w:pPr>
            <w:r w:rsidRPr="00544141">
              <w:rPr>
                <w:rFonts w:ascii="Meiryo UI" w:eastAsia="Meiryo UI" w:hAnsi="Meiryo UI" w:cs="Meiryo UI" w:hint="eastAsia"/>
                <w:b/>
                <w:color w:val="000000" w:themeColor="text1"/>
                <w:sz w:val="20"/>
                <w:szCs w:val="20"/>
              </w:rPr>
              <w:t>■会計事務ポータルサイトの充実</w:t>
            </w:r>
          </w:p>
          <w:p w:rsidR="00096A81" w:rsidRDefault="00096A81" w:rsidP="00096A81">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・会計事務研修情報、会計実地検査の結果概要などの新着情報</w:t>
            </w:r>
            <w:r w:rsidRPr="004B24DC">
              <w:rPr>
                <w:rFonts w:ascii="Meiryo UI" w:eastAsia="Meiryo UI" w:hAnsi="Meiryo UI" w:cs="Meiryo UI" w:hint="eastAsia"/>
                <w:color w:val="000000" w:themeColor="text1"/>
                <w:sz w:val="20"/>
                <w:szCs w:val="20"/>
              </w:rPr>
              <w:t>を随時</w:t>
            </w:r>
            <w:r w:rsidRPr="00544141">
              <w:rPr>
                <w:rFonts w:ascii="Meiryo UI" w:eastAsia="Meiryo UI" w:hAnsi="Meiryo UI" w:cs="Meiryo UI" w:hint="eastAsia"/>
                <w:color w:val="000000" w:themeColor="text1"/>
                <w:sz w:val="20"/>
                <w:szCs w:val="20"/>
              </w:rPr>
              <w:t>発信</w:t>
            </w:r>
          </w:p>
          <w:p w:rsidR="00096A81" w:rsidRPr="004B24DC" w:rsidRDefault="00096A81" w:rsidP="00096A81">
            <w:pPr>
              <w:spacing w:line="280" w:lineRule="exact"/>
              <w:ind w:firstLineChars="50" w:firstLine="100"/>
              <w:rPr>
                <w:rFonts w:ascii="Meiryo UI" w:eastAsia="Meiryo UI" w:hAnsi="Meiryo UI" w:cs="Meiryo UI"/>
                <w:color w:val="000000" w:themeColor="text1"/>
                <w:sz w:val="20"/>
                <w:szCs w:val="20"/>
              </w:rPr>
            </w:pPr>
            <w:r w:rsidRPr="004B24DC">
              <w:rPr>
                <w:rFonts w:ascii="Meiryo UI" w:eastAsia="Meiryo UI" w:hAnsi="Meiryo UI" w:cs="Meiryo UI" w:hint="eastAsia"/>
                <w:color w:val="000000" w:themeColor="text1"/>
                <w:sz w:val="20"/>
                <w:szCs w:val="20"/>
              </w:rPr>
              <w:t>・情報を更新した際には、庁内ウェブ等に掲載</w:t>
            </w:r>
          </w:p>
          <w:p w:rsidR="00096A81" w:rsidRPr="00E94D98" w:rsidRDefault="00096A81" w:rsidP="00096A81">
            <w:pPr>
              <w:spacing w:line="280" w:lineRule="exact"/>
              <w:ind w:left="32" w:hangingChars="16" w:hanging="32"/>
              <w:rPr>
                <w:rFonts w:ascii="Meiryo UI" w:eastAsia="Meiryo UI" w:hAnsi="Meiryo UI" w:cs="Meiryo UI"/>
                <w:b/>
                <w:sz w:val="20"/>
                <w:szCs w:val="20"/>
              </w:rPr>
            </w:pPr>
            <w:r w:rsidRPr="00081BE6">
              <w:rPr>
                <w:rFonts w:ascii="Meiryo UI" w:eastAsia="Meiryo UI" w:hAnsi="Meiryo UI" w:cs="Meiryo UI" w:hint="eastAsia"/>
                <w:b/>
                <w:sz w:val="20"/>
                <w:szCs w:val="20"/>
              </w:rPr>
              <w:t>■</w:t>
            </w:r>
            <w:r w:rsidRPr="00E94D98">
              <w:rPr>
                <w:rFonts w:ascii="Meiryo UI" w:eastAsia="Meiryo UI" w:hAnsi="Meiryo UI" w:cs="Meiryo UI" w:hint="eastAsia"/>
                <w:b/>
                <w:sz w:val="20"/>
                <w:szCs w:val="20"/>
              </w:rPr>
              <w:t>会計事務に携わる職員への情報発信</w:t>
            </w:r>
          </w:p>
          <w:p w:rsidR="00096A81" w:rsidRPr="004B24DC" w:rsidRDefault="00096A81" w:rsidP="00096A81">
            <w:pPr>
              <w:spacing w:line="280" w:lineRule="exact"/>
              <w:ind w:leftChars="50" w:left="210" w:hangingChars="50" w:hanging="100"/>
              <w:rPr>
                <w:rFonts w:ascii="Meiryo UI" w:eastAsia="Meiryo UI" w:hAnsi="Meiryo UI" w:cs="Meiryo UI"/>
                <w:color w:val="000000" w:themeColor="text1"/>
                <w:sz w:val="20"/>
                <w:szCs w:val="20"/>
              </w:rPr>
            </w:pPr>
            <w:r w:rsidRPr="004B24DC">
              <w:rPr>
                <w:rFonts w:ascii="Meiryo UI" w:eastAsia="Meiryo UI" w:hAnsi="Meiryo UI" w:cs="Meiryo UI" w:hint="eastAsia"/>
                <w:color w:val="000000" w:themeColor="text1"/>
                <w:sz w:val="20"/>
                <w:szCs w:val="20"/>
              </w:rPr>
              <w:t>・会計実地検査でよく見受けられる会計事務の誤りについて理解度チェックを実施</w:t>
            </w:r>
          </w:p>
          <w:p w:rsidR="00096A81" w:rsidRPr="00E335DC" w:rsidRDefault="00096A81" w:rsidP="00096A81">
            <w:pPr>
              <w:spacing w:line="280" w:lineRule="exact"/>
              <w:ind w:left="32" w:hangingChars="16" w:hanging="32"/>
              <w:rPr>
                <w:rFonts w:ascii="Meiryo UI" w:eastAsia="Meiryo UI" w:hAnsi="Meiryo UI" w:cs="Meiryo UI"/>
                <w:sz w:val="20"/>
                <w:szCs w:val="20"/>
              </w:rPr>
            </w:pPr>
          </w:p>
          <w:p w:rsidR="00096A81" w:rsidRPr="00E335DC" w:rsidRDefault="00096A81" w:rsidP="00096A8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096A81" w:rsidRPr="00E335DC" w:rsidRDefault="00096A81" w:rsidP="00096A81">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096A81" w:rsidRPr="00853F28" w:rsidRDefault="00096A81" w:rsidP="00096A81">
            <w:pPr>
              <w:spacing w:line="280" w:lineRule="exact"/>
              <w:ind w:leftChars="50" w:left="210" w:hangingChars="50" w:hanging="100"/>
              <w:rPr>
                <w:rFonts w:ascii="Meiryo UI" w:eastAsia="Meiryo UI" w:hAnsi="Meiryo UI" w:cs="Meiryo UI"/>
                <w:sz w:val="20"/>
                <w:szCs w:val="20"/>
              </w:rPr>
            </w:pPr>
            <w:r w:rsidRPr="00544141">
              <w:rPr>
                <w:rFonts w:ascii="Meiryo UI" w:eastAsia="Meiryo UI" w:hAnsi="Meiryo UI" w:cs="Meiryo UI" w:hint="eastAsia"/>
                <w:sz w:val="20"/>
                <w:szCs w:val="20"/>
              </w:rPr>
              <w:t>・</w:t>
            </w:r>
            <w:r w:rsidRPr="00853F28">
              <w:rPr>
                <w:rFonts w:ascii="Meiryo UI" w:eastAsia="Meiryo UI" w:hAnsi="Meiryo UI" w:cs="Meiryo UI" w:hint="eastAsia"/>
                <w:sz w:val="20"/>
                <w:szCs w:val="20"/>
              </w:rPr>
              <w:t>会計事務研修や会計事務に携わる職員に対するタイムリーな情報発信を通じ、会計事務の遅延や失念の防止等を図るなど、正確で効率的な会計事務の徹底を図る。</w:t>
            </w:r>
          </w:p>
          <w:p w:rsidR="00096A81" w:rsidRPr="00792493" w:rsidRDefault="00096A81" w:rsidP="00096A81">
            <w:pPr>
              <w:spacing w:line="1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096A81" w:rsidRPr="00E335DC" w:rsidRDefault="00096A81" w:rsidP="00096A81">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96A81" w:rsidRPr="001A04E6" w:rsidRDefault="00096A81" w:rsidP="00096A81">
            <w:pPr>
              <w:spacing w:line="280" w:lineRule="exact"/>
              <w:rPr>
                <w:rFonts w:ascii="Meiryo UI" w:eastAsia="Meiryo UI" w:hAnsi="Meiryo UI" w:cs="Meiryo UI"/>
                <w:spacing w:val="-4"/>
                <w:sz w:val="20"/>
                <w:szCs w:val="20"/>
              </w:rPr>
            </w:pPr>
            <w:r w:rsidRPr="001A04E6">
              <w:rPr>
                <w:rFonts w:ascii="Meiryo UI" w:eastAsia="Meiryo UI" w:hAnsi="Meiryo UI" w:cs="Meiryo UI" w:hint="eastAsia"/>
                <w:spacing w:val="-4"/>
                <w:sz w:val="20"/>
                <w:szCs w:val="20"/>
              </w:rPr>
              <w:t>○会計事務研修（参加人数：4,022名）</w:t>
            </w:r>
          </w:p>
          <w:p w:rsidR="00096A81" w:rsidRPr="001A04E6" w:rsidRDefault="00096A81" w:rsidP="00096A81">
            <w:pPr>
              <w:spacing w:line="280" w:lineRule="exact"/>
              <w:ind w:leftChars="50" w:left="216" w:hangingChars="55" w:hanging="106"/>
              <w:rPr>
                <w:rFonts w:ascii="Meiryo UI" w:eastAsia="Meiryo UI" w:hAnsi="Meiryo UI" w:cs="Meiryo UI"/>
                <w:spacing w:val="-4"/>
                <w:sz w:val="20"/>
                <w:szCs w:val="20"/>
              </w:rPr>
            </w:pPr>
            <w:r w:rsidRPr="001A04E6">
              <w:rPr>
                <w:rFonts w:ascii="Meiryo UI" w:eastAsia="Meiryo UI" w:hAnsi="Meiryo UI" w:cs="Meiryo UI" w:hint="eastAsia"/>
                <w:spacing w:val="-4"/>
                <w:sz w:val="20"/>
                <w:szCs w:val="20"/>
              </w:rPr>
              <w:t>・階層別研修として、出納員・会計員向け、新任職員向け研修等を17回実施</w:t>
            </w:r>
          </w:p>
          <w:p w:rsidR="00096A81" w:rsidRPr="001A04E6" w:rsidRDefault="00096A81" w:rsidP="00096A81">
            <w:pPr>
              <w:spacing w:line="280" w:lineRule="exact"/>
              <w:ind w:leftChars="45" w:left="239" w:hangingChars="73" w:hanging="140"/>
              <w:rPr>
                <w:rFonts w:ascii="Meiryo UI" w:eastAsia="Meiryo UI" w:hAnsi="Meiryo UI" w:cs="Meiryo UI"/>
                <w:spacing w:val="-4"/>
                <w:sz w:val="20"/>
                <w:szCs w:val="20"/>
              </w:rPr>
            </w:pPr>
            <w:r w:rsidRPr="001A04E6">
              <w:rPr>
                <w:rFonts w:ascii="Meiryo UI" w:eastAsia="Meiryo UI" w:hAnsi="Meiryo UI" w:cs="Meiryo UI" w:hint="eastAsia"/>
                <w:spacing w:val="-4"/>
                <w:sz w:val="20"/>
                <w:szCs w:val="20"/>
              </w:rPr>
              <w:t>・所属からの講師派遣依頼に基づき、出前研修を6回実施するとともに、近隣の少人数職場などへ当該出前研修への参加を働きかけ</w:t>
            </w:r>
          </w:p>
          <w:p w:rsidR="00096A81" w:rsidRPr="001A04E6" w:rsidRDefault="00096A81" w:rsidP="00096A81">
            <w:pPr>
              <w:spacing w:line="280" w:lineRule="exact"/>
              <w:ind w:leftChars="45" w:left="239" w:hangingChars="73" w:hanging="140"/>
              <w:rPr>
                <w:rFonts w:ascii="Meiryo UI" w:eastAsia="Meiryo UI" w:hAnsi="Meiryo UI" w:cs="Meiryo UI"/>
                <w:spacing w:val="-4"/>
                <w:sz w:val="20"/>
                <w:szCs w:val="20"/>
              </w:rPr>
            </w:pPr>
            <w:r w:rsidRPr="001A04E6">
              <w:rPr>
                <w:rFonts w:ascii="Meiryo UI" w:eastAsia="Meiryo UI" w:hAnsi="Meiryo UI" w:cs="Meiryo UI" w:hint="eastAsia"/>
                <w:spacing w:val="-4"/>
                <w:sz w:val="20"/>
                <w:szCs w:val="20"/>
              </w:rPr>
              <w:t>・総合検査において、検査時研修を随時実施</w:t>
            </w:r>
          </w:p>
          <w:p w:rsidR="00096A81" w:rsidRPr="001E333E" w:rsidRDefault="00096A81" w:rsidP="00096A81">
            <w:pPr>
              <w:spacing w:afterLines="50" w:after="146" w:line="280" w:lineRule="exact"/>
              <w:ind w:leftChars="50" w:left="206" w:hangingChars="50" w:hanging="96"/>
              <w:rPr>
                <w:rFonts w:ascii="Meiryo UI" w:eastAsia="Meiryo UI" w:hAnsi="Meiryo UI" w:cs="Meiryo UI"/>
                <w:color w:val="1F497D" w:themeColor="text2"/>
                <w:spacing w:val="-4"/>
                <w:sz w:val="20"/>
                <w:szCs w:val="20"/>
              </w:rPr>
            </w:pPr>
            <w:r w:rsidRPr="001A04E6">
              <w:rPr>
                <w:rFonts w:ascii="Meiryo UI" w:eastAsia="Meiryo UI" w:hAnsi="Meiryo UI" w:cs="Meiryo UI" w:hint="eastAsia"/>
                <w:spacing w:val="-4"/>
                <w:sz w:val="20"/>
                <w:szCs w:val="20"/>
              </w:rPr>
              <w:t>・総合検査において、改善・是正すべき事項が見受けられた所属に対し、フォローアップ研修を延べ７回実施</w:t>
            </w:r>
          </w:p>
          <w:p w:rsidR="00096A81" w:rsidRPr="00B50B2D" w:rsidRDefault="00096A81" w:rsidP="00096A81">
            <w:pPr>
              <w:spacing w:line="280" w:lineRule="exact"/>
              <w:ind w:left="192" w:hangingChars="100" w:hanging="192"/>
              <w:rPr>
                <w:rFonts w:ascii="Meiryo UI" w:eastAsia="Meiryo UI" w:hAnsi="Meiryo UI" w:cs="Meiryo UI"/>
                <w:spacing w:val="-4"/>
                <w:sz w:val="20"/>
                <w:szCs w:val="20"/>
              </w:rPr>
            </w:pPr>
          </w:p>
          <w:p w:rsidR="00096A81" w:rsidRPr="001A04E6" w:rsidRDefault="00096A81" w:rsidP="00096A81">
            <w:pPr>
              <w:spacing w:line="280" w:lineRule="exact"/>
              <w:ind w:left="192" w:hangingChars="100" w:hanging="192"/>
              <w:rPr>
                <w:rFonts w:ascii="Meiryo UI" w:eastAsia="Meiryo UI" w:hAnsi="Meiryo UI" w:cs="Meiryo UI"/>
                <w:spacing w:val="-4"/>
                <w:sz w:val="20"/>
                <w:szCs w:val="20"/>
              </w:rPr>
            </w:pPr>
            <w:r w:rsidRPr="001A04E6">
              <w:rPr>
                <w:rFonts w:ascii="Meiryo UI" w:eastAsia="Meiryo UI" w:hAnsi="Meiryo UI" w:cs="Meiryo UI" w:hint="eastAsia"/>
                <w:spacing w:val="-4"/>
                <w:sz w:val="20"/>
                <w:szCs w:val="20"/>
              </w:rPr>
              <w:t>○会計事務ポータルサイト</w:t>
            </w:r>
          </w:p>
          <w:p w:rsidR="00096A81" w:rsidRPr="001A04E6" w:rsidRDefault="00096A81" w:rsidP="00096A81">
            <w:pPr>
              <w:spacing w:line="280" w:lineRule="exact"/>
              <w:ind w:leftChars="50" w:left="206" w:hangingChars="50" w:hanging="96"/>
              <w:rPr>
                <w:rFonts w:ascii="Meiryo UI" w:eastAsia="Meiryo UI" w:hAnsi="Meiryo UI" w:cs="Meiryo UI"/>
                <w:spacing w:val="-4"/>
                <w:sz w:val="20"/>
                <w:szCs w:val="20"/>
              </w:rPr>
            </w:pPr>
            <w:r w:rsidRPr="001A04E6">
              <w:rPr>
                <w:rFonts w:ascii="Meiryo UI" w:eastAsia="Meiryo UI" w:hAnsi="Meiryo UI" w:cs="Meiryo UI" w:hint="eastAsia"/>
                <w:spacing w:val="-4"/>
                <w:sz w:val="20"/>
                <w:szCs w:val="20"/>
              </w:rPr>
              <w:t>・会計事務の手引（31年３月改正）の掲載をはじめ、会計事務研修の開催案内、資料及び開催状況のレポート、さらに総合検査の結果概要として、文書指導事項を項目別に掲載するなど、最新情報を発信</w:t>
            </w:r>
          </w:p>
          <w:p w:rsidR="00096A81" w:rsidRPr="001A04E6" w:rsidRDefault="00096A81" w:rsidP="00096A81">
            <w:pPr>
              <w:spacing w:line="280" w:lineRule="exact"/>
              <w:ind w:left="192" w:hangingChars="100" w:hanging="192"/>
              <w:rPr>
                <w:rFonts w:ascii="Meiryo UI" w:eastAsia="Meiryo UI" w:hAnsi="Meiryo UI" w:cs="Meiryo UI"/>
                <w:spacing w:val="-4"/>
                <w:sz w:val="20"/>
                <w:szCs w:val="20"/>
              </w:rPr>
            </w:pPr>
            <w:r w:rsidRPr="001A04E6">
              <w:rPr>
                <w:rFonts w:ascii="Meiryo UI" w:eastAsia="Meiryo UI" w:hAnsi="Meiryo UI" w:cs="Meiryo UI" w:hint="eastAsia"/>
                <w:spacing w:val="-4"/>
                <w:sz w:val="20"/>
                <w:szCs w:val="20"/>
              </w:rPr>
              <w:t xml:space="preserve">　</w:t>
            </w:r>
          </w:p>
          <w:p w:rsidR="00096A81" w:rsidRPr="001A04E6" w:rsidRDefault="00096A81" w:rsidP="00096A81">
            <w:pPr>
              <w:spacing w:line="280" w:lineRule="exact"/>
              <w:ind w:left="192" w:hangingChars="100" w:hanging="192"/>
              <w:rPr>
                <w:rFonts w:ascii="Meiryo UI" w:eastAsia="Meiryo UI" w:hAnsi="Meiryo UI" w:cs="Meiryo UI"/>
                <w:spacing w:val="-4"/>
                <w:sz w:val="20"/>
                <w:szCs w:val="20"/>
              </w:rPr>
            </w:pPr>
            <w:r w:rsidRPr="001A04E6">
              <w:rPr>
                <w:rFonts w:ascii="Meiryo UI" w:eastAsia="Meiryo UI" w:hAnsi="Meiryo UI" w:cs="Meiryo UI" w:hint="eastAsia"/>
                <w:spacing w:val="-4"/>
                <w:sz w:val="20"/>
                <w:szCs w:val="20"/>
              </w:rPr>
              <w:t>○会計事務に携わる職員への情報発信</w:t>
            </w:r>
          </w:p>
          <w:p w:rsidR="00096A81" w:rsidRPr="001A04E6" w:rsidRDefault="00096A81" w:rsidP="00096A81">
            <w:pPr>
              <w:spacing w:line="280" w:lineRule="exact"/>
              <w:ind w:leftChars="50" w:left="206" w:hangingChars="50" w:hanging="96"/>
              <w:rPr>
                <w:rFonts w:ascii="Meiryo UI" w:eastAsia="Meiryo UI" w:hAnsi="Meiryo UI" w:cs="Meiryo UI"/>
                <w:sz w:val="20"/>
                <w:szCs w:val="20"/>
              </w:rPr>
            </w:pPr>
            <w:r w:rsidRPr="001A04E6">
              <w:rPr>
                <w:rFonts w:ascii="Meiryo UI" w:eastAsia="Meiryo UI" w:hAnsi="Meiryo UI" w:cs="Meiryo UI" w:hint="eastAsia"/>
                <w:spacing w:val="-4"/>
                <w:sz w:val="20"/>
                <w:szCs w:val="20"/>
              </w:rPr>
              <w:t>・</w:t>
            </w:r>
            <w:r w:rsidRPr="001A04E6">
              <w:rPr>
                <w:rFonts w:ascii="Meiryo UI" w:eastAsia="Meiryo UI" w:hAnsi="Meiryo UI" w:cs="Meiryo UI" w:hint="eastAsia"/>
                <w:sz w:val="20"/>
                <w:szCs w:val="20"/>
              </w:rPr>
              <w:t>会計実地検査でよく見受けられる会計事務の誤りについて理解度チェックを３回実施</w:t>
            </w:r>
          </w:p>
          <w:p w:rsidR="00096A81" w:rsidRPr="001A04E6" w:rsidRDefault="00096A81" w:rsidP="00096A81">
            <w:pPr>
              <w:spacing w:line="280" w:lineRule="exact"/>
              <w:ind w:leftChars="50" w:left="210" w:hangingChars="50" w:hanging="100"/>
              <w:rPr>
                <w:rFonts w:ascii="Meiryo UI" w:eastAsia="Meiryo UI" w:hAnsi="Meiryo UI" w:cs="Meiryo UI"/>
                <w:sz w:val="20"/>
                <w:szCs w:val="20"/>
              </w:rPr>
            </w:pPr>
            <w:r w:rsidRPr="001A04E6">
              <w:rPr>
                <w:rFonts w:ascii="Meiryo UI" w:eastAsia="Meiryo UI" w:hAnsi="Meiryo UI" w:cs="Meiryo UI" w:hint="eastAsia"/>
                <w:sz w:val="20"/>
                <w:szCs w:val="20"/>
              </w:rPr>
              <w:t>（第1回971名、第２回3,018名、第3回2,291名）</w:t>
            </w:r>
          </w:p>
          <w:p w:rsidR="00096A81" w:rsidRDefault="00096A81" w:rsidP="00096A81">
            <w:pPr>
              <w:spacing w:line="280" w:lineRule="exact"/>
              <w:ind w:left="192" w:hangingChars="100" w:hanging="192"/>
              <w:rPr>
                <w:rFonts w:ascii="Meiryo UI" w:eastAsia="Meiryo UI" w:hAnsi="Meiryo UI" w:cs="Meiryo UI"/>
                <w:spacing w:val="-4"/>
                <w:sz w:val="20"/>
                <w:szCs w:val="20"/>
              </w:rPr>
            </w:pPr>
          </w:p>
          <w:p w:rsidR="00096A81" w:rsidRPr="00697797" w:rsidRDefault="00096A81" w:rsidP="00096A81">
            <w:pPr>
              <w:spacing w:line="280" w:lineRule="exact"/>
              <w:ind w:leftChars="50" w:left="206" w:hangingChars="50" w:hanging="96"/>
              <w:rPr>
                <w:rFonts w:ascii="Meiryo UI" w:eastAsia="Meiryo UI" w:hAnsi="Meiryo UI" w:cs="Meiryo UI"/>
                <w:sz w:val="20"/>
                <w:szCs w:val="20"/>
              </w:rPr>
            </w:pPr>
            <w:r w:rsidRPr="00697797">
              <w:rPr>
                <w:rFonts w:ascii="Meiryo UI" w:eastAsia="Meiryo UI" w:hAnsi="Meiryo UI" w:cs="Meiryo UI" w:hint="eastAsia"/>
                <w:spacing w:val="-4"/>
                <w:sz w:val="20"/>
                <w:szCs w:val="20"/>
              </w:rPr>
              <w:t xml:space="preserve">　　上記研修、啓発を通じ、</w:t>
            </w:r>
            <w:r w:rsidRPr="00697797">
              <w:rPr>
                <w:rFonts w:ascii="Meiryo UI" w:eastAsia="Meiryo UI" w:hAnsi="Meiryo UI" w:cs="Meiryo UI" w:hint="eastAsia"/>
                <w:sz w:val="20"/>
                <w:szCs w:val="20"/>
              </w:rPr>
              <w:t>正確で効率的な会計事務の徹底を図った。</w:t>
            </w:r>
          </w:p>
          <w:p w:rsidR="00026E34" w:rsidRPr="00A70A86" w:rsidRDefault="00026E34" w:rsidP="001C031A">
            <w:pPr>
              <w:spacing w:line="280" w:lineRule="exact"/>
              <w:rPr>
                <w:rFonts w:ascii="Meiryo UI" w:eastAsia="Meiryo UI" w:hAnsi="Meiryo UI" w:cs="Meiryo UI" w:hint="eastAsia"/>
                <w:spacing w:val="-4"/>
                <w:sz w:val="20"/>
                <w:szCs w:val="20"/>
              </w:rPr>
            </w:pPr>
            <w:bookmarkStart w:id="0" w:name="_GoBack"/>
            <w:bookmarkEnd w:id="0"/>
          </w:p>
        </w:tc>
      </w:tr>
      <w:tr w:rsidR="00096A81" w:rsidRPr="00E335DC" w:rsidTr="001C031A">
        <w:tc>
          <w:tcPr>
            <w:tcW w:w="15735" w:type="dxa"/>
            <w:gridSpan w:val="6"/>
            <w:tcBorders>
              <w:top w:val="single" w:sz="4" w:space="0" w:color="auto"/>
            </w:tcBorders>
            <w:shd w:val="clear" w:color="auto" w:fill="000000" w:themeFill="text1"/>
          </w:tcPr>
          <w:p w:rsidR="00096A81" w:rsidRPr="00E335DC" w:rsidRDefault="00096A81" w:rsidP="00096A81">
            <w:pPr>
              <w:spacing w:line="280" w:lineRule="exact"/>
              <w:rPr>
                <w:rFonts w:ascii="Meiryo UI" w:eastAsia="Meiryo UI" w:hAnsi="Meiryo UI" w:cs="Meiryo UI"/>
                <w:b/>
              </w:rPr>
            </w:pPr>
            <w:r>
              <w:rPr>
                <w:rFonts w:ascii="Meiryo UI" w:eastAsia="Meiryo UI" w:hAnsi="Meiryo UI" w:cs="Meiryo UI" w:hint="eastAsia"/>
                <w:b/>
              </w:rPr>
              <w:lastRenderedPageBreak/>
              <w:t>財務会計システムの円滑な</w:t>
            </w:r>
            <w:r w:rsidRPr="001C137A">
              <w:rPr>
                <w:rFonts w:ascii="Meiryo UI" w:eastAsia="Meiryo UI" w:hAnsi="Meiryo UI" w:cs="Meiryo UI" w:hint="eastAsia"/>
                <w:b/>
                <w:color w:val="FFFFFF" w:themeColor="background1"/>
              </w:rPr>
              <w:t>運用</w:t>
            </w:r>
          </w:p>
        </w:tc>
      </w:tr>
      <w:tr w:rsidR="00096A81" w:rsidRPr="00E335DC" w:rsidTr="001C031A">
        <w:tc>
          <w:tcPr>
            <w:tcW w:w="329" w:type="dxa"/>
            <w:tcBorders>
              <w:top w:val="nil"/>
              <w:bottom w:val="nil"/>
            </w:tcBorders>
          </w:tcPr>
          <w:p w:rsidR="00096A81" w:rsidRPr="00E335DC" w:rsidRDefault="00096A81" w:rsidP="00096A8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096A81" w:rsidRPr="00E335DC" w:rsidRDefault="00096A81" w:rsidP="00096A8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096A81" w:rsidRPr="00E335DC" w:rsidRDefault="00096A81" w:rsidP="00096A81">
            <w:pPr>
              <w:spacing w:line="280" w:lineRule="exact"/>
              <w:jc w:val="center"/>
              <w:rPr>
                <w:rFonts w:ascii="Meiryo UI" w:eastAsia="Meiryo UI" w:hAnsi="Meiryo UI" w:cs="Meiryo UI"/>
                <w:b/>
                <w:sz w:val="18"/>
                <w:szCs w:val="18"/>
              </w:rPr>
            </w:pPr>
            <w:r w:rsidRPr="00F84FEC">
              <w:rPr>
                <w:rFonts w:ascii="Meiryo UI" w:eastAsia="Meiryo UI" w:hAnsi="Meiryo UI" w:cs="Meiryo UI"/>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096A81" w:rsidRPr="00E335DC" w:rsidRDefault="00096A81" w:rsidP="00096A81">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96A81" w:rsidRPr="00E335DC" w:rsidRDefault="00096A81" w:rsidP="00096A8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96A81" w:rsidRPr="00E335DC" w:rsidRDefault="00096A81" w:rsidP="00096A81">
            <w:pPr>
              <w:spacing w:line="280" w:lineRule="exact"/>
              <w:jc w:val="center"/>
              <w:rPr>
                <w:rFonts w:ascii="Meiryo UI" w:eastAsia="Meiryo UI" w:hAnsi="Meiryo UI" w:cs="Meiryo UI"/>
                <w:b/>
                <w:sz w:val="18"/>
                <w:szCs w:val="18"/>
              </w:rPr>
            </w:pPr>
            <w:r w:rsidRPr="001A04E6">
              <w:rPr>
                <w:rFonts w:ascii="Meiryo UI" w:eastAsia="Meiryo UI" w:hAnsi="Meiryo UI" w:cs="Meiryo UI" w:hint="eastAsia"/>
                <w:b/>
                <w:sz w:val="18"/>
                <w:szCs w:val="18"/>
              </w:rPr>
              <w:t>＜進捗状況（R2.３月末時点）＞</w:t>
            </w:r>
          </w:p>
        </w:tc>
      </w:tr>
      <w:tr w:rsidR="00096A81" w:rsidRPr="00E335DC" w:rsidTr="001C031A">
        <w:tc>
          <w:tcPr>
            <w:tcW w:w="329" w:type="dxa"/>
            <w:tcBorders>
              <w:top w:val="nil"/>
              <w:bottom w:val="nil"/>
            </w:tcBorders>
          </w:tcPr>
          <w:p w:rsidR="00096A81" w:rsidRPr="00E335DC" w:rsidRDefault="00096A81" w:rsidP="00096A8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096A81" w:rsidRPr="00853F28" w:rsidRDefault="00096A81" w:rsidP="00096A81">
            <w:pPr>
              <w:spacing w:line="280" w:lineRule="exact"/>
              <w:ind w:left="200" w:hangingChars="100" w:hanging="200"/>
              <w:rPr>
                <w:rFonts w:ascii="Meiryo UI" w:eastAsia="Meiryo UI" w:hAnsi="Meiryo UI" w:cs="Meiryo UI"/>
                <w:sz w:val="20"/>
                <w:szCs w:val="20"/>
              </w:rPr>
            </w:pPr>
            <w:r w:rsidRPr="007F3BAC">
              <w:rPr>
                <w:rFonts w:ascii="Meiryo UI" w:eastAsia="Meiryo UI" w:hAnsi="Meiryo UI" w:cs="Meiryo UI" w:hint="eastAsia"/>
                <w:color w:val="000000" w:themeColor="text1"/>
                <w:sz w:val="20"/>
                <w:szCs w:val="20"/>
              </w:rPr>
              <w:t>■</w:t>
            </w:r>
            <w:r w:rsidRPr="000826C7">
              <w:rPr>
                <w:rFonts w:ascii="Meiryo UI" w:eastAsia="Meiryo UI" w:hAnsi="Meiryo UI" w:cs="Meiryo UI" w:hint="eastAsia"/>
                <w:b/>
                <w:color w:val="000000" w:themeColor="text1"/>
                <w:sz w:val="20"/>
                <w:szCs w:val="20"/>
              </w:rPr>
              <w:t>会計事務の円滑な</w:t>
            </w:r>
            <w:r w:rsidRPr="000826C7">
              <w:rPr>
                <w:rFonts w:ascii="Meiryo UI" w:eastAsia="Meiryo UI" w:hAnsi="Meiryo UI" w:cs="Meiryo UI" w:hint="eastAsia"/>
                <w:b/>
                <w:sz w:val="20"/>
                <w:szCs w:val="20"/>
              </w:rPr>
              <w:t>遂行</w:t>
            </w:r>
          </w:p>
          <w:p w:rsidR="00096A81" w:rsidRPr="00643FDD" w:rsidRDefault="00096A81" w:rsidP="00096A81">
            <w:pPr>
              <w:spacing w:line="280" w:lineRule="exact"/>
              <w:ind w:firstLineChars="50" w:firstLine="100"/>
              <w:rPr>
                <w:rFonts w:ascii="Meiryo UI" w:eastAsia="Meiryo UI" w:hAnsi="Meiryo UI" w:cs="Meiryo UI"/>
                <w:sz w:val="20"/>
                <w:szCs w:val="20"/>
              </w:rPr>
            </w:pPr>
            <w:r w:rsidRPr="00643FDD">
              <w:rPr>
                <w:rFonts w:ascii="Meiryo UI" w:eastAsia="Meiryo UI" w:hAnsi="Meiryo UI" w:cs="Meiryo UI" w:hint="eastAsia"/>
                <w:sz w:val="20"/>
                <w:szCs w:val="20"/>
              </w:rPr>
              <w:t>・被災時を想定した業務継続が可能な会計事務の実施</w:t>
            </w:r>
          </w:p>
          <w:p w:rsidR="00096A81" w:rsidRPr="001C137A" w:rsidRDefault="00096A81" w:rsidP="00096A81">
            <w:pPr>
              <w:spacing w:line="280" w:lineRule="exact"/>
              <w:ind w:leftChars="50" w:left="210" w:hangingChars="50" w:hanging="100"/>
              <w:rPr>
                <w:rFonts w:ascii="Meiryo UI" w:eastAsia="Meiryo UI" w:hAnsi="Meiryo UI" w:cs="Meiryo UI"/>
                <w:sz w:val="20"/>
                <w:szCs w:val="20"/>
              </w:rPr>
            </w:pPr>
            <w:r w:rsidRPr="00643FDD">
              <w:rPr>
                <w:rFonts w:ascii="Meiryo UI" w:eastAsia="Meiryo UI" w:hAnsi="Meiryo UI" w:cs="Meiryo UI" w:hint="eastAsia"/>
                <w:sz w:val="20"/>
                <w:szCs w:val="20"/>
              </w:rPr>
              <w:t>・府民サービスの低下</w:t>
            </w:r>
            <w:r w:rsidRPr="00853F28">
              <w:rPr>
                <w:rFonts w:ascii="Meiryo UI" w:eastAsia="Meiryo UI" w:hAnsi="Meiryo UI" w:cs="Meiryo UI" w:hint="eastAsia"/>
                <w:sz w:val="20"/>
                <w:szCs w:val="20"/>
              </w:rPr>
              <w:t>を招く恐れのある支払不能や支払遅延等が生じた場合の迅速かつ的</w:t>
            </w:r>
            <w:r w:rsidRPr="001C137A">
              <w:rPr>
                <w:rFonts w:ascii="Meiryo UI" w:eastAsia="Meiryo UI" w:hAnsi="Meiryo UI" w:cs="Meiryo UI" w:hint="eastAsia"/>
                <w:sz w:val="20"/>
                <w:szCs w:val="20"/>
              </w:rPr>
              <w:t>確な対応</w:t>
            </w:r>
          </w:p>
          <w:p w:rsidR="00096A81" w:rsidRPr="001C137A" w:rsidRDefault="00096A81" w:rsidP="00096A81">
            <w:pPr>
              <w:spacing w:line="280" w:lineRule="exact"/>
              <w:ind w:left="200" w:hangingChars="100" w:hanging="200"/>
              <w:rPr>
                <w:rFonts w:ascii="Meiryo UI" w:eastAsia="Meiryo UI" w:hAnsi="Meiryo UI" w:cs="Meiryo UI"/>
                <w:sz w:val="20"/>
                <w:szCs w:val="20"/>
              </w:rPr>
            </w:pPr>
            <w:r w:rsidRPr="001C137A">
              <w:rPr>
                <w:rFonts w:ascii="Meiryo UI" w:eastAsia="Meiryo UI" w:hAnsi="Meiryo UI" w:cs="Meiryo UI" w:hint="eastAsia"/>
                <w:sz w:val="20"/>
                <w:szCs w:val="20"/>
              </w:rPr>
              <w:t>■</w:t>
            </w:r>
            <w:r w:rsidRPr="000826C7">
              <w:rPr>
                <w:rFonts w:ascii="Meiryo UI" w:eastAsia="Meiryo UI" w:hAnsi="Meiryo UI" w:cs="Meiryo UI" w:hint="eastAsia"/>
                <w:b/>
                <w:sz w:val="20"/>
                <w:szCs w:val="20"/>
              </w:rPr>
              <w:t>財務会計システムの改善</w:t>
            </w:r>
          </w:p>
          <w:p w:rsidR="00096A81" w:rsidRPr="00853F28" w:rsidRDefault="00096A81" w:rsidP="00096A81">
            <w:pPr>
              <w:spacing w:line="280" w:lineRule="exact"/>
              <w:ind w:leftChars="50" w:left="210" w:hangingChars="50" w:hanging="100"/>
              <w:rPr>
                <w:rFonts w:ascii="Meiryo UI" w:eastAsia="Meiryo UI" w:hAnsi="Meiryo UI" w:cs="Meiryo UI"/>
                <w:sz w:val="20"/>
                <w:szCs w:val="20"/>
              </w:rPr>
            </w:pPr>
            <w:r w:rsidRPr="001C137A">
              <w:rPr>
                <w:rFonts w:ascii="Meiryo UI" w:eastAsia="Meiryo UI" w:hAnsi="Meiryo UI" w:cs="Meiryo UI" w:hint="eastAsia"/>
                <w:sz w:val="20"/>
                <w:szCs w:val="20"/>
              </w:rPr>
              <w:t>・会計事務に携わる職員誰もが</w:t>
            </w:r>
            <w:r w:rsidRPr="00853F28">
              <w:rPr>
                <w:rFonts w:ascii="Meiryo UI" w:eastAsia="Meiryo UI" w:hAnsi="Meiryo UI" w:cs="Meiryo UI" w:hint="eastAsia"/>
                <w:sz w:val="20"/>
                <w:szCs w:val="20"/>
              </w:rPr>
              <w:t>より簡素かつ効率的に会計事務を行えるようシステムを改善</w:t>
            </w:r>
          </w:p>
          <w:p w:rsidR="00096A81" w:rsidRPr="00853F28" w:rsidRDefault="00096A81" w:rsidP="00096A81">
            <w:pPr>
              <w:spacing w:line="280" w:lineRule="exact"/>
              <w:ind w:leftChars="50" w:left="210" w:hangingChars="50" w:hanging="100"/>
              <w:rPr>
                <w:rFonts w:ascii="Meiryo UI" w:eastAsia="Meiryo UI" w:hAnsi="Meiryo UI" w:cs="Meiryo UI"/>
                <w:sz w:val="20"/>
                <w:szCs w:val="20"/>
              </w:rPr>
            </w:pPr>
            <w:r w:rsidRPr="00853F28">
              <w:rPr>
                <w:rFonts w:ascii="Meiryo UI" w:eastAsia="Meiryo UI" w:hAnsi="Meiryo UI" w:cs="Meiryo UI" w:hint="eastAsia"/>
                <w:sz w:val="20"/>
                <w:szCs w:val="20"/>
              </w:rPr>
              <w:t>・法令等の改正等に応じたシステム改修</w:t>
            </w:r>
          </w:p>
          <w:p w:rsidR="00096A81" w:rsidRPr="007F3BAC" w:rsidRDefault="00096A81" w:rsidP="00096A81">
            <w:pPr>
              <w:spacing w:line="280" w:lineRule="exact"/>
              <w:rPr>
                <w:rFonts w:ascii="Meiryo UI" w:eastAsia="Meiryo UI" w:hAnsi="Meiryo UI" w:cs="Meiryo UI"/>
                <w:color w:val="000000" w:themeColor="text1"/>
                <w:sz w:val="20"/>
                <w:szCs w:val="20"/>
              </w:rPr>
            </w:pPr>
          </w:p>
          <w:p w:rsidR="00096A81" w:rsidRPr="007F3BAC" w:rsidRDefault="00096A81" w:rsidP="00096A81">
            <w:pPr>
              <w:spacing w:line="280" w:lineRule="exact"/>
              <w:rPr>
                <w:rFonts w:ascii="Meiryo UI" w:eastAsia="Meiryo UI" w:hAnsi="Meiryo UI" w:cs="Meiryo UI"/>
                <w:color w:val="000000" w:themeColor="text1"/>
                <w:sz w:val="20"/>
                <w:szCs w:val="20"/>
              </w:rPr>
            </w:pPr>
            <w:r w:rsidRPr="007F3BAC">
              <w:rPr>
                <w:rFonts w:ascii="Meiryo UI" w:eastAsia="Meiryo UI" w:hAnsi="Meiryo UI" w:cs="Meiryo UI" w:hint="eastAsia"/>
                <w:color w:val="000000" w:themeColor="text1"/>
                <w:sz w:val="20"/>
                <w:szCs w:val="20"/>
                <w:bdr w:val="single" w:sz="4" w:space="0" w:color="auto"/>
              </w:rPr>
              <w:t>（スケジュール）</w:t>
            </w:r>
          </w:p>
          <w:p w:rsidR="00096A81" w:rsidRDefault="00096A81" w:rsidP="00096A81">
            <w:pPr>
              <w:spacing w:line="280" w:lineRule="exact"/>
              <w:ind w:leftChars="50" w:left="110"/>
              <w:rPr>
                <w:rFonts w:ascii="Meiryo UI" w:eastAsia="Meiryo UI" w:hAnsi="Meiryo UI" w:cs="Meiryo UI"/>
                <w:color w:val="000000" w:themeColor="text1"/>
                <w:sz w:val="20"/>
                <w:szCs w:val="20"/>
              </w:rPr>
            </w:pPr>
            <w:r w:rsidRPr="007F3BAC">
              <w:rPr>
                <w:rFonts w:ascii="Meiryo UI" w:eastAsia="Meiryo UI" w:hAnsi="Meiryo UI" w:cs="Meiryo UI" w:hint="eastAsia"/>
                <w:color w:val="000000" w:themeColor="text1"/>
                <w:sz w:val="20"/>
                <w:szCs w:val="20"/>
              </w:rPr>
              <w:t>・</w:t>
            </w:r>
            <w:r w:rsidRPr="00853F28">
              <w:rPr>
                <w:rFonts w:ascii="Meiryo UI" w:eastAsia="Meiryo UI" w:hAnsi="Meiryo UI" w:cs="Meiryo UI" w:hint="eastAsia"/>
                <w:sz w:val="20"/>
                <w:szCs w:val="20"/>
              </w:rPr>
              <w:t>災害等の緊急事態を想定した会計</w:t>
            </w:r>
            <w:r w:rsidRPr="007F3BAC">
              <w:rPr>
                <w:rFonts w:ascii="Meiryo UI" w:eastAsia="Meiryo UI" w:hAnsi="Meiryo UI" w:cs="Meiryo UI" w:hint="eastAsia"/>
                <w:color w:val="000000" w:themeColor="text1"/>
                <w:sz w:val="20"/>
                <w:szCs w:val="20"/>
              </w:rPr>
              <w:t>事務訓練の実施</w:t>
            </w:r>
            <w:r>
              <w:rPr>
                <w:rFonts w:ascii="Meiryo UI" w:eastAsia="Meiryo UI" w:hAnsi="Meiryo UI" w:cs="Meiryo UI" w:hint="eastAsia"/>
                <w:color w:val="000000" w:themeColor="text1"/>
                <w:sz w:val="20"/>
                <w:szCs w:val="20"/>
              </w:rPr>
              <w:t>：</w:t>
            </w:r>
          </w:p>
          <w:p w:rsidR="00096A81" w:rsidRPr="007F3BAC" w:rsidRDefault="00096A81" w:rsidP="00096A81">
            <w:pPr>
              <w:spacing w:line="280" w:lineRule="exact"/>
              <w:ind w:leftChars="50" w:left="11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令和元年</w:t>
            </w:r>
            <w:r w:rsidRPr="007F3BAC">
              <w:rPr>
                <w:rFonts w:ascii="Meiryo UI" w:eastAsia="Meiryo UI" w:hAnsi="Meiryo UI" w:cs="Meiryo UI" w:hint="eastAsia"/>
                <w:color w:val="000000" w:themeColor="text1"/>
                <w:sz w:val="20"/>
                <w:szCs w:val="20"/>
              </w:rPr>
              <w:t>９月、</w:t>
            </w:r>
            <w:r>
              <w:rPr>
                <w:rFonts w:ascii="Meiryo UI" w:eastAsia="Meiryo UI" w:hAnsi="Meiryo UI" w:cs="Meiryo UI" w:hint="eastAsia"/>
                <w:color w:val="000000" w:themeColor="text1"/>
                <w:sz w:val="20"/>
                <w:szCs w:val="20"/>
              </w:rPr>
              <w:t>令和２年</w:t>
            </w:r>
            <w:r w:rsidRPr="007F3BAC">
              <w:rPr>
                <w:rFonts w:ascii="Meiryo UI" w:eastAsia="Meiryo UI" w:hAnsi="Meiryo UI" w:cs="Meiryo UI" w:hint="eastAsia"/>
                <w:color w:val="000000" w:themeColor="text1"/>
                <w:sz w:val="20"/>
                <w:szCs w:val="20"/>
              </w:rPr>
              <w:t>１月</w:t>
            </w:r>
          </w:p>
          <w:p w:rsidR="00096A81" w:rsidRPr="007F3BAC" w:rsidRDefault="00096A81" w:rsidP="00096A81">
            <w:pPr>
              <w:spacing w:line="280" w:lineRule="exact"/>
              <w:ind w:firstLineChars="50" w:firstLine="100"/>
              <w:rPr>
                <w:rFonts w:ascii="Meiryo UI" w:eastAsia="Meiryo UI" w:hAnsi="Meiryo UI" w:cs="Meiryo UI"/>
                <w:color w:val="000000" w:themeColor="text1"/>
                <w:sz w:val="20"/>
                <w:szCs w:val="20"/>
              </w:rPr>
            </w:pPr>
            <w:r w:rsidRPr="007F3BAC">
              <w:rPr>
                <w:rFonts w:ascii="Meiryo UI" w:eastAsia="Meiryo UI" w:hAnsi="Meiryo UI" w:cs="Meiryo UI" w:hint="eastAsia"/>
                <w:color w:val="000000" w:themeColor="text1"/>
                <w:sz w:val="20"/>
                <w:szCs w:val="20"/>
              </w:rPr>
              <w:t>・システム改修内容検討</w:t>
            </w:r>
            <w:r>
              <w:rPr>
                <w:rFonts w:ascii="Meiryo UI" w:eastAsia="Meiryo UI" w:hAnsi="Meiryo UI" w:cs="Meiryo UI" w:hint="eastAsia"/>
                <w:color w:val="000000" w:themeColor="text1"/>
                <w:sz w:val="20"/>
                <w:szCs w:val="20"/>
              </w:rPr>
              <w:t>：令和元年</w:t>
            </w:r>
            <w:r w:rsidRPr="007F3BAC">
              <w:rPr>
                <w:rFonts w:ascii="Meiryo UI" w:eastAsia="Meiryo UI" w:hAnsi="Meiryo UI" w:cs="Meiryo UI" w:hint="eastAsia"/>
                <w:color w:val="000000" w:themeColor="text1"/>
                <w:sz w:val="20"/>
                <w:szCs w:val="20"/>
              </w:rPr>
              <w:t>７月</w:t>
            </w:r>
          </w:p>
          <w:p w:rsidR="00096A81" w:rsidRPr="007F3BAC" w:rsidRDefault="00096A81" w:rsidP="00096A81">
            <w:pPr>
              <w:spacing w:line="280" w:lineRule="exact"/>
              <w:ind w:firstLineChars="50" w:firstLine="100"/>
              <w:rPr>
                <w:rFonts w:ascii="Meiryo UI" w:eastAsia="Meiryo UI" w:hAnsi="Meiryo UI" w:cs="Meiryo UI"/>
                <w:color w:val="000000" w:themeColor="text1"/>
                <w:sz w:val="20"/>
                <w:szCs w:val="20"/>
              </w:rPr>
            </w:pPr>
            <w:r w:rsidRPr="007F3BAC">
              <w:rPr>
                <w:rFonts w:ascii="Meiryo UI" w:eastAsia="Meiryo UI" w:hAnsi="Meiryo UI" w:cs="Meiryo UI" w:hint="eastAsia"/>
                <w:color w:val="000000" w:themeColor="text1"/>
                <w:sz w:val="20"/>
                <w:szCs w:val="20"/>
              </w:rPr>
              <w:t>・システム改修計画の策定</w:t>
            </w:r>
            <w:r>
              <w:rPr>
                <w:rFonts w:ascii="Meiryo UI" w:eastAsia="Meiryo UI" w:hAnsi="Meiryo UI" w:cs="Meiryo UI" w:hint="eastAsia"/>
                <w:color w:val="000000" w:themeColor="text1"/>
                <w:sz w:val="20"/>
                <w:szCs w:val="20"/>
              </w:rPr>
              <w:t>：令和元年10</w:t>
            </w:r>
            <w:r w:rsidRPr="007F3BAC">
              <w:rPr>
                <w:rFonts w:ascii="Meiryo UI" w:eastAsia="Meiryo UI" w:hAnsi="Meiryo UI" w:cs="Meiryo UI" w:hint="eastAsia"/>
                <w:color w:val="000000" w:themeColor="text1"/>
                <w:sz w:val="20"/>
                <w:szCs w:val="20"/>
              </w:rPr>
              <w:t>月</w:t>
            </w:r>
          </w:p>
          <w:p w:rsidR="00096A81" w:rsidRPr="00F84FEC" w:rsidRDefault="00096A81" w:rsidP="00096A81">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096A81" w:rsidRPr="006F5628" w:rsidRDefault="00096A81" w:rsidP="00096A8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096A81" w:rsidRPr="00E335DC" w:rsidRDefault="00096A81" w:rsidP="00096A81">
            <w:pPr>
              <w:spacing w:line="280" w:lineRule="exact"/>
              <w:ind w:left="200" w:hangingChars="100" w:hanging="200"/>
              <w:rPr>
                <w:rFonts w:ascii="Meiryo UI" w:eastAsia="Meiryo UI" w:hAnsi="Meiryo UI" w:cs="Meiryo UI"/>
                <w:sz w:val="20"/>
                <w:szCs w:val="20"/>
              </w:rPr>
            </w:pPr>
          </w:p>
          <w:p w:rsidR="00096A81" w:rsidRPr="00E335DC" w:rsidRDefault="00096A81" w:rsidP="00096A8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096A81" w:rsidRPr="00643FDD" w:rsidRDefault="00096A81" w:rsidP="00096A81">
            <w:pPr>
              <w:spacing w:line="280" w:lineRule="exact"/>
              <w:ind w:leftChars="50" w:left="210" w:hangingChars="50" w:hanging="100"/>
              <w:rPr>
                <w:rFonts w:ascii="Meiryo UI" w:eastAsia="Meiryo UI" w:hAnsi="Meiryo UI" w:cs="Meiryo UI"/>
                <w:sz w:val="20"/>
                <w:szCs w:val="20"/>
              </w:rPr>
            </w:pPr>
            <w:r w:rsidRPr="001C137A">
              <w:rPr>
                <w:rFonts w:ascii="Meiryo UI" w:eastAsia="Meiryo UI" w:hAnsi="Meiryo UI" w:cs="Meiryo UI" w:hint="eastAsia"/>
                <w:sz w:val="20"/>
                <w:szCs w:val="20"/>
              </w:rPr>
              <w:t>・災害等の緊急時に会計事務を迅速かつ的確に行えるよ</w:t>
            </w:r>
            <w:r w:rsidRPr="00643FDD">
              <w:rPr>
                <w:rFonts w:ascii="Meiryo UI" w:eastAsia="Meiryo UI" w:hAnsi="Meiryo UI" w:cs="Meiryo UI" w:hint="eastAsia"/>
                <w:sz w:val="20"/>
                <w:szCs w:val="20"/>
              </w:rPr>
              <w:t>う会計局業務継続計画に沿った訓練を実施</w:t>
            </w:r>
          </w:p>
          <w:p w:rsidR="00096A81" w:rsidRPr="001C137A" w:rsidRDefault="00096A81" w:rsidP="00096A81">
            <w:pPr>
              <w:spacing w:line="280" w:lineRule="exact"/>
              <w:ind w:leftChars="50" w:left="210" w:hangingChars="50" w:hanging="100"/>
              <w:rPr>
                <w:rFonts w:ascii="Meiryo UI" w:eastAsia="Meiryo UI" w:hAnsi="Meiryo UI" w:cs="Meiryo UI"/>
                <w:sz w:val="20"/>
                <w:szCs w:val="20"/>
              </w:rPr>
            </w:pPr>
            <w:r w:rsidRPr="00643FDD">
              <w:rPr>
                <w:rFonts w:ascii="Meiryo UI" w:eastAsia="Meiryo UI" w:hAnsi="Meiryo UI" w:cs="Meiryo UI" w:hint="eastAsia"/>
                <w:sz w:val="20"/>
                <w:szCs w:val="20"/>
              </w:rPr>
              <w:t>・システムエラーや会計事務に携</w:t>
            </w:r>
            <w:r w:rsidRPr="001C137A">
              <w:rPr>
                <w:rFonts w:ascii="Meiryo UI" w:eastAsia="Meiryo UI" w:hAnsi="Meiryo UI" w:cs="Meiryo UI" w:hint="eastAsia"/>
                <w:sz w:val="20"/>
                <w:szCs w:val="20"/>
              </w:rPr>
              <w:t>わる職員からの相談等</w:t>
            </w:r>
            <w:r w:rsidRPr="00853F28">
              <w:rPr>
                <w:rFonts w:ascii="Meiryo UI" w:eastAsia="Meiryo UI" w:hAnsi="Meiryo UI" w:cs="Meiryo UI" w:hint="eastAsia"/>
                <w:sz w:val="20"/>
                <w:szCs w:val="20"/>
              </w:rPr>
              <w:t>への迅速かつ的確な</w:t>
            </w:r>
            <w:r w:rsidRPr="001C137A">
              <w:rPr>
                <w:rFonts w:ascii="Meiryo UI" w:eastAsia="Meiryo UI" w:hAnsi="Meiryo UI" w:cs="Meiryo UI" w:hint="eastAsia"/>
                <w:sz w:val="20"/>
                <w:szCs w:val="20"/>
              </w:rPr>
              <w:t>対応</w:t>
            </w:r>
          </w:p>
          <w:p w:rsidR="00096A81" w:rsidRPr="00853F28" w:rsidRDefault="00096A81" w:rsidP="00096A81">
            <w:pPr>
              <w:spacing w:line="280" w:lineRule="exact"/>
              <w:ind w:leftChars="50" w:left="210" w:hangingChars="50" w:hanging="100"/>
              <w:rPr>
                <w:rFonts w:ascii="Meiryo UI" w:eastAsia="Meiryo UI" w:hAnsi="Meiryo UI" w:cs="Meiryo UI"/>
                <w:sz w:val="20"/>
                <w:szCs w:val="20"/>
              </w:rPr>
            </w:pPr>
            <w:r w:rsidRPr="001C137A">
              <w:rPr>
                <w:rFonts w:ascii="Meiryo UI" w:eastAsia="Meiryo UI" w:hAnsi="Meiryo UI" w:cs="Meiryo UI" w:hint="eastAsia"/>
                <w:sz w:val="20"/>
                <w:szCs w:val="20"/>
              </w:rPr>
              <w:t>・全庁ニーズを踏まえ</w:t>
            </w:r>
            <w:r>
              <w:rPr>
                <w:rFonts w:ascii="Meiryo UI" w:eastAsia="Meiryo UI" w:hAnsi="Meiryo UI" w:cs="Meiryo UI" w:hint="eastAsia"/>
                <w:sz w:val="20"/>
                <w:szCs w:val="20"/>
              </w:rPr>
              <w:t>、</w:t>
            </w:r>
            <w:r w:rsidRPr="001C137A">
              <w:rPr>
                <w:rFonts w:ascii="Meiryo UI" w:eastAsia="Meiryo UI" w:hAnsi="Meiryo UI" w:cs="Meiryo UI" w:hint="eastAsia"/>
                <w:sz w:val="20"/>
                <w:szCs w:val="20"/>
              </w:rPr>
              <w:t>システム改修内容を精査</w:t>
            </w:r>
            <w:r w:rsidRPr="00853F28">
              <w:rPr>
                <w:rFonts w:ascii="Meiryo UI" w:eastAsia="Meiryo UI" w:hAnsi="Meiryo UI" w:cs="Meiryo UI" w:hint="eastAsia"/>
                <w:sz w:val="20"/>
                <w:szCs w:val="20"/>
              </w:rPr>
              <w:t>の上、計画的に改善</w:t>
            </w:r>
          </w:p>
          <w:p w:rsidR="00096A81" w:rsidRPr="00853F28" w:rsidRDefault="00096A81" w:rsidP="00096A81">
            <w:pPr>
              <w:spacing w:line="280" w:lineRule="exact"/>
              <w:ind w:leftChars="50" w:left="210" w:hangingChars="50" w:hanging="100"/>
              <w:rPr>
                <w:rFonts w:ascii="Meiryo UI" w:eastAsia="Meiryo UI" w:hAnsi="Meiryo UI" w:cs="Meiryo UI"/>
                <w:sz w:val="20"/>
                <w:szCs w:val="20"/>
              </w:rPr>
            </w:pPr>
            <w:r w:rsidRPr="00853F28">
              <w:rPr>
                <w:rFonts w:ascii="Meiryo UI" w:eastAsia="Meiryo UI" w:hAnsi="Meiryo UI" w:cs="Meiryo UI" w:hint="eastAsia"/>
                <w:sz w:val="20"/>
                <w:szCs w:val="20"/>
              </w:rPr>
              <w:t>・法令等の改正に対応し、随時にシステムを改修</w:t>
            </w:r>
          </w:p>
          <w:p w:rsidR="00096A81" w:rsidRPr="001C137A" w:rsidRDefault="00096A81" w:rsidP="00096A81">
            <w:pPr>
              <w:spacing w:line="280" w:lineRule="exact"/>
              <w:ind w:leftChars="50" w:left="210" w:hangingChars="50" w:hanging="100"/>
              <w:rPr>
                <w:rFonts w:ascii="Meiryo UI" w:eastAsia="Meiryo UI" w:hAnsi="Meiryo UI" w:cs="Meiryo UI"/>
                <w:sz w:val="20"/>
                <w:szCs w:val="20"/>
              </w:rPr>
            </w:pPr>
          </w:p>
          <w:p w:rsidR="00096A81" w:rsidRDefault="00096A81" w:rsidP="00096A81">
            <w:pPr>
              <w:spacing w:line="280" w:lineRule="exact"/>
              <w:ind w:left="200" w:hangingChars="100" w:hanging="200"/>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◇成果指標（アウトカム）</w:t>
            </w:r>
          </w:p>
          <w:p w:rsidR="00096A81" w:rsidRPr="00853F28" w:rsidRDefault="00096A81" w:rsidP="00096A81">
            <w:pPr>
              <w:spacing w:line="280" w:lineRule="exact"/>
              <w:ind w:left="200" w:hangingChars="100" w:hanging="200"/>
              <w:rPr>
                <w:rFonts w:ascii="Meiryo UI" w:eastAsia="Meiryo UI" w:hAnsi="Meiryo UI" w:cs="Meiryo UI"/>
                <w:sz w:val="20"/>
                <w:szCs w:val="20"/>
              </w:rPr>
            </w:pPr>
            <w:r w:rsidRPr="00853F28">
              <w:rPr>
                <w:rFonts w:ascii="Meiryo UI" w:eastAsia="Meiryo UI" w:hAnsi="Meiryo UI" w:cs="Meiryo UI" w:hint="eastAsia"/>
                <w:sz w:val="20"/>
                <w:szCs w:val="20"/>
              </w:rPr>
              <w:t>（定性的な目標）</w:t>
            </w:r>
          </w:p>
          <w:p w:rsidR="00096A81" w:rsidRPr="001C137A" w:rsidRDefault="00096A81" w:rsidP="00096A81">
            <w:pPr>
              <w:spacing w:line="280" w:lineRule="exact"/>
              <w:ind w:leftChars="50" w:left="210" w:hangingChars="50" w:hanging="100"/>
              <w:rPr>
                <w:rFonts w:ascii="Meiryo UI" w:eastAsia="Meiryo UI" w:hAnsi="Meiryo UI" w:cs="Meiryo UI"/>
                <w:sz w:val="20"/>
                <w:szCs w:val="20"/>
              </w:rPr>
            </w:pPr>
            <w:r w:rsidRPr="00544141">
              <w:rPr>
                <w:rFonts w:ascii="Meiryo UI" w:eastAsia="Meiryo UI" w:hAnsi="Meiryo UI" w:cs="Meiryo UI" w:hint="eastAsia"/>
                <w:sz w:val="20"/>
                <w:szCs w:val="20"/>
              </w:rPr>
              <w:t>・</w:t>
            </w:r>
            <w:r>
              <w:rPr>
                <w:rFonts w:ascii="Meiryo UI" w:eastAsia="Meiryo UI" w:hAnsi="Meiryo UI" w:cs="Meiryo UI" w:hint="eastAsia"/>
                <w:sz w:val="20"/>
                <w:szCs w:val="20"/>
              </w:rPr>
              <w:t>会計事務に携わる職員誰もが</w:t>
            </w:r>
            <w:r w:rsidRPr="001C137A">
              <w:rPr>
                <w:rFonts w:ascii="Meiryo UI" w:eastAsia="Meiryo UI" w:hAnsi="Meiryo UI" w:cs="Meiryo UI" w:hint="eastAsia"/>
                <w:sz w:val="20"/>
                <w:szCs w:val="20"/>
              </w:rPr>
              <w:t>、法令等に則った正確で効率的な会計事務を行える環境を整備する。</w:t>
            </w:r>
          </w:p>
          <w:p w:rsidR="00096A81" w:rsidRPr="00F84FEC" w:rsidRDefault="00096A81" w:rsidP="00096A81">
            <w:pPr>
              <w:spacing w:line="280" w:lineRule="exact"/>
              <w:ind w:leftChars="50" w:left="210" w:hangingChars="50" w:hanging="100"/>
              <w:rPr>
                <w:rFonts w:ascii="Meiryo UI" w:eastAsia="Meiryo UI" w:hAnsi="Meiryo UI" w:cs="Meiryo UI"/>
                <w:sz w:val="20"/>
                <w:szCs w:val="20"/>
              </w:rPr>
            </w:pPr>
          </w:p>
        </w:tc>
        <w:tc>
          <w:tcPr>
            <w:tcW w:w="396" w:type="dxa"/>
            <w:vMerge/>
            <w:tcBorders>
              <w:bottom w:val="single" w:sz="4" w:space="0" w:color="auto"/>
            </w:tcBorders>
            <w:shd w:val="clear" w:color="auto" w:fill="auto"/>
          </w:tcPr>
          <w:p w:rsidR="00096A81" w:rsidRPr="00E335DC" w:rsidRDefault="00096A81" w:rsidP="00096A8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96A81" w:rsidRPr="001A04E6" w:rsidRDefault="00096A81" w:rsidP="00096A81">
            <w:pPr>
              <w:spacing w:line="280" w:lineRule="exact"/>
              <w:ind w:left="200" w:hangingChars="100" w:hanging="200"/>
              <w:rPr>
                <w:rFonts w:ascii="Meiryo UI" w:eastAsia="Meiryo UI" w:hAnsi="Meiryo UI" w:cs="Meiryo UI"/>
                <w:sz w:val="20"/>
                <w:szCs w:val="20"/>
              </w:rPr>
            </w:pPr>
            <w:r w:rsidRPr="001A04E6">
              <w:rPr>
                <w:rFonts w:ascii="Meiryo UI" w:eastAsia="Meiryo UI" w:hAnsi="Meiryo UI" w:cs="Meiryo UI" w:hint="eastAsia"/>
                <w:sz w:val="20"/>
                <w:szCs w:val="20"/>
              </w:rPr>
              <w:t>○会計事務の円滑な遂行</w:t>
            </w:r>
          </w:p>
          <w:p w:rsidR="00096A81" w:rsidRPr="001A04E6" w:rsidRDefault="00096A81" w:rsidP="00096A81">
            <w:pPr>
              <w:spacing w:line="280" w:lineRule="exact"/>
              <w:ind w:left="200" w:hangingChars="100" w:hanging="200"/>
              <w:rPr>
                <w:rFonts w:ascii="Meiryo UI" w:eastAsia="Meiryo UI" w:hAnsi="Meiryo UI" w:cs="Meiryo UI"/>
                <w:sz w:val="20"/>
                <w:szCs w:val="20"/>
              </w:rPr>
            </w:pPr>
            <w:r w:rsidRPr="001A04E6">
              <w:rPr>
                <w:rFonts w:ascii="Meiryo UI" w:eastAsia="Meiryo UI" w:hAnsi="Meiryo UI" w:cs="Meiryo UI" w:hint="eastAsia"/>
                <w:sz w:val="20"/>
                <w:szCs w:val="20"/>
              </w:rPr>
              <w:t xml:space="preserve">　・緊急時の財務処理体制を確保するための訓練として、以下のメニューを大阪880万人訓練の部局訓練として実施（9/5,1/17）</w:t>
            </w:r>
          </w:p>
          <w:p w:rsidR="00096A81" w:rsidRPr="001A04E6" w:rsidRDefault="00096A81" w:rsidP="00096A81">
            <w:pPr>
              <w:spacing w:line="280" w:lineRule="exact"/>
              <w:ind w:leftChars="50" w:left="110" w:firstLineChars="100" w:firstLine="200"/>
              <w:rPr>
                <w:rFonts w:ascii="Meiryo UI" w:eastAsia="Meiryo UI" w:hAnsi="Meiryo UI" w:cs="Meiryo UI"/>
                <w:sz w:val="20"/>
                <w:szCs w:val="20"/>
              </w:rPr>
            </w:pPr>
            <w:r w:rsidRPr="001A04E6">
              <w:rPr>
                <w:rFonts w:ascii="Meiryo UI" w:eastAsia="Meiryo UI" w:hAnsi="Meiryo UI" w:cs="Meiryo UI" w:hint="eastAsia"/>
                <w:sz w:val="20"/>
                <w:szCs w:val="20"/>
              </w:rPr>
              <w:t>《訓練内容》</w:t>
            </w:r>
          </w:p>
          <w:p w:rsidR="00096A81" w:rsidRPr="001A04E6" w:rsidRDefault="00096A81" w:rsidP="00096A81">
            <w:pPr>
              <w:spacing w:line="280" w:lineRule="exact"/>
              <w:ind w:firstLineChars="202" w:firstLine="404"/>
              <w:rPr>
                <w:rFonts w:ascii="Meiryo UI" w:eastAsia="Meiryo UI" w:hAnsi="Meiryo UI" w:cs="Meiryo UI"/>
                <w:sz w:val="20"/>
                <w:szCs w:val="20"/>
              </w:rPr>
            </w:pPr>
            <w:r w:rsidRPr="001A04E6">
              <w:rPr>
                <w:rFonts w:ascii="Meiryo UI" w:eastAsia="Meiryo UI" w:hAnsi="Meiryo UI" w:cs="Meiryo UI" w:hint="eastAsia"/>
                <w:sz w:val="20"/>
                <w:szCs w:val="20"/>
              </w:rPr>
              <w:t>・緊急支払案件の訓練</w:t>
            </w:r>
          </w:p>
          <w:p w:rsidR="00096A81" w:rsidRPr="001A04E6" w:rsidRDefault="00096A81" w:rsidP="00096A81">
            <w:pPr>
              <w:spacing w:line="280" w:lineRule="exact"/>
              <w:ind w:firstLineChars="202" w:firstLine="404"/>
              <w:rPr>
                <w:rFonts w:ascii="Meiryo UI" w:eastAsia="Meiryo UI" w:hAnsi="Meiryo UI" w:cs="Meiryo UI"/>
                <w:sz w:val="20"/>
                <w:szCs w:val="20"/>
              </w:rPr>
            </w:pPr>
            <w:r w:rsidRPr="001A04E6">
              <w:rPr>
                <w:rFonts w:ascii="Meiryo UI" w:eastAsia="Meiryo UI" w:hAnsi="Meiryo UI" w:cs="Meiryo UI" w:hint="eastAsia"/>
                <w:sz w:val="20"/>
                <w:szCs w:val="20"/>
              </w:rPr>
              <w:t>・官庁会計システム相互利用協定の実行訓練</w:t>
            </w:r>
          </w:p>
          <w:p w:rsidR="00096A81" w:rsidRPr="001A04E6" w:rsidRDefault="00096A81" w:rsidP="00096A81">
            <w:pPr>
              <w:spacing w:line="280" w:lineRule="exact"/>
              <w:ind w:firstLineChars="202" w:firstLine="404"/>
              <w:rPr>
                <w:rFonts w:ascii="Meiryo UI" w:eastAsia="Meiryo UI" w:hAnsi="Meiryo UI" w:cs="Meiryo UI"/>
                <w:sz w:val="20"/>
                <w:szCs w:val="20"/>
              </w:rPr>
            </w:pPr>
            <w:r w:rsidRPr="001A04E6">
              <w:rPr>
                <w:rFonts w:ascii="Meiryo UI" w:eastAsia="Meiryo UI" w:hAnsi="Meiryo UI" w:cs="Meiryo UI" w:hint="eastAsia"/>
                <w:sz w:val="20"/>
                <w:szCs w:val="20"/>
              </w:rPr>
              <w:t>・手数料納付窓口の非常時対応訓練</w:t>
            </w:r>
          </w:p>
          <w:p w:rsidR="00096A81" w:rsidRPr="001A04E6" w:rsidRDefault="00096A81" w:rsidP="00096A81">
            <w:pPr>
              <w:spacing w:line="280" w:lineRule="exact"/>
              <w:ind w:leftChars="50" w:left="210" w:hangingChars="50" w:hanging="100"/>
              <w:rPr>
                <w:rFonts w:ascii="Meiryo UI" w:eastAsia="Meiryo UI" w:hAnsi="Meiryo UI" w:cs="Meiryo UI"/>
                <w:sz w:val="20"/>
                <w:szCs w:val="20"/>
              </w:rPr>
            </w:pPr>
            <w:r w:rsidRPr="001A04E6">
              <w:rPr>
                <w:rFonts w:ascii="Meiryo UI" w:eastAsia="Meiryo UI" w:hAnsi="Meiryo UI" w:cs="Meiryo UI" w:hint="eastAsia"/>
                <w:sz w:val="20"/>
                <w:szCs w:val="20"/>
              </w:rPr>
              <w:t>・手数料納付窓口及びPOSレジに係る緊急時の対応要領を策定（12月）</w:t>
            </w:r>
          </w:p>
          <w:p w:rsidR="00096A81" w:rsidRPr="001A04E6" w:rsidRDefault="00096A81" w:rsidP="00096A81">
            <w:pPr>
              <w:spacing w:line="280" w:lineRule="exact"/>
              <w:ind w:leftChars="50" w:left="210" w:hangingChars="50" w:hanging="100"/>
              <w:rPr>
                <w:rFonts w:ascii="Meiryo UI" w:eastAsia="Meiryo UI" w:hAnsi="Meiryo UI" w:cs="Meiryo UI"/>
                <w:sz w:val="20"/>
                <w:szCs w:val="20"/>
              </w:rPr>
            </w:pPr>
            <w:r w:rsidRPr="001A04E6">
              <w:rPr>
                <w:rFonts w:ascii="Meiryo UI" w:eastAsia="Meiryo UI" w:hAnsi="Meiryo UI" w:cs="Meiryo UI" w:hint="eastAsia"/>
                <w:sz w:val="20"/>
                <w:szCs w:val="20"/>
              </w:rPr>
              <w:t>・財務会計システムのシステムエラーや問い合わせについて243件対応</w:t>
            </w:r>
          </w:p>
          <w:p w:rsidR="00096A81" w:rsidRPr="001A04E6" w:rsidRDefault="00096A81" w:rsidP="00096A81">
            <w:pPr>
              <w:spacing w:line="280" w:lineRule="exact"/>
              <w:ind w:leftChars="50" w:left="210" w:hangingChars="50" w:hanging="100"/>
              <w:rPr>
                <w:rFonts w:ascii="Meiryo UI" w:eastAsia="Meiryo UI" w:hAnsi="Meiryo UI" w:cs="Meiryo UI"/>
                <w:sz w:val="20"/>
                <w:szCs w:val="20"/>
              </w:rPr>
            </w:pPr>
            <w:r w:rsidRPr="001A04E6">
              <w:rPr>
                <w:rFonts w:ascii="Meiryo UI" w:eastAsia="Meiryo UI" w:hAnsi="Meiryo UI" w:cs="Meiryo UI" w:hint="eastAsia"/>
                <w:sz w:val="20"/>
                <w:szCs w:val="20"/>
              </w:rPr>
              <w:t>・毎日の資金決済処理事務において、554件の支払不能を解消</w:t>
            </w:r>
          </w:p>
          <w:p w:rsidR="00096A81" w:rsidRPr="001A04E6" w:rsidRDefault="00096A81" w:rsidP="00096A81">
            <w:pPr>
              <w:spacing w:line="160" w:lineRule="exact"/>
              <w:ind w:leftChars="50" w:left="210" w:hangingChars="50" w:hanging="100"/>
              <w:rPr>
                <w:rFonts w:ascii="Meiryo UI" w:eastAsia="Meiryo UI" w:hAnsi="Meiryo UI" w:cs="Meiryo UI"/>
                <w:sz w:val="20"/>
                <w:szCs w:val="20"/>
              </w:rPr>
            </w:pPr>
          </w:p>
          <w:p w:rsidR="00096A81" w:rsidRPr="001A04E6" w:rsidRDefault="00096A81" w:rsidP="00096A81">
            <w:pPr>
              <w:spacing w:line="280" w:lineRule="exact"/>
              <w:ind w:left="200" w:hangingChars="100" w:hanging="200"/>
              <w:rPr>
                <w:rFonts w:ascii="Meiryo UI" w:eastAsia="Meiryo UI" w:hAnsi="Meiryo UI" w:cs="Meiryo UI"/>
                <w:sz w:val="20"/>
                <w:szCs w:val="20"/>
              </w:rPr>
            </w:pPr>
            <w:r w:rsidRPr="001A04E6">
              <w:rPr>
                <w:rFonts w:ascii="Meiryo UI" w:eastAsia="Meiryo UI" w:hAnsi="Meiryo UI" w:cs="Meiryo UI" w:hint="eastAsia"/>
                <w:sz w:val="20"/>
                <w:szCs w:val="20"/>
              </w:rPr>
              <w:t>○財務会計システムの改善</w:t>
            </w:r>
          </w:p>
          <w:p w:rsidR="00096A81" w:rsidRPr="001A04E6" w:rsidRDefault="00096A81" w:rsidP="00096A81">
            <w:pPr>
              <w:spacing w:line="280" w:lineRule="exact"/>
              <w:ind w:leftChars="50" w:left="210" w:hangingChars="50" w:hanging="100"/>
              <w:rPr>
                <w:rFonts w:ascii="Meiryo UI" w:eastAsia="Meiryo UI" w:hAnsi="Meiryo UI" w:cs="Meiryo UI"/>
                <w:sz w:val="20"/>
                <w:szCs w:val="20"/>
              </w:rPr>
            </w:pPr>
            <w:r w:rsidRPr="001A04E6">
              <w:rPr>
                <w:rFonts w:ascii="Meiryo UI" w:eastAsia="Meiryo UI" w:hAnsi="Meiryo UI" w:cs="Meiryo UI" w:hint="eastAsia"/>
                <w:sz w:val="20"/>
                <w:szCs w:val="20"/>
              </w:rPr>
              <w:t>・令和3年度のシステム更新に向け、昨年度に実施した庁内アンケートとりまとめ結果からシステム改修内容を精査、計画を策定（令和元年度10件、令和2-3年度21件）</w:t>
            </w:r>
          </w:p>
          <w:p w:rsidR="00096A81" w:rsidRPr="001A04E6" w:rsidRDefault="00096A81" w:rsidP="00096A81">
            <w:pPr>
              <w:spacing w:line="280" w:lineRule="exact"/>
              <w:ind w:firstLineChars="50" w:firstLine="100"/>
              <w:rPr>
                <w:rFonts w:ascii="Meiryo UI" w:eastAsia="Meiryo UI" w:hAnsi="Meiryo UI" w:cs="Meiryo UI"/>
                <w:sz w:val="20"/>
                <w:szCs w:val="20"/>
              </w:rPr>
            </w:pPr>
            <w:r w:rsidRPr="001A04E6">
              <w:rPr>
                <w:rFonts w:ascii="Meiryo UI" w:eastAsia="Meiryo UI" w:hAnsi="Meiryo UI" w:cs="Meiryo UI" w:hint="eastAsia"/>
                <w:sz w:val="20"/>
                <w:szCs w:val="20"/>
              </w:rPr>
              <w:t>・改元関連や消費税増税に伴うシステム改修</w:t>
            </w:r>
          </w:p>
          <w:p w:rsidR="00096A81" w:rsidRDefault="00096A81" w:rsidP="00096A81">
            <w:pPr>
              <w:spacing w:line="280" w:lineRule="exact"/>
              <w:rPr>
                <w:rFonts w:ascii="Meiryo UI" w:eastAsia="Meiryo UI" w:hAnsi="Meiryo UI" w:cs="Meiryo UI"/>
                <w:color w:val="1F497D" w:themeColor="text2"/>
                <w:sz w:val="20"/>
                <w:szCs w:val="20"/>
              </w:rPr>
            </w:pPr>
            <w:r w:rsidRPr="001A04E6">
              <w:rPr>
                <w:rFonts w:ascii="Meiryo UI" w:eastAsia="Meiryo UI" w:hAnsi="Meiryo UI" w:cs="Meiryo UI" w:hint="eastAsia"/>
                <w:sz w:val="20"/>
                <w:szCs w:val="20"/>
              </w:rPr>
              <w:t>（4月～）</w:t>
            </w:r>
          </w:p>
          <w:p w:rsidR="00096A81" w:rsidRDefault="00096A81" w:rsidP="00096A81">
            <w:pPr>
              <w:spacing w:line="280" w:lineRule="exact"/>
              <w:rPr>
                <w:rFonts w:ascii="Meiryo UI" w:eastAsia="Meiryo UI" w:hAnsi="Meiryo UI" w:cs="Meiryo UI"/>
                <w:color w:val="1F497D" w:themeColor="text2"/>
                <w:sz w:val="20"/>
                <w:szCs w:val="20"/>
              </w:rPr>
            </w:pPr>
          </w:p>
          <w:p w:rsidR="00096A81" w:rsidRPr="00FF2CF9" w:rsidRDefault="00096A81" w:rsidP="00096A81">
            <w:pPr>
              <w:spacing w:line="280" w:lineRule="exact"/>
              <w:rPr>
                <w:rFonts w:ascii="Meiryo UI" w:eastAsia="Meiryo UI" w:hAnsi="Meiryo UI" w:cs="Meiryo UI"/>
                <w:sz w:val="20"/>
                <w:szCs w:val="20"/>
              </w:rPr>
            </w:pPr>
            <w:r w:rsidRPr="00FF2CF9">
              <w:rPr>
                <w:rFonts w:ascii="Meiryo UI" w:eastAsia="Meiryo UI" w:hAnsi="Meiryo UI" w:cs="Meiryo UI" w:hint="eastAsia"/>
                <w:sz w:val="20"/>
                <w:szCs w:val="20"/>
              </w:rPr>
              <w:t>〇会計事務の環境整備</w:t>
            </w:r>
          </w:p>
          <w:p w:rsidR="00096A81" w:rsidRPr="00E335DC" w:rsidRDefault="00096A81" w:rsidP="00096A81">
            <w:pPr>
              <w:spacing w:line="280" w:lineRule="exact"/>
              <w:ind w:leftChars="50" w:left="210" w:hangingChars="50" w:hanging="100"/>
              <w:rPr>
                <w:rFonts w:ascii="Meiryo UI" w:eastAsia="Meiryo UI" w:hAnsi="Meiryo UI" w:cs="Meiryo UI"/>
                <w:sz w:val="20"/>
                <w:szCs w:val="20"/>
              </w:rPr>
            </w:pPr>
            <w:r w:rsidRPr="00FF2CF9">
              <w:rPr>
                <w:rFonts w:ascii="Meiryo UI" w:eastAsia="Meiryo UI" w:hAnsi="Meiryo UI" w:cs="Meiryo UI" w:hint="eastAsia"/>
                <w:sz w:val="20"/>
                <w:szCs w:val="20"/>
              </w:rPr>
              <w:t>・会計事務に携わ</w:t>
            </w:r>
            <w:r w:rsidR="00FF2CF9">
              <w:rPr>
                <w:rFonts w:ascii="Meiryo UI" w:eastAsia="Meiryo UI" w:hAnsi="Meiryo UI" w:cs="Meiryo UI" w:hint="eastAsia"/>
                <w:sz w:val="20"/>
                <w:szCs w:val="20"/>
              </w:rPr>
              <w:t>る職員誰もが、法令等に則った正確で効率的な会計事務を行える環境の</w:t>
            </w:r>
            <w:r w:rsidRPr="00FF2CF9">
              <w:rPr>
                <w:rFonts w:ascii="Meiryo UI" w:eastAsia="Meiryo UI" w:hAnsi="Meiryo UI" w:cs="Meiryo UI" w:hint="eastAsia"/>
                <w:sz w:val="20"/>
                <w:szCs w:val="20"/>
              </w:rPr>
              <w:t>整備に努めた。</w:t>
            </w:r>
          </w:p>
        </w:tc>
      </w:tr>
    </w:tbl>
    <w:p w:rsidR="00F84FEC" w:rsidRPr="00E66988" w:rsidRDefault="00F84FEC" w:rsidP="0052735D">
      <w:pPr>
        <w:spacing w:line="280" w:lineRule="exact"/>
        <w:rPr>
          <w:rFonts w:ascii="Meiryo UI" w:eastAsia="Meiryo UI" w:hAnsi="Meiryo UI" w:cs="Meiryo UI" w:hint="eastAsia"/>
        </w:rPr>
      </w:pPr>
    </w:p>
    <w:sectPr w:rsidR="00F84FEC" w:rsidRPr="00E66988" w:rsidSect="00E335DC">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0A2" w:rsidRDefault="008130A2" w:rsidP="00E45A78">
      <w:r>
        <w:separator/>
      </w:r>
    </w:p>
  </w:endnote>
  <w:endnote w:type="continuationSeparator" w:id="0">
    <w:p w:rsidR="008130A2" w:rsidRDefault="008130A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5D" w:rsidRDefault="005273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5D" w:rsidRDefault="0052735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5D" w:rsidRDefault="005273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0A2" w:rsidRDefault="008130A2" w:rsidP="00E45A78">
      <w:r>
        <w:separator/>
      </w:r>
    </w:p>
  </w:footnote>
  <w:footnote w:type="continuationSeparator" w:id="0">
    <w:p w:rsidR="008130A2" w:rsidRDefault="008130A2"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5D" w:rsidRDefault="005273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CC556A">
    <w:pPr>
      <w:pStyle w:val="a4"/>
    </w:pPr>
    <w:r>
      <w:rPr>
        <w:noProof/>
      </w:rPr>
      <mc:AlternateContent>
        <mc:Choice Requires="wps">
          <w:drawing>
            <wp:anchor distT="0" distB="0" distL="114300" distR="114300" simplePos="0" relativeHeight="251662336" behindDoc="0" locked="0" layoutInCell="1" allowOverlap="1" wp14:anchorId="6E920EE7" wp14:editId="7452B637">
              <wp:simplePos x="0" y="0"/>
              <wp:positionH relativeFrom="margin">
                <wp:align>right</wp:align>
              </wp:positionH>
              <wp:positionV relativeFrom="paragraph">
                <wp:posOffset>-254000</wp:posOffset>
              </wp:positionV>
              <wp:extent cx="120967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rgbClr val="C0504D"/>
                      </a:solidFill>
                      <a:ln w="6350">
                        <a:solidFill>
                          <a:srgbClr val="C00000"/>
                        </a:solidFill>
                      </a:ln>
                      <a:effectLst/>
                    </wps:spPr>
                    <wps:txbx>
                      <w:txbxContent>
                        <w:p w:rsidR="00CC556A" w:rsidRPr="009D469D" w:rsidRDefault="00CC556A" w:rsidP="00CC556A">
                          <w:pPr>
                            <w:jc w:val="center"/>
                            <w:rPr>
                              <w:rFonts w:ascii="Meiryo UI" w:eastAsia="Meiryo UI" w:hAnsi="Meiryo UI" w:cs="Meiryo UI"/>
                              <w:b/>
                              <w:color w:val="FFFFFF" w:themeColor="background1"/>
                            </w:rPr>
                          </w:pPr>
                          <w:r w:rsidRPr="009D469D">
                            <w:rPr>
                              <w:rFonts w:ascii="Meiryo UI" w:eastAsia="Meiryo UI" w:hAnsi="Meiryo UI" w:cs="Meiryo UI" w:hint="eastAsia"/>
                              <w:b/>
                              <w:color w:val="FFFFFF" w:themeColor="background1"/>
                            </w:rPr>
                            <w:t>会 計 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20EE7" id="_x0000_t202" coordsize="21600,21600" o:spt="202" path="m,l,21600r21600,l21600,xe">
              <v:stroke joinstyle="miter"/>
              <v:path gradientshapeok="t" o:connecttype="rect"/>
            </v:shapetype>
            <v:shape id="テキスト ボックス 4" o:spid="_x0000_s1026" type="#_x0000_t202" style="position:absolute;left:0;text-align:left;margin-left:44.05pt;margin-top:-20pt;width:95.25pt;height:23.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" fillcolor="#c0504d" strokecolor="#c00000" strokeweight=".5pt">
              <v:textbox>
                <w:txbxContent>
                  <w:p w:rsidR="00CC556A" w:rsidRPr="009D469D" w:rsidRDefault="00CC556A" w:rsidP="00CC556A">
                    <w:pPr>
                      <w:jc w:val="center"/>
                      <w:rPr>
                        <w:rFonts w:ascii="Meiryo UI" w:eastAsia="Meiryo UI" w:hAnsi="Meiryo UI" w:cs="Meiryo UI"/>
                        <w:b/>
                        <w:color w:val="FFFFFF" w:themeColor="background1"/>
                      </w:rPr>
                    </w:pPr>
                    <w:r w:rsidRPr="009D469D">
                      <w:rPr>
                        <w:rFonts w:ascii="Meiryo UI" w:eastAsia="Meiryo UI" w:hAnsi="Meiryo UI" w:cs="Meiryo UI" w:hint="eastAsia"/>
                        <w:b/>
                        <w:color w:val="FFFFFF" w:themeColor="background1"/>
                      </w:rPr>
                      <w:t>会 計 局</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5D" w:rsidRDefault="0052735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20B0"/>
    <w:rsid w:val="00022A33"/>
    <w:rsid w:val="00024C0F"/>
    <w:rsid w:val="000255B5"/>
    <w:rsid w:val="00026E34"/>
    <w:rsid w:val="00027497"/>
    <w:rsid w:val="0004671B"/>
    <w:rsid w:val="000518AA"/>
    <w:rsid w:val="00056056"/>
    <w:rsid w:val="000634A0"/>
    <w:rsid w:val="00065D65"/>
    <w:rsid w:val="00080F12"/>
    <w:rsid w:val="00081E6F"/>
    <w:rsid w:val="00082653"/>
    <w:rsid w:val="000826C7"/>
    <w:rsid w:val="00083D12"/>
    <w:rsid w:val="0009049D"/>
    <w:rsid w:val="00091C3E"/>
    <w:rsid w:val="000933FE"/>
    <w:rsid w:val="00096A81"/>
    <w:rsid w:val="00096BEC"/>
    <w:rsid w:val="000A31D3"/>
    <w:rsid w:val="000B1864"/>
    <w:rsid w:val="000C5A59"/>
    <w:rsid w:val="000C63BF"/>
    <w:rsid w:val="00101E57"/>
    <w:rsid w:val="00111179"/>
    <w:rsid w:val="00112E2F"/>
    <w:rsid w:val="00120B3A"/>
    <w:rsid w:val="001307FB"/>
    <w:rsid w:val="00132AE7"/>
    <w:rsid w:val="00135F75"/>
    <w:rsid w:val="001451B9"/>
    <w:rsid w:val="00146A2E"/>
    <w:rsid w:val="001620DC"/>
    <w:rsid w:val="0016658D"/>
    <w:rsid w:val="001702F0"/>
    <w:rsid w:val="001826AB"/>
    <w:rsid w:val="00192249"/>
    <w:rsid w:val="001941E5"/>
    <w:rsid w:val="00197FC1"/>
    <w:rsid w:val="001A04E6"/>
    <w:rsid w:val="001B461F"/>
    <w:rsid w:val="001C031A"/>
    <w:rsid w:val="001C137A"/>
    <w:rsid w:val="001C4403"/>
    <w:rsid w:val="001C6587"/>
    <w:rsid w:val="001E04E5"/>
    <w:rsid w:val="001E333E"/>
    <w:rsid w:val="001F1877"/>
    <w:rsid w:val="001F32EF"/>
    <w:rsid w:val="002025C4"/>
    <w:rsid w:val="002026A4"/>
    <w:rsid w:val="00205B57"/>
    <w:rsid w:val="00220664"/>
    <w:rsid w:val="00235A70"/>
    <w:rsid w:val="002440B7"/>
    <w:rsid w:val="0025156E"/>
    <w:rsid w:val="00255975"/>
    <w:rsid w:val="00265735"/>
    <w:rsid w:val="00267B07"/>
    <w:rsid w:val="00270D51"/>
    <w:rsid w:val="00271A07"/>
    <w:rsid w:val="00284E94"/>
    <w:rsid w:val="002D5393"/>
    <w:rsid w:val="002E0B40"/>
    <w:rsid w:val="002E3F4B"/>
    <w:rsid w:val="002E47CD"/>
    <w:rsid w:val="002E4A8A"/>
    <w:rsid w:val="0031337A"/>
    <w:rsid w:val="00314FC6"/>
    <w:rsid w:val="003334EA"/>
    <w:rsid w:val="00337D11"/>
    <w:rsid w:val="00345AB1"/>
    <w:rsid w:val="00357EB5"/>
    <w:rsid w:val="0036199E"/>
    <w:rsid w:val="003665EB"/>
    <w:rsid w:val="003758B9"/>
    <w:rsid w:val="003848D2"/>
    <w:rsid w:val="003A1450"/>
    <w:rsid w:val="003A6D7E"/>
    <w:rsid w:val="003B0DA3"/>
    <w:rsid w:val="003B7DCA"/>
    <w:rsid w:val="003C0E60"/>
    <w:rsid w:val="003C4CB2"/>
    <w:rsid w:val="003D0E0D"/>
    <w:rsid w:val="003D7061"/>
    <w:rsid w:val="003F4AE6"/>
    <w:rsid w:val="003F4B24"/>
    <w:rsid w:val="004158D6"/>
    <w:rsid w:val="00421972"/>
    <w:rsid w:val="00423E21"/>
    <w:rsid w:val="004275BB"/>
    <w:rsid w:val="00442771"/>
    <w:rsid w:val="00464FA1"/>
    <w:rsid w:val="00465F74"/>
    <w:rsid w:val="00470D6E"/>
    <w:rsid w:val="00471777"/>
    <w:rsid w:val="00485FA9"/>
    <w:rsid w:val="004955A9"/>
    <w:rsid w:val="004A0621"/>
    <w:rsid w:val="004B24DC"/>
    <w:rsid w:val="004B349C"/>
    <w:rsid w:val="004C073F"/>
    <w:rsid w:val="004C72A5"/>
    <w:rsid w:val="004D2266"/>
    <w:rsid w:val="004D7F55"/>
    <w:rsid w:val="004E5DBB"/>
    <w:rsid w:val="00510D7A"/>
    <w:rsid w:val="00522827"/>
    <w:rsid w:val="0052735D"/>
    <w:rsid w:val="005502D4"/>
    <w:rsid w:val="00550426"/>
    <w:rsid w:val="00571122"/>
    <w:rsid w:val="00574447"/>
    <w:rsid w:val="00591E50"/>
    <w:rsid w:val="005930AB"/>
    <w:rsid w:val="00595469"/>
    <w:rsid w:val="00596C72"/>
    <w:rsid w:val="005A30A6"/>
    <w:rsid w:val="005A6930"/>
    <w:rsid w:val="005A72B0"/>
    <w:rsid w:val="005B2FE3"/>
    <w:rsid w:val="005C2DDE"/>
    <w:rsid w:val="005E5970"/>
    <w:rsid w:val="00606B60"/>
    <w:rsid w:val="00611FAD"/>
    <w:rsid w:val="00613A26"/>
    <w:rsid w:val="00620297"/>
    <w:rsid w:val="006259CB"/>
    <w:rsid w:val="00630796"/>
    <w:rsid w:val="00636187"/>
    <w:rsid w:val="00643FDD"/>
    <w:rsid w:val="00687D3D"/>
    <w:rsid w:val="00697797"/>
    <w:rsid w:val="006A09B3"/>
    <w:rsid w:val="006A6D07"/>
    <w:rsid w:val="006B038D"/>
    <w:rsid w:val="006E35E3"/>
    <w:rsid w:val="006F5628"/>
    <w:rsid w:val="007070C9"/>
    <w:rsid w:val="007169C2"/>
    <w:rsid w:val="00720654"/>
    <w:rsid w:val="0072192D"/>
    <w:rsid w:val="007219A3"/>
    <w:rsid w:val="00724996"/>
    <w:rsid w:val="00792493"/>
    <w:rsid w:val="007A0B4E"/>
    <w:rsid w:val="007B22F7"/>
    <w:rsid w:val="007C122F"/>
    <w:rsid w:val="007C33AF"/>
    <w:rsid w:val="007D34F5"/>
    <w:rsid w:val="007E05B2"/>
    <w:rsid w:val="007E35CE"/>
    <w:rsid w:val="007F3D1A"/>
    <w:rsid w:val="0080137D"/>
    <w:rsid w:val="008130A2"/>
    <w:rsid w:val="00813795"/>
    <w:rsid w:val="0081594D"/>
    <w:rsid w:val="0082393E"/>
    <w:rsid w:val="0082735A"/>
    <w:rsid w:val="00834FAB"/>
    <w:rsid w:val="008363AD"/>
    <w:rsid w:val="00846B9E"/>
    <w:rsid w:val="00853F28"/>
    <w:rsid w:val="00855200"/>
    <w:rsid w:val="0086459D"/>
    <w:rsid w:val="00870EA6"/>
    <w:rsid w:val="00877255"/>
    <w:rsid w:val="00880CF8"/>
    <w:rsid w:val="008A1428"/>
    <w:rsid w:val="008B1059"/>
    <w:rsid w:val="008B6D25"/>
    <w:rsid w:val="008C786D"/>
    <w:rsid w:val="008E4E58"/>
    <w:rsid w:val="00901DE0"/>
    <w:rsid w:val="00905F46"/>
    <w:rsid w:val="00914192"/>
    <w:rsid w:val="00952473"/>
    <w:rsid w:val="00953B15"/>
    <w:rsid w:val="00960A1F"/>
    <w:rsid w:val="00960B59"/>
    <w:rsid w:val="00961AF8"/>
    <w:rsid w:val="009826C0"/>
    <w:rsid w:val="00987762"/>
    <w:rsid w:val="009C3D2E"/>
    <w:rsid w:val="009C73BB"/>
    <w:rsid w:val="009D37AF"/>
    <w:rsid w:val="00A0310E"/>
    <w:rsid w:val="00A224DC"/>
    <w:rsid w:val="00A270DF"/>
    <w:rsid w:val="00A31ED5"/>
    <w:rsid w:val="00A44D9F"/>
    <w:rsid w:val="00A50099"/>
    <w:rsid w:val="00A56C7F"/>
    <w:rsid w:val="00A7005D"/>
    <w:rsid w:val="00A7053A"/>
    <w:rsid w:val="00A70A86"/>
    <w:rsid w:val="00A73349"/>
    <w:rsid w:val="00A8014F"/>
    <w:rsid w:val="00A91C5B"/>
    <w:rsid w:val="00AB3D43"/>
    <w:rsid w:val="00AC425A"/>
    <w:rsid w:val="00AC4D94"/>
    <w:rsid w:val="00AE1DA8"/>
    <w:rsid w:val="00AF72AF"/>
    <w:rsid w:val="00B03203"/>
    <w:rsid w:val="00B42F7E"/>
    <w:rsid w:val="00B50B2D"/>
    <w:rsid w:val="00B52AEF"/>
    <w:rsid w:val="00B81E46"/>
    <w:rsid w:val="00B82110"/>
    <w:rsid w:val="00B95D3F"/>
    <w:rsid w:val="00BA0AB5"/>
    <w:rsid w:val="00BA4669"/>
    <w:rsid w:val="00BB6EF8"/>
    <w:rsid w:val="00BC256C"/>
    <w:rsid w:val="00BD08E6"/>
    <w:rsid w:val="00BD2C2D"/>
    <w:rsid w:val="00BE105E"/>
    <w:rsid w:val="00BE672E"/>
    <w:rsid w:val="00BF0E51"/>
    <w:rsid w:val="00C11389"/>
    <w:rsid w:val="00C26D56"/>
    <w:rsid w:val="00C32814"/>
    <w:rsid w:val="00C42E81"/>
    <w:rsid w:val="00C50A21"/>
    <w:rsid w:val="00C7390F"/>
    <w:rsid w:val="00C73995"/>
    <w:rsid w:val="00C77FF5"/>
    <w:rsid w:val="00C85503"/>
    <w:rsid w:val="00CA6971"/>
    <w:rsid w:val="00CA79B1"/>
    <w:rsid w:val="00CB6164"/>
    <w:rsid w:val="00CC2E2D"/>
    <w:rsid w:val="00CC556A"/>
    <w:rsid w:val="00CD11A8"/>
    <w:rsid w:val="00CD1B0B"/>
    <w:rsid w:val="00CD2F6C"/>
    <w:rsid w:val="00CD3BB0"/>
    <w:rsid w:val="00CD626A"/>
    <w:rsid w:val="00CE56D2"/>
    <w:rsid w:val="00CE5B95"/>
    <w:rsid w:val="00D24D22"/>
    <w:rsid w:val="00D2651C"/>
    <w:rsid w:val="00D307DF"/>
    <w:rsid w:val="00D44943"/>
    <w:rsid w:val="00D47503"/>
    <w:rsid w:val="00D47D16"/>
    <w:rsid w:val="00D55F70"/>
    <w:rsid w:val="00D74B51"/>
    <w:rsid w:val="00D818CE"/>
    <w:rsid w:val="00D855BE"/>
    <w:rsid w:val="00D8648E"/>
    <w:rsid w:val="00D90A6D"/>
    <w:rsid w:val="00DA469E"/>
    <w:rsid w:val="00DB5144"/>
    <w:rsid w:val="00DC6D7C"/>
    <w:rsid w:val="00DD05F8"/>
    <w:rsid w:val="00DD1178"/>
    <w:rsid w:val="00DE13B7"/>
    <w:rsid w:val="00DE5BE1"/>
    <w:rsid w:val="00DF16D6"/>
    <w:rsid w:val="00DF7DCC"/>
    <w:rsid w:val="00E10F7E"/>
    <w:rsid w:val="00E16663"/>
    <w:rsid w:val="00E17514"/>
    <w:rsid w:val="00E20492"/>
    <w:rsid w:val="00E324D2"/>
    <w:rsid w:val="00E335DC"/>
    <w:rsid w:val="00E3550E"/>
    <w:rsid w:val="00E45A78"/>
    <w:rsid w:val="00E50DF6"/>
    <w:rsid w:val="00E5277D"/>
    <w:rsid w:val="00E52F62"/>
    <w:rsid w:val="00E53659"/>
    <w:rsid w:val="00E61402"/>
    <w:rsid w:val="00E6681D"/>
    <w:rsid w:val="00E66988"/>
    <w:rsid w:val="00E67F21"/>
    <w:rsid w:val="00E77009"/>
    <w:rsid w:val="00E77871"/>
    <w:rsid w:val="00E94D98"/>
    <w:rsid w:val="00EE39BF"/>
    <w:rsid w:val="00EF53E7"/>
    <w:rsid w:val="00EF6773"/>
    <w:rsid w:val="00F27C3F"/>
    <w:rsid w:val="00F32DFD"/>
    <w:rsid w:val="00F34F5C"/>
    <w:rsid w:val="00F36C6E"/>
    <w:rsid w:val="00F51D33"/>
    <w:rsid w:val="00F5205E"/>
    <w:rsid w:val="00F62B5A"/>
    <w:rsid w:val="00F71773"/>
    <w:rsid w:val="00F84FEC"/>
    <w:rsid w:val="00F8783D"/>
    <w:rsid w:val="00F87C25"/>
    <w:rsid w:val="00FC289D"/>
    <w:rsid w:val="00FC4564"/>
    <w:rsid w:val="00FD65E4"/>
    <w:rsid w:val="00FF1FA3"/>
    <w:rsid w:val="00FF266A"/>
    <w:rsid w:val="00FF2CF9"/>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C5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semiHidden/>
    <w:unhideWhenUsed/>
    <w:rsid w:val="00AF72AF"/>
    <w:rPr>
      <w:rFonts w:asciiTheme="minorEastAsia" w:eastAsiaTheme="minorEastAsia" w:hAnsi="Courier New" w:cs="Courier New"/>
    </w:rPr>
  </w:style>
  <w:style w:type="character" w:customStyle="1" w:styleId="ab">
    <w:name w:val="書式なし (文字)"/>
    <w:basedOn w:val="a0"/>
    <w:link w:val="aa"/>
    <w:uiPriority w:val="99"/>
    <w:semiHidden/>
    <w:rsid w:val="00AF72AF"/>
    <w:rPr>
      <w:rFonts w:asciiTheme="minorEastAsia"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03073">
      <w:bodyDiv w:val="1"/>
      <w:marLeft w:val="0"/>
      <w:marRight w:val="0"/>
      <w:marTop w:val="0"/>
      <w:marBottom w:val="0"/>
      <w:divBdr>
        <w:top w:val="none" w:sz="0" w:space="0" w:color="auto"/>
        <w:left w:val="none" w:sz="0" w:space="0" w:color="auto"/>
        <w:bottom w:val="none" w:sz="0" w:space="0" w:color="auto"/>
        <w:right w:val="none" w:sz="0" w:space="0" w:color="auto"/>
      </w:divBdr>
    </w:div>
    <w:div w:id="1486162958">
      <w:bodyDiv w:val="1"/>
      <w:marLeft w:val="0"/>
      <w:marRight w:val="0"/>
      <w:marTop w:val="0"/>
      <w:marBottom w:val="0"/>
      <w:divBdr>
        <w:top w:val="none" w:sz="0" w:space="0" w:color="auto"/>
        <w:left w:val="none" w:sz="0" w:space="0" w:color="auto"/>
        <w:bottom w:val="none" w:sz="0" w:space="0" w:color="auto"/>
        <w:right w:val="none" w:sz="0" w:space="0" w:color="auto"/>
      </w:divBdr>
    </w:div>
    <w:div w:id="17437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DB80-CC1D-418C-9058-CB195A47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2020-04-15T08:47:00Z</dcterms:created>
  <dcterms:modified xsi:type="dcterms:W3CDTF">2020-04-15T09:41:00Z</dcterms:modified>
</cp:coreProperties>
</file>