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29" w:rsidRPr="00DC1182" w:rsidRDefault="00577A4E" w:rsidP="00953B09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bookmarkStart w:id="0" w:name="_GoBack"/>
      <w:bookmarkEnd w:id="0"/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住宅まちづくり部</w:t>
      </w:r>
    </w:p>
    <w:p w:rsidR="00953B09" w:rsidRPr="00DC1182" w:rsidRDefault="00DC1182" w:rsidP="00953B09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令和元年度</w:t>
      </w:r>
      <w:r w:rsidR="00953B09"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の部局運営にあたって</w:t>
      </w:r>
    </w:p>
    <w:p w:rsidR="00DC1182" w:rsidRPr="00DC1182" w:rsidRDefault="009E30F4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</w:t>
      </w:r>
      <w:r w:rsidR="00DC1182"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住まいとまちづくり、都市空間の創造を通じて、府民の安全・安心、活力ある生活を生み出し、その幸せを実現することは、住宅まちづくり部の基本的な使命です。 『大阪に住まう』府民の幸せの実現に向け、「魅力的な都市空間の創造」 、「安全・安心の確保」の観点から施策を推進し、「豊かな大阪」をめざします。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特に、昨年度の自然災害の教訓を踏まえた「災害対応力の強化」をこれまで以上に重視するとともに、大阪・関西万博及びその後も見据えて、「持続可能な開発目標（SDGs）」の達成に資する取組みを進めます。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今年度は、このような方針のもと、「活力と魅力ある都市空間の創造」及びそれを支える「自然災害の教訓を踏まえた災害対応力の強化」や「安心・魅力ある住まいの実現」などの５テーマについて、民間の活力や創造力を引き出し、市町村と連携しながら、重点的に施策を推進いたします。</w:t>
      </w:r>
    </w:p>
    <w:p w:rsidR="009E30F4" w:rsidRPr="00DC1182" w:rsidRDefault="009E30F4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テーマ１：活力と魅力ある都市空間の創造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テーマ２：自然災害の教訓を踏まえた災害対応力の強化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テーマ３：安心・魅力ある住まいの実現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テーマ４：府営住宅資産の運営・活用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テーマ５：建築物の質の向上と安全性確保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577A4E" w:rsidRPr="00DC1182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住宅まちづくり部の施策概要と</w:t>
      </w:r>
      <w:r w:rsidR="00DC1182"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令和元年度</w:t>
      </w: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の主な取組み</w:t>
      </w:r>
    </w:p>
    <w:p w:rsidR="00DC1182" w:rsidRPr="00DC1182" w:rsidRDefault="00DC1182" w:rsidP="00DC1182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「魅力的な都市空間の創造」 と「安全・安心の確保」の観点から施策を推進し、「豊かな大阪」の実現をめざします</w:t>
      </w:r>
    </w:p>
    <w:p w:rsidR="00DC1182" w:rsidRPr="00DC1182" w:rsidRDefault="00DC1182" w:rsidP="00DC1182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活力と魅力ある都市空間の創造</w:t>
      </w:r>
    </w:p>
    <w:p w:rsidR="00182765" w:rsidRPr="00DC1182" w:rsidRDefault="00C0368C" w:rsidP="00DC1182">
      <w:pPr>
        <w:numPr>
          <w:ilvl w:val="0"/>
          <w:numId w:val="28"/>
        </w:num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圧倒的な魅力を備えた都市空間の創造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□「グランドデザイン・大阪」の推進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□「グランドデザイン・大阪都市圏」の推進</w:t>
      </w:r>
    </w:p>
    <w:p w:rsidR="00182765" w:rsidRPr="00DC1182" w:rsidRDefault="00C0368C" w:rsidP="00DC1182">
      <w:pPr>
        <w:numPr>
          <w:ilvl w:val="0"/>
          <w:numId w:val="29"/>
        </w:num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地域創造の推進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□千里・泉北ニュータウンの再生等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□彩都における新たな都市魅力の創出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□りんくうタウンの活性化</w:t>
      </w:r>
    </w:p>
    <w:p w:rsidR="00182765" w:rsidRPr="00DC1182" w:rsidRDefault="00C0368C" w:rsidP="00DC1182">
      <w:pPr>
        <w:numPr>
          <w:ilvl w:val="0"/>
          <w:numId w:val="30"/>
        </w:num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多様な人々が住まい、訪れる居住魅力あふれる都市の創造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□「住まうビジョン・大阪」の推進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□ユニバーサルデザイン都市の実現に向けたまちづくりの推進</w:t>
      </w:r>
    </w:p>
    <w:p w:rsidR="00C442BC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□「都市景観ビジョン・大阪」の推進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lastRenderedPageBreak/>
        <w:t>自然災害の教訓を踏まえた災害対応力の強化</w:t>
      </w:r>
    </w:p>
    <w:p w:rsidR="00182765" w:rsidRPr="00DC1182" w:rsidRDefault="00C0368C" w:rsidP="00DC1182">
      <w:pPr>
        <w:numPr>
          <w:ilvl w:val="0"/>
          <w:numId w:val="31"/>
        </w:num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災害に強い都市構造の形成　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□地震時等に著しく危険な密集市街地の解消</w:t>
      </w:r>
    </w:p>
    <w:p w:rsidR="00182765" w:rsidRPr="00DC1182" w:rsidRDefault="00C0368C" w:rsidP="00DC1182">
      <w:pPr>
        <w:numPr>
          <w:ilvl w:val="0"/>
          <w:numId w:val="32"/>
        </w:num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住宅・建築物の耐震化の促進　</w:t>
      </w: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□民間住宅･建築物の耐震化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□府有建築物の耐震化</w:t>
      </w:r>
    </w:p>
    <w:p w:rsidR="00182765" w:rsidRPr="00DC1182" w:rsidRDefault="00C0368C" w:rsidP="00DC1182">
      <w:pPr>
        <w:numPr>
          <w:ilvl w:val="0"/>
          <w:numId w:val="33"/>
        </w:num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災害時の応急対策の整備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□大規模災害時における民間と連携した体制整備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□被災建築物応急危険度判定制度の体制の充実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安心・魅力ある住まいの実現</w:t>
      </w:r>
    </w:p>
    <w:p w:rsidR="00182765" w:rsidRPr="00DC1182" w:rsidRDefault="00C0368C" w:rsidP="00DC1182">
      <w:pPr>
        <w:numPr>
          <w:ilvl w:val="0"/>
          <w:numId w:val="34"/>
        </w:num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空家等を積極的に活用した地域の価値・魅力の向上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□「空家総合戦略・大阪2019」の推進</w:t>
      </w:r>
    </w:p>
    <w:p w:rsidR="00182765" w:rsidRPr="00DC1182" w:rsidRDefault="00C0368C" w:rsidP="00DC1182">
      <w:pPr>
        <w:numPr>
          <w:ilvl w:val="0"/>
          <w:numId w:val="35"/>
        </w:num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安心して住まいを確保できる環境整備 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  　□住宅確保要配慮者の居住の安定確保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  　□分譲マンションの適正な管理の促進</w:t>
      </w:r>
    </w:p>
    <w:p w:rsidR="00182765" w:rsidRPr="00DC1182" w:rsidRDefault="00C0368C" w:rsidP="00DC1182">
      <w:pPr>
        <w:numPr>
          <w:ilvl w:val="0"/>
          <w:numId w:val="36"/>
        </w:num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健全な建設業・宅地建物取引業の振興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□建設業者等の犯罪履歴調査の実施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□建設職人基本法に基づく計画の推進</w:t>
      </w:r>
    </w:p>
    <w:p w:rsidR="00182765" w:rsidRPr="00DC1182" w:rsidRDefault="00C0368C" w:rsidP="00DC1182">
      <w:pPr>
        <w:numPr>
          <w:ilvl w:val="0"/>
          <w:numId w:val="37"/>
        </w:num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土地取引等における差別の解消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□宅地建物取引業者の人権意識の向上　□府民などへの啓発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府営住宅資産の運営・活用</w:t>
      </w:r>
    </w:p>
    <w:p w:rsidR="00182765" w:rsidRPr="00DC1182" w:rsidRDefault="00C0368C" w:rsidP="00DC1182">
      <w:pPr>
        <w:numPr>
          <w:ilvl w:val="0"/>
          <w:numId w:val="38"/>
        </w:num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地域活力創出に向けた府営住宅資産の活用と良質なストック形成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　</w:t>
      </w: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□府営住宅の市・町への移管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□市・町等と連携した府営住宅資産の活用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□ファシリティマネジメント・耐震化・バリアフリー化の推進</w:t>
      </w:r>
    </w:p>
    <w:p w:rsidR="00182765" w:rsidRPr="00DC1182" w:rsidRDefault="00C0368C" w:rsidP="00DC1182">
      <w:pPr>
        <w:numPr>
          <w:ilvl w:val="0"/>
          <w:numId w:val="39"/>
        </w:num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安定的で持続的な府営住宅の経営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□指定管理者の公募に向けた取組み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□府営住宅事業全体の収支バランスを踏まえた取組み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建築物の質の向上と安全性確保</w:t>
      </w:r>
    </w:p>
    <w:p w:rsidR="00182765" w:rsidRPr="00DC1182" w:rsidRDefault="00C0368C" w:rsidP="00DC1182">
      <w:pPr>
        <w:numPr>
          <w:ilvl w:val="0"/>
          <w:numId w:val="40"/>
        </w:num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環境に優しい建築物の整備促進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□府有建築物への省エネ・新エネ設備の導入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□環境に配慮した民間住宅・建築物への誘導</w:t>
      </w:r>
    </w:p>
    <w:p w:rsidR="00182765" w:rsidRPr="00DC1182" w:rsidRDefault="00C0368C" w:rsidP="00DC1182">
      <w:pPr>
        <w:numPr>
          <w:ilvl w:val="0"/>
          <w:numId w:val="41"/>
        </w:num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府有建築物、民間建築物におけるマネジメントの実施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lastRenderedPageBreak/>
        <w:t xml:space="preserve">　　□建築指導行政の実効性向上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DC118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□府有建築物の着実な整備推進</w:t>
      </w:r>
    </w:p>
    <w:p w:rsidR="00DC1182" w:rsidRPr="00DC1182" w:rsidRDefault="00DC1182" w:rsidP="00DC118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sectPr w:rsidR="00DC1182" w:rsidRPr="00DC11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052"/>
    <w:multiLevelType w:val="hybridMultilevel"/>
    <w:tmpl w:val="82AC632E"/>
    <w:lvl w:ilvl="0" w:tplc="6228FA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085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CE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0C2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670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8B4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D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A7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06A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7C16"/>
    <w:multiLevelType w:val="hybridMultilevel"/>
    <w:tmpl w:val="4314DB60"/>
    <w:lvl w:ilvl="0" w:tplc="9FEC8A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243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E23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6BA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E1D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AE5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03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E33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6C0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BF9"/>
    <w:multiLevelType w:val="hybridMultilevel"/>
    <w:tmpl w:val="AF9A4B24"/>
    <w:lvl w:ilvl="0" w:tplc="0BD89E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895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27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F6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88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45A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A23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88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C1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4582"/>
    <w:multiLevelType w:val="hybridMultilevel"/>
    <w:tmpl w:val="7D849594"/>
    <w:lvl w:ilvl="0" w:tplc="C6B6E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00E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65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87E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EF1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43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CDC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80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8F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74BB7"/>
    <w:multiLevelType w:val="hybridMultilevel"/>
    <w:tmpl w:val="BDE228B4"/>
    <w:lvl w:ilvl="0" w:tplc="D9FEA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42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282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1D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AE0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65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23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6D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81E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5D89"/>
    <w:multiLevelType w:val="hybridMultilevel"/>
    <w:tmpl w:val="1596626C"/>
    <w:lvl w:ilvl="0" w:tplc="2146EE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455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865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AAC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471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4E8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49F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87A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4E2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B1704"/>
    <w:multiLevelType w:val="hybridMultilevel"/>
    <w:tmpl w:val="736C6D8A"/>
    <w:lvl w:ilvl="0" w:tplc="DE669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256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EA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CE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1A6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688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AAC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C21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A3C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47923"/>
    <w:multiLevelType w:val="hybridMultilevel"/>
    <w:tmpl w:val="2B32AA22"/>
    <w:lvl w:ilvl="0" w:tplc="6B6EC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867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4DD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0D0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050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25D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07A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4B7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643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36EA1"/>
    <w:multiLevelType w:val="hybridMultilevel"/>
    <w:tmpl w:val="B77A59E4"/>
    <w:lvl w:ilvl="0" w:tplc="0D68C2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008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01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A7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E8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EBF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2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E16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6F7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3166"/>
    <w:multiLevelType w:val="hybridMultilevel"/>
    <w:tmpl w:val="BBDA17BC"/>
    <w:lvl w:ilvl="0" w:tplc="E8640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34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CF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648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49A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E14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E8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8F6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86D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86C13"/>
    <w:multiLevelType w:val="hybridMultilevel"/>
    <w:tmpl w:val="DC5AFADA"/>
    <w:lvl w:ilvl="0" w:tplc="32DEB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A3C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A4B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60E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EC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4BC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35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AD2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ED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87529"/>
    <w:multiLevelType w:val="hybridMultilevel"/>
    <w:tmpl w:val="D8F0E906"/>
    <w:lvl w:ilvl="0" w:tplc="1B5E3E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A03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E21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A0A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088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2F5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28E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C57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646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41346"/>
    <w:multiLevelType w:val="hybridMultilevel"/>
    <w:tmpl w:val="47C6DC54"/>
    <w:lvl w:ilvl="0" w:tplc="FD764B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21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62E6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0F1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CEB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06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83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25B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C0C23"/>
    <w:multiLevelType w:val="hybridMultilevel"/>
    <w:tmpl w:val="7C74DDB4"/>
    <w:lvl w:ilvl="0" w:tplc="FA16A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A2E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41A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663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C7D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209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651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80B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4BB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3AB"/>
    <w:multiLevelType w:val="hybridMultilevel"/>
    <w:tmpl w:val="21B0AF66"/>
    <w:lvl w:ilvl="0" w:tplc="6632E7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634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8A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A84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42D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246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AF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E57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A0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C5A4E"/>
    <w:multiLevelType w:val="hybridMultilevel"/>
    <w:tmpl w:val="5CFED4D6"/>
    <w:lvl w:ilvl="0" w:tplc="C876DE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234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AE3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007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04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4883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A6E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46F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8ED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D4440"/>
    <w:multiLevelType w:val="hybridMultilevel"/>
    <w:tmpl w:val="29DC352E"/>
    <w:lvl w:ilvl="0" w:tplc="A98CFA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AC7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A2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6C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02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031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6F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427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824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1781C"/>
    <w:multiLevelType w:val="hybridMultilevel"/>
    <w:tmpl w:val="43160286"/>
    <w:lvl w:ilvl="0" w:tplc="3D426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477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421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A4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E3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AD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D6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638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4F0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94AB6"/>
    <w:multiLevelType w:val="hybridMultilevel"/>
    <w:tmpl w:val="D514D82C"/>
    <w:lvl w:ilvl="0" w:tplc="B56097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CA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C77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F1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282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421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E3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888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A9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107B6"/>
    <w:multiLevelType w:val="hybridMultilevel"/>
    <w:tmpl w:val="0C0EEE5A"/>
    <w:lvl w:ilvl="0" w:tplc="A672F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015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887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6F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E5F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4AE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C2E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1C76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A1D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F2712"/>
    <w:multiLevelType w:val="hybridMultilevel"/>
    <w:tmpl w:val="28165274"/>
    <w:lvl w:ilvl="0" w:tplc="A0C2C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E72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0DD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CD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6E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69C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93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4C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C95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7252D"/>
    <w:multiLevelType w:val="hybridMultilevel"/>
    <w:tmpl w:val="DD327DCE"/>
    <w:lvl w:ilvl="0" w:tplc="E17CDA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2D1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C19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41B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C1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980D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C11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A66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CEF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E752A"/>
    <w:multiLevelType w:val="hybridMultilevel"/>
    <w:tmpl w:val="382C7C86"/>
    <w:lvl w:ilvl="0" w:tplc="A32EB0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A9C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45F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6AA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5CB8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834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EDB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38AF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1487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96C9A"/>
    <w:multiLevelType w:val="hybridMultilevel"/>
    <w:tmpl w:val="42F4DF10"/>
    <w:lvl w:ilvl="0" w:tplc="06682F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651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C2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2C2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861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49D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8E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21E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E27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1477D"/>
    <w:multiLevelType w:val="hybridMultilevel"/>
    <w:tmpl w:val="79D4215E"/>
    <w:lvl w:ilvl="0" w:tplc="92E25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AA1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CC7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A52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A63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C7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4B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CC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6D8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B2A28"/>
    <w:multiLevelType w:val="hybridMultilevel"/>
    <w:tmpl w:val="0C9C13D2"/>
    <w:lvl w:ilvl="0" w:tplc="AB264C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87C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008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CAF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CB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EB4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ECA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AD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2C7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D0D39"/>
    <w:multiLevelType w:val="hybridMultilevel"/>
    <w:tmpl w:val="D81C274E"/>
    <w:lvl w:ilvl="0" w:tplc="22D81C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CD7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C0A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244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266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A2B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E4E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86B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400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53D37"/>
    <w:multiLevelType w:val="hybridMultilevel"/>
    <w:tmpl w:val="2A78C5AA"/>
    <w:lvl w:ilvl="0" w:tplc="85F80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8B3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43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67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AE1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A4D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5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2F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09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9467D"/>
    <w:multiLevelType w:val="hybridMultilevel"/>
    <w:tmpl w:val="B81CB2F6"/>
    <w:lvl w:ilvl="0" w:tplc="3BC0B0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A9E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A50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857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09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87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C9E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24B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07D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F4F0F"/>
    <w:multiLevelType w:val="hybridMultilevel"/>
    <w:tmpl w:val="75FA8B9E"/>
    <w:lvl w:ilvl="0" w:tplc="BBD8BC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ADD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929E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0F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8D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E38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023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42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28E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735C3"/>
    <w:multiLevelType w:val="hybridMultilevel"/>
    <w:tmpl w:val="843091F4"/>
    <w:lvl w:ilvl="0" w:tplc="CD90C2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E8B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CC0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8AF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0AE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3E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400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AE3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C05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C7728"/>
    <w:multiLevelType w:val="hybridMultilevel"/>
    <w:tmpl w:val="FC8ACDD2"/>
    <w:lvl w:ilvl="0" w:tplc="825C7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209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E0A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4AA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82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6ED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E2C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4F1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609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D3F20"/>
    <w:multiLevelType w:val="hybridMultilevel"/>
    <w:tmpl w:val="FA94B5A4"/>
    <w:lvl w:ilvl="0" w:tplc="0A3600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006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2BC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0F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EBE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EE6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037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A9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AA4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840F5"/>
    <w:multiLevelType w:val="hybridMultilevel"/>
    <w:tmpl w:val="89A63482"/>
    <w:lvl w:ilvl="0" w:tplc="D652C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640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AD0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411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4F7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EFF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AF9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05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2BF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C34E3"/>
    <w:multiLevelType w:val="hybridMultilevel"/>
    <w:tmpl w:val="32B25FB4"/>
    <w:lvl w:ilvl="0" w:tplc="D1E27D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074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C8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648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6B8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016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81B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281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63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C4EAB"/>
    <w:multiLevelType w:val="hybridMultilevel"/>
    <w:tmpl w:val="5296CC0C"/>
    <w:lvl w:ilvl="0" w:tplc="7F1272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25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060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C3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407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0A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2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E2C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4B4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11265"/>
    <w:multiLevelType w:val="hybridMultilevel"/>
    <w:tmpl w:val="DD00C322"/>
    <w:lvl w:ilvl="0" w:tplc="AC3AC2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4C9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600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019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8B7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A8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637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402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672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C49AA"/>
    <w:multiLevelType w:val="hybridMultilevel"/>
    <w:tmpl w:val="66C64E84"/>
    <w:lvl w:ilvl="0" w:tplc="8774E7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660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A15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298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46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4B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421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692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280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532A4"/>
    <w:multiLevelType w:val="hybridMultilevel"/>
    <w:tmpl w:val="1982F910"/>
    <w:lvl w:ilvl="0" w:tplc="73E0D3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EF8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EC8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CFF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67D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87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C2D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0D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56204"/>
    <w:multiLevelType w:val="hybridMultilevel"/>
    <w:tmpl w:val="0FFC8B36"/>
    <w:lvl w:ilvl="0" w:tplc="28F240E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CEF6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6E8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E72A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0AB6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811E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C183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2161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B51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9590A"/>
    <w:multiLevelType w:val="hybridMultilevel"/>
    <w:tmpl w:val="224415F4"/>
    <w:lvl w:ilvl="0" w:tplc="A13C0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EFC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A6A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4AF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E97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C1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80F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85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2B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9"/>
  </w:num>
  <w:num w:numId="4">
    <w:abstractNumId w:val="2"/>
  </w:num>
  <w:num w:numId="5">
    <w:abstractNumId w:val="18"/>
  </w:num>
  <w:num w:numId="6">
    <w:abstractNumId w:val="3"/>
  </w:num>
  <w:num w:numId="7">
    <w:abstractNumId w:val="9"/>
  </w:num>
  <w:num w:numId="8">
    <w:abstractNumId w:val="40"/>
  </w:num>
  <w:num w:numId="9">
    <w:abstractNumId w:val="20"/>
  </w:num>
  <w:num w:numId="10">
    <w:abstractNumId w:val="8"/>
  </w:num>
  <w:num w:numId="11">
    <w:abstractNumId w:val="0"/>
  </w:num>
  <w:num w:numId="12">
    <w:abstractNumId w:val="4"/>
  </w:num>
  <w:num w:numId="13">
    <w:abstractNumId w:val="17"/>
  </w:num>
  <w:num w:numId="14">
    <w:abstractNumId w:val="38"/>
  </w:num>
  <w:num w:numId="15">
    <w:abstractNumId w:val="10"/>
  </w:num>
  <w:num w:numId="16">
    <w:abstractNumId w:val="35"/>
  </w:num>
  <w:num w:numId="17">
    <w:abstractNumId w:val="27"/>
  </w:num>
  <w:num w:numId="18">
    <w:abstractNumId w:val="16"/>
  </w:num>
  <w:num w:numId="19">
    <w:abstractNumId w:val="31"/>
  </w:num>
  <w:num w:numId="20">
    <w:abstractNumId w:val="14"/>
  </w:num>
  <w:num w:numId="21">
    <w:abstractNumId w:val="21"/>
  </w:num>
  <w:num w:numId="22">
    <w:abstractNumId w:val="5"/>
  </w:num>
  <w:num w:numId="23">
    <w:abstractNumId w:val="15"/>
  </w:num>
  <w:num w:numId="24">
    <w:abstractNumId w:val="34"/>
  </w:num>
  <w:num w:numId="25">
    <w:abstractNumId w:val="1"/>
  </w:num>
  <w:num w:numId="26">
    <w:abstractNumId w:val="13"/>
  </w:num>
  <w:num w:numId="27">
    <w:abstractNumId w:val="11"/>
  </w:num>
  <w:num w:numId="28">
    <w:abstractNumId w:val="19"/>
  </w:num>
  <w:num w:numId="29">
    <w:abstractNumId w:val="25"/>
  </w:num>
  <w:num w:numId="30">
    <w:abstractNumId w:val="32"/>
  </w:num>
  <w:num w:numId="31">
    <w:abstractNumId w:val="29"/>
  </w:num>
  <w:num w:numId="32">
    <w:abstractNumId w:val="26"/>
  </w:num>
  <w:num w:numId="33">
    <w:abstractNumId w:val="7"/>
  </w:num>
  <w:num w:numId="34">
    <w:abstractNumId w:val="28"/>
  </w:num>
  <w:num w:numId="35">
    <w:abstractNumId w:val="23"/>
  </w:num>
  <w:num w:numId="36">
    <w:abstractNumId w:val="24"/>
  </w:num>
  <w:num w:numId="37">
    <w:abstractNumId w:val="22"/>
  </w:num>
  <w:num w:numId="38">
    <w:abstractNumId w:val="6"/>
  </w:num>
  <w:num w:numId="39">
    <w:abstractNumId w:val="37"/>
  </w:num>
  <w:num w:numId="40">
    <w:abstractNumId w:val="1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32"/>
    <w:rsid w:val="00075CFB"/>
    <w:rsid w:val="0009738D"/>
    <w:rsid w:val="001167F7"/>
    <w:rsid w:val="00182765"/>
    <w:rsid w:val="002E2533"/>
    <w:rsid w:val="00421884"/>
    <w:rsid w:val="00442311"/>
    <w:rsid w:val="00544129"/>
    <w:rsid w:val="00577A4E"/>
    <w:rsid w:val="0058096B"/>
    <w:rsid w:val="00665E6F"/>
    <w:rsid w:val="006D2691"/>
    <w:rsid w:val="008E6732"/>
    <w:rsid w:val="00953B09"/>
    <w:rsid w:val="009E30F4"/>
    <w:rsid w:val="009F569B"/>
    <w:rsid w:val="009F5E59"/>
    <w:rsid w:val="00AA31D8"/>
    <w:rsid w:val="00AB0F1A"/>
    <w:rsid w:val="00B72D12"/>
    <w:rsid w:val="00C0368C"/>
    <w:rsid w:val="00C442BC"/>
    <w:rsid w:val="00DC1182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37586A-8E78-4C59-80E4-539E45D2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E30F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0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7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6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0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77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99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36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7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7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8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8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7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8130-4DCD-46E7-A1CF-BBC29FF9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山﨑　美緒</cp:lastModifiedBy>
  <cp:revision>2</cp:revision>
  <dcterms:created xsi:type="dcterms:W3CDTF">2020-06-10T08:14:00Z</dcterms:created>
  <dcterms:modified xsi:type="dcterms:W3CDTF">2020-06-10T08:14:00Z</dcterms:modified>
</cp:coreProperties>
</file>