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C9" w:rsidRPr="003858C9" w:rsidRDefault="003858C9" w:rsidP="003858C9">
      <w:pPr>
        <w:spacing w:beforeLines="50" w:before="146" w:line="280" w:lineRule="exact"/>
        <w:jc w:val="left"/>
        <w:rPr>
          <w:rFonts w:ascii="Meiryo UI" w:eastAsia="Meiryo UI" w:hAnsi="Meiryo UI" w:cs="Meiryo UI"/>
          <w:b/>
          <w:sz w:val="36"/>
          <w:szCs w:val="24"/>
        </w:rPr>
      </w:pPr>
    </w:p>
    <w:p w:rsidR="003858C9" w:rsidRPr="008C1576" w:rsidRDefault="003858C9" w:rsidP="003858C9">
      <w:pPr>
        <w:spacing w:beforeLines="50" w:before="146" w:line="440" w:lineRule="exact"/>
        <w:jc w:val="left"/>
        <w:rPr>
          <w:rFonts w:ascii="Meiryo UI" w:eastAsia="Meiryo UI" w:hAnsi="Meiryo UI" w:cs="Meiryo UI"/>
          <w:b/>
          <w:sz w:val="32"/>
          <w:szCs w:val="24"/>
          <w:u w:val="single"/>
        </w:rPr>
      </w:pPr>
      <w:r w:rsidRPr="00235C8C">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913216" behindDoc="0" locked="0" layoutInCell="1" allowOverlap="1" wp14:anchorId="5EDB755B" wp14:editId="243219C6">
                <wp:simplePos x="0" y="0"/>
                <wp:positionH relativeFrom="column">
                  <wp:posOffset>8860155</wp:posOffset>
                </wp:positionH>
                <wp:positionV relativeFrom="paragraph">
                  <wp:posOffset>-335915</wp:posOffset>
                </wp:positionV>
                <wp:extent cx="1114425" cy="3905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114425" cy="390525"/>
                        </a:xfrm>
                        <a:prstGeom prst="rect">
                          <a:avLst/>
                        </a:prstGeom>
                        <a:solidFill>
                          <a:sysClr val="window" lastClr="FFFFFF"/>
                        </a:solidFill>
                        <a:ln w="25400" cap="flat" cmpd="sng" algn="ctr">
                          <a:solidFill>
                            <a:srgbClr val="F79646"/>
                          </a:solidFill>
                          <a:prstDash val="solid"/>
                        </a:ln>
                        <a:effectLst/>
                      </wps:spPr>
                      <wps:txbx>
                        <w:txbxContent>
                          <w:p w:rsidR="00BF4897" w:rsidRPr="00586406" w:rsidRDefault="00BF4897" w:rsidP="003858C9">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755B" id="正方形/長方形 16" o:spid="_x0000_s1026" style="position:absolute;margin-left:697.65pt;margin-top:-26.45pt;width:87.75pt;height:3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FEkQIAAP0EAAAOAAAAZHJzL2Uyb0RvYy54bWysVM1uEzEQviPxDpbvdJOQtDTqpopaBSFV&#10;baUW9ex47exKXtvYTnbDe8AD0DNnxIHHoRJvwWfvNv2BEyIHZ8Yznp9vvtmj47ZWZCOcr4zO6XBv&#10;QInQ3BSVXuX0/fXi1RtKfGC6YMpokdOt8PR49vLFUWOnYmRKowrhCIJoP21sTssQ7DTLPC9Fzfye&#10;sULDKI2rWYDqVlnhWIPotcpGg8F+1hhXWGe48B63p52RzlJ8KQUPF1J6EYjKKWoL6XTpXMYzmx2x&#10;6coxW1a8L4P9QxU1qzSS7kKdssDI2lV/hKor7ow3MuxxU2dGyoqL1AO6GQ6edXNVMitSLwDH2x1M&#10;/v+F5eebS0eqArPbp0SzGjO6+3p79/n7zx9fsl+fvnUSgRVQNdZP8eLKXrpe8xBj3610dfxHR6RN&#10;8G538Io2EI7L4XA4Ho8mlHDYXh8OJpARJnt4bZ0Pb4WpSRRy6jC+hCrbnPnQud67xGTeqKpYVEol&#10;ZetPlCMbhkmDIIVpKFHMB1zmdJF+fbYnz5QmTU5Hk/EA9OAMFJSKBYi1BSheryhhagVu8+BSLU9e&#10;e7da7rIuDg73xwkntPTELRZ9ynzZVZdMfS1Kx9pFYmrfYwS5gzVKoV22PdZLU2wxLGc6FnvLFxUC&#10;n6HJS+ZAW3SAVQwXOKQyaMv0EiWlcR//dh/9wSZYKWmwBmj5w5o5AezeafDsECOLe5MUCO7x7TIp&#10;48nBCBa9rk8MsB9i4S1PYvQP6l6UztQ32NZ5zAgT0xx5O2B75SR0q4l952I+T27YE8vCmb6yPAaP&#10;cEU4r9sb5mxPlACKnZv7dWHTZ3zpfONLbebrYGSVyBTh7TAFCaOCHUt07L8HcYkf68nr4as1+w0A&#10;AP//AwBQSwMEFAAGAAgAAAAhACOMq4DfAAAACwEAAA8AAABkcnMvZG93bnJldi54bWxMjzFPwzAQ&#10;hXck/oN1SGytTaKkTYhTQSUmBkRgYXPia5ISn63YbcO/x51gfLpP775X7RYzsTPOfrQk4WEtgCF1&#10;Vo/US/j8eFltgfmgSKvJEkr4QQ+7+vamUqW2F3rHcxN6FkvIl0rCEIIrOffdgEb5tXVI8Xaws1Eh&#10;xrnnelaXWG4mngiRc6NGih8G5XA/YPfdnIyE1yLZfNm8PTiRhrxx7rh/fjtKeX+3PD0CC7iEPxiu&#10;+lEd6ujU2hNpz6aY0yJLIythlSUFsCuSbUSc00rY5sDriv/fUP8CAAD//wMAUEsBAi0AFAAGAAgA&#10;AAAhALaDOJL+AAAA4QEAABMAAAAAAAAAAAAAAAAAAAAAAFtDb250ZW50X1R5cGVzXS54bWxQSwEC&#10;LQAUAAYACAAAACEAOP0h/9YAAACUAQAACwAAAAAAAAAAAAAAAAAvAQAAX3JlbHMvLnJlbHNQSwEC&#10;LQAUAAYACAAAACEAirhBRJECAAD9BAAADgAAAAAAAAAAAAAAAAAuAgAAZHJzL2Uyb0RvYy54bWxQ&#10;SwECLQAUAAYACAAAACEAI4yrgN8AAAALAQAADwAAAAAAAAAAAAAAAADrBAAAZHJzL2Rvd25yZXYu&#10;eG1sUEsFBgAAAAAEAAQA8wAAAPcFAAAAAA==&#10;" fillcolor="window" strokecolor="#f79646" strokeweight="2pt">
                <v:textbox inset=",0">
                  <w:txbxContent>
                    <w:p w:rsidR="00BF4897" w:rsidRPr="00586406" w:rsidRDefault="00BF4897" w:rsidP="003858C9">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v:textbox>
              </v:rect>
            </w:pict>
          </mc:Fallback>
        </mc:AlternateContent>
      </w:r>
      <w:r w:rsidRPr="00235C8C">
        <w:rPr>
          <w:rFonts w:ascii="Meiryo UI" w:eastAsia="Meiryo UI" w:hAnsi="Meiryo UI" w:cs="Meiryo UI" w:hint="eastAsia"/>
          <w:b/>
          <w:color w:val="000000" w:themeColor="text1"/>
          <w:sz w:val="36"/>
          <w:szCs w:val="24"/>
        </w:rPr>
        <w:t>【テーマ</w:t>
      </w:r>
      <w:r w:rsidR="00F17706" w:rsidRPr="00235C8C">
        <w:rPr>
          <w:rFonts w:ascii="Meiryo UI" w:eastAsia="Meiryo UI" w:hAnsi="Meiryo UI" w:cs="Meiryo UI" w:hint="eastAsia"/>
          <w:b/>
          <w:color w:val="000000" w:themeColor="text1"/>
          <w:sz w:val="36"/>
          <w:szCs w:val="24"/>
        </w:rPr>
        <w:t>１</w:t>
      </w:r>
      <w:r w:rsidRPr="00235C8C">
        <w:rPr>
          <w:rFonts w:ascii="Meiryo UI" w:eastAsia="Meiryo UI" w:hAnsi="Meiryo UI" w:cs="Meiryo UI" w:hint="eastAsia"/>
          <w:b/>
          <w:color w:val="000000" w:themeColor="text1"/>
          <w:sz w:val="36"/>
          <w:szCs w:val="24"/>
        </w:rPr>
        <w:t>】</w:t>
      </w:r>
      <w:r w:rsidRPr="00F17706">
        <w:rPr>
          <w:rFonts w:ascii="Meiryo UI" w:eastAsia="Meiryo UI" w:hAnsi="Meiryo UI" w:cs="Meiryo UI" w:hint="eastAsia"/>
          <w:b/>
          <w:color w:val="000000" w:themeColor="text1"/>
          <w:sz w:val="36"/>
          <w:szCs w:val="24"/>
        </w:rPr>
        <w:t xml:space="preserve">　大阪・関西の成長</w:t>
      </w:r>
      <w:r w:rsidR="00B0199F" w:rsidRPr="00F17706">
        <w:rPr>
          <w:rFonts w:ascii="Meiryo UI" w:eastAsia="Meiryo UI" w:hAnsi="Meiryo UI" w:cs="Meiryo UI" w:hint="eastAsia"/>
          <w:b/>
          <w:color w:val="000000" w:themeColor="text1"/>
          <w:sz w:val="36"/>
          <w:szCs w:val="24"/>
        </w:rPr>
        <w:t>を支える</w:t>
      </w:r>
      <w:r w:rsidRPr="00F17706">
        <w:rPr>
          <w:rFonts w:ascii="Meiryo UI" w:eastAsia="Meiryo UI" w:hAnsi="Meiryo UI" w:cs="Meiryo UI" w:hint="eastAsia"/>
          <w:b/>
          <w:color w:val="000000" w:themeColor="text1"/>
          <w:sz w:val="36"/>
          <w:szCs w:val="24"/>
        </w:rPr>
        <w:t>インフラの</w:t>
      </w:r>
      <w:r w:rsidR="00F17706" w:rsidRPr="00BF4897">
        <w:rPr>
          <w:rFonts w:ascii="Meiryo UI" w:eastAsia="Meiryo UI" w:hAnsi="Meiryo UI" w:cs="Meiryo UI" w:hint="eastAsia"/>
          <w:b/>
          <w:color w:val="000000" w:themeColor="text1"/>
          <w:sz w:val="36"/>
          <w:szCs w:val="24"/>
        </w:rPr>
        <w:t>強化</w:t>
      </w:r>
    </w:p>
    <w:tbl>
      <w:tblPr>
        <w:tblStyle w:val="a3"/>
        <w:tblW w:w="0" w:type="auto"/>
        <w:tblInd w:w="108" w:type="dxa"/>
        <w:tblLook w:val="04A0" w:firstRow="1" w:lastRow="0" w:firstColumn="1" w:lastColumn="0" w:noHBand="0" w:noVBand="1"/>
      </w:tblPr>
      <w:tblGrid>
        <w:gridCol w:w="1700"/>
        <w:gridCol w:w="14022"/>
      </w:tblGrid>
      <w:tr w:rsidR="003858C9" w:rsidRPr="00E335DC" w:rsidTr="00A00944">
        <w:tc>
          <w:tcPr>
            <w:tcW w:w="1701" w:type="dxa"/>
            <w:shd w:val="clear" w:color="auto" w:fill="000000" w:themeFill="text1"/>
            <w:vAlign w:val="center"/>
          </w:tcPr>
          <w:p w:rsidR="003858C9" w:rsidRPr="00E335DC" w:rsidRDefault="003858C9" w:rsidP="00A00944">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3858C9" w:rsidRPr="00D13455" w:rsidRDefault="003858C9" w:rsidP="005A70FF">
            <w:pPr>
              <w:spacing w:beforeLines="20" w:before="58" w:afterLines="20" w:after="58" w:line="300" w:lineRule="exact"/>
              <w:rPr>
                <w:rFonts w:ascii="Meiryo UI" w:eastAsia="Meiryo UI" w:hAnsi="Meiryo UI" w:cs="Meiryo UI"/>
                <w:color w:val="FF0000"/>
                <w:sz w:val="20"/>
                <w:szCs w:val="20"/>
              </w:rPr>
            </w:pPr>
            <w:r w:rsidRPr="00F17706">
              <w:rPr>
                <w:rFonts w:ascii="Meiryo UI" w:eastAsia="Meiryo UI" w:hAnsi="Meiryo UI" w:cs="Meiryo UI" w:hint="eastAsia"/>
                <w:sz w:val="20"/>
                <w:szCs w:val="20"/>
              </w:rPr>
              <w:t>○道路・鉄道ネットワークの充実・強化や</w:t>
            </w:r>
            <w:r w:rsidRPr="00F17706">
              <w:rPr>
                <w:rFonts w:ascii="Meiryo UI" w:eastAsia="Meiryo UI" w:hAnsi="Meiryo UI" w:cs="Meiryo UI" w:hint="eastAsia"/>
                <w:color w:val="000000" w:themeColor="text1"/>
                <w:sz w:val="20"/>
                <w:szCs w:val="20"/>
              </w:rPr>
              <w:t>港湾機能の強化、幹線道路沿道や鉄道沿線のまちづくり</w:t>
            </w:r>
            <w:r w:rsidRPr="00F17706">
              <w:rPr>
                <w:rFonts w:ascii="Meiryo UI" w:eastAsia="Meiryo UI" w:hAnsi="Meiryo UI" w:cs="Meiryo UI" w:hint="eastAsia"/>
                <w:sz w:val="20"/>
                <w:szCs w:val="20"/>
              </w:rPr>
              <w:t>など</w:t>
            </w:r>
            <w:r w:rsidRPr="00F17706">
              <w:rPr>
                <w:rFonts w:ascii="Meiryo UI" w:eastAsia="Meiryo UI" w:hAnsi="Meiryo UI" w:cs="Meiryo UI" w:hint="eastAsia"/>
                <w:color w:val="000000" w:themeColor="text1"/>
                <w:sz w:val="20"/>
                <w:szCs w:val="20"/>
              </w:rPr>
              <w:t>大阪・関西の成長に必要な都市基盤整備を推進し、都市の競争力強化を目指します。</w:t>
            </w:r>
          </w:p>
        </w:tc>
      </w:tr>
    </w:tbl>
    <w:p w:rsidR="003858C9" w:rsidRDefault="003858C9" w:rsidP="003858C9">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5213"/>
        <w:gridCol w:w="425"/>
        <w:gridCol w:w="4395"/>
      </w:tblGrid>
      <w:tr w:rsidR="003858C9" w:rsidRPr="00547D54" w:rsidTr="00A00944">
        <w:tc>
          <w:tcPr>
            <w:tcW w:w="15735" w:type="dxa"/>
            <w:gridSpan w:val="6"/>
            <w:shd w:val="clear" w:color="auto" w:fill="000000" w:themeFill="text1"/>
          </w:tcPr>
          <w:p w:rsidR="003858C9" w:rsidRPr="00547D54" w:rsidRDefault="003858C9" w:rsidP="00A00944">
            <w:pPr>
              <w:spacing w:line="280" w:lineRule="exact"/>
              <w:rPr>
                <w:rFonts w:ascii="Meiryo UI" w:eastAsia="Meiryo UI" w:hAnsi="Meiryo UI" w:cs="Meiryo UI"/>
                <w:b/>
                <w:color w:val="A6A6A6" w:themeColor="background1" w:themeShade="A6"/>
              </w:rPr>
            </w:pPr>
            <w:r>
              <w:rPr>
                <w:rFonts w:ascii="Meiryo UI" w:eastAsia="Meiryo UI" w:hAnsi="Meiryo UI" w:cs="Meiryo UI" w:hint="eastAsia"/>
                <w:b/>
              </w:rPr>
              <w:t>道路ネットワークの充実・強化</w:t>
            </w:r>
          </w:p>
        </w:tc>
      </w:tr>
      <w:tr w:rsidR="001C1183" w:rsidRPr="00E335DC" w:rsidTr="001C1183">
        <w:tc>
          <w:tcPr>
            <w:tcW w:w="329" w:type="dxa"/>
            <w:tcBorders>
              <w:top w:val="nil"/>
              <w:bottom w:val="nil"/>
            </w:tcBorders>
          </w:tcPr>
          <w:p w:rsidR="001C1183" w:rsidRPr="00547D54" w:rsidRDefault="001C1183" w:rsidP="00A00944">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shd w:val="clear" w:color="auto" w:fill="BFBFBF" w:themeFill="background1" w:themeFillShade="BF"/>
          </w:tcPr>
          <w:p w:rsidR="001C1183" w:rsidRPr="00F42491" w:rsidRDefault="001C1183" w:rsidP="00A00944">
            <w:pPr>
              <w:spacing w:line="280" w:lineRule="exact"/>
              <w:ind w:left="180" w:hangingChars="100" w:hanging="180"/>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1C1183" w:rsidRPr="00F42491" w:rsidRDefault="001C1183" w:rsidP="00A00944">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w:t>
            </w:r>
          </w:p>
        </w:tc>
        <w:tc>
          <w:tcPr>
            <w:tcW w:w="5213" w:type="dxa"/>
            <w:tcBorders>
              <w:left w:val="dashed" w:sz="4" w:space="0" w:color="auto"/>
            </w:tcBorders>
            <w:shd w:val="clear" w:color="auto" w:fill="BFBFBF" w:themeFill="background1" w:themeFillShade="BF"/>
          </w:tcPr>
          <w:p w:rsidR="001C1183" w:rsidRPr="00F42491" w:rsidRDefault="001C1183" w:rsidP="00A00944">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1C1183" w:rsidRPr="00E335DC" w:rsidRDefault="001C1183" w:rsidP="00A0094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1C1183" w:rsidRPr="00294746" w:rsidRDefault="001C1183"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41F35">
              <w:rPr>
                <w:rFonts w:ascii="Meiryo UI" w:eastAsia="Meiryo UI" w:hAnsi="Meiryo UI" w:cs="Meiryo UI" w:hint="eastAsia"/>
                <w:b/>
                <w:sz w:val="18"/>
                <w:szCs w:val="18"/>
              </w:rPr>
              <w:t>H31.３月末時点</w:t>
            </w:r>
            <w:r w:rsidRPr="00294746">
              <w:rPr>
                <w:rFonts w:ascii="Meiryo UI" w:eastAsia="Meiryo UI" w:hAnsi="Meiryo UI" w:cs="Meiryo UI" w:hint="eastAsia"/>
                <w:b/>
                <w:sz w:val="18"/>
                <w:szCs w:val="18"/>
              </w:rPr>
              <w:t>）＞</w:t>
            </w:r>
          </w:p>
        </w:tc>
      </w:tr>
      <w:tr w:rsidR="001C1183" w:rsidRPr="00E335DC" w:rsidTr="001C1183">
        <w:tc>
          <w:tcPr>
            <w:tcW w:w="329" w:type="dxa"/>
            <w:tcBorders>
              <w:top w:val="nil"/>
              <w:bottom w:val="single" w:sz="4" w:space="0" w:color="auto"/>
            </w:tcBorders>
          </w:tcPr>
          <w:p w:rsidR="001C1183" w:rsidRPr="00547D54" w:rsidRDefault="001C1183" w:rsidP="00A00944">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tcPr>
          <w:p w:rsidR="001C1183" w:rsidRPr="005E43BF" w:rsidRDefault="001C1183" w:rsidP="00A00944">
            <w:pPr>
              <w:spacing w:line="280" w:lineRule="exact"/>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■道路ネットワークの構築と活用</w:t>
            </w:r>
          </w:p>
          <w:p w:rsidR="001C1183" w:rsidRPr="00BF4897" w:rsidRDefault="001C1183" w:rsidP="009656D7">
            <w:pPr>
              <w:spacing w:line="280" w:lineRule="exact"/>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①淀川左岸線延伸部の整備促進</w:t>
            </w:r>
          </w:p>
          <w:p w:rsidR="001C1183" w:rsidRPr="00BF4897" w:rsidRDefault="001C1183" w:rsidP="009656D7">
            <w:pPr>
              <w:spacing w:line="280" w:lineRule="exact"/>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②道路公社路線の移管推進</w:t>
            </w:r>
          </w:p>
          <w:p w:rsidR="001C1183" w:rsidRPr="00BF4897" w:rsidRDefault="001C1183" w:rsidP="009656D7">
            <w:pPr>
              <w:spacing w:line="280" w:lineRule="exact"/>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③大和川線の整備推進</w:t>
            </w:r>
          </w:p>
          <w:p w:rsidR="001C1183" w:rsidRPr="00BF4897" w:rsidRDefault="001C1183" w:rsidP="009656D7">
            <w:pPr>
              <w:spacing w:line="280" w:lineRule="exact"/>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④府県間道路の整備推進</w:t>
            </w:r>
          </w:p>
          <w:p w:rsidR="001C1183" w:rsidRPr="009656D7" w:rsidRDefault="001C1183" w:rsidP="009656D7">
            <w:pPr>
              <w:spacing w:line="280" w:lineRule="exact"/>
              <w:ind w:left="200" w:hangingChars="100" w:hanging="200"/>
              <w:rPr>
                <w:rFonts w:ascii="Meiryo UI" w:eastAsia="Meiryo UI" w:hAnsi="Meiryo UI" w:cs="Meiryo UI"/>
                <w:color w:val="FF0000"/>
                <w:sz w:val="20"/>
                <w:szCs w:val="20"/>
              </w:rPr>
            </w:pPr>
            <w:r w:rsidRPr="00BF4897">
              <w:rPr>
                <w:rFonts w:ascii="Meiryo UI" w:eastAsia="Meiryo UI" w:hAnsi="Meiryo UI" w:cs="Meiryo UI" w:hint="eastAsia"/>
                <w:color w:val="000000" w:themeColor="text1"/>
                <w:sz w:val="20"/>
                <w:szCs w:val="20"/>
              </w:rPr>
              <w:t>⑤新名神高速道路(八幡京田辺～高槻間)のア</w:t>
            </w:r>
            <w:r w:rsidRPr="009656D7">
              <w:rPr>
                <w:rFonts w:ascii="Meiryo UI" w:eastAsia="Meiryo UI" w:hAnsi="Meiryo UI" w:cs="Meiryo UI" w:hint="eastAsia"/>
                <w:color w:val="000000" w:themeColor="text1"/>
                <w:sz w:val="20"/>
                <w:szCs w:val="20"/>
              </w:rPr>
              <w:t>クセス道路の整備推進</w:t>
            </w:r>
          </w:p>
          <w:p w:rsidR="001C1183" w:rsidRPr="009656D7" w:rsidRDefault="001C1183" w:rsidP="00A00944">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1C1183" w:rsidRPr="005E43BF" w:rsidRDefault="001C1183" w:rsidP="00A00944">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1C1183" w:rsidRPr="005E43BF" w:rsidRDefault="001C1183" w:rsidP="00A00944">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1C1183" w:rsidRPr="00BF4897" w:rsidRDefault="001C1183" w:rsidP="009656D7">
            <w:pPr>
              <w:spacing w:line="280" w:lineRule="exact"/>
              <w:rPr>
                <w:rFonts w:ascii="Meiryo UI" w:eastAsia="Meiryo UI" w:hAnsi="Meiryo UI" w:cs="Meiryo UI"/>
                <w:color w:val="000000" w:themeColor="text1"/>
              </w:rPr>
            </w:pPr>
            <w:r w:rsidRPr="00BF4897">
              <w:rPr>
                <w:rFonts w:ascii="Meiryo UI" w:eastAsia="Meiryo UI" w:hAnsi="Meiryo UI" w:cs="Meiryo UI" w:hint="eastAsia"/>
                <w:color w:val="000000" w:themeColor="text1"/>
                <w:sz w:val="20"/>
                <w:szCs w:val="20"/>
              </w:rPr>
              <w:t>①淀川左岸線延伸部の調査・設計を推進</w:t>
            </w:r>
          </w:p>
          <w:p w:rsidR="001C1183" w:rsidRPr="00BF4897" w:rsidRDefault="001C1183" w:rsidP="00EB614C">
            <w:pPr>
              <w:spacing w:line="280" w:lineRule="exact"/>
              <w:ind w:left="200" w:hangingChars="100" w:hanging="200"/>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②完全な料金一元化を目指し、箕面有料道路の移管に向けた国等との協議を推進</w:t>
            </w:r>
          </w:p>
          <w:p w:rsidR="001C1183" w:rsidRPr="00BF4897" w:rsidRDefault="001C1183" w:rsidP="009656D7">
            <w:pPr>
              <w:spacing w:line="280" w:lineRule="exact"/>
              <w:ind w:left="200" w:hangingChars="100" w:hanging="200"/>
              <w:rPr>
                <w:rFonts w:ascii="Meiryo UI" w:eastAsia="Meiryo UI" w:hAnsi="Meiryo UI" w:cs="Meiryo UI"/>
                <w:color w:val="000000" w:themeColor="text1"/>
              </w:rPr>
            </w:pPr>
            <w:r w:rsidRPr="00BF4897">
              <w:rPr>
                <w:rFonts w:ascii="Meiryo UI" w:eastAsia="Meiryo UI" w:hAnsi="Meiryo UI" w:cs="Meiryo UI" w:hint="eastAsia"/>
                <w:color w:val="000000" w:themeColor="text1"/>
                <w:sz w:val="20"/>
                <w:szCs w:val="20"/>
              </w:rPr>
              <w:t>③常磐東開削トンネル本体の構築及びH30年度中の阪神高速への引き渡し(H31年度全線供用目標)</w:t>
            </w:r>
          </w:p>
          <w:p w:rsidR="001C1183" w:rsidRPr="00BF4897" w:rsidRDefault="001C1183" w:rsidP="00EB614C">
            <w:pPr>
              <w:spacing w:line="280" w:lineRule="exact"/>
              <w:ind w:left="200" w:hangingChars="100" w:hanging="200"/>
              <w:rPr>
                <w:rFonts w:ascii="Meiryo UI" w:eastAsia="Meiryo UI" w:hAnsi="Meiryo UI" w:cs="Meiryo UI"/>
                <w:color w:val="000000" w:themeColor="text1"/>
              </w:rPr>
            </w:pPr>
            <w:r w:rsidRPr="00BF4897">
              <w:rPr>
                <w:rFonts w:ascii="Meiryo UI" w:eastAsia="Meiryo UI" w:hAnsi="Meiryo UI" w:cs="Meiryo UI" w:hint="eastAsia"/>
                <w:color w:val="000000" w:themeColor="text1"/>
                <w:sz w:val="20"/>
                <w:szCs w:val="20"/>
              </w:rPr>
              <w:t>④国道371号石仏バイパス第２工区</w:t>
            </w:r>
            <w:r>
              <w:rPr>
                <w:rFonts w:ascii="Meiryo UI" w:eastAsia="Meiryo UI" w:hAnsi="Meiryo UI" w:cs="Meiryo UI" w:hint="eastAsia"/>
                <w:color w:val="000000" w:themeColor="text1"/>
                <w:sz w:val="20"/>
                <w:szCs w:val="20"/>
              </w:rPr>
              <w:t>(</w:t>
            </w:r>
            <w:r w:rsidRPr="00BF4897">
              <w:rPr>
                <w:rFonts w:ascii="Meiryo UI" w:eastAsia="Meiryo UI" w:hAnsi="Meiryo UI" w:cs="Meiryo UI" w:hint="eastAsia"/>
                <w:color w:val="000000" w:themeColor="text1"/>
                <w:sz w:val="20"/>
                <w:szCs w:val="20"/>
              </w:rPr>
              <w:t>1.9km</w:t>
            </w:r>
            <w:r>
              <w:rPr>
                <w:rFonts w:ascii="Meiryo UI" w:eastAsia="Meiryo UI" w:hAnsi="Meiryo UI" w:cs="Meiryo UI" w:hint="eastAsia"/>
                <w:color w:val="000000" w:themeColor="text1"/>
                <w:sz w:val="20"/>
                <w:szCs w:val="20"/>
              </w:rPr>
              <w:t>)</w:t>
            </w:r>
            <w:r w:rsidRPr="00BF4897">
              <w:rPr>
                <w:rFonts w:ascii="Meiryo UI" w:eastAsia="Meiryo UI" w:hAnsi="Meiryo UI" w:cs="Meiryo UI" w:hint="eastAsia"/>
                <w:color w:val="000000" w:themeColor="text1"/>
                <w:sz w:val="20"/>
                <w:szCs w:val="20"/>
              </w:rPr>
              <w:t>のH30夏頃供用(H30年代半ば全線供用目標)</w:t>
            </w:r>
          </w:p>
          <w:p w:rsidR="001C1183" w:rsidRDefault="001C1183" w:rsidP="008654BC">
            <w:pPr>
              <w:spacing w:line="280" w:lineRule="exact"/>
              <w:ind w:left="200" w:hangingChars="100" w:hanging="200"/>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⑤新名神高速道路アクセス道路</w:t>
            </w:r>
            <w:r w:rsidRPr="00813203">
              <w:rPr>
                <w:rFonts w:ascii="Meiryo UI" w:eastAsia="Meiryo UI" w:hAnsi="Meiryo UI" w:cs="Meiryo UI" w:hint="eastAsia"/>
                <w:color w:val="000000" w:themeColor="text1"/>
                <w:sz w:val="20"/>
                <w:szCs w:val="20"/>
              </w:rPr>
              <w:t>である府道長尾八幡線</w:t>
            </w:r>
            <w:r>
              <w:rPr>
                <w:rFonts w:ascii="Meiryo UI" w:eastAsia="Meiryo UI" w:hAnsi="Meiryo UI" w:cs="Meiryo UI" w:hint="eastAsia"/>
                <w:color w:val="000000" w:themeColor="text1"/>
                <w:sz w:val="20"/>
                <w:szCs w:val="20"/>
              </w:rPr>
              <w:t>の</w:t>
            </w:r>
            <w:r w:rsidRPr="00BF4897">
              <w:rPr>
                <w:rFonts w:ascii="Meiryo UI" w:eastAsia="Meiryo UI" w:hAnsi="Meiryo UI" w:cs="Meiryo UI" w:hint="eastAsia"/>
                <w:color w:val="000000" w:themeColor="text1"/>
                <w:sz w:val="20"/>
                <w:szCs w:val="20"/>
              </w:rPr>
              <w:t>用地買収の推進</w:t>
            </w:r>
            <w:r>
              <w:rPr>
                <w:rFonts w:ascii="Meiryo UI" w:eastAsia="Meiryo UI" w:hAnsi="Meiryo UI" w:cs="Meiryo UI" w:hint="eastAsia"/>
                <w:color w:val="000000" w:themeColor="text1"/>
                <w:sz w:val="20"/>
                <w:szCs w:val="20"/>
              </w:rPr>
              <w:t>(</w:t>
            </w:r>
            <w:r w:rsidRPr="00BF4897">
              <w:rPr>
                <w:rFonts w:ascii="Meiryo UI" w:eastAsia="Meiryo UI" w:hAnsi="Meiryo UI" w:cs="Meiryo UI" w:hint="eastAsia"/>
                <w:color w:val="000000" w:themeColor="text1"/>
                <w:sz w:val="20"/>
                <w:szCs w:val="20"/>
              </w:rPr>
              <w:t>H35年度全線供用目標</w:t>
            </w:r>
            <w:r>
              <w:rPr>
                <w:rFonts w:ascii="Meiryo UI" w:eastAsia="Meiryo UI" w:hAnsi="Meiryo UI" w:cs="Meiryo UI" w:hint="eastAsia"/>
                <w:color w:val="000000" w:themeColor="text1"/>
                <w:sz w:val="20"/>
                <w:szCs w:val="20"/>
              </w:rPr>
              <w:t>)</w:t>
            </w:r>
          </w:p>
          <w:p w:rsidR="008654BC" w:rsidRPr="008654BC" w:rsidRDefault="008654BC" w:rsidP="008654BC">
            <w:pPr>
              <w:spacing w:line="280" w:lineRule="exact"/>
              <w:ind w:left="200" w:hangingChars="100" w:hanging="200"/>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1C1183" w:rsidRPr="00E335DC" w:rsidRDefault="001C1183" w:rsidP="00A00944">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1C1183" w:rsidRDefault="001C1183" w:rsidP="006C2A08">
            <w:pPr>
              <w:spacing w:line="280" w:lineRule="exact"/>
              <w:rPr>
                <w:rFonts w:ascii="Meiryo UI" w:eastAsia="Meiryo UI" w:hAnsi="Meiryo UI" w:cs="Meiryo UI"/>
                <w:sz w:val="20"/>
                <w:szCs w:val="20"/>
              </w:rPr>
            </w:pPr>
          </w:p>
          <w:p w:rsidR="002D4D39" w:rsidRPr="00412A1A" w:rsidRDefault="002D4D39" w:rsidP="002D4D39">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①国直轄道路事業の予算確保に向け、関西の経済界や大阪市等と共同で国等へ要望[８月、10月]し、調査・設計を推進</w:t>
            </w:r>
          </w:p>
          <w:p w:rsidR="002D4D39" w:rsidRPr="00412A1A" w:rsidRDefault="002D4D39" w:rsidP="002D4D39">
            <w:pPr>
              <w:spacing w:line="280" w:lineRule="exact"/>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②移管に向け国等と継続的に協議を実施</w:t>
            </w:r>
          </w:p>
          <w:p w:rsidR="002D4D39" w:rsidRPr="00412A1A" w:rsidRDefault="002D4D39" w:rsidP="002D4D39">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③常磐東開削トンネル本体の工事が完了し、阪神高速へ引渡し済[2月]</w:t>
            </w:r>
          </w:p>
          <w:p w:rsidR="002D4D39" w:rsidRPr="00412A1A" w:rsidRDefault="002D4D39" w:rsidP="002D4D39">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④国道371号石仏バイパス第2工区は供用済[9月]。引き続き、和歌山県側の新紀見トンネルを掘削中</w:t>
            </w:r>
          </w:p>
          <w:p w:rsidR="008654BC" w:rsidRPr="00686EAA" w:rsidRDefault="002D4D39" w:rsidP="007E1C63">
            <w:pPr>
              <w:spacing w:line="280" w:lineRule="exact"/>
              <w:rPr>
                <w:rFonts w:ascii="Meiryo UI" w:eastAsia="Meiryo UI" w:hAnsi="Meiryo UI" w:cs="Meiryo UI"/>
                <w:sz w:val="20"/>
                <w:szCs w:val="20"/>
              </w:rPr>
            </w:pPr>
            <w:r w:rsidRPr="00412A1A">
              <w:rPr>
                <w:rFonts w:ascii="Meiryo UI" w:eastAsia="Meiryo UI" w:hAnsi="Meiryo UI" w:cs="Meiryo UI" w:hint="eastAsia"/>
                <w:color w:val="000000" w:themeColor="text1"/>
                <w:sz w:val="20"/>
                <w:szCs w:val="20"/>
              </w:rPr>
              <w:t>⑤着実に用地買収を推進</w:t>
            </w:r>
          </w:p>
        </w:tc>
      </w:tr>
      <w:tr w:rsidR="001C1183" w:rsidRPr="00E335DC" w:rsidTr="00A00944">
        <w:tc>
          <w:tcPr>
            <w:tcW w:w="15735" w:type="dxa"/>
            <w:gridSpan w:val="6"/>
            <w:tcBorders>
              <w:top w:val="single" w:sz="4" w:space="0" w:color="auto"/>
            </w:tcBorders>
            <w:shd w:val="clear" w:color="auto" w:fill="000000" w:themeFill="text1"/>
          </w:tcPr>
          <w:p w:rsidR="001C1183" w:rsidRPr="00E231B8" w:rsidRDefault="001C1183" w:rsidP="00A00944">
            <w:pPr>
              <w:spacing w:line="280" w:lineRule="exact"/>
              <w:rPr>
                <w:rFonts w:ascii="Meiryo UI" w:eastAsia="Meiryo UI" w:hAnsi="Meiryo UI" w:cs="Meiryo UI"/>
                <w:b/>
                <w:color w:val="000000" w:themeColor="text1"/>
              </w:rPr>
            </w:pPr>
            <w:r w:rsidRPr="00D274CF">
              <w:rPr>
                <w:rFonts w:ascii="Meiryo UI" w:eastAsia="Meiryo UI" w:hAnsi="Meiryo UI" w:cs="Meiryo UI" w:hint="eastAsia"/>
                <w:b/>
                <w:color w:val="FFFFFF" w:themeColor="background1"/>
              </w:rPr>
              <w:t>鉄道ネットワークの充実・強化</w:t>
            </w:r>
          </w:p>
        </w:tc>
      </w:tr>
      <w:tr w:rsidR="001C1183" w:rsidRPr="00E335DC" w:rsidTr="001C1183">
        <w:tc>
          <w:tcPr>
            <w:tcW w:w="329" w:type="dxa"/>
            <w:tcBorders>
              <w:top w:val="nil"/>
              <w:bottom w:val="nil"/>
            </w:tcBorders>
          </w:tcPr>
          <w:p w:rsidR="001C1183" w:rsidRPr="00E335DC" w:rsidRDefault="001C1183" w:rsidP="00A0094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1C1183" w:rsidRPr="00E231B8" w:rsidRDefault="001C1183" w:rsidP="00A00944">
            <w:pPr>
              <w:spacing w:line="280" w:lineRule="exact"/>
              <w:ind w:left="180" w:hangingChars="100" w:hanging="180"/>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1C1183" w:rsidRPr="00E231B8" w:rsidRDefault="001C1183" w:rsidP="00A00944">
            <w:pPr>
              <w:spacing w:line="280" w:lineRule="exact"/>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w:t>
            </w:r>
          </w:p>
        </w:tc>
        <w:tc>
          <w:tcPr>
            <w:tcW w:w="5213" w:type="dxa"/>
            <w:tcBorders>
              <w:left w:val="dashed" w:sz="4" w:space="0" w:color="auto"/>
              <w:bottom w:val="single" w:sz="4" w:space="0" w:color="auto"/>
            </w:tcBorders>
            <w:shd w:val="clear" w:color="auto" w:fill="BFBFBF" w:themeFill="background1" w:themeFillShade="BF"/>
          </w:tcPr>
          <w:p w:rsidR="001C1183" w:rsidRPr="00E231B8" w:rsidRDefault="001C1183" w:rsidP="00A00944">
            <w:pPr>
              <w:spacing w:line="280" w:lineRule="exact"/>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1C1183" w:rsidRPr="00E335DC" w:rsidRDefault="001C1183" w:rsidP="00A0094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1C1183" w:rsidRPr="00294746" w:rsidRDefault="001C1183"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41F35">
              <w:rPr>
                <w:rFonts w:ascii="Meiryo UI" w:eastAsia="Meiryo UI" w:hAnsi="Meiryo UI" w:cs="Meiryo UI" w:hint="eastAsia"/>
                <w:b/>
                <w:sz w:val="18"/>
                <w:szCs w:val="18"/>
              </w:rPr>
              <w:t>H31.３月末時点</w:t>
            </w:r>
            <w:r w:rsidRPr="00294746">
              <w:rPr>
                <w:rFonts w:ascii="Meiryo UI" w:eastAsia="Meiryo UI" w:hAnsi="Meiryo UI" w:cs="Meiryo UI" w:hint="eastAsia"/>
                <w:b/>
                <w:sz w:val="18"/>
                <w:szCs w:val="18"/>
              </w:rPr>
              <w:t>）＞</w:t>
            </w:r>
          </w:p>
        </w:tc>
      </w:tr>
      <w:tr w:rsidR="001C1183" w:rsidRPr="00E335DC" w:rsidTr="001C1183">
        <w:tc>
          <w:tcPr>
            <w:tcW w:w="329" w:type="dxa"/>
            <w:tcBorders>
              <w:top w:val="nil"/>
              <w:bottom w:val="single" w:sz="4" w:space="0" w:color="auto"/>
            </w:tcBorders>
          </w:tcPr>
          <w:p w:rsidR="001C1183" w:rsidRPr="00E335DC" w:rsidRDefault="001C1183" w:rsidP="00A00944">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1C1183" w:rsidRDefault="001C1183" w:rsidP="00A00944">
            <w:pPr>
              <w:spacing w:line="280" w:lineRule="exact"/>
              <w:ind w:left="200" w:hangingChars="100" w:hanging="200"/>
              <w:rPr>
                <w:rFonts w:ascii="Meiryo UI" w:eastAsia="Meiryo UI" w:hAnsi="Meiryo UI" w:cs="Meiryo UI"/>
                <w:b/>
                <w:color w:val="000000" w:themeColor="text1"/>
                <w:sz w:val="20"/>
                <w:szCs w:val="20"/>
                <w:highlight w:val="yellow"/>
              </w:rPr>
            </w:pPr>
          </w:p>
          <w:p w:rsidR="001C1183" w:rsidRPr="005E43BF" w:rsidRDefault="001C1183" w:rsidP="00F17706">
            <w:pPr>
              <w:spacing w:line="280" w:lineRule="exact"/>
              <w:rPr>
                <w:rFonts w:ascii="Meiryo UI" w:eastAsia="Meiryo UI" w:hAnsi="Meiryo UI" w:cs="Meiryo UI"/>
                <w:b/>
                <w:color w:val="000000" w:themeColor="text1"/>
                <w:sz w:val="20"/>
                <w:szCs w:val="20"/>
              </w:rPr>
            </w:pPr>
            <w:r w:rsidRPr="001F76D9">
              <w:rPr>
                <w:rFonts w:ascii="Meiryo UI" w:eastAsia="Meiryo UI" w:hAnsi="Meiryo UI" w:cs="Meiryo UI" w:hint="eastAsia"/>
                <w:b/>
                <w:color w:val="000000" w:themeColor="text1"/>
                <w:sz w:val="20"/>
                <w:szCs w:val="20"/>
              </w:rPr>
              <w:t>■おおさか東線の整備促進</w:t>
            </w:r>
          </w:p>
          <w:p w:rsidR="001C1183" w:rsidRPr="00F17706" w:rsidRDefault="001C1183" w:rsidP="00A00944">
            <w:pPr>
              <w:spacing w:line="280" w:lineRule="exact"/>
              <w:ind w:left="200" w:hangingChars="100" w:hanging="200"/>
              <w:rPr>
                <w:rFonts w:ascii="Meiryo UI" w:eastAsia="Meiryo UI" w:hAnsi="Meiryo UI" w:cs="Meiryo UI"/>
                <w:b/>
                <w:color w:val="000000" w:themeColor="text1"/>
                <w:sz w:val="20"/>
                <w:szCs w:val="20"/>
                <w:highlight w:val="yellow"/>
              </w:rPr>
            </w:pPr>
          </w:p>
          <w:p w:rsidR="008654BC" w:rsidRDefault="008654BC" w:rsidP="00A00944">
            <w:pPr>
              <w:spacing w:line="280" w:lineRule="exact"/>
              <w:ind w:left="200" w:hangingChars="100" w:hanging="200"/>
              <w:rPr>
                <w:rFonts w:ascii="Meiryo UI" w:eastAsia="Meiryo UI" w:hAnsi="Meiryo UI" w:cs="Meiryo UI"/>
                <w:b/>
                <w:color w:val="000000" w:themeColor="text1"/>
                <w:sz w:val="20"/>
                <w:szCs w:val="20"/>
              </w:rPr>
            </w:pPr>
          </w:p>
          <w:p w:rsidR="001C1183" w:rsidRPr="009656D7" w:rsidRDefault="001C1183" w:rsidP="00A00944">
            <w:pPr>
              <w:spacing w:line="280" w:lineRule="exact"/>
              <w:ind w:left="200" w:hangingChars="100" w:hanging="200"/>
              <w:rPr>
                <w:rFonts w:ascii="Meiryo UI" w:eastAsia="Meiryo UI" w:hAnsi="Meiryo UI" w:cs="Meiryo UI"/>
                <w:b/>
                <w:color w:val="000000" w:themeColor="text1"/>
                <w:sz w:val="20"/>
                <w:szCs w:val="20"/>
              </w:rPr>
            </w:pPr>
            <w:r w:rsidRPr="009656D7">
              <w:rPr>
                <w:rFonts w:ascii="Meiryo UI" w:eastAsia="Meiryo UI" w:hAnsi="Meiryo UI" w:cs="Meiryo UI" w:hint="eastAsia"/>
                <w:b/>
                <w:color w:val="000000" w:themeColor="text1"/>
                <w:sz w:val="20"/>
                <w:szCs w:val="20"/>
              </w:rPr>
              <w:t>■公共交通戦略の推進</w:t>
            </w:r>
          </w:p>
          <w:p w:rsidR="001C1183" w:rsidRDefault="001C1183" w:rsidP="009656D7">
            <w:pPr>
              <w:spacing w:line="280" w:lineRule="exact"/>
              <w:ind w:left="200" w:hangingChars="100" w:hanging="200"/>
              <w:rPr>
                <w:rFonts w:ascii="Meiryo UI" w:eastAsia="Meiryo UI" w:hAnsi="Meiryo UI" w:cs="Meiryo UI"/>
                <w:color w:val="000000" w:themeColor="text1"/>
                <w:sz w:val="20"/>
                <w:szCs w:val="20"/>
              </w:rPr>
            </w:pPr>
            <w:r w:rsidRPr="00AD7ECE">
              <w:rPr>
                <w:rFonts w:ascii="Meiryo UI" w:eastAsia="Meiryo UI" w:hAnsi="Meiryo UI" w:cs="Meiryo UI" w:hint="eastAsia"/>
                <w:color w:val="000000" w:themeColor="text1"/>
                <w:sz w:val="20"/>
                <w:szCs w:val="20"/>
              </w:rPr>
              <w:t>①なにわ筋線の</w:t>
            </w:r>
            <w:r w:rsidRPr="00813203">
              <w:rPr>
                <w:rFonts w:ascii="Meiryo UI" w:eastAsia="Meiryo UI" w:hAnsi="Meiryo UI" w:cs="Meiryo UI" w:hint="eastAsia"/>
                <w:color w:val="000000" w:themeColor="text1"/>
                <w:sz w:val="20"/>
                <w:szCs w:val="20"/>
              </w:rPr>
              <w:t>整備促進</w:t>
            </w:r>
          </w:p>
          <w:p w:rsidR="001C1183" w:rsidRPr="007939DA" w:rsidRDefault="001C1183" w:rsidP="009656D7">
            <w:pPr>
              <w:spacing w:line="280" w:lineRule="exact"/>
              <w:ind w:left="200" w:hangingChars="100" w:hanging="200"/>
              <w:rPr>
                <w:rFonts w:ascii="Meiryo UI" w:eastAsia="Meiryo UI" w:hAnsi="Meiryo UI" w:cs="Meiryo UI"/>
                <w:color w:val="FF0000"/>
                <w:sz w:val="20"/>
                <w:szCs w:val="20"/>
              </w:rPr>
            </w:pPr>
            <w:r w:rsidRPr="00BF4897">
              <w:rPr>
                <w:rFonts w:ascii="Meiryo UI" w:eastAsia="Meiryo UI" w:hAnsi="Meiryo UI" w:cs="Meiryo UI" w:hint="eastAsia"/>
                <w:color w:val="000000" w:themeColor="text1"/>
                <w:sz w:val="20"/>
                <w:szCs w:val="20"/>
              </w:rPr>
              <w:t>②</w:t>
            </w:r>
            <w:r w:rsidRPr="00AD7ECE">
              <w:rPr>
                <w:rFonts w:ascii="Meiryo UI" w:eastAsia="Meiryo UI" w:hAnsi="Meiryo UI" w:cs="Meiryo UI" w:hint="eastAsia"/>
                <w:color w:val="000000" w:themeColor="text1"/>
                <w:sz w:val="20"/>
                <w:szCs w:val="20"/>
              </w:rPr>
              <w:t>北大阪急行延伸</w:t>
            </w:r>
            <w:r w:rsidRPr="007939DA">
              <w:rPr>
                <w:rFonts w:ascii="Meiryo UI" w:eastAsia="Meiryo UI" w:hAnsi="Meiryo UI" w:cs="Meiryo UI" w:hint="eastAsia"/>
                <w:color w:val="000000" w:themeColor="text1"/>
                <w:sz w:val="20"/>
                <w:szCs w:val="20"/>
              </w:rPr>
              <w:t>部の事業促進</w:t>
            </w:r>
          </w:p>
          <w:p w:rsidR="001C1183" w:rsidRPr="009656D7" w:rsidRDefault="001C1183" w:rsidP="009656D7">
            <w:pPr>
              <w:spacing w:line="280" w:lineRule="exact"/>
              <w:ind w:left="200" w:hangingChars="100" w:hanging="200"/>
              <w:rPr>
                <w:rFonts w:ascii="Meiryo UI" w:eastAsia="Meiryo UI" w:hAnsi="Meiryo UI" w:cs="Meiryo UI"/>
                <w:color w:val="FF0000"/>
                <w:sz w:val="20"/>
                <w:szCs w:val="20"/>
              </w:rPr>
            </w:pPr>
            <w:r w:rsidRPr="007939DA">
              <w:rPr>
                <w:rFonts w:ascii="Meiryo UI" w:eastAsia="Meiryo UI" w:hAnsi="Meiryo UI" w:cs="Meiryo UI" w:hint="eastAsia"/>
                <w:color w:val="000000" w:themeColor="text1"/>
                <w:sz w:val="20"/>
                <w:szCs w:val="20"/>
              </w:rPr>
              <w:t>③大阪モノレール延伸部</w:t>
            </w:r>
            <w:r w:rsidRPr="00AD7ECE">
              <w:rPr>
                <w:rFonts w:ascii="Meiryo UI" w:eastAsia="Meiryo UI" w:hAnsi="Meiryo UI" w:cs="Meiryo UI" w:hint="eastAsia"/>
                <w:color w:val="000000" w:themeColor="text1"/>
                <w:sz w:val="20"/>
                <w:szCs w:val="20"/>
              </w:rPr>
              <w:t>の事業推進</w:t>
            </w:r>
          </w:p>
          <w:p w:rsidR="001C1183" w:rsidRDefault="001C1183" w:rsidP="009656D7">
            <w:pPr>
              <w:spacing w:line="280" w:lineRule="exact"/>
              <w:ind w:left="200" w:hangingChars="100" w:hanging="200"/>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④</w:t>
            </w:r>
            <w:r w:rsidRPr="00AD7ECE">
              <w:rPr>
                <w:rFonts w:ascii="Meiryo UI" w:eastAsia="Meiryo UI" w:hAnsi="Meiryo UI" w:cs="Meiryo UI" w:hint="eastAsia"/>
                <w:color w:val="000000" w:themeColor="text1"/>
                <w:sz w:val="20"/>
                <w:szCs w:val="20"/>
              </w:rPr>
              <w:t>乗継改善等の促進</w:t>
            </w:r>
          </w:p>
          <w:p w:rsidR="001C1183" w:rsidRPr="00BF4897" w:rsidRDefault="001C1183" w:rsidP="00E1413B">
            <w:pPr>
              <w:spacing w:line="280" w:lineRule="exact"/>
              <w:ind w:left="200" w:hangingChars="100" w:hanging="200"/>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⑤公共交通戦略の</w:t>
            </w:r>
            <w:r w:rsidRPr="00813203">
              <w:rPr>
                <w:rFonts w:ascii="Meiryo UI" w:eastAsia="Meiryo UI" w:hAnsi="Meiryo UI" w:cs="Meiryo UI" w:hint="eastAsia"/>
                <w:color w:val="000000" w:themeColor="text1"/>
                <w:sz w:val="20"/>
                <w:szCs w:val="20"/>
              </w:rPr>
              <w:t>見直し</w:t>
            </w:r>
            <w:r w:rsidRPr="00BF4897">
              <w:rPr>
                <w:rFonts w:ascii="Meiryo UI" w:eastAsia="Meiryo UI" w:hAnsi="Meiryo UI" w:cs="Meiryo UI" w:hint="eastAsia"/>
                <w:color w:val="000000" w:themeColor="text1"/>
                <w:sz w:val="20"/>
                <w:szCs w:val="20"/>
              </w:rPr>
              <w:t>検討</w:t>
            </w:r>
          </w:p>
          <w:p w:rsidR="001C1183" w:rsidRDefault="001C1183" w:rsidP="00A00944">
            <w:pPr>
              <w:spacing w:line="280" w:lineRule="exact"/>
              <w:ind w:left="200" w:hangingChars="100" w:hanging="200"/>
              <w:rPr>
                <w:rFonts w:ascii="Meiryo UI" w:eastAsia="Meiryo UI" w:hAnsi="Meiryo UI" w:cs="Meiryo UI"/>
                <w:b/>
                <w:color w:val="000000" w:themeColor="text1"/>
                <w:sz w:val="20"/>
                <w:szCs w:val="20"/>
              </w:rPr>
            </w:pPr>
          </w:p>
          <w:p w:rsidR="001C1183" w:rsidRDefault="001C1183" w:rsidP="00A00944">
            <w:pPr>
              <w:spacing w:line="280" w:lineRule="exact"/>
              <w:ind w:left="200" w:hangingChars="100" w:hanging="200"/>
              <w:rPr>
                <w:rFonts w:ascii="Meiryo UI" w:eastAsia="Meiryo UI" w:hAnsi="Meiryo UI" w:cs="Meiryo UI"/>
                <w:b/>
                <w:color w:val="000000" w:themeColor="text1"/>
                <w:sz w:val="20"/>
                <w:szCs w:val="20"/>
              </w:rPr>
            </w:pPr>
          </w:p>
          <w:p w:rsidR="001C1183" w:rsidRDefault="001C1183" w:rsidP="00A00944">
            <w:pPr>
              <w:spacing w:line="280" w:lineRule="exact"/>
              <w:ind w:left="200" w:hangingChars="100" w:hanging="200"/>
              <w:rPr>
                <w:rFonts w:ascii="Meiryo UI" w:eastAsia="Meiryo UI" w:hAnsi="Meiryo UI" w:cs="Meiryo UI"/>
                <w:b/>
                <w:color w:val="000000" w:themeColor="text1"/>
                <w:sz w:val="20"/>
                <w:szCs w:val="20"/>
              </w:rPr>
            </w:pPr>
          </w:p>
          <w:p w:rsidR="001C1183" w:rsidRPr="00D32277" w:rsidRDefault="001C1183" w:rsidP="00A00944">
            <w:pPr>
              <w:spacing w:line="280" w:lineRule="exact"/>
              <w:ind w:left="200" w:hangingChars="100" w:hanging="200"/>
              <w:rPr>
                <w:rFonts w:ascii="Meiryo UI" w:eastAsia="Meiryo UI" w:hAnsi="Meiryo UI" w:cs="Meiryo UI"/>
                <w:b/>
                <w:color w:val="000000" w:themeColor="text1"/>
                <w:sz w:val="20"/>
                <w:szCs w:val="20"/>
              </w:rPr>
            </w:pPr>
          </w:p>
          <w:p w:rsidR="001C1183" w:rsidRDefault="001C1183" w:rsidP="00A00944">
            <w:pPr>
              <w:spacing w:line="280" w:lineRule="exact"/>
              <w:rPr>
                <w:rFonts w:ascii="Meiryo UI" w:eastAsia="Meiryo UI" w:hAnsi="Meiryo UI" w:cs="Meiryo UI"/>
                <w:color w:val="000000" w:themeColor="text1"/>
                <w:sz w:val="20"/>
                <w:szCs w:val="20"/>
              </w:rPr>
            </w:pPr>
          </w:p>
          <w:p w:rsidR="008654BC" w:rsidRDefault="008654BC" w:rsidP="00A00944">
            <w:pPr>
              <w:spacing w:line="280" w:lineRule="exact"/>
              <w:rPr>
                <w:rFonts w:ascii="Meiryo UI" w:eastAsia="Meiryo UI" w:hAnsi="Meiryo UI" w:cs="Meiryo UI"/>
                <w:color w:val="000000" w:themeColor="text1"/>
                <w:sz w:val="20"/>
                <w:szCs w:val="20"/>
              </w:rPr>
            </w:pPr>
          </w:p>
          <w:p w:rsidR="008654BC" w:rsidRDefault="008654BC" w:rsidP="00A00944">
            <w:pPr>
              <w:spacing w:line="280" w:lineRule="exact"/>
              <w:rPr>
                <w:rFonts w:ascii="Meiryo UI" w:eastAsia="Meiryo UI" w:hAnsi="Meiryo UI" w:cs="Meiryo UI"/>
                <w:color w:val="000000" w:themeColor="text1"/>
                <w:sz w:val="20"/>
                <w:szCs w:val="20"/>
              </w:rPr>
            </w:pPr>
          </w:p>
          <w:p w:rsidR="008654BC" w:rsidRDefault="008654BC" w:rsidP="00A00944">
            <w:pPr>
              <w:spacing w:line="280" w:lineRule="exact"/>
              <w:rPr>
                <w:rFonts w:ascii="Meiryo UI" w:eastAsia="Meiryo UI" w:hAnsi="Meiryo UI" w:cs="Meiryo UI"/>
                <w:color w:val="000000" w:themeColor="text1"/>
                <w:sz w:val="20"/>
                <w:szCs w:val="20"/>
              </w:rPr>
            </w:pPr>
          </w:p>
          <w:p w:rsidR="001C1183" w:rsidRPr="00DE72D3" w:rsidRDefault="001C1183" w:rsidP="00A00944">
            <w:pPr>
              <w:spacing w:line="280" w:lineRule="exact"/>
              <w:rPr>
                <w:rFonts w:ascii="Meiryo UI" w:eastAsia="Meiryo UI" w:hAnsi="Meiryo UI" w:cs="Meiryo UI"/>
                <w:b/>
                <w:color w:val="000000" w:themeColor="text1"/>
                <w:sz w:val="20"/>
                <w:szCs w:val="20"/>
              </w:rPr>
            </w:pPr>
            <w:r w:rsidRPr="00DE72D3">
              <w:rPr>
                <w:rFonts w:ascii="Meiryo UI" w:eastAsia="Meiryo UI" w:hAnsi="Meiryo UI" w:cs="Meiryo UI" w:hint="eastAsia"/>
                <w:b/>
                <w:color w:val="000000" w:themeColor="text1"/>
                <w:sz w:val="20"/>
                <w:szCs w:val="20"/>
              </w:rPr>
              <w:t>■連続立体交差事業(*</w:t>
            </w:r>
            <w:r>
              <w:rPr>
                <w:rFonts w:ascii="Meiryo UI" w:eastAsia="Meiryo UI" w:hAnsi="Meiryo UI" w:cs="Meiryo UI" w:hint="eastAsia"/>
                <w:b/>
                <w:color w:val="000000" w:themeColor="text1"/>
                <w:sz w:val="20"/>
                <w:szCs w:val="20"/>
              </w:rPr>
              <w:t>15</w:t>
            </w:r>
            <w:r w:rsidRPr="00DE72D3">
              <w:rPr>
                <w:rFonts w:ascii="Meiryo UI" w:eastAsia="Meiryo UI" w:hAnsi="Meiryo UI" w:cs="Meiryo UI" w:hint="eastAsia"/>
                <w:b/>
                <w:color w:val="000000" w:themeColor="text1"/>
                <w:sz w:val="20"/>
                <w:szCs w:val="20"/>
              </w:rPr>
              <w:t>)等の推進</w:t>
            </w:r>
          </w:p>
          <w:p w:rsidR="001C1183" w:rsidRPr="00DE72D3" w:rsidRDefault="001C1183" w:rsidP="00BF4897">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1C1183" w:rsidRPr="005E43BF" w:rsidRDefault="001C1183" w:rsidP="00A00944">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1C1183" w:rsidRPr="005E43BF" w:rsidRDefault="001C1183" w:rsidP="00A00944">
            <w:pPr>
              <w:spacing w:line="280" w:lineRule="exact"/>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1C1183" w:rsidRPr="001F76D9" w:rsidRDefault="001C1183" w:rsidP="00F17706">
            <w:pPr>
              <w:spacing w:line="280" w:lineRule="exact"/>
              <w:ind w:left="200" w:hangingChars="100" w:hanging="200"/>
              <w:rPr>
                <w:rFonts w:ascii="Meiryo UI" w:eastAsia="Meiryo UI" w:hAnsi="Meiryo UI" w:cs="Meiryo UI"/>
                <w:b/>
                <w:color w:val="000000" w:themeColor="text1"/>
                <w:sz w:val="20"/>
                <w:szCs w:val="20"/>
              </w:rPr>
            </w:pPr>
            <w:r w:rsidRPr="001F76D9">
              <w:rPr>
                <w:rFonts w:ascii="Meiryo UI" w:eastAsia="Meiryo UI" w:hAnsi="Meiryo UI" w:cs="Meiryo UI" w:hint="eastAsia"/>
                <w:b/>
                <w:color w:val="000000" w:themeColor="text1"/>
                <w:sz w:val="20"/>
                <w:szCs w:val="20"/>
              </w:rPr>
              <w:t>■おおさか東線の整備促進</w:t>
            </w:r>
          </w:p>
          <w:p w:rsidR="001C1183" w:rsidRPr="005E43BF" w:rsidRDefault="001C1183" w:rsidP="00BF4897">
            <w:pPr>
              <w:spacing w:line="280" w:lineRule="exact"/>
              <w:ind w:firstLineChars="50" w:firstLine="100"/>
              <w:rPr>
                <w:rFonts w:ascii="Meiryo UI" w:eastAsia="Meiryo UI" w:hAnsi="Meiryo UI" w:cs="Meiryo UI"/>
                <w:color w:val="000000" w:themeColor="text1"/>
                <w:sz w:val="20"/>
                <w:szCs w:val="20"/>
              </w:rPr>
            </w:pPr>
            <w:r w:rsidRPr="001F76D9">
              <w:rPr>
                <w:rFonts w:ascii="Meiryo UI" w:eastAsia="Meiryo UI" w:hAnsi="Meiryo UI" w:cs="Meiryo UI" w:hint="eastAsia"/>
                <w:color w:val="000000" w:themeColor="text1"/>
                <w:sz w:val="20"/>
                <w:szCs w:val="20"/>
              </w:rPr>
              <w:t>・</w:t>
            </w:r>
            <w:r w:rsidRPr="004C7076">
              <w:rPr>
                <w:rFonts w:ascii="Meiryo UI" w:eastAsia="Meiryo UI" w:hAnsi="Meiryo UI" w:cs="Meiryo UI" w:hint="eastAsia"/>
                <w:color w:val="000000" w:themeColor="text1"/>
                <w:sz w:val="20"/>
                <w:szCs w:val="20"/>
              </w:rPr>
              <w:t>おおさか東線の</w:t>
            </w:r>
            <w:r w:rsidRPr="00BF4897">
              <w:rPr>
                <w:rFonts w:ascii="Meiryo UI" w:eastAsia="Meiryo UI" w:hAnsi="Meiryo UI" w:cs="Meiryo UI" w:hint="eastAsia"/>
                <w:color w:val="000000" w:themeColor="text1"/>
                <w:sz w:val="20"/>
                <w:szCs w:val="20"/>
              </w:rPr>
              <w:t>H30年度末の全線開業</w:t>
            </w:r>
          </w:p>
          <w:p w:rsidR="008654BC" w:rsidRDefault="008654BC" w:rsidP="00A00944">
            <w:pPr>
              <w:spacing w:line="280" w:lineRule="exact"/>
              <w:ind w:left="200" w:hangingChars="100" w:hanging="200"/>
              <w:rPr>
                <w:rFonts w:ascii="Meiryo UI" w:eastAsia="Meiryo UI" w:hAnsi="Meiryo UI" w:cs="Meiryo UI"/>
                <w:b/>
                <w:color w:val="000000" w:themeColor="text1"/>
                <w:sz w:val="20"/>
                <w:szCs w:val="20"/>
              </w:rPr>
            </w:pPr>
          </w:p>
          <w:p w:rsidR="001C1183" w:rsidRPr="008C1576" w:rsidRDefault="001C1183" w:rsidP="00A00944">
            <w:pPr>
              <w:spacing w:line="280" w:lineRule="exact"/>
              <w:ind w:left="200" w:hangingChars="100" w:hanging="200"/>
              <w:rPr>
                <w:rFonts w:ascii="Meiryo UI" w:eastAsia="Meiryo UI" w:hAnsi="Meiryo UI" w:cs="Meiryo UI"/>
                <w:b/>
                <w:color w:val="000000" w:themeColor="text1"/>
                <w:sz w:val="20"/>
                <w:szCs w:val="20"/>
                <w:highlight w:val="yellow"/>
              </w:rPr>
            </w:pPr>
            <w:r w:rsidRPr="009656D7">
              <w:rPr>
                <w:rFonts w:ascii="Meiryo UI" w:eastAsia="Meiryo UI" w:hAnsi="Meiryo UI" w:cs="Meiryo UI" w:hint="eastAsia"/>
                <w:b/>
                <w:color w:val="000000" w:themeColor="text1"/>
                <w:sz w:val="20"/>
                <w:szCs w:val="20"/>
              </w:rPr>
              <w:t>■公共交通戦略の推進</w:t>
            </w:r>
          </w:p>
          <w:p w:rsidR="001C1183" w:rsidRPr="00740D88" w:rsidRDefault="001C1183" w:rsidP="009656D7">
            <w:pPr>
              <w:spacing w:line="280" w:lineRule="exact"/>
              <w:ind w:left="200" w:hangingChars="100" w:hanging="200"/>
              <w:rPr>
                <w:rFonts w:ascii="Meiryo UI" w:eastAsia="Meiryo UI" w:hAnsi="Meiryo UI" w:cs="Meiryo UI"/>
                <w:color w:val="FF0000"/>
                <w:sz w:val="20"/>
                <w:szCs w:val="20"/>
              </w:rPr>
            </w:pPr>
            <w:r w:rsidRPr="00BF4897">
              <w:rPr>
                <w:rFonts w:ascii="Meiryo UI" w:eastAsia="Meiryo UI" w:hAnsi="Meiryo UI" w:cs="Meiryo UI" w:hint="eastAsia"/>
                <w:color w:val="000000" w:themeColor="text1"/>
                <w:sz w:val="20"/>
                <w:szCs w:val="20"/>
              </w:rPr>
              <w:t>①なにわ筋線のH31年度新規事業採択</w:t>
            </w:r>
            <w:r>
              <w:rPr>
                <w:rFonts w:ascii="Meiryo UI" w:eastAsia="Meiryo UI" w:hAnsi="Meiryo UI" w:cs="Meiryo UI" w:hint="eastAsia"/>
                <w:color w:val="000000" w:themeColor="text1"/>
                <w:sz w:val="20"/>
                <w:szCs w:val="20"/>
              </w:rPr>
              <w:t>に向けた国との協議を完了</w:t>
            </w:r>
          </w:p>
          <w:p w:rsidR="001C1183" w:rsidRPr="00B139D2" w:rsidRDefault="001C1183" w:rsidP="009656D7">
            <w:pPr>
              <w:spacing w:line="280" w:lineRule="exact"/>
              <w:rPr>
                <w:rFonts w:ascii="Meiryo UI" w:eastAsia="Meiryo UI" w:hAnsi="Meiryo UI" w:cs="Meiryo UI"/>
                <w:color w:val="FF0000"/>
                <w:sz w:val="20"/>
                <w:szCs w:val="20"/>
              </w:rPr>
            </w:pPr>
            <w:r w:rsidRPr="00BF4897">
              <w:rPr>
                <w:rFonts w:ascii="Meiryo UI" w:eastAsia="Meiryo UI" w:hAnsi="Meiryo UI" w:cs="Meiryo UI" w:hint="eastAsia"/>
                <w:color w:val="000000" w:themeColor="text1"/>
                <w:sz w:val="20"/>
                <w:szCs w:val="20"/>
              </w:rPr>
              <w:t>②北大阪急行延伸</w:t>
            </w:r>
            <w:r w:rsidRPr="007939DA">
              <w:rPr>
                <w:rFonts w:ascii="Meiryo UI" w:eastAsia="Meiryo UI" w:hAnsi="Meiryo UI" w:cs="Meiryo UI" w:hint="eastAsia"/>
                <w:color w:val="000000" w:themeColor="text1"/>
                <w:sz w:val="20"/>
                <w:szCs w:val="20"/>
              </w:rPr>
              <w:t>部の駅工事</w:t>
            </w:r>
            <w:r w:rsidRPr="00AD7ECE">
              <w:rPr>
                <w:rFonts w:ascii="Meiryo UI" w:eastAsia="Meiryo UI" w:hAnsi="Meiryo UI" w:cs="Meiryo UI" w:hint="eastAsia"/>
                <w:color w:val="000000" w:themeColor="text1"/>
                <w:sz w:val="20"/>
                <w:szCs w:val="20"/>
              </w:rPr>
              <w:t>・高架工事の促進</w:t>
            </w:r>
          </w:p>
          <w:p w:rsidR="001C1183" w:rsidRPr="00B139D2" w:rsidRDefault="001C1183" w:rsidP="009656D7">
            <w:pPr>
              <w:spacing w:line="280" w:lineRule="exact"/>
              <w:rPr>
                <w:rFonts w:ascii="Meiryo UI" w:eastAsia="Meiryo UI" w:hAnsi="Meiryo UI" w:cs="Meiryo UI"/>
                <w:color w:val="FF0000"/>
                <w:sz w:val="20"/>
                <w:szCs w:val="20"/>
              </w:rPr>
            </w:pPr>
            <w:r w:rsidRPr="00BF4897">
              <w:rPr>
                <w:rFonts w:ascii="Meiryo UI" w:eastAsia="Meiryo UI" w:hAnsi="Meiryo UI" w:cs="Meiryo UI" w:hint="eastAsia"/>
                <w:b/>
                <w:color w:val="000000" w:themeColor="text1"/>
                <w:sz w:val="20"/>
                <w:szCs w:val="20"/>
              </w:rPr>
              <w:t>③</w:t>
            </w:r>
            <w:r w:rsidRPr="00813203">
              <w:rPr>
                <w:rFonts w:ascii="Meiryo UI" w:eastAsia="Meiryo UI" w:hAnsi="Meiryo UI" w:cs="Meiryo UI" w:hint="eastAsia"/>
                <w:color w:val="000000" w:themeColor="text1"/>
                <w:sz w:val="20"/>
                <w:szCs w:val="20"/>
              </w:rPr>
              <w:t>大阪モノレール延伸部の</w:t>
            </w:r>
            <w:r w:rsidRPr="00BF4897">
              <w:rPr>
                <w:rFonts w:ascii="Meiryo UI" w:eastAsia="Meiryo UI" w:hAnsi="Meiryo UI" w:cs="Meiryo UI" w:hint="eastAsia"/>
                <w:color w:val="000000" w:themeColor="text1"/>
                <w:sz w:val="20"/>
                <w:szCs w:val="20"/>
              </w:rPr>
              <w:t>Ｈ30年度内の都市計画決定</w:t>
            </w:r>
          </w:p>
          <w:p w:rsidR="001C1183" w:rsidRPr="007D0F92" w:rsidRDefault="001C1183" w:rsidP="00BF4897">
            <w:pPr>
              <w:spacing w:line="280" w:lineRule="exact"/>
              <w:ind w:left="200" w:hangingChars="100" w:hanging="200"/>
              <w:rPr>
                <w:rFonts w:ascii="Meiryo UI" w:eastAsia="Meiryo UI" w:hAnsi="Meiryo UI" w:cs="Meiryo UI"/>
                <w:color w:val="000000" w:themeColor="text1"/>
                <w:sz w:val="20"/>
                <w:szCs w:val="20"/>
                <w:u w:val="single"/>
              </w:rPr>
            </w:pPr>
            <w:r w:rsidRPr="00BF4897">
              <w:rPr>
                <w:rFonts w:ascii="Meiryo UI" w:eastAsia="Meiryo UI" w:hAnsi="Meiryo UI" w:cs="Meiryo UI" w:hint="eastAsia"/>
                <w:color w:val="000000" w:themeColor="text1"/>
                <w:sz w:val="20"/>
                <w:szCs w:val="20"/>
              </w:rPr>
              <w:t>④Ｈ27～29年度の3か年で実施した15箇所の検討案について、関係者と幅広く意見交換を実施</w:t>
            </w:r>
            <w:r w:rsidRPr="00813203">
              <w:rPr>
                <w:rFonts w:ascii="Meiryo UI" w:eastAsia="Meiryo UI" w:hAnsi="Meiryo UI" w:cs="Meiryo UI" w:hint="eastAsia"/>
                <w:color w:val="000000" w:themeColor="text1"/>
                <w:sz w:val="20"/>
                <w:szCs w:val="20"/>
              </w:rPr>
              <w:t>するとともに</w:t>
            </w:r>
            <w:r w:rsidRPr="00BF4897">
              <w:rPr>
                <w:rFonts w:ascii="Meiryo UI" w:eastAsia="Meiryo UI" w:hAnsi="Meiryo UI" w:cs="Meiryo UI" w:hint="eastAsia"/>
                <w:color w:val="000000" w:themeColor="text1"/>
                <w:sz w:val="20"/>
                <w:szCs w:val="20"/>
              </w:rPr>
              <w:t>、公共交通機関等と連携した受入環境整備事業費補助</w:t>
            </w:r>
            <w:r w:rsidRPr="00BF4897">
              <w:rPr>
                <w:rFonts w:ascii="Meiryo UI" w:eastAsia="Meiryo UI" w:hAnsi="Meiryo UI" w:cs="Meiryo UI"/>
                <w:color w:val="000000" w:themeColor="text1"/>
                <w:sz w:val="20"/>
                <w:szCs w:val="20"/>
              </w:rPr>
              <w:t>(*</w:t>
            </w:r>
            <w:r w:rsidRPr="00BF4897">
              <w:rPr>
                <w:rFonts w:ascii="Meiryo UI" w:eastAsia="Meiryo UI" w:hAnsi="Meiryo UI" w:cs="Meiryo UI" w:hint="eastAsia"/>
                <w:color w:val="000000" w:themeColor="text1"/>
                <w:sz w:val="20"/>
                <w:szCs w:val="20"/>
              </w:rPr>
              <w:t>14</w:t>
            </w:r>
            <w:r w:rsidRPr="00BF4897">
              <w:rPr>
                <w:rFonts w:ascii="Meiryo UI" w:eastAsia="Meiryo UI" w:hAnsi="Meiryo UI" w:cs="Meiryo UI"/>
                <w:color w:val="000000" w:themeColor="text1"/>
                <w:sz w:val="20"/>
                <w:szCs w:val="20"/>
              </w:rPr>
              <w:t>)</w:t>
            </w:r>
            <w:r w:rsidRPr="00BF4897">
              <w:rPr>
                <w:rFonts w:ascii="Meiryo UI" w:eastAsia="Meiryo UI" w:hAnsi="Meiryo UI" w:cs="Meiryo UI" w:hint="eastAsia"/>
                <w:color w:val="000000" w:themeColor="text1"/>
                <w:sz w:val="20"/>
                <w:szCs w:val="20"/>
              </w:rPr>
              <w:t>を活用し、乗継案内の充実を</w:t>
            </w:r>
            <w:r>
              <w:rPr>
                <w:rFonts w:ascii="Meiryo UI" w:eastAsia="Meiryo UI" w:hAnsi="Meiryo UI" w:cs="Meiryo UI" w:hint="eastAsia"/>
                <w:color w:val="000000" w:themeColor="text1"/>
                <w:sz w:val="20"/>
                <w:szCs w:val="20"/>
              </w:rPr>
              <w:t>促進</w:t>
            </w:r>
          </w:p>
          <w:p w:rsidR="001C1183" w:rsidRPr="00BF4897" w:rsidRDefault="001C1183" w:rsidP="00BF4897">
            <w:pPr>
              <w:spacing w:line="280" w:lineRule="exact"/>
              <w:ind w:left="200" w:hangingChars="100" w:hanging="200"/>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⑤インバウンドの増加や万博・ＩＲの誘致状況など、社会情勢</w:t>
            </w:r>
            <w:r w:rsidRPr="00BF4897">
              <w:rPr>
                <w:rFonts w:ascii="Meiryo UI" w:eastAsia="Meiryo UI" w:hAnsi="Meiryo UI" w:cs="Meiryo UI" w:hint="eastAsia"/>
                <w:color w:val="000000" w:themeColor="text1"/>
                <w:sz w:val="20"/>
                <w:szCs w:val="20"/>
              </w:rPr>
              <w:lastRenderedPageBreak/>
              <w:t>の変化を踏まえ、学識経験者などと議論を深めながら、公共交通戦略</w:t>
            </w:r>
            <w:r w:rsidRPr="00813203">
              <w:rPr>
                <w:rFonts w:ascii="Meiryo UI" w:eastAsia="Meiryo UI" w:hAnsi="Meiryo UI" w:cs="Meiryo UI" w:hint="eastAsia"/>
                <w:color w:val="000000" w:themeColor="text1"/>
                <w:sz w:val="20"/>
                <w:szCs w:val="20"/>
              </w:rPr>
              <w:t>の見直し</w:t>
            </w:r>
            <w:r>
              <w:rPr>
                <w:rFonts w:ascii="Meiryo UI" w:eastAsia="Meiryo UI" w:hAnsi="Meiryo UI" w:cs="Meiryo UI" w:hint="eastAsia"/>
                <w:color w:val="000000" w:themeColor="text1"/>
                <w:sz w:val="20"/>
                <w:szCs w:val="20"/>
              </w:rPr>
              <w:t>に向けた</w:t>
            </w:r>
            <w:r w:rsidRPr="00BF4897">
              <w:rPr>
                <w:rFonts w:ascii="Meiryo UI" w:eastAsia="Meiryo UI" w:hAnsi="Meiryo UI" w:cs="Meiryo UI" w:hint="eastAsia"/>
                <w:color w:val="000000" w:themeColor="text1"/>
                <w:sz w:val="20"/>
                <w:szCs w:val="20"/>
              </w:rPr>
              <w:t>検討</w:t>
            </w:r>
          </w:p>
          <w:p w:rsidR="0081521C" w:rsidRDefault="0081521C" w:rsidP="00A00944">
            <w:pPr>
              <w:spacing w:line="280" w:lineRule="exact"/>
              <w:ind w:left="200" w:hangingChars="100" w:hanging="200"/>
              <w:rPr>
                <w:rFonts w:ascii="Meiryo UI" w:eastAsia="Meiryo UI" w:hAnsi="Meiryo UI" w:cs="Meiryo UI"/>
                <w:b/>
                <w:color w:val="000000" w:themeColor="text1"/>
                <w:sz w:val="20"/>
                <w:szCs w:val="20"/>
              </w:rPr>
            </w:pPr>
          </w:p>
          <w:p w:rsidR="007E1C63" w:rsidRPr="007E1C63" w:rsidRDefault="007E1C63" w:rsidP="00A00944">
            <w:pPr>
              <w:spacing w:line="280" w:lineRule="exact"/>
              <w:ind w:left="200" w:hangingChars="100" w:hanging="200"/>
              <w:rPr>
                <w:rFonts w:ascii="Meiryo UI" w:eastAsia="Meiryo UI" w:hAnsi="Meiryo UI" w:cs="Meiryo UI"/>
                <w:b/>
                <w:color w:val="000000" w:themeColor="text1"/>
                <w:sz w:val="20"/>
                <w:szCs w:val="20"/>
              </w:rPr>
            </w:pPr>
          </w:p>
          <w:p w:rsidR="001C1183" w:rsidRPr="00DE72D3" w:rsidRDefault="001C1183" w:rsidP="00A00944">
            <w:pPr>
              <w:spacing w:line="280" w:lineRule="exact"/>
              <w:ind w:left="200" w:hangingChars="100" w:hanging="200"/>
              <w:rPr>
                <w:rFonts w:ascii="Meiryo UI" w:eastAsia="Meiryo UI" w:hAnsi="Meiryo UI" w:cs="Meiryo UI"/>
                <w:b/>
                <w:color w:val="000000" w:themeColor="text1"/>
                <w:sz w:val="20"/>
                <w:szCs w:val="20"/>
              </w:rPr>
            </w:pPr>
            <w:r w:rsidRPr="00DE72D3">
              <w:rPr>
                <w:rFonts w:ascii="Meiryo UI" w:eastAsia="Meiryo UI" w:hAnsi="Meiryo UI" w:cs="Meiryo UI" w:hint="eastAsia"/>
                <w:b/>
                <w:color w:val="000000" w:themeColor="text1"/>
                <w:sz w:val="20"/>
                <w:szCs w:val="20"/>
              </w:rPr>
              <w:t>■連続立体交差事業等の推進</w:t>
            </w:r>
          </w:p>
          <w:p w:rsidR="001C1183" w:rsidRDefault="001C1183" w:rsidP="008654BC">
            <w:pPr>
              <w:spacing w:line="280" w:lineRule="exact"/>
              <w:ind w:leftChars="50" w:left="210" w:hangingChars="50" w:hanging="100"/>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・京阪本線(寝屋川市・枚方市)の用地買収等の推進、阪急京都線(摂津市)の用地測量着手等</w:t>
            </w:r>
          </w:p>
          <w:p w:rsidR="008654BC" w:rsidRPr="00BF4897" w:rsidRDefault="008654BC" w:rsidP="008654BC">
            <w:pPr>
              <w:spacing w:line="280" w:lineRule="exact"/>
              <w:ind w:leftChars="50" w:left="210" w:hangingChars="50" w:hanging="100"/>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1C1183" w:rsidRPr="00E335DC" w:rsidRDefault="001C1183" w:rsidP="00A00944">
            <w:pPr>
              <w:spacing w:line="280" w:lineRule="exact"/>
              <w:ind w:left="200" w:hangingChars="100" w:hanging="200"/>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8654BC" w:rsidRPr="00412A1A" w:rsidRDefault="008654BC" w:rsidP="008654BC">
            <w:pPr>
              <w:spacing w:line="280" w:lineRule="exact"/>
              <w:rPr>
                <w:rFonts w:ascii="Meiryo UI" w:eastAsia="Meiryo UI" w:hAnsi="Meiryo UI" w:cs="Meiryo UI"/>
                <w:color w:val="000000" w:themeColor="text1"/>
                <w:sz w:val="20"/>
                <w:szCs w:val="20"/>
              </w:rPr>
            </w:pPr>
          </w:p>
          <w:p w:rsidR="008654BC" w:rsidRPr="00412A1A" w:rsidRDefault="008654BC" w:rsidP="008654BC">
            <w:pPr>
              <w:spacing w:line="280" w:lineRule="exact"/>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■おおさか東線の整備促進</w:t>
            </w:r>
          </w:p>
          <w:p w:rsidR="007F7339" w:rsidRPr="00412A1A" w:rsidRDefault="00F25009" w:rsidP="007F7339">
            <w:pPr>
              <w:spacing w:line="280" w:lineRule="exact"/>
              <w:ind w:leftChars="50" w:left="11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・新大阪～久宝寺まで全線開業済[3月]</w:t>
            </w:r>
          </w:p>
          <w:p w:rsidR="007F7339" w:rsidRPr="00412A1A" w:rsidRDefault="007F7339" w:rsidP="007F7339">
            <w:pPr>
              <w:spacing w:line="280" w:lineRule="exact"/>
              <w:rPr>
                <w:rFonts w:ascii="Meiryo UI" w:eastAsia="Meiryo UI" w:hAnsi="Meiryo UI" w:cs="Meiryo UI"/>
                <w:color w:val="000000" w:themeColor="text1"/>
                <w:sz w:val="20"/>
                <w:szCs w:val="20"/>
              </w:rPr>
            </w:pPr>
          </w:p>
          <w:p w:rsidR="007F7339" w:rsidRPr="00412A1A" w:rsidRDefault="007F7339" w:rsidP="007F7339">
            <w:pPr>
              <w:spacing w:line="280" w:lineRule="exact"/>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■公共交通戦略の推進</w:t>
            </w:r>
          </w:p>
          <w:p w:rsidR="007F7339" w:rsidRPr="00412A1A" w:rsidRDefault="009474E7" w:rsidP="007F7339">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①国において、</w:t>
            </w:r>
            <w:r>
              <w:rPr>
                <w:rFonts w:ascii="Meiryo UI" w:eastAsia="Meiryo UI" w:hAnsi="Meiryo UI" w:cs="Meiryo UI"/>
                <w:color w:val="000000" w:themeColor="text1"/>
                <w:sz w:val="20"/>
                <w:szCs w:val="20"/>
              </w:rPr>
              <w:t>R</w:t>
            </w:r>
            <w:r>
              <w:rPr>
                <w:rFonts w:ascii="Meiryo UI" w:eastAsia="Meiryo UI" w:hAnsi="Meiryo UI" w:cs="Meiryo UI" w:hint="eastAsia"/>
                <w:color w:val="000000" w:themeColor="text1"/>
                <w:sz w:val="20"/>
                <w:szCs w:val="20"/>
              </w:rPr>
              <w:t>元</w:t>
            </w:r>
            <w:bookmarkStart w:id="0" w:name="_GoBack"/>
            <w:bookmarkEnd w:id="0"/>
            <w:r w:rsidR="007F7339" w:rsidRPr="00412A1A">
              <w:rPr>
                <w:rFonts w:ascii="Meiryo UI" w:eastAsia="Meiryo UI" w:hAnsi="Meiryo UI" w:cs="Meiryo UI" w:hint="eastAsia"/>
                <w:color w:val="000000" w:themeColor="text1"/>
                <w:sz w:val="20"/>
                <w:szCs w:val="20"/>
              </w:rPr>
              <w:t>年度新規事業採択［3月］</w:t>
            </w:r>
          </w:p>
          <w:p w:rsidR="007F7339" w:rsidRPr="00412A1A" w:rsidRDefault="007F7339" w:rsidP="007F7339">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②地下駅部の躯体構築及び高架部の橋脚基礎工事を実施中</w:t>
            </w:r>
          </w:p>
          <w:p w:rsidR="007F7339" w:rsidRPr="00412A1A" w:rsidRDefault="008654BC" w:rsidP="00136B35">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③</w:t>
            </w:r>
            <w:r w:rsidR="007F7339" w:rsidRPr="00412A1A">
              <w:rPr>
                <w:rFonts w:ascii="Meiryo UI" w:eastAsia="Meiryo UI" w:hAnsi="Meiryo UI" w:cs="Meiryo UI" w:hint="eastAsia"/>
                <w:color w:val="000000" w:themeColor="text1"/>
                <w:sz w:val="20"/>
                <w:szCs w:val="20"/>
              </w:rPr>
              <w:t>都市計画を決定［３月］</w:t>
            </w:r>
          </w:p>
          <w:p w:rsidR="007F7339" w:rsidRPr="0081521C" w:rsidRDefault="007F7339" w:rsidP="007F7339">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④府検討案について鉄道事業者など関係者と意見交換を実施。西九条駅では、ＪＲと　阪神の乗継最短経路にエレベーターを新設するとともに補助を活用し、案内サインを整備[7月]。また、鉄道事業者４社に同様の補助を実施［３月］</w:t>
            </w:r>
          </w:p>
          <w:p w:rsidR="007F7339" w:rsidRPr="00412A1A" w:rsidRDefault="007F7339" w:rsidP="007F7339">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lastRenderedPageBreak/>
              <w:t>⑤学識経験者を交え、今後の交通道路政策に関する懇話会を開催[８月、12月]</w:t>
            </w:r>
            <w:r w:rsidRPr="00412A1A">
              <w:rPr>
                <w:rFonts w:hint="eastAsia"/>
                <w:color w:val="000000" w:themeColor="text1"/>
              </w:rPr>
              <w:t xml:space="preserve"> </w:t>
            </w:r>
            <w:r w:rsidRPr="00412A1A">
              <w:rPr>
                <w:rFonts w:ascii="Meiryo UI" w:eastAsia="Meiryo UI" w:hAnsi="Meiryo UI" w:cs="Meiryo UI" w:hint="eastAsia"/>
                <w:color w:val="000000" w:themeColor="text1"/>
                <w:sz w:val="20"/>
                <w:szCs w:val="20"/>
              </w:rPr>
              <w:t>学識経験者の意見も踏まえ、公共交通戦略の見直しを検討中</w:t>
            </w:r>
          </w:p>
          <w:p w:rsidR="008654BC" w:rsidRPr="007E1C63" w:rsidRDefault="008654BC" w:rsidP="008654BC">
            <w:pPr>
              <w:spacing w:line="280" w:lineRule="exact"/>
              <w:ind w:left="200" w:hangingChars="100" w:hanging="200"/>
              <w:rPr>
                <w:rFonts w:ascii="Meiryo UI" w:eastAsia="Meiryo UI" w:hAnsi="Meiryo UI" w:cs="Meiryo UI"/>
                <w:color w:val="000000" w:themeColor="text1"/>
                <w:sz w:val="20"/>
                <w:szCs w:val="20"/>
              </w:rPr>
            </w:pPr>
          </w:p>
          <w:p w:rsidR="008654BC" w:rsidRPr="00412A1A" w:rsidRDefault="008654BC" w:rsidP="008654BC">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■連続立体交差事業等の推進</w:t>
            </w:r>
          </w:p>
          <w:p w:rsidR="008654BC" w:rsidRPr="00412A1A" w:rsidRDefault="007F7339" w:rsidP="007E1C63">
            <w:pPr>
              <w:spacing w:line="280" w:lineRule="exact"/>
              <w:ind w:leftChars="26" w:left="157" w:hangingChars="50" w:hanging="1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・京阪本線は、香里園駅周辺を中心に用地買収を推進中。阪急京都線は、用地測量に着手[８月]</w:t>
            </w:r>
          </w:p>
        </w:tc>
      </w:tr>
      <w:tr w:rsidR="001C1183" w:rsidRPr="00E335DC" w:rsidTr="00A00944">
        <w:tc>
          <w:tcPr>
            <w:tcW w:w="15735" w:type="dxa"/>
            <w:gridSpan w:val="6"/>
            <w:shd w:val="clear" w:color="auto" w:fill="000000" w:themeFill="text1"/>
          </w:tcPr>
          <w:p w:rsidR="001C1183" w:rsidRPr="00593571" w:rsidRDefault="001C1183" w:rsidP="00D274CF">
            <w:pPr>
              <w:spacing w:line="280" w:lineRule="exact"/>
              <w:rPr>
                <w:rFonts w:ascii="Meiryo UI" w:eastAsia="Meiryo UI" w:hAnsi="Meiryo UI" w:cs="Meiryo UI"/>
                <w:b/>
                <w:color w:val="FF0000"/>
              </w:rPr>
            </w:pPr>
            <w:r w:rsidRPr="00F42491">
              <w:rPr>
                <w:rFonts w:ascii="Meiryo UI" w:eastAsia="Meiryo UI" w:hAnsi="Meiryo UI" w:cs="Meiryo UI" w:hint="eastAsia"/>
                <w:b/>
                <w:color w:val="FFFFFF" w:themeColor="background1"/>
              </w:rPr>
              <w:lastRenderedPageBreak/>
              <w:t>大阪湾諸港の</w:t>
            </w:r>
            <w:r w:rsidRPr="00BF4897">
              <w:rPr>
                <w:rFonts w:ascii="Meiryo UI" w:eastAsia="Meiryo UI" w:hAnsi="Meiryo UI" w:cs="Meiryo UI" w:hint="eastAsia"/>
                <w:b/>
                <w:color w:val="FFFFFF" w:themeColor="background1"/>
              </w:rPr>
              <w:t>機能強化</w:t>
            </w:r>
          </w:p>
        </w:tc>
      </w:tr>
      <w:tr w:rsidR="001C1183" w:rsidRPr="00E335DC" w:rsidTr="001C1183">
        <w:tc>
          <w:tcPr>
            <w:tcW w:w="329" w:type="dxa"/>
            <w:tcBorders>
              <w:top w:val="nil"/>
              <w:bottom w:val="nil"/>
            </w:tcBorders>
          </w:tcPr>
          <w:p w:rsidR="001C1183" w:rsidRPr="00F42491" w:rsidRDefault="001C1183" w:rsidP="00A00944">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1C1183" w:rsidRPr="00F42491" w:rsidRDefault="001C1183" w:rsidP="00A00944">
            <w:pPr>
              <w:spacing w:line="280" w:lineRule="exact"/>
              <w:ind w:left="180" w:hangingChars="100" w:hanging="180"/>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1C1183" w:rsidRPr="00F42491" w:rsidRDefault="001C1183" w:rsidP="00A00944">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w:t>
            </w:r>
          </w:p>
        </w:tc>
        <w:tc>
          <w:tcPr>
            <w:tcW w:w="5213" w:type="dxa"/>
            <w:tcBorders>
              <w:left w:val="dashed" w:sz="4" w:space="0" w:color="auto"/>
            </w:tcBorders>
            <w:shd w:val="clear" w:color="auto" w:fill="BFBFBF" w:themeFill="background1" w:themeFillShade="BF"/>
          </w:tcPr>
          <w:p w:rsidR="001C1183" w:rsidRPr="00F42491" w:rsidRDefault="001C1183" w:rsidP="00A00944">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1C1183" w:rsidRPr="00E335DC" w:rsidRDefault="001C1183" w:rsidP="00A0094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1C1183" w:rsidRPr="00294746" w:rsidRDefault="001C1183"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41F35">
              <w:rPr>
                <w:rFonts w:ascii="Meiryo UI" w:eastAsia="Meiryo UI" w:hAnsi="Meiryo UI" w:cs="Meiryo UI" w:hint="eastAsia"/>
                <w:b/>
                <w:sz w:val="18"/>
                <w:szCs w:val="18"/>
              </w:rPr>
              <w:t>H31.３月末時点</w:t>
            </w:r>
            <w:r w:rsidRPr="00294746">
              <w:rPr>
                <w:rFonts w:ascii="Meiryo UI" w:eastAsia="Meiryo UI" w:hAnsi="Meiryo UI" w:cs="Meiryo UI" w:hint="eastAsia"/>
                <w:b/>
                <w:sz w:val="18"/>
                <w:szCs w:val="18"/>
              </w:rPr>
              <w:t>）＞</w:t>
            </w:r>
          </w:p>
        </w:tc>
      </w:tr>
      <w:tr w:rsidR="001C1183" w:rsidRPr="00E335DC" w:rsidTr="001C1183">
        <w:tc>
          <w:tcPr>
            <w:tcW w:w="329" w:type="dxa"/>
            <w:tcBorders>
              <w:top w:val="nil"/>
              <w:bottom w:val="single" w:sz="4" w:space="0" w:color="auto"/>
            </w:tcBorders>
          </w:tcPr>
          <w:p w:rsidR="001C1183" w:rsidRPr="00F42491" w:rsidRDefault="001C1183" w:rsidP="00A00944">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1C1183" w:rsidRDefault="001C1183" w:rsidP="00C444FC">
            <w:pPr>
              <w:spacing w:line="280" w:lineRule="exact"/>
              <w:ind w:left="200" w:hangingChars="100" w:hanging="200"/>
              <w:rPr>
                <w:rFonts w:ascii="Meiryo UI" w:eastAsia="Meiryo UI" w:hAnsi="Meiryo UI" w:cs="Meiryo UI"/>
                <w:b/>
                <w:color w:val="000000" w:themeColor="text1"/>
                <w:sz w:val="20"/>
                <w:szCs w:val="20"/>
              </w:rPr>
            </w:pPr>
          </w:p>
          <w:p w:rsidR="001C1183" w:rsidRPr="00C444FC" w:rsidRDefault="001C1183" w:rsidP="00C444FC">
            <w:pPr>
              <w:spacing w:line="280" w:lineRule="exact"/>
              <w:ind w:left="200" w:hangingChars="100" w:hanging="200"/>
              <w:rPr>
                <w:rFonts w:ascii="Meiryo UI" w:eastAsia="Meiryo UI" w:hAnsi="Meiryo UI" w:cs="Meiryo UI"/>
                <w:b/>
                <w:color w:val="000000" w:themeColor="text1"/>
                <w:sz w:val="20"/>
                <w:szCs w:val="20"/>
              </w:rPr>
            </w:pPr>
            <w:r w:rsidRPr="00C444FC">
              <w:rPr>
                <w:rFonts w:ascii="Meiryo UI" w:eastAsia="Meiryo UI" w:hAnsi="Meiryo UI" w:cs="Meiryo UI" w:hint="eastAsia"/>
                <w:b/>
                <w:color w:val="000000" w:themeColor="text1"/>
                <w:sz w:val="20"/>
                <w:szCs w:val="20"/>
              </w:rPr>
              <w:t>■港湾管理の一元化推進</w:t>
            </w:r>
          </w:p>
          <w:p w:rsidR="001C1183" w:rsidRDefault="001C1183" w:rsidP="00C444FC">
            <w:pPr>
              <w:spacing w:line="280" w:lineRule="exact"/>
              <w:rPr>
                <w:rFonts w:ascii="Meiryo UI" w:eastAsia="Meiryo UI" w:hAnsi="Meiryo UI" w:cs="Meiryo UI"/>
                <w:color w:val="000000" w:themeColor="text1"/>
                <w:sz w:val="20"/>
                <w:szCs w:val="20"/>
              </w:rPr>
            </w:pPr>
          </w:p>
          <w:p w:rsidR="001C1183" w:rsidRDefault="001C1183" w:rsidP="00C444FC">
            <w:pPr>
              <w:spacing w:line="280" w:lineRule="exact"/>
              <w:rPr>
                <w:rFonts w:ascii="Meiryo UI" w:eastAsia="Meiryo UI" w:hAnsi="Meiryo UI" w:cs="Meiryo UI"/>
                <w:color w:val="000000" w:themeColor="text1"/>
                <w:sz w:val="20"/>
                <w:szCs w:val="20"/>
              </w:rPr>
            </w:pPr>
          </w:p>
          <w:p w:rsidR="001C1183" w:rsidRDefault="001C1183" w:rsidP="00C444FC">
            <w:pPr>
              <w:spacing w:line="280" w:lineRule="exact"/>
              <w:rPr>
                <w:rFonts w:ascii="Meiryo UI" w:eastAsia="Meiryo UI" w:hAnsi="Meiryo UI" w:cs="Meiryo UI"/>
                <w:color w:val="000000" w:themeColor="text1"/>
                <w:sz w:val="20"/>
                <w:szCs w:val="20"/>
              </w:rPr>
            </w:pPr>
          </w:p>
          <w:p w:rsidR="008654BC" w:rsidRDefault="008654BC" w:rsidP="00C444FC">
            <w:pPr>
              <w:spacing w:line="280" w:lineRule="exact"/>
              <w:rPr>
                <w:rFonts w:ascii="Meiryo UI" w:eastAsia="Meiryo UI" w:hAnsi="Meiryo UI" w:cs="Meiryo UI"/>
                <w:color w:val="000000" w:themeColor="text1"/>
                <w:sz w:val="20"/>
                <w:szCs w:val="20"/>
              </w:rPr>
            </w:pPr>
          </w:p>
          <w:p w:rsidR="008654BC" w:rsidRDefault="008654BC" w:rsidP="00C444FC">
            <w:pPr>
              <w:spacing w:line="280" w:lineRule="exact"/>
              <w:rPr>
                <w:rFonts w:ascii="Meiryo UI" w:eastAsia="Meiryo UI" w:hAnsi="Meiryo UI" w:cs="Meiryo UI"/>
                <w:color w:val="000000" w:themeColor="text1"/>
                <w:sz w:val="20"/>
                <w:szCs w:val="20"/>
              </w:rPr>
            </w:pPr>
          </w:p>
          <w:p w:rsidR="008654BC" w:rsidRDefault="008654BC" w:rsidP="00C444FC">
            <w:pPr>
              <w:spacing w:line="280" w:lineRule="exact"/>
              <w:rPr>
                <w:rFonts w:ascii="Meiryo UI" w:eastAsia="Meiryo UI" w:hAnsi="Meiryo UI" w:cs="Meiryo UI"/>
                <w:color w:val="000000" w:themeColor="text1"/>
                <w:sz w:val="20"/>
                <w:szCs w:val="20"/>
              </w:rPr>
            </w:pPr>
          </w:p>
          <w:p w:rsidR="008654BC" w:rsidRDefault="008654BC" w:rsidP="00C444FC">
            <w:pPr>
              <w:spacing w:line="280" w:lineRule="exact"/>
              <w:rPr>
                <w:rFonts w:ascii="Meiryo UI" w:eastAsia="Meiryo UI" w:hAnsi="Meiryo UI" w:cs="Meiryo UI"/>
                <w:color w:val="000000" w:themeColor="text1"/>
                <w:sz w:val="20"/>
                <w:szCs w:val="20"/>
              </w:rPr>
            </w:pPr>
          </w:p>
          <w:p w:rsidR="00136B35" w:rsidRDefault="00136B35" w:rsidP="00C444FC">
            <w:pPr>
              <w:spacing w:line="280" w:lineRule="exact"/>
              <w:rPr>
                <w:rFonts w:ascii="Meiryo UI" w:eastAsia="Meiryo UI" w:hAnsi="Meiryo UI" w:cs="Meiryo UI"/>
                <w:color w:val="000000" w:themeColor="text1"/>
                <w:sz w:val="20"/>
                <w:szCs w:val="20"/>
              </w:rPr>
            </w:pPr>
          </w:p>
          <w:p w:rsidR="008654BC" w:rsidRPr="00C444FC" w:rsidRDefault="008654BC" w:rsidP="00C444FC">
            <w:pPr>
              <w:spacing w:line="280" w:lineRule="exact"/>
              <w:rPr>
                <w:rFonts w:ascii="Meiryo UI" w:eastAsia="Meiryo UI" w:hAnsi="Meiryo UI" w:cs="Meiryo UI"/>
                <w:color w:val="000000" w:themeColor="text1"/>
                <w:sz w:val="20"/>
                <w:szCs w:val="20"/>
              </w:rPr>
            </w:pPr>
          </w:p>
          <w:p w:rsidR="001C1183" w:rsidRPr="00BF4897" w:rsidRDefault="001C1183" w:rsidP="00C444FC">
            <w:pPr>
              <w:spacing w:line="280" w:lineRule="exact"/>
              <w:rPr>
                <w:rFonts w:ascii="Meiryo UI" w:eastAsia="Meiryo UI" w:hAnsi="Meiryo UI" w:cs="Meiryo UI"/>
                <w:b/>
                <w:color w:val="000000" w:themeColor="text1"/>
                <w:sz w:val="20"/>
                <w:szCs w:val="20"/>
              </w:rPr>
            </w:pPr>
            <w:r w:rsidRPr="00BF4897">
              <w:rPr>
                <w:rFonts w:ascii="Meiryo UI" w:eastAsia="Meiryo UI" w:hAnsi="Meiryo UI" w:cs="Meiryo UI" w:hint="eastAsia"/>
                <w:b/>
                <w:color w:val="000000" w:themeColor="text1"/>
                <w:sz w:val="20"/>
                <w:szCs w:val="20"/>
              </w:rPr>
              <w:t>■港湾物流機能の充実・強化</w:t>
            </w:r>
          </w:p>
          <w:p w:rsidR="001C1183" w:rsidRPr="00C444FC" w:rsidRDefault="001C1183" w:rsidP="00C444FC">
            <w:pPr>
              <w:spacing w:line="280" w:lineRule="exact"/>
              <w:rPr>
                <w:rFonts w:ascii="Meiryo UI" w:eastAsia="Meiryo UI" w:hAnsi="Meiryo UI" w:cs="Meiryo UI"/>
                <w:color w:val="000000" w:themeColor="text1"/>
                <w:sz w:val="20"/>
                <w:szCs w:val="20"/>
              </w:rPr>
            </w:pPr>
          </w:p>
          <w:p w:rsidR="001C1183" w:rsidRDefault="001C1183" w:rsidP="00C444FC">
            <w:pPr>
              <w:spacing w:line="280" w:lineRule="exact"/>
              <w:rPr>
                <w:rFonts w:ascii="Meiryo UI" w:eastAsia="Meiryo UI" w:hAnsi="Meiryo UI" w:cs="Meiryo UI"/>
                <w:b/>
                <w:color w:val="000000" w:themeColor="text1"/>
                <w:sz w:val="20"/>
                <w:szCs w:val="20"/>
              </w:rPr>
            </w:pPr>
          </w:p>
          <w:p w:rsidR="008654BC" w:rsidRDefault="008654BC" w:rsidP="00C444FC">
            <w:pPr>
              <w:spacing w:line="280" w:lineRule="exact"/>
              <w:rPr>
                <w:rFonts w:ascii="Meiryo UI" w:eastAsia="Meiryo UI" w:hAnsi="Meiryo UI" w:cs="Meiryo UI"/>
                <w:b/>
                <w:color w:val="000000" w:themeColor="text1"/>
                <w:sz w:val="20"/>
                <w:szCs w:val="20"/>
              </w:rPr>
            </w:pPr>
          </w:p>
          <w:p w:rsidR="008654BC" w:rsidRDefault="008654BC" w:rsidP="00C444FC">
            <w:pPr>
              <w:spacing w:line="280" w:lineRule="exact"/>
              <w:rPr>
                <w:rFonts w:ascii="Meiryo UI" w:eastAsia="Meiryo UI" w:hAnsi="Meiryo UI" w:cs="Meiryo UI"/>
                <w:b/>
                <w:color w:val="000000" w:themeColor="text1"/>
                <w:sz w:val="20"/>
                <w:szCs w:val="20"/>
              </w:rPr>
            </w:pPr>
          </w:p>
          <w:p w:rsidR="001C1183" w:rsidRPr="00AC7908" w:rsidRDefault="001C1183" w:rsidP="00C444FC">
            <w:pPr>
              <w:spacing w:line="280" w:lineRule="exact"/>
              <w:rPr>
                <w:rFonts w:ascii="Meiryo UI" w:eastAsia="Meiryo UI" w:hAnsi="Meiryo UI" w:cs="Meiryo UI"/>
                <w:color w:val="FF0000"/>
                <w:sz w:val="20"/>
                <w:szCs w:val="20"/>
              </w:rPr>
            </w:pPr>
            <w:r w:rsidRPr="00AC7908">
              <w:rPr>
                <w:rFonts w:ascii="Meiryo UI" w:eastAsia="Meiryo UI" w:hAnsi="Meiryo UI" w:cs="Meiryo UI" w:hint="eastAsia"/>
                <w:b/>
                <w:color w:val="000000" w:themeColor="text1"/>
                <w:sz w:val="20"/>
                <w:szCs w:val="20"/>
              </w:rPr>
              <w:t>■堺泉北港におけるLNGバンカリング</w:t>
            </w:r>
            <w:r w:rsidRPr="00AC7908">
              <w:rPr>
                <w:rFonts w:ascii="Meiryo UI" w:eastAsia="Meiryo UI" w:hAnsi="Meiryo UI" w:cs="Meiryo UI"/>
                <w:b/>
                <w:color w:val="000000" w:themeColor="text1"/>
                <w:sz w:val="20"/>
                <w:szCs w:val="20"/>
              </w:rPr>
              <w:t>(*</w:t>
            </w:r>
            <w:r w:rsidRPr="00AC7908">
              <w:rPr>
                <w:rFonts w:ascii="Meiryo UI" w:eastAsia="Meiryo UI" w:hAnsi="Meiryo UI" w:cs="Meiryo UI" w:hint="eastAsia"/>
                <w:b/>
                <w:color w:val="000000" w:themeColor="text1"/>
                <w:sz w:val="20"/>
                <w:szCs w:val="20"/>
              </w:rPr>
              <w:t>17</w:t>
            </w:r>
            <w:r w:rsidRPr="00AC7908">
              <w:rPr>
                <w:rFonts w:ascii="Meiryo UI" w:eastAsia="Meiryo UI" w:hAnsi="Meiryo UI" w:cs="Meiryo UI"/>
                <w:b/>
                <w:color w:val="000000" w:themeColor="text1"/>
                <w:sz w:val="20"/>
                <w:szCs w:val="20"/>
              </w:rPr>
              <w:t>)</w:t>
            </w:r>
            <w:r w:rsidRPr="00AC7908">
              <w:rPr>
                <w:rFonts w:ascii="Meiryo UI" w:eastAsia="Meiryo UI" w:hAnsi="Meiryo UI" w:cs="Meiryo UI" w:hint="eastAsia"/>
                <w:b/>
                <w:color w:val="000000" w:themeColor="text1"/>
                <w:sz w:val="20"/>
                <w:szCs w:val="20"/>
              </w:rPr>
              <w:t>の環境整備</w:t>
            </w:r>
          </w:p>
          <w:p w:rsidR="001C1183" w:rsidRPr="00C444FC" w:rsidRDefault="001C1183" w:rsidP="00A00944">
            <w:pPr>
              <w:spacing w:line="280" w:lineRule="exact"/>
              <w:ind w:left="200" w:hangingChars="100" w:hanging="2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1C1183" w:rsidRPr="00E231B8" w:rsidRDefault="001C1183" w:rsidP="00A00944">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1C1183" w:rsidRPr="00C444FC" w:rsidRDefault="001C1183" w:rsidP="00C444FC">
            <w:pPr>
              <w:spacing w:line="280" w:lineRule="exact"/>
              <w:ind w:left="200" w:hangingChars="100" w:hanging="200"/>
              <w:rPr>
                <w:rFonts w:ascii="Meiryo UI" w:eastAsia="Meiryo UI" w:hAnsi="Meiryo UI" w:cs="Meiryo UI"/>
                <w:sz w:val="20"/>
                <w:szCs w:val="20"/>
              </w:rPr>
            </w:pPr>
            <w:r w:rsidRPr="00C444FC">
              <w:rPr>
                <w:rFonts w:ascii="Meiryo UI" w:eastAsia="Meiryo UI" w:hAnsi="Meiryo UI" w:cs="Meiryo UI" w:hint="eastAsia"/>
                <w:sz w:val="20"/>
                <w:szCs w:val="20"/>
                <w:bdr w:val="single" w:sz="4" w:space="0" w:color="auto"/>
              </w:rPr>
              <w:t>◇活動指標（アウトプット）</w:t>
            </w:r>
          </w:p>
          <w:p w:rsidR="001C1183" w:rsidRPr="00C444FC" w:rsidRDefault="001C1183" w:rsidP="00C444FC">
            <w:pPr>
              <w:spacing w:line="280" w:lineRule="exact"/>
              <w:ind w:left="32" w:hangingChars="16" w:hanging="32"/>
              <w:rPr>
                <w:rFonts w:ascii="Meiryo UI" w:eastAsia="Meiryo UI" w:hAnsi="Meiryo UI" w:cs="Meiryo UI"/>
                <w:b/>
                <w:sz w:val="20"/>
                <w:szCs w:val="20"/>
              </w:rPr>
            </w:pPr>
            <w:r w:rsidRPr="00C444FC">
              <w:rPr>
                <w:rFonts w:ascii="Meiryo UI" w:eastAsia="Meiryo UI" w:hAnsi="Meiryo UI" w:cs="Meiryo UI" w:hint="eastAsia"/>
                <w:b/>
                <w:sz w:val="20"/>
                <w:szCs w:val="20"/>
              </w:rPr>
              <w:t>■港湾管理の一元化推進</w:t>
            </w:r>
          </w:p>
          <w:p w:rsidR="001C1183" w:rsidRPr="00BF4897" w:rsidRDefault="001C1183" w:rsidP="00BF4897">
            <w:pPr>
              <w:spacing w:line="280" w:lineRule="exact"/>
              <w:ind w:left="32" w:firstLineChars="50" w:firstLine="100"/>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・連携協約</w:t>
            </w:r>
            <w:r w:rsidRPr="00BF4897">
              <w:rPr>
                <w:rFonts w:ascii="Meiryo UI" w:eastAsia="Meiryo UI" w:hAnsi="Meiryo UI" w:cs="Meiryo UI"/>
                <w:color w:val="000000" w:themeColor="text1"/>
                <w:sz w:val="20"/>
                <w:szCs w:val="20"/>
              </w:rPr>
              <w:t>(*</w:t>
            </w:r>
            <w:r w:rsidRPr="00BF4897">
              <w:rPr>
                <w:rFonts w:ascii="Meiryo UI" w:eastAsia="Meiryo UI" w:hAnsi="Meiryo UI" w:cs="Meiryo UI" w:hint="eastAsia"/>
                <w:color w:val="000000" w:themeColor="text1"/>
                <w:sz w:val="20"/>
                <w:szCs w:val="20"/>
              </w:rPr>
              <w:t>16</w:t>
            </w:r>
            <w:r w:rsidRPr="00BF4897">
              <w:rPr>
                <w:rFonts w:ascii="Meiryo UI" w:eastAsia="Meiryo UI" w:hAnsi="Meiryo UI" w:cs="Meiryo UI"/>
                <w:color w:val="000000" w:themeColor="text1"/>
                <w:sz w:val="20"/>
                <w:szCs w:val="20"/>
              </w:rPr>
              <w:t>)</w:t>
            </w:r>
            <w:r w:rsidRPr="00BF4897">
              <w:rPr>
                <w:rFonts w:ascii="Meiryo UI" w:eastAsia="Meiryo UI" w:hAnsi="Meiryo UI" w:cs="Meiryo UI" w:hint="eastAsia"/>
                <w:color w:val="000000" w:themeColor="text1"/>
                <w:sz w:val="20"/>
                <w:szCs w:val="20"/>
              </w:rPr>
              <w:t>に基づく、府市港湾の連携を拡大</w:t>
            </w:r>
          </w:p>
          <w:p w:rsidR="001C1183" w:rsidRPr="00BF4897" w:rsidRDefault="001C1183" w:rsidP="00BF4897">
            <w:pPr>
              <w:spacing w:line="280" w:lineRule="exact"/>
              <w:ind w:left="32" w:firstLineChars="50" w:firstLine="100"/>
              <w:rPr>
                <w:rFonts w:ascii="Meiryo UI" w:eastAsia="Meiryo UI" w:hAnsi="Meiryo UI" w:cs="Meiryo UI"/>
                <w:color w:val="000000" w:themeColor="text1"/>
                <w:sz w:val="20"/>
                <w:szCs w:val="20"/>
              </w:rPr>
            </w:pPr>
            <w:r w:rsidRPr="00BF4897">
              <w:rPr>
                <w:rFonts w:ascii="Meiryo UI" w:eastAsia="Meiryo UI" w:hAnsi="Meiryo UI" w:cs="Meiryo UI" w:hint="eastAsia"/>
                <w:color w:val="000000" w:themeColor="text1"/>
                <w:sz w:val="20"/>
                <w:szCs w:val="20"/>
              </w:rPr>
              <w:t>・府市の港湾管理の一元化に向けた取組みを推進</w:t>
            </w:r>
          </w:p>
          <w:p w:rsidR="001C1183" w:rsidRDefault="001C1183" w:rsidP="00C444FC">
            <w:pPr>
              <w:spacing w:line="280" w:lineRule="exact"/>
              <w:ind w:left="32" w:hangingChars="16" w:hanging="32"/>
              <w:rPr>
                <w:rFonts w:ascii="Meiryo UI" w:eastAsia="Meiryo UI" w:hAnsi="Meiryo UI" w:cs="Meiryo UI"/>
                <w:sz w:val="20"/>
                <w:szCs w:val="20"/>
              </w:rPr>
            </w:pPr>
          </w:p>
          <w:p w:rsidR="008654BC" w:rsidRDefault="008654BC" w:rsidP="00C444FC">
            <w:pPr>
              <w:spacing w:line="280" w:lineRule="exact"/>
              <w:ind w:left="32" w:hangingChars="16" w:hanging="32"/>
              <w:rPr>
                <w:rFonts w:ascii="Meiryo UI" w:eastAsia="Meiryo UI" w:hAnsi="Meiryo UI" w:cs="Meiryo UI"/>
                <w:sz w:val="20"/>
                <w:szCs w:val="20"/>
              </w:rPr>
            </w:pPr>
          </w:p>
          <w:p w:rsidR="008654BC" w:rsidRDefault="008654BC" w:rsidP="00C444FC">
            <w:pPr>
              <w:spacing w:line="280" w:lineRule="exact"/>
              <w:ind w:left="32" w:hangingChars="16" w:hanging="32"/>
              <w:rPr>
                <w:rFonts w:ascii="Meiryo UI" w:eastAsia="Meiryo UI" w:hAnsi="Meiryo UI" w:cs="Meiryo UI"/>
                <w:sz w:val="20"/>
                <w:szCs w:val="20"/>
              </w:rPr>
            </w:pPr>
          </w:p>
          <w:p w:rsidR="008654BC" w:rsidRDefault="008654BC" w:rsidP="00C444FC">
            <w:pPr>
              <w:spacing w:line="280" w:lineRule="exact"/>
              <w:ind w:left="32" w:hangingChars="16" w:hanging="32"/>
              <w:rPr>
                <w:rFonts w:ascii="Meiryo UI" w:eastAsia="Meiryo UI" w:hAnsi="Meiryo UI" w:cs="Meiryo UI"/>
                <w:sz w:val="20"/>
                <w:szCs w:val="20"/>
              </w:rPr>
            </w:pPr>
          </w:p>
          <w:p w:rsidR="008654BC" w:rsidRDefault="008654BC" w:rsidP="00C444FC">
            <w:pPr>
              <w:spacing w:line="280" w:lineRule="exact"/>
              <w:ind w:left="32" w:hangingChars="16" w:hanging="32"/>
              <w:rPr>
                <w:rFonts w:ascii="Meiryo UI" w:eastAsia="Meiryo UI" w:hAnsi="Meiryo UI" w:cs="Meiryo UI"/>
                <w:sz w:val="20"/>
                <w:szCs w:val="20"/>
              </w:rPr>
            </w:pPr>
          </w:p>
          <w:p w:rsidR="002D4D39" w:rsidRDefault="002D4D39" w:rsidP="00C444FC">
            <w:pPr>
              <w:spacing w:line="280" w:lineRule="exact"/>
              <w:ind w:left="32" w:hangingChars="16" w:hanging="32"/>
              <w:rPr>
                <w:rFonts w:ascii="Meiryo UI" w:eastAsia="Meiryo UI" w:hAnsi="Meiryo UI" w:cs="Meiryo UI"/>
                <w:sz w:val="20"/>
                <w:szCs w:val="20"/>
              </w:rPr>
            </w:pPr>
          </w:p>
          <w:p w:rsidR="002D4D39" w:rsidRPr="00C444FC" w:rsidRDefault="002D4D39" w:rsidP="00C444FC">
            <w:pPr>
              <w:spacing w:line="280" w:lineRule="exact"/>
              <w:ind w:left="32" w:hangingChars="16" w:hanging="32"/>
              <w:rPr>
                <w:rFonts w:ascii="Meiryo UI" w:eastAsia="Meiryo UI" w:hAnsi="Meiryo UI" w:cs="Meiryo UI"/>
                <w:sz w:val="20"/>
                <w:szCs w:val="20"/>
              </w:rPr>
            </w:pPr>
          </w:p>
          <w:p w:rsidR="001C1183" w:rsidRPr="00BF4897" w:rsidRDefault="001C1183" w:rsidP="00C444FC">
            <w:pPr>
              <w:spacing w:line="280" w:lineRule="exact"/>
              <w:ind w:left="32" w:hangingChars="16" w:hanging="32"/>
              <w:rPr>
                <w:rFonts w:ascii="Meiryo UI" w:eastAsia="Meiryo UI" w:hAnsi="Meiryo UI" w:cs="Meiryo UI"/>
                <w:b/>
                <w:color w:val="000000" w:themeColor="text1"/>
                <w:sz w:val="20"/>
                <w:szCs w:val="20"/>
              </w:rPr>
            </w:pPr>
            <w:r w:rsidRPr="00BF4897">
              <w:rPr>
                <w:rFonts w:ascii="Meiryo UI" w:eastAsia="Meiryo UI" w:hAnsi="Meiryo UI" w:cs="Meiryo UI" w:hint="eastAsia"/>
                <w:b/>
                <w:color w:val="000000" w:themeColor="text1"/>
                <w:sz w:val="20"/>
                <w:szCs w:val="20"/>
              </w:rPr>
              <w:t>■港湾物流機能の充実・強化</w:t>
            </w:r>
          </w:p>
          <w:p w:rsidR="001C1183" w:rsidRPr="00AC7908" w:rsidRDefault="001C1183" w:rsidP="00BF4897">
            <w:pPr>
              <w:spacing w:line="280" w:lineRule="exact"/>
              <w:ind w:firstLineChars="50" w:firstLine="100"/>
              <w:rPr>
                <w:rFonts w:ascii="Meiryo UI" w:eastAsia="Meiryo UI" w:hAnsi="Meiryo UI" w:cs="Meiryo UI"/>
                <w:color w:val="FF0000"/>
                <w:sz w:val="20"/>
                <w:szCs w:val="20"/>
              </w:rPr>
            </w:pPr>
            <w:r w:rsidRPr="00AC7908">
              <w:rPr>
                <w:rFonts w:ascii="Meiryo UI" w:eastAsia="Meiryo UI" w:hAnsi="Meiryo UI" w:cs="Meiryo UI" w:hint="eastAsia"/>
                <w:color w:val="000000" w:themeColor="text1"/>
                <w:sz w:val="20"/>
                <w:szCs w:val="20"/>
              </w:rPr>
              <w:t>・堺泉北港新規岸壁の早期供用開始に向けた取組みを推進</w:t>
            </w:r>
          </w:p>
          <w:p w:rsidR="001C1183" w:rsidRPr="00593571" w:rsidRDefault="001C1183" w:rsidP="00C444FC">
            <w:pPr>
              <w:spacing w:line="280" w:lineRule="exact"/>
              <w:ind w:left="32" w:hangingChars="16" w:hanging="32"/>
              <w:rPr>
                <w:rFonts w:ascii="Meiryo UI" w:eastAsia="Meiryo UI" w:hAnsi="Meiryo UI" w:cs="Meiryo UI"/>
                <w:sz w:val="20"/>
                <w:szCs w:val="20"/>
              </w:rPr>
            </w:pPr>
          </w:p>
          <w:p w:rsidR="008654BC" w:rsidRDefault="008654BC" w:rsidP="00C444FC">
            <w:pPr>
              <w:spacing w:line="280" w:lineRule="exact"/>
              <w:ind w:left="32" w:hangingChars="16" w:hanging="32"/>
              <w:rPr>
                <w:rFonts w:ascii="Meiryo UI" w:eastAsia="Meiryo UI" w:hAnsi="Meiryo UI" w:cs="Meiryo UI"/>
                <w:b/>
                <w:color w:val="000000" w:themeColor="text1"/>
                <w:sz w:val="20"/>
                <w:szCs w:val="20"/>
              </w:rPr>
            </w:pPr>
          </w:p>
          <w:p w:rsidR="008654BC" w:rsidRDefault="008654BC" w:rsidP="00C444FC">
            <w:pPr>
              <w:spacing w:line="280" w:lineRule="exact"/>
              <w:ind w:left="32" w:hangingChars="16" w:hanging="32"/>
              <w:rPr>
                <w:rFonts w:ascii="Meiryo UI" w:eastAsia="Meiryo UI" w:hAnsi="Meiryo UI" w:cs="Meiryo UI"/>
                <w:b/>
                <w:color w:val="000000" w:themeColor="text1"/>
                <w:sz w:val="20"/>
                <w:szCs w:val="20"/>
              </w:rPr>
            </w:pPr>
          </w:p>
          <w:p w:rsidR="001C1183" w:rsidRPr="00643D86" w:rsidRDefault="001C1183" w:rsidP="00C444FC">
            <w:pPr>
              <w:spacing w:line="280" w:lineRule="exact"/>
              <w:ind w:left="32" w:hangingChars="16" w:hanging="32"/>
              <w:rPr>
                <w:rFonts w:ascii="Meiryo UI" w:eastAsia="Meiryo UI" w:hAnsi="Meiryo UI" w:cs="Meiryo UI"/>
                <w:color w:val="FF0000"/>
                <w:sz w:val="20"/>
                <w:szCs w:val="20"/>
                <w:highlight w:val="yellow"/>
                <w:u w:val="single"/>
              </w:rPr>
            </w:pPr>
            <w:r w:rsidRPr="00AC7908">
              <w:rPr>
                <w:rFonts w:ascii="Meiryo UI" w:eastAsia="Meiryo UI" w:hAnsi="Meiryo UI" w:cs="Meiryo UI" w:hint="eastAsia"/>
                <w:b/>
                <w:color w:val="000000" w:themeColor="text1"/>
                <w:sz w:val="20"/>
                <w:szCs w:val="20"/>
              </w:rPr>
              <w:t>■堺泉北港におけるLNGバンカリングの環境整備</w:t>
            </w:r>
          </w:p>
          <w:p w:rsidR="001C1183" w:rsidRPr="00AC7908" w:rsidRDefault="001C1183" w:rsidP="00AC7908">
            <w:pPr>
              <w:spacing w:line="280" w:lineRule="exact"/>
              <w:ind w:firstLineChars="50" w:firstLine="100"/>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w:t>
            </w:r>
            <w:r w:rsidRPr="004C7076">
              <w:rPr>
                <w:rFonts w:ascii="Meiryo UI" w:eastAsia="Meiryo UI" w:hAnsi="Meiryo UI" w:cs="Meiryo UI" w:hint="eastAsia"/>
                <w:color w:val="000000" w:themeColor="text1"/>
                <w:sz w:val="20"/>
                <w:szCs w:val="20"/>
              </w:rPr>
              <w:t>H30年度中のLNGバンカリングステーションの整備</w:t>
            </w:r>
          </w:p>
          <w:p w:rsidR="001C1183" w:rsidRPr="00C444FC" w:rsidRDefault="001C1183" w:rsidP="004A1755">
            <w:pPr>
              <w:spacing w:line="280" w:lineRule="exact"/>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1C1183" w:rsidRPr="00E335DC" w:rsidRDefault="001C1183" w:rsidP="00A00944">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8654BC" w:rsidRPr="00412A1A" w:rsidRDefault="008654BC" w:rsidP="008654BC">
            <w:pPr>
              <w:spacing w:line="280" w:lineRule="exact"/>
              <w:rPr>
                <w:rFonts w:ascii="Meiryo UI" w:eastAsia="Meiryo UI" w:hAnsi="Meiryo UI" w:cs="Meiryo UI"/>
                <w:color w:val="000000" w:themeColor="text1"/>
                <w:sz w:val="20"/>
                <w:szCs w:val="20"/>
              </w:rPr>
            </w:pPr>
          </w:p>
          <w:p w:rsidR="002D4D39" w:rsidRPr="00412A1A" w:rsidRDefault="002D4D39" w:rsidP="002D4D39">
            <w:pPr>
              <w:spacing w:line="280" w:lineRule="exact"/>
              <w:ind w:left="32" w:hangingChars="16" w:hanging="32"/>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■港湾管理の一元化推進</w:t>
            </w:r>
          </w:p>
          <w:p w:rsidR="002D4D39" w:rsidRPr="00412A1A" w:rsidRDefault="002D4D39" w:rsidP="002D4D39">
            <w:pPr>
              <w:spacing w:line="280" w:lineRule="exact"/>
              <w:ind w:left="100" w:hangingChars="50" w:hanging="1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・既に実施している施策の取組みを充実させるとともに、新たに３施策の連携を開始し、府市の連携を更に強化。（合計１８施策の連携を実施）</w:t>
            </w:r>
          </w:p>
          <w:p w:rsidR="002D4D39" w:rsidRPr="00412A1A" w:rsidRDefault="002D4D39" w:rsidP="002D4D39">
            <w:pPr>
              <w:spacing w:line="280" w:lineRule="exact"/>
              <w:ind w:leftChars="50" w:left="11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さらに、災害時の協力体制の強化についても、検討を開始</w:t>
            </w:r>
          </w:p>
          <w:p w:rsidR="002D4D39" w:rsidRPr="00412A1A" w:rsidRDefault="002D4D39" w:rsidP="0081521C">
            <w:pPr>
              <w:spacing w:line="280" w:lineRule="exact"/>
              <w:ind w:left="100" w:hangingChars="50" w:hanging="1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・国等関係機関と協議調整を進めるとともに、他港の事例調査を踏まえ、府市の港湾管理に相応しい手法について検討を深化</w:t>
            </w:r>
          </w:p>
          <w:p w:rsidR="008654BC" w:rsidRPr="0081521C" w:rsidRDefault="008654BC" w:rsidP="008654BC">
            <w:pPr>
              <w:spacing w:line="280" w:lineRule="exact"/>
              <w:rPr>
                <w:rFonts w:ascii="Meiryo UI" w:eastAsia="Meiryo UI" w:hAnsi="Meiryo UI" w:cs="Meiryo UI"/>
                <w:color w:val="000000" w:themeColor="text1"/>
                <w:sz w:val="20"/>
                <w:szCs w:val="20"/>
              </w:rPr>
            </w:pPr>
          </w:p>
          <w:p w:rsidR="008654BC" w:rsidRPr="00412A1A" w:rsidRDefault="008654BC" w:rsidP="008654BC">
            <w:pPr>
              <w:spacing w:line="280" w:lineRule="exact"/>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■港湾物流機能の充実・強化</w:t>
            </w:r>
          </w:p>
          <w:p w:rsidR="002D4D39" w:rsidRPr="00412A1A" w:rsidRDefault="002D4D39" w:rsidP="002D4D39">
            <w:pPr>
              <w:spacing w:line="280" w:lineRule="exact"/>
              <w:ind w:left="100" w:hangingChars="50" w:hanging="1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・港湾計画の変更や、地元市長、民間事業者と要望活動を実施することにより、H31</w:t>
            </w:r>
            <w:r w:rsidR="0081521C">
              <w:rPr>
                <w:rFonts w:ascii="Meiryo UI" w:eastAsia="Meiryo UI" w:hAnsi="Meiryo UI" w:cs="Meiryo UI" w:hint="eastAsia"/>
                <w:color w:val="000000" w:themeColor="text1"/>
                <w:sz w:val="20"/>
                <w:szCs w:val="20"/>
              </w:rPr>
              <w:t>年度新規採択される見込み</w:t>
            </w:r>
          </w:p>
          <w:p w:rsidR="008654BC" w:rsidRPr="007E1C63" w:rsidRDefault="008654BC" w:rsidP="008654BC">
            <w:pPr>
              <w:spacing w:line="280" w:lineRule="exact"/>
              <w:rPr>
                <w:rFonts w:ascii="Meiryo UI" w:eastAsia="Meiryo UI" w:hAnsi="Meiryo UI" w:cs="Meiryo UI"/>
                <w:color w:val="000000" w:themeColor="text1"/>
                <w:sz w:val="20"/>
                <w:szCs w:val="20"/>
              </w:rPr>
            </w:pPr>
          </w:p>
          <w:p w:rsidR="008654BC" w:rsidRPr="00412A1A" w:rsidRDefault="008654BC" w:rsidP="008654BC">
            <w:pPr>
              <w:spacing w:line="280" w:lineRule="exact"/>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■堺泉北港におけるLNGバンカリングの環境整備</w:t>
            </w:r>
          </w:p>
          <w:p w:rsidR="008654BC" w:rsidRPr="00412A1A" w:rsidRDefault="002D4D39" w:rsidP="008654BC">
            <w:pPr>
              <w:spacing w:line="280" w:lineRule="exact"/>
              <w:ind w:left="100" w:hangingChars="50" w:hanging="1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・平成31年2月28日からLNG</w:t>
            </w:r>
            <w:r w:rsidR="0081521C">
              <w:rPr>
                <w:rFonts w:ascii="Meiryo UI" w:eastAsia="Meiryo UI" w:hAnsi="Meiryo UI" w:cs="Meiryo UI" w:hint="eastAsia"/>
                <w:color w:val="000000" w:themeColor="text1"/>
                <w:sz w:val="20"/>
                <w:szCs w:val="20"/>
              </w:rPr>
              <w:t>バンカリングステーションの本格運用開始</w:t>
            </w:r>
          </w:p>
          <w:p w:rsidR="008654BC" w:rsidRPr="00412A1A" w:rsidRDefault="008654BC" w:rsidP="00136B35">
            <w:pPr>
              <w:spacing w:line="280" w:lineRule="exact"/>
              <w:rPr>
                <w:rFonts w:ascii="Meiryo UI" w:eastAsia="Meiryo UI" w:hAnsi="Meiryo UI" w:cs="Meiryo UI"/>
                <w:color w:val="000000" w:themeColor="text1"/>
                <w:sz w:val="20"/>
                <w:szCs w:val="20"/>
              </w:rPr>
            </w:pPr>
          </w:p>
        </w:tc>
      </w:tr>
      <w:tr w:rsidR="001C1183" w:rsidRPr="00E335DC" w:rsidTr="00A00944">
        <w:tc>
          <w:tcPr>
            <w:tcW w:w="15735" w:type="dxa"/>
            <w:gridSpan w:val="6"/>
            <w:shd w:val="clear" w:color="auto" w:fill="000000" w:themeFill="text1"/>
          </w:tcPr>
          <w:p w:rsidR="001C1183" w:rsidRPr="00E231B8" w:rsidRDefault="001C1183" w:rsidP="00A00944">
            <w:pPr>
              <w:spacing w:line="280" w:lineRule="exact"/>
              <w:rPr>
                <w:rFonts w:ascii="Meiryo UI" w:eastAsia="Meiryo UI" w:hAnsi="Meiryo UI" w:cs="Meiryo UI"/>
                <w:b/>
                <w:color w:val="000000" w:themeColor="text1"/>
              </w:rPr>
            </w:pPr>
            <w:r w:rsidRPr="008A254A">
              <w:rPr>
                <w:rFonts w:ascii="Meiryo UI" w:eastAsia="Meiryo UI" w:hAnsi="Meiryo UI" w:cs="Meiryo UI" w:hint="eastAsia"/>
                <w:b/>
                <w:color w:val="FFFFFF" w:themeColor="background1"/>
              </w:rPr>
              <w:t>まちづくりの推進</w:t>
            </w:r>
          </w:p>
        </w:tc>
      </w:tr>
      <w:tr w:rsidR="001C1183" w:rsidRPr="00E335DC" w:rsidTr="001C1183">
        <w:tc>
          <w:tcPr>
            <w:tcW w:w="329" w:type="dxa"/>
            <w:tcBorders>
              <w:top w:val="nil"/>
              <w:bottom w:val="nil"/>
            </w:tcBorders>
          </w:tcPr>
          <w:p w:rsidR="001C1183" w:rsidRPr="00547D54" w:rsidRDefault="001C1183" w:rsidP="00A00944">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shd w:val="clear" w:color="auto" w:fill="BFBFBF" w:themeFill="background1" w:themeFillShade="BF"/>
          </w:tcPr>
          <w:p w:rsidR="001C1183" w:rsidRPr="00E231B8" w:rsidRDefault="001C1183" w:rsidP="00A00944">
            <w:pPr>
              <w:spacing w:line="280" w:lineRule="exact"/>
              <w:ind w:left="180" w:hangingChars="100" w:hanging="180"/>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1C1183" w:rsidRPr="00E231B8" w:rsidRDefault="001C1183" w:rsidP="00A00944">
            <w:pPr>
              <w:spacing w:line="280" w:lineRule="exact"/>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w:t>
            </w:r>
          </w:p>
        </w:tc>
        <w:tc>
          <w:tcPr>
            <w:tcW w:w="5213" w:type="dxa"/>
            <w:tcBorders>
              <w:left w:val="dashed" w:sz="4" w:space="0" w:color="auto"/>
            </w:tcBorders>
            <w:shd w:val="clear" w:color="auto" w:fill="BFBFBF" w:themeFill="background1" w:themeFillShade="BF"/>
          </w:tcPr>
          <w:p w:rsidR="001C1183" w:rsidRPr="00E231B8" w:rsidRDefault="001C1183" w:rsidP="00A00944">
            <w:pPr>
              <w:spacing w:line="280" w:lineRule="exact"/>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1C1183" w:rsidRPr="00E335DC" w:rsidRDefault="001C1183" w:rsidP="00A0094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1C1183" w:rsidRPr="00294746" w:rsidRDefault="001C1183"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41F35">
              <w:rPr>
                <w:rFonts w:ascii="Meiryo UI" w:eastAsia="Meiryo UI" w:hAnsi="Meiryo UI" w:cs="Meiryo UI" w:hint="eastAsia"/>
                <w:b/>
                <w:sz w:val="18"/>
                <w:szCs w:val="18"/>
              </w:rPr>
              <w:t>H31.３月末時点</w:t>
            </w:r>
            <w:r w:rsidRPr="00294746">
              <w:rPr>
                <w:rFonts w:ascii="Meiryo UI" w:eastAsia="Meiryo UI" w:hAnsi="Meiryo UI" w:cs="Meiryo UI" w:hint="eastAsia"/>
                <w:b/>
                <w:sz w:val="18"/>
                <w:szCs w:val="18"/>
              </w:rPr>
              <w:t>）＞</w:t>
            </w:r>
          </w:p>
        </w:tc>
      </w:tr>
      <w:tr w:rsidR="001C1183" w:rsidRPr="00305082" w:rsidTr="001C1183">
        <w:tc>
          <w:tcPr>
            <w:tcW w:w="329" w:type="dxa"/>
            <w:tcBorders>
              <w:top w:val="nil"/>
              <w:bottom w:val="single" w:sz="4" w:space="0" w:color="auto"/>
            </w:tcBorders>
          </w:tcPr>
          <w:p w:rsidR="001C1183" w:rsidRPr="00547D54" w:rsidRDefault="001C1183" w:rsidP="00A00944">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tcPr>
          <w:p w:rsidR="001C1183" w:rsidRDefault="001C1183" w:rsidP="00A00944">
            <w:pPr>
              <w:spacing w:line="280" w:lineRule="exact"/>
              <w:ind w:left="200" w:hangingChars="100" w:hanging="200"/>
              <w:rPr>
                <w:rFonts w:ascii="Meiryo UI" w:eastAsia="Meiryo UI" w:hAnsi="Meiryo UI" w:cs="Meiryo UI"/>
                <w:b/>
                <w:color w:val="000000" w:themeColor="text1"/>
                <w:sz w:val="20"/>
                <w:szCs w:val="20"/>
              </w:rPr>
            </w:pPr>
          </w:p>
          <w:p w:rsidR="001C1183" w:rsidRPr="00D721B1" w:rsidRDefault="001C1183" w:rsidP="00A00944">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■箕面森町事業の推進</w:t>
            </w:r>
          </w:p>
          <w:p w:rsidR="001C1183" w:rsidRPr="00AC7908" w:rsidRDefault="001C1183" w:rsidP="005C7160">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rPr>
              <w:t>①第３区域</w:t>
            </w:r>
            <w:r>
              <w:rPr>
                <w:rFonts w:ascii="Meiryo UI" w:eastAsia="Meiryo UI" w:hAnsi="Meiryo UI" w:cs="Meiryo UI" w:hint="eastAsia"/>
                <w:color w:val="000000" w:themeColor="text1"/>
                <w:sz w:val="20"/>
                <w:szCs w:val="20"/>
              </w:rPr>
              <w:t>(</w:t>
            </w:r>
            <w:r w:rsidRPr="00D721B1">
              <w:rPr>
                <w:rFonts w:ascii="Meiryo UI" w:eastAsia="Meiryo UI" w:hAnsi="Meiryo UI" w:cs="Meiryo UI" w:hint="eastAsia"/>
                <w:color w:val="000000" w:themeColor="text1"/>
                <w:sz w:val="20"/>
                <w:szCs w:val="20"/>
              </w:rPr>
              <w:t>企業用地ゾーン</w:t>
            </w:r>
            <w:r>
              <w:rPr>
                <w:rFonts w:ascii="Meiryo UI" w:eastAsia="Meiryo UI" w:hAnsi="Meiryo UI" w:cs="Meiryo UI" w:hint="eastAsia"/>
                <w:color w:val="000000" w:themeColor="text1"/>
                <w:sz w:val="20"/>
                <w:szCs w:val="20"/>
              </w:rPr>
              <w:t>)</w:t>
            </w:r>
            <w:r w:rsidRPr="00282C80">
              <w:rPr>
                <w:rFonts w:ascii="Meiryo UI" w:eastAsia="Meiryo UI" w:hAnsi="Meiryo UI" w:cs="Meiryo UI" w:hint="eastAsia"/>
                <w:color w:val="000000" w:themeColor="text1"/>
                <w:sz w:val="20"/>
                <w:szCs w:val="20"/>
              </w:rPr>
              <w:t>の</w:t>
            </w:r>
            <w:r w:rsidRPr="004C7076">
              <w:rPr>
                <w:rFonts w:ascii="Meiryo UI" w:eastAsia="Meiryo UI" w:hAnsi="Meiryo UI" w:cs="Meiryo UI" w:hint="eastAsia"/>
                <w:color w:val="000000" w:themeColor="text1"/>
                <w:sz w:val="20"/>
                <w:szCs w:val="20"/>
              </w:rPr>
              <w:t>進出企業用地の整備完成及び</w:t>
            </w:r>
            <w:r w:rsidRPr="005C7160">
              <w:rPr>
                <w:rFonts w:ascii="Meiryo UI" w:eastAsia="Meiryo UI" w:hAnsi="Meiryo UI" w:cs="Meiryo UI" w:hint="eastAsia"/>
                <w:color w:val="000000" w:themeColor="text1"/>
                <w:sz w:val="20"/>
                <w:szCs w:val="20"/>
              </w:rPr>
              <w:t>引渡し</w:t>
            </w:r>
          </w:p>
          <w:p w:rsidR="001C1183" w:rsidRPr="002F6B8B" w:rsidRDefault="001C1183" w:rsidP="00A00944">
            <w:pPr>
              <w:spacing w:line="280" w:lineRule="exact"/>
              <w:rPr>
                <w:rFonts w:ascii="Meiryo UI" w:eastAsia="Meiryo UI" w:hAnsi="Meiryo UI" w:cs="Meiryo UI"/>
                <w:color w:val="000000" w:themeColor="text1"/>
                <w:sz w:val="20"/>
                <w:szCs w:val="20"/>
              </w:rPr>
            </w:pPr>
            <w:r w:rsidRPr="002F6B8B">
              <w:rPr>
                <w:rFonts w:ascii="Meiryo UI" w:eastAsia="Meiryo UI" w:hAnsi="Meiryo UI" w:cs="Meiryo UI" w:hint="eastAsia"/>
                <w:color w:val="000000" w:themeColor="text1"/>
                <w:sz w:val="20"/>
                <w:szCs w:val="20"/>
              </w:rPr>
              <w:lastRenderedPageBreak/>
              <w:t>②第１区域</w:t>
            </w:r>
            <w:r>
              <w:rPr>
                <w:rFonts w:ascii="Meiryo UI" w:eastAsia="Meiryo UI" w:hAnsi="Meiryo UI" w:cs="Meiryo UI" w:hint="eastAsia"/>
                <w:color w:val="000000" w:themeColor="text1"/>
                <w:sz w:val="20"/>
                <w:szCs w:val="20"/>
              </w:rPr>
              <w:t>(</w:t>
            </w:r>
            <w:r w:rsidRPr="002F6B8B">
              <w:rPr>
                <w:rFonts w:ascii="Meiryo UI" w:eastAsia="Meiryo UI" w:hAnsi="Meiryo UI" w:cs="Meiryo UI" w:hint="eastAsia"/>
                <w:color w:val="000000" w:themeColor="text1"/>
                <w:sz w:val="20"/>
                <w:szCs w:val="20"/>
              </w:rPr>
              <w:t>住宅ゾーン</w:t>
            </w:r>
            <w:r>
              <w:rPr>
                <w:rFonts w:ascii="Meiryo UI" w:eastAsia="Meiryo UI" w:hAnsi="Meiryo UI" w:cs="Meiryo UI" w:hint="eastAsia"/>
                <w:color w:val="000000" w:themeColor="text1"/>
                <w:sz w:val="20"/>
                <w:szCs w:val="20"/>
              </w:rPr>
              <w:t>)</w:t>
            </w:r>
            <w:r w:rsidRPr="002F6B8B">
              <w:rPr>
                <w:rFonts w:ascii="Meiryo UI" w:eastAsia="Meiryo UI" w:hAnsi="Meiryo UI" w:cs="Meiryo UI" w:hint="eastAsia"/>
                <w:color w:val="000000" w:themeColor="text1"/>
                <w:sz w:val="20"/>
                <w:szCs w:val="20"/>
              </w:rPr>
              <w:t>の販売の推進</w:t>
            </w:r>
          </w:p>
          <w:p w:rsidR="001C1183" w:rsidRDefault="001C1183" w:rsidP="00A00944">
            <w:pPr>
              <w:spacing w:line="280" w:lineRule="exact"/>
              <w:rPr>
                <w:rFonts w:ascii="Meiryo UI" w:eastAsia="Meiryo UI" w:hAnsi="Meiryo UI" w:cs="Meiryo UI"/>
                <w:color w:val="000000" w:themeColor="text1"/>
                <w:sz w:val="20"/>
                <w:szCs w:val="20"/>
              </w:rPr>
            </w:pPr>
          </w:p>
          <w:p w:rsidR="008654BC" w:rsidRDefault="008654BC" w:rsidP="00A00944">
            <w:pPr>
              <w:spacing w:line="280" w:lineRule="exact"/>
              <w:rPr>
                <w:rFonts w:ascii="Meiryo UI" w:eastAsia="Meiryo UI" w:hAnsi="Meiryo UI" w:cs="Meiryo UI"/>
                <w:color w:val="000000" w:themeColor="text1"/>
                <w:sz w:val="20"/>
                <w:szCs w:val="20"/>
              </w:rPr>
            </w:pPr>
          </w:p>
          <w:p w:rsidR="00DD139A" w:rsidRDefault="00DD139A" w:rsidP="00A00944">
            <w:pPr>
              <w:spacing w:line="280" w:lineRule="exact"/>
              <w:rPr>
                <w:rFonts w:ascii="Meiryo UI" w:eastAsia="Meiryo UI" w:hAnsi="Meiryo UI" w:cs="Meiryo UI"/>
                <w:color w:val="000000" w:themeColor="text1"/>
                <w:sz w:val="20"/>
                <w:szCs w:val="20"/>
              </w:rPr>
            </w:pPr>
          </w:p>
          <w:p w:rsidR="00DD139A" w:rsidRDefault="00DD139A" w:rsidP="00A00944">
            <w:pPr>
              <w:spacing w:line="280" w:lineRule="exact"/>
              <w:rPr>
                <w:rFonts w:ascii="Meiryo UI" w:eastAsia="Meiryo UI" w:hAnsi="Meiryo UI" w:cs="Meiryo UI"/>
                <w:color w:val="000000" w:themeColor="text1"/>
                <w:sz w:val="20"/>
                <w:szCs w:val="20"/>
              </w:rPr>
            </w:pPr>
          </w:p>
          <w:p w:rsidR="00136B35" w:rsidRPr="002F6B8B" w:rsidRDefault="00136B35" w:rsidP="00A00944">
            <w:pPr>
              <w:spacing w:line="280" w:lineRule="exact"/>
              <w:rPr>
                <w:rFonts w:ascii="Meiryo UI" w:eastAsia="Meiryo UI" w:hAnsi="Meiryo UI" w:cs="Meiryo UI"/>
                <w:color w:val="000000" w:themeColor="text1"/>
                <w:sz w:val="20"/>
                <w:szCs w:val="20"/>
              </w:rPr>
            </w:pPr>
          </w:p>
          <w:p w:rsidR="001C1183" w:rsidRPr="002F6B8B" w:rsidRDefault="001C1183" w:rsidP="00A00944">
            <w:pPr>
              <w:spacing w:line="280" w:lineRule="exact"/>
              <w:ind w:left="200" w:hangingChars="100" w:hanging="200"/>
              <w:rPr>
                <w:rFonts w:ascii="Meiryo UI" w:eastAsia="Meiryo UI" w:hAnsi="Meiryo UI" w:cs="Meiryo UI"/>
                <w:b/>
                <w:color w:val="000000" w:themeColor="text1"/>
                <w:sz w:val="20"/>
                <w:szCs w:val="20"/>
              </w:rPr>
            </w:pPr>
            <w:r w:rsidRPr="002F6B8B">
              <w:rPr>
                <w:rFonts w:ascii="Meiryo UI" w:eastAsia="Meiryo UI" w:hAnsi="Meiryo UI" w:cs="Meiryo UI" w:hint="eastAsia"/>
                <w:b/>
                <w:color w:val="000000" w:themeColor="text1"/>
                <w:sz w:val="20"/>
                <w:szCs w:val="20"/>
              </w:rPr>
              <w:t>■幹線道路沿道及び鉄道沿線のまちづくりの促進</w:t>
            </w:r>
          </w:p>
          <w:p w:rsidR="001C1183" w:rsidRPr="00AC7908" w:rsidRDefault="001C1183" w:rsidP="00A00944">
            <w:pPr>
              <w:spacing w:line="280" w:lineRule="exact"/>
              <w:rPr>
                <w:rFonts w:ascii="Meiryo UI" w:eastAsia="Meiryo UI" w:hAnsi="Meiryo UI" w:cs="Meiryo UI"/>
                <w:color w:val="000000" w:themeColor="text1"/>
                <w:sz w:val="20"/>
                <w:szCs w:val="20"/>
              </w:rPr>
            </w:pPr>
            <w:r w:rsidRPr="002F6B8B">
              <w:rPr>
                <w:rFonts w:ascii="Meiryo UI" w:eastAsia="Meiryo UI" w:hAnsi="Meiryo UI" w:cs="Meiryo UI" w:hint="eastAsia"/>
                <w:color w:val="000000" w:themeColor="text1"/>
                <w:sz w:val="20"/>
                <w:szCs w:val="20"/>
              </w:rPr>
              <w:t>①第二京阪道路沿道</w:t>
            </w:r>
            <w:r w:rsidRPr="00AC7908">
              <w:rPr>
                <w:rFonts w:ascii="Meiryo UI" w:eastAsia="Meiryo UI" w:hAnsi="Meiryo UI" w:cs="Meiryo UI" w:hint="eastAsia"/>
                <w:color w:val="000000" w:themeColor="text1"/>
                <w:sz w:val="20"/>
                <w:szCs w:val="20"/>
              </w:rPr>
              <w:t>等のまちづくりに向けた取組みを支援</w:t>
            </w:r>
          </w:p>
          <w:p w:rsidR="001C1183" w:rsidRPr="00D721B1" w:rsidRDefault="001C1183" w:rsidP="00823719">
            <w:pPr>
              <w:spacing w:line="280" w:lineRule="exact"/>
              <w:ind w:left="200" w:hangingChars="100" w:hanging="200"/>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②北大阪急行延伸</w:t>
            </w:r>
            <w:r>
              <w:rPr>
                <w:rFonts w:ascii="Meiryo UI" w:eastAsia="Meiryo UI" w:hAnsi="Meiryo UI" w:cs="Meiryo UI" w:hint="eastAsia"/>
                <w:color w:val="000000" w:themeColor="text1"/>
                <w:sz w:val="20"/>
                <w:szCs w:val="20"/>
              </w:rPr>
              <w:t>部</w:t>
            </w:r>
            <w:r w:rsidRPr="00AC7908">
              <w:rPr>
                <w:rFonts w:ascii="Meiryo UI" w:eastAsia="Meiryo UI" w:hAnsi="Meiryo UI" w:cs="Meiryo UI" w:hint="eastAsia"/>
                <w:color w:val="000000" w:themeColor="text1"/>
                <w:sz w:val="20"/>
                <w:szCs w:val="20"/>
              </w:rPr>
              <w:t>沿線等</w:t>
            </w:r>
            <w:r w:rsidRPr="002F6B8B">
              <w:rPr>
                <w:rFonts w:ascii="Meiryo UI" w:eastAsia="Meiryo UI" w:hAnsi="Meiryo UI" w:cs="Meiryo UI" w:hint="eastAsia"/>
                <w:color w:val="000000" w:themeColor="text1"/>
                <w:sz w:val="20"/>
                <w:szCs w:val="20"/>
              </w:rPr>
              <w:t>の</w:t>
            </w:r>
            <w:r w:rsidRPr="00C2199B">
              <w:rPr>
                <w:rFonts w:ascii="Meiryo UI" w:eastAsia="Meiryo UI" w:hAnsi="Meiryo UI" w:cs="Meiryo UI" w:hint="eastAsia"/>
                <w:color w:val="000000" w:themeColor="text1"/>
                <w:sz w:val="20"/>
                <w:szCs w:val="20"/>
              </w:rPr>
              <w:t>まちづくりに向けた取組みを支</w:t>
            </w:r>
            <w:r>
              <w:rPr>
                <w:rFonts w:ascii="Meiryo UI" w:eastAsia="Meiryo UI" w:hAnsi="Meiryo UI" w:cs="Meiryo UI" w:hint="eastAsia"/>
                <w:color w:val="000000" w:themeColor="text1"/>
                <w:sz w:val="20"/>
                <w:szCs w:val="20"/>
              </w:rPr>
              <w:t>援</w:t>
            </w:r>
          </w:p>
        </w:tc>
        <w:tc>
          <w:tcPr>
            <w:tcW w:w="396" w:type="dxa"/>
            <w:vMerge/>
            <w:tcBorders>
              <w:left w:val="dashed" w:sz="4" w:space="0" w:color="auto"/>
              <w:bottom w:val="single" w:sz="4" w:space="0" w:color="auto"/>
              <w:right w:val="dashed" w:sz="4" w:space="0" w:color="auto"/>
            </w:tcBorders>
            <w:shd w:val="clear" w:color="auto" w:fill="auto"/>
          </w:tcPr>
          <w:p w:rsidR="001C1183" w:rsidRPr="00D721B1" w:rsidRDefault="001C1183" w:rsidP="00A00944">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1C1183" w:rsidRPr="00D721B1" w:rsidRDefault="001C1183" w:rsidP="00A00944">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bdr w:val="single" w:sz="4" w:space="0" w:color="auto" w:frame="1"/>
              </w:rPr>
              <w:t>◇活動指標（アウトプット）</w:t>
            </w:r>
          </w:p>
          <w:p w:rsidR="001C1183" w:rsidRPr="00445103" w:rsidRDefault="001C1183" w:rsidP="00A00944">
            <w:pPr>
              <w:spacing w:line="280" w:lineRule="exact"/>
              <w:ind w:left="200" w:hangingChars="100" w:hanging="200"/>
              <w:rPr>
                <w:rFonts w:ascii="Meiryo UI" w:eastAsia="Meiryo UI" w:hAnsi="Meiryo UI" w:cs="Meiryo UI"/>
                <w:b/>
                <w:color w:val="000000" w:themeColor="text1"/>
                <w:sz w:val="20"/>
                <w:szCs w:val="20"/>
              </w:rPr>
            </w:pPr>
            <w:r w:rsidRPr="00445103">
              <w:rPr>
                <w:rFonts w:ascii="Meiryo UI" w:eastAsia="Meiryo UI" w:hAnsi="Meiryo UI" w:cs="Meiryo UI" w:hint="eastAsia"/>
                <w:b/>
                <w:color w:val="000000" w:themeColor="text1"/>
                <w:sz w:val="20"/>
                <w:szCs w:val="20"/>
              </w:rPr>
              <w:t>■箕面森町事業の推進</w:t>
            </w:r>
          </w:p>
          <w:p w:rsidR="001C1183" w:rsidRPr="00445103" w:rsidRDefault="001C1183" w:rsidP="005C7160">
            <w:pPr>
              <w:spacing w:line="280" w:lineRule="exact"/>
              <w:ind w:left="200" w:hangingChars="100" w:hanging="200"/>
              <w:rPr>
                <w:rFonts w:ascii="Meiryo UI" w:eastAsia="Meiryo UI" w:hAnsi="Meiryo UI" w:cs="Meiryo UI"/>
                <w:color w:val="000000" w:themeColor="text1"/>
                <w:sz w:val="20"/>
                <w:szCs w:val="20"/>
              </w:rPr>
            </w:pPr>
            <w:r w:rsidRPr="00445103">
              <w:rPr>
                <w:rFonts w:ascii="Meiryo UI" w:eastAsia="Meiryo UI" w:hAnsi="Meiryo UI" w:cs="Meiryo UI" w:hint="eastAsia"/>
                <w:color w:val="000000" w:themeColor="text1"/>
                <w:sz w:val="20"/>
                <w:szCs w:val="20"/>
              </w:rPr>
              <w:t>①第3区域の</w:t>
            </w:r>
            <w:r w:rsidRPr="005C7160">
              <w:rPr>
                <w:rFonts w:ascii="Meiryo UI" w:eastAsia="Meiryo UI" w:hAnsi="Meiryo UI" w:cs="Meiryo UI" w:hint="eastAsia"/>
                <w:color w:val="000000" w:themeColor="text1"/>
                <w:sz w:val="20"/>
                <w:szCs w:val="20"/>
              </w:rPr>
              <w:t>造成・</w:t>
            </w:r>
            <w:r w:rsidRPr="004C7076">
              <w:rPr>
                <w:rFonts w:ascii="Meiryo UI" w:eastAsia="Meiryo UI" w:hAnsi="Meiryo UI" w:cs="Meiryo UI" w:hint="eastAsia"/>
                <w:color w:val="000000" w:themeColor="text1"/>
                <w:sz w:val="20"/>
                <w:szCs w:val="20"/>
              </w:rPr>
              <w:t>止々呂美吉川線等</w:t>
            </w:r>
            <w:r w:rsidRPr="005C7160">
              <w:rPr>
                <w:rFonts w:ascii="Meiryo UI" w:eastAsia="Meiryo UI" w:hAnsi="Meiryo UI" w:cs="Meiryo UI" w:hint="eastAsia"/>
                <w:color w:val="000000" w:themeColor="text1"/>
                <w:sz w:val="20"/>
                <w:szCs w:val="20"/>
              </w:rPr>
              <w:t>インフラ整備</w:t>
            </w:r>
            <w:r w:rsidRPr="007939DA">
              <w:rPr>
                <w:rFonts w:ascii="Meiryo UI" w:eastAsia="Meiryo UI" w:hAnsi="Meiryo UI" w:cs="Meiryo UI" w:hint="eastAsia"/>
                <w:color w:val="000000" w:themeColor="text1"/>
                <w:sz w:val="20"/>
                <w:szCs w:val="20"/>
              </w:rPr>
              <w:t>の</w:t>
            </w:r>
            <w:r w:rsidRPr="00AC7908">
              <w:rPr>
                <w:rFonts w:ascii="Meiryo UI" w:eastAsia="Meiryo UI" w:hAnsi="Meiryo UI" w:cs="Meiryo UI" w:hint="eastAsia"/>
                <w:color w:val="000000" w:themeColor="text1"/>
                <w:sz w:val="20"/>
                <w:szCs w:val="20"/>
              </w:rPr>
              <w:t>Ｈ30年度末</w:t>
            </w:r>
            <w:r w:rsidRPr="007939DA">
              <w:rPr>
                <w:rFonts w:ascii="Meiryo UI" w:eastAsia="Meiryo UI" w:hAnsi="Meiryo UI" w:cs="Meiryo UI" w:hint="eastAsia"/>
                <w:color w:val="000000" w:themeColor="text1"/>
                <w:sz w:val="20"/>
                <w:szCs w:val="20"/>
              </w:rPr>
              <w:t>の</w:t>
            </w:r>
            <w:r w:rsidRPr="00AC7908">
              <w:rPr>
                <w:rFonts w:ascii="Meiryo UI" w:eastAsia="Meiryo UI" w:hAnsi="Meiryo UI" w:cs="Meiryo UI" w:hint="eastAsia"/>
                <w:color w:val="000000" w:themeColor="text1"/>
                <w:sz w:val="20"/>
                <w:szCs w:val="20"/>
              </w:rPr>
              <w:t>完成</w:t>
            </w:r>
            <w:r w:rsidRPr="007939DA">
              <w:rPr>
                <w:rFonts w:ascii="Meiryo UI" w:eastAsia="Meiryo UI" w:hAnsi="Meiryo UI" w:cs="Meiryo UI" w:hint="eastAsia"/>
                <w:color w:val="000000" w:themeColor="text1"/>
                <w:sz w:val="20"/>
                <w:szCs w:val="20"/>
              </w:rPr>
              <w:t>及び府分譲分の引き渡し完了</w:t>
            </w:r>
          </w:p>
          <w:p w:rsidR="001C1183" w:rsidRPr="00AC7908" w:rsidRDefault="001C1183" w:rsidP="000911F5">
            <w:pPr>
              <w:spacing w:line="280" w:lineRule="exact"/>
              <w:ind w:left="200" w:hangingChars="100" w:hanging="200"/>
              <w:rPr>
                <w:rFonts w:ascii="Meiryo UI" w:eastAsia="Meiryo UI" w:hAnsi="Meiryo UI" w:cs="Meiryo UI"/>
                <w:color w:val="000000" w:themeColor="text1"/>
                <w:sz w:val="20"/>
                <w:szCs w:val="20"/>
              </w:rPr>
            </w:pPr>
            <w:r w:rsidRPr="002F6B8B">
              <w:rPr>
                <w:rFonts w:ascii="Meiryo UI" w:eastAsia="Meiryo UI" w:hAnsi="Meiryo UI" w:cs="Meiryo UI" w:hint="eastAsia"/>
                <w:color w:val="000000" w:themeColor="text1"/>
                <w:sz w:val="20"/>
                <w:szCs w:val="20"/>
              </w:rPr>
              <w:lastRenderedPageBreak/>
              <w:t>②</w:t>
            </w:r>
            <w:r w:rsidRPr="00AC7908">
              <w:rPr>
                <w:rFonts w:ascii="Meiryo UI" w:eastAsia="Meiryo UI" w:hAnsi="Meiryo UI" w:cs="Meiryo UI" w:hint="eastAsia"/>
                <w:color w:val="000000" w:themeColor="text1"/>
                <w:sz w:val="20"/>
                <w:szCs w:val="20"/>
              </w:rPr>
              <w:t>第1区域の26区画以上の販売</w:t>
            </w:r>
            <w:r>
              <w:rPr>
                <w:rFonts w:ascii="Meiryo UI" w:eastAsia="Meiryo UI" w:hAnsi="Meiryo UI" w:cs="Meiryo UI" w:hint="eastAsia"/>
                <w:color w:val="000000" w:themeColor="text1"/>
                <w:sz w:val="20"/>
                <w:szCs w:val="20"/>
              </w:rPr>
              <w:t>(</w:t>
            </w:r>
            <w:r w:rsidRPr="00AC7908">
              <w:rPr>
                <w:rFonts w:ascii="Meiryo UI" w:eastAsia="Meiryo UI" w:hAnsi="Meiryo UI" w:cs="Meiryo UI" w:hint="eastAsia"/>
                <w:color w:val="000000" w:themeColor="text1"/>
                <w:sz w:val="20"/>
                <w:szCs w:val="20"/>
              </w:rPr>
              <w:t>一般・里山1期６区画、里山２期２０区画</w:t>
            </w:r>
            <w:r>
              <w:rPr>
                <w:rFonts w:ascii="Meiryo UI" w:eastAsia="Meiryo UI" w:hAnsi="Meiryo UI" w:cs="Meiryo UI" w:hint="eastAsia"/>
                <w:color w:val="000000" w:themeColor="text1"/>
                <w:sz w:val="20"/>
                <w:szCs w:val="20"/>
              </w:rPr>
              <w:t>)</w:t>
            </w:r>
          </w:p>
          <w:p w:rsidR="008654BC" w:rsidRDefault="008654BC" w:rsidP="00CD5E82">
            <w:pPr>
              <w:spacing w:line="280" w:lineRule="exact"/>
              <w:rPr>
                <w:rFonts w:ascii="Meiryo UI" w:eastAsia="Meiryo UI" w:hAnsi="Meiryo UI" w:cs="Meiryo UI"/>
                <w:b/>
                <w:color w:val="000000" w:themeColor="text1"/>
                <w:sz w:val="20"/>
                <w:szCs w:val="20"/>
              </w:rPr>
            </w:pPr>
          </w:p>
          <w:p w:rsidR="00DD139A" w:rsidRDefault="00DD139A" w:rsidP="00CD5E82">
            <w:pPr>
              <w:spacing w:line="280" w:lineRule="exact"/>
              <w:rPr>
                <w:rFonts w:ascii="Meiryo UI" w:eastAsia="Meiryo UI" w:hAnsi="Meiryo UI" w:cs="Meiryo UI"/>
                <w:b/>
                <w:color w:val="000000" w:themeColor="text1"/>
                <w:sz w:val="20"/>
                <w:szCs w:val="20"/>
              </w:rPr>
            </w:pPr>
          </w:p>
          <w:p w:rsidR="00DD139A" w:rsidRDefault="00DD139A" w:rsidP="00CD5E82">
            <w:pPr>
              <w:spacing w:line="280" w:lineRule="exact"/>
              <w:rPr>
                <w:rFonts w:ascii="Meiryo UI" w:eastAsia="Meiryo UI" w:hAnsi="Meiryo UI" w:cs="Meiryo UI"/>
                <w:b/>
                <w:color w:val="000000" w:themeColor="text1"/>
                <w:sz w:val="20"/>
                <w:szCs w:val="20"/>
              </w:rPr>
            </w:pPr>
          </w:p>
          <w:p w:rsidR="00136B35" w:rsidRDefault="00136B35" w:rsidP="00CD5E82">
            <w:pPr>
              <w:spacing w:line="280" w:lineRule="exact"/>
              <w:rPr>
                <w:rFonts w:ascii="Meiryo UI" w:eastAsia="Meiryo UI" w:hAnsi="Meiryo UI" w:cs="Meiryo UI"/>
                <w:b/>
                <w:color w:val="000000" w:themeColor="text1"/>
                <w:sz w:val="20"/>
                <w:szCs w:val="20"/>
              </w:rPr>
            </w:pPr>
          </w:p>
          <w:p w:rsidR="001C1183" w:rsidRPr="002F6B8B" w:rsidRDefault="001C1183" w:rsidP="00CD5E82">
            <w:pPr>
              <w:spacing w:line="280" w:lineRule="exact"/>
              <w:rPr>
                <w:rFonts w:ascii="Meiryo UI" w:eastAsia="Meiryo UI" w:hAnsi="Meiryo UI" w:cs="Meiryo UI"/>
                <w:color w:val="000000" w:themeColor="text1"/>
                <w:sz w:val="20"/>
                <w:szCs w:val="20"/>
              </w:rPr>
            </w:pPr>
            <w:r w:rsidRPr="002F6B8B">
              <w:rPr>
                <w:rFonts w:ascii="Meiryo UI" w:eastAsia="Meiryo UI" w:hAnsi="Meiryo UI" w:cs="Meiryo UI" w:hint="eastAsia"/>
                <w:b/>
                <w:color w:val="000000" w:themeColor="text1"/>
                <w:sz w:val="20"/>
                <w:szCs w:val="20"/>
              </w:rPr>
              <w:t>■幹線道路沿道及び鉄道沿線のまちづくりの促進</w:t>
            </w:r>
          </w:p>
          <w:p w:rsidR="001C1183" w:rsidRPr="00AC7908" w:rsidRDefault="001C1183" w:rsidP="00CD5E82">
            <w:pPr>
              <w:spacing w:line="280" w:lineRule="exact"/>
              <w:ind w:left="200" w:hangingChars="100" w:hanging="200"/>
              <w:rPr>
                <w:rFonts w:ascii="Meiryo UI" w:eastAsia="Meiryo UI" w:hAnsi="Meiryo UI" w:cs="Meiryo UI"/>
                <w:color w:val="000000" w:themeColor="text1"/>
                <w:sz w:val="20"/>
                <w:szCs w:val="20"/>
              </w:rPr>
            </w:pPr>
            <w:r w:rsidRPr="002F6B8B">
              <w:rPr>
                <w:rFonts w:ascii="Meiryo UI" w:eastAsia="Meiryo UI" w:hAnsi="Meiryo UI" w:cs="Meiryo UI" w:hint="eastAsia"/>
                <w:color w:val="000000" w:themeColor="text1"/>
                <w:sz w:val="20"/>
                <w:szCs w:val="20"/>
              </w:rPr>
              <w:t>①</w:t>
            </w:r>
            <w:r w:rsidRPr="002F6B8B">
              <w:rPr>
                <w:rFonts w:ascii="Meiryo UI" w:eastAsia="Meiryo UI" w:hAnsi="Meiryo UI" w:cs="Meiryo UI" w:hint="eastAsia"/>
                <w:sz w:val="20"/>
                <w:szCs w:val="20"/>
              </w:rPr>
              <w:t>交野市・枚方市星田北地区、交野市星田駅北地区の</w:t>
            </w:r>
            <w:r>
              <w:rPr>
                <w:rFonts w:ascii="Meiryo UI" w:eastAsia="Meiryo UI" w:hAnsi="Meiryo UI" w:cs="Meiryo UI" w:hint="eastAsia"/>
                <w:sz w:val="20"/>
                <w:szCs w:val="20"/>
              </w:rPr>
              <w:t>土地</w:t>
            </w:r>
            <w:r w:rsidRPr="002F6B8B">
              <w:rPr>
                <w:rFonts w:ascii="Meiryo UI" w:eastAsia="Meiryo UI" w:hAnsi="Meiryo UI" w:cs="Meiryo UI" w:hint="eastAsia"/>
                <w:sz w:val="20"/>
                <w:szCs w:val="20"/>
              </w:rPr>
              <w:t>区画整理組合の</w:t>
            </w:r>
            <w:r w:rsidRPr="00AC7908">
              <w:rPr>
                <w:rFonts w:ascii="Meiryo UI" w:eastAsia="Meiryo UI" w:hAnsi="Meiryo UI" w:cs="Meiryo UI" w:hint="eastAsia"/>
                <w:color w:val="000000" w:themeColor="text1"/>
                <w:sz w:val="20"/>
                <w:szCs w:val="20"/>
              </w:rPr>
              <w:t>Ｈ30年度</w:t>
            </w:r>
            <w:r>
              <w:rPr>
                <w:rFonts w:ascii="Meiryo UI" w:eastAsia="Meiryo UI" w:hAnsi="Meiryo UI" w:cs="Meiryo UI" w:hint="eastAsia"/>
                <w:color w:val="000000" w:themeColor="text1"/>
                <w:sz w:val="20"/>
                <w:szCs w:val="20"/>
              </w:rPr>
              <w:t>中の</w:t>
            </w:r>
            <w:r w:rsidRPr="002F6B8B">
              <w:rPr>
                <w:rFonts w:ascii="Meiryo UI" w:eastAsia="Meiryo UI" w:hAnsi="Meiryo UI" w:cs="Meiryo UI" w:hint="eastAsia"/>
                <w:sz w:val="20"/>
                <w:szCs w:val="20"/>
              </w:rPr>
              <w:t>設立</w:t>
            </w:r>
            <w:r w:rsidRPr="00AC7908">
              <w:rPr>
                <w:rFonts w:ascii="Meiryo UI" w:eastAsia="Meiryo UI" w:hAnsi="Meiryo UI" w:cs="Meiryo UI" w:hint="eastAsia"/>
                <w:color w:val="000000" w:themeColor="text1"/>
                <w:sz w:val="20"/>
                <w:szCs w:val="20"/>
              </w:rPr>
              <w:t>認可</w:t>
            </w:r>
          </w:p>
          <w:p w:rsidR="001C1183" w:rsidRPr="00AC7908" w:rsidRDefault="001C1183" w:rsidP="00CD5E82">
            <w:pPr>
              <w:spacing w:line="280" w:lineRule="exact"/>
              <w:ind w:leftChars="100" w:left="220"/>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外環沿道等の事業化に向けた技術支援</w:t>
            </w:r>
          </w:p>
          <w:p w:rsidR="001C1183" w:rsidRPr="00D721B1" w:rsidRDefault="001C1183" w:rsidP="008654BC">
            <w:pPr>
              <w:spacing w:line="280" w:lineRule="exact"/>
              <w:ind w:left="200" w:hangingChars="100" w:hanging="200"/>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②</w:t>
            </w:r>
            <w:r>
              <w:rPr>
                <w:rFonts w:ascii="Meiryo UI" w:eastAsia="Meiryo UI" w:hAnsi="Meiryo UI" w:cs="Meiryo UI" w:hint="eastAsia"/>
                <w:color w:val="000000" w:themeColor="text1"/>
                <w:sz w:val="20"/>
                <w:szCs w:val="20"/>
              </w:rPr>
              <w:t>協議会</w:t>
            </w:r>
            <w:r w:rsidRPr="00AC7908">
              <w:rPr>
                <w:rFonts w:ascii="Meiryo UI" w:eastAsia="Meiryo UI" w:hAnsi="Meiryo UI" w:cs="Meiryo UI" w:hint="eastAsia"/>
                <w:color w:val="000000" w:themeColor="text1"/>
                <w:sz w:val="20"/>
                <w:szCs w:val="20"/>
              </w:rPr>
              <w:t>「千里中央地区活性化基本計画」</w:t>
            </w:r>
            <w:r>
              <w:rPr>
                <w:rFonts w:ascii="Meiryo UI" w:eastAsia="Meiryo UI" w:hAnsi="Meiryo UI" w:cs="Meiryo UI" w:hint="eastAsia"/>
                <w:color w:val="000000" w:themeColor="text1"/>
                <w:sz w:val="20"/>
                <w:szCs w:val="20"/>
              </w:rPr>
              <w:t>の</w:t>
            </w:r>
            <w:r w:rsidRPr="00AC7908">
              <w:rPr>
                <w:rFonts w:ascii="Meiryo UI" w:eastAsia="Meiryo UI" w:hAnsi="Meiryo UI" w:cs="Meiryo UI" w:hint="eastAsia"/>
                <w:color w:val="000000" w:themeColor="text1"/>
                <w:sz w:val="20"/>
                <w:szCs w:val="20"/>
              </w:rPr>
              <w:t>H</w:t>
            </w:r>
            <w:r>
              <w:rPr>
                <w:rFonts w:ascii="Meiryo UI" w:eastAsia="Meiryo UI" w:hAnsi="Meiryo UI" w:cs="Meiryo UI" w:hint="eastAsia"/>
                <w:color w:val="000000" w:themeColor="text1"/>
                <w:sz w:val="20"/>
                <w:szCs w:val="20"/>
              </w:rPr>
              <w:t>30年度中の</w:t>
            </w:r>
            <w:r w:rsidRPr="00AC7908">
              <w:rPr>
                <w:rFonts w:ascii="Meiryo UI" w:eastAsia="Meiryo UI" w:hAnsi="Meiryo UI" w:cs="Meiryo UI" w:hint="eastAsia"/>
                <w:color w:val="000000" w:themeColor="text1"/>
                <w:sz w:val="20"/>
                <w:szCs w:val="20"/>
              </w:rPr>
              <w:t>策定</w:t>
            </w:r>
          </w:p>
        </w:tc>
        <w:tc>
          <w:tcPr>
            <w:tcW w:w="425" w:type="dxa"/>
            <w:vMerge/>
            <w:tcBorders>
              <w:bottom w:val="single" w:sz="4" w:space="0" w:color="auto"/>
            </w:tcBorders>
            <w:shd w:val="clear" w:color="auto" w:fill="auto"/>
          </w:tcPr>
          <w:p w:rsidR="001C1183" w:rsidRPr="00E335DC" w:rsidRDefault="001C1183" w:rsidP="00A00944">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1C1183" w:rsidRPr="00412A1A" w:rsidRDefault="001C1183" w:rsidP="006C2A08">
            <w:pPr>
              <w:spacing w:line="280" w:lineRule="exact"/>
              <w:rPr>
                <w:rFonts w:ascii="Meiryo UI" w:eastAsia="Meiryo UI" w:hAnsi="Meiryo UI" w:cs="Meiryo UI"/>
                <w:color w:val="000000" w:themeColor="text1"/>
                <w:sz w:val="20"/>
                <w:szCs w:val="20"/>
              </w:rPr>
            </w:pPr>
          </w:p>
          <w:p w:rsidR="002D4D39" w:rsidRPr="00412A1A" w:rsidRDefault="002D4D39" w:rsidP="002D4D39">
            <w:pPr>
              <w:spacing w:line="280" w:lineRule="exact"/>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■箕面森町事業の推進</w:t>
            </w:r>
          </w:p>
          <w:p w:rsidR="002D4D39" w:rsidRPr="00412A1A" w:rsidRDefault="002D4D39" w:rsidP="002D4D39">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①第３区域の造成・止々呂美吉川線等のインフラ整備は完成</w:t>
            </w:r>
            <w:r w:rsidR="007E1C63">
              <w:rPr>
                <w:rFonts w:ascii="Meiryo UI" w:eastAsia="Meiryo UI" w:hAnsi="Meiryo UI" w:cs="Meiryo UI" w:hint="eastAsia"/>
                <w:color w:val="000000" w:themeColor="text1"/>
                <w:sz w:val="20"/>
                <w:szCs w:val="20"/>
              </w:rPr>
              <w:t>[</w:t>
            </w:r>
            <w:r w:rsidRPr="00412A1A">
              <w:rPr>
                <w:rFonts w:ascii="Meiryo UI" w:eastAsia="Meiryo UI" w:hAnsi="Meiryo UI" w:cs="Meiryo UI" w:hint="eastAsia"/>
                <w:color w:val="000000" w:themeColor="text1"/>
                <w:sz w:val="20"/>
                <w:szCs w:val="20"/>
              </w:rPr>
              <w:t>3月19日に全線開通</w:t>
            </w:r>
            <w:r w:rsidR="007E1C63">
              <w:rPr>
                <w:rFonts w:ascii="Meiryo UI" w:eastAsia="Meiryo UI" w:hAnsi="Meiryo UI" w:cs="Meiryo UI" w:hint="eastAsia"/>
                <w:color w:val="000000" w:themeColor="text1"/>
                <w:sz w:val="20"/>
                <w:szCs w:val="20"/>
              </w:rPr>
              <w:t>]</w:t>
            </w:r>
          </w:p>
          <w:p w:rsidR="002D4D39" w:rsidRPr="00412A1A" w:rsidRDefault="002D4D39" w:rsidP="002D4D39">
            <w:pPr>
              <w:spacing w:line="280" w:lineRule="exact"/>
              <w:ind w:leftChars="100" w:left="22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lastRenderedPageBreak/>
              <w:t>府分譲分の引渡しは延期した一部を除き引渡し完了</w:t>
            </w:r>
          </w:p>
          <w:p w:rsidR="002D4D39" w:rsidRPr="00412A1A" w:rsidRDefault="002D4D39" w:rsidP="002D4D39">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②第1区域では5</w:t>
            </w:r>
            <w:r w:rsidR="00775A5F" w:rsidRPr="00412A1A">
              <w:rPr>
                <w:rFonts w:ascii="Meiryo UI" w:eastAsia="Meiryo UI" w:hAnsi="Meiryo UI" w:cs="Meiryo UI" w:hint="eastAsia"/>
                <w:color w:val="000000" w:themeColor="text1"/>
                <w:sz w:val="20"/>
                <w:szCs w:val="20"/>
              </w:rPr>
              <w:t>５</w:t>
            </w:r>
            <w:r w:rsidRPr="00412A1A">
              <w:rPr>
                <w:rFonts w:ascii="Meiryo UI" w:eastAsia="Meiryo UI" w:hAnsi="Meiryo UI" w:cs="Meiryo UI" w:hint="eastAsia"/>
                <w:color w:val="000000" w:themeColor="text1"/>
                <w:sz w:val="20"/>
                <w:szCs w:val="20"/>
              </w:rPr>
              <w:t>区画を販売し、目標の26区画以上を達成(一般・里山１期13区画、里山２期</w:t>
            </w:r>
            <w:r w:rsidR="00775A5F" w:rsidRPr="00412A1A">
              <w:rPr>
                <w:rFonts w:ascii="Meiryo UI" w:eastAsia="Meiryo UI" w:hAnsi="Meiryo UI" w:cs="Meiryo UI" w:hint="eastAsia"/>
                <w:color w:val="000000" w:themeColor="text1"/>
                <w:sz w:val="20"/>
                <w:szCs w:val="20"/>
              </w:rPr>
              <w:t>42</w:t>
            </w:r>
            <w:r w:rsidRPr="00412A1A">
              <w:rPr>
                <w:rFonts w:ascii="Meiryo UI" w:eastAsia="Meiryo UI" w:hAnsi="Meiryo UI" w:cs="Meiryo UI" w:hint="eastAsia"/>
                <w:color w:val="000000" w:themeColor="text1"/>
                <w:sz w:val="20"/>
                <w:szCs w:val="20"/>
              </w:rPr>
              <w:t>区画)。引き続き販売を推進中</w:t>
            </w:r>
          </w:p>
          <w:p w:rsidR="002D4D39" w:rsidRPr="00412A1A" w:rsidRDefault="002D4D39" w:rsidP="002D4D39">
            <w:pPr>
              <w:spacing w:line="280" w:lineRule="exact"/>
              <w:rPr>
                <w:rFonts w:ascii="Meiryo UI" w:eastAsia="Meiryo UI" w:hAnsi="Meiryo UI" w:cs="Meiryo UI"/>
                <w:color w:val="000000" w:themeColor="text1"/>
                <w:sz w:val="20"/>
                <w:szCs w:val="20"/>
              </w:rPr>
            </w:pPr>
          </w:p>
          <w:p w:rsidR="002D4D39" w:rsidRPr="00412A1A" w:rsidRDefault="002D4D39" w:rsidP="002D4D39">
            <w:pPr>
              <w:spacing w:line="280" w:lineRule="exact"/>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■幹線道路沿道及び鉄道沿線のまちづくりの促進</w:t>
            </w:r>
          </w:p>
          <w:p w:rsidR="002D4D39" w:rsidRPr="00412A1A" w:rsidRDefault="002D4D39" w:rsidP="002D4D39">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①組合設立認可済（星田北地区［7/31］、星田駅北地区［9/13］）</w:t>
            </w:r>
          </w:p>
          <w:p w:rsidR="002D4D39" w:rsidRPr="00412A1A" w:rsidRDefault="002D4D39" w:rsidP="002D4D39">
            <w:pPr>
              <w:spacing w:line="280" w:lineRule="exact"/>
              <w:ind w:leftChars="91" w:left="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外環沿道等の事業化に向けた事業計画、資金計画等の作成支援を実施</w:t>
            </w:r>
          </w:p>
          <w:p w:rsidR="00DD139A" w:rsidRPr="00412A1A" w:rsidRDefault="002D4D39" w:rsidP="007E1C63">
            <w:pPr>
              <w:spacing w:line="280" w:lineRule="exact"/>
              <w:ind w:left="200" w:hangingChars="100" w:hanging="200"/>
              <w:rPr>
                <w:rFonts w:ascii="Meiryo UI" w:eastAsia="Meiryo UI" w:hAnsi="Meiryo UI" w:cs="Meiryo UI"/>
                <w:color w:val="000000" w:themeColor="text1"/>
                <w:sz w:val="20"/>
                <w:szCs w:val="20"/>
              </w:rPr>
            </w:pPr>
            <w:r w:rsidRPr="00412A1A">
              <w:rPr>
                <w:rFonts w:ascii="Meiryo UI" w:eastAsia="Meiryo UI" w:hAnsi="Meiryo UI" w:cs="Meiryo UI" w:hint="eastAsia"/>
                <w:color w:val="000000" w:themeColor="text1"/>
                <w:sz w:val="20"/>
                <w:szCs w:val="20"/>
              </w:rPr>
              <w:t>②協議会部会への参画[４回]。基本計画策定</w:t>
            </w:r>
            <w:r w:rsidR="007E1C63">
              <w:rPr>
                <w:rFonts w:ascii="Meiryo UI" w:eastAsia="Meiryo UI" w:hAnsi="Meiryo UI" w:cs="Meiryo UI" w:hint="eastAsia"/>
                <w:color w:val="000000" w:themeColor="text1"/>
                <w:sz w:val="20"/>
                <w:szCs w:val="20"/>
              </w:rPr>
              <w:t>[</w:t>
            </w:r>
            <w:r w:rsidRPr="00412A1A">
              <w:rPr>
                <w:rFonts w:ascii="Meiryo UI" w:eastAsia="Meiryo UI" w:hAnsi="Meiryo UI" w:cs="Meiryo UI" w:hint="eastAsia"/>
                <w:color w:val="000000" w:themeColor="text1"/>
                <w:sz w:val="20"/>
                <w:szCs w:val="20"/>
              </w:rPr>
              <w:t>3/18</w:t>
            </w:r>
            <w:r w:rsidR="007E1C63">
              <w:rPr>
                <w:rFonts w:ascii="Meiryo UI" w:eastAsia="Meiryo UI" w:hAnsi="Meiryo UI" w:cs="Meiryo UI" w:hint="eastAsia"/>
                <w:color w:val="000000" w:themeColor="text1"/>
                <w:sz w:val="20"/>
                <w:szCs w:val="20"/>
              </w:rPr>
              <w:t>]</w:t>
            </w:r>
            <w:r w:rsidRPr="00412A1A">
              <w:rPr>
                <w:rFonts w:ascii="Meiryo UI" w:eastAsia="Meiryo UI" w:hAnsi="Meiryo UI" w:cs="Meiryo UI" w:hint="eastAsia"/>
                <w:color w:val="000000" w:themeColor="text1"/>
                <w:sz w:val="20"/>
                <w:szCs w:val="20"/>
              </w:rPr>
              <w:t>・公表</w:t>
            </w:r>
            <w:r w:rsidR="007E1C63">
              <w:rPr>
                <w:rFonts w:ascii="Meiryo UI" w:eastAsia="Meiryo UI" w:hAnsi="Meiryo UI" w:cs="Meiryo UI" w:hint="eastAsia"/>
                <w:color w:val="000000" w:themeColor="text1"/>
                <w:sz w:val="20"/>
                <w:szCs w:val="20"/>
              </w:rPr>
              <w:t>[</w:t>
            </w:r>
            <w:r w:rsidRPr="00412A1A">
              <w:rPr>
                <w:rFonts w:ascii="Meiryo UI" w:eastAsia="Meiryo UI" w:hAnsi="Meiryo UI" w:cs="Meiryo UI" w:hint="eastAsia"/>
                <w:color w:val="000000" w:themeColor="text1"/>
                <w:sz w:val="20"/>
                <w:szCs w:val="20"/>
              </w:rPr>
              <w:t>3/25</w:t>
            </w:r>
            <w:r w:rsidR="007E1C63">
              <w:rPr>
                <w:rFonts w:ascii="Meiryo UI" w:eastAsia="Meiryo UI" w:hAnsi="Meiryo UI" w:cs="Meiryo UI" w:hint="eastAsia"/>
                <w:color w:val="000000" w:themeColor="text1"/>
                <w:sz w:val="20"/>
                <w:szCs w:val="20"/>
              </w:rPr>
              <w:t>]</w:t>
            </w:r>
          </w:p>
        </w:tc>
      </w:tr>
    </w:tbl>
    <w:p w:rsidR="00626D17" w:rsidRDefault="00626D17" w:rsidP="003858C9">
      <w:pPr>
        <w:widowControl/>
        <w:jc w:val="left"/>
        <w:rPr>
          <w:rFonts w:ascii="Meiryo UI" w:eastAsia="Meiryo UI" w:hAnsi="Meiryo UI" w:cs="Meiryo UI"/>
        </w:rPr>
      </w:pPr>
    </w:p>
    <w:p w:rsidR="00B832D5" w:rsidRDefault="00B832D5" w:rsidP="003858C9">
      <w:pPr>
        <w:widowControl/>
        <w:jc w:val="left"/>
        <w:rPr>
          <w:rFonts w:ascii="Meiryo UI" w:eastAsia="Meiryo UI" w:hAnsi="Meiryo UI" w:cs="Meiryo UI"/>
        </w:rPr>
      </w:pPr>
    </w:p>
    <w:sectPr w:rsidR="00B832D5" w:rsidSect="00577C60">
      <w:footerReference w:type="default" r:id="rId11"/>
      <w:pgSz w:w="16838" w:h="11906" w:orient="landscape" w:code="9"/>
      <w:pgMar w:top="964" w:right="431" w:bottom="567" w:left="567" w:header="454" w:footer="113" w:gutter="0"/>
      <w:pgNumType w:start="5"/>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97" w:rsidRDefault="00BF4897" w:rsidP="00E45A78">
      <w:r>
        <w:separator/>
      </w:r>
    </w:p>
  </w:endnote>
  <w:endnote w:type="continuationSeparator" w:id="0">
    <w:p w:rsidR="00BF4897" w:rsidRDefault="00BF4897"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60" w:rsidRDefault="00577C60">
    <w:pPr>
      <w:pStyle w:val="a6"/>
      <w:jc w:val="right"/>
    </w:pPr>
  </w:p>
  <w:p w:rsidR="00BF4897" w:rsidRDefault="00BF48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97" w:rsidRDefault="00BF4897" w:rsidP="00E45A78">
      <w:r>
        <w:separator/>
      </w:r>
    </w:p>
  </w:footnote>
  <w:footnote w:type="continuationSeparator" w:id="0">
    <w:p w:rsidR="00BF4897" w:rsidRDefault="00BF4897" w:rsidP="00E4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52F"/>
    <w:multiLevelType w:val="hybridMultilevel"/>
    <w:tmpl w:val="AA228E98"/>
    <w:lvl w:ilvl="0" w:tplc="D6146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0B2"/>
    <w:multiLevelType w:val="hybridMultilevel"/>
    <w:tmpl w:val="06A893EA"/>
    <w:lvl w:ilvl="0" w:tplc="C9788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8218C"/>
    <w:multiLevelType w:val="hybridMultilevel"/>
    <w:tmpl w:val="F5DCBF2C"/>
    <w:lvl w:ilvl="0" w:tplc="A198F1B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BCA007F"/>
    <w:multiLevelType w:val="hybridMultilevel"/>
    <w:tmpl w:val="31A2A198"/>
    <w:lvl w:ilvl="0" w:tplc="F2D4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367186"/>
    <w:multiLevelType w:val="hybridMultilevel"/>
    <w:tmpl w:val="0E0429D0"/>
    <w:lvl w:ilvl="0" w:tplc="A0B8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F16FC"/>
    <w:multiLevelType w:val="hybridMultilevel"/>
    <w:tmpl w:val="95042B2A"/>
    <w:lvl w:ilvl="0" w:tplc="2A1CC36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6" w15:restartNumberingAfterBreak="0">
    <w:nsid w:val="145D679D"/>
    <w:multiLevelType w:val="hybridMultilevel"/>
    <w:tmpl w:val="926231F8"/>
    <w:lvl w:ilvl="0" w:tplc="EDB2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0CD1953"/>
    <w:multiLevelType w:val="hybridMultilevel"/>
    <w:tmpl w:val="1B5049C8"/>
    <w:lvl w:ilvl="0" w:tplc="E85EDF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5D3A10"/>
    <w:multiLevelType w:val="hybridMultilevel"/>
    <w:tmpl w:val="B69064C2"/>
    <w:lvl w:ilvl="0" w:tplc="300492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2508550B"/>
    <w:multiLevelType w:val="hybridMultilevel"/>
    <w:tmpl w:val="24A64694"/>
    <w:lvl w:ilvl="0" w:tplc="563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161A4"/>
    <w:multiLevelType w:val="hybridMultilevel"/>
    <w:tmpl w:val="A56EF0A0"/>
    <w:lvl w:ilvl="0" w:tplc="7322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5621F1"/>
    <w:multiLevelType w:val="hybridMultilevel"/>
    <w:tmpl w:val="0F023CC8"/>
    <w:lvl w:ilvl="0" w:tplc="977297A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2" w15:restartNumberingAfterBreak="0">
    <w:nsid w:val="35A77D47"/>
    <w:multiLevelType w:val="hybridMultilevel"/>
    <w:tmpl w:val="2D6E3EA0"/>
    <w:lvl w:ilvl="0" w:tplc="03A2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4659F3"/>
    <w:multiLevelType w:val="hybridMultilevel"/>
    <w:tmpl w:val="5D481BD0"/>
    <w:lvl w:ilvl="0" w:tplc="71D6A7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96F08"/>
    <w:multiLevelType w:val="hybridMultilevel"/>
    <w:tmpl w:val="BEAED072"/>
    <w:lvl w:ilvl="0" w:tplc="B37291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CE3314"/>
    <w:multiLevelType w:val="hybridMultilevel"/>
    <w:tmpl w:val="91EC751E"/>
    <w:lvl w:ilvl="0" w:tplc="ACB6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05B9B"/>
    <w:multiLevelType w:val="hybridMultilevel"/>
    <w:tmpl w:val="8684D5F0"/>
    <w:lvl w:ilvl="0" w:tplc="CE82DE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3FE74F8E"/>
    <w:multiLevelType w:val="hybridMultilevel"/>
    <w:tmpl w:val="57F85124"/>
    <w:lvl w:ilvl="0" w:tplc="AA1EB00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8" w15:restartNumberingAfterBreak="0">
    <w:nsid w:val="441652AF"/>
    <w:multiLevelType w:val="hybridMultilevel"/>
    <w:tmpl w:val="91C245C4"/>
    <w:lvl w:ilvl="0" w:tplc="1484666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44CB5919"/>
    <w:multiLevelType w:val="hybridMultilevel"/>
    <w:tmpl w:val="BB460DEE"/>
    <w:lvl w:ilvl="0" w:tplc="2A5C8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895B1E"/>
    <w:multiLevelType w:val="hybridMultilevel"/>
    <w:tmpl w:val="0E204590"/>
    <w:lvl w:ilvl="0" w:tplc="2D4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58719E"/>
    <w:multiLevelType w:val="hybridMultilevel"/>
    <w:tmpl w:val="07FE0DFC"/>
    <w:lvl w:ilvl="0" w:tplc="FFA4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867E7"/>
    <w:multiLevelType w:val="hybridMultilevel"/>
    <w:tmpl w:val="9C6078AE"/>
    <w:lvl w:ilvl="0" w:tplc="E822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7A554E"/>
    <w:multiLevelType w:val="hybridMultilevel"/>
    <w:tmpl w:val="4022A600"/>
    <w:lvl w:ilvl="0" w:tplc="0F6E3A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48F92A21"/>
    <w:multiLevelType w:val="hybridMultilevel"/>
    <w:tmpl w:val="0784AF18"/>
    <w:lvl w:ilvl="0" w:tplc="D8D886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5" w15:restartNumberingAfterBreak="0">
    <w:nsid w:val="4D4D3566"/>
    <w:multiLevelType w:val="hybridMultilevel"/>
    <w:tmpl w:val="354AA324"/>
    <w:lvl w:ilvl="0" w:tplc="0D8C379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6" w15:restartNumberingAfterBreak="0">
    <w:nsid w:val="52084128"/>
    <w:multiLevelType w:val="hybridMultilevel"/>
    <w:tmpl w:val="DBE8F844"/>
    <w:lvl w:ilvl="0" w:tplc="77E889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536E77F1"/>
    <w:multiLevelType w:val="hybridMultilevel"/>
    <w:tmpl w:val="682CFAAC"/>
    <w:lvl w:ilvl="0" w:tplc="E370CB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A230A2F"/>
    <w:multiLevelType w:val="hybridMultilevel"/>
    <w:tmpl w:val="F1C6D4EA"/>
    <w:lvl w:ilvl="0" w:tplc="D846B5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83616D"/>
    <w:multiLevelType w:val="hybridMultilevel"/>
    <w:tmpl w:val="85AC904A"/>
    <w:lvl w:ilvl="0" w:tplc="7436D76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0" w15:restartNumberingAfterBreak="0">
    <w:nsid w:val="6D576175"/>
    <w:multiLevelType w:val="hybridMultilevel"/>
    <w:tmpl w:val="B5F61428"/>
    <w:lvl w:ilvl="0" w:tplc="FC642BF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7"/>
  </w:num>
  <w:num w:numId="2">
    <w:abstractNumId w:val="13"/>
  </w:num>
  <w:num w:numId="3">
    <w:abstractNumId w:val="29"/>
  </w:num>
  <w:num w:numId="4">
    <w:abstractNumId w:val="30"/>
  </w:num>
  <w:num w:numId="5">
    <w:abstractNumId w:val="17"/>
  </w:num>
  <w:num w:numId="6">
    <w:abstractNumId w:val="24"/>
  </w:num>
  <w:num w:numId="7">
    <w:abstractNumId w:val="3"/>
  </w:num>
  <w:num w:numId="8">
    <w:abstractNumId w:val="16"/>
  </w:num>
  <w:num w:numId="9">
    <w:abstractNumId w:val="18"/>
  </w:num>
  <w:num w:numId="10">
    <w:abstractNumId w:val="11"/>
  </w:num>
  <w:num w:numId="11">
    <w:abstractNumId w:val="25"/>
  </w:num>
  <w:num w:numId="12">
    <w:abstractNumId w:val="5"/>
  </w:num>
  <w:num w:numId="13">
    <w:abstractNumId w:val="8"/>
  </w:num>
  <w:num w:numId="14">
    <w:abstractNumId w:val="2"/>
  </w:num>
  <w:num w:numId="15">
    <w:abstractNumId w:val="26"/>
  </w:num>
  <w:num w:numId="16">
    <w:abstractNumId w:val="23"/>
  </w:num>
  <w:num w:numId="17">
    <w:abstractNumId w:val="12"/>
  </w:num>
  <w:num w:numId="18">
    <w:abstractNumId w:val="0"/>
  </w:num>
  <w:num w:numId="19">
    <w:abstractNumId w:val="10"/>
  </w:num>
  <w:num w:numId="20">
    <w:abstractNumId w:val="6"/>
  </w:num>
  <w:num w:numId="21">
    <w:abstractNumId w:val="9"/>
  </w:num>
  <w:num w:numId="22">
    <w:abstractNumId w:val="4"/>
  </w:num>
  <w:num w:numId="23">
    <w:abstractNumId w:val="21"/>
  </w:num>
  <w:num w:numId="24">
    <w:abstractNumId w:val="14"/>
  </w:num>
  <w:num w:numId="25">
    <w:abstractNumId w:val="15"/>
  </w:num>
  <w:num w:numId="26">
    <w:abstractNumId w:val="20"/>
  </w:num>
  <w:num w:numId="27">
    <w:abstractNumId w:val="7"/>
  </w:num>
  <w:num w:numId="28">
    <w:abstractNumId w:val="22"/>
  </w:num>
  <w:num w:numId="29">
    <w:abstractNumId w:val="19"/>
  </w:num>
  <w:num w:numId="30">
    <w:abstractNumId w:val="2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061D"/>
    <w:rsid w:val="000034EE"/>
    <w:rsid w:val="00007FCF"/>
    <w:rsid w:val="00010302"/>
    <w:rsid w:val="00010F58"/>
    <w:rsid w:val="00017400"/>
    <w:rsid w:val="00017893"/>
    <w:rsid w:val="00022A33"/>
    <w:rsid w:val="00022E4F"/>
    <w:rsid w:val="00023A3F"/>
    <w:rsid w:val="000255B5"/>
    <w:rsid w:val="0002639D"/>
    <w:rsid w:val="000311F3"/>
    <w:rsid w:val="000336AE"/>
    <w:rsid w:val="00034C8F"/>
    <w:rsid w:val="00035BD8"/>
    <w:rsid w:val="00041568"/>
    <w:rsid w:val="000432DC"/>
    <w:rsid w:val="00043517"/>
    <w:rsid w:val="00044A6C"/>
    <w:rsid w:val="0004573B"/>
    <w:rsid w:val="000465A3"/>
    <w:rsid w:val="0004671B"/>
    <w:rsid w:val="00047CC9"/>
    <w:rsid w:val="000512D0"/>
    <w:rsid w:val="000518AA"/>
    <w:rsid w:val="00052DA6"/>
    <w:rsid w:val="000539A6"/>
    <w:rsid w:val="00056056"/>
    <w:rsid w:val="000564D0"/>
    <w:rsid w:val="00056E9B"/>
    <w:rsid w:val="00057F71"/>
    <w:rsid w:val="000634A0"/>
    <w:rsid w:val="0006455B"/>
    <w:rsid w:val="00067897"/>
    <w:rsid w:val="00067F46"/>
    <w:rsid w:val="0007088F"/>
    <w:rsid w:val="00070EED"/>
    <w:rsid w:val="0007778F"/>
    <w:rsid w:val="00080F12"/>
    <w:rsid w:val="0008252D"/>
    <w:rsid w:val="00082653"/>
    <w:rsid w:val="00083508"/>
    <w:rsid w:val="00083C44"/>
    <w:rsid w:val="00083D12"/>
    <w:rsid w:val="00084D08"/>
    <w:rsid w:val="000859F1"/>
    <w:rsid w:val="0009049D"/>
    <w:rsid w:val="000911F5"/>
    <w:rsid w:val="00091C3E"/>
    <w:rsid w:val="000933FE"/>
    <w:rsid w:val="00096947"/>
    <w:rsid w:val="00096BEC"/>
    <w:rsid w:val="00097D2C"/>
    <w:rsid w:val="00097EDA"/>
    <w:rsid w:val="000A1217"/>
    <w:rsid w:val="000A2265"/>
    <w:rsid w:val="000A2C26"/>
    <w:rsid w:val="000A31D3"/>
    <w:rsid w:val="000A4E2F"/>
    <w:rsid w:val="000A5031"/>
    <w:rsid w:val="000A6CAA"/>
    <w:rsid w:val="000A7D5D"/>
    <w:rsid w:val="000B0287"/>
    <w:rsid w:val="000B09C9"/>
    <w:rsid w:val="000B1864"/>
    <w:rsid w:val="000B2462"/>
    <w:rsid w:val="000B5827"/>
    <w:rsid w:val="000B721B"/>
    <w:rsid w:val="000C00E3"/>
    <w:rsid w:val="000C062B"/>
    <w:rsid w:val="000C0AAE"/>
    <w:rsid w:val="000C10FA"/>
    <w:rsid w:val="000C16D3"/>
    <w:rsid w:val="000C1ACB"/>
    <w:rsid w:val="000C1C0A"/>
    <w:rsid w:val="000C3FDE"/>
    <w:rsid w:val="000C4FFA"/>
    <w:rsid w:val="000C63BF"/>
    <w:rsid w:val="000C6AE2"/>
    <w:rsid w:val="000C7803"/>
    <w:rsid w:val="000E0DDD"/>
    <w:rsid w:val="000E1103"/>
    <w:rsid w:val="000E21FD"/>
    <w:rsid w:val="000E3E79"/>
    <w:rsid w:val="000E441A"/>
    <w:rsid w:val="000E4925"/>
    <w:rsid w:val="000E4FF6"/>
    <w:rsid w:val="000E6627"/>
    <w:rsid w:val="000F149C"/>
    <w:rsid w:val="000F28D7"/>
    <w:rsid w:val="000F5A88"/>
    <w:rsid w:val="001006F0"/>
    <w:rsid w:val="001043E4"/>
    <w:rsid w:val="00105E40"/>
    <w:rsid w:val="00107795"/>
    <w:rsid w:val="001111C3"/>
    <w:rsid w:val="00112E2F"/>
    <w:rsid w:val="00114BE1"/>
    <w:rsid w:val="00114D8A"/>
    <w:rsid w:val="00115186"/>
    <w:rsid w:val="001200FB"/>
    <w:rsid w:val="001204DD"/>
    <w:rsid w:val="001223B4"/>
    <w:rsid w:val="00122713"/>
    <w:rsid w:val="00125427"/>
    <w:rsid w:val="001307FB"/>
    <w:rsid w:val="00130E5C"/>
    <w:rsid w:val="00132AE7"/>
    <w:rsid w:val="00133324"/>
    <w:rsid w:val="00133390"/>
    <w:rsid w:val="00133E49"/>
    <w:rsid w:val="00135F75"/>
    <w:rsid w:val="0013626F"/>
    <w:rsid w:val="00136B35"/>
    <w:rsid w:val="001379D1"/>
    <w:rsid w:val="00140919"/>
    <w:rsid w:val="00141F35"/>
    <w:rsid w:val="00143BC1"/>
    <w:rsid w:val="001451B9"/>
    <w:rsid w:val="00147005"/>
    <w:rsid w:val="00147FA3"/>
    <w:rsid w:val="0015017F"/>
    <w:rsid w:val="00151B19"/>
    <w:rsid w:val="0015321D"/>
    <w:rsid w:val="00154EC5"/>
    <w:rsid w:val="0015506C"/>
    <w:rsid w:val="001561F2"/>
    <w:rsid w:val="001575FD"/>
    <w:rsid w:val="001576E4"/>
    <w:rsid w:val="00161884"/>
    <w:rsid w:val="001620DC"/>
    <w:rsid w:val="00162AA9"/>
    <w:rsid w:val="00166FA6"/>
    <w:rsid w:val="00167C07"/>
    <w:rsid w:val="001702F0"/>
    <w:rsid w:val="00170719"/>
    <w:rsid w:val="001709B0"/>
    <w:rsid w:val="00171EE5"/>
    <w:rsid w:val="00172499"/>
    <w:rsid w:val="00172E2B"/>
    <w:rsid w:val="00173DFD"/>
    <w:rsid w:val="00173F2F"/>
    <w:rsid w:val="0017436D"/>
    <w:rsid w:val="00176029"/>
    <w:rsid w:val="001775D6"/>
    <w:rsid w:val="00177E27"/>
    <w:rsid w:val="00181F1F"/>
    <w:rsid w:val="001826AB"/>
    <w:rsid w:val="001842AF"/>
    <w:rsid w:val="00184FE7"/>
    <w:rsid w:val="00185264"/>
    <w:rsid w:val="00185484"/>
    <w:rsid w:val="00185DD8"/>
    <w:rsid w:val="001900D0"/>
    <w:rsid w:val="0019068C"/>
    <w:rsid w:val="00193A74"/>
    <w:rsid w:val="001941E5"/>
    <w:rsid w:val="00197FC1"/>
    <w:rsid w:val="001A1201"/>
    <w:rsid w:val="001A49D5"/>
    <w:rsid w:val="001A559A"/>
    <w:rsid w:val="001B099F"/>
    <w:rsid w:val="001B5702"/>
    <w:rsid w:val="001B5B10"/>
    <w:rsid w:val="001B6CC1"/>
    <w:rsid w:val="001C1183"/>
    <w:rsid w:val="001C2917"/>
    <w:rsid w:val="001C2D7A"/>
    <w:rsid w:val="001C4131"/>
    <w:rsid w:val="001C55AE"/>
    <w:rsid w:val="001C5AAB"/>
    <w:rsid w:val="001C5D00"/>
    <w:rsid w:val="001C6587"/>
    <w:rsid w:val="001C6CF2"/>
    <w:rsid w:val="001C6E80"/>
    <w:rsid w:val="001C7DC0"/>
    <w:rsid w:val="001D12B8"/>
    <w:rsid w:val="001D4CE0"/>
    <w:rsid w:val="001D7B5B"/>
    <w:rsid w:val="001E04E5"/>
    <w:rsid w:val="001E26B2"/>
    <w:rsid w:val="001E2BF0"/>
    <w:rsid w:val="001E4DD5"/>
    <w:rsid w:val="001E585A"/>
    <w:rsid w:val="001E5ECC"/>
    <w:rsid w:val="001E69D0"/>
    <w:rsid w:val="001E71D6"/>
    <w:rsid w:val="001E7772"/>
    <w:rsid w:val="001F12F1"/>
    <w:rsid w:val="001F1877"/>
    <w:rsid w:val="001F32EF"/>
    <w:rsid w:val="001F35DF"/>
    <w:rsid w:val="001F3E25"/>
    <w:rsid w:val="001F499F"/>
    <w:rsid w:val="001F5514"/>
    <w:rsid w:val="001F697A"/>
    <w:rsid w:val="001F76D9"/>
    <w:rsid w:val="002025C4"/>
    <w:rsid w:val="002026A4"/>
    <w:rsid w:val="00202D62"/>
    <w:rsid w:val="002043D2"/>
    <w:rsid w:val="00205B57"/>
    <w:rsid w:val="00207139"/>
    <w:rsid w:val="00207D47"/>
    <w:rsid w:val="00207E2F"/>
    <w:rsid w:val="00214311"/>
    <w:rsid w:val="002168D1"/>
    <w:rsid w:val="00220290"/>
    <w:rsid w:val="0022176E"/>
    <w:rsid w:val="002222E0"/>
    <w:rsid w:val="00222BAC"/>
    <w:rsid w:val="00222EDC"/>
    <w:rsid w:val="0022407D"/>
    <w:rsid w:val="002244A9"/>
    <w:rsid w:val="00226431"/>
    <w:rsid w:val="00235A70"/>
    <w:rsid w:val="00235C8C"/>
    <w:rsid w:val="00237C67"/>
    <w:rsid w:val="00243FC5"/>
    <w:rsid w:val="002468FE"/>
    <w:rsid w:val="00246BF4"/>
    <w:rsid w:val="00247E52"/>
    <w:rsid w:val="0025156E"/>
    <w:rsid w:val="002537D2"/>
    <w:rsid w:val="00254EA2"/>
    <w:rsid w:val="00255975"/>
    <w:rsid w:val="002650A1"/>
    <w:rsid w:val="00265CD7"/>
    <w:rsid w:val="00267B07"/>
    <w:rsid w:val="00267CF6"/>
    <w:rsid w:val="002700BF"/>
    <w:rsid w:val="00270D51"/>
    <w:rsid w:val="00270EB6"/>
    <w:rsid w:val="00270EE7"/>
    <w:rsid w:val="00271B97"/>
    <w:rsid w:val="00271BC2"/>
    <w:rsid w:val="00272B92"/>
    <w:rsid w:val="0027417D"/>
    <w:rsid w:val="00275676"/>
    <w:rsid w:val="00275CC6"/>
    <w:rsid w:val="0027785B"/>
    <w:rsid w:val="002825A6"/>
    <w:rsid w:val="00282C80"/>
    <w:rsid w:val="00283C0B"/>
    <w:rsid w:val="00284E94"/>
    <w:rsid w:val="002868DE"/>
    <w:rsid w:val="00286B25"/>
    <w:rsid w:val="0029063B"/>
    <w:rsid w:val="00292D60"/>
    <w:rsid w:val="002A0397"/>
    <w:rsid w:val="002A3D1B"/>
    <w:rsid w:val="002A4B8A"/>
    <w:rsid w:val="002B1462"/>
    <w:rsid w:val="002B1BB6"/>
    <w:rsid w:val="002B6388"/>
    <w:rsid w:val="002C0E2A"/>
    <w:rsid w:val="002C28F2"/>
    <w:rsid w:val="002C3097"/>
    <w:rsid w:val="002C4E6B"/>
    <w:rsid w:val="002C7750"/>
    <w:rsid w:val="002D2499"/>
    <w:rsid w:val="002D297F"/>
    <w:rsid w:val="002D4607"/>
    <w:rsid w:val="002D46D3"/>
    <w:rsid w:val="002D46D7"/>
    <w:rsid w:val="002D4D39"/>
    <w:rsid w:val="002D5393"/>
    <w:rsid w:val="002D56A5"/>
    <w:rsid w:val="002D7FAA"/>
    <w:rsid w:val="002E0954"/>
    <w:rsid w:val="002E0B40"/>
    <w:rsid w:val="002E0E57"/>
    <w:rsid w:val="002E1CCD"/>
    <w:rsid w:val="002E46FB"/>
    <w:rsid w:val="002E47CD"/>
    <w:rsid w:val="002E4A8A"/>
    <w:rsid w:val="002E5E06"/>
    <w:rsid w:val="002E6F08"/>
    <w:rsid w:val="002F011B"/>
    <w:rsid w:val="002F47CC"/>
    <w:rsid w:val="002F51F7"/>
    <w:rsid w:val="002F6B8B"/>
    <w:rsid w:val="002F6ED5"/>
    <w:rsid w:val="002F75D5"/>
    <w:rsid w:val="00300C33"/>
    <w:rsid w:val="00303657"/>
    <w:rsid w:val="00304284"/>
    <w:rsid w:val="00305082"/>
    <w:rsid w:val="0030522B"/>
    <w:rsid w:val="0031337A"/>
    <w:rsid w:val="00313AE6"/>
    <w:rsid w:val="00314FC6"/>
    <w:rsid w:val="0031703B"/>
    <w:rsid w:val="003220B6"/>
    <w:rsid w:val="00324CD6"/>
    <w:rsid w:val="003268A7"/>
    <w:rsid w:val="00330F03"/>
    <w:rsid w:val="00332413"/>
    <w:rsid w:val="00334511"/>
    <w:rsid w:val="00336ACA"/>
    <w:rsid w:val="003373F3"/>
    <w:rsid w:val="00337B37"/>
    <w:rsid w:val="00341B87"/>
    <w:rsid w:val="00344225"/>
    <w:rsid w:val="0034799F"/>
    <w:rsid w:val="00354995"/>
    <w:rsid w:val="00356146"/>
    <w:rsid w:val="003573FF"/>
    <w:rsid w:val="0036017D"/>
    <w:rsid w:val="00360931"/>
    <w:rsid w:val="00361619"/>
    <w:rsid w:val="0036199E"/>
    <w:rsid w:val="003619FC"/>
    <w:rsid w:val="0036499A"/>
    <w:rsid w:val="00364C96"/>
    <w:rsid w:val="00365E6D"/>
    <w:rsid w:val="003665EB"/>
    <w:rsid w:val="00372685"/>
    <w:rsid w:val="003729BC"/>
    <w:rsid w:val="003729DF"/>
    <w:rsid w:val="00373410"/>
    <w:rsid w:val="00374990"/>
    <w:rsid w:val="00374BDA"/>
    <w:rsid w:val="00374E13"/>
    <w:rsid w:val="00376B68"/>
    <w:rsid w:val="00381B6C"/>
    <w:rsid w:val="00382413"/>
    <w:rsid w:val="00382A35"/>
    <w:rsid w:val="003848D2"/>
    <w:rsid w:val="0038532C"/>
    <w:rsid w:val="00385393"/>
    <w:rsid w:val="003858C9"/>
    <w:rsid w:val="00385A9B"/>
    <w:rsid w:val="00386BA4"/>
    <w:rsid w:val="0038715C"/>
    <w:rsid w:val="0039352A"/>
    <w:rsid w:val="003A07AF"/>
    <w:rsid w:val="003A101D"/>
    <w:rsid w:val="003A128F"/>
    <w:rsid w:val="003A27CD"/>
    <w:rsid w:val="003A53CD"/>
    <w:rsid w:val="003A54D8"/>
    <w:rsid w:val="003A59CC"/>
    <w:rsid w:val="003A6E44"/>
    <w:rsid w:val="003B0DA3"/>
    <w:rsid w:val="003B2300"/>
    <w:rsid w:val="003B25BD"/>
    <w:rsid w:val="003B2FA2"/>
    <w:rsid w:val="003B3A5E"/>
    <w:rsid w:val="003B490F"/>
    <w:rsid w:val="003B573E"/>
    <w:rsid w:val="003B5D50"/>
    <w:rsid w:val="003B6E1E"/>
    <w:rsid w:val="003C12CA"/>
    <w:rsid w:val="003C40D6"/>
    <w:rsid w:val="003C448E"/>
    <w:rsid w:val="003C7315"/>
    <w:rsid w:val="003D0E0D"/>
    <w:rsid w:val="003D203A"/>
    <w:rsid w:val="003D452C"/>
    <w:rsid w:val="003D666E"/>
    <w:rsid w:val="003D7023"/>
    <w:rsid w:val="003D7061"/>
    <w:rsid w:val="003D7A43"/>
    <w:rsid w:val="003E04FE"/>
    <w:rsid w:val="003E54A7"/>
    <w:rsid w:val="003E784F"/>
    <w:rsid w:val="003F02B3"/>
    <w:rsid w:val="003F0F13"/>
    <w:rsid w:val="003F4AE6"/>
    <w:rsid w:val="00400A1E"/>
    <w:rsid w:val="0040141C"/>
    <w:rsid w:val="004072FB"/>
    <w:rsid w:val="004104C0"/>
    <w:rsid w:val="004108C6"/>
    <w:rsid w:val="00411EE8"/>
    <w:rsid w:val="004127A8"/>
    <w:rsid w:val="00412A1A"/>
    <w:rsid w:val="00414603"/>
    <w:rsid w:val="004148D4"/>
    <w:rsid w:val="004158D6"/>
    <w:rsid w:val="00416D35"/>
    <w:rsid w:val="00421972"/>
    <w:rsid w:val="004219F3"/>
    <w:rsid w:val="00422DCB"/>
    <w:rsid w:val="0042400F"/>
    <w:rsid w:val="0042679E"/>
    <w:rsid w:val="00426EFC"/>
    <w:rsid w:val="004275BB"/>
    <w:rsid w:val="004276CB"/>
    <w:rsid w:val="00431B28"/>
    <w:rsid w:val="00435588"/>
    <w:rsid w:val="004379E2"/>
    <w:rsid w:val="00440655"/>
    <w:rsid w:val="00442771"/>
    <w:rsid w:val="00442ED6"/>
    <w:rsid w:val="0044412B"/>
    <w:rsid w:val="00444527"/>
    <w:rsid w:val="0044463F"/>
    <w:rsid w:val="00444E30"/>
    <w:rsid w:val="0044504C"/>
    <w:rsid w:val="00445103"/>
    <w:rsid w:val="00446F13"/>
    <w:rsid w:val="004549E6"/>
    <w:rsid w:val="00454FCC"/>
    <w:rsid w:val="00456B8A"/>
    <w:rsid w:val="004577C3"/>
    <w:rsid w:val="00460695"/>
    <w:rsid w:val="00460A06"/>
    <w:rsid w:val="0046130D"/>
    <w:rsid w:val="00461983"/>
    <w:rsid w:val="004629B6"/>
    <w:rsid w:val="00470D6E"/>
    <w:rsid w:val="00471777"/>
    <w:rsid w:val="00472C38"/>
    <w:rsid w:val="00473A95"/>
    <w:rsid w:val="00473C07"/>
    <w:rsid w:val="00477908"/>
    <w:rsid w:val="00480FCD"/>
    <w:rsid w:val="004831EF"/>
    <w:rsid w:val="00484D71"/>
    <w:rsid w:val="004871B8"/>
    <w:rsid w:val="00490DE8"/>
    <w:rsid w:val="004940F9"/>
    <w:rsid w:val="004955A9"/>
    <w:rsid w:val="004A0621"/>
    <w:rsid w:val="004A0CEA"/>
    <w:rsid w:val="004A1755"/>
    <w:rsid w:val="004A219A"/>
    <w:rsid w:val="004A324F"/>
    <w:rsid w:val="004A41D0"/>
    <w:rsid w:val="004A4C6F"/>
    <w:rsid w:val="004A7658"/>
    <w:rsid w:val="004B23E0"/>
    <w:rsid w:val="004B43BF"/>
    <w:rsid w:val="004B5BA3"/>
    <w:rsid w:val="004B7D7C"/>
    <w:rsid w:val="004C073F"/>
    <w:rsid w:val="004C2EEC"/>
    <w:rsid w:val="004C7076"/>
    <w:rsid w:val="004C72A5"/>
    <w:rsid w:val="004D06CD"/>
    <w:rsid w:val="004D1E62"/>
    <w:rsid w:val="004D2266"/>
    <w:rsid w:val="004D4A06"/>
    <w:rsid w:val="004D7F55"/>
    <w:rsid w:val="004E029C"/>
    <w:rsid w:val="004E347F"/>
    <w:rsid w:val="004E43E0"/>
    <w:rsid w:val="004E4CD7"/>
    <w:rsid w:val="004E5DBB"/>
    <w:rsid w:val="004E6989"/>
    <w:rsid w:val="004E6CC4"/>
    <w:rsid w:val="004E7D7B"/>
    <w:rsid w:val="004E7E74"/>
    <w:rsid w:val="004F160C"/>
    <w:rsid w:val="004F33C2"/>
    <w:rsid w:val="004F3E22"/>
    <w:rsid w:val="004F5D0B"/>
    <w:rsid w:val="00500FDB"/>
    <w:rsid w:val="00501505"/>
    <w:rsid w:val="00503508"/>
    <w:rsid w:val="0050475A"/>
    <w:rsid w:val="00506CA2"/>
    <w:rsid w:val="005137D7"/>
    <w:rsid w:val="00515B5A"/>
    <w:rsid w:val="00516C43"/>
    <w:rsid w:val="0052038C"/>
    <w:rsid w:val="005219BA"/>
    <w:rsid w:val="00521A1A"/>
    <w:rsid w:val="00522827"/>
    <w:rsid w:val="00523D6F"/>
    <w:rsid w:val="0052465C"/>
    <w:rsid w:val="00524D7F"/>
    <w:rsid w:val="005269ED"/>
    <w:rsid w:val="0053025A"/>
    <w:rsid w:val="00531EA1"/>
    <w:rsid w:val="005339CB"/>
    <w:rsid w:val="00534CFC"/>
    <w:rsid w:val="0053506E"/>
    <w:rsid w:val="00535904"/>
    <w:rsid w:val="005368A3"/>
    <w:rsid w:val="005373A4"/>
    <w:rsid w:val="00537D15"/>
    <w:rsid w:val="005401D7"/>
    <w:rsid w:val="005420D0"/>
    <w:rsid w:val="00542347"/>
    <w:rsid w:val="00542FE9"/>
    <w:rsid w:val="005440D5"/>
    <w:rsid w:val="00547D54"/>
    <w:rsid w:val="00550426"/>
    <w:rsid w:val="00554A7F"/>
    <w:rsid w:val="00555383"/>
    <w:rsid w:val="00556DD2"/>
    <w:rsid w:val="0055715F"/>
    <w:rsid w:val="00563045"/>
    <w:rsid w:val="00564FE6"/>
    <w:rsid w:val="00571122"/>
    <w:rsid w:val="00575B91"/>
    <w:rsid w:val="00577C60"/>
    <w:rsid w:val="00581C5D"/>
    <w:rsid w:val="00581D5D"/>
    <w:rsid w:val="00582A64"/>
    <w:rsid w:val="00582FD1"/>
    <w:rsid w:val="00584973"/>
    <w:rsid w:val="00586406"/>
    <w:rsid w:val="005866C4"/>
    <w:rsid w:val="00592CA6"/>
    <w:rsid w:val="00592D05"/>
    <w:rsid w:val="00593078"/>
    <w:rsid w:val="00593571"/>
    <w:rsid w:val="00595469"/>
    <w:rsid w:val="00596D1F"/>
    <w:rsid w:val="00596D3D"/>
    <w:rsid w:val="005A07CC"/>
    <w:rsid w:val="005A1046"/>
    <w:rsid w:val="005A30A6"/>
    <w:rsid w:val="005A5E59"/>
    <w:rsid w:val="005A6930"/>
    <w:rsid w:val="005A70FF"/>
    <w:rsid w:val="005A72B0"/>
    <w:rsid w:val="005B1079"/>
    <w:rsid w:val="005B2353"/>
    <w:rsid w:val="005B25FA"/>
    <w:rsid w:val="005B2FE3"/>
    <w:rsid w:val="005B37D8"/>
    <w:rsid w:val="005B566D"/>
    <w:rsid w:val="005B6042"/>
    <w:rsid w:val="005B7BE3"/>
    <w:rsid w:val="005C149D"/>
    <w:rsid w:val="005C2DDE"/>
    <w:rsid w:val="005C3040"/>
    <w:rsid w:val="005C432F"/>
    <w:rsid w:val="005C4F45"/>
    <w:rsid w:val="005C5F8E"/>
    <w:rsid w:val="005C7160"/>
    <w:rsid w:val="005D07CC"/>
    <w:rsid w:val="005D24AC"/>
    <w:rsid w:val="005D3DF5"/>
    <w:rsid w:val="005D4A75"/>
    <w:rsid w:val="005D74A4"/>
    <w:rsid w:val="005D753F"/>
    <w:rsid w:val="005D76EC"/>
    <w:rsid w:val="005D76EE"/>
    <w:rsid w:val="005E1ED8"/>
    <w:rsid w:val="005E2879"/>
    <w:rsid w:val="005E43BF"/>
    <w:rsid w:val="005F350D"/>
    <w:rsid w:val="005F4A2A"/>
    <w:rsid w:val="005F57FE"/>
    <w:rsid w:val="005F5F21"/>
    <w:rsid w:val="006012FA"/>
    <w:rsid w:val="00601D46"/>
    <w:rsid w:val="00601EB7"/>
    <w:rsid w:val="00603FB0"/>
    <w:rsid w:val="00605262"/>
    <w:rsid w:val="00606B60"/>
    <w:rsid w:val="00610988"/>
    <w:rsid w:val="00611FAD"/>
    <w:rsid w:val="006122E1"/>
    <w:rsid w:val="0061730E"/>
    <w:rsid w:val="006176C9"/>
    <w:rsid w:val="006211FE"/>
    <w:rsid w:val="00622149"/>
    <w:rsid w:val="00622293"/>
    <w:rsid w:val="00624686"/>
    <w:rsid w:val="00626D17"/>
    <w:rsid w:val="0063164D"/>
    <w:rsid w:val="006316B6"/>
    <w:rsid w:val="00633FF3"/>
    <w:rsid w:val="006343CA"/>
    <w:rsid w:val="00636187"/>
    <w:rsid w:val="0063626B"/>
    <w:rsid w:val="006362B8"/>
    <w:rsid w:val="00641C0B"/>
    <w:rsid w:val="0064219D"/>
    <w:rsid w:val="006433FC"/>
    <w:rsid w:val="0064367C"/>
    <w:rsid w:val="00643BD0"/>
    <w:rsid w:val="00643D86"/>
    <w:rsid w:val="0064662A"/>
    <w:rsid w:val="0064773E"/>
    <w:rsid w:val="00647B17"/>
    <w:rsid w:val="0065003A"/>
    <w:rsid w:val="0065125F"/>
    <w:rsid w:val="00653FDF"/>
    <w:rsid w:val="00656B2F"/>
    <w:rsid w:val="00657DA3"/>
    <w:rsid w:val="006611F8"/>
    <w:rsid w:val="00662EB2"/>
    <w:rsid w:val="006636DA"/>
    <w:rsid w:val="00664345"/>
    <w:rsid w:val="006650D4"/>
    <w:rsid w:val="006655FE"/>
    <w:rsid w:val="00670BC1"/>
    <w:rsid w:val="006749D6"/>
    <w:rsid w:val="00674BC5"/>
    <w:rsid w:val="0067515C"/>
    <w:rsid w:val="00676C47"/>
    <w:rsid w:val="006776CC"/>
    <w:rsid w:val="00677D10"/>
    <w:rsid w:val="00680CB8"/>
    <w:rsid w:val="00681829"/>
    <w:rsid w:val="006878B8"/>
    <w:rsid w:val="00687D3E"/>
    <w:rsid w:val="00690A86"/>
    <w:rsid w:val="00692ED1"/>
    <w:rsid w:val="00695802"/>
    <w:rsid w:val="00695BEE"/>
    <w:rsid w:val="00696EC3"/>
    <w:rsid w:val="006A01E1"/>
    <w:rsid w:val="006A02B9"/>
    <w:rsid w:val="006A09B3"/>
    <w:rsid w:val="006A117C"/>
    <w:rsid w:val="006A3031"/>
    <w:rsid w:val="006A6625"/>
    <w:rsid w:val="006A6C1D"/>
    <w:rsid w:val="006A7825"/>
    <w:rsid w:val="006B00BD"/>
    <w:rsid w:val="006B038D"/>
    <w:rsid w:val="006B14C4"/>
    <w:rsid w:val="006B242E"/>
    <w:rsid w:val="006B2713"/>
    <w:rsid w:val="006B49A6"/>
    <w:rsid w:val="006B5D77"/>
    <w:rsid w:val="006B7F8A"/>
    <w:rsid w:val="006C1A5C"/>
    <w:rsid w:val="006C258E"/>
    <w:rsid w:val="006C3B67"/>
    <w:rsid w:val="006C4402"/>
    <w:rsid w:val="006D1B68"/>
    <w:rsid w:val="006D6864"/>
    <w:rsid w:val="006E1259"/>
    <w:rsid w:val="006E35E3"/>
    <w:rsid w:val="006E5B67"/>
    <w:rsid w:val="006F4211"/>
    <w:rsid w:val="006F766C"/>
    <w:rsid w:val="007070C9"/>
    <w:rsid w:val="007158B4"/>
    <w:rsid w:val="007169C2"/>
    <w:rsid w:val="00717D01"/>
    <w:rsid w:val="00717DB9"/>
    <w:rsid w:val="00720654"/>
    <w:rsid w:val="007212E6"/>
    <w:rsid w:val="007213E0"/>
    <w:rsid w:val="0072192D"/>
    <w:rsid w:val="007219A3"/>
    <w:rsid w:val="0072289C"/>
    <w:rsid w:val="00727198"/>
    <w:rsid w:val="007279CF"/>
    <w:rsid w:val="0073295B"/>
    <w:rsid w:val="0073734A"/>
    <w:rsid w:val="007377B4"/>
    <w:rsid w:val="0074035E"/>
    <w:rsid w:val="0074094A"/>
    <w:rsid w:val="00741F50"/>
    <w:rsid w:val="00745086"/>
    <w:rsid w:val="007466AF"/>
    <w:rsid w:val="007470A7"/>
    <w:rsid w:val="007512C1"/>
    <w:rsid w:val="007515CD"/>
    <w:rsid w:val="007533DD"/>
    <w:rsid w:val="00755678"/>
    <w:rsid w:val="00766730"/>
    <w:rsid w:val="00767421"/>
    <w:rsid w:val="00770052"/>
    <w:rsid w:val="007704AC"/>
    <w:rsid w:val="00770A81"/>
    <w:rsid w:val="00773AF7"/>
    <w:rsid w:val="00775A5F"/>
    <w:rsid w:val="00775ED7"/>
    <w:rsid w:val="00776739"/>
    <w:rsid w:val="007779A1"/>
    <w:rsid w:val="0078060D"/>
    <w:rsid w:val="0078091C"/>
    <w:rsid w:val="00782D58"/>
    <w:rsid w:val="00786E95"/>
    <w:rsid w:val="007904AC"/>
    <w:rsid w:val="00792339"/>
    <w:rsid w:val="007939DA"/>
    <w:rsid w:val="007941C9"/>
    <w:rsid w:val="007948FF"/>
    <w:rsid w:val="00795139"/>
    <w:rsid w:val="00795151"/>
    <w:rsid w:val="007955B5"/>
    <w:rsid w:val="00795F4C"/>
    <w:rsid w:val="007A0423"/>
    <w:rsid w:val="007A066B"/>
    <w:rsid w:val="007A0B4E"/>
    <w:rsid w:val="007A18CD"/>
    <w:rsid w:val="007A297E"/>
    <w:rsid w:val="007A421D"/>
    <w:rsid w:val="007A4BD8"/>
    <w:rsid w:val="007A57F5"/>
    <w:rsid w:val="007A6448"/>
    <w:rsid w:val="007A78E7"/>
    <w:rsid w:val="007B036C"/>
    <w:rsid w:val="007B2F00"/>
    <w:rsid w:val="007B2FB8"/>
    <w:rsid w:val="007C08C3"/>
    <w:rsid w:val="007C122F"/>
    <w:rsid w:val="007C33AF"/>
    <w:rsid w:val="007C3952"/>
    <w:rsid w:val="007C4B94"/>
    <w:rsid w:val="007C6554"/>
    <w:rsid w:val="007C6D79"/>
    <w:rsid w:val="007C71A1"/>
    <w:rsid w:val="007D0F92"/>
    <w:rsid w:val="007D1A29"/>
    <w:rsid w:val="007D32AF"/>
    <w:rsid w:val="007D34F5"/>
    <w:rsid w:val="007D56B7"/>
    <w:rsid w:val="007D5E60"/>
    <w:rsid w:val="007D6E0B"/>
    <w:rsid w:val="007D7EC6"/>
    <w:rsid w:val="007E1C63"/>
    <w:rsid w:val="007E35CE"/>
    <w:rsid w:val="007E5778"/>
    <w:rsid w:val="007E5DF4"/>
    <w:rsid w:val="007F0A37"/>
    <w:rsid w:val="007F39B4"/>
    <w:rsid w:val="007F3D1A"/>
    <w:rsid w:val="007F6BF5"/>
    <w:rsid w:val="007F6E63"/>
    <w:rsid w:val="007F7339"/>
    <w:rsid w:val="00800FC0"/>
    <w:rsid w:val="0080511C"/>
    <w:rsid w:val="00805FF3"/>
    <w:rsid w:val="00813203"/>
    <w:rsid w:val="00813795"/>
    <w:rsid w:val="00814A53"/>
    <w:rsid w:val="0081521C"/>
    <w:rsid w:val="0081594D"/>
    <w:rsid w:val="00815C14"/>
    <w:rsid w:val="00816743"/>
    <w:rsid w:val="008201E7"/>
    <w:rsid w:val="008228C1"/>
    <w:rsid w:val="00822F03"/>
    <w:rsid w:val="00823719"/>
    <w:rsid w:val="0082393E"/>
    <w:rsid w:val="00827282"/>
    <w:rsid w:val="008277E5"/>
    <w:rsid w:val="00830F43"/>
    <w:rsid w:val="008323B2"/>
    <w:rsid w:val="0083272C"/>
    <w:rsid w:val="0083439F"/>
    <w:rsid w:val="00834FAB"/>
    <w:rsid w:val="0083523C"/>
    <w:rsid w:val="008371EB"/>
    <w:rsid w:val="00837B02"/>
    <w:rsid w:val="00840A8B"/>
    <w:rsid w:val="008427B3"/>
    <w:rsid w:val="00844D0F"/>
    <w:rsid w:val="00847AF9"/>
    <w:rsid w:val="008546B0"/>
    <w:rsid w:val="00855200"/>
    <w:rsid w:val="00855616"/>
    <w:rsid w:val="00855ADC"/>
    <w:rsid w:val="00856B27"/>
    <w:rsid w:val="0086117A"/>
    <w:rsid w:val="00862432"/>
    <w:rsid w:val="0086311C"/>
    <w:rsid w:val="008635E4"/>
    <w:rsid w:val="0086459D"/>
    <w:rsid w:val="008654BC"/>
    <w:rsid w:val="00865AED"/>
    <w:rsid w:val="00866F9A"/>
    <w:rsid w:val="00870EA6"/>
    <w:rsid w:val="00871A26"/>
    <w:rsid w:val="00871B27"/>
    <w:rsid w:val="00872716"/>
    <w:rsid w:val="0087290A"/>
    <w:rsid w:val="00872F50"/>
    <w:rsid w:val="0087488B"/>
    <w:rsid w:val="00874EE0"/>
    <w:rsid w:val="00877255"/>
    <w:rsid w:val="008772A9"/>
    <w:rsid w:val="008775B9"/>
    <w:rsid w:val="008776D1"/>
    <w:rsid w:val="0087780C"/>
    <w:rsid w:val="0088320C"/>
    <w:rsid w:val="00885799"/>
    <w:rsid w:val="008857C9"/>
    <w:rsid w:val="00890005"/>
    <w:rsid w:val="008901A5"/>
    <w:rsid w:val="008921E3"/>
    <w:rsid w:val="008928DE"/>
    <w:rsid w:val="0089340B"/>
    <w:rsid w:val="008944DB"/>
    <w:rsid w:val="00895C2A"/>
    <w:rsid w:val="0089626E"/>
    <w:rsid w:val="008979A1"/>
    <w:rsid w:val="00897BD9"/>
    <w:rsid w:val="008A1428"/>
    <w:rsid w:val="008A254A"/>
    <w:rsid w:val="008A545D"/>
    <w:rsid w:val="008A6078"/>
    <w:rsid w:val="008B1059"/>
    <w:rsid w:val="008B1320"/>
    <w:rsid w:val="008B17C0"/>
    <w:rsid w:val="008B62EC"/>
    <w:rsid w:val="008B6D25"/>
    <w:rsid w:val="008C122A"/>
    <w:rsid w:val="008C1576"/>
    <w:rsid w:val="008C2C3D"/>
    <w:rsid w:val="008C5C9C"/>
    <w:rsid w:val="008C711E"/>
    <w:rsid w:val="008C786D"/>
    <w:rsid w:val="008D1CC0"/>
    <w:rsid w:val="008E1928"/>
    <w:rsid w:val="008E313C"/>
    <w:rsid w:val="008E3270"/>
    <w:rsid w:val="008E42E4"/>
    <w:rsid w:val="008E51E5"/>
    <w:rsid w:val="008E7EAE"/>
    <w:rsid w:val="008F1F5C"/>
    <w:rsid w:val="008F29C2"/>
    <w:rsid w:val="008F4836"/>
    <w:rsid w:val="008F6056"/>
    <w:rsid w:val="008F6EE5"/>
    <w:rsid w:val="00900487"/>
    <w:rsid w:val="00900940"/>
    <w:rsid w:val="00901DC2"/>
    <w:rsid w:val="00901DE0"/>
    <w:rsid w:val="00905417"/>
    <w:rsid w:val="00905F46"/>
    <w:rsid w:val="00910157"/>
    <w:rsid w:val="009110C3"/>
    <w:rsid w:val="009253B9"/>
    <w:rsid w:val="0092616D"/>
    <w:rsid w:val="00926E23"/>
    <w:rsid w:val="00930906"/>
    <w:rsid w:val="00931331"/>
    <w:rsid w:val="0093223F"/>
    <w:rsid w:val="0093330E"/>
    <w:rsid w:val="00933CC3"/>
    <w:rsid w:val="00935A30"/>
    <w:rsid w:val="00936E41"/>
    <w:rsid w:val="00937105"/>
    <w:rsid w:val="00941EDB"/>
    <w:rsid w:val="00943434"/>
    <w:rsid w:val="00943688"/>
    <w:rsid w:val="00943AC0"/>
    <w:rsid w:val="00944CEB"/>
    <w:rsid w:val="009474E7"/>
    <w:rsid w:val="00952473"/>
    <w:rsid w:val="00953809"/>
    <w:rsid w:val="0096049E"/>
    <w:rsid w:val="00960B59"/>
    <w:rsid w:val="009656D7"/>
    <w:rsid w:val="00970856"/>
    <w:rsid w:val="00976C68"/>
    <w:rsid w:val="009826C0"/>
    <w:rsid w:val="00983DF0"/>
    <w:rsid w:val="00984473"/>
    <w:rsid w:val="00987762"/>
    <w:rsid w:val="0099065F"/>
    <w:rsid w:val="00990C5B"/>
    <w:rsid w:val="009911BF"/>
    <w:rsid w:val="00991577"/>
    <w:rsid w:val="0099273C"/>
    <w:rsid w:val="00993C01"/>
    <w:rsid w:val="0099404E"/>
    <w:rsid w:val="009962EE"/>
    <w:rsid w:val="0099644E"/>
    <w:rsid w:val="00996D3B"/>
    <w:rsid w:val="00997C06"/>
    <w:rsid w:val="009A03E1"/>
    <w:rsid w:val="009A15F1"/>
    <w:rsid w:val="009B398D"/>
    <w:rsid w:val="009B4097"/>
    <w:rsid w:val="009C0293"/>
    <w:rsid w:val="009C0972"/>
    <w:rsid w:val="009C0DB1"/>
    <w:rsid w:val="009C29BA"/>
    <w:rsid w:val="009C3C41"/>
    <w:rsid w:val="009C3D2E"/>
    <w:rsid w:val="009C4415"/>
    <w:rsid w:val="009C4C14"/>
    <w:rsid w:val="009C7052"/>
    <w:rsid w:val="009C72F1"/>
    <w:rsid w:val="009D2986"/>
    <w:rsid w:val="009D37AF"/>
    <w:rsid w:val="009D43AB"/>
    <w:rsid w:val="009E0006"/>
    <w:rsid w:val="009E2579"/>
    <w:rsid w:val="009E2630"/>
    <w:rsid w:val="009E4652"/>
    <w:rsid w:val="009E477C"/>
    <w:rsid w:val="009E56D4"/>
    <w:rsid w:val="009E6713"/>
    <w:rsid w:val="009E733D"/>
    <w:rsid w:val="009F021C"/>
    <w:rsid w:val="009F0804"/>
    <w:rsid w:val="009F1995"/>
    <w:rsid w:val="009F75B7"/>
    <w:rsid w:val="00A00944"/>
    <w:rsid w:val="00A016AA"/>
    <w:rsid w:val="00A02314"/>
    <w:rsid w:val="00A025B8"/>
    <w:rsid w:val="00A0310E"/>
    <w:rsid w:val="00A04179"/>
    <w:rsid w:val="00A06E9E"/>
    <w:rsid w:val="00A07B36"/>
    <w:rsid w:val="00A108B2"/>
    <w:rsid w:val="00A116C4"/>
    <w:rsid w:val="00A12854"/>
    <w:rsid w:val="00A12E04"/>
    <w:rsid w:val="00A140B7"/>
    <w:rsid w:val="00A144F3"/>
    <w:rsid w:val="00A15F8F"/>
    <w:rsid w:val="00A17BDC"/>
    <w:rsid w:val="00A17EC9"/>
    <w:rsid w:val="00A20D92"/>
    <w:rsid w:val="00A224DC"/>
    <w:rsid w:val="00A26CB4"/>
    <w:rsid w:val="00A2730F"/>
    <w:rsid w:val="00A27E3E"/>
    <w:rsid w:val="00A30B3F"/>
    <w:rsid w:val="00A33ED5"/>
    <w:rsid w:val="00A3471D"/>
    <w:rsid w:val="00A34DB0"/>
    <w:rsid w:val="00A36784"/>
    <w:rsid w:val="00A36DAB"/>
    <w:rsid w:val="00A37373"/>
    <w:rsid w:val="00A3768A"/>
    <w:rsid w:val="00A419B8"/>
    <w:rsid w:val="00A44448"/>
    <w:rsid w:val="00A50099"/>
    <w:rsid w:val="00A52E6F"/>
    <w:rsid w:val="00A5314A"/>
    <w:rsid w:val="00A53535"/>
    <w:rsid w:val="00A552A5"/>
    <w:rsid w:val="00A56029"/>
    <w:rsid w:val="00A56C7F"/>
    <w:rsid w:val="00A57B3D"/>
    <w:rsid w:val="00A601CF"/>
    <w:rsid w:val="00A6201E"/>
    <w:rsid w:val="00A62481"/>
    <w:rsid w:val="00A6461A"/>
    <w:rsid w:val="00A67250"/>
    <w:rsid w:val="00A67442"/>
    <w:rsid w:val="00A6760D"/>
    <w:rsid w:val="00A7053A"/>
    <w:rsid w:val="00A706D8"/>
    <w:rsid w:val="00A710F6"/>
    <w:rsid w:val="00A712E0"/>
    <w:rsid w:val="00A71861"/>
    <w:rsid w:val="00A7256E"/>
    <w:rsid w:val="00A73843"/>
    <w:rsid w:val="00A7462C"/>
    <w:rsid w:val="00A75E86"/>
    <w:rsid w:val="00A760EB"/>
    <w:rsid w:val="00A8014F"/>
    <w:rsid w:val="00A8126E"/>
    <w:rsid w:val="00A839D0"/>
    <w:rsid w:val="00A849E4"/>
    <w:rsid w:val="00A87067"/>
    <w:rsid w:val="00A900AC"/>
    <w:rsid w:val="00A9093B"/>
    <w:rsid w:val="00A913A1"/>
    <w:rsid w:val="00A91C5B"/>
    <w:rsid w:val="00A975C1"/>
    <w:rsid w:val="00A97B55"/>
    <w:rsid w:val="00AA343E"/>
    <w:rsid w:val="00AA43C6"/>
    <w:rsid w:val="00AA7EF8"/>
    <w:rsid w:val="00AB3D43"/>
    <w:rsid w:val="00AB416B"/>
    <w:rsid w:val="00AB5720"/>
    <w:rsid w:val="00AC0024"/>
    <w:rsid w:val="00AC1841"/>
    <w:rsid w:val="00AC2ECD"/>
    <w:rsid w:val="00AC3B70"/>
    <w:rsid w:val="00AC425A"/>
    <w:rsid w:val="00AC4D94"/>
    <w:rsid w:val="00AC5238"/>
    <w:rsid w:val="00AC575A"/>
    <w:rsid w:val="00AC7908"/>
    <w:rsid w:val="00AD5950"/>
    <w:rsid w:val="00AD7ECE"/>
    <w:rsid w:val="00AE0E39"/>
    <w:rsid w:val="00AE1639"/>
    <w:rsid w:val="00AE1DA8"/>
    <w:rsid w:val="00AE3C3B"/>
    <w:rsid w:val="00AE3CFE"/>
    <w:rsid w:val="00AE6003"/>
    <w:rsid w:val="00AE677C"/>
    <w:rsid w:val="00AE7094"/>
    <w:rsid w:val="00AE77A2"/>
    <w:rsid w:val="00AF6128"/>
    <w:rsid w:val="00B0199F"/>
    <w:rsid w:val="00B01D80"/>
    <w:rsid w:val="00B02643"/>
    <w:rsid w:val="00B03203"/>
    <w:rsid w:val="00B06637"/>
    <w:rsid w:val="00B1071B"/>
    <w:rsid w:val="00B12596"/>
    <w:rsid w:val="00B1659E"/>
    <w:rsid w:val="00B16E67"/>
    <w:rsid w:val="00B1739E"/>
    <w:rsid w:val="00B22740"/>
    <w:rsid w:val="00B26B91"/>
    <w:rsid w:val="00B27EF8"/>
    <w:rsid w:val="00B3151B"/>
    <w:rsid w:val="00B33A4C"/>
    <w:rsid w:val="00B348F9"/>
    <w:rsid w:val="00B353E4"/>
    <w:rsid w:val="00B35A8F"/>
    <w:rsid w:val="00B36D4C"/>
    <w:rsid w:val="00B3798D"/>
    <w:rsid w:val="00B40373"/>
    <w:rsid w:val="00B41C3F"/>
    <w:rsid w:val="00B42F7E"/>
    <w:rsid w:val="00B46F41"/>
    <w:rsid w:val="00B471B3"/>
    <w:rsid w:val="00B50951"/>
    <w:rsid w:val="00B52AEF"/>
    <w:rsid w:val="00B53498"/>
    <w:rsid w:val="00B54E89"/>
    <w:rsid w:val="00B54ED2"/>
    <w:rsid w:val="00B55723"/>
    <w:rsid w:val="00B570EF"/>
    <w:rsid w:val="00B6161A"/>
    <w:rsid w:val="00B6312A"/>
    <w:rsid w:val="00B63DB3"/>
    <w:rsid w:val="00B66DF1"/>
    <w:rsid w:val="00B715BE"/>
    <w:rsid w:val="00B73AF3"/>
    <w:rsid w:val="00B73BEB"/>
    <w:rsid w:val="00B758B7"/>
    <w:rsid w:val="00B763B6"/>
    <w:rsid w:val="00B81E46"/>
    <w:rsid w:val="00B832D5"/>
    <w:rsid w:val="00B844C3"/>
    <w:rsid w:val="00B855D4"/>
    <w:rsid w:val="00B95D3F"/>
    <w:rsid w:val="00B96753"/>
    <w:rsid w:val="00BA01A6"/>
    <w:rsid w:val="00BA01B9"/>
    <w:rsid w:val="00BA061A"/>
    <w:rsid w:val="00BA0AB5"/>
    <w:rsid w:val="00BA367A"/>
    <w:rsid w:val="00BA4669"/>
    <w:rsid w:val="00BB2423"/>
    <w:rsid w:val="00BB6B0A"/>
    <w:rsid w:val="00BB6EF8"/>
    <w:rsid w:val="00BB792B"/>
    <w:rsid w:val="00BC49AB"/>
    <w:rsid w:val="00BC5547"/>
    <w:rsid w:val="00BC6549"/>
    <w:rsid w:val="00BC716F"/>
    <w:rsid w:val="00BD1959"/>
    <w:rsid w:val="00BD2C2D"/>
    <w:rsid w:val="00BD4136"/>
    <w:rsid w:val="00BD4DA4"/>
    <w:rsid w:val="00BD5D61"/>
    <w:rsid w:val="00BD5E59"/>
    <w:rsid w:val="00BD6FD7"/>
    <w:rsid w:val="00BD7FD3"/>
    <w:rsid w:val="00BE006F"/>
    <w:rsid w:val="00BE1603"/>
    <w:rsid w:val="00BE3668"/>
    <w:rsid w:val="00BE61DB"/>
    <w:rsid w:val="00BE672E"/>
    <w:rsid w:val="00BE6DB4"/>
    <w:rsid w:val="00BF086F"/>
    <w:rsid w:val="00BF309B"/>
    <w:rsid w:val="00BF3379"/>
    <w:rsid w:val="00BF4897"/>
    <w:rsid w:val="00BF57DA"/>
    <w:rsid w:val="00BF5AC1"/>
    <w:rsid w:val="00C04A7D"/>
    <w:rsid w:val="00C05B28"/>
    <w:rsid w:val="00C06F3F"/>
    <w:rsid w:val="00C07165"/>
    <w:rsid w:val="00C11389"/>
    <w:rsid w:val="00C12178"/>
    <w:rsid w:val="00C2199B"/>
    <w:rsid w:val="00C2317E"/>
    <w:rsid w:val="00C2560E"/>
    <w:rsid w:val="00C26D56"/>
    <w:rsid w:val="00C274EB"/>
    <w:rsid w:val="00C27B26"/>
    <w:rsid w:val="00C31099"/>
    <w:rsid w:val="00C36823"/>
    <w:rsid w:val="00C42E81"/>
    <w:rsid w:val="00C444FC"/>
    <w:rsid w:val="00C44F7B"/>
    <w:rsid w:val="00C4797B"/>
    <w:rsid w:val="00C50A21"/>
    <w:rsid w:val="00C64105"/>
    <w:rsid w:val="00C657F4"/>
    <w:rsid w:val="00C7339D"/>
    <w:rsid w:val="00C73995"/>
    <w:rsid w:val="00C7418D"/>
    <w:rsid w:val="00C75930"/>
    <w:rsid w:val="00C75F8B"/>
    <w:rsid w:val="00C77FF5"/>
    <w:rsid w:val="00C80CF9"/>
    <w:rsid w:val="00C850D8"/>
    <w:rsid w:val="00C85280"/>
    <w:rsid w:val="00C85503"/>
    <w:rsid w:val="00C85873"/>
    <w:rsid w:val="00C875D4"/>
    <w:rsid w:val="00C91C48"/>
    <w:rsid w:val="00C9231C"/>
    <w:rsid w:val="00C92BE9"/>
    <w:rsid w:val="00C92DF4"/>
    <w:rsid w:val="00C92E25"/>
    <w:rsid w:val="00C96D50"/>
    <w:rsid w:val="00CA08F7"/>
    <w:rsid w:val="00CA0AED"/>
    <w:rsid w:val="00CA1F7F"/>
    <w:rsid w:val="00CA6971"/>
    <w:rsid w:val="00CA79B1"/>
    <w:rsid w:val="00CB1441"/>
    <w:rsid w:val="00CB1C48"/>
    <w:rsid w:val="00CB4A02"/>
    <w:rsid w:val="00CB76D4"/>
    <w:rsid w:val="00CC05D9"/>
    <w:rsid w:val="00CC1D19"/>
    <w:rsid w:val="00CC27A3"/>
    <w:rsid w:val="00CC3701"/>
    <w:rsid w:val="00CC7AC8"/>
    <w:rsid w:val="00CD026E"/>
    <w:rsid w:val="00CD0307"/>
    <w:rsid w:val="00CD1B0B"/>
    <w:rsid w:val="00CD2F6C"/>
    <w:rsid w:val="00CD5E82"/>
    <w:rsid w:val="00CD777B"/>
    <w:rsid w:val="00CE1C51"/>
    <w:rsid w:val="00CE2007"/>
    <w:rsid w:val="00CE252E"/>
    <w:rsid w:val="00CE56D2"/>
    <w:rsid w:val="00CE5B95"/>
    <w:rsid w:val="00CE7629"/>
    <w:rsid w:val="00CF12F9"/>
    <w:rsid w:val="00CF27C0"/>
    <w:rsid w:val="00CF3897"/>
    <w:rsid w:val="00CF44BC"/>
    <w:rsid w:val="00CF5F15"/>
    <w:rsid w:val="00CF766C"/>
    <w:rsid w:val="00CF7A8F"/>
    <w:rsid w:val="00D01499"/>
    <w:rsid w:val="00D01536"/>
    <w:rsid w:val="00D0352F"/>
    <w:rsid w:val="00D044C1"/>
    <w:rsid w:val="00D11348"/>
    <w:rsid w:val="00D13455"/>
    <w:rsid w:val="00D135C1"/>
    <w:rsid w:val="00D14E0A"/>
    <w:rsid w:val="00D14F08"/>
    <w:rsid w:val="00D15391"/>
    <w:rsid w:val="00D160FE"/>
    <w:rsid w:val="00D17747"/>
    <w:rsid w:val="00D20722"/>
    <w:rsid w:val="00D20BD0"/>
    <w:rsid w:val="00D21143"/>
    <w:rsid w:val="00D2382F"/>
    <w:rsid w:val="00D25399"/>
    <w:rsid w:val="00D25FB0"/>
    <w:rsid w:val="00D2651C"/>
    <w:rsid w:val="00D2654C"/>
    <w:rsid w:val="00D27263"/>
    <w:rsid w:val="00D274CF"/>
    <w:rsid w:val="00D3093C"/>
    <w:rsid w:val="00D30E5D"/>
    <w:rsid w:val="00D32277"/>
    <w:rsid w:val="00D333D5"/>
    <w:rsid w:val="00D34858"/>
    <w:rsid w:val="00D35B5B"/>
    <w:rsid w:val="00D4151E"/>
    <w:rsid w:val="00D43C41"/>
    <w:rsid w:val="00D44249"/>
    <w:rsid w:val="00D44943"/>
    <w:rsid w:val="00D44F57"/>
    <w:rsid w:val="00D457C7"/>
    <w:rsid w:val="00D45D93"/>
    <w:rsid w:val="00D46BCC"/>
    <w:rsid w:val="00D47067"/>
    <w:rsid w:val="00D526B7"/>
    <w:rsid w:val="00D543C4"/>
    <w:rsid w:val="00D55495"/>
    <w:rsid w:val="00D555B6"/>
    <w:rsid w:val="00D55F70"/>
    <w:rsid w:val="00D56E86"/>
    <w:rsid w:val="00D601EB"/>
    <w:rsid w:val="00D601FE"/>
    <w:rsid w:val="00D6122F"/>
    <w:rsid w:val="00D6278C"/>
    <w:rsid w:val="00D6343C"/>
    <w:rsid w:val="00D63A7C"/>
    <w:rsid w:val="00D6508C"/>
    <w:rsid w:val="00D65B5C"/>
    <w:rsid w:val="00D65FDD"/>
    <w:rsid w:val="00D66C6B"/>
    <w:rsid w:val="00D70FCF"/>
    <w:rsid w:val="00D71E1E"/>
    <w:rsid w:val="00D721B1"/>
    <w:rsid w:val="00D72B57"/>
    <w:rsid w:val="00D72EF1"/>
    <w:rsid w:val="00D74B51"/>
    <w:rsid w:val="00D7571B"/>
    <w:rsid w:val="00D76994"/>
    <w:rsid w:val="00D77A65"/>
    <w:rsid w:val="00D77C24"/>
    <w:rsid w:val="00D77F79"/>
    <w:rsid w:val="00D806FC"/>
    <w:rsid w:val="00D80D4B"/>
    <w:rsid w:val="00D818CE"/>
    <w:rsid w:val="00D84F72"/>
    <w:rsid w:val="00D855BE"/>
    <w:rsid w:val="00D8648E"/>
    <w:rsid w:val="00D90A6D"/>
    <w:rsid w:val="00D90C75"/>
    <w:rsid w:val="00D94823"/>
    <w:rsid w:val="00DA0F9F"/>
    <w:rsid w:val="00DA5062"/>
    <w:rsid w:val="00DA76E0"/>
    <w:rsid w:val="00DA7C6A"/>
    <w:rsid w:val="00DB0051"/>
    <w:rsid w:val="00DB3943"/>
    <w:rsid w:val="00DB3E5E"/>
    <w:rsid w:val="00DB5144"/>
    <w:rsid w:val="00DB6162"/>
    <w:rsid w:val="00DB704A"/>
    <w:rsid w:val="00DB7590"/>
    <w:rsid w:val="00DB76D1"/>
    <w:rsid w:val="00DB7AE4"/>
    <w:rsid w:val="00DB7B43"/>
    <w:rsid w:val="00DC2BF2"/>
    <w:rsid w:val="00DC68B1"/>
    <w:rsid w:val="00DC6D7C"/>
    <w:rsid w:val="00DC7935"/>
    <w:rsid w:val="00DC7A02"/>
    <w:rsid w:val="00DD05F8"/>
    <w:rsid w:val="00DD1178"/>
    <w:rsid w:val="00DD139A"/>
    <w:rsid w:val="00DD4BEF"/>
    <w:rsid w:val="00DD4D16"/>
    <w:rsid w:val="00DD60ED"/>
    <w:rsid w:val="00DD7F44"/>
    <w:rsid w:val="00DE0A3A"/>
    <w:rsid w:val="00DE2B12"/>
    <w:rsid w:val="00DE4F34"/>
    <w:rsid w:val="00DE58B3"/>
    <w:rsid w:val="00DE5BE1"/>
    <w:rsid w:val="00DE72D3"/>
    <w:rsid w:val="00DF01FC"/>
    <w:rsid w:val="00DF798C"/>
    <w:rsid w:val="00DF7BC6"/>
    <w:rsid w:val="00E000C0"/>
    <w:rsid w:val="00E030A0"/>
    <w:rsid w:val="00E059D8"/>
    <w:rsid w:val="00E10F7E"/>
    <w:rsid w:val="00E11CBD"/>
    <w:rsid w:val="00E1413B"/>
    <w:rsid w:val="00E16663"/>
    <w:rsid w:val="00E16CA3"/>
    <w:rsid w:val="00E17B4A"/>
    <w:rsid w:val="00E20492"/>
    <w:rsid w:val="00E231B8"/>
    <w:rsid w:val="00E2329C"/>
    <w:rsid w:val="00E265DC"/>
    <w:rsid w:val="00E26F5D"/>
    <w:rsid w:val="00E27C94"/>
    <w:rsid w:val="00E3036F"/>
    <w:rsid w:val="00E324D2"/>
    <w:rsid w:val="00E335DC"/>
    <w:rsid w:val="00E3386A"/>
    <w:rsid w:val="00E3550E"/>
    <w:rsid w:val="00E35FB7"/>
    <w:rsid w:val="00E4159C"/>
    <w:rsid w:val="00E42F8B"/>
    <w:rsid w:val="00E435D3"/>
    <w:rsid w:val="00E45A78"/>
    <w:rsid w:val="00E4635C"/>
    <w:rsid w:val="00E4700B"/>
    <w:rsid w:val="00E50261"/>
    <w:rsid w:val="00E50DF6"/>
    <w:rsid w:val="00E51EA5"/>
    <w:rsid w:val="00E532C8"/>
    <w:rsid w:val="00E53659"/>
    <w:rsid w:val="00E53A73"/>
    <w:rsid w:val="00E54E0E"/>
    <w:rsid w:val="00E60474"/>
    <w:rsid w:val="00E64BD2"/>
    <w:rsid w:val="00E66F4A"/>
    <w:rsid w:val="00E6707A"/>
    <w:rsid w:val="00E67F21"/>
    <w:rsid w:val="00E71AD4"/>
    <w:rsid w:val="00E71B5A"/>
    <w:rsid w:val="00E728D3"/>
    <w:rsid w:val="00E734DC"/>
    <w:rsid w:val="00E73BE6"/>
    <w:rsid w:val="00E745F6"/>
    <w:rsid w:val="00E7680F"/>
    <w:rsid w:val="00E76BA5"/>
    <w:rsid w:val="00E80679"/>
    <w:rsid w:val="00E85256"/>
    <w:rsid w:val="00E85A45"/>
    <w:rsid w:val="00E85D0B"/>
    <w:rsid w:val="00E86D5B"/>
    <w:rsid w:val="00E9125C"/>
    <w:rsid w:val="00E91730"/>
    <w:rsid w:val="00EA09CF"/>
    <w:rsid w:val="00EA1D21"/>
    <w:rsid w:val="00EA3590"/>
    <w:rsid w:val="00EB10FD"/>
    <w:rsid w:val="00EB23FE"/>
    <w:rsid w:val="00EB614C"/>
    <w:rsid w:val="00EB6B04"/>
    <w:rsid w:val="00EB6FE7"/>
    <w:rsid w:val="00EC0339"/>
    <w:rsid w:val="00EC12C9"/>
    <w:rsid w:val="00EC1819"/>
    <w:rsid w:val="00EC718A"/>
    <w:rsid w:val="00ED24B1"/>
    <w:rsid w:val="00ED2569"/>
    <w:rsid w:val="00ED3126"/>
    <w:rsid w:val="00ED33EC"/>
    <w:rsid w:val="00ED4E00"/>
    <w:rsid w:val="00ED5EE2"/>
    <w:rsid w:val="00ED69BA"/>
    <w:rsid w:val="00EE1B03"/>
    <w:rsid w:val="00EE1EF3"/>
    <w:rsid w:val="00EE2841"/>
    <w:rsid w:val="00EE3468"/>
    <w:rsid w:val="00EE47AA"/>
    <w:rsid w:val="00EE7BA0"/>
    <w:rsid w:val="00EF26B7"/>
    <w:rsid w:val="00EF3CCE"/>
    <w:rsid w:val="00EF6773"/>
    <w:rsid w:val="00EF6E03"/>
    <w:rsid w:val="00F06836"/>
    <w:rsid w:val="00F12CB2"/>
    <w:rsid w:val="00F1302A"/>
    <w:rsid w:val="00F16F61"/>
    <w:rsid w:val="00F17117"/>
    <w:rsid w:val="00F17706"/>
    <w:rsid w:val="00F17E9A"/>
    <w:rsid w:val="00F20845"/>
    <w:rsid w:val="00F23585"/>
    <w:rsid w:val="00F24BCC"/>
    <w:rsid w:val="00F25009"/>
    <w:rsid w:val="00F262A1"/>
    <w:rsid w:val="00F26A39"/>
    <w:rsid w:val="00F26D0D"/>
    <w:rsid w:val="00F31361"/>
    <w:rsid w:val="00F32DFD"/>
    <w:rsid w:val="00F32DFE"/>
    <w:rsid w:val="00F34F5C"/>
    <w:rsid w:val="00F35073"/>
    <w:rsid w:val="00F35759"/>
    <w:rsid w:val="00F3620B"/>
    <w:rsid w:val="00F363C7"/>
    <w:rsid w:val="00F42491"/>
    <w:rsid w:val="00F4296F"/>
    <w:rsid w:val="00F43D31"/>
    <w:rsid w:val="00F44A3A"/>
    <w:rsid w:val="00F469B4"/>
    <w:rsid w:val="00F50127"/>
    <w:rsid w:val="00F51D33"/>
    <w:rsid w:val="00F54321"/>
    <w:rsid w:val="00F62B5A"/>
    <w:rsid w:val="00F631F0"/>
    <w:rsid w:val="00F654F7"/>
    <w:rsid w:val="00F71773"/>
    <w:rsid w:val="00F7410A"/>
    <w:rsid w:val="00F75258"/>
    <w:rsid w:val="00F81E7E"/>
    <w:rsid w:val="00F81F66"/>
    <w:rsid w:val="00F82E75"/>
    <w:rsid w:val="00F832C8"/>
    <w:rsid w:val="00F851B2"/>
    <w:rsid w:val="00F8783D"/>
    <w:rsid w:val="00F90BE5"/>
    <w:rsid w:val="00F91D81"/>
    <w:rsid w:val="00F92DF3"/>
    <w:rsid w:val="00F95295"/>
    <w:rsid w:val="00F9606F"/>
    <w:rsid w:val="00F97A02"/>
    <w:rsid w:val="00F97AC8"/>
    <w:rsid w:val="00FA1A7E"/>
    <w:rsid w:val="00FA5A11"/>
    <w:rsid w:val="00FB16FB"/>
    <w:rsid w:val="00FB221B"/>
    <w:rsid w:val="00FB38BB"/>
    <w:rsid w:val="00FB3AC2"/>
    <w:rsid w:val="00FB63B7"/>
    <w:rsid w:val="00FB6CEE"/>
    <w:rsid w:val="00FB7F91"/>
    <w:rsid w:val="00FC1092"/>
    <w:rsid w:val="00FC289D"/>
    <w:rsid w:val="00FC35BC"/>
    <w:rsid w:val="00FC390B"/>
    <w:rsid w:val="00FC6348"/>
    <w:rsid w:val="00FD115B"/>
    <w:rsid w:val="00FD56E7"/>
    <w:rsid w:val="00FD591E"/>
    <w:rsid w:val="00FD632E"/>
    <w:rsid w:val="00FE0206"/>
    <w:rsid w:val="00FE17EE"/>
    <w:rsid w:val="00FE2F04"/>
    <w:rsid w:val="00FE69EC"/>
    <w:rsid w:val="00FE7D8D"/>
    <w:rsid w:val="00FF0A60"/>
    <w:rsid w:val="00FF1164"/>
    <w:rsid w:val="00FF1FA3"/>
    <w:rsid w:val="00FF266A"/>
    <w:rsid w:val="00FF3525"/>
    <w:rsid w:val="00FF3707"/>
    <w:rsid w:val="00FF3F28"/>
    <w:rsid w:val="00FF41DE"/>
    <w:rsid w:val="00FF4373"/>
    <w:rsid w:val="00FF5742"/>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1D37BF6E"/>
  <w15:docId w15:val="{F3E8B05F-FB9D-4CD9-A361-42F05CAB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44"/>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20364">
      <w:bodyDiv w:val="1"/>
      <w:marLeft w:val="0"/>
      <w:marRight w:val="0"/>
      <w:marTop w:val="0"/>
      <w:marBottom w:val="0"/>
      <w:divBdr>
        <w:top w:val="none" w:sz="0" w:space="0" w:color="auto"/>
        <w:left w:val="none" w:sz="0" w:space="0" w:color="auto"/>
        <w:bottom w:val="none" w:sz="0" w:space="0" w:color="auto"/>
        <w:right w:val="none" w:sz="0" w:space="0" w:color="auto"/>
      </w:divBdr>
    </w:div>
    <w:div w:id="1307003343">
      <w:bodyDiv w:val="1"/>
      <w:marLeft w:val="0"/>
      <w:marRight w:val="0"/>
      <w:marTop w:val="0"/>
      <w:marBottom w:val="0"/>
      <w:divBdr>
        <w:top w:val="none" w:sz="0" w:space="0" w:color="auto"/>
        <w:left w:val="none" w:sz="0" w:space="0" w:color="auto"/>
        <w:bottom w:val="none" w:sz="0" w:space="0" w:color="auto"/>
        <w:right w:val="none" w:sz="0" w:space="0" w:color="auto"/>
      </w:divBdr>
    </w:div>
    <w:div w:id="19575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6DF4-BD54-482C-9756-968206658526}">
  <ds:schemaRefs>
    <ds:schemaRef ds:uri="http://schemas.microsoft.com/sharepoint/v3/contenttype/forms"/>
  </ds:schemaRefs>
</ds:datastoreItem>
</file>

<file path=customXml/itemProps2.xml><?xml version="1.0" encoding="utf-8"?>
<ds:datastoreItem xmlns:ds="http://schemas.openxmlformats.org/officeDocument/2006/customXml" ds:itemID="{C3DA0B76-B978-44C2-8681-514003871C3B}">
  <ds:schemaRefs>
    <ds:schemaRef ds:uri="http://schemas.openxmlformats.org/package/2006/metadata/core-propertie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2AD8AD9-4266-4CFE-B886-A78E5218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950EC-9268-4BEB-80B6-9C1E01BE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5</cp:revision>
  <cp:lastPrinted>2019-05-13T04:04:00Z</cp:lastPrinted>
  <dcterms:created xsi:type="dcterms:W3CDTF">2019-05-16T01:00:00Z</dcterms:created>
  <dcterms:modified xsi:type="dcterms:W3CDTF">2019-05-21T00:24:00Z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