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A46D3" w14:textId="3F0C0A58" w:rsidR="009A5D4B" w:rsidRPr="006A0F6F" w:rsidRDefault="00A542ED" w:rsidP="00237A06">
      <w:pPr>
        <w:autoSpaceDE w:val="0"/>
        <w:autoSpaceDN w:val="0"/>
        <w:spacing w:beforeLines="50" w:before="146" w:line="280" w:lineRule="exact"/>
        <w:rPr>
          <w:rFonts w:ascii="Meiryo UI" w:eastAsia="Meiryo UI" w:hAnsi="Meiryo UI" w:cs="Meiryo UI"/>
          <w:b/>
          <w:sz w:val="36"/>
        </w:rPr>
      </w:pPr>
      <w:r w:rsidRPr="006A0F6F">
        <w:rPr>
          <w:rFonts w:ascii="Meiryo UI" w:eastAsia="Meiryo UI" w:hAnsi="Meiryo UI" w:cs="Meiryo UI" w:hint="eastAsia"/>
          <w:b/>
          <w:sz w:val="36"/>
          <w:szCs w:val="24"/>
        </w:rPr>
        <w:t>【テーマ</w:t>
      </w:r>
      <w:r w:rsidR="00F9216D" w:rsidRPr="006A0F6F">
        <w:rPr>
          <w:rFonts w:ascii="Meiryo UI" w:eastAsia="Meiryo UI" w:hAnsi="Meiryo UI" w:cs="Meiryo UI"/>
          <w:b/>
          <w:sz w:val="36"/>
          <w:szCs w:val="24"/>
        </w:rPr>
        <w:t>2</w:t>
      </w:r>
      <w:r w:rsidRPr="006A0F6F">
        <w:rPr>
          <w:rFonts w:ascii="Meiryo UI" w:eastAsia="Meiryo UI" w:hAnsi="Meiryo UI" w:cs="Meiryo UI" w:hint="eastAsia"/>
          <w:b/>
          <w:sz w:val="36"/>
          <w:szCs w:val="24"/>
        </w:rPr>
        <w:t xml:space="preserve">】　</w:t>
      </w:r>
      <w:r w:rsidR="009A5D4B" w:rsidRPr="006A0F6F">
        <w:rPr>
          <w:rFonts w:ascii="Meiryo UI" w:eastAsia="Meiryo UI" w:hAnsi="Meiryo UI" w:cs="Meiryo UI" w:hint="eastAsia"/>
          <w:b/>
          <w:bCs/>
          <w:sz w:val="36"/>
        </w:rPr>
        <w:t>府立高校の教育力を向上させます</w:t>
      </w:r>
    </w:p>
    <w:tbl>
      <w:tblPr>
        <w:tblStyle w:val="a3"/>
        <w:tblW w:w="0" w:type="auto"/>
        <w:tblInd w:w="108" w:type="dxa"/>
        <w:tblLook w:val="04A0" w:firstRow="1" w:lastRow="0" w:firstColumn="1" w:lastColumn="0" w:noHBand="0" w:noVBand="1"/>
      </w:tblPr>
      <w:tblGrid>
        <w:gridCol w:w="1698"/>
        <w:gridCol w:w="14001"/>
      </w:tblGrid>
      <w:tr w:rsidR="006A0F6F" w:rsidRPr="006A0F6F" w14:paraId="143A46DA" w14:textId="77777777" w:rsidTr="00A542ED">
        <w:tc>
          <w:tcPr>
            <w:tcW w:w="1701" w:type="dxa"/>
            <w:shd w:val="clear" w:color="auto" w:fill="000000" w:themeFill="text1"/>
            <w:vAlign w:val="center"/>
          </w:tcPr>
          <w:p w14:paraId="143A46D4" w14:textId="77777777" w:rsidR="00A542ED" w:rsidRPr="006A0F6F" w:rsidRDefault="00A542ED" w:rsidP="00237A06">
            <w:pPr>
              <w:autoSpaceDE w:val="0"/>
              <w:autoSpaceDN w:val="0"/>
              <w:spacing w:line="280" w:lineRule="exact"/>
              <w:jc w:val="center"/>
              <w:rPr>
                <w:rFonts w:ascii="Meiryo UI" w:eastAsia="Meiryo UI" w:hAnsi="Meiryo UI" w:cs="Meiryo UI"/>
                <w:b/>
              </w:rPr>
            </w:pPr>
            <w:r w:rsidRPr="006A0F6F">
              <w:rPr>
                <w:rFonts w:ascii="Meiryo UI" w:eastAsia="Meiryo UI" w:hAnsi="Meiryo UI" w:cs="Meiryo UI" w:hint="eastAsia"/>
                <w:b/>
              </w:rPr>
              <w:t>めざす方向</w:t>
            </w:r>
          </w:p>
        </w:tc>
        <w:tc>
          <w:tcPr>
            <w:tcW w:w="14034" w:type="dxa"/>
          </w:tcPr>
          <w:p w14:paraId="143A46D5"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◆グローバル社会で活躍できる人材の育成やセーフティネットの整備など社会の変化やニーズを踏まえた府立高校の充実をすすめます。</w:t>
            </w:r>
          </w:p>
          <w:p w14:paraId="143A46D6"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◆キャリア教育や不登校・中途退学への対応など生徒一人ひとりの自立を支える教育を充実します。</w:t>
            </w:r>
          </w:p>
          <w:p w14:paraId="143A46D7"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◆計画的な施設整備やICT環境の充実により、府立高校の教育環境の整備をすすめます。</w:t>
            </w:r>
          </w:p>
          <w:p w14:paraId="143A46D8" w14:textId="77777777" w:rsidR="009A5D4B"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◆府立高校の新たな特色に応じて、中学生にとってより一層公平な入学者選抜制度とします。</w:t>
            </w:r>
          </w:p>
          <w:p w14:paraId="143A46D9" w14:textId="77777777" w:rsidR="00A542ED" w:rsidRPr="006A0F6F" w:rsidRDefault="009A5D4B" w:rsidP="00237A06">
            <w:pPr>
              <w:autoSpaceDE w:val="0"/>
              <w:autoSpaceDN w:val="0"/>
              <w:spacing w:line="30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b/>
                <w:bCs/>
                <w:sz w:val="20"/>
                <w:szCs w:val="20"/>
              </w:rPr>
              <w:t>◆各校の教育内容の充実を図るとともに、将来の生徒数等を勘案した効果的かつ効率的な学校配置をすすめます。</w:t>
            </w:r>
          </w:p>
        </w:tc>
      </w:tr>
    </w:tbl>
    <w:p w14:paraId="143A46DB" w14:textId="77777777" w:rsidR="00A542ED" w:rsidRPr="006A0F6F" w:rsidRDefault="00A542ED" w:rsidP="00237A06">
      <w:pPr>
        <w:autoSpaceDE w:val="0"/>
        <w:autoSpaceDN w:val="0"/>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238"/>
        <w:gridCol w:w="5149"/>
        <w:gridCol w:w="425"/>
        <w:gridCol w:w="4820"/>
        <w:gridCol w:w="425"/>
        <w:gridCol w:w="4678"/>
      </w:tblGrid>
      <w:tr w:rsidR="00233FCE" w:rsidRPr="006A0F6F" w14:paraId="143A46DF" w14:textId="77777777" w:rsidTr="00A8636A">
        <w:tc>
          <w:tcPr>
            <w:tcW w:w="10632" w:type="dxa"/>
            <w:gridSpan w:val="4"/>
            <w:tcBorders>
              <w:top w:val="single" w:sz="4" w:space="0" w:color="auto"/>
            </w:tcBorders>
            <w:shd w:val="clear" w:color="auto" w:fill="000000" w:themeFill="text1"/>
          </w:tcPr>
          <w:p w14:paraId="143A46DC" w14:textId="77777777" w:rsidR="00233FCE" w:rsidRPr="006A0F6F" w:rsidRDefault="00233FCE" w:rsidP="00237A06">
            <w:pPr>
              <w:autoSpaceDE w:val="0"/>
              <w:autoSpaceDN w:val="0"/>
              <w:spacing w:line="280" w:lineRule="exact"/>
              <w:rPr>
                <w:rFonts w:ascii="Meiryo UI" w:eastAsia="Meiryo UI" w:hAnsi="Meiryo UI" w:cs="Meiryo UI"/>
                <w:b/>
              </w:rPr>
            </w:pPr>
            <w:r w:rsidRPr="006A0F6F">
              <w:rPr>
                <w:rFonts w:ascii="Meiryo UI" w:eastAsia="Meiryo UI" w:hAnsi="Meiryo UI" w:cs="Meiryo UI" w:hint="eastAsia"/>
                <w:b/>
                <w:bCs/>
              </w:rPr>
              <w:t>社会の変化やニーズを踏まえた府立高校の充実</w:t>
            </w:r>
          </w:p>
        </w:tc>
        <w:tc>
          <w:tcPr>
            <w:tcW w:w="425" w:type="dxa"/>
            <w:tcBorders>
              <w:top w:val="single" w:sz="4" w:space="0" w:color="auto"/>
            </w:tcBorders>
            <w:shd w:val="clear" w:color="auto" w:fill="000000" w:themeFill="text1"/>
          </w:tcPr>
          <w:p w14:paraId="143A46DD" w14:textId="77777777" w:rsidR="00233FCE" w:rsidRPr="006A0F6F" w:rsidRDefault="00233FCE" w:rsidP="00237A06">
            <w:pPr>
              <w:autoSpaceDE w:val="0"/>
              <w:autoSpaceDN w:val="0"/>
              <w:spacing w:line="280" w:lineRule="exact"/>
              <w:rPr>
                <w:rFonts w:ascii="Meiryo UI" w:eastAsia="Meiryo UI" w:hAnsi="Meiryo UI" w:cs="Meiryo UI"/>
                <w:b/>
                <w:bCs/>
              </w:rPr>
            </w:pPr>
          </w:p>
        </w:tc>
        <w:tc>
          <w:tcPr>
            <w:tcW w:w="4678" w:type="dxa"/>
            <w:tcBorders>
              <w:top w:val="single" w:sz="4" w:space="0" w:color="auto"/>
            </w:tcBorders>
            <w:shd w:val="clear" w:color="auto" w:fill="000000" w:themeFill="text1"/>
          </w:tcPr>
          <w:p w14:paraId="143A46DE" w14:textId="77777777" w:rsidR="00233FCE" w:rsidRPr="006A0F6F" w:rsidRDefault="00233FCE" w:rsidP="00237A06">
            <w:pPr>
              <w:autoSpaceDE w:val="0"/>
              <w:autoSpaceDN w:val="0"/>
              <w:spacing w:line="280" w:lineRule="exact"/>
              <w:rPr>
                <w:rFonts w:ascii="Meiryo UI" w:eastAsia="Meiryo UI" w:hAnsi="Meiryo UI" w:cs="Meiryo UI"/>
                <w:b/>
                <w:bCs/>
              </w:rPr>
            </w:pPr>
          </w:p>
        </w:tc>
      </w:tr>
      <w:tr w:rsidR="00FC20AB" w:rsidRPr="006A0F6F" w14:paraId="143A46E6" w14:textId="77777777" w:rsidTr="00FC20AB">
        <w:tc>
          <w:tcPr>
            <w:tcW w:w="238" w:type="dxa"/>
            <w:tcBorders>
              <w:top w:val="nil"/>
              <w:bottom w:val="nil"/>
            </w:tcBorders>
          </w:tcPr>
          <w:p w14:paraId="143A46E0" w14:textId="77777777" w:rsidR="00FC20AB" w:rsidRPr="006A0F6F" w:rsidRDefault="00FC20AB"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143A46E1" w14:textId="77777777" w:rsidR="00FC20AB" w:rsidRPr="006A0F6F" w:rsidRDefault="00FC20AB"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143A46E2" w14:textId="77777777" w:rsidR="00FC20AB" w:rsidRPr="006A0F6F" w:rsidRDefault="00FC20AB"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143A46E3" w14:textId="77777777" w:rsidR="00FC20AB" w:rsidRPr="006A0F6F" w:rsidRDefault="00FC20AB"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43A46E4" w14:textId="77777777" w:rsidR="00FC20AB" w:rsidRDefault="00FC20AB" w:rsidP="00237A06">
            <w:pPr>
              <w:autoSpaceDE w:val="0"/>
              <w:autoSpaceDN w:val="0"/>
              <w:spacing w:line="280" w:lineRule="exact"/>
              <w:jc w:val="center"/>
              <w:rPr>
                <w:rFonts w:ascii="Meiryo UI" w:eastAsia="Meiryo UI" w:hAnsi="Meiryo UI" w:cs="Meiryo UI"/>
                <w:b/>
                <w:kern w:val="0"/>
                <w:sz w:val="18"/>
                <w:szCs w:val="18"/>
              </w:rPr>
            </w:pPr>
            <w:r>
              <w:rPr>
                <w:rFonts w:ascii="Meiryo UI" w:eastAsia="Meiryo UI" w:hAnsi="Meiryo UI" w:cs="Meiryo UI" w:hint="eastAsia"/>
                <w:b/>
                <w:kern w:val="0"/>
                <w:sz w:val="18"/>
                <w:szCs w:val="18"/>
              </w:rPr>
              <w:t>▶</w:t>
            </w:r>
          </w:p>
        </w:tc>
        <w:tc>
          <w:tcPr>
            <w:tcW w:w="4678" w:type="dxa"/>
            <w:tcBorders>
              <w:left w:val="single" w:sz="4" w:space="0" w:color="auto"/>
              <w:bottom w:val="single" w:sz="4" w:space="0" w:color="auto"/>
            </w:tcBorders>
            <w:shd w:val="clear" w:color="auto" w:fill="BFBFBF" w:themeFill="background1" w:themeFillShade="BF"/>
          </w:tcPr>
          <w:p w14:paraId="143A46E5" w14:textId="2179FA6B" w:rsidR="00FC20AB" w:rsidRPr="006A0F6F" w:rsidRDefault="00FC20AB" w:rsidP="008D58F0">
            <w:pPr>
              <w:autoSpaceDE w:val="0"/>
              <w:autoSpaceDN w:val="0"/>
              <w:spacing w:line="280" w:lineRule="exact"/>
              <w:jc w:val="center"/>
              <w:rPr>
                <w:rFonts w:ascii="Meiryo UI" w:eastAsia="Meiryo UI" w:hAnsi="Meiryo UI" w:cs="Meiryo UI"/>
                <w:b/>
                <w:sz w:val="18"/>
                <w:szCs w:val="18"/>
              </w:rPr>
            </w:pPr>
            <w:r w:rsidRPr="005D1ADA">
              <w:rPr>
                <w:rFonts w:ascii="Meiryo UI" w:eastAsia="Meiryo UI" w:hAnsi="Meiryo UI" w:cs="Meiryo UI" w:hint="eastAsia"/>
                <w:b/>
                <w:sz w:val="18"/>
                <w:szCs w:val="18"/>
              </w:rPr>
              <w:t>＜進捗状況（</w:t>
            </w:r>
            <w:r w:rsidR="002D7EF1" w:rsidRPr="005D1ADA">
              <w:rPr>
                <w:rFonts w:ascii="Meiryo UI" w:eastAsia="Meiryo UI" w:hAnsi="Meiryo UI" w:cs="Meiryo UI" w:hint="eastAsia"/>
                <w:b/>
                <w:sz w:val="18"/>
                <w:szCs w:val="18"/>
              </w:rPr>
              <w:t>H3</w:t>
            </w:r>
            <w:r w:rsidR="002D7EF1" w:rsidRPr="005D1ADA">
              <w:rPr>
                <w:rFonts w:ascii="Meiryo UI" w:eastAsia="Meiryo UI" w:hAnsi="Meiryo UI" w:cs="Meiryo UI"/>
                <w:b/>
                <w:sz w:val="18"/>
                <w:szCs w:val="18"/>
              </w:rPr>
              <w:t>1</w:t>
            </w:r>
            <w:r w:rsidR="008D58F0" w:rsidRPr="005D1ADA">
              <w:rPr>
                <w:rFonts w:ascii="Meiryo UI" w:eastAsia="Meiryo UI" w:hAnsi="Meiryo UI" w:cs="Meiryo UI" w:hint="eastAsia"/>
                <w:b/>
                <w:sz w:val="18"/>
                <w:szCs w:val="18"/>
              </w:rPr>
              <w:t>.3</w:t>
            </w:r>
            <w:r w:rsidRPr="005D1ADA">
              <w:rPr>
                <w:rFonts w:ascii="Meiryo UI" w:eastAsia="Meiryo UI" w:hAnsi="Meiryo UI" w:cs="Meiryo UI" w:hint="eastAsia"/>
                <w:b/>
                <w:sz w:val="18"/>
                <w:szCs w:val="18"/>
              </w:rPr>
              <w:t>月末時点）＞</w:t>
            </w:r>
          </w:p>
        </w:tc>
      </w:tr>
      <w:tr w:rsidR="00FC20AB" w:rsidRPr="006A0F6F" w14:paraId="143A476C" w14:textId="77777777" w:rsidTr="00FC20AB">
        <w:tc>
          <w:tcPr>
            <w:tcW w:w="238" w:type="dxa"/>
            <w:tcBorders>
              <w:top w:val="nil"/>
              <w:bottom w:val="nil"/>
            </w:tcBorders>
          </w:tcPr>
          <w:p w14:paraId="143A46E7" w14:textId="77777777" w:rsidR="00FC20AB" w:rsidRPr="006A0F6F" w:rsidRDefault="00FC20AB" w:rsidP="00237A06">
            <w:pPr>
              <w:autoSpaceDE w:val="0"/>
              <w:autoSpaceDN w:val="0"/>
              <w:spacing w:line="280" w:lineRule="exact"/>
              <w:rPr>
                <w:rFonts w:ascii="Meiryo UI" w:eastAsia="Meiryo UI" w:hAnsi="Meiryo UI" w:cs="Meiryo UI"/>
                <w:lang w:eastAsia="zh-CN"/>
              </w:rPr>
            </w:pPr>
          </w:p>
        </w:tc>
        <w:tc>
          <w:tcPr>
            <w:tcW w:w="5149" w:type="dxa"/>
            <w:vMerge w:val="restart"/>
            <w:tcBorders>
              <w:right w:val="dashed" w:sz="4" w:space="0" w:color="auto"/>
            </w:tcBorders>
          </w:tcPr>
          <w:p w14:paraId="1D5E939F" w14:textId="4AB85F48" w:rsidR="00FC20AB" w:rsidRPr="009A0CC5" w:rsidRDefault="00FC20AB" w:rsidP="009A0CC5">
            <w:pPr>
              <w:autoSpaceDE w:val="0"/>
              <w:autoSpaceDN w:val="0"/>
              <w:spacing w:line="280" w:lineRule="exact"/>
              <w:rPr>
                <w:rFonts w:ascii="Meiryo UI" w:eastAsia="Meiryo UI" w:hAnsi="Meiryo UI" w:cs="Meiryo UI"/>
                <w:b/>
                <w:bCs/>
                <w:sz w:val="20"/>
                <w:szCs w:val="20"/>
              </w:rPr>
            </w:pPr>
            <w:r>
              <w:rPr>
                <w:rFonts w:ascii="Meiryo UI" w:eastAsia="Meiryo UI" w:hAnsi="Meiryo UI" w:cs="Meiryo UI" w:hint="eastAsia"/>
                <w:b/>
                <w:sz w:val="20"/>
                <w:szCs w:val="20"/>
              </w:rPr>
              <w:t>■高校における英語力の養成</w:t>
            </w:r>
          </w:p>
          <w:p w14:paraId="799F1FDC" w14:textId="77777777" w:rsidR="009772CB" w:rsidRDefault="00FC20AB" w:rsidP="009772CB">
            <w:pPr>
              <w:autoSpaceDE w:val="0"/>
              <w:autoSpaceDN w:val="0"/>
              <w:spacing w:beforeLines="15" w:before="43" w:line="280" w:lineRule="exact"/>
              <w:ind w:left="200" w:hangingChars="100" w:hanging="200"/>
              <w:rPr>
                <w:rFonts w:ascii="Meiryo UI" w:eastAsia="Meiryo UI" w:hAnsi="Meiryo UI" w:cs="Meiryo UI"/>
                <w:sz w:val="20"/>
                <w:szCs w:val="20"/>
              </w:rPr>
            </w:pPr>
            <w:r w:rsidRPr="009A0CC5">
              <w:rPr>
                <w:rFonts w:ascii="Meiryo UI" w:eastAsia="Meiryo UI" w:hAnsi="Meiryo UI" w:cs="Meiryo UI" w:hint="eastAsia"/>
                <w:sz w:val="20"/>
                <w:szCs w:val="20"/>
              </w:rPr>
              <w:t>＊骨太の英語力養成事業</w:t>
            </w:r>
          </w:p>
          <w:p w14:paraId="763DFD03" w14:textId="6896471C" w:rsidR="00FC20AB" w:rsidRDefault="009772CB" w:rsidP="009772CB">
            <w:pPr>
              <w:autoSpaceDE w:val="0"/>
              <w:autoSpaceDN w:val="0"/>
              <w:spacing w:beforeLines="15" w:before="43"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C20AB" w:rsidRPr="009A0CC5">
              <w:rPr>
                <w:rFonts w:ascii="Meiryo UI" w:eastAsia="Meiryo UI" w:hAnsi="Meiryo UI" w:cs="Meiryo UI" w:hint="eastAsia"/>
                <w:sz w:val="20"/>
                <w:szCs w:val="20"/>
              </w:rPr>
              <w:t>府立高校生の英語</w:t>
            </w:r>
            <w:r w:rsidR="00FC20AB" w:rsidRPr="009A0CC5">
              <w:rPr>
                <w:rFonts w:ascii="Meiryo UI" w:eastAsia="Meiryo UI" w:hAnsi="Meiryo UI" w:cs="Meiryo UI"/>
                <w:sz w:val="20"/>
                <w:szCs w:val="20"/>
              </w:rPr>
              <w:t>4</w:t>
            </w:r>
            <w:r w:rsidR="00FC20AB" w:rsidRPr="009A0CC5">
              <w:rPr>
                <w:rFonts w:ascii="Meiryo UI" w:eastAsia="Meiryo UI" w:hAnsi="Meiryo UI" w:cs="Meiryo UI" w:hint="eastAsia"/>
                <w:sz w:val="20"/>
                <w:szCs w:val="20"/>
              </w:rPr>
              <w:t>技能（聞く･話す･読む･書く）の引上げを行うため、府立高校</w:t>
            </w:r>
            <w:r w:rsidR="00FC20AB" w:rsidRPr="009A0CC5">
              <w:rPr>
                <w:rFonts w:ascii="Meiryo UI" w:eastAsia="Meiryo UI" w:hAnsi="Meiryo UI" w:cs="Meiryo UI"/>
                <w:sz w:val="20"/>
                <w:szCs w:val="20"/>
              </w:rPr>
              <w:t>7</w:t>
            </w:r>
            <w:r w:rsidR="00FC20AB" w:rsidRPr="009A0CC5">
              <w:rPr>
                <w:rFonts w:ascii="Meiryo UI" w:eastAsia="Meiryo UI" w:hAnsi="Meiryo UI" w:cs="Meiryo UI" w:hint="eastAsia"/>
                <w:sz w:val="20"/>
                <w:szCs w:val="20"/>
              </w:rPr>
              <w:t xml:space="preserve">校でSET（Super English　Teacher）によるTOEFL </w:t>
            </w:r>
            <w:proofErr w:type="spellStart"/>
            <w:r w:rsidR="00FC20AB" w:rsidRPr="009A0CC5">
              <w:rPr>
                <w:rFonts w:ascii="Meiryo UI" w:eastAsia="Meiryo UI" w:hAnsi="Meiryo UI" w:cs="Meiryo UI" w:hint="eastAsia"/>
                <w:sz w:val="20"/>
                <w:szCs w:val="20"/>
              </w:rPr>
              <w:t>iBT</w:t>
            </w:r>
            <w:proofErr w:type="spellEnd"/>
            <w:r w:rsidR="00FC20AB">
              <w:rPr>
                <w:rFonts w:ascii="Meiryo UI" w:eastAsia="Meiryo UI" w:hAnsi="Meiryo UI" w:cs="Meiryo UI"/>
                <w:sz w:val="20"/>
                <w:szCs w:val="20"/>
              </w:rPr>
              <w:t>(*</w:t>
            </w:r>
            <w:r w:rsidR="00FC20AB">
              <w:rPr>
                <w:rFonts w:ascii="Meiryo UI" w:eastAsia="Meiryo UI" w:hAnsi="Meiryo UI" w:cs="Meiryo UI" w:hint="eastAsia"/>
                <w:sz w:val="20"/>
                <w:szCs w:val="20"/>
              </w:rPr>
              <w:t>1</w:t>
            </w:r>
            <w:r w:rsidR="00FC20AB" w:rsidRPr="00722E17">
              <w:rPr>
                <w:rFonts w:ascii="Meiryo UI" w:eastAsia="Meiryo UI" w:hAnsi="Meiryo UI" w:cs="Meiryo UI"/>
                <w:sz w:val="20"/>
                <w:szCs w:val="20"/>
              </w:rPr>
              <w:t>)</w:t>
            </w:r>
            <w:r w:rsidR="00FC20AB" w:rsidRPr="009A0CC5">
              <w:rPr>
                <w:rFonts w:ascii="Meiryo UI" w:eastAsia="Meiryo UI" w:hAnsi="Meiryo UI" w:cs="Meiryo UI" w:hint="eastAsia"/>
                <w:sz w:val="20"/>
                <w:szCs w:val="20"/>
              </w:rPr>
              <w:t>を</w:t>
            </w:r>
            <w:r w:rsidR="00FC20AB" w:rsidRPr="006A0F6F">
              <w:rPr>
                <w:rFonts w:ascii="Meiryo UI" w:eastAsia="Meiryo UI" w:hAnsi="Meiryo UI" w:cs="Meiryo UI" w:hint="eastAsia"/>
                <w:sz w:val="20"/>
                <w:szCs w:val="20"/>
              </w:rPr>
              <w:t>扱った授業を導入するとともに、生徒の海外研修派遣を実施します。</w:t>
            </w:r>
          </w:p>
          <w:p w14:paraId="63E4B7C8" w14:textId="77777777" w:rsidR="00FC20AB" w:rsidRDefault="00FC20AB" w:rsidP="009A0CC5">
            <w:pPr>
              <w:autoSpaceDE w:val="0"/>
              <w:autoSpaceDN w:val="0"/>
              <w:spacing w:line="280" w:lineRule="exact"/>
              <w:rPr>
                <w:rFonts w:ascii="Meiryo UI" w:eastAsia="Meiryo UI" w:hAnsi="Meiryo UI" w:cs="Meiryo UI"/>
                <w:sz w:val="20"/>
                <w:szCs w:val="20"/>
              </w:rPr>
            </w:pPr>
          </w:p>
          <w:p w14:paraId="586B55E3" w14:textId="77777777" w:rsidR="00FC20AB" w:rsidRDefault="00FC20AB" w:rsidP="009A0CC5">
            <w:pPr>
              <w:autoSpaceDE w:val="0"/>
              <w:autoSpaceDN w:val="0"/>
              <w:spacing w:line="280" w:lineRule="exact"/>
              <w:rPr>
                <w:rFonts w:ascii="Meiryo UI" w:eastAsia="Meiryo UI" w:hAnsi="Meiryo UI" w:cs="Meiryo UI"/>
                <w:sz w:val="20"/>
                <w:szCs w:val="20"/>
              </w:rPr>
            </w:pPr>
          </w:p>
          <w:p w14:paraId="28CAC453" w14:textId="77777777" w:rsidR="00FC20AB" w:rsidRDefault="00FC20AB" w:rsidP="009A0CC5">
            <w:pPr>
              <w:autoSpaceDE w:val="0"/>
              <w:autoSpaceDN w:val="0"/>
              <w:spacing w:line="280" w:lineRule="exact"/>
              <w:rPr>
                <w:rFonts w:ascii="Meiryo UI" w:eastAsia="Meiryo UI" w:hAnsi="Meiryo UI" w:cs="Meiryo UI"/>
                <w:sz w:val="20"/>
                <w:szCs w:val="20"/>
              </w:rPr>
            </w:pPr>
          </w:p>
          <w:p w14:paraId="05DA7C59" w14:textId="77777777" w:rsidR="00FC20AB" w:rsidRDefault="00FC20AB" w:rsidP="009A0CC5">
            <w:pPr>
              <w:autoSpaceDE w:val="0"/>
              <w:autoSpaceDN w:val="0"/>
              <w:spacing w:line="280" w:lineRule="exact"/>
              <w:rPr>
                <w:rFonts w:ascii="Meiryo UI" w:eastAsia="Meiryo UI" w:hAnsi="Meiryo UI" w:cs="Meiryo UI"/>
                <w:sz w:val="20"/>
                <w:szCs w:val="20"/>
              </w:rPr>
            </w:pPr>
          </w:p>
          <w:p w14:paraId="6754DBF6" w14:textId="1B28A449" w:rsidR="006644FE" w:rsidRDefault="006644FE" w:rsidP="009A0CC5">
            <w:pPr>
              <w:autoSpaceDE w:val="0"/>
              <w:autoSpaceDN w:val="0"/>
              <w:spacing w:line="280" w:lineRule="exact"/>
              <w:rPr>
                <w:rFonts w:ascii="Meiryo UI" w:eastAsia="Meiryo UI" w:hAnsi="Meiryo UI" w:cs="Meiryo UI"/>
                <w:sz w:val="20"/>
                <w:szCs w:val="20"/>
              </w:rPr>
            </w:pPr>
          </w:p>
          <w:p w14:paraId="4FFE1345" w14:textId="77777777" w:rsidR="00FC20AB" w:rsidRDefault="00FC20AB" w:rsidP="008B51CF">
            <w:pPr>
              <w:autoSpaceDE w:val="0"/>
              <w:autoSpaceDN w:val="0"/>
              <w:spacing w:line="280" w:lineRule="exact"/>
              <w:rPr>
                <w:rFonts w:ascii="Meiryo UI" w:eastAsia="Meiryo UI" w:hAnsi="Meiryo UI" w:cs="Meiryo UI"/>
                <w:sz w:val="20"/>
                <w:szCs w:val="20"/>
              </w:rPr>
            </w:pPr>
          </w:p>
          <w:p w14:paraId="613612F5" w14:textId="77777777" w:rsidR="00FC20AB" w:rsidRDefault="00FC20AB" w:rsidP="008B51CF">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92736" behindDoc="0" locked="0" layoutInCell="1" allowOverlap="1" wp14:anchorId="3CA7849F" wp14:editId="0197A0DB">
                      <wp:simplePos x="0" y="0"/>
                      <wp:positionH relativeFrom="column">
                        <wp:posOffset>189230</wp:posOffset>
                      </wp:positionH>
                      <wp:positionV relativeFrom="paragraph">
                        <wp:posOffset>125095</wp:posOffset>
                      </wp:positionV>
                      <wp:extent cx="265430" cy="254000"/>
                      <wp:effectExtent l="0" t="0" r="1270" b="12700"/>
                      <wp:wrapNone/>
                      <wp:docPr id="16"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7" name="図 6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8"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5C8EE52" id="グループ化 25" o:spid="_x0000_s1026" style="position:absolute;left:0;text-align:left;margin-left:14.9pt;margin-top:9.85pt;width:20.9pt;height:20pt;z-index:25189273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">
                        <v:imagedata r:id="rId12" o:title=""/>
                        <v:path arrowok="t"/>
                      </v:shape>
                      <v:oval id="円/楕円 66"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" filled="f" strokecolor="#385d8a" strokeweight=".5pt"/>
                    </v:group>
                  </w:pict>
                </mc:Fallback>
              </mc:AlternateContent>
            </w:r>
          </w:p>
          <w:p w14:paraId="7282397C" w14:textId="77777777" w:rsidR="00FC20AB" w:rsidRDefault="00FC20AB" w:rsidP="008B51CF">
            <w:pPr>
              <w:autoSpaceDE w:val="0"/>
              <w:autoSpaceDN w:val="0"/>
              <w:spacing w:line="280" w:lineRule="exact"/>
              <w:ind w:firstLineChars="400" w:firstLine="800"/>
              <w:rPr>
                <w:rFonts w:ascii="Meiryo UI" w:eastAsia="Meiryo UI" w:hAnsi="Meiryo UI" w:cs="Meiryo UI"/>
                <w:sz w:val="20"/>
                <w:szCs w:val="20"/>
              </w:rPr>
            </w:pPr>
            <w:r w:rsidRPr="006A0F6F">
              <w:rPr>
                <w:rFonts w:ascii="Meiryo UI" w:eastAsia="Meiryo UI" w:hAnsi="Meiryo UI" w:cs="Meiryo UI" w:hint="eastAsia"/>
                <w:sz w:val="20"/>
                <w:szCs w:val="20"/>
              </w:rPr>
              <w:t>は、公私双方を対象とする取組み</w:t>
            </w:r>
          </w:p>
          <w:p w14:paraId="08E44D40" w14:textId="77777777" w:rsidR="00FC20AB" w:rsidRPr="00F9216D" w:rsidRDefault="00FC20AB" w:rsidP="008B51CF">
            <w:pPr>
              <w:autoSpaceDE w:val="0"/>
              <w:autoSpaceDN w:val="0"/>
              <w:spacing w:line="280" w:lineRule="exact"/>
              <w:rPr>
                <w:rFonts w:ascii="Meiryo UI" w:eastAsia="Meiryo UI" w:hAnsi="Meiryo UI" w:cs="Meiryo UI"/>
                <w:sz w:val="20"/>
                <w:szCs w:val="20"/>
              </w:rPr>
            </w:pPr>
          </w:p>
          <w:p w14:paraId="43206030" w14:textId="2CFF5EC2" w:rsidR="00FC20AB" w:rsidRDefault="00FC20AB" w:rsidP="009A0CC5">
            <w:pPr>
              <w:autoSpaceDE w:val="0"/>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mc:AlternateContent>
                <mc:Choice Requires="wpg">
                  <w:drawing>
                    <wp:anchor distT="0" distB="0" distL="114300" distR="114300" simplePos="0" relativeHeight="251891712" behindDoc="0" locked="0" layoutInCell="1" allowOverlap="1" wp14:anchorId="316415F2" wp14:editId="67AAB4DC">
                      <wp:simplePos x="0" y="0"/>
                      <wp:positionH relativeFrom="column">
                        <wp:posOffset>1183005</wp:posOffset>
                      </wp:positionH>
                      <wp:positionV relativeFrom="paragraph">
                        <wp:posOffset>88265</wp:posOffset>
                      </wp:positionV>
                      <wp:extent cx="265430" cy="254000"/>
                      <wp:effectExtent l="0" t="0" r="1270" b="12700"/>
                      <wp:wrapNone/>
                      <wp:docPr id="6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2" name="図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3"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1E0DEAD9" id="グループ化 25" o:spid="_x0000_s1026" style="position:absolute;left:0;text-align:left;margin-left:93.15pt;margin-top:6.95pt;width:20.9pt;height:20pt;z-index:25189171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">
                      <v:shape id="図 62"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">
                        <v:imagedata r:id="rId12" o:title=""/>
                        <v:path arrowok="t"/>
                      </v:shape>
                      <v:oval id="円/楕円 63"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" filled="f" strokecolor="#385d8a" strokeweight=".5pt"/>
                    </v:group>
                  </w:pict>
                </mc:Fallback>
              </mc:AlternateContent>
            </w:r>
          </w:p>
          <w:p w14:paraId="4C16F444" w14:textId="77777777" w:rsidR="00FC20AB" w:rsidRPr="009A0CC5" w:rsidRDefault="00FC20AB" w:rsidP="009A0CC5">
            <w:pPr>
              <w:autoSpaceDE w:val="0"/>
              <w:autoSpaceDN w:val="0"/>
              <w:spacing w:beforeLines="15" w:before="43" w:line="280" w:lineRule="exact"/>
              <w:rPr>
                <w:rFonts w:ascii="Meiryo UI" w:eastAsia="Meiryo UI" w:hAnsi="Meiryo UI" w:cs="Meiryo UI"/>
                <w:sz w:val="20"/>
                <w:szCs w:val="20"/>
              </w:rPr>
            </w:pPr>
            <w:r w:rsidRPr="006A0F6F">
              <w:rPr>
                <w:rFonts w:ascii="Meiryo UI" w:eastAsia="Meiryo UI" w:hAnsi="Meiryo UI" w:cs="Meiryo UI" w:hint="eastAsia"/>
                <w:sz w:val="20"/>
                <w:szCs w:val="20"/>
              </w:rPr>
              <w:t>＊英</w:t>
            </w:r>
            <w:r w:rsidRPr="009A0CC5">
              <w:rPr>
                <w:rFonts w:ascii="Meiryo UI" w:eastAsia="Meiryo UI" w:hAnsi="Meiryo UI" w:cs="Meiryo UI" w:hint="eastAsia"/>
                <w:sz w:val="20"/>
                <w:szCs w:val="20"/>
              </w:rPr>
              <w:t>語教育推進事業</w:t>
            </w:r>
          </w:p>
          <w:p w14:paraId="05B9E453" w14:textId="03CC529B" w:rsidR="00FC20AB" w:rsidRPr="009A0CC5" w:rsidRDefault="00FC20AB" w:rsidP="00666796">
            <w:pPr>
              <w:autoSpaceDE w:val="0"/>
              <w:autoSpaceDN w:val="0"/>
              <w:spacing w:line="280" w:lineRule="exact"/>
              <w:ind w:leftChars="50" w:left="110"/>
              <w:rPr>
                <w:rFonts w:ascii="Meiryo UI" w:eastAsia="Meiryo UI" w:hAnsi="Meiryo UI" w:cs="Meiryo UI"/>
                <w:sz w:val="20"/>
                <w:szCs w:val="20"/>
              </w:rPr>
            </w:pPr>
            <w:r w:rsidRPr="009A0CC5">
              <w:rPr>
                <w:rFonts w:ascii="Meiryo UI" w:eastAsia="Meiryo UI" w:hAnsi="Meiryo UI" w:cs="Meiryo UI" w:hint="eastAsia"/>
                <w:sz w:val="20"/>
                <w:szCs w:val="20"/>
              </w:rPr>
              <w:t>・高校生の英語４技能の中で最も改善が必要とされるスピーキング力を向上させるため、スピーキング教材とテストの開発、スピーキング指導を推進する教員養成を行い、全府立高校において授業改善を図ります。</w:t>
            </w:r>
          </w:p>
          <w:p w14:paraId="4778E8F1" w14:textId="77777777" w:rsidR="00FC20AB" w:rsidRPr="009A0CC5" w:rsidRDefault="00FC20AB" w:rsidP="009A0CC5">
            <w:pPr>
              <w:autoSpaceDE w:val="0"/>
              <w:autoSpaceDN w:val="0"/>
              <w:spacing w:line="280" w:lineRule="exact"/>
              <w:rPr>
                <w:rFonts w:ascii="Meiryo UI" w:eastAsia="Meiryo UI" w:hAnsi="Meiryo UI" w:cs="Meiryo UI"/>
                <w:sz w:val="20"/>
                <w:szCs w:val="20"/>
              </w:rPr>
            </w:pPr>
            <w:r w:rsidRPr="009A0CC5">
              <w:rPr>
                <w:rFonts w:ascii="Meiryo UI" w:eastAsia="Meiryo UI" w:hAnsi="Meiryo UI" w:cs="Meiryo UI" w:hint="eastAsia"/>
                <w:sz w:val="20"/>
                <w:szCs w:val="20"/>
              </w:rPr>
              <w:t>＊英語教育施策検討会議の実施</w:t>
            </w:r>
          </w:p>
          <w:p w14:paraId="048D4683" w14:textId="77777777" w:rsidR="00FC20AB" w:rsidRPr="009A0CC5" w:rsidRDefault="00FC20AB" w:rsidP="009A0CC5">
            <w:pPr>
              <w:autoSpaceDE w:val="0"/>
              <w:autoSpaceDN w:val="0"/>
              <w:spacing w:line="280" w:lineRule="exact"/>
              <w:ind w:leftChars="50" w:left="110"/>
              <w:rPr>
                <w:rFonts w:ascii="Meiryo UI" w:eastAsia="Meiryo UI" w:hAnsi="Meiryo UI" w:cs="Meiryo UI"/>
                <w:sz w:val="20"/>
                <w:szCs w:val="20"/>
              </w:rPr>
            </w:pPr>
            <w:r w:rsidRPr="009A0CC5">
              <w:rPr>
                <w:rFonts w:ascii="Meiryo UI" w:eastAsia="Meiryo UI" w:hAnsi="Meiryo UI" w:cs="Meiryo UI" w:hint="eastAsia"/>
                <w:sz w:val="20"/>
                <w:szCs w:val="20"/>
              </w:rPr>
              <w:t>・教員の指導力と生徒の英語力における課題と改善策について調査や検討を行い、教育効果が検証された施策方針に基づいた取組を展開することで、英語教育の推進を図ります。</w:t>
            </w:r>
          </w:p>
          <w:p w14:paraId="24D56EDF" w14:textId="4FA39361" w:rsidR="00FC20AB" w:rsidRPr="006A0F6F" w:rsidRDefault="00FC20AB" w:rsidP="00666796">
            <w:pPr>
              <w:autoSpaceDE w:val="0"/>
              <w:autoSpaceDN w:val="0"/>
              <w:spacing w:line="280" w:lineRule="exact"/>
              <w:rPr>
                <w:rFonts w:ascii="Meiryo UI" w:eastAsia="Meiryo UI" w:hAnsi="Meiryo UI" w:cs="Meiryo UI"/>
                <w:b/>
                <w:szCs w:val="21"/>
              </w:rPr>
            </w:pPr>
            <w:r w:rsidRPr="006A0F6F">
              <w:rPr>
                <w:rFonts w:ascii="Meiryo UI" w:eastAsia="Meiryo UI" w:hAnsi="Meiryo UI" w:cs="Meiryo UI" w:hint="eastAsia"/>
                <w:b/>
                <w:sz w:val="20"/>
                <w:szCs w:val="20"/>
              </w:rPr>
              <w:lastRenderedPageBreak/>
              <w:t>■グローバルリーダーズハイスクール</w:t>
            </w:r>
            <w:r w:rsidRPr="00714B6F">
              <w:rPr>
                <w:rFonts w:ascii="Meiryo UI" w:eastAsia="Meiryo UI" w:hAnsi="Meiryo UI" w:cs="Meiryo UI"/>
                <w:sz w:val="20"/>
                <w:szCs w:val="20"/>
              </w:rPr>
              <w:t>(*</w:t>
            </w:r>
            <w:r>
              <w:rPr>
                <w:rFonts w:ascii="Meiryo UI" w:eastAsia="Meiryo UI" w:hAnsi="Meiryo UI" w:cs="Meiryo UI" w:hint="eastAsia"/>
                <w:sz w:val="20"/>
                <w:szCs w:val="20"/>
              </w:rPr>
              <w:t>2</w:t>
            </w:r>
            <w:r w:rsidRPr="00714B6F">
              <w:rPr>
                <w:rFonts w:ascii="Meiryo UI" w:eastAsia="Meiryo UI" w:hAnsi="Meiryo UI" w:cs="Meiryo UI"/>
                <w:sz w:val="20"/>
                <w:szCs w:val="20"/>
              </w:rPr>
              <w:t>)</w:t>
            </w:r>
            <w:r w:rsidRPr="006A0F6F">
              <w:rPr>
                <w:rFonts w:ascii="Meiryo UI" w:eastAsia="Meiryo UI" w:hAnsi="Meiryo UI" w:cs="Meiryo UI" w:hint="eastAsia"/>
                <w:b/>
                <w:sz w:val="20"/>
                <w:szCs w:val="20"/>
              </w:rPr>
              <w:t>の充実</w:t>
            </w:r>
          </w:p>
          <w:p w14:paraId="2B0B1E9B" w14:textId="77777777" w:rsidR="00FC20AB" w:rsidRPr="00666796" w:rsidRDefault="00FC20AB" w:rsidP="00666796">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rPr>
              <w:t>＊グローバルリーダーズ</w:t>
            </w:r>
            <w:r w:rsidRPr="00666796">
              <w:rPr>
                <w:rFonts w:ascii="Meiryo UI" w:eastAsia="Meiryo UI" w:hAnsi="Meiryo UI" w:cs="Meiryo UI" w:hint="eastAsia"/>
                <w:sz w:val="20"/>
                <w:szCs w:val="20"/>
              </w:rPr>
              <w:t>ハイスクール支援事業</w:t>
            </w:r>
          </w:p>
          <w:p w14:paraId="64A1DF9F" w14:textId="5AFFF5F4" w:rsidR="00FC20AB" w:rsidRPr="00666796" w:rsidRDefault="00FC20AB" w:rsidP="00666796">
            <w:pPr>
              <w:autoSpaceDE w:val="0"/>
              <w:autoSpaceDN w:val="0"/>
              <w:spacing w:line="280" w:lineRule="exact"/>
              <w:ind w:left="100" w:hangingChars="50" w:hanging="100"/>
              <w:rPr>
                <w:rFonts w:ascii="Meiryo UI" w:eastAsia="Meiryo UI" w:hAnsi="Meiryo UI" w:cs="Meiryo UI"/>
                <w:sz w:val="20"/>
                <w:szCs w:val="20"/>
              </w:rPr>
            </w:pPr>
            <w:r w:rsidRPr="00666796">
              <w:rPr>
                <w:rFonts w:ascii="Meiryo UI" w:eastAsia="Meiryo UI" w:hAnsi="Meiryo UI" w:cs="Meiryo UI" w:hint="eastAsia"/>
                <w:sz w:val="20"/>
                <w:szCs w:val="20"/>
              </w:rPr>
              <w:t>・</w:t>
            </w:r>
            <w:r w:rsidRPr="00666796">
              <w:rPr>
                <w:rFonts w:ascii="Meiryo UI" w:eastAsia="Meiryo UI" w:hAnsi="Meiryo UI" w:cs="Meiryo UI"/>
                <w:sz w:val="20"/>
                <w:szCs w:val="20"/>
              </w:rPr>
              <w:t>10</w:t>
            </w:r>
            <w:r w:rsidRPr="00666796">
              <w:rPr>
                <w:rFonts w:ascii="Meiryo UI" w:eastAsia="Meiryo UI" w:hAnsi="Meiryo UI" w:cs="Meiryo UI" w:hint="eastAsia"/>
                <w:sz w:val="20"/>
                <w:szCs w:val="20"/>
              </w:rPr>
              <w:t>校による合同発表会や海外研修、および各校の取組みへの支援を行います。</w:t>
            </w:r>
          </w:p>
          <w:p w14:paraId="310CC342" w14:textId="77777777" w:rsidR="00FC20AB" w:rsidRPr="00666796" w:rsidRDefault="00FC20AB" w:rsidP="00666796">
            <w:pPr>
              <w:autoSpaceDE w:val="0"/>
              <w:autoSpaceDN w:val="0"/>
              <w:spacing w:line="280" w:lineRule="exact"/>
              <w:ind w:left="1" w:firstLineChars="55" w:firstLine="110"/>
              <w:rPr>
                <w:rFonts w:ascii="Meiryo UI" w:eastAsia="Meiryo UI" w:hAnsi="Meiryo UI" w:cs="Meiryo UI"/>
                <w:sz w:val="20"/>
                <w:szCs w:val="20"/>
              </w:rPr>
            </w:pPr>
            <w:r w:rsidRPr="00666796">
              <w:rPr>
                <w:rFonts w:ascii="Meiryo UI" w:eastAsia="Meiryo UI" w:hAnsi="Meiryo UI" w:cs="Meiryo UI" w:hint="eastAsia"/>
                <w:sz w:val="20"/>
                <w:szCs w:val="20"/>
              </w:rPr>
              <w:t>〈スケジュール〉</w:t>
            </w:r>
          </w:p>
          <w:p w14:paraId="51AB956A" w14:textId="77777777" w:rsidR="00FC20AB" w:rsidRPr="00666796" w:rsidRDefault="00FC20AB" w:rsidP="00666796">
            <w:pPr>
              <w:autoSpaceDE w:val="0"/>
              <w:autoSpaceDN w:val="0"/>
              <w:spacing w:line="280" w:lineRule="exact"/>
              <w:ind w:firstLineChars="300" w:firstLine="600"/>
              <w:rPr>
                <w:rFonts w:ascii="Meiryo UI" w:eastAsia="Meiryo UI" w:hAnsi="Meiryo UI" w:cs="Meiryo UI"/>
                <w:sz w:val="20"/>
                <w:szCs w:val="20"/>
              </w:rPr>
            </w:pPr>
            <w:r w:rsidRPr="00666796">
              <w:rPr>
                <w:rFonts w:ascii="Meiryo UI" w:eastAsia="Meiryo UI" w:hAnsi="Meiryo UI" w:cs="Meiryo UI" w:hint="eastAsia"/>
                <w:sz w:val="20"/>
                <w:szCs w:val="20"/>
              </w:rPr>
              <w:t>４月　グローバルリーダーズハイスクール連絡協議会</w:t>
            </w:r>
          </w:p>
          <w:p w14:paraId="3E8FE690" w14:textId="77777777" w:rsidR="00FC20AB" w:rsidRPr="00666796" w:rsidRDefault="00FC20AB" w:rsidP="00666796">
            <w:pPr>
              <w:autoSpaceDE w:val="0"/>
              <w:autoSpaceDN w:val="0"/>
              <w:spacing w:line="280" w:lineRule="exact"/>
              <w:ind w:firstLineChars="300" w:firstLine="600"/>
              <w:rPr>
                <w:rFonts w:ascii="Meiryo UI" w:eastAsia="Meiryo UI" w:hAnsi="Meiryo UI" w:cs="Meiryo UI"/>
                <w:sz w:val="20"/>
                <w:szCs w:val="20"/>
              </w:rPr>
            </w:pPr>
            <w:r w:rsidRPr="00666796">
              <w:rPr>
                <w:rFonts w:ascii="Meiryo UI" w:eastAsia="Meiryo UI" w:hAnsi="Meiryo UI" w:cs="Meiryo UI" w:hint="eastAsia"/>
                <w:sz w:val="20"/>
                <w:szCs w:val="20"/>
              </w:rPr>
              <w:t>７月　グローバルリーダーズハイスクール評価審議会</w:t>
            </w:r>
          </w:p>
          <w:p w14:paraId="318D0119" w14:textId="77777777" w:rsidR="00FC20AB" w:rsidRPr="00666796" w:rsidRDefault="00FC20AB" w:rsidP="00666796">
            <w:pPr>
              <w:autoSpaceDE w:val="0"/>
              <w:autoSpaceDN w:val="0"/>
              <w:spacing w:line="280" w:lineRule="exact"/>
              <w:rPr>
                <w:rFonts w:ascii="Meiryo UI" w:eastAsia="Meiryo UI" w:hAnsi="Meiryo UI" w:cs="Meiryo UI"/>
                <w:sz w:val="20"/>
                <w:szCs w:val="20"/>
              </w:rPr>
            </w:pPr>
            <w:r w:rsidRPr="00666796">
              <w:rPr>
                <w:rFonts w:ascii="Meiryo UI" w:eastAsia="Meiryo UI" w:hAnsi="Meiryo UI" w:cs="Meiryo UI" w:hint="eastAsia"/>
                <w:sz w:val="20"/>
                <w:szCs w:val="20"/>
              </w:rPr>
              <w:t xml:space="preserve">　10～12月　評価審議委員による学校訪問</w:t>
            </w:r>
          </w:p>
          <w:p w14:paraId="2885C077" w14:textId="77777777" w:rsidR="00FC20AB" w:rsidRDefault="00FC20AB" w:rsidP="007E21AD">
            <w:pPr>
              <w:autoSpaceDE w:val="0"/>
              <w:autoSpaceDN w:val="0"/>
              <w:spacing w:line="280" w:lineRule="exact"/>
              <w:ind w:firstLineChars="300" w:firstLine="600"/>
              <w:rPr>
                <w:rFonts w:ascii="Meiryo UI" w:eastAsia="Meiryo UI" w:hAnsi="Meiryo UI" w:cs="Meiryo UI"/>
                <w:sz w:val="20"/>
                <w:szCs w:val="20"/>
              </w:rPr>
            </w:pPr>
            <w:r w:rsidRPr="00666796">
              <w:rPr>
                <w:rFonts w:ascii="Meiryo UI" w:eastAsia="Meiryo UI" w:hAnsi="Meiryo UI" w:cs="Meiryo UI" w:hint="eastAsia"/>
                <w:sz w:val="20"/>
                <w:szCs w:val="20"/>
              </w:rPr>
              <w:t>２月　10校合同発表会</w:t>
            </w:r>
          </w:p>
          <w:p w14:paraId="25EF9F48" w14:textId="50AE3156" w:rsidR="00FC20AB" w:rsidRPr="00666796" w:rsidRDefault="00FC20AB" w:rsidP="005070EE">
            <w:pPr>
              <w:autoSpaceDE w:val="0"/>
              <w:autoSpaceDN w:val="0"/>
              <w:spacing w:line="280" w:lineRule="exact"/>
              <w:ind w:firstLineChars="250" w:firstLine="500"/>
              <w:rPr>
                <w:rFonts w:ascii="Meiryo UI" w:eastAsia="Meiryo UI" w:hAnsi="Meiryo UI" w:cs="Meiryo UI"/>
                <w:sz w:val="20"/>
                <w:szCs w:val="20"/>
              </w:rPr>
            </w:pPr>
            <w:r>
              <w:rPr>
                <w:rFonts w:ascii="Meiryo UI" w:eastAsia="Meiryo UI" w:hAnsi="Meiryo UI" w:cs="Meiryo UI" w:hint="eastAsia"/>
                <w:sz w:val="20"/>
                <w:szCs w:val="20"/>
              </w:rPr>
              <w:t>2</w:t>
            </w:r>
            <w:r w:rsidRPr="00666796">
              <w:rPr>
                <w:rFonts w:ascii="Meiryo UI" w:eastAsia="Meiryo UI" w:hAnsi="Meiryo UI" w:cs="Meiryo UI" w:hint="eastAsia"/>
                <w:sz w:val="20"/>
                <w:szCs w:val="20"/>
              </w:rPr>
              <w:t>月頃　評価審議委員による校長ヒアリング</w:t>
            </w:r>
          </w:p>
          <w:p w14:paraId="74BE4DBE" w14:textId="77777777" w:rsidR="00FC20AB" w:rsidRPr="007E21AD" w:rsidRDefault="00FC20AB" w:rsidP="00666796">
            <w:pPr>
              <w:autoSpaceDE w:val="0"/>
              <w:autoSpaceDN w:val="0"/>
              <w:spacing w:line="280" w:lineRule="exact"/>
              <w:rPr>
                <w:rFonts w:ascii="Meiryo UI" w:eastAsia="Meiryo UI" w:hAnsi="Meiryo UI" w:cs="Meiryo UI"/>
                <w:sz w:val="20"/>
                <w:szCs w:val="20"/>
              </w:rPr>
            </w:pPr>
          </w:p>
          <w:p w14:paraId="43B961E4" w14:textId="1B2DF5A9" w:rsidR="00FC20AB" w:rsidRDefault="00FC20AB" w:rsidP="00666796">
            <w:pPr>
              <w:autoSpaceDE w:val="0"/>
              <w:autoSpaceDN w:val="0"/>
              <w:spacing w:line="280" w:lineRule="exact"/>
              <w:rPr>
                <w:rFonts w:ascii="Meiryo UI" w:eastAsia="Meiryo UI" w:hAnsi="Meiryo UI" w:cs="Meiryo UI"/>
                <w:sz w:val="20"/>
                <w:szCs w:val="20"/>
              </w:rPr>
            </w:pPr>
          </w:p>
          <w:p w14:paraId="4D36240B" w14:textId="39488962" w:rsidR="00A808D9" w:rsidRDefault="00A808D9" w:rsidP="00666796">
            <w:pPr>
              <w:autoSpaceDE w:val="0"/>
              <w:autoSpaceDN w:val="0"/>
              <w:spacing w:line="280" w:lineRule="exact"/>
              <w:rPr>
                <w:rFonts w:ascii="Meiryo UI" w:eastAsia="Meiryo UI" w:hAnsi="Meiryo UI" w:cs="Meiryo UI"/>
                <w:sz w:val="20"/>
                <w:szCs w:val="20"/>
              </w:rPr>
            </w:pPr>
          </w:p>
          <w:p w14:paraId="2ECB3D5C" w14:textId="77777777" w:rsidR="006536A8" w:rsidRPr="007E21AD" w:rsidRDefault="006536A8" w:rsidP="00666796">
            <w:pPr>
              <w:autoSpaceDE w:val="0"/>
              <w:autoSpaceDN w:val="0"/>
              <w:spacing w:line="280" w:lineRule="exact"/>
              <w:rPr>
                <w:rFonts w:ascii="Meiryo UI" w:eastAsia="Meiryo UI" w:hAnsi="Meiryo UI" w:cs="Meiryo UI"/>
                <w:sz w:val="20"/>
                <w:szCs w:val="20"/>
              </w:rPr>
            </w:pPr>
          </w:p>
          <w:p w14:paraId="1921F116" w14:textId="295A8A93" w:rsidR="00FC20AB" w:rsidRPr="006A0F6F" w:rsidRDefault="00FC20AB" w:rsidP="00666796">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■工科高校の充実</w:t>
            </w:r>
          </w:p>
          <w:p w14:paraId="60BBF4E1" w14:textId="77777777" w:rsidR="00FC20AB" w:rsidRPr="00AA0935" w:rsidRDefault="00FC20AB" w:rsidP="00AA0935">
            <w:pPr>
              <w:autoSpaceDE w:val="0"/>
              <w:autoSpaceDN w:val="0"/>
              <w:spacing w:line="280" w:lineRule="exact"/>
              <w:ind w:left="100" w:hangingChars="50" w:hanging="100"/>
              <w:rPr>
                <w:rFonts w:ascii="Meiryo UI" w:eastAsia="Meiryo UI" w:hAnsi="Meiryo UI" w:cs="Meiryo UI"/>
                <w:sz w:val="20"/>
                <w:szCs w:val="20"/>
              </w:rPr>
            </w:pPr>
            <w:r w:rsidRPr="00AA0935">
              <w:rPr>
                <w:rFonts w:ascii="Meiryo UI" w:eastAsia="Meiryo UI" w:hAnsi="Meiryo UI" w:cs="Meiryo UI" w:hint="eastAsia"/>
                <w:sz w:val="20"/>
                <w:szCs w:val="20"/>
              </w:rPr>
              <w:t>・工科高校・農業高校を対象に企業や大学等との連携により、技術・技能研修の推進を図るための支援を行います。</w:t>
            </w:r>
          </w:p>
          <w:p w14:paraId="68AF3106" w14:textId="25AE569F" w:rsidR="00FC20AB" w:rsidRDefault="00FC20AB" w:rsidP="00AA0935">
            <w:pPr>
              <w:autoSpaceDE w:val="0"/>
              <w:autoSpaceDN w:val="0"/>
              <w:spacing w:line="280" w:lineRule="exact"/>
              <w:ind w:left="100" w:hangingChars="50" w:hanging="100"/>
              <w:rPr>
                <w:rFonts w:ascii="Meiryo UI" w:eastAsia="Meiryo UI" w:hAnsi="Meiryo UI" w:cs="Meiryo UI"/>
                <w:sz w:val="20"/>
                <w:szCs w:val="20"/>
              </w:rPr>
            </w:pPr>
            <w:r w:rsidRPr="00AA0935">
              <w:rPr>
                <w:rFonts w:ascii="Meiryo UI" w:eastAsia="Meiryo UI" w:hAnsi="Meiryo UI" w:cs="Meiryo UI" w:hint="eastAsia"/>
                <w:sz w:val="20"/>
                <w:szCs w:val="20"/>
              </w:rPr>
              <w:t>・中学生や保護者に対して工科高校の魅力を伝える活動を行います。</w:t>
            </w:r>
          </w:p>
          <w:p w14:paraId="521A52B1" w14:textId="77777777" w:rsidR="00FC20AB" w:rsidRPr="00AA0935" w:rsidRDefault="00FC20AB" w:rsidP="00777682">
            <w:pPr>
              <w:autoSpaceDE w:val="0"/>
              <w:autoSpaceDN w:val="0"/>
              <w:spacing w:line="280" w:lineRule="exact"/>
              <w:rPr>
                <w:rFonts w:ascii="Meiryo UI" w:eastAsia="Meiryo UI" w:hAnsi="Meiryo UI" w:cs="Meiryo UI"/>
                <w:sz w:val="20"/>
                <w:szCs w:val="20"/>
              </w:rPr>
            </w:pPr>
          </w:p>
          <w:p w14:paraId="2484FA83" w14:textId="0117F77C" w:rsidR="00FC20AB" w:rsidRDefault="00FC20AB" w:rsidP="00777682">
            <w:pPr>
              <w:autoSpaceDE w:val="0"/>
              <w:autoSpaceDN w:val="0"/>
              <w:spacing w:line="280" w:lineRule="exact"/>
              <w:rPr>
                <w:rFonts w:ascii="Meiryo UI" w:eastAsia="Meiryo UI" w:hAnsi="Meiryo UI" w:cs="Meiryo UI"/>
                <w:sz w:val="20"/>
                <w:szCs w:val="20"/>
              </w:rPr>
            </w:pPr>
          </w:p>
          <w:p w14:paraId="0F7E0314" w14:textId="7048BE20" w:rsidR="00E4096A" w:rsidRDefault="00E4096A" w:rsidP="00777682">
            <w:pPr>
              <w:autoSpaceDE w:val="0"/>
              <w:autoSpaceDN w:val="0"/>
              <w:spacing w:line="280" w:lineRule="exact"/>
              <w:rPr>
                <w:rFonts w:ascii="Meiryo UI" w:eastAsia="Meiryo UI" w:hAnsi="Meiryo UI" w:cs="Meiryo UI"/>
                <w:sz w:val="20"/>
                <w:szCs w:val="20"/>
              </w:rPr>
            </w:pPr>
          </w:p>
          <w:p w14:paraId="34D7DAE8" w14:textId="77777777" w:rsidR="00E4096A" w:rsidRPr="00F72B6E" w:rsidRDefault="00E4096A" w:rsidP="00777682">
            <w:pPr>
              <w:autoSpaceDE w:val="0"/>
              <w:autoSpaceDN w:val="0"/>
              <w:spacing w:line="280" w:lineRule="exact"/>
              <w:rPr>
                <w:rFonts w:ascii="Meiryo UI" w:eastAsia="Meiryo UI" w:hAnsi="Meiryo UI" w:cs="Meiryo UI"/>
                <w:sz w:val="20"/>
                <w:szCs w:val="20"/>
              </w:rPr>
            </w:pPr>
          </w:p>
          <w:p w14:paraId="27F6E136" w14:textId="77777777" w:rsidR="00A808D9" w:rsidRDefault="00FC20AB" w:rsidP="00A808D9">
            <w:pPr>
              <w:autoSpaceDE w:val="0"/>
              <w:autoSpaceDN w:val="0"/>
              <w:spacing w:line="280" w:lineRule="exact"/>
              <w:rPr>
                <w:rFonts w:ascii="Meiryo UI" w:eastAsia="Meiryo UI" w:hAnsi="Meiryo UI" w:cs="Meiryo UI"/>
                <w:b/>
                <w:sz w:val="20"/>
                <w:szCs w:val="20"/>
              </w:rPr>
            </w:pPr>
            <w:r w:rsidRPr="00F72B6E">
              <w:rPr>
                <w:rFonts w:ascii="Meiryo UI" w:eastAsia="Meiryo UI" w:hAnsi="Meiryo UI" w:cs="Meiryo UI" w:hint="eastAsia"/>
                <w:b/>
                <w:sz w:val="20"/>
                <w:szCs w:val="20"/>
              </w:rPr>
              <w:t>■エンパワメントスクール</w:t>
            </w:r>
            <w:r w:rsidRPr="009D66D4">
              <w:rPr>
                <w:rFonts w:ascii="Meiryo UI" w:eastAsia="Meiryo UI" w:hAnsi="Meiryo UI" w:cs="Meiryo UI" w:hint="eastAsia"/>
                <w:sz w:val="20"/>
                <w:szCs w:val="20"/>
              </w:rPr>
              <w:t>(*3)</w:t>
            </w:r>
            <w:r>
              <w:rPr>
                <w:rFonts w:ascii="Meiryo UI" w:eastAsia="Meiryo UI" w:hAnsi="Meiryo UI" w:cs="Meiryo UI" w:hint="eastAsia"/>
                <w:b/>
                <w:sz w:val="20"/>
                <w:szCs w:val="20"/>
              </w:rPr>
              <w:t>の充実</w:t>
            </w:r>
          </w:p>
          <w:p w14:paraId="51AA38CE" w14:textId="27BEC9B5" w:rsidR="00FC20AB" w:rsidRPr="00F72B6E" w:rsidRDefault="00FC20AB" w:rsidP="00A808D9">
            <w:pPr>
              <w:autoSpaceDE w:val="0"/>
              <w:autoSpaceDN w:val="0"/>
              <w:spacing w:line="280" w:lineRule="exact"/>
              <w:ind w:left="100" w:hangingChars="50" w:hanging="100"/>
              <w:rPr>
                <w:rFonts w:ascii="Meiryo UI" w:eastAsia="Meiryo UI" w:hAnsi="Meiryo UI" w:cs="Meiryo UI"/>
                <w:sz w:val="20"/>
                <w:szCs w:val="20"/>
              </w:rPr>
            </w:pPr>
            <w:r w:rsidRPr="00F72B6E">
              <w:rPr>
                <w:rFonts w:ascii="Meiryo UI" w:eastAsia="Meiryo UI" w:hAnsi="Meiryo UI" w:cs="Meiryo UI" w:hint="eastAsia"/>
                <w:sz w:val="20"/>
                <w:szCs w:val="20"/>
              </w:rPr>
              <w:t>・エンパワメントスクールにおいて、「学び直し」や「正解が</w:t>
            </w:r>
            <w:r w:rsidRPr="00F72B6E">
              <w:rPr>
                <w:rFonts w:ascii="Meiryo UI" w:eastAsia="Meiryo UI" w:hAnsi="Meiryo UI" w:cs="Meiryo UI"/>
                <w:sz w:val="20"/>
                <w:szCs w:val="20"/>
              </w:rPr>
              <w:t>1</w:t>
            </w:r>
            <w:r w:rsidRPr="00F72B6E">
              <w:rPr>
                <w:rFonts w:ascii="Meiryo UI" w:eastAsia="Meiryo UI" w:hAnsi="Meiryo UI" w:cs="Meiryo UI" w:hint="eastAsia"/>
                <w:sz w:val="20"/>
                <w:szCs w:val="20"/>
              </w:rPr>
              <w:t>つでない問題を考える授業」、「体験型の授業」を重視したカリキュラムを編成し、教育内容の充実を図るとともに、教育効果を一層高めるため無線LAN環境や実習室等を整備します。</w:t>
            </w:r>
          </w:p>
          <w:p w14:paraId="095880FF" w14:textId="693833C8" w:rsidR="00FC20AB" w:rsidRDefault="00FC20AB" w:rsidP="00A808D9">
            <w:pPr>
              <w:autoSpaceDE w:val="0"/>
              <w:autoSpaceDN w:val="0"/>
              <w:spacing w:line="280" w:lineRule="exact"/>
              <w:ind w:leftChars="50" w:left="110"/>
              <w:rPr>
                <w:rFonts w:ascii="Meiryo UI" w:eastAsia="Meiryo UI" w:hAnsi="Meiryo UI" w:cs="Meiryo UI"/>
                <w:sz w:val="20"/>
                <w:szCs w:val="20"/>
              </w:rPr>
            </w:pPr>
            <w:r w:rsidRPr="00F72B6E">
              <w:rPr>
                <w:rFonts w:ascii="Meiryo UI" w:eastAsia="Meiryo UI" w:hAnsi="Meiryo UI" w:cs="Meiryo UI" w:hint="eastAsia"/>
                <w:sz w:val="20"/>
                <w:szCs w:val="20"/>
              </w:rPr>
              <w:t>また、生徒の進路実現を支援するキャリア教育コーディネーターや生活面での課題を抱える生徒をサポートするスクールソーシャルワーカー</w:t>
            </w:r>
            <w:r w:rsidRPr="00F72B6E">
              <w:rPr>
                <w:rFonts w:ascii="Meiryo UI" w:eastAsia="Meiryo UI" w:hAnsi="Meiryo UI" w:cs="Meiryo UI"/>
                <w:sz w:val="20"/>
                <w:szCs w:val="20"/>
              </w:rPr>
              <w:t>(*</w:t>
            </w:r>
            <w:r>
              <w:rPr>
                <w:rFonts w:ascii="Meiryo UI" w:eastAsia="Meiryo UI" w:hAnsi="Meiryo UI" w:cs="Meiryo UI" w:hint="eastAsia"/>
                <w:sz w:val="20"/>
                <w:szCs w:val="20"/>
              </w:rPr>
              <w:t>4</w:t>
            </w:r>
            <w:r w:rsidRPr="00F72B6E">
              <w:rPr>
                <w:rFonts w:ascii="Meiryo UI" w:eastAsia="Meiryo UI" w:hAnsi="Meiryo UI" w:cs="Meiryo UI"/>
                <w:sz w:val="20"/>
                <w:szCs w:val="20"/>
              </w:rPr>
              <w:t>)</w:t>
            </w:r>
            <w:r w:rsidRPr="00F72B6E">
              <w:rPr>
                <w:rFonts w:ascii="Meiryo UI" w:eastAsia="Meiryo UI" w:hAnsi="Meiryo UI" w:cs="Meiryo UI" w:hint="eastAsia"/>
                <w:sz w:val="20"/>
                <w:szCs w:val="20"/>
              </w:rPr>
              <w:t>を活用します。</w:t>
            </w:r>
          </w:p>
          <w:p w14:paraId="2359617F" w14:textId="77777777" w:rsidR="00FC20AB" w:rsidRDefault="00FC20AB" w:rsidP="00306A1B">
            <w:pPr>
              <w:autoSpaceDE w:val="0"/>
              <w:autoSpaceDN w:val="0"/>
              <w:spacing w:line="280" w:lineRule="exact"/>
              <w:rPr>
                <w:rFonts w:ascii="Meiryo UI" w:eastAsia="Meiryo UI" w:hAnsi="Meiryo UI" w:cs="Meiryo UI"/>
                <w:sz w:val="20"/>
                <w:szCs w:val="20"/>
              </w:rPr>
            </w:pPr>
          </w:p>
          <w:p w14:paraId="36FE1B15" w14:textId="77777777" w:rsidR="00FC20AB" w:rsidRPr="00A808D9" w:rsidRDefault="00FC20AB" w:rsidP="00306A1B">
            <w:pPr>
              <w:autoSpaceDE w:val="0"/>
              <w:autoSpaceDN w:val="0"/>
              <w:spacing w:line="280" w:lineRule="exact"/>
              <w:rPr>
                <w:rFonts w:ascii="Meiryo UI" w:eastAsia="Meiryo UI" w:hAnsi="Meiryo UI" w:cs="Meiryo UI"/>
                <w:sz w:val="20"/>
                <w:szCs w:val="20"/>
              </w:rPr>
            </w:pPr>
          </w:p>
          <w:p w14:paraId="4D61B537" w14:textId="77777777" w:rsidR="00FC20AB" w:rsidRDefault="00FC20AB" w:rsidP="00306A1B">
            <w:pPr>
              <w:autoSpaceDE w:val="0"/>
              <w:autoSpaceDN w:val="0"/>
              <w:spacing w:line="280" w:lineRule="exact"/>
              <w:rPr>
                <w:rFonts w:ascii="Meiryo UI" w:eastAsia="Meiryo UI" w:hAnsi="Meiryo UI" w:cs="Meiryo UI"/>
                <w:sz w:val="20"/>
                <w:szCs w:val="20"/>
              </w:rPr>
            </w:pPr>
          </w:p>
          <w:p w14:paraId="3871EED9" w14:textId="77777777" w:rsidR="00FC20AB" w:rsidRDefault="00FC20AB" w:rsidP="00306A1B">
            <w:pPr>
              <w:autoSpaceDE w:val="0"/>
              <w:autoSpaceDN w:val="0"/>
              <w:spacing w:line="280" w:lineRule="exact"/>
              <w:rPr>
                <w:rFonts w:ascii="Meiryo UI" w:eastAsia="Meiryo UI" w:hAnsi="Meiryo UI" w:cs="Meiryo UI"/>
                <w:sz w:val="20"/>
                <w:szCs w:val="20"/>
              </w:rPr>
            </w:pPr>
          </w:p>
          <w:p w14:paraId="143A4728" w14:textId="54BF50DC" w:rsidR="00FC20AB" w:rsidRPr="00306A1B" w:rsidRDefault="00FC20AB" w:rsidP="00306A1B">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143A4729" w14:textId="77777777" w:rsidR="00FC20AB" w:rsidRPr="006A0F6F" w:rsidRDefault="00FC20AB" w:rsidP="00237A06">
            <w:pPr>
              <w:autoSpaceDE w:val="0"/>
              <w:autoSpaceDN w:val="0"/>
              <w:spacing w:line="280" w:lineRule="exact"/>
              <w:ind w:left="200" w:hangingChars="100" w:hanging="200"/>
              <w:rPr>
                <w:rFonts w:ascii="Meiryo UI" w:eastAsia="Meiryo UI" w:hAnsi="Meiryo UI" w:cs="Meiryo UI"/>
                <w:sz w:val="20"/>
                <w:szCs w:val="20"/>
              </w:rPr>
            </w:pPr>
          </w:p>
        </w:tc>
        <w:tc>
          <w:tcPr>
            <w:tcW w:w="4820" w:type="dxa"/>
            <w:vMerge w:val="restart"/>
            <w:tcBorders>
              <w:left w:val="dashed" w:sz="4" w:space="0" w:color="auto"/>
            </w:tcBorders>
          </w:tcPr>
          <w:p w14:paraId="6E363C89" w14:textId="77777777" w:rsidR="00FC20AB" w:rsidRDefault="00FC20AB" w:rsidP="008B51CF">
            <w:pPr>
              <w:autoSpaceDE w:val="0"/>
              <w:autoSpaceDN w:val="0"/>
              <w:spacing w:line="280" w:lineRule="exact"/>
              <w:rPr>
                <w:rFonts w:ascii="Meiryo UI" w:eastAsia="Meiryo UI" w:hAnsi="Meiryo UI" w:cs="Meiryo UI"/>
                <w:sz w:val="20"/>
                <w:szCs w:val="20"/>
                <w:bdr w:val="single" w:sz="4" w:space="0" w:color="auto"/>
              </w:rPr>
            </w:pPr>
          </w:p>
          <w:p w14:paraId="1B110F65" w14:textId="77777777" w:rsidR="00FC20AB" w:rsidRPr="007B0A12" w:rsidRDefault="00FC20AB" w:rsidP="008B51CF">
            <w:pPr>
              <w:autoSpaceDE w:val="0"/>
              <w:autoSpaceDN w:val="0"/>
              <w:spacing w:line="280" w:lineRule="exact"/>
              <w:rPr>
                <w:rFonts w:ascii="Meiryo UI" w:eastAsia="Meiryo UI" w:hAnsi="Meiryo UI" w:cs="Meiryo UI"/>
                <w:sz w:val="20"/>
                <w:szCs w:val="20"/>
                <w:bdr w:val="single" w:sz="4" w:space="0" w:color="auto"/>
              </w:rPr>
            </w:pPr>
            <w:r w:rsidRPr="007B0A12">
              <w:rPr>
                <w:rFonts w:ascii="Meiryo UI" w:eastAsia="Meiryo UI" w:hAnsi="Meiryo UI" w:cs="Meiryo UI" w:hint="eastAsia"/>
                <w:sz w:val="20"/>
                <w:szCs w:val="20"/>
                <w:bdr w:val="single" w:sz="4" w:space="0" w:color="auto"/>
              </w:rPr>
              <w:t>◇活動指標（アウトプット）</w:t>
            </w:r>
          </w:p>
          <w:p w14:paraId="788863B0" w14:textId="77777777" w:rsidR="00FC20AB" w:rsidRPr="007B0A12" w:rsidRDefault="00FC20AB" w:rsidP="008B51CF">
            <w:pPr>
              <w:autoSpaceDE w:val="0"/>
              <w:autoSpaceDN w:val="0"/>
              <w:spacing w:line="280" w:lineRule="exact"/>
              <w:ind w:left="100" w:hangingChars="50" w:hanging="100"/>
              <w:rPr>
                <w:rFonts w:ascii="Meiryo UI" w:eastAsia="Meiryo UI" w:hAnsi="Meiryo UI" w:cs="Meiryo UI"/>
                <w:sz w:val="20"/>
                <w:szCs w:val="20"/>
                <w:bdr w:val="single" w:sz="4" w:space="0" w:color="auto"/>
              </w:rPr>
            </w:pPr>
            <w:r w:rsidRPr="007B0A12">
              <w:rPr>
                <w:rFonts w:ascii="Meiryo UI" w:eastAsia="Meiryo UI" w:hAnsi="Meiryo UI" w:cs="Meiryo UI" w:hint="eastAsia"/>
                <w:sz w:val="20"/>
                <w:szCs w:val="20"/>
              </w:rPr>
              <w:t xml:space="preserve">・SET配置校（府立高校７校）において生徒の「TOEFL </w:t>
            </w:r>
            <w:proofErr w:type="spellStart"/>
            <w:r w:rsidRPr="007B0A12">
              <w:rPr>
                <w:rFonts w:ascii="Meiryo UI" w:eastAsia="Meiryo UI" w:hAnsi="Meiryo UI" w:cs="Meiryo UI" w:hint="eastAsia"/>
                <w:sz w:val="20"/>
                <w:szCs w:val="20"/>
              </w:rPr>
              <w:t>iBT</w:t>
            </w:r>
            <w:proofErr w:type="spellEnd"/>
            <w:r w:rsidRPr="007B0A12">
              <w:rPr>
                <w:rFonts w:ascii="Meiryo UI" w:eastAsia="Meiryo UI" w:hAnsi="Meiryo UI" w:cs="Meiryo UI" w:hint="eastAsia"/>
                <w:sz w:val="20"/>
                <w:szCs w:val="20"/>
              </w:rPr>
              <w:t>チャレンジ支援」を実施します。</w:t>
            </w:r>
          </w:p>
          <w:p w14:paraId="23655A83" w14:textId="77777777" w:rsidR="00FC20AB" w:rsidRPr="007B0A12" w:rsidRDefault="00FC20AB" w:rsidP="008B51CF">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 xml:space="preserve">・教員へのTOEFL </w:t>
            </w:r>
            <w:proofErr w:type="spellStart"/>
            <w:r w:rsidRPr="007B0A12">
              <w:rPr>
                <w:rFonts w:ascii="Meiryo UI" w:eastAsia="Meiryo UI" w:hAnsi="Meiryo UI" w:cs="Meiryo UI" w:hint="eastAsia"/>
                <w:sz w:val="20"/>
                <w:szCs w:val="20"/>
              </w:rPr>
              <w:t>iBT</w:t>
            </w:r>
            <w:proofErr w:type="spellEnd"/>
            <w:r w:rsidRPr="007B0A12">
              <w:rPr>
                <w:rFonts w:ascii="Meiryo UI" w:eastAsia="Meiryo UI" w:hAnsi="Meiryo UI" w:cs="Meiryo UI" w:hint="eastAsia"/>
                <w:sz w:val="20"/>
                <w:szCs w:val="20"/>
              </w:rPr>
              <w:t>研修を実施します（全５回）。</w:t>
            </w:r>
          </w:p>
          <w:p w14:paraId="024E2BEF" w14:textId="77777777" w:rsidR="00FC20AB" w:rsidRPr="007B0A12" w:rsidRDefault="00FC20AB" w:rsidP="008B51CF">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・生徒の海外研修派遣を実施します。</w:t>
            </w:r>
          </w:p>
          <w:p w14:paraId="1D569D16" w14:textId="18AC0AD7" w:rsidR="00FC20AB" w:rsidRDefault="00FC20AB" w:rsidP="008B51CF">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bdr w:val="single" w:sz="4" w:space="0" w:color="auto"/>
              </w:rPr>
              <w:t>◇成果指標（アウトカム）</w:t>
            </w:r>
            <w:r w:rsidRPr="007B0A12">
              <w:rPr>
                <w:rFonts w:ascii="Meiryo UI" w:eastAsia="Meiryo UI" w:hAnsi="Meiryo UI" w:cs="Meiryo UI" w:hint="eastAsia"/>
                <w:sz w:val="20"/>
                <w:szCs w:val="20"/>
              </w:rPr>
              <w:t xml:space="preserve"> </w:t>
            </w:r>
          </w:p>
          <w:p w14:paraId="4A52286E" w14:textId="1ED505EC" w:rsidR="00FC20AB" w:rsidRPr="007B0A12" w:rsidRDefault="00FC20AB" w:rsidP="008B51CF">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（数値目標）</w:t>
            </w:r>
          </w:p>
          <w:p w14:paraId="4CE5E1B0" w14:textId="77777777" w:rsidR="00FC20AB" w:rsidRPr="007B0A12" w:rsidRDefault="00FC20AB" w:rsidP="008B51CF">
            <w:pPr>
              <w:autoSpaceDE w:val="0"/>
              <w:autoSpaceDN w:val="0"/>
              <w:spacing w:line="280" w:lineRule="exact"/>
              <w:ind w:left="100" w:hangingChars="50" w:hanging="100"/>
              <w:rPr>
                <w:rFonts w:ascii="Meiryo UI" w:eastAsia="Meiryo UI" w:hAnsi="Meiryo UI" w:cs="Meiryo UI"/>
                <w:sz w:val="20"/>
                <w:szCs w:val="20"/>
              </w:rPr>
            </w:pPr>
            <w:r w:rsidRPr="007B0A12">
              <w:rPr>
                <w:rFonts w:ascii="Meiryo UI" w:eastAsia="Meiryo UI" w:hAnsi="Meiryo UI" w:cs="Meiryo UI" w:hint="eastAsia"/>
                <w:sz w:val="20"/>
                <w:szCs w:val="20"/>
              </w:rPr>
              <w:t xml:space="preserve">・SET配置校におけるTOEFL </w:t>
            </w:r>
            <w:proofErr w:type="spellStart"/>
            <w:r w:rsidRPr="007B0A12">
              <w:rPr>
                <w:rFonts w:ascii="Meiryo UI" w:eastAsia="Meiryo UI" w:hAnsi="Meiryo UI" w:cs="Meiryo UI" w:hint="eastAsia"/>
                <w:sz w:val="20"/>
                <w:szCs w:val="20"/>
              </w:rPr>
              <w:t>iBT</w:t>
            </w:r>
            <w:proofErr w:type="spellEnd"/>
            <w:r w:rsidRPr="007B0A12">
              <w:rPr>
                <w:rFonts w:ascii="Meiryo UI" w:eastAsia="Meiryo UI" w:hAnsi="Meiryo UI" w:cs="Meiryo UI"/>
                <w:sz w:val="20"/>
                <w:szCs w:val="20"/>
              </w:rPr>
              <w:t>(*</w:t>
            </w:r>
            <w:r w:rsidRPr="007B0A12">
              <w:rPr>
                <w:rFonts w:ascii="Meiryo UI" w:eastAsia="Meiryo UI" w:hAnsi="Meiryo UI" w:cs="Meiryo UI" w:hint="eastAsia"/>
                <w:sz w:val="20"/>
                <w:szCs w:val="20"/>
              </w:rPr>
              <w:t>1</w:t>
            </w:r>
            <w:r w:rsidRPr="007B0A12">
              <w:rPr>
                <w:rFonts w:ascii="Meiryo UI" w:eastAsia="Meiryo UI" w:hAnsi="Meiryo UI" w:cs="Meiryo UI"/>
                <w:sz w:val="20"/>
                <w:szCs w:val="20"/>
              </w:rPr>
              <w:t>)</w:t>
            </w:r>
            <w:r w:rsidRPr="007B0A12">
              <w:rPr>
                <w:rFonts w:ascii="Meiryo UI" w:eastAsia="Meiryo UI" w:hAnsi="Meiryo UI" w:cs="Meiryo UI" w:hint="eastAsia"/>
                <w:sz w:val="20"/>
                <w:szCs w:val="20"/>
              </w:rPr>
              <w:t>オンライン受験(※)で以下のスコアをめざします。</w:t>
            </w:r>
          </w:p>
          <w:p w14:paraId="2A0FF069" w14:textId="77777777" w:rsidR="00FC20AB" w:rsidRPr="007B0A12" w:rsidRDefault="00FC20AB" w:rsidP="008B51CF">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rPr>
              <w:t xml:space="preserve">　　</w:t>
            </w:r>
            <w:r w:rsidRPr="007B0A12">
              <w:rPr>
                <w:rFonts w:ascii="Meiryo UI" w:eastAsia="Meiryo UI" w:hAnsi="Meiryo UI" w:cs="Meiryo UI"/>
                <w:sz w:val="20"/>
                <w:szCs w:val="20"/>
              </w:rPr>
              <w:t>1</w:t>
            </w:r>
            <w:r w:rsidRPr="007B0A12">
              <w:rPr>
                <w:rFonts w:ascii="Meiryo UI" w:eastAsia="Meiryo UI" w:hAnsi="Meiryo UI" w:cs="Meiryo UI" w:hint="eastAsia"/>
                <w:sz w:val="20"/>
                <w:szCs w:val="20"/>
              </w:rPr>
              <w:t>年生：</w:t>
            </w:r>
            <w:r w:rsidRPr="007B0A12">
              <w:rPr>
                <w:rFonts w:ascii="Meiryo UI" w:eastAsia="Meiryo UI" w:hAnsi="Meiryo UI" w:cs="Meiryo UI"/>
                <w:sz w:val="20"/>
                <w:szCs w:val="20"/>
              </w:rPr>
              <w:t>40</w:t>
            </w:r>
            <w:r w:rsidRPr="007B0A12">
              <w:rPr>
                <w:rFonts w:ascii="Meiryo UI" w:eastAsia="Meiryo UI" w:hAnsi="Meiryo UI" w:cs="Meiryo UI" w:hint="eastAsia"/>
                <w:sz w:val="20"/>
                <w:szCs w:val="20"/>
              </w:rPr>
              <w:t>点以上が受講者の</w:t>
            </w:r>
            <w:r w:rsidRPr="007B0A12">
              <w:rPr>
                <w:rFonts w:ascii="Meiryo UI" w:eastAsia="Meiryo UI" w:hAnsi="Meiryo UI" w:cs="Meiryo UI"/>
                <w:sz w:val="20"/>
                <w:szCs w:val="20"/>
              </w:rPr>
              <w:t>6</w:t>
            </w:r>
            <w:r w:rsidRPr="007B0A12">
              <w:rPr>
                <w:rFonts w:ascii="Meiryo UI" w:eastAsia="Meiryo UI" w:hAnsi="Meiryo UI" w:cs="Meiryo UI" w:hint="eastAsia"/>
                <w:sz w:val="20"/>
                <w:szCs w:val="20"/>
              </w:rPr>
              <w:t>％以上</w:t>
            </w:r>
          </w:p>
          <w:p w14:paraId="4086ACF5" w14:textId="77777777" w:rsidR="00FC20AB" w:rsidRPr="007B0A12" w:rsidRDefault="00FC20AB" w:rsidP="008B51CF">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rPr>
              <w:t xml:space="preserve">　　</w:t>
            </w:r>
            <w:r w:rsidRPr="007B0A12">
              <w:rPr>
                <w:rFonts w:ascii="Meiryo UI" w:eastAsia="Meiryo UI" w:hAnsi="Meiryo UI" w:cs="Meiryo UI"/>
                <w:sz w:val="20"/>
                <w:szCs w:val="20"/>
              </w:rPr>
              <w:t>2</w:t>
            </w:r>
            <w:r w:rsidRPr="007B0A12">
              <w:rPr>
                <w:rFonts w:ascii="Meiryo UI" w:eastAsia="Meiryo UI" w:hAnsi="Meiryo UI" w:cs="Meiryo UI" w:hint="eastAsia"/>
                <w:sz w:val="20"/>
                <w:szCs w:val="20"/>
              </w:rPr>
              <w:t>年生：</w:t>
            </w:r>
            <w:r w:rsidRPr="007B0A12">
              <w:rPr>
                <w:rFonts w:ascii="Meiryo UI" w:eastAsia="Meiryo UI" w:hAnsi="Meiryo UI" w:cs="Meiryo UI"/>
                <w:sz w:val="20"/>
                <w:szCs w:val="20"/>
              </w:rPr>
              <w:t>40</w:t>
            </w:r>
            <w:r w:rsidRPr="007B0A12">
              <w:rPr>
                <w:rFonts w:ascii="Meiryo UI" w:eastAsia="Meiryo UI" w:hAnsi="Meiryo UI" w:cs="Meiryo UI" w:hint="eastAsia"/>
                <w:sz w:val="20"/>
                <w:szCs w:val="20"/>
              </w:rPr>
              <w:t>～</w:t>
            </w:r>
            <w:r w:rsidRPr="007B0A12">
              <w:rPr>
                <w:rFonts w:ascii="Meiryo UI" w:eastAsia="Meiryo UI" w:hAnsi="Meiryo UI" w:cs="Meiryo UI"/>
                <w:sz w:val="20"/>
                <w:szCs w:val="20"/>
              </w:rPr>
              <w:t>59</w:t>
            </w:r>
            <w:r w:rsidRPr="007B0A12">
              <w:rPr>
                <w:rFonts w:ascii="Meiryo UI" w:eastAsia="Meiryo UI" w:hAnsi="Meiryo UI" w:cs="Meiryo UI" w:hint="eastAsia"/>
                <w:sz w:val="20"/>
                <w:szCs w:val="20"/>
              </w:rPr>
              <w:t>点が受講者の</w:t>
            </w:r>
            <w:r w:rsidRPr="007B0A12">
              <w:rPr>
                <w:rFonts w:ascii="Meiryo UI" w:eastAsia="Meiryo UI" w:hAnsi="Meiryo UI" w:cs="Meiryo UI"/>
                <w:sz w:val="20"/>
                <w:szCs w:val="20"/>
              </w:rPr>
              <w:t>35</w:t>
            </w:r>
            <w:r w:rsidRPr="007B0A12">
              <w:rPr>
                <w:rFonts w:ascii="Meiryo UI" w:eastAsia="Meiryo UI" w:hAnsi="Meiryo UI" w:cs="Meiryo UI" w:hint="eastAsia"/>
                <w:sz w:val="20"/>
                <w:szCs w:val="20"/>
              </w:rPr>
              <w:t>～</w:t>
            </w:r>
            <w:r w:rsidRPr="007B0A12">
              <w:rPr>
                <w:rFonts w:ascii="Meiryo UI" w:eastAsia="Meiryo UI" w:hAnsi="Meiryo UI" w:cs="Meiryo UI"/>
                <w:sz w:val="20"/>
                <w:szCs w:val="20"/>
              </w:rPr>
              <w:t>47</w:t>
            </w:r>
            <w:r w:rsidRPr="007B0A12">
              <w:rPr>
                <w:rFonts w:ascii="Meiryo UI" w:eastAsia="Meiryo UI" w:hAnsi="Meiryo UI" w:cs="Meiryo UI" w:hint="eastAsia"/>
                <w:sz w:val="20"/>
                <w:szCs w:val="20"/>
              </w:rPr>
              <w:t>％、</w:t>
            </w:r>
          </w:p>
          <w:p w14:paraId="09A6116B" w14:textId="77777777" w:rsidR="00FC20AB" w:rsidRPr="007B0A12" w:rsidRDefault="00FC20AB" w:rsidP="008B51CF">
            <w:pPr>
              <w:autoSpaceDE w:val="0"/>
              <w:autoSpaceDN w:val="0"/>
              <w:spacing w:line="280" w:lineRule="exact"/>
              <w:ind w:firstLineChars="500" w:firstLine="1000"/>
              <w:rPr>
                <w:rFonts w:ascii="Meiryo UI" w:eastAsia="Meiryo UI" w:hAnsi="Meiryo UI" w:cs="Meiryo UI"/>
                <w:sz w:val="20"/>
                <w:szCs w:val="20"/>
              </w:rPr>
            </w:pPr>
            <w:r w:rsidRPr="007B0A12">
              <w:rPr>
                <w:rFonts w:ascii="Meiryo UI" w:eastAsia="Meiryo UI" w:hAnsi="Meiryo UI" w:cs="Meiryo UI"/>
                <w:sz w:val="20"/>
                <w:szCs w:val="20"/>
              </w:rPr>
              <w:t>60</w:t>
            </w:r>
            <w:r w:rsidRPr="007B0A12">
              <w:rPr>
                <w:rFonts w:ascii="Meiryo UI" w:eastAsia="Meiryo UI" w:hAnsi="Meiryo UI" w:cs="Meiryo UI" w:hint="eastAsia"/>
                <w:sz w:val="20"/>
                <w:szCs w:val="20"/>
              </w:rPr>
              <w:t>点以上が受講者の</w:t>
            </w:r>
            <w:r w:rsidRPr="007B0A12">
              <w:rPr>
                <w:rFonts w:ascii="Meiryo UI" w:eastAsia="Meiryo UI" w:hAnsi="Meiryo UI" w:cs="Meiryo UI"/>
                <w:sz w:val="20"/>
                <w:szCs w:val="20"/>
              </w:rPr>
              <w:t>6</w:t>
            </w:r>
            <w:r w:rsidRPr="007B0A12">
              <w:rPr>
                <w:rFonts w:ascii="Meiryo UI" w:eastAsia="Meiryo UI" w:hAnsi="Meiryo UI" w:cs="Meiryo UI" w:hint="eastAsia"/>
                <w:sz w:val="20"/>
                <w:szCs w:val="20"/>
              </w:rPr>
              <w:t>％以上</w:t>
            </w:r>
          </w:p>
          <w:p w14:paraId="42F6E440" w14:textId="77777777" w:rsidR="00FC20AB" w:rsidRPr="007B0A12" w:rsidRDefault="00FC20AB" w:rsidP="008B51CF">
            <w:pPr>
              <w:autoSpaceDE w:val="0"/>
              <w:autoSpaceDN w:val="0"/>
              <w:spacing w:line="280" w:lineRule="exact"/>
              <w:ind w:firstLineChars="150" w:firstLine="300"/>
              <w:rPr>
                <w:rFonts w:ascii="Meiryo UI" w:eastAsia="Meiryo UI" w:hAnsi="Meiryo UI" w:cs="Meiryo UI"/>
                <w:sz w:val="20"/>
                <w:szCs w:val="20"/>
              </w:rPr>
            </w:pPr>
            <w:r w:rsidRPr="007B0A12">
              <w:rPr>
                <w:rFonts w:ascii="Meiryo UI" w:eastAsia="Meiryo UI" w:hAnsi="Meiryo UI" w:cs="Meiryo UI"/>
                <w:sz w:val="20"/>
                <w:szCs w:val="20"/>
              </w:rPr>
              <w:t>3</w:t>
            </w:r>
            <w:r w:rsidRPr="007B0A12">
              <w:rPr>
                <w:rFonts w:ascii="Meiryo UI" w:eastAsia="Meiryo UI" w:hAnsi="Meiryo UI" w:cs="Meiryo UI" w:hint="eastAsia"/>
                <w:sz w:val="20"/>
                <w:szCs w:val="20"/>
              </w:rPr>
              <w:t>年生：</w:t>
            </w:r>
            <w:r w:rsidRPr="007B0A12">
              <w:rPr>
                <w:rFonts w:ascii="Meiryo UI" w:eastAsia="Meiryo UI" w:hAnsi="Meiryo UI" w:cs="Meiryo UI"/>
                <w:sz w:val="20"/>
                <w:szCs w:val="20"/>
              </w:rPr>
              <w:t>60</w:t>
            </w:r>
            <w:r w:rsidRPr="007B0A12">
              <w:rPr>
                <w:rFonts w:ascii="Meiryo UI" w:eastAsia="Meiryo UI" w:hAnsi="Meiryo UI" w:cs="Meiryo UI" w:hint="eastAsia"/>
                <w:sz w:val="20"/>
                <w:szCs w:val="20"/>
              </w:rPr>
              <w:t>点以上が受講者の</w:t>
            </w:r>
            <w:r w:rsidRPr="007B0A12">
              <w:rPr>
                <w:rFonts w:ascii="Meiryo UI" w:eastAsia="Meiryo UI" w:hAnsi="Meiryo UI" w:cs="Meiryo UI"/>
                <w:sz w:val="20"/>
                <w:szCs w:val="20"/>
              </w:rPr>
              <w:t>52</w:t>
            </w:r>
            <w:r w:rsidRPr="007B0A12">
              <w:rPr>
                <w:rFonts w:ascii="Meiryo UI" w:eastAsia="Meiryo UI" w:hAnsi="Meiryo UI" w:cs="Meiryo UI" w:hint="eastAsia"/>
                <w:sz w:val="20"/>
                <w:szCs w:val="20"/>
              </w:rPr>
              <w:t>％以上</w:t>
            </w:r>
          </w:p>
          <w:p w14:paraId="149F55CD" w14:textId="77777777" w:rsidR="00FC20AB" w:rsidRPr="007B0A12" w:rsidRDefault="00FC20AB" w:rsidP="008B51CF">
            <w:pPr>
              <w:autoSpaceDE w:val="0"/>
              <w:autoSpaceDN w:val="0"/>
              <w:spacing w:line="280" w:lineRule="exact"/>
              <w:ind w:firstLineChars="500" w:firstLine="1000"/>
              <w:rPr>
                <w:rFonts w:ascii="Meiryo UI" w:eastAsia="Meiryo UI" w:hAnsi="Meiryo UI" w:cs="Meiryo UI"/>
                <w:sz w:val="20"/>
                <w:szCs w:val="20"/>
              </w:rPr>
            </w:pPr>
            <w:r w:rsidRPr="007B0A12">
              <w:rPr>
                <w:rFonts w:ascii="Meiryo UI" w:eastAsia="Meiryo UI" w:hAnsi="Meiryo UI" w:cs="Meiryo UI"/>
                <w:sz w:val="20"/>
                <w:szCs w:val="20"/>
              </w:rPr>
              <w:t>80</w:t>
            </w:r>
            <w:r w:rsidRPr="007B0A12">
              <w:rPr>
                <w:rFonts w:ascii="Meiryo UI" w:eastAsia="Meiryo UI" w:hAnsi="Meiryo UI" w:cs="Meiryo UI" w:hint="eastAsia"/>
                <w:sz w:val="20"/>
                <w:szCs w:val="20"/>
              </w:rPr>
              <w:t>点以上が受講者の</w:t>
            </w:r>
            <w:r w:rsidRPr="007B0A12">
              <w:rPr>
                <w:rFonts w:ascii="Meiryo UI" w:eastAsia="Meiryo UI" w:hAnsi="Meiryo UI" w:cs="Meiryo UI"/>
                <w:sz w:val="20"/>
                <w:szCs w:val="20"/>
              </w:rPr>
              <w:t>6</w:t>
            </w:r>
            <w:r w:rsidRPr="007B0A12">
              <w:rPr>
                <w:rFonts w:ascii="Meiryo UI" w:eastAsia="Meiryo UI" w:hAnsi="Meiryo UI" w:cs="Meiryo UI" w:hint="eastAsia"/>
                <w:sz w:val="20"/>
                <w:szCs w:val="20"/>
              </w:rPr>
              <w:t>％以上</w:t>
            </w:r>
          </w:p>
          <w:p w14:paraId="3FAB5830" w14:textId="77777777" w:rsidR="00FC20AB" w:rsidRPr="007B0A12" w:rsidRDefault="00FC20AB" w:rsidP="008B51CF">
            <w:pPr>
              <w:autoSpaceDE w:val="0"/>
              <w:autoSpaceDN w:val="0"/>
              <w:spacing w:line="280" w:lineRule="exact"/>
              <w:ind w:leftChars="50" w:left="210" w:hangingChars="50" w:hanging="100"/>
              <w:rPr>
                <w:rFonts w:ascii="Meiryo UI" w:eastAsia="Meiryo UI" w:hAnsi="Meiryo UI" w:cs="Meiryo UI"/>
                <w:iCs/>
                <w:sz w:val="20"/>
                <w:szCs w:val="20"/>
              </w:rPr>
            </w:pPr>
            <w:r w:rsidRPr="007B0A12">
              <w:rPr>
                <w:rFonts w:ascii="Meiryo UI" w:eastAsia="Meiryo UI" w:hAnsi="Meiryo UI" w:cs="Meiryo UI" w:hint="eastAsia"/>
                <w:iCs/>
                <w:sz w:val="20"/>
                <w:szCs w:val="20"/>
              </w:rPr>
              <w:t>※</w:t>
            </w:r>
            <w:proofErr w:type="spellStart"/>
            <w:r w:rsidRPr="007B0A12">
              <w:rPr>
                <w:rFonts w:ascii="Meiryo UI" w:eastAsia="Meiryo UI" w:hAnsi="Meiryo UI" w:cs="Meiryo UI" w:hint="eastAsia"/>
                <w:iCs/>
                <w:sz w:val="20"/>
                <w:szCs w:val="20"/>
              </w:rPr>
              <w:t>iBT</w:t>
            </w:r>
            <w:proofErr w:type="spellEnd"/>
            <w:r w:rsidRPr="007B0A12">
              <w:rPr>
                <w:rFonts w:ascii="Meiryo UI" w:eastAsia="Meiryo UI" w:hAnsi="Meiryo UI" w:cs="Meiryo UI" w:hint="eastAsia"/>
                <w:iCs/>
                <w:sz w:val="20"/>
                <w:szCs w:val="20"/>
              </w:rPr>
              <w:t>オンライン練習テストを活用してスコアを把握</w:t>
            </w:r>
          </w:p>
          <w:p w14:paraId="2B63048D" w14:textId="77777777" w:rsidR="00FC20AB" w:rsidRPr="007B0A12" w:rsidRDefault="00FC20AB" w:rsidP="008B51CF">
            <w:pPr>
              <w:autoSpaceDE w:val="0"/>
              <w:autoSpaceDN w:val="0"/>
              <w:spacing w:line="280" w:lineRule="exact"/>
              <w:rPr>
                <w:rFonts w:ascii="Meiryo UI" w:eastAsia="Meiryo UI" w:hAnsi="Meiryo UI" w:cs="Meiryo UI"/>
                <w:sz w:val="20"/>
                <w:szCs w:val="20"/>
                <w:bdr w:val="single" w:sz="4" w:space="0" w:color="auto"/>
              </w:rPr>
            </w:pPr>
          </w:p>
          <w:p w14:paraId="10B26A45" w14:textId="77777777" w:rsidR="00FC20AB" w:rsidRPr="007B0A12" w:rsidRDefault="00FC20AB" w:rsidP="008B51CF">
            <w:pPr>
              <w:autoSpaceDE w:val="0"/>
              <w:autoSpaceDN w:val="0"/>
              <w:spacing w:line="280" w:lineRule="exact"/>
              <w:rPr>
                <w:rFonts w:ascii="Meiryo UI" w:eastAsia="Meiryo UI" w:hAnsi="Meiryo UI" w:cs="Meiryo UI"/>
                <w:sz w:val="20"/>
                <w:szCs w:val="20"/>
                <w:bdr w:val="single" w:sz="4" w:space="0" w:color="auto"/>
              </w:rPr>
            </w:pPr>
            <w:r w:rsidRPr="007B0A12">
              <w:rPr>
                <w:rFonts w:ascii="Meiryo UI" w:eastAsia="Meiryo UI" w:hAnsi="Meiryo UI" w:cs="Meiryo UI" w:hint="eastAsia"/>
                <w:sz w:val="20"/>
                <w:szCs w:val="20"/>
                <w:bdr w:val="single" w:sz="4" w:space="0" w:color="auto"/>
              </w:rPr>
              <w:t>◇活動指標（アウトプット）</w:t>
            </w:r>
          </w:p>
          <w:p w14:paraId="27A392C3" w14:textId="77777777" w:rsidR="00FC20AB" w:rsidRPr="007B0A12" w:rsidRDefault="00FC20AB" w:rsidP="008B51CF">
            <w:pPr>
              <w:autoSpaceDE w:val="0"/>
              <w:autoSpaceDN w:val="0"/>
              <w:spacing w:line="280" w:lineRule="exact"/>
              <w:ind w:left="80" w:hangingChars="40" w:hanging="80"/>
              <w:rPr>
                <w:rFonts w:ascii="Meiryo UI" w:eastAsia="Meiryo UI" w:hAnsi="Meiryo UI" w:cs="Meiryo UI"/>
                <w:sz w:val="20"/>
                <w:szCs w:val="20"/>
              </w:rPr>
            </w:pPr>
            <w:r w:rsidRPr="007B0A12">
              <w:rPr>
                <w:rFonts w:ascii="Meiryo UI" w:eastAsia="Meiryo UI" w:hAnsi="Meiryo UI" w:cs="Meiryo UI" w:hint="eastAsia"/>
                <w:sz w:val="20"/>
                <w:szCs w:val="20"/>
              </w:rPr>
              <w:t>・府立高校全校において、今年度入学生より、卒業までに全３回スピーキングテストを実施します。</w:t>
            </w:r>
          </w:p>
          <w:p w14:paraId="4942176F" w14:textId="77777777" w:rsidR="00FC20AB" w:rsidRPr="007B0A12" w:rsidRDefault="00FC20AB" w:rsidP="008B51CF">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・スピーキング教材およびスピーキングテストを開発します。</w:t>
            </w:r>
          </w:p>
          <w:p w14:paraId="0789D9F0" w14:textId="77777777" w:rsidR="00FC20AB" w:rsidRPr="009A0CC5" w:rsidRDefault="00FC20AB" w:rsidP="008B51CF">
            <w:pPr>
              <w:autoSpaceDE w:val="0"/>
              <w:autoSpaceDN w:val="0"/>
              <w:spacing w:line="280" w:lineRule="exact"/>
              <w:rPr>
                <w:rFonts w:ascii="Meiryo UI" w:eastAsia="Meiryo UI" w:hAnsi="Meiryo UI" w:cs="Meiryo UI"/>
                <w:sz w:val="20"/>
                <w:szCs w:val="20"/>
              </w:rPr>
            </w:pPr>
            <w:r w:rsidRPr="007B0A12">
              <w:rPr>
                <w:rFonts w:ascii="Meiryo UI" w:eastAsia="Meiryo UI" w:hAnsi="Meiryo UI" w:cs="Meiryo UI" w:hint="eastAsia"/>
                <w:sz w:val="20"/>
                <w:szCs w:val="20"/>
              </w:rPr>
              <w:t>・教員への夏期短期集</w:t>
            </w:r>
            <w:r w:rsidRPr="009A0CC5">
              <w:rPr>
                <w:rFonts w:ascii="Meiryo UI" w:eastAsia="Meiryo UI" w:hAnsi="Meiryo UI" w:cs="Meiryo UI" w:hint="eastAsia"/>
                <w:sz w:val="20"/>
                <w:szCs w:val="20"/>
              </w:rPr>
              <w:t>中研修を実施します（５日間）。</w:t>
            </w:r>
          </w:p>
          <w:p w14:paraId="4E7A9325" w14:textId="77777777" w:rsidR="00FC20AB" w:rsidRDefault="00FC20AB" w:rsidP="008B51CF">
            <w:pPr>
              <w:autoSpaceDE w:val="0"/>
              <w:autoSpaceDN w:val="0"/>
              <w:spacing w:line="280" w:lineRule="exact"/>
              <w:rPr>
                <w:rFonts w:ascii="Meiryo UI" w:eastAsia="Meiryo UI" w:hAnsi="Meiryo UI" w:cs="Meiryo UI"/>
                <w:sz w:val="20"/>
                <w:szCs w:val="20"/>
              </w:rPr>
            </w:pPr>
          </w:p>
          <w:p w14:paraId="4F6BCCCE" w14:textId="77777777" w:rsidR="00FC20AB" w:rsidRPr="009A0CC5" w:rsidRDefault="00FC20AB" w:rsidP="008B51CF">
            <w:pPr>
              <w:autoSpaceDE w:val="0"/>
              <w:autoSpaceDN w:val="0"/>
              <w:spacing w:line="280" w:lineRule="exact"/>
              <w:rPr>
                <w:rFonts w:ascii="Meiryo UI" w:eastAsia="Meiryo UI" w:hAnsi="Meiryo UI" w:cs="Meiryo UI"/>
                <w:sz w:val="20"/>
                <w:szCs w:val="20"/>
              </w:rPr>
            </w:pPr>
            <w:r w:rsidRPr="009A0CC5">
              <w:rPr>
                <w:rFonts w:ascii="Meiryo UI" w:eastAsia="Meiryo UI" w:hAnsi="Meiryo UI" w:cs="Meiryo UI" w:hint="eastAsia"/>
                <w:sz w:val="20"/>
                <w:szCs w:val="20"/>
              </w:rPr>
              <w:t>・学識経験者による検討委員会を設置します。</w:t>
            </w:r>
          </w:p>
          <w:p w14:paraId="759CD6EB" w14:textId="77777777" w:rsidR="00FC20AB" w:rsidRPr="009A0CC5" w:rsidRDefault="00FC20AB" w:rsidP="008B51CF">
            <w:pPr>
              <w:autoSpaceDE w:val="0"/>
              <w:autoSpaceDN w:val="0"/>
              <w:spacing w:line="280" w:lineRule="exact"/>
              <w:rPr>
                <w:rFonts w:ascii="Meiryo UI" w:eastAsia="Meiryo UI" w:hAnsi="Meiryo UI" w:cs="Meiryo UI"/>
                <w:sz w:val="20"/>
                <w:szCs w:val="20"/>
              </w:rPr>
            </w:pPr>
            <w:r w:rsidRPr="009A0CC5">
              <w:rPr>
                <w:rFonts w:ascii="Meiryo UI" w:eastAsia="Meiryo UI" w:hAnsi="Meiryo UI" w:cs="Meiryo UI" w:hint="eastAsia"/>
                <w:sz w:val="20"/>
                <w:szCs w:val="20"/>
              </w:rPr>
              <w:t>・検討会議を開催します（４回）。</w:t>
            </w:r>
          </w:p>
          <w:p w14:paraId="1CEDFEA4" w14:textId="7F1AF4DD" w:rsidR="00FC20AB" w:rsidRPr="009A0CC5" w:rsidRDefault="00FC20AB" w:rsidP="008B51CF">
            <w:pPr>
              <w:autoSpaceDE w:val="0"/>
              <w:autoSpaceDN w:val="0"/>
              <w:spacing w:line="280" w:lineRule="exact"/>
              <w:rPr>
                <w:rFonts w:ascii="Meiryo UI" w:eastAsia="Meiryo UI" w:hAnsi="Meiryo UI" w:cs="Meiryo UI"/>
                <w:sz w:val="20"/>
                <w:szCs w:val="20"/>
              </w:rPr>
            </w:pPr>
            <w:r w:rsidRPr="009A0CC5">
              <w:rPr>
                <w:rFonts w:ascii="Meiryo UI" w:eastAsia="Meiryo UI" w:hAnsi="Meiryo UI" w:cs="Meiryo UI" w:hint="eastAsia"/>
                <w:sz w:val="20"/>
                <w:szCs w:val="20"/>
              </w:rPr>
              <w:t>・専門的な見地からの調査・検討を行います。</w:t>
            </w:r>
          </w:p>
          <w:p w14:paraId="71ECF10F" w14:textId="77777777" w:rsidR="00FC20AB" w:rsidRPr="007027E1" w:rsidRDefault="00FC20AB" w:rsidP="008B51CF">
            <w:pPr>
              <w:autoSpaceDE w:val="0"/>
              <w:autoSpaceDN w:val="0"/>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lastRenderedPageBreak/>
              <w:t>◇活動指標</w:t>
            </w:r>
            <w:r w:rsidRPr="007027E1">
              <w:rPr>
                <w:rFonts w:ascii="Meiryo UI" w:eastAsia="Meiryo UI" w:hAnsi="Meiryo UI" w:cs="Meiryo UI" w:hint="eastAsia"/>
                <w:sz w:val="20"/>
                <w:szCs w:val="20"/>
                <w:bdr w:val="single" w:sz="4" w:space="0" w:color="auto"/>
              </w:rPr>
              <w:t>（アウトプット）</w:t>
            </w:r>
          </w:p>
          <w:p w14:paraId="09B97F21" w14:textId="25D0A79C" w:rsidR="00FC20AB" w:rsidRDefault="00872455" w:rsidP="00872455">
            <w:pPr>
              <w:autoSpaceDE w:val="0"/>
              <w:autoSpaceDN w:val="0"/>
              <w:spacing w:line="280" w:lineRule="exact"/>
              <w:ind w:leftChars="26" w:left="157"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C20AB" w:rsidRPr="00666796">
              <w:rPr>
                <w:rFonts w:ascii="Meiryo UI" w:eastAsia="Meiryo UI" w:hAnsi="Meiryo UI" w:cs="Meiryo UI" w:hint="eastAsia"/>
                <w:sz w:val="20"/>
                <w:szCs w:val="20"/>
              </w:rPr>
              <w:t>平成29年度の各校の取組みや実績について、外部有識者による評価審議会を開催し、５段階で総合評価を行いま</w:t>
            </w:r>
            <w:r w:rsidR="00FC20AB" w:rsidRPr="00A77E6E">
              <w:rPr>
                <w:rFonts w:ascii="Meiryo UI" w:eastAsia="Meiryo UI" w:hAnsi="Meiryo UI" w:cs="Meiryo UI" w:hint="eastAsia"/>
                <w:sz w:val="20"/>
                <w:szCs w:val="20"/>
              </w:rPr>
              <w:t>す。</w:t>
            </w:r>
          </w:p>
          <w:p w14:paraId="5B42C1A5" w14:textId="22C9766B" w:rsidR="00FC20AB" w:rsidRPr="005F2E5E" w:rsidRDefault="00872455" w:rsidP="00872455">
            <w:pPr>
              <w:autoSpaceDE w:val="0"/>
              <w:autoSpaceDN w:val="0"/>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00FC20AB" w:rsidRPr="00894645">
              <w:rPr>
                <w:rFonts w:ascii="Meiryo UI" w:eastAsia="Meiryo UI" w:hAnsi="Meiryo UI" w:cs="Meiryo UI" w:hint="eastAsia"/>
                <w:sz w:val="20"/>
                <w:szCs w:val="20"/>
                <w:bdr w:val="single" w:sz="4" w:space="0" w:color="auto"/>
              </w:rPr>
              <w:t>成</w:t>
            </w:r>
            <w:r w:rsidR="00FC20AB">
              <w:rPr>
                <w:rFonts w:ascii="Meiryo UI" w:eastAsia="Meiryo UI" w:hAnsi="Meiryo UI" w:cs="Meiryo UI" w:hint="eastAsia"/>
                <w:sz w:val="20"/>
                <w:szCs w:val="20"/>
                <w:bdr w:val="single" w:sz="4" w:space="0" w:color="auto"/>
              </w:rPr>
              <w:t>果指標</w:t>
            </w:r>
            <w:r w:rsidR="00FC20AB" w:rsidRPr="005F2E5E">
              <w:rPr>
                <w:rFonts w:ascii="Meiryo UI" w:eastAsia="Meiryo UI" w:hAnsi="Meiryo UI" w:cs="Meiryo UI" w:hint="eastAsia"/>
                <w:sz w:val="20"/>
                <w:szCs w:val="20"/>
                <w:bdr w:val="single" w:sz="4" w:space="0" w:color="auto"/>
              </w:rPr>
              <w:t>（アウトカム）</w:t>
            </w:r>
          </w:p>
          <w:p w14:paraId="2B0BB02F" w14:textId="77777777" w:rsidR="00FC20AB" w:rsidRPr="00872455" w:rsidRDefault="00FC20AB" w:rsidP="008B51CF">
            <w:pPr>
              <w:autoSpaceDE w:val="0"/>
              <w:autoSpaceDN w:val="0"/>
              <w:spacing w:line="280" w:lineRule="exact"/>
              <w:ind w:left="200" w:hangingChars="100" w:hanging="200"/>
              <w:rPr>
                <w:rFonts w:ascii="Meiryo UI" w:eastAsia="Meiryo UI" w:hAnsi="Meiryo UI" w:cs="Meiryo UI"/>
                <w:sz w:val="20"/>
                <w:szCs w:val="20"/>
              </w:rPr>
            </w:pPr>
            <w:r w:rsidRPr="005F2E5E">
              <w:rPr>
                <w:rFonts w:ascii="Meiryo UI" w:eastAsia="Meiryo UI" w:hAnsi="Meiryo UI" w:cs="Meiryo UI" w:hint="eastAsia"/>
                <w:sz w:val="20"/>
                <w:szCs w:val="20"/>
              </w:rPr>
              <w:t>（数値目標</w:t>
            </w:r>
            <w:r w:rsidRPr="00872455">
              <w:rPr>
                <w:rFonts w:ascii="Meiryo UI" w:eastAsia="Meiryo UI" w:hAnsi="Meiryo UI" w:cs="Meiryo UI" w:hint="eastAsia"/>
                <w:sz w:val="20"/>
                <w:szCs w:val="20"/>
              </w:rPr>
              <w:t>）</w:t>
            </w:r>
          </w:p>
          <w:p w14:paraId="7A72BB5C" w14:textId="77777777" w:rsidR="00FC20AB" w:rsidRPr="00872455" w:rsidRDefault="00FC20AB" w:rsidP="008B51CF">
            <w:pPr>
              <w:autoSpaceDE w:val="0"/>
              <w:autoSpaceDN w:val="0"/>
              <w:spacing w:line="280" w:lineRule="exact"/>
              <w:ind w:left="100" w:hangingChars="50" w:hanging="100"/>
              <w:rPr>
                <w:rFonts w:ascii="Meiryo UI" w:eastAsia="Meiryo UI" w:hAnsi="Meiryo UI" w:cs="Meiryo UI"/>
                <w:sz w:val="20"/>
                <w:szCs w:val="20"/>
              </w:rPr>
            </w:pPr>
            <w:r w:rsidRPr="00872455">
              <w:rPr>
                <w:rFonts w:ascii="Meiryo UI" w:eastAsia="Meiryo UI" w:hAnsi="Meiryo UI" w:cs="Meiryo UI" w:hint="eastAsia"/>
                <w:sz w:val="20"/>
                <w:szCs w:val="20"/>
              </w:rPr>
              <w:t>・国際科学オリンピックなど、国際大会（コンクール、コンテストなど）への出場者数3名以上をめざします。</w:t>
            </w:r>
          </w:p>
          <w:p w14:paraId="1E8AB2C8" w14:textId="3E188FD1" w:rsidR="00FC20AB" w:rsidRDefault="00FC20AB" w:rsidP="009B3612">
            <w:pPr>
              <w:autoSpaceDE w:val="0"/>
              <w:autoSpaceDN w:val="0"/>
              <w:spacing w:line="280" w:lineRule="exact"/>
              <w:ind w:leftChars="100" w:left="220"/>
              <w:rPr>
                <w:rFonts w:ascii="Meiryo UI" w:eastAsia="Meiryo UI" w:hAnsi="Meiryo UI" w:cs="Meiryo UI"/>
                <w:sz w:val="20"/>
                <w:szCs w:val="20"/>
              </w:rPr>
            </w:pPr>
            <w:r w:rsidRPr="00872455">
              <w:rPr>
                <w:rFonts w:ascii="Meiryo UI" w:eastAsia="Meiryo UI" w:hAnsi="Meiryo UI" w:cs="Meiryo UI" w:hint="eastAsia"/>
                <w:sz w:val="20"/>
                <w:szCs w:val="20"/>
              </w:rPr>
              <w:t>（参考）平成</w:t>
            </w:r>
            <w:r w:rsidR="00361AD0" w:rsidRPr="00872455">
              <w:rPr>
                <w:rFonts w:ascii="Meiryo UI" w:eastAsia="Meiryo UI" w:hAnsi="Meiryo UI" w:cs="Meiryo UI" w:hint="eastAsia"/>
                <w:sz w:val="20"/>
                <w:szCs w:val="20"/>
              </w:rPr>
              <w:t>29</w:t>
            </w:r>
            <w:r w:rsidRPr="00872455">
              <w:rPr>
                <w:rFonts w:ascii="Meiryo UI" w:eastAsia="Meiryo UI" w:hAnsi="Meiryo UI" w:cs="Meiryo UI" w:hint="eastAsia"/>
                <w:sz w:val="20"/>
                <w:szCs w:val="20"/>
              </w:rPr>
              <w:t xml:space="preserve">年度 </w:t>
            </w:r>
            <w:r w:rsidR="00361AD0" w:rsidRPr="00872455">
              <w:rPr>
                <w:rFonts w:ascii="Meiryo UI" w:eastAsia="Meiryo UI" w:hAnsi="Meiryo UI" w:cs="Meiryo UI" w:hint="eastAsia"/>
                <w:sz w:val="20"/>
                <w:szCs w:val="20"/>
              </w:rPr>
              <w:t>６</w:t>
            </w:r>
            <w:r w:rsidRPr="00872455">
              <w:rPr>
                <w:rFonts w:ascii="Meiryo UI" w:eastAsia="Meiryo UI" w:hAnsi="Meiryo UI" w:cs="Meiryo UI" w:hint="eastAsia"/>
                <w:sz w:val="20"/>
                <w:szCs w:val="20"/>
              </w:rPr>
              <w:t>名</w:t>
            </w:r>
          </w:p>
          <w:p w14:paraId="4F5229EE" w14:textId="79E02E19" w:rsidR="006536A8" w:rsidRPr="00872455" w:rsidRDefault="006536A8" w:rsidP="006536A8">
            <w:pPr>
              <w:autoSpaceDE w:val="0"/>
              <w:autoSpaceDN w:val="0"/>
              <w:spacing w:line="280" w:lineRule="exact"/>
              <w:ind w:leftChars="100" w:left="220"/>
              <w:jc w:val="right"/>
              <w:rPr>
                <w:rFonts w:ascii="Meiryo UI" w:eastAsia="Meiryo UI" w:hAnsi="Meiryo UI" w:cs="Meiryo UI"/>
                <w:strike/>
                <w:sz w:val="20"/>
                <w:szCs w:val="20"/>
              </w:rPr>
            </w:pPr>
            <w:r>
              <w:rPr>
                <w:rFonts w:ascii="Meiryo UI" w:eastAsia="Meiryo UI" w:hAnsi="Meiryo UI" w:cs="Meiryo UI" w:hint="eastAsia"/>
                <w:sz w:val="20"/>
                <w:szCs w:val="20"/>
              </w:rPr>
              <w:t>〔平成30年度の結果は６月頃公表予定〕</w:t>
            </w:r>
          </w:p>
          <w:p w14:paraId="49F96DF5" w14:textId="77777777" w:rsidR="00FC20AB" w:rsidRPr="00872455" w:rsidRDefault="00FC20AB" w:rsidP="008B51CF">
            <w:pPr>
              <w:autoSpaceDE w:val="0"/>
              <w:autoSpaceDN w:val="0"/>
              <w:spacing w:line="280" w:lineRule="exact"/>
              <w:rPr>
                <w:rFonts w:ascii="Meiryo UI" w:eastAsia="Meiryo UI" w:hAnsi="Meiryo UI" w:cs="Meiryo UI"/>
                <w:sz w:val="20"/>
                <w:szCs w:val="20"/>
              </w:rPr>
            </w:pPr>
            <w:r w:rsidRPr="00872455">
              <w:rPr>
                <w:rFonts w:ascii="Meiryo UI" w:eastAsia="Meiryo UI" w:hAnsi="Meiryo UI" w:cs="Meiryo UI" w:hint="eastAsia"/>
                <w:sz w:val="20"/>
                <w:szCs w:val="20"/>
              </w:rPr>
              <w:t>・現役での国公立大学進学率を向上させます。</w:t>
            </w:r>
          </w:p>
          <w:p w14:paraId="6805D0CC" w14:textId="285562B4" w:rsidR="00FC20AB" w:rsidRDefault="00FC20AB" w:rsidP="009B3612">
            <w:pPr>
              <w:autoSpaceDE w:val="0"/>
              <w:autoSpaceDN w:val="0"/>
              <w:spacing w:line="280" w:lineRule="exact"/>
              <w:ind w:left="200" w:hangingChars="100" w:hanging="200"/>
              <w:rPr>
                <w:rFonts w:ascii="Meiryo UI" w:eastAsia="Meiryo UI" w:hAnsi="Meiryo UI" w:cs="Meiryo UI"/>
                <w:sz w:val="20"/>
                <w:szCs w:val="20"/>
              </w:rPr>
            </w:pPr>
            <w:r w:rsidRPr="00872455">
              <w:rPr>
                <w:rFonts w:ascii="Meiryo UI" w:eastAsia="Meiryo UI" w:hAnsi="Meiryo UI" w:cs="Meiryo UI" w:hint="eastAsia"/>
                <w:sz w:val="20"/>
                <w:szCs w:val="20"/>
              </w:rPr>
              <w:t xml:space="preserve">　　（参考）平成</w:t>
            </w:r>
            <w:r w:rsidR="00361AD0" w:rsidRPr="00872455">
              <w:rPr>
                <w:rFonts w:ascii="Meiryo UI" w:eastAsia="Meiryo UI" w:hAnsi="Meiryo UI" w:cs="Meiryo UI" w:hint="eastAsia"/>
                <w:sz w:val="20"/>
                <w:szCs w:val="20"/>
              </w:rPr>
              <w:t>29</w:t>
            </w:r>
            <w:r w:rsidRPr="00872455">
              <w:rPr>
                <w:rFonts w:ascii="Meiryo UI" w:eastAsia="Meiryo UI" w:hAnsi="Meiryo UI" w:cs="Meiryo UI" w:hint="eastAsia"/>
                <w:sz w:val="20"/>
                <w:szCs w:val="20"/>
              </w:rPr>
              <w:t xml:space="preserve">年度　</w:t>
            </w:r>
            <w:r w:rsidR="00361AD0" w:rsidRPr="00872455">
              <w:rPr>
                <w:rFonts w:ascii="Meiryo UI" w:eastAsia="Meiryo UI" w:hAnsi="Meiryo UI" w:cs="Meiryo UI" w:hint="eastAsia"/>
                <w:sz w:val="20"/>
                <w:szCs w:val="20"/>
              </w:rPr>
              <w:t>41.5</w:t>
            </w:r>
            <w:r w:rsidRPr="00872455">
              <w:rPr>
                <w:rFonts w:ascii="Meiryo UI" w:eastAsia="Meiryo UI" w:hAnsi="Meiryo UI" w:cs="Meiryo UI" w:hint="eastAsia"/>
                <w:sz w:val="20"/>
                <w:szCs w:val="20"/>
              </w:rPr>
              <w:t>％</w:t>
            </w:r>
          </w:p>
          <w:p w14:paraId="7755FFF0" w14:textId="77777777" w:rsidR="006536A8" w:rsidRPr="00872455" w:rsidRDefault="006536A8" w:rsidP="006536A8">
            <w:pPr>
              <w:autoSpaceDE w:val="0"/>
              <w:autoSpaceDN w:val="0"/>
              <w:spacing w:line="280" w:lineRule="exact"/>
              <w:ind w:leftChars="100" w:left="220"/>
              <w:jc w:val="right"/>
              <w:rPr>
                <w:rFonts w:ascii="Meiryo UI" w:eastAsia="Meiryo UI" w:hAnsi="Meiryo UI" w:cs="Meiryo UI"/>
                <w:strike/>
                <w:sz w:val="20"/>
                <w:szCs w:val="20"/>
              </w:rPr>
            </w:pPr>
            <w:r>
              <w:rPr>
                <w:rFonts w:ascii="Meiryo UI" w:eastAsia="Meiryo UI" w:hAnsi="Meiryo UI" w:cs="Meiryo UI" w:hint="eastAsia"/>
                <w:sz w:val="20"/>
                <w:szCs w:val="20"/>
              </w:rPr>
              <w:t>〔平成30年度の結果は６月頃公表予定〕</w:t>
            </w:r>
          </w:p>
          <w:p w14:paraId="62284C7C" w14:textId="77777777" w:rsidR="009B3612" w:rsidRPr="009B3612" w:rsidRDefault="009B3612" w:rsidP="009B3612">
            <w:pPr>
              <w:autoSpaceDE w:val="0"/>
              <w:autoSpaceDN w:val="0"/>
              <w:spacing w:line="280" w:lineRule="exact"/>
              <w:ind w:left="200" w:hangingChars="100" w:hanging="200"/>
              <w:rPr>
                <w:rFonts w:ascii="Meiryo UI" w:eastAsia="Meiryo UI" w:hAnsi="Meiryo UI" w:cs="Meiryo UI"/>
                <w:sz w:val="20"/>
                <w:szCs w:val="20"/>
              </w:rPr>
            </w:pPr>
          </w:p>
          <w:p w14:paraId="42281ABF" w14:textId="77777777" w:rsidR="00FC20AB" w:rsidRPr="00D438FC" w:rsidRDefault="00FC20AB" w:rsidP="008B51CF">
            <w:pPr>
              <w:autoSpaceDE w:val="0"/>
              <w:autoSpaceDN w:val="0"/>
              <w:spacing w:line="280" w:lineRule="exact"/>
              <w:ind w:leftChars="50" w:left="210" w:hangingChars="50" w:hanging="100"/>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◇活動指標</w:t>
            </w:r>
            <w:r w:rsidRPr="00D438FC">
              <w:rPr>
                <w:rFonts w:ascii="Meiryo UI" w:eastAsia="Meiryo UI" w:hAnsi="Meiryo UI" w:cs="Meiryo UI" w:hint="eastAsia"/>
                <w:sz w:val="20"/>
                <w:szCs w:val="20"/>
                <w:bdr w:val="single" w:sz="4" w:space="0" w:color="auto"/>
              </w:rPr>
              <w:t>（アウトプット）</w:t>
            </w:r>
          </w:p>
          <w:p w14:paraId="1796E143" w14:textId="77777777" w:rsidR="00FC20AB" w:rsidRPr="00D438FC" w:rsidRDefault="00FC20AB" w:rsidP="008B51CF">
            <w:pPr>
              <w:autoSpaceDE w:val="0"/>
              <w:autoSpaceDN w:val="0"/>
              <w:spacing w:line="280" w:lineRule="exact"/>
              <w:ind w:left="100" w:hangingChars="50" w:hanging="100"/>
              <w:rPr>
                <w:rFonts w:ascii="Meiryo UI" w:eastAsia="Meiryo UI" w:hAnsi="Meiryo UI" w:cs="Meiryo UI"/>
                <w:sz w:val="20"/>
                <w:szCs w:val="20"/>
              </w:rPr>
            </w:pPr>
            <w:r w:rsidRPr="00D438FC">
              <w:rPr>
                <w:rFonts w:ascii="Meiryo UI" w:eastAsia="Meiryo UI" w:hAnsi="Meiryo UI" w:cs="Meiryo UI" w:hint="eastAsia"/>
                <w:sz w:val="20"/>
                <w:szCs w:val="20"/>
              </w:rPr>
              <w:t>・生徒・保護者対象の進路説明会などにおいて、平成</w:t>
            </w:r>
            <w:r w:rsidRPr="00D438FC">
              <w:rPr>
                <w:rFonts w:ascii="Meiryo UI" w:eastAsia="Meiryo UI" w:hAnsi="Meiryo UI" w:cs="Meiryo UI"/>
                <w:sz w:val="20"/>
                <w:szCs w:val="20"/>
              </w:rPr>
              <w:t>28</w:t>
            </w:r>
            <w:r w:rsidRPr="00D438FC">
              <w:rPr>
                <w:rFonts w:ascii="Meiryo UI" w:eastAsia="Meiryo UI" w:hAnsi="Meiryo UI" w:cs="Meiryo UI" w:hint="eastAsia"/>
                <w:sz w:val="20"/>
                <w:szCs w:val="20"/>
              </w:rPr>
              <w:t>年度に工科高校魅力化推進PTが作成した工科高校ＰＲ映像を掲載したホームページや、工科高校PR用DVDなどを活用し、引き続き工科高校の魅力を発信します。</w:t>
            </w:r>
          </w:p>
          <w:p w14:paraId="124C92F2" w14:textId="09795088" w:rsidR="00FC20AB" w:rsidRDefault="00FC20AB" w:rsidP="008B51CF">
            <w:pPr>
              <w:autoSpaceDE w:val="0"/>
              <w:autoSpaceDN w:val="0"/>
              <w:spacing w:line="280" w:lineRule="exact"/>
              <w:rPr>
                <w:rFonts w:ascii="Meiryo UI" w:eastAsia="Meiryo UI" w:hAnsi="Meiryo UI" w:cs="Meiryo UI"/>
                <w:sz w:val="20"/>
                <w:szCs w:val="20"/>
              </w:rPr>
            </w:pPr>
          </w:p>
          <w:p w14:paraId="0E131C91" w14:textId="0E3BB222" w:rsidR="00E4096A" w:rsidRDefault="00E4096A" w:rsidP="008B51CF">
            <w:pPr>
              <w:autoSpaceDE w:val="0"/>
              <w:autoSpaceDN w:val="0"/>
              <w:spacing w:line="280" w:lineRule="exact"/>
              <w:rPr>
                <w:rFonts w:ascii="Meiryo UI" w:eastAsia="Meiryo UI" w:hAnsi="Meiryo UI" w:cs="Meiryo UI"/>
                <w:sz w:val="20"/>
                <w:szCs w:val="20"/>
              </w:rPr>
            </w:pPr>
          </w:p>
          <w:p w14:paraId="232D7275" w14:textId="218CBD82" w:rsidR="00E4096A" w:rsidRDefault="00E4096A" w:rsidP="008B51CF">
            <w:pPr>
              <w:autoSpaceDE w:val="0"/>
              <w:autoSpaceDN w:val="0"/>
              <w:spacing w:line="280" w:lineRule="exact"/>
              <w:rPr>
                <w:rFonts w:ascii="Meiryo UI" w:eastAsia="Meiryo UI" w:hAnsi="Meiryo UI" w:cs="Meiryo UI"/>
                <w:sz w:val="20"/>
                <w:szCs w:val="20"/>
              </w:rPr>
            </w:pPr>
          </w:p>
          <w:p w14:paraId="1EAE0BF5" w14:textId="77777777" w:rsidR="00FC20AB" w:rsidRPr="00F72B6E" w:rsidRDefault="00FC20AB" w:rsidP="008B51CF">
            <w:pPr>
              <w:autoSpaceDE w:val="0"/>
              <w:autoSpaceDN w:val="0"/>
              <w:spacing w:line="280" w:lineRule="exact"/>
              <w:rPr>
                <w:rFonts w:ascii="Meiryo UI" w:eastAsia="Meiryo UI" w:hAnsi="Meiryo UI" w:cs="Meiryo UI"/>
                <w:sz w:val="20"/>
                <w:szCs w:val="20"/>
              </w:rPr>
            </w:pPr>
            <w:r w:rsidRPr="00D438FC">
              <w:rPr>
                <w:rFonts w:ascii="Meiryo UI" w:eastAsia="Meiryo UI" w:hAnsi="Meiryo UI" w:cs="Meiryo UI" w:hint="eastAsia"/>
                <w:sz w:val="20"/>
                <w:szCs w:val="20"/>
                <w:bdr w:val="single" w:sz="4" w:space="0" w:color="auto"/>
              </w:rPr>
              <w:t>◇成果指標（アウトカム）</w:t>
            </w:r>
          </w:p>
          <w:p w14:paraId="160D78C5" w14:textId="77777777" w:rsidR="00FC20AB" w:rsidRPr="00F72B6E" w:rsidRDefault="00FC20AB" w:rsidP="008B51CF">
            <w:pPr>
              <w:autoSpaceDE w:val="0"/>
              <w:autoSpaceDN w:val="0"/>
              <w:spacing w:line="280" w:lineRule="exact"/>
              <w:ind w:left="200" w:hangingChars="100" w:hanging="200"/>
              <w:rPr>
                <w:rFonts w:ascii="Meiryo UI" w:eastAsia="Meiryo UI" w:hAnsi="Meiryo UI" w:cs="Meiryo UI"/>
                <w:sz w:val="20"/>
                <w:szCs w:val="20"/>
              </w:rPr>
            </w:pPr>
            <w:r w:rsidRPr="00F72B6E">
              <w:rPr>
                <w:rFonts w:ascii="Meiryo UI" w:eastAsia="Meiryo UI" w:hAnsi="Meiryo UI" w:cs="Meiryo UI" w:hint="eastAsia"/>
                <w:sz w:val="20"/>
                <w:szCs w:val="20"/>
              </w:rPr>
              <w:t>（数値目標）</w:t>
            </w:r>
          </w:p>
          <w:p w14:paraId="1DDECAFA" w14:textId="77777777" w:rsidR="00FC20AB" w:rsidRPr="00F72B6E" w:rsidRDefault="00FC20AB" w:rsidP="008B51CF">
            <w:pPr>
              <w:autoSpaceDE w:val="0"/>
              <w:autoSpaceDN w:val="0"/>
              <w:spacing w:line="280" w:lineRule="exact"/>
              <w:ind w:left="200" w:hangingChars="100" w:hanging="200"/>
              <w:rPr>
                <w:rFonts w:ascii="Meiryo UI" w:eastAsia="Meiryo UI" w:hAnsi="Meiryo UI" w:cs="Meiryo UI"/>
                <w:sz w:val="20"/>
                <w:szCs w:val="20"/>
              </w:rPr>
            </w:pPr>
            <w:r w:rsidRPr="00F72B6E">
              <w:rPr>
                <w:rFonts w:ascii="Meiryo UI" w:eastAsia="Meiryo UI" w:hAnsi="Meiryo UI" w:cs="Meiryo UI" w:hint="eastAsia"/>
                <w:sz w:val="20"/>
                <w:szCs w:val="20"/>
              </w:rPr>
              <w:t>・進路決定率、学校生活満足度の向上を図ります。</w:t>
            </w:r>
          </w:p>
          <w:p w14:paraId="071D8F26" w14:textId="77777777" w:rsidR="00FC20AB" w:rsidRPr="00F72B6E" w:rsidRDefault="00FC20AB" w:rsidP="008B51CF">
            <w:pPr>
              <w:autoSpaceDE w:val="0"/>
              <w:autoSpaceDN w:val="0"/>
              <w:spacing w:line="280" w:lineRule="exact"/>
              <w:ind w:left="200" w:hangingChars="100" w:hanging="200"/>
              <w:rPr>
                <w:rFonts w:ascii="Meiryo UI" w:eastAsia="Meiryo UI" w:hAnsi="Meiryo UI" w:cs="Meiryo UI"/>
                <w:sz w:val="20"/>
                <w:szCs w:val="20"/>
              </w:rPr>
            </w:pPr>
            <w:r w:rsidRPr="00F72B6E">
              <w:rPr>
                <w:rFonts w:ascii="Meiryo UI" w:eastAsia="Meiryo UI" w:hAnsi="Meiryo UI" w:cs="Meiryo UI" w:hint="eastAsia"/>
                <w:sz w:val="20"/>
                <w:szCs w:val="20"/>
              </w:rPr>
              <w:t>・欠席者数、遅刻者数の減少をめざします。</w:t>
            </w:r>
          </w:p>
          <w:p w14:paraId="14094C5F" w14:textId="481964D0" w:rsidR="00FC20AB" w:rsidRPr="00F72B6E" w:rsidRDefault="00FC20AB" w:rsidP="008B51CF">
            <w:pPr>
              <w:autoSpaceDE w:val="0"/>
              <w:autoSpaceDN w:val="0"/>
              <w:spacing w:line="280" w:lineRule="exact"/>
              <w:ind w:left="200" w:hangingChars="100" w:hanging="200"/>
              <w:rPr>
                <w:rFonts w:ascii="Meiryo UI" w:eastAsia="Meiryo UI" w:hAnsi="Meiryo UI" w:cs="Meiryo UI"/>
                <w:sz w:val="20"/>
                <w:szCs w:val="20"/>
              </w:rPr>
            </w:pPr>
            <w:r w:rsidRPr="00F72B6E">
              <w:rPr>
                <w:rFonts w:ascii="Meiryo UI" w:eastAsia="Meiryo UI" w:hAnsi="Meiryo UI" w:cs="Meiryo UI" w:hint="eastAsia"/>
                <w:sz w:val="20"/>
                <w:szCs w:val="20"/>
              </w:rPr>
              <w:t xml:space="preserve">　</w:t>
            </w:r>
            <w:r w:rsidRPr="00F72B6E">
              <w:rPr>
                <w:rFonts w:ascii="Meiryo UI" w:eastAsia="Meiryo UI" w:hAnsi="Meiryo UI" w:cs="Meiryo UI" w:hint="eastAsia"/>
                <w:sz w:val="20"/>
                <w:szCs w:val="20"/>
                <w:lang w:eastAsia="zh-CN"/>
              </w:rPr>
              <w:t>（参考）</w:t>
            </w:r>
            <w:r w:rsidRPr="00F72B6E">
              <w:rPr>
                <w:rFonts w:ascii="Meiryo UI" w:eastAsia="Meiryo UI" w:hAnsi="Meiryo UI" w:cs="Meiryo UI" w:hint="eastAsia"/>
                <w:sz w:val="20"/>
                <w:szCs w:val="20"/>
              </w:rPr>
              <w:t xml:space="preserve">　</w:t>
            </w:r>
            <w:r w:rsidR="007D07D5" w:rsidRPr="007D07D5">
              <w:rPr>
                <w:rFonts w:ascii="Meiryo UI" w:eastAsia="Meiryo UI" w:hAnsi="Meiryo UI" w:cs="Meiryo UI" w:hint="eastAsia"/>
                <w:color w:val="000000" w:themeColor="text1"/>
                <w:sz w:val="20"/>
                <w:szCs w:val="20"/>
              </w:rPr>
              <w:t>2022</w:t>
            </w:r>
            <w:r w:rsidRPr="007D07D5">
              <w:rPr>
                <w:rFonts w:ascii="Meiryo UI" w:eastAsia="Meiryo UI" w:hAnsi="Meiryo UI" w:cs="Meiryo UI" w:hint="eastAsia"/>
                <w:color w:val="000000" w:themeColor="text1"/>
                <w:sz w:val="20"/>
                <w:szCs w:val="20"/>
              </w:rPr>
              <w:t>年度</w:t>
            </w:r>
            <w:r w:rsidRPr="00F72B6E">
              <w:rPr>
                <w:rFonts w:ascii="Meiryo UI" w:eastAsia="Meiryo UI" w:hAnsi="Meiryo UI" w:cs="Meiryo UI" w:hint="eastAsia"/>
                <w:sz w:val="20"/>
                <w:szCs w:val="20"/>
              </w:rPr>
              <w:t>目標</w:t>
            </w:r>
          </w:p>
          <w:p w14:paraId="43C38864" w14:textId="77777777" w:rsidR="00FC20AB" w:rsidRPr="00F72B6E" w:rsidRDefault="00FC20AB" w:rsidP="008B51CF">
            <w:pPr>
              <w:autoSpaceDE w:val="0"/>
              <w:autoSpaceDN w:val="0"/>
              <w:spacing w:line="280" w:lineRule="exact"/>
              <w:ind w:left="200" w:hangingChars="100" w:hanging="200"/>
              <w:rPr>
                <w:rFonts w:ascii="Meiryo UI" w:eastAsia="Meiryo UI" w:hAnsi="Meiryo UI" w:cs="Meiryo UI"/>
                <w:sz w:val="20"/>
                <w:szCs w:val="20"/>
                <w:lang w:eastAsia="zh-CN"/>
              </w:rPr>
            </w:pPr>
            <w:r w:rsidRPr="00F72B6E">
              <w:rPr>
                <w:rFonts w:ascii="Meiryo UI" w:eastAsia="Meiryo UI" w:hAnsi="Meiryo UI" w:cs="Meiryo UI" w:hint="eastAsia"/>
                <w:sz w:val="20"/>
                <w:szCs w:val="20"/>
              </w:rPr>
              <w:t xml:space="preserve">　　　進路決定率　　　　　　　　　　　　 　各校95％以上</w:t>
            </w:r>
          </w:p>
          <w:p w14:paraId="3F5440CA" w14:textId="77777777" w:rsidR="00FC20AB" w:rsidRPr="00F72B6E" w:rsidRDefault="00FC20AB" w:rsidP="008B51CF">
            <w:pPr>
              <w:autoSpaceDE w:val="0"/>
              <w:autoSpaceDN w:val="0"/>
              <w:spacing w:line="280" w:lineRule="exact"/>
              <w:ind w:left="200" w:hangingChars="100" w:hanging="200"/>
              <w:rPr>
                <w:rFonts w:ascii="Meiryo UI" w:eastAsia="Meiryo UI" w:hAnsi="Meiryo UI" w:cs="Meiryo UI"/>
                <w:sz w:val="20"/>
                <w:szCs w:val="20"/>
              </w:rPr>
            </w:pPr>
            <w:r w:rsidRPr="00F72B6E">
              <w:rPr>
                <w:rFonts w:ascii="Meiryo UI" w:eastAsia="Meiryo UI" w:hAnsi="Meiryo UI" w:cs="Meiryo UI" w:hint="eastAsia"/>
                <w:sz w:val="20"/>
                <w:szCs w:val="20"/>
              </w:rPr>
              <w:t xml:space="preserve">　　　欠席者数、遅刻者数減少率　各校平均60％以上</w:t>
            </w:r>
          </w:p>
          <w:p w14:paraId="1E4664C5" w14:textId="77777777" w:rsidR="00FC20AB" w:rsidRPr="006536A8" w:rsidRDefault="00FC20AB" w:rsidP="008B51CF">
            <w:pPr>
              <w:autoSpaceDE w:val="0"/>
              <w:autoSpaceDN w:val="0"/>
              <w:spacing w:line="280" w:lineRule="exact"/>
              <w:ind w:left="200" w:hangingChars="100" w:hanging="200"/>
              <w:rPr>
                <w:rFonts w:ascii="Meiryo UI" w:eastAsia="Meiryo UI" w:hAnsi="Meiryo UI" w:cs="Meiryo UI"/>
                <w:sz w:val="20"/>
                <w:szCs w:val="20"/>
                <w:lang w:eastAsia="zh-CN"/>
              </w:rPr>
            </w:pPr>
            <w:r w:rsidRPr="00F72B6E">
              <w:rPr>
                <w:rFonts w:ascii="Meiryo UI" w:eastAsia="Meiryo UI" w:hAnsi="Meiryo UI" w:cs="Meiryo UI" w:hint="eastAsia"/>
                <w:sz w:val="20"/>
                <w:szCs w:val="20"/>
              </w:rPr>
              <w:t xml:space="preserve">　　　学校生活満足度　　　　　　　　　　 </w:t>
            </w:r>
            <w:r w:rsidRPr="006536A8">
              <w:rPr>
                <w:rFonts w:ascii="Meiryo UI" w:eastAsia="Meiryo UI" w:hAnsi="Meiryo UI" w:cs="Meiryo UI" w:hint="eastAsia"/>
                <w:sz w:val="20"/>
                <w:szCs w:val="20"/>
              </w:rPr>
              <w:t>各校80％以上</w:t>
            </w:r>
          </w:p>
          <w:p w14:paraId="4A19F0BA" w14:textId="0CCF7324" w:rsidR="00E2078E" w:rsidRDefault="00E2078E" w:rsidP="006536A8">
            <w:pPr>
              <w:autoSpaceDE w:val="0"/>
              <w:autoSpaceDN w:val="0"/>
              <w:spacing w:line="280" w:lineRule="exact"/>
              <w:jc w:val="right"/>
              <w:rPr>
                <w:rFonts w:ascii="Meiryo UI" w:eastAsia="Meiryo UI" w:hAnsi="Meiryo UI" w:cs="Meiryo UI"/>
                <w:sz w:val="20"/>
                <w:szCs w:val="20"/>
              </w:rPr>
            </w:pPr>
            <w:r w:rsidRPr="006536A8">
              <w:rPr>
                <w:rFonts w:ascii="Meiryo UI" w:eastAsia="Meiryo UI" w:hAnsi="Meiryo UI" w:cs="Meiryo UI" w:hint="eastAsia"/>
                <w:sz w:val="20"/>
                <w:szCs w:val="20"/>
              </w:rPr>
              <w:t>〔平成30年度の結果は</w:t>
            </w:r>
            <w:r w:rsidR="006536A8" w:rsidRPr="006536A8">
              <w:rPr>
                <w:rFonts w:ascii="Meiryo UI" w:eastAsia="Meiryo UI" w:hAnsi="Meiryo UI" w:cs="Meiryo UI" w:hint="eastAsia"/>
                <w:sz w:val="20"/>
                <w:szCs w:val="20"/>
              </w:rPr>
              <w:t>6月頃公表予定〕</w:t>
            </w:r>
          </w:p>
          <w:p w14:paraId="143A4769" w14:textId="6C4998FC" w:rsidR="00FC20AB" w:rsidRPr="00E2078E" w:rsidRDefault="00FC20AB" w:rsidP="008B51CF">
            <w:pPr>
              <w:autoSpaceDE w:val="0"/>
              <w:autoSpaceDN w:val="0"/>
              <w:spacing w:line="280" w:lineRule="exact"/>
              <w:ind w:left="200" w:hangingChars="100" w:hanging="200"/>
              <w:rPr>
                <w:rFonts w:ascii="Meiryo UI" w:eastAsia="Meiryo UI" w:hAnsi="Meiryo UI" w:cs="Meiryo UI"/>
                <w:sz w:val="20"/>
                <w:szCs w:val="20"/>
                <w:lang w:eastAsia="zh-CN"/>
              </w:rPr>
            </w:pPr>
          </w:p>
        </w:tc>
        <w:tc>
          <w:tcPr>
            <w:tcW w:w="425" w:type="dxa"/>
            <w:vMerge/>
            <w:tcBorders>
              <w:left w:val="dashed" w:sz="4" w:space="0" w:color="auto"/>
              <w:right w:val="single" w:sz="4" w:space="0" w:color="auto"/>
            </w:tcBorders>
            <w:shd w:val="clear" w:color="auto" w:fill="auto"/>
          </w:tcPr>
          <w:p w14:paraId="143A476A" w14:textId="77777777" w:rsidR="00FC20AB" w:rsidRPr="006A0F6F" w:rsidRDefault="00FC20AB" w:rsidP="00237A06">
            <w:pPr>
              <w:autoSpaceDE w:val="0"/>
              <w:autoSpaceDN w:val="0"/>
              <w:spacing w:line="280" w:lineRule="exact"/>
              <w:rPr>
                <w:rFonts w:ascii="Meiryo UI" w:eastAsia="Meiryo UI" w:hAnsi="Meiryo UI" w:cs="Meiryo UI"/>
                <w:sz w:val="20"/>
                <w:szCs w:val="20"/>
              </w:rPr>
            </w:pPr>
          </w:p>
        </w:tc>
        <w:tc>
          <w:tcPr>
            <w:tcW w:w="4678" w:type="dxa"/>
            <w:vMerge w:val="restart"/>
            <w:tcBorders>
              <w:left w:val="single" w:sz="4" w:space="0" w:color="auto"/>
              <w:tr2bl w:val="nil"/>
            </w:tcBorders>
            <w:shd w:val="clear" w:color="auto" w:fill="F2DBDB" w:themeFill="accent2" w:themeFillTint="33"/>
          </w:tcPr>
          <w:p w14:paraId="6C1721A8" w14:textId="50A0886E" w:rsidR="00BF7088" w:rsidRDefault="00BF7088" w:rsidP="00BF7088">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○高校における英語力の養成　</w:t>
            </w:r>
          </w:p>
          <w:p w14:paraId="4E731062" w14:textId="77777777" w:rsidR="00BF7088" w:rsidRPr="00927637" w:rsidRDefault="00BF7088" w:rsidP="00BF7088">
            <w:pPr>
              <w:autoSpaceDE w:val="0"/>
              <w:autoSpaceDN w:val="0"/>
              <w:spacing w:beforeLines="15" w:before="43" w:line="280" w:lineRule="exact"/>
              <w:rPr>
                <w:rFonts w:ascii="Meiryo UI" w:eastAsia="Meiryo UI" w:hAnsi="Meiryo UI" w:cs="Meiryo UI"/>
                <w:sz w:val="20"/>
                <w:szCs w:val="20"/>
              </w:rPr>
            </w:pPr>
            <w:r w:rsidRPr="00927637">
              <w:rPr>
                <w:rFonts w:ascii="Meiryo UI" w:eastAsia="Meiryo UI" w:hAnsi="Meiryo UI" w:cs="Meiryo UI" w:hint="eastAsia"/>
                <w:sz w:val="20"/>
                <w:szCs w:val="20"/>
              </w:rPr>
              <w:t>＊骨太の英語力養成事業</w:t>
            </w:r>
          </w:p>
          <w:p w14:paraId="2F485E3D" w14:textId="62705E94" w:rsidR="00BF7088" w:rsidRPr="009772CB" w:rsidRDefault="00BF7088" w:rsidP="00BF7088">
            <w:pPr>
              <w:spacing w:line="280" w:lineRule="exact"/>
              <w:ind w:left="100" w:hangingChars="50" w:hanging="100"/>
              <w:rPr>
                <w:rFonts w:ascii="Meiryo UI" w:eastAsia="Meiryo UI" w:hAnsi="Meiryo UI" w:cs="Meiryo UI"/>
                <w:sz w:val="20"/>
                <w:szCs w:val="20"/>
              </w:rPr>
            </w:pPr>
            <w:r w:rsidRPr="00927637">
              <w:rPr>
                <w:rFonts w:ascii="Meiryo UI" w:eastAsia="Meiryo UI" w:hAnsi="Meiryo UI" w:cs="Meiryo UI" w:hint="eastAsia"/>
                <w:sz w:val="20"/>
                <w:szCs w:val="20"/>
              </w:rPr>
              <w:t>・</w:t>
            </w:r>
            <w:r w:rsidRPr="00927637">
              <w:rPr>
                <w:rFonts w:ascii="Meiryo UI" w:eastAsia="Meiryo UI" w:hAnsi="Meiryo UI" w:cs="Meiryo UI"/>
                <w:sz w:val="20"/>
                <w:szCs w:val="20"/>
              </w:rPr>
              <w:t xml:space="preserve">TOEFL </w:t>
            </w:r>
            <w:proofErr w:type="spellStart"/>
            <w:r w:rsidRPr="00927637">
              <w:rPr>
                <w:rFonts w:ascii="Meiryo UI" w:eastAsia="Meiryo UI" w:hAnsi="Meiryo UI" w:cs="Meiryo UI"/>
                <w:sz w:val="20"/>
                <w:szCs w:val="20"/>
              </w:rPr>
              <w:t>iBT</w:t>
            </w:r>
            <w:proofErr w:type="spellEnd"/>
            <w:r w:rsidRPr="00927637">
              <w:rPr>
                <w:rFonts w:ascii="Meiryo UI" w:eastAsia="Meiryo UI" w:hAnsi="Meiryo UI" w:cs="Meiryo UI"/>
                <w:sz w:val="20"/>
                <w:szCs w:val="20"/>
              </w:rPr>
              <w:t xml:space="preserve"> </w:t>
            </w:r>
            <w:r w:rsidRPr="00927637">
              <w:rPr>
                <w:rFonts w:ascii="Meiryo UI" w:eastAsia="Meiryo UI" w:hAnsi="Meiryo UI" w:cs="Meiryo UI" w:hint="eastAsia"/>
                <w:sz w:val="20"/>
                <w:szCs w:val="20"/>
              </w:rPr>
              <w:t>の</w:t>
            </w:r>
            <w:r w:rsidRPr="009772CB">
              <w:rPr>
                <w:rFonts w:ascii="Meiryo UI" w:eastAsia="Meiryo UI" w:hAnsi="Meiryo UI" w:cs="Meiryo UI" w:hint="eastAsia"/>
                <w:sz w:val="20"/>
                <w:szCs w:val="20"/>
              </w:rPr>
              <w:t xml:space="preserve">オンラインテストに挑戦して効果測定を⾏う「TOEFL </w:t>
            </w:r>
            <w:proofErr w:type="spellStart"/>
            <w:r w:rsidRPr="009772CB">
              <w:rPr>
                <w:rFonts w:ascii="Meiryo UI" w:eastAsia="Meiryo UI" w:hAnsi="Meiryo UI" w:cs="Meiryo UI"/>
                <w:sz w:val="20"/>
                <w:szCs w:val="20"/>
              </w:rPr>
              <w:t>iBT</w:t>
            </w:r>
            <w:proofErr w:type="spellEnd"/>
            <w:r w:rsidRPr="009772CB">
              <w:rPr>
                <w:rFonts w:ascii="Meiryo UI" w:eastAsia="Meiryo UI" w:hAnsi="Meiryo UI" w:cs="Meiryo UI"/>
                <w:sz w:val="20"/>
                <w:szCs w:val="20"/>
              </w:rPr>
              <w:t xml:space="preserve"> </w:t>
            </w:r>
            <w:r w:rsidRPr="009772CB">
              <w:rPr>
                <w:rFonts w:ascii="Meiryo UI" w:eastAsia="Meiryo UI" w:hAnsi="Meiryo UI" w:cs="Meiryo UI" w:hint="eastAsia"/>
                <w:sz w:val="20"/>
                <w:szCs w:val="20"/>
              </w:rPr>
              <w:t>チャレンジ支援」を府立高校７校に加え、私⽴６</w:t>
            </w:r>
            <w:r w:rsidR="00701FD2" w:rsidRPr="009772CB">
              <w:rPr>
                <w:rFonts w:ascii="Meiryo UI" w:eastAsia="Meiryo UI" w:hAnsi="Meiryo UI" w:cs="Meiryo UI" w:hint="eastAsia"/>
                <w:sz w:val="20"/>
                <w:szCs w:val="20"/>
              </w:rPr>
              <w:t>校も参加して実施</w:t>
            </w:r>
            <w:r w:rsidR="00444486" w:rsidRPr="009772CB">
              <w:rPr>
                <w:rFonts w:ascii="Meiryo UI" w:eastAsia="Meiryo UI" w:hAnsi="Meiryo UI" w:cs="Meiryo UI" w:hint="eastAsia"/>
                <w:sz w:val="20"/>
                <w:szCs w:val="20"/>
              </w:rPr>
              <w:t>した</w:t>
            </w:r>
            <w:r w:rsidRPr="009772CB">
              <w:rPr>
                <w:rFonts w:ascii="Meiryo UI" w:eastAsia="Meiryo UI" w:hAnsi="Meiryo UI" w:cs="Meiryo UI" w:hint="eastAsia"/>
                <w:sz w:val="20"/>
                <w:szCs w:val="20"/>
              </w:rPr>
              <w:t>。</w:t>
            </w:r>
          </w:p>
          <w:p w14:paraId="077EDC1B" w14:textId="77777777" w:rsidR="009772CB" w:rsidRPr="009772CB" w:rsidRDefault="009772CB" w:rsidP="009772CB">
            <w:pPr>
              <w:spacing w:line="280" w:lineRule="exact"/>
              <w:rPr>
                <w:rFonts w:ascii="Meiryo UI" w:eastAsia="Meiryo UI" w:hAnsi="Meiryo UI" w:cs="Meiryo UI"/>
                <w:sz w:val="20"/>
                <w:szCs w:val="20"/>
              </w:rPr>
            </w:pPr>
            <w:r w:rsidRPr="009772CB">
              <w:rPr>
                <w:rFonts w:ascii="Meiryo UI" w:eastAsia="Meiryo UI" w:hAnsi="Meiryo UI" w:cs="Meiryo UI" w:hint="eastAsia"/>
                <w:sz w:val="20"/>
                <w:szCs w:val="20"/>
              </w:rPr>
              <w:t>・教員への</w:t>
            </w:r>
            <w:proofErr w:type="spellStart"/>
            <w:r w:rsidRPr="009772CB">
              <w:rPr>
                <w:rFonts w:ascii="Meiryo UI" w:eastAsia="Meiryo UI" w:hAnsi="Meiryo UI" w:cs="Meiryo UI"/>
                <w:sz w:val="20"/>
                <w:szCs w:val="20"/>
              </w:rPr>
              <w:t>iBT</w:t>
            </w:r>
            <w:proofErr w:type="spellEnd"/>
            <w:r w:rsidRPr="009772CB">
              <w:rPr>
                <w:rFonts w:ascii="Meiryo UI" w:eastAsia="Meiryo UI" w:hAnsi="Meiryo UI" w:cs="Meiryo UI" w:hint="eastAsia"/>
                <w:sz w:val="20"/>
                <w:szCs w:val="20"/>
              </w:rPr>
              <w:t>研修を5回実施した。</w:t>
            </w:r>
          </w:p>
          <w:p w14:paraId="28CEA6B8" w14:textId="77777777" w:rsidR="009772CB" w:rsidRPr="009772CB" w:rsidRDefault="009772CB" w:rsidP="009772CB">
            <w:pPr>
              <w:spacing w:line="280" w:lineRule="exact"/>
              <w:rPr>
                <w:rFonts w:ascii="Meiryo UI" w:eastAsia="Meiryo UI" w:hAnsi="Meiryo UI" w:cs="Meiryo UI"/>
                <w:sz w:val="20"/>
                <w:szCs w:val="20"/>
              </w:rPr>
            </w:pPr>
            <w:r w:rsidRPr="009772CB">
              <w:rPr>
                <w:rFonts w:ascii="Meiryo UI" w:eastAsia="Meiryo UI" w:hAnsi="Meiryo UI" w:cs="Meiryo UI" w:hint="eastAsia"/>
                <w:sz w:val="20"/>
                <w:szCs w:val="20"/>
              </w:rPr>
              <w:t>・生徒の海外研修派遣を7校で実施した。</w:t>
            </w:r>
          </w:p>
          <w:p w14:paraId="0654A761" w14:textId="15907D94" w:rsidR="009772CB" w:rsidRDefault="009772CB" w:rsidP="00BF7088">
            <w:pPr>
              <w:spacing w:line="280" w:lineRule="exact"/>
              <w:ind w:left="100" w:hangingChars="50" w:hanging="100"/>
              <w:rPr>
                <w:rFonts w:ascii="Meiryo UI" w:eastAsia="Meiryo UI" w:hAnsi="Meiryo UI" w:cs="Meiryo UI"/>
                <w:sz w:val="20"/>
                <w:szCs w:val="20"/>
              </w:rPr>
            </w:pPr>
          </w:p>
          <w:p w14:paraId="632E5B40" w14:textId="77777777" w:rsidR="006536A8" w:rsidRPr="009772CB" w:rsidRDefault="006536A8" w:rsidP="00BF7088">
            <w:pPr>
              <w:spacing w:line="280" w:lineRule="exact"/>
              <w:ind w:left="100" w:hangingChars="50" w:hanging="100"/>
              <w:rPr>
                <w:rFonts w:ascii="Meiryo UI" w:eastAsia="Meiryo UI" w:hAnsi="Meiryo UI" w:cs="Meiryo UI"/>
                <w:sz w:val="20"/>
                <w:szCs w:val="20"/>
              </w:rPr>
            </w:pPr>
          </w:p>
          <w:p w14:paraId="478B7828" w14:textId="1A26DA08" w:rsidR="00F301A8" w:rsidRPr="009772CB" w:rsidRDefault="00F301A8" w:rsidP="00BF7088">
            <w:pPr>
              <w:spacing w:line="280" w:lineRule="exact"/>
              <w:ind w:left="100" w:hangingChars="50" w:hanging="100"/>
              <w:rPr>
                <w:rFonts w:ascii="Meiryo UI" w:eastAsia="Meiryo UI" w:hAnsi="Meiryo UI" w:cs="Meiryo UI"/>
                <w:sz w:val="20"/>
                <w:szCs w:val="20"/>
              </w:rPr>
            </w:pPr>
            <w:r w:rsidRPr="009772CB">
              <w:rPr>
                <w:rFonts w:ascii="Meiryo UI" w:eastAsia="Meiryo UI" w:hAnsi="Meiryo UI" w:cs="Meiryo UI" w:hint="eastAsia"/>
                <w:sz w:val="20"/>
                <w:szCs w:val="20"/>
              </w:rPr>
              <w:t xml:space="preserve">・SET配置校におけるTOEFL </w:t>
            </w:r>
            <w:proofErr w:type="spellStart"/>
            <w:r w:rsidRPr="009772CB">
              <w:rPr>
                <w:rFonts w:ascii="Meiryo UI" w:eastAsia="Meiryo UI" w:hAnsi="Meiryo UI" w:cs="Meiryo UI" w:hint="eastAsia"/>
                <w:sz w:val="20"/>
                <w:szCs w:val="20"/>
              </w:rPr>
              <w:t>iBT</w:t>
            </w:r>
            <w:proofErr w:type="spellEnd"/>
            <w:r w:rsidRPr="009772CB">
              <w:rPr>
                <w:rFonts w:ascii="Meiryo UI" w:eastAsia="Meiryo UI" w:hAnsi="Meiryo UI" w:cs="Meiryo UI" w:hint="eastAsia"/>
                <w:sz w:val="20"/>
                <w:szCs w:val="20"/>
              </w:rPr>
              <w:t>オンライン受験結果</w:t>
            </w:r>
          </w:p>
          <w:p w14:paraId="1E5430FE" w14:textId="5148D842" w:rsidR="00F301A8" w:rsidRPr="009772CB" w:rsidRDefault="00F301A8" w:rsidP="009772CB">
            <w:pPr>
              <w:spacing w:line="280" w:lineRule="exact"/>
              <w:ind w:firstLineChars="100" w:firstLine="200"/>
              <w:rPr>
                <w:rFonts w:ascii="Meiryo UI" w:eastAsia="Meiryo UI" w:hAnsi="Meiryo UI" w:cs="Meiryo UI"/>
                <w:sz w:val="20"/>
                <w:szCs w:val="20"/>
              </w:rPr>
            </w:pPr>
            <w:r w:rsidRPr="009772CB">
              <w:rPr>
                <w:rFonts w:ascii="Meiryo UI" w:eastAsia="Meiryo UI" w:hAnsi="Meiryo UI" w:cs="Meiryo UI" w:hint="eastAsia"/>
                <w:sz w:val="20"/>
                <w:szCs w:val="20"/>
              </w:rPr>
              <w:t>１年生</w:t>
            </w:r>
            <w:r w:rsidR="009772CB">
              <w:rPr>
                <w:rFonts w:ascii="Meiryo UI" w:eastAsia="Meiryo UI" w:hAnsi="Meiryo UI" w:cs="Meiryo UI" w:hint="eastAsia"/>
                <w:sz w:val="20"/>
                <w:szCs w:val="20"/>
              </w:rPr>
              <w:t>：</w:t>
            </w:r>
            <w:r w:rsidRPr="009772CB">
              <w:rPr>
                <w:rFonts w:ascii="Meiryo UI" w:eastAsia="Meiryo UI" w:hAnsi="Meiryo UI" w:cs="Meiryo UI" w:hint="eastAsia"/>
                <w:sz w:val="20"/>
                <w:szCs w:val="20"/>
              </w:rPr>
              <w:t>40点以上が受講者の</w:t>
            </w:r>
            <w:r w:rsidR="00DD32B3" w:rsidRPr="009772CB">
              <w:rPr>
                <w:rFonts w:ascii="Meiryo UI" w:eastAsia="Meiryo UI" w:hAnsi="Meiryo UI" w:cs="Meiryo UI" w:hint="eastAsia"/>
                <w:sz w:val="20"/>
                <w:szCs w:val="20"/>
              </w:rPr>
              <w:t>68.9</w:t>
            </w:r>
            <w:r w:rsidRPr="009772CB">
              <w:rPr>
                <w:rFonts w:ascii="Meiryo UI" w:eastAsia="Meiryo UI" w:hAnsi="Meiryo UI" w:cs="Meiryo UI" w:hint="eastAsia"/>
                <w:sz w:val="20"/>
                <w:szCs w:val="20"/>
              </w:rPr>
              <w:t>％</w:t>
            </w:r>
          </w:p>
          <w:p w14:paraId="1EE84942" w14:textId="1F864BA7" w:rsidR="00F301A8" w:rsidRPr="009772CB" w:rsidRDefault="00F301A8" w:rsidP="009772CB">
            <w:pPr>
              <w:spacing w:line="280" w:lineRule="exact"/>
              <w:ind w:leftChars="100" w:left="920" w:hangingChars="350" w:hanging="700"/>
              <w:rPr>
                <w:rFonts w:ascii="Meiryo UI" w:eastAsia="Meiryo UI" w:hAnsi="Meiryo UI" w:cs="Meiryo UI"/>
                <w:sz w:val="20"/>
                <w:szCs w:val="20"/>
              </w:rPr>
            </w:pPr>
            <w:r w:rsidRPr="009772CB">
              <w:rPr>
                <w:rFonts w:ascii="Meiryo UI" w:eastAsia="Meiryo UI" w:hAnsi="Meiryo UI" w:cs="Meiryo UI" w:hint="eastAsia"/>
                <w:sz w:val="20"/>
                <w:szCs w:val="20"/>
              </w:rPr>
              <w:t>２年生</w:t>
            </w:r>
            <w:r w:rsidR="009772CB">
              <w:rPr>
                <w:rFonts w:ascii="Meiryo UI" w:eastAsia="Meiryo UI" w:hAnsi="Meiryo UI" w:cs="Meiryo UI" w:hint="eastAsia"/>
                <w:sz w:val="20"/>
                <w:szCs w:val="20"/>
              </w:rPr>
              <w:t>：</w:t>
            </w:r>
            <w:r w:rsidRPr="009772CB">
              <w:rPr>
                <w:rFonts w:ascii="Meiryo UI" w:eastAsia="Meiryo UI" w:hAnsi="Meiryo UI" w:cs="Meiryo UI" w:hint="eastAsia"/>
                <w:sz w:val="20"/>
                <w:szCs w:val="20"/>
              </w:rPr>
              <w:t>40～59点が受講者の</w:t>
            </w:r>
            <w:r w:rsidR="00DD32B3" w:rsidRPr="009772CB">
              <w:rPr>
                <w:rFonts w:ascii="Meiryo UI" w:eastAsia="Meiryo UI" w:hAnsi="Meiryo UI" w:cs="Meiryo UI" w:hint="eastAsia"/>
                <w:sz w:val="20"/>
                <w:szCs w:val="20"/>
              </w:rPr>
              <w:t>52.4</w:t>
            </w:r>
            <w:r w:rsidR="00246BA5">
              <w:rPr>
                <w:rFonts w:ascii="Meiryo UI" w:eastAsia="Meiryo UI" w:hAnsi="Meiryo UI" w:cs="Meiryo UI" w:hint="eastAsia"/>
                <w:sz w:val="20"/>
                <w:szCs w:val="20"/>
              </w:rPr>
              <w:t>％</w:t>
            </w:r>
          </w:p>
          <w:p w14:paraId="504F194E" w14:textId="6D110C27" w:rsidR="00F301A8" w:rsidRPr="009772CB" w:rsidRDefault="00F301A8" w:rsidP="009772CB">
            <w:pPr>
              <w:spacing w:line="280" w:lineRule="exact"/>
              <w:ind w:firstLineChars="500" w:firstLine="1000"/>
              <w:rPr>
                <w:rFonts w:ascii="Meiryo UI" w:eastAsia="Meiryo UI" w:hAnsi="Meiryo UI" w:cs="Meiryo UI"/>
                <w:sz w:val="20"/>
                <w:szCs w:val="20"/>
              </w:rPr>
            </w:pPr>
            <w:r w:rsidRPr="009772CB">
              <w:rPr>
                <w:rFonts w:ascii="Meiryo UI" w:eastAsia="Meiryo UI" w:hAnsi="Meiryo UI" w:cs="Meiryo UI" w:hint="eastAsia"/>
                <w:sz w:val="20"/>
                <w:szCs w:val="20"/>
              </w:rPr>
              <w:t>60点以上が受講者の</w:t>
            </w:r>
            <w:r w:rsidR="00DD32B3" w:rsidRPr="009772CB">
              <w:rPr>
                <w:rFonts w:ascii="Meiryo UI" w:eastAsia="Meiryo UI" w:hAnsi="Meiryo UI" w:cs="Meiryo UI" w:hint="eastAsia"/>
                <w:sz w:val="20"/>
                <w:szCs w:val="20"/>
              </w:rPr>
              <w:t>14.6</w:t>
            </w:r>
            <w:r w:rsidRPr="009772CB">
              <w:rPr>
                <w:rFonts w:ascii="Meiryo UI" w:eastAsia="Meiryo UI" w:hAnsi="Meiryo UI" w:cs="Meiryo UI" w:hint="eastAsia"/>
                <w:sz w:val="20"/>
                <w:szCs w:val="20"/>
              </w:rPr>
              <w:t>％</w:t>
            </w:r>
          </w:p>
          <w:p w14:paraId="3770AC99" w14:textId="77777777" w:rsidR="009772CB" w:rsidRDefault="00F301A8" w:rsidP="009772CB">
            <w:pPr>
              <w:spacing w:line="280" w:lineRule="exact"/>
              <w:ind w:firstLineChars="100" w:firstLine="200"/>
              <w:rPr>
                <w:rFonts w:ascii="Meiryo UI" w:eastAsia="Meiryo UI" w:hAnsi="Meiryo UI" w:cs="Meiryo UI"/>
                <w:sz w:val="20"/>
                <w:szCs w:val="20"/>
              </w:rPr>
            </w:pPr>
            <w:r w:rsidRPr="009772CB">
              <w:rPr>
                <w:rFonts w:ascii="Meiryo UI" w:eastAsia="Meiryo UI" w:hAnsi="Meiryo UI" w:cs="Meiryo UI" w:hint="eastAsia"/>
                <w:sz w:val="20"/>
                <w:szCs w:val="20"/>
              </w:rPr>
              <w:t>３年生</w:t>
            </w:r>
            <w:r w:rsidR="009772CB">
              <w:rPr>
                <w:rFonts w:ascii="Meiryo UI" w:eastAsia="Meiryo UI" w:hAnsi="Meiryo UI" w:cs="Meiryo UI" w:hint="eastAsia"/>
                <w:sz w:val="20"/>
                <w:szCs w:val="20"/>
              </w:rPr>
              <w:t>：</w:t>
            </w:r>
            <w:r w:rsidRPr="009772CB">
              <w:rPr>
                <w:rFonts w:ascii="Meiryo UI" w:eastAsia="Meiryo UI" w:hAnsi="Meiryo UI" w:cs="Meiryo UI" w:hint="eastAsia"/>
                <w:sz w:val="20"/>
                <w:szCs w:val="20"/>
              </w:rPr>
              <w:t>60点以上が受講者の</w:t>
            </w:r>
            <w:r w:rsidR="00DD32B3" w:rsidRPr="009772CB">
              <w:rPr>
                <w:rFonts w:ascii="Meiryo UI" w:eastAsia="Meiryo UI" w:hAnsi="Meiryo UI" w:cs="Meiryo UI" w:hint="eastAsia"/>
                <w:sz w:val="20"/>
                <w:szCs w:val="20"/>
              </w:rPr>
              <w:t>14.7</w:t>
            </w:r>
            <w:r w:rsidRPr="009772CB">
              <w:rPr>
                <w:rFonts w:ascii="Meiryo UI" w:eastAsia="Meiryo UI" w:hAnsi="Meiryo UI" w:cs="Meiryo UI" w:hint="eastAsia"/>
                <w:sz w:val="20"/>
                <w:szCs w:val="20"/>
              </w:rPr>
              <w:t>％</w:t>
            </w:r>
          </w:p>
          <w:p w14:paraId="32F2288C" w14:textId="26BCE382" w:rsidR="00F301A8" w:rsidRPr="009772CB" w:rsidRDefault="00F301A8" w:rsidP="009772CB">
            <w:pPr>
              <w:spacing w:line="280" w:lineRule="exact"/>
              <w:ind w:firstLineChars="500" w:firstLine="1000"/>
              <w:rPr>
                <w:rFonts w:ascii="Meiryo UI" w:eastAsia="Meiryo UI" w:hAnsi="Meiryo UI" w:cs="Meiryo UI"/>
                <w:sz w:val="20"/>
                <w:szCs w:val="20"/>
              </w:rPr>
            </w:pPr>
            <w:r w:rsidRPr="009772CB">
              <w:rPr>
                <w:rFonts w:ascii="Meiryo UI" w:eastAsia="Meiryo UI" w:hAnsi="Meiryo UI" w:cs="Meiryo UI" w:hint="eastAsia"/>
                <w:sz w:val="20"/>
                <w:szCs w:val="20"/>
              </w:rPr>
              <w:t>80点以上が受講者の</w:t>
            </w:r>
            <w:r w:rsidR="00DD32B3" w:rsidRPr="009772CB">
              <w:rPr>
                <w:rFonts w:ascii="Meiryo UI" w:eastAsia="Meiryo UI" w:hAnsi="Meiryo UI" w:cs="Meiryo UI" w:hint="eastAsia"/>
                <w:sz w:val="20"/>
                <w:szCs w:val="20"/>
              </w:rPr>
              <w:t>3.8</w:t>
            </w:r>
            <w:r w:rsidRPr="009772CB">
              <w:rPr>
                <w:rFonts w:ascii="Meiryo UI" w:eastAsia="Meiryo UI" w:hAnsi="Meiryo UI" w:cs="Meiryo UI" w:hint="eastAsia"/>
                <w:sz w:val="20"/>
                <w:szCs w:val="20"/>
              </w:rPr>
              <w:t>％</w:t>
            </w:r>
          </w:p>
          <w:p w14:paraId="0F0A415A" w14:textId="77777777" w:rsidR="00F301A8" w:rsidRPr="009772CB" w:rsidRDefault="00F301A8" w:rsidP="00F301A8">
            <w:pPr>
              <w:autoSpaceDE w:val="0"/>
              <w:autoSpaceDN w:val="0"/>
              <w:spacing w:line="280" w:lineRule="exact"/>
              <w:rPr>
                <w:rFonts w:ascii="Meiryo UI" w:eastAsia="Meiryo UI" w:hAnsi="Meiryo UI" w:cs="Meiryo UI"/>
                <w:sz w:val="20"/>
                <w:szCs w:val="20"/>
              </w:rPr>
            </w:pPr>
          </w:p>
          <w:p w14:paraId="17B2951E" w14:textId="77777777" w:rsidR="00BF7088" w:rsidRPr="009772CB" w:rsidRDefault="00BF7088" w:rsidP="00237A06">
            <w:pPr>
              <w:autoSpaceDE w:val="0"/>
              <w:autoSpaceDN w:val="0"/>
              <w:spacing w:line="280" w:lineRule="exact"/>
              <w:rPr>
                <w:rFonts w:ascii="Meiryo UI" w:eastAsia="Meiryo UI" w:hAnsi="Meiryo UI" w:cs="Meiryo UI"/>
                <w:sz w:val="20"/>
                <w:szCs w:val="20"/>
              </w:rPr>
            </w:pPr>
          </w:p>
          <w:p w14:paraId="6F84461A" w14:textId="193EA956" w:rsidR="009B3612" w:rsidRPr="009772CB" w:rsidRDefault="00BF7088" w:rsidP="00BF7088">
            <w:pPr>
              <w:spacing w:line="280" w:lineRule="exact"/>
              <w:rPr>
                <w:rFonts w:ascii="Meiryo UI" w:eastAsia="Meiryo UI" w:hAnsi="Meiryo UI" w:cs="Meiryo UI"/>
                <w:sz w:val="20"/>
                <w:szCs w:val="20"/>
              </w:rPr>
            </w:pPr>
            <w:r w:rsidRPr="009772CB">
              <w:rPr>
                <w:rFonts w:ascii="Meiryo UI" w:eastAsia="Meiryo UI" w:hAnsi="Meiryo UI" w:cs="Meiryo UI" w:hint="eastAsia"/>
                <w:sz w:val="20"/>
                <w:szCs w:val="20"/>
              </w:rPr>
              <w:t>＊英語教育推進事業</w:t>
            </w:r>
          </w:p>
          <w:p w14:paraId="5D3EF6D8" w14:textId="6CAF41E2" w:rsidR="00BF7088" w:rsidRPr="006536A8" w:rsidRDefault="0092490F" w:rsidP="0092490F">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BE78A4" w:rsidRPr="009772CB">
              <w:rPr>
                <w:rFonts w:ascii="Meiryo UI" w:eastAsia="Meiryo UI" w:hAnsi="Meiryo UI" w:cs="Meiryo UI" w:hint="eastAsia"/>
                <w:sz w:val="20"/>
                <w:szCs w:val="20"/>
              </w:rPr>
              <w:t>スピーキング教材およびスピーキング</w:t>
            </w:r>
            <w:r w:rsidR="00BE78A4" w:rsidRPr="006536A8">
              <w:rPr>
                <w:rFonts w:ascii="Meiryo UI" w:eastAsia="Meiryo UI" w:hAnsi="Meiryo UI" w:cs="Meiryo UI" w:hint="eastAsia"/>
                <w:sz w:val="20"/>
                <w:szCs w:val="20"/>
              </w:rPr>
              <w:t>テストを</w:t>
            </w:r>
            <w:r w:rsidRPr="006536A8">
              <w:rPr>
                <w:rFonts w:ascii="Meiryo UI" w:eastAsia="Meiryo UI" w:hAnsi="Meiryo UI" w:cs="Meiryo UI" w:hint="eastAsia"/>
                <w:sz w:val="20"/>
                <w:szCs w:val="20"/>
              </w:rPr>
              <w:t>開発し、</w:t>
            </w:r>
            <w:r w:rsidR="00BE78A4" w:rsidRPr="006536A8">
              <w:rPr>
                <w:rFonts w:ascii="Meiryo UI" w:eastAsia="Meiryo UI" w:hAnsi="Meiryo UI" w:cs="Meiryo UI" w:hint="eastAsia"/>
                <w:sz w:val="20"/>
                <w:szCs w:val="20"/>
              </w:rPr>
              <w:t>府立高校全校に配付した。</w:t>
            </w:r>
          </w:p>
          <w:p w14:paraId="5390A345" w14:textId="1AD3FE50" w:rsidR="00BF7088" w:rsidRPr="009772CB" w:rsidRDefault="00BF7088" w:rsidP="00BF7088">
            <w:pPr>
              <w:spacing w:line="280" w:lineRule="exact"/>
              <w:rPr>
                <w:rFonts w:ascii="Meiryo UI" w:eastAsia="Meiryo UI" w:hAnsi="Meiryo UI" w:cs="Meiryo UI"/>
                <w:sz w:val="20"/>
                <w:szCs w:val="20"/>
              </w:rPr>
            </w:pPr>
            <w:r w:rsidRPr="006536A8">
              <w:rPr>
                <w:rFonts w:ascii="Meiryo UI" w:eastAsia="Meiryo UI" w:hAnsi="Meiryo UI" w:cs="Meiryo UI" w:hint="eastAsia"/>
                <w:sz w:val="20"/>
                <w:szCs w:val="20"/>
              </w:rPr>
              <w:t>・教員への夏期短期集中研修を実施</w:t>
            </w:r>
            <w:r w:rsidR="0092490F" w:rsidRPr="006536A8">
              <w:rPr>
                <w:rFonts w:ascii="Meiryo UI" w:eastAsia="Meiryo UI" w:hAnsi="Meiryo UI" w:cs="Meiryo UI" w:hint="eastAsia"/>
                <w:sz w:val="20"/>
                <w:szCs w:val="20"/>
              </w:rPr>
              <w:t>した</w:t>
            </w:r>
            <w:r w:rsidRPr="006536A8">
              <w:rPr>
                <w:rFonts w:ascii="Meiryo UI" w:eastAsia="Meiryo UI" w:hAnsi="Meiryo UI" w:cs="Meiryo UI" w:hint="eastAsia"/>
                <w:sz w:val="20"/>
                <w:szCs w:val="20"/>
              </w:rPr>
              <w:t>。</w:t>
            </w:r>
          </w:p>
          <w:p w14:paraId="6ED46FFF" w14:textId="77777777" w:rsidR="00BF7088" w:rsidRPr="009772CB" w:rsidRDefault="00BF7088" w:rsidP="009B3612">
            <w:pPr>
              <w:spacing w:line="280" w:lineRule="exact"/>
              <w:ind w:firstLineChars="1400" w:firstLine="2800"/>
              <w:jc w:val="right"/>
              <w:rPr>
                <w:rFonts w:ascii="Meiryo UI" w:eastAsia="Meiryo UI" w:hAnsi="Meiryo UI" w:cs="Meiryo UI"/>
                <w:sz w:val="20"/>
                <w:szCs w:val="20"/>
              </w:rPr>
            </w:pPr>
            <w:r w:rsidRPr="009772CB">
              <w:rPr>
                <w:rFonts w:ascii="Meiryo UI" w:eastAsia="Meiryo UI" w:hAnsi="Meiryo UI" w:cs="Meiryo UI" w:hint="eastAsia"/>
                <w:sz w:val="20"/>
                <w:szCs w:val="20"/>
              </w:rPr>
              <w:t>受講者数：35名</w:t>
            </w:r>
          </w:p>
          <w:p w14:paraId="66D972FC" w14:textId="77777777" w:rsidR="00BF7088" w:rsidRPr="009772CB" w:rsidRDefault="00BF7088" w:rsidP="00BF7088">
            <w:pPr>
              <w:spacing w:line="280" w:lineRule="exact"/>
              <w:jc w:val="left"/>
              <w:rPr>
                <w:rFonts w:ascii="Meiryo UI" w:eastAsia="Meiryo UI" w:hAnsi="Meiryo UI" w:cs="Meiryo UI"/>
                <w:sz w:val="20"/>
                <w:szCs w:val="20"/>
              </w:rPr>
            </w:pPr>
            <w:r w:rsidRPr="009772CB">
              <w:rPr>
                <w:rFonts w:ascii="Meiryo UI" w:eastAsia="Meiryo UI" w:hAnsi="Meiryo UI" w:cs="Meiryo UI" w:hint="eastAsia"/>
                <w:sz w:val="20"/>
                <w:szCs w:val="20"/>
              </w:rPr>
              <w:t>＊英語教育施策検討会議の実施</w:t>
            </w:r>
          </w:p>
          <w:p w14:paraId="59F018C5" w14:textId="3F581E43" w:rsidR="00BF7088" w:rsidRDefault="0092490F" w:rsidP="0092490F">
            <w:pPr>
              <w:spacing w:line="280" w:lineRule="exact"/>
              <w:ind w:left="100"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009B3612" w:rsidRPr="009772CB">
              <w:rPr>
                <w:rFonts w:ascii="Meiryo UI" w:eastAsia="Meiryo UI" w:hAnsi="Meiryo UI" w:cs="Meiryo UI" w:hint="eastAsia"/>
                <w:sz w:val="20"/>
                <w:szCs w:val="20"/>
              </w:rPr>
              <w:t>検討会議を５回実施</w:t>
            </w:r>
            <w:r>
              <w:rPr>
                <w:rFonts w:ascii="Meiryo UI" w:eastAsia="Meiryo UI" w:hAnsi="Meiryo UI" w:cs="Meiryo UI" w:hint="eastAsia"/>
                <w:sz w:val="20"/>
                <w:szCs w:val="20"/>
              </w:rPr>
              <w:t>し、</w:t>
            </w:r>
            <w:r w:rsidR="00BF7088" w:rsidRPr="009772CB">
              <w:rPr>
                <w:rFonts w:ascii="Meiryo UI" w:eastAsia="Meiryo UI" w:hAnsi="Meiryo UI" w:cs="Meiryo UI" w:hint="eastAsia"/>
                <w:sz w:val="20"/>
                <w:szCs w:val="20"/>
              </w:rPr>
              <w:t>専門的な</w:t>
            </w:r>
            <w:r w:rsidR="00BF7088">
              <w:rPr>
                <w:rFonts w:ascii="Meiryo UI" w:eastAsia="Meiryo UI" w:hAnsi="Meiryo UI" w:cs="Meiryo UI" w:hint="eastAsia"/>
                <w:sz w:val="20"/>
                <w:szCs w:val="20"/>
              </w:rPr>
              <w:t>見地から、平成31年度以降の英語施策について意見をいただいた。</w:t>
            </w:r>
          </w:p>
          <w:p w14:paraId="202885BD" w14:textId="77777777" w:rsidR="009772CB" w:rsidRPr="0092490F" w:rsidRDefault="009772CB" w:rsidP="00237A06">
            <w:pPr>
              <w:autoSpaceDE w:val="0"/>
              <w:autoSpaceDN w:val="0"/>
              <w:spacing w:line="280" w:lineRule="exact"/>
              <w:rPr>
                <w:rFonts w:ascii="Meiryo UI" w:eastAsia="Meiryo UI" w:hAnsi="Meiryo UI" w:cs="Meiryo UI"/>
                <w:sz w:val="20"/>
                <w:szCs w:val="20"/>
              </w:rPr>
            </w:pPr>
          </w:p>
          <w:p w14:paraId="0169A453" w14:textId="0906F83D" w:rsidR="00251B90" w:rsidRDefault="00251B90" w:rsidP="00237A0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lastRenderedPageBreak/>
              <w:t xml:space="preserve">○グローバルリーダーズハイスクールの充実　</w:t>
            </w:r>
          </w:p>
          <w:p w14:paraId="08C0728D" w14:textId="50205363" w:rsidR="00E740CF" w:rsidRPr="006536A8" w:rsidRDefault="009B3612" w:rsidP="00E740CF">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E740CF" w:rsidRPr="00813646">
              <w:rPr>
                <w:rFonts w:ascii="Meiryo UI" w:eastAsia="Meiryo UI" w:hAnsi="Meiryo UI" w:cs="Meiryo UI" w:hint="eastAsia"/>
                <w:sz w:val="20"/>
                <w:szCs w:val="20"/>
              </w:rPr>
              <w:t>５名の外部有識者からなる評価審議会を開催し、各校</w:t>
            </w:r>
            <w:r w:rsidR="00E740CF" w:rsidRPr="006536A8">
              <w:rPr>
                <w:rFonts w:ascii="Meiryo UI" w:eastAsia="Meiryo UI" w:hAnsi="Meiryo UI" w:cs="Meiryo UI" w:hint="eastAsia"/>
                <w:sz w:val="20"/>
                <w:szCs w:val="20"/>
              </w:rPr>
              <w:t>の取組みと実績について、平成29年度の評価を実施</w:t>
            </w:r>
            <w:r w:rsidR="00872455" w:rsidRPr="006536A8">
              <w:rPr>
                <w:rFonts w:ascii="Meiryo UI" w:eastAsia="Meiryo UI" w:hAnsi="Meiryo UI" w:cs="Meiryo UI" w:hint="eastAsia"/>
                <w:sz w:val="20"/>
                <w:szCs w:val="20"/>
              </w:rPr>
              <w:t>した</w:t>
            </w:r>
            <w:r w:rsidR="00E740CF" w:rsidRPr="006536A8">
              <w:rPr>
                <w:rFonts w:ascii="Meiryo UI" w:eastAsia="Meiryo UI" w:hAnsi="Meiryo UI" w:cs="Meiryo UI" w:hint="eastAsia"/>
                <w:sz w:val="20"/>
                <w:szCs w:val="20"/>
              </w:rPr>
              <w:t>。</w:t>
            </w:r>
          </w:p>
          <w:p w14:paraId="59F7351B" w14:textId="0806AAB7" w:rsidR="00E740CF" w:rsidRPr="00872455" w:rsidRDefault="009B3612" w:rsidP="00E740CF">
            <w:pPr>
              <w:spacing w:line="280" w:lineRule="exact"/>
              <w:ind w:left="100" w:hangingChars="50" w:hanging="100"/>
              <w:rPr>
                <w:rFonts w:ascii="Meiryo UI" w:eastAsia="Meiryo UI" w:hAnsi="Meiryo UI" w:cs="Meiryo UI"/>
                <w:sz w:val="20"/>
                <w:szCs w:val="20"/>
              </w:rPr>
            </w:pPr>
            <w:r w:rsidRPr="006536A8">
              <w:rPr>
                <w:rFonts w:ascii="Meiryo UI" w:eastAsia="Meiryo UI" w:hAnsi="Meiryo UI" w:cs="Meiryo UI" w:hint="eastAsia"/>
                <w:sz w:val="20"/>
                <w:szCs w:val="20"/>
              </w:rPr>
              <w:t>・7～8</w:t>
            </w:r>
            <w:r w:rsidRPr="009B3612">
              <w:rPr>
                <w:rFonts w:ascii="Meiryo UI" w:eastAsia="Meiryo UI" w:hAnsi="Meiryo UI" w:cs="Meiryo UI" w:hint="eastAsia"/>
                <w:sz w:val="20"/>
                <w:szCs w:val="20"/>
              </w:rPr>
              <w:t>月</w:t>
            </w:r>
            <w:r>
              <w:rPr>
                <w:rFonts w:ascii="Meiryo UI" w:eastAsia="Meiryo UI" w:hAnsi="Meiryo UI" w:cs="Meiryo UI" w:hint="eastAsia"/>
                <w:sz w:val="20"/>
                <w:szCs w:val="20"/>
              </w:rPr>
              <w:t>に</w:t>
            </w:r>
            <w:r w:rsidR="00E740CF" w:rsidRPr="00813646">
              <w:rPr>
                <w:rFonts w:ascii="Meiryo UI" w:eastAsia="Meiryo UI" w:hAnsi="Meiryo UI" w:cs="Meiryo UI" w:hint="eastAsia"/>
                <w:sz w:val="20"/>
                <w:szCs w:val="20"/>
              </w:rPr>
              <w:t>海外</w:t>
            </w:r>
            <w:r w:rsidR="00E740CF" w:rsidRPr="00872455">
              <w:rPr>
                <w:rFonts w:ascii="Meiryo UI" w:eastAsia="Meiryo UI" w:hAnsi="Meiryo UI" w:cs="Meiryo UI" w:hint="eastAsia"/>
                <w:sz w:val="20"/>
                <w:szCs w:val="20"/>
              </w:rPr>
              <w:t>研修を</w:t>
            </w:r>
            <w:r w:rsidR="00872455" w:rsidRPr="00872455">
              <w:rPr>
                <w:rFonts w:ascii="Meiryo UI" w:eastAsia="Meiryo UI" w:hAnsi="Meiryo UI" w:cs="Meiryo UI" w:hint="eastAsia"/>
                <w:sz w:val="20"/>
                <w:szCs w:val="20"/>
              </w:rPr>
              <w:t>行</w:t>
            </w:r>
            <w:r w:rsidR="00C811E2" w:rsidRPr="00872455">
              <w:rPr>
                <w:rFonts w:ascii="Meiryo UI" w:eastAsia="Meiryo UI" w:hAnsi="Meiryo UI" w:cs="Meiryo UI" w:hint="eastAsia"/>
                <w:sz w:val="20"/>
                <w:szCs w:val="20"/>
              </w:rPr>
              <w:t>い、２⽉に</w:t>
            </w:r>
            <w:r w:rsidR="00E740CF" w:rsidRPr="00872455">
              <w:rPr>
                <w:rFonts w:ascii="Meiryo UI" w:eastAsia="Meiryo UI" w:hAnsi="Meiryo UI" w:cs="Meiryo UI" w:hint="eastAsia"/>
                <w:sz w:val="20"/>
                <w:szCs w:val="20"/>
              </w:rPr>
              <w:t>合同発表会を実施</w:t>
            </w:r>
            <w:r w:rsidR="00C811E2" w:rsidRPr="00872455">
              <w:rPr>
                <w:rFonts w:ascii="Meiryo UI" w:eastAsia="Meiryo UI" w:hAnsi="Meiryo UI" w:cs="Meiryo UI" w:hint="eastAsia"/>
                <w:sz w:val="20"/>
                <w:szCs w:val="20"/>
              </w:rPr>
              <w:t>した。</w:t>
            </w:r>
          </w:p>
          <w:p w14:paraId="2CE30E0F" w14:textId="51DE1D5B" w:rsidR="00251B90" w:rsidRDefault="00251B90" w:rsidP="00237A06">
            <w:pPr>
              <w:autoSpaceDE w:val="0"/>
              <w:autoSpaceDN w:val="0"/>
              <w:spacing w:line="280" w:lineRule="exact"/>
              <w:rPr>
                <w:rFonts w:ascii="Meiryo UI" w:eastAsia="Meiryo UI" w:hAnsi="Meiryo UI" w:cs="Meiryo UI"/>
                <w:sz w:val="20"/>
                <w:szCs w:val="20"/>
              </w:rPr>
            </w:pPr>
          </w:p>
          <w:p w14:paraId="1D9F1F7B" w14:textId="45FDB435" w:rsidR="00251B90" w:rsidRDefault="00251B90" w:rsidP="00237A06">
            <w:pPr>
              <w:autoSpaceDE w:val="0"/>
              <w:autoSpaceDN w:val="0"/>
              <w:spacing w:line="280" w:lineRule="exact"/>
              <w:rPr>
                <w:rFonts w:ascii="Meiryo UI" w:eastAsia="Meiryo UI" w:hAnsi="Meiryo UI" w:cs="Meiryo UI"/>
                <w:sz w:val="20"/>
                <w:szCs w:val="20"/>
              </w:rPr>
            </w:pPr>
          </w:p>
          <w:p w14:paraId="30F74187" w14:textId="18999D94" w:rsidR="006536A8" w:rsidRDefault="006536A8" w:rsidP="00237A06">
            <w:pPr>
              <w:autoSpaceDE w:val="0"/>
              <w:autoSpaceDN w:val="0"/>
              <w:spacing w:line="280" w:lineRule="exact"/>
              <w:rPr>
                <w:rFonts w:ascii="Meiryo UI" w:eastAsia="Meiryo UI" w:hAnsi="Meiryo UI" w:cs="Meiryo UI"/>
                <w:sz w:val="20"/>
                <w:szCs w:val="20"/>
              </w:rPr>
            </w:pPr>
          </w:p>
          <w:p w14:paraId="583EFFD2" w14:textId="03E8F8F4" w:rsidR="006536A8" w:rsidRDefault="006536A8" w:rsidP="00237A06">
            <w:pPr>
              <w:autoSpaceDE w:val="0"/>
              <w:autoSpaceDN w:val="0"/>
              <w:spacing w:line="280" w:lineRule="exact"/>
              <w:rPr>
                <w:rFonts w:ascii="Meiryo UI" w:eastAsia="Meiryo UI" w:hAnsi="Meiryo UI" w:cs="Meiryo UI"/>
                <w:sz w:val="20"/>
                <w:szCs w:val="20"/>
              </w:rPr>
            </w:pPr>
          </w:p>
          <w:p w14:paraId="1BA35E11" w14:textId="655C7935" w:rsidR="006536A8" w:rsidRDefault="006536A8" w:rsidP="00237A06">
            <w:pPr>
              <w:autoSpaceDE w:val="0"/>
              <w:autoSpaceDN w:val="0"/>
              <w:spacing w:line="280" w:lineRule="exact"/>
              <w:rPr>
                <w:rFonts w:ascii="Meiryo UI" w:eastAsia="Meiryo UI" w:hAnsi="Meiryo UI" w:cs="Meiryo UI"/>
                <w:sz w:val="20"/>
                <w:szCs w:val="20"/>
              </w:rPr>
            </w:pPr>
          </w:p>
          <w:p w14:paraId="27A2C796" w14:textId="2ACF9D76" w:rsidR="006536A8" w:rsidRDefault="006536A8" w:rsidP="00237A06">
            <w:pPr>
              <w:autoSpaceDE w:val="0"/>
              <w:autoSpaceDN w:val="0"/>
              <w:spacing w:line="280" w:lineRule="exact"/>
              <w:rPr>
                <w:rFonts w:ascii="Meiryo UI" w:eastAsia="Meiryo UI" w:hAnsi="Meiryo UI" w:cs="Meiryo UI"/>
                <w:sz w:val="20"/>
                <w:szCs w:val="20"/>
              </w:rPr>
            </w:pPr>
          </w:p>
          <w:p w14:paraId="79D874C8" w14:textId="0005105A" w:rsidR="006536A8" w:rsidRDefault="006536A8" w:rsidP="00237A06">
            <w:pPr>
              <w:autoSpaceDE w:val="0"/>
              <w:autoSpaceDN w:val="0"/>
              <w:spacing w:line="280" w:lineRule="exact"/>
              <w:rPr>
                <w:rFonts w:ascii="Meiryo UI" w:eastAsia="Meiryo UI" w:hAnsi="Meiryo UI" w:cs="Meiryo UI"/>
                <w:sz w:val="20"/>
                <w:szCs w:val="20"/>
              </w:rPr>
            </w:pPr>
          </w:p>
          <w:p w14:paraId="5D50EB31" w14:textId="77777777" w:rsidR="006536A8" w:rsidRDefault="006536A8" w:rsidP="00237A06">
            <w:pPr>
              <w:autoSpaceDE w:val="0"/>
              <w:autoSpaceDN w:val="0"/>
              <w:spacing w:line="280" w:lineRule="exact"/>
              <w:rPr>
                <w:rFonts w:ascii="Meiryo UI" w:eastAsia="Meiryo UI" w:hAnsi="Meiryo UI" w:cs="Meiryo UI"/>
                <w:sz w:val="20"/>
                <w:szCs w:val="20"/>
              </w:rPr>
            </w:pPr>
          </w:p>
          <w:p w14:paraId="56C10EF4" w14:textId="099B220C" w:rsidR="00251B90" w:rsidRDefault="00251B90" w:rsidP="00237A06">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○工科高校の充実　</w:t>
            </w:r>
          </w:p>
          <w:p w14:paraId="3F3356CB" w14:textId="57446732" w:rsidR="005152B3" w:rsidRPr="00A808D9" w:rsidRDefault="009B3612" w:rsidP="009B3612">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5152B3" w:rsidRPr="00AC3D50">
              <w:rPr>
                <w:rFonts w:ascii="Meiryo UI" w:eastAsia="Meiryo UI" w:hAnsi="Meiryo UI" w:cs="Meiryo UI" w:hint="eastAsia"/>
                <w:sz w:val="20"/>
                <w:szCs w:val="20"/>
              </w:rPr>
              <w:t>「企業等連携による実践的技能力育成事業」を各校が活用し、企業で活躍する技術者や、大学から高度な技術や技能の支援を受</w:t>
            </w:r>
            <w:r w:rsidR="005152B3" w:rsidRPr="00A808D9">
              <w:rPr>
                <w:rFonts w:ascii="Meiryo UI" w:eastAsia="Meiryo UI" w:hAnsi="Meiryo UI" w:cs="Meiryo UI" w:hint="eastAsia"/>
                <w:sz w:val="20"/>
                <w:szCs w:val="20"/>
              </w:rPr>
              <w:t>け</w:t>
            </w:r>
            <w:r w:rsidR="00D118F5" w:rsidRPr="00A808D9">
              <w:rPr>
                <w:rFonts w:ascii="Meiryo UI" w:eastAsia="Meiryo UI" w:hAnsi="Meiryo UI" w:cs="Meiryo UI" w:hint="eastAsia"/>
                <w:sz w:val="20"/>
                <w:szCs w:val="20"/>
              </w:rPr>
              <w:t>た</w:t>
            </w:r>
            <w:r w:rsidR="005152B3" w:rsidRPr="00A808D9">
              <w:rPr>
                <w:rFonts w:ascii="Meiryo UI" w:eastAsia="Meiryo UI" w:hAnsi="Meiryo UI" w:cs="Meiryo UI" w:hint="eastAsia"/>
                <w:sz w:val="20"/>
                <w:szCs w:val="20"/>
              </w:rPr>
              <w:t>。</w:t>
            </w:r>
          </w:p>
          <w:p w14:paraId="2F958802" w14:textId="2DD43740" w:rsidR="005152B3" w:rsidRDefault="005152B3" w:rsidP="005152B3">
            <w:pPr>
              <w:spacing w:line="280" w:lineRule="exact"/>
              <w:ind w:left="100" w:hangingChars="50" w:hanging="100"/>
              <w:rPr>
                <w:rFonts w:ascii="Meiryo UI" w:eastAsia="Meiryo UI" w:hAnsi="Meiryo UI" w:cs="Meiryo UI"/>
                <w:sz w:val="20"/>
                <w:szCs w:val="20"/>
              </w:rPr>
            </w:pPr>
            <w:r w:rsidRPr="00A808D9">
              <w:rPr>
                <w:rFonts w:ascii="Meiryo UI" w:eastAsia="Meiryo UI" w:hAnsi="Meiryo UI" w:cs="Meiryo UI" w:hint="eastAsia"/>
                <w:sz w:val="20"/>
                <w:szCs w:val="20"/>
              </w:rPr>
              <w:t>・中学校教員・生徒・保護者対象の進路説明会などで、工科高校</w:t>
            </w:r>
            <w:r w:rsidR="009B3612" w:rsidRPr="00A808D9">
              <w:rPr>
                <w:rFonts w:ascii="Meiryo UI" w:eastAsia="Meiryo UI" w:hAnsi="Meiryo UI" w:cs="Meiryo UI" w:hint="eastAsia"/>
                <w:sz w:val="20"/>
                <w:szCs w:val="20"/>
              </w:rPr>
              <w:t>PR</w:t>
            </w:r>
            <w:r w:rsidRPr="00A808D9">
              <w:rPr>
                <w:rFonts w:ascii="Meiryo UI" w:eastAsia="Meiryo UI" w:hAnsi="Meiryo UI" w:cs="Meiryo UI" w:hint="eastAsia"/>
                <w:sz w:val="20"/>
                <w:szCs w:val="20"/>
              </w:rPr>
              <w:t>映像を掲載したホームページや、工科高校PR用</w:t>
            </w:r>
            <w:r w:rsidR="009B3612" w:rsidRPr="00A808D9">
              <w:rPr>
                <w:rFonts w:ascii="Meiryo UI" w:eastAsia="Meiryo UI" w:hAnsi="Meiryo UI" w:cs="Meiryo UI" w:hint="eastAsia"/>
                <w:sz w:val="20"/>
                <w:szCs w:val="20"/>
              </w:rPr>
              <w:t>DVD</w:t>
            </w:r>
            <w:r w:rsidRPr="00A808D9">
              <w:rPr>
                <w:rFonts w:ascii="Meiryo UI" w:eastAsia="Meiryo UI" w:hAnsi="Meiryo UI" w:cs="Meiryo UI" w:hint="eastAsia"/>
                <w:sz w:val="20"/>
                <w:szCs w:val="20"/>
              </w:rPr>
              <w:t>などを案内し、工科高校の魅力を伝える活動を実施し</w:t>
            </w:r>
            <w:r w:rsidR="00D118F5" w:rsidRPr="00A808D9">
              <w:rPr>
                <w:rFonts w:ascii="Meiryo UI" w:eastAsia="Meiryo UI" w:hAnsi="Meiryo UI" w:cs="Meiryo UI" w:hint="eastAsia"/>
                <w:sz w:val="20"/>
                <w:szCs w:val="20"/>
              </w:rPr>
              <w:t>た</w:t>
            </w:r>
            <w:r w:rsidRPr="00A808D9">
              <w:rPr>
                <w:rFonts w:ascii="Meiryo UI" w:eastAsia="Meiryo UI" w:hAnsi="Meiryo UI" w:cs="Meiryo UI" w:hint="eastAsia"/>
                <w:sz w:val="20"/>
                <w:szCs w:val="20"/>
              </w:rPr>
              <w:t>。</w:t>
            </w:r>
          </w:p>
          <w:p w14:paraId="47679C34" w14:textId="036464BE" w:rsidR="00251B90" w:rsidRDefault="00251B90" w:rsidP="00237A06">
            <w:pPr>
              <w:autoSpaceDE w:val="0"/>
              <w:autoSpaceDN w:val="0"/>
              <w:spacing w:line="280" w:lineRule="exact"/>
              <w:rPr>
                <w:rFonts w:ascii="Meiryo UI" w:eastAsia="Meiryo UI" w:hAnsi="Meiryo UI" w:cs="Meiryo UI"/>
                <w:sz w:val="20"/>
                <w:szCs w:val="20"/>
              </w:rPr>
            </w:pPr>
          </w:p>
          <w:p w14:paraId="7AE72D49" w14:textId="04A193A9" w:rsidR="006E174B" w:rsidRPr="009B3612" w:rsidRDefault="006E174B" w:rsidP="006E174B">
            <w:pPr>
              <w:autoSpaceDE w:val="0"/>
              <w:autoSpaceDN w:val="0"/>
              <w:spacing w:line="280" w:lineRule="exact"/>
              <w:rPr>
                <w:rFonts w:ascii="Meiryo UI" w:eastAsia="Meiryo UI" w:hAnsi="Meiryo UI" w:cs="Meiryo UI"/>
                <w:sz w:val="20"/>
                <w:szCs w:val="20"/>
              </w:rPr>
            </w:pPr>
            <w:r w:rsidRPr="009B3612">
              <w:rPr>
                <w:rFonts w:ascii="Meiryo UI" w:eastAsia="Meiryo UI" w:hAnsi="Meiryo UI" w:cs="Meiryo UI" w:hint="eastAsia"/>
                <w:sz w:val="20"/>
                <w:szCs w:val="20"/>
              </w:rPr>
              <w:t xml:space="preserve">○エンパワメントスクールの充実　</w:t>
            </w:r>
          </w:p>
          <w:p w14:paraId="11C1556A" w14:textId="77777777" w:rsidR="006E174B" w:rsidRPr="002458C2" w:rsidRDefault="006E174B" w:rsidP="006E174B">
            <w:pPr>
              <w:autoSpaceDE w:val="0"/>
              <w:autoSpaceDN w:val="0"/>
              <w:spacing w:line="280" w:lineRule="exact"/>
              <w:ind w:left="100" w:hangingChars="50" w:hanging="100"/>
              <w:rPr>
                <w:rFonts w:ascii="Meiryo UI" w:eastAsia="Meiryo UI" w:hAnsi="Meiryo UI" w:cs="Meiryo UI"/>
                <w:sz w:val="20"/>
                <w:szCs w:val="20"/>
              </w:rPr>
            </w:pPr>
            <w:r w:rsidRPr="009B3612">
              <w:rPr>
                <w:rFonts w:ascii="Meiryo UI" w:eastAsia="Meiryo UI" w:hAnsi="Meiryo UI" w:cs="Meiryo UI" w:hint="eastAsia"/>
                <w:sz w:val="20"/>
                <w:szCs w:val="20"/>
              </w:rPr>
              <w:t>・１年次生を対象に実施している５教科の「学び直し授業」や「正解が１つでない問題を考える授業」の充実を図るため、授業力向上を目的とした連絡会や研修会を実施。また、キャリア教育コーディネーター(CC</w:t>
            </w:r>
            <w:r w:rsidRPr="009B3612">
              <w:rPr>
                <w:rFonts w:ascii="Meiryo UI" w:eastAsia="Meiryo UI" w:hAnsi="Meiryo UI" w:cs="Meiryo UI"/>
                <w:sz w:val="20"/>
                <w:szCs w:val="20"/>
              </w:rPr>
              <w:t>)</w:t>
            </w:r>
            <w:r w:rsidRPr="009B3612">
              <w:rPr>
                <w:rFonts w:ascii="Meiryo UI" w:eastAsia="Meiryo UI" w:hAnsi="Meiryo UI" w:cs="Meiryo UI" w:hint="eastAsia"/>
                <w:sz w:val="20"/>
                <w:szCs w:val="20"/>
              </w:rPr>
              <w:t>やスクールソーシャルワーカー(SSW)の効果的な活用を図るため、CC、SSWを</w:t>
            </w:r>
            <w:r w:rsidRPr="002458C2">
              <w:rPr>
                <w:rFonts w:ascii="Meiryo UI" w:eastAsia="Meiryo UI" w:hAnsi="Meiryo UI" w:cs="Meiryo UI" w:hint="eastAsia"/>
                <w:sz w:val="20"/>
                <w:szCs w:val="20"/>
              </w:rPr>
              <w:t>対象とした定期的な連絡会を実施。</w:t>
            </w:r>
          </w:p>
          <w:p w14:paraId="40F67BC7" w14:textId="4B53F589" w:rsidR="006E174B" w:rsidRPr="002458C2" w:rsidRDefault="006E174B" w:rsidP="006E174B">
            <w:pPr>
              <w:autoSpaceDE w:val="0"/>
              <w:autoSpaceDN w:val="0"/>
              <w:spacing w:line="280" w:lineRule="exact"/>
              <w:ind w:firstLineChars="100" w:firstLine="200"/>
              <w:rPr>
                <w:rFonts w:ascii="Meiryo UI" w:eastAsia="Meiryo UI" w:hAnsi="Meiryo UI" w:cs="Meiryo UI"/>
                <w:sz w:val="20"/>
                <w:szCs w:val="20"/>
              </w:rPr>
            </w:pPr>
            <w:r w:rsidRPr="002458C2">
              <w:rPr>
                <w:rFonts w:ascii="Meiryo UI" w:eastAsia="Meiryo UI" w:hAnsi="Meiryo UI" w:cs="Meiryo UI" w:hint="eastAsia"/>
                <w:sz w:val="20"/>
                <w:szCs w:val="20"/>
              </w:rPr>
              <w:t>5教科担当者連絡会　10回</w:t>
            </w:r>
          </w:p>
          <w:p w14:paraId="4AF76AF1" w14:textId="77777777" w:rsidR="006E174B" w:rsidRPr="002458C2" w:rsidRDefault="006E174B" w:rsidP="006E174B">
            <w:pPr>
              <w:autoSpaceDE w:val="0"/>
              <w:autoSpaceDN w:val="0"/>
              <w:spacing w:line="280" w:lineRule="exact"/>
              <w:ind w:firstLineChars="100" w:firstLine="200"/>
              <w:rPr>
                <w:rFonts w:ascii="Meiryo UI" w:eastAsia="Meiryo UI" w:hAnsi="Meiryo UI" w:cs="Meiryo UI"/>
                <w:sz w:val="20"/>
                <w:szCs w:val="20"/>
              </w:rPr>
            </w:pPr>
            <w:r w:rsidRPr="002458C2">
              <w:rPr>
                <w:rFonts w:ascii="Meiryo UI" w:eastAsia="Meiryo UI" w:hAnsi="Meiryo UI" w:cs="Meiryo UI" w:hint="eastAsia"/>
                <w:sz w:val="20"/>
                <w:szCs w:val="20"/>
              </w:rPr>
              <w:t>エンパワメントタイム　ファシリテータースキルアップ研修</w:t>
            </w:r>
          </w:p>
          <w:p w14:paraId="10CE7DBD" w14:textId="352189C1" w:rsidR="006E174B" w:rsidRPr="002458C2" w:rsidRDefault="006E174B" w:rsidP="006E174B">
            <w:pPr>
              <w:autoSpaceDE w:val="0"/>
              <w:autoSpaceDN w:val="0"/>
              <w:spacing w:line="280" w:lineRule="exact"/>
              <w:ind w:right="200" w:firstLineChars="100" w:firstLine="200"/>
              <w:jc w:val="right"/>
              <w:rPr>
                <w:rFonts w:ascii="Meiryo UI" w:eastAsia="Meiryo UI" w:hAnsi="Meiryo UI" w:cs="Meiryo UI"/>
                <w:sz w:val="20"/>
                <w:szCs w:val="20"/>
              </w:rPr>
            </w:pPr>
            <w:r w:rsidRPr="002458C2">
              <w:rPr>
                <w:rFonts w:ascii="Meiryo UI" w:eastAsia="Meiryo UI" w:hAnsi="Meiryo UI" w:cs="Meiryo UI" w:hint="eastAsia"/>
                <w:sz w:val="20"/>
                <w:szCs w:val="20"/>
              </w:rPr>
              <w:t>4回</w:t>
            </w:r>
          </w:p>
          <w:p w14:paraId="5CBA7B7F" w14:textId="42EC1593" w:rsidR="006E174B" w:rsidRPr="002458C2" w:rsidRDefault="006E174B" w:rsidP="006E174B">
            <w:pPr>
              <w:autoSpaceDE w:val="0"/>
              <w:autoSpaceDN w:val="0"/>
              <w:spacing w:line="280" w:lineRule="exact"/>
              <w:ind w:firstLineChars="100" w:firstLine="200"/>
              <w:rPr>
                <w:rFonts w:ascii="Meiryo UI" w:eastAsia="Meiryo UI" w:hAnsi="Meiryo UI" w:cs="Meiryo UI"/>
                <w:sz w:val="20"/>
                <w:szCs w:val="20"/>
              </w:rPr>
            </w:pPr>
            <w:r w:rsidRPr="002458C2">
              <w:rPr>
                <w:rFonts w:ascii="Meiryo UI" w:eastAsia="Meiryo UI" w:hAnsi="Meiryo UI" w:cs="Meiryo UI" w:hint="eastAsia"/>
                <w:sz w:val="20"/>
                <w:szCs w:val="20"/>
              </w:rPr>
              <w:t>SSWスーパーバイザー情報交換会　6回</w:t>
            </w:r>
          </w:p>
          <w:p w14:paraId="7920AE0B" w14:textId="410F547D" w:rsidR="006E174B" w:rsidRPr="002458C2" w:rsidRDefault="006E174B" w:rsidP="006E174B">
            <w:pPr>
              <w:autoSpaceDE w:val="0"/>
              <w:autoSpaceDN w:val="0"/>
              <w:spacing w:line="280" w:lineRule="exact"/>
              <w:ind w:firstLineChars="100" w:firstLine="200"/>
              <w:rPr>
                <w:rFonts w:ascii="Meiryo UI" w:eastAsia="Meiryo UI" w:hAnsi="Meiryo UI" w:cs="Meiryo UI"/>
                <w:sz w:val="20"/>
                <w:szCs w:val="20"/>
              </w:rPr>
            </w:pPr>
            <w:r w:rsidRPr="002458C2">
              <w:rPr>
                <w:rFonts w:ascii="Meiryo UI" w:eastAsia="Meiryo UI" w:hAnsi="Meiryo UI" w:cs="Meiryo UI" w:hint="eastAsia"/>
                <w:sz w:val="20"/>
                <w:szCs w:val="20"/>
              </w:rPr>
              <w:t>SSWグループスーパービジョン　2回</w:t>
            </w:r>
          </w:p>
          <w:p w14:paraId="143A476B" w14:textId="272F182D" w:rsidR="009B3612" w:rsidRPr="00251B90" w:rsidRDefault="006E174B" w:rsidP="006536A8">
            <w:pPr>
              <w:autoSpaceDE w:val="0"/>
              <w:autoSpaceDN w:val="0"/>
              <w:spacing w:line="280" w:lineRule="exact"/>
              <w:ind w:firstLineChars="100" w:firstLine="200"/>
              <w:rPr>
                <w:rFonts w:ascii="Meiryo UI" w:eastAsia="Meiryo UI" w:hAnsi="Meiryo UI" w:cs="Meiryo UI"/>
                <w:sz w:val="20"/>
                <w:szCs w:val="20"/>
              </w:rPr>
            </w:pPr>
            <w:r w:rsidRPr="002458C2">
              <w:rPr>
                <w:rFonts w:ascii="Meiryo UI" w:eastAsia="Meiryo UI" w:hAnsi="Meiryo UI" w:cs="Meiryo UI" w:hint="eastAsia"/>
                <w:sz w:val="20"/>
                <w:szCs w:val="20"/>
              </w:rPr>
              <w:t xml:space="preserve">エンパワメントスクール生徒支援連絡協議会　</w:t>
            </w:r>
            <w:r w:rsidRPr="002458C2">
              <w:rPr>
                <w:rFonts w:ascii="Meiryo UI" w:eastAsia="Meiryo UI" w:hAnsi="Meiryo UI" w:cs="Meiryo UI"/>
                <w:sz w:val="20"/>
                <w:szCs w:val="20"/>
              </w:rPr>
              <w:t>2</w:t>
            </w:r>
            <w:r w:rsidRPr="002458C2">
              <w:rPr>
                <w:rFonts w:ascii="Meiryo UI" w:eastAsia="Meiryo UI" w:hAnsi="Meiryo UI" w:cs="Meiryo UI" w:hint="eastAsia"/>
                <w:sz w:val="20"/>
                <w:szCs w:val="20"/>
              </w:rPr>
              <w:t>回</w:t>
            </w:r>
          </w:p>
        </w:tc>
      </w:tr>
      <w:tr w:rsidR="00FC20AB" w:rsidRPr="006A0F6F" w14:paraId="143A4773" w14:textId="77777777" w:rsidTr="00FC20AB">
        <w:tc>
          <w:tcPr>
            <w:tcW w:w="238" w:type="dxa"/>
            <w:tcBorders>
              <w:top w:val="nil"/>
              <w:bottom w:val="nil"/>
            </w:tcBorders>
          </w:tcPr>
          <w:p w14:paraId="143A476D" w14:textId="4937700B" w:rsidR="00FC20AB" w:rsidRPr="006A0F6F" w:rsidRDefault="00FC20AB" w:rsidP="00237A06">
            <w:pPr>
              <w:autoSpaceDE w:val="0"/>
              <w:autoSpaceDN w:val="0"/>
              <w:spacing w:line="280" w:lineRule="exact"/>
              <w:rPr>
                <w:rFonts w:ascii="Meiryo UI" w:eastAsia="Meiryo UI" w:hAnsi="Meiryo UI" w:cs="Meiryo UI"/>
                <w:lang w:eastAsia="zh-CN"/>
              </w:rPr>
            </w:pPr>
          </w:p>
        </w:tc>
        <w:tc>
          <w:tcPr>
            <w:tcW w:w="5149" w:type="dxa"/>
            <w:vMerge/>
            <w:tcBorders>
              <w:bottom w:val="single" w:sz="4" w:space="0" w:color="auto"/>
              <w:right w:val="dashed" w:sz="4" w:space="0" w:color="auto"/>
            </w:tcBorders>
          </w:tcPr>
          <w:p w14:paraId="143A476E" w14:textId="77777777" w:rsidR="00FC20AB" w:rsidRPr="006A0F6F" w:rsidRDefault="00FC20AB" w:rsidP="00237A06">
            <w:pPr>
              <w:autoSpaceDE w:val="0"/>
              <w:autoSpaceDN w:val="0"/>
              <w:spacing w:line="280" w:lineRule="exact"/>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dashed" w:sz="4" w:space="0" w:color="auto"/>
            </w:tcBorders>
            <w:shd w:val="clear" w:color="auto" w:fill="auto"/>
          </w:tcPr>
          <w:p w14:paraId="143A476F" w14:textId="77777777" w:rsidR="00FC20AB" w:rsidRPr="006A0F6F" w:rsidRDefault="00FC20AB" w:rsidP="00237A06">
            <w:pPr>
              <w:autoSpaceDE w:val="0"/>
              <w:autoSpaceDN w:val="0"/>
              <w:spacing w:line="280" w:lineRule="exact"/>
              <w:rPr>
                <w:rFonts w:ascii="Meiryo UI" w:eastAsia="Meiryo UI" w:hAnsi="Meiryo UI" w:cs="Meiryo UI"/>
                <w:sz w:val="20"/>
                <w:szCs w:val="20"/>
                <w:lang w:eastAsia="zh-CN"/>
              </w:rPr>
            </w:pPr>
          </w:p>
        </w:tc>
        <w:tc>
          <w:tcPr>
            <w:tcW w:w="4820" w:type="dxa"/>
            <w:vMerge/>
            <w:tcBorders>
              <w:left w:val="dashed" w:sz="4" w:space="0" w:color="auto"/>
              <w:bottom w:val="single" w:sz="4" w:space="0" w:color="auto"/>
            </w:tcBorders>
          </w:tcPr>
          <w:p w14:paraId="143A4770" w14:textId="77777777" w:rsidR="00FC20AB" w:rsidRPr="006A0F6F" w:rsidRDefault="00FC20AB" w:rsidP="00237A06">
            <w:pPr>
              <w:autoSpaceDE w:val="0"/>
              <w:autoSpaceDN w:val="0"/>
              <w:spacing w:line="280" w:lineRule="exact"/>
              <w:ind w:left="200" w:hangingChars="100" w:hanging="200"/>
              <w:rPr>
                <w:rFonts w:ascii="Meiryo UI" w:eastAsia="Meiryo UI" w:hAnsi="Meiryo UI" w:cs="Meiryo UI"/>
                <w:sz w:val="20"/>
                <w:szCs w:val="20"/>
                <w:lang w:eastAsia="zh-CN"/>
              </w:rPr>
            </w:pPr>
          </w:p>
        </w:tc>
        <w:tc>
          <w:tcPr>
            <w:tcW w:w="425" w:type="dxa"/>
            <w:vMerge/>
            <w:tcBorders>
              <w:left w:val="dashed" w:sz="4" w:space="0" w:color="auto"/>
              <w:bottom w:val="single" w:sz="4" w:space="0" w:color="auto"/>
              <w:right w:val="single" w:sz="4" w:space="0" w:color="auto"/>
            </w:tcBorders>
            <w:shd w:val="clear" w:color="auto" w:fill="auto"/>
          </w:tcPr>
          <w:p w14:paraId="143A4771" w14:textId="77777777" w:rsidR="00FC20AB" w:rsidRPr="006A0F6F" w:rsidRDefault="00FC20AB" w:rsidP="00237A06">
            <w:pPr>
              <w:autoSpaceDE w:val="0"/>
              <w:autoSpaceDN w:val="0"/>
              <w:spacing w:line="280" w:lineRule="exact"/>
              <w:ind w:left="200" w:hangingChars="100" w:hanging="200"/>
              <w:rPr>
                <w:rFonts w:ascii="Meiryo UI" w:eastAsia="Meiryo UI" w:hAnsi="Meiryo UI" w:cs="Meiryo UI"/>
                <w:sz w:val="20"/>
                <w:szCs w:val="20"/>
                <w:lang w:eastAsia="zh-CN"/>
              </w:rPr>
            </w:pPr>
          </w:p>
        </w:tc>
        <w:tc>
          <w:tcPr>
            <w:tcW w:w="4678" w:type="dxa"/>
            <w:vMerge/>
            <w:tcBorders>
              <w:left w:val="single" w:sz="4" w:space="0" w:color="auto"/>
              <w:bottom w:val="single" w:sz="4" w:space="0" w:color="auto"/>
              <w:tr2bl w:val="nil"/>
            </w:tcBorders>
            <w:shd w:val="clear" w:color="auto" w:fill="F2DBDB" w:themeFill="accent2" w:themeFillTint="33"/>
          </w:tcPr>
          <w:p w14:paraId="143A4772" w14:textId="77777777" w:rsidR="00FC20AB" w:rsidRPr="006A0F6F" w:rsidRDefault="00FC20AB" w:rsidP="00237A06">
            <w:pPr>
              <w:autoSpaceDE w:val="0"/>
              <w:autoSpaceDN w:val="0"/>
              <w:spacing w:line="280" w:lineRule="exact"/>
              <w:ind w:left="200" w:hangingChars="100" w:hanging="200"/>
              <w:rPr>
                <w:rFonts w:ascii="Meiryo UI" w:eastAsia="Meiryo UI" w:hAnsi="Meiryo UI" w:cs="Meiryo UI"/>
                <w:sz w:val="20"/>
                <w:szCs w:val="20"/>
                <w:lang w:eastAsia="zh-CN"/>
              </w:rPr>
            </w:pPr>
          </w:p>
        </w:tc>
      </w:tr>
      <w:tr w:rsidR="00FC20AB" w:rsidRPr="006A0F6F" w14:paraId="143A4777" w14:textId="77777777" w:rsidTr="00A8636A">
        <w:tc>
          <w:tcPr>
            <w:tcW w:w="10632" w:type="dxa"/>
            <w:gridSpan w:val="4"/>
            <w:tcBorders>
              <w:top w:val="single" w:sz="4" w:space="0" w:color="auto"/>
            </w:tcBorders>
            <w:shd w:val="clear" w:color="auto" w:fill="000000" w:themeFill="text1"/>
          </w:tcPr>
          <w:p w14:paraId="143A4774" w14:textId="77777777" w:rsidR="00FC20AB" w:rsidRPr="006A0F6F" w:rsidRDefault="00FC20AB" w:rsidP="00237A06">
            <w:pPr>
              <w:autoSpaceDE w:val="0"/>
              <w:autoSpaceDN w:val="0"/>
              <w:spacing w:line="280" w:lineRule="exact"/>
              <w:rPr>
                <w:rFonts w:ascii="Meiryo UI" w:eastAsia="Meiryo UI" w:hAnsi="Meiryo UI" w:cs="Meiryo UI"/>
                <w:b/>
              </w:rPr>
            </w:pPr>
            <w:r>
              <w:rPr>
                <w:rFonts w:ascii="Meiryo UI" w:eastAsia="Meiryo UI" w:hAnsi="Meiryo UI" w:cs="Meiryo UI" w:hint="eastAsia"/>
                <w:b/>
                <w:bCs/>
              </w:rPr>
              <w:lastRenderedPageBreak/>
              <w:t>生徒の自立を支える教育の充実</w:t>
            </w:r>
          </w:p>
        </w:tc>
        <w:tc>
          <w:tcPr>
            <w:tcW w:w="425" w:type="dxa"/>
            <w:tcBorders>
              <w:top w:val="single" w:sz="4" w:space="0" w:color="auto"/>
            </w:tcBorders>
            <w:shd w:val="clear" w:color="auto" w:fill="000000" w:themeFill="text1"/>
          </w:tcPr>
          <w:p w14:paraId="143A4775" w14:textId="77777777" w:rsidR="00FC20AB" w:rsidRDefault="00FC20AB" w:rsidP="00237A06">
            <w:pPr>
              <w:autoSpaceDE w:val="0"/>
              <w:autoSpaceDN w:val="0"/>
              <w:spacing w:line="280" w:lineRule="exact"/>
              <w:rPr>
                <w:rFonts w:ascii="Meiryo UI" w:eastAsia="Meiryo UI" w:hAnsi="Meiryo UI" w:cs="Meiryo UI"/>
                <w:b/>
                <w:bCs/>
              </w:rPr>
            </w:pPr>
          </w:p>
        </w:tc>
        <w:tc>
          <w:tcPr>
            <w:tcW w:w="4678" w:type="dxa"/>
            <w:tcBorders>
              <w:top w:val="single" w:sz="4" w:space="0" w:color="auto"/>
            </w:tcBorders>
            <w:shd w:val="clear" w:color="auto" w:fill="000000" w:themeFill="text1"/>
          </w:tcPr>
          <w:p w14:paraId="143A4776" w14:textId="77777777" w:rsidR="00FC20AB" w:rsidRDefault="00FC20AB" w:rsidP="00237A06">
            <w:pPr>
              <w:autoSpaceDE w:val="0"/>
              <w:autoSpaceDN w:val="0"/>
              <w:spacing w:line="280" w:lineRule="exact"/>
              <w:rPr>
                <w:rFonts w:ascii="Meiryo UI" w:eastAsia="Meiryo UI" w:hAnsi="Meiryo UI" w:cs="Meiryo UI"/>
                <w:b/>
                <w:bCs/>
              </w:rPr>
            </w:pPr>
          </w:p>
        </w:tc>
      </w:tr>
      <w:tr w:rsidR="00FC20AB" w:rsidRPr="006A0F6F" w14:paraId="143A477E" w14:textId="77777777" w:rsidTr="00FC20AB">
        <w:tc>
          <w:tcPr>
            <w:tcW w:w="238" w:type="dxa"/>
            <w:tcBorders>
              <w:top w:val="nil"/>
              <w:bottom w:val="nil"/>
            </w:tcBorders>
          </w:tcPr>
          <w:p w14:paraId="143A4778" w14:textId="77777777" w:rsidR="00FC20AB" w:rsidRPr="003279E6" w:rsidRDefault="00FC20AB"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143A4779" w14:textId="77777777" w:rsidR="00FC20AB" w:rsidRPr="006A0F6F" w:rsidRDefault="00FC20AB"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w:t>
            </w:r>
          </w:p>
        </w:tc>
        <w:tc>
          <w:tcPr>
            <w:tcW w:w="425" w:type="dxa"/>
            <w:vMerge w:val="restart"/>
            <w:tcBorders>
              <w:left w:val="dashed" w:sz="4" w:space="0" w:color="auto"/>
              <w:right w:val="dashed" w:sz="4" w:space="0" w:color="auto"/>
            </w:tcBorders>
            <w:shd w:val="clear" w:color="auto" w:fill="auto"/>
            <w:vAlign w:val="center"/>
          </w:tcPr>
          <w:p w14:paraId="143A477A" w14:textId="77777777" w:rsidR="00FC20AB" w:rsidRPr="006A0F6F" w:rsidRDefault="00FC20AB"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tcBorders>
            <w:shd w:val="clear" w:color="auto" w:fill="BFBFBF" w:themeFill="background1" w:themeFillShade="BF"/>
          </w:tcPr>
          <w:p w14:paraId="143A477B" w14:textId="5A638C0C" w:rsidR="00FC20AB" w:rsidRPr="006A0F6F" w:rsidRDefault="00FC20AB"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43A477C" w14:textId="77777777" w:rsidR="00FC20AB" w:rsidRPr="006A0F6F" w:rsidRDefault="00FC20AB" w:rsidP="00237A06">
            <w:pPr>
              <w:autoSpaceDE w:val="0"/>
              <w:autoSpaceDN w:val="0"/>
              <w:spacing w:line="280" w:lineRule="exact"/>
              <w:ind w:left="180" w:hangingChars="100" w:hanging="180"/>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678" w:type="dxa"/>
            <w:tcBorders>
              <w:left w:val="single" w:sz="4" w:space="0" w:color="auto"/>
              <w:bottom w:val="single" w:sz="4" w:space="0" w:color="auto"/>
            </w:tcBorders>
            <w:shd w:val="clear" w:color="auto" w:fill="BFBFBF" w:themeFill="background1" w:themeFillShade="BF"/>
          </w:tcPr>
          <w:p w14:paraId="143A477D" w14:textId="081D2213" w:rsidR="00FC20AB" w:rsidRPr="006A0F6F" w:rsidRDefault="005D1ADA" w:rsidP="008D58F0">
            <w:pPr>
              <w:autoSpaceDE w:val="0"/>
              <w:autoSpaceDN w:val="0"/>
              <w:spacing w:line="280" w:lineRule="exact"/>
              <w:jc w:val="center"/>
              <w:rPr>
                <w:rFonts w:ascii="Meiryo UI" w:eastAsia="Meiryo UI" w:hAnsi="Meiryo UI" w:cs="Meiryo UI"/>
                <w:b/>
                <w:sz w:val="18"/>
                <w:szCs w:val="18"/>
              </w:rPr>
            </w:pPr>
            <w:r w:rsidRPr="005D1ADA">
              <w:rPr>
                <w:rFonts w:ascii="Meiryo UI" w:eastAsia="Meiryo UI" w:hAnsi="Meiryo UI" w:cs="Meiryo UI" w:hint="eastAsia"/>
                <w:b/>
                <w:sz w:val="18"/>
                <w:szCs w:val="18"/>
              </w:rPr>
              <w:t>＜進捗状況（H3</w:t>
            </w:r>
            <w:r w:rsidRPr="005D1ADA">
              <w:rPr>
                <w:rFonts w:ascii="Meiryo UI" w:eastAsia="Meiryo UI" w:hAnsi="Meiryo UI" w:cs="Meiryo UI"/>
                <w:b/>
                <w:sz w:val="18"/>
                <w:szCs w:val="18"/>
              </w:rPr>
              <w:t>1</w:t>
            </w:r>
            <w:r w:rsidRPr="005D1ADA">
              <w:rPr>
                <w:rFonts w:ascii="Meiryo UI" w:eastAsia="Meiryo UI" w:hAnsi="Meiryo UI" w:cs="Meiryo UI" w:hint="eastAsia"/>
                <w:b/>
                <w:sz w:val="18"/>
                <w:szCs w:val="18"/>
              </w:rPr>
              <w:t>.3月末時点）＞</w:t>
            </w:r>
          </w:p>
        </w:tc>
      </w:tr>
      <w:tr w:rsidR="00FC20AB" w:rsidRPr="006A0F6F" w14:paraId="143A47C6" w14:textId="77777777" w:rsidTr="00FC20AB">
        <w:tc>
          <w:tcPr>
            <w:tcW w:w="238" w:type="dxa"/>
            <w:tcBorders>
              <w:top w:val="nil"/>
              <w:bottom w:val="single" w:sz="4" w:space="0" w:color="auto"/>
            </w:tcBorders>
          </w:tcPr>
          <w:p w14:paraId="143A477F" w14:textId="77777777" w:rsidR="00FC20AB" w:rsidRPr="006A0F6F" w:rsidRDefault="00FC20AB" w:rsidP="00237A06">
            <w:pPr>
              <w:autoSpaceDE w:val="0"/>
              <w:autoSpaceDN w:val="0"/>
              <w:spacing w:line="280" w:lineRule="exact"/>
              <w:rPr>
                <w:rFonts w:ascii="Meiryo UI" w:eastAsia="Meiryo UI" w:hAnsi="Meiryo UI" w:cs="Meiryo UI"/>
                <w:lang w:eastAsia="zh-CN"/>
              </w:rPr>
            </w:pPr>
          </w:p>
        </w:tc>
        <w:tc>
          <w:tcPr>
            <w:tcW w:w="5149" w:type="dxa"/>
            <w:tcBorders>
              <w:bottom w:val="single" w:sz="4" w:space="0" w:color="auto"/>
              <w:right w:val="dashed" w:sz="4" w:space="0" w:color="auto"/>
            </w:tcBorders>
          </w:tcPr>
          <w:p w14:paraId="143A4780" w14:textId="7E2E60E8" w:rsidR="00FC20AB" w:rsidRDefault="00FC20AB" w:rsidP="00237A06">
            <w:pPr>
              <w:autoSpaceDE w:val="0"/>
              <w:autoSpaceDN w:val="0"/>
              <w:spacing w:line="280" w:lineRule="exact"/>
              <w:ind w:left="200" w:hangingChars="100" w:hanging="200"/>
              <w:rPr>
                <w:rFonts w:ascii="Meiryo UI" w:eastAsia="Meiryo UI" w:hAnsi="Meiryo UI" w:cs="Meiryo UI"/>
                <w:b/>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97856" behindDoc="0" locked="0" layoutInCell="1" allowOverlap="1" wp14:anchorId="558A3767" wp14:editId="5448998B">
                      <wp:simplePos x="0" y="0"/>
                      <wp:positionH relativeFrom="column">
                        <wp:posOffset>1250315</wp:posOffset>
                      </wp:positionH>
                      <wp:positionV relativeFrom="paragraph">
                        <wp:posOffset>111760</wp:posOffset>
                      </wp:positionV>
                      <wp:extent cx="265430" cy="254000"/>
                      <wp:effectExtent l="0" t="0" r="1270" b="12700"/>
                      <wp:wrapNone/>
                      <wp:docPr id="3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9" name="図 6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0"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w14:anchorId="0A802059" id="グループ化 25" o:spid="_x0000_s1026" style="position:absolute;left:0;text-align:left;margin-left:98.45pt;margin-top:8.8pt;width:20.9pt;height:20pt;z-index:25189785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JbpReAAAAAJAQAADwAAAGRycy9kb3ducmV2Lnht&#10;bEyPQWvCQBCF74X+h2UKvdVNFKPGbESk7UkK1ULxNmbHJJjdDdk1if++01N7mzfzePO9bDOaRvTU&#10;+dpZBfEkAkG2cLq2pYKv49vLEoQPaDU2zpKCO3nY5I8PGabaDfaT+kMoBYdYn6KCKoQ2ldIXFRn0&#10;E9eS5dvFdQYDy66UusOBw00jp1GUSIO15Q8VtrSrqLgebkbB+4DDdha/9vvrZXc/Hecf3/uYlHp+&#10;GrdrEIHG8GeGX3xGh5yZzu5mtRcN61WyYisPiwQEG6az5QLEWcGcFzLP5P8G+Q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">
                      <v:shape id="図 65" o:spid="_x0000_s1027" type="#_x0000_t75" style="position:absolute;left:11003;width:254518;height:25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">
                        <v:imagedata r:id="rId12" o:title=""/>
                        <v:path arrowok="t"/>
                      </v:shape>
                      <v:oval id="円/楕円 66" o:spid="_x0000_s1028" style="position:absolute;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" filled="f" strokecolor="#385d8a" strokeweight=".5pt"/>
                    </v:group>
                  </w:pict>
                </mc:Fallback>
              </mc:AlternateContent>
            </w:r>
          </w:p>
          <w:p w14:paraId="4FAF45C9" w14:textId="21BAD7E5" w:rsidR="00FC20AB" w:rsidRPr="00A77E6E" w:rsidRDefault="00FC20AB" w:rsidP="00777682">
            <w:pPr>
              <w:autoSpaceDE w:val="0"/>
              <w:autoSpaceDN w:val="0"/>
              <w:spacing w:line="280" w:lineRule="exact"/>
              <w:rPr>
                <w:rFonts w:ascii="Meiryo UI" w:eastAsia="Meiryo UI" w:hAnsi="Meiryo UI" w:cs="Meiryo UI"/>
                <w:b/>
                <w:sz w:val="20"/>
                <w:szCs w:val="20"/>
              </w:rPr>
            </w:pPr>
            <w:r w:rsidRPr="003D0CF9">
              <w:rPr>
                <w:rFonts w:ascii="Meiryo UI" w:eastAsia="Meiryo UI" w:hAnsi="Meiryo UI" w:cs="Meiryo UI" w:hint="eastAsia"/>
                <w:b/>
                <w:sz w:val="20"/>
                <w:szCs w:val="20"/>
              </w:rPr>
              <w:t>■キャリア教育の推進</w:t>
            </w:r>
            <w:r>
              <w:rPr>
                <w:rFonts w:ascii="Meiryo UI" w:eastAsia="Meiryo UI" w:hAnsi="Meiryo UI" w:cs="Meiryo UI" w:hint="eastAsia"/>
                <w:b/>
                <w:sz w:val="20"/>
                <w:szCs w:val="20"/>
              </w:rPr>
              <w:t xml:space="preserve">　　　　　　</w:t>
            </w:r>
          </w:p>
          <w:p w14:paraId="12150AB0" w14:textId="3D007059" w:rsidR="00FC20AB" w:rsidRPr="00A34945" w:rsidRDefault="00FC20AB" w:rsidP="00777682">
            <w:pPr>
              <w:autoSpaceDE w:val="0"/>
              <w:autoSpaceDN w:val="0"/>
              <w:spacing w:line="280" w:lineRule="exact"/>
              <w:ind w:left="200" w:hangingChars="100" w:hanging="200"/>
              <w:rPr>
                <w:rFonts w:ascii="Meiryo UI" w:eastAsia="Meiryo UI" w:hAnsi="Meiryo UI" w:cs="Meiryo UI"/>
                <w:sz w:val="20"/>
                <w:szCs w:val="20"/>
              </w:rPr>
            </w:pPr>
            <w:r w:rsidRPr="00A34945">
              <w:rPr>
                <w:rFonts w:ascii="Meiryo UI" w:eastAsia="Meiryo UI" w:hAnsi="Meiryo UI" w:cs="Meiryo UI" w:hint="eastAsia"/>
                <w:sz w:val="20"/>
                <w:szCs w:val="20"/>
              </w:rPr>
              <w:t>＊職業教育推進事業</w:t>
            </w:r>
          </w:p>
          <w:p w14:paraId="42E742AA" w14:textId="04EB1076" w:rsidR="00FC20AB" w:rsidRPr="007E21AD" w:rsidRDefault="00E2078E" w:rsidP="00E2078E">
            <w:pPr>
              <w:autoSpaceDE w:val="0"/>
              <w:autoSpaceDN w:val="0"/>
              <w:spacing w:line="280" w:lineRule="exact"/>
              <w:ind w:left="100" w:hangingChars="50" w:hanging="100"/>
              <w:rPr>
                <w:rFonts w:ascii="Meiryo UI" w:eastAsia="Meiryo UI" w:hAnsi="Meiryo UI" w:cs="Meiryo UI"/>
                <w:kern w:val="0"/>
                <w:sz w:val="20"/>
                <w:szCs w:val="20"/>
              </w:rPr>
            </w:pPr>
            <w:r>
              <w:rPr>
                <w:rFonts w:ascii="Meiryo UI" w:eastAsia="Meiryo UI" w:hAnsi="Meiryo UI" w:cs="Meiryo UI" w:hint="eastAsia"/>
                <w:sz w:val="20"/>
                <w:szCs w:val="20"/>
              </w:rPr>
              <w:t>・</w:t>
            </w:r>
            <w:r w:rsidR="00FC20AB" w:rsidRPr="00A34945">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14:paraId="1CFFF75E" w14:textId="10FAB6C2" w:rsidR="00FC20AB" w:rsidRDefault="00FC20AB" w:rsidP="00777682">
            <w:pPr>
              <w:autoSpaceDE w:val="0"/>
              <w:autoSpaceDN w:val="0"/>
              <w:spacing w:line="280" w:lineRule="exact"/>
              <w:rPr>
                <w:rFonts w:ascii="Meiryo UI" w:eastAsia="Meiryo UI" w:hAnsi="Meiryo UI" w:cs="Meiryo UI"/>
                <w:sz w:val="20"/>
                <w:szCs w:val="20"/>
              </w:rPr>
            </w:pPr>
          </w:p>
          <w:p w14:paraId="7D41FD93" w14:textId="5378C98C" w:rsidR="009B3612" w:rsidRDefault="009B3612" w:rsidP="00777682">
            <w:pPr>
              <w:autoSpaceDE w:val="0"/>
              <w:autoSpaceDN w:val="0"/>
              <w:spacing w:line="280" w:lineRule="exact"/>
              <w:rPr>
                <w:rFonts w:ascii="Meiryo UI" w:eastAsia="Meiryo UI" w:hAnsi="Meiryo UI" w:cs="Meiryo UI"/>
                <w:sz w:val="20"/>
                <w:szCs w:val="20"/>
              </w:rPr>
            </w:pPr>
          </w:p>
          <w:p w14:paraId="5BD8E756" w14:textId="77777777" w:rsidR="001302FD" w:rsidRDefault="001302FD" w:rsidP="00777682">
            <w:pPr>
              <w:autoSpaceDE w:val="0"/>
              <w:autoSpaceDN w:val="0"/>
              <w:spacing w:line="280" w:lineRule="exact"/>
              <w:rPr>
                <w:rFonts w:ascii="Meiryo UI" w:eastAsia="Meiryo UI" w:hAnsi="Meiryo UI" w:cs="Meiryo UI"/>
                <w:sz w:val="20"/>
                <w:szCs w:val="20"/>
              </w:rPr>
            </w:pPr>
          </w:p>
          <w:p w14:paraId="76A9CF3B" w14:textId="77777777" w:rsidR="005B3AA3" w:rsidRDefault="005B3AA3" w:rsidP="00777682">
            <w:pPr>
              <w:autoSpaceDE w:val="0"/>
              <w:autoSpaceDN w:val="0"/>
              <w:spacing w:line="280" w:lineRule="exact"/>
              <w:rPr>
                <w:rFonts w:ascii="Meiryo UI" w:eastAsia="Meiryo UI" w:hAnsi="Meiryo UI" w:cs="Meiryo UI"/>
                <w:sz w:val="20"/>
                <w:szCs w:val="20"/>
              </w:rPr>
            </w:pPr>
          </w:p>
          <w:p w14:paraId="06FE7D81" w14:textId="4E2B8115" w:rsidR="00FC20AB" w:rsidRPr="006A0F6F" w:rsidRDefault="00FC20AB" w:rsidP="00F72B6E">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■中退防止対策の推進</w:t>
            </w:r>
          </w:p>
          <w:p w14:paraId="6C215FCE" w14:textId="4B5BEC93" w:rsidR="00FC20AB" w:rsidRPr="00F72B6E" w:rsidRDefault="00E2078E" w:rsidP="00E2078E">
            <w:pPr>
              <w:autoSpaceDE w:val="0"/>
              <w:autoSpaceDN w:val="0"/>
              <w:spacing w:line="280" w:lineRule="exact"/>
              <w:ind w:leftChars="26" w:left="157"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C20AB" w:rsidRPr="006A0F6F">
              <w:rPr>
                <w:rFonts w:ascii="Meiryo UI" w:eastAsia="Meiryo UI" w:hAnsi="Meiryo UI" w:cs="Meiryo UI" w:hint="eastAsia"/>
                <w:sz w:val="20"/>
                <w:szCs w:val="20"/>
              </w:rPr>
              <w:t>中退率の</w:t>
            </w:r>
            <w:r w:rsidR="00FC20AB" w:rsidRPr="00F72B6E">
              <w:rPr>
                <w:rFonts w:ascii="Meiryo UI" w:eastAsia="Meiryo UI" w:hAnsi="Meiryo UI" w:cs="Meiryo UI" w:hint="eastAsia"/>
                <w:sz w:val="20"/>
                <w:szCs w:val="20"/>
              </w:rPr>
              <w:t>高い33校に中退防止コーディネーター</w:t>
            </w:r>
            <w:r w:rsidR="00FC20AB" w:rsidRPr="00F72B6E">
              <w:rPr>
                <w:rFonts w:ascii="Meiryo UI" w:eastAsia="Meiryo UI" w:hAnsi="Meiryo UI" w:cs="Meiryo UI"/>
                <w:sz w:val="20"/>
                <w:szCs w:val="20"/>
              </w:rPr>
              <w:t>(*</w:t>
            </w:r>
            <w:r w:rsidR="00FC20AB">
              <w:rPr>
                <w:rFonts w:ascii="Meiryo UI" w:eastAsia="Meiryo UI" w:hAnsi="Meiryo UI" w:cs="Meiryo UI" w:hint="eastAsia"/>
                <w:sz w:val="20"/>
                <w:szCs w:val="20"/>
              </w:rPr>
              <w:t>5</w:t>
            </w:r>
            <w:r w:rsidR="00FC20AB" w:rsidRPr="00F72B6E">
              <w:rPr>
                <w:rFonts w:ascii="Meiryo UI" w:eastAsia="Meiryo UI" w:hAnsi="Meiryo UI" w:cs="Meiryo UI"/>
                <w:sz w:val="20"/>
                <w:szCs w:val="20"/>
              </w:rPr>
              <w:t>)</w:t>
            </w:r>
            <w:r w:rsidR="00FC20AB" w:rsidRPr="00F72B6E">
              <w:rPr>
                <w:rFonts w:ascii="Meiryo UI" w:eastAsia="Meiryo UI" w:hAnsi="Meiryo UI" w:cs="Meiryo UI" w:hint="eastAsia"/>
                <w:sz w:val="20"/>
                <w:szCs w:val="20"/>
              </w:rPr>
              <w:t>を配置し、中高連携の推進や校内組織体制づくりをすすめます。</w:t>
            </w:r>
          </w:p>
          <w:p w14:paraId="634FFAC4" w14:textId="69DEAF18" w:rsidR="00FC20AB" w:rsidRDefault="00E2078E" w:rsidP="00E2078E">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C20AB" w:rsidRPr="00F72B6E">
              <w:rPr>
                <w:rFonts w:ascii="Meiryo UI" w:eastAsia="Meiryo UI" w:hAnsi="Meiryo UI" w:cs="Meiryo UI" w:hint="eastAsia"/>
                <w:sz w:val="20"/>
                <w:szCs w:val="20"/>
              </w:rPr>
              <w:t>全府立高校が参加する中退防止フォーラムを開催し、中退防止に効果をあ</w:t>
            </w:r>
            <w:r w:rsidR="00FC20AB" w:rsidRPr="006A0F6F">
              <w:rPr>
                <w:rFonts w:ascii="Meiryo UI" w:eastAsia="Meiryo UI" w:hAnsi="Meiryo UI" w:cs="Meiryo UI" w:hint="eastAsia"/>
                <w:sz w:val="20"/>
                <w:szCs w:val="20"/>
              </w:rPr>
              <w:t>げている学校の取組みを発信します。</w:t>
            </w:r>
          </w:p>
          <w:p w14:paraId="0E541ADB" w14:textId="4307B69C" w:rsidR="00FC20AB" w:rsidRPr="00F72B6E" w:rsidRDefault="00FC20AB" w:rsidP="00F72B6E">
            <w:pPr>
              <w:autoSpaceDE w:val="0"/>
              <w:autoSpaceDN w:val="0"/>
              <w:spacing w:line="280" w:lineRule="exact"/>
              <w:rPr>
                <w:rFonts w:ascii="Meiryo UI" w:eastAsia="Meiryo UI" w:hAnsi="Meiryo UI" w:cs="Meiryo UI"/>
                <w:sz w:val="20"/>
                <w:szCs w:val="20"/>
              </w:rPr>
            </w:pPr>
          </w:p>
          <w:p w14:paraId="4B96FB61" w14:textId="7B3CCAF8" w:rsidR="00FC20AB" w:rsidRDefault="00FC20AB" w:rsidP="00F72B6E">
            <w:pPr>
              <w:autoSpaceDE w:val="0"/>
              <w:autoSpaceDN w:val="0"/>
              <w:spacing w:line="280" w:lineRule="exact"/>
              <w:rPr>
                <w:rFonts w:ascii="Meiryo UI" w:eastAsia="Meiryo UI" w:hAnsi="Meiryo UI" w:cs="Meiryo UI"/>
                <w:sz w:val="20"/>
                <w:szCs w:val="20"/>
              </w:rPr>
            </w:pPr>
          </w:p>
          <w:p w14:paraId="6643931D" w14:textId="77777777" w:rsidR="001302FD" w:rsidRDefault="001302FD" w:rsidP="00F72B6E">
            <w:pPr>
              <w:autoSpaceDE w:val="0"/>
              <w:autoSpaceDN w:val="0"/>
              <w:spacing w:line="280" w:lineRule="exact"/>
              <w:rPr>
                <w:rFonts w:ascii="Meiryo UI" w:eastAsia="Meiryo UI" w:hAnsi="Meiryo UI" w:cs="Meiryo UI"/>
                <w:sz w:val="20"/>
                <w:szCs w:val="20"/>
              </w:rPr>
            </w:pPr>
          </w:p>
          <w:p w14:paraId="1C69259A" w14:textId="1DA2558F" w:rsidR="00FC20AB" w:rsidRPr="00F72B6E" w:rsidRDefault="00FC20AB" w:rsidP="00F72B6E">
            <w:pPr>
              <w:autoSpaceDE w:val="0"/>
              <w:autoSpaceDN w:val="0"/>
              <w:spacing w:line="280" w:lineRule="exact"/>
              <w:rPr>
                <w:rFonts w:ascii="Meiryo UI" w:eastAsia="Meiryo UI" w:hAnsi="Meiryo UI" w:cs="Meiryo UI"/>
                <w:sz w:val="20"/>
                <w:szCs w:val="20"/>
              </w:rPr>
            </w:pPr>
            <w:r w:rsidRPr="00F72B6E">
              <w:rPr>
                <w:rFonts w:ascii="Meiryo UI" w:eastAsia="Meiryo UI" w:hAnsi="Meiryo UI" w:cs="Meiryo UI" w:hint="eastAsia"/>
                <w:sz w:val="20"/>
                <w:szCs w:val="20"/>
              </w:rPr>
              <w:t xml:space="preserve">＊課題を抱える生徒フォローアップ事業　</w:t>
            </w:r>
          </w:p>
          <w:p w14:paraId="39865FCD" w14:textId="57D2C0D8" w:rsidR="00FC20AB" w:rsidRPr="00F72B6E" w:rsidRDefault="001302FD" w:rsidP="001302FD">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C20AB" w:rsidRPr="00F72B6E">
              <w:rPr>
                <w:rFonts w:ascii="Meiryo UI" w:eastAsia="Meiryo UI" w:hAnsi="Meiryo UI" w:cs="Meiryo UI" w:hint="eastAsia"/>
                <w:sz w:val="20"/>
                <w:szCs w:val="20"/>
              </w:rPr>
              <w:t>様々な課題を抱える生徒が多い府立高校（定時制課程）</w:t>
            </w:r>
            <w:r w:rsidR="00FC20AB" w:rsidRPr="00F72B6E">
              <w:rPr>
                <w:rFonts w:ascii="Meiryo UI" w:eastAsia="Meiryo UI" w:hAnsi="Meiryo UI" w:cs="Meiryo UI"/>
                <w:sz w:val="20"/>
                <w:szCs w:val="20"/>
              </w:rPr>
              <w:t>4</w:t>
            </w:r>
            <w:r w:rsidR="00FC20AB" w:rsidRPr="00F72B6E">
              <w:rPr>
                <w:rFonts w:ascii="Meiryo UI" w:eastAsia="Meiryo UI" w:hAnsi="Meiryo UI" w:cs="Meiryo UI" w:hint="eastAsia"/>
                <w:sz w:val="20"/>
                <w:szCs w:val="20"/>
              </w:rPr>
              <w:t>校にスクールソーシャルワーカー</w:t>
            </w:r>
            <w:r w:rsidR="00FC20AB" w:rsidRPr="00F72B6E">
              <w:rPr>
                <w:rFonts w:ascii="Meiryo UI" w:eastAsia="Meiryo UI" w:hAnsi="Meiryo UI" w:cs="Meiryo UI"/>
                <w:sz w:val="20"/>
                <w:szCs w:val="20"/>
              </w:rPr>
              <w:t>(*</w:t>
            </w:r>
            <w:r w:rsidR="00FC20AB">
              <w:rPr>
                <w:rFonts w:ascii="Meiryo UI" w:eastAsia="Meiryo UI" w:hAnsi="Meiryo UI" w:cs="Meiryo UI" w:hint="eastAsia"/>
                <w:sz w:val="20"/>
                <w:szCs w:val="20"/>
              </w:rPr>
              <w:t>4</w:t>
            </w:r>
            <w:r w:rsidR="00FC20AB" w:rsidRPr="00F72B6E">
              <w:rPr>
                <w:rFonts w:ascii="Meiryo UI" w:eastAsia="Meiryo UI" w:hAnsi="Meiryo UI" w:cs="Meiryo UI"/>
                <w:sz w:val="20"/>
                <w:szCs w:val="20"/>
              </w:rPr>
              <w:t>)</w:t>
            </w:r>
            <w:r w:rsidR="00FC20AB" w:rsidRPr="00F72B6E">
              <w:rPr>
                <w:rFonts w:ascii="Meiryo UI" w:eastAsia="Meiryo UI" w:hAnsi="Meiryo UI" w:cs="Meiryo UI" w:hint="eastAsia"/>
                <w:sz w:val="20"/>
                <w:szCs w:val="20"/>
              </w:rPr>
              <w:t>を配置し、学校への定着を図ります（SSW集中配置型）。</w:t>
            </w:r>
          </w:p>
          <w:p w14:paraId="7315FFCE" w14:textId="40B9C6CC" w:rsidR="00FC20AB" w:rsidRPr="00A34945" w:rsidRDefault="00E2078E" w:rsidP="00E2078E">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FC20AB" w:rsidRPr="00F72B6E">
              <w:rPr>
                <w:rFonts w:ascii="Meiryo UI" w:eastAsia="Meiryo UI" w:hAnsi="Meiryo UI" w:cs="Meiryo UI" w:hint="eastAsia"/>
                <w:sz w:val="20"/>
                <w:szCs w:val="20"/>
              </w:rPr>
              <w:t>民間支援団体と連携して高校に居場所を設け、課題を抱える生徒を早期発見するとともに、学校が必要とする外部人材を活用し、関係機関につな</w:t>
            </w:r>
            <w:r w:rsidR="00FC20AB" w:rsidRPr="00A34945">
              <w:rPr>
                <w:rFonts w:ascii="Meiryo UI" w:eastAsia="Meiryo UI" w:hAnsi="Meiryo UI" w:cs="Meiryo UI" w:hint="eastAsia"/>
                <w:sz w:val="20"/>
                <w:szCs w:val="20"/>
              </w:rPr>
              <w:t>ぐことにより、生徒のフォローアップを行います</w:t>
            </w:r>
            <w:r w:rsidR="00FC20AB">
              <w:rPr>
                <w:rFonts w:ascii="Meiryo UI" w:eastAsia="Meiryo UI" w:hAnsi="Meiryo UI" w:cs="Meiryo UI" w:hint="eastAsia"/>
                <w:sz w:val="20"/>
                <w:szCs w:val="20"/>
              </w:rPr>
              <w:t>（</w:t>
            </w:r>
            <w:r w:rsidR="00FC20AB" w:rsidRPr="00F72B6E">
              <w:rPr>
                <w:rFonts w:ascii="Meiryo UI" w:eastAsia="Meiryo UI" w:hAnsi="Meiryo UI" w:cs="Meiryo UI" w:hint="eastAsia"/>
                <w:sz w:val="20"/>
                <w:szCs w:val="20"/>
              </w:rPr>
              <w:t>居場所設置型</w:t>
            </w:r>
            <w:r w:rsidR="00FC20AB">
              <w:rPr>
                <w:rFonts w:ascii="Meiryo UI" w:eastAsia="Meiryo UI" w:hAnsi="Meiryo UI" w:cs="Meiryo UI" w:hint="eastAsia"/>
                <w:sz w:val="20"/>
                <w:szCs w:val="20"/>
              </w:rPr>
              <w:t>）</w:t>
            </w:r>
            <w:r w:rsidR="00FC20AB" w:rsidRPr="00A34945">
              <w:rPr>
                <w:rFonts w:ascii="Meiryo UI" w:eastAsia="Meiryo UI" w:hAnsi="Meiryo UI" w:cs="Meiryo UI" w:hint="eastAsia"/>
                <w:sz w:val="20"/>
                <w:szCs w:val="20"/>
              </w:rPr>
              <w:t>。</w:t>
            </w:r>
          </w:p>
          <w:p w14:paraId="70FA18CA" w14:textId="77777777" w:rsidR="00FC20AB" w:rsidRDefault="00FC20AB" w:rsidP="007E21AD">
            <w:pPr>
              <w:autoSpaceDE w:val="0"/>
              <w:autoSpaceDN w:val="0"/>
              <w:spacing w:line="280" w:lineRule="exact"/>
              <w:rPr>
                <w:rFonts w:ascii="Meiryo UI" w:eastAsia="Meiryo UI" w:hAnsi="Meiryo UI" w:cs="Meiryo UI"/>
                <w:sz w:val="20"/>
                <w:szCs w:val="20"/>
              </w:rPr>
            </w:pPr>
          </w:p>
          <w:p w14:paraId="4595E71B" w14:textId="77777777" w:rsidR="00FC20AB" w:rsidRDefault="00FC20AB" w:rsidP="007E21AD">
            <w:pPr>
              <w:autoSpaceDE w:val="0"/>
              <w:autoSpaceDN w:val="0"/>
              <w:spacing w:line="280" w:lineRule="exact"/>
              <w:rPr>
                <w:rFonts w:ascii="Meiryo UI" w:eastAsia="Meiryo UI" w:hAnsi="Meiryo UI" w:cs="Meiryo UI"/>
                <w:sz w:val="20"/>
                <w:szCs w:val="20"/>
              </w:rPr>
            </w:pPr>
          </w:p>
          <w:p w14:paraId="22CFDC0A" w14:textId="77777777" w:rsidR="00FC20AB" w:rsidRPr="00E2078E" w:rsidRDefault="00FC20AB" w:rsidP="007E21AD">
            <w:pPr>
              <w:autoSpaceDE w:val="0"/>
              <w:autoSpaceDN w:val="0"/>
              <w:spacing w:line="280" w:lineRule="exact"/>
              <w:rPr>
                <w:rFonts w:ascii="Meiryo UI" w:eastAsia="Meiryo UI" w:hAnsi="Meiryo UI" w:cs="Meiryo UI"/>
                <w:sz w:val="20"/>
                <w:szCs w:val="20"/>
              </w:rPr>
            </w:pPr>
          </w:p>
          <w:p w14:paraId="69F6ACB2" w14:textId="77777777" w:rsidR="00FC20AB" w:rsidRDefault="00FC20AB" w:rsidP="007E21AD">
            <w:pPr>
              <w:autoSpaceDE w:val="0"/>
              <w:autoSpaceDN w:val="0"/>
              <w:spacing w:line="280" w:lineRule="exact"/>
              <w:rPr>
                <w:rFonts w:ascii="Meiryo UI" w:eastAsia="Meiryo UI" w:hAnsi="Meiryo UI" w:cs="Meiryo UI"/>
                <w:sz w:val="20"/>
                <w:szCs w:val="20"/>
              </w:rPr>
            </w:pPr>
            <w:r>
              <w:rPr>
                <w:rFonts w:ascii="Meiryo UI" w:eastAsia="Meiryo UI" w:hAnsi="Meiryo UI" w:cs="Meiryo UI"/>
                <w:b/>
                <w:noProof/>
                <w:sz w:val="20"/>
                <w:szCs w:val="20"/>
              </w:rPr>
              <mc:AlternateContent>
                <mc:Choice Requires="wpg">
                  <w:drawing>
                    <wp:anchor distT="0" distB="0" distL="114300" distR="114300" simplePos="0" relativeHeight="251898880" behindDoc="0" locked="0" layoutInCell="1" allowOverlap="1" wp14:anchorId="4BB73D9D" wp14:editId="4FC3938A">
                      <wp:simplePos x="0" y="0"/>
                      <wp:positionH relativeFrom="column">
                        <wp:posOffset>233680</wp:posOffset>
                      </wp:positionH>
                      <wp:positionV relativeFrom="paragraph">
                        <wp:posOffset>152400</wp:posOffset>
                      </wp:positionV>
                      <wp:extent cx="227330" cy="212090"/>
                      <wp:effectExtent l="0" t="0" r="1270" b="16510"/>
                      <wp:wrapNone/>
                      <wp:docPr id="41"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2" name="図 6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3"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11FD39A1" id="グループ化 28" o:spid="_x0000_s1026" style="position:absolute;left:0;text-align:left;margin-left:18.4pt;margin-top:12pt;width:17.9pt;height:16.7pt;z-index:25189888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">
                      <v:shape id="図 68" o:spid="_x0000_s1027" type="#_x0000_t75" style="position:absolute;left:11003;width:254518;height:254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">
                        <v:imagedata r:id="rId14" o:title=""/>
                        <v:path arrowok="t"/>
                      </v:shape>
                      <v:oval id="円/楕円 69" o:spid="_x0000_s1028" style="position:absolute;top:24;width:250440;height:250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" filled="f" strokecolor="#385d8a" strokeweight=".5pt"/>
                    </v:group>
                  </w:pict>
                </mc:Fallback>
              </mc:AlternateContent>
            </w:r>
          </w:p>
          <w:p w14:paraId="374C134A" w14:textId="77777777" w:rsidR="00FC20AB" w:rsidRDefault="00FC20AB" w:rsidP="007E21AD">
            <w:pPr>
              <w:autoSpaceDE w:val="0"/>
              <w:autoSpaceDN w:val="0"/>
              <w:spacing w:line="280" w:lineRule="exact"/>
              <w:ind w:firstLineChars="400" w:firstLine="800"/>
              <w:rPr>
                <w:rFonts w:ascii="Meiryo UI" w:eastAsia="Meiryo UI" w:hAnsi="Meiryo UI" w:cs="Meiryo UI"/>
                <w:sz w:val="20"/>
                <w:szCs w:val="20"/>
              </w:rPr>
            </w:pPr>
            <w:r w:rsidRPr="006A0F6F">
              <w:rPr>
                <w:rFonts w:ascii="Meiryo UI" w:eastAsia="Meiryo UI" w:hAnsi="Meiryo UI" w:cs="Meiryo UI" w:hint="eastAsia"/>
                <w:sz w:val="20"/>
                <w:szCs w:val="20"/>
              </w:rPr>
              <w:t>は、公私双方を対象とする取組み</w:t>
            </w:r>
          </w:p>
          <w:p w14:paraId="7C8CC390" w14:textId="6BD97DDD" w:rsidR="00FC20AB" w:rsidRPr="001302FD" w:rsidRDefault="00FC20AB" w:rsidP="007E21AD">
            <w:pPr>
              <w:autoSpaceDE w:val="0"/>
              <w:autoSpaceDN w:val="0"/>
              <w:spacing w:line="280" w:lineRule="exact"/>
              <w:rPr>
                <w:rFonts w:ascii="Meiryo UI" w:eastAsia="Meiryo UI" w:hAnsi="Meiryo UI" w:cs="Meiryo UI"/>
                <w:sz w:val="20"/>
                <w:szCs w:val="20"/>
              </w:rPr>
            </w:pPr>
          </w:p>
          <w:p w14:paraId="4F124F9C" w14:textId="77777777" w:rsidR="00FC20AB" w:rsidRDefault="00FC20AB" w:rsidP="00846CE9">
            <w:pPr>
              <w:autoSpaceDE w:val="0"/>
              <w:autoSpaceDN w:val="0"/>
              <w:spacing w:line="280" w:lineRule="exact"/>
              <w:rPr>
                <w:rFonts w:ascii="Meiryo UI" w:eastAsia="Meiryo UI" w:hAnsi="Meiryo UI" w:cs="Meiryo UI"/>
                <w:sz w:val="20"/>
                <w:szCs w:val="20"/>
              </w:rPr>
            </w:pPr>
          </w:p>
          <w:p w14:paraId="143A47A4" w14:textId="16301E97" w:rsidR="001302FD" w:rsidRPr="007E21AD" w:rsidRDefault="001302FD" w:rsidP="00846CE9">
            <w:pPr>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143A47A5" w14:textId="77777777" w:rsidR="00FC20AB" w:rsidRPr="006A0F6F" w:rsidRDefault="00FC20AB" w:rsidP="00237A0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497B41B2" w14:textId="5F8E47AA" w:rsidR="00FC20AB" w:rsidRDefault="00FC20AB" w:rsidP="007E21AD">
            <w:pPr>
              <w:autoSpaceDE w:val="0"/>
              <w:autoSpaceDN w:val="0"/>
              <w:spacing w:line="280" w:lineRule="exact"/>
              <w:ind w:left="200" w:hangingChars="100" w:hanging="200"/>
              <w:rPr>
                <w:rFonts w:ascii="Meiryo UI" w:eastAsia="Meiryo UI" w:hAnsi="Meiryo UI" w:cs="Meiryo UI"/>
                <w:sz w:val="20"/>
                <w:szCs w:val="20"/>
                <w:bdr w:val="single" w:sz="4" w:space="0" w:color="auto"/>
              </w:rPr>
            </w:pPr>
          </w:p>
          <w:p w14:paraId="3E6F10DE" w14:textId="31B11516" w:rsidR="00FC20AB" w:rsidRPr="007B0A12" w:rsidRDefault="00FC20AB" w:rsidP="007E21AD">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bdr w:val="single" w:sz="4" w:space="0" w:color="auto"/>
              </w:rPr>
              <w:t>◇成果指標（アウトカム）</w:t>
            </w:r>
          </w:p>
          <w:p w14:paraId="45E6E712" w14:textId="73C1A839" w:rsidR="00FC20AB" w:rsidRPr="007B0A12" w:rsidRDefault="00FC20AB" w:rsidP="007E21AD">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rPr>
              <w:t>（数値目標）</w:t>
            </w:r>
          </w:p>
          <w:p w14:paraId="463B6FE3" w14:textId="77777777" w:rsidR="00FC20AB" w:rsidRPr="007B0A12" w:rsidRDefault="00FC20AB" w:rsidP="007E21AD">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hint="eastAsia"/>
                <w:sz w:val="20"/>
                <w:szCs w:val="20"/>
              </w:rPr>
              <w:t>・就職内定率の向上を図ります。</w:t>
            </w:r>
          </w:p>
          <w:p w14:paraId="1C9D336F" w14:textId="2E3E437F" w:rsidR="00E4096A" w:rsidRPr="006536A8" w:rsidRDefault="00E4096A" w:rsidP="00E4096A">
            <w:pPr>
              <w:autoSpaceDE w:val="0"/>
              <w:autoSpaceDN w:val="0"/>
              <w:spacing w:line="280" w:lineRule="exact"/>
              <w:ind w:left="200" w:hangingChars="100" w:hanging="200"/>
              <w:rPr>
                <w:rFonts w:ascii="Meiryo UI" w:eastAsia="Meiryo UI" w:hAnsi="Meiryo UI" w:cs="Meiryo UI"/>
                <w:sz w:val="20"/>
                <w:szCs w:val="20"/>
              </w:rPr>
            </w:pPr>
            <w:r w:rsidRPr="007B0A12">
              <w:rPr>
                <w:rFonts w:ascii="Meiryo UI" w:eastAsia="Meiryo UI" w:hAnsi="Meiryo UI" w:cs="Meiryo UI"/>
                <w:sz w:val="20"/>
                <w:szCs w:val="20"/>
                <w:lang w:eastAsia="zh-CN"/>
              </w:rPr>
              <w:t>（</w:t>
            </w:r>
            <w:r w:rsidRPr="007B0A12">
              <w:rPr>
                <w:rFonts w:ascii="Meiryo UI" w:eastAsia="Meiryo UI" w:hAnsi="Meiryo UI" w:cs="Meiryo UI" w:hint="eastAsia"/>
                <w:sz w:val="20"/>
                <w:szCs w:val="20"/>
                <w:lang w:eastAsia="zh-CN"/>
              </w:rPr>
              <w:t>参考）</w:t>
            </w:r>
            <w:r w:rsidRPr="00E2078E">
              <w:rPr>
                <w:rFonts w:ascii="Meiryo UI" w:eastAsia="Meiryo UI" w:hAnsi="Meiryo UI" w:cs="Meiryo UI" w:hint="eastAsia"/>
                <w:sz w:val="20"/>
                <w:szCs w:val="20"/>
                <w:lang w:eastAsia="zh-CN"/>
              </w:rPr>
              <w:t>平成</w:t>
            </w:r>
            <w:r w:rsidRPr="00E2078E">
              <w:rPr>
                <w:rFonts w:ascii="Meiryo UI" w:eastAsia="Meiryo UI" w:hAnsi="Meiryo UI" w:cs="Meiryo UI" w:hint="eastAsia"/>
                <w:sz w:val="20"/>
                <w:szCs w:val="20"/>
              </w:rPr>
              <w:t>30</w:t>
            </w:r>
            <w:r w:rsidRPr="00E2078E">
              <w:rPr>
                <w:rFonts w:ascii="Meiryo UI" w:eastAsia="Meiryo UI" w:hAnsi="Meiryo UI" w:cs="Meiryo UI" w:hint="eastAsia"/>
                <w:sz w:val="20"/>
                <w:szCs w:val="20"/>
                <w:lang w:eastAsia="zh-CN"/>
              </w:rPr>
              <w:t>年</w:t>
            </w:r>
            <w:r w:rsidRPr="00E2078E">
              <w:rPr>
                <w:rFonts w:ascii="Meiryo UI" w:eastAsia="Meiryo UI" w:hAnsi="Meiryo UI" w:cs="Meiryo UI"/>
                <w:sz w:val="20"/>
                <w:szCs w:val="20"/>
                <w:lang w:eastAsia="zh-CN"/>
              </w:rPr>
              <w:t>3</w:t>
            </w:r>
            <w:r w:rsidRPr="00E2078E">
              <w:rPr>
                <w:rFonts w:ascii="Meiryo UI" w:eastAsia="Meiryo UI" w:hAnsi="Meiryo UI" w:cs="Meiryo UI" w:hint="eastAsia"/>
                <w:sz w:val="20"/>
                <w:szCs w:val="20"/>
                <w:lang w:eastAsia="zh-CN"/>
              </w:rPr>
              <w:t>月</w:t>
            </w:r>
            <w:r w:rsidRPr="006536A8">
              <w:rPr>
                <w:rFonts w:ascii="Meiryo UI" w:eastAsia="Meiryo UI" w:hAnsi="Meiryo UI" w:cs="Meiryo UI" w:hint="eastAsia"/>
                <w:sz w:val="20"/>
                <w:szCs w:val="20"/>
                <w:lang w:eastAsia="zh-CN"/>
              </w:rPr>
              <w:t>末就職内定率</w:t>
            </w:r>
          </w:p>
          <w:p w14:paraId="667F085C" w14:textId="2C3798A7" w:rsidR="00E4096A" w:rsidRPr="006536A8" w:rsidRDefault="00E4096A" w:rsidP="009B3612">
            <w:pPr>
              <w:autoSpaceDE w:val="0"/>
              <w:autoSpaceDN w:val="0"/>
              <w:spacing w:line="280" w:lineRule="exact"/>
              <w:ind w:leftChars="100" w:left="220" w:firstLineChars="300" w:firstLine="600"/>
              <w:rPr>
                <w:rFonts w:ascii="Meiryo UI" w:eastAsia="SimSun" w:hAnsi="Meiryo UI" w:cs="Meiryo UI"/>
                <w:sz w:val="20"/>
                <w:szCs w:val="20"/>
                <w:lang w:eastAsia="zh-CN"/>
              </w:rPr>
            </w:pPr>
            <w:r w:rsidRPr="006536A8">
              <w:rPr>
                <w:rFonts w:ascii="Meiryo UI" w:eastAsia="Meiryo UI" w:hAnsi="Meiryo UI" w:cs="Meiryo UI" w:hint="eastAsia"/>
                <w:sz w:val="20"/>
                <w:szCs w:val="20"/>
              </w:rPr>
              <w:t xml:space="preserve">（府立高校全日制・定時制）　</w:t>
            </w:r>
            <w:r w:rsidR="009B3612" w:rsidRPr="006536A8">
              <w:rPr>
                <w:rFonts w:ascii="Meiryo UI" w:eastAsia="Meiryo UI" w:hAnsi="Meiryo UI" w:cs="Meiryo UI"/>
                <w:sz w:val="20"/>
                <w:szCs w:val="20"/>
              </w:rPr>
              <w:t>95.1</w:t>
            </w:r>
            <w:r w:rsidRPr="006536A8">
              <w:rPr>
                <w:rFonts w:ascii="Meiryo UI" w:eastAsia="Meiryo UI" w:hAnsi="Meiryo UI" w:cs="Meiryo UI" w:hint="eastAsia"/>
                <w:sz w:val="20"/>
                <w:szCs w:val="20"/>
              </w:rPr>
              <w:t>％</w:t>
            </w:r>
          </w:p>
          <w:p w14:paraId="6C7DB20B" w14:textId="61E0C402" w:rsidR="00E2078E" w:rsidRPr="00C93776" w:rsidRDefault="00E2078E" w:rsidP="00E2078E">
            <w:pPr>
              <w:autoSpaceDE w:val="0"/>
              <w:autoSpaceDN w:val="0"/>
              <w:spacing w:line="280" w:lineRule="exact"/>
              <w:jc w:val="right"/>
              <w:rPr>
                <w:rFonts w:ascii="Meiryo UI" w:eastAsia="Meiryo UI" w:hAnsi="Meiryo UI" w:cs="Meiryo UI"/>
                <w:spacing w:val="-4"/>
                <w:sz w:val="20"/>
                <w:szCs w:val="20"/>
              </w:rPr>
            </w:pPr>
            <w:r w:rsidRPr="006536A8">
              <w:rPr>
                <w:rFonts w:ascii="Meiryo UI" w:eastAsia="Meiryo UI" w:hAnsi="Meiryo UI" w:cs="Meiryo UI" w:hint="eastAsia"/>
                <w:spacing w:val="-4"/>
                <w:sz w:val="20"/>
                <w:szCs w:val="20"/>
              </w:rPr>
              <w:t>〔平成31年3月末の就職内定率は5月頃公表予定〕</w:t>
            </w:r>
          </w:p>
          <w:p w14:paraId="035D2EA5" w14:textId="2B2FB92B" w:rsidR="005B3AA3" w:rsidRDefault="005B3AA3" w:rsidP="007E21AD">
            <w:pPr>
              <w:autoSpaceDE w:val="0"/>
              <w:autoSpaceDN w:val="0"/>
              <w:spacing w:line="280" w:lineRule="exact"/>
              <w:rPr>
                <w:rFonts w:ascii="Meiryo UI" w:eastAsia="Meiryo UI" w:hAnsi="Meiryo UI" w:cs="Meiryo UI"/>
                <w:sz w:val="20"/>
                <w:szCs w:val="20"/>
                <w:bdr w:val="single" w:sz="4" w:space="0" w:color="auto"/>
              </w:rPr>
            </w:pPr>
          </w:p>
          <w:p w14:paraId="60DF61D0" w14:textId="77777777" w:rsidR="001302FD" w:rsidRPr="00E2078E" w:rsidRDefault="001302FD" w:rsidP="007E21AD">
            <w:pPr>
              <w:autoSpaceDE w:val="0"/>
              <w:autoSpaceDN w:val="0"/>
              <w:spacing w:line="280" w:lineRule="exact"/>
              <w:rPr>
                <w:rFonts w:ascii="Meiryo UI" w:eastAsia="Meiryo UI" w:hAnsi="Meiryo UI" w:cs="Meiryo UI"/>
                <w:sz w:val="20"/>
                <w:szCs w:val="20"/>
                <w:bdr w:val="single" w:sz="4" w:space="0" w:color="auto"/>
              </w:rPr>
            </w:pPr>
          </w:p>
          <w:p w14:paraId="7956FD0D" w14:textId="77777777" w:rsidR="00FC20AB" w:rsidRPr="00E2078E" w:rsidRDefault="00FC20AB" w:rsidP="007E21AD">
            <w:pPr>
              <w:autoSpaceDE w:val="0"/>
              <w:autoSpaceDN w:val="0"/>
              <w:spacing w:line="280" w:lineRule="exact"/>
              <w:rPr>
                <w:rFonts w:ascii="Meiryo UI" w:eastAsia="Meiryo UI" w:hAnsi="Meiryo UI" w:cs="Meiryo UI"/>
                <w:sz w:val="20"/>
                <w:szCs w:val="20"/>
                <w:bdr w:val="single" w:sz="4" w:space="0" w:color="auto"/>
              </w:rPr>
            </w:pPr>
            <w:r w:rsidRPr="00E2078E">
              <w:rPr>
                <w:rFonts w:ascii="Meiryo UI" w:eastAsia="Meiryo UI" w:hAnsi="Meiryo UI" w:cs="Meiryo UI" w:hint="eastAsia"/>
                <w:sz w:val="20"/>
                <w:szCs w:val="20"/>
                <w:bdr w:val="single" w:sz="4" w:space="0" w:color="auto"/>
              </w:rPr>
              <w:t>◇成果指標（アウトカム）</w:t>
            </w:r>
          </w:p>
          <w:p w14:paraId="1936C17B" w14:textId="77777777" w:rsidR="00FC20AB" w:rsidRPr="00E2078E" w:rsidRDefault="00FC20AB" w:rsidP="007E21AD">
            <w:pPr>
              <w:autoSpaceDE w:val="0"/>
              <w:autoSpaceDN w:val="0"/>
              <w:spacing w:line="280" w:lineRule="exact"/>
              <w:rPr>
                <w:rFonts w:ascii="Meiryo UI" w:eastAsia="Meiryo UI" w:hAnsi="Meiryo UI" w:cs="Meiryo UI"/>
                <w:sz w:val="20"/>
                <w:szCs w:val="20"/>
              </w:rPr>
            </w:pPr>
            <w:r w:rsidRPr="00E2078E">
              <w:rPr>
                <w:rFonts w:ascii="Meiryo UI" w:eastAsia="Meiryo UI" w:hAnsi="Meiryo UI" w:cs="Meiryo UI" w:hint="eastAsia"/>
                <w:sz w:val="20"/>
                <w:szCs w:val="20"/>
              </w:rPr>
              <w:t>（数値目標）</w:t>
            </w:r>
          </w:p>
          <w:p w14:paraId="64A94959" w14:textId="77777777" w:rsidR="00FC20AB" w:rsidRPr="00E2078E" w:rsidRDefault="00FC20AB" w:rsidP="007E21AD">
            <w:pPr>
              <w:autoSpaceDE w:val="0"/>
              <w:autoSpaceDN w:val="0"/>
              <w:spacing w:line="280" w:lineRule="exact"/>
              <w:ind w:left="100" w:hangingChars="50" w:hanging="100"/>
              <w:rPr>
                <w:rFonts w:ascii="Meiryo UI" w:eastAsia="Meiryo UI" w:hAnsi="Meiryo UI" w:cs="Meiryo UI"/>
                <w:sz w:val="20"/>
                <w:szCs w:val="20"/>
              </w:rPr>
            </w:pPr>
            <w:r w:rsidRPr="00E2078E">
              <w:rPr>
                <w:rFonts w:ascii="Meiryo UI" w:eastAsia="Meiryo UI" w:hAnsi="Meiryo UI" w:cs="Meiryo UI" w:hint="eastAsia"/>
                <w:sz w:val="20"/>
                <w:szCs w:val="20"/>
              </w:rPr>
              <w:t>・府立高校（全日制の課程）の中退率を1.3％以下にすることをめざします。</w:t>
            </w:r>
          </w:p>
          <w:p w14:paraId="4D6FC7FA" w14:textId="77211B3D" w:rsidR="00FC20AB" w:rsidRPr="006536A8" w:rsidRDefault="00FC20AB" w:rsidP="007E21AD">
            <w:pPr>
              <w:autoSpaceDE w:val="0"/>
              <w:autoSpaceDN w:val="0"/>
              <w:spacing w:line="280" w:lineRule="exact"/>
              <w:ind w:leftChars="100" w:left="220"/>
              <w:rPr>
                <w:rFonts w:ascii="Meiryo UI" w:eastAsia="Meiryo UI" w:hAnsi="Meiryo UI" w:cs="Meiryo UI"/>
                <w:sz w:val="20"/>
                <w:szCs w:val="20"/>
              </w:rPr>
            </w:pPr>
            <w:r w:rsidRPr="00E2078E">
              <w:rPr>
                <w:rFonts w:ascii="Meiryo UI" w:eastAsia="Meiryo UI" w:hAnsi="Meiryo UI" w:cs="Meiryo UI" w:hint="eastAsia"/>
                <w:sz w:val="20"/>
                <w:szCs w:val="20"/>
              </w:rPr>
              <w:t>（参考）平成</w:t>
            </w:r>
            <w:r w:rsidR="009B3612" w:rsidRPr="00E2078E">
              <w:rPr>
                <w:rFonts w:ascii="Meiryo UI" w:eastAsia="Meiryo UI" w:hAnsi="Meiryo UI" w:cs="Meiryo UI" w:hint="eastAsia"/>
                <w:sz w:val="20"/>
                <w:szCs w:val="20"/>
              </w:rPr>
              <w:t>29</w:t>
            </w:r>
            <w:r w:rsidRPr="006536A8">
              <w:rPr>
                <w:rFonts w:ascii="Meiryo UI" w:eastAsia="Meiryo UI" w:hAnsi="Meiryo UI" w:cs="Meiryo UI" w:hint="eastAsia"/>
                <w:sz w:val="20"/>
                <w:szCs w:val="20"/>
              </w:rPr>
              <w:t xml:space="preserve">年度　           </w:t>
            </w:r>
            <w:r w:rsidR="009B3612" w:rsidRPr="006536A8">
              <w:rPr>
                <w:rFonts w:ascii="Meiryo UI" w:eastAsia="Meiryo UI" w:hAnsi="Meiryo UI" w:cs="Meiryo UI" w:hint="eastAsia"/>
                <w:sz w:val="20"/>
                <w:szCs w:val="20"/>
              </w:rPr>
              <w:t>1.4</w:t>
            </w:r>
            <w:r w:rsidRPr="006536A8">
              <w:rPr>
                <w:rFonts w:ascii="Meiryo UI" w:eastAsia="Meiryo UI" w:hAnsi="Meiryo UI" w:cs="Meiryo UI" w:hint="eastAsia"/>
                <w:sz w:val="20"/>
                <w:szCs w:val="20"/>
              </w:rPr>
              <w:t>％</w:t>
            </w:r>
          </w:p>
          <w:p w14:paraId="5457AA32" w14:textId="6E93059A" w:rsidR="00FC20AB" w:rsidRPr="006536A8" w:rsidRDefault="00FC20AB" w:rsidP="007E21AD">
            <w:pPr>
              <w:autoSpaceDE w:val="0"/>
              <w:autoSpaceDN w:val="0"/>
              <w:spacing w:line="280" w:lineRule="exact"/>
              <w:ind w:left="200" w:hangingChars="100" w:hanging="200"/>
              <w:rPr>
                <w:rFonts w:ascii="Meiryo UI" w:eastAsia="Meiryo UI" w:hAnsi="Meiryo UI" w:cs="Meiryo UI"/>
                <w:sz w:val="20"/>
                <w:szCs w:val="20"/>
              </w:rPr>
            </w:pPr>
            <w:r w:rsidRPr="006536A8">
              <w:rPr>
                <w:rFonts w:ascii="Meiryo UI" w:eastAsia="Meiryo UI" w:hAnsi="Meiryo UI" w:cs="Meiryo UI" w:hint="eastAsia"/>
                <w:sz w:val="20"/>
                <w:szCs w:val="20"/>
              </w:rPr>
              <w:t xml:space="preserve">　         過去</w:t>
            </w:r>
            <w:r w:rsidRPr="006536A8">
              <w:rPr>
                <w:rFonts w:ascii="Meiryo UI" w:eastAsia="Meiryo UI" w:hAnsi="Meiryo UI" w:cs="Meiryo UI"/>
                <w:sz w:val="20"/>
                <w:szCs w:val="20"/>
              </w:rPr>
              <w:t>5</w:t>
            </w:r>
            <w:r w:rsidRPr="006536A8">
              <w:rPr>
                <w:rFonts w:ascii="Meiryo UI" w:eastAsia="Meiryo UI" w:hAnsi="Meiryo UI" w:cs="Meiryo UI" w:hint="eastAsia"/>
                <w:sz w:val="20"/>
                <w:szCs w:val="20"/>
              </w:rPr>
              <w:t xml:space="preserve">年間の平均　      </w:t>
            </w:r>
            <w:r w:rsidR="005B3AA3" w:rsidRPr="006536A8">
              <w:rPr>
                <w:rFonts w:ascii="Meiryo UI" w:eastAsia="Meiryo UI" w:hAnsi="Meiryo UI" w:cs="Meiryo UI"/>
                <w:sz w:val="20"/>
                <w:szCs w:val="20"/>
              </w:rPr>
              <w:t xml:space="preserve"> </w:t>
            </w:r>
            <w:r w:rsidR="005B3AA3" w:rsidRPr="006536A8">
              <w:rPr>
                <w:rFonts w:ascii="Meiryo UI" w:eastAsia="Meiryo UI" w:hAnsi="Meiryo UI" w:cs="Meiryo UI" w:hint="eastAsia"/>
                <w:sz w:val="20"/>
                <w:szCs w:val="20"/>
              </w:rPr>
              <w:t>1.5</w:t>
            </w:r>
            <w:r w:rsidRPr="006536A8">
              <w:rPr>
                <w:rFonts w:ascii="Meiryo UI" w:eastAsia="Meiryo UI" w:hAnsi="Meiryo UI" w:cs="Meiryo UI" w:hint="eastAsia"/>
                <w:sz w:val="20"/>
                <w:szCs w:val="20"/>
              </w:rPr>
              <w:t>％</w:t>
            </w:r>
          </w:p>
          <w:p w14:paraId="3DFCC85B" w14:textId="3BA4A0EA" w:rsidR="00FC20AB" w:rsidRPr="006536A8" w:rsidRDefault="00FC20AB" w:rsidP="00C44073">
            <w:pPr>
              <w:autoSpaceDE w:val="0"/>
              <w:autoSpaceDN w:val="0"/>
              <w:spacing w:line="280" w:lineRule="exact"/>
              <w:ind w:left="200" w:hangingChars="100" w:hanging="200"/>
              <w:rPr>
                <w:rFonts w:ascii="Meiryo UI" w:eastAsia="Meiryo UI" w:hAnsi="Meiryo UI" w:cs="Meiryo UI"/>
                <w:sz w:val="20"/>
                <w:szCs w:val="20"/>
              </w:rPr>
            </w:pPr>
            <w:r w:rsidRPr="006536A8">
              <w:rPr>
                <w:rFonts w:ascii="Meiryo UI" w:eastAsia="Meiryo UI" w:hAnsi="Meiryo UI" w:cs="Meiryo UI" w:hint="eastAsia"/>
                <w:sz w:val="20"/>
                <w:szCs w:val="20"/>
              </w:rPr>
              <w:t xml:space="preserve">          過去</w:t>
            </w:r>
            <w:r w:rsidRPr="006536A8">
              <w:rPr>
                <w:rFonts w:ascii="Meiryo UI" w:eastAsia="Meiryo UI" w:hAnsi="Meiryo UI" w:cs="Meiryo UI"/>
                <w:sz w:val="20"/>
                <w:szCs w:val="20"/>
              </w:rPr>
              <w:t>5</w:t>
            </w:r>
            <w:r w:rsidRPr="006536A8">
              <w:rPr>
                <w:rFonts w:ascii="Meiryo UI" w:eastAsia="Meiryo UI" w:hAnsi="Meiryo UI" w:cs="Meiryo UI" w:hint="eastAsia"/>
                <w:sz w:val="20"/>
                <w:szCs w:val="20"/>
              </w:rPr>
              <w:t>年間のうちの最小値　 1.3％</w:t>
            </w:r>
          </w:p>
          <w:p w14:paraId="7669FE54" w14:textId="05680F3C" w:rsidR="00E2078E" w:rsidRPr="006536A8" w:rsidRDefault="00E2078E" w:rsidP="00E2078E">
            <w:pPr>
              <w:wordWrap w:val="0"/>
              <w:autoSpaceDE w:val="0"/>
              <w:autoSpaceDN w:val="0"/>
              <w:spacing w:line="280" w:lineRule="exact"/>
              <w:jc w:val="right"/>
              <w:rPr>
                <w:rFonts w:ascii="Meiryo UI" w:eastAsia="Meiryo UI" w:hAnsi="Meiryo UI" w:cs="Meiryo UI"/>
                <w:spacing w:val="-4"/>
                <w:sz w:val="20"/>
                <w:szCs w:val="20"/>
              </w:rPr>
            </w:pPr>
            <w:r w:rsidRPr="006536A8">
              <w:rPr>
                <w:rFonts w:ascii="Meiryo UI" w:eastAsia="Meiryo UI" w:hAnsi="Meiryo UI" w:cs="Meiryo UI" w:hint="eastAsia"/>
                <w:spacing w:val="-4"/>
                <w:sz w:val="20"/>
                <w:szCs w:val="20"/>
              </w:rPr>
              <w:t>〔平成30年度の結果は10月頃公表予定〕</w:t>
            </w:r>
          </w:p>
          <w:p w14:paraId="739693AA" w14:textId="496FA5AA" w:rsidR="005B3AA3" w:rsidRPr="006536A8" w:rsidRDefault="005B3AA3" w:rsidP="007E21AD">
            <w:pPr>
              <w:autoSpaceDE w:val="0"/>
              <w:autoSpaceDN w:val="0"/>
              <w:spacing w:line="280" w:lineRule="exact"/>
              <w:ind w:left="200" w:hangingChars="100" w:hanging="200"/>
              <w:rPr>
                <w:rFonts w:ascii="Meiryo UI" w:eastAsia="Meiryo UI" w:hAnsi="Meiryo UI" w:cs="Meiryo UI"/>
                <w:sz w:val="20"/>
                <w:szCs w:val="20"/>
              </w:rPr>
            </w:pPr>
          </w:p>
          <w:p w14:paraId="5B333456" w14:textId="77777777" w:rsidR="001302FD" w:rsidRPr="006536A8" w:rsidRDefault="001302FD" w:rsidP="007E21AD">
            <w:pPr>
              <w:autoSpaceDE w:val="0"/>
              <w:autoSpaceDN w:val="0"/>
              <w:spacing w:line="280" w:lineRule="exact"/>
              <w:ind w:left="200" w:hangingChars="100" w:hanging="200"/>
              <w:rPr>
                <w:rFonts w:ascii="Meiryo UI" w:eastAsia="Meiryo UI" w:hAnsi="Meiryo UI" w:cs="Meiryo UI"/>
                <w:sz w:val="20"/>
                <w:szCs w:val="20"/>
              </w:rPr>
            </w:pPr>
          </w:p>
          <w:p w14:paraId="62FE9841" w14:textId="77777777" w:rsidR="00FC20AB" w:rsidRPr="006536A8" w:rsidRDefault="00FC20AB" w:rsidP="007E21AD">
            <w:pPr>
              <w:autoSpaceDE w:val="0"/>
              <w:autoSpaceDN w:val="0"/>
              <w:spacing w:line="280" w:lineRule="exact"/>
              <w:ind w:left="100" w:hangingChars="50" w:hanging="100"/>
              <w:rPr>
                <w:rFonts w:ascii="Meiryo UI" w:eastAsia="Meiryo UI" w:hAnsi="Meiryo UI" w:cs="Meiryo UI"/>
                <w:sz w:val="20"/>
                <w:szCs w:val="20"/>
              </w:rPr>
            </w:pPr>
            <w:r w:rsidRPr="006536A8">
              <w:rPr>
                <w:rFonts w:ascii="Meiryo UI" w:eastAsia="Meiryo UI" w:hAnsi="Meiryo UI" w:cs="Meiryo UI" w:hint="eastAsia"/>
                <w:sz w:val="20"/>
                <w:szCs w:val="20"/>
              </w:rPr>
              <w:t>・SSW集中配置型校の平均中退率を13.6％にすることをめざします。</w:t>
            </w:r>
          </w:p>
          <w:p w14:paraId="5C23E04F" w14:textId="4DBB5A99" w:rsidR="00FC20AB" w:rsidRPr="006536A8" w:rsidRDefault="00FC20AB" w:rsidP="002B5166">
            <w:pPr>
              <w:autoSpaceDE w:val="0"/>
              <w:autoSpaceDN w:val="0"/>
              <w:spacing w:line="280" w:lineRule="exact"/>
              <w:ind w:left="200" w:hangingChars="100" w:hanging="200"/>
              <w:rPr>
                <w:rFonts w:ascii="Meiryo UI" w:eastAsia="Meiryo UI" w:hAnsi="Meiryo UI" w:cs="Meiryo UI"/>
                <w:sz w:val="20"/>
                <w:szCs w:val="20"/>
              </w:rPr>
            </w:pPr>
            <w:r w:rsidRPr="006536A8">
              <w:rPr>
                <w:rFonts w:ascii="Meiryo UI" w:eastAsia="Meiryo UI" w:hAnsi="Meiryo UI" w:cs="Meiryo UI" w:hint="eastAsia"/>
                <w:sz w:val="20"/>
                <w:szCs w:val="20"/>
              </w:rPr>
              <w:t xml:space="preserve">　　　（参考）平成</w:t>
            </w:r>
            <w:r w:rsidR="002B5166" w:rsidRPr="006536A8">
              <w:rPr>
                <w:rFonts w:ascii="Meiryo UI" w:eastAsia="Meiryo UI" w:hAnsi="Meiryo UI" w:cs="Meiryo UI" w:hint="eastAsia"/>
                <w:sz w:val="20"/>
                <w:szCs w:val="20"/>
              </w:rPr>
              <w:t>29</w:t>
            </w:r>
            <w:r w:rsidRPr="006536A8">
              <w:rPr>
                <w:rFonts w:ascii="Meiryo UI" w:eastAsia="Meiryo UI" w:hAnsi="Meiryo UI" w:cs="Meiryo UI" w:hint="eastAsia"/>
                <w:sz w:val="20"/>
                <w:szCs w:val="20"/>
              </w:rPr>
              <w:t xml:space="preserve">年度　　　</w:t>
            </w:r>
            <w:r w:rsidR="002B5166" w:rsidRPr="006536A8">
              <w:rPr>
                <w:rFonts w:ascii="Meiryo UI" w:eastAsia="Meiryo UI" w:hAnsi="Meiryo UI" w:cs="Meiryo UI"/>
                <w:sz w:val="20"/>
                <w:szCs w:val="20"/>
              </w:rPr>
              <w:t>12.1</w:t>
            </w:r>
            <w:r w:rsidRPr="006536A8">
              <w:rPr>
                <w:rFonts w:ascii="Meiryo UI" w:eastAsia="Meiryo UI" w:hAnsi="Meiryo UI" w:cs="Meiryo UI" w:hint="eastAsia"/>
                <w:sz w:val="20"/>
                <w:szCs w:val="20"/>
              </w:rPr>
              <w:t>%</w:t>
            </w:r>
          </w:p>
          <w:p w14:paraId="676129B6" w14:textId="77777777" w:rsidR="00FC20AB" w:rsidRPr="006536A8" w:rsidRDefault="00FC20AB" w:rsidP="007E21AD">
            <w:pPr>
              <w:autoSpaceDE w:val="0"/>
              <w:autoSpaceDN w:val="0"/>
              <w:spacing w:line="280" w:lineRule="exact"/>
              <w:ind w:left="100" w:hangingChars="50" w:hanging="100"/>
              <w:rPr>
                <w:rFonts w:ascii="Meiryo UI" w:eastAsia="Meiryo UI" w:hAnsi="Meiryo UI" w:cs="Meiryo UI"/>
                <w:sz w:val="20"/>
                <w:szCs w:val="20"/>
              </w:rPr>
            </w:pPr>
            <w:r w:rsidRPr="006536A8">
              <w:rPr>
                <w:rFonts w:ascii="Meiryo UI" w:eastAsia="Meiryo UI" w:hAnsi="Meiryo UI" w:cs="Meiryo UI" w:hint="eastAsia"/>
                <w:sz w:val="20"/>
                <w:szCs w:val="20"/>
              </w:rPr>
              <w:t>・居場所設置型校の平均中退率を6.1％にすることをめざします。</w:t>
            </w:r>
          </w:p>
          <w:p w14:paraId="158A245B" w14:textId="7A1CC86A" w:rsidR="00FC20AB" w:rsidRPr="006536A8" w:rsidRDefault="00FC20AB" w:rsidP="002B5166">
            <w:pPr>
              <w:autoSpaceDE w:val="0"/>
              <w:autoSpaceDN w:val="0"/>
              <w:spacing w:line="280" w:lineRule="exact"/>
              <w:rPr>
                <w:rFonts w:ascii="Meiryo UI" w:eastAsia="Meiryo UI" w:hAnsi="Meiryo UI" w:cs="Meiryo UI"/>
                <w:sz w:val="20"/>
                <w:szCs w:val="20"/>
              </w:rPr>
            </w:pPr>
            <w:r w:rsidRPr="006536A8">
              <w:rPr>
                <w:rFonts w:ascii="Meiryo UI" w:eastAsia="Meiryo UI" w:hAnsi="Meiryo UI" w:cs="Meiryo UI" w:hint="eastAsia"/>
                <w:sz w:val="20"/>
                <w:szCs w:val="20"/>
              </w:rPr>
              <w:t xml:space="preserve">　　　（参考）平成</w:t>
            </w:r>
            <w:r w:rsidR="002B5166" w:rsidRPr="006536A8">
              <w:rPr>
                <w:rFonts w:ascii="Meiryo UI" w:eastAsia="Meiryo UI" w:hAnsi="Meiryo UI" w:cs="Meiryo UI" w:hint="eastAsia"/>
                <w:sz w:val="20"/>
                <w:szCs w:val="20"/>
              </w:rPr>
              <w:t>29</w:t>
            </w:r>
            <w:r w:rsidRPr="006536A8">
              <w:rPr>
                <w:rFonts w:ascii="Meiryo UI" w:eastAsia="Meiryo UI" w:hAnsi="Meiryo UI" w:cs="Meiryo UI" w:hint="eastAsia"/>
                <w:sz w:val="20"/>
                <w:szCs w:val="20"/>
              </w:rPr>
              <w:t xml:space="preserve">年度　　</w:t>
            </w:r>
            <w:r w:rsidR="002B5166" w:rsidRPr="006536A8">
              <w:rPr>
                <w:rFonts w:ascii="Meiryo UI" w:eastAsia="Meiryo UI" w:hAnsi="Meiryo UI" w:cs="Meiryo UI"/>
                <w:sz w:val="20"/>
                <w:szCs w:val="20"/>
              </w:rPr>
              <w:t>7.1</w:t>
            </w:r>
            <w:r w:rsidRPr="006536A8">
              <w:rPr>
                <w:rFonts w:ascii="Meiryo UI" w:eastAsia="Meiryo UI" w:hAnsi="Meiryo UI" w:cs="Meiryo UI" w:hint="eastAsia"/>
                <w:sz w:val="20"/>
                <w:szCs w:val="20"/>
              </w:rPr>
              <w:t>%</w:t>
            </w:r>
          </w:p>
          <w:p w14:paraId="16C3B63F" w14:textId="77777777" w:rsidR="00E2078E" w:rsidRPr="006536A8" w:rsidRDefault="00E2078E" w:rsidP="00E2078E">
            <w:pPr>
              <w:wordWrap w:val="0"/>
              <w:autoSpaceDE w:val="0"/>
              <w:autoSpaceDN w:val="0"/>
              <w:spacing w:line="280" w:lineRule="exact"/>
              <w:jc w:val="right"/>
              <w:rPr>
                <w:rFonts w:ascii="Meiryo UI" w:eastAsia="Meiryo UI" w:hAnsi="Meiryo UI" w:cs="Meiryo UI"/>
                <w:spacing w:val="-4"/>
                <w:sz w:val="20"/>
                <w:szCs w:val="20"/>
              </w:rPr>
            </w:pPr>
            <w:r w:rsidRPr="006536A8">
              <w:rPr>
                <w:rFonts w:ascii="Meiryo UI" w:eastAsia="Meiryo UI" w:hAnsi="Meiryo UI" w:cs="Meiryo UI" w:hint="eastAsia"/>
                <w:spacing w:val="-4"/>
                <w:sz w:val="20"/>
                <w:szCs w:val="20"/>
              </w:rPr>
              <w:t>〔平成30年度の結果は10月頃公表予定〕</w:t>
            </w:r>
          </w:p>
          <w:p w14:paraId="6FA1667C" w14:textId="77777777" w:rsidR="00FC20AB" w:rsidRPr="006536A8" w:rsidRDefault="00FC20AB" w:rsidP="007E21AD">
            <w:pPr>
              <w:autoSpaceDE w:val="0"/>
              <w:autoSpaceDN w:val="0"/>
              <w:spacing w:line="280" w:lineRule="exact"/>
              <w:ind w:left="100" w:hangingChars="50" w:hanging="100"/>
              <w:rPr>
                <w:rFonts w:ascii="Meiryo UI" w:eastAsia="Meiryo UI" w:hAnsi="Meiryo UI" w:cs="Meiryo UI"/>
                <w:sz w:val="20"/>
                <w:szCs w:val="20"/>
              </w:rPr>
            </w:pPr>
            <w:r w:rsidRPr="006536A8">
              <w:rPr>
                <w:rFonts w:ascii="Meiryo UI" w:eastAsia="Meiryo UI" w:hAnsi="Meiryo UI" w:cs="Meiryo UI" w:hint="eastAsia"/>
                <w:sz w:val="20"/>
                <w:szCs w:val="20"/>
              </w:rPr>
              <w:t>・対象校の学校満足度の上昇（学校教育自己診断）をめざします。</w:t>
            </w:r>
          </w:p>
          <w:p w14:paraId="7E630374" w14:textId="4EFFD874" w:rsidR="00FC20AB" w:rsidRPr="006536A8" w:rsidRDefault="00FC20AB" w:rsidP="007E21AD">
            <w:pPr>
              <w:autoSpaceDE w:val="0"/>
              <w:autoSpaceDN w:val="0"/>
              <w:spacing w:line="280" w:lineRule="exact"/>
              <w:ind w:firstLineChars="200" w:firstLine="400"/>
              <w:rPr>
                <w:rFonts w:ascii="Meiryo UI" w:eastAsia="Meiryo UI" w:hAnsi="Meiryo UI" w:cs="Meiryo UI"/>
                <w:sz w:val="18"/>
                <w:szCs w:val="18"/>
              </w:rPr>
            </w:pPr>
            <w:r w:rsidRPr="006536A8">
              <w:rPr>
                <w:rFonts w:ascii="Meiryo UI" w:eastAsia="Meiryo UI" w:hAnsi="Meiryo UI" w:cs="Meiryo UI" w:hint="eastAsia"/>
                <w:sz w:val="20"/>
                <w:szCs w:val="20"/>
              </w:rPr>
              <w:t>（参考）平成</w:t>
            </w:r>
            <w:r w:rsidR="002B5166" w:rsidRPr="006536A8">
              <w:rPr>
                <w:rFonts w:ascii="Meiryo UI" w:eastAsia="Meiryo UI" w:hAnsi="Meiryo UI" w:cs="Meiryo UI" w:hint="eastAsia"/>
                <w:sz w:val="20"/>
                <w:szCs w:val="20"/>
              </w:rPr>
              <w:t>29</w:t>
            </w:r>
            <w:r w:rsidRPr="006536A8">
              <w:rPr>
                <w:rFonts w:ascii="Meiryo UI" w:eastAsia="Meiryo UI" w:hAnsi="Meiryo UI" w:cs="Meiryo UI" w:hint="eastAsia"/>
                <w:sz w:val="20"/>
                <w:szCs w:val="20"/>
              </w:rPr>
              <w:t>年度　　 64.4%</w:t>
            </w:r>
          </w:p>
          <w:p w14:paraId="1040B1AF" w14:textId="2D20222B" w:rsidR="00E2078E" w:rsidRPr="00C93776" w:rsidRDefault="00E2078E" w:rsidP="00E2078E">
            <w:pPr>
              <w:wordWrap w:val="0"/>
              <w:autoSpaceDE w:val="0"/>
              <w:autoSpaceDN w:val="0"/>
              <w:spacing w:line="280" w:lineRule="exact"/>
              <w:jc w:val="right"/>
              <w:rPr>
                <w:rFonts w:ascii="Meiryo UI" w:eastAsia="Meiryo UI" w:hAnsi="Meiryo UI" w:cs="Meiryo UI"/>
                <w:spacing w:val="-4"/>
                <w:sz w:val="20"/>
                <w:szCs w:val="20"/>
              </w:rPr>
            </w:pPr>
            <w:r w:rsidRPr="006536A8">
              <w:rPr>
                <w:rFonts w:ascii="Meiryo UI" w:eastAsia="Meiryo UI" w:hAnsi="Meiryo UI" w:cs="Meiryo UI" w:hint="eastAsia"/>
                <w:spacing w:val="-4"/>
                <w:sz w:val="20"/>
                <w:szCs w:val="20"/>
              </w:rPr>
              <w:t>〔平成30年度の実績は5月頃確定予定〕</w:t>
            </w:r>
          </w:p>
          <w:p w14:paraId="143A47C3" w14:textId="7EFD14A5" w:rsidR="00FC20AB" w:rsidRPr="00E2078E" w:rsidRDefault="00FC20AB" w:rsidP="007E21AD">
            <w:pPr>
              <w:tabs>
                <w:tab w:val="left" w:pos="5940"/>
              </w:tabs>
              <w:autoSpaceDE w:val="0"/>
              <w:autoSpaceDN w:val="0"/>
              <w:spacing w:line="280" w:lineRule="exact"/>
              <w:rPr>
                <w:rFonts w:ascii="Meiryo UI" w:eastAsia="Meiryo UI" w:hAnsi="Meiryo UI" w:cs="Meiryo UI"/>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143A47C4" w14:textId="77777777" w:rsidR="00FC20AB" w:rsidRDefault="00FC20AB" w:rsidP="00237A06">
            <w:pPr>
              <w:autoSpaceDE w:val="0"/>
              <w:autoSpaceDN w:val="0"/>
              <w:spacing w:line="280" w:lineRule="exact"/>
              <w:ind w:left="200" w:hangingChars="100" w:hanging="200"/>
              <w:rPr>
                <w:rFonts w:ascii="Meiryo UI" w:eastAsia="Meiryo UI" w:hAnsi="Meiryo UI" w:cs="Meiryo UI"/>
                <w:sz w:val="20"/>
                <w:szCs w:val="20"/>
                <w:bdr w:val="single" w:sz="4" w:space="0" w:color="auto"/>
              </w:rPr>
            </w:pPr>
          </w:p>
        </w:tc>
        <w:tc>
          <w:tcPr>
            <w:tcW w:w="4678" w:type="dxa"/>
            <w:tcBorders>
              <w:left w:val="single" w:sz="4" w:space="0" w:color="auto"/>
              <w:bottom w:val="single" w:sz="4" w:space="0" w:color="auto"/>
              <w:tr2bl w:val="nil"/>
            </w:tcBorders>
            <w:shd w:val="clear" w:color="auto" w:fill="F2DBDB" w:themeFill="accent2" w:themeFillTint="33"/>
          </w:tcPr>
          <w:p w14:paraId="5F928A17" w14:textId="77777777" w:rsidR="00FC20AB" w:rsidRPr="00251B90" w:rsidRDefault="00FC20AB" w:rsidP="00237A06">
            <w:pPr>
              <w:autoSpaceDE w:val="0"/>
              <w:autoSpaceDN w:val="0"/>
              <w:spacing w:line="280" w:lineRule="exact"/>
              <w:ind w:left="200" w:hangingChars="100" w:hanging="200"/>
              <w:rPr>
                <w:rFonts w:ascii="Meiryo UI" w:eastAsia="Meiryo UI" w:hAnsi="Meiryo UI" w:cs="Meiryo UI"/>
                <w:sz w:val="20"/>
                <w:szCs w:val="20"/>
              </w:rPr>
            </w:pPr>
          </w:p>
          <w:p w14:paraId="0919BF9C" w14:textId="54EA4601" w:rsidR="00251B90" w:rsidRDefault="00251B90" w:rsidP="00237A06">
            <w:pPr>
              <w:autoSpaceDE w:val="0"/>
              <w:autoSpaceDN w:val="0"/>
              <w:spacing w:line="280" w:lineRule="exact"/>
              <w:ind w:left="200" w:hangingChars="100" w:hanging="200"/>
              <w:rPr>
                <w:rFonts w:ascii="Meiryo UI" w:eastAsia="Meiryo UI" w:hAnsi="Meiryo UI" w:cs="Meiryo UI"/>
                <w:sz w:val="20"/>
                <w:szCs w:val="20"/>
              </w:rPr>
            </w:pPr>
            <w:r w:rsidRPr="00251B90">
              <w:rPr>
                <w:rFonts w:ascii="Meiryo UI" w:eastAsia="Meiryo UI" w:hAnsi="Meiryo UI" w:cs="Meiryo UI" w:hint="eastAsia"/>
                <w:sz w:val="20"/>
                <w:szCs w:val="20"/>
              </w:rPr>
              <w:t>○</w:t>
            </w:r>
            <w:r>
              <w:rPr>
                <w:rFonts w:ascii="Meiryo UI" w:eastAsia="Meiryo UI" w:hAnsi="Meiryo UI" w:cs="Meiryo UI" w:hint="eastAsia"/>
                <w:sz w:val="20"/>
                <w:szCs w:val="20"/>
              </w:rPr>
              <w:t xml:space="preserve">キャリア教育の推進　</w:t>
            </w:r>
          </w:p>
          <w:p w14:paraId="4D1ED572" w14:textId="51D099A8" w:rsidR="005B3AA3" w:rsidRDefault="005B3AA3" w:rsidP="009B3612">
            <w:pPr>
              <w:autoSpaceDE w:val="0"/>
              <w:autoSpaceDN w:val="0"/>
              <w:spacing w:line="280" w:lineRule="exact"/>
              <w:ind w:left="100" w:hangingChars="50" w:hanging="100"/>
              <w:rPr>
                <w:rFonts w:ascii="Meiryo UI" w:eastAsia="Meiryo UI" w:hAnsi="Meiryo UI" w:cs="Meiryo UI"/>
                <w:sz w:val="20"/>
                <w:szCs w:val="20"/>
              </w:rPr>
            </w:pPr>
            <w:r w:rsidRPr="005B3AA3">
              <w:rPr>
                <w:rFonts w:ascii="Meiryo UI" w:eastAsia="Meiryo UI" w:hAnsi="Meiryo UI" w:cs="Meiryo UI" w:hint="eastAsia"/>
                <w:sz w:val="20"/>
                <w:szCs w:val="20"/>
              </w:rPr>
              <w:t>＊職業教育推進事業</w:t>
            </w:r>
          </w:p>
          <w:p w14:paraId="28219B63" w14:textId="548422BA" w:rsidR="00E4096A" w:rsidRPr="00E2078E" w:rsidRDefault="009B3612" w:rsidP="006E174B">
            <w:pPr>
              <w:autoSpaceDE w:val="0"/>
              <w:autoSpaceDN w:val="0"/>
              <w:spacing w:line="280" w:lineRule="exact"/>
              <w:ind w:left="100" w:hangingChars="50" w:hanging="100"/>
              <w:rPr>
                <w:rFonts w:ascii="Meiryo UI" w:eastAsia="Meiryo UI" w:hAnsi="Meiryo UI" w:cs="Meiryo UI"/>
                <w:sz w:val="20"/>
                <w:szCs w:val="20"/>
              </w:rPr>
            </w:pPr>
            <w:r w:rsidRPr="009B3612">
              <w:rPr>
                <w:rFonts w:ascii="Meiryo UI" w:eastAsia="Meiryo UI" w:hAnsi="Meiryo UI" w:cs="Meiryo UI" w:hint="eastAsia"/>
                <w:sz w:val="20"/>
                <w:szCs w:val="20"/>
              </w:rPr>
              <w:t>・</w:t>
            </w:r>
            <w:r w:rsidR="0055494A" w:rsidRPr="009B3612">
              <w:rPr>
                <w:rFonts w:ascii="Meiryo UI" w:eastAsia="Meiryo UI" w:hAnsi="Meiryo UI" w:cs="Meiryo UI" w:hint="eastAsia"/>
                <w:sz w:val="20"/>
                <w:szCs w:val="20"/>
              </w:rPr>
              <w:t>キャリア教育成果発表会やキャリア教育セミナーを開催し、専門学校の教育成果の報告や高等学校の事例発表などを行った。</w:t>
            </w:r>
          </w:p>
          <w:p w14:paraId="6CA119B1" w14:textId="77777777" w:rsidR="006E174B" w:rsidRPr="00E2078E" w:rsidRDefault="006E174B" w:rsidP="006E174B">
            <w:pPr>
              <w:autoSpaceDE w:val="0"/>
              <w:autoSpaceDN w:val="0"/>
              <w:spacing w:line="280" w:lineRule="exact"/>
              <w:ind w:left="100" w:hangingChars="50" w:hanging="100"/>
              <w:rPr>
                <w:rFonts w:ascii="Meiryo UI" w:eastAsia="Meiryo UI" w:hAnsi="Meiryo UI" w:cs="Meiryo UI"/>
                <w:sz w:val="20"/>
                <w:szCs w:val="20"/>
              </w:rPr>
            </w:pPr>
            <w:r w:rsidRPr="00E2078E">
              <w:rPr>
                <w:rFonts w:ascii="Meiryo UI" w:eastAsia="Meiryo UI" w:hAnsi="Meiryo UI" w:cs="Meiryo UI" w:hint="eastAsia"/>
                <w:sz w:val="20"/>
                <w:szCs w:val="20"/>
              </w:rPr>
              <w:t>・職業教育テキストを府立高校8校に配布した。</w:t>
            </w:r>
          </w:p>
          <w:p w14:paraId="0898267D" w14:textId="28D32751" w:rsidR="00251B90" w:rsidRPr="00E2078E" w:rsidRDefault="00251B90" w:rsidP="00237A06">
            <w:pPr>
              <w:autoSpaceDE w:val="0"/>
              <w:autoSpaceDN w:val="0"/>
              <w:spacing w:line="280" w:lineRule="exact"/>
              <w:ind w:left="200" w:hangingChars="100" w:hanging="200"/>
              <w:rPr>
                <w:rFonts w:ascii="Meiryo UI" w:eastAsia="Meiryo UI" w:hAnsi="Meiryo UI" w:cs="Meiryo UI"/>
                <w:sz w:val="20"/>
                <w:szCs w:val="20"/>
              </w:rPr>
            </w:pPr>
          </w:p>
          <w:p w14:paraId="47980AD1" w14:textId="74B8556E" w:rsidR="005B3AA3" w:rsidRDefault="005B3AA3" w:rsidP="00237A06">
            <w:pPr>
              <w:autoSpaceDE w:val="0"/>
              <w:autoSpaceDN w:val="0"/>
              <w:spacing w:line="280" w:lineRule="exact"/>
              <w:ind w:left="200" w:hangingChars="100" w:hanging="200"/>
              <w:rPr>
                <w:rFonts w:ascii="Meiryo UI" w:eastAsia="Meiryo UI" w:hAnsi="Meiryo UI" w:cs="Meiryo UI"/>
                <w:sz w:val="20"/>
                <w:szCs w:val="20"/>
              </w:rPr>
            </w:pPr>
          </w:p>
          <w:p w14:paraId="5EB25A3D" w14:textId="77777777" w:rsidR="001302FD" w:rsidRPr="00E2078E" w:rsidRDefault="001302FD" w:rsidP="00237A06">
            <w:pPr>
              <w:autoSpaceDE w:val="0"/>
              <w:autoSpaceDN w:val="0"/>
              <w:spacing w:line="280" w:lineRule="exact"/>
              <w:ind w:left="200" w:hangingChars="100" w:hanging="200"/>
              <w:rPr>
                <w:rFonts w:ascii="Meiryo UI" w:eastAsia="Meiryo UI" w:hAnsi="Meiryo UI" w:cs="Meiryo UI"/>
                <w:sz w:val="20"/>
                <w:szCs w:val="20"/>
              </w:rPr>
            </w:pPr>
          </w:p>
          <w:p w14:paraId="7E1C2570" w14:textId="6ABAA230" w:rsidR="004723F7" w:rsidRPr="00E2078E" w:rsidRDefault="004723F7" w:rsidP="004723F7">
            <w:pPr>
              <w:autoSpaceDE w:val="0"/>
              <w:autoSpaceDN w:val="0"/>
              <w:spacing w:line="280" w:lineRule="exact"/>
              <w:ind w:left="200" w:hangingChars="100" w:hanging="200"/>
              <w:rPr>
                <w:rFonts w:ascii="Meiryo UI" w:eastAsia="Meiryo UI" w:hAnsi="Meiryo UI" w:cs="Meiryo UI"/>
                <w:sz w:val="20"/>
                <w:szCs w:val="20"/>
              </w:rPr>
            </w:pPr>
            <w:r w:rsidRPr="00E2078E">
              <w:rPr>
                <w:rFonts w:ascii="Meiryo UI" w:eastAsia="Meiryo UI" w:hAnsi="Meiryo UI" w:cs="Meiryo UI" w:hint="eastAsia"/>
                <w:sz w:val="20"/>
                <w:szCs w:val="20"/>
              </w:rPr>
              <w:t xml:space="preserve">○中退防止対策の推進　</w:t>
            </w:r>
          </w:p>
          <w:p w14:paraId="18D522F7" w14:textId="6A2E8877" w:rsidR="004723F7" w:rsidRPr="006536A8" w:rsidRDefault="004723F7" w:rsidP="004723F7">
            <w:pPr>
              <w:autoSpaceDE w:val="0"/>
              <w:autoSpaceDN w:val="0"/>
              <w:spacing w:line="280" w:lineRule="exact"/>
              <w:ind w:left="100" w:hangingChars="50" w:hanging="100"/>
              <w:rPr>
                <w:rFonts w:ascii="Meiryo UI" w:eastAsia="Meiryo UI" w:hAnsi="Meiryo UI" w:cs="Meiryo UI"/>
                <w:sz w:val="20"/>
                <w:szCs w:val="20"/>
              </w:rPr>
            </w:pPr>
            <w:r w:rsidRPr="00E2078E">
              <w:rPr>
                <w:rFonts w:ascii="Meiryo UI" w:eastAsia="Meiryo UI" w:hAnsi="Meiryo UI" w:cs="Meiryo UI" w:hint="eastAsia"/>
                <w:sz w:val="20"/>
                <w:szCs w:val="20"/>
              </w:rPr>
              <w:t>・中退防止コーディネーターを配置している33校で、校内組織や指導体</w:t>
            </w:r>
            <w:r w:rsidRPr="006536A8">
              <w:rPr>
                <w:rFonts w:ascii="Meiryo UI" w:eastAsia="Meiryo UI" w:hAnsi="Meiryo UI" w:cs="Meiryo UI" w:hint="eastAsia"/>
                <w:sz w:val="20"/>
                <w:szCs w:val="20"/>
              </w:rPr>
              <w:t>制に関する数値⽬標を設定</w:t>
            </w:r>
            <w:r w:rsidR="00E2078E" w:rsidRPr="006536A8">
              <w:rPr>
                <w:rFonts w:ascii="Meiryo UI" w:eastAsia="Meiryo UI" w:hAnsi="Meiryo UI" w:cs="Meiryo UI" w:hint="eastAsia"/>
                <w:sz w:val="20"/>
                <w:szCs w:val="20"/>
              </w:rPr>
              <w:t>し、</w:t>
            </w:r>
            <w:r w:rsidRPr="006536A8">
              <w:rPr>
                <w:rFonts w:ascii="Meiryo UI" w:eastAsia="Meiryo UI" w:hAnsi="Meiryo UI" w:cs="Meiryo UI" w:hint="eastAsia"/>
                <w:sz w:val="20"/>
                <w:szCs w:val="20"/>
              </w:rPr>
              <w:t>年度末の達成状況を確認</w:t>
            </w:r>
            <w:r w:rsidR="002F2D85" w:rsidRPr="00E531E9">
              <w:rPr>
                <w:rFonts w:ascii="Meiryo UI" w:eastAsia="Meiryo UI" w:hAnsi="Meiryo UI" w:cs="Meiryo UI" w:hint="eastAsia"/>
                <w:color w:val="000000" w:themeColor="text1"/>
                <w:sz w:val="20"/>
                <w:szCs w:val="20"/>
              </w:rPr>
              <w:t>予定</w:t>
            </w:r>
            <w:r w:rsidRPr="00E531E9">
              <w:rPr>
                <w:rFonts w:ascii="Meiryo UI" w:eastAsia="Meiryo UI" w:hAnsi="Meiryo UI" w:cs="Meiryo UI" w:hint="eastAsia"/>
                <w:color w:val="000000" w:themeColor="text1"/>
                <w:sz w:val="20"/>
                <w:szCs w:val="20"/>
              </w:rPr>
              <w:t>。</w:t>
            </w:r>
          </w:p>
          <w:p w14:paraId="43AB1926" w14:textId="241C7C4D" w:rsidR="004723F7" w:rsidRPr="00E2078E" w:rsidRDefault="004723F7" w:rsidP="004723F7">
            <w:pPr>
              <w:autoSpaceDE w:val="0"/>
              <w:autoSpaceDN w:val="0"/>
              <w:spacing w:line="280" w:lineRule="exact"/>
              <w:ind w:left="100" w:hangingChars="50" w:hanging="100"/>
              <w:rPr>
                <w:rFonts w:ascii="Meiryo UI" w:eastAsia="Meiryo UI" w:hAnsi="Meiryo UI" w:cs="Meiryo UI"/>
                <w:strike/>
                <w:sz w:val="20"/>
                <w:szCs w:val="20"/>
              </w:rPr>
            </w:pPr>
            <w:r w:rsidRPr="006536A8">
              <w:rPr>
                <w:rFonts w:ascii="Meiryo UI" w:eastAsia="Meiryo UI" w:hAnsi="Meiryo UI" w:cs="Meiryo UI" w:hint="eastAsia"/>
                <w:sz w:val="20"/>
                <w:szCs w:val="20"/>
              </w:rPr>
              <w:t>・中退防止フォーラムを開催し</w:t>
            </w:r>
            <w:r w:rsidR="00E2078E" w:rsidRPr="006536A8">
              <w:rPr>
                <w:rFonts w:ascii="Meiryo UI" w:eastAsia="Meiryo UI" w:hAnsi="Meiryo UI" w:cs="Meiryo UI" w:hint="eastAsia"/>
                <w:sz w:val="20"/>
                <w:szCs w:val="20"/>
              </w:rPr>
              <w:t>て</w:t>
            </w:r>
            <w:r w:rsidRPr="006536A8">
              <w:rPr>
                <w:rFonts w:ascii="Meiryo UI" w:eastAsia="Meiryo UI" w:hAnsi="Meiryo UI" w:cs="Meiryo UI" w:hint="eastAsia"/>
                <w:sz w:val="20"/>
                <w:szCs w:val="20"/>
              </w:rPr>
              <w:t>、実践事例等を共有し、中退の未然防止の推進を図った。</w:t>
            </w:r>
          </w:p>
          <w:p w14:paraId="0AFEE734" w14:textId="566BAF51" w:rsidR="00B20915" w:rsidRDefault="00B20915" w:rsidP="00237A06">
            <w:pPr>
              <w:autoSpaceDE w:val="0"/>
              <w:autoSpaceDN w:val="0"/>
              <w:spacing w:line="280" w:lineRule="exact"/>
              <w:ind w:left="200" w:hangingChars="100" w:hanging="200"/>
              <w:rPr>
                <w:rFonts w:ascii="Meiryo UI" w:eastAsia="Meiryo UI" w:hAnsi="Meiryo UI" w:cs="Meiryo UI"/>
                <w:sz w:val="20"/>
                <w:szCs w:val="20"/>
              </w:rPr>
            </w:pPr>
          </w:p>
          <w:p w14:paraId="7C319BBA" w14:textId="77777777" w:rsidR="001302FD" w:rsidRPr="00E2078E" w:rsidRDefault="001302FD" w:rsidP="00237A06">
            <w:pPr>
              <w:autoSpaceDE w:val="0"/>
              <w:autoSpaceDN w:val="0"/>
              <w:spacing w:line="280" w:lineRule="exact"/>
              <w:ind w:left="200" w:hangingChars="100" w:hanging="200"/>
              <w:rPr>
                <w:rFonts w:ascii="Meiryo UI" w:eastAsia="Meiryo UI" w:hAnsi="Meiryo UI" w:cs="Meiryo UI"/>
                <w:sz w:val="20"/>
                <w:szCs w:val="20"/>
              </w:rPr>
            </w:pPr>
          </w:p>
          <w:p w14:paraId="2AA2DB15" w14:textId="77777777" w:rsidR="004723F7" w:rsidRPr="00E2078E" w:rsidRDefault="004723F7" w:rsidP="004723F7">
            <w:pPr>
              <w:autoSpaceDE w:val="0"/>
              <w:autoSpaceDN w:val="0"/>
              <w:spacing w:line="280" w:lineRule="exact"/>
              <w:ind w:left="200" w:hangingChars="100" w:hanging="200"/>
              <w:rPr>
                <w:rFonts w:ascii="Meiryo UI" w:eastAsia="Meiryo UI" w:hAnsi="Meiryo UI" w:cs="Meiryo UI"/>
                <w:sz w:val="20"/>
                <w:szCs w:val="20"/>
              </w:rPr>
            </w:pPr>
            <w:r w:rsidRPr="00E2078E">
              <w:rPr>
                <w:rFonts w:ascii="Meiryo UI" w:eastAsia="Meiryo UI" w:hAnsi="Meiryo UI" w:cs="Meiryo UI" w:hint="eastAsia"/>
                <w:sz w:val="20"/>
                <w:szCs w:val="20"/>
              </w:rPr>
              <w:t>＊課題を抱える生徒フォローアップ事業</w:t>
            </w:r>
          </w:p>
          <w:p w14:paraId="44BB8327" w14:textId="2F73E562" w:rsidR="004723F7" w:rsidRPr="00E2078E" w:rsidRDefault="004723F7" w:rsidP="004723F7">
            <w:pPr>
              <w:autoSpaceDE w:val="0"/>
              <w:autoSpaceDN w:val="0"/>
              <w:spacing w:line="280" w:lineRule="exact"/>
              <w:ind w:left="100" w:hangingChars="50" w:hanging="100"/>
              <w:rPr>
                <w:rFonts w:ascii="Meiryo UI" w:eastAsia="Meiryo UI" w:hAnsi="Meiryo UI" w:cs="Meiryo UI"/>
                <w:sz w:val="20"/>
                <w:szCs w:val="20"/>
              </w:rPr>
            </w:pPr>
            <w:r w:rsidRPr="00E2078E">
              <w:rPr>
                <w:rFonts w:ascii="Meiryo UI" w:eastAsia="Meiryo UI" w:hAnsi="Meiryo UI" w:cs="Meiryo UI" w:hint="eastAsia"/>
                <w:sz w:val="20"/>
                <w:szCs w:val="20"/>
              </w:rPr>
              <w:t>・効果的な生徒支援を図るため、教育庁、学校の担当者や民間支援団体の研修会を実施</w:t>
            </w:r>
            <w:r w:rsidR="00E2078E">
              <w:rPr>
                <w:rFonts w:ascii="Meiryo UI" w:eastAsia="Meiryo UI" w:hAnsi="Meiryo UI" w:cs="Meiryo UI" w:hint="eastAsia"/>
                <w:sz w:val="20"/>
                <w:szCs w:val="20"/>
              </w:rPr>
              <w:t>した</w:t>
            </w:r>
            <w:r w:rsidRPr="00E2078E">
              <w:rPr>
                <w:rFonts w:ascii="Meiryo UI" w:eastAsia="Meiryo UI" w:hAnsi="Meiryo UI" w:cs="Meiryo UI" w:hint="eastAsia"/>
                <w:sz w:val="20"/>
                <w:szCs w:val="20"/>
              </w:rPr>
              <w:t>。また、連絡協議会や成果発表会を開催した。</w:t>
            </w:r>
          </w:p>
          <w:p w14:paraId="46B6F0FB" w14:textId="5B2F3C16" w:rsidR="004723F7" w:rsidRPr="00E2078E" w:rsidRDefault="00E2078E" w:rsidP="00E2078E">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4723F7" w:rsidRPr="00E2078E">
              <w:rPr>
                <w:rFonts w:ascii="Meiryo UI" w:eastAsia="Meiryo UI" w:hAnsi="Meiryo UI" w:cs="Meiryo UI" w:hint="eastAsia"/>
                <w:sz w:val="20"/>
                <w:szCs w:val="20"/>
              </w:rPr>
              <w:t>事業実施校には、教育庁が学校を訪問し、進捗状況を確認の上、効果的な運営方法について助言した</w:t>
            </w:r>
            <w:r w:rsidRPr="00E2078E">
              <w:rPr>
                <w:rFonts w:ascii="Meiryo UI" w:eastAsia="Meiryo UI" w:hAnsi="Meiryo UI" w:cs="Meiryo UI" w:hint="eastAsia"/>
                <w:sz w:val="20"/>
                <w:szCs w:val="20"/>
              </w:rPr>
              <w:t>。</w:t>
            </w:r>
          </w:p>
          <w:p w14:paraId="73A876C5" w14:textId="5D458B9A" w:rsidR="0055494A" w:rsidRPr="00E2078E" w:rsidRDefault="0055494A" w:rsidP="002B5166">
            <w:pPr>
              <w:autoSpaceDE w:val="0"/>
              <w:autoSpaceDN w:val="0"/>
              <w:spacing w:line="280" w:lineRule="exact"/>
              <w:ind w:left="100" w:hangingChars="50" w:hanging="100"/>
              <w:rPr>
                <w:rFonts w:ascii="Meiryo UI" w:eastAsia="Meiryo UI" w:hAnsi="Meiryo UI" w:cs="Meiryo UI"/>
                <w:sz w:val="20"/>
                <w:szCs w:val="20"/>
              </w:rPr>
            </w:pPr>
          </w:p>
          <w:p w14:paraId="143A47C5" w14:textId="481FBC4C" w:rsidR="0055494A" w:rsidRPr="0055494A" w:rsidRDefault="0055494A" w:rsidP="002B5166">
            <w:pPr>
              <w:autoSpaceDE w:val="0"/>
              <w:autoSpaceDN w:val="0"/>
              <w:spacing w:line="280" w:lineRule="exact"/>
              <w:rPr>
                <w:rFonts w:ascii="Meiryo UI" w:eastAsia="Meiryo UI" w:hAnsi="Meiryo UI" w:cs="Meiryo UI"/>
                <w:sz w:val="20"/>
                <w:szCs w:val="20"/>
                <w:bdr w:val="single" w:sz="4" w:space="0" w:color="auto"/>
              </w:rPr>
            </w:pPr>
          </w:p>
        </w:tc>
      </w:tr>
      <w:tr w:rsidR="00FC20AB" w:rsidRPr="006A0F6F" w14:paraId="143A482C" w14:textId="77777777" w:rsidTr="00A8636A">
        <w:tc>
          <w:tcPr>
            <w:tcW w:w="10632" w:type="dxa"/>
            <w:gridSpan w:val="4"/>
            <w:tcBorders>
              <w:top w:val="single" w:sz="4" w:space="0" w:color="auto"/>
            </w:tcBorders>
            <w:shd w:val="clear" w:color="auto" w:fill="000000" w:themeFill="text1"/>
          </w:tcPr>
          <w:p w14:paraId="143A4829" w14:textId="77777777" w:rsidR="00FC20AB" w:rsidRPr="006A0F6F" w:rsidRDefault="00FC20AB" w:rsidP="00237A06">
            <w:pPr>
              <w:autoSpaceDE w:val="0"/>
              <w:autoSpaceDN w:val="0"/>
              <w:spacing w:line="280" w:lineRule="exact"/>
              <w:rPr>
                <w:rFonts w:ascii="Meiryo UI" w:eastAsia="Meiryo UI" w:hAnsi="Meiryo UI" w:cs="Meiryo UI"/>
                <w:b/>
              </w:rPr>
            </w:pPr>
            <w:r>
              <w:rPr>
                <w:rFonts w:ascii="Meiryo UI" w:eastAsia="Meiryo UI" w:hAnsi="Meiryo UI" w:cs="Meiryo UI" w:hint="eastAsia"/>
                <w:b/>
                <w:bCs/>
              </w:rPr>
              <w:lastRenderedPageBreak/>
              <w:t>活力ある学校づくりをめざした府立高校の再編整備</w:t>
            </w:r>
          </w:p>
        </w:tc>
        <w:tc>
          <w:tcPr>
            <w:tcW w:w="425" w:type="dxa"/>
            <w:tcBorders>
              <w:top w:val="single" w:sz="4" w:space="0" w:color="auto"/>
            </w:tcBorders>
            <w:shd w:val="clear" w:color="auto" w:fill="000000" w:themeFill="text1"/>
          </w:tcPr>
          <w:p w14:paraId="143A482A" w14:textId="77777777" w:rsidR="00FC20AB" w:rsidRDefault="00FC20AB" w:rsidP="00237A06">
            <w:pPr>
              <w:autoSpaceDE w:val="0"/>
              <w:autoSpaceDN w:val="0"/>
              <w:spacing w:line="280" w:lineRule="exact"/>
              <w:rPr>
                <w:rFonts w:ascii="Meiryo UI" w:eastAsia="Meiryo UI" w:hAnsi="Meiryo UI" w:cs="Meiryo UI"/>
                <w:b/>
                <w:bCs/>
              </w:rPr>
            </w:pPr>
          </w:p>
        </w:tc>
        <w:tc>
          <w:tcPr>
            <w:tcW w:w="4678" w:type="dxa"/>
            <w:tcBorders>
              <w:top w:val="single" w:sz="4" w:space="0" w:color="auto"/>
            </w:tcBorders>
            <w:shd w:val="clear" w:color="auto" w:fill="000000" w:themeFill="text1"/>
          </w:tcPr>
          <w:p w14:paraId="143A482B" w14:textId="77777777" w:rsidR="00FC20AB" w:rsidRDefault="00FC20AB" w:rsidP="00237A06">
            <w:pPr>
              <w:autoSpaceDE w:val="0"/>
              <w:autoSpaceDN w:val="0"/>
              <w:spacing w:line="280" w:lineRule="exact"/>
              <w:rPr>
                <w:rFonts w:ascii="Meiryo UI" w:eastAsia="Meiryo UI" w:hAnsi="Meiryo UI" w:cs="Meiryo UI"/>
                <w:b/>
                <w:bCs/>
              </w:rPr>
            </w:pPr>
          </w:p>
        </w:tc>
      </w:tr>
      <w:tr w:rsidR="00FC20AB" w:rsidRPr="006A0F6F" w14:paraId="143A4833" w14:textId="77777777" w:rsidTr="00FC20AB">
        <w:tc>
          <w:tcPr>
            <w:tcW w:w="238" w:type="dxa"/>
            <w:tcBorders>
              <w:top w:val="nil"/>
              <w:bottom w:val="nil"/>
            </w:tcBorders>
          </w:tcPr>
          <w:p w14:paraId="143A482D" w14:textId="77777777" w:rsidR="00FC20AB" w:rsidRPr="003279E6" w:rsidRDefault="00FC20AB" w:rsidP="00237A06">
            <w:pPr>
              <w:autoSpaceDE w:val="0"/>
              <w:autoSpaceDN w:val="0"/>
              <w:spacing w:line="280" w:lineRule="exact"/>
              <w:rPr>
                <w:rFonts w:ascii="Meiryo UI" w:eastAsia="Meiryo UI" w:hAnsi="Meiryo UI" w:cs="Meiryo UI"/>
              </w:rPr>
            </w:pPr>
          </w:p>
        </w:tc>
        <w:tc>
          <w:tcPr>
            <w:tcW w:w="5149" w:type="dxa"/>
            <w:tcBorders>
              <w:bottom w:val="single" w:sz="4" w:space="0" w:color="auto"/>
              <w:right w:val="dashed" w:sz="4" w:space="0" w:color="auto"/>
            </w:tcBorders>
            <w:shd w:val="clear" w:color="auto" w:fill="BFBFBF" w:themeFill="background1" w:themeFillShade="BF"/>
          </w:tcPr>
          <w:p w14:paraId="143A482E" w14:textId="77777777" w:rsidR="00FC20AB" w:rsidRPr="006A0F6F" w:rsidRDefault="00FC20AB" w:rsidP="00237A06">
            <w:pPr>
              <w:autoSpaceDE w:val="0"/>
              <w:autoSpaceDN w:val="0"/>
              <w:spacing w:line="280" w:lineRule="exact"/>
              <w:ind w:left="180" w:hangingChars="100" w:hanging="180"/>
              <w:jc w:val="center"/>
              <w:rPr>
                <w:rFonts w:ascii="Meiryo UI" w:eastAsia="Meiryo UI" w:hAnsi="Meiryo UI" w:cs="Meiryo UI"/>
                <w:b/>
                <w:sz w:val="18"/>
                <w:szCs w:val="18"/>
              </w:rPr>
            </w:pPr>
            <w:r w:rsidRPr="006A0F6F">
              <w:rPr>
                <w:rFonts w:ascii="Meiryo UI" w:eastAsia="Meiryo UI" w:hAnsi="Meiryo UI" w:cs="Meiryo UI" w:hint="eastAsia"/>
                <w:b/>
                <w:sz w:val="18"/>
                <w:szCs w:val="18"/>
              </w:rPr>
              <w:t>＜今年度何をするか（取組の内容、手法・スケジュール等）＞</w:t>
            </w:r>
          </w:p>
        </w:tc>
        <w:tc>
          <w:tcPr>
            <w:tcW w:w="425" w:type="dxa"/>
            <w:vMerge w:val="restart"/>
            <w:tcBorders>
              <w:left w:val="dashed" w:sz="4" w:space="0" w:color="auto"/>
              <w:right w:val="dashed" w:sz="4" w:space="0" w:color="auto"/>
            </w:tcBorders>
            <w:shd w:val="clear" w:color="auto" w:fill="auto"/>
            <w:vAlign w:val="center"/>
          </w:tcPr>
          <w:p w14:paraId="143A482F" w14:textId="77777777" w:rsidR="00FC20AB" w:rsidRPr="006A0F6F" w:rsidRDefault="00FC20AB"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w:t>
            </w:r>
          </w:p>
        </w:tc>
        <w:tc>
          <w:tcPr>
            <w:tcW w:w="4820" w:type="dxa"/>
            <w:tcBorders>
              <w:left w:val="dashed" w:sz="4" w:space="0" w:color="auto"/>
              <w:bottom w:val="single" w:sz="4" w:space="0" w:color="auto"/>
            </w:tcBorders>
            <w:shd w:val="clear" w:color="auto" w:fill="BFBFBF" w:themeFill="background1" w:themeFillShade="BF"/>
          </w:tcPr>
          <w:p w14:paraId="143A4830" w14:textId="77777777" w:rsidR="00FC20AB" w:rsidRPr="006A0F6F" w:rsidRDefault="00FC20AB" w:rsidP="00237A06">
            <w:pPr>
              <w:autoSpaceDE w:val="0"/>
              <w:autoSpaceDN w:val="0"/>
              <w:spacing w:line="280" w:lineRule="exact"/>
              <w:jc w:val="center"/>
              <w:rPr>
                <w:rFonts w:ascii="Meiryo UI" w:eastAsia="Meiryo UI" w:hAnsi="Meiryo UI" w:cs="Meiryo UI"/>
                <w:b/>
                <w:sz w:val="18"/>
                <w:szCs w:val="18"/>
              </w:rPr>
            </w:pPr>
            <w:r w:rsidRPr="006A0F6F">
              <w:rPr>
                <w:rFonts w:ascii="Meiryo UI" w:eastAsia="Meiryo UI" w:hAnsi="Meiryo UI" w:cs="Meiryo UI" w:hint="eastAsia"/>
                <w:b/>
                <w:sz w:val="18"/>
                <w:szCs w:val="18"/>
              </w:rPr>
              <w:t>＜何をどのような状態にするか（目標）＞</w:t>
            </w:r>
          </w:p>
        </w:tc>
        <w:tc>
          <w:tcPr>
            <w:tcW w:w="425" w:type="dxa"/>
            <w:vMerge w:val="restart"/>
            <w:tcBorders>
              <w:left w:val="dashed" w:sz="4" w:space="0" w:color="auto"/>
              <w:right w:val="single" w:sz="4" w:space="0" w:color="auto"/>
            </w:tcBorders>
            <w:shd w:val="clear" w:color="auto" w:fill="auto"/>
            <w:vAlign w:val="center"/>
          </w:tcPr>
          <w:p w14:paraId="143A4831" w14:textId="77777777" w:rsidR="00FC20AB" w:rsidRPr="006A0F6F" w:rsidRDefault="00FC20AB" w:rsidP="00237A06">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w:t>
            </w:r>
          </w:p>
        </w:tc>
        <w:tc>
          <w:tcPr>
            <w:tcW w:w="4678" w:type="dxa"/>
            <w:tcBorders>
              <w:left w:val="single" w:sz="4" w:space="0" w:color="auto"/>
              <w:bottom w:val="single" w:sz="4" w:space="0" w:color="auto"/>
            </w:tcBorders>
            <w:shd w:val="clear" w:color="auto" w:fill="BFBFBF" w:themeFill="background1" w:themeFillShade="BF"/>
          </w:tcPr>
          <w:p w14:paraId="143A4832" w14:textId="7CC81150" w:rsidR="00FC20AB" w:rsidRPr="002D7EF1" w:rsidRDefault="005D1ADA" w:rsidP="002D7EF1">
            <w:pPr>
              <w:autoSpaceDE w:val="0"/>
              <w:autoSpaceDN w:val="0"/>
              <w:spacing w:line="280" w:lineRule="exact"/>
              <w:jc w:val="center"/>
              <w:rPr>
                <w:rFonts w:ascii="Meiryo UI" w:eastAsia="Meiryo UI" w:hAnsi="Meiryo UI" w:cs="Meiryo UI"/>
                <w:b/>
                <w:color w:val="FF0000"/>
                <w:sz w:val="18"/>
                <w:szCs w:val="18"/>
              </w:rPr>
            </w:pPr>
            <w:r w:rsidRPr="005D1ADA">
              <w:rPr>
                <w:rFonts w:ascii="Meiryo UI" w:eastAsia="Meiryo UI" w:hAnsi="Meiryo UI" w:cs="Meiryo UI" w:hint="eastAsia"/>
                <w:b/>
                <w:sz w:val="18"/>
                <w:szCs w:val="18"/>
              </w:rPr>
              <w:t>＜進捗状況（H3</w:t>
            </w:r>
            <w:r w:rsidRPr="005D1ADA">
              <w:rPr>
                <w:rFonts w:ascii="Meiryo UI" w:eastAsia="Meiryo UI" w:hAnsi="Meiryo UI" w:cs="Meiryo UI"/>
                <w:b/>
                <w:sz w:val="18"/>
                <w:szCs w:val="18"/>
              </w:rPr>
              <w:t>1</w:t>
            </w:r>
            <w:r w:rsidRPr="005D1ADA">
              <w:rPr>
                <w:rFonts w:ascii="Meiryo UI" w:eastAsia="Meiryo UI" w:hAnsi="Meiryo UI" w:cs="Meiryo UI" w:hint="eastAsia"/>
                <w:b/>
                <w:sz w:val="18"/>
                <w:szCs w:val="18"/>
              </w:rPr>
              <w:t>.3月末時点）＞</w:t>
            </w:r>
            <w:bookmarkStart w:id="0" w:name="_GoBack"/>
            <w:bookmarkEnd w:id="0"/>
          </w:p>
        </w:tc>
      </w:tr>
      <w:tr w:rsidR="00FC20AB" w:rsidRPr="006A0F6F" w14:paraId="143A4856" w14:textId="77777777" w:rsidTr="00FC20AB">
        <w:tc>
          <w:tcPr>
            <w:tcW w:w="238" w:type="dxa"/>
            <w:tcBorders>
              <w:top w:val="nil"/>
              <w:bottom w:val="single" w:sz="4" w:space="0" w:color="auto"/>
            </w:tcBorders>
          </w:tcPr>
          <w:p w14:paraId="143A4834" w14:textId="77777777" w:rsidR="00FC20AB" w:rsidRPr="006A0F6F" w:rsidRDefault="00FC20AB" w:rsidP="00237A06">
            <w:pPr>
              <w:autoSpaceDE w:val="0"/>
              <w:autoSpaceDN w:val="0"/>
              <w:spacing w:line="280" w:lineRule="exact"/>
              <w:rPr>
                <w:rFonts w:ascii="Meiryo UI" w:eastAsia="Meiryo UI" w:hAnsi="Meiryo UI" w:cs="Meiryo UI"/>
                <w:lang w:eastAsia="zh-CN"/>
              </w:rPr>
            </w:pPr>
          </w:p>
        </w:tc>
        <w:tc>
          <w:tcPr>
            <w:tcW w:w="5149" w:type="dxa"/>
            <w:tcBorders>
              <w:bottom w:val="single" w:sz="4" w:space="0" w:color="auto"/>
              <w:right w:val="dashed" w:sz="4" w:space="0" w:color="auto"/>
            </w:tcBorders>
          </w:tcPr>
          <w:p w14:paraId="268BCF1F" w14:textId="77777777" w:rsidR="00FC20AB" w:rsidRPr="006A0F6F" w:rsidRDefault="00FC20AB" w:rsidP="00846CE9">
            <w:pPr>
              <w:autoSpaceDE w:val="0"/>
              <w:autoSpaceDN w:val="0"/>
              <w:spacing w:line="280" w:lineRule="exact"/>
              <w:ind w:left="200" w:hangingChars="100" w:hanging="200"/>
              <w:rPr>
                <w:rFonts w:ascii="Meiryo UI" w:eastAsia="Meiryo UI" w:hAnsi="Meiryo UI" w:cs="Meiryo UI"/>
                <w:b/>
                <w:sz w:val="20"/>
                <w:szCs w:val="20"/>
                <w:lang w:eastAsia="zh-CN"/>
              </w:rPr>
            </w:pPr>
          </w:p>
          <w:p w14:paraId="4FA1086C" w14:textId="1E0A9851" w:rsidR="00FC20AB" w:rsidRPr="00846CE9" w:rsidRDefault="00FC20AB" w:rsidP="005070EE">
            <w:pPr>
              <w:autoSpaceDE w:val="0"/>
              <w:autoSpaceDN w:val="0"/>
              <w:spacing w:line="280" w:lineRule="exact"/>
              <w:ind w:left="200" w:hangingChars="100" w:hanging="200"/>
              <w:rPr>
                <w:rFonts w:ascii="Meiryo UI" w:eastAsia="Meiryo UI" w:hAnsi="Meiryo UI" w:cs="Meiryo UI"/>
                <w:b/>
                <w:sz w:val="20"/>
                <w:szCs w:val="20"/>
              </w:rPr>
            </w:pPr>
            <w:r w:rsidRPr="006A0F6F">
              <w:rPr>
                <w:rFonts w:ascii="Meiryo UI" w:eastAsia="Meiryo UI" w:hAnsi="Meiryo UI" w:cs="Meiryo UI" w:hint="eastAsia"/>
                <w:b/>
                <w:sz w:val="20"/>
                <w:szCs w:val="20"/>
              </w:rPr>
              <w:t>■府</w:t>
            </w:r>
            <w:r>
              <w:rPr>
                <w:rFonts w:ascii="Meiryo UI" w:eastAsia="Meiryo UI" w:hAnsi="Meiryo UI" w:cs="Meiryo UI" w:hint="eastAsia"/>
                <w:b/>
                <w:sz w:val="20"/>
                <w:szCs w:val="20"/>
              </w:rPr>
              <w:t>立高校の再編整備の計画的な推進</w:t>
            </w:r>
          </w:p>
          <w:p w14:paraId="0353078C" w14:textId="77777777" w:rsidR="001302FD" w:rsidRDefault="00FC20AB" w:rsidP="001302FD">
            <w:pPr>
              <w:autoSpaceDE w:val="0"/>
              <w:autoSpaceDN w:val="0"/>
              <w:spacing w:line="280" w:lineRule="exact"/>
              <w:ind w:left="200" w:hangingChars="100" w:hanging="200"/>
              <w:rPr>
                <w:rFonts w:ascii="Meiryo UI" w:eastAsia="SimSun" w:hAnsi="Meiryo UI" w:cs="Meiryo UI"/>
                <w:sz w:val="20"/>
                <w:szCs w:val="20"/>
                <w:lang w:eastAsia="zh-CN"/>
              </w:rPr>
            </w:pPr>
            <w:r w:rsidRPr="00846CE9">
              <w:rPr>
                <w:rFonts w:ascii="Meiryo UI" w:eastAsia="Meiryo UI" w:hAnsi="Meiryo UI" w:cs="Meiryo UI" w:hint="eastAsia"/>
                <w:sz w:val="20"/>
                <w:szCs w:val="20"/>
                <w:lang w:eastAsia="zh-CN"/>
              </w:rPr>
              <w:t>＊府立高等学校再編整備事業</w:t>
            </w:r>
          </w:p>
          <w:p w14:paraId="26C47AFF" w14:textId="492DF669" w:rsidR="00FC20AB" w:rsidRPr="005070EE" w:rsidRDefault="00FC20AB" w:rsidP="001302FD">
            <w:pPr>
              <w:autoSpaceDE w:val="0"/>
              <w:autoSpaceDN w:val="0"/>
              <w:spacing w:line="280" w:lineRule="exact"/>
              <w:ind w:left="100" w:hangingChars="50" w:hanging="100"/>
              <w:rPr>
                <w:rFonts w:ascii="Meiryo UI" w:eastAsia="Meiryo UI" w:hAnsi="Meiryo UI" w:cs="Meiryo UI"/>
                <w:sz w:val="20"/>
                <w:szCs w:val="20"/>
                <w:lang w:eastAsia="zh-CN"/>
              </w:rPr>
            </w:pPr>
            <w:r w:rsidRPr="00846CE9">
              <w:rPr>
                <w:rFonts w:ascii="Meiryo UI" w:eastAsia="Meiryo UI" w:hAnsi="Meiryo UI" w:cs="Meiryo UI" w:hint="eastAsia"/>
                <w:sz w:val="20"/>
                <w:szCs w:val="20"/>
              </w:rPr>
              <w:t>・平成31</w:t>
            </w:r>
            <w:r>
              <w:rPr>
                <w:rFonts w:ascii="Meiryo UI" w:eastAsia="Meiryo UI" w:hAnsi="Meiryo UI" w:cs="Meiryo UI" w:hint="eastAsia"/>
                <w:sz w:val="20"/>
                <w:szCs w:val="20"/>
              </w:rPr>
              <w:t>年度の</w:t>
            </w:r>
            <w:r w:rsidRPr="00846CE9">
              <w:rPr>
                <w:rFonts w:ascii="Meiryo UI" w:eastAsia="Meiryo UI" w:hAnsi="Meiryo UI" w:cs="Meiryo UI" w:hint="eastAsia"/>
                <w:sz w:val="20"/>
                <w:szCs w:val="20"/>
              </w:rPr>
              <w:t>改編に向け、施設・設備の整備、学習内容等の検討を行うプロジェクトチームの運営、中学生等へのPRを行いま</w:t>
            </w:r>
            <w:r w:rsidRPr="005070EE">
              <w:rPr>
                <w:rFonts w:ascii="Meiryo UI" w:eastAsia="Meiryo UI" w:hAnsi="Meiryo UI" w:cs="Meiryo UI" w:hint="eastAsia"/>
                <w:sz w:val="20"/>
                <w:szCs w:val="20"/>
              </w:rPr>
              <w:t>す。</w:t>
            </w:r>
          </w:p>
          <w:p w14:paraId="5AAF45B4" w14:textId="6E50CEF1" w:rsidR="00FC20AB" w:rsidRDefault="00FC20AB" w:rsidP="001302FD">
            <w:pPr>
              <w:autoSpaceDE w:val="0"/>
              <w:autoSpaceDN w:val="0"/>
              <w:spacing w:line="280" w:lineRule="exact"/>
              <w:ind w:left="100" w:hangingChars="50" w:hanging="100"/>
              <w:rPr>
                <w:rFonts w:ascii="Meiryo UI" w:eastAsia="Meiryo UI" w:hAnsi="Meiryo UI" w:cs="Meiryo UI"/>
                <w:sz w:val="20"/>
                <w:szCs w:val="20"/>
              </w:rPr>
            </w:pPr>
            <w:r w:rsidRPr="005070EE">
              <w:rPr>
                <w:rFonts w:ascii="Meiryo UI" w:eastAsia="Meiryo UI" w:hAnsi="Meiryo UI" w:cs="Meiryo UI" w:hint="eastAsia"/>
                <w:sz w:val="20"/>
                <w:szCs w:val="20"/>
              </w:rPr>
              <w:t>・府立高校における教育環境の向上と教育内容の充実と併せて、効果的・効率的に教育活動を行う観点から適正な規模を維持しながら適正な配置を進めます。</w:t>
            </w:r>
          </w:p>
          <w:p w14:paraId="1616A0FF" w14:textId="3473E075" w:rsidR="002B5166" w:rsidRDefault="002B5166" w:rsidP="002B5166">
            <w:pPr>
              <w:autoSpaceDE w:val="0"/>
              <w:autoSpaceDN w:val="0"/>
              <w:spacing w:line="280" w:lineRule="exact"/>
              <w:rPr>
                <w:rFonts w:ascii="Meiryo UI" w:eastAsia="Meiryo UI" w:hAnsi="Meiryo UI" w:cs="Meiryo UI"/>
                <w:sz w:val="20"/>
                <w:szCs w:val="20"/>
              </w:rPr>
            </w:pPr>
          </w:p>
          <w:p w14:paraId="5C76A5F2" w14:textId="4EC90CA8" w:rsidR="001302FD" w:rsidRDefault="001302FD" w:rsidP="002B5166">
            <w:pPr>
              <w:autoSpaceDE w:val="0"/>
              <w:autoSpaceDN w:val="0"/>
              <w:spacing w:line="280" w:lineRule="exact"/>
              <w:rPr>
                <w:rFonts w:ascii="Meiryo UI" w:eastAsia="Meiryo UI" w:hAnsi="Meiryo UI" w:cs="Meiryo UI"/>
                <w:sz w:val="20"/>
                <w:szCs w:val="20"/>
              </w:rPr>
            </w:pPr>
          </w:p>
          <w:p w14:paraId="11F75769" w14:textId="58E10A78" w:rsidR="001302FD" w:rsidRDefault="001302FD" w:rsidP="002B5166">
            <w:pPr>
              <w:autoSpaceDE w:val="0"/>
              <w:autoSpaceDN w:val="0"/>
              <w:spacing w:line="280" w:lineRule="exact"/>
              <w:rPr>
                <w:rFonts w:ascii="Meiryo UI" w:eastAsia="Meiryo UI" w:hAnsi="Meiryo UI" w:cs="Meiryo UI"/>
                <w:sz w:val="20"/>
                <w:szCs w:val="20"/>
              </w:rPr>
            </w:pPr>
          </w:p>
          <w:p w14:paraId="4C5B87B1" w14:textId="6E7172EE" w:rsidR="001302FD" w:rsidRDefault="001302FD" w:rsidP="002B5166">
            <w:pPr>
              <w:autoSpaceDE w:val="0"/>
              <w:autoSpaceDN w:val="0"/>
              <w:spacing w:line="280" w:lineRule="exact"/>
              <w:rPr>
                <w:rFonts w:ascii="Meiryo UI" w:eastAsia="Meiryo UI" w:hAnsi="Meiryo UI" w:cs="Meiryo UI"/>
                <w:sz w:val="20"/>
                <w:szCs w:val="20"/>
              </w:rPr>
            </w:pPr>
          </w:p>
          <w:p w14:paraId="1153084E" w14:textId="77777777" w:rsidR="001302FD" w:rsidRDefault="001302FD" w:rsidP="002B5166">
            <w:pPr>
              <w:autoSpaceDE w:val="0"/>
              <w:autoSpaceDN w:val="0"/>
              <w:spacing w:line="280" w:lineRule="exact"/>
              <w:rPr>
                <w:rFonts w:ascii="Meiryo UI" w:eastAsia="Meiryo UI" w:hAnsi="Meiryo UI" w:cs="Meiryo UI"/>
                <w:sz w:val="20"/>
                <w:szCs w:val="20"/>
              </w:rPr>
            </w:pPr>
          </w:p>
          <w:p w14:paraId="6E1F6DCA" w14:textId="77777777" w:rsidR="002B5166" w:rsidRPr="001302FD" w:rsidRDefault="002B5166" w:rsidP="002B5166">
            <w:pPr>
              <w:autoSpaceDE w:val="0"/>
              <w:autoSpaceDN w:val="0"/>
              <w:spacing w:line="280" w:lineRule="exact"/>
              <w:rPr>
                <w:rFonts w:ascii="Meiryo UI" w:eastAsia="Meiryo UI" w:hAnsi="Meiryo UI" w:cs="Meiryo UI"/>
                <w:sz w:val="20"/>
                <w:szCs w:val="20"/>
              </w:rPr>
            </w:pPr>
          </w:p>
          <w:p w14:paraId="1111E5A8" w14:textId="5147143F" w:rsidR="00FC20AB" w:rsidRPr="005070EE" w:rsidRDefault="00FC20AB" w:rsidP="009171F2">
            <w:pPr>
              <w:autoSpaceDE w:val="0"/>
              <w:autoSpaceDN w:val="0"/>
              <w:spacing w:line="280" w:lineRule="exact"/>
              <w:ind w:left="220" w:hangingChars="110" w:hanging="220"/>
              <w:rPr>
                <w:rFonts w:ascii="Meiryo UI" w:eastAsia="Meiryo UI" w:hAnsi="Meiryo UI" w:cs="Meiryo UI"/>
                <w:sz w:val="20"/>
                <w:szCs w:val="20"/>
              </w:rPr>
            </w:pPr>
            <w:r w:rsidRPr="005070EE">
              <w:rPr>
                <w:rFonts w:ascii="Meiryo UI" w:eastAsia="Meiryo UI" w:hAnsi="Meiryo UI" w:cs="Meiryo UI" w:hint="eastAsia"/>
                <w:sz w:val="20"/>
                <w:szCs w:val="20"/>
              </w:rPr>
              <w:t xml:space="preserve"> ・平成31年度以降の再編整備計画を策定します。</w:t>
            </w:r>
          </w:p>
          <w:p w14:paraId="143A4841" w14:textId="52F7C710" w:rsidR="00FC20AB" w:rsidRPr="00AA0935" w:rsidRDefault="00FC20AB" w:rsidP="00846CE9">
            <w:pPr>
              <w:autoSpaceDE w:val="0"/>
              <w:autoSpaceDN w:val="0"/>
              <w:spacing w:line="280" w:lineRule="exact"/>
              <w:ind w:left="220" w:hangingChars="110" w:hanging="220"/>
              <w:rPr>
                <w:rFonts w:ascii="Meiryo UI" w:eastAsia="Meiryo UI" w:hAnsi="Meiryo UI" w:cs="Meiryo UI"/>
                <w:color w:val="FF0000"/>
                <w:sz w:val="20"/>
                <w:szCs w:val="20"/>
              </w:rPr>
            </w:pPr>
          </w:p>
        </w:tc>
        <w:tc>
          <w:tcPr>
            <w:tcW w:w="425" w:type="dxa"/>
            <w:vMerge/>
            <w:tcBorders>
              <w:left w:val="dashed" w:sz="4" w:space="0" w:color="auto"/>
              <w:bottom w:val="single" w:sz="4" w:space="0" w:color="auto"/>
              <w:right w:val="dashed" w:sz="4" w:space="0" w:color="auto"/>
            </w:tcBorders>
            <w:shd w:val="clear" w:color="auto" w:fill="auto"/>
          </w:tcPr>
          <w:p w14:paraId="143A4842" w14:textId="77777777" w:rsidR="00FC20AB" w:rsidRPr="006A0F6F" w:rsidRDefault="00FC20AB" w:rsidP="00237A06">
            <w:pPr>
              <w:autoSpaceDE w:val="0"/>
              <w:autoSpaceDN w:val="0"/>
              <w:spacing w:line="280" w:lineRule="exact"/>
              <w:ind w:left="200" w:hangingChars="100" w:hanging="200"/>
              <w:rPr>
                <w:rFonts w:ascii="Meiryo UI" w:eastAsia="Meiryo UI" w:hAnsi="Meiryo UI" w:cs="Meiryo UI"/>
                <w:sz w:val="20"/>
                <w:szCs w:val="20"/>
              </w:rPr>
            </w:pPr>
          </w:p>
        </w:tc>
        <w:tc>
          <w:tcPr>
            <w:tcW w:w="4820" w:type="dxa"/>
            <w:tcBorders>
              <w:left w:val="dashed" w:sz="4" w:space="0" w:color="auto"/>
              <w:bottom w:val="single" w:sz="4" w:space="0" w:color="auto"/>
            </w:tcBorders>
          </w:tcPr>
          <w:p w14:paraId="5CB19641" w14:textId="77777777" w:rsidR="00FC20AB" w:rsidRPr="006A0F6F" w:rsidRDefault="00FC20AB" w:rsidP="00846CE9">
            <w:pPr>
              <w:autoSpaceDE w:val="0"/>
              <w:autoSpaceDN w:val="0"/>
              <w:spacing w:line="280" w:lineRule="exact"/>
              <w:rPr>
                <w:rFonts w:ascii="Meiryo UI" w:eastAsia="Meiryo UI" w:hAnsi="Meiryo UI" w:cs="Meiryo UI"/>
                <w:sz w:val="20"/>
                <w:szCs w:val="20"/>
              </w:rPr>
            </w:pPr>
          </w:p>
          <w:p w14:paraId="23DE3380" w14:textId="77777777" w:rsidR="00FC20AB" w:rsidRPr="00846CE9" w:rsidRDefault="00FC20AB" w:rsidP="00846CE9">
            <w:pPr>
              <w:autoSpaceDE w:val="0"/>
              <w:autoSpaceDN w:val="0"/>
              <w:spacing w:line="280" w:lineRule="exact"/>
              <w:ind w:left="200" w:hangingChars="100" w:hanging="200"/>
              <w:rPr>
                <w:rFonts w:ascii="Meiryo UI" w:eastAsia="Meiryo UI" w:hAnsi="Meiryo UI" w:cs="Meiryo UI"/>
                <w:sz w:val="20"/>
                <w:szCs w:val="20"/>
              </w:rPr>
            </w:pPr>
            <w:r w:rsidRPr="006A0F6F">
              <w:rPr>
                <w:rFonts w:ascii="Meiryo UI" w:eastAsia="Meiryo UI" w:hAnsi="Meiryo UI" w:cs="Meiryo UI" w:hint="eastAsia"/>
                <w:sz w:val="20"/>
                <w:szCs w:val="20"/>
                <w:bdr w:val="single" w:sz="4" w:space="0" w:color="auto"/>
              </w:rPr>
              <w:t>◇活動</w:t>
            </w:r>
            <w:r w:rsidRPr="00846CE9">
              <w:rPr>
                <w:rFonts w:ascii="Meiryo UI" w:eastAsia="Meiryo UI" w:hAnsi="Meiryo UI" w:cs="Meiryo UI" w:hint="eastAsia"/>
                <w:sz w:val="20"/>
                <w:szCs w:val="20"/>
                <w:bdr w:val="single" w:sz="4" w:space="0" w:color="auto"/>
              </w:rPr>
              <w:t>指標（アウトプット）</w:t>
            </w:r>
          </w:p>
          <w:p w14:paraId="1E6A80F5" w14:textId="6B3D78CE" w:rsidR="00FC20AB" w:rsidRPr="00846CE9" w:rsidRDefault="00FC20AB" w:rsidP="00846CE9">
            <w:pPr>
              <w:autoSpaceDE w:val="0"/>
              <w:autoSpaceDN w:val="0"/>
              <w:spacing w:line="280" w:lineRule="exact"/>
              <w:ind w:left="200" w:hangingChars="100" w:hanging="200"/>
              <w:rPr>
                <w:rFonts w:ascii="Meiryo UI" w:eastAsia="Meiryo UI" w:hAnsi="Meiryo UI" w:cs="Meiryo UI"/>
                <w:sz w:val="20"/>
                <w:szCs w:val="20"/>
              </w:rPr>
            </w:pPr>
            <w:r w:rsidRPr="00846CE9">
              <w:rPr>
                <w:rFonts w:ascii="Meiryo UI" w:eastAsia="Meiryo UI" w:hAnsi="Meiryo UI" w:cs="Meiryo UI" w:hint="eastAsia"/>
                <w:sz w:val="20"/>
                <w:szCs w:val="20"/>
              </w:rPr>
              <w:t>・</w:t>
            </w:r>
            <w:r w:rsidRPr="00846CE9">
              <w:rPr>
                <w:rFonts w:ascii="Meiryo UI" w:eastAsia="Meiryo UI" w:hAnsi="Meiryo UI" w:cs="Meiryo UI" w:hint="eastAsia"/>
                <w:sz w:val="20"/>
                <w:szCs w:val="20"/>
                <w:lang w:eastAsia="zh-CN"/>
              </w:rPr>
              <w:t>平成</w:t>
            </w:r>
            <w:r w:rsidRPr="00846CE9">
              <w:rPr>
                <w:rFonts w:ascii="Meiryo UI" w:eastAsia="Meiryo UI" w:hAnsi="Meiryo UI" w:cs="Meiryo UI"/>
                <w:sz w:val="20"/>
                <w:szCs w:val="20"/>
              </w:rPr>
              <w:t>3</w:t>
            </w:r>
            <w:r w:rsidRPr="00846CE9">
              <w:rPr>
                <w:rFonts w:ascii="Meiryo UI" w:eastAsia="Meiryo UI" w:hAnsi="Meiryo UI" w:cs="Meiryo UI" w:hint="eastAsia"/>
                <w:sz w:val="20"/>
                <w:szCs w:val="20"/>
              </w:rPr>
              <w:t>1</w:t>
            </w:r>
            <w:r w:rsidRPr="00846CE9">
              <w:rPr>
                <w:rFonts w:ascii="Meiryo UI" w:eastAsia="Meiryo UI" w:hAnsi="Meiryo UI" w:cs="Meiryo UI" w:hint="eastAsia"/>
                <w:sz w:val="20"/>
                <w:szCs w:val="20"/>
                <w:lang w:eastAsia="zh-CN"/>
              </w:rPr>
              <w:t>年度改編</w:t>
            </w:r>
          </w:p>
          <w:p w14:paraId="76E1E71B" w14:textId="77777777" w:rsidR="00FC20AB" w:rsidRPr="00846CE9" w:rsidRDefault="00FC20AB" w:rsidP="00846CE9">
            <w:pPr>
              <w:autoSpaceDE w:val="0"/>
              <w:autoSpaceDN w:val="0"/>
              <w:spacing w:line="280" w:lineRule="exact"/>
              <w:ind w:left="3700" w:hangingChars="1850" w:hanging="3700"/>
              <w:rPr>
                <w:rFonts w:ascii="Meiryo UI" w:eastAsia="Meiryo UI" w:hAnsi="Meiryo UI" w:cs="Meiryo UI"/>
                <w:sz w:val="20"/>
                <w:szCs w:val="20"/>
              </w:rPr>
            </w:pPr>
            <w:r w:rsidRPr="00846CE9">
              <w:rPr>
                <w:rFonts w:ascii="Meiryo UI" w:eastAsia="Meiryo UI" w:hAnsi="Meiryo UI" w:cs="Meiryo UI" w:hint="eastAsia"/>
                <w:sz w:val="20"/>
                <w:szCs w:val="20"/>
              </w:rPr>
              <w:t xml:space="preserve">　　総合学科への改編　          1校</w:t>
            </w:r>
          </w:p>
          <w:p w14:paraId="536BE82D" w14:textId="77777777" w:rsidR="00FC20AB" w:rsidRPr="00846CE9" w:rsidRDefault="00FC20AB" w:rsidP="00846CE9">
            <w:pPr>
              <w:autoSpaceDE w:val="0"/>
              <w:autoSpaceDN w:val="0"/>
              <w:spacing w:line="280" w:lineRule="exact"/>
              <w:ind w:firstLineChars="138" w:firstLine="276"/>
              <w:rPr>
                <w:rFonts w:ascii="Meiryo UI" w:eastAsia="Meiryo UI" w:hAnsi="Meiryo UI" w:cs="Meiryo UI"/>
                <w:sz w:val="20"/>
                <w:szCs w:val="20"/>
              </w:rPr>
            </w:pPr>
            <w:r w:rsidRPr="00846CE9">
              <w:rPr>
                <w:rFonts w:ascii="Meiryo UI" w:eastAsia="Meiryo UI" w:hAnsi="Meiryo UI" w:cs="Meiryo UI" w:hint="eastAsia"/>
                <w:sz w:val="20"/>
                <w:szCs w:val="20"/>
              </w:rPr>
              <w:t>機能統合による再編　　　　　　　 2校</w:t>
            </w:r>
          </w:p>
          <w:p w14:paraId="6DB6D971" w14:textId="77777777" w:rsidR="00FC20AB" w:rsidRPr="00846CE9" w:rsidRDefault="00FC20AB" w:rsidP="00846CE9">
            <w:pPr>
              <w:autoSpaceDE w:val="0"/>
              <w:autoSpaceDN w:val="0"/>
              <w:spacing w:line="280" w:lineRule="exact"/>
              <w:ind w:firstLineChars="150" w:firstLine="300"/>
              <w:rPr>
                <w:rFonts w:ascii="Meiryo UI" w:eastAsia="Meiryo UI" w:hAnsi="Meiryo UI" w:cs="Meiryo UI"/>
                <w:sz w:val="20"/>
                <w:szCs w:val="20"/>
              </w:rPr>
            </w:pPr>
          </w:p>
          <w:p w14:paraId="1AC0AEC0" w14:textId="17E583F9" w:rsidR="00FC20AB" w:rsidRPr="00846CE9" w:rsidRDefault="00FC20AB" w:rsidP="00846CE9">
            <w:pPr>
              <w:autoSpaceDE w:val="0"/>
              <w:autoSpaceDN w:val="0"/>
              <w:spacing w:line="280" w:lineRule="exact"/>
              <w:ind w:left="100" w:hangingChars="50" w:hanging="100"/>
              <w:rPr>
                <w:rFonts w:ascii="Meiryo UI" w:eastAsia="Meiryo UI" w:hAnsi="Meiryo UI" w:cs="Meiryo UI"/>
                <w:sz w:val="20"/>
                <w:szCs w:val="20"/>
              </w:rPr>
            </w:pPr>
            <w:r w:rsidRPr="00846CE9">
              <w:rPr>
                <w:rFonts w:ascii="Meiryo UI" w:eastAsia="Meiryo UI" w:hAnsi="Meiryo UI" w:cs="Meiryo UI" w:hint="eastAsia"/>
                <w:sz w:val="20"/>
                <w:szCs w:val="20"/>
              </w:rPr>
              <w:t>・平成</w:t>
            </w:r>
            <w:r w:rsidRPr="00846CE9">
              <w:rPr>
                <w:rFonts w:ascii="Meiryo UI" w:eastAsia="Meiryo UI" w:hAnsi="Meiryo UI" w:cs="Meiryo UI"/>
                <w:sz w:val="20"/>
                <w:szCs w:val="20"/>
              </w:rPr>
              <w:t>25</w:t>
            </w:r>
            <w:r w:rsidRPr="00846CE9">
              <w:rPr>
                <w:rFonts w:ascii="Meiryo UI" w:eastAsia="Meiryo UI" w:hAnsi="Meiryo UI" w:cs="Meiryo UI" w:hint="eastAsia"/>
                <w:sz w:val="20"/>
                <w:szCs w:val="20"/>
              </w:rPr>
              <w:t>年度に策定した再編整備計画に沿って、募集停止の対象校の検討を行います。</w:t>
            </w:r>
          </w:p>
          <w:p w14:paraId="6CFCC866" w14:textId="77777777" w:rsidR="00FC20AB" w:rsidRPr="00846CE9" w:rsidRDefault="00FC20AB" w:rsidP="00846CE9">
            <w:pPr>
              <w:autoSpaceDE w:val="0"/>
              <w:autoSpaceDN w:val="0"/>
              <w:spacing w:line="280" w:lineRule="exact"/>
              <w:rPr>
                <w:rFonts w:ascii="Meiryo UI" w:eastAsia="Meiryo UI" w:hAnsi="Meiryo UI" w:cs="Meiryo UI"/>
                <w:sz w:val="20"/>
                <w:szCs w:val="20"/>
              </w:rPr>
            </w:pPr>
            <w:r w:rsidRPr="00846CE9">
              <w:rPr>
                <w:rFonts w:ascii="Meiryo UI" w:eastAsia="Meiryo UI" w:hAnsi="Meiryo UI" w:cs="Meiryo UI" w:hint="eastAsia"/>
                <w:sz w:val="20"/>
                <w:szCs w:val="20"/>
                <w:lang w:eastAsia="zh-CN"/>
              </w:rPr>
              <w:t>（参考）募集停止</w:t>
            </w:r>
          </w:p>
          <w:p w14:paraId="38A0EA4A" w14:textId="77777777" w:rsidR="00FC20AB" w:rsidRPr="00846CE9" w:rsidRDefault="00FC20AB" w:rsidP="00846CE9">
            <w:pPr>
              <w:autoSpaceDE w:val="0"/>
              <w:autoSpaceDN w:val="0"/>
              <w:spacing w:line="280" w:lineRule="exact"/>
              <w:ind w:firstLineChars="400" w:firstLine="800"/>
              <w:rPr>
                <w:rFonts w:ascii="Meiryo UI" w:eastAsia="Meiryo UI" w:hAnsi="Meiryo UI" w:cs="Meiryo UI"/>
                <w:sz w:val="20"/>
                <w:szCs w:val="20"/>
                <w:lang w:eastAsia="zh-CN"/>
              </w:rPr>
            </w:pPr>
            <w:r w:rsidRPr="00846CE9">
              <w:rPr>
                <w:rFonts w:ascii="Meiryo UI" w:eastAsia="Meiryo UI" w:hAnsi="Meiryo UI" w:cs="Meiryo UI" w:hint="eastAsia"/>
                <w:sz w:val="20"/>
                <w:szCs w:val="20"/>
                <w:lang w:eastAsia="zh-CN"/>
              </w:rPr>
              <w:t>平成</w:t>
            </w:r>
            <w:r w:rsidRPr="00846CE9">
              <w:rPr>
                <w:rFonts w:ascii="Meiryo UI" w:eastAsia="Meiryo UI" w:hAnsi="Meiryo UI" w:cs="Meiryo UI"/>
                <w:sz w:val="20"/>
                <w:szCs w:val="20"/>
                <w:lang w:eastAsia="zh-CN"/>
              </w:rPr>
              <w:t>28</w:t>
            </w:r>
            <w:r w:rsidRPr="00846CE9">
              <w:rPr>
                <w:rFonts w:ascii="Meiryo UI" w:eastAsia="Meiryo UI" w:hAnsi="Meiryo UI" w:cs="Meiryo UI" w:hint="eastAsia"/>
                <w:sz w:val="20"/>
                <w:szCs w:val="20"/>
                <w:lang w:eastAsia="zh-CN"/>
              </w:rPr>
              <w:t>年度入学者募集時</w:t>
            </w:r>
            <w:r w:rsidRPr="00846CE9">
              <w:rPr>
                <w:rFonts w:ascii="Meiryo UI" w:eastAsia="Meiryo UI" w:hAnsi="Meiryo UI" w:cs="Meiryo UI" w:hint="eastAsia"/>
                <w:sz w:val="20"/>
                <w:szCs w:val="20"/>
              </w:rPr>
              <w:t xml:space="preserve">　</w:t>
            </w:r>
            <w:r w:rsidRPr="00846CE9">
              <w:rPr>
                <w:rFonts w:ascii="Meiryo UI" w:eastAsia="Meiryo UI" w:hAnsi="Meiryo UI" w:cs="Meiryo UI"/>
                <w:sz w:val="20"/>
                <w:szCs w:val="20"/>
                <w:lang w:eastAsia="zh-CN"/>
              </w:rPr>
              <w:t>2</w:t>
            </w:r>
            <w:r w:rsidRPr="00846CE9">
              <w:rPr>
                <w:rFonts w:ascii="Meiryo UI" w:eastAsia="Meiryo UI" w:hAnsi="Meiryo UI" w:cs="Meiryo UI" w:hint="eastAsia"/>
                <w:sz w:val="20"/>
                <w:szCs w:val="20"/>
                <w:lang w:eastAsia="zh-CN"/>
              </w:rPr>
              <w:t>校</w:t>
            </w:r>
          </w:p>
          <w:p w14:paraId="1048EEAE" w14:textId="77777777" w:rsidR="00FC20AB" w:rsidRPr="00846CE9" w:rsidRDefault="00FC20AB" w:rsidP="00846CE9">
            <w:pPr>
              <w:autoSpaceDE w:val="0"/>
              <w:autoSpaceDN w:val="0"/>
              <w:spacing w:line="280" w:lineRule="exact"/>
              <w:ind w:firstLineChars="400" w:firstLine="800"/>
              <w:rPr>
                <w:rFonts w:ascii="Meiryo UI" w:eastAsia="Meiryo UI" w:hAnsi="Meiryo UI" w:cs="Meiryo UI"/>
                <w:sz w:val="20"/>
                <w:szCs w:val="20"/>
                <w:lang w:eastAsia="zh-CN"/>
              </w:rPr>
            </w:pPr>
            <w:r w:rsidRPr="00846CE9">
              <w:rPr>
                <w:rFonts w:ascii="Meiryo UI" w:eastAsia="Meiryo UI" w:hAnsi="Meiryo UI" w:cs="Meiryo UI" w:hint="eastAsia"/>
                <w:sz w:val="20"/>
                <w:szCs w:val="20"/>
                <w:lang w:eastAsia="zh-CN"/>
              </w:rPr>
              <w:t>平成</w:t>
            </w:r>
            <w:r w:rsidRPr="00846CE9">
              <w:rPr>
                <w:rFonts w:ascii="Meiryo UI" w:eastAsia="Meiryo UI" w:hAnsi="Meiryo UI" w:cs="Meiryo UI"/>
                <w:sz w:val="20"/>
                <w:szCs w:val="20"/>
                <w:lang w:eastAsia="zh-CN"/>
              </w:rPr>
              <w:t>29</w:t>
            </w:r>
            <w:r w:rsidRPr="00846CE9">
              <w:rPr>
                <w:rFonts w:ascii="Meiryo UI" w:eastAsia="Meiryo UI" w:hAnsi="Meiryo UI" w:cs="Meiryo UI" w:hint="eastAsia"/>
                <w:sz w:val="20"/>
                <w:szCs w:val="20"/>
                <w:lang w:eastAsia="zh-CN"/>
              </w:rPr>
              <w:t>年度入学者募集時</w:t>
            </w:r>
            <w:r w:rsidRPr="00846CE9">
              <w:rPr>
                <w:rFonts w:ascii="Meiryo UI" w:eastAsia="Meiryo UI" w:hAnsi="Meiryo UI" w:cs="Meiryo UI" w:hint="eastAsia"/>
                <w:sz w:val="20"/>
                <w:szCs w:val="20"/>
              </w:rPr>
              <w:t xml:space="preserve">　</w:t>
            </w:r>
            <w:r w:rsidRPr="00846CE9">
              <w:rPr>
                <w:rFonts w:ascii="Meiryo UI" w:eastAsia="Meiryo UI" w:hAnsi="Meiryo UI" w:cs="Meiryo UI"/>
                <w:sz w:val="20"/>
                <w:szCs w:val="20"/>
                <w:lang w:eastAsia="zh-CN"/>
              </w:rPr>
              <w:t>1</w:t>
            </w:r>
            <w:r w:rsidRPr="00846CE9">
              <w:rPr>
                <w:rFonts w:ascii="Meiryo UI" w:eastAsia="Meiryo UI" w:hAnsi="Meiryo UI" w:cs="Meiryo UI" w:hint="eastAsia"/>
                <w:sz w:val="20"/>
                <w:szCs w:val="20"/>
                <w:lang w:eastAsia="zh-CN"/>
              </w:rPr>
              <w:t>校</w:t>
            </w:r>
          </w:p>
          <w:p w14:paraId="58F93BDC" w14:textId="77777777" w:rsidR="00FC20AB" w:rsidRPr="00846CE9" w:rsidRDefault="00FC20AB" w:rsidP="00846CE9">
            <w:pPr>
              <w:autoSpaceDE w:val="0"/>
              <w:autoSpaceDN w:val="0"/>
              <w:spacing w:line="280" w:lineRule="exact"/>
              <w:ind w:firstLineChars="400" w:firstLine="800"/>
              <w:rPr>
                <w:rFonts w:ascii="Meiryo UI" w:eastAsia="Meiryo UI" w:hAnsi="Meiryo UI" w:cs="Meiryo UI"/>
                <w:sz w:val="20"/>
                <w:szCs w:val="20"/>
              </w:rPr>
            </w:pPr>
            <w:r w:rsidRPr="00846CE9">
              <w:rPr>
                <w:rFonts w:ascii="Meiryo UI" w:eastAsia="Meiryo UI" w:hAnsi="Meiryo UI" w:cs="Meiryo UI" w:hint="eastAsia"/>
                <w:sz w:val="20"/>
                <w:szCs w:val="20"/>
                <w:lang w:eastAsia="zh-CN"/>
              </w:rPr>
              <w:t>平成</w:t>
            </w:r>
            <w:r w:rsidRPr="00846CE9">
              <w:rPr>
                <w:rFonts w:ascii="Meiryo UI" w:eastAsia="Meiryo UI" w:hAnsi="Meiryo UI" w:cs="Meiryo UI"/>
                <w:sz w:val="20"/>
                <w:szCs w:val="20"/>
              </w:rPr>
              <w:t>30</w:t>
            </w:r>
            <w:r w:rsidRPr="00846CE9">
              <w:rPr>
                <w:rFonts w:ascii="Meiryo UI" w:eastAsia="Meiryo UI" w:hAnsi="Meiryo UI" w:cs="Meiryo UI" w:hint="eastAsia"/>
                <w:sz w:val="20"/>
                <w:szCs w:val="20"/>
                <w:lang w:eastAsia="zh-CN"/>
              </w:rPr>
              <w:t>年度入学者募集時</w:t>
            </w:r>
            <w:r w:rsidRPr="00846CE9">
              <w:rPr>
                <w:rFonts w:ascii="Meiryo UI" w:eastAsia="Meiryo UI" w:hAnsi="Meiryo UI" w:cs="Meiryo UI" w:hint="eastAsia"/>
                <w:sz w:val="20"/>
                <w:szCs w:val="20"/>
              </w:rPr>
              <w:t xml:space="preserve">　</w:t>
            </w:r>
            <w:r w:rsidRPr="00846CE9">
              <w:rPr>
                <w:rFonts w:ascii="Meiryo UI" w:eastAsia="Meiryo UI" w:hAnsi="Meiryo UI" w:cs="Meiryo UI"/>
                <w:sz w:val="20"/>
                <w:szCs w:val="20"/>
                <w:lang w:eastAsia="zh-CN"/>
              </w:rPr>
              <w:t>1</w:t>
            </w:r>
            <w:r w:rsidRPr="00846CE9">
              <w:rPr>
                <w:rFonts w:ascii="Meiryo UI" w:eastAsia="Meiryo UI" w:hAnsi="Meiryo UI" w:cs="Meiryo UI" w:hint="eastAsia"/>
                <w:sz w:val="20"/>
                <w:szCs w:val="20"/>
                <w:lang w:eastAsia="zh-CN"/>
              </w:rPr>
              <w:t>校</w:t>
            </w:r>
          </w:p>
          <w:p w14:paraId="6C7A5F08" w14:textId="77777777" w:rsidR="00FC20AB" w:rsidRPr="00846CE9" w:rsidRDefault="00FC20AB" w:rsidP="00846CE9">
            <w:pPr>
              <w:autoSpaceDE w:val="0"/>
              <w:autoSpaceDN w:val="0"/>
              <w:spacing w:line="280" w:lineRule="exact"/>
              <w:ind w:left="200" w:hangingChars="100" w:hanging="200"/>
              <w:rPr>
                <w:rFonts w:ascii="Meiryo UI" w:eastAsia="Meiryo UI" w:hAnsi="Meiryo UI" w:cs="Meiryo UI"/>
                <w:sz w:val="20"/>
                <w:szCs w:val="20"/>
              </w:rPr>
            </w:pPr>
            <w:r w:rsidRPr="00846CE9">
              <w:rPr>
                <w:rFonts w:ascii="Meiryo UI" w:eastAsia="Meiryo UI" w:hAnsi="Meiryo UI" w:cs="Meiryo UI" w:hint="eastAsia"/>
                <w:sz w:val="20"/>
                <w:szCs w:val="20"/>
              </w:rPr>
              <w:t xml:space="preserve">　　　　　　平成31年度入学者募集時　2校</w:t>
            </w:r>
          </w:p>
          <w:p w14:paraId="143A4853" w14:textId="069C9020" w:rsidR="00FC20AB" w:rsidRPr="00726F84" w:rsidRDefault="00FC20AB" w:rsidP="00846CE9">
            <w:pPr>
              <w:autoSpaceDE w:val="0"/>
              <w:autoSpaceDN w:val="0"/>
              <w:spacing w:line="280" w:lineRule="exact"/>
              <w:ind w:left="200" w:hangingChars="100" w:hanging="200"/>
              <w:rPr>
                <w:rFonts w:ascii="Meiryo UI" w:eastAsia="Meiryo UI" w:hAnsi="Meiryo UI" w:cs="Meiryo UI"/>
                <w:color w:val="FF0000"/>
                <w:sz w:val="20"/>
                <w:szCs w:val="20"/>
              </w:rPr>
            </w:pPr>
          </w:p>
        </w:tc>
        <w:tc>
          <w:tcPr>
            <w:tcW w:w="425" w:type="dxa"/>
            <w:vMerge/>
            <w:tcBorders>
              <w:left w:val="dashed" w:sz="4" w:space="0" w:color="auto"/>
              <w:bottom w:val="single" w:sz="4" w:space="0" w:color="auto"/>
              <w:right w:val="single" w:sz="4" w:space="0" w:color="auto"/>
            </w:tcBorders>
            <w:shd w:val="clear" w:color="auto" w:fill="auto"/>
          </w:tcPr>
          <w:p w14:paraId="143A4854" w14:textId="77777777" w:rsidR="00FC20AB" w:rsidRPr="006A0F6F" w:rsidRDefault="00FC20AB" w:rsidP="00237A06">
            <w:pPr>
              <w:autoSpaceDE w:val="0"/>
              <w:autoSpaceDN w:val="0"/>
              <w:spacing w:line="280" w:lineRule="exact"/>
              <w:rPr>
                <w:rFonts w:ascii="Meiryo UI" w:eastAsia="Meiryo UI" w:hAnsi="Meiryo UI" w:cs="Meiryo UI"/>
                <w:sz w:val="20"/>
                <w:szCs w:val="20"/>
              </w:rPr>
            </w:pPr>
          </w:p>
        </w:tc>
        <w:tc>
          <w:tcPr>
            <w:tcW w:w="4678" w:type="dxa"/>
            <w:tcBorders>
              <w:left w:val="single" w:sz="4" w:space="0" w:color="auto"/>
              <w:bottom w:val="single" w:sz="4" w:space="0" w:color="auto"/>
              <w:tr2bl w:val="nil"/>
            </w:tcBorders>
            <w:shd w:val="clear" w:color="auto" w:fill="F2DBDB" w:themeFill="accent2" w:themeFillTint="33"/>
          </w:tcPr>
          <w:p w14:paraId="43DD64CD" w14:textId="555DCCA7" w:rsidR="00E4096A" w:rsidRDefault="00E4096A" w:rsidP="00E4096A">
            <w:pPr>
              <w:autoSpaceDE w:val="0"/>
              <w:autoSpaceDN w:val="0"/>
              <w:spacing w:line="280" w:lineRule="exact"/>
              <w:rPr>
                <w:rFonts w:ascii="Meiryo UI" w:eastAsia="Meiryo UI" w:hAnsi="Meiryo UI" w:cs="Meiryo UI"/>
                <w:sz w:val="20"/>
                <w:szCs w:val="20"/>
              </w:rPr>
            </w:pPr>
          </w:p>
          <w:p w14:paraId="38966D2E" w14:textId="22461127" w:rsidR="006E174B" w:rsidRPr="002B5166" w:rsidRDefault="006E174B" w:rsidP="006E174B">
            <w:pPr>
              <w:autoSpaceDE w:val="0"/>
              <w:autoSpaceDN w:val="0"/>
              <w:spacing w:line="280" w:lineRule="exact"/>
              <w:rPr>
                <w:rFonts w:ascii="Meiryo UI" w:eastAsia="Meiryo UI" w:hAnsi="Meiryo UI" w:cs="Meiryo UI"/>
                <w:sz w:val="20"/>
                <w:szCs w:val="20"/>
              </w:rPr>
            </w:pPr>
            <w:r w:rsidRPr="002B5166">
              <w:rPr>
                <w:rFonts w:ascii="Meiryo UI" w:eastAsia="Meiryo UI" w:hAnsi="Meiryo UI" w:cs="Meiryo UI" w:hint="eastAsia"/>
                <w:sz w:val="20"/>
                <w:szCs w:val="20"/>
              </w:rPr>
              <w:t xml:space="preserve">○府立高校の再編整備の計画的な推進　</w:t>
            </w:r>
          </w:p>
          <w:p w14:paraId="7DE7615D" w14:textId="3FD02500" w:rsidR="006E174B" w:rsidRPr="001302FD" w:rsidRDefault="006E174B" w:rsidP="006E174B">
            <w:pPr>
              <w:autoSpaceDE w:val="0"/>
              <w:autoSpaceDN w:val="0"/>
              <w:spacing w:line="280" w:lineRule="exact"/>
              <w:ind w:left="100" w:hangingChars="50" w:hanging="100"/>
              <w:rPr>
                <w:rFonts w:ascii="Meiryo UI" w:eastAsia="Meiryo UI" w:hAnsi="Meiryo UI" w:cs="Meiryo UI"/>
                <w:sz w:val="20"/>
                <w:szCs w:val="20"/>
              </w:rPr>
            </w:pPr>
            <w:r w:rsidRPr="002B5166">
              <w:rPr>
                <w:rFonts w:ascii="Meiryo UI" w:eastAsia="Meiryo UI" w:hAnsi="Meiryo UI" w:cs="Meiryo UI" w:hint="eastAsia"/>
                <w:sz w:val="20"/>
                <w:szCs w:val="20"/>
              </w:rPr>
              <w:t>・平成31年度選抜募集時から改編する学校について「大阪府公立高校進学フェア2019」などの機会を活用して中学生等へ</w:t>
            </w:r>
            <w:r w:rsidRPr="001302FD">
              <w:rPr>
                <w:rFonts w:ascii="Meiryo UI" w:eastAsia="Meiryo UI" w:hAnsi="Meiryo UI" w:cs="Meiryo UI" w:hint="eastAsia"/>
                <w:sz w:val="20"/>
                <w:szCs w:val="20"/>
              </w:rPr>
              <w:t>のPRに努めた。また、改編のための様々な準備作業を進めた。</w:t>
            </w:r>
          </w:p>
          <w:p w14:paraId="308F1CF4" w14:textId="7D59016B" w:rsidR="006E174B" w:rsidRPr="00E531E9" w:rsidRDefault="006E174B" w:rsidP="006E174B">
            <w:pPr>
              <w:autoSpaceDE w:val="0"/>
              <w:autoSpaceDN w:val="0"/>
              <w:spacing w:line="280" w:lineRule="exact"/>
              <w:ind w:left="100" w:hangingChars="50" w:hanging="100"/>
              <w:rPr>
                <w:rFonts w:ascii="Meiryo UI" w:eastAsia="Meiryo UI" w:hAnsi="Meiryo UI" w:cs="Meiryo UI"/>
                <w:sz w:val="20"/>
                <w:szCs w:val="20"/>
              </w:rPr>
            </w:pPr>
            <w:r w:rsidRPr="001302FD">
              <w:rPr>
                <w:rFonts w:ascii="Meiryo UI" w:eastAsia="Meiryo UI" w:hAnsi="Meiryo UI" w:cs="Meiryo UI" w:hint="eastAsia"/>
                <w:sz w:val="20"/>
                <w:szCs w:val="20"/>
              </w:rPr>
              <w:t>・</w:t>
            </w:r>
            <w:r w:rsidR="00FD173E" w:rsidRPr="00E531E9">
              <w:rPr>
                <w:rFonts w:ascii="Meiryo UI" w:eastAsia="Meiryo UI" w:hAnsi="Meiryo UI" w:cs="Meiryo UI" w:hint="eastAsia"/>
                <w:sz w:val="20"/>
                <w:szCs w:val="20"/>
              </w:rPr>
              <w:t>令和２</w:t>
            </w:r>
            <w:r w:rsidRPr="00E531E9">
              <w:rPr>
                <w:rFonts w:ascii="Meiryo UI" w:eastAsia="Meiryo UI" w:hAnsi="Meiryo UI" w:cs="Meiryo UI" w:hint="eastAsia"/>
                <w:sz w:val="20"/>
                <w:szCs w:val="20"/>
              </w:rPr>
              <w:t>年度から開校、改編する学校を教育委員会会議にて決定し、公表した。</w:t>
            </w:r>
          </w:p>
          <w:p w14:paraId="7D569354" w14:textId="77777777" w:rsidR="006E174B" w:rsidRPr="00E531E9" w:rsidRDefault="006E174B" w:rsidP="006E174B">
            <w:pPr>
              <w:autoSpaceDE w:val="0"/>
              <w:autoSpaceDN w:val="0"/>
              <w:spacing w:line="280" w:lineRule="exact"/>
              <w:ind w:firstLineChars="100" w:firstLine="200"/>
              <w:rPr>
                <w:rFonts w:ascii="Meiryo UI" w:eastAsia="Meiryo UI" w:hAnsi="Meiryo UI" w:cs="Meiryo UI"/>
                <w:sz w:val="20"/>
                <w:szCs w:val="20"/>
              </w:rPr>
            </w:pPr>
            <w:r w:rsidRPr="00E531E9">
              <w:rPr>
                <w:rFonts w:ascii="Meiryo UI" w:eastAsia="Meiryo UI" w:hAnsi="Meiryo UI" w:cs="Meiryo UI" w:hint="eastAsia"/>
                <w:sz w:val="20"/>
                <w:szCs w:val="20"/>
              </w:rPr>
              <w:t>〈統合整備を行う学校〉</w:t>
            </w:r>
          </w:p>
          <w:p w14:paraId="7D5F03C9" w14:textId="77777777" w:rsidR="006E174B" w:rsidRPr="00E531E9" w:rsidRDefault="006E174B" w:rsidP="006E174B">
            <w:pPr>
              <w:autoSpaceDE w:val="0"/>
              <w:autoSpaceDN w:val="0"/>
              <w:spacing w:line="280" w:lineRule="exact"/>
              <w:ind w:firstLineChars="200" w:firstLine="400"/>
              <w:rPr>
                <w:rFonts w:ascii="Meiryo UI" w:eastAsia="Meiryo UI" w:hAnsi="Meiryo UI" w:cs="Meiryo UI"/>
                <w:sz w:val="20"/>
                <w:szCs w:val="20"/>
              </w:rPr>
            </w:pPr>
            <w:r w:rsidRPr="00E531E9">
              <w:rPr>
                <w:rFonts w:ascii="Meiryo UI" w:eastAsia="Meiryo UI" w:hAnsi="Meiryo UI" w:cs="Meiryo UI" w:hint="eastAsia"/>
                <w:sz w:val="20"/>
                <w:szCs w:val="20"/>
              </w:rPr>
              <w:t>多部制単位制高校として開校</w:t>
            </w:r>
          </w:p>
          <w:p w14:paraId="4121230A" w14:textId="77777777" w:rsidR="006E174B" w:rsidRPr="00E531E9" w:rsidRDefault="006E174B" w:rsidP="006E174B">
            <w:pPr>
              <w:autoSpaceDE w:val="0"/>
              <w:autoSpaceDN w:val="0"/>
              <w:spacing w:line="280" w:lineRule="exact"/>
              <w:ind w:firstLineChars="100" w:firstLine="200"/>
              <w:rPr>
                <w:rFonts w:ascii="Meiryo UI" w:eastAsia="Meiryo UI" w:hAnsi="Meiryo UI" w:cs="Meiryo UI"/>
                <w:sz w:val="20"/>
                <w:szCs w:val="20"/>
              </w:rPr>
            </w:pPr>
            <w:r w:rsidRPr="00E531E9">
              <w:rPr>
                <w:rFonts w:ascii="Meiryo UI" w:eastAsia="Meiryo UI" w:hAnsi="Meiryo UI" w:cs="Meiryo UI" w:hint="eastAsia"/>
                <w:sz w:val="20"/>
                <w:szCs w:val="20"/>
              </w:rPr>
              <w:t>→　勝山高校、桃谷高校多部制単位制Ⅰ部・Ⅱ部</w:t>
            </w:r>
          </w:p>
          <w:p w14:paraId="2F4A1B90" w14:textId="77777777" w:rsidR="006E174B" w:rsidRPr="00E531E9" w:rsidRDefault="006E174B" w:rsidP="006E174B">
            <w:pPr>
              <w:autoSpaceDE w:val="0"/>
              <w:autoSpaceDN w:val="0"/>
              <w:spacing w:line="280" w:lineRule="exact"/>
              <w:ind w:firstLineChars="100" w:firstLine="200"/>
              <w:rPr>
                <w:rFonts w:ascii="Meiryo UI" w:eastAsia="Meiryo UI" w:hAnsi="Meiryo UI" w:cs="Meiryo UI"/>
                <w:sz w:val="20"/>
                <w:szCs w:val="20"/>
              </w:rPr>
            </w:pPr>
            <w:r w:rsidRPr="00E531E9">
              <w:rPr>
                <w:rFonts w:ascii="Meiryo UI" w:eastAsia="Meiryo UI" w:hAnsi="Meiryo UI" w:cs="Meiryo UI" w:hint="eastAsia"/>
                <w:sz w:val="20"/>
                <w:szCs w:val="20"/>
              </w:rPr>
              <w:t>〈改編する学校〉</w:t>
            </w:r>
          </w:p>
          <w:p w14:paraId="4910307D" w14:textId="77777777" w:rsidR="006E174B" w:rsidRPr="00E531E9" w:rsidRDefault="006E174B" w:rsidP="006E174B">
            <w:pPr>
              <w:autoSpaceDE w:val="0"/>
              <w:autoSpaceDN w:val="0"/>
              <w:spacing w:line="280" w:lineRule="exact"/>
              <w:ind w:leftChars="200" w:left="440"/>
              <w:rPr>
                <w:rFonts w:ascii="Meiryo UI" w:eastAsia="Meiryo UI" w:hAnsi="Meiryo UI" w:cs="Meiryo UI"/>
                <w:sz w:val="20"/>
                <w:szCs w:val="20"/>
              </w:rPr>
            </w:pPr>
            <w:r w:rsidRPr="00E531E9">
              <w:rPr>
                <w:rFonts w:ascii="Meiryo UI" w:eastAsia="Meiryo UI" w:hAnsi="Meiryo UI" w:cs="Meiryo UI" w:hint="eastAsia"/>
                <w:sz w:val="20"/>
                <w:szCs w:val="20"/>
              </w:rPr>
              <w:t>工科高校を改編（1学年6学級35人編制とし、PBL導入などの教育内容の充実を図る）</w:t>
            </w:r>
          </w:p>
          <w:p w14:paraId="0D2108B3" w14:textId="77777777" w:rsidR="006E174B" w:rsidRPr="00E531E9" w:rsidRDefault="006E174B" w:rsidP="006E174B">
            <w:pPr>
              <w:autoSpaceDE w:val="0"/>
              <w:autoSpaceDN w:val="0"/>
              <w:spacing w:line="280" w:lineRule="exact"/>
              <w:ind w:firstLineChars="50" w:firstLine="100"/>
              <w:rPr>
                <w:rFonts w:ascii="Meiryo UI" w:eastAsia="Meiryo UI" w:hAnsi="Meiryo UI" w:cs="Meiryo UI"/>
                <w:sz w:val="20"/>
                <w:szCs w:val="20"/>
              </w:rPr>
            </w:pPr>
            <w:r w:rsidRPr="00E531E9">
              <w:rPr>
                <w:rFonts w:ascii="Meiryo UI" w:eastAsia="Meiryo UI" w:hAnsi="Meiryo UI" w:cs="Meiryo UI" w:hint="eastAsia"/>
                <w:sz w:val="20"/>
                <w:szCs w:val="20"/>
              </w:rPr>
              <w:t>→今宮工科高校、藤井寺工科高校、佐野工科高校</w:t>
            </w:r>
          </w:p>
          <w:p w14:paraId="0108F319" w14:textId="4D46728B" w:rsidR="006E174B" w:rsidRPr="001302FD" w:rsidRDefault="006E174B" w:rsidP="006E174B">
            <w:pPr>
              <w:autoSpaceDE w:val="0"/>
              <w:autoSpaceDN w:val="0"/>
              <w:spacing w:line="280" w:lineRule="exact"/>
              <w:ind w:left="100" w:hangingChars="50" w:hanging="100"/>
              <w:rPr>
                <w:rFonts w:ascii="Meiryo UI" w:eastAsia="Meiryo UI" w:hAnsi="Meiryo UI" w:cs="Meiryo UI"/>
                <w:sz w:val="20"/>
                <w:szCs w:val="20"/>
              </w:rPr>
            </w:pPr>
            <w:r w:rsidRPr="00E531E9">
              <w:rPr>
                <w:rFonts w:ascii="Meiryo UI" w:eastAsia="Meiryo UI" w:hAnsi="Meiryo UI" w:cs="Meiryo UI" w:hint="eastAsia"/>
                <w:sz w:val="20"/>
                <w:szCs w:val="20"/>
              </w:rPr>
              <w:t>・2</w:t>
            </w:r>
            <w:r w:rsidRPr="00E531E9">
              <w:rPr>
                <w:rFonts w:ascii="Meiryo UI" w:eastAsia="Meiryo UI" w:hAnsi="Meiryo UI" w:cs="Meiryo UI"/>
                <w:sz w:val="20"/>
                <w:szCs w:val="20"/>
              </w:rPr>
              <w:t>0</w:t>
            </w:r>
            <w:r w:rsidRPr="00E531E9">
              <w:rPr>
                <w:rFonts w:ascii="Meiryo UI" w:eastAsia="Meiryo UI" w:hAnsi="Meiryo UI" w:cs="Meiryo UI" w:hint="eastAsia"/>
                <w:sz w:val="20"/>
                <w:szCs w:val="20"/>
              </w:rPr>
              <w:t>19（平成31）年度から2023年度ま</w:t>
            </w:r>
            <w:r w:rsidRPr="001302FD">
              <w:rPr>
                <w:rFonts w:ascii="Meiryo UI" w:eastAsia="Meiryo UI" w:hAnsi="Meiryo UI" w:cs="Meiryo UI" w:hint="eastAsia"/>
                <w:sz w:val="20"/>
                <w:szCs w:val="20"/>
              </w:rPr>
              <w:t>でを計画期間とする次期再編整備計画の策定の手続きを進め、教育委員会会議にて決定し、公表した。</w:t>
            </w:r>
          </w:p>
          <w:p w14:paraId="1A4D0AED" w14:textId="6FE3319F" w:rsidR="006E174B" w:rsidRPr="001302FD" w:rsidRDefault="006E174B" w:rsidP="001302FD">
            <w:pPr>
              <w:autoSpaceDE w:val="0"/>
              <w:autoSpaceDN w:val="0"/>
              <w:spacing w:line="280" w:lineRule="exact"/>
              <w:rPr>
                <w:rFonts w:ascii="Meiryo UI" w:eastAsia="Meiryo UI" w:hAnsi="Meiryo UI" w:cs="Meiryo UI"/>
                <w:sz w:val="20"/>
                <w:szCs w:val="20"/>
              </w:rPr>
            </w:pPr>
          </w:p>
          <w:p w14:paraId="35819919" w14:textId="77777777" w:rsidR="00251B90" w:rsidRPr="001302FD" w:rsidRDefault="00251B90" w:rsidP="00237A06">
            <w:pPr>
              <w:autoSpaceDE w:val="0"/>
              <w:autoSpaceDN w:val="0"/>
              <w:spacing w:line="280" w:lineRule="exact"/>
              <w:rPr>
                <w:rFonts w:ascii="Meiryo UI" w:eastAsia="Meiryo UI" w:hAnsi="Meiryo UI" w:cs="Meiryo UI"/>
                <w:sz w:val="20"/>
                <w:szCs w:val="20"/>
              </w:rPr>
            </w:pPr>
          </w:p>
          <w:p w14:paraId="143A4855" w14:textId="4410044B" w:rsidR="002B5166" w:rsidRPr="006A0F6F" w:rsidRDefault="002B5166" w:rsidP="00237A06">
            <w:pPr>
              <w:autoSpaceDE w:val="0"/>
              <w:autoSpaceDN w:val="0"/>
              <w:spacing w:line="280" w:lineRule="exact"/>
              <w:rPr>
                <w:rFonts w:ascii="Meiryo UI" w:eastAsia="Meiryo UI" w:hAnsi="Meiryo UI" w:cs="Meiryo UI"/>
                <w:sz w:val="20"/>
                <w:szCs w:val="20"/>
              </w:rPr>
            </w:pPr>
          </w:p>
        </w:tc>
      </w:tr>
    </w:tbl>
    <w:p w14:paraId="143A4860" w14:textId="77777777" w:rsidR="003C2D52" w:rsidRDefault="003C2D52" w:rsidP="002522CD">
      <w:pPr>
        <w:autoSpaceDE w:val="0"/>
        <w:autoSpaceDN w:val="0"/>
        <w:spacing w:line="280" w:lineRule="exact"/>
        <w:rPr>
          <w:rFonts w:ascii="Meiryo UI" w:eastAsia="Meiryo UI" w:hAnsi="Meiryo UI" w:cs="Meiryo UI"/>
        </w:rPr>
      </w:pPr>
    </w:p>
    <w:p w14:paraId="060B3D8D" w14:textId="77777777" w:rsidR="00FC20AB" w:rsidRDefault="00FC20AB" w:rsidP="002522CD">
      <w:pPr>
        <w:autoSpaceDE w:val="0"/>
        <w:autoSpaceDN w:val="0"/>
        <w:spacing w:line="280" w:lineRule="exact"/>
        <w:rPr>
          <w:rFonts w:ascii="Meiryo UI" w:eastAsia="Meiryo UI" w:hAnsi="Meiryo UI" w:cs="Meiryo UI"/>
        </w:rPr>
      </w:pPr>
    </w:p>
    <w:p w14:paraId="78450D21" w14:textId="77777777" w:rsidR="00FC20AB" w:rsidRPr="003F79AB" w:rsidRDefault="00FC20AB" w:rsidP="002522CD">
      <w:pPr>
        <w:autoSpaceDE w:val="0"/>
        <w:autoSpaceDN w:val="0"/>
        <w:spacing w:line="280" w:lineRule="exact"/>
        <w:rPr>
          <w:rFonts w:ascii="Meiryo UI" w:eastAsia="Meiryo UI" w:hAnsi="Meiryo UI" w:cs="Meiryo UI"/>
        </w:rPr>
      </w:pPr>
    </w:p>
    <w:sectPr w:rsidR="00FC20AB" w:rsidRPr="003F79AB" w:rsidSect="005D1ADA">
      <w:headerReference w:type="default" r:id="rId15"/>
      <w:pgSz w:w="16838" w:h="11906" w:orient="landscape" w:code="9"/>
      <w:pgMar w:top="964" w:right="567" w:bottom="567" w:left="454"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6F3BF" w14:textId="77777777" w:rsidR="00C02C56" w:rsidRDefault="00C02C56" w:rsidP="00E45A78">
      <w:r>
        <w:separator/>
      </w:r>
    </w:p>
  </w:endnote>
  <w:endnote w:type="continuationSeparator" w:id="0">
    <w:p w14:paraId="0BBC9380" w14:textId="77777777" w:rsidR="00C02C56" w:rsidRDefault="00C02C5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F03F7" w14:textId="77777777" w:rsidR="00C02C56" w:rsidRDefault="00C02C56" w:rsidP="00E45A78">
      <w:r>
        <w:separator/>
      </w:r>
    </w:p>
  </w:footnote>
  <w:footnote w:type="continuationSeparator" w:id="0">
    <w:p w14:paraId="75CF95EF" w14:textId="77777777" w:rsidR="00C02C56" w:rsidRDefault="00C02C56"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A4870" w14:textId="498B81FC" w:rsidR="00410A0B" w:rsidRDefault="0066206B">
    <w:pPr>
      <w:pStyle w:val="a4"/>
    </w:pPr>
    <w:r>
      <w:rPr>
        <w:noProof/>
      </w:rPr>
      <mc:AlternateContent>
        <mc:Choice Requires="wps">
          <w:drawing>
            <wp:anchor distT="0" distB="0" distL="114300" distR="114300" simplePos="0" relativeHeight="251658240" behindDoc="0" locked="0" layoutInCell="1" allowOverlap="1" wp14:anchorId="143A4871" wp14:editId="063A7A70">
              <wp:simplePos x="0" y="0"/>
              <wp:positionH relativeFrom="column">
                <wp:posOffset>8993504</wp:posOffset>
              </wp:positionH>
              <wp:positionV relativeFrom="paragraph">
                <wp:posOffset>-245110</wp:posOffset>
              </wp:positionV>
              <wp:extent cx="1006475" cy="371475"/>
              <wp:effectExtent l="0" t="0" r="2222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6475"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43A4872" w14:textId="77777777" w:rsidR="00410A0B" w:rsidRPr="003A3A12" w:rsidRDefault="00410A0B" w:rsidP="003A3A12">
                          <w:pPr>
                            <w:jc w:val="center"/>
                            <w:rPr>
                              <w:rFonts w:ascii="メイリオ" w:eastAsia="メイリオ" w:hAnsi="メイリオ" w:cs="メイリオ"/>
                              <w:b/>
                              <w:color w:val="FFFFFF" w:themeColor="background1"/>
                              <w:sz w:val="24"/>
                              <w:szCs w:val="24"/>
                            </w:rPr>
                          </w:pPr>
                          <w:r w:rsidRPr="003A3A12">
                            <w:rPr>
                              <w:rFonts w:ascii="メイリオ" w:eastAsia="メイリオ" w:hAnsi="メイリオ" w:cs="メイリオ" w:hint="eastAsia"/>
                              <w:b/>
                              <w:color w:val="FFFFFF" w:themeColor="background1"/>
                              <w:sz w:val="24"/>
                              <w:szCs w:val="24"/>
                            </w:rPr>
                            <w:t>教育庁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A4871" id="_x0000_t202" coordsize="21600,21600" o:spt="202" path="m,l,21600r21600,l21600,xe">
              <v:stroke joinstyle="miter"/>
              <v:path gradientshapeok="t" o:connecttype="rect"/>
            </v:shapetype>
            <v:shape id="テキスト ボックス 1" o:spid="_x0000_s1026" type="#_x0000_t202" style="position:absolute;left:0;text-align:left;margin-left:708.15pt;margin-top:-19.3pt;width:79.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" fillcolor="#943634 [2405]" strokecolor="#622423 [1605]" strokeweight="2pt">
              <v:path arrowok="t"/>
              <v:textbox>
                <w:txbxContent>
                  <w:p w14:paraId="143A4872" w14:textId="77777777" w:rsidR="00410A0B" w:rsidRPr="003A3A12" w:rsidRDefault="00410A0B" w:rsidP="003A3A12">
                    <w:pPr>
                      <w:jc w:val="center"/>
                      <w:rPr>
                        <w:rFonts w:ascii="メイリオ" w:eastAsia="メイリオ" w:hAnsi="メイリオ" w:cs="メイリオ"/>
                        <w:b/>
                        <w:color w:val="FFFFFF" w:themeColor="background1"/>
                        <w:sz w:val="24"/>
                        <w:szCs w:val="24"/>
                      </w:rPr>
                    </w:pPr>
                    <w:r w:rsidRPr="003A3A12">
                      <w:rPr>
                        <w:rFonts w:ascii="メイリオ" w:eastAsia="メイリオ" w:hAnsi="メイリオ" w:cs="メイリオ" w:hint="eastAsia"/>
                        <w:b/>
                        <w:color w:val="FFFFFF" w:themeColor="background1"/>
                        <w:sz w:val="24"/>
                        <w:szCs w:val="24"/>
                      </w:rPr>
                      <w:t>教育庁</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168A"/>
    <w:rsid w:val="000204A1"/>
    <w:rsid w:val="00022A33"/>
    <w:rsid w:val="000255B5"/>
    <w:rsid w:val="000331A8"/>
    <w:rsid w:val="00040143"/>
    <w:rsid w:val="00040A35"/>
    <w:rsid w:val="000439C0"/>
    <w:rsid w:val="00044E0F"/>
    <w:rsid w:val="0004671B"/>
    <w:rsid w:val="000518AA"/>
    <w:rsid w:val="00052EA5"/>
    <w:rsid w:val="00055E96"/>
    <w:rsid w:val="00056056"/>
    <w:rsid w:val="000634A0"/>
    <w:rsid w:val="000645EA"/>
    <w:rsid w:val="00075177"/>
    <w:rsid w:val="00080F12"/>
    <w:rsid w:val="00081D4D"/>
    <w:rsid w:val="00082303"/>
    <w:rsid w:val="00082653"/>
    <w:rsid w:val="00083D12"/>
    <w:rsid w:val="00086F33"/>
    <w:rsid w:val="0009049D"/>
    <w:rsid w:val="00091C3E"/>
    <w:rsid w:val="000933FE"/>
    <w:rsid w:val="00096BEC"/>
    <w:rsid w:val="000A31D3"/>
    <w:rsid w:val="000A69A9"/>
    <w:rsid w:val="000B1864"/>
    <w:rsid w:val="000B531B"/>
    <w:rsid w:val="000B6A41"/>
    <w:rsid w:val="000C0EBF"/>
    <w:rsid w:val="000C19AF"/>
    <w:rsid w:val="000C63BF"/>
    <w:rsid w:val="000C79CF"/>
    <w:rsid w:val="000E3D41"/>
    <w:rsid w:val="00112E2F"/>
    <w:rsid w:val="00116DAA"/>
    <w:rsid w:val="001254B3"/>
    <w:rsid w:val="001302FD"/>
    <w:rsid w:val="001307FB"/>
    <w:rsid w:val="00132AE7"/>
    <w:rsid w:val="00135F75"/>
    <w:rsid w:val="00143411"/>
    <w:rsid w:val="001451B9"/>
    <w:rsid w:val="001620DC"/>
    <w:rsid w:val="00163B65"/>
    <w:rsid w:val="00166B34"/>
    <w:rsid w:val="001702F0"/>
    <w:rsid w:val="001826AB"/>
    <w:rsid w:val="001941E5"/>
    <w:rsid w:val="00197FC1"/>
    <w:rsid w:val="001A6347"/>
    <w:rsid w:val="001C0BC0"/>
    <w:rsid w:val="001C1AE3"/>
    <w:rsid w:val="001C6587"/>
    <w:rsid w:val="001D0722"/>
    <w:rsid w:val="001D4F96"/>
    <w:rsid w:val="001D55E6"/>
    <w:rsid w:val="001D5F3D"/>
    <w:rsid w:val="001E04E5"/>
    <w:rsid w:val="001F1877"/>
    <w:rsid w:val="001F32EF"/>
    <w:rsid w:val="001F6397"/>
    <w:rsid w:val="002025C4"/>
    <w:rsid w:val="002026A4"/>
    <w:rsid w:val="00205B57"/>
    <w:rsid w:val="00207931"/>
    <w:rsid w:val="00210E55"/>
    <w:rsid w:val="00217C0B"/>
    <w:rsid w:val="00221710"/>
    <w:rsid w:val="00224ABC"/>
    <w:rsid w:val="00233FCE"/>
    <w:rsid w:val="00235A70"/>
    <w:rsid w:val="00237A06"/>
    <w:rsid w:val="0024355C"/>
    <w:rsid w:val="0024577F"/>
    <w:rsid w:val="002458C2"/>
    <w:rsid w:val="00246BA5"/>
    <w:rsid w:val="0025156E"/>
    <w:rsid w:val="00251B90"/>
    <w:rsid w:val="002522CD"/>
    <w:rsid w:val="00255975"/>
    <w:rsid w:val="0026251D"/>
    <w:rsid w:val="0026748C"/>
    <w:rsid w:val="00267B07"/>
    <w:rsid w:val="00270D51"/>
    <w:rsid w:val="00284E94"/>
    <w:rsid w:val="0028587B"/>
    <w:rsid w:val="00291E4D"/>
    <w:rsid w:val="0029653F"/>
    <w:rsid w:val="002B5166"/>
    <w:rsid w:val="002D5393"/>
    <w:rsid w:val="002D70AA"/>
    <w:rsid w:val="002D7EF1"/>
    <w:rsid w:val="002E0B40"/>
    <w:rsid w:val="002E25DF"/>
    <w:rsid w:val="002E47CD"/>
    <w:rsid w:val="002E4A8A"/>
    <w:rsid w:val="002E7581"/>
    <w:rsid w:val="002E75FF"/>
    <w:rsid w:val="002E76A1"/>
    <w:rsid w:val="002F2D85"/>
    <w:rsid w:val="002F30AC"/>
    <w:rsid w:val="003019C7"/>
    <w:rsid w:val="00306A1B"/>
    <w:rsid w:val="0031337A"/>
    <w:rsid w:val="00314FC6"/>
    <w:rsid w:val="003170A4"/>
    <w:rsid w:val="003224E4"/>
    <w:rsid w:val="00322EC4"/>
    <w:rsid w:val="003235E0"/>
    <w:rsid w:val="003279E6"/>
    <w:rsid w:val="00331F4E"/>
    <w:rsid w:val="00334776"/>
    <w:rsid w:val="00335473"/>
    <w:rsid w:val="00335D25"/>
    <w:rsid w:val="00335F88"/>
    <w:rsid w:val="00341DDF"/>
    <w:rsid w:val="003447CE"/>
    <w:rsid w:val="0036199E"/>
    <w:rsid w:val="00361AD0"/>
    <w:rsid w:val="003665EB"/>
    <w:rsid w:val="00372EAA"/>
    <w:rsid w:val="00373367"/>
    <w:rsid w:val="00374BA4"/>
    <w:rsid w:val="003848D2"/>
    <w:rsid w:val="00396EA1"/>
    <w:rsid w:val="003A3A12"/>
    <w:rsid w:val="003A7A39"/>
    <w:rsid w:val="003B0DA3"/>
    <w:rsid w:val="003B19FD"/>
    <w:rsid w:val="003B6732"/>
    <w:rsid w:val="003C2D52"/>
    <w:rsid w:val="003C7721"/>
    <w:rsid w:val="003D0CF9"/>
    <w:rsid w:val="003D0E0D"/>
    <w:rsid w:val="003D7061"/>
    <w:rsid w:val="003E39FB"/>
    <w:rsid w:val="003E4FC2"/>
    <w:rsid w:val="003E52DB"/>
    <w:rsid w:val="003E7C84"/>
    <w:rsid w:val="003F242B"/>
    <w:rsid w:val="003F4AE6"/>
    <w:rsid w:val="003F7656"/>
    <w:rsid w:val="003F79AB"/>
    <w:rsid w:val="004100A4"/>
    <w:rsid w:val="00410A0B"/>
    <w:rsid w:val="004149DA"/>
    <w:rsid w:val="00415821"/>
    <w:rsid w:val="004158D6"/>
    <w:rsid w:val="00421972"/>
    <w:rsid w:val="004275BB"/>
    <w:rsid w:val="00430F4D"/>
    <w:rsid w:val="0044157D"/>
    <w:rsid w:val="00442771"/>
    <w:rsid w:val="00444486"/>
    <w:rsid w:val="00444863"/>
    <w:rsid w:val="00464C9A"/>
    <w:rsid w:val="00470D6E"/>
    <w:rsid w:val="00471777"/>
    <w:rsid w:val="004723F7"/>
    <w:rsid w:val="00484E34"/>
    <w:rsid w:val="004955A9"/>
    <w:rsid w:val="004A0621"/>
    <w:rsid w:val="004B7557"/>
    <w:rsid w:val="004C073F"/>
    <w:rsid w:val="004C4ABD"/>
    <w:rsid w:val="004C72A5"/>
    <w:rsid w:val="004D2266"/>
    <w:rsid w:val="004D7F55"/>
    <w:rsid w:val="004E070D"/>
    <w:rsid w:val="004E5DBB"/>
    <w:rsid w:val="004F35E4"/>
    <w:rsid w:val="00500714"/>
    <w:rsid w:val="00500B49"/>
    <w:rsid w:val="005070EE"/>
    <w:rsid w:val="005152B3"/>
    <w:rsid w:val="00521918"/>
    <w:rsid w:val="00522827"/>
    <w:rsid w:val="005236F9"/>
    <w:rsid w:val="00531836"/>
    <w:rsid w:val="0053490B"/>
    <w:rsid w:val="0054331B"/>
    <w:rsid w:val="00550426"/>
    <w:rsid w:val="0055215C"/>
    <w:rsid w:val="0055494A"/>
    <w:rsid w:val="00561C9A"/>
    <w:rsid w:val="00571122"/>
    <w:rsid w:val="005712AC"/>
    <w:rsid w:val="0057173B"/>
    <w:rsid w:val="00574733"/>
    <w:rsid w:val="00574983"/>
    <w:rsid w:val="00581B63"/>
    <w:rsid w:val="00595469"/>
    <w:rsid w:val="005A30A6"/>
    <w:rsid w:val="005A5861"/>
    <w:rsid w:val="005A6930"/>
    <w:rsid w:val="005A72B0"/>
    <w:rsid w:val="005B2FE3"/>
    <w:rsid w:val="005B3AA3"/>
    <w:rsid w:val="005B6767"/>
    <w:rsid w:val="005C2DDE"/>
    <w:rsid w:val="005C4D74"/>
    <w:rsid w:val="005C6785"/>
    <w:rsid w:val="005D0399"/>
    <w:rsid w:val="005D1865"/>
    <w:rsid w:val="005D1ADA"/>
    <w:rsid w:val="005D273C"/>
    <w:rsid w:val="005E3E89"/>
    <w:rsid w:val="005F10BA"/>
    <w:rsid w:val="005F2B79"/>
    <w:rsid w:val="005F2E5E"/>
    <w:rsid w:val="005F7906"/>
    <w:rsid w:val="00606B60"/>
    <w:rsid w:val="006118F7"/>
    <w:rsid w:val="00611FAD"/>
    <w:rsid w:val="00627330"/>
    <w:rsid w:val="00636187"/>
    <w:rsid w:val="0063783E"/>
    <w:rsid w:val="006464F2"/>
    <w:rsid w:val="006503DA"/>
    <w:rsid w:val="00650B14"/>
    <w:rsid w:val="006536A8"/>
    <w:rsid w:val="0066206B"/>
    <w:rsid w:val="006644FE"/>
    <w:rsid w:val="00666796"/>
    <w:rsid w:val="006764C8"/>
    <w:rsid w:val="006830B2"/>
    <w:rsid w:val="00683216"/>
    <w:rsid w:val="006A09B3"/>
    <w:rsid w:val="006A0F6F"/>
    <w:rsid w:val="006B038D"/>
    <w:rsid w:val="006B30C9"/>
    <w:rsid w:val="006B5312"/>
    <w:rsid w:val="006B604A"/>
    <w:rsid w:val="006B6AC0"/>
    <w:rsid w:val="006D5076"/>
    <w:rsid w:val="006D5820"/>
    <w:rsid w:val="006D686B"/>
    <w:rsid w:val="006E0395"/>
    <w:rsid w:val="006E11F2"/>
    <w:rsid w:val="006E174B"/>
    <w:rsid w:val="006E35E3"/>
    <w:rsid w:val="00701FD2"/>
    <w:rsid w:val="007026BA"/>
    <w:rsid w:val="00702F14"/>
    <w:rsid w:val="00703943"/>
    <w:rsid w:val="00706ABF"/>
    <w:rsid w:val="007070C9"/>
    <w:rsid w:val="00714B6F"/>
    <w:rsid w:val="0071669B"/>
    <w:rsid w:val="007169C2"/>
    <w:rsid w:val="00720654"/>
    <w:rsid w:val="0072192D"/>
    <w:rsid w:val="007219A3"/>
    <w:rsid w:val="00722E17"/>
    <w:rsid w:val="00726F84"/>
    <w:rsid w:val="0073658A"/>
    <w:rsid w:val="0073741A"/>
    <w:rsid w:val="00744C46"/>
    <w:rsid w:val="00752B64"/>
    <w:rsid w:val="00753E14"/>
    <w:rsid w:val="00761931"/>
    <w:rsid w:val="00765DA4"/>
    <w:rsid w:val="00777682"/>
    <w:rsid w:val="00790119"/>
    <w:rsid w:val="0079533A"/>
    <w:rsid w:val="007A0B4E"/>
    <w:rsid w:val="007A0FB3"/>
    <w:rsid w:val="007C122F"/>
    <w:rsid w:val="007C33AF"/>
    <w:rsid w:val="007D07D5"/>
    <w:rsid w:val="007D3467"/>
    <w:rsid w:val="007D34F5"/>
    <w:rsid w:val="007D67E2"/>
    <w:rsid w:val="007E0B3F"/>
    <w:rsid w:val="007E1A59"/>
    <w:rsid w:val="007E21AD"/>
    <w:rsid w:val="007E35CE"/>
    <w:rsid w:val="007E4D81"/>
    <w:rsid w:val="007F1FDF"/>
    <w:rsid w:val="007F3D1A"/>
    <w:rsid w:val="007F600E"/>
    <w:rsid w:val="007F6847"/>
    <w:rsid w:val="00802BEC"/>
    <w:rsid w:val="00812E7D"/>
    <w:rsid w:val="00813705"/>
    <w:rsid w:val="00813795"/>
    <w:rsid w:val="0081594D"/>
    <w:rsid w:val="0082393E"/>
    <w:rsid w:val="00826842"/>
    <w:rsid w:val="00834FAB"/>
    <w:rsid w:val="008370EB"/>
    <w:rsid w:val="008373C7"/>
    <w:rsid w:val="0084457F"/>
    <w:rsid w:val="0084584F"/>
    <w:rsid w:val="00845AF3"/>
    <w:rsid w:val="008469D3"/>
    <w:rsid w:val="00846CE9"/>
    <w:rsid w:val="00855200"/>
    <w:rsid w:val="00856B8F"/>
    <w:rsid w:val="0086459D"/>
    <w:rsid w:val="00870EA6"/>
    <w:rsid w:val="00872455"/>
    <w:rsid w:val="00877255"/>
    <w:rsid w:val="008A1428"/>
    <w:rsid w:val="008A30CC"/>
    <w:rsid w:val="008B1059"/>
    <w:rsid w:val="008B51CF"/>
    <w:rsid w:val="008B6D25"/>
    <w:rsid w:val="008C02E1"/>
    <w:rsid w:val="008C786D"/>
    <w:rsid w:val="008D58F0"/>
    <w:rsid w:val="008E4821"/>
    <w:rsid w:val="008F7A7E"/>
    <w:rsid w:val="008F7C70"/>
    <w:rsid w:val="00901D44"/>
    <w:rsid w:val="00901DE0"/>
    <w:rsid w:val="00905F46"/>
    <w:rsid w:val="009145A4"/>
    <w:rsid w:val="009171F2"/>
    <w:rsid w:val="00917970"/>
    <w:rsid w:val="00921548"/>
    <w:rsid w:val="00921C46"/>
    <w:rsid w:val="0092490F"/>
    <w:rsid w:val="00937B3D"/>
    <w:rsid w:val="00943580"/>
    <w:rsid w:val="009436B5"/>
    <w:rsid w:val="009444A0"/>
    <w:rsid w:val="009450EC"/>
    <w:rsid w:val="00950793"/>
    <w:rsid w:val="00952473"/>
    <w:rsid w:val="00955775"/>
    <w:rsid w:val="00957D93"/>
    <w:rsid w:val="00960B59"/>
    <w:rsid w:val="0096237F"/>
    <w:rsid w:val="00962CDE"/>
    <w:rsid w:val="009720F1"/>
    <w:rsid w:val="009772CB"/>
    <w:rsid w:val="009826C0"/>
    <w:rsid w:val="00987762"/>
    <w:rsid w:val="009A0CC5"/>
    <w:rsid w:val="009A5D4B"/>
    <w:rsid w:val="009B223C"/>
    <w:rsid w:val="009B3612"/>
    <w:rsid w:val="009B7DAE"/>
    <w:rsid w:val="009C1BA3"/>
    <w:rsid w:val="009C3D2E"/>
    <w:rsid w:val="009D0109"/>
    <w:rsid w:val="009D33F9"/>
    <w:rsid w:val="009D37AF"/>
    <w:rsid w:val="009D66D4"/>
    <w:rsid w:val="009E2C7D"/>
    <w:rsid w:val="009E7C85"/>
    <w:rsid w:val="009F3390"/>
    <w:rsid w:val="00A00781"/>
    <w:rsid w:val="00A0310E"/>
    <w:rsid w:val="00A155F3"/>
    <w:rsid w:val="00A159EF"/>
    <w:rsid w:val="00A2018A"/>
    <w:rsid w:val="00A223A8"/>
    <w:rsid w:val="00A224DC"/>
    <w:rsid w:val="00A34945"/>
    <w:rsid w:val="00A455FB"/>
    <w:rsid w:val="00A46492"/>
    <w:rsid w:val="00A46EBC"/>
    <w:rsid w:val="00A50099"/>
    <w:rsid w:val="00A53F93"/>
    <w:rsid w:val="00A542ED"/>
    <w:rsid w:val="00A56C7F"/>
    <w:rsid w:val="00A60F6D"/>
    <w:rsid w:val="00A65C5B"/>
    <w:rsid w:val="00A7053A"/>
    <w:rsid w:val="00A72E67"/>
    <w:rsid w:val="00A76329"/>
    <w:rsid w:val="00A776D7"/>
    <w:rsid w:val="00A77E6E"/>
    <w:rsid w:val="00A8014F"/>
    <w:rsid w:val="00A808D9"/>
    <w:rsid w:val="00A8636A"/>
    <w:rsid w:val="00A91C5B"/>
    <w:rsid w:val="00AA05C9"/>
    <w:rsid w:val="00AA0935"/>
    <w:rsid w:val="00AB3D43"/>
    <w:rsid w:val="00AC0E91"/>
    <w:rsid w:val="00AC2901"/>
    <w:rsid w:val="00AC425A"/>
    <w:rsid w:val="00AC4D94"/>
    <w:rsid w:val="00AC7BBD"/>
    <w:rsid w:val="00AE1DA8"/>
    <w:rsid w:val="00AF009B"/>
    <w:rsid w:val="00B03203"/>
    <w:rsid w:val="00B036FB"/>
    <w:rsid w:val="00B11B1A"/>
    <w:rsid w:val="00B15071"/>
    <w:rsid w:val="00B20915"/>
    <w:rsid w:val="00B42F7E"/>
    <w:rsid w:val="00B4409E"/>
    <w:rsid w:val="00B45E87"/>
    <w:rsid w:val="00B4768B"/>
    <w:rsid w:val="00B52AEF"/>
    <w:rsid w:val="00B55831"/>
    <w:rsid w:val="00B71D1D"/>
    <w:rsid w:val="00B76259"/>
    <w:rsid w:val="00B81E46"/>
    <w:rsid w:val="00B95D3F"/>
    <w:rsid w:val="00BA0AB5"/>
    <w:rsid w:val="00BA34AA"/>
    <w:rsid w:val="00BA4669"/>
    <w:rsid w:val="00BB6EF8"/>
    <w:rsid w:val="00BD2C2D"/>
    <w:rsid w:val="00BD34B8"/>
    <w:rsid w:val="00BD419D"/>
    <w:rsid w:val="00BE20C2"/>
    <w:rsid w:val="00BE602D"/>
    <w:rsid w:val="00BE672E"/>
    <w:rsid w:val="00BE78A4"/>
    <w:rsid w:val="00BF7088"/>
    <w:rsid w:val="00C02C56"/>
    <w:rsid w:val="00C06FAC"/>
    <w:rsid w:val="00C11389"/>
    <w:rsid w:val="00C13AED"/>
    <w:rsid w:val="00C14044"/>
    <w:rsid w:val="00C21DE6"/>
    <w:rsid w:val="00C23B9F"/>
    <w:rsid w:val="00C245EA"/>
    <w:rsid w:val="00C26D56"/>
    <w:rsid w:val="00C4084E"/>
    <w:rsid w:val="00C42E81"/>
    <w:rsid w:val="00C44073"/>
    <w:rsid w:val="00C44732"/>
    <w:rsid w:val="00C447CC"/>
    <w:rsid w:val="00C50304"/>
    <w:rsid w:val="00C50A21"/>
    <w:rsid w:val="00C56249"/>
    <w:rsid w:val="00C60025"/>
    <w:rsid w:val="00C63383"/>
    <w:rsid w:val="00C7278C"/>
    <w:rsid w:val="00C73995"/>
    <w:rsid w:val="00C778EF"/>
    <w:rsid w:val="00C77FF5"/>
    <w:rsid w:val="00C811E2"/>
    <w:rsid w:val="00C85503"/>
    <w:rsid w:val="00C87771"/>
    <w:rsid w:val="00C878BF"/>
    <w:rsid w:val="00C915F0"/>
    <w:rsid w:val="00C93776"/>
    <w:rsid w:val="00CA5708"/>
    <w:rsid w:val="00CA6971"/>
    <w:rsid w:val="00CA6FB5"/>
    <w:rsid w:val="00CA79B1"/>
    <w:rsid w:val="00CB3E6E"/>
    <w:rsid w:val="00CB4ACB"/>
    <w:rsid w:val="00CB78AB"/>
    <w:rsid w:val="00CC622F"/>
    <w:rsid w:val="00CD1B0B"/>
    <w:rsid w:val="00CD2F6C"/>
    <w:rsid w:val="00CE56D2"/>
    <w:rsid w:val="00CE5B95"/>
    <w:rsid w:val="00CE66F0"/>
    <w:rsid w:val="00CF6DAE"/>
    <w:rsid w:val="00D02B19"/>
    <w:rsid w:val="00D11780"/>
    <w:rsid w:val="00D118F5"/>
    <w:rsid w:val="00D127DB"/>
    <w:rsid w:val="00D157C7"/>
    <w:rsid w:val="00D24328"/>
    <w:rsid w:val="00D2651C"/>
    <w:rsid w:val="00D31BA1"/>
    <w:rsid w:val="00D44943"/>
    <w:rsid w:val="00D51DBA"/>
    <w:rsid w:val="00D540C2"/>
    <w:rsid w:val="00D55F70"/>
    <w:rsid w:val="00D70BA9"/>
    <w:rsid w:val="00D71E55"/>
    <w:rsid w:val="00D74B51"/>
    <w:rsid w:val="00D80AE1"/>
    <w:rsid w:val="00D818CE"/>
    <w:rsid w:val="00D835B4"/>
    <w:rsid w:val="00D855BE"/>
    <w:rsid w:val="00D8648E"/>
    <w:rsid w:val="00D902A9"/>
    <w:rsid w:val="00D90A6D"/>
    <w:rsid w:val="00D9217C"/>
    <w:rsid w:val="00DA00A3"/>
    <w:rsid w:val="00DA0B46"/>
    <w:rsid w:val="00DB5144"/>
    <w:rsid w:val="00DC39DA"/>
    <w:rsid w:val="00DC39DC"/>
    <w:rsid w:val="00DC6D7C"/>
    <w:rsid w:val="00DC7594"/>
    <w:rsid w:val="00DD05F8"/>
    <w:rsid w:val="00DD0B8F"/>
    <w:rsid w:val="00DD1178"/>
    <w:rsid w:val="00DD280D"/>
    <w:rsid w:val="00DD32B3"/>
    <w:rsid w:val="00DE5BE1"/>
    <w:rsid w:val="00DF128A"/>
    <w:rsid w:val="00DF3B21"/>
    <w:rsid w:val="00DF6AB2"/>
    <w:rsid w:val="00DF73C3"/>
    <w:rsid w:val="00E10F7E"/>
    <w:rsid w:val="00E11133"/>
    <w:rsid w:val="00E11284"/>
    <w:rsid w:val="00E15260"/>
    <w:rsid w:val="00E16663"/>
    <w:rsid w:val="00E20492"/>
    <w:rsid w:val="00E2078E"/>
    <w:rsid w:val="00E25D4E"/>
    <w:rsid w:val="00E27813"/>
    <w:rsid w:val="00E324D2"/>
    <w:rsid w:val="00E335DC"/>
    <w:rsid w:val="00E33D9E"/>
    <w:rsid w:val="00E3550E"/>
    <w:rsid w:val="00E4096A"/>
    <w:rsid w:val="00E45A78"/>
    <w:rsid w:val="00E50DF6"/>
    <w:rsid w:val="00E531E9"/>
    <w:rsid w:val="00E53659"/>
    <w:rsid w:val="00E56A5E"/>
    <w:rsid w:val="00E63E53"/>
    <w:rsid w:val="00E67516"/>
    <w:rsid w:val="00E67F21"/>
    <w:rsid w:val="00E72F7B"/>
    <w:rsid w:val="00E740CF"/>
    <w:rsid w:val="00E81951"/>
    <w:rsid w:val="00EA3309"/>
    <w:rsid w:val="00EB00D1"/>
    <w:rsid w:val="00EB4A77"/>
    <w:rsid w:val="00EB71DB"/>
    <w:rsid w:val="00ED6B08"/>
    <w:rsid w:val="00EE0AAD"/>
    <w:rsid w:val="00EE6E50"/>
    <w:rsid w:val="00EF15E9"/>
    <w:rsid w:val="00EF6773"/>
    <w:rsid w:val="00F00758"/>
    <w:rsid w:val="00F00AD6"/>
    <w:rsid w:val="00F23F0B"/>
    <w:rsid w:val="00F301A8"/>
    <w:rsid w:val="00F32DFD"/>
    <w:rsid w:val="00F34F5C"/>
    <w:rsid w:val="00F35C9D"/>
    <w:rsid w:val="00F36DAF"/>
    <w:rsid w:val="00F41F22"/>
    <w:rsid w:val="00F51D33"/>
    <w:rsid w:val="00F62B5A"/>
    <w:rsid w:val="00F67E78"/>
    <w:rsid w:val="00F70636"/>
    <w:rsid w:val="00F7132A"/>
    <w:rsid w:val="00F71773"/>
    <w:rsid w:val="00F71A6F"/>
    <w:rsid w:val="00F72B6E"/>
    <w:rsid w:val="00F743F4"/>
    <w:rsid w:val="00F8783D"/>
    <w:rsid w:val="00F9216D"/>
    <w:rsid w:val="00F96CB1"/>
    <w:rsid w:val="00FA1EC6"/>
    <w:rsid w:val="00FA5C09"/>
    <w:rsid w:val="00FC1C83"/>
    <w:rsid w:val="00FC20AB"/>
    <w:rsid w:val="00FC289D"/>
    <w:rsid w:val="00FC4D05"/>
    <w:rsid w:val="00FD173E"/>
    <w:rsid w:val="00FD2C44"/>
    <w:rsid w:val="00FF1FA3"/>
    <w:rsid w:val="00FF23BD"/>
    <w:rsid w:val="00FF266A"/>
    <w:rsid w:val="00FF3525"/>
    <w:rsid w:val="00FF5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43A46D3"/>
  <w15:docId w15:val="{E0E9DB71-1127-4077-A6F7-AE500154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paragraph" w:styleId="2">
    <w:name w:val="heading 2"/>
    <w:basedOn w:val="a"/>
    <w:link w:val="20"/>
    <w:uiPriority w:val="9"/>
    <w:qFormat/>
    <w:rsid w:val="00CC622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Plain Text"/>
    <w:basedOn w:val="a"/>
    <w:link w:val="ab"/>
    <w:uiPriority w:val="99"/>
    <w:semiHidden/>
    <w:unhideWhenUsed/>
    <w:rsid w:val="005F7906"/>
    <w:pPr>
      <w:widowControl/>
      <w:jc w:val="left"/>
    </w:pPr>
    <w:rPr>
      <w:rFonts w:ascii="ＭＳ ゴシック" w:hAnsi="ＭＳ ゴシック" w:cs="ＭＳ Ｐゴシック"/>
      <w:kern w:val="0"/>
      <w:sz w:val="20"/>
      <w:szCs w:val="20"/>
    </w:rPr>
  </w:style>
  <w:style w:type="character" w:customStyle="1" w:styleId="ab">
    <w:name w:val="書式なし (文字)"/>
    <w:basedOn w:val="a0"/>
    <w:link w:val="aa"/>
    <w:uiPriority w:val="99"/>
    <w:semiHidden/>
    <w:rsid w:val="005F7906"/>
    <w:rPr>
      <w:rFonts w:ascii="ＭＳ ゴシック" w:eastAsia="ＭＳ ゴシック" w:hAnsi="ＭＳ ゴシック" w:cs="ＭＳ Ｐゴシック"/>
      <w:kern w:val="0"/>
      <w:sz w:val="20"/>
      <w:szCs w:val="20"/>
    </w:rPr>
  </w:style>
  <w:style w:type="character" w:customStyle="1" w:styleId="20">
    <w:name w:val="見出し 2 (文字)"/>
    <w:basedOn w:val="a0"/>
    <w:link w:val="2"/>
    <w:uiPriority w:val="9"/>
    <w:rsid w:val="00CC622F"/>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39130012">
      <w:bodyDiv w:val="1"/>
      <w:marLeft w:val="0"/>
      <w:marRight w:val="0"/>
      <w:marTop w:val="0"/>
      <w:marBottom w:val="0"/>
      <w:divBdr>
        <w:top w:val="none" w:sz="0" w:space="0" w:color="auto"/>
        <w:left w:val="none" w:sz="0" w:space="0" w:color="auto"/>
        <w:bottom w:val="none" w:sz="0" w:space="0" w:color="auto"/>
        <w:right w:val="none" w:sz="0" w:space="0" w:color="auto"/>
      </w:divBdr>
      <w:divsChild>
        <w:div w:id="1064572229">
          <w:marLeft w:val="0"/>
          <w:marRight w:val="-3000"/>
          <w:marTop w:val="0"/>
          <w:marBottom w:val="0"/>
          <w:divBdr>
            <w:top w:val="none" w:sz="0" w:space="0" w:color="auto"/>
            <w:left w:val="none" w:sz="0" w:space="0" w:color="auto"/>
            <w:bottom w:val="none" w:sz="0" w:space="0" w:color="auto"/>
            <w:right w:val="none" w:sz="0" w:space="0" w:color="auto"/>
          </w:divBdr>
          <w:divsChild>
            <w:div w:id="1100954957">
              <w:marLeft w:val="0"/>
              <w:marRight w:val="0"/>
              <w:marTop w:val="0"/>
              <w:marBottom w:val="150"/>
              <w:divBdr>
                <w:top w:val="none" w:sz="0" w:space="0" w:color="auto"/>
                <w:left w:val="none" w:sz="0" w:space="0" w:color="auto"/>
                <w:bottom w:val="none" w:sz="0" w:space="0" w:color="auto"/>
                <w:right w:val="none" w:sz="0" w:space="0" w:color="auto"/>
              </w:divBdr>
              <w:divsChild>
                <w:div w:id="776144668">
                  <w:marLeft w:val="45"/>
                  <w:marRight w:val="0"/>
                  <w:marTop w:val="0"/>
                  <w:marBottom w:val="0"/>
                  <w:divBdr>
                    <w:top w:val="none" w:sz="0" w:space="0" w:color="auto"/>
                    <w:left w:val="none" w:sz="0" w:space="0" w:color="auto"/>
                    <w:bottom w:val="none" w:sz="0" w:space="0" w:color="auto"/>
                    <w:right w:val="none" w:sz="0" w:space="0" w:color="auto"/>
                  </w:divBdr>
                  <w:divsChild>
                    <w:div w:id="31696111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2798864">
      <w:bodyDiv w:val="1"/>
      <w:marLeft w:val="0"/>
      <w:marRight w:val="0"/>
      <w:marTop w:val="0"/>
      <w:marBottom w:val="0"/>
      <w:divBdr>
        <w:top w:val="none" w:sz="0" w:space="0" w:color="auto"/>
        <w:left w:val="none" w:sz="0" w:space="0" w:color="auto"/>
        <w:bottom w:val="none" w:sz="0" w:space="0" w:color="auto"/>
        <w:right w:val="none" w:sz="0" w:space="0" w:color="auto"/>
      </w:divBdr>
      <w:divsChild>
        <w:div w:id="766853465">
          <w:marLeft w:val="0"/>
          <w:marRight w:val="-3000"/>
          <w:marTop w:val="0"/>
          <w:marBottom w:val="0"/>
          <w:divBdr>
            <w:top w:val="none" w:sz="0" w:space="0" w:color="auto"/>
            <w:left w:val="none" w:sz="0" w:space="0" w:color="auto"/>
            <w:bottom w:val="none" w:sz="0" w:space="0" w:color="auto"/>
            <w:right w:val="none" w:sz="0" w:space="0" w:color="auto"/>
          </w:divBdr>
          <w:divsChild>
            <w:div w:id="143012175">
              <w:marLeft w:val="0"/>
              <w:marRight w:val="0"/>
              <w:marTop w:val="0"/>
              <w:marBottom w:val="150"/>
              <w:divBdr>
                <w:top w:val="none" w:sz="0" w:space="0" w:color="auto"/>
                <w:left w:val="none" w:sz="0" w:space="0" w:color="auto"/>
                <w:bottom w:val="none" w:sz="0" w:space="0" w:color="auto"/>
                <w:right w:val="none" w:sz="0" w:space="0" w:color="auto"/>
              </w:divBdr>
              <w:divsChild>
                <w:div w:id="1961567001">
                  <w:marLeft w:val="45"/>
                  <w:marRight w:val="0"/>
                  <w:marTop w:val="0"/>
                  <w:marBottom w:val="0"/>
                  <w:divBdr>
                    <w:top w:val="none" w:sz="0" w:space="0" w:color="auto"/>
                    <w:left w:val="none" w:sz="0" w:space="0" w:color="auto"/>
                    <w:bottom w:val="none" w:sz="0" w:space="0" w:color="auto"/>
                    <w:right w:val="none" w:sz="0" w:space="0" w:color="auto"/>
                  </w:divBdr>
                  <w:divsChild>
                    <w:div w:id="55674115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45829493">
      <w:bodyDiv w:val="1"/>
      <w:marLeft w:val="0"/>
      <w:marRight w:val="0"/>
      <w:marTop w:val="0"/>
      <w:marBottom w:val="0"/>
      <w:divBdr>
        <w:top w:val="none" w:sz="0" w:space="0" w:color="auto"/>
        <w:left w:val="none" w:sz="0" w:space="0" w:color="auto"/>
        <w:bottom w:val="none" w:sz="0" w:space="0" w:color="auto"/>
        <w:right w:val="none" w:sz="0" w:space="0" w:color="auto"/>
      </w:divBdr>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07229822">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24874114">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7236872">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12434673">
      <w:bodyDiv w:val="1"/>
      <w:marLeft w:val="0"/>
      <w:marRight w:val="0"/>
      <w:marTop w:val="0"/>
      <w:marBottom w:val="0"/>
      <w:divBdr>
        <w:top w:val="none" w:sz="0" w:space="0" w:color="auto"/>
        <w:left w:val="none" w:sz="0" w:space="0" w:color="auto"/>
        <w:bottom w:val="none" w:sz="0" w:space="0" w:color="auto"/>
        <w:right w:val="none" w:sz="0" w:space="0" w:color="auto"/>
      </w:divBdr>
      <w:divsChild>
        <w:div w:id="1583904750">
          <w:marLeft w:val="0"/>
          <w:marRight w:val="-3000"/>
          <w:marTop w:val="0"/>
          <w:marBottom w:val="0"/>
          <w:divBdr>
            <w:top w:val="none" w:sz="0" w:space="0" w:color="auto"/>
            <w:left w:val="none" w:sz="0" w:space="0" w:color="auto"/>
            <w:bottom w:val="none" w:sz="0" w:space="0" w:color="auto"/>
            <w:right w:val="none" w:sz="0" w:space="0" w:color="auto"/>
          </w:divBdr>
          <w:divsChild>
            <w:div w:id="1893035478">
              <w:marLeft w:val="0"/>
              <w:marRight w:val="0"/>
              <w:marTop w:val="0"/>
              <w:marBottom w:val="150"/>
              <w:divBdr>
                <w:top w:val="none" w:sz="0" w:space="0" w:color="auto"/>
                <w:left w:val="none" w:sz="0" w:space="0" w:color="auto"/>
                <w:bottom w:val="none" w:sz="0" w:space="0" w:color="auto"/>
                <w:right w:val="none" w:sz="0" w:space="0" w:color="auto"/>
              </w:divBdr>
              <w:divsChild>
                <w:div w:id="314534535">
                  <w:marLeft w:val="45"/>
                  <w:marRight w:val="0"/>
                  <w:marTop w:val="0"/>
                  <w:marBottom w:val="0"/>
                  <w:divBdr>
                    <w:top w:val="none" w:sz="0" w:space="0" w:color="auto"/>
                    <w:left w:val="none" w:sz="0" w:space="0" w:color="auto"/>
                    <w:bottom w:val="none" w:sz="0" w:space="0" w:color="auto"/>
                    <w:right w:val="none" w:sz="0" w:space="0" w:color="auto"/>
                  </w:divBdr>
                  <w:divsChild>
                    <w:div w:id="176653497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23040406">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17231373">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0984959">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79311982">
      <w:bodyDiv w:val="1"/>
      <w:marLeft w:val="0"/>
      <w:marRight w:val="0"/>
      <w:marTop w:val="0"/>
      <w:marBottom w:val="0"/>
      <w:divBdr>
        <w:top w:val="none" w:sz="0" w:space="0" w:color="auto"/>
        <w:left w:val="none" w:sz="0" w:space="0" w:color="auto"/>
        <w:bottom w:val="none" w:sz="0" w:space="0" w:color="auto"/>
        <w:right w:val="none" w:sz="0" w:space="0" w:color="auto"/>
      </w:divBdr>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2581202">
      <w:bodyDiv w:val="1"/>
      <w:marLeft w:val="0"/>
      <w:marRight w:val="0"/>
      <w:marTop w:val="0"/>
      <w:marBottom w:val="0"/>
      <w:divBdr>
        <w:top w:val="none" w:sz="0" w:space="0" w:color="auto"/>
        <w:left w:val="none" w:sz="0" w:space="0" w:color="auto"/>
        <w:bottom w:val="none" w:sz="0" w:space="0" w:color="auto"/>
        <w:right w:val="none" w:sz="0" w:space="0" w:color="auto"/>
      </w:divBdr>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797140285">
      <w:bodyDiv w:val="1"/>
      <w:marLeft w:val="0"/>
      <w:marRight w:val="0"/>
      <w:marTop w:val="0"/>
      <w:marBottom w:val="0"/>
      <w:divBdr>
        <w:top w:val="none" w:sz="0" w:space="0" w:color="auto"/>
        <w:left w:val="none" w:sz="0" w:space="0" w:color="auto"/>
        <w:bottom w:val="none" w:sz="0" w:space="0" w:color="auto"/>
        <w:right w:val="none" w:sz="0" w:space="0" w:color="auto"/>
      </w:divBdr>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79971554">
      <w:bodyDiv w:val="1"/>
      <w:marLeft w:val="0"/>
      <w:marRight w:val="0"/>
      <w:marTop w:val="0"/>
      <w:marBottom w:val="0"/>
      <w:divBdr>
        <w:top w:val="none" w:sz="0" w:space="0" w:color="auto"/>
        <w:left w:val="none" w:sz="0" w:space="0" w:color="auto"/>
        <w:bottom w:val="none" w:sz="0" w:space="0" w:color="auto"/>
        <w:right w:val="none" w:sz="0" w:space="0" w:color="auto"/>
      </w:divBdr>
      <w:divsChild>
        <w:div w:id="1580672881">
          <w:marLeft w:val="0"/>
          <w:marRight w:val="-3000"/>
          <w:marTop w:val="0"/>
          <w:marBottom w:val="0"/>
          <w:divBdr>
            <w:top w:val="none" w:sz="0" w:space="0" w:color="auto"/>
            <w:left w:val="none" w:sz="0" w:space="0" w:color="auto"/>
            <w:bottom w:val="none" w:sz="0" w:space="0" w:color="auto"/>
            <w:right w:val="none" w:sz="0" w:space="0" w:color="auto"/>
          </w:divBdr>
          <w:divsChild>
            <w:div w:id="145323869">
              <w:marLeft w:val="0"/>
              <w:marRight w:val="0"/>
              <w:marTop w:val="0"/>
              <w:marBottom w:val="150"/>
              <w:divBdr>
                <w:top w:val="none" w:sz="0" w:space="0" w:color="auto"/>
                <w:left w:val="none" w:sz="0" w:space="0" w:color="auto"/>
                <w:bottom w:val="none" w:sz="0" w:space="0" w:color="auto"/>
                <w:right w:val="none" w:sz="0" w:space="0" w:color="auto"/>
              </w:divBdr>
              <w:divsChild>
                <w:div w:id="2143648523">
                  <w:marLeft w:val="45"/>
                  <w:marRight w:val="0"/>
                  <w:marTop w:val="0"/>
                  <w:marBottom w:val="0"/>
                  <w:divBdr>
                    <w:top w:val="none" w:sz="0" w:space="0" w:color="auto"/>
                    <w:left w:val="none" w:sz="0" w:space="0" w:color="auto"/>
                    <w:bottom w:val="none" w:sz="0" w:space="0" w:color="auto"/>
                    <w:right w:val="none" w:sz="0" w:space="0" w:color="auto"/>
                  </w:divBdr>
                  <w:divsChild>
                    <w:div w:id="1566598648">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932513315">
      <w:bodyDiv w:val="1"/>
      <w:marLeft w:val="0"/>
      <w:marRight w:val="0"/>
      <w:marTop w:val="0"/>
      <w:marBottom w:val="0"/>
      <w:divBdr>
        <w:top w:val="none" w:sz="0" w:space="0" w:color="auto"/>
        <w:left w:val="none" w:sz="0" w:space="0" w:color="auto"/>
        <w:bottom w:val="none" w:sz="0" w:space="0" w:color="auto"/>
        <w:right w:val="none" w:sz="0" w:space="0" w:color="auto"/>
      </w:divBdr>
    </w:div>
    <w:div w:id="942423731">
      <w:bodyDiv w:val="1"/>
      <w:marLeft w:val="0"/>
      <w:marRight w:val="0"/>
      <w:marTop w:val="0"/>
      <w:marBottom w:val="0"/>
      <w:divBdr>
        <w:top w:val="none" w:sz="0" w:space="0" w:color="auto"/>
        <w:left w:val="none" w:sz="0" w:space="0" w:color="auto"/>
        <w:bottom w:val="none" w:sz="0" w:space="0" w:color="auto"/>
        <w:right w:val="none" w:sz="0" w:space="0" w:color="auto"/>
      </w:divBdr>
    </w:div>
    <w:div w:id="994332097">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0370101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085111549">
      <w:bodyDiv w:val="1"/>
      <w:marLeft w:val="0"/>
      <w:marRight w:val="0"/>
      <w:marTop w:val="0"/>
      <w:marBottom w:val="0"/>
      <w:divBdr>
        <w:top w:val="none" w:sz="0" w:space="0" w:color="auto"/>
        <w:left w:val="none" w:sz="0" w:space="0" w:color="auto"/>
        <w:bottom w:val="none" w:sz="0" w:space="0" w:color="auto"/>
        <w:right w:val="none" w:sz="0" w:space="0" w:color="auto"/>
      </w:divBdr>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42455446">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5949539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7383803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03245937">
      <w:bodyDiv w:val="1"/>
      <w:marLeft w:val="0"/>
      <w:marRight w:val="0"/>
      <w:marTop w:val="0"/>
      <w:marBottom w:val="0"/>
      <w:divBdr>
        <w:top w:val="none" w:sz="0" w:space="0" w:color="auto"/>
        <w:left w:val="none" w:sz="0" w:space="0" w:color="auto"/>
        <w:bottom w:val="none" w:sz="0" w:space="0" w:color="auto"/>
        <w:right w:val="none" w:sz="0" w:space="0" w:color="auto"/>
      </w:divBdr>
    </w:div>
    <w:div w:id="1242373820">
      <w:bodyDiv w:val="1"/>
      <w:marLeft w:val="0"/>
      <w:marRight w:val="0"/>
      <w:marTop w:val="0"/>
      <w:marBottom w:val="0"/>
      <w:divBdr>
        <w:top w:val="none" w:sz="0" w:space="0" w:color="auto"/>
        <w:left w:val="none" w:sz="0" w:space="0" w:color="auto"/>
        <w:bottom w:val="none" w:sz="0" w:space="0" w:color="auto"/>
        <w:right w:val="none" w:sz="0" w:space="0" w:color="auto"/>
      </w:divBdr>
    </w:div>
    <w:div w:id="1259097017">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79085807">
      <w:bodyDiv w:val="1"/>
      <w:marLeft w:val="0"/>
      <w:marRight w:val="0"/>
      <w:marTop w:val="0"/>
      <w:marBottom w:val="0"/>
      <w:divBdr>
        <w:top w:val="none" w:sz="0" w:space="0" w:color="auto"/>
        <w:left w:val="none" w:sz="0" w:space="0" w:color="auto"/>
        <w:bottom w:val="none" w:sz="0" w:space="0" w:color="auto"/>
        <w:right w:val="none" w:sz="0" w:space="0" w:color="auto"/>
      </w:divBdr>
      <w:divsChild>
        <w:div w:id="790250199">
          <w:marLeft w:val="0"/>
          <w:marRight w:val="-3000"/>
          <w:marTop w:val="0"/>
          <w:marBottom w:val="0"/>
          <w:divBdr>
            <w:top w:val="none" w:sz="0" w:space="0" w:color="auto"/>
            <w:left w:val="none" w:sz="0" w:space="0" w:color="auto"/>
            <w:bottom w:val="none" w:sz="0" w:space="0" w:color="auto"/>
            <w:right w:val="none" w:sz="0" w:space="0" w:color="auto"/>
          </w:divBdr>
          <w:divsChild>
            <w:div w:id="1110591214">
              <w:marLeft w:val="0"/>
              <w:marRight w:val="0"/>
              <w:marTop w:val="0"/>
              <w:marBottom w:val="150"/>
              <w:divBdr>
                <w:top w:val="none" w:sz="0" w:space="0" w:color="auto"/>
                <w:left w:val="none" w:sz="0" w:space="0" w:color="auto"/>
                <w:bottom w:val="none" w:sz="0" w:space="0" w:color="auto"/>
                <w:right w:val="none" w:sz="0" w:space="0" w:color="auto"/>
              </w:divBdr>
              <w:divsChild>
                <w:div w:id="191573460">
                  <w:marLeft w:val="45"/>
                  <w:marRight w:val="0"/>
                  <w:marTop w:val="0"/>
                  <w:marBottom w:val="0"/>
                  <w:divBdr>
                    <w:top w:val="none" w:sz="0" w:space="0" w:color="auto"/>
                    <w:left w:val="none" w:sz="0" w:space="0" w:color="auto"/>
                    <w:bottom w:val="none" w:sz="0" w:space="0" w:color="auto"/>
                    <w:right w:val="none" w:sz="0" w:space="0" w:color="auto"/>
                  </w:divBdr>
                  <w:divsChild>
                    <w:div w:id="208437354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3759779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578436871">
      <w:bodyDiv w:val="1"/>
      <w:marLeft w:val="0"/>
      <w:marRight w:val="0"/>
      <w:marTop w:val="0"/>
      <w:marBottom w:val="0"/>
      <w:divBdr>
        <w:top w:val="none" w:sz="0" w:space="0" w:color="auto"/>
        <w:left w:val="none" w:sz="0" w:space="0" w:color="auto"/>
        <w:bottom w:val="none" w:sz="0" w:space="0" w:color="auto"/>
        <w:right w:val="none" w:sz="0" w:space="0" w:color="auto"/>
      </w:divBdr>
    </w:div>
    <w:div w:id="1597638523">
      <w:bodyDiv w:val="1"/>
      <w:marLeft w:val="0"/>
      <w:marRight w:val="0"/>
      <w:marTop w:val="0"/>
      <w:marBottom w:val="0"/>
      <w:divBdr>
        <w:top w:val="none" w:sz="0" w:space="0" w:color="auto"/>
        <w:left w:val="none" w:sz="0" w:space="0" w:color="auto"/>
        <w:bottom w:val="none" w:sz="0" w:space="0" w:color="auto"/>
        <w:right w:val="none" w:sz="0" w:space="0" w:color="auto"/>
      </w:divBdr>
    </w:div>
    <w:div w:id="1603951624">
      <w:bodyDiv w:val="1"/>
      <w:marLeft w:val="0"/>
      <w:marRight w:val="0"/>
      <w:marTop w:val="0"/>
      <w:marBottom w:val="0"/>
      <w:divBdr>
        <w:top w:val="none" w:sz="0" w:space="0" w:color="auto"/>
        <w:left w:val="none" w:sz="0" w:space="0" w:color="auto"/>
        <w:bottom w:val="none" w:sz="0" w:space="0" w:color="auto"/>
        <w:right w:val="none" w:sz="0" w:space="0" w:color="auto"/>
      </w:divBdr>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680738739">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41375654">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1986471137">
      <w:bodyDiv w:val="1"/>
      <w:marLeft w:val="0"/>
      <w:marRight w:val="0"/>
      <w:marTop w:val="0"/>
      <w:marBottom w:val="0"/>
      <w:divBdr>
        <w:top w:val="none" w:sz="0" w:space="0" w:color="auto"/>
        <w:left w:val="none" w:sz="0" w:space="0" w:color="auto"/>
        <w:bottom w:val="none" w:sz="0" w:space="0" w:color="auto"/>
        <w:right w:val="none" w:sz="0" w:space="0" w:color="auto"/>
      </w:divBdr>
    </w:div>
    <w:div w:id="2000036709">
      <w:bodyDiv w:val="1"/>
      <w:marLeft w:val="0"/>
      <w:marRight w:val="0"/>
      <w:marTop w:val="0"/>
      <w:marBottom w:val="0"/>
      <w:divBdr>
        <w:top w:val="none" w:sz="0" w:space="0" w:color="auto"/>
        <w:left w:val="none" w:sz="0" w:space="0" w:color="auto"/>
        <w:bottom w:val="none" w:sz="0" w:space="0" w:color="auto"/>
        <w:right w:val="none" w:sz="0" w:space="0" w:color="auto"/>
      </w:divBdr>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32146429">
      <w:bodyDiv w:val="1"/>
      <w:marLeft w:val="0"/>
      <w:marRight w:val="0"/>
      <w:marTop w:val="0"/>
      <w:marBottom w:val="0"/>
      <w:divBdr>
        <w:top w:val="none" w:sz="0" w:space="0" w:color="auto"/>
        <w:left w:val="none" w:sz="0" w:space="0" w:color="auto"/>
        <w:bottom w:val="none" w:sz="0" w:space="0" w:color="auto"/>
        <w:right w:val="none" w:sz="0" w:space="0" w:color="auto"/>
      </w:divBdr>
    </w:div>
    <w:div w:id="2044748524">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1709391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21AB-3EA7-484B-B24A-DDED31897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9ABA1-101E-4B1B-8702-CC59C335B659}">
  <ds:schemaRefs>
    <ds:schemaRef ds:uri="http://schemas.microsoft.com/sharepoint/v3/contenttype/forms"/>
  </ds:schemaRefs>
</ds:datastoreItem>
</file>

<file path=customXml/itemProps3.xml><?xml version="1.0" encoding="utf-8"?>
<ds:datastoreItem xmlns:ds="http://schemas.openxmlformats.org/officeDocument/2006/customXml" ds:itemID="{087CF907-6ABF-432A-A8E2-5CFD5145D372}">
  <ds:schemaRefs>
    <ds:schemaRef ds:uri="6fa64f9e-af68-49bd-936f-d921ab551ec6"/>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4717FF37-5BDB-4A63-824C-B5F19AB7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812</Words>
  <Characters>4633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松本　雄一</cp:lastModifiedBy>
  <cp:revision>2</cp:revision>
  <cp:lastPrinted>2019-04-24T02:45:00Z</cp:lastPrinted>
  <dcterms:created xsi:type="dcterms:W3CDTF">2019-05-20T02:18:00Z</dcterms:created>
  <dcterms:modified xsi:type="dcterms:W3CDTF">2019-05-20T02:18:00Z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