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AB2F6" w14:textId="77777777" w:rsidR="00CC141C" w:rsidRPr="009026BD" w:rsidRDefault="00CC141C" w:rsidP="00F62B5A">
      <w:pPr>
        <w:spacing w:beforeLines="50" w:before="146" w:line="280" w:lineRule="exact"/>
        <w:jc w:val="left"/>
        <w:rPr>
          <w:rFonts w:ascii="Meiryo UI" w:eastAsia="Meiryo UI" w:hAnsi="Meiryo UI" w:cs="Meiryo UI"/>
          <w:b/>
          <w:sz w:val="36"/>
          <w:szCs w:val="24"/>
        </w:rPr>
      </w:pPr>
    </w:p>
    <w:p w14:paraId="4A207357" w14:textId="77777777" w:rsidR="00DB5144" w:rsidRPr="009026BD" w:rsidRDefault="00E335DC" w:rsidP="00F62B5A">
      <w:pPr>
        <w:spacing w:beforeLines="50" w:before="146" w:line="280" w:lineRule="exact"/>
        <w:jc w:val="left"/>
        <w:rPr>
          <w:rFonts w:ascii="Meiryo UI" w:eastAsia="Meiryo UI" w:hAnsi="Meiryo UI" w:cs="Meiryo UI"/>
          <w:b/>
          <w:sz w:val="36"/>
          <w:szCs w:val="24"/>
        </w:rPr>
      </w:pPr>
      <w:r w:rsidRPr="009026BD">
        <w:rPr>
          <w:rFonts w:ascii="Meiryo UI" w:eastAsia="Meiryo UI" w:hAnsi="Meiryo UI" w:cs="Meiryo UI" w:hint="eastAsia"/>
          <w:b/>
          <w:sz w:val="36"/>
          <w:szCs w:val="24"/>
        </w:rPr>
        <w:t>【</w:t>
      </w:r>
      <w:r w:rsidR="00DB5144" w:rsidRPr="009026BD">
        <w:rPr>
          <w:rFonts w:ascii="Meiryo UI" w:eastAsia="Meiryo UI" w:hAnsi="Meiryo UI" w:cs="Meiryo UI" w:hint="eastAsia"/>
          <w:b/>
          <w:sz w:val="36"/>
          <w:szCs w:val="24"/>
        </w:rPr>
        <w:t>テーマ１</w:t>
      </w:r>
      <w:r w:rsidRPr="009026BD">
        <w:rPr>
          <w:rFonts w:ascii="Meiryo UI" w:eastAsia="Meiryo UI" w:hAnsi="Meiryo UI" w:cs="Meiryo UI" w:hint="eastAsia"/>
          <w:b/>
          <w:sz w:val="36"/>
          <w:szCs w:val="24"/>
        </w:rPr>
        <w:t>】</w:t>
      </w:r>
      <w:r w:rsidR="00A7323A" w:rsidRPr="009026BD">
        <w:rPr>
          <w:rFonts w:ascii="Meiryo UI" w:eastAsia="Meiryo UI" w:hAnsi="Meiryo UI" w:cs="Meiryo UI" w:hint="eastAsia"/>
          <w:b/>
          <w:sz w:val="36"/>
          <w:szCs w:val="24"/>
        </w:rPr>
        <w:t xml:space="preserve">　</w:t>
      </w:r>
      <w:r w:rsidR="000A77E8" w:rsidRPr="009026BD">
        <w:rPr>
          <w:rFonts w:ascii="Meiryo UI" w:eastAsia="Meiryo UI" w:hAnsi="Meiryo UI" w:cs="Meiryo UI" w:hint="eastAsia"/>
          <w:b/>
          <w:sz w:val="36"/>
          <w:szCs w:val="24"/>
        </w:rPr>
        <w:t>地域における</w:t>
      </w:r>
      <w:r w:rsidR="0042444F" w:rsidRPr="009026BD">
        <w:rPr>
          <w:rFonts w:ascii="Meiryo UI" w:eastAsia="Meiryo UI" w:hAnsi="Meiryo UI" w:cs="Meiryo UI" w:hint="eastAsia"/>
          <w:b/>
          <w:sz w:val="36"/>
          <w:szCs w:val="24"/>
        </w:rPr>
        <w:t>効率的で</w:t>
      </w:r>
      <w:r w:rsidR="002C3652" w:rsidRPr="009026BD">
        <w:rPr>
          <w:rFonts w:ascii="Meiryo UI" w:eastAsia="Meiryo UI" w:hAnsi="Meiryo UI" w:cs="Meiryo UI" w:hint="eastAsia"/>
          <w:b/>
          <w:sz w:val="36"/>
          <w:szCs w:val="24"/>
        </w:rPr>
        <w:t>切れ目のない医療サービスの提供体制づくり</w:t>
      </w:r>
    </w:p>
    <w:tbl>
      <w:tblPr>
        <w:tblStyle w:val="a3"/>
        <w:tblW w:w="0" w:type="auto"/>
        <w:tblInd w:w="108" w:type="dxa"/>
        <w:tblLook w:val="04A0" w:firstRow="1" w:lastRow="0" w:firstColumn="1" w:lastColumn="0" w:noHBand="0" w:noVBand="1"/>
      </w:tblPr>
      <w:tblGrid>
        <w:gridCol w:w="1700"/>
        <w:gridCol w:w="14022"/>
      </w:tblGrid>
      <w:tr w:rsidR="009026BD" w:rsidRPr="009026BD" w14:paraId="4E1E3BCD" w14:textId="77777777" w:rsidTr="00CF6D43">
        <w:trPr>
          <w:trHeight w:val="1981"/>
        </w:trPr>
        <w:tc>
          <w:tcPr>
            <w:tcW w:w="1701" w:type="dxa"/>
            <w:shd w:val="clear" w:color="auto" w:fill="000000" w:themeFill="text1"/>
            <w:vAlign w:val="center"/>
          </w:tcPr>
          <w:p w14:paraId="59F5A0A1" w14:textId="77777777" w:rsidR="00DB5144" w:rsidRPr="009026BD" w:rsidRDefault="00DB5144" w:rsidP="001C6587">
            <w:pPr>
              <w:spacing w:line="280" w:lineRule="exact"/>
              <w:jc w:val="center"/>
              <w:rPr>
                <w:rFonts w:ascii="Meiryo UI" w:eastAsia="Meiryo UI" w:hAnsi="Meiryo UI" w:cs="Meiryo UI"/>
                <w:b/>
              </w:rPr>
            </w:pPr>
            <w:r w:rsidRPr="009026BD">
              <w:rPr>
                <w:rFonts w:ascii="Meiryo UI" w:eastAsia="Meiryo UI" w:hAnsi="Meiryo UI" w:cs="Meiryo UI" w:hint="eastAsia"/>
                <w:b/>
              </w:rPr>
              <w:t>めざす方向</w:t>
            </w:r>
          </w:p>
        </w:tc>
        <w:tc>
          <w:tcPr>
            <w:tcW w:w="14034" w:type="dxa"/>
            <w:vAlign w:val="center"/>
          </w:tcPr>
          <w:p w14:paraId="3F201A07" w14:textId="77777777" w:rsidR="002C3652" w:rsidRPr="009026BD" w:rsidRDefault="002C3652" w:rsidP="00CF6D43">
            <w:pPr>
              <w:spacing w:line="280" w:lineRule="exact"/>
              <w:ind w:left="220" w:hangingChars="100" w:hanging="220"/>
              <w:rPr>
                <w:rFonts w:ascii="Meiryo UI" w:eastAsia="Meiryo UI" w:hAnsi="Meiryo UI" w:cs="Meiryo UI"/>
                <w:szCs w:val="21"/>
              </w:rPr>
            </w:pPr>
            <w:r w:rsidRPr="009026BD">
              <w:rPr>
                <w:rFonts w:ascii="Meiryo UI" w:eastAsia="Meiryo UI" w:hAnsi="Meiryo UI" w:cs="Meiryo UI" w:hint="eastAsia"/>
                <w:szCs w:val="21"/>
              </w:rPr>
              <w:t>○大阪府の75歳以上人口は、平成</w:t>
            </w:r>
            <w:r w:rsidR="009810F7" w:rsidRPr="009026BD">
              <w:rPr>
                <w:rFonts w:ascii="Meiryo UI" w:eastAsia="Meiryo UI" w:hAnsi="Meiryo UI" w:cs="Meiryo UI" w:hint="eastAsia"/>
                <w:szCs w:val="21"/>
              </w:rPr>
              <w:t>27</w:t>
            </w:r>
            <w:r w:rsidRPr="009026BD">
              <w:rPr>
                <w:rFonts w:ascii="Meiryo UI" w:eastAsia="Meiryo UI" w:hAnsi="Meiryo UI" w:cs="Meiryo UI" w:hint="eastAsia"/>
                <w:szCs w:val="21"/>
              </w:rPr>
              <w:t>年（</w:t>
            </w:r>
            <w:r w:rsidR="009810F7" w:rsidRPr="009026BD">
              <w:rPr>
                <w:rFonts w:ascii="Meiryo UI" w:eastAsia="Meiryo UI" w:hAnsi="Meiryo UI" w:cs="Meiryo UI" w:hint="eastAsia"/>
                <w:szCs w:val="21"/>
              </w:rPr>
              <w:t>2015</w:t>
            </w:r>
            <w:r w:rsidRPr="009026BD">
              <w:rPr>
                <w:rFonts w:ascii="Meiryo UI" w:eastAsia="Meiryo UI" w:hAnsi="Meiryo UI" w:cs="Meiryo UI" w:hint="eastAsia"/>
                <w:szCs w:val="21"/>
              </w:rPr>
              <w:t>年）約</w:t>
            </w:r>
            <w:r w:rsidR="009810F7" w:rsidRPr="009026BD">
              <w:rPr>
                <w:rFonts w:ascii="Meiryo UI" w:eastAsia="Meiryo UI" w:hAnsi="Meiryo UI" w:cs="Meiryo UI" w:hint="eastAsia"/>
                <w:szCs w:val="21"/>
              </w:rPr>
              <w:t>105</w:t>
            </w:r>
            <w:r w:rsidRPr="009026BD">
              <w:rPr>
                <w:rFonts w:ascii="Meiryo UI" w:eastAsia="Meiryo UI" w:hAnsi="Meiryo UI" w:cs="Meiryo UI" w:hint="eastAsia"/>
                <w:szCs w:val="21"/>
              </w:rPr>
              <w:t>万人だったものが、平成37年（2025年）には約</w:t>
            </w:r>
            <w:r w:rsidR="00810980" w:rsidRPr="009026BD">
              <w:rPr>
                <w:rFonts w:ascii="Meiryo UI" w:eastAsia="Meiryo UI" w:hAnsi="Meiryo UI" w:cs="Meiryo UI" w:hint="eastAsia"/>
                <w:szCs w:val="21"/>
              </w:rPr>
              <w:t>151</w:t>
            </w:r>
            <w:r w:rsidRPr="009026BD">
              <w:rPr>
                <w:rFonts w:ascii="Meiryo UI" w:eastAsia="Meiryo UI" w:hAnsi="Meiryo UI" w:cs="Meiryo UI" w:hint="eastAsia"/>
                <w:szCs w:val="21"/>
              </w:rPr>
              <w:t>万人になる（約</w:t>
            </w:r>
            <w:r w:rsidR="009810F7" w:rsidRPr="009026BD">
              <w:rPr>
                <w:rFonts w:ascii="Meiryo UI" w:eastAsia="Meiryo UI" w:hAnsi="Meiryo UI" w:cs="Meiryo UI" w:hint="eastAsia"/>
                <w:szCs w:val="21"/>
              </w:rPr>
              <w:t>46</w:t>
            </w:r>
            <w:r w:rsidRPr="009026BD">
              <w:rPr>
                <w:rFonts w:ascii="Meiryo UI" w:eastAsia="Meiryo UI" w:hAnsi="Meiryo UI" w:cs="Meiryo UI" w:hint="eastAsia"/>
                <w:szCs w:val="21"/>
              </w:rPr>
              <w:t>万人増加</w:t>
            </w:r>
            <w:r w:rsidRPr="009026BD">
              <w:rPr>
                <w:rFonts w:ascii="Meiryo UI" w:eastAsia="Meiryo UI" w:hAnsi="Meiryo UI" w:cs="Meiryo UI"/>
                <w:szCs w:val="21"/>
              </w:rPr>
              <w:t>）</w:t>
            </w:r>
            <w:r w:rsidRPr="009026BD">
              <w:rPr>
                <w:rFonts w:ascii="Meiryo UI" w:eastAsia="Meiryo UI" w:hAnsi="Meiryo UI" w:cs="Meiryo UI" w:hint="eastAsia"/>
                <w:szCs w:val="21"/>
              </w:rPr>
              <w:t>と推計されています。</w:t>
            </w:r>
          </w:p>
          <w:p w14:paraId="4D935AB4" w14:textId="77777777" w:rsidR="000D319A" w:rsidRPr="009026BD" w:rsidRDefault="002C3652" w:rsidP="00CF6D43">
            <w:pPr>
              <w:spacing w:line="280" w:lineRule="exact"/>
              <w:ind w:left="220" w:hangingChars="100" w:hanging="220"/>
              <w:rPr>
                <w:rFonts w:ascii="Meiryo UI" w:eastAsia="Meiryo UI" w:hAnsi="Meiryo UI" w:cs="Meiryo UI"/>
                <w:szCs w:val="21"/>
              </w:rPr>
            </w:pPr>
            <w:r w:rsidRPr="009026BD">
              <w:rPr>
                <w:rFonts w:ascii="Meiryo UI" w:eastAsia="Meiryo UI" w:hAnsi="Meiryo UI" w:cs="Meiryo UI" w:hint="eastAsia"/>
                <w:szCs w:val="21"/>
              </w:rPr>
              <w:t>○府民が住み慣れた地域で医療・介護サービスの提供を受けることが</w:t>
            </w:r>
            <w:r w:rsidR="000D319A" w:rsidRPr="009026BD">
              <w:rPr>
                <w:rFonts w:ascii="Meiryo UI" w:eastAsia="Meiryo UI" w:hAnsi="Meiryo UI" w:cs="Meiryo UI" w:hint="eastAsia"/>
                <w:szCs w:val="21"/>
              </w:rPr>
              <w:t>できるよう、</w:t>
            </w:r>
            <w:r w:rsidR="00E65380" w:rsidRPr="009026BD">
              <w:rPr>
                <w:rFonts w:ascii="Meiryo UI" w:eastAsia="Meiryo UI" w:hAnsi="Meiryo UI" w:cs="Meiryo UI" w:hint="eastAsia"/>
                <w:szCs w:val="21"/>
              </w:rPr>
              <w:t>第７次大阪府医療計画</w:t>
            </w:r>
            <w:r w:rsidR="000314B2" w:rsidRPr="009026BD">
              <w:rPr>
                <w:rFonts w:ascii="Meiryo UI" w:eastAsia="Meiryo UI" w:hAnsi="Meiryo UI" w:cs="Meiryo UI" w:hint="eastAsia"/>
                <w:szCs w:val="21"/>
              </w:rPr>
              <w:t>（*</w:t>
            </w:r>
            <w:r w:rsidR="00A152A8" w:rsidRPr="009026BD">
              <w:rPr>
                <w:rFonts w:ascii="Meiryo UI" w:eastAsia="Meiryo UI" w:hAnsi="Meiryo UI" w:cs="Meiryo UI" w:hint="eastAsia"/>
                <w:szCs w:val="21"/>
              </w:rPr>
              <w:t>1</w:t>
            </w:r>
            <w:r w:rsidR="000314B2" w:rsidRPr="009026BD">
              <w:rPr>
                <w:rFonts w:ascii="Meiryo UI" w:eastAsia="Meiryo UI" w:hAnsi="Meiryo UI" w:cs="Meiryo UI" w:hint="eastAsia"/>
                <w:szCs w:val="21"/>
              </w:rPr>
              <w:t>）</w:t>
            </w:r>
            <w:r w:rsidR="00E65380" w:rsidRPr="009026BD">
              <w:rPr>
                <w:rFonts w:ascii="Meiryo UI" w:eastAsia="Meiryo UI" w:hAnsi="Meiryo UI" w:cs="Meiryo UI" w:hint="eastAsia"/>
                <w:szCs w:val="21"/>
              </w:rPr>
              <w:t>を推進し、</w:t>
            </w:r>
            <w:r w:rsidR="000D319A" w:rsidRPr="009026BD">
              <w:rPr>
                <w:rFonts w:ascii="Meiryo UI" w:eastAsia="Meiryo UI" w:hAnsi="Meiryo UI" w:cs="Meiryo UI" w:hint="eastAsia"/>
                <w:szCs w:val="21"/>
              </w:rPr>
              <w:t>医療と介護が連携した、効果的・効率的で切れ目のない</w:t>
            </w:r>
            <w:r w:rsidRPr="009026BD">
              <w:rPr>
                <w:rFonts w:ascii="Meiryo UI" w:eastAsia="Meiryo UI" w:hAnsi="Meiryo UI" w:cs="Meiryo UI" w:hint="eastAsia"/>
                <w:szCs w:val="21"/>
              </w:rPr>
              <w:t>医療の提供をめざします。</w:t>
            </w:r>
          </w:p>
          <w:p w14:paraId="290B9544" w14:textId="77777777" w:rsidR="00B1747B" w:rsidRPr="009026BD" w:rsidRDefault="002C3652" w:rsidP="00CF6D43">
            <w:pPr>
              <w:spacing w:line="280" w:lineRule="exact"/>
              <w:ind w:left="200" w:hangingChars="100" w:hanging="200"/>
              <w:rPr>
                <w:rFonts w:ascii="Meiryo UI" w:eastAsia="Meiryo UI" w:hAnsi="Meiryo UI" w:cs="Meiryo UI"/>
                <w:sz w:val="20"/>
                <w:szCs w:val="21"/>
              </w:rPr>
            </w:pPr>
            <w:r w:rsidRPr="009026BD">
              <w:rPr>
                <w:rFonts w:ascii="Meiryo UI" w:eastAsia="Meiryo UI" w:hAnsi="Meiryo UI" w:cs="Meiryo UI" w:hint="eastAsia"/>
                <w:sz w:val="20"/>
                <w:szCs w:val="21"/>
              </w:rPr>
              <w:t>（中長期の目標・指標）</w:t>
            </w:r>
          </w:p>
          <w:p w14:paraId="3C6A1E6E" w14:textId="77777777" w:rsidR="00720654" w:rsidRPr="009026BD" w:rsidRDefault="002C3652" w:rsidP="00C10E5B">
            <w:pPr>
              <w:spacing w:line="300" w:lineRule="exact"/>
              <w:ind w:leftChars="90" w:left="274" w:hangingChars="38" w:hanging="76"/>
              <w:rPr>
                <w:rFonts w:ascii="Meiryo UI" w:eastAsia="Meiryo UI" w:hAnsi="Meiryo UI" w:cs="Meiryo UI"/>
                <w:sz w:val="20"/>
                <w:szCs w:val="20"/>
              </w:rPr>
            </w:pPr>
            <w:r w:rsidRPr="009026BD">
              <w:rPr>
                <w:rFonts w:ascii="Meiryo UI" w:eastAsia="Meiryo UI" w:hAnsi="Meiryo UI" w:cs="Meiryo UI" w:hint="eastAsia"/>
                <w:sz w:val="20"/>
                <w:szCs w:val="21"/>
              </w:rPr>
              <w:t>・</w:t>
            </w:r>
            <w:r w:rsidRPr="009026BD">
              <w:rPr>
                <w:rFonts w:ascii="Microsoft YaHei UI" w:eastAsia="Meiryo UI" w:hAnsi="Microsoft YaHei UI" w:hint="eastAsia"/>
                <w:sz w:val="20"/>
                <w:szCs w:val="21"/>
              </w:rPr>
              <w:t>疾病構造や人口構造の変化等を踏まえ、府民の医療ニーズに対応しながら、将来を見据えて、絶えず府域の医療資源の最適化を図り続け、</w:t>
            </w:r>
            <w:r w:rsidR="000D319A" w:rsidRPr="009026BD">
              <w:rPr>
                <w:rFonts w:ascii="Microsoft YaHei UI" w:eastAsia="Meiryo UI" w:hAnsi="Microsoft YaHei UI" w:hint="eastAsia"/>
                <w:sz w:val="20"/>
                <w:szCs w:val="21"/>
              </w:rPr>
              <w:t>地域における効果的・効率的で切れ目のない</w:t>
            </w:r>
            <w:r w:rsidRPr="009026BD">
              <w:rPr>
                <w:rFonts w:ascii="Microsoft YaHei UI" w:eastAsia="Meiryo UI" w:hAnsi="Microsoft YaHei UI" w:hint="eastAsia"/>
                <w:sz w:val="20"/>
                <w:szCs w:val="21"/>
              </w:rPr>
              <w:t>医療を提供します</w:t>
            </w:r>
            <w:r w:rsidR="003F79B9" w:rsidRPr="009026BD">
              <w:rPr>
                <w:rFonts w:ascii="Microsoft YaHei UI" w:eastAsia="Meiryo UI" w:hAnsi="Microsoft YaHei UI" w:hint="eastAsia"/>
                <w:sz w:val="20"/>
                <w:szCs w:val="21"/>
              </w:rPr>
              <w:t>。</w:t>
            </w:r>
          </w:p>
        </w:tc>
      </w:tr>
    </w:tbl>
    <w:p w14:paraId="78E8F924" w14:textId="77777777" w:rsidR="00DB5144" w:rsidRPr="009026BD"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7"/>
        <w:gridCol w:w="4905"/>
        <w:gridCol w:w="396"/>
        <w:gridCol w:w="4823"/>
        <w:gridCol w:w="426"/>
        <w:gridCol w:w="4858"/>
      </w:tblGrid>
      <w:tr w:rsidR="009026BD" w:rsidRPr="009026BD" w14:paraId="61738EAD" w14:textId="77777777" w:rsidTr="00681B53">
        <w:tc>
          <w:tcPr>
            <w:tcW w:w="15735" w:type="dxa"/>
            <w:gridSpan w:val="6"/>
            <w:tcBorders>
              <w:top w:val="single" w:sz="4" w:space="0" w:color="auto"/>
            </w:tcBorders>
            <w:shd w:val="clear" w:color="auto" w:fill="000000" w:themeFill="text1"/>
          </w:tcPr>
          <w:p w14:paraId="1CAAD9D5" w14:textId="77777777" w:rsidR="006239BE" w:rsidRPr="009026BD" w:rsidRDefault="002C3652" w:rsidP="00E335DC">
            <w:pPr>
              <w:spacing w:line="280" w:lineRule="exact"/>
              <w:rPr>
                <w:rFonts w:ascii="Meiryo UI" w:eastAsia="Meiryo UI" w:hAnsi="Meiryo UI" w:cs="Meiryo UI"/>
                <w:b/>
              </w:rPr>
            </w:pPr>
            <w:r w:rsidRPr="009026BD">
              <w:rPr>
                <w:rFonts w:ascii="Meiryo UI" w:eastAsia="Meiryo UI" w:hAnsi="Meiryo UI" w:cs="Meiryo UI" w:hint="eastAsia"/>
                <w:b/>
              </w:rPr>
              <w:t>効率的で効果的な医療の提供</w:t>
            </w:r>
          </w:p>
        </w:tc>
      </w:tr>
      <w:tr w:rsidR="009026BD" w:rsidRPr="009026BD" w14:paraId="719515EA" w14:textId="77777777" w:rsidTr="009F619C">
        <w:tc>
          <w:tcPr>
            <w:tcW w:w="327" w:type="dxa"/>
            <w:tcBorders>
              <w:top w:val="nil"/>
              <w:bottom w:val="nil"/>
            </w:tcBorders>
          </w:tcPr>
          <w:p w14:paraId="29357BEF" w14:textId="77777777" w:rsidR="009F619C" w:rsidRPr="009026BD" w:rsidRDefault="009F619C" w:rsidP="00E335DC">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14:paraId="03E047AF" w14:textId="77777777" w:rsidR="009F619C" w:rsidRPr="009026BD" w:rsidRDefault="009F619C" w:rsidP="00FC289D">
            <w:pPr>
              <w:spacing w:line="280" w:lineRule="exact"/>
              <w:ind w:left="180" w:hangingChars="100" w:hanging="180"/>
              <w:jc w:val="center"/>
              <w:rPr>
                <w:rFonts w:ascii="Meiryo UI" w:eastAsia="Meiryo UI" w:hAnsi="Meiryo UI" w:cs="Meiryo UI"/>
                <w:b/>
                <w:sz w:val="18"/>
                <w:szCs w:val="18"/>
              </w:rPr>
            </w:pPr>
            <w:r w:rsidRPr="009026BD">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E2ABF78" w14:textId="77777777" w:rsidR="009F619C" w:rsidRPr="009026BD" w:rsidRDefault="009F619C" w:rsidP="009826C0">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w:t>
            </w:r>
          </w:p>
        </w:tc>
        <w:tc>
          <w:tcPr>
            <w:tcW w:w="4823" w:type="dxa"/>
            <w:tcBorders>
              <w:left w:val="dashed" w:sz="4" w:space="0" w:color="auto"/>
              <w:bottom w:val="single" w:sz="4" w:space="0" w:color="auto"/>
            </w:tcBorders>
            <w:shd w:val="clear" w:color="auto" w:fill="BFBFBF" w:themeFill="background1" w:themeFillShade="BF"/>
          </w:tcPr>
          <w:p w14:paraId="59002F97" w14:textId="77777777" w:rsidR="009F619C" w:rsidRPr="009026BD" w:rsidRDefault="009F619C" w:rsidP="00E335DC">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14:paraId="772E9B41" w14:textId="77777777" w:rsidR="009F619C" w:rsidRPr="009026BD" w:rsidRDefault="009F619C" w:rsidP="00083D12">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w:t>
            </w:r>
          </w:p>
        </w:tc>
        <w:tc>
          <w:tcPr>
            <w:tcW w:w="4858" w:type="dxa"/>
            <w:tcBorders>
              <w:bottom w:val="single" w:sz="4" w:space="0" w:color="auto"/>
            </w:tcBorders>
            <w:shd w:val="clear" w:color="auto" w:fill="BFBFBF" w:themeFill="background1" w:themeFillShade="BF"/>
          </w:tcPr>
          <w:p w14:paraId="5206FFED" w14:textId="77777777" w:rsidR="009F619C" w:rsidRPr="009026BD" w:rsidRDefault="009F619C" w:rsidP="00920FD1">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＜進捗状況（</w:t>
            </w:r>
            <w:r w:rsidR="005B4097" w:rsidRPr="009026BD">
              <w:rPr>
                <w:rFonts w:ascii="Meiryo UI" w:eastAsia="Meiryo UI" w:hAnsi="Meiryo UI" w:cs="Meiryo UI" w:hint="eastAsia"/>
                <w:b/>
                <w:sz w:val="18"/>
                <w:szCs w:val="18"/>
              </w:rPr>
              <w:t>H31.３月末</w:t>
            </w:r>
            <w:r w:rsidRPr="009026BD">
              <w:rPr>
                <w:rFonts w:ascii="Meiryo UI" w:eastAsia="Meiryo UI" w:hAnsi="Meiryo UI" w:cs="Meiryo UI" w:hint="eastAsia"/>
                <w:b/>
                <w:sz w:val="18"/>
                <w:szCs w:val="18"/>
              </w:rPr>
              <w:t>時点）＞</w:t>
            </w:r>
          </w:p>
        </w:tc>
      </w:tr>
      <w:tr w:rsidR="009026BD" w:rsidRPr="009026BD" w14:paraId="1BBD4D51" w14:textId="77777777" w:rsidTr="009F619C">
        <w:tc>
          <w:tcPr>
            <w:tcW w:w="327" w:type="dxa"/>
            <w:tcBorders>
              <w:top w:val="nil"/>
              <w:bottom w:val="nil"/>
              <w:tr2bl w:val="nil"/>
            </w:tcBorders>
          </w:tcPr>
          <w:p w14:paraId="7F76A4A5" w14:textId="77777777" w:rsidR="009F619C" w:rsidRPr="009026BD" w:rsidRDefault="009F619C" w:rsidP="00E335DC">
            <w:pPr>
              <w:spacing w:line="280" w:lineRule="exact"/>
              <w:rPr>
                <w:rFonts w:ascii="Meiryo UI" w:eastAsia="Meiryo UI" w:hAnsi="Meiryo UI" w:cs="Meiryo UI"/>
              </w:rPr>
            </w:pPr>
          </w:p>
        </w:tc>
        <w:tc>
          <w:tcPr>
            <w:tcW w:w="4905" w:type="dxa"/>
            <w:tcBorders>
              <w:bottom w:val="single" w:sz="4" w:space="0" w:color="auto"/>
              <w:right w:val="dashed" w:sz="4" w:space="0" w:color="auto"/>
              <w:tr2bl w:val="nil"/>
            </w:tcBorders>
          </w:tcPr>
          <w:p w14:paraId="05974ADA" w14:textId="77777777" w:rsidR="009F619C" w:rsidRPr="009026BD" w:rsidRDefault="009F619C" w:rsidP="006620D7">
            <w:pPr>
              <w:spacing w:line="280" w:lineRule="exact"/>
              <w:ind w:left="200" w:hangingChars="100" w:hanging="200"/>
              <w:jc w:val="left"/>
              <w:rPr>
                <w:rFonts w:ascii="Meiryo UI" w:eastAsia="Meiryo UI" w:hAnsi="Meiryo UI" w:cs="Meiryo UI"/>
                <w:b/>
                <w:sz w:val="20"/>
                <w:szCs w:val="20"/>
              </w:rPr>
            </w:pPr>
            <w:r w:rsidRPr="009026BD">
              <w:rPr>
                <w:rFonts w:ascii="Meiryo UI" w:eastAsia="Meiryo UI" w:hAnsi="Meiryo UI" w:cs="Meiryo UI" w:hint="eastAsia"/>
                <w:b/>
                <w:sz w:val="20"/>
                <w:szCs w:val="20"/>
              </w:rPr>
              <w:t>■第７次大阪府医療計画（*1</w:t>
            </w:r>
            <w:r w:rsidRPr="009026BD">
              <w:rPr>
                <w:rFonts w:ascii="Meiryo UI" w:eastAsia="Meiryo UI" w:hAnsi="Meiryo UI" w:cs="Meiryo UI"/>
                <w:b/>
                <w:sz w:val="20"/>
                <w:szCs w:val="20"/>
              </w:rPr>
              <w:t>）</w:t>
            </w:r>
            <w:r w:rsidRPr="009026BD">
              <w:rPr>
                <w:rFonts w:ascii="Meiryo UI" w:eastAsia="Meiryo UI" w:hAnsi="Meiryo UI" w:cs="Meiryo UI" w:hint="eastAsia"/>
                <w:b/>
                <w:sz w:val="20"/>
                <w:szCs w:val="20"/>
              </w:rPr>
              <w:t>(地域医療構想（*2</w:t>
            </w:r>
            <w:r w:rsidRPr="009026BD">
              <w:rPr>
                <w:rFonts w:ascii="Meiryo UI" w:eastAsia="Meiryo UI" w:hAnsi="Meiryo UI" w:cs="Meiryo UI"/>
                <w:b/>
                <w:sz w:val="20"/>
                <w:szCs w:val="20"/>
              </w:rPr>
              <w:t>）</w:t>
            </w:r>
            <w:r w:rsidRPr="009026BD">
              <w:rPr>
                <w:rFonts w:ascii="Meiryo UI" w:eastAsia="Meiryo UI" w:hAnsi="Meiryo UI" w:cs="Meiryo UI" w:hint="eastAsia"/>
                <w:b/>
                <w:sz w:val="20"/>
                <w:szCs w:val="20"/>
              </w:rPr>
              <w:t>の推進（大阪アプローチ）</w:t>
            </w:r>
          </w:p>
          <w:p w14:paraId="181F38E2" w14:textId="77777777" w:rsidR="009F619C" w:rsidRPr="009026BD" w:rsidRDefault="009F619C" w:rsidP="00496416">
            <w:pPr>
              <w:spacing w:line="280" w:lineRule="exact"/>
              <w:ind w:left="2"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大阪府における医療実態を可視化し、全ての関係医療機関の参画による協議を行い、高い納得性のもと医療機関の自主的な取組をサポート。</w:t>
            </w:r>
          </w:p>
          <w:p w14:paraId="00D5E59C" w14:textId="77777777" w:rsidR="00496416" w:rsidRPr="009026BD" w:rsidRDefault="00496416" w:rsidP="00496416">
            <w:pPr>
              <w:spacing w:line="280" w:lineRule="exact"/>
              <w:ind w:left="2" w:firstLineChars="100" w:firstLine="200"/>
              <w:jc w:val="left"/>
              <w:rPr>
                <w:rFonts w:ascii="Meiryo UI" w:eastAsia="Meiryo UI" w:hAnsi="Meiryo UI" w:cs="Meiryo UI"/>
                <w:sz w:val="20"/>
                <w:szCs w:val="20"/>
              </w:rPr>
            </w:pPr>
          </w:p>
          <w:p w14:paraId="28D64B4B" w14:textId="77777777" w:rsidR="009F619C" w:rsidRPr="009026BD" w:rsidRDefault="009F619C" w:rsidP="00425024">
            <w:pPr>
              <w:pStyle w:val="aa"/>
              <w:numPr>
                <w:ilvl w:val="0"/>
                <w:numId w:val="5"/>
              </w:numPr>
              <w:spacing w:line="280" w:lineRule="exact"/>
              <w:ind w:leftChars="0"/>
              <w:jc w:val="left"/>
              <w:rPr>
                <w:rFonts w:ascii="Meiryo UI" w:eastAsia="Meiryo UI" w:hAnsi="Meiryo UI" w:cs="Meiryo UI"/>
                <w:sz w:val="20"/>
                <w:szCs w:val="20"/>
              </w:rPr>
            </w:pPr>
            <w:r w:rsidRPr="009026BD">
              <w:rPr>
                <w:rFonts w:ascii="Meiryo UI" w:eastAsia="Meiryo UI" w:hAnsi="Meiryo UI" w:cs="Meiryo UI" w:hint="eastAsia"/>
                <w:sz w:val="20"/>
                <w:szCs w:val="20"/>
              </w:rPr>
              <w:t>病床機能分化・連携の検討のための基礎データの把握</w:t>
            </w:r>
          </w:p>
          <w:p w14:paraId="401349E0" w14:textId="77777777" w:rsidR="009F619C" w:rsidRPr="009026BD" w:rsidRDefault="009F619C" w:rsidP="00496416">
            <w:pPr>
              <w:spacing w:line="280" w:lineRule="exact"/>
              <w:ind w:leftChars="82" w:left="180"/>
              <w:jc w:val="left"/>
              <w:rPr>
                <w:rFonts w:ascii="Meiryo UI" w:eastAsia="Meiryo UI" w:hAnsi="Meiryo UI" w:cs="Meiryo UI"/>
                <w:sz w:val="20"/>
                <w:szCs w:val="20"/>
              </w:rPr>
            </w:pPr>
            <w:r w:rsidRPr="009026BD">
              <w:rPr>
                <w:rFonts w:ascii="Meiryo UI" w:eastAsia="Meiryo UI" w:hAnsi="Meiryo UI" w:cs="Meiryo UI" w:hint="eastAsia"/>
                <w:sz w:val="20"/>
                <w:szCs w:val="20"/>
              </w:rPr>
              <w:t>病床機能報告（*3）をはじめとする様々なデータを活用して、二次医療圏（*4）毎の診療実態を分析・見える化。</w:t>
            </w:r>
          </w:p>
          <w:p w14:paraId="3F05DC3F" w14:textId="77777777" w:rsidR="00496416" w:rsidRPr="009026BD" w:rsidRDefault="00496416" w:rsidP="00496416">
            <w:pPr>
              <w:spacing w:line="280" w:lineRule="exact"/>
              <w:ind w:leftChars="82" w:left="180"/>
              <w:jc w:val="left"/>
              <w:rPr>
                <w:rFonts w:ascii="Meiryo UI" w:eastAsia="Meiryo UI" w:hAnsi="Meiryo UI" w:cs="Meiryo UI"/>
                <w:sz w:val="20"/>
                <w:szCs w:val="20"/>
              </w:rPr>
            </w:pPr>
          </w:p>
          <w:p w14:paraId="5EDF3227" w14:textId="77777777" w:rsidR="00540E7B" w:rsidRPr="009026BD" w:rsidRDefault="00540E7B" w:rsidP="00496416">
            <w:pPr>
              <w:spacing w:line="280" w:lineRule="exact"/>
              <w:ind w:leftChars="82" w:left="180"/>
              <w:jc w:val="left"/>
              <w:rPr>
                <w:rFonts w:ascii="Meiryo UI" w:eastAsia="Meiryo UI" w:hAnsi="Meiryo UI" w:cs="Meiryo UI"/>
                <w:sz w:val="20"/>
                <w:szCs w:val="20"/>
              </w:rPr>
            </w:pPr>
          </w:p>
          <w:p w14:paraId="3393F722" w14:textId="38E2D802" w:rsidR="00540E7B" w:rsidRDefault="00540E7B" w:rsidP="00496416">
            <w:pPr>
              <w:spacing w:line="280" w:lineRule="exact"/>
              <w:ind w:leftChars="82" w:left="180"/>
              <w:jc w:val="left"/>
              <w:rPr>
                <w:rFonts w:ascii="Meiryo UI" w:eastAsia="Meiryo UI" w:hAnsi="Meiryo UI" w:cs="Meiryo UI"/>
                <w:sz w:val="20"/>
                <w:szCs w:val="20"/>
              </w:rPr>
            </w:pPr>
          </w:p>
          <w:p w14:paraId="7185A502" w14:textId="2F18273A" w:rsidR="00DD7BF1" w:rsidRDefault="00DD7BF1" w:rsidP="00496416">
            <w:pPr>
              <w:spacing w:line="280" w:lineRule="exact"/>
              <w:ind w:leftChars="82" w:left="180"/>
              <w:jc w:val="left"/>
              <w:rPr>
                <w:rFonts w:ascii="Meiryo UI" w:eastAsia="Meiryo UI" w:hAnsi="Meiryo UI" w:cs="Meiryo UI"/>
                <w:sz w:val="20"/>
                <w:szCs w:val="20"/>
              </w:rPr>
            </w:pPr>
          </w:p>
          <w:p w14:paraId="4CA5AC51" w14:textId="0AD08DE0" w:rsidR="00DD7BF1" w:rsidRDefault="00DD7BF1" w:rsidP="00496416">
            <w:pPr>
              <w:spacing w:line="280" w:lineRule="exact"/>
              <w:ind w:leftChars="82" w:left="180"/>
              <w:jc w:val="left"/>
              <w:rPr>
                <w:rFonts w:ascii="Meiryo UI" w:eastAsia="Meiryo UI" w:hAnsi="Meiryo UI" w:cs="Meiryo UI"/>
                <w:sz w:val="20"/>
                <w:szCs w:val="20"/>
              </w:rPr>
            </w:pPr>
          </w:p>
          <w:p w14:paraId="7DDF73CF" w14:textId="006AB733" w:rsidR="00DD7BF1" w:rsidRDefault="00DD7BF1" w:rsidP="00496416">
            <w:pPr>
              <w:spacing w:line="280" w:lineRule="exact"/>
              <w:ind w:leftChars="82" w:left="180"/>
              <w:jc w:val="left"/>
              <w:rPr>
                <w:rFonts w:ascii="Meiryo UI" w:eastAsia="Meiryo UI" w:hAnsi="Meiryo UI" w:cs="Meiryo UI"/>
                <w:sz w:val="20"/>
                <w:szCs w:val="20"/>
              </w:rPr>
            </w:pPr>
          </w:p>
          <w:p w14:paraId="1902E1B1" w14:textId="1E9905B1" w:rsidR="00DD7BF1" w:rsidRDefault="00DD7BF1" w:rsidP="00496416">
            <w:pPr>
              <w:spacing w:line="280" w:lineRule="exact"/>
              <w:ind w:leftChars="82" w:left="180"/>
              <w:jc w:val="left"/>
              <w:rPr>
                <w:rFonts w:ascii="Meiryo UI" w:eastAsia="Meiryo UI" w:hAnsi="Meiryo UI" w:cs="Meiryo UI"/>
                <w:sz w:val="20"/>
                <w:szCs w:val="20"/>
              </w:rPr>
            </w:pPr>
          </w:p>
          <w:p w14:paraId="6F7C13BA" w14:textId="685C7057" w:rsidR="00DD7BF1" w:rsidRDefault="00DD7BF1" w:rsidP="00496416">
            <w:pPr>
              <w:spacing w:line="280" w:lineRule="exact"/>
              <w:ind w:leftChars="82" w:left="180"/>
              <w:jc w:val="left"/>
              <w:rPr>
                <w:rFonts w:ascii="Meiryo UI" w:eastAsia="Meiryo UI" w:hAnsi="Meiryo UI" w:cs="Meiryo UI"/>
                <w:sz w:val="20"/>
                <w:szCs w:val="20"/>
              </w:rPr>
            </w:pPr>
          </w:p>
          <w:p w14:paraId="3D4EB10B" w14:textId="77777777" w:rsidR="003A2AFA" w:rsidRPr="009026BD" w:rsidRDefault="003A2AFA" w:rsidP="00496416">
            <w:pPr>
              <w:spacing w:line="280" w:lineRule="exact"/>
              <w:ind w:leftChars="82" w:left="180"/>
              <w:jc w:val="left"/>
              <w:rPr>
                <w:rFonts w:ascii="Meiryo UI" w:eastAsia="Meiryo UI" w:hAnsi="Meiryo UI" w:cs="Meiryo UI"/>
                <w:sz w:val="20"/>
                <w:szCs w:val="20"/>
              </w:rPr>
            </w:pPr>
          </w:p>
          <w:p w14:paraId="4E7C9B95" w14:textId="77777777" w:rsidR="009F619C" w:rsidRPr="009026BD" w:rsidRDefault="009F619C" w:rsidP="007632BC">
            <w:pPr>
              <w:pStyle w:val="aa"/>
              <w:numPr>
                <w:ilvl w:val="0"/>
                <w:numId w:val="5"/>
              </w:numPr>
              <w:spacing w:line="280" w:lineRule="exact"/>
              <w:ind w:leftChars="0"/>
              <w:jc w:val="left"/>
              <w:rPr>
                <w:rFonts w:ascii="Meiryo UI" w:eastAsia="Meiryo UI" w:hAnsi="Meiryo UI" w:cs="Meiryo UI"/>
                <w:sz w:val="20"/>
                <w:szCs w:val="20"/>
              </w:rPr>
            </w:pPr>
            <w:r w:rsidRPr="009026BD">
              <w:rPr>
                <w:rFonts w:ascii="Meiryo UI" w:eastAsia="Meiryo UI" w:hAnsi="Meiryo UI" w:cs="Meiryo UI" w:hint="eastAsia"/>
                <w:sz w:val="20"/>
                <w:szCs w:val="20"/>
              </w:rPr>
              <w:t>関係者間での将来のあるべき姿の協議検討・認識の共有</w:t>
            </w:r>
          </w:p>
          <w:p w14:paraId="1D6980DE" w14:textId="77777777" w:rsidR="009F619C" w:rsidRPr="009026BD" w:rsidRDefault="009F619C" w:rsidP="00496416">
            <w:pPr>
              <w:spacing w:line="280" w:lineRule="exact"/>
              <w:ind w:leftChars="82" w:left="180"/>
              <w:jc w:val="left"/>
              <w:rPr>
                <w:rFonts w:ascii="Meiryo UI" w:eastAsia="Meiryo UI" w:hAnsi="Meiryo UI" w:cs="Meiryo UI"/>
                <w:sz w:val="20"/>
                <w:szCs w:val="20"/>
              </w:rPr>
            </w:pPr>
            <w:r w:rsidRPr="009026BD">
              <w:rPr>
                <w:rFonts w:ascii="Meiryo UI" w:eastAsia="Meiryo UI" w:hAnsi="Meiryo UI" w:cs="Meiryo UI" w:hint="eastAsia"/>
                <w:sz w:val="20"/>
                <w:szCs w:val="20"/>
              </w:rPr>
              <w:lastRenderedPageBreak/>
              <w:t>全ての関係病院の参画による協議【病院連絡会】により、二次医療圏における課題を公民分け隔てなく病院間で共有。その課題意識をもとに、地域医療構想調整会議（大阪府保健医療協議会）（*5）において、二次医療圏の「将来のあるべき姿」を取りまとめる。</w:t>
            </w:r>
          </w:p>
          <w:p w14:paraId="7381810A" w14:textId="77777777" w:rsidR="00540E7B" w:rsidRPr="009026BD" w:rsidRDefault="00540E7B" w:rsidP="00496416">
            <w:pPr>
              <w:spacing w:line="280" w:lineRule="exact"/>
              <w:ind w:leftChars="82" w:left="180"/>
              <w:jc w:val="left"/>
              <w:rPr>
                <w:rFonts w:ascii="Meiryo UI" w:eastAsia="Meiryo UI" w:hAnsi="Meiryo UI" w:cs="Meiryo UI"/>
                <w:sz w:val="20"/>
                <w:szCs w:val="20"/>
              </w:rPr>
            </w:pPr>
          </w:p>
          <w:p w14:paraId="4A4045E8" w14:textId="77777777" w:rsidR="00540E7B" w:rsidRPr="009026BD" w:rsidRDefault="00540E7B" w:rsidP="00496416">
            <w:pPr>
              <w:spacing w:line="280" w:lineRule="exact"/>
              <w:ind w:leftChars="82" w:left="180"/>
              <w:jc w:val="left"/>
              <w:rPr>
                <w:rFonts w:ascii="Meiryo UI" w:eastAsia="Meiryo UI" w:hAnsi="Meiryo UI" w:cs="Meiryo UI"/>
                <w:sz w:val="20"/>
                <w:szCs w:val="20"/>
              </w:rPr>
            </w:pPr>
          </w:p>
          <w:p w14:paraId="1EC6B711" w14:textId="77777777" w:rsidR="00540E7B" w:rsidRPr="009026BD" w:rsidRDefault="00540E7B" w:rsidP="00496416">
            <w:pPr>
              <w:spacing w:line="280" w:lineRule="exact"/>
              <w:ind w:leftChars="82" w:left="180"/>
              <w:jc w:val="left"/>
              <w:rPr>
                <w:rFonts w:ascii="Meiryo UI" w:eastAsia="Meiryo UI" w:hAnsi="Meiryo UI" w:cs="Meiryo UI"/>
                <w:sz w:val="20"/>
                <w:szCs w:val="20"/>
              </w:rPr>
            </w:pPr>
          </w:p>
          <w:p w14:paraId="4869BC3A" w14:textId="3B40BE31" w:rsidR="00496416" w:rsidRDefault="00496416" w:rsidP="00540E7B">
            <w:pPr>
              <w:spacing w:line="280" w:lineRule="exact"/>
              <w:jc w:val="left"/>
              <w:rPr>
                <w:rFonts w:ascii="Meiryo UI" w:eastAsia="Meiryo UI" w:hAnsi="Meiryo UI" w:cs="Meiryo UI"/>
                <w:sz w:val="20"/>
                <w:szCs w:val="20"/>
              </w:rPr>
            </w:pPr>
          </w:p>
          <w:p w14:paraId="1B66C7A0" w14:textId="77777777" w:rsidR="009F619C" w:rsidRPr="009026BD" w:rsidRDefault="009F619C" w:rsidP="007632BC">
            <w:pPr>
              <w:pStyle w:val="aa"/>
              <w:numPr>
                <w:ilvl w:val="0"/>
                <w:numId w:val="5"/>
              </w:numPr>
              <w:spacing w:line="280" w:lineRule="exact"/>
              <w:ind w:leftChars="0"/>
              <w:jc w:val="left"/>
              <w:rPr>
                <w:rFonts w:ascii="Meiryo UI" w:eastAsia="Meiryo UI" w:hAnsi="Meiryo UI" w:cs="Meiryo UI"/>
                <w:sz w:val="20"/>
                <w:szCs w:val="20"/>
              </w:rPr>
            </w:pPr>
            <w:r w:rsidRPr="009026BD">
              <w:rPr>
                <w:rFonts w:ascii="Meiryo UI" w:eastAsia="Meiryo UI" w:hAnsi="Meiryo UI" w:cs="Meiryo UI" w:hint="eastAsia"/>
                <w:sz w:val="20"/>
                <w:szCs w:val="20"/>
              </w:rPr>
              <w:t>病床転換に関する支援</w:t>
            </w:r>
          </w:p>
          <w:p w14:paraId="510514B3" w14:textId="77777777" w:rsidR="009F619C" w:rsidRPr="009026BD" w:rsidRDefault="009F619C" w:rsidP="007632BC">
            <w:pPr>
              <w:spacing w:line="280" w:lineRule="exact"/>
              <w:ind w:leftChars="99" w:left="220" w:hangingChars="1" w:hanging="2"/>
              <w:jc w:val="left"/>
              <w:rPr>
                <w:rFonts w:ascii="Meiryo UI" w:eastAsia="Meiryo UI" w:hAnsi="Meiryo UI" w:cs="Meiryo UI"/>
                <w:sz w:val="20"/>
                <w:szCs w:val="20"/>
              </w:rPr>
            </w:pPr>
            <w:r w:rsidRPr="009026BD">
              <w:rPr>
                <w:rFonts w:ascii="Meiryo UI" w:eastAsia="Meiryo UI" w:hAnsi="Meiryo UI" w:cs="Meiryo UI" w:hint="eastAsia"/>
                <w:sz w:val="20"/>
                <w:szCs w:val="20"/>
              </w:rPr>
              <w:t>医療機関と協議し、将来需要の増加が見込まれている回復期への病床転換を支援（補助金活用）。</w:t>
            </w:r>
          </w:p>
          <w:p w14:paraId="4AF7ED1F" w14:textId="77777777" w:rsidR="00496416" w:rsidRPr="009026BD" w:rsidRDefault="00496416" w:rsidP="007632BC">
            <w:pPr>
              <w:spacing w:line="280" w:lineRule="exact"/>
              <w:ind w:leftChars="99" w:left="220" w:hangingChars="1" w:hanging="2"/>
              <w:jc w:val="left"/>
              <w:rPr>
                <w:rFonts w:ascii="Meiryo UI" w:eastAsia="Meiryo UI" w:hAnsi="Meiryo UI" w:cs="Meiryo UI"/>
                <w:sz w:val="20"/>
                <w:szCs w:val="20"/>
              </w:rPr>
            </w:pPr>
          </w:p>
          <w:p w14:paraId="24508CCA" w14:textId="77777777" w:rsidR="009F619C" w:rsidRPr="009026BD" w:rsidRDefault="009F619C" w:rsidP="00AF0A51">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(モデルスケジュール)</w:t>
            </w:r>
          </w:p>
          <w:p w14:paraId="4135E2A5" w14:textId="77777777" w:rsidR="009F619C" w:rsidRPr="009026BD" w:rsidRDefault="009F619C" w:rsidP="00516B30">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平成30年７月～第１回医療・病床懇話会</w:t>
            </w:r>
          </w:p>
          <w:p w14:paraId="4B44B5CC" w14:textId="77777777" w:rsidR="009F619C" w:rsidRPr="009026BD" w:rsidRDefault="009F619C" w:rsidP="00516B30">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８月～　第１回病院連絡会</w:t>
            </w:r>
          </w:p>
          <w:p w14:paraId="25FF357E" w14:textId="77777777" w:rsidR="009F619C" w:rsidRPr="009026BD" w:rsidRDefault="009F619C" w:rsidP="00D4462F">
            <w:pPr>
              <w:spacing w:line="280" w:lineRule="exact"/>
              <w:ind w:firstLineChars="350" w:firstLine="700"/>
              <w:rPr>
                <w:rFonts w:ascii="Meiryo UI" w:eastAsia="Meiryo UI" w:hAnsi="Meiryo UI" w:cs="Meiryo UI"/>
                <w:sz w:val="20"/>
                <w:szCs w:val="20"/>
              </w:rPr>
            </w:pPr>
            <w:r w:rsidRPr="009026BD">
              <w:rPr>
                <w:rFonts w:ascii="Meiryo UI" w:eastAsia="Meiryo UI" w:hAnsi="Meiryo UI" w:cs="Meiryo UI" w:hint="eastAsia"/>
                <w:sz w:val="20"/>
                <w:szCs w:val="20"/>
              </w:rPr>
              <w:t>11月～　第2回病院連絡会</w:t>
            </w:r>
          </w:p>
          <w:p w14:paraId="4AB3E935" w14:textId="77777777" w:rsidR="009F619C" w:rsidRPr="009026BD" w:rsidRDefault="009F619C" w:rsidP="006B7621">
            <w:pPr>
              <w:spacing w:line="280" w:lineRule="exact"/>
              <w:ind w:firstLineChars="350" w:firstLine="700"/>
              <w:rPr>
                <w:rFonts w:ascii="Meiryo UI" w:eastAsia="Meiryo UI" w:hAnsi="Meiryo UI" w:cs="Meiryo UI"/>
                <w:sz w:val="20"/>
                <w:szCs w:val="20"/>
              </w:rPr>
            </w:pPr>
            <w:r w:rsidRPr="009026BD">
              <w:rPr>
                <w:rFonts w:ascii="Meiryo UI" w:eastAsia="Meiryo UI" w:hAnsi="Meiryo UI" w:cs="Meiryo UI" w:hint="eastAsia"/>
                <w:sz w:val="20"/>
                <w:szCs w:val="20"/>
              </w:rPr>
              <w:t>12月～　第2回医療・病床懇話会</w:t>
            </w:r>
          </w:p>
          <w:p w14:paraId="73066633" w14:textId="77777777" w:rsidR="009F619C" w:rsidRPr="009026BD" w:rsidRDefault="009F619C" w:rsidP="006B7621">
            <w:pPr>
              <w:spacing w:line="280" w:lineRule="exact"/>
              <w:ind w:firstLineChars="350" w:firstLine="700"/>
              <w:rPr>
                <w:rFonts w:ascii="Meiryo UI" w:eastAsia="Meiryo UI" w:hAnsi="Meiryo UI" w:cs="Meiryo UI"/>
                <w:sz w:val="20"/>
                <w:szCs w:val="20"/>
              </w:rPr>
            </w:pPr>
            <w:r w:rsidRPr="009026BD">
              <w:rPr>
                <w:rFonts w:ascii="Meiryo UI" w:eastAsia="Meiryo UI" w:hAnsi="Meiryo UI" w:cs="Meiryo UI" w:hint="eastAsia"/>
                <w:sz w:val="20"/>
                <w:szCs w:val="20"/>
              </w:rPr>
              <w:t>12月～　保健医療協議会</w:t>
            </w:r>
          </w:p>
          <w:p w14:paraId="578BAB76" w14:textId="77777777" w:rsidR="009F619C" w:rsidRPr="009026BD" w:rsidRDefault="009F619C" w:rsidP="006B7621">
            <w:pPr>
              <w:spacing w:line="280" w:lineRule="exact"/>
              <w:ind w:firstLineChars="700" w:firstLine="1400"/>
              <w:rPr>
                <w:rFonts w:ascii="Meiryo UI" w:eastAsia="Meiryo UI" w:hAnsi="Meiryo UI" w:cs="Meiryo UI"/>
                <w:sz w:val="20"/>
                <w:szCs w:val="20"/>
              </w:rPr>
            </w:pPr>
            <w:r w:rsidRPr="009026BD">
              <w:rPr>
                <w:rFonts w:ascii="Meiryo UI" w:eastAsia="Meiryo UI" w:hAnsi="Meiryo UI" w:cs="Meiryo UI" w:hint="eastAsia"/>
                <w:sz w:val="20"/>
                <w:szCs w:val="20"/>
              </w:rPr>
              <w:t>（地域医療構想調整会議）</w:t>
            </w:r>
          </w:p>
          <w:p w14:paraId="243DAE4D" w14:textId="77777777" w:rsidR="009F619C" w:rsidRPr="009026BD" w:rsidRDefault="009F619C" w:rsidP="009810F7">
            <w:pPr>
              <w:spacing w:line="280" w:lineRule="exact"/>
              <w:ind w:leftChars="91" w:left="264" w:hangingChars="32" w:hanging="64"/>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6D54910B" w14:textId="77777777" w:rsidR="009F619C" w:rsidRPr="009026BD" w:rsidRDefault="009F619C" w:rsidP="00E335DC">
            <w:pPr>
              <w:spacing w:line="280" w:lineRule="exact"/>
              <w:ind w:left="200" w:hangingChars="100" w:hanging="200"/>
              <w:rPr>
                <w:rFonts w:ascii="Meiryo UI" w:eastAsia="Meiryo UI" w:hAnsi="Meiryo UI" w:cs="Meiryo UI"/>
                <w:sz w:val="20"/>
                <w:szCs w:val="20"/>
              </w:rPr>
            </w:pPr>
          </w:p>
        </w:tc>
        <w:tc>
          <w:tcPr>
            <w:tcW w:w="4823" w:type="dxa"/>
            <w:tcBorders>
              <w:left w:val="dashed" w:sz="4" w:space="0" w:color="auto"/>
              <w:bottom w:val="single" w:sz="4" w:space="0" w:color="auto"/>
              <w:tr2bl w:val="nil"/>
            </w:tcBorders>
          </w:tcPr>
          <w:p w14:paraId="604D415D" w14:textId="3DEC8812" w:rsidR="009F619C" w:rsidRDefault="009F619C" w:rsidP="00C519C1">
            <w:pPr>
              <w:spacing w:line="280" w:lineRule="exact"/>
              <w:rPr>
                <w:rFonts w:ascii="Meiryo UI" w:eastAsia="Meiryo UI" w:hAnsi="Meiryo UI" w:cs="Meiryo UI"/>
                <w:sz w:val="20"/>
                <w:szCs w:val="20"/>
              </w:rPr>
            </w:pPr>
          </w:p>
          <w:p w14:paraId="362CE060" w14:textId="72A88170" w:rsidR="003A2AFA" w:rsidRDefault="003A2AFA" w:rsidP="00C519C1">
            <w:pPr>
              <w:spacing w:line="280" w:lineRule="exact"/>
              <w:rPr>
                <w:rFonts w:ascii="Meiryo UI" w:eastAsia="Meiryo UI" w:hAnsi="Meiryo UI" w:cs="Meiryo UI"/>
                <w:sz w:val="20"/>
                <w:szCs w:val="20"/>
              </w:rPr>
            </w:pPr>
          </w:p>
          <w:p w14:paraId="457A993A" w14:textId="0B552382" w:rsidR="003A2AFA" w:rsidRDefault="003A2AFA" w:rsidP="00C519C1">
            <w:pPr>
              <w:spacing w:line="280" w:lineRule="exact"/>
              <w:rPr>
                <w:rFonts w:ascii="Meiryo UI" w:eastAsia="Meiryo UI" w:hAnsi="Meiryo UI" w:cs="Meiryo UI"/>
                <w:sz w:val="20"/>
                <w:szCs w:val="20"/>
              </w:rPr>
            </w:pPr>
          </w:p>
          <w:p w14:paraId="5C3FF91B" w14:textId="1D447A92" w:rsidR="003A2AFA" w:rsidRDefault="003A2AFA" w:rsidP="00C519C1">
            <w:pPr>
              <w:spacing w:line="280" w:lineRule="exact"/>
              <w:rPr>
                <w:rFonts w:ascii="Meiryo UI" w:eastAsia="Meiryo UI" w:hAnsi="Meiryo UI" w:cs="Meiryo UI"/>
                <w:sz w:val="20"/>
                <w:szCs w:val="20"/>
              </w:rPr>
            </w:pPr>
          </w:p>
          <w:p w14:paraId="671EECE2" w14:textId="28727CA2" w:rsidR="003A2AFA" w:rsidRDefault="003A2AFA" w:rsidP="00C519C1">
            <w:pPr>
              <w:spacing w:line="280" w:lineRule="exact"/>
              <w:rPr>
                <w:rFonts w:ascii="Meiryo UI" w:eastAsia="Meiryo UI" w:hAnsi="Meiryo UI" w:cs="Meiryo UI"/>
                <w:sz w:val="20"/>
                <w:szCs w:val="20"/>
              </w:rPr>
            </w:pPr>
          </w:p>
          <w:p w14:paraId="4B242738" w14:textId="77777777" w:rsidR="003A2AFA" w:rsidRPr="009026BD" w:rsidRDefault="003A2AFA" w:rsidP="00C519C1">
            <w:pPr>
              <w:spacing w:line="280" w:lineRule="exact"/>
              <w:rPr>
                <w:rFonts w:ascii="Meiryo UI" w:eastAsia="Meiryo UI" w:hAnsi="Meiryo UI" w:cs="Meiryo UI"/>
                <w:sz w:val="20"/>
                <w:szCs w:val="20"/>
              </w:rPr>
            </w:pPr>
          </w:p>
          <w:p w14:paraId="0ED17C0F" w14:textId="77777777" w:rsidR="009F619C" w:rsidRPr="009026BD" w:rsidRDefault="009F619C" w:rsidP="00C519C1">
            <w:pPr>
              <w:spacing w:line="280" w:lineRule="exact"/>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05441302" w14:textId="77777777" w:rsidR="009F619C" w:rsidRPr="009026BD" w:rsidRDefault="009F619C" w:rsidP="002C3652">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1F99F631" w14:textId="77777777" w:rsidR="009F619C" w:rsidRPr="009026BD" w:rsidRDefault="009F619C" w:rsidP="00990C3D">
            <w:pPr>
              <w:spacing w:line="280" w:lineRule="exact"/>
              <w:ind w:rightChars="-66" w:right="-145"/>
              <w:jc w:val="left"/>
              <w:rPr>
                <w:rFonts w:ascii="Meiryo UI" w:eastAsia="Meiryo UI" w:hAnsi="Meiryo UI" w:cs="Meiryo UI"/>
                <w:sz w:val="20"/>
                <w:szCs w:val="20"/>
              </w:rPr>
            </w:pPr>
            <w:r w:rsidRPr="009026BD">
              <w:rPr>
                <w:rFonts w:ascii="Meiryo UI" w:eastAsia="Meiryo UI" w:hAnsi="Meiryo UI" w:cs="Meiryo UI" w:hint="eastAsia"/>
                <w:sz w:val="20"/>
                <w:szCs w:val="20"/>
              </w:rPr>
              <w:t>・病院における平成30年度病床機能報告医療機関数</w:t>
            </w:r>
          </w:p>
          <w:p w14:paraId="70866DB2" w14:textId="567A38A2" w:rsidR="009F619C" w:rsidRDefault="009F619C" w:rsidP="00990C3D">
            <w:pPr>
              <w:spacing w:line="280" w:lineRule="exact"/>
              <w:ind w:rightChars="-66" w:right="-145"/>
              <w:jc w:val="left"/>
              <w:rPr>
                <w:rFonts w:ascii="Meiryo UI" w:eastAsia="Meiryo UI" w:hAnsi="Meiryo UI" w:cs="Meiryo UI"/>
                <w:sz w:val="20"/>
                <w:szCs w:val="20"/>
              </w:rPr>
            </w:pPr>
            <w:r w:rsidRPr="009026BD">
              <w:rPr>
                <w:rFonts w:ascii="Meiryo UI" w:eastAsia="Meiryo UI" w:hAnsi="Meiryo UI" w:cs="Meiryo UI" w:hint="eastAsia"/>
                <w:sz w:val="20"/>
                <w:szCs w:val="20"/>
              </w:rPr>
              <w:t>：100％</w:t>
            </w:r>
          </w:p>
          <w:p w14:paraId="29DB8821" w14:textId="66021554" w:rsidR="00DD7BF1" w:rsidRDefault="00DD7BF1" w:rsidP="00990C3D">
            <w:pPr>
              <w:spacing w:line="280" w:lineRule="exact"/>
              <w:ind w:rightChars="-66" w:right="-145"/>
              <w:jc w:val="left"/>
              <w:rPr>
                <w:rFonts w:ascii="Meiryo UI" w:eastAsia="Meiryo UI" w:hAnsi="Meiryo UI" w:cs="Meiryo UI"/>
                <w:sz w:val="20"/>
                <w:szCs w:val="20"/>
              </w:rPr>
            </w:pPr>
          </w:p>
          <w:p w14:paraId="78F93252" w14:textId="0B0C68D5" w:rsidR="00DD7BF1" w:rsidRDefault="00DD7BF1" w:rsidP="00990C3D">
            <w:pPr>
              <w:spacing w:line="280" w:lineRule="exact"/>
              <w:ind w:rightChars="-66" w:right="-145"/>
              <w:jc w:val="left"/>
              <w:rPr>
                <w:rFonts w:ascii="Meiryo UI" w:eastAsia="Meiryo UI" w:hAnsi="Meiryo UI" w:cs="Meiryo UI"/>
                <w:sz w:val="20"/>
                <w:szCs w:val="20"/>
              </w:rPr>
            </w:pPr>
          </w:p>
          <w:p w14:paraId="761E5C5D" w14:textId="05CA4357" w:rsidR="00DD7BF1" w:rsidRDefault="00DD7BF1" w:rsidP="00990C3D">
            <w:pPr>
              <w:spacing w:line="280" w:lineRule="exact"/>
              <w:ind w:rightChars="-66" w:right="-145"/>
              <w:jc w:val="left"/>
              <w:rPr>
                <w:rFonts w:ascii="Meiryo UI" w:eastAsia="Meiryo UI" w:hAnsi="Meiryo UI" w:cs="Meiryo UI"/>
                <w:sz w:val="20"/>
                <w:szCs w:val="20"/>
              </w:rPr>
            </w:pPr>
          </w:p>
          <w:p w14:paraId="3B861548" w14:textId="21EB393C" w:rsidR="00DD7BF1" w:rsidRDefault="00DD7BF1" w:rsidP="00990C3D">
            <w:pPr>
              <w:spacing w:line="280" w:lineRule="exact"/>
              <w:ind w:rightChars="-66" w:right="-145"/>
              <w:jc w:val="left"/>
              <w:rPr>
                <w:rFonts w:ascii="Meiryo UI" w:eastAsia="Meiryo UI" w:hAnsi="Meiryo UI" w:cs="Meiryo UI"/>
                <w:sz w:val="20"/>
                <w:szCs w:val="20"/>
              </w:rPr>
            </w:pPr>
          </w:p>
          <w:p w14:paraId="57FF709D" w14:textId="7D900B40" w:rsidR="00DD7BF1" w:rsidRDefault="00DD7BF1" w:rsidP="00990C3D">
            <w:pPr>
              <w:spacing w:line="280" w:lineRule="exact"/>
              <w:ind w:rightChars="-66" w:right="-145"/>
              <w:jc w:val="left"/>
              <w:rPr>
                <w:rFonts w:ascii="Meiryo UI" w:eastAsia="Meiryo UI" w:hAnsi="Meiryo UI" w:cs="Meiryo UI"/>
                <w:sz w:val="20"/>
                <w:szCs w:val="20"/>
              </w:rPr>
            </w:pPr>
          </w:p>
          <w:p w14:paraId="1A0C9CC0" w14:textId="70E62705" w:rsidR="00DD7BF1" w:rsidRDefault="00DD7BF1" w:rsidP="00990C3D">
            <w:pPr>
              <w:spacing w:line="280" w:lineRule="exact"/>
              <w:ind w:rightChars="-66" w:right="-145"/>
              <w:jc w:val="left"/>
              <w:rPr>
                <w:rFonts w:ascii="Meiryo UI" w:eastAsia="Meiryo UI" w:hAnsi="Meiryo UI" w:cs="Meiryo UI"/>
                <w:sz w:val="20"/>
                <w:szCs w:val="20"/>
              </w:rPr>
            </w:pPr>
          </w:p>
          <w:p w14:paraId="4873F0A3" w14:textId="22E386F1" w:rsidR="00DD7BF1" w:rsidRDefault="00DD7BF1" w:rsidP="00990C3D">
            <w:pPr>
              <w:spacing w:line="280" w:lineRule="exact"/>
              <w:ind w:rightChars="-66" w:right="-145"/>
              <w:jc w:val="left"/>
              <w:rPr>
                <w:rFonts w:ascii="Meiryo UI" w:eastAsia="Meiryo UI" w:hAnsi="Meiryo UI" w:cs="Meiryo UI"/>
                <w:sz w:val="20"/>
                <w:szCs w:val="20"/>
              </w:rPr>
            </w:pPr>
          </w:p>
          <w:p w14:paraId="0DBC8A58" w14:textId="15140DB1" w:rsidR="00DD7BF1" w:rsidRDefault="00DD7BF1" w:rsidP="00990C3D">
            <w:pPr>
              <w:spacing w:line="280" w:lineRule="exact"/>
              <w:ind w:rightChars="-66" w:right="-145"/>
              <w:jc w:val="left"/>
              <w:rPr>
                <w:rFonts w:ascii="Meiryo UI" w:eastAsia="Meiryo UI" w:hAnsi="Meiryo UI" w:cs="Meiryo UI"/>
                <w:sz w:val="20"/>
                <w:szCs w:val="20"/>
              </w:rPr>
            </w:pPr>
          </w:p>
          <w:p w14:paraId="3D5DE9DC" w14:textId="56E17D5A" w:rsidR="00DD7BF1" w:rsidRDefault="00DD7BF1" w:rsidP="00990C3D">
            <w:pPr>
              <w:spacing w:line="280" w:lineRule="exact"/>
              <w:ind w:rightChars="-66" w:right="-145"/>
              <w:jc w:val="left"/>
              <w:rPr>
                <w:rFonts w:ascii="Meiryo UI" w:eastAsia="Meiryo UI" w:hAnsi="Meiryo UI" w:cs="Meiryo UI"/>
                <w:sz w:val="20"/>
                <w:szCs w:val="20"/>
              </w:rPr>
            </w:pPr>
          </w:p>
          <w:p w14:paraId="2392DD22" w14:textId="543A295B" w:rsidR="00DD7BF1" w:rsidRDefault="00DD7BF1" w:rsidP="00990C3D">
            <w:pPr>
              <w:spacing w:line="280" w:lineRule="exact"/>
              <w:ind w:rightChars="-66" w:right="-145"/>
              <w:jc w:val="left"/>
              <w:rPr>
                <w:rFonts w:ascii="Meiryo UI" w:eastAsia="Meiryo UI" w:hAnsi="Meiryo UI" w:cs="Meiryo UI"/>
                <w:sz w:val="20"/>
                <w:szCs w:val="20"/>
              </w:rPr>
            </w:pPr>
          </w:p>
          <w:p w14:paraId="23094D12" w14:textId="36DE7BF0" w:rsidR="00DD7BF1" w:rsidRDefault="00DD7BF1" w:rsidP="00990C3D">
            <w:pPr>
              <w:spacing w:line="280" w:lineRule="exact"/>
              <w:ind w:rightChars="-66" w:right="-145"/>
              <w:jc w:val="left"/>
              <w:rPr>
                <w:rFonts w:ascii="Meiryo UI" w:eastAsia="Meiryo UI" w:hAnsi="Meiryo UI" w:cs="Meiryo UI"/>
                <w:sz w:val="20"/>
                <w:szCs w:val="20"/>
              </w:rPr>
            </w:pPr>
          </w:p>
          <w:p w14:paraId="38B7F63A" w14:textId="77777777" w:rsidR="003A2AFA" w:rsidRPr="009026BD" w:rsidRDefault="003A2AFA" w:rsidP="003A2AFA">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046DEEE8" w14:textId="77777777" w:rsidR="003A2AFA" w:rsidRPr="009026BD" w:rsidRDefault="003A2AFA" w:rsidP="003A2AFA">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lastRenderedPageBreak/>
              <w:t>・将来（2025）のあるべき姿について関係者間での共有</w:t>
            </w:r>
          </w:p>
          <w:p w14:paraId="5E14DE31" w14:textId="77777777" w:rsidR="003A2AFA" w:rsidRDefault="003A2AFA" w:rsidP="003A2AFA">
            <w:pPr>
              <w:spacing w:line="280" w:lineRule="exact"/>
              <w:ind w:left="200" w:hangingChars="100" w:hanging="200"/>
              <w:rPr>
                <w:rFonts w:ascii="Meiryo UI" w:eastAsia="Meiryo UI" w:hAnsi="Meiryo UI" w:cs="Meiryo UI"/>
                <w:sz w:val="20"/>
                <w:szCs w:val="20"/>
              </w:rPr>
            </w:pPr>
          </w:p>
          <w:p w14:paraId="5C39DB85" w14:textId="77777777" w:rsidR="003A2AFA" w:rsidRDefault="003A2AFA" w:rsidP="003A2AFA">
            <w:pPr>
              <w:spacing w:line="280" w:lineRule="exact"/>
              <w:ind w:left="200" w:hangingChars="100" w:hanging="200"/>
              <w:rPr>
                <w:rFonts w:ascii="Meiryo UI" w:eastAsia="Meiryo UI" w:hAnsi="Meiryo UI" w:cs="Meiryo UI"/>
                <w:sz w:val="20"/>
                <w:szCs w:val="20"/>
              </w:rPr>
            </w:pPr>
          </w:p>
          <w:p w14:paraId="5B8A8B63" w14:textId="77777777" w:rsidR="003A2AFA" w:rsidRDefault="003A2AFA" w:rsidP="003A2AFA">
            <w:pPr>
              <w:spacing w:line="280" w:lineRule="exact"/>
              <w:ind w:left="200" w:hangingChars="100" w:hanging="200"/>
              <w:rPr>
                <w:rFonts w:ascii="Meiryo UI" w:eastAsia="Meiryo UI" w:hAnsi="Meiryo UI" w:cs="Meiryo UI"/>
                <w:sz w:val="20"/>
                <w:szCs w:val="20"/>
              </w:rPr>
            </w:pPr>
          </w:p>
          <w:p w14:paraId="70D64142" w14:textId="77777777" w:rsidR="003A2AFA" w:rsidRDefault="003A2AFA" w:rsidP="003A2AFA">
            <w:pPr>
              <w:spacing w:line="280" w:lineRule="exact"/>
              <w:ind w:left="200" w:hangingChars="100" w:hanging="200"/>
              <w:rPr>
                <w:rFonts w:ascii="Meiryo UI" w:eastAsia="Meiryo UI" w:hAnsi="Meiryo UI" w:cs="Meiryo UI"/>
                <w:sz w:val="20"/>
                <w:szCs w:val="20"/>
              </w:rPr>
            </w:pPr>
          </w:p>
          <w:p w14:paraId="637F2880" w14:textId="6D124461" w:rsidR="003A2AFA" w:rsidRPr="009026BD" w:rsidRDefault="003A2AFA" w:rsidP="003A2AFA">
            <w:pPr>
              <w:spacing w:line="280" w:lineRule="exact"/>
              <w:ind w:left="200" w:hangingChars="100" w:hanging="200"/>
              <w:rPr>
                <w:rFonts w:ascii="Meiryo UI" w:eastAsia="Meiryo UI" w:hAnsi="Meiryo UI" w:cs="Meiryo UI"/>
                <w:strike/>
                <w:sz w:val="20"/>
                <w:szCs w:val="20"/>
              </w:rPr>
            </w:pPr>
            <w:r w:rsidRPr="009026BD">
              <w:rPr>
                <w:rFonts w:ascii="Meiryo UI" w:eastAsia="Meiryo UI" w:hAnsi="Meiryo UI" w:cs="Meiryo UI" w:hint="eastAsia"/>
                <w:sz w:val="20"/>
                <w:szCs w:val="20"/>
              </w:rPr>
              <w:t>・将来（2025）のあるべき姿の実現に向けた達成度を測定する指標を８つの二次医療圏毎に設定</w:t>
            </w:r>
          </w:p>
          <w:p w14:paraId="10457C35" w14:textId="54BAC4CF" w:rsidR="00DD7BF1" w:rsidRPr="003A2AFA" w:rsidRDefault="00DD7BF1" w:rsidP="00990C3D">
            <w:pPr>
              <w:spacing w:line="280" w:lineRule="exact"/>
              <w:ind w:rightChars="-66" w:right="-145"/>
              <w:jc w:val="left"/>
              <w:rPr>
                <w:rFonts w:ascii="Meiryo UI" w:eastAsia="Meiryo UI" w:hAnsi="Meiryo UI" w:cs="Meiryo UI"/>
                <w:sz w:val="20"/>
                <w:szCs w:val="20"/>
              </w:rPr>
            </w:pPr>
          </w:p>
          <w:p w14:paraId="67F4E42F" w14:textId="5F4364CC" w:rsidR="00DD7BF1" w:rsidRPr="009026BD" w:rsidRDefault="00DD7BF1" w:rsidP="00990C3D">
            <w:pPr>
              <w:spacing w:line="280" w:lineRule="exact"/>
              <w:ind w:rightChars="-66" w:right="-145"/>
              <w:jc w:val="left"/>
              <w:rPr>
                <w:rFonts w:ascii="Meiryo UI" w:eastAsia="Meiryo UI" w:hAnsi="Meiryo UI" w:cs="Meiryo UI"/>
                <w:sz w:val="20"/>
                <w:szCs w:val="20"/>
              </w:rPr>
            </w:pPr>
          </w:p>
          <w:p w14:paraId="1DC30FD7" w14:textId="77777777" w:rsidR="003A2AFA" w:rsidRPr="009026BD" w:rsidRDefault="003A2AFA" w:rsidP="003A2AFA">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702B32D5" w14:textId="77777777" w:rsidR="009F619C" w:rsidRPr="009026BD" w:rsidRDefault="009F619C" w:rsidP="00BC2E1E">
            <w:pPr>
              <w:spacing w:line="280" w:lineRule="exact"/>
              <w:ind w:left="200" w:rightChars="-66" w:right="-145"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・将来（2025）のあるべき姿の実現に向けた医療機関の自主的な取組みを支援。</w:t>
            </w:r>
          </w:p>
          <w:p w14:paraId="444A083E" w14:textId="77777777" w:rsidR="009F619C" w:rsidRPr="009026BD" w:rsidRDefault="009F619C" w:rsidP="00BC2E1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（回復期への転換病床数：約300床）</w:t>
            </w:r>
          </w:p>
        </w:tc>
        <w:tc>
          <w:tcPr>
            <w:tcW w:w="426" w:type="dxa"/>
            <w:vMerge/>
            <w:tcBorders>
              <w:bottom w:val="single" w:sz="4" w:space="0" w:color="auto"/>
              <w:tr2bl w:val="nil"/>
            </w:tcBorders>
            <w:shd w:val="clear" w:color="auto" w:fill="auto"/>
          </w:tcPr>
          <w:p w14:paraId="672B1DE5" w14:textId="77777777" w:rsidR="009F619C" w:rsidRPr="009026BD" w:rsidRDefault="009F619C" w:rsidP="00E335DC">
            <w:pPr>
              <w:spacing w:line="280" w:lineRule="exact"/>
              <w:ind w:left="200" w:hangingChars="100" w:hanging="200"/>
              <w:rPr>
                <w:rFonts w:ascii="Meiryo UI" w:eastAsia="Meiryo UI" w:hAnsi="Meiryo UI" w:cs="Meiryo UI"/>
                <w:sz w:val="20"/>
                <w:szCs w:val="20"/>
              </w:rPr>
            </w:pPr>
          </w:p>
        </w:tc>
        <w:tc>
          <w:tcPr>
            <w:tcW w:w="4858" w:type="dxa"/>
            <w:tcBorders>
              <w:bottom w:val="single" w:sz="4" w:space="0" w:color="auto"/>
              <w:tr2bl w:val="nil"/>
            </w:tcBorders>
            <w:shd w:val="clear" w:color="auto" w:fill="F2DBDB" w:themeFill="accent2" w:themeFillTint="33"/>
          </w:tcPr>
          <w:p w14:paraId="7C26BF31" w14:textId="77777777" w:rsidR="005B4097" w:rsidRPr="009026BD" w:rsidRDefault="005B4097" w:rsidP="005B4097">
            <w:pPr>
              <w:spacing w:line="280" w:lineRule="exact"/>
              <w:rPr>
                <w:rFonts w:ascii="Meiryo UI" w:eastAsia="Meiryo UI" w:hAnsi="Meiryo UI" w:cs="Meiryo UI"/>
                <w:sz w:val="20"/>
                <w:szCs w:val="20"/>
              </w:rPr>
            </w:pPr>
          </w:p>
          <w:p w14:paraId="7581B54E" w14:textId="77777777" w:rsidR="00540E7B" w:rsidRPr="009026BD" w:rsidRDefault="00540E7B" w:rsidP="005B4097">
            <w:pPr>
              <w:spacing w:line="280" w:lineRule="exact"/>
              <w:rPr>
                <w:rFonts w:ascii="Meiryo UI" w:eastAsia="Meiryo UI" w:hAnsi="Meiryo UI" w:cs="Meiryo UI"/>
                <w:sz w:val="20"/>
                <w:szCs w:val="20"/>
              </w:rPr>
            </w:pPr>
          </w:p>
          <w:p w14:paraId="0C1570F1" w14:textId="77777777" w:rsidR="00540E7B" w:rsidRPr="009026BD" w:rsidRDefault="00540E7B" w:rsidP="005B4097">
            <w:pPr>
              <w:spacing w:line="280" w:lineRule="exact"/>
              <w:rPr>
                <w:rFonts w:ascii="Meiryo UI" w:eastAsia="Meiryo UI" w:hAnsi="Meiryo UI" w:cs="Meiryo UI"/>
                <w:sz w:val="20"/>
                <w:szCs w:val="20"/>
              </w:rPr>
            </w:pPr>
          </w:p>
          <w:p w14:paraId="2D9A8DEA" w14:textId="77777777" w:rsidR="00540E7B" w:rsidRPr="009026BD" w:rsidRDefault="00540E7B" w:rsidP="005B4097">
            <w:pPr>
              <w:spacing w:line="280" w:lineRule="exact"/>
              <w:rPr>
                <w:rFonts w:ascii="Meiryo UI" w:eastAsia="Meiryo UI" w:hAnsi="Meiryo UI" w:cs="Meiryo UI"/>
                <w:sz w:val="20"/>
                <w:szCs w:val="20"/>
              </w:rPr>
            </w:pPr>
          </w:p>
          <w:p w14:paraId="1D4324F9" w14:textId="77777777" w:rsidR="00540E7B" w:rsidRPr="009026BD" w:rsidRDefault="00540E7B" w:rsidP="005B4097">
            <w:pPr>
              <w:spacing w:line="280" w:lineRule="exact"/>
              <w:rPr>
                <w:rFonts w:ascii="Meiryo UI" w:eastAsia="Meiryo UI" w:hAnsi="Meiryo UI" w:cs="Meiryo UI"/>
                <w:sz w:val="20"/>
                <w:szCs w:val="20"/>
              </w:rPr>
            </w:pPr>
          </w:p>
          <w:p w14:paraId="33EE2B91" w14:textId="77777777" w:rsidR="00540E7B" w:rsidRPr="009026BD" w:rsidRDefault="00540E7B" w:rsidP="005B4097">
            <w:pPr>
              <w:spacing w:line="280" w:lineRule="exact"/>
              <w:rPr>
                <w:rFonts w:ascii="Meiryo UI" w:eastAsia="Meiryo UI" w:hAnsi="Meiryo UI" w:cs="Meiryo UI"/>
                <w:sz w:val="20"/>
                <w:szCs w:val="20"/>
              </w:rPr>
            </w:pPr>
          </w:p>
          <w:p w14:paraId="530A1B9D" w14:textId="77777777" w:rsidR="005B4097" w:rsidRPr="009026BD" w:rsidRDefault="005B4097" w:rsidP="005B4097">
            <w:pPr>
              <w:pStyle w:val="aa"/>
              <w:numPr>
                <w:ilvl w:val="0"/>
                <w:numId w:val="8"/>
              </w:numPr>
              <w:spacing w:line="280" w:lineRule="exact"/>
              <w:ind w:leftChars="0"/>
              <w:rPr>
                <w:rFonts w:ascii="Meiryo UI" w:eastAsia="Meiryo UI" w:hAnsi="Meiryo UI" w:cs="Meiryo UI"/>
                <w:sz w:val="20"/>
                <w:szCs w:val="20"/>
              </w:rPr>
            </w:pPr>
            <w:r w:rsidRPr="009026BD">
              <w:rPr>
                <w:rFonts w:ascii="Meiryo UI" w:eastAsia="Meiryo UI" w:hAnsi="Meiryo UI" w:cs="Meiryo UI" w:hint="eastAsia"/>
                <w:sz w:val="20"/>
                <w:szCs w:val="20"/>
              </w:rPr>
              <w:t>病床機能分化・連携の検討のための基礎データの把握</w:t>
            </w:r>
          </w:p>
          <w:p w14:paraId="6B775E7A" w14:textId="77777777" w:rsidR="003A2AFA" w:rsidRDefault="003A2AFA" w:rsidP="003A2AFA">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〇平成30年度病床機能報告の状況（平成31年３月末日現在）</w:t>
            </w:r>
          </w:p>
          <w:p w14:paraId="5D704CF4" w14:textId="77777777" w:rsidR="003A2AFA" w:rsidRDefault="003A2AFA" w:rsidP="003A2AFA">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・476病院中、472病院報告（報告様式１）</w:t>
            </w:r>
          </w:p>
          <w:p w14:paraId="3845165E" w14:textId="77777777" w:rsidR="003A2AFA" w:rsidRDefault="003A2AFA" w:rsidP="003A2AFA">
            <w:pPr>
              <w:spacing w:line="280" w:lineRule="exact"/>
              <w:ind w:leftChars="109" w:left="240" w:firstLine="1"/>
              <w:rPr>
                <w:rFonts w:ascii="Meiryo UI" w:eastAsia="Meiryo UI" w:hAnsi="Meiryo UI" w:cs="Meiryo UI"/>
                <w:kern w:val="0"/>
                <w:sz w:val="20"/>
                <w:szCs w:val="20"/>
              </w:rPr>
            </w:pPr>
            <w:r>
              <w:rPr>
                <w:rFonts w:ascii="Meiryo UI" w:eastAsia="Meiryo UI" w:hAnsi="Meiryo UI" w:cs="Meiryo UI" w:hint="eastAsia"/>
                <w:kern w:val="0"/>
                <w:sz w:val="20"/>
                <w:szCs w:val="20"/>
              </w:rPr>
              <w:t>未報告の４病院に対してはヒアリングにより病床機能等把握。</w:t>
            </w:r>
          </w:p>
          <w:p w14:paraId="3329DEFD" w14:textId="77777777" w:rsidR="003A2AFA" w:rsidRDefault="003A2AFA" w:rsidP="00AC7ABE">
            <w:pPr>
              <w:spacing w:line="280" w:lineRule="exact"/>
              <w:ind w:left="100" w:hangingChars="50" w:hanging="100"/>
              <w:rPr>
                <w:rFonts w:ascii="Meiryo UI" w:eastAsia="Meiryo UI" w:hAnsi="Meiryo UI" w:cs="Meiryo UI"/>
                <w:sz w:val="20"/>
                <w:szCs w:val="20"/>
              </w:rPr>
            </w:pPr>
          </w:p>
          <w:p w14:paraId="45D229E1" w14:textId="08E42346" w:rsidR="005B4097" w:rsidRPr="009026BD" w:rsidRDefault="005B4097" w:rsidP="00AC7AB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〇病床機能報告の急性期報告病棟について、府独自の方法で診療実態を分析し実質的に回復期を担っている病床を整理し、現状と将来必要となる病床機能のギャップをより精緻に推計（将来回復期への転換が望まれる病床は、全体の8.3%）。</w:t>
            </w:r>
          </w:p>
          <w:p w14:paraId="1D47FB47" w14:textId="77777777" w:rsidR="00D90236" w:rsidRPr="009026BD" w:rsidRDefault="00D90236" w:rsidP="00D90236">
            <w:pPr>
              <w:spacing w:line="280" w:lineRule="exact"/>
              <w:rPr>
                <w:rFonts w:ascii="Meiryo UI" w:eastAsia="Meiryo UI" w:hAnsi="Meiryo UI" w:cs="Meiryo UI"/>
                <w:sz w:val="20"/>
                <w:szCs w:val="20"/>
              </w:rPr>
            </w:pPr>
          </w:p>
          <w:p w14:paraId="77536C7E" w14:textId="77777777" w:rsidR="005B4097" w:rsidRPr="009026BD" w:rsidRDefault="005B4097" w:rsidP="005B4097">
            <w:pPr>
              <w:pStyle w:val="aa"/>
              <w:numPr>
                <w:ilvl w:val="0"/>
                <w:numId w:val="8"/>
              </w:numPr>
              <w:spacing w:line="280" w:lineRule="exact"/>
              <w:ind w:leftChars="0"/>
              <w:jc w:val="left"/>
              <w:rPr>
                <w:rFonts w:ascii="Meiryo UI" w:eastAsia="Meiryo UI" w:hAnsi="Meiryo UI" w:cs="Meiryo UI"/>
                <w:sz w:val="20"/>
                <w:szCs w:val="20"/>
              </w:rPr>
            </w:pPr>
            <w:r w:rsidRPr="009026BD">
              <w:rPr>
                <w:rFonts w:ascii="Meiryo UI" w:eastAsia="Meiryo UI" w:hAnsi="Meiryo UI" w:cs="Meiryo UI" w:hint="eastAsia"/>
                <w:sz w:val="20"/>
                <w:szCs w:val="20"/>
              </w:rPr>
              <w:t>関係者間での将来のあるべき姿の協議検討・認識の共有</w:t>
            </w:r>
          </w:p>
          <w:p w14:paraId="56761AC1" w14:textId="77777777" w:rsidR="005B4097" w:rsidRPr="009026BD" w:rsidRDefault="005B4097" w:rsidP="00AC7AB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lastRenderedPageBreak/>
              <w:t xml:space="preserve">〇第1回病院連絡会（7～9月）で二次医療圏における現状と課題について、第2回病院連絡会（10～11月）で各病院の将来プランと圏域の「将来あるべき姿」について、関係者間で共有。　</w:t>
            </w:r>
          </w:p>
          <w:p w14:paraId="0BED370F" w14:textId="77777777" w:rsidR="005B4097" w:rsidRPr="009026BD" w:rsidRDefault="005B4097" w:rsidP="005B4097">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病院連絡会参加率：第1回82.8％、第2回87.0％</w:t>
            </w:r>
          </w:p>
          <w:p w14:paraId="2665DEDE" w14:textId="77777777" w:rsidR="005B4097" w:rsidRPr="009026BD" w:rsidRDefault="005B4097" w:rsidP="00AC7AB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〇地域医療構想調整会議で、「将来にむけて回復期への転換が必要な病床」の割合を、将来のあるべき姿の到達度を測定する指標として設定（12～3月）。</w:t>
            </w:r>
          </w:p>
          <w:p w14:paraId="2D23A8C4" w14:textId="77777777" w:rsidR="005B4097" w:rsidRPr="009026BD" w:rsidRDefault="005B4097" w:rsidP="005B4097">
            <w:pPr>
              <w:spacing w:line="280" w:lineRule="exact"/>
              <w:rPr>
                <w:rFonts w:ascii="Meiryo UI" w:eastAsia="Meiryo UI" w:hAnsi="Meiryo UI" w:cs="Meiryo UI"/>
                <w:sz w:val="20"/>
                <w:szCs w:val="20"/>
              </w:rPr>
            </w:pPr>
          </w:p>
          <w:p w14:paraId="4C0E30EF" w14:textId="77777777" w:rsidR="005B4097" w:rsidRPr="009026BD" w:rsidRDefault="005B4097" w:rsidP="005B4097">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（３）病床転換に関する支援</w:t>
            </w:r>
          </w:p>
          <w:p w14:paraId="57781079" w14:textId="77777777" w:rsidR="005B4097" w:rsidRPr="009026BD" w:rsidRDefault="005B4097" w:rsidP="00AC7AB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〇「回復期」機能へ病床を転換する取組みを行う病院（計385床。うち整備完了325床、整備中60床）を支援。</w:t>
            </w:r>
          </w:p>
          <w:p w14:paraId="72F4830B" w14:textId="5CC27B72" w:rsidR="005B4097" w:rsidRPr="009026BD" w:rsidRDefault="005B4097" w:rsidP="00830859">
            <w:pPr>
              <w:spacing w:line="280" w:lineRule="exact"/>
              <w:ind w:firstLineChars="50" w:firstLine="100"/>
              <w:jc w:val="left"/>
              <w:rPr>
                <w:rFonts w:ascii="Meiryo UI" w:eastAsia="Meiryo UI" w:hAnsi="Meiryo UI" w:cs="Meiryo UI"/>
                <w:sz w:val="20"/>
                <w:szCs w:val="20"/>
              </w:rPr>
            </w:pPr>
          </w:p>
          <w:p w14:paraId="29542287" w14:textId="77777777" w:rsidR="009F619C" w:rsidRPr="009026BD" w:rsidRDefault="009F619C" w:rsidP="00501CAF">
            <w:pPr>
              <w:spacing w:line="280" w:lineRule="exact"/>
              <w:rPr>
                <w:rFonts w:ascii="Meiryo UI" w:eastAsia="Meiryo UI" w:hAnsi="Meiryo UI" w:cs="Meiryo UI"/>
                <w:sz w:val="20"/>
                <w:szCs w:val="20"/>
              </w:rPr>
            </w:pPr>
          </w:p>
        </w:tc>
      </w:tr>
      <w:tr w:rsidR="009026BD" w:rsidRPr="009026BD" w14:paraId="21D2274E" w14:textId="77777777" w:rsidTr="00681B53">
        <w:tc>
          <w:tcPr>
            <w:tcW w:w="15735" w:type="dxa"/>
            <w:gridSpan w:val="6"/>
            <w:shd w:val="clear" w:color="auto" w:fill="000000" w:themeFill="text1"/>
          </w:tcPr>
          <w:p w14:paraId="484BDFB6" w14:textId="77777777" w:rsidR="009F619C" w:rsidRPr="009026BD" w:rsidRDefault="009F619C" w:rsidP="00E335DC">
            <w:pPr>
              <w:spacing w:line="280" w:lineRule="exact"/>
              <w:rPr>
                <w:rFonts w:ascii="Meiryo UI" w:eastAsia="Meiryo UI" w:hAnsi="Meiryo UI" w:cs="Meiryo UI"/>
                <w:b/>
              </w:rPr>
            </w:pPr>
            <w:r w:rsidRPr="009026BD">
              <w:rPr>
                <w:rFonts w:ascii="Meiryo UI" w:eastAsia="Meiryo UI" w:hAnsi="Meiryo UI" w:cs="Meiryo UI" w:hint="eastAsia"/>
                <w:b/>
              </w:rPr>
              <w:lastRenderedPageBreak/>
              <w:t>○地域に根差した切れ目ない医療サービスを提供できる体制づくり</w:t>
            </w:r>
          </w:p>
        </w:tc>
      </w:tr>
      <w:tr w:rsidR="009026BD" w:rsidRPr="009026BD" w14:paraId="3203D40B" w14:textId="77777777" w:rsidTr="009F619C">
        <w:tc>
          <w:tcPr>
            <w:tcW w:w="327" w:type="dxa"/>
            <w:tcBorders>
              <w:top w:val="nil"/>
              <w:bottom w:val="nil"/>
            </w:tcBorders>
          </w:tcPr>
          <w:p w14:paraId="163A9B2D" w14:textId="77777777" w:rsidR="00CF42AE" w:rsidRPr="009026BD" w:rsidRDefault="00CF42AE" w:rsidP="00CF42AE">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14:paraId="615FDDE5" w14:textId="77777777" w:rsidR="00CF42AE" w:rsidRPr="009026BD" w:rsidRDefault="00CF42AE" w:rsidP="00CF42AE">
            <w:pPr>
              <w:spacing w:line="280" w:lineRule="exact"/>
              <w:ind w:left="180" w:hangingChars="100" w:hanging="180"/>
              <w:jc w:val="center"/>
              <w:rPr>
                <w:rFonts w:ascii="Meiryo UI" w:eastAsia="Meiryo UI" w:hAnsi="Meiryo UI" w:cs="Meiryo UI"/>
                <w:b/>
                <w:sz w:val="18"/>
                <w:szCs w:val="18"/>
              </w:rPr>
            </w:pPr>
            <w:r w:rsidRPr="009026BD">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35D07E26" w14:textId="77777777" w:rsidR="00CF42AE" w:rsidRPr="009026BD" w:rsidRDefault="00CF42AE" w:rsidP="00CF42AE">
            <w:pPr>
              <w:spacing w:line="280" w:lineRule="exact"/>
              <w:rPr>
                <w:rFonts w:ascii="Meiryo UI" w:eastAsia="Meiryo UI" w:hAnsi="Meiryo UI" w:cs="Meiryo UI"/>
                <w:b/>
                <w:sz w:val="18"/>
                <w:szCs w:val="18"/>
              </w:rPr>
            </w:pPr>
            <w:r w:rsidRPr="009026BD">
              <w:rPr>
                <w:rFonts w:ascii="Meiryo UI" w:eastAsia="Meiryo UI" w:hAnsi="Meiryo UI" w:cs="Meiryo UI" w:hint="eastAsia"/>
                <w:b/>
                <w:sz w:val="18"/>
                <w:szCs w:val="18"/>
              </w:rPr>
              <w:t>▷</w:t>
            </w:r>
          </w:p>
        </w:tc>
        <w:tc>
          <w:tcPr>
            <w:tcW w:w="4823" w:type="dxa"/>
            <w:tcBorders>
              <w:left w:val="dashed" w:sz="4" w:space="0" w:color="auto"/>
              <w:bottom w:val="single" w:sz="4" w:space="0" w:color="auto"/>
            </w:tcBorders>
            <w:shd w:val="clear" w:color="auto" w:fill="BFBFBF" w:themeFill="background1" w:themeFillShade="BF"/>
          </w:tcPr>
          <w:p w14:paraId="1A84371F" w14:textId="77777777" w:rsidR="00CF42AE" w:rsidRPr="009026BD" w:rsidRDefault="00CF42AE" w:rsidP="00CF42AE">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14:paraId="5D436665" w14:textId="77777777" w:rsidR="00CF42AE" w:rsidRPr="009026BD" w:rsidRDefault="00CF42AE" w:rsidP="00CF42AE">
            <w:pPr>
              <w:spacing w:line="280" w:lineRule="exact"/>
              <w:rPr>
                <w:rFonts w:ascii="Meiryo UI" w:eastAsia="Meiryo UI" w:hAnsi="Meiryo UI" w:cs="Meiryo UI"/>
                <w:b/>
                <w:sz w:val="18"/>
                <w:szCs w:val="18"/>
              </w:rPr>
            </w:pPr>
            <w:r w:rsidRPr="009026BD">
              <w:rPr>
                <w:rFonts w:ascii="Meiryo UI" w:eastAsia="Meiryo UI" w:hAnsi="Meiryo UI" w:cs="Meiryo UI" w:hint="eastAsia"/>
                <w:b/>
                <w:sz w:val="18"/>
                <w:szCs w:val="18"/>
              </w:rPr>
              <w:t>▶</w:t>
            </w:r>
          </w:p>
        </w:tc>
        <w:tc>
          <w:tcPr>
            <w:tcW w:w="4858" w:type="dxa"/>
            <w:tcBorders>
              <w:bottom w:val="single" w:sz="4" w:space="0" w:color="auto"/>
            </w:tcBorders>
            <w:shd w:val="clear" w:color="auto" w:fill="BFBFBF" w:themeFill="background1" w:themeFillShade="BF"/>
          </w:tcPr>
          <w:p w14:paraId="7DBC0B20" w14:textId="77777777" w:rsidR="00CF42AE" w:rsidRPr="009026BD" w:rsidRDefault="00CF42AE" w:rsidP="00CF42AE">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＜進捗状況（H31.３月末時点）＞</w:t>
            </w:r>
          </w:p>
        </w:tc>
      </w:tr>
      <w:tr w:rsidR="009026BD" w:rsidRPr="009026BD" w14:paraId="6588E344" w14:textId="77777777" w:rsidTr="00920FD1">
        <w:tc>
          <w:tcPr>
            <w:tcW w:w="327" w:type="dxa"/>
            <w:tcBorders>
              <w:top w:val="nil"/>
              <w:bottom w:val="nil"/>
              <w:tr2bl w:val="nil"/>
            </w:tcBorders>
          </w:tcPr>
          <w:p w14:paraId="57EA88EE" w14:textId="77777777" w:rsidR="00CF42AE" w:rsidRPr="009026BD" w:rsidRDefault="00CF42AE" w:rsidP="00CF42AE">
            <w:pPr>
              <w:spacing w:line="280" w:lineRule="exact"/>
              <w:rPr>
                <w:rFonts w:ascii="Meiryo UI" w:eastAsia="Meiryo UI" w:hAnsi="Meiryo UI" w:cs="Meiryo UI"/>
              </w:rPr>
            </w:pPr>
          </w:p>
        </w:tc>
        <w:tc>
          <w:tcPr>
            <w:tcW w:w="4905" w:type="dxa"/>
            <w:vMerge w:val="restart"/>
            <w:tcBorders>
              <w:right w:val="dashed" w:sz="4" w:space="0" w:color="auto"/>
              <w:tr2bl w:val="nil"/>
            </w:tcBorders>
            <w:shd w:val="clear" w:color="auto" w:fill="auto"/>
          </w:tcPr>
          <w:p w14:paraId="5B93F19E" w14:textId="77777777" w:rsidR="00CF42AE" w:rsidRPr="009026BD" w:rsidRDefault="00CF42AE" w:rsidP="00CF42AE">
            <w:pPr>
              <w:spacing w:line="280" w:lineRule="exact"/>
              <w:rPr>
                <w:rFonts w:ascii="Meiryo UI" w:eastAsia="Meiryo UI" w:hAnsi="Meiryo UI" w:cs="Meiryo UI"/>
                <w:b/>
                <w:sz w:val="20"/>
                <w:szCs w:val="20"/>
              </w:rPr>
            </w:pPr>
            <w:r w:rsidRPr="009026BD">
              <w:rPr>
                <w:rFonts w:ascii="Meiryo UI" w:eastAsia="Meiryo UI" w:hAnsi="Meiryo UI" w:cs="Meiryo UI" w:hint="eastAsia"/>
                <w:b/>
                <w:sz w:val="20"/>
                <w:szCs w:val="20"/>
              </w:rPr>
              <w:t>■在宅医療の充実</w:t>
            </w:r>
          </w:p>
          <w:p w14:paraId="55A92E76"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b/>
                <w:sz w:val="20"/>
                <w:szCs w:val="20"/>
              </w:rPr>
              <w:t xml:space="preserve">　</w:t>
            </w:r>
            <w:r w:rsidRPr="009026BD">
              <w:rPr>
                <w:rFonts w:ascii="Meiryo UI" w:eastAsia="Meiryo UI" w:hAnsi="Meiryo UI" w:cs="Meiryo UI" w:hint="eastAsia"/>
                <w:sz w:val="20"/>
                <w:szCs w:val="20"/>
              </w:rPr>
              <w:t>今後の在宅医療のニーズ増大と多様化を見据え、在宅医療の需要に応じたサービス量の確保、在宅医療の質の向上、地域包括ケアシステム構築に向けた体制整備に向け、以下の取組みを推進。</w:t>
            </w:r>
          </w:p>
          <w:p w14:paraId="56684C91" w14:textId="77777777" w:rsidR="00CF42AE" w:rsidRPr="009026BD" w:rsidRDefault="00CF42AE" w:rsidP="00CF42AE">
            <w:pPr>
              <w:spacing w:line="280" w:lineRule="exact"/>
              <w:rPr>
                <w:rFonts w:ascii="Meiryo UI" w:eastAsia="Meiryo UI" w:hAnsi="Meiryo UI" w:cs="Meiryo UI"/>
                <w:sz w:val="20"/>
                <w:szCs w:val="20"/>
              </w:rPr>
            </w:pPr>
          </w:p>
          <w:p w14:paraId="7A4E3F7F" w14:textId="77777777" w:rsidR="00CF42AE" w:rsidRPr="009026BD" w:rsidRDefault="00CF42AE" w:rsidP="00CF42AE">
            <w:pPr>
              <w:pStyle w:val="aa"/>
              <w:numPr>
                <w:ilvl w:val="0"/>
                <w:numId w:val="4"/>
              </w:numPr>
              <w:spacing w:line="280" w:lineRule="exact"/>
              <w:ind w:leftChars="0"/>
              <w:rPr>
                <w:rFonts w:ascii="Meiryo UI" w:eastAsia="Meiryo UI" w:hAnsi="Meiryo UI" w:cs="Meiryo UI"/>
                <w:sz w:val="20"/>
                <w:szCs w:val="20"/>
              </w:rPr>
            </w:pPr>
            <w:r w:rsidRPr="009026BD">
              <w:rPr>
                <w:rFonts w:ascii="Meiryo UI" w:eastAsia="Meiryo UI" w:hAnsi="Meiryo UI" w:cs="Meiryo UI" w:hint="eastAsia"/>
                <w:sz w:val="20"/>
                <w:szCs w:val="20"/>
              </w:rPr>
              <w:t>在宅医療サービスの基盤整備</w:t>
            </w:r>
          </w:p>
          <w:p w14:paraId="12AFF269" w14:textId="77777777" w:rsidR="001D2CB2" w:rsidRDefault="001D2CB2" w:rsidP="00CF42AE">
            <w:pPr>
              <w:spacing w:line="280" w:lineRule="exact"/>
              <w:ind w:firstLineChars="50" w:firstLine="100"/>
              <w:rPr>
                <w:rFonts w:ascii="Meiryo UI" w:eastAsia="Meiryo UI" w:hAnsi="Meiryo UI" w:cs="Meiryo UI"/>
                <w:sz w:val="20"/>
                <w:szCs w:val="20"/>
              </w:rPr>
            </w:pPr>
          </w:p>
          <w:p w14:paraId="26E6EFC3" w14:textId="08CF45A8"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・訪問診療の拡充</w:t>
            </w:r>
          </w:p>
          <w:p w14:paraId="0488D2CD" w14:textId="198D25CA" w:rsidR="00CF42AE" w:rsidRDefault="00CF42AE" w:rsidP="00CF42AE">
            <w:pPr>
              <w:spacing w:line="280" w:lineRule="exact"/>
              <w:ind w:leftChars="165" w:left="639" w:hangingChars="138" w:hanging="276"/>
              <w:jc w:val="left"/>
              <w:rPr>
                <w:rFonts w:ascii="Meiryo UI" w:eastAsia="Meiryo UI" w:hAnsi="Meiryo UI" w:cs="Meiryo UI"/>
                <w:sz w:val="20"/>
                <w:szCs w:val="20"/>
              </w:rPr>
            </w:pPr>
            <w:r w:rsidRPr="009026BD">
              <w:rPr>
                <w:rFonts w:ascii="Meiryo UI" w:eastAsia="Meiryo UI" w:hAnsi="Meiryo UI" w:cs="Meiryo UI" w:hint="eastAsia"/>
                <w:sz w:val="20"/>
                <w:szCs w:val="20"/>
              </w:rPr>
              <w:t>➤在宅医療に携わる医療従事者への理解促進研修</w:t>
            </w:r>
          </w:p>
          <w:p w14:paraId="56EF7D57" w14:textId="70339DAD" w:rsidR="003A2AFA" w:rsidRDefault="003A2AFA" w:rsidP="00CF42AE">
            <w:pPr>
              <w:spacing w:line="280" w:lineRule="exact"/>
              <w:ind w:leftChars="165" w:left="639" w:hangingChars="138" w:hanging="276"/>
              <w:jc w:val="left"/>
              <w:rPr>
                <w:rFonts w:ascii="Meiryo UI" w:eastAsia="Meiryo UI" w:hAnsi="Meiryo UI" w:cs="Meiryo UI"/>
                <w:sz w:val="20"/>
                <w:szCs w:val="20"/>
              </w:rPr>
            </w:pPr>
          </w:p>
          <w:p w14:paraId="0734FBF9" w14:textId="3B738B35" w:rsidR="001D2CB2" w:rsidRDefault="001D2CB2" w:rsidP="00CF42AE">
            <w:pPr>
              <w:spacing w:line="280" w:lineRule="exact"/>
              <w:ind w:leftChars="165" w:left="639" w:hangingChars="138" w:hanging="276"/>
              <w:jc w:val="left"/>
              <w:rPr>
                <w:rFonts w:ascii="Meiryo UI" w:eastAsia="Meiryo UI" w:hAnsi="Meiryo UI" w:cs="Meiryo UI"/>
                <w:sz w:val="20"/>
                <w:szCs w:val="20"/>
              </w:rPr>
            </w:pPr>
          </w:p>
          <w:p w14:paraId="5AB04BAA" w14:textId="77777777" w:rsidR="0018373B" w:rsidRPr="009026BD" w:rsidRDefault="0018373B" w:rsidP="00CF42AE">
            <w:pPr>
              <w:spacing w:line="280" w:lineRule="exact"/>
              <w:ind w:leftChars="165" w:left="639" w:hangingChars="138" w:hanging="276"/>
              <w:jc w:val="left"/>
              <w:rPr>
                <w:rFonts w:ascii="Meiryo UI" w:eastAsia="Meiryo UI" w:hAnsi="Meiryo UI" w:cs="Meiryo UI"/>
                <w:sz w:val="20"/>
                <w:szCs w:val="20"/>
              </w:rPr>
            </w:pPr>
          </w:p>
          <w:p w14:paraId="100BB67A"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・薬局の在宅医療への参画推進</w:t>
            </w:r>
          </w:p>
          <w:p w14:paraId="2C641C0C" w14:textId="44A0778F" w:rsidR="00CF42AE" w:rsidRDefault="00CF42AE" w:rsidP="00CF42AE">
            <w:pPr>
              <w:spacing w:line="280" w:lineRule="exact"/>
              <w:ind w:firstLineChars="174" w:firstLine="348"/>
              <w:jc w:val="left"/>
              <w:rPr>
                <w:rFonts w:ascii="Meiryo UI" w:eastAsia="Meiryo UI" w:hAnsi="Meiryo UI" w:cs="Meiryo UI"/>
                <w:sz w:val="20"/>
                <w:szCs w:val="20"/>
              </w:rPr>
            </w:pPr>
            <w:r w:rsidRPr="009026BD">
              <w:rPr>
                <w:rFonts w:ascii="Meiryo UI" w:eastAsia="Meiryo UI" w:hAnsi="Meiryo UI" w:cs="Meiryo UI" w:hint="eastAsia"/>
                <w:sz w:val="20"/>
                <w:szCs w:val="20"/>
              </w:rPr>
              <w:t>➤薬局・薬剤師への訪問看護薬剤管理研修</w:t>
            </w:r>
          </w:p>
          <w:p w14:paraId="5B17919F" w14:textId="323A7773" w:rsidR="003A2AFA" w:rsidRDefault="003A2AFA" w:rsidP="00CF42AE">
            <w:pPr>
              <w:spacing w:line="280" w:lineRule="exact"/>
              <w:ind w:firstLineChars="174" w:firstLine="348"/>
              <w:jc w:val="left"/>
              <w:rPr>
                <w:rFonts w:ascii="Meiryo UI" w:eastAsia="Meiryo UI" w:hAnsi="Meiryo UI" w:cs="Meiryo UI"/>
                <w:sz w:val="20"/>
                <w:szCs w:val="20"/>
              </w:rPr>
            </w:pPr>
          </w:p>
          <w:p w14:paraId="080545D5" w14:textId="4D54A1B1" w:rsidR="003A2AFA" w:rsidRDefault="003A2AFA" w:rsidP="00CF42AE">
            <w:pPr>
              <w:spacing w:line="280" w:lineRule="exact"/>
              <w:ind w:firstLineChars="174" w:firstLine="348"/>
              <w:jc w:val="left"/>
              <w:rPr>
                <w:rFonts w:ascii="Meiryo UI" w:eastAsia="Meiryo UI" w:hAnsi="Meiryo UI" w:cs="Meiryo UI"/>
                <w:sz w:val="20"/>
                <w:szCs w:val="20"/>
              </w:rPr>
            </w:pPr>
          </w:p>
          <w:p w14:paraId="5594457C" w14:textId="0F519798" w:rsidR="001D2CB2" w:rsidRDefault="001D2CB2" w:rsidP="00CF42AE">
            <w:pPr>
              <w:spacing w:line="280" w:lineRule="exact"/>
              <w:ind w:firstLineChars="174" w:firstLine="348"/>
              <w:jc w:val="left"/>
              <w:rPr>
                <w:rFonts w:ascii="Meiryo UI" w:eastAsia="Meiryo UI" w:hAnsi="Meiryo UI" w:cs="Meiryo UI"/>
                <w:sz w:val="20"/>
                <w:szCs w:val="20"/>
              </w:rPr>
            </w:pPr>
          </w:p>
          <w:p w14:paraId="483166A1" w14:textId="2A3B021C" w:rsidR="001D2CB2" w:rsidRDefault="001D2CB2" w:rsidP="00CF42AE">
            <w:pPr>
              <w:spacing w:line="280" w:lineRule="exact"/>
              <w:ind w:firstLineChars="174" w:firstLine="348"/>
              <w:jc w:val="left"/>
              <w:rPr>
                <w:rFonts w:ascii="Meiryo UI" w:eastAsia="Meiryo UI" w:hAnsi="Meiryo UI" w:cs="Meiryo UI"/>
                <w:sz w:val="20"/>
                <w:szCs w:val="20"/>
              </w:rPr>
            </w:pPr>
          </w:p>
          <w:p w14:paraId="34CCBAEC" w14:textId="2D2BC5E7" w:rsidR="001D2CB2" w:rsidRDefault="001D2CB2" w:rsidP="00CF42AE">
            <w:pPr>
              <w:spacing w:line="280" w:lineRule="exact"/>
              <w:ind w:firstLineChars="174" w:firstLine="348"/>
              <w:jc w:val="left"/>
              <w:rPr>
                <w:rFonts w:ascii="Meiryo UI" w:eastAsia="Meiryo UI" w:hAnsi="Meiryo UI" w:cs="Meiryo UI"/>
                <w:sz w:val="20"/>
                <w:szCs w:val="20"/>
              </w:rPr>
            </w:pPr>
          </w:p>
          <w:p w14:paraId="0354046A" w14:textId="77777777" w:rsidR="001D2CB2" w:rsidRPr="009026BD" w:rsidRDefault="001D2CB2" w:rsidP="00CF42AE">
            <w:pPr>
              <w:spacing w:line="280" w:lineRule="exact"/>
              <w:ind w:firstLineChars="174" w:firstLine="348"/>
              <w:jc w:val="left"/>
              <w:rPr>
                <w:rFonts w:ascii="Meiryo UI" w:eastAsia="Meiryo UI" w:hAnsi="Meiryo UI" w:cs="Meiryo UI"/>
                <w:sz w:val="20"/>
                <w:szCs w:val="20"/>
              </w:rPr>
            </w:pPr>
          </w:p>
          <w:p w14:paraId="1794B4E7"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・訪問看護の拡充</w:t>
            </w:r>
          </w:p>
          <w:p w14:paraId="3EECD2C4" w14:textId="77777777" w:rsidR="00CF42AE" w:rsidRPr="009026BD" w:rsidRDefault="00CF42AE" w:rsidP="00CF42AE">
            <w:pPr>
              <w:spacing w:line="280" w:lineRule="exact"/>
              <w:ind w:leftChars="150" w:left="53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➤看護学生へのインターンシップ、潜在看護師等への職場体験実習を開催</w:t>
            </w:r>
          </w:p>
          <w:p w14:paraId="1E5E82AB" w14:textId="77777777" w:rsidR="00CF42AE" w:rsidRPr="009026BD" w:rsidRDefault="00CF42AE" w:rsidP="00CF42AE">
            <w:pPr>
              <w:spacing w:line="280" w:lineRule="exact"/>
              <w:ind w:leftChars="150" w:left="53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➤訪問看護ステーションへのICT導入等の支援</w:t>
            </w:r>
          </w:p>
          <w:p w14:paraId="3FF282D5" w14:textId="77777777" w:rsidR="00CF42AE" w:rsidRPr="009026BD" w:rsidRDefault="00CF42AE" w:rsidP="00CF42AE">
            <w:pPr>
              <w:spacing w:line="280" w:lineRule="exact"/>
              <w:jc w:val="left"/>
              <w:rPr>
                <w:rFonts w:ascii="Meiryo UI" w:eastAsia="Meiryo UI" w:hAnsi="Meiryo UI" w:cs="Meiryo UI"/>
                <w:sz w:val="20"/>
                <w:szCs w:val="20"/>
              </w:rPr>
            </w:pPr>
          </w:p>
          <w:p w14:paraId="55920BA8" w14:textId="77777777" w:rsidR="00CF42AE" w:rsidRPr="009026BD" w:rsidRDefault="00CF42AE" w:rsidP="00CF42AE">
            <w:pPr>
              <w:spacing w:line="280" w:lineRule="exact"/>
              <w:jc w:val="left"/>
              <w:rPr>
                <w:rFonts w:ascii="Meiryo UI" w:eastAsia="Meiryo UI" w:hAnsi="Meiryo UI" w:cs="Meiryo UI"/>
                <w:sz w:val="20"/>
                <w:szCs w:val="20"/>
              </w:rPr>
            </w:pPr>
          </w:p>
          <w:p w14:paraId="5ED6038C" w14:textId="77777777" w:rsidR="00CF42AE" w:rsidRPr="009026BD" w:rsidRDefault="00CF42AE" w:rsidP="00CF42AE">
            <w:pPr>
              <w:spacing w:line="280" w:lineRule="exact"/>
              <w:jc w:val="left"/>
              <w:rPr>
                <w:rFonts w:ascii="Meiryo UI" w:eastAsia="Meiryo UI" w:hAnsi="Meiryo UI" w:cs="Meiryo UI"/>
                <w:sz w:val="20"/>
                <w:szCs w:val="20"/>
              </w:rPr>
            </w:pPr>
          </w:p>
          <w:p w14:paraId="5352F1B1" w14:textId="77777777" w:rsidR="00CF42AE" w:rsidRPr="009026BD" w:rsidRDefault="00CF42AE" w:rsidP="00CF42AE">
            <w:pPr>
              <w:spacing w:line="280" w:lineRule="exact"/>
              <w:jc w:val="left"/>
              <w:rPr>
                <w:rFonts w:ascii="Meiryo UI" w:eastAsia="Meiryo UI" w:hAnsi="Meiryo UI" w:cs="Meiryo UI"/>
                <w:sz w:val="20"/>
                <w:szCs w:val="20"/>
              </w:rPr>
            </w:pPr>
          </w:p>
          <w:p w14:paraId="300EF95B" w14:textId="5F315F89" w:rsidR="00CF42AE" w:rsidRDefault="00CF42AE" w:rsidP="00CF42AE">
            <w:pPr>
              <w:spacing w:line="280" w:lineRule="exact"/>
              <w:jc w:val="left"/>
              <w:rPr>
                <w:rFonts w:ascii="Meiryo UI" w:eastAsia="Meiryo UI" w:hAnsi="Meiryo UI" w:cs="Meiryo UI"/>
                <w:sz w:val="20"/>
                <w:szCs w:val="20"/>
              </w:rPr>
            </w:pPr>
          </w:p>
          <w:p w14:paraId="042B04C2" w14:textId="77777777" w:rsidR="0018373B" w:rsidRPr="009026BD" w:rsidRDefault="0018373B" w:rsidP="00CF42AE">
            <w:pPr>
              <w:spacing w:line="280" w:lineRule="exact"/>
              <w:jc w:val="left"/>
              <w:rPr>
                <w:rFonts w:ascii="Meiryo UI" w:eastAsia="Meiryo UI" w:hAnsi="Meiryo UI" w:cs="Meiryo UI"/>
                <w:sz w:val="20"/>
                <w:szCs w:val="20"/>
              </w:rPr>
            </w:pPr>
          </w:p>
          <w:p w14:paraId="4980DAAB" w14:textId="77777777" w:rsidR="00CF42AE" w:rsidRPr="009026BD" w:rsidRDefault="00CF42AE" w:rsidP="00CF42AE">
            <w:pPr>
              <w:pStyle w:val="aa"/>
              <w:numPr>
                <w:ilvl w:val="0"/>
                <w:numId w:val="4"/>
              </w:numPr>
              <w:spacing w:line="280" w:lineRule="exact"/>
              <w:ind w:leftChars="0"/>
              <w:jc w:val="left"/>
              <w:rPr>
                <w:rFonts w:ascii="Meiryo UI" w:eastAsia="Meiryo UI" w:hAnsi="Meiryo UI" w:cs="Meiryo UI"/>
                <w:sz w:val="20"/>
                <w:szCs w:val="20"/>
              </w:rPr>
            </w:pPr>
            <w:r w:rsidRPr="009026BD">
              <w:rPr>
                <w:rFonts w:ascii="Meiryo UI" w:eastAsia="Meiryo UI" w:hAnsi="Meiryo UI" w:cs="Meiryo UI" w:hint="eastAsia"/>
                <w:sz w:val="20"/>
                <w:szCs w:val="20"/>
              </w:rPr>
              <w:t>二次医療圏ごとに在宅患者の急変時の受入体制の確保</w:t>
            </w:r>
          </w:p>
          <w:p w14:paraId="6F51BE51" w14:textId="77777777" w:rsidR="00CF42AE" w:rsidRPr="009026BD" w:rsidRDefault="00CF42AE" w:rsidP="00CF42AE">
            <w:pPr>
              <w:spacing w:line="280" w:lineRule="exact"/>
              <w:ind w:left="400" w:hangingChars="200" w:hanging="4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➤病院で後方支援体制整備の支援</w:t>
            </w:r>
          </w:p>
          <w:p w14:paraId="2DFF0E5B" w14:textId="77777777" w:rsidR="00CF42AE" w:rsidRPr="009026BD" w:rsidRDefault="00CF42AE" w:rsidP="00CF42AE">
            <w:pPr>
              <w:spacing w:line="280" w:lineRule="exact"/>
              <w:rPr>
                <w:rFonts w:ascii="Meiryo UI" w:eastAsia="Meiryo UI" w:hAnsi="Meiryo UI" w:cs="Meiryo UI"/>
                <w:sz w:val="20"/>
                <w:szCs w:val="20"/>
              </w:rPr>
            </w:pPr>
          </w:p>
          <w:p w14:paraId="2CD68650" w14:textId="77777777" w:rsidR="00CF42AE" w:rsidRPr="009026BD" w:rsidRDefault="00CF42AE" w:rsidP="00CF42AE">
            <w:pPr>
              <w:spacing w:line="280" w:lineRule="exact"/>
              <w:rPr>
                <w:rFonts w:ascii="Meiryo UI" w:eastAsia="Meiryo UI" w:hAnsi="Meiryo UI" w:cs="Meiryo UI"/>
                <w:sz w:val="20"/>
                <w:szCs w:val="20"/>
              </w:rPr>
            </w:pPr>
          </w:p>
          <w:p w14:paraId="779229CF" w14:textId="76A11185" w:rsidR="001D2CB2" w:rsidRDefault="001D2CB2" w:rsidP="00CF42AE">
            <w:pPr>
              <w:spacing w:line="280" w:lineRule="exact"/>
              <w:rPr>
                <w:rFonts w:ascii="Meiryo UI" w:eastAsia="Meiryo UI" w:hAnsi="Meiryo UI" w:cs="Meiryo UI"/>
                <w:sz w:val="20"/>
                <w:szCs w:val="20"/>
              </w:rPr>
            </w:pPr>
          </w:p>
          <w:p w14:paraId="1C2A2496" w14:textId="5602AF2A" w:rsidR="004C5BAE" w:rsidRDefault="004C5BAE" w:rsidP="00CF42AE">
            <w:pPr>
              <w:spacing w:line="280" w:lineRule="exact"/>
              <w:rPr>
                <w:rFonts w:ascii="Meiryo UI" w:eastAsia="Meiryo UI" w:hAnsi="Meiryo UI" w:cs="Meiryo UI"/>
                <w:sz w:val="20"/>
                <w:szCs w:val="20"/>
              </w:rPr>
            </w:pPr>
          </w:p>
          <w:p w14:paraId="4006CBBB" w14:textId="5FC29DDF" w:rsidR="00613870" w:rsidRDefault="00613870" w:rsidP="00CF42AE">
            <w:pPr>
              <w:spacing w:line="280" w:lineRule="exact"/>
              <w:rPr>
                <w:rFonts w:ascii="Meiryo UI" w:eastAsia="Meiryo UI" w:hAnsi="Meiryo UI" w:cs="Meiryo UI"/>
                <w:sz w:val="20"/>
                <w:szCs w:val="20"/>
              </w:rPr>
            </w:pPr>
          </w:p>
          <w:p w14:paraId="482F6527" w14:textId="5D486DA5" w:rsidR="00613870" w:rsidRDefault="00613870" w:rsidP="00CF42AE">
            <w:pPr>
              <w:spacing w:line="280" w:lineRule="exact"/>
              <w:rPr>
                <w:rFonts w:ascii="Meiryo UI" w:eastAsia="Meiryo UI" w:hAnsi="Meiryo UI" w:cs="Meiryo UI"/>
                <w:sz w:val="20"/>
                <w:szCs w:val="20"/>
              </w:rPr>
            </w:pPr>
          </w:p>
          <w:p w14:paraId="3EA34309" w14:textId="77777777" w:rsidR="00613870" w:rsidRPr="009026BD" w:rsidRDefault="00613870" w:rsidP="00CF42AE">
            <w:pPr>
              <w:spacing w:line="280" w:lineRule="exact"/>
              <w:rPr>
                <w:rFonts w:ascii="Meiryo UI" w:eastAsia="Meiryo UI" w:hAnsi="Meiryo UI" w:cs="Meiryo UI"/>
                <w:sz w:val="20"/>
                <w:szCs w:val="20"/>
              </w:rPr>
            </w:pPr>
          </w:p>
          <w:p w14:paraId="2E2633D4" w14:textId="77777777" w:rsidR="00CF42AE" w:rsidRPr="009026BD" w:rsidRDefault="00CF42AE" w:rsidP="00CF42AE">
            <w:pPr>
              <w:spacing w:line="280" w:lineRule="exact"/>
              <w:ind w:left="300" w:hangingChars="150" w:hanging="300"/>
              <w:rPr>
                <w:rFonts w:ascii="Meiryo UI" w:eastAsia="Meiryo UI" w:hAnsi="Meiryo UI" w:cs="Meiryo UI"/>
                <w:sz w:val="20"/>
                <w:szCs w:val="20"/>
              </w:rPr>
            </w:pPr>
            <w:r w:rsidRPr="009026BD">
              <w:rPr>
                <w:rFonts w:ascii="Meiryo UI" w:eastAsia="Meiryo UI" w:hAnsi="Meiryo UI" w:cs="Meiryo UI" w:hint="eastAsia"/>
                <w:sz w:val="20"/>
                <w:szCs w:val="20"/>
              </w:rPr>
              <w:t>(3)在宅医療で安心して最後まで暮らすことのできる人材・機能の確保</w:t>
            </w:r>
          </w:p>
          <w:p w14:paraId="0A9F2808"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・医療機関のICT導入等による連携体制構築を支援</w:t>
            </w:r>
          </w:p>
          <w:p w14:paraId="16CF707C"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・医師・医学生に対し同行訪問の実習・体験</w:t>
            </w:r>
          </w:p>
          <w:p w14:paraId="2F1AF3A7" w14:textId="77777777" w:rsidR="00CF42AE" w:rsidRPr="009026BD" w:rsidRDefault="00CF42AE" w:rsidP="00CF42AE">
            <w:pPr>
              <w:spacing w:line="280" w:lineRule="exact"/>
              <w:ind w:leftChars="50" w:left="210" w:hangingChars="50" w:hanging="1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・在宅療養者の経口摂取を支援する歯科チーム養成研修　　　　　　　　　　　</w:t>
            </w:r>
          </w:p>
          <w:p w14:paraId="380226C2"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・訪問看護師のキャリア別専門研修の実施　　　　　　　　　　</w:t>
            </w:r>
          </w:p>
          <w:p w14:paraId="4595B931"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・8医療圏毎に多職種連携研修等の実施　　　　　　　　</w:t>
            </w:r>
          </w:p>
          <w:p w14:paraId="1BEE690A" w14:textId="77777777" w:rsidR="00CF42AE" w:rsidRPr="009026BD" w:rsidRDefault="00CF42AE" w:rsidP="00CF42AE">
            <w:pPr>
              <w:spacing w:line="280" w:lineRule="exact"/>
              <w:jc w:val="left"/>
              <w:rPr>
                <w:rFonts w:ascii="Meiryo UI" w:eastAsia="Meiryo UI" w:hAnsi="Meiryo UI" w:cs="Meiryo UI"/>
                <w:sz w:val="20"/>
                <w:szCs w:val="20"/>
              </w:rPr>
            </w:pPr>
          </w:p>
          <w:p w14:paraId="24406F1D" w14:textId="77777777" w:rsidR="00CF42AE" w:rsidRPr="009026BD" w:rsidRDefault="00CF42AE" w:rsidP="00CF42AE">
            <w:pPr>
              <w:spacing w:line="280" w:lineRule="exact"/>
              <w:jc w:val="left"/>
              <w:rPr>
                <w:rFonts w:ascii="Meiryo UI" w:eastAsia="Meiryo UI" w:hAnsi="Meiryo UI" w:cs="Meiryo UI"/>
                <w:sz w:val="20"/>
                <w:szCs w:val="20"/>
              </w:rPr>
            </w:pPr>
          </w:p>
          <w:p w14:paraId="56F37424" w14:textId="77777777" w:rsidR="00CF42AE" w:rsidRPr="009026BD" w:rsidRDefault="00CF42AE" w:rsidP="00CF42AE">
            <w:pPr>
              <w:spacing w:line="280" w:lineRule="exact"/>
              <w:jc w:val="left"/>
              <w:rPr>
                <w:rFonts w:ascii="Meiryo UI" w:eastAsia="Meiryo UI" w:hAnsi="Meiryo UI" w:cs="Meiryo UI"/>
                <w:sz w:val="20"/>
                <w:szCs w:val="20"/>
              </w:rPr>
            </w:pPr>
          </w:p>
          <w:p w14:paraId="54BB634A" w14:textId="77777777" w:rsidR="00CF42AE" w:rsidRPr="009026BD" w:rsidRDefault="00CF42AE" w:rsidP="00CF42AE">
            <w:pPr>
              <w:spacing w:line="280" w:lineRule="exact"/>
              <w:jc w:val="left"/>
              <w:rPr>
                <w:rFonts w:ascii="Meiryo UI" w:eastAsia="Meiryo UI" w:hAnsi="Meiryo UI" w:cs="Meiryo UI"/>
                <w:sz w:val="20"/>
                <w:szCs w:val="20"/>
              </w:rPr>
            </w:pPr>
          </w:p>
          <w:p w14:paraId="33DD0266" w14:textId="77777777" w:rsidR="00CF42AE" w:rsidRPr="009026BD" w:rsidRDefault="00CF42AE" w:rsidP="00CF42AE">
            <w:pPr>
              <w:spacing w:line="280" w:lineRule="exact"/>
              <w:jc w:val="left"/>
              <w:rPr>
                <w:rFonts w:ascii="Meiryo UI" w:eastAsia="Meiryo UI" w:hAnsi="Meiryo UI" w:cs="Meiryo UI"/>
                <w:sz w:val="20"/>
                <w:szCs w:val="20"/>
              </w:rPr>
            </w:pPr>
          </w:p>
          <w:p w14:paraId="7F4C5333" w14:textId="77777777" w:rsidR="00CF42AE" w:rsidRPr="009026BD" w:rsidRDefault="00CF42AE" w:rsidP="00CF42AE">
            <w:pPr>
              <w:spacing w:line="280" w:lineRule="exact"/>
              <w:jc w:val="left"/>
              <w:rPr>
                <w:rFonts w:ascii="Meiryo UI" w:eastAsia="Meiryo UI" w:hAnsi="Meiryo UI" w:cs="Meiryo UI"/>
                <w:sz w:val="20"/>
                <w:szCs w:val="20"/>
              </w:rPr>
            </w:pPr>
          </w:p>
          <w:p w14:paraId="2E20D266" w14:textId="77777777" w:rsidR="00CF42AE" w:rsidRPr="009026BD" w:rsidRDefault="00CF42AE" w:rsidP="00CF42AE">
            <w:pPr>
              <w:spacing w:line="280" w:lineRule="exact"/>
              <w:jc w:val="left"/>
              <w:rPr>
                <w:rFonts w:ascii="Meiryo UI" w:eastAsia="Meiryo UI" w:hAnsi="Meiryo UI" w:cs="Meiryo UI"/>
                <w:sz w:val="20"/>
                <w:szCs w:val="20"/>
              </w:rPr>
            </w:pPr>
          </w:p>
          <w:p w14:paraId="3C346B19" w14:textId="77777777" w:rsidR="00CF42AE" w:rsidRPr="009026BD" w:rsidRDefault="00CF42AE" w:rsidP="00CF42AE">
            <w:pPr>
              <w:spacing w:line="280" w:lineRule="exact"/>
              <w:jc w:val="left"/>
              <w:rPr>
                <w:rFonts w:ascii="Meiryo UI" w:eastAsia="Meiryo UI" w:hAnsi="Meiryo UI" w:cs="Meiryo UI"/>
                <w:sz w:val="20"/>
                <w:szCs w:val="20"/>
              </w:rPr>
            </w:pPr>
          </w:p>
          <w:p w14:paraId="41FD61F8" w14:textId="77777777" w:rsidR="00CF42AE" w:rsidRPr="009026BD" w:rsidRDefault="00CF42AE" w:rsidP="00CF42AE">
            <w:pPr>
              <w:spacing w:line="280" w:lineRule="exact"/>
              <w:jc w:val="left"/>
              <w:rPr>
                <w:rFonts w:ascii="Meiryo UI" w:eastAsia="Meiryo UI" w:hAnsi="Meiryo UI" w:cs="Meiryo UI"/>
                <w:sz w:val="20"/>
                <w:szCs w:val="20"/>
              </w:rPr>
            </w:pPr>
          </w:p>
          <w:p w14:paraId="30A4304D" w14:textId="77777777" w:rsidR="00CF42AE" w:rsidRPr="009026BD" w:rsidRDefault="00CF42AE" w:rsidP="00CF42AE">
            <w:pPr>
              <w:spacing w:line="280" w:lineRule="exact"/>
              <w:jc w:val="left"/>
              <w:rPr>
                <w:rFonts w:ascii="Meiryo UI" w:eastAsia="Meiryo UI" w:hAnsi="Meiryo UI" w:cs="Meiryo UI"/>
                <w:sz w:val="20"/>
                <w:szCs w:val="20"/>
              </w:rPr>
            </w:pPr>
          </w:p>
          <w:p w14:paraId="25DDBF35" w14:textId="77777777" w:rsidR="00CF42AE" w:rsidRPr="009026BD" w:rsidRDefault="00CF42AE" w:rsidP="00CF42AE">
            <w:pPr>
              <w:spacing w:line="280" w:lineRule="exact"/>
              <w:jc w:val="left"/>
              <w:rPr>
                <w:rFonts w:ascii="Meiryo UI" w:eastAsia="Meiryo UI" w:hAnsi="Meiryo UI" w:cs="Meiryo UI"/>
                <w:sz w:val="20"/>
                <w:szCs w:val="20"/>
              </w:rPr>
            </w:pPr>
          </w:p>
          <w:p w14:paraId="48FD8C3C" w14:textId="77777777" w:rsidR="001D2CB2" w:rsidRDefault="001D2CB2" w:rsidP="00CF42AE">
            <w:pPr>
              <w:spacing w:line="280" w:lineRule="exact"/>
              <w:jc w:val="left"/>
              <w:rPr>
                <w:rFonts w:ascii="Meiryo UI" w:eastAsia="Meiryo UI" w:hAnsi="Meiryo UI" w:cs="Meiryo UI"/>
                <w:sz w:val="20"/>
                <w:szCs w:val="20"/>
              </w:rPr>
            </w:pPr>
          </w:p>
          <w:p w14:paraId="24253D9D" w14:textId="0D864BC0" w:rsidR="001D2CB2" w:rsidRDefault="001D2CB2" w:rsidP="00CF42AE">
            <w:pPr>
              <w:spacing w:line="280" w:lineRule="exact"/>
              <w:jc w:val="left"/>
              <w:rPr>
                <w:rFonts w:ascii="Meiryo UI" w:eastAsia="Meiryo UI" w:hAnsi="Meiryo UI" w:cs="Meiryo UI"/>
                <w:sz w:val="20"/>
                <w:szCs w:val="20"/>
              </w:rPr>
            </w:pPr>
          </w:p>
          <w:p w14:paraId="7414B53A" w14:textId="77777777" w:rsidR="0018373B" w:rsidRDefault="0018373B" w:rsidP="00CF42AE">
            <w:pPr>
              <w:spacing w:line="280" w:lineRule="exact"/>
              <w:jc w:val="left"/>
              <w:rPr>
                <w:rFonts w:ascii="Meiryo UI" w:eastAsia="Meiryo UI" w:hAnsi="Meiryo UI" w:cs="Meiryo UI"/>
                <w:sz w:val="20"/>
                <w:szCs w:val="20"/>
              </w:rPr>
            </w:pPr>
          </w:p>
          <w:p w14:paraId="46FD27CD" w14:textId="41F9B86E"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(4)円滑な在宅復帰を支える人材・機能の確保</w:t>
            </w:r>
          </w:p>
          <w:p w14:paraId="78ECAB40"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看護師に対し、退院支援研修を実施。</w:t>
            </w:r>
          </w:p>
          <w:p w14:paraId="2A72B6E7"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w:t>
            </w:r>
          </w:p>
          <w:p w14:paraId="0DDF911D" w14:textId="77777777" w:rsidR="00CF42AE" w:rsidRPr="009026BD" w:rsidRDefault="00CF42AE" w:rsidP="00CF42AE">
            <w:pPr>
              <w:spacing w:line="280" w:lineRule="exact"/>
              <w:rPr>
                <w:rFonts w:ascii="Meiryo UI" w:eastAsia="Meiryo UI" w:hAnsi="Meiryo UI" w:cs="Meiryo UI"/>
                <w:sz w:val="20"/>
                <w:szCs w:val="20"/>
              </w:rPr>
            </w:pPr>
          </w:p>
          <w:p w14:paraId="54CECD2A" w14:textId="5740B8CE" w:rsidR="00CF42AE" w:rsidRDefault="00CF42AE" w:rsidP="00CF42AE">
            <w:pPr>
              <w:spacing w:line="280" w:lineRule="exact"/>
              <w:rPr>
                <w:rFonts w:ascii="Meiryo UI" w:eastAsia="Meiryo UI" w:hAnsi="Meiryo UI" w:cs="Meiryo UI"/>
                <w:sz w:val="20"/>
                <w:szCs w:val="20"/>
              </w:rPr>
            </w:pPr>
          </w:p>
          <w:p w14:paraId="68FE9BC3" w14:textId="0AAA7B62" w:rsidR="001D2CB2" w:rsidRDefault="001D2CB2" w:rsidP="00CF42AE">
            <w:pPr>
              <w:spacing w:line="280" w:lineRule="exact"/>
              <w:rPr>
                <w:rFonts w:ascii="Meiryo UI" w:eastAsia="Meiryo UI" w:hAnsi="Meiryo UI" w:cs="Meiryo UI"/>
                <w:sz w:val="20"/>
                <w:szCs w:val="20"/>
              </w:rPr>
            </w:pPr>
          </w:p>
          <w:p w14:paraId="1CA1B6FA"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(5)地域包括ケアシステム（*7）の構築に向けた体制の整備（医療と介護の連携）</w:t>
            </w:r>
          </w:p>
          <w:p w14:paraId="02F54BD2" w14:textId="77777777" w:rsidR="00CF42AE" w:rsidRPr="009026BD" w:rsidRDefault="00CF42AE" w:rsidP="00CF42AE">
            <w:pPr>
              <w:spacing w:line="280" w:lineRule="exact"/>
              <w:ind w:leftChars="71" w:left="256" w:hangingChars="50" w:hanging="100"/>
              <w:jc w:val="left"/>
              <w:rPr>
                <w:rFonts w:ascii="Meiryo UI" w:eastAsia="Meiryo UI" w:hAnsi="Meiryo UI" w:cs="Meiryo UI"/>
                <w:sz w:val="20"/>
                <w:szCs w:val="20"/>
              </w:rPr>
            </w:pPr>
            <w:r w:rsidRPr="009026BD">
              <w:rPr>
                <w:rFonts w:ascii="Meiryo UI" w:eastAsia="Meiryo UI" w:hAnsi="Meiryo UI" w:cs="Meiryo UI" w:hint="eastAsia"/>
                <w:sz w:val="20"/>
                <w:szCs w:val="20"/>
              </w:rPr>
              <w:t>・在宅医療・介護連携推進事業（*8）（市町村事業）のうち、医療に係る専門的・技術的対応が必要な点について、市町村の実情を踏まえた支援を実施。</w:t>
            </w:r>
          </w:p>
          <w:p w14:paraId="176A7735" w14:textId="77777777" w:rsidR="00CF42AE" w:rsidRPr="009026BD" w:rsidRDefault="00CF42AE" w:rsidP="00CF42AE">
            <w:pPr>
              <w:spacing w:line="280" w:lineRule="exact"/>
              <w:ind w:leftChars="71" w:left="256" w:hangingChars="50" w:hanging="100"/>
              <w:jc w:val="left"/>
              <w:rPr>
                <w:rFonts w:ascii="Meiryo UI" w:eastAsia="Meiryo UI" w:hAnsi="Meiryo UI" w:cs="Meiryo UI"/>
                <w:sz w:val="20"/>
                <w:szCs w:val="20"/>
                <w:bdr w:val="single" w:sz="4" w:space="0" w:color="auto"/>
              </w:rPr>
            </w:pPr>
          </w:p>
          <w:p w14:paraId="6A6BDD68"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(スケジュール)</w:t>
            </w:r>
          </w:p>
          <w:p w14:paraId="4719D59E"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～平成30年９月：市町村の取組み実態把握</w:t>
            </w:r>
          </w:p>
          <w:p w14:paraId="4524EB62"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先進事例のモデル作成</w:t>
            </w:r>
          </w:p>
          <w:p w14:paraId="3466F867"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～平成31年3月：市町村向け研修会</w:t>
            </w:r>
          </w:p>
          <w:p w14:paraId="3E0D7C7D" w14:textId="77777777" w:rsidR="00D90236" w:rsidRDefault="00D90236" w:rsidP="00CF42AE">
            <w:pPr>
              <w:spacing w:line="280" w:lineRule="exact"/>
              <w:rPr>
                <w:rFonts w:ascii="Meiryo UI" w:eastAsia="Meiryo UI" w:hAnsi="Meiryo UI" w:cs="Meiryo UI"/>
                <w:sz w:val="20"/>
                <w:szCs w:val="20"/>
              </w:rPr>
            </w:pPr>
          </w:p>
          <w:p w14:paraId="6D544D2C" w14:textId="076EBB20"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w:t>
            </w:r>
          </w:p>
          <w:p w14:paraId="3865FF87" w14:textId="77777777" w:rsidR="001D2CB2" w:rsidRDefault="001D2CB2" w:rsidP="00CF42AE">
            <w:pPr>
              <w:spacing w:line="280" w:lineRule="exact"/>
              <w:rPr>
                <w:rFonts w:ascii="Meiryo UI" w:eastAsia="Meiryo UI" w:hAnsi="Meiryo UI" w:cs="Meiryo UI"/>
                <w:sz w:val="20"/>
                <w:szCs w:val="20"/>
              </w:rPr>
            </w:pPr>
          </w:p>
          <w:p w14:paraId="31F6D3A4" w14:textId="77777777" w:rsidR="001D2CB2" w:rsidRDefault="001D2CB2" w:rsidP="00CF42AE">
            <w:pPr>
              <w:spacing w:line="280" w:lineRule="exact"/>
              <w:rPr>
                <w:rFonts w:ascii="Meiryo UI" w:eastAsia="Meiryo UI" w:hAnsi="Meiryo UI" w:cs="Meiryo UI"/>
                <w:sz w:val="20"/>
                <w:szCs w:val="20"/>
              </w:rPr>
            </w:pPr>
          </w:p>
          <w:p w14:paraId="5621954F" w14:textId="1424839B"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(6）死因調査体制の整備</w:t>
            </w:r>
          </w:p>
          <w:p w14:paraId="6169C925" w14:textId="77777777" w:rsidR="00CF42AE" w:rsidRPr="009026BD" w:rsidRDefault="00CF42AE" w:rsidP="00CF42AE">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府域全体における統一的かつ正確・適切な死因を特定する調査体制の確立に向けた基盤を整備。</w:t>
            </w:r>
          </w:p>
          <w:p w14:paraId="32567B4A" w14:textId="77777777" w:rsidR="00CF42AE" w:rsidRPr="009026BD" w:rsidRDefault="00CF42AE" w:rsidP="00CF42AE">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具体的には、主治医や救急医等への研修実施、監察医事務所における死亡時画像診断(CT)（*9）実施に向けた諸整備などを行うとともに、大阪府死因調査等協議会において、その進捗管理を行いつつ、今後の対策を確認する。</w:t>
            </w:r>
          </w:p>
          <w:p w14:paraId="3AC4A079"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・主治医・救急医向け研修</w:t>
            </w:r>
          </w:p>
          <w:p w14:paraId="244D0C96" w14:textId="77777777" w:rsidR="00CF42AE" w:rsidRPr="009026BD" w:rsidRDefault="00CF42AE" w:rsidP="00CF42AE">
            <w:pPr>
              <w:spacing w:line="280" w:lineRule="exact"/>
              <w:ind w:leftChars="100" w:left="220"/>
              <w:rPr>
                <w:rFonts w:ascii="Meiryo UI" w:eastAsia="Meiryo UI" w:hAnsi="Meiryo UI" w:cs="Meiryo UI"/>
                <w:sz w:val="20"/>
                <w:szCs w:val="20"/>
              </w:rPr>
            </w:pPr>
            <w:r w:rsidRPr="009026BD">
              <w:rPr>
                <w:rFonts w:ascii="Meiryo UI" w:eastAsia="Meiryo UI" w:hAnsi="Meiryo UI" w:cs="Meiryo UI" w:hint="eastAsia"/>
                <w:sz w:val="20"/>
                <w:szCs w:val="20"/>
              </w:rPr>
              <w:t>主治医・救急医に、法令解釈や死亡診断書作成等の研修を実施し、死亡診断技術の向上を図る。</w:t>
            </w:r>
          </w:p>
          <w:p w14:paraId="3AE8AD09" w14:textId="77777777"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(主治医向け研修：受講者数　500名程度/年)</w:t>
            </w:r>
          </w:p>
          <w:p w14:paraId="0B43043F" w14:textId="77777777"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(救急医向け研修：受講者数200名程度/年)</w:t>
            </w:r>
          </w:p>
          <w:p w14:paraId="25068D6D"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・監察医事務所の機能拡充</w:t>
            </w:r>
          </w:p>
          <w:p w14:paraId="076C4C58" w14:textId="77777777" w:rsidR="00CF42AE" w:rsidRPr="009026BD" w:rsidRDefault="00CF42AE" w:rsidP="00CF42AE">
            <w:pPr>
              <w:spacing w:line="280" w:lineRule="exact"/>
              <w:rPr>
                <w:rFonts w:ascii="Meiryo UI" w:eastAsia="Meiryo UI" w:hAnsi="Meiryo UI" w:cs="Meiryo UI"/>
                <w:sz w:val="20"/>
                <w:szCs w:val="20"/>
              </w:rPr>
            </w:pPr>
          </w:p>
          <w:p w14:paraId="60B972DB"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(スケジュール)</w:t>
            </w:r>
          </w:p>
          <w:p w14:paraId="45781FD0"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平成30年7月～研修実施</w:t>
            </w:r>
          </w:p>
          <w:p w14:paraId="2C6949C0"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9月：協議会の開催</w:t>
            </w:r>
          </w:p>
          <w:p w14:paraId="5E3F26C3" w14:textId="77777777" w:rsidR="00CF42AE" w:rsidRPr="009026BD" w:rsidRDefault="00CF42AE" w:rsidP="00CF42AE">
            <w:pPr>
              <w:spacing w:line="280" w:lineRule="exact"/>
              <w:ind w:firstLineChars="700" w:firstLine="1400"/>
              <w:rPr>
                <w:rFonts w:ascii="Meiryo UI" w:eastAsia="Meiryo UI" w:hAnsi="Meiryo UI" w:cs="Meiryo UI"/>
                <w:sz w:val="20"/>
                <w:szCs w:val="20"/>
              </w:rPr>
            </w:pPr>
            <w:r w:rsidRPr="009026BD">
              <w:rPr>
                <w:rFonts w:ascii="Meiryo UI" w:eastAsia="Meiryo UI" w:hAnsi="Meiryo UI" w:cs="Meiryo UI" w:hint="eastAsia"/>
                <w:sz w:val="20"/>
                <w:szCs w:val="20"/>
              </w:rPr>
              <w:t>(取り組み方針の報告等)</w:t>
            </w:r>
          </w:p>
          <w:p w14:paraId="37BEE2C7"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平成31年2月：協議会の開催</w:t>
            </w:r>
          </w:p>
          <w:p w14:paraId="310EC143" w14:textId="77777777" w:rsidR="00CF42AE" w:rsidRPr="009026BD" w:rsidRDefault="00CF42AE" w:rsidP="00CF42AE">
            <w:pPr>
              <w:spacing w:line="280" w:lineRule="exact"/>
              <w:ind w:firstLineChars="700" w:firstLine="1400"/>
              <w:rPr>
                <w:rFonts w:ascii="Meiryo UI" w:eastAsia="Meiryo UI" w:hAnsi="Meiryo UI" w:cs="Meiryo UI"/>
                <w:sz w:val="20"/>
                <w:szCs w:val="20"/>
              </w:rPr>
            </w:pPr>
            <w:r w:rsidRPr="009026BD">
              <w:rPr>
                <w:rFonts w:ascii="Meiryo UI" w:eastAsia="Meiryo UI" w:hAnsi="Meiryo UI" w:cs="Meiryo UI" w:hint="eastAsia"/>
                <w:sz w:val="20"/>
                <w:szCs w:val="20"/>
              </w:rPr>
              <w:t>(進捗報告、H31年度実施案の確認)</w:t>
            </w:r>
          </w:p>
          <w:p w14:paraId="1E19006F"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適宜開催：　各種ワーキング会議</w:t>
            </w:r>
          </w:p>
          <w:p w14:paraId="403254AD" w14:textId="77777777" w:rsidR="00CF42AE" w:rsidRPr="009026BD" w:rsidRDefault="00CF42AE" w:rsidP="00CF42AE">
            <w:pPr>
              <w:spacing w:line="280" w:lineRule="exact"/>
              <w:rPr>
                <w:rFonts w:ascii="Meiryo UI" w:eastAsia="Meiryo UI" w:hAnsi="Meiryo UI" w:cs="Meiryo UI"/>
                <w:sz w:val="20"/>
                <w:szCs w:val="20"/>
              </w:rPr>
            </w:pPr>
          </w:p>
          <w:p w14:paraId="75850F78" w14:textId="77777777" w:rsidR="00CF42AE" w:rsidRPr="009026BD" w:rsidRDefault="00CF42AE" w:rsidP="00CF42AE">
            <w:pPr>
              <w:spacing w:line="280" w:lineRule="exact"/>
              <w:rPr>
                <w:rFonts w:ascii="Meiryo UI" w:eastAsia="Meiryo UI" w:hAnsi="Meiryo UI" w:cs="Meiryo UI"/>
                <w:b/>
                <w:sz w:val="20"/>
                <w:szCs w:val="20"/>
              </w:rPr>
            </w:pPr>
            <w:r w:rsidRPr="009026BD">
              <w:rPr>
                <w:rFonts w:ascii="Meiryo UI" w:eastAsia="Meiryo UI" w:hAnsi="Meiryo UI" w:cs="Meiryo UI" w:hint="eastAsia"/>
                <w:b/>
                <w:sz w:val="20"/>
                <w:szCs w:val="20"/>
              </w:rPr>
              <w:t>■地域における難病対策及び慢性疾患児童対策の維持向上</w:t>
            </w:r>
          </w:p>
          <w:p w14:paraId="0CAF5D91"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府内の難病患者や慢性疾患児童（*10）の安定的な療養生活の実現のため平成29年度に設置した「大阪府難病児者支援対策会議」（*13）の各分野の専門家と意見交換を行うことにより、難病患者等の実情や課題を情報共有し、難病対策の維持向上を図る。</w:t>
            </w:r>
          </w:p>
          <w:p w14:paraId="3EA5379A" w14:textId="77777777" w:rsidR="00CF42AE" w:rsidRPr="009026BD" w:rsidRDefault="00CF42AE" w:rsidP="00CF42AE">
            <w:pPr>
              <w:spacing w:line="280" w:lineRule="exact"/>
              <w:ind w:firstLineChars="50" w:firstLine="100"/>
              <w:rPr>
                <w:rFonts w:ascii="Meiryo UI" w:eastAsia="Meiryo UI" w:hAnsi="Meiryo UI" w:cs="Meiryo UI"/>
                <w:sz w:val="20"/>
                <w:szCs w:val="20"/>
              </w:rPr>
            </w:pPr>
          </w:p>
          <w:p w14:paraId="6352E410"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（スケジュール）</w:t>
            </w:r>
          </w:p>
          <w:p w14:paraId="7E0420D6" w14:textId="77777777"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平成30年6月;第1回難病医療提供体制検討部会</w:t>
            </w:r>
          </w:p>
          <w:p w14:paraId="7F6CA893" w14:textId="77777777" w:rsidR="00CF42AE" w:rsidRPr="009026BD" w:rsidRDefault="00CF42AE" w:rsidP="00CF42AE">
            <w:pPr>
              <w:spacing w:line="280" w:lineRule="exact"/>
              <w:ind w:firstLineChars="2250" w:firstLine="4050"/>
              <w:rPr>
                <w:rFonts w:ascii="Meiryo UI" w:eastAsia="Meiryo UI" w:hAnsi="Meiryo UI" w:cs="Meiryo UI"/>
                <w:sz w:val="18"/>
                <w:szCs w:val="20"/>
              </w:rPr>
            </w:pPr>
            <w:r w:rsidRPr="009026BD">
              <w:rPr>
                <w:rFonts w:ascii="Meiryo UI" w:eastAsia="Meiryo UI" w:hAnsi="Meiryo UI" w:cs="Meiryo UI" w:hint="eastAsia"/>
                <w:sz w:val="18"/>
                <w:szCs w:val="20"/>
              </w:rPr>
              <w:t>(仮称)</w:t>
            </w:r>
          </w:p>
          <w:p w14:paraId="068C12E8"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18"/>
                <w:szCs w:val="20"/>
              </w:rPr>
              <w:t xml:space="preserve">　　　　 　　　 　</w:t>
            </w:r>
            <w:r w:rsidRPr="009026BD">
              <w:rPr>
                <w:rFonts w:ascii="Meiryo UI" w:eastAsia="Meiryo UI" w:hAnsi="Meiryo UI" w:cs="Meiryo UI" w:hint="eastAsia"/>
                <w:sz w:val="20"/>
                <w:szCs w:val="20"/>
              </w:rPr>
              <w:t>8月;第1回事務局会議</w:t>
            </w:r>
          </w:p>
          <w:p w14:paraId="46BDF95D" w14:textId="77777777" w:rsidR="00CF42AE" w:rsidRPr="009026BD" w:rsidRDefault="00CF42AE" w:rsidP="00CF42AE">
            <w:pPr>
              <w:spacing w:line="280" w:lineRule="exact"/>
              <w:ind w:firstLineChars="550" w:firstLine="1100"/>
              <w:rPr>
                <w:rFonts w:ascii="Meiryo UI" w:eastAsia="Meiryo UI" w:hAnsi="Meiryo UI" w:cs="Meiryo UI"/>
                <w:sz w:val="20"/>
                <w:szCs w:val="20"/>
              </w:rPr>
            </w:pPr>
            <w:r w:rsidRPr="009026BD">
              <w:rPr>
                <w:rFonts w:ascii="Meiryo UI" w:eastAsia="Meiryo UI" w:hAnsi="Meiryo UI" w:cs="Meiryo UI" w:hint="eastAsia"/>
                <w:sz w:val="20"/>
                <w:szCs w:val="20"/>
              </w:rPr>
              <w:t>８月;第2回難病医療提供体制検討部会</w:t>
            </w:r>
          </w:p>
          <w:p w14:paraId="01144FA3" w14:textId="77777777" w:rsidR="00CF42AE" w:rsidRPr="009026BD" w:rsidRDefault="00CF42AE" w:rsidP="00CF42AE">
            <w:pPr>
              <w:spacing w:line="280" w:lineRule="exact"/>
              <w:ind w:firstLineChars="2250" w:firstLine="4050"/>
              <w:rPr>
                <w:rFonts w:ascii="Meiryo UI" w:eastAsia="Meiryo UI" w:hAnsi="Meiryo UI" w:cs="Meiryo UI"/>
                <w:sz w:val="20"/>
                <w:szCs w:val="20"/>
              </w:rPr>
            </w:pPr>
            <w:r w:rsidRPr="009026BD">
              <w:rPr>
                <w:rFonts w:ascii="Meiryo UI" w:eastAsia="Meiryo UI" w:hAnsi="Meiryo UI" w:cs="Meiryo UI" w:hint="eastAsia"/>
                <w:sz w:val="18"/>
                <w:szCs w:val="20"/>
              </w:rPr>
              <w:t>(仮称)</w:t>
            </w:r>
          </w:p>
          <w:p w14:paraId="033FD472"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８－9月：第1回大阪府難病児者支援対策会議</w:t>
            </w:r>
          </w:p>
          <w:p w14:paraId="42C5BDAE" w14:textId="77777777"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平成31年2月;第2回事務局会議</w:t>
            </w:r>
          </w:p>
          <w:p w14:paraId="370A9E41" w14:textId="77777777" w:rsidR="00CF42AE" w:rsidRPr="009026BD" w:rsidRDefault="00CF42AE" w:rsidP="00CF42AE">
            <w:pPr>
              <w:spacing w:line="280" w:lineRule="exact"/>
              <w:ind w:firstLineChars="500" w:firstLine="1000"/>
              <w:rPr>
                <w:rFonts w:ascii="Meiryo UI" w:eastAsia="Meiryo UI" w:hAnsi="Meiryo UI" w:cs="Meiryo UI"/>
                <w:sz w:val="20"/>
                <w:szCs w:val="20"/>
              </w:rPr>
            </w:pPr>
            <w:r w:rsidRPr="009026BD">
              <w:rPr>
                <w:rFonts w:ascii="Meiryo UI" w:eastAsia="Meiryo UI" w:hAnsi="Meiryo UI" w:cs="Meiryo UI" w:hint="eastAsia"/>
                <w:sz w:val="20"/>
                <w:szCs w:val="20"/>
              </w:rPr>
              <w:t>3月;第2回大阪府難病児者支援対策会議</w:t>
            </w:r>
          </w:p>
          <w:p w14:paraId="2D65ED45"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※療養生活調査検討会、事業検討会議、ワーキング会議は、難病・慢性疾患児童対策それぞれで、適宜開催</w:t>
            </w:r>
          </w:p>
          <w:p w14:paraId="3A4C38BF" w14:textId="77777777" w:rsidR="00CF42AE" w:rsidRPr="009026BD" w:rsidRDefault="00CF42AE" w:rsidP="00CF42AE">
            <w:pPr>
              <w:spacing w:line="280" w:lineRule="exact"/>
              <w:rPr>
                <w:rFonts w:ascii="Meiryo UI" w:eastAsia="Meiryo UI" w:hAnsi="Meiryo UI" w:cs="Meiryo UI"/>
                <w:b/>
                <w:sz w:val="18"/>
                <w:szCs w:val="18"/>
              </w:rPr>
            </w:pPr>
          </w:p>
          <w:p w14:paraId="1929D892" w14:textId="77777777" w:rsidR="00CF42AE" w:rsidRPr="009026BD" w:rsidRDefault="00CF42AE" w:rsidP="00CF42AE">
            <w:pPr>
              <w:spacing w:line="280" w:lineRule="exact"/>
              <w:rPr>
                <w:rFonts w:ascii="Meiryo UI" w:eastAsia="Meiryo UI" w:hAnsi="Meiryo UI" w:cs="Meiryo UI"/>
                <w:b/>
                <w:sz w:val="18"/>
                <w:szCs w:val="18"/>
              </w:rPr>
            </w:pPr>
          </w:p>
        </w:tc>
        <w:tc>
          <w:tcPr>
            <w:tcW w:w="396" w:type="dxa"/>
            <w:vMerge/>
            <w:tcBorders>
              <w:left w:val="dashed" w:sz="4" w:space="0" w:color="auto"/>
              <w:right w:val="dashed" w:sz="4" w:space="0" w:color="auto"/>
            </w:tcBorders>
            <w:shd w:val="clear" w:color="auto" w:fill="auto"/>
            <w:vAlign w:val="center"/>
          </w:tcPr>
          <w:p w14:paraId="75662311" w14:textId="77777777" w:rsidR="00CF42AE" w:rsidRPr="009026BD" w:rsidRDefault="00CF42AE" w:rsidP="00CF42AE">
            <w:pPr>
              <w:spacing w:line="280" w:lineRule="exact"/>
              <w:rPr>
                <w:rFonts w:ascii="Meiryo UI" w:eastAsia="Meiryo UI" w:hAnsi="Meiryo UI" w:cs="Meiryo UI"/>
                <w:b/>
                <w:sz w:val="18"/>
                <w:szCs w:val="18"/>
              </w:rPr>
            </w:pPr>
          </w:p>
        </w:tc>
        <w:tc>
          <w:tcPr>
            <w:tcW w:w="4823" w:type="dxa"/>
            <w:vMerge w:val="restart"/>
            <w:tcBorders>
              <w:left w:val="dashed" w:sz="4" w:space="0" w:color="auto"/>
              <w:tr2bl w:val="nil"/>
            </w:tcBorders>
            <w:shd w:val="clear" w:color="auto" w:fill="auto"/>
          </w:tcPr>
          <w:p w14:paraId="6A5C2EB2"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6D7855AD"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3C7BC715"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73914692"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274D35FE"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581D1AED"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6F9EE524"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(1)在宅医療を支えるサービス基盤の整備</w:t>
            </w:r>
          </w:p>
          <w:p w14:paraId="3DC97743"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74F10F71" w14:textId="77777777" w:rsidR="00CF42AE" w:rsidRPr="009026BD" w:rsidRDefault="00CF42AE" w:rsidP="00CF42AE">
            <w:pPr>
              <w:spacing w:line="280" w:lineRule="exact"/>
              <w:ind w:left="1200" w:hangingChars="600" w:hanging="12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・訪問診療を実施している病院・診療所の増加</w:t>
            </w:r>
          </w:p>
          <w:p w14:paraId="5EEA548A" w14:textId="77777777" w:rsidR="00CF42AE" w:rsidRPr="009026BD" w:rsidRDefault="00CF42AE" w:rsidP="00CF42AE">
            <w:pPr>
              <w:spacing w:line="280" w:lineRule="exact"/>
              <w:ind w:leftChars="100" w:left="1220" w:hangingChars="500" w:hanging="1000"/>
              <w:jc w:val="left"/>
              <w:rPr>
                <w:rFonts w:ascii="Meiryo UI" w:eastAsia="Meiryo UI" w:hAnsi="Meiryo UI" w:cs="Meiryo UI"/>
                <w:sz w:val="20"/>
                <w:szCs w:val="20"/>
              </w:rPr>
            </w:pPr>
            <w:r w:rsidRPr="009026BD">
              <w:rPr>
                <w:rFonts w:ascii="Meiryo UI" w:eastAsia="Meiryo UI" w:hAnsi="Meiryo UI" w:cs="Meiryo UI" w:hint="eastAsia"/>
                <w:sz w:val="20"/>
                <w:szCs w:val="20"/>
              </w:rPr>
              <w:t>【参考】　平成26年：2,156か所</w:t>
            </w:r>
          </w:p>
          <w:p w14:paraId="1CEDF744" w14:textId="46AFD376" w:rsidR="001D2CB2" w:rsidRDefault="001D2CB2" w:rsidP="003A2AFA">
            <w:pPr>
              <w:spacing w:line="280" w:lineRule="exact"/>
              <w:jc w:val="left"/>
              <w:rPr>
                <w:rFonts w:ascii="Meiryo UI" w:eastAsia="Meiryo UI" w:hAnsi="Meiryo UI" w:cs="Meiryo UI"/>
                <w:sz w:val="20"/>
                <w:szCs w:val="20"/>
              </w:rPr>
            </w:pPr>
          </w:p>
          <w:p w14:paraId="62503E51" w14:textId="77777777" w:rsidR="0018373B" w:rsidRDefault="0018373B" w:rsidP="003A2AFA">
            <w:pPr>
              <w:spacing w:line="280" w:lineRule="exact"/>
              <w:jc w:val="left"/>
              <w:rPr>
                <w:rFonts w:ascii="Meiryo UI" w:eastAsia="Meiryo UI" w:hAnsi="Meiryo UI" w:cs="Meiryo UI"/>
                <w:sz w:val="20"/>
                <w:szCs w:val="20"/>
              </w:rPr>
            </w:pPr>
          </w:p>
          <w:p w14:paraId="36576958" w14:textId="76044592" w:rsidR="003A2AFA" w:rsidRPr="009026BD" w:rsidRDefault="003A2AFA" w:rsidP="003A2AFA">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lastRenderedPageBreak/>
              <w:t>（数値目標）</w:t>
            </w:r>
          </w:p>
          <w:p w14:paraId="52712C8F" w14:textId="77777777" w:rsidR="003A2AFA" w:rsidRPr="009026BD" w:rsidRDefault="003A2AFA" w:rsidP="003A2AFA">
            <w:pPr>
              <w:spacing w:line="280" w:lineRule="exact"/>
              <w:ind w:leftChars="52" w:left="214" w:hangingChars="50" w:hanging="100"/>
              <w:jc w:val="left"/>
              <w:rPr>
                <w:rFonts w:ascii="Meiryo UI" w:eastAsia="Meiryo UI" w:hAnsi="Meiryo UI" w:cs="Meiryo UI"/>
                <w:sz w:val="20"/>
                <w:szCs w:val="20"/>
              </w:rPr>
            </w:pPr>
            <w:r w:rsidRPr="009026BD">
              <w:rPr>
                <w:rFonts w:ascii="Meiryo UI" w:eastAsia="Meiryo UI" w:hAnsi="Meiryo UI" w:cs="Meiryo UI" w:hint="eastAsia"/>
                <w:sz w:val="20"/>
                <w:szCs w:val="20"/>
              </w:rPr>
              <w:t>・在宅患者調剤加算（*6）の届出を行った薬局数を50件/年増加させる。</w:t>
            </w:r>
          </w:p>
          <w:p w14:paraId="5AC750C0" w14:textId="77777777" w:rsidR="003A2AFA" w:rsidRPr="009026BD" w:rsidRDefault="003A2AFA" w:rsidP="003A2AFA">
            <w:pPr>
              <w:spacing w:line="280" w:lineRule="exact"/>
              <w:ind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平成29年1,539機関→平成35年1,830機関*</w:t>
            </w:r>
          </w:p>
          <w:p w14:paraId="2B71B7AF" w14:textId="77777777" w:rsidR="003A2AFA" w:rsidRPr="009026BD" w:rsidRDefault="003A2AFA" w:rsidP="003A2AFA">
            <w:pPr>
              <w:spacing w:line="280" w:lineRule="exact"/>
              <w:ind w:firstLineChars="700" w:firstLine="1400"/>
              <w:jc w:val="left"/>
              <w:rPr>
                <w:rFonts w:ascii="Meiryo UI" w:eastAsia="Meiryo UI" w:hAnsi="Meiryo UI" w:cs="Meiryo UI"/>
                <w:sz w:val="20"/>
                <w:szCs w:val="20"/>
              </w:rPr>
            </w:pPr>
            <w:r w:rsidRPr="009026BD">
              <w:rPr>
                <w:rFonts w:ascii="Meiryo UI" w:eastAsia="Meiryo UI" w:hAnsi="Meiryo UI" w:cs="Meiryo UI" w:hint="eastAsia"/>
                <w:sz w:val="20"/>
                <w:szCs w:val="20"/>
              </w:rPr>
              <w:t>（*第7次医療計画最終年目標値）</w:t>
            </w:r>
          </w:p>
          <w:p w14:paraId="5410A98A" w14:textId="77777777" w:rsidR="001D2CB2" w:rsidRDefault="001D2CB2" w:rsidP="003A2AFA">
            <w:pPr>
              <w:spacing w:line="280" w:lineRule="exact"/>
              <w:rPr>
                <w:rFonts w:ascii="Meiryo UI" w:eastAsia="Meiryo UI" w:hAnsi="Meiryo UI" w:cs="Meiryo UI"/>
                <w:sz w:val="20"/>
                <w:szCs w:val="20"/>
              </w:rPr>
            </w:pPr>
          </w:p>
          <w:p w14:paraId="53B72FFA" w14:textId="77777777" w:rsidR="001D2CB2" w:rsidRDefault="001D2CB2" w:rsidP="003A2AFA">
            <w:pPr>
              <w:spacing w:line="280" w:lineRule="exact"/>
              <w:rPr>
                <w:rFonts w:ascii="Meiryo UI" w:eastAsia="Meiryo UI" w:hAnsi="Meiryo UI" w:cs="Meiryo UI"/>
                <w:sz w:val="20"/>
                <w:szCs w:val="20"/>
              </w:rPr>
            </w:pPr>
          </w:p>
          <w:p w14:paraId="7CC0287A" w14:textId="77777777" w:rsidR="001D2CB2" w:rsidRDefault="001D2CB2" w:rsidP="003A2AFA">
            <w:pPr>
              <w:spacing w:line="280" w:lineRule="exact"/>
              <w:rPr>
                <w:rFonts w:ascii="Meiryo UI" w:eastAsia="Meiryo UI" w:hAnsi="Meiryo UI" w:cs="Meiryo UI"/>
                <w:sz w:val="20"/>
                <w:szCs w:val="20"/>
              </w:rPr>
            </w:pPr>
          </w:p>
          <w:p w14:paraId="1F9DA22F" w14:textId="35B85C78" w:rsidR="003A2AFA" w:rsidRPr="009026BD" w:rsidRDefault="003A2AFA" w:rsidP="003A2AFA">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5EBA20F3"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・訪問看護師数の増加</w:t>
            </w:r>
          </w:p>
          <w:p w14:paraId="258EFCEB"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【参考】　平成28年：4,257人　</w:t>
            </w:r>
          </w:p>
          <w:p w14:paraId="58C7AECF"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p>
          <w:p w14:paraId="7F8A224C"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p>
          <w:p w14:paraId="7152BB69"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p>
          <w:p w14:paraId="0DECAA73"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p>
          <w:p w14:paraId="4B53C8A1" w14:textId="439A2972" w:rsidR="00CF42AE" w:rsidRDefault="00CF42AE" w:rsidP="00CF42AE">
            <w:pPr>
              <w:spacing w:line="280" w:lineRule="exact"/>
              <w:ind w:firstLineChars="100" w:firstLine="200"/>
              <w:jc w:val="left"/>
              <w:rPr>
                <w:rFonts w:ascii="Meiryo UI" w:eastAsia="Meiryo UI" w:hAnsi="Meiryo UI" w:cs="Meiryo UI"/>
                <w:sz w:val="20"/>
                <w:szCs w:val="20"/>
              </w:rPr>
            </w:pPr>
          </w:p>
          <w:p w14:paraId="0C34D1DC" w14:textId="77777777" w:rsidR="001D2CB2" w:rsidRPr="009026BD" w:rsidRDefault="001D2CB2" w:rsidP="00CF42AE">
            <w:pPr>
              <w:spacing w:line="280" w:lineRule="exact"/>
              <w:ind w:firstLineChars="100" w:firstLine="200"/>
              <w:jc w:val="left"/>
              <w:rPr>
                <w:rFonts w:ascii="Meiryo UI" w:eastAsia="Meiryo UI" w:hAnsi="Meiryo UI" w:cs="Meiryo UI"/>
                <w:sz w:val="20"/>
                <w:szCs w:val="20"/>
              </w:rPr>
            </w:pPr>
          </w:p>
          <w:p w14:paraId="6844B3EF" w14:textId="6658139A" w:rsidR="00CF42AE" w:rsidRDefault="00CF42AE" w:rsidP="00CF42AE">
            <w:pPr>
              <w:spacing w:line="280" w:lineRule="exact"/>
              <w:jc w:val="left"/>
              <w:rPr>
                <w:rFonts w:ascii="Meiryo UI" w:eastAsia="Meiryo UI" w:hAnsi="Meiryo UI" w:cs="Meiryo UI"/>
                <w:sz w:val="20"/>
                <w:szCs w:val="20"/>
              </w:rPr>
            </w:pPr>
          </w:p>
          <w:p w14:paraId="5BF4F394" w14:textId="77777777" w:rsidR="0018373B" w:rsidRPr="009026BD" w:rsidRDefault="0018373B" w:rsidP="00CF42AE">
            <w:pPr>
              <w:spacing w:line="280" w:lineRule="exact"/>
              <w:jc w:val="left"/>
              <w:rPr>
                <w:rFonts w:ascii="Meiryo UI" w:eastAsia="Meiryo UI" w:hAnsi="Meiryo UI" w:cs="Meiryo UI"/>
                <w:sz w:val="20"/>
                <w:szCs w:val="20"/>
              </w:rPr>
            </w:pPr>
          </w:p>
          <w:p w14:paraId="2EB7C3CC" w14:textId="77777777" w:rsidR="00CF42AE" w:rsidRPr="009026BD" w:rsidRDefault="00CF42AE" w:rsidP="00CF42AE">
            <w:pPr>
              <w:spacing w:line="280" w:lineRule="exact"/>
              <w:ind w:left="400" w:hangingChars="200" w:hanging="400"/>
              <w:jc w:val="left"/>
              <w:rPr>
                <w:rFonts w:ascii="Meiryo UI" w:eastAsia="Meiryo UI" w:hAnsi="Meiryo UI" w:cs="Meiryo UI"/>
                <w:sz w:val="20"/>
                <w:szCs w:val="20"/>
              </w:rPr>
            </w:pPr>
            <w:r w:rsidRPr="009026BD">
              <w:rPr>
                <w:rFonts w:ascii="Meiryo UI" w:eastAsia="Meiryo UI" w:hAnsi="Meiryo UI" w:cs="Meiryo UI" w:hint="eastAsia"/>
                <w:sz w:val="20"/>
                <w:szCs w:val="20"/>
              </w:rPr>
              <w:t>(2) 二次医療圏ごとに在宅患者の急変時の受入体制の確保</w:t>
            </w:r>
          </w:p>
          <w:p w14:paraId="5ADF3922"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409FA6E4"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・在宅療養後方支援病院の増加</w:t>
            </w:r>
          </w:p>
          <w:p w14:paraId="47D254FD" w14:textId="5F87D6BA" w:rsidR="00CF42AE" w:rsidRPr="009026BD" w:rsidRDefault="00CF42AE" w:rsidP="00C41C7A">
            <w:pPr>
              <w:spacing w:line="280" w:lineRule="exact"/>
              <w:ind w:firstLineChars="52" w:firstLine="104"/>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w:t>
            </w:r>
            <w:r w:rsidR="00C41C7A" w:rsidRPr="009026BD">
              <w:rPr>
                <w:rFonts w:ascii="Meiryo UI" w:eastAsia="Meiryo UI" w:hAnsi="Meiryo UI" w:cs="Meiryo UI" w:hint="eastAsia"/>
                <w:sz w:val="20"/>
                <w:szCs w:val="20"/>
              </w:rPr>
              <w:t xml:space="preserve">【参考】　</w:t>
            </w:r>
            <w:r w:rsidRPr="009026BD">
              <w:rPr>
                <w:rFonts w:ascii="Meiryo UI" w:eastAsia="Meiryo UI" w:hAnsi="Meiryo UI" w:cs="Meiryo UI" w:hint="eastAsia"/>
                <w:sz w:val="20"/>
                <w:szCs w:val="20"/>
              </w:rPr>
              <w:t>平成29年：33機関</w:t>
            </w:r>
          </w:p>
          <w:p w14:paraId="647A7C2E" w14:textId="59243DEF" w:rsidR="001D2CB2" w:rsidRDefault="001D2CB2" w:rsidP="00CF42AE">
            <w:pPr>
              <w:spacing w:line="280" w:lineRule="exact"/>
              <w:jc w:val="left"/>
              <w:rPr>
                <w:rFonts w:ascii="Meiryo UI" w:eastAsia="Meiryo UI" w:hAnsi="Meiryo UI" w:cs="Meiryo UI"/>
                <w:sz w:val="20"/>
                <w:szCs w:val="20"/>
              </w:rPr>
            </w:pPr>
          </w:p>
          <w:p w14:paraId="5E68D430" w14:textId="77777777" w:rsidR="004C5BAE" w:rsidRPr="009026BD" w:rsidRDefault="004C5BAE" w:rsidP="00CF42AE">
            <w:pPr>
              <w:spacing w:line="280" w:lineRule="exact"/>
              <w:jc w:val="left"/>
              <w:rPr>
                <w:rFonts w:ascii="Meiryo UI" w:eastAsia="Meiryo UI" w:hAnsi="Meiryo UI" w:cs="Meiryo UI"/>
                <w:sz w:val="20"/>
                <w:szCs w:val="20"/>
              </w:rPr>
            </w:pPr>
          </w:p>
          <w:p w14:paraId="3CEB376F" w14:textId="77777777" w:rsidR="00613870" w:rsidRDefault="00613870" w:rsidP="00CF42AE">
            <w:pPr>
              <w:spacing w:line="280" w:lineRule="exact"/>
              <w:jc w:val="left"/>
              <w:rPr>
                <w:rFonts w:ascii="Meiryo UI" w:eastAsia="Meiryo UI" w:hAnsi="Meiryo UI" w:cs="Meiryo UI"/>
                <w:sz w:val="20"/>
                <w:szCs w:val="20"/>
              </w:rPr>
            </w:pPr>
          </w:p>
          <w:p w14:paraId="582A3292" w14:textId="77777777" w:rsidR="00613870" w:rsidRDefault="00613870" w:rsidP="00CF42AE">
            <w:pPr>
              <w:spacing w:line="280" w:lineRule="exact"/>
              <w:jc w:val="left"/>
              <w:rPr>
                <w:rFonts w:ascii="Meiryo UI" w:eastAsia="Meiryo UI" w:hAnsi="Meiryo UI" w:cs="Meiryo UI"/>
                <w:sz w:val="20"/>
                <w:szCs w:val="20"/>
              </w:rPr>
            </w:pPr>
          </w:p>
          <w:p w14:paraId="4D1FD5A6" w14:textId="77777777" w:rsidR="00613870" w:rsidRDefault="00613870" w:rsidP="00CF42AE">
            <w:pPr>
              <w:spacing w:line="280" w:lineRule="exact"/>
              <w:jc w:val="left"/>
              <w:rPr>
                <w:rFonts w:ascii="Meiryo UI" w:eastAsia="Meiryo UI" w:hAnsi="Meiryo UI" w:cs="Meiryo UI"/>
                <w:sz w:val="20"/>
                <w:szCs w:val="20"/>
              </w:rPr>
            </w:pPr>
          </w:p>
          <w:p w14:paraId="601B86BF" w14:textId="65E2E95F"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(3) 在宅医療で安心して最後まで暮らすことのできる人</w:t>
            </w:r>
          </w:p>
          <w:p w14:paraId="1B0D273A" w14:textId="77777777" w:rsidR="00CF42AE" w:rsidRPr="009026BD" w:rsidRDefault="00CF42AE" w:rsidP="00CF42AE">
            <w:pPr>
              <w:spacing w:line="280" w:lineRule="exact"/>
              <w:ind w:firstLineChars="200" w:firstLine="400"/>
              <w:jc w:val="left"/>
              <w:rPr>
                <w:rFonts w:ascii="Meiryo UI" w:eastAsia="Meiryo UI" w:hAnsi="Meiryo UI" w:cs="Meiryo UI"/>
                <w:sz w:val="20"/>
                <w:szCs w:val="20"/>
              </w:rPr>
            </w:pPr>
            <w:r w:rsidRPr="009026BD">
              <w:rPr>
                <w:rFonts w:ascii="Meiryo UI" w:eastAsia="Meiryo UI" w:hAnsi="Meiryo UI" w:cs="Meiryo UI" w:hint="eastAsia"/>
                <w:sz w:val="20"/>
                <w:szCs w:val="20"/>
              </w:rPr>
              <w:t>材・機能の確保</w:t>
            </w:r>
          </w:p>
          <w:p w14:paraId="62A6ADBE"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2F642B6A" w14:textId="77777777" w:rsidR="00CF42AE" w:rsidRPr="009026BD" w:rsidRDefault="00CF42AE" w:rsidP="00CF42AE">
            <w:pPr>
              <w:spacing w:line="280" w:lineRule="exact"/>
              <w:ind w:leftChars="50" w:left="210" w:hangingChars="50" w:hanging="100"/>
              <w:jc w:val="left"/>
              <w:rPr>
                <w:rFonts w:ascii="Meiryo UI" w:eastAsia="Meiryo UI" w:hAnsi="Meiryo UI" w:cs="Meiryo UI"/>
                <w:sz w:val="20"/>
                <w:szCs w:val="20"/>
              </w:rPr>
            </w:pPr>
            <w:r w:rsidRPr="009026BD">
              <w:rPr>
                <w:rFonts w:ascii="Meiryo UI" w:eastAsia="Meiryo UI" w:hAnsi="Meiryo UI" w:cs="Meiryo UI" w:hint="eastAsia"/>
                <w:sz w:val="20"/>
                <w:szCs w:val="20"/>
              </w:rPr>
              <w:t>・府の支援により在宅看取りまで対応できる医療機関の増加（10機関）</w:t>
            </w:r>
          </w:p>
          <w:p w14:paraId="30E24FBC"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p>
          <w:p w14:paraId="7519AB0C"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p>
          <w:p w14:paraId="74C3DDB2" w14:textId="77777777" w:rsidR="00CF42AE" w:rsidRPr="009026BD" w:rsidRDefault="00CF42AE" w:rsidP="00CF42AE">
            <w:pPr>
              <w:spacing w:line="280" w:lineRule="exact"/>
              <w:jc w:val="left"/>
              <w:rPr>
                <w:rFonts w:ascii="Meiryo UI" w:eastAsia="Meiryo UI" w:hAnsi="Meiryo UI" w:cs="Meiryo UI"/>
                <w:sz w:val="20"/>
                <w:szCs w:val="20"/>
              </w:rPr>
            </w:pPr>
          </w:p>
          <w:p w14:paraId="191CFD10" w14:textId="77777777" w:rsidR="00CF42AE" w:rsidRPr="009026BD" w:rsidRDefault="00CF42AE" w:rsidP="00CF42AE">
            <w:pPr>
              <w:spacing w:line="280" w:lineRule="exact"/>
              <w:jc w:val="left"/>
              <w:rPr>
                <w:rFonts w:ascii="Meiryo UI" w:eastAsia="Meiryo UI" w:hAnsi="Meiryo UI" w:cs="Meiryo UI"/>
                <w:sz w:val="20"/>
                <w:szCs w:val="20"/>
              </w:rPr>
            </w:pPr>
          </w:p>
          <w:p w14:paraId="08250AFC" w14:textId="77777777" w:rsidR="00CF42AE" w:rsidRPr="009026BD" w:rsidRDefault="00CF42AE" w:rsidP="00CF42AE">
            <w:pPr>
              <w:spacing w:line="280" w:lineRule="exact"/>
              <w:jc w:val="left"/>
              <w:rPr>
                <w:rFonts w:ascii="Meiryo UI" w:eastAsia="Meiryo UI" w:hAnsi="Meiryo UI" w:cs="Meiryo UI"/>
                <w:sz w:val="20"/>
                <w:szCs w:val="20"/>
              </w:rPr>
            </w:pPr>
          </w:p>
          <w:p w14:paraId="1023138E" w14:textId="77777777" w:rsidR="00CF42AE" w:rsidRPr="009026BD" w:rsidRDefault="00CF42AE" w:rsidP="00CF42AE">
            <w:pPr>
              <w:spacing w:line="280" w:lineRule="exact"/>
              <w:jc w:val="left"/>
              <w:rPr>
                <w:rFonts w:ascii="Meiryo UI" w:eastAsia="Meiryo UI" w:hAnsi="Meiryo UI" w:cs="Meiryo UI"/>
                <w:sz w:val="20"/>
                <w:szCs w:val="20"/>
              </w:rPr>
            </w:pPr>
          </w:p>
          <w:p w14:paraId="2CB1F64B" w14:textId="77777777" w:rsidR="00CF42AE" w:rsidRPr="009026BD" w:rsidRDefault="00CF42AE" w:rsidP="00CF42AE">
            <w:pPr>
              <w:spacing w:line="280" w:lineRule="exact"/>
              <w:jc w:val="left"/>
              <w:rPr>
                <w:rFonts w:ascii="Meiryo UI" w:eastAsia="Meiryo UI" w:hAnsi="Meiryo UI" w:cs="Meiryo UI"/>
                <w:sz w:val="20"/>
                <w:szCs w:val="20"/>
              </w:rPr>
            </w:pPr>
          </w:p>
          <w:p w14:paraId="42426E91" w14:textId="77777777" w:rsidR="00CF42AE" w:rsidRPr="009026BD" w:rsidRDefault="00CF42AE" w:rsidP="00CF42AE">
            <w:pPr>
              <w:spacing w:line="280" w:lineRule="exact"/>
              <w:jc w:val="left"/>
              <w:rPr>
                <w:rFonts w:ascii="Meiryo UI" w:eastAsia="Meiryo UI" w:hAnsi="Meiryo UI" w:cs="Meiryo UI"/>
                <w:sz w:val="20"/>
                <w:szCs w:val="20"/>
              </w:rPr>
            </w:pPr>
          </w:p>
          <w:p w14:paraId="099889EB" w14:textId="77777777" w:rsidR="00CF42AE" w:rsidRPr="009026BD" w:rsidRDefault="00CF42AE" w:rsidP="00CF42AE">
            <w:pPr>
              <w:spacing w:line="280" w:lineRule="exact"/>
              <w:jc w:val="left"/>
              <w:rPr>
                <w:rFonts w:ascii="Meiryo UI" w:eastAsia="Meiryo UI" w:hAnsi="Meiryo UI" w:cs="Meiryo UI"/>
                <w:sz w:val="20"/>
                <w:szCs w:val="20"/>
              </w:rPr>
            </w:pPr>
          </w:p>
          <w:p w14:paraId="3BEFBCA9" w14:textId="77777777" w:rsidR="00CF42AE" w:rsidRPr="009026BD" w:rsidRDefault="00CF42AE" w:rsidP="00CF42AE">
            <w:pPr>
              <w:spacing w:line="280" w:lineRule="exact"/>
              <w:jc w:val="left"/>
              <w:rPr>
                <w:rFonts w:ascii="Meiryo UI" w:eastAsia="Meiryo UI" w:hAnsi="Meiryo UI" w:cs="Meiryo UI"/>
                <w:sz w:val="20"/>
                <w:szCs w:val="20"/>
              </w:rPr>
            </w:pPr>
          </w:p>
          <w:p w14:paraId="72C88E8E" w14:textId="77777777" w:rsidR="00CF42AE" w:rsidRPr="009026BD" w:rsidRDefault="00CF42AE" w:rsidP="00CF42AE">
            <w:pPr>
              <w:spacing w:line="280" w:lineRule="exact"/>
              <w:jc w:val="left"/>
              <w:rPr>
                <w:rFonts w:ascii="Meiryo UI" w:eastAsia="Meiryo UI" w:hAnsi="Meiryo UI" w:cs="Meiryo UI"/>
                <w:sz w:val="20"/>
                <w:szCs w:val="20"/>
              </w:rPr>
            </w:pPr>
          </w:p>
          <w:p w14:paraId="1311C584" w14:textId="2E903C98" w:rsidR="00CF42AE" w:rsidRDefault="00CF42AE" w:rsidP="00CF42AE">
            <w:pPr>
              <w:spacing w:line="280" w:lineRule="exact"/>
              <w:jc w:val="left"/>
              <w:rPr>
                <w:rFonts w:ascii="Meiryo UI" w:eastAsia="Meiryo UI" w:hAnsi="Meiryo UI" w:cs="Meiryo UI"/>
                <w:sz w:val="20"/>
                <w:szCs w:val="20"/>
              </w:rPr>
            </w:pPr>
          </w:p>
          <w:p w14:paraId="6E715993" w14:textId="77777777" w:rsidR="0018373B" w:rsidRPr="009026BD" w:rsidRDefault="0018373B" w:rsidP="00CF42AE">
            <w:pPr>
              <w:spacing w:line="280" w:lineRule="exact"/>
              <w:jc w:val="left"/>
              <w:rPr>
                <w:rFonts w:ascii="Meiryo UI" w:eastAsia="Meiryo UI" w:hAnsi="Meiryo UI" w:cs="Meiryo UI"/>
                <w:sz w:val="20"/>
                <w:szCs w:val="20"/>
              </w:rPr>
            </w:pPr>
          </w:p>
          <w:p w14:paraId="2BD30A08"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p>
          <w:p w14:paraId="1F763D36" w14:textId="77777777" w:rsidR="001D2CB2" w:rsidRDefault="00CF42AE" w:rsidP="00540E7B">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br/>
            </w:r>
          </w:p>
          <w:p w14:paraId="0A4B86A2" w14:textId="77777777" w:rsidR="001D2CB2" w:rsidRDefault="001D2CB2" w:rsidP="00540E7B">
            <w:pPr>
              <w:spacing w:line="280" w:lineRule="exact"/>
              <w:ind w:firstLineChars="50" w:firstLine="100"/>
              <w:jc w:val="left"/>
              <w:rPr>
                <w:rFonts w:ascii="Meiryo UI" w:eastAsia="Meiryo UI" w:hAnsi="Meiryo UI" w:cs="Meiryo UI"/>
                <w:sz w:val="20"/>
                <w:szCs w:val="20"/>
              </w:rPr>
            </w:pPr>
          </w:p>
          <w:p w14:paraId="5A34ADC5" w14:textId="1616F897" w:rsidR="00CF42AE" w:rsidRPr="009026BD" w:rsidRDefault="00CF42AE" w:rsidP="00F705B9">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(4) 円滑な在宅復帰を支える人材・機能の確保</w:t>
            </w:r>
          </w:p>
          <w:p w14:paraId="31FB48BE"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10226343"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・退院支援加算を算定している病院・診療所数の増加</w:t>
            </w:r>
          </w:p>
          <w:p w14:paraId="1246CAB3"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（平成29年：248か所）</w:t>
            </w:r>
          </w:p>
          <w:p w14:paraId="40DAE1D6" w14:textId="5BE7F1B1" w:rsidR="00CF42AE" w:rsidRDefault="00CF42AE" w:rsidP="00CF42AE">
            <w:pPr>
              <w:spacing w:line="280" w:lineRule="exact"/>
              <w:jc w:val="left"/>
              <w:rPr>
                <w:rFonts w:ascii="Meiryo UI" w:eastAsia="Meiryo UI" w:hAnsi="Meiryo UI" w:cs="Meiryo UI"/>
                <w:sz w:val="20"/>
                <w:szCs w:val="20"/>
              </w:rPr>
            </w:pPr>
          </w:p>
          <w:p w14:paraId="6C300916" w14:textId="09D97F84" w:rsidR="001D2CB2" w:rsidRDefault="001D2CB2" w:rsidP="00CF42AE">
            <w:pPr>
              <w:spacing w:line="280" w:lineRule="exact"/>
              <w:jc w:val="left"/>
              <w:rPr>
                <w:rFonts w:ascii="Meiryo UI" w:eastAsia="Meiryo UI" w:hAnsi="Meiryo UI" w:cs="Meiryo UI"/>
                <w:sz w:val="20"/>
                <w:szCs w:val="20"/>
              </w:rPr>
            </w:pPr>
          </w:p>
          <w:p w14:paraId="28169A0C"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(5)地域包括ケアシステムの構築に向けた体制の整備</w:t>
            </w:r>
          </w:p>
          <w:p w14:paraId="062086E5"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28E3AC13" w14:textId="77777777" w:rsidR="00CF42AE" w:rsidRPr="009026BD" w:rsidRDefault="00CF42AE" w:rsidP="00CF42AE">
            <w:pPr>
              <w:spacing w:line="280" w:lineRule="exact"/>
              <w:ind w:firstLineChars="150" w:firstLine="300"/>
              <w:jc w:val="left"/>
              <w:rPr>
                <w:rFonts w:ascii="Meiryo UI" w:eastAsia="Meiryo UI" w:hAnsi="Meiryo UI" w:cs="Meiryo UI"/>
                <w:sz w:val="20"/>
                <w:szCs w:val="20"/>
              </w:rPr>
            </w:pPr>
            <w:r w:rsidRPr="009026BD">
              <w:rPr>
                <w:rFonts w:ascii="Meiryo UI" w:eastAsia="Meiryo UI" w:hAnsi="Meiryo UI" w:cs="Meiryo UI" w:hint="eastAsia"/>
                <w:sz w:val="20"/>
                <w:szCs w:val="20"/>
              </w:rPr>
              <w:t>介護支援連携指導料を算定している病院・診療所数</w:t>
            </w:r>
          </w:p>
          <w:p w14:paraId="414D272D" w14:textId="77777777" w:rsidR="00CF42AE" w:rsidRPr="009026BD" w:rsidRDefault="00CF42AE" w:rsidP="00CF42AE">
            <w:pPr>
              <w:spacing w:line="280" w:lineRule="exact"/>
              <w:ind w:firstLineChars="150" w:firstLine="300"/>
              <w:jc w:val="left"/>
              <w:rPr>
                <w:rFonts w:ascii="Meiryo UI" w:eastAsia="Meiryo UI" w:hAnsi="Meiryo UI" w:cs="Meiryo UI"/>
                <w:sz w:val="20"/>
                <w:szCs w:val="20"/>
              </w:rPr>
            </w:pPr>
            <w:r w:rsidRPr="009026BD">
              <w:rPr>
                <w:rFonts w:ascii="Meiryo UI" w:eastAsia="Meiryo UI" w:hAnsi="Meiryo UI" w:cs="Meiryo UI" w:hint="eastAsia"/>
                <w:sz w:val="20"/>
                <w:szCs w:val="20"/>
              </w:rPr>
              <w:t>の増加</w:t>
            </w:r>
          </w:p>
          <w:p w14:paraId="47E4ADC2"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【参考】平成27年：254か所</w:t>
            </w:r>
          </w:p>
          <w:p w14:paraId="2AEABF19" w14:textId="77777777" w:rsidR="00CF42AE" w:rsidRPr="009026BD" w:rsidRDefault="00CF42AE" w:rsidP="00CF42AE">
            <w:pPr>
              <w:spacing w:line="280" w:lineRule="exact"/>
              <w:jc w:val="left"/>
              <w:rPr>
                <w:rFonts w:ascii="Meiryo UI" w:eastAsia="Meiryo UI" w:hAnsi="Meiryo UI" w:cs="Meiryo UI"/>
                <w:sz w:val="20"/>
                <w:szCs w:val="20"/>
                <w:highlight w:val="yellow"/>
              </w:rPr>
            </w:pPr>
          </w:p>
          <w:p w14:paraId="0AB1F0D6" w14:textId="77777777" w:rsidR="00CF42AE" w:rsidRPr="009026BD" w:rsidRDefault="00CF42AE" w:rsidP="00CF42AE">
            <w:pPr>
              <w:spacing w:line="280" w:lineRule="exact"/>
              <w:jc w:val="left"/>
              <w:rPr>
                <w:rFonts w:ascii="Meiryo UI" w:eastAsia="Meiryo UI" w:hAnsi="Meiryo UI" w:cs="Meiryo UI"/>
                <w:sz w:val="20"/>
                <w:szCs w:val="20"/>
                <w:highlight w:val="yellow"/>
              </w:rPr>
            </w:pPr>
          </w:p>
          <w:p w14:paraId="6770F18B" w14:textId="77777777" w:rsidR="00CF42AE" w:rsidRPr="009026BD" w:rsidRDefault="00CF42AE" w:rsidP="00CF42AE">
            <w:pPr>
              <w:spacing w:line="280" w:lineRule="exact"/>
              <w:jc w:val="left"/>
              <w:rPr>
                <w:rFonts w:ascii="Meiryo UI" w:eastAsia="Meiryo UI" w:hAnsi="Meiryo UI" w:cs="Meiryo UI"/>
                <w:sz w:val="20"/>
                <w:szCs w:val="20"/>
                <w:highlight w:val="yellow"/>
              </w:rPr>
            </w:pPr>
          </w:p>
          <w:p w14:paraId="72EF5D5A" w14:textId="77777777" w:rsidR="00CF42AE" w:rsidRPr="009026BD" w:rsidRDefault="00CF42AE" w:rsidP="00CF42AE">
            <w:pPr>
              <w:spacing w:line="280" w:lineRule="exact"/>
              <w:jc w:val="left"/>
              <w:rPr>
                <w:rFonts w:ascii="Meiryo UI" w:eastAsia="Meiryo UI" w:hAnsi="Meiryo UI" w:cs="Meiryo UI"/>
                <w:sz w:val="20"/>
                <w:szCs w:val="20"/>
                <w:highlight w:val="yellow"/>
              </w:rPr>
            </w:pPr>
          </w:p>
          <w:p w14:paraId="63DD2933" w14:textId="77777777" w:rsidR="00CF42AE" w:rsidRPr="009026BD" w:rsidRDefault="00CF42AE" w:rsidP="00CF42AE">
            <w:pPr>
              <w:spacing w:line="280" w:lineRule="exact"/>
              <w:jc w:val="left"/>
              <w:rPr>
                <w:rFonts w:ascii="Meiryo UI" w:eastAsia="Meiryo UI" w:hAnsi="Meiryo UI" w:cs="Meiryo UI"/>
                <w:sz w:val="20"/>
                <w:szCs w:val="20"/>
                <w:highlight w:val="yellow"/>
              </w:rPr>
            </w:pPr>
          </w:p>
          <w:p w14:paraId="36826BC2" w14:textId="266D944A" w:rsidR="00CF42AE" w:rsidRDefault="00CF42AE" w:rsidP="00CF42AE">
            <w:pPr>
              <w:spacing w:line="280" w:lineRule="exact"/>
              <w:jc w:val="left"/>
              <w:rPr>
                <w:rFonts w:ascii="Meiryo UI" w:eastAsia="Meiryo UI" w:hAnsi="Meiryo UI" w:cs="Meiryo UI"/>
                <w:sz w:val="20"/>
                <w:szCs w:val="20"/>
                <w:highlight w:val="yellow"/>
              </w:rPr>
            </w:pPr>
          </w:p>
          <w:p w14:paraId="54DE9C4B" w14:textId="50E16C82" w:rsidR="00D90236" w:rsidRDefault="00D90236" w:rsidP="00CF42AE">
            <w:pPr>
              <w:spacing w:line="280" w:lineRule="exact"/>
              <w:jc w:val="left"/>
              <w:rPr>
                <w:rFonts w:ascii="Meiryo UI" w:eastAsia="Meiryo UI" w:hAnsi="Meiryo UI" w:cs="Meiryo UI"/>
                <w:sz w:val="20"/>
                <w:szCs w:val="20"/>
                <w:highlight w:val="yellow"/>
              </w:rPr>
            </w:pPr>
          </w:p>
          <w:p w14:paraId="730C8D3E" w14:textId="43937171" w:rsidR="001D2CB2" w:rsidRDefault="001D2CB2" w:rsidP="00CF42AE">
            <w:pPr>
              <w:spacing w:line="280" w:lineRule="exact"/>
              <w:jc w:val="left"/>
              <w:rPr>
                <w:rFonts w:ascii="Meiryo UI" w:eastAsia="Meiryo UI" w:hAnsi="Meiryo UI" w:cs="Meiryo UI"/>
                <w:sz w:val="20"/>
                <w:szCs w:val="20"/>
                <w:highlight w:val="yellow"/>
              </w:rPr>
            </w:pPr>
          </w:p>
          <w:p w14:paraId="0A73E7E0" w14:textId="1B933E77" w:rsidR="001D2CB2" w:rsidRDefault="001D2CB2" w:rsidP="00CF42AE">
            <w:pPr>
              <w:spacing w:line="280" w:lineRule="exact"/>
              <w:jc w:val="left"/>
              <w:rPr>
                <w:rFonts w:ascii="Meiryo UI" w:eastAsia="Meiryo UI" w:hAnsi="Meiryo UI" w:cs="Meiryo UI"/>
                <w:sz w:val="20"/>
                <w:szCs w:val="20"/>
                <w:highlight w:val="yellow"/>
              </w:rPr>
            </w:pPr>
          </w:p>
          <w:p w14:paraId="446CD056"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(6）死因調査体制の整備</w:t>
            </w:r>
          </w:p>
          <w:p w14:paraId="5E8EE88D" w14:textId="77777777" w:rsidR="001D2CB2" w:rsidRDefault="001D2CB2" w:rsidP="00CF42AE">
            <w:pPr>
              <w:spacing w:line="280" w:lineRule="exact"/>
              <w:rPr>
                <w:rFonts w:ascii="Meiryo UI" w:eastAsia="Meiryo UI" w:hAnsi="Meiryo UI" w:cs="Meiryo UI"/>
                <w:sz w:val="20"/>
                <w:szCs w:val="20"/>
              </w:rPr>
            </w:pPr>
          </w:p>
          <w:p w14:paraId="5D24E071" w14:textId="77777777" w:rsidR="001D2CB2" w:rsidRDefault="001D2CB2" w:rsidP="00CF42AE">
            <w:pPr>
              <w:spacing w:line="280" w:lineRule="exact"/>
              <w:rPr>
                <w:rFonts w:ascii="Meiryo UI" w:eastAsia="Meiryo UI" w:hAnsi="Meiryo UI" w:cs="Meiryo UI"/>
                <w:sz w:val="20"/>
                <w:szCs w:val="20"/>
              </w:rPr>
            </w:pPr>
          </w:p>
          <w:p w14:paraId="604E9319" w14:textId="77777777" w:rsidR="001D2CB2" w:rsidRDefault="001D2CB2" w:rsidP="00CF42AE">
            <w:pPr>
              <w:spacing w:line="280" w:lineRule="exact"/>
              <w:rPr>
                <w:rFonts w:ascii="Meiryo UI" w:eastAsia="Meiryo UI" w:hAnsi="Meiryo UI" w:cs="Meiryo UI"/>
                <w:sz w:val="20"/>
                <w:szCs w:val="20"/>
              </w:rPr>
            </w:pPr>
          </w:p>
          <w:p w14:paraId="33BAD583" w14:textId="77777777" w:rsidR="001D2CB2" w:rsidRDefault="001D2CB2" w:rsidP="00CF42AE">
            <w:pPr>
              <w:spacing w:line="280" w:lineRule="exact"/>
              <w:rPr>
                <w:rFonts w:ascii="Meiryo UI" w:eastAsia="Meiryo UI" w:hAnsi="Meiryo UI" w:cs="Meiryo UI"/>
                <w:sz w:val="20"/>
                <w:szCs w:val="20"/>
              </w:rPr>
            </w:pPr>
          </w:p>
          <w:p w14:paraId="3DA01658" w14:textId="77777777" w:rsidR="001D2CB2" w:rsidRDefault="001D2CB2" w:rsidP="00CF42AE">
            <w:pPr>
              <w:spacing w:line="280" w:lineRule="exact"/>
              <w:rPr>
                <w:rFonts w:ascii="Meiryo UI" w:eastAsia="Meiryo UI" w:hAnsi="Meiryo UI" w:cs="Meiryo UI"/>
                <w:sz w:val="20"/>
                <w:szCs w:val="20"/>
              </w:rPr>
            </w:pPr>
          </w:p>
          <w:p w14:paraId="4CF4ECBC" w14:textId="77777777" w:rsidR="001D2CB2" w:rsidRDefault="001D2CB2" w:rsidP="00CF42AE">
            <w:pPr>
              <w:spacing w:line="280" w:lineRule="exact"/>
              <w:rPr>
                <w:rFonts w:ascii="Meiryo UI" w:eastAsia="Meiryo UI" w:hAnsi="Meiryo UI" w:cs="Meiryo UI"/>
                <w:sz w:val="20"/>
                <w:szCs w:val="20"/>
              </w:rPr>
            </w:pPr>
          </w:p>
          <w:p w14:paraId="1D814B6F" w14:textId="41860184"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0437B326" w14:textId="77777777" w:rsidR="00CF42AE" w:rsidRPr="009026BD" w:rsidRDefault="00CF42AE" w:rsidP="00CF42AE">
            <w:pPr>
              <w:spacing w:line="280" w:lineRule="exact"/>
              <w:ind w:leftChars="50" w:left="210" w:hangingChars="50" w:hanging="100"/>
              <w:jc w:val="left"/>
              <w:rPr>
                <w:rFonts w:ascii="Meiryo UI" w:eastAsia="Meiryo UI" w:hAnsi="Meiryo UI" w:cs="Meiryo UI"/>
                <w:sz w:val="20"/>
                <w:szCs w:val="20"/>
              </w:rPr>
            </w:pPr>
            <w:r w:rsidRPr="009026BD">
              <w:rPr>
                <w:rFonts w:ascii="Meiryo UI" w:eastAsia="Meiryo UI" w:hAnsi="Meiryo UI" w:cs="Meiryo UI" w:hint="eastAsia"/>
                <w:sz w:val="20"/>
                <w:szCs w:val="20"/>
              </w:rPr>
              <w:t>・主治医・救急医向け研修参加者の死因診断に関する理解度を深め、死亡診断技術を向上。</w:t>
            </w:r>
          </w:p>
          <w:p w14:paraId="67E079C4" w14:textId="77777777" w:rsidR="00CF42AE" w:rsidRPr="009026BD" w:rsidRDefault="00CF42AE" w:rsidP="00CF42AE">
            <w:pPr>
              <w:spacing w:line="280" w:lineRule="exact"/>
              <w:ind w:firstLineChars="50" w:firstLine="100"/>
              <w:jc w:val="left"/>
              <w:rPr>
                <w:rFonts w:ascii="Meiryo UI" w:eastAsia="Meiryo UI" w:hAnsi="Meiryo UI" w:cs="Meiryo UI"/>
                <w:sz w:val="20"/>
                <w:szCs w:val="20"/>
              </w:rPr>
            </w:pPr>
            <w:r w:rsidRPr="009026BD">
              <w:rPr>
                <w:rFonts w:ascii="Meiryo UI" w:eastAsia="Meiryo UI" w:hAnsi="Meiryo UI" w:cs="Meiryo UI" w:hint="eastAsia"/>
                <w:sz w:val="20"/>
                <w:szCs w:val="20"/>
              </w:rPr>
              <w:t>（研修参加者の理解割合：80％以上）</w:t>
            </w:r>
          </w:p>
          <w:p w14:paraId="29AC408D" w14:textId="77777777" w:rsidR="00CF42AE" w:rsidRPr="009026BD" w:rsidRDefault="00CF42AE" w:rsidP="00CF42AE">
            <w:pPr>
              <w:spacing w:line="280" w:lineRule="exact"/>
              <w:jc w:val="left"/>
              <w:rPr>
                <w:rFonts w:ascii="Meiryo UI" w:eastAsia="Meiryo UI" w:hAnsi="Meiryo UI" w:cs="Meiryo UI"/>
                <w:sz w:val="20"/>
                <w:szCs w:val="20"/>
              </w:rPr>
            </w:pPr>
          </w:p>
          <w:p w14:paraId="50352DB9" w14:textId="77777777" w:rsidR="00CF42AE" w:rsidRPr="009026BD" w:rsidRDefault="00CF42AE" w:rsidP="00CF42AE">
            <w:pPr>
              <w:spacing w:line="280" w:lineRule="exact"/>
              <w:jc w:val="left"/>
              <w:rPr>
                <w:rFonts w:ascii="Meiryo UI" w:eastAsia="Meiryo UI" w:hAnsi="Meiryo UI" w:cs="Meiryo UI"/>
                <w:sz w:val="20"/>
                <w:szCs w:val="20"/>
              </w:rPr>
            </w:pPr>
          </w:p>
          <w:p w14:paraId="2327FD82" w14:textId="77777777" w:rsidR="00CF42AE" w:rsidRPr="009026BD" w:rsidRDefault="00CF42AE" w:rsidP="00CF42AE">
            <w:pPr>
              <w:spacing w:line="280" w:lineRule="exact"/>
              <w:jc w:val="left"/>
              <w:rPr>
                <w:rFonts w:ascii="Meiryo UI" w:eastAsia="Meiryo UI" w:hAnsi="Meiryo UI" w:cs="Meiryo UI"/>
                <w:sz w:val="20"/>
                <w:szCs w:val="20"/>
              </w:rPr>
            </w:pPr>
          </w:p>
          <w:p w14:paraId="50351BE6" w14:textId="77777777" w:rsidR="00CF42AE" w:rsidRPr="009026BD" w:rsidRDefault="00CF42AE" w:rsidP="00CF42AE">
            <w:pPr>
              <w:spacing w:line="280" w:lineRule="exact"/>
              <w:jc w:val="left"/>
              <w:rPr>
                <w:rFonts w:ascii="Meiryo UI" w:eastAsia="Meiryo UI" w:hAnsi="Meiryo UI" w:cs="Meiryo UI"/>
                <w:sz w:val="20"/>
                <w:szCs w:val="20"/>
              </w:rPr>
            </w:pPr>
          </w:p>
          <w:p w14:paraId="207C1ED3" w14:textId="77777777" w:rsidR="00CF42AE" w:rsidRPr="009026BD" w:rsidRDefault="00CF42AE" w:rsidP="00CF42AE">
            <w:pPr>
              <w:spacing w:line="280" w:lineRule="exact"/>
              <w:jc w:val="left"/>
              <w:rPr>
                <w:rFonts w:ascii="Meiryo UI" w:eastAsia="Meiryo UI" w:hAnsi="Meiryo UI" w:cs="Meiryo UI"/>
                <w:sz w:val="20"/>
                <w:szCs w:val="20"/>
              </w:rPr>
            </w:pPr>
          </w:p>
          <w:p w14:paraId="54B73714" w14:textId="77777777" w:rsidR="00CF42AE" w:rsidRPr="009026BD" w:rsidRDefault="00CF42AE" w:rsidP="00CF42AE">
            <w:pPr>
              <w:spacing w:line="280" w:lineRule="exact"/>
              <w:jc w:val="left"/>
              <w:rPr>
                <w:rFonts w:ascii="Meiryo UI" w:eastAsia="Meiryo UI" w:hAnsi="Meiryo UI" w:cs="Meiryo UI"/>
                <w:sz w:val="20"/>
                <w:szCs w:val="20"/>
              </w:rPr>
            </w:pPr>
          </w:p>
          <w:p w14:paraId="13C8DD79" w14:textId="77777777" w:rsidR="00CF42AE" w:rsidRPr="009026BD" w:rsidRDefault="00CF42AE" w:rsidP="00CF42AE">
            <w:pPr>
              <w:spacing w:line="280" w:lineRule="exact"/>
              <w:jc w:val="left"/>
              <w:rPr>
                <w:rFonts w:ascii="Meiryo UI" w:eastAsia="Meiryo UI" w:hAnsi="Meiryo UI" w:cs="Meiryo UI"/>
                <w:sz w:val="20"/>
                <w:szCs w:val="20"/>
              </w:rPr>
            </w:pPr>
          </w:p>
          <w:p w14:paraId="1BE53151" w14:textId="77777777" w:rsidR="00CF42AE" w:rsidRPr="009026BD" w:rsidRDefault="00CF42AE" w:rsidP="00CF42AE">
            <w:pPr>
              <w:spacing w:line="280" w:lineRule="exact"/>
              <w:jc w:val="left"/>
              <w:rPr>
                <w:rFonts w:ascii="Meiryo UI" w:eastAsia="Meiryo UI" w:hAnsi="Meiryo UI" w:cs="Meiryo UI"/>
                <w:sz w:val="20"/>
                <w:szCs w:val="20"/>
              </w:rPr>
            </w:pPr>
          </w:p>
          <w:p w14:paraId="42A1B968" w14:textId="77777777" w:rsidR="00CF42AE" w:rsidRPr="009026BD" w:rsidRDefault="00CF42AE" w:rsidP="00CF42AE">
            <w:pPr>
              <w:spacing w:line="280" w:lineRule="exact"/>
              <w:jc w:val="left"/>
              <w:rPr>
                <w:rFonts w:ascii="Meiryo UI" w:eastAsia="Meiryo UI" w:hAnsi="Meiryo UI" w:cs="Meiryo UI"/>
                <w:sz w:val="20"/>
                <w:szCs w:val="20"/>
              </w:rPr>
            </w:pPr>
          </w:p>
          <w:p w14:paraId="5152A179" w14:textId="77777777" w:rsidR="00CF42AE" w:rsidRPr="009026BD" w:rsidRDefault="00CF42AE" w:rsidP="00CF42AE">
            <w:pPr>
              <w:spacing w:line="280" w:lineRule="exact"/>
              <w:jc w:val="left"/>
              <w:rPr>
                <w:rFonts w:ascii="Meiryo UI" w:eastAsia="Meiryo UI" w:hAnsi="Meiryo UI" w:cs="Meiryo UI"/>
                <w:sz w:val="20"/>
                <w:szCs w:val="20"/>
              </w:rPr>
            </w:pPr>
          </w:p>
          <w:p w14:paraId="6A097EDD" w14:textId="77777777" w:rsidR="00CF42AE" w:rsidRPr="009026BD" w:rsidRDefault="00CF42AE" w:rsidP="00CF42AE">
            <w:pPr>
              <w:spacing w:line="280" w:lineRule="exact"/>
              <w:jc w:val="left"/>
              <w:rPr>
                <w:rFonts w:ascii="Meiryo UI" w:eastAsia="Meiryo UI" w:hAnsi="Meiryo UI" w:cs="Meiryo UI"/>
                <w:sz w:val="20"/>
                <w:szCs w:val="20"/>
              </w:rPr>
            </w:pPr>
          </w:p>
          <w:p w14:paraId="0954D14F" w14:textId="77777777" w:rsidR="00CF42AE" w:rsidRPr="009026BD" w:rsidRDefault="00CF42AE" w:rsidP="00CF42AE">
            <w:pPr>
              <w:spacing w:line="280" w:lineRule="exact"/>
              <w:jc w:val="left"/>
              <w:rPr>
                <w:rFonts w:ascii="Meiryo UI" w:eastAsia="Meiryo UI" w:hAnsi="Meiryo UI" w:cs="Meiryo UI"/>
                <w:sz w:val="20"/>
                <w:szCs w:val="20"/>
              </w:rPr>
            </w:pPr>
          </w:p>
          <w:p w14:paraId="22CA02AB" w14:textId="77777777" w:rsidR="00CF42AE" w:rsidRPr="009026BD" w:rsidRDefault="00CF42AE" w:rsidP="00CF42AE">
            <w:pPr>
              <w:spacing w:line="280" w:lineRule="exact"/>
              <w:ind w:left="200" w:hangingChars="100" w:hanging="200"/>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3AD50DE6"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1A82F7BD" w14:textId="76848780" w:rsidR="00CF42AE" w:rsidRDefault="00CF42AE" w:rsidP="00CF42A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・難病診療連携拠点病院（*11）、移行期医療支援センター（*12）の選定</w:t>
            </w:r>
          </w:p>
          <w:p w14:paraId="554F2938" w14:textId="58ED1C96" w:rsidR="004C5BAE" w:rsidRDefault="004C5BAE" w:rsidP="00CF42AE">
            <w:pPr>
              <w:spacing w:line="280" w:lineRule="exact"/>
              <w:ind w:left="100" w:hangingChars="50" w:hanging="100"/>
              <w:rPr>
                <w:rFonts w:ascii="Meiryo UI" w:eastAsia="Meiryo UI" w:hAnsi="Meiryo UI" w:cs="Meiryo UI"/>
                <w:sz w:val="20"/>
                <w:szCs w:val="20"/>
              </w:rPr>
            </w:pPr>
          </w:p>
          <w:p w14:paraId="1B6E9F21" w14:textId="7DDB7965" w:rsidR="004C5BAE" w:rsidRDefault="004C5BAE" w:rsidP="00CF42AE">
            <w:pPr>
              <w:spacing w:line="280" w:lineRule="exact"/>
              <w:ind w:left="100" w:hangingChars="50" w:hanging="100"/>
              <w:rPr>
                <w:rFonts w:ascii="Meiryo UI" w:eastAsia="Meiryo UI" w:hAnsi="Meiryo UI" w:cs="Meiryo UI"/>
                <w:sz w:val="20"/>
                <w:szCs w:val="20"/>
              </w:rPr>
            </w:pPr>
          </w:p>
          <w:p w14:paraId="67CD11AC" w14:textId="412BE899" w:rsidR="004C5BAE" w:rsidRDefault="004C5BAE" w:rsidP="00CF42AE">
            <w:pPr>
              <w:spacing w:line="280" w:lineRule="exact"/>
              <w:ind w:left="100" w:hangingChars="50" w:hanging="100"/>
              <w:rPr>
                <w:rFonts w:ascii="Meiryo UI" w:eastAsia="Meiryo UI" w:hAnsi="Meiryo UI" w:cs="Meiryo UI"/>
                <w:sz w:val="20"/>
                <w:szCs w:val="20"/>
              </w:rPr>
            </w:pPr>
          </w:p>
          <w:p w14:paraId="4C870BC0" w14:textId="73DA9A3E" w:rsidR="004C5BAE" w:rsidRDefault="004C5BAE" w:rsidP="00CF42AE">
            <w:pPr>
              <w:spacing w:line="280" w:lineRule="exact"/>
              <w:ind w:left="100" w:hangingChars="50" w:hanging="100"/>
              <w:rPr>
                <w:rFonts w:ascii="Meiryo UI" w:eastAsia="Meiryo UI" w:hAnsi="Meiryo UI" w:cs="Meiryo UI"/>
                <w:sz w:val="20"/>
                <w:szCs w:val="20"/>
              </w:rPr>
            </w:pPr>
          </w:p>
          <w:p w14:paraId="245C2008" w14:textId="77777777" w:rsidR="004C5BAE" w:rsidRPr="009026BD" w:rsidRDefault="004C5BAE" w:rsidP="00CF42AE">
            <w:pPr>
              <w:spacing w:line="280" w:lineRule="exact"/>
              <w:ind w:left="100" w:hangingChars="50" w:hanging="100"/>
              <w:rPr>
                <w:rFonts w:ascii="Meiryo UI" w:eastAsia="Meiryo UI" w:hAnsi="Meiryo UI" w:cs="Meiryo UI"/>
                <w:sz w:val="20"/>
                <w:szCs w:val="20"/>
              </w:rPr>
            </w:pPr>
          </w:p>
          <w:p w14:paraId="2D66D691" w14:textId="77777777" w:rsidR="00CF42AE" w:rsidRPr="009026BD" w:rsidRDefault="00CF42AE" w:rsidP="00CF42AE">
            <w:pPr>
              <w:spacing w:line="280" w:lineRule="exact"/>
              <w:ind w:left="10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・療養生活調査による療養生活における患者(家族)のニーズ把握と課題抽出を行い、調査結果を踏まえたガイドライン等を改定</w:t>
            </w:r>
          </w:p>
          <w:p w14:paraId="5D424866" w14:textId="77777777" w:rsidR="00CF42AE" w:rsidRPr="009026BD" w:rsidRDefault="00CF42AE" w:rsidP="00CF42AE">
            <w:pPr>
              <w:spacing w:line="280" w:lineRule="exact"/>
              <w:rPr>
                <w:rFonts w:ascii="Meiryo UI" w:eastAsia="Meiryo UI" w:hAnsi="Meiryo UI" w:cs="Meiryo UI"/>
                <w:sz w:val="20"/>
                <w:szCs w:val="20"/>
              </w:rPr>
            </w:pPr>
          </w:p>
          <w:p w14:paraId="52E05515" w14:textId="77777777" w:rsidR="00CF42AE" w:rsidRPr="009026BD" w:rsidRDefault="00CF42AE" w:rsidP="00CF42AE">
            <w:pPr>
              <w:spacing w:line="280" w:lineRule="exact"/>
              <w:rPr>
                <w:rFonts w:ascii="Meiryo UI" w:eastAsia="Meiryo UI" w:hAnsi="Meiryo UI" w:cs="Meiryo UI"/>
                <w:sz w:val="20"/>
                <w:szCs w:val="20"/>
              </w:rPr>
            </w:pPr>
          </w:p>
          <w:p w14:paraId="032CF347" w14:textId="77777777" w:rsidR="00CF42AE" w:rsidRPr="009026BD" w:rsidRDefault="00CF42AE" w:rsidP="00CF42AE">
            <w:pPr>
              <w:spacing w:line="280" w:lineRule="exact"/>
              <w:rPr>
                <w:rFonts w:ascii="Meiryo UI" w:eastAsia="Meiryo UI" w:hAnsi="Meiryo UI" w:cs="Meiryo UI"/>
                <w:sz w:val="20"/>
                <w:szCs w:val="20"/>
              </w:rPr>
            </w:pPr>
          </w:p>
        </w:tc>
        <w:tc>
          <w:tcPr>
            <w:tcW w:w="426" w:type="dxa"/>
            <w:vMerge/>
            <w:shd w:val="clear" w:color="auto" w:fill="auto"/>
            <w:vAlign w:val="center"/>
          </w:tcPr>
          <w:p w14:paraId="6E7DACCD" w14:textId="77777777" w:rsidR="00CF42AE" w:rsidRPr="009026BD" w:rsidRDefault="00CF42AE" w:rsidP="00CF42AE">
            <w:pPr>
              <w:spacing w:line="280" w:lineRule="exact"/>
              <w:ind w:leftChars="100" w:left="220"/>
              <w:rPr>
                <w:rFonts w:ascii="Meiryo UI" w:eastAsia="Meiryo UI" w:hAnsi="Meiryo UI" w:cs="Meiryo UI"/>
                <w:b/>
                <w:sz w:val="18"/>
                <w:szCs w:val="18"/>
              </w:rPr>
            </w:pPr>
          </w:p>
        </w:tc>
        <w:tc>
          <w:tcPr>
            <w:tcW w:w="4858" w:type="dxa"/>
            <w:vMerge w:val="restart"/>
            <w:tcBorders>
              <w:tr2bl w:val="nil"/>
            </w:tcBorders>
            <w:shd w:val="clear" w:color="auto" w:fill="F2DBDB" w:themeFill="accent2" w:themeFillTint="33"/>
          </w:tcPr>
          <w:p w14:paraId="665B35A6" w14:textId="77777777" w:rsidR="007505E8" w:rsidRPr="009026BD" w:rsidRDefault="007505E8" w:rsidP="007505E8">
            <w:pPr>
              <w:spacing w:line="280" w:lineRule="exact"/>
              <w:rPr>
                <w:rFonts w:ascii="Meiryo UI" w:eastAsia="Meiryo UI" w:hAnsi="Meiryo UI" w:cs="Meiryo UI"/>
                <w:sz w:val="20"/>
                <w:szCs w:val="20"/>
              </w:rPr>
            </w:pPr>
          </w:p>
          <w:p w14:paraId="542617EA" w14:textId="77777777" w:rsidR="007505E8" w:rsidRPr="009026BD" w:rsidRDefault="007505E8" w:rsidP="007505E8">
            <w:pPr>
              <w:spacing w:line="280" w:lineRule="exact"/>
              <w:rPr>
                <w:rFonts w:ascii="Meiryo UI" w:eastAsia="Meiryo UI" w:hAnsi="Meiryo UI" w:cs="Meiryo UI"/>
                <w:sz w:val="20"/>
                <w:szCs w:val="20"/>
              </w:rPr>
            </w:pPr>
          </w:p>
          <w:p w14:paraId="54705A74" w14:textId="77777777" w:rsidR="007505E8" w:rsidRPr="009026BD" w:rsidRDefault="007505E8" w:rsidP="007505E8">
            <w:pPr>
              <w:spacing w:line="280" w:lineRule="exact"/>
              <w:rPr>
                <w:rFonts w:ascii="Meiryo UI" w:eastAsia="Meiryo UI" w:hAnsi="Meiryo UI" w:cs="Meiryo UI"/>
                <w:sz w:val="20"/>
                <w:szCs w:val="20"/>
              </w:rPr>
            </w:pPr>
          </w:p>
          <w:p w14:paraId="754AE3F0" w14:textId="77777777" w:rsidR="007505E8" w:rsidRPr="009026BD" w:rsidRDefault="007505E8" w:rsidP="007505E8">
            <w:pPr>
              <w:spacing w:line="280" w:lineRule="exact"/>
              <w:rPr>
                <w:rFonts w:ascii="Meiryo UI" w:eastAsia="Meiryo UI" w:hAnsi="Meiryo UI" w:cs="Meiryo UI"/>
                <w:sz w:val="20"/>
                <w:szCs w:val="20"/>
              </w:rPr>
            </w:pPr>
          </w:p>
          <w:p w14:paraId="5517592F" w14:textId="77777777" w:rsidR="007505E8" w:rsidRPr="009026BD" w:rsidRDefault="007505E8" w:rsidP="007505E8">
            <w:pPr>
              <w:spacing w:line="280" w:lineRule="exact"/>
              <w:rPr>
                <w:rFonts w:ascii="Meiryo UI" w:eastAsia="Meiryo UI" w:hAnsi="Meiryo UI" w:cs="Meiryo UI"/>
                <w:sz w:val="20"/>
                <w:szCs w:val="20"/>
              </w:rPr>
            </w:pPr>
          </w:p>
          <w:p w14:paraId="7BC54899" w14:textId="77777777" w:rsidR="007505E8" w:rsidRPr="009026BD" w:rsidRDefault="007505E8" w:rsidP="007505E8">
            <w:pPr>
              <w:spacing w:line="280" w:lineRule="exact"/>
              <w:rPr>
                <w:rFonts w:ascii="Meiryo UI" w:eastAsia="Meiryo UI" w:hAnsi="Meiryo UI" w:cs="Meiryo UI"/>
                <w:sz w:val="20"/>
                <w:szCs w:val="20"/>
              </w:rPr>
            </w:pPr>
          </w:p>
          <w:p w14:paraId="5A7EFE55"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(1)在宅医療を支えるサービス基盤の整備</w:t>
            </w:r>
          </w:p>
          <w:p w14:paraId="4C911CA2" w14:textId="77777777" w:rsidR="001D2CB2" w:rsidRDefault="001D2CB2" w:rsidP="007505E8">
            <w:pPr>
              <w:spacing w:line="280" w:lineRule="exact"/>
              <w:rPr>
                <w:rFonts w:ascii="Meiryo UI" w:eastAsia="Meiryo UI" w:hAnsi="Meiryo UI" w:cs="Meiryo UI"/>
                <w:sz w:val="20"/>
                <w:szCs w:val="20"/>
              </w:rPr>
            </w:pPr>
          </w:p>
          <w:p w14:paraId="54EFDA52" w14:textId="280443F5"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w:t>
            </w:r>
            <w:r w:rsidR="0018373B">
              <w:rPr>
                <w:rFonts w:ascii="Meiryo UI" w:eastAsia="Meiryo UI" w:hAnsi="Meiryo UI" w:cs="Meiryo UI" w:hint="eastAsia"/>
                <w:sz w:val="20"/>
                <w:szCs w:val="20"/>
              </w:rPr>
              <w:t>訪問診療実施病院等の増加に向けた</w:t>
            </w:r>
            <w:r w:rsidRPr="009026BD">
              <w:rPr>
                <w:rFonts w:ascii="Meiryo UI" w:eastAsia="Meiryo UI" w:hAnsi="Meiryo UI" w:cs="Meiryo UI" w:hint="eastAsia"/>
                <w:sz w:val="20"/>
                <w:szCs w:val="20"/>
              </w:rPr>
              <w:t>在宅医療に携わる医療従事者向けの研修</w:t>
            </w:r>
          </w:p>
          <w:p w14:paraId="109754A8" w14:textId="16B33855" w:rsidR="007505E8"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・22事業者が実施、のべ1,500人の受講の見込み。（普及促進事業）</w:t>
            </w:r>
          </w:p>
          <w:p w14:paraId="7484C32F" w14:textId="77777777" w:rsidR="001D2CB2" w:rsidRPr="009026BD" w:rsidRDefault="001D2CB2" w:rsidP="007505E8">
            <w:pPr>
              <w:spacing w:line="280" w:lineRule="exact"/>
              <w:ind w:firstLineChars="50" w:firstLine="100"/>
              <w:rPr>
                <w:rFonts w:ascii="Meiryo UI" w:eastAsia="Meiryo UI" w:hAnsi="Meiryo UI" w:cs="Meiryo UI"/>
                <w:sz w:val="20"/>
                <w:szCs w:val="20"/>
              </w:rPr>
            </w:pPr>
          </w:p>
          <w:p w14:paraId="787651D9" w14:textId="77777777" w:rsidR="001D2CB2" w:rsidRPr="009026BD" w:rsidRDefault="001D2CB2" w:rsidP="001D2CB2">
            <w:pPr>
              <w:spacing w:line="280" w:lineRule="exact"/>
              <w:rPr>
                <w:rFonts w:ascii="Meiryo UI" w:eastAsia="Meiryo UI" w:hAnsi="Meiryo UI" w:cs="Meiryo UI"/>
                <w:spacing w:val="-4"/>
                <w:sz w:val="20"/>
                <w:szCs w:val="20"/>
              </w:rPr>
            </w:pPr>
            <w:r w:rsidRPr="009026BD">
              <w:rPr>
                <w:rFonts w:ascii="Meiryo UI" w:eastAsia="Meiryo UI" w:hAnsi="Meiryo UI" w:cs="Meiryo UI" w:hint="eastAsia"/>
                <w:sz w:val="20"/>
                <w:szCs w:val="20"/>
              </w:rPr>
              <w:t>○</w:t>
            </w:r>
            <w:r w:rsidRPr="009026BD">
              <w:rPr>
                <w:rFonts w:ascii="Meiryo UI" w:eastAsia="Meiryo UI" w:hAnsi="Meiryo UI" w:cs="Meiryo UI" w:hint="eastAsia"/>
                <w:spacing w:val="-4"/>
                <w:sz w:val="20"/>
                <w:szCs w:val="20"/>
              </w:rPr>
              <w:t>在宅患者調剤加算届出薬局の増加</w:t>
            </w:r>
            <w:r w:rsidRPr="009026BD">
              <w:rPr>
                <w:rFonts w:ascii="Meiryo UI" w:eastAsia="Meiryo UI" w:hAnsi="Meiryo UI" w:cs="Meiryo UI" w:hint="eastAsia"/>
                <w:sz w:val="20"/>
                <w:szCs w:val="20"/>
              </w:rPr>
              <w:t>数223件</w:t>
            </w:r>
          </w:p>
          <w:p w14:paraId="6E2EF94D" w14:textId="1B1EE866" w:rsidR="001D2CB2" w:rsidRDefault="001D2CB2" w:rsidP="001D2CB2">
            <w:pPr>
              <w:spacing w:line="280" w:lineRule="exact"/>
              <w:ind w:left="420" w:hangingChars="210" w:hanging="420"/>
              <w:rPr>
                <w:rFonts w:ascii="Meiryo UI" w:eastAsia="Meiryo UI" w:hAnsi="Meiryo UI" w:cs="Meiryo UI"/>
                <w:sz w:val="20"/>
                <w:szCs w:val="20"/>
              </w:rPr>
            </w:pPr>
            <w:r w:rsidRPr="009026BD">
              <w:rPr>
                <w:rFonts w:ascii="Meiryo UI" w:eastAsia="Meiryo UI" w:hAnsi="Meiryo UI" w:cs="Meiryo UI" w:hint="eastAsia"/>
                <w:sz w:val="20"/>
                <w:szCs w:val="20"/>
              </w:rPr>
              <w:t>（1,539→1,762機関）</w:t>
            </w:r>
          </w:p>
          <w:p w14:paraId="0BC65A6A" w14:textId="53874150" w:rsidR="001D2CB2" w:rsidRDefault="001D2CB2" w:rsidP="001D2CB2">
            <w:pPr>
              <w:spacing w:line="280" w:lineRule="exact"/>
              <w:ind w:left="420" w:hangingChars="210" w:hanging="420"/>
              <w:rPr>
                <w:rFonts w:ascii="Meiryo UI" w:eastAsia="Meiryo UI" w:hAnsi="Meiryo UI" w:cs="Meiryo UI"/>
                <w:sz w:val="20"/>
                <w:szCs w:val="20"/>
              </w:rPr>
            </w:pPr>
          </w:p>
          <w:p w14:paraId="06E18BBC" w14:textId="77777777" w:rsidR="001D2CB2" w:rsidRPr="009026BD" w:rsidRDefault="001D2CB2" w:rsidP="001D2CB2">
            <w:pPr>
              <w:spacing w:line="280" w:lineRule="exact"/>
              <w:ind w:left="420" w:hangingChars="210" w:hanging="420"/>
              <w:rPr>
                <w:rFonts w:ascii="Meiryo UI" w:eastAsia="Meiryo UI" w:hAnsi="Meiryo UI" w:cs="Meiryo UI"/>
                <w:sz w:val="20"/>
                <w:szCs w:val="20"/>
              </w:rPr>
            </w:pPr>
          </w:p>
          <w:p w14:paraId="189774D8" w14:textId="77777777" w:rsidR="007505E8" w:rsidRPr="009026BD" w:rsidRDefault="007505E8" w:rsidP="007505E8">
            <w:pPr>
              <w:spacing w:line="280" w:lineRule="exact"/>
              <w:ind w:left="192" w:hangingChars="100" w:hanging="192"/>
              <w:rPr>
                <w:rFonts w:ascii="Meiryo UI" w:eastAsia="Meiryo UI" w:hAnsi="Meiryo UI" w:cs="Meiryo UI"/>
                <w:spacing w:val="-4"/>
                <w:sz w:val="20"/>
                <w:szCs w:val="20"/>
              </w:rPr>
            </w:pPr>
            <w:r w:rsidRPr="009026BD">
              <w:rPr>
                <w:rFonts w:ascii="Meiryo UI" w:eastAsia="Meiryo UI" w:hAnsi="Meiryo UI" w:cs="Meiryo UI" w:hint="eastAsia"/>
                <w:spacing w:val="-4"/>
                <w:sz w:val="20"/>
                <w:szCs w:val="20"/>
              </w:rPr>
              <w:t>○薬局・薬剤師訪問薬剤管理研修会の実施（大阪府薬剤師会補助事業）</w:t>
            </w:r>
          </w:p>
          <w:p w14:paraId="056A44B6" w14:textId="77777777" w:rsidR="007505E8" w:rsidRPr="009026BD" w:rsidRDefault="007505E8" w:rsidP="007505E8">
            <w:pPr>
              <w:spacing w:line="280" w:lineRule="exact"/>
              <w:ind w:firstLineChars="50" w:firstLine="96"/>
              <w:rPr>
                <w:rFonts w:ascii="Meiryo UI" w:eastAsia="Meiryo UI" w:hAnsi="Meiryo UI" w:cs="Meiryo UI"/>
                <w:sz w:val="20"/>
                <w:szCs w:val="20"/>
              </w:rPr>
            </w:pPr>
            <w:r w:rsidRPr="009026BD">
              <w:rPr>
                <w:rFonts w:ascii="Meiryo UI" w:eastAsia="Meiryo UI" w:hAnsi="Meiryo UI" w:cs="Meiryo UI" w:hint="eastAsia"/>
                <w:spacing w:val="-4"/>
                <w:sz w:val="20"/>
                <w:szCs w:val="20"/>
              </w:rPr>
              <w:t>・11回、のべ926人受講</w:t>
            </w:r>
          </w:p>
          <w:p w14:paraId="273AA17A" w14:textId="77777777" w:rsidR="001D2CB2" w:rsidRDefault="001D2CB2" w:rsidP="007505E8">
            <w:pPr>
              <w:spacing w:line="280" w:lineRule="exact"/>
              <w:ind w:left="340" w:hangingChars="170" w:hanging="340"/>
              <w:rPr>
                <w:rFonts w:ascii="Meiryo UI" w:eastAsia="Meiryo UI" w:hAnsi="Meiryo UI" w:cs="Meiryo UI"/>
                <w:sz w:val="20"/>
                <w:szCs w:val="20"/>
              </w:rPr>
            </w:pPr>
          </w:p>
          <w:p w14:paraId="161F49AA" w14:textId="77777777" w:rsidR="001D2CB2" w:rsidRPr="009026BD" w:rsidRDefault="001D2CB2" w:rsidP="001D2CB2">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【参考】府内の訪問看護師数</w:t>
            </w:r>
          </w:p>
          <w:p w14:paraId="4959BF0C" w14:textId="77777777" w:rsidR="001D2CB2" w:rsidRPr="009026BD" w:rsidRDefault="001D2CB2" w:rsidP="001D2CB2">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 xml:space="preserve">　　　　Ｈ29　5,134人（対前年比＋877人）</w:t>
            </w:r>
          </w:p>
          <w:p w14:paraId="75A48549" w14:textId="77777777" w:rsidR="001D2CB2" w:rsidRDefault="001D2CB2" w:rsidP="007505E8">
            <w:pPr>
              <w:spacing w:line="280" w:lineRule="exact"/>
              <w:ind w:left="340" w:hangingChars="170" w:hanging="340"/>
              <w:rPr>
                <w:rFonts w:ascii="Meiryo UI" w:eastAsia="Meiryo UI" w:hAnsi="Meiryo UI" w:cs="Meiryo UI"/>
                <w:sz w:val="20"/>
                <w:szCs w:val="20"/>
              </w:rPr>
            </w:pPr>
          </w:p>
          <w:p w14:paraId="43951146" w14:textId="3FDDE9BE" w:rsidR="007505E8" w:rsidRPr="009026BD" w:rsidRDefault="007505E8" w:rsidP="007505E8">
            <w:pPr>
              <w:spacing w:line="280" w:lineRule="exact"/>
              <w:ind w:left="340" w:hangingChars="170" w:hanging="340"/>
              <w:rPr>
                <w:rFonts w:ascii="Meiryo UI" w:eastAsia="Meiryo UI" w:hAnsi="Meiryo UI" w:cs="Meiryo UI"/>
                <w:sz w:val="20"/>
                <w:szCs w:val="20"/>
              </w:rPr>
            </w:pPr>
            <w:r w:rsidRPr="009026BD">
              <w:rPr>
                <w:rFonts w:ascii="Meiryo UI" w:eastAsia="Meiryo UI" w:hAnsi="Meiryo UI" w:cs="Meiryo UI" w:hint="eastAsia"/>
                <w:sz w:val="20"/>
                <w:szCs w:val="20"/>
              </w:rPr>
              <w:t>○</w:t>
            </w:r>
            <w:r w:rsidR="0018373B">
              <w:rPr>
                <w:rFonts w:ascii="Meiryo UI" w:eastAsia="Meiryo UI" w:hAnsi="Meiryo UI" w:cs="Meiryo UI" w:hint="eastAsia"/>
                <w:sz w:val="20"/>
                <w:szCs w:val="20"/>
              </w:rPr>
              <w:t>訪問看護指数増加に向けた</w:t>
            </w:r>
            <w:r w:rsidRPr="009026BD">
              <w:rPr>
                <w:rFonts w:ascii="Meiryo UI" w:eastAsia="Meiryo UI" w:hAnsi="Meiryo UI" w:cs="Meiryo UI" w:hint="eastAsia"/>
                <w:sz w:val="20"/>
                <w:szCs w:val="20"/>
              </w:rPr>
              <w:t xml:space="preserve">訪問看護ステーションインターンシップ　</w:t>
            </w:r>
          </w:p>
          <w:p w14:paraId="48C472F6" w14:textId="77777777" w:rsidR="007505E8" w:rsidRPr="009026BD" w:rsidRDefault="007505E8" w:rsidP="007505E8">
            <w:pPr>
              <w:spacing w:line="280" w:lineRule="exact"/>
              <w:ind w:leftChars="50" w:left="210"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・7月～12月、参加　200人（養成所193名、高校生4名、大学生3名）</w:t>
            </w:r>
          </w:p>
          <w:p w14:paraId="337B1A9D" w14:textId="1BB4964A" w:rsidR="007505E8" w:rsidRPr="009026BD" w:rsidRDefault="007505E8" w:rsidP="007505E8">
            <w:pPr>
              <w:spacing w:line="280" w:lineRule="exact"/>
              <w:ind w:left="320" w:hangingChars="160" w:hanging="320"/>
              <w:rPr>
                <w:rFonts w:ascii="Meiryo UI" w:eastAsia="Meiryo UI" w:hAnsi="Meiryo UI" w:cs="Meiryo UI"/>
                <w:sz w:val="20"/>
                <w:szCs w:val="20"/>
              </w:rPr>
            </w:pPr>
            <w:r w:rsidRPr="009026BD">
              <w:rPr>
                <w:rFonts w:ascii="Meiryo UI" w:eastAsia="Meiryo UI" w:hAnsi="Meiryo UI" w:cs="Meiryo UI" w:hint="eastAsia"/>
                <w:sz w:val="20"/>
                <w:szCs w:val="20"/>
              </w:rPr>
              <w:t>○</w:t>
            </w:r>
            <w:r w:rsidR="00835FCA">
              <w:rPr>
                <w:rFonts w:ascii="Meiryo UI" w:eastAsia="Meiryo UI" w:hAnsi="Meiryo UI" w:cs="Meiryo UI" w:hint="eastAsia"/>
                <w:sz w:val="20"/>
                <w:szCs w:val="20"/>
              </w:rPr>
              <w:t>訪問看護師</w:t>
            </w:r>
            <w:r w:rsidR="0018373B">
              <w:rPr>
                <w:rFonts w:ascii="Meiryo UI" w:eastAsia="Meiryo UI" w:hAnsi="Meiryo UI" w:cs="Meiryo UI" w:hint="eastAsia"/>
                <w:sz w:val="20"/>
                <w:szCs w:val="20"/>
              </w:rPr>
              <w:t>数増加に向けた</w:t>
            </w:r>
            <w:r w:rsidRPr="009026BD">
              <w:rPr>
                <w:rFonts w:ascii="Meiryo UI" w:eastAsia="Meiryo UI" w:hAnsi="Meiryo UI" w:cs="Meiryo UI" w:hint="eastAsia"/>
                <w:sz w:val="20"/>
                <w:szCs w:val="20"/>
              </w:rPr>
              <w:t xml:space="preserve">ICT導入等の支援　</w:t>
            </w:r>
          </w:p>
          <w:p w14:paraId="14B8CB4F"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・24事業所</w:t>
            </w:r>
          </w:p>
          <w:p w14:paraId="240CB57F" w14:textId="77777777" w:rsidR="007505E8" w:rsidRPr="009026BD" w:rsidRDefault="007505E8" w:rsidP="007505E8">
            <w:pPr>
              <w:spacing w:line="280" w:lineRule="exact"/>
              <w:ind w:firstLineChars="100" w:firstLine="200"/>
              <w:rPr>
                <w:rFonts w:ascii="Meiryo UI" w:eastAsia="Meiryo UI" w:hAnsi="Meiryo UI" w:cs="Meiryo UI"/>
                <w:sz w:val="20"/>
                <w:szCs w:val="20"/>
              </w:rPr>
            </w:pPr>
          </w:p>
          <w:p w14:paraId="169B9F4F" w14:textId="77777777" w:rsidR="007505E8" w:rsidRPr="009026BD" w:rsidRDefault="007505E8" w:rsidP="007505E8">
            <w:pPr>
              <w:spacing w:line="280" w:lineRule="exact"/>
              <w:ind w:left="300" w:hangingChars="150" w:hanging="300"/>
              <w:rPr>
                <w:rFonts w:ascii="Meiryo UI" w:eastAsia="Meiryo UI" w:hAnsi="Meiryo UI" w:cs="Meiryo UI"/>
                <w:sz w:val="20"/>
                <w:szCs w:val="20"/>
              </w:rPr>
            </w:pPr>
            <w:r w:rsidRPr="009026BD">
              <w:rPr>
                <w:rFonts w:ascii="Meiryo UI" w:eastAsia="Meiryo UI" w:hAnsi="Meiryo UI" w:cs="Meiryo UI" w:hint="eastAsia"/>
                <w:sz w:val="20"/>
                <w:szCs w:val="20"/>
              </w:rPr>
              <w:t>(2)二次医療圏ごとに在宅患者の急変時の受入体制の確保</w:t>
            </w:r>
          </w:p>
          <w:p w14:paraId="2E89D440" w14:textId="77777777" w:rsidR="001D2CB2" w:rsidRDefault="001D2CB2" w:rsidP="007505E8">
            <w:pPr>
              <w:spacing w:line="280" w:lineRule="exact"/>
              <w:rPr>
                <w:rFonts w:ascii="Meiryo UI" w:eastAsia="Meiryo UI" w:hAnsi="Meiryo UI" w:cs="Meiryo UI"/>
                <w:sz w:val="20"/>
                <w:szCs w:val="20"/>
              </w:rPr>
            </w:pPr>
          </w:p>
          <w:p w14:paraId="3041ABA8" w14:textId="59B0CD12" w:rsidR="00613870" w:rsidRDefault="00613870" w:rsidP="007505E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9026BD">
              <w:rPr>
                <w:rFonts w:ascii="Meiryo UI" w:eastAsia="Meiryo UI" w:hAnsi="Meiryo UI" w:cs="Meiryo UI" w:hint="eastAsia"/>
                <w:sz w:val="20"/>
                <w:szCs w:val="20"/>
              </w:rPr>
              <w:t>在宅療養後方支援病院</w:t>
            </w:r>
          </w:p>
          <w:p w14:paraId="79D4192E" w14:textId="7839B669" w:rsidR="00613870" w:rsidRDefault="00613870" w:rsidP="007505E8">
            <w:pPr>
              <w:spacing w:line="280" w:lineRule="exact"/>
              <w:rPr>
                <w:rFonts w:ascii="Meiryo UI" w:eastAsia="Meiryo UI" w:hAnsi="Meiryo UI" w:cs="Meiryo UI"/>
                <w:sz w:val="20"/>
                <w:szCs w:val="20"/>
              </w:rPr>
            </w:pPr>
            <w:r w:rsidRPr="00CF100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F100E">
              <w:rPr>
                <w:rFonts w:ascii="Meiryo UI" w:eastAsia="Meiryo UI" w:hAnsi="Meiryo UI" w:cs="Meiryo UI" w:hint="eastAsia"/>
                <w:sz w:val="20"/>
                <w:szCs w:val="20"/>
              </w:rPr>
              <w:t xml:space="preserve">平成30年：43機関 </w:t>
            </w:r>
          </w:p>
          <w:p w14:paraId="46EB7E09" w14:textId="77777777" w:rsidR="00613870" w:rsidRDefault="00613870" w:rsidP="007505E8">
            <w:pPr>
              <w:spacing w:line="280" w:lineRule="exact"/>
              <w:rPr>
                <w:rFonts w:ascii="Meiryo UI" w:eastAsia="Meiryo UI" w:hAnsi="Meiryo UI" w:cs="Meiryo UI"/>
                <w:sz w:val="20"/>
                <w:szCs w:val="20"/>
              </w:rPr>
            </w:pPr>
          </w:p>
          <w:p w14:paraId="6B3B48D4" w14:textId="58D6E3BC"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w:t>
            </w:r>
            <w:r w:rsidR="004C5BAE" w:rsidRPr="009026BD">
              <w:rPr>
                <w:rFonts w:ascii="Meiryo UI" w:eastAsia="Meiryo UI" w:hAnsi="Meiryo UI" w:cs="Meiryo UI" w:hint="eastAsia"/>
                <w:sz w:val="20"/>
                <w:szCs w:val="20"/>
              </w:rPr>
              <w:t>在宅療養後方支援病院の増加</w:t>
            </w:r>
            <w:r w:rsidR="004C5BAE">
              <w:rPr>
                <w:rFonts w:ascii="Meiryo UI" w:eastAsia="Meiryo UI" w:hAnsi="Meiryo UI" w:cs="Meiryo UI" w:hint="eastAsia"/>
                <w:sz w:val="20"/>
                <w:szCs w:val="20"/>
              </w:rPr>
              <w:t>に向けた</w:t>
            </w:r>
            <w:r w:rsidRPr="009026BD">
              <w:rPr>
                <w:rFonts w:ascii="Meiryo UI" w:eastAsia="Meiryo UI" w:hAnsi="Meiryo UI" w:cs="Meiryo UI" w:hint="eastAsia"/>
                <w:sz w:val="20"/>
                <w:szCs w:val="20"/>
              </w:rPr>
              <w:t>後方支援体制整備</w:t>
            </w:r>
            <w:r w:rsidR="004C5BAE">
              <w:rPr>
                <w:rFonts w:ascii="Meiryo UI" w:eastAsia="Meiryo UI" w:hAnsi="Meiryo UI" w:cs="Meiryo UI" w:hint="eastAsia"/>
                <w:sz w:val="20"/>
                <w:szCs w:val="20"/>
              </w:rPr>
              <w:t>の</w:t>
            </w:r>
            <w:r w:rsidRPr="009026BD">
              <w:rPr>
                <w:rFonts w:ascii="Meiryo UI" w:eastAsia="Meiryo UI" w:hAnsi="Meiryo UI" w:cs="Meiryo UI" w:hint="eastAsia"/>
                <w:sz w:val="20"/>
                <w:szCs w:val="20"/>
              </w:rPr>
              <w:t>支援</w:t>
            </w:r>
          </w:p>
          <w:p w14:paraId="5C65D085" w14:textId="23B60A98" w:rsidR="007505E8" w:rsidRPr="009026BD" w:rsidRDefault="007505E8" w:rsidP="007505E8">
            <w:pPr>
              <w:tabs>
                <w:tab w:val="left" w:pos="3300"/>
              </w:tabs>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 xml:space="preserve">・10機関補助　</w:t>
            </w:r>
          </w:p>
          <w:p w14:paraId="3B6DB9B8" w14:textId="77777777" w:rsidR="007505E8" w:rsidRPr="009026BD" w:rsidRDefault="007505E8" w:rsidP="007505E8">
            <w:pPr>
              <w:spacing w:line="280" w:lineRule="exact"/>
              <w:rPr>
                <w:rFonts w:ascii="Meiryo UI" w:eastAsia="Meiryo UI" w:hAnsi="Meiryo UI" w:cs="Meiryo UI"/>
                <w:sz w:val="20"/>
                <w:szCs w:val="20"/>
              </w:rPr>
            </w:pPr>
          </w:p>
          <w:p w14:paraId="7B7AA008"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(3)在宅医療で安心して最後まで暮らすことのできる人</w:t>
            </w:r>
          </w:p>
          <w:p w14:paraId="2A5A4B18" w14:textId="77777777" w:rsidR="007505E8" w:rsidRPr="009026BD" w:rsidRDefault="007505E8" w:rsidP="007505E8">
            <w:pPr>
              <w:spacing w:line="280" w:lineRule="exact"/>
              <w:ind w:firstLineChars="150" w:firstLine="300"/>
              <w:rPr>
                <w:rFonts w:ascii="Meiryo UI" w:eastAsia="Meiryo UI" w:hAnsi="Meiryo UI" w:cs="Meiryo UI"/>
                <w:sz w:val="20"/>
                <w:szCs w:val="20"/>
              </w:rPr>
            </w:pPr>
            <w:r w:rsidRPr="009026BD">
              <w:rPr>
                <w:rFonts w:ascii="Meiryo UI" w:eastAsia="Meiryo UI" w:hAnsi="Meiryo UI" w:cs="Meiryo UI" w:hint="eastAsia"/>
                <w:sz w:val="20"/>
                <w:szCs w:val="20"/>
              </w:rPr>
              <w:t>材・機能の確保</w:t>
            </w:r>
          </w:p>
          <w:p w14:paraId="5D76DBEA" w14:textId="77777777" w:rsidR="001D2CB2" w:rsidRDefault="001D2CB2" w:rsidP="007505E8">
            <w:pPr>
              <w:spacing w:line="280" w:lineRule="exact"/>
              <w:ind w:left="200" w:hangingChars="100" w:hanging="200"/>
              <w:rPr>
                <w:rFonts w:ascii="Meiryo UI" w:eastAsia="Meiryo UI" w:hAnsi="Meiryo UI" w:cs="Meiryo UI"/>
                <w:sz w:val="20"/>
                <w:szCs w:val="20"/>
              </w:rPr>
            </w:pPr>
          </w:p>
          <w:p w14:paraId="64FF98AE" w14:textId="738E20E1" w:rsidR="007505E8" w:rsidRPr="009026BD" w:rsidRDefault="007505E8" w:rsidP="007505E8">
            <w:pPr>
              <w:spacing w:line="280" w:lineRule="exact"/>
              <w:ind w:left="20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w:t>
            </w:r>
            <w:r w:rsidR="0018373B">
              <w:rPr>
                <w:rFonts w:ascii="Meiryo UI" w:eastAsia="Meiryo UI" w:hAnsi="Meiryo UI" w:cs="Meiryo UI" w:hint="eastAsia"/>
                <w:sz w:val="20"/>
                <w:szCs w:val="20"/>
              </w:rPr>
              <w:t>在宅看取り対応医療機関の増加に向け、</w:t>
            </w:r>
            <w:r w:rsidRPr="009026BD">
              <w:rPr>
                <w:rFonts w:ascii="Meiryo UI" w:eastAsia="Meiryo UI" w:hAnsi="Meiryo UI" w:cs="Meiryo UI" w:hint="eastAsia"/>
                <w:sz w:val="20"/>
                <w:szCs w:val="20"/>
              </w:rPr>
              <w:t>医療機関が連携等により機能強化型在宅療養支援診療所を目指すために必要なICT導入等を支援</w:t>
            </w:r>
          </w:p>
          <w:p w14:paraId="3C91378F" w14:textId="643961F8"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・体制強化事業（機能強化支援）　　9</w:t>
            </w:r>
            <w:r w:rsidR="00542461">
              <w:rPr>
                <w:rFonts w:ascii="Meiryo UI" w:eastAsia="Meiryo UI" w:hAnsi="Meiryo UI" w:cs="Meiryo UI" w:hint="eastAsia"/>
                <w:sz w:val="20"/>
                <w:szCs w:val="20"/>
              </w:rPr>
              <w:t>機関</w:t>
            </w:r>
          </w:p>
          <w:p w14:paraId="2271678E" w14:textId="77777777" w:rsidR="001D2CB2" w:rsidRDefault="001D2CB2" w:rsidP="007505E8">
            <w:pPr>
              <w:spacing w:line="280" w:lineRule="exact"/>
              <w:ind w:left="420" w:hangingChars="210" w:hanging="420"/>
              <w:rPr>
                <w:rFonts w:ascii="Meiryo UI" w:eastAsia="Meiryo UI" w:hAnsi="Meiryo UI" w:cs="Meiryo UI"/>
                <w:sz w:val="20"/>
                <w:szCs w:val="20"/>
              </w:rPr>
            </w:pPr>
          </w:p>
          <w:p w14:paraId="2A0D3574" w14:textId="33DF8EAE" w:rsidR="007505E8" w:rsidRPr="009026BD" w:rsidRDefault="007505E8" w:rsidP="007505E8">
            <w:pPr>
              <w:spacing w:line="280" w:lineRule="exact"/>
              <w:ind w:left="420" w:hangingChars="210" w:hanging="420"/>
              <w:rPr>
                <w:rFonts w:ascii="Meiryo UI" w:eastAsia="Meiryo UI" w:hAnsi="Meiryo UI" w:cs="Meiryo UI"/>
                <w:sz w:val="20"/>
                <w:szCs w:val="20"/>
              </w:rPr>
            </w:pPr>
            <w:r w:rsidRPr="009026BD">
              <w:rPr>
                <w:rFonts w:ascii="Meiryo UI" w:eastAsia="Meiryo UI" w:hAnsi="Meiryo UI" w:cs="Meiryo UI" w:hint="eastAsia"/>
                <w:sz w:val="20"/>
                <w:szCs w:val="20"/>
              </w:rPr>
              <w:t xml:space="preserve">○同行訪問研修　</w:t>
            </w:r>
          </w:p>
          <w:p w14:paraId="57C86813"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・受入れ医療機関　34機関</w:t>
            </w:r>
          </w:p>
          <w:p w14:paraId="3E4D7EF0" w14:textId="77777777" w:rsidR="007505E8" w:rsidRPr="009026BD" w:rsidRDefault="007505E8" w:rsidP="007505E8">
            <w:pPr>
              <w:spacing w:line="280" w:lineRule="exact"/>
              <w:ind w:left="420" w:hangingChars="210" w:hanging="420"/>
              <w:rPr>
                <w:rFonts w:ascii="Meiryo UI" w:eastAsia="Meiryo UI" w:hAnsi="Meiryo UI" w:cs="Meiryo UI"/>
                <w:sz w:val="20"/>
                <w:szCs w:val="20"/>
              </w:rPr>
            </w:pPr>
            <w:r w:rsidRPr="009026BD">
              <w:rPr>
                <w:rFonts w:ascii="Meiryo UI" w:eastAsia="Meiryo UI" w:hAnsi="Meiryo UI" w:cs="Meiryo UI" w:hint="eastAsia"/>
                <w:sz w:val="20"/>
                <w:szCs w:val="20"/>
              </w:rPr>
              <w:t>○経口摂取支援歯科チーム養成のための研修</w:t>
            </w:r>
          </w:p>
          <w:p w14:paraId="3E0B9574" w14:textId="08704761" w:rsidR="007505E8" w:rsidRPr="009026BD" w:rsidRDefault="007505E8" w:rsidP="007505E8">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・研修を6回実施</w:t>
            </w:r>
          </w:p>
          <w:p w14:paraId="5D715BEE" w14:textId="77777777" w:rsidR="007505E8" w:rsidRPr="009026BD" w:rsidRDefault="007505E8" w:rsidP="007505E8">
            <w:pPr>
              <w:spacing w:line="280" w:lineRule="exact"/>
              <w:ind w:left="320" w:hangingChars="160" w:hanging="320"/>
              <w:rPr>
                <w:rFonts w:ascii="Meiryo UI" w:eastAsia="Meiryo UI" w:hAnsi="Meiryo UI" w:cs="Meiryo UI"/>
                <w:sz w:val="20"/>
                <w:szCs w:val="20"/>
              </w:rPr>
            </w:pPr>
            <w:r w:rsidRPr="009026BD">
              <w:rPr>
                <w:rFonts w:ascii="Meiryo UI" w:eastAsia="Meiryo UI" w:hAnsi="Meiryo UI" w:cs="Meiryo UI" w:hint="eastAsia"/>
                <w:sz w:val="20"/>
                <w:szCs w:val="20"/>
              </w:rPr>
              <w:t>○訪問看護師キャリア別研修</w:t>
            </w:r>
          </w:p>
          <w:p w14:paraId="60E09CAA" w14:textId="77777777" w:rsidR="007505E8" w:rsidRPr="009026BD" w:rsidRDefault="007505E8" w:rsidP="007505E8">
            <w:pPr>
              <w:spacing w:line="280" w:lineRule="exact"/>
              <w:ind w:leftChars="100" w:left="220" w:firstLineChars="200" w:firstLine="440"/>
              <w:rPr>
                <w:rFonts w:ascii="Meiryo UI" w:eastAsia="Meiryo UI" w:hAnsi="Meiryo UI" w:cs="Meiryo UI"/>
                <w:sz w:val="20"/>
                <w:szCs w:val="20"/>
              </w:rPr>
            </w:pPr>
            <w:r w:rsidRPr="009026BD">
              <w:rPr>
                <w:rFonts w:hint="eastAsia"/>
                <w:noProof/>
              </w:rPr>
              <mc:AlternateContent>
                <mc:Choice Requires="wps">
                  <w:drawing>
                    <wp:anchor distT="0" distB="0" distL="114300" distR="114300" simplePos="0" relativeHeight="251661312" behindDoc="0" locked="0" layoutInCell="1" allowOverlap="1" wp14:anchorId="4011A773" wp14:editId="0051AC9D">
                      <wp:simplePos x="0" y="0"/>
                      <wp:positionH relativeFrom="column">
                        <wp:posOffset>22225</wp:posOffset>
                      </wp:positionH>
                      <wp:positionV relativeFrom="paragraph">
                        <wp:posOffset>38100</wp:posOffset>
                      </wp:positionV>
                      <wp:extent cx="28575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857500" cy="714375"/>
                              </a:xfrm>
                              <a:prstGeom prst="bracketPair">
                                <a:avLst>
                                  <a:gd name="adj" fmla="val 33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714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pt;margin-top:3pt;width: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" adj="720" strokecolor="black [3040]"/>
                  </w:pict>
                </mc:Fallback>
              </mc:AlternateContent>
            </w:r>
            <w:r w:rsidRPr="009026BD">
              <w:rPr>
                <w:rFonts w:ascii="Meiryo UI" w:eastAsia="Meiryo UI" w:hAnsi="Meiryo UI" w:cs="Meiryo UI" w:hint="eastAsia"/>
                <w:sz w:val="20"/>
                <w:szCs w:val="20"/>
              </w:rPr>
              <w:t>実地研修 4月～11月、27人</w:t>
            </w:r>
          </w:p>
          <w:p w14:paraId="23E7127B" w14:textId="77777777" w:rsidR="007505E8" w:rsidRPr="009026BD" w:rsidRDefault="007505E8" w:rsidP="007505E8">
            <w:pPr>
              <w:spacing w:line="280" w:lineRule="exact"/>
              <w:ind w:leftChars="150" w:left="330" w:firstLineChars="150" w:firstLine="300"/>
              <w:rPr>
                <w:rFonts w:ascii="Meiryo UI" w:eastAsia="Meiryo UI" w:hAnsi="Meiryo UI" w:cs="Meiryo UI"/>
                <w:sz w:val="20"/>
                <w:szCs w:val="20"/>
              </w:rPr>
            </w:pPr>
            <w:r w:rsidRPr="009026BD">
              <w:rPr>
                <w:rFonts w:ascii="Meiryo UI" w:eastAsia="Meiryo UI" w:hAnsi="Meiryo UI" w:cs="Meiryo UI" w:hint="eastAsia"/>
                <w:sz w:val="20"/>
                <w:szCs w:val="20"/>
              </w:rPr>
              <w:t>相互研修 10月～12月、105人</w:t>
            </w:r>
          </w:p>
          <w:p w14:paraId="72BCC1A9" w14:textId="77777777" w:rsidR="007505E8" w:rsidRPr="009026BD" w:rsidRDefault="007505E8" w:rsidP="007505E8">
            <w:pPr>
              <w:spacing w:line="280" w:lineRule="exact"/>
              <w:ind w:leftChars="150" w:left="330" w:firstLineChars="150" w:firstLine="300"/>
              <w:rPr>
                <w:rFonts w:ascii="Meiryo UI" w:eastAsia="Meiryo UI" w:hAnsi="Meiryo UI" w:cs="Meiryo UI"/>
                <w:sz w:val="20"/>
                <w:szCs w:val="20"/>
              </w:rPr>
            </w:pPr>
            <w:r w:rsidRPr="009026BD">
              <w:rPr>
                <w:rFonts w:ascii="Meiryo UI" w:eastAsia="Meiryo UI" w:hAnsi="Meiryo UI" w:cs="Meiryo UI" w:hint="eastAsia"/>
                <w:sz w:val="20"/>
                <w:szCs w:val="20"/>
              </w:rPr>
              <w:t>専門研修 4月～1月、のべ721人</w:t>
            </w:r>
          </w:p>
          <w:p w14:paraId="4E5E6D73" w14:textId="77777777" w:rsidR="007505E8" w:rsidRPr="009026BD" w:rsidRDefault="007505E8" w:rsidP="007505E8">
            <w:pPr>
              <w:spacing w:line="280" w:lineRule="exact"/>
              <w:ind w:leftChars="150" w:left="330" w:firstLineChars="150" w:firstLine="300"/>
              <w:rPr>
                <w:rFonts w:ascii="Meiryo UI" w:eastAsia="Meiryo UI" w:hAnsi="Meiryo UI" w:cs="Meiryo UI"/>
                <w:sz w:val="20"/>
                <w:szCs w:val="20"/>
              </w:rPr>
            </w:pPr>
            <w:r w:rsidRPr="009026BD">
              <w:rPr>
                <w:rFonts w:ascii="Meiryo UI" w:eastAsia="Meiryo UI" w:hAnsi="Meiryo UI" w:cs="Meiryo UI" w:hint="eastAsia"/>
                <w:sz w:val="20"/>
                <w:szCs w:val="20"/>
              </w:rPr>
              <w:t>ピアカウンセリング研修</w:t>
            </w:r>
            <w:r w:rsidR="00542461">
              <w:rPr>
                <w:rFonts w:ascii="Meiryo UI" w:eastAsia="Meiryo UI" w:hAnsi="Meiryo UI" w:cs="Meiryo UI" w:hint="eastAsia"/>
                <w:sz w:val="20"/>
                <w:szCs w:val="20"/>
              </w:rPr>
              <w:t xml:space="preserve"> </w:t>
            </w:r>
            <w:r w:rsidR="00542461" w:rsidRPr="009026BD">
              <w:rPr>
                <w:rFonts w:ascii="Meiryo UI" w:eastAsia="Meiryo UI" w:hAnsi="Meiryo UI" w:cs="Meiryo UI" w:hint="eastAsia"/>
                <w:sz w:val="20"/>
                <w:szCs w:val="20"/>
              </w:rPr>
              <w:t>９月～11月、のべ27人</w:t>
            </w:r>
          </w:p>
          <w:p w14:paraId="7EB86A76" w14:textId="77777777" w:rsidR="007505E8" w:rsidRPr="009026BD" w:rsidRDefault="007505E8" w:rsidP="00A21922">
            <w:pPr>
              <w:spacing w:line="280" w:lineRule="exact"/>
              <w:ind w:leftChars="150" w:left="330" w:firstLineChars="650" w:firstLine="1300"/>
              <w:rPr>
                <w:rFonts w:ascii="Meiryo UI" w:eastAsia="Meiryo UI" w:hAnsi="Meiryo UI" w:cs="Meiryo UI"/>
                <w:sz w:val="20"/>
                <w:szCs w:val="20"/>
              </w:rPr>
            </w:pPr>
          </w:p>
          <w:p w14:paraId="03D937F8"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○8圏域全てに設置した訪問看護教育ステーションで多職</w:t>
            </w:r>
          </w:p>
          <w:p w14:paraId="3F44C563" w14:textId="77777777" w:rsidR="007505E8" w:rsidRPr="009026BD" w:rsidRDefault="007505E8" w:rsidP="007505E8">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種連携研修等を実施</w:t>
            </w:r>
          </w:p>
          <w:p w14:paraId="4C554BD1"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・実践研修 4月～10月、109回、のべ5,088人</w:t>
            </w:r>
          </w:p>
          <w:p w14:paraId="7F4A7D7E" w14:textId="77777777" w:rsidR="007505E8" w:rsidRPr="009026BD" w:rsidRDefault="007505E8" w:rsidP="007505E8">
            <w:pPr>
              <w:spacing w:line="280" w:lineRule="exact"/>
              <w:rPr>
                <w:rFonts w:ascii="Meiryo UI" w:eastAsia="Meiryo UI" w:hAnsi="Meiryo UI" w:cs="Meiryo UI"/>
                <w:sz w:val="20"/>
                <w:szCs w:val="20"/>
              </w:rPr>
            </w:pPr>
          </w:p>
          <w:p w14:paraId="67BD528B"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(4)円滑な在宅復帰を支える人材・機能の確保</w:t>
            </w:r>
          </w:p>
          <w:p w14:paraId="3AD222C3" w14:textId="77777777" w:rsidR="001D2CB2" w:rsidRDefault="001D2CB2" w:rsidP="007505E8">
            <w:pPr>
              <w:spacing w:line="280" w:lineRule="exact"/>
              <w:rPr>
                <w:rFonts w:ascii="Meiryo UI" w:eastAsia="Meiryo UI" w:hAnsi="Meiryo UI" w:cs="Meiryo UI"/>
                <w:sz w:val="20"/>
                <w:szCs w:val="20"/>
              </w:rPr>
            </w:pPr>
          </w:p>
          <w:p w14:paraId="65147D6E" w14:textId="7C538095"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w:t>
            </w:r>
            <w:r w:rsidR="0018373B" w:rsidRPr="009026BD">
              <w:rPr>
                <w:rFonts w:ascii="Meiryo UI" w:eastAsia="Meiryo UI" w:hAnsi="Meiryo UI" w:cs="Meiryo UI" w:hint="eastAsia"/>
                <w:sz w:val="20"/>
                <w:szCs w:val="20"/>
              </w:rPr>
              <w:t>退院支援加算算定病院</w:t>
            </w:r>
            <w:r w:rsidR="0018373B">
              <w:rPr>
                <w:rFonts w:ascii="Meiryo UI" w:eastAsia="Meiryo UI" w:hAnsi="Meiryo UI" w:cs="Meiryo UI" w:hint="eastAsia"/>
                <w:sz w:val="20"/>
                <w:szCs w:val="20"/>
              </w:rPr>
              <w:t>等の</w:t>
            </w:r>
            <w:r w:rsidR="0018373B" w:rsidRPr="009026BD">
              <w:rPr>
                <w:rFonts w:ascii="Meiryo UI" w:eastAsia="Meiryo UI" w:hAnsi="Meiryo UI" w:cs="Meiryo UI" w:hint="eastAsia"/>
                <w:sz w:val="20"/>
                <w:szCs w:val="20"/>
              </w:rPr>
              <w:t>増加</w:t>
            </w:r>
            <w:r w:rsidR="0018373B">
              <w:rPr>
                <w:rFonts w:ascii="Meiryo UI" w:eastAsia="Meiryo UI" w:hAnsi="Meiryo UI" w:cs="Meiryo UI" w:hint="eastAsia"/>
                <w:sz w:val="20"/>
                <w:szCs w:val="20"/>
              </w:rPr>
              <w:t>に向けた</w:t>
            </w:r>
            <w:r w:rsidRPr="009026BD">
              <w:rPr>
                <w:rFonts w:ascii="Meiryo UI" w:eastAsia="Meiryo UI" w:hAnsi="Meiryo UI" w:cs="Meiryo UI" w:hint="eastAsia"/>
                <w:sz w:val="20"/>
                <w:szCs w:val="20"/>
              </w:rPr>
              <w:t>看護師等を対象とする退院支援研修</w:t>
            </w:r>
          </w:p>
          <w:p w14:paraId="5E1CC41E"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 xml:space="preserve">・退院支援強化研修　　10月、2月　179名　</w:t>
            </w:r>
          </w:p>
          <w:p w14:paraId="64BE1311" w14:textId="77777777" w:rsidR="007505E8" w:rsidRPr="009026BD" w:rsidRDefault="007505E8" w:rsidP="007505E8">
            <w:pPr>
              <w:spacing w:line="280" w:lineRule="exact"/>
              <w:ind w:firstLineChars="1000" w:firstLine="2000"/>
              <w:rPr>
                <w:rFonts w:ascii="Meiryo UI" w:eastAsia="Meiryo UI" w:hAnsi="Meiryo UI" w:cs="Meiryo UI"/>
                <w:sz w:val="20"/>
                <w:szCs w:val="20"/>
              </w:rPr>
            </w:pPr>
          </w:p>
          <w:p w14:paraId="6AEE5C00"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(5)地域包括ケアシステムの構築に向けた体制の整備</w:t>
            </w:r>
          </w:p>
          <w:p w14:paraId="3D7A898C" w14:textId="77777777" w:rsidR="001D2CB2" w:rsidRDefault="001D2CB2" w:rsidP="00AC7ABE">
            <w:pPr>
              <w:spacing w:line="280" w:lineRule="exact"/>
              <w:ind w:left="100" w:hangingChars="50" w:hanging="100"/>
              <w:rPr>
                <w:rFonts w:ascii="Meiryo UI" w:eastAsia="Meiryo UI" w:hAnsi="Meiryo UI" w:cs="Meiryo UI"/>
                <w:sz w:val="20"/>
                <w:szCs w:val="20"/>
              </w:rPr>
            </w:pPr>
          </w:p>
          <w:p w14:paraId="701BCFFF" w14:textId="57EBFD72" w:rsidR="001D2CB2" w:rsidRDefault="0018373B" w:rsidP="00F705B9">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Pr="009026BD">
              <w:rPr>
                <w:rFonts w:ascii="Meiryo UI" w:eastAsia="Meiryo UI" w:hAnsi="Meiryo UI" w:cs="Meiryo UI" w:hint="eastAsia"/>
                <w:sz w:val="20"/>
                <w:szCs w:val="20"/>
              </w:rPr>
              <w:t>介護支援連携指導料算定病院</w:t>
            </w:r>
            <w:r w:rsidR="00023B55">
              <w:rPr>
                <w:rFonts w:ascii="Meiryo UI" w:eastAsia="Meiryo UI" w:hAnsi="Meiryo UI" w:cs="Meiryo UI" w:hint="eastAsia"/>
                <w:sz w:val="20"/>
                <w:szCs w:val="20"/>
              </w:rPr>
              <w:t>等</w:t>
            </w:r>
            <w:r w:rsidRPr="009026BD">
              <w:rPr>
                <w:rFonts w:ascii="Meiryo UI" w:eastAsia="Meiryo UI" w:hAnsi="Meiryo UI" w:cs="Meiryo UI" w:hint="eastAsia"/>
                <w:sz w:val="20"/>
                <w:szCs w:val="20"/>
              </w:rPr>
              <w:t>の増加</w:t>
            </w:r>
            <w:r w:rsidR="00023B55">
              <w:rPr>
                <w:rFonts w:ascii="Meiryo UI" w:eastAsia="Meiryo UI" w:hAnsi="Meiryo UI" w:cs="Meiryo UI" w:hint="eastAsia"/>
                <w:sz w:val="20"/>
                <w:szCs w:val="20"/>
              </w:rPr>
              <w:t>に向け、</w:t>
            </w:r>
          </w:p>
          <w:p w14:paraId="554C4A42" w14:textId="5E2DFC2A" w:rsidR="007505E8" w:rsidRPr="009026BD" w:rsidRDefault="00023B55" w:rsidP="00AC7AB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505E8" w:rsidRPr="009026BD">
              <w:rPr>
                <w:rFonts w:ascii="Meiryo UI" w:eastAsia="Meiryo UI" w:hAnsi="Meiryo UI" w:cs="Meiryo UI" w:hint="eastAsia"/>
                <w:sz w:val="20"/>
                <w:szCs w:val="20"/>
              </w:rPr>
              <w:t>６～７月にかけて大阪市・堺市を除く41市町村に在宅医療・介護連携推進事業の進捗状況に関する調査と</w:t>
            </w:r>
            <w:r w:rsidR="0018373B">
              <w:rPr>
                <w:rFonts w:ascii="Meiryo UI" w:eastAsia="Meiryo UI" w:hAnsi="Meiryo UI" w:cs="Meiryo UI" w:hint="eastAsia"/>
                <w:sz w:val="20"/>
                <w:szCs w:val="20"/>
              </w:rPr>
              <w:t>ヒアリング</w:t>
            </w:r>
            <w:r w:rsidR="007505E8" w:rsidRPr="009026BD">
              <w:rPr>
                <w:rFonts w:ascii="Meiryo UI" w:eastAsia="Meiryo UI" w:hAnsi="Meiryo UI" w:cs="Meiryo UI" w:hint="eastAsia"/>
                <w:sz w:val="20"/>
                <w:szCs w:val="20"/>
              </w:rPr>
              <w:t>を実施</w:t>
            </w:r>
          </w:p>
          <w:p w14:paraId="6AC9B34B" w14:textId="252FBCB6" w:rsidR="007505E8" w:rsidRPr="009026BD" w:rsidRDefault="00023B55" w:rsidP="00AC7AB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505E8" w:rsidRPr="009026BD">
              <w:rPr>
                <w:rFonts w:ascii="Meiryo UI" w:eastAsia="Meiryo UI" w:hAnsi="Meiryo UI" w:cs="Meiryo UI" w:hint="eastAsia"/>
                <w:sz w:val="20"/>
                <w:szCs w:val="20"/>
              </w:rPr>
              <w:t>8～10月にかけて8圏域で在宅医療懇話会（部会）を開催し、圏域医療計画について年度目標の設定を協議</w:t>
            </w:r>
          </w:p>
          <w:p w14:paraId="56F044F9" w14:textId="214F2B8F" w:rsidR="007505E8" w:rsidRPr="009026BD" w:rsidRDefault="00023B55" w:rsidP="00AC7AB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505E8" w:rsidRPr="009026BD">
              <w:rPr>
                <w:rFonts w:ascii="Meiryo UI" w:eastAsia="Meiryo UI" w:hAnsi="Meiryo UI" w:cs="Meiryo UI" w:hint="eastAsia"/>
                <w:sz w:val="20"/>
                <w:szCs w:val="20"/>
              </w:rPr>
              <w:t>市町村の状況に応じた個別支援が必要なことから、モデル市町村の選定作業を実施し３地区を決定。ロードマップ作成に向け、</w:t>
            </w:r>
            <w:r w:rsidR="00D90236" w:rsidRPr="00D90236">
              <w:rPr>
                <w:rFonts w:ascii="Meiryo UI" w:eastAsia="Meiryo UI" w:hAnsi="Meiryo UI" w:cs="Meiryo UI" w:hint="eastAsia"/>
                <w:sz w:val="20"/>
                <w:szCs w:val="20"/>
              </w:rPr>
              <w:t>1～3月に行政担当者検討会（3地区×3回 計9回）を開催</w:t>
            </w:r>
            <w:r w:rsidR="00D90236">
              <w:rPr>
                <w:rFonts w:ascii="Meiryo UI" w:eastAsia="Meiryo UI" w:hAnsi="Meiryo UI" w:cs="Meiryo UI" w:hint="eastAsia"/>
                <w:sz w:val="20"/>
                <w:szCs w:val="20"/>
              </w:rPr>
              <w:t>。</w:t>
            </w:r>
          </w:p>
          <w:p w14:paraId="5A92E0B1" w14:textId="77777777" w:rsidR="007505E8" w:rsidRPr="009026BD" w:rsidRDefault="007505E8" w:rsidP="007505E8">
            <w:pPr>
              <w:spacing w:line="280" w:lineRule="exact"/>
              <w:rPr>
                <w:rFonts w:ascii="Meiryo UI" w:eastAsia="Meiryo UI" w:hAnsi="Meiryo UI" w:cs="Meiryo UI"/>
                <w:sz w:val="20"/>
                <w:szCs w:val="20"/>
              </w:rPr>
            </w:pPr>
          </w:p>
          <w:p w14:paraId="4FC2D724"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(6）死因調査体制の整備</w:t>
            </w:r>
          </w:p>
          <w:p w14:paraId="67056E04" w14:textId="6B2AC295" w:rsidR="001D2CB2" w:rsidRDefault="001D2CB2" w:rsidP="001D2CB2">
            <w:pPr>
              <w:spacing w:line="280" w:lineRule="exact"/>
              <w:rPr>
                <w:rFonts w:ascii="Meiryo UI" w:eastAsia="Meiryo UI" w:hAnsi="Meiryo UI" w:cs="Meiryo UI"/>
                <w:sz w:val="20"/>
                <w:szCs w:val="20"/>
              </w:rPr>
            </w:pPr>
          </w:p>
          <w:p w14:paraId="6277C99C" w14:textId="287E4CB3" w:rsidR="001D2CB2" w:rsidRDefault="001D2CB2" w:rsidP="001D2CB2">
            <w:pPr>
              <w:spacing w:line="280" w:lineRule="exact"/>
              <w:rPr>
                <w:rFonts w:ascii="Meiryo UI" w:eastAsia="Meiryo UI" w:hAnsi="Meiryo UI" w:cs="Meiryo UI"/>
                <w:sz w:val="20"/>
                <w:szCs w:val="20"/>
              </w:rPr>
            </w:pPr>
          </w:p>
          <w:p w14:paraId="10513F81" w14:textId="17FDEE7D" w:rsidR="001D2CB2" w:rsidRDefault="001D2CB2" w:rsidP="001D2CB2">
            <w:pPr>
              <w:spacing w:line="280" w:lineRule="exact"/>
              <w:rPr>
                <w:rFonts w:ascii="Meiryo UI" w:eastAsia="Meiryo UI" w:hAnsi="Meiryo UI" w:cs="Meiryo UI"/>
                <w:sz w:val="20"/>
                <w:szCs w:val="20"/>
              </w:rPr>
            </w:pPr>
          </w:p>
          <w:p w14:paraId="03B2F4DA" w14:textId="0367EE98" w:rsidR="001D2CB2" w:rsidRDefault="001D2CB2" w:rsidP="001D2CB2">
            <w:pPr>
              <w:spacing w:line="280" w:lineRule="exact"/>
              <w:rPr>
                <w:rFonts w:ascii="Meiryo UI" w:eastAsia="Meiryo UI" w:hAnsi="Meiryo UI" w:cs="Meiryo UI"/>
                <w:sz w:val="20"/>
                <w:szCs w:val="20"/>
              </w:rPr>
            </w:pPr>
          </w:p>
          <w:p w14:paraId="4538F4D1" w14:textId="3514C739" w:rsidR="001D2CB2" w:rsidRDefault="001D2CB2" w:rsidP="001D2CB2">
            <w:pPr>
              <w:spacing w:line="280" w:lineRule="exact"/>
              <w:rPr>
                <w:rFonts w:ascii="Meiryo UI" w:eastAsia="Meiryo UI" w:hAnsi="Meiryo UI" w:cs="Meiryo UI"/>
                <w:sz w:val="20"/>
                <w:szCs w:val="20"/>
              </w:rPr>
            </w:pPr>
          </w:p>
          <w:p w14:paraId="792BB29D" w14:textId="1C703A3B" w:rsidR="001D2CB2" w:rsidRDefault="001D2CB2" w:rsidP="001D2CB2">
            <w:pPr>
              <w:spacing w:line="280" w:lineRule="exact"/>
              <w:rPr>
                <w:rFonts w:ascii="Meiryo UI" w:eastAsia="Meiryo UI" w:hAnsi="Meiryo UI" w:cs="Meiryo UI"/>
                <w:sz w:val="20"/>
                <w:szCs w:val="20"/>
              </w:rPr>
            </w:pPr>
          </w:p>
          <w:p w14:paraId="1876B364" w14:textId="77777777" w:rsidR="001D2CB2" w:rsidRDefault="001D2CB2" w:rsidP="001D2CB2">
            <w:pPr>
              <w:spacing w:line="280" w:lineRule="exact"/>
              <w:rPr>
                <w:rFonts w:ascii="Meiryo UI" w:eastAsia="Meiryo UI" w:hAnsi="Meiryo UI" w:cs="Meiryo UI"/>
                <w:sz w:val="20"/>
                <w:szCs w:val="20"/>
              </w:rPr>
            </w:pPr>
          </w:p>
          <w:p w14:paraId="33B02034" w14:textId="7D775BB0" w:rsidR="001D2CB2" w:rsidRPr="009026BD" w:rsidRDefault="001D2CB2" w:rsidP="001D2CB2">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〇主治医・救急医向け研修の実施</w:t>
            </w:r>
          </w:p>
          <w:p w14:paraId="06D0463B" w14:textId="77777777" w:rsidR="001D2CB2" w:rsidRPr="009026BD" w:rsidRDefault="001D2CB2" w:rsidP="001D2CB2">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・研修ワーキング会議 5月</w:t>
            </w:r>
          </w:p>
          <w:p w14:paraId="7F230904" w14:textId="77777777" w:rsidR="001D2CB2" w:rsidRPr="009026BD" w:rsidRDefault="001D2CB2" w:rsidP="001D2CB2">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・主治医向け研修 8月～２月、５回、のべ427人</w:t>
            </w:r>
          </w:p>
          <w:p w14:paraId="7E1DD882" w14:textId="77777777" w:rsidR="001D2CB2" w:rsidRPr="009026BD" w:rsidRDefault="001D2CB2" w:rsidP="001D2CB2">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・救急医向け研修 ９月～２月、2回、のべ181人</w:t>
            </w:r>
          </w:p>
          <w:p w14:paraId="5A07EF62" w14:textId="77777777" w:rsidR="001D2CB2" w:rsidRPr="009026BD" w:rsidRDefault="001D2CB2" w:rsidP="001D2CB2">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（研修参加者の理解割合：82％）</w:t>
            </w:r>
          </w:p>
          <w:p w14:paraId="65E22FC7" w14:textId="77777777" w:rsidR="001D2CB2" w:rsidRDefault="001D2CB2" w:rsidP="007505E8">
            <w:pPr>
              <w:spacing w:line="280" w:lineRule="exact"/>
              <w:rPr>
                <w:rFonts w:ascii="Meiryo UI" w:eastAsia="Meiryo UI" w:hAnsi="Meiryo UI" w:cs="Meiryo UI"/>
                <w:sz w:val="20"/>
                <w:szCs w:val="20"/>
              </w:rPr>
            </w:pPr>
          </w:p>
          <w:p w14:paraId="00C46F0D" w14:textId="565A6BB0"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〇大阪府死因調査等協議会の開催</w:t>
            </w:r>
          </w:p>
          <w:p w14:paraId="0AE4F994"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2回（9月、2月）</w:t>
            </w:r>
          </w:p>
          <w:p w14:paraId="0D474A8F" w14:textId="77777777" w:rsidR="007505E8" w:rsidRPr="009026BD" w:rsidRDefault="007505E8" w:rsidP="007505E8">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・死因調査体制の整備に向けた取組みの進捗状況</w:t>
            </w:r>
          </w:p>
          <w:p w14:paraId="0303F9E0" w14:textId="77777777" w:rsidR="007505E8" w:rsidRPr="009026BD" w:rsidRDefault="007505E8" w:rsidP="007505E8">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・次年度の取組み案</w:t>
            </w:r>
          </w:p>
          <w:p w14:paraId="31EFAA3D"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〇監察医事務所の機能拡充</w:t>
            </w:r>
          </w:p>
          <w:p w14:paraId="5262A373"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・ＣＴ車両導入 3月</w:t>
            </w:r>
          </w:p>
          <w:p w14:paraId="2D2562F2"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・解剖台・保存用冷蔵庫の機器更新　11月</w:t>
            </w:r>
          </w:p>
          <w:p w14:paraId="0E51B489" w14:textId="77777777" w:rsidR="007505E8" w:rsidRPr="009026BD" w:rsidRDefault="007505E8" w:rsidP="007505E8">
            <w:pPr>
              <w:spacing w:line="280" w:lineRule="exact"/>
              <w:rPr>
                <w:rFonts w:ascii="Meiryo UI" w:eastAsia="Meiryo UI" w:hAnsi="Meiryo UI" w:cs="Meiryo UI"/>
                <w:sz w:val="20"/>
                <w:szCs w:val="20"/>
              </w:rPr>
            </w:pPr>
          </w:p>
          <w:p w14:paraId="6F879E58" w14:textId="77777777" w:rsidR="007505E8" w:rsidRPr="009026BD" w:rsidRDefault="007505E8" w:rsidP="007505E8">
            <w:pPr>
              <w:spacing w:line="280" w:lineRule="exact"/>
              <w:rPr>
                <w:rFonts w:ascii="Meiryo UI" w:eastAsia="Meiryo UI" w:hAnsi="Meiryo UI" w:cs="Meiryo UI"/>
                <w:sz w:val="20"/>
                <w:szCs w:val="20"/>
              </w:rPr>
            </w:pPr>
          </w:p>
          <w:p w14:paraId="40D2871C" w14:textId="77777777" w:rsidR="007505E8" w:rsidRPr="009026BD" w:rsidRDefault="007505E8" w:rsidP="007505E8">
            <w:pPr>
              <w:spacing w:line="280" w:lineRule="exact"/>
              <w:rPr>
                <w:rFonts w:ascii="Meiryo UI" w:eastAsia="Meiryo UI" w:hAnsi="Meiryo UI" w:cs="Meiryo UI"/>
                <w:sz w:val="20"/>
                <w:szCs w:val="20"/>
              </w:rPr>
            </w:pPr>
          </w:p>
          <w:p w14:paraId="679621CC" w14:textId="77777777" w:rsidR="007505E8" w:rsidRPr="009026BD" w:rsidRDefault="007505E8" w:rsidP="007505E8">
            <w:pPr>
              <w:spacing w:line="280" w:lineRule="exact"/>
              <w:rPr>
                <w:rFonts w:ascii="Meiryo UI" w:eastAsia="Meiryo UI" w:hAnsi="Meiryo UI" w:cs="Meiryo UI"/>
                <w:sz w:val="20"/>
                <w:szCs w:val="20"/>
              </w:rPr>
            </w:pPr>
          </w:p>
          <w:p w14:paraId="39F653B1" w14:textId="0633AF8E" w:rsidR="007505E8" w:rsidRPr="009026BD" w:rsidRDefault="007505E8" w:rsidP="007505E8">
            <w:pPr>
              <w:spacing w:line="280" w:lineRule="exact"/>
              <w:ind w:left="20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○難病医療提供</w:t>
            </w:r>
            <w:r w:rsidR="00D90236">
              <w:rPr>
                <w:rFonts w:ascii="Meiryo UI" w:eastAsia="Meiryo UI" w:hAnsi="Meiryo UI" w:cs="Meiryo UI" w:hint="eastAsia"/>
                <w:sz w:val="20"/>
                <w:szCs w:val="20"/>
              </w:rPr>
              <w:t>体制</w:t>
            </w:r>
            <w:r w:rsidRPr="009026BD">
              <w:rPr>
                <w:rFonts w:ascii="Meiryo UI" w:eastAsia="Meiryo UI" w:hAnsi="Meiryo UI" w:cs="Meiryo UI" w:hint="eastAsia"/>
                <w:sz w:val="20"/>
                <w:szCs w:val="20"/>
              </w:rPr>
              <w:t>検討部会の開催（3回実施）</w:t>
            </w:r>
          </w:p>
          <w:p w14:paraId="39F5735C" w14:textId="77777777" w:rsidR="007505E8" w:rsidRPr="009026BD" w:rsidRDefault="007505E8" w:rsidP="007505E8">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・府における医療提供体制整備の方向性について検討</w:t>
            </w:r>
          </w:p>
          <w:p w14:paraId="6BA00901" w14:textId="31332E07" w:rsidR="007505E8" w:rsidRPr="009026BD" w:rsidRDefault="007505E8" w:rsidP="00A21922">
            <w:pPr>
              <w:spacing w:line="280" w:lineRule="exact"/>
              <w:ind w:leftChars="45" w:left="239" w:hangingChars="70" w:hanging="140"/>
              <w:rPr>
                <w:rFonts w:ascii="Meiryo UI" w:eastAsia="Meiryo UI" w:hAnsi="Meiryo UI" w:cs="Meiryo UI"/>
                <w:sz w:val="20"/>
                <w:szCs w:val="20"/>
              </w:rPr>
            </w:pPr>
            <w:r w:rsidRPr="009026BD">
              <w:rPr>
                <w:rFonts w:ascii="Meiryo UI" w:eastAsia="Meiryo UI" w:hAnsi="Meiryo UI" w:cs="Meiryo UI" w:hint="eastAsia"/>
                <w:sz w:val="20"/>
                <w:szCs w:val="20"/>
              </w:rPr>
              <w:t>・公募により大阪府難病診療連携拠点病院</w:t>
            </w:r>
            <w:r w:rsidR="008F3D20">
              <w:rPr>
                <w:rFonts w:ascii="Meiryo UI" w:eastAsia="Meiryo UI" w:hAnsi="Meiryo UI" w:cs="Meiryo UI" w:hint="eastAsia"/>
                <w:sz w:val="20"/>
                <w:szCs w:val="20"/>
              </w:rPr>
              <w:t>（</w:t>
            </w:r>
            <w:r w:rsidR="008F3D20" w:rsidRPr="009026BD">
              <w:rPr>
                <w:rFonts w:ascii="Meiryo UI" w:eastAsia="Meiryo UI" w:hAnsi="Meiryo UI" w:cs="Meiryo UI" w:hint="eastAsia"/>
                <w:sz w:val="20"/>
                <w:szCs w:val="20"/>
              </w:rPr>
              <w:t>12医療機関</w:t>
            </w:r>
            <w:r w:rsidR="008F3D20">
              <w:rPr>
                <w:rFonts w:ascii="Meiryo UI" w:eastAsia="Meiryo UI" w:hAnsi="Meiryo UI" w:cs="Meiryo UI" w:hint="eastAsia"/>
                <w:sz w:val="20"/>
                <w:szCs w:val="20"/>
              </w:rPr>
              <w:t>）</w:t>
            </w:r>
            <w:r w:rsidRPr="009026BD">
              <w:rPr>
                <w:rFonts w:ascii="Meiryo UI" w:eastAsia="Meiryo UI" w:hAnsi="Meiryo UI" w:cs="Meiryo UI" w:hint="eastAsia"/>
                <w:sz w:val="20"/>
                <w:szCs w:val="20"/>
              </w:rPr>
              <w:t>を選定（平成30年11月）</w:t>
            </w:r>
          </w:p>
          <w:p w14:paraId="758649C5" w14:textId="4157621A" w:rsidR="007505E8" w:rsidRPr="009026BD" w:rsidRDefault="007505E8" w:rsidP="007505E8">
            <w:pPr>
              <w:spacing w:line="280" w:lineRule="exact"/>
              <w:ind w:left="20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○移行期医療</w:t>
            </w:r>
            <w:r w:rsidR="00D90236">
              <w:rPr>
                <w:rFonts w:ascii="Meiryo UI" w:eastAsia="Meiryo UI" w:hAnsi="Meiryo UI" w:cs="Meiryo UI" w:hint="eastAsia"/>
                <w:sz w:val="20"/>
                <w:szCs w:val="20"/>
              </w:rPr>
              <w:t>支援体制</w:t>
            </w:r>
            <w:r w:rsidRPr="009026BD">
              <w:rPr>
                <w:rFonts w:ascii="Meiryo UI" w:eastAsia="Meiryo UI" w:hAnsi="Meiryo UI" w:cs="Meiryo UI" w:hint="eastAsia"/>
                <w:sz w:val="20"/>
                <w:szCs w:val="20"/>
              </w:rPr>
              <w:t>検討部会の開催（2回実施）</w:t>
            </w:r>
          </w:p>
          <w:p w14:paraId="3BC905AD" w14:textId="77777777" w:rsidR="007505E8" w:rsidRPr="009026BD" w:rsidRDefault="007505E8" w:rsidP="00D82671">
            <w:pPr>
              <w:spacing w:line="280" w:lineRule="exact"/>
              <w:ind w:leftChars="52" w:left="214"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・移行期医療の課題、移行期医療支援センター設置について検討　　⇒　H31年4月設置予定</w:t>
            </w:r>
          </w:p>
          <w:p w14:paraId="29EB821C"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○療養生活調査</w:t>
            </w:r>
          </w:p>
          <w:p w14:paraId="3BE4758D" w14:textId="37E4D624" w:rsidR="007505E8" w:rsidRPr="009026BD" w:rsidRDefault="007505E8" w:rsidP="00A21922">
            <w:pPr>
              <w:spacing w:line="280" w:lineRule="exact"/>
              <w:ind w:leftChars="52" w:left="214"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①「難病に関するアンケート」調査</w:t>
            </w:r>
          </w:p>
          <w:p w14:paraId="147624BC" w14:textId="5C4ED60E" w:rsidR="007505E8" w:rsidRPr="009026BD" w:rsidRDefault="007505E8" w:rsidP="00F14AB0">
            <w:pPr>
              <w:spacing w:line="280" w:lineRule="exact"/>
              <w:ind w:leftChars="27" w:left="59" w:firstLineChars="100" w:firstLine="200"/>
              <w:rPr>
                <w:rFonts w:ascii="Meiryo UI" w:eastAsia="Meiryo UI" w:hAnsi="Meiryo UI" w:cs="Meiryo UI"/>
                <w:sz w:val="18"/>
                <w:szCs w:val="18"/>
              </w:rPr>
            </w:pPr>
            <w:r w:rsidRPr="009026BD">
              <w:rPr>
                <w:rFonts w:ascii="Meiryo UI" w:eastAsia="Meiryo UI" w:hAnsi="Meiryo UI" w:cs="Meiryo UI" w:hint="eastAsia"/>
                <w:sz w:val="20"/>
                <w:szCs w:val="20"/>
              </w:rPr>
              <w:t>４保健所管内の指定難病</w:t>
            </w:r>
            <w:r w:rsidR="00244BF1">
              <w:rPr>
                <w:rFonts w:ascii="Meiryo UI" w:eastAsia="Meiryo UI" w:hAnsi="Meiryo UI" w:cs="Meiryo UI" w:hint="eastAsia"/>
                <w:sz w:val="20"/>
                <w:szCs w:val="20"/>
              </w:rPr>
              <w:t>受給者</w:t>
            </w:r>
            <w:r w:rsidRPr="009026BD">
              <w:rPr>
                <w:rFonts w:ascii="Meiryo UI" w:eastAsia="Meiryo UI" w:hAnsi="Meiryo UI" w:cs="Meiryo UI" w:hint="eastAsia"/>
                <w:sz w:val="20"/>
                <w:szCs w:val="20"/>
              </w:rPr>
              <w:t>証更新申請対象者（10,661件</w:t>
            </w:r>
            <w:r w:rsidR="00244BF1">
              <w:rPr>
                <w:rFonts w:ascii="Meiryo UI" w:eastAsia="Meiryo UI" w:hAnsi="Meiryo UI" w:cs="Meiryo UI" w:hint="eastAsia"/>
                <w:sz w:val="20"/>
                <w:szCs w:val="20"/>
              </w:rPr>
              <w:t>）に対し実施</w:t>
            </w:r>
            <w:r w:rsidRPr="009026BD">
              <w:rPr>
                <w:rFonts w:ascii="Meiryo UI" w:eastAsia="Meiryo UI" w:hAnsi="Meiryo UI" w:cs="Meiryo UI" w:hint="eastAsia"/>
                <w:sz w:val="18"/>
                <w:szCs w:val="18"/>
              </w:rPr>
              <w:t>（有効回答率　97%）</w:t>
            </w:r>
          </w:p>
          <w:p w14:paraId="136BF81F" w14:textId="77777777" w:rsidR="007505E8" w:rsidRPr="009026BD" w:rsidRDefault="007505E8" w:rsidP="007505E8">
            <w:pPr>
              <w:spacing w:line="280" w:lineRule="exact"/>
              <w:ind w:leftChars="200" w:left="440"/>
              <w:rPr>
                <w:rFonts w:ascii="Meiryo UI" w:eastAsia="Meiryo UI" w:hAnsi="Meiryo UI" w:cs="Meiryo UI"/>
                <w:sz w:val="20"/>
                <w:szCs w:val="20"/>
              </w:rPr>
            </w:pPr>
            <w:r w:rsidRPr="009026BD">
              <w:rPr>
                <w:rFonts w:ascii="Meiryo UI" w:eastAsia="Meiryo UI" w:hAnsi="Meiryo UI" w:cs="Meiryo UI" w:hint="eastAsia"/>
                <w:sz w:val="20"/>
                <w:szCs w:val="20"/>
              </w:rPr>
              <w:t xml:space="preserve">「難病に関する相談」「大規模災害対応」等に関して今後、取り組むべき課題を抽出　</w:t>
            </w:r>
          </w:p>
          <w:p w14:paraId="301A7D1A" w14:textId="77777777" w:rsidR="007505E8" w:rsidRPr="009026BD" w:rsidRDefault="007505E8" w:rsidP="007505E8">
            <w:pPr>
              <w:spacing w:line="280" w:lineRule="exact"/>
              <w:ind w:leftChars="200" w:left="440"/>
              <w:rPr>
                <w:rFonts w:ascii="Meiryo UI" w:eastAsia="Meiryo UI" w:hAnsi="Meiryo UI" w:cs="Meiryo UI"/>
                <w:sz w:val="20"/>
                <w:szCs w:val="20"/>
              </w:rPr>
            </w:pPr>
            <w:r w:rsidRPr="009026BD">
              <w:rPr>
                <w:rFonts w:ascii="Meiryo UI" w:eastAsia="Meiryo UI" w:hAnsi="Meiryo UI" w:cs="Meiryo UI" w:hint="eastAsia"/>
                <w:sz w:val="20"/>
                <w:szCs w:val="20"/>
              </w:rPr>
              <w:t>⇒課題を踏まえ、「難病患者支援マニュアル」を改訂</w:t>
            </w:r>
          </w:p>
          <w:p w14:paraId="033E1EFF" w14:textId="77777777" w:rsidR="007505E8" w:rsidRPr="009026BD" w:rsidRDefault="007505E8" w:rsidP="007505E8">
            <w:pPr>
              <w:spacing w:line="280" w:lineRule="exact"/>
              <w:ind w:leftChars="200" w:left="440"/>
              <w:rPr>
                <w:rFonts w:ascii="Meiryo UI" w:eastAsia="Meiryo UI" w:hAnsi="Meiryo UI" w:cs="Meiryo UI"/>
                <w:sz w:val="20"/>
                <w:szCs w:val="20"/>
              </w:rPr>
            </w:pPr>
            <w:r w:rsidRPr="009026BD">
              <w:rPr>
                <w:rFonts w:ascii="Meiryo UI" w:eastAsia="Meiryo UI" w:hAnsi="Meiryo UI" w:cs="Meiryo UI" w:hint="eastAsia"/>
                <w:sz w:val="20"/>
                <w:szCs w:val="20"/>
              </w:rPr>
              <w:t xml:space="preserve">　するとともに今後、取り組むべき施策の検討開始</w:t>
            </w:r>
          </w:p>
          <w:p w14:paraId="0137DA3B" w14:textId="77777777" w:rsidR="007505E8" w:rsidRPr="009026BD" w:rsidRDefault="007505E8" w:rsidP="007505E8">
            <w:pPr>
              <w:spacing w:line="280" w:lineRule="exact"/>
              <w:ind w:leftChars="200" w:left="440" w:firstLineChars="1300" w:firstLine="2600"/>
              <w:rPr>
                <w:rFonts w:ascii="Meiryo UI" w:eastAsia="Meiryo UI" w:hAnsi="Meiryo UI" w:cs="Meiryo UI"/>
                <w:sz w:val="20"/>
                <w:szCs w:val="20"/>
              </w:rPr>
            </w:pPr>
            <w:r w:rsidRPr="009026BD">
              <w:rPr>
                <w:rFonts w:ascii="Meiryo UI" w:eastAsia="Meiryo UI" w:hAnsi="Meiryo UI" w:cs="Meiryo UI" w:hint="eastAsia"/>
                <w:sz w:val="20"/>
                <w:szCs w:val="20"/>
              </w:rPr>
              <w:t>(平成31年3月)</w:t>
            </w:r>
          </w:p>
          <w:p w14:paraId="56BBC8C0" w14:textId="77777777" w:rsidR="007505E8" w:rsidRPr="009026BD" w:rsidRDefault="007505E8" w:rsidP="00540E7B">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②「小児慢性特定疾病児童等療養生活実態調査」</w:t>
            </w:r>
          </w:p>
          <w:p w14:paraId="7D114AE0" w14:textId="77777777" w:rsidR="007505E8" w:rsidRPr="009026BD" w:rsidRDefault="007505E8" w:rsidP="007505E8">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（対象）</w:t>
            </w:r>
          </w:p>
          <w:p w14:paraId="6F8AABDD" w14:textId="18CE1475" w:rsidR="007505E8" w:rsidRPr="009026BD" w:rsidRDefault="007505E8" w:rsidP="00A21922">
            <w:pPr>
              <w:spacing w:line="280" w:lineRule="exact"/>
              <w:ind w:leftChars="100" w:left="220"/>
              <w:rPr>
                <w:rFonts w:ascii="Meiryo UI" w:eastAsia="Meiryo UI" w:hAnsi="Meiryo UI" w:cs="Meiryo UI"/>
                <w:sz w:val="20"/>
                <w:szCs w:val="20"/>
              </w:rPr>
            </w:pPr>
            <w:r w:rsidRPr="009026BD">
              <w:rPr>
                <w:rFonts w:ascii="Meiryo UI" w:eastAsia="Meiryo UI" w:hAnsi="Meiryo UI" w:cs="Meiryo UI" w:hint="eastAsia"/>
                <w:sz w:val="20"/>
                <w:szCs w:val="20"/>
              </w:rPr>
              <w:t>小児慢性特定疾病医療費助成受給者及びその保護者</w:t>
            </w:r>
            <w:r w:rsidR="00244BF1">
              <w:rPr>
                <w:rFonts w:ascii="Meiryo UI" w:eastAsia="Meiryo UI" w:hAnsi="Meiryo UI" w:cs="Meiryo UI" w:hint="eastAsia"/>
                <w:sz w:val="20"/>
                <w:szCs w:val="20"/>
              </w:rPr>
              <w:t>（</w:t>
            </w:r>
            <w:r w:rsidRPr="009026BD">
              <w:rPr>
                <w:rFonts w:ascii="Meiryo UI" w:eastAsia="Meiryo UI" w:hAnsi="Meiryo UI" w:cs="Meiryo UI" w:hint="eastAsia"/>
                <w:sz w:val="20"/>
                <w:szCs w:val="20"/>
              </w:rPr>
              <w:t>2,905件</w:t>
            </w:r>
            <w:r w:rsidR="00244BF1">
              <w:rPr>
                <w:rFonts w:ascii="Meiryo UI" w:eastAsia="Meiryo UI" w:hAnsi="Meiryo UI" w:cs="Meiryo UI" w:hint="eastAsia"/>
                <w:sz w:val="20"/>
                <w:szCs w:val="20"/>
              </w:rPr>
              <w:t>）に対し実施</w:t>
            </w:r>
            <w:r w:rsidRPr="009026BD">
              <w:rPr>
                <w:rFonts w:ascii="Meiryo UI" w:eastAsia="Meiryo UI" w:hAnsi="Meiryo UI" w:cs="Meiryo UI" w:hint="eastAsia"/>
                <w:sz w:val="20"/>
                <w:szCs w:val="20"/>
              </w:rPr>
              <w:t>（有効回答率35％）</w:t>
            </w:r>
          </w:p>
          <w:p w14:paraId="57DEEAEC" w14:textId="77777777" w:rsidR="007505E8" w:rsidRPr="009026BD" w:rsidRDefault="007505E8" w:rsidP="00D82671">
            <w:pPr>
              <w:spacing w:line="280" w:lineRule="exact"/>
              <w:ind w:leftChars="100" w:left="220"/>
              <w:rPr>
                <w:rFonts w:ascii="Meiryo UI" w:eastAsia="Meiryo UI" w:hAnsi="Meiryo UI" w:cs="Meiryo UI"/>
                <w:sz w:val="20"/>
                <w:szCs w:val="20"/>
              </w:rPr>
            </w:pPr>
            <w:r w:rsidRPr="009026BD">
              <w:rPr>
                <w:rFonts w:ascii="Meiryo UI" w:eastAsia="Meiryo UI" w:hAnsi="Meiryo UI" w:cs="Meiryo UI" w:hint="eastAsia"/>
                <w:sz w:val="20"/>
                <w:szCs w:val="20"/>
              </w:rPr>
              <w:t>医療、生活、就学、就労、福祉サービス利用状況、自立支援や成人移行に向けた支援に関わる現状や課題の把握</w:t>
            </w:r>
          </w:p>
          <w:p w14:paraId="4A95AE34" w14:textId="67F64F3B" w:rsidR="007505E8" w:rsidRPr="009026BD" w:rsidRDefault="007505E8" w:rsidP="00A21922">
            <w:pPr>
              <w:spacing w:line="280" w:lineRule="exact"/>
              <w:ind w:leftChars="45" w:left="99" w:firstLine="1"/>
              <w:rPr>
                <w:rFonts w:ascii="Meiryo UI" w:eastAsia="Meiryo UI" w:hAnsi="Meiryo UI" w:cs="Meiryo UI"/>
                <w:sz w:val="20"/>
                <w:szCs w:val="20"/>
              </w:rPr>
            </w:pPr>
            <w:r w:rsidRPr="009026BD">
              <w:rPr>
                <w:rFonts w:ascii="Meiryo UI" w:eastAsia="Meiryo UI" w:hAnsi="Meiryo UI" w:cs="Meiryo UI" w:hint="eastAsia"/>
                <w:sz w:val="20"/>
                <w:szCs w:val="20"/>
              </w:rPr>
              <w:t>⇒結果を踏まえ、「大阪府保健所における母子保健事業のポイント」等を改定　（H31年3月）</w:t>
            </w:r>
          </w:p>
          <w:p w14:paraId="6B48DE66" w14:textId="77777777" w:rsidR="00CF42AE" w:rsidRPr="009026BD" w:rsidRDefault="00CF42AE" w:rsidP="00CF42AE">
            <w:pPr>
              <w:spacing w:line="280" w:lineRule="exact"/>
              <w:rPr>
                <w:rFonts w:ascii="Meiryo UI" w:eastAsia="Meiryo UI" w:hAnsi="Meiryo UI" w:cs="Meiryo UI"/>
                <w:sz w:val="20"/>
                <w:szCs w:val="20"/>
              </w:rPr>
            </w:pPr>
          </w:p>
        </w:tc>
      </w:tr>
      <w:tr w:rsidR="009026BD" w:rsidRPr="009026BD" w14:paraId="3449D847" w14:textId="77777777" w:rsidTr="00920FD1">
        <w:trPr>
          <w:trHeight w:val="290"/>
        </w:trPr>
        <w:tc>
          <w:tcPr>
            <w:tcW w:w="327" w:type="dxa"/>
            <w:tcBorders>
              <w:top w:val="nil"/>
              <w:bottom w:val="nil"/>
              <w:tr2bl w:val="nil"/>
            </w:tcBorders>
          </w:tcPr>
          <w:p w14:paraId="4F839D6A" w14:textId="77777777" w:rsidR="00CF42AE" w:rsidRPr="009026BD" w:rsidRDefault="00CF42AE" w:rsidP="00CF42AE">
            <w:pPr>
              <w:spacing w:line="280" w:lineRule="exact"/>
              <w:rPr>
                <w:rFonts w:ascii="Meiryo UI" w:eastAsia="Meiryo UI" w:hAnsi="Meiryo UI" w:cs="Meiryo UI"/>
              </w:rPr>
            </w:pPr>
          </w:p>
        </w:tc>
        <w:tc>
          <w:tcPr>
            <w:tcW w:w="4905" w:type="dxa"/>
            <w:vMerge/>
            <w:tcBorders>
              <w:bottom w:val="single" w:sz="4" w:space="0" w:color="auto"/>
              <w:right w:val="dashed" w:sz="4" w:space="0" w:color="auto"/>
              <w:tr2bl w:val="nil"/>
            </w:tcBorders>
          </w:tcPr>
          <w:p w14:paraId="073AD310" w14:textId="77777777" w:rsidR="00CF42AE" w:rsidRPr="009026BD" w:rsidRDefault="00CF42AE" w:rsidP="00CF42AE">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76BFC156" w14:textId="77777777" w:rsidR="00CF42AE" w:rsidRPr="009026BD" w:rsidRDefault="00CF42AE" w:rsidP="00CF42AE">
            <w:pPr>
              <w:spacing w:line="280" w:lineRule="exact"/>
              <w:rPr>
                <w:rFonts w:ascii="Meiryo UI" w:eastAsia="Meiryo UI" w:hAnsi="Meiryo UI" w:cs="Meiryo UI"/>
                <w:sz w:val="20"/>
                <w:szCs w:val="20"/>
              </w:rPr>
            </w:pPr>
          </w:p>
        </w:tc>
        <w:tc>
          <w:tcPr>
            <w:tcW w:w="4823" w:type="dxa"/>
            <w:vMerge/>
            <w:tcBorders>
              <w:left w:val="dashed" w:sz="4" w:space="0" w:color="auto"/>
              <w:bottom w:val="single" w:sz="4" w:space="0" w:color="auto"/>
              <w:tr2bl w:val="nil"/>
            </w:tcBorders>
          </w:tcPr>
          <w:p w14:paraId="3568E6BF" w14:textId="77777777" w:rsidR="00CF42AE" w:rsidRPr="009026BD" w:rsidRDefault="00CF42AE" w:rsidP="00CF42AE">
            <w:pPr>
              <w:spacing w:line="280" w:lineRule="exact"/>
              <w:rPr>
                <w:rFonts w:ascii="Meiryo UI" w:eastAsia="Meiryo UI" w:hAnsi="Meiryo UI" w:cs="Meiryo UI"/>
                <w:sz w:val="20"/>
                <w:szCs w:val="20"/>
              </w:rPr>
            </w:pPr>
          </w:p>
        </w:tc>
        <w:tc>
          <w:tcPr>
            <w:tcW w:w="426" w:type="dxa"/>
            <w:vMerge/>
            <w:tcBorders>
              <w:bottom w:val="single" w:sz="4" w:space="0" w:color="auto"/>
            </w:tcBorders>
            <w:shd w:val="clear" w:color="auto" w:fill="auto"/>
          </w:tcPr>
          <w:p w14:paraId="1468F373" w14:textId="77777777" w:rsidR="00CF42AE" w:rsidRPr="009026BD" w:rsidRDefault="00CF42AE" w:rsidP="00CF42AE">
            <w:pPr>
              <w:spacing w:line="280" w:lineRule="exact"/>
              <w:rPr>
                <w:rFonts w:ascii="Meiryo UI" w:eastAsia="Meiryo UI" w:hAnsi="Meiryo UI" w:cs="Meiryo UI"/>
                <w:sz w:val="20"/>
                <w:szCs w:val="20"/>
              </w:rPr>
            </w:pPr>
          </w:p>
        </w:tc>
        <w:tc>
          <w:tcPr>
            <w:tcW w:w="4858" w:type="dxa"/>
            <w:vMerge/>
            <w:tcBorders>
              <w:bottom w:val="single" w:sz="4" w:space="0" w:color="auto"/>
              <w:tr2bl w:val="nil"/>
            </w:tcBorders>
            <w:shd w:val="clear" w:color="auto" w:fill="F2DBDB" w:themeFill="accent2" w:themeFillTint="33"/>
          </w:tcPr>
          <w:p w14:paraId="19502FE3" w14:textId="77777777" w:rsidR="00CF42AE" w:rsidRPr="009026BD" w:rsidRDefault="00CF42AE" w:rsidP="00CF42AE">
            <w:pPr>
              <w:spacing w:line="280" w:lineRule="exact"/>
              <w:ind w:leftChars="100" w:left="220"/>
              <w:rPr>
                <w:rFonts w:ascii="Meiryo UI" w:eastAsia="Meiryo UI" w:hAnsi="Meiryo UI" w:cs="Meiryo UI"/>
                <w:spacing w:val="-4"/>
                <w:sz w:val="20"/>
                <w:szCs w:val="20"/>
              </w:rPr>
            </w:pPr>
          </w:p>
        </w:tc>
      </w:tr>
      <w:tr w:rsidR="009026BD" w:rsidRPr="009026BD" w14:paraId="2A5D71A3" w14:textId="77777777" w:rsidTr="00681B53">
        <w:tc>
          <w:tcPr>
            <w:tcW w:w="15735" w:type="dxa"/>
            <w:gridSpan w:val="6"/>
            <w:tcBorders>
              <w:top w:val="single" w:sz="4" w:space="0" w:color="auto"/>
            </w:tcBorders>
            <w:shd w:val="clear" w:color="auto" w:fill="000000" w:themeFill="text1"/>
          </w:tcPr>
          <w:p w14:paraId="0FFAFA35" w14:textId="77777777" w:rsidR="00CF42AE" w:rsidRPr="009026BD" w:rsidRDefault="00CF42AE" w:rsidP="00CF42AE">
            <w:pPr>
              <w:spacing w:line="280" w:lineRule="exact"/>
              <w:rPr>
                <w:rFonts w:ascii="Meiryo UI" w:eastAsia="Meiryo UI" w:hAnsi="Meiryo UI" w:cs="Meiryo UI"/>
                <w:b/>
              </w:rPr>
            </w:pPr>
            <w:r w:rsidRPr="009026BD">
              <w:rPr>
                <w:rFonts w:ascii="Meiryo UI" w:eastAsia="Meiryo UI" w:hAnsi="Meiryo UI" w:cs="Meiryo UI" w:hint="eastAsia"/>
                <w:b/>
              </w:rPr>
              <w:t>医療の担い手となる人材の確保</w:t>
            </w:r>
          </w:p>
        </w:tc>
      </w:tr>
      <w:tr w:rsidR="009026BD" w:rsidRPr="009026BD" w14:paraId="0E4B4C6B" w14:textId="77777777" w:rsidTr="009F619C">
        <w:tc>
          <w:tcPr>
            <w:tcW w:w="327" w:type="dxa"/>
            <w:vMerge w:val="restart"/>
            <w:tcBorders>
              <w:top w:val="nil"/>
            </w:tcBorders>
          </w:tcPr>
          <w:p w14:paraId="5DDD3E66" w14:textId="77777777" w:rsidR="00CF42AE" w:rsidRPr="009026BD" w:rsidRDefault="00CF42AE" w:rsidP="00CF42AE">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14:paraId="0BAFB423" w14:textId="77777777" w:rsidR="00CF42AE" w:rsidRPr="009026BD" w:rsidRDefault="00CF42AE" w:rsidP="00CF42AE">
            <w:pPr>
              <w:spacing w:line="280" w:lineRule="exact"/>
              <w:ind w:left="180" w:hangingChars="100" w:hanging="180"/>
              <w:jc w:val="center"/>
              <w:rPr>
                <w:rFonts w:ascii="Meiryo UI" w:eastAsia="Meiryo UI" w:hAnsi="Meiryo UI" w:cs="Meiryo UI"/>
                <w:b/>
                <w:sz w:val="18"/>
                <w:szCs w:val="18"/>
              </w:rPr>
            </w:pPr>
            <w:r w:rsidRPr="009026BD">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E9E5776" w14:textId="77777777" w:rsidR="00CF42AE" w:rsidRPr="009026BD" w:rsidRDefault="00CF42AE" w:rsidP="00CF42AE">
            <w:pPr>
              <w:spacing w:line="280" w:lineRule="exact"/>
              <w:rPr>
                <w:rFonts w:ascii="Meiryo UI" w:eastAsia="Meiryo UI" w:hAnsi="Meiryo UI" w:cs="Meiryo UI"/>
                <w:b/>
                <w:sz w:val="18"/>
                <w:szCs w:val="18"/>
              </w:rPr>
            </w:pPr>
          </w:p>
          <w:p w14:paraId="4B8E4546" w14:textId="77777777" w:rsidR="00CF42AE" w:rsidRPr="009026BD" w:rsidRDefault="00CF42AE" w:rsidP="00CF42AE">
            <w:pPr>
              <w:spacing w:line="280" w:lineRule="exact"/>
              <w:rPr>
                <w:rFonts w:ascii="Meiryo UI" w:eastAsia="Meiryo UI" w:hAnsi="Meiryo UI" w:cs="Meiryo UI"/>
                <w:b/>
                <w:sz w:val="18"/>
                <w:szCs w:val="18"/>
              </w:rPr>
            </w:pPr>
          </w:p>
          <w:p w14:paraId="2C046E90" w14:textId="77777777" w:rsidR="00CF42AE" w:rsidRPr="009026BD" w:rsidRDefault="00CF42AE" w:rsidP="00CF42AE">
            <w:pPr>
              <w:spacing w:line="280" w:lineRule="exact"/>
              <w:rPr>
                <w:rFonts w:ascii="Meiryo UI" w:eastAsia="Meiryo UI" w:hAnsi="Meiryo UI" w:cs="Meiryo UI"/>
                <w:b/>
                <w:sz w:val="18"/>
                <w:szCs w:val="18"/>
              </w:rPr>
            </w:pPr>
          </w:p>
          <w:p w14:paraId="411265E0" w14:textId="77777777" w:rsidR="00CF42AE" w:rsidRPr="009026BD" w:rsidRDefault="00CF42AE" w:rsidP="00CF42AE">
            <w:pPr>
              <w:spacing w:line="280" w:lineRule="exact"/>
              <w:rPr>
                <w:rFonts w:ascii="Meiryo UI" w:eastAsia="Meiryo UI" w:hAnsi="Meiryo UI" w:cs="Meiryo UI"/>
                <w:b/>
                <w:sz w:val="18"/>
                <w:szCs w:val="18"/>
              </w:rPr>
            </w:pPr>
          </w:p>
          <w:p w14:paraId="79DB1ADD" w14:textId="77777777" w:rsidR="00CF42AE" w:rsidRPr="009026BD" w:rsidRDefault="00CF42AE" w:rsidP="00CF42AE">
            <w:pPr>
              <w:spacing w:line="280" w:lineRule="exact"/>
              <w:rPr>
                <w:rFonts w:ascii="Meiryo UI" w:eastAsia="Meiryo UI" w:hAnsi="Meiryo UI" w:cs="Meiryo UI"/>
                <w:b/>
                <w:sz w:val="18"/>
                <w:szCs w:val="18"/>
              </w:rPr>
            </w:pPr>
          </w:p>
          <w:p w14:paraId="65A27DFA" w14:textId="77777777" w:rsidR="00CF42AE" w:rsidRPr="009026BD" w:rsidRDefault="00CF42AE" w:rsidP="00CF42AE">
            <w:pPr>
              <w:spacing w:line="280" w:lineRule="exact"/>
              <w:rPr>
                <w:rFonts w:ascii="Meiryo UI" w:eastAsia="Meiryo UI" w:hAnsi="Meiryo UI" w:cs="Meiryo UI"/>
                <w:b/>
                <w:sz w:val="18"/>
                <w:szCs w:val="18"/>
              </w:rPr>
            </w:pPr>
          </w:p>
          <w:p w14:paraId="25C7DD07" w14:textId="77777777" w:rsidR="00CF42AE" w:rsidRPr="009026BD" w:rsidRDefault="00CF42AE" w:rsidP="00CF42AE">
            <w:pPr>
              <w:spacing w:line="280" w:lineRule="exact"/>
              <w:rPr>
                <w:rFonts w:ascii="Meiryo UI" w:eastAsia="Meiryo UI" w:hAnsi="Meiryo UI" w:cs="Meiryo UI"/>
                <w:b/>
                <w:sz w:val="18"/>
                <w:szCs w:val="18"/>
              </w:rPr>
            </w:pPr>
          </w:p>
          <w:p w14:paraId="7F771D05" w14:textId="77777777" w:rsidR="00CF42AE" w:rsidRPr="009026BD" w:rsidRDefault="00CF42AE" w:rsidP="00CF42AE">
            <w:pPr>
              <w:spacing w:line="280" w:lineRule="exact"/>
              <w:rPr>
                <w:rFonts w:ascii="Meiryo UI" w:eastAsia="Meiryo UI" w:hAnsi="Meiryo UI" w:cs="Meiryo UI"/>
                <w:b/>
                <w:sz w:val="18"/>
                <w:szCs w:val="18"/>
              </w:rPr>
            </w:pPr>
          </w:p>
          <w:p w14:paraId="17A153F6" w14:textId="77777777" w:rsidR="00CF42AE" w:rsidRPr="009026BD" w:rsidRDefault="00CF42AE" w:rsidP="00CF42AE">
            <w:pPr>
              <w:spacing w:line="280" w:lineRule="exact"/>
              <w:rPr>
                <w:rFonts w:ascii="Meiryo UI" w:eastAsia="Meiryo UI" w:hAnsi="Meiryo UI" w:cs="Meiryo UI"/>
                <w:b/>
                <w:sz w:val="18"/>
                <w:szCs w:val="18"/>
              </w:rPr>
            </w:pPr>
          </w:p>
          <w:p w14:paraId="231EC3AF" w14:textId="77777777" w:rsidR="00CF42AE" w:rsidRPr="009026BD" w:rsidRDefault="00CF42AE" w:rsidP="00CF42AE">
            <w:pPr>
              <w:spacing w:line="280" w:lineRule="exact"/>
              <w:rPr>
                <w:rFonts w:ascii="Meiryo UI" w:eastAsia="Meiryo UI" w:hAnsi="Meiryo UI" w:cs="Meiryo UI"/>
                <w:b/>
                <w:sz w:val="18"/>
                <w:szCs w:val="18"/>
              </w:rPr>
            </w:pPr>
          </w:p>
          <w:p w14:paraId="6E45D6B4" w14:textId="77777777" w:rsidR="00CF42AE" w:rsidRPr="009026BD" w:rsidRDefault="00CF42AE" w:rsidP="00CF42AE">
            <w:pPr>
              <w:spacing w:line="280" w:lineRule="exact"/>
              <w:rPr>
                <w:rFonts w:ascii="Meiryo UI" w:eastAsia="Meiryo UI" w:hAnsi="Meiryo UI" w:cs="Meiryo UI"/>
                <w:b/>
                <w:sz w:val="18"/>
                <w:szCs w:val="18"/>
              </w:rPr>
            </w:pPr>
          </w:p>
          <w:p w14:paraId="084AB832" w14:textId="77777777" w:rsidR="00CF42AE" w:rsidRPr="009026BD" w:rsidRDefault="00CF42AE" w:rsidP="00CF42AE">
            <w:pPr>
              <w:spacing w:line="280" w:lineRule="exact"/>
              <w:rPr>
                <w:rFonts w:ascii="Meiryo UI" w:eastAsia="Meiryo UI" w:hAnsi="Meiryo UI" w:cs="Meiryo UI"/>
                <w:b/>
                <w:sz w:val="18"/>
                <w:szCs w:val="18"/>
              </w:rPr>
            </w:pPr>
          </w:p>
          <w:p w14:paraId="358912EF" w14:textId="77777777" w:rsidR="00CF42AE" w:rsidRPr="009026BD" w:rsidRDefault="00CF42AE" w:rsidP="00CF42AE">
            <w:pPr>
              <w:spacing w:line="280" w:lineRule="exact"/>
              <w:rPr>
                <w:rFonts w:ascii="Meiryo UI" w:eastAsia="Meiryo UI" w:hAnsi="Meiryo UI" w:cs="Meiryo UI"/>
                <w:b/>
                <w:sz w:val="18"/>
                <w:szCs w:val="18"/>
              </w:rPr>
            </w:pPr>
          </w:p>
          <w:p w14:paraId="66A81A36" w14:textId="77777777" w:rsidR="00CF42AE" w:rsidRPr="009026BD" w:rsidRDefault="00CF42AE" w:rsidP="00CF42AE">
            <w:pPr>
              <w:spacing w:line="280" w:lineRule="exact"/>
              <w:rPr>
                <w:rFonts w:ascii="Meiryo UI" w:eastAsia="Meiryo UI" w:hAnsi="Meiryo UI" w:cs="Meiryo UI"/>
                <w:b/>
                <w:sz w:val="18"/>
                <w:szCs w:val="18"/>
              </w:rPr>
            </w:pPr>
          </w:p>
          <w:p w14:paraId="5A027D15" w14:textId="77777777" w:rsidR="00CF42AE" w:rsidRPr="009026BD" w:rsidRDefault="00CF42AE" w:rsidP="00CF42AE">
            <w:pPr>
              <w:spacing w:line="280" w:lineRule="exact"/>
              <w:rPr>
                <w:rFonts w:ascii="Meiryo UI" w:eastAsia="Meiryo UI" w:hAnsi="Meiryo UI" w:cs="Meiryo UI"/>
                <w:b/>
                <w:sz w:val="18"/>
                <w:szCs w:val="18"/>
              </w:rPr>
            </w:pPr>
          </w:p>
        </w:tc>
        <w:tc>
          <w:tcPr>
            <w:tcW w:w="4823" w:type="dxa"/>
            <w:tcBorders>
              <w:left w:val="dashed" w:sz="4" w:space="0" w:color="auto"/>
              <w:bottom w:val="single" w:sz="4" w:space="0" w:color="auto"/>
            </w:tcBorders>
            <w:shd w:val="clear" w:color="auto" w:fill="BFBFBF" w:themeFill="background1" w:themeFillShade="BF"/>
          </w:tcPr>
          <w:p w14:paraId="2C8564F3" w14:textId="77777777" w:rsidR="00CF42AE" w:rsidRPr="009026BD" w:rsidRDefault="00CF42AE" w:rsidP="00CF42AE">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14:paraId="147E7B59" w14:textId="77777777" w:rsidR="00CF42AE" w:rsidRPr="009026BD" w:rsidRDefault="00CF42AE" w:rsidP="00CF42AE">
            <w:pPr>
              <w:spacing w:line="280" w:lineRule="exact"/>
              <w:jc w:val="center"/>
              <w:rPr>
                <w:rFonts w:ascii="Meiryo UI" w:eastAsia="Meiryo UI" w:hAnsi="Meiryo UI" w:cs="Meiryo UI"/>
                <w:b/>
                <w:sz w:val="18"/>
                <w:szCs w:val="18"/>
              </w:rPr>
            </w:pPr>
          </w:p>
        </w:tc>
        <w:tc>
          <w:tcPr>
            <w:tcW w:w="4858" w:type="dxa"/>
            <w:tcBorders>
              <w:bottom w:val="single" w:sz="4" w:space="0" w:color="auto"/>
            </w:tcBorders>
            <w:shd w:val="clear" w:color="auto" w:fill="BFBFBF" w:themeFill="background1" w:themeFillShade="BF"/>
          </w:tcPr>
          <w:p w14:paraId="534EBA3B" w14:textId="77777777" w:rsidR="00CF42AE" w:rsidRPr="009026BD" w:rsidRDefault="00CF42AE" w:rsidP="00CF42AE">
            <w:pPr>
              <w:spacing w:line="280" w:lineRule="exact"/>
              <w:jc w:val="center"/>
              <w:rPr>
                <w:rFonts w:ascii="Meiryo UI" w:eastAsia="Meiryo UI" w:hAnsi="Meiryo UI" w:cs="Meiryo UI"/>
                <w:b/>
                <w:sz w:val="18"/>
                <w:szCs w:val="18"/>
              </w:rPr>
            </w:pPr>
            <w:r w:rsidRPr="009026BD">
              <w:rPr>
                <w:rFonts w:ascii="Meiryo UI" w:eastAsia="Meiryo UI" w:hAnsi="Meiryo UI" w:cs="Meiryo UI" w:hint="eastAsia"/>
                <w:b/>
                <w:sz w:val="18"/>
                <w:szCs w:val="18"/>
              </w:rPr>
              <w:t>＜進捗状況（H31.３月末時点）＞</w:t>
            </w:r>
          </w:p>
        </w:tc>
      </w:tr>
      <w:tr w:rsidR="009026BD" w:rsidRPr="009026BD" w14:paraId="57C12FC0" w14:textId="77777777" w:rsidTr="009F619C">
        <w:tc>
          <w:tcPr>
            <w:tcW w:w="327" w:type="dxa"/>
            <w:vMerge/>
          </w:tcPr>
          <w:p w14:paraId="79BF5652" w14:textId="77777777" w:rsidR="00CF42AE" w:rsidRPr="009026BD" w:rsidRDefault="00CF42AE" w:rsidP="00CF42AE">
            <w:pPr>
              <w:spacing w:line="280" w:lineRule="exact"/>
              <w:rPr>
                <w:rFonts w:ascii="Meiryo UI" w:eastAsia="Meiryo UI" w:hAnsi="Meiryo UI" w:cs="Meiryo UI"/>
              </w:rPr>
            </w:pPr>
          </w:p>
        </w:tc>
        <w:tc>
          <w:tcPr>
            <w:tcW w:w="4905" w:type="dxa"/>
            <w:tcBorders>
              <w:right w:val="dashed" w:sz="4" w:space="0" w:color="auto"/>
              <w:tr2bl w:val="nil"/>
            </w:tcBorders>
          </w:tcPr>
          <w:p w14:paraId="3C5F837F"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医療人材の安定的な確保や資質の向上のため、各種研修の円滑な実施・施設整備、運営費補助、勤務環境改善に向けた取組みを実施。</w:t>
            </w:r>
          </w:p>
          <w:p w14:paraId="374474C8"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特に、今後の医師確保計画策定を見据えた医師の確保、採用や定着が困難な看護師の確保については課題意識を持って取組みを実施。</w:t>
            </w:r>
          </w:p>
          <w:p w14:paraId="5840E7BC" w14:textId="77777777" w:rsidR="00CF42AE" w:rsidRPr="009026BD" w:rsidRDefault="00CF42AE" w:rsidP="00CF42AE">
            <w:pPr>
              <w:spacing w:line="280" w:lineRule="exact"/>
              <w:ind w:firstLineChars="50" w:firstLine="100"/>
              <w:rPr>
                <w:rFonts w:ascii="Meiryo UI" w:eastAsia="Meiryo UI" w:hAnsi="Meiryo UI" w:cs="Meiryo UI"/>
                <w:sz w:val="20"/>
                <w:szCs w:val="20"/>
              </w:rPr>
            </w:pPr>
          </w:p>
          <w:p w14:paraId="4D06F149" w14:textId="77777777" w:rsidR="00CF42AE" w:rsidRPr="009026BD" w:rsidRDefault="00CF42AE" w:rsidP="00CF42AE">
            <w:pPr>
              <w:spacing w:line="280" w:lineRule="exact"/>
              <w:rPr>
                <w:rFonts w:ascii="Meiryo UI" w:eastAsia="Meiryo UI" w:hAnsi="Meiryo UI" w:cs="Meiryo UI"/>
                <w:b/>
                <w:sz w:val="20"/>
                <w:szCs w:val="20"/>
              </w:rPr>
            </w:pPr>
            <w:r w:rsidRPr="009026BD">
              <w:rPr>
                <w:rFonts w:ascii="Meiryo UI" w:eastAsia="Meiryo UI" w:hAnsi="Meiryo UI" w:cs="Meiryo UI" w:hint="eastAsia"/>
                <w:b/>
                <w:sz w:val="20"/>
                <w:szCs w:val="20"/>
              </w:rPr>
              <w:t>■人材確保に向けた取り組み【医師】</w:t>
            </w:r>
          </w:p>
          <w:p w14:paraId="1E635D21"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地域別・診療科別の偏在解消及び医療体制等の充実を図るため、医師確保に向けた取組みを実施。</w:t>
            </w:r>
          </w:p>
          <w:p w14:paraId="64F88C22"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（※在宅医療における医師確保については在宅医療の充実で記載）</w:t>
            </w:r>
          </w:p>
          <w:p w14:paraId="2E24E9B1" w14:textId="77777777" w:rsidR="00CF42AE" w:rsidRPr="009026BD" w:rsidRDefault="00CF42AE" w:rsidP="00CF42AE">
            <w:pPr>
              <w:spacing w:line="280" w:lineRule="exact"/>
              <w:rPr>
                <w:rFonts w:ascii="Meiryo UI" w:eastAsia="Meiryo UI" w:hAnsi="Meiryo UI" w:cs="Meiryo UI"/>
                <w:sz w:val="20"/>
                <w:szCs w:val="20"/>
              </w:rPr>
            </w:pPr>
          </w:p>
          <w:p w14:paraId="5925F002"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(1)インセンティブの供与による誘導策</w:t>
            </w:r>
          </w:p>
          <w:p w14:paraId="1F756C39" w14:textId="77777777" w:rsidR="00CF42AE" w:rsidRPr="009026BD" w:rsidRDefault="00CF42AE" w:rsidP="00CF42AE">
            <w:pPr>
              <w:spacing w:line="280" w:lineRule="exact"/>
              <w:ind w:firstLineChars="66" w:firstLine="132"/>
              <w:rPr>
                <w:rFonts w:ascii="Meiryo UI" w:eastAsia="Meiryo UI" w:hAnsi="Meiryo UI" w:cs="Meiryo UI"/>
                <w:sz w:val="20"/>
                <w:szCs w:val="20"/>
              </w:rPr>
            </w:pPr>
            <w:r w:rsidRPr="009026BD">
              <w:rPr>
                <w:rFonts w:ascii="Meiryo UI" w:eastAsia="Meiryo UI" w:hAnsi="Meiryo UI" w:cs="Meiryo UI" w:hint="eastAsia"/>
                <w:sz w:val="20"/>
                <w:szCs w:val="20"/>
              </w:rPr>
              <w:t>地域医療確保修学・研修資金貸付事業(*14</w:t>
            </w:r>
            <w:r w:rsidRPr="009026BD">
              <w:rPr>
                <w:rFonts w:ascii="Meiryo UI" w:eastAsia="Meiryo UI" w:hAnsi="Meiryo UI" w:cs="Meiryo UI"/>
                <w:sz w:val="20"/>
                <w:szCs w:val="20"/>
              </w:rPr>
              <w:t>）</w:t>
            </w:r>
          </w:p>
          <w:p w14:paraId="76C584F8" w14:textId="77777777" w:rsidR="00CF42AE" w:rsidRPr="009026BD" w:rsidRDefault="00CF42AE" w:rsidP="00CF42AE">
            <w:pPr>
              <w:spacing w:line="280" w:lineRule="exact"/>
              <w:ind w:leftChars="60" w:left="132"/>
              <w:rPr>
                <w:rFonts w:ascii="Meiryo UI" w:eastAsia="Meiryo UI" w:hAnsi="Meiryo UI" w:cs="Meiryo UI"/>
                <w:sz w:val="20"/>
                <w:szCs w:val="20"/>
              </w:rPr>
            </w:pPr>
            <w:r w:rsidRPr="009026BD">
              <w:rPr>
                <w:rFonts w:ascii="Meiryo UI" w:eastAsia="Meiryo UI" w:hAnsi="Meiryo UI" w:cs="Meiryo UI" w:hint="eastAsia"/>
                <w:sz w:val="20"/>
                <w:szCs w:val="20"/>
              </w:rPr>
              <w:t xml:space="preserve">将来、大阪府内で救急・周産期医療の分野や比較的医師数の少ない地域の公立病院等で勤務する意志のある者の支援のため、地域枠の新規貸付者及び継続貸与者へ定期的な面接及び学生向け支援の充実により、キャリア形成を補助してモチベーション向上を図る。 </w:t>
            </w:r>
          </w:p>
          <w:p w14:paraId="128B1C20" w14:textId="3DA508A9" w:rsidR="00CF42AE" w:rsidRDefault="00CF42AE" w:rsidP="00CF42AE">
            <w:pPr>
              <w:spacing w:line="280" w:lineRule="exact"/>
              <w:rPr>
                <w:rFonts w:ascii="Meiryo UI" w:eastAsia="Meiryo UI" w:hAnsi="Meiryo UI" w:cs="Meiryo UI"/>
                <w:sz w:val="20"/>
                <w:szCs w:val="20"/>
              </w:rPr>
            </w:pPr>
          </w:p>
          <w:p w14:paraId="7DC2BF2E"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(2)医師のキャリア形成の支援による医師確保</w:t>
            </w:r>
          </w:p>
          <w:p w14:paraId="332D3375"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地域医療支援センター運営事業(*15</w:t>
            </w:r>
            <w:r w:rsidRPr="009026BD">
              <w:rPr>
                <w:rFonts w:ascii="Meiryo UI" w:eastAsia="Meiryo UI" w:hAnsi="Meiryo UI" w:cs="Meiryo UI"/>
                <w:sz w:val="20"/>
                <w:szCs w:val="20"/>
              </w:rPr>
              <w:t>）</w:t>
            </w:r>
          </w:p>
          <w:p w14:paraId="681BF122" w14:textId="77777777" w:rsidR="00CF42AE" w:rsidRPr="009026BD" w:rsidRDefault="00CF42AE" w:rsidP="00CF42AE">
            <w:pPr>
              <w:spacing w:line="280" w:lineRule="exact"/>
              <w:ind w:leftChars="50" w:left="110"/>
              <w:jc w:val="left"/>
              <w:rPr>
                <w:rFonts w:ascii="Meiryo UI" w:eastAsia="Meiryo UI" w:hAnsi="Meiryo UI" w:cs="Meiryo UI"/>
                <w:sz w:val="20"/>
                <w:szCs w:val="20"/>
              </w:rPr>
            </w:pPr>
            <w:r w:rsidRPr="009026BD">
              <w:rPr>
                <w:rFonts w:ascii="Meiryo UI" w:eastAsia="Meiryo UI" w:hAnsi="Meiryo UI" w:cs="Meiryo UI" w:hint="eastAsia"/>
                <w:sz w:val="20"/>
                <w:szCs w:val="20"/>
              </w:rPr>
              <w:t>大阪府医療人キャリアセンターの提供するプログラムを活用し、各分野の第一線で活躍する人材の確保、養成。</w:t>
            </w:r>
          </w:p>
          <w:p w14:paraId="12FE9932" w14:textId="0FA10F33" w:rsidR="00CF42AE" w:rsidRDefault="00CF42AE" w:rsidP="00CF42AE">
            <w:pPr>
              <w:spacing w:line="280" w:lineRule="exact"/>
              <w:ind w:leftChars="50" w:left="110"/>
              <w:jc w:val="left"/>
              <w:rPr>
                <w:rFonts w:ascii="Meiryo UI" w:eastAsia="Meiryo UI" w:hAnsi="Meiryo UI" w:cs="Meiryo UI"/>
                <w:sz w:val="20"/>
                <w:szCs w:val="20"/>
              </w:rPr>
            </w:pPr>
          </w:p>
          <w:p w14:paraId="30D0E142" w14:textId="38068B49" w:rsidR="004C5BAE" w:rsidRDefault="004C5BAE" w:rsidP="00CF42AE">
            <w:pPr>
              <w:spacing w:line="280" w:lineRule="exact"/>
              <w:ind w:leftChars="50" w:left="110"/>
              <w:jc w:val="left"/>
              <w:rPr>
                <w:rFonts w:ascii="Meiryo UI" w:eastAsia="Meiryo UI" w:hAnsi="Meiryo UI" w:cs="Meiryo UI"/>
                <w:sz w:val="20"/>
                <w:szCs w:val="20"/>
              </w:rPr>
            </w:pPr>
          </w:p>
          <w:p w14:paraId="6E1A34C0" w14:textId="7E66A3A8" w:rsidR="00920FD1" w:rsidRDefault="00920FD1" w:rsidP="00CF42AE">
            <w:pPr>
              <w:spacing w:line="280" w:lineRule="exact"/>
              <w:ind w:leftChars="50" w:left="110"/>
              <w:jc w:val="left"/>
              <w:rPr>
                <w:rFonts w:ascii="Meiryo UI" w:eastAsia="Meiryo UI" w:hAnsi="Meiryo UI" w:cs="Meiryo UI"/>
                <w:sz w:val="20"/>
                <w:szCs w:val="20"/>
              </w:rPr>
            </w:pPr>
          </w:p>
          <w:p w14:paraId="42A15240" w14:textId="41DD4295" w:rsidR="00920FD1" w:rsidRDefault="00920FD1" w:rsidP="00CF42AE">
            <w:pPr>
              <w:spacing w:line="280" w:lineRule="exact"/>
              <w:ind w:leftChars="50" w:left="110"/>
              <w:jc w:val="left"/>
              <w:rPr>
                <w:rFonts w:ascii="Meiryo UI" w:eastAsia="Meiryo UI" w:hAnsi="Meiryo UI" w:cs="Meiryo UI"/>
                <w:sz w:val="20"/>
                <w:szCs w:val="20"/>
              </w:rPr>
            </w:pPr>
          </w:p>
          <w:p w14:paraId="60502618" w14:textId="77777777" w:rsidR="00920FD1" w:rsidRPr="009026BD" w:rsidRDefault="00920FD1" w:rsidP="00CF42AE">
            <w:pPr>
              <w:spacing w:line="280" w:lineRule="exact"/>
              <w:ind w:leftChars="50" w:left="110"/>
              <w:jc w:val="left"/>
              <w:rPr>
                <w:rFonts w:ascii="Meiryo UI" w:eastAsia="Meiryo UI" w:hAnsi="Meiryo UI" w:cs="Meiryo UI"/>
                <w:sz w:val="20"/>
                <w:szCs w:val="20"/>
              </w:rPr>
            </w:pPr>
          </w:p>
          <w:p w14:paraId="4C47BF99"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(3)専門医制度（*16）府の医療体制への影響の確認</w:t>
            </w:r>
          </w:p>
          <w:p w14:paraId="778E1F67" w14:textId="77777777" w:rsidR="00CF42AE" w:rsidRPr="009026BD" w:rsidRDefault="00CF42AE" w:rsidP="00CF42AE">
            <w:pPr>
              <w:spacing w:line="280" w:lineRule="exact"/>
              <w:ind w:left="20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 xml:space="preserve">　日本専門医機構（*17）により提供される情報（基本診療域の専門医プログラムの内容等）に基づき、医療対策協議会で、府域の専攻医の募集定員や研修環境について協議し、府医療体制への影響について確認。影響ある場合は、協議会より機構に対し、必要な是正を求める。</w:t>
            </w:r>
          </w:p>
          <w:p w14:paraId="2257B5EB" w14:textId="3702572F" w:rsidR="00CF42AE" w:rsidRDefault="00CF42AE" w:rsidP="00CF42AE">
            <w:pPr>
              <w:spacing w:line="280" w:lineRule="exact"/>
              <w:ind w:left="200" w:hangingChars="100" w:hanging="200"/>
              <w:jc w:val="left"/>
              <w:rPr>
                <w:rFonts w:ascii="Meiryo UI" w:eastAsia="Meiryo UI" w:hAnsi="Meiryo UI" w:cs="Meiryo UI"/>
                <w:sz w:val="20"/>
                <w:szCs w:val="20"/>
              </w:rPr>
            </w:pPr>
          </w:p>
          <w:p w14:paraId="6FD78A40" w14:textId="3ADFB3D5" w:rsidR="004C5BAE" w:rsidRDefault="004C5BAE" w:rsidP="00CF42AE">
            <w:pPr>
              <w:spacing w:line="280" w:lineRule="exact"/>
              <w:ind w:left="200" w:hangingChars="100" w:hanging="200"/>
              <w:jc w:val="left"/>
              <w:rPr>
                <w:rFonts w:ascii="Meiryo UI" w:eastAsia="Meiryo UI" w:hAnsi="Meiryo UI" w:cs="Meiryo UI"/>
                <w:sz w:val="20"/>
                <w:szCs w:val="20"/>
              </w:rPr>
            </w:pPr>
          </w:p>
          <w:p w14:paraId="3302D283" w14:textId="77777777" w:rsidR="004C5BAE" w:rsidRPr="009026BD" w:rsidRDefault="004C5BAE" w:rsidP="00F705B9">
            <w:pPr>
              <w:spacing w:line="280" w:lineRule="exact"/>
              <w:jc w:val="left"/>
              <w:rPr>
                <w:rFonts w:ascii="Meiryo UI" w:eastAsia="Meiryo UI" w:hAnsi="Meiryo UI" w:cs="Meiryo UI"/>
                <w:sz w:val="20"/>
                <w:szCs w:val="20"/>
              </w:rPr>
            </w:pPr>
          </w:p>
          <w:p w14:paraId="19EAC9D2" w14:textId="77777777" w:rsidR="00CF42AE" w:rsidRPr="009026BD" w:rsidRDefault="00CF42AE" w:rsidP="00CF42AE">
            <w:pPr>
              <w:spacing w:line="280" w:lineRule="exact"/>
              <w:jc w:val="left"/>
              <w:rPr>
                <w:rFonts w:ascii="Meiryo UI" w:eastAsia="Meiryo UI" w:hAnsi="Meiryo UI" w:cs="Meiryo UI"/>
                <w:sz w:val="20"/>
                <w:szCs w:val="20"/>
              </w:rPr>
            </w:pPr>
          </w:p>
          <w:p w14:paraId="5F4D41C6" w14:textId="77777777" w:rsidR="00CF42AE" w:rsidRPr="009026BD" w:rsidRDefault="00CF42AE" w:rsidP="00CF42AE">
            <w:pPr>
              <w:spacing w:line="280" w:lineRule="exact"/>
              <w:rPr>
                <w:rFonts w:ascii="Meiryo UI" w:eastAsia="Meiryo UI" w:hAnsi="Meiryo UI" w:cs="Meiryo UI"/>
                <w:b/>
                <w:sz w:val="20"/>
                <w:szCs w:val="20"/>
              </w:rPr>
            </w:pPr>
            <w:r w:rsidRPr="009026BD">
              <w:rPr>
                <w:rFonts w:ascii="Meiryo UI" w:eastAsia="Meiryo UI" w:hAnsi="Meiryo UI" w:cs="Meiryo UI" w:hint="eastAsia"/>
                <w:b/>
                <w:sz w:val="20"/>
                <w:szCs w:val="20"/>
              </w:rPr>
              <w:t>■人材確保に向けた取り組み【看護】</w:t>
            </w:r>
          </w:p>
          <w:p w14:paraId="31E12385" w14:textId="77777777" w:rsidR="00CF42AE" w:rsidRPr="009026BD" w:rsidRDefault="00CF42AE" w:rsidP="00CF42AE">
            <w:pPr>
              <w:spacing w:line="280" w:lineRule="exact"/>
              <w:ind w:leftChars="46" w:left="181" w:hangingChars="40" w:hanging="80"/>
              <w:rPr>
                <w:rFonts w:ascii="Meiryo UI" w:eastAsia="Meiryo UI" w:hAnsi="Meiryo UI" w:cs="Meiryo UI"/>
                <w:sz w:val="20"/>
                <w:szCs w:val="20"/>
              </w:rPr>
            </w:pPr>
            <w:r w:rsidRPr="009026BD">
              <w:rPr>
                <w:rFonts w:ascii="Meiryo UI" w:eastAsia="Meiryo UI" w:hAnsi="Meiryo UI" w:cs="Meiryo UI" w:hint="eastAsia"/>
                <w:sz w:val="20"/>
                <w:szCs w:val="20"/>
              </w:rPr>
              <w:t>看護職員人材の安定的な確保や資質向上に向けて</w:t>
            </w:r>
          </w:p>
          <w:p w14:paraId="251C6FF2" w14:textId="77777777" w:rsidR="00CF42AE" w:rsidRPr="009026BD" w:rsidRDefault="00CF42AE" w:rsidP="00CF42AE">
            <w:pPr>
              <w:spacing w:line="280" w:lineRule="exact"/>
              <w:ind w:leftChars="46" w:left="181" w:hangingChars="40" w:hanging="80"/>
              <w:rPr>
                <w:rFonts w:ascii="Meiryo UI" w:eastAsia="Meiryo UI" w:hAnsi="Meiryo UI" w:cs="Meiryo UI"/>
                <w:sz w:val="20"/>
                <w:szCs w:val="20"/>
              </w:rPr>
            </w:pPr>
            <w:r w:rsidRPr="009026BD">
              <w:rPr>
                <w:rFonts w:ascii="Meiryo UI" w:eastAsia="Meiryo UI" w:hAnsi="Meiryo UI" w:cs="Meiryo UI" w:hint="eastAsia"/>
                <w:sz w:val="20"/>
                <w:szCs w:val="20"/>
              </w:rPr>
              <w:t>「養成対策」「定着対策」「再就業支援」の3本柱として事業を実施。（※訪問看護師確保については在宅医療の充実で記載）</w:t>
            </w:r>
          </w:p>
          <w:p w14:paraId="3816F37A"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・「養成対策」：養成所の指導・監督及び各種研修会を実施、施設整備、運営補助等を実施。</w:t>
            </w:r>
          </w:p>
          <w:p w14:paraId="63875E38" w14:textId="77777777" w:rsidR="00CF42AE" w:rsidRPr="009026BD" w:rsidRDefault="00CF42AE" w:rsidP="00CF42AE">
            <w:pPr>
              <w:spacing w:line="280" w:lineRule="exact"/>
              <w:ind w:leftChars="46" w:left="381" w:hangingChars="140" w:hanging="280"/>
              <w:rPr>
                <w:rFonts w:ascii="Meiryo UI" w:eastAsia="Meiryo UI" w:hAnsi="Meiryo UI" w:cs="Meiryo UI"/>
                <w:sz w:val="20"/>
                <w:szCs w:val="20"/>
              </w:rPr>
            </w:pPr>
            <w:r w:rsidRPr="009026BD">
              <w:rPr>
                <w:rFonts w:ascii="Meiryo UI" w:eastAsia="Meiryo UI" w:hAnsi="Meiryo UI" w:cs="Meiryo UI" w:hint="eastAsia"/>
                <w:sz w:val="20"/>
                <w:szCs w:val="20"/>
              </w:rPr>
              <w:t>・「定着対策」：新人看護職員研修やリフレッシュ研修を行うことで離職を防止</w:t>
            </w:r>
          </w:p>
          <w:p w14:paraId="5B366E72"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・「再就業支援」：地域での再就業を一層促進するため、ナースセンターが地域に出かけて再就業支援の実施及び、職業紹介、講習会を実施。</w:t>
            </w:r>
          </w:p>
          <w:p w14:paraId="5237FF07"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493F93CC"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2715D44D"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0B7E43A0"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05F506B4"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240ED600"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683470B9"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p w14:paraId="52BA9B7C" w14:textId="77777777" w:rsidR="00540E7B" w:rsidRPr="009026BD" w:rsidRDefault="00540E7B" w:rsidP="00CF42AE">
            <w:pPr>
              <w:spacing w:line="280" w:lineRule="exact"/>
              <w:ind w:leftChars="25" w:left="155" w:hangingChars="50" w:hanging="100"/>
              <w:rPr>
                <w:rFonts w:ascii="Meiryo UI" w:eastAsia="Meiryo UI" w:hAnsi="Meiryo UI" w:cs="Meiryo UI"/>
                <w:sz w:val="20"/>
                <w:szCs w:val="20"/>
              </w:rPr>
            </w:pPr>
          </w:p>
          <w:p w14:paraId="5BEBCB12" w14:textId="77777777" w:rsidR="00540E7B" w:rsidRPr="009026BD" w:rsidRDefault="00540E7B" w:rsidP="00CF42AE">
            <w:pPr>
              <w:spacing w:line="280" w:lineRule="exact"/>
              <w:ind w:leftChars="25" w:left="155" w:hangingChars="50" w:hanging="100"/>
              <w:rPr>
                <w:rFonts w:ascii="Meiryo UI" w:eastAsia="Meiryo UI" w:hAnsi="Meiryo UI" w:cs="Meiryo UI"/>
                <w:sz w:val="20"/>
                <w:szCs w:val="20"/>
              </w:rPr>
            </w:pPr>
          </w:p>
          <w:p w14:paraId="7FDA685F" w14:textId="77777777" w:rsidR="00540E7B" w:rsidRPr="009026BD" w:rsidRDefault="00540E7B" w:rsidP="00CF42AE">
            <w:pPr>
              <w:spacing w:line="280" w:lineRule="exact"/>
              <w:ind w:leftChars="25" w:left="155" w:hangingChars="50" w:hanging="100"/>
              <w:rPr>
                <w:rFonts w:ascii="Meiryo UI" w:eastAsia="Meiryo UI" w:hAnsi="Meiryo UI" w:cs="Meiryo UI"/>
                <w:sz w:val="20"/>
                <w:szCs w:val="20"/>
              </w:rPr>
            </w:pPr>
          </w:p>
          <w:p w14:paraId="78E307DC" w14:textId="77777777" w:rsidR="00540E7B" w:rsidRPr="009026BD" w:rsidRDefault="00540E7B" w:rsidP="00CF42AE">
            <w:pPr>
              <w:spacing w:line="280" w:lineRule="exact"/>
              <w:ind w:leftChars="25" w:left="155" w:hangingChars="50" w:hanging="100"/>
              <w:rPr>
                <w:rFonts w:ascii="Meiryo UI" w:eastAsia="Meiryo UI" w:hAnsi="Meiryo UI" w:cs="Meiryo UI"/>
                <w:sz w:val="20"/>
                <w:szCs w:val="20"/>
              </w:rPr>
            </w:pPr>
          </w:p>
          <w:p w14:paraId="38B16CCC" w14:textId="4EB32E15" w:rsidR="00540E7B" w:rsidRDefault="00540E7B" w:rsidP="00CF42AE">
            <w:pPr>
              <w:spacing w:line="280" w:lineRule="exact"/>
              <w:ind w:leftChars="25" w:left="155" w:hangingChars="50" w:hanging="100"/>
              <w:rPr>
                <w:rFonts w:ascii="Meiryo UI" w:eastAsia="Meiryo UI" w:hAnsi="Meiryo UI" w:cs="Meiryo UI"/>
                <w:sz w:val="20"/>
                <w:szCs w:val="20"/>
              </w:rPr>
            </w:pPr>
          </w:p>
          <w:p w14:paraId="4AFBBF5C" w14:textId="36E8FD32" w:rsidR="00920FD1" w:rsidRDefault="00920FD1" w:rsidP="00CF42AE">
            <w:pPr>
              <w:spacing w:line="280" w:lineRule="exact"/>
              <w:ind w:leftChars="25" w:left="155" w:hangingChars="50" w:hanging="100"/>
              <w:rPr>
                <w:rFonts w:ascii="Meiryo UI" w:eastAsia="Meiryo UI" w:hAnsi="Meiryo UI" w:cs="Meiryo UI"/>
                <w:sz w:val="20"/>
                <w:szCs w:val="20"/>
              </w:rPr>
            </w:pPr>
          </w:p>
          <w:p w14:paraId="234639AA" w14:textId="581EE1B5" w:rsidR="00920FD1" w:rsidRDefault="00920FD1" w:rsidP="00CF42AE">
            <w:pPr>
              <w:spacing w:line="280" w:lineRule="exact"/>
              <w:ind w:leftChars="25" w:left="155" w:hangingChars="50" w:hanging="100"/>
              <w:rPr>
                <w:rFonts w:ascii="Meiryo UI" w:eastAsia="Meiryo UI" w:hAnsi="Meiryo UI" w:cs="Meiryo UI"/>
                <w:sz w:val="20"/>
                <w:szCs w:val="20"/>
              </w:rPr>
            </w:pPr>
          </w:p>
          <w:p w14:paraId="33C5CA60" w14:textId="45F194C0" w:rsidR="00920FD1" w:rsidRDefault="00920FD1" w:rsidP="00CF42AE">
            <w:pPr>
              <w:spacing w:line="280" w:lineRule="exact"/>
              <w:ind w:leftChars="25" w:left="155" w:hangingChars="50" w:hanging="100"/>
              <w:rPr>
                <w:rFonts w:ascii="Meiryo UI" w:eastAsia="Meiryo UI" w:hAnsi="Meiryo UI" w:cs="Meiryo UI"/>
                <w:sz w:val="20"/>
                <w:szCs w:val="20"/>
              </w:rPr>
            </w:pPr>
          </w:p>
          <w:p w14:paraId="5FE4555A" w14:textId="165FDB28" w:rsidR="00920FD1" w:rsidRDefault="00920FD1" w:rsidP="00CF42AE">
            <w:pPr>
              <w:spacing w:line="280" w:lineRule="exact"/>
              <w:ind w:leftChars="25" w:left="155" w:hangingChars="50" w:hanging="100"/>
              <w:rPr>
                <w:rFonts w:ascii="Meiryo UI" w:eastAsia="Meiryo UI" w:hAnsi="Meiryo UI" w:cs="Meiryo UI"/>
                <w:sz w:val="20"/>
                <w:szCs w:val="20"/>
              </w:rPr>
            </w:pPr>
          </w:p>
          <w:p w14:paraId="76674979" w14:textId="77777777" w:rsidR="00920FD1" w:rsidRPr="009026BD" w:rsidRDefault="00920FD1" w:rsidP="00CF42AE">
            <w:pPr>
              <w:spacing w:line="280" w:lineRule="exact"/>
              <w:ind w:leftChars="25" w:left="155" w:hangingChars="50" w:hanging="100"/>
              <w:rPr>
                <w:rFonts w:ascii="Meiryo UI" w:eastAsia="Meiryo UI" w:hAnsi="Meiryo UI" w:cs="Meiryo UI"/>
                <w:sz w:val="20"/>
                <w:szCs w:val="20"/>
              </w:rPr>
            </w:pPr>
          </w:p>
          <w:p w14:paraId="7DEEBD73" w14:textId="77777777" w:rsidR="00CF42AE" w:rsidRPr="009026BD" w:rsidRDefault="00CF42AE" w:rsidP="00CF42AE">
            <w:pPr>
              <w:spacing w:line="280" w:lineRule="exact"/>
              <w:rPr>
                <w:rFonts w:ascii="Meiryo UI" w:eastAsia="Meiryo UI" w:hAnsi="Meiryo UI" w:cs="Meiryo UI"/>
                <w:b/>
                <w:sz w:val="20"/>
                <w:szCs w:val="20"/>
              </w:rPr>
            </w:pPr>
            <w:r w:rsidRPr="009026BD">
              <w:rPr>
                <w:rFonts w:ascii="Meiryo UI" w:eastAsia="Meiryo UI" w:hAnsi="Meiryo UI" w:cs="Meiryo UI" w:hint="eastAsia"/>
                <w:b/>
                <w:sz w:val="20"/>
                <w:szCs w:val="20"/>
              </w:rPr>
              <w:t>■勤務環境の改善による離職防止、定着策</w:t>
            </w:r>
          </w:p>
          <w:p w14:paraId="4AE6D8B1" w14:textId="77777777" w:rsidR="00CF42AE" w:rsidRPr="009026BD" w:rsidRDefault="00CF42AE" w:rsidP="00CF42AE">
            <w:pPr>
              <w:spacing w:line="280" w:lineRule="exact"/>
              <w:ind w:leftChars="50" w:left="110"/>
              <w:rPr>
                <w:rFonts w:ascii="Meiryo UI" w:eastAsia="Meiryo UI" w:hAnsi="Meiryo UI" w:cs="Meiryo UI"/>
                <w:sz w:val="20"/>
                <w:szCs w:val="20"/>
              </w:rPr>
            </w:pPr>
            <w:r w:rsidRPr="009026BD">
              <w:rPr>
                <w:rFonts w:ascii="Meiryo UI" w:eastAsia="Meiryo UI" w:hAnsi="Meiryo UI" w:cs="Meiryo UI" w:hint="eastAsia"/>
                <w:sz w:val="20"/>
                <w:szCs w:val="20"/>
              </w:rPr>
              <w:t>医療従事者の労務面等での勤務改善、環境整備に向けた取り組みを実施する。</w:t>
            </w:r>
          </w:p>
          <w:p w14:paraId="1513D825" w14:textId="77777777" w:rsidR="00CF42AE" w:rsidRPr="009026BD" w:rsidRDefault="00CF42AE" w:rsidP="00CF42AE">
            <w:pPr>
              <w:spacing w:line="280" w:lineRule="exact"/>
              <w:rPr>
                <w:rFonts w:ascii="Meiryo UI" w:eastAsia="Meiryo UI" w:hAnsi="Meiryo UI" w:cs="Meiryo UI"/>
                <w:b/>
                <w:sz w:val="20"/>
                <w:szCs w:val="20"/>
              </w:rPr>
            </w:pPr>
          </w:p>
          <w:p w14:paraId="3557AEC0" w14:textId="77777777" w:rsidR="00CF42AE" w:rsidRPr="009026BD" w:rsidRDefault="00CF42AE" w:rsidP="00CF42AE">
            <w:pPr>
              <w:spacing w:line="280" w:lineRule="exact"/>
              <w:ind w:firstLineChars="66" w:firstLine="132"/>
              <w:rPr>
                <w:rFonts w:ascii="Meiryo UI" w:eastAsia="Meiryo UI" w:hAnsi="Meiryo UI" w:cs="Meiryo UI"/>
                <w:sz w:val="20"/>
                <w:szCs w:val="20"/>
              </w:rPr>
            </w:pPr>
            <w:r w:rsidRPr="009026BD">
              <w:rPr>
                <w:rFonts w:ascii="Meiryo UI" w:eastAsia="Meiryo UI" w:hAnsi="Meiryo UI" w:cs="Meiryo UI" w:hint="eastAsia"/>
                <w:sz w:val="20"/>
                <w:szCs w:val="20"/>
              </w:rPr>
              <w:t>医療勤務環境改善支援センター(*19</w:t>
            </w:r>
            <w:r w:rsidRPr="009026BD">
              <w:rPr>
                <w:rFonts w:ascii="Meiryo UI" w:eastAsia="Meiryo UI" w:hAnsi="Meiryo UI" w:cs="Meiryo UI"/>
                <w:sz w:val="20"/>
                <w:szCs w:val="20"/>
              </w:rPr>
              <w:t>）</w:t>
            </w:r>
          </w:p>
          <w:p w14:paraId="7FD7D523" w14:textId="77777777" w:rsidR="00CF42AE" w:rsidRPr="009026BD" w:rsidRDefault="00CF42AE" w:rsidP="00CF42AE">
            <w:pPr>
              <w:spacing w:line="280" w:lineRule="exact"/>
              <w:ind w:leftChars="60" w:left="132"/>
              <w:rPr>
                <w:rFonts w:ascii="Meiryo UI" w:eastAsia="Meiryo UI" w:hAnsi="Meiryo UI" w:cs="Meiryo UI"/>
                <w:sz w:val="20"/>
                <w:szCs w:val="20"/>
              </w:rPr>
            </w:pPr>
            <w:r w:rsidRPr="009026BD">
              <w:rPr>
                <w:rFonts w:ascii="Meiryo UI" w:eastAsia="Meiryo UI" w:hAnsi="Meiryo UI" w:cs="Meiryo UI" w:hint="eastAsia"/>
                <w:sz w:val="20"/>
                <w:szCs w:val="20"/>
              </w:rPr>
              <w:t>働き方改革を踏まえつつ、医療従事者の労務面等での勤務改善、環境整備に向けた取り組みを実施。</w:t>
            </w:r>
          </w:p>
          <w:p w14:paraId="1618944E" w14:textId="77777777" w:rsidR="00CF42AE" w:rsidRPr="009026BD" w:rsidRDefault="00CF42AE" w:rsidP="00CF42AE">
            <w:pPr>
              <w:spacing w:line="280" w:lineRule="exact"/>
              <w:ind w:leftChars="100" w:left="42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➤昨年度まで支援している病院に対し勤務環境改善計画を策定【2病院】</w:t>
            </w:r>
          </w:p>
          <w:p w14:paraId="47FE4017" w14:textId="77777777" w:rsidR="00CF42AE" w:rsidRPr="009026BD" w:rsidRDefault="00CF42AE" w:rsidP="00CF42AE">
            <w:pPr>
              <w:spacing w:line="280" w:lineRule="exact"/>
              <w:ind w:leftChars="100" w:left="42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➤勤務環境改善に向けた研修会を開催</w:t>
            </w:r>
          </w:p>
          <w:p w14:paraId="7FED7E54" w14:textId="77777777" w:rsidR="00CF42AE" w:rsidRPr="009026BD" w:rsidRDefault="00CF42AE" w:rsidP="00CF42AE">
            <w:pPr>
              <w:spacing w:line="280" w:lineRule="exact"/>
              <w:ind w:leftChars="25" w:left="155" w:hangingChars="50" w:hanging="100"/>
              <w:rPr>
                <w:rFonts w:ascii="Meiryo UI" w:eastAsia="Meiryo UI" w:hAnsi="Meiryo UI" w:cs="Meiryo UI"/>
                <w:sz w:val="20"/>
                <w:szCs w:val="20"/>
              </w:rPr>
            </w:pPr>
          </w:p>
        </w:tc>
        <w:tc>
          <w:tcPr>
            <w:tcW w:w="396" w:type="dxa"/>
            <w:vMerge/>
            <w:tcBorders>
              <w:left w:val="dashed" w:sz="4" w:space="0" w:color="auto"/>
              <w:right w:val="dashed" w:sz="4" w:space="0" w:color="auto"/>
            </w:tcBorders>
          </w:tcPr>
          <w:p w14:paraId="551463C3" w14:textId="77777777" w:rsidR="00CF42AE" w:rsidRPr="009026BD" w:rsidRDefault="00CF42AE" w:rsidP="00CF42AE">
            <w:pPr>
              <w:spacing w:line="280" w:lineRule="exact"/>
              <w:rPr>
                <w:rFonts w:ascii="Meiryo UI" w:eastAsia="Meiryo UI" w:hAnsi="Meiryo UI" w:cs="Meiryo UI"/>
                <w:sz w:val="20"/>
                <w:szCs w:val="20"/>
              </w:rPr>
            </w:pPr>
          </w:p>
        </w:tc>
        <w:tc>
          <w:tcPr>
            <w:tcW w:w="4823" w:type="dxa"/>
            <w:tcBorders>
              <w:left w:val="dashed" w:sz="4" w:space="0" w:color="auto"/>
              <w:tr2bl w:val="nil"/>
            </w:tcBorders>
          </w:tcPr>
          <w:p w14:paraId="0A440470" w14:textId="77777777" w:rsidR="00CF42AE" w:rsidRPr="009026BD" w:rsidRDefault="00CF42AE" w:rsidP="00CF42AE">
            <w:pPr>
              <w:spacing w:line="280" w:lineRule="exact"/>
              <w:rPr>
                <w:rFonts w:ascii="Meiryo UI" w:eastAsia="Meiryo UI" w:hAnsi="Meiryo UI" w:cs="Meiryo UI"/>
                <w:sz w:val="20"/>
                <w:szCs w:val="20"/>
                <w:bdr w:val="single" w:sz="4" w:space="0" w:color="auto"/>
              </w:rPr>
            </w:pPr>
          </w:p>
          <w:p w14:paraId="6E6AF2EF" w14:textId="77777777" w:rsidR="00CF42AE" w:rsidRPr="009026BD" w:rsidRDefault="00CF42AE" w:rsidP="00CF42AE">
            <w:pPr>
              <w:spacing w:line="280" w:lineRule="exact"/>
              <w:rPr>
                <w:rFonts w:ascii="Meiryo UI" w:eastAsia="Meiryo UI" w:hAnsi="Meiryo UI" w:cs="Meiryo UI"/>
                <w:sz w:val="20"/>
                <w:szCs w:val="20"/>
                <w:bdr w:val="single" w:sz="4" w:space="0" w:color="auto"/>
              </w:rPr>
            </w:pPr>
          </w:p>
          <w:p w14:paraId="17F6A826" w14:textId="77777777" w:rsidR="00CF42AE" w:rsidRPr="009026BD" w:rsidRDefault="00CF42AE" w:rsidP="00CF42AE">
            <w:pPr>
              <w:spacing w:line="280" w:lineRule="exact"/>
              <w:rPr>
                <w:rFonts w:ascii="Meiryo UI" w:eastAsia="Meiryo UI" w:hAnsi="Meiryo UI" w:cs="Meiryo UI"/>
                <w:sz w:val="20"/>
                <w:szCs w:val="20"/>
                <w:bdr w:val="single" w:sz="4" w:space="0" w:color="auto"/>
              </w:rPr>
            </w:pPr>
          </w:p>
          <w:p w14:paraId="6C9D6DE1"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6E8D33CA"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3A08D1AE"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7F60DF71"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4268ED15"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4E5C225C"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3F9EF432"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500AF4A9"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p>
          <w:p w14:paraId="4F58D0B5" w14:textId="77777777" w:rsidR="00CF42AE" w:rsidRPr="009026BD" w:rsidRDefault="00CF42AE" w:rsidP="00CF42AE">
            <w:pPr>
              <w:spacing w:line="280" w:lineRule="exact"/>
              <w:jc w:val="left"/>
              <w:rPr>
                <w:rFonts w:ascii="Meiryo UI" w:eastAsia="Meiryo UI" w:hAnsi="Meiryo UI" w:cs="Meiryo UI"/>
                <w:sz w:val="20"/>
                <w:szCs w:val="20"/>
              </w:rPr>
            </w:pPr>
          </w:p>
          <w:p w14:paraId="1D4B9D60" w14:textId="77777777" w:rsidR="00CF42AE" w:rsidRPr="009026BD" w:rsidRDefault="00CF42AE" w:rsidP="00CF42AE">
            <w:pPr>
              <w:spacing w:line="280" w:lineRule="exact"/>
              <w:jc w:val="left"/>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78E13BBF"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(1)インセンティブの供与による誘導策</w:t>
            </w:r>
          </w:p>
          <w:p w14:paraId="73BE005A"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5B20612C"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府内所定の診療科や施設への就業者数の増加</w:t>
            </w:r>
          </w:p>
          <w:p w14:paraId="043CC528"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【参考】</w:t>
            </w:r>
          </w:p>
          <w:p w14:paraId="2A643FC9"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府内所定の診療科や施設への就業者数</w:t>
            </w:r>
          </w:p>
          <w:p w14:paraId="62EFDAF5"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平成28年 ５人  →  平成37年 92人</w:t>
            </w:r>
          </w:p>
          <w:p w14:paraId="26AFDA26" w14:textId="77777777" w:rsidR="00CF42AE" w:rsidRPr="009026BD" w:rsidRDefault="00CF42AE" w:rsidP="00CF42AE">
            <w:pPr>
              <w:spacing w:line="280" w:lineRule="exact"/>
              <w:jc w:val="left"/>
              <w:rPr>
                <w:rFonts w:ascii="Meiryo UI" w:eastAsia="Meiryo UI" w:hAnsi="Meiryo UI" w:cs="Meiryo UI"/>
                <w:sz w:val="20"/>
                <w:szCs w:val="20"/>
              </w:rPr>
            </w:pPr>
          </w:p>
          <w:p w14:paraId="4350A1EC" w14:textId="335224B9" w:rsidR="00CF42AE" w:rsidRDefault="00CF42AE" w:rsidP="00CF42AE">
            <w:pPr>
              <w:spacing w:line="280" w:lineRule="exact"/>
              <w:jc w:val="left"/>
              <w:rPr>
                <w:rFonts w:ascii="Meiryo UI" w:eastAsia="Meiryo UI" w:hAnsi="Meiryo UI" w:cs="Meiryo UI"/>
                <w:sz w:val="20"/>
                <w:szCs w:val="20"/>
              </w:rPr>
            </w:pPr>
          </w:p>
          <w:p w14:paraId="0760A478"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(2)医師のキャリア形成の支援による医師確保</w:t>
            </w:r>
          </w:p>
          <w:p w14:paraId="219238E2"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019CECCE"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本府内の救急及び周産期を担う医師の養成を推進</w:t>
            </w:r>
          </w:p>
          <w:p w14:paraId="7C353EE0" w14:textId="77777777" w:rsidR="00CF42AE" w:rsidRPr="009026BD" w:rsidRDefault="00CF42AE" w:rsidP="00CF42AE">
            <w:pPr>
              <w:spacing w:line="280" w:lineRule="exact"/>
              <w:jc w:val="left"/>
              <w:rPr>
                <w:rFonts w:ascii="Meiryo UI" w:eastAsia="Meiryo UI" w:hAnsi="Meiryo UI" w:cs="Meiryo UI"/>
                <w:sz w:val="20"/>
                <w:szCs w:val="20"/>
              </w:rPr>
            </w:pPr>
          </w:p>
          <w:p w14:paraId="21B9FF61" w14:textId="585E70A0" w:rsidR="00CF42AE" w:rsidRDefault="00CF42AE" w:rsidP="00CF42AE">
            <w:pPr>
              <w:spacing w:line="280" w:lineRule="exact"/>
              <w:jc w:val="left"/>
              <w:rPr>
                <w:rFonts w:ascii="Meiryo UI" w:eastAsia="Meiryo UI" w:hAnsi="Meiryo UI" w:cs="Meiryo UI"/>
                <w:sz w:val="20"/>
                <w:szCs w:val="20"/>
              </w:rPr>
            </w:pPr>
          </w:p>
          <w:p w14:paraId="3A138730" w14:textId="3CE143DF" w:rsidR="004C5BAE" w:rsidRDefault="004C5BAE" w:rsidP="00CF42AE">
            <w:pPr>
              <w:spacing w:line="280" w:lineRule="exact"/>
              <w:jc w:val="left"/>
              <w:rPr>
                <w:rFonts w:ascii="Meiryo UI" w:eastAsia="Meiryo UI" w:hAnsi="Meiryo UI" w:cs="Meiryo UI"/>
                <w:sz w:val="20"/>
                <w:szCs w:val="20"/>
              </w:rPr>
            </w:pPr>
          </w:p>
          <w:p w14:paraId="28F59DCD" w14:textId="71B38881" w:rsidR="00920FD1" w:rsidRDefault="00920FD1" w:rsidP="00CF42AE">
            <w:pPr>
              <w:spacing w:line="280" w:lineRule="exact"/>
              <w:jc w:val="left"/>
              <w:rPr>
                <w:rFonts w:ascii="Meiryo UI" w:eastAsia="Meiryo UI" w:hAnsi="Meiryo UI" w:cs="Meiryo UI"/>
                <w:sz w:val="20"/>
                <w:szCs w:val="20"/>
              </w:rPr>
            </w:pPr>
          </w:p>
          <w:p w14:paraId="0F889E33" w14:textId="0729BC35" w:rsidR="00920FD1" w:rsidRDefault="00920FD1" w:rsidP="00CF42AE">
            <w:pPr>
              <w:spacing w:line="280" w:lineRule="exact"/>
              <w:jc w:val="left"/>
              <w:rPr>
                <w:rFonts w:ascii="Meiryo UI" w:eastAsia="Meiryo UI" w:hAnsi="Meiryo UI" w:cs="Meiryo UI"/>
                <w:sz w:val="20"/>
                <w:szCs w:val="20"/>
              </w:rPr>
            </w:pPr>
          </w:p>
          <w:p w14:paraId="67260123" w14:textId="77777777" w:rsidR="00920FD1" w:rsidRPr="009026BD" w:rsidRDefault="00920FD1" w:rsidP="00CF42AE">
            <w:pPr>
              <w:spacing w:line="280" w:lineRule="exact"/>
              <w:jc w:val="left"/>
              <w:rPr>
                <w:rFonts w:ascii="Meiryo UI" w:eastAsia="Meiryo UI" w:hAnsi="Meiryo UI" w:cs="Meiryo UI"/>
                <w:sz w:val="20"/>
                <w:szCs w:val="20"/>
              </w:rPr>
            </w:pPr>
          </w:p>
          <w:p w14:paraId="7786EFBF"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(3)専門医制度の府の医療体制への影響の確認</w:t>
            </w:r>
          </w:p>
          <w:p w14:paraId="0EA8657B" w14:textId="77777777"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6D49D328" w14:textId="77777777" w:rsidR="00CF42AE" w:rsidRPr="009026BD" w:rsidRDefault="00CF42AE" w:rsidP="00CF42AE">
            <w:pPr>
              <w:spacing w:line="280" w:lineRule="exact"/>
              <w:ind w:leftChars="34" w:left="75"/>
              <w:jc w:val="left"/>
              <w:rPr>
                <w:rFonts w:ascii="Meiryo UI" w:eastAsia="Meiryo UI" w:hAnsi="Meiryo UI" w:cs="Meiryo UI"/>
                <w:sz w:val="20"/>
                <w:szCs w:val="20"/>
              </w:rPr>
            </w:pPr>
            <w:r w:rsidRPr="009026BD">
              <w:rPr>
                <w:rFonts w:ascii="Meiryo UI" w:eastAsia="Meiryo UI" w:hAnsi="Meiryo UI" w:cs="Meiryo UI" w:hint="eastAsia"/>
                <w:sz w:val="20"/>
                <w:szCs w:val="20"/>
              </w:rPr>
              <w:t>医療対策協議会での協議内容を踏まえた、府域における専攻医の定員の充足や研修環境の確保</w:t>
            </w:r>
          </w:p>
          <w:p w14:paraId="44369D91" w14:textId="77777777" w:rsidR="00CF42AE" w:rsidRPr="009026BD" w:rsidRDefault="00CF42AE" w:rsidP="00CF42AE">
            <w:pPr>
              <w:spacing w:line="280" w:lineRule="exact"/>
              <w:jc w:val="left"/>
              <w:rPr>
                <w:rFonts w:ascii="Meiryo UI" w:eastAsia="Meiryo UI" w:hAnsi="Meiryo UI" w:cs="Meiryo UI"/>
                <w:sz w:val="20"/>
                <w:szCs w:val="20"/>
              </w:rPr>
            </w:pPr>
          </w:p>
          <w:p w14:paraId="7E479D36" w14:textId="77777777" w:rsidR="00CF42AE" w:rsidRPr="009026BD" w:rsidRDefault="00CF42AE" w:rsidP="00CF42AE">
            <w:pPr>
              <w:spacing w:line="280" w:lineRule="exact"/>
              <w:jc w:val="left"/>
              <w:rPr>
                <w:rFonts w:ascii="Meiryo UI" w:eastAsia="Meiryo UI" w:hAnsi="Meiryo UI" w:cs="Meiryo UI"/>
                <w:sz w:val="20"/>
                <w:szCs w:val="20"/>
              </w:rPr>
            </w:pPr>
          </w:p>
          <w:p w14:paraId="1C672325" w14:textId="77777777" w:rsidR="00CF42AE" w:rsidRPr="009026BD" w:rsidRDefault="00CF42AE" w:rsidP="00CF42AE">
            <w:pPr>
              <w:spacing w:line="280" w:lineRule="exact"/>
              <w:jc w:val="left"/>
              <w:rPr>
                <w:rFonts w:ascii="Meiryo UI" w:eastAsia="Meiryo UI" w:hAnsi="Meiryo UI" w:cs="Meiryo UI"/>
                <w:sz w:val="20"/>
                <w:szCs w:val="20"/>
              </w:rPr>
            </w:pPr>
          </w:p>
          <w:p w14:paraId="3BBC061A" w14:textId="77777777" w:rsidR="00CF42AE" w:rsidRPr="009026BD" w:rsidRDefault="00CF42AE" w:rsidP="00CF42AE">
            <w:pPr>
              <w:spacing w:line="280" w:lineRule="exact"/>
              <w:jc w:val="left"/>
              <w:rPr>
                <w:rFonts w:ascii="Meiryo UI" w:eastAsia="Meiryo UI" w:hAnsi="Meiryo UI" w:cs="Meiryo UI"/>
                <w:sz w:val="20"/>
                <w:szCs w:val="20"/>
              </w:rPr>
            </w:pPr>
          </w:p>
          <w:p w14:paraId="3742EE1C" w14:textId="0E52C728" w:rsidR="00CF42AE" w:rsidRDefault="00CF42AE" w:rsidP="00CF42AE">
            <w:pPr>
              <w:spacing w:line="280" w:lineRule="exact"/>
              <w:jc w:val="left"/>
              <w:rPr>
                <w:rFonts w:ascii="Meiryo UI" w:eastAsia="Meiryo UI" w:hAnsi="Meiryo UI" w:cs="Meiryo UI"/>
                <w:sz w:val="20"/>
                <w:szCs w:val="20"/>
              </w:rPr>
            </w:pPr>
          </w:p>
          <w:p w14:paraId="18AEFBA9" w14:textId="0BF949BB" w:rsidR="004C5BAE" w:rsidRDefault="004C5BAE" w:rsidP="00CF42AE">
            <w:pPr>
              <w:spacing w:line="280" w:lineRule="exact"/>
              <w:jc w:val="left"/>
              <w:rPr>
                <w:rFonts w:ascii="Meiryo UI" w:eastAsia="Meiryo UI" w:hAnsi="Meiryo UI" w:cs="Meiryo UI"/>
                <w:sz w:val="20"/>
                <w:szCs w:val="20"/>
              </w:rPr>
            </w:pPr>
          </w:p>
          <w:p w14:paraId="758E3B69" w14:textId="77777777" w:rsidR="004C5BAE" w:rsidRPr="009026BD" w:rsidRDefault="004C5BAE" w:rsidP="00CF42AE">
            <w:pPr>
              <w:spacing w:line="280" w:lineRule="exact"/>
              <w:jc w:val="left"/>
              <w:rPr>
                <w:rFonts w:ascii="Meiryo UI" w:eastAsia="Meiryo UI" w:hAnsi="Meiryo UI" w:cs="Meiryo UI"/>
                <w:sz w:val="20"/>
                <w:szCs w:val="20"/>
              </w:rPr>
            </w:pPr>
          </w:p>
          <w:p w14:paraId="1DB579C5" w14:textId="77777777" w:rsidR="00CF42AE" w:rsidRPr="009026BD" w:rsidRDefault="00CF42AE" w:rsidP="00CF42AE">
            <w:pPr>
              <w:spacing w:line="280" w:lineRule="exact"/>
              <w:ind w:left="200" w:hangingChars="100" w:hanging="200"/>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560D4CFD"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今後の医療ニーズを見据えた看護人材の養成・確保</w:t>
            </w:r>
          </w:p>
          <w:p w14:paraId="574F5841"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19F9A75B"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・ナースセンター（*18）による再就業数　　　　　700人</w:t>
            </w:r>
          </w:p>
          <w:p w14:paraId="19961D8F"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【参考】看護職員の養成学校による人材育成</w:t>
            </w:r>
          </w:p>
          <w:p w14:paraId="2EF8C613" w14:textId="77777777" w:rsidR="00CF42AE" w:rsidRPr="009026BD" w:rsidRDefault="00CF42AE" w:rsidP="00CF42AE">
            <w:pPr>
              <w:spacing w:line="280" w:lineRule="exact"/>
              <w:ind w:firstLineChars="250" w:firstLine="500"/>
              <w:rPr>
                <w:rFonts w:ascii="Meiryo UI" w:eastAsia="Meiryo UI" w:hAnsi="Meiryo UI" w:cs="Meiryo UI"/>
                <w:sz w:val="20"/>
                <w:szCs w:val="20"/>
              </w:rPr>
            </w:pPr>
            <w:r w:rsidRPr="009026BD">
              <w:rPr>
                <w:rFonts w:ascii="Meiryo UI" w:eastAsia="Meiryo UI" w:hAnsi="Meiryo UI" w:cs="Meiryo UI" w:hint="eastAsia"/>
                <w:sz w:val="20"/>
                <w:szCs w:val="20"/>
              </w:rPr>
              <w:t>（平成30年度入学定員）5,103人</w:t>
            </w:r>
          </w:p>
          <w:p w14:paraId="18D3998D" w14:textId="77777777" w:rsidR="00CF42AE" w:rsidRPr="009026BD" w:rsidRDefault="00CF42AE" w:rsidP="00CF42AE">
            <w:pPr>
              <w:spacing w:line="280" w:lineRule="exact"/>
              <w:jc w:val="left"/>
              <w:rPr>
                <w:rFonts w:ascii="Meiryo UI" w:eastAsia="Meiryo UI" w:hAnsi="Meiryo UI" w:cs="Meiryo UI"/>
                <w:sz w:val="20"/>
                <w:szCs w:val="20"/>
              </w:rPr>
            </w:pPr>
          </w:p>
          <w:p w14:paraId="08B6771D" w14:textId="77777777" w:rsidR="00CF42AE" w:rsidRPr="009026BD" w:rsidRDefault="00CF42AE" w:rsidP="00CF42AE">
            <w:pPr>
              <w:spacing w:line="280" w:lineRule="exact"/>
              <w:jc w:val="left"/>
              <w:rPr>
                <w:rFonts w:ascii="Meiryo UI" w:eastAsia="Meiryo UI" w:hAnsi="Meiryo UI" w:cs="Meiryo UI"/>
                <w:sz w:val="20"/>
                <w:szCs w:val="20"/>
              </w:rPr>
            </w:pPr>
          </w:p>
          <w:p w14:paraId="5B04528C" w14:textId="77777777" w:rsidR="00CF42AE" w:rsidRPr="009026BD" w:rsidRDefault="00CF42AE" w:rsidP="00CF42AE">
            <w:pPr>
              <w:spacing w:line="280" w:lineRule="exact"/>
              <w:jc w:val="left"/>
              <w:rPr>
                <w:rFonts w:ascii="Meiryo UI" w:eastAsia="Meiryo UI" w:hAnsi="Meiryo UI" w:cs="Meiryo UI"/>
                <w:sz w:val="20"/>
                <w:szCs w:val="20"/>
              </w:rPr>
            </w:pPr>
          </w:p>
          <w:p w14:paraId="4FDFBBD8" w14:textId="77777777" w:rsidR="00CF42AE" w:rsidRPr="009026BD" w:rsidRDefault="00CF42AE" w:rsidP="00CF42AE">
            <w:pPr>
              <w:spacing w:line="280" w:lineRule="exact"/>
              <w:jc w:val="left"/>
              <w:rPr>
                <w:rFonts w:ascii="Meiryo UI" w:eastAsia="Meiryo UI" w:hAnsi="Meiryo UI" w:cs="Meiryo UI"/>
                <w:sz w:val="20"/>
                <w:szCs w:val="20"/>
              </w:rPr>
            </w:pPr>
          </w:p>
          <w:p w14:paraId="55363864" w14:textId="77777777" w:rsidR="00CF42AE" w:rsidRPr="009026BD" w:rsidRDefault="00CF42AE" w:rsidP="00CF42AE">
            <w:pPr>
              <w:spacing w:line="280" w:lineRule="exact"/>
              <w:jc w:val="left"/>
              <w:rPr>
                <w:rFonts w:ascii="Meiryo UI" w:eastAsia="Meiryo UI" w:hAnsi="Meiryo UI" w:cs="Meiryo UI"/>
                <w:sz w:val="20"/>
                <w:szCs w:val="20"/>
              </w:rPr>
            </w:pPr>
          </w:p>
          <w:p w14:paraId="1C1E35E3" w14:textId="77777777" w:rsidR="00CF42AE" w:rsidRPr="009026BD" w:rsidRDefault="00CF42AE" w:rsidP="00CF42AE">
            <w:pPr>
              <w:spacing w:line="280" w:lineRule="exact"/>
              <w:rPr>
                <w:rFonts w:ascii="Meiryo UI" w:eastAsia="Meiryo UI" w:hAnsi="Meiryo UI" w:cs="Meiryo UI"/>
                <w:strike/>
                <w:sz w:val="20"/>
                <w:szCs w:val="20"/>
              </w:rPr>
            </w:pPr>
          </w:p>
          <w:p w14:paraId="4E060BF9" w14:textId="77777777" w:rsidR="00CF42AE" w:rsidRPr="009026BD" w:rsidRDefault="00CF42AE" w:rsidP="00CF42AE">
            <w:pPr>
              <w:spacing w:line="280" w:lineRule="exact"/>
              <w:rPr>
                <w:rFonts w:ascii="Meiryo UI" w:eastAsia="Meiryo UI" w:hAnsi="Meiryo UI" w:cs="Meiryo UI"/>
                <w:strike/>
                <w:sz w:val="20"/>
                <w:szCs w:val="20"/>
              </w:rPr>
            </w:pPr>
          </w:p>
          <w:p w14:paraId="5906265F" w14:textId="77777777" w:rsidR="00CF42AE" w:rsidRPr="009026BD" w:rsidRDefault="00CF42AE" w:rsidP="00CF42AE">
            <w:pPr>
              <w:spacing w:line="280" w:lineRule="exact"/>
              <w:rPr>
                <w:rFonts w:ascii="Meiryo UI" w:eastAsia="Meiryo UI" w:hAnsi="Meiryo UI" w:cs="Meiryo UI"/>
                <w:strike/>
                <w:sz w:val="20"/>
                <w:szCs w:val="20"/>
              </w:rPr>
            </w:pPr>
          </w:p>
          <w:p w14:paraId="5BFAFF53" w14:textId="77777777" w:rsidR="00CF42AE" w:rsidRPr="009026BD" w:rsidRDefault="00CF42AE" w:rsidP="00CF42AE">
            <w:pPr>
              <w:spacing w:line="280" w:lineRule="exact"/>
              <w:rPr>
                <w:rFonts w:ascii="Meiryo UI" w:eastAsia="Meiryo UI" w:hAnsi="Meiryo UI" w:cs="Meiryo UI"/>
                <w:strike/>
                <w:sz w:val="20"/>
                <w:szCs w:val="20"/>
              </w:rPr>
            </w:pPr>
          </w:p>
          <w:p w14:paraId="4721F3CF" w14:textId="77777777" w:rsidR="00CF42AE" w:rsidRPr="009026BD" w:rsidRDefault="00CF42AE" w:rsidP="00CF42AE">
            <w:pPr>
              <w:spacing w:line="280" w:lineRule="exact"/>
              <w:rPr>
                <w:rFonts w:ascii="Meiryo UI" w:eastAsia="Meiryo UI" w:hAnsi="Meiryo UI" w:cs="Meiryo UI"/>
                <w:strike/>
                <w:sz w:val="20"/>
                <w:szCs w:val="20"/>
              </w:rPr>
            </w:pPr>
          </w:p>
          <w:p w14:paraId="7C93322C" w14:textId="77777777" w:rsidR="00CF42AE" w:rsidRPr="009026BD" w:rsidRDefault="00CF42AE" w:rsidP="00CF42AE">
            <w:pPr>
              <w:spacing w:line="280" w:lineRule="exact"/>
              <w:rPr>
                <w:rFonts w:ascii="Meiryo UI" w:eastAsia="Meiryo UI" w:hAnsi="Meiryo UI" w:cs="Meiryo UI"/>
                <w:strike/>
                <w:sz w:val="20"/>
                <w:szCs w:val="20"/>
              </w:rPr>
            </w:pPr>
          </w:p>
          <w:p w14:paraId="35F8CA5B" w14:textId="77777777" w:rsidR="00CF42AE" w:rsidRPr="009026BD" w:rsidRDefault="00CF42AE" w:rsidP="00CF42AE">
            <w:pPr>
              <w:spacing w:line="280" w:lineRule="exact"/>
              <w:rPr>
                <w:rFonts w:ascii="Meiryo UI" w:eastAsia="Meiryo UI" w:hAnsi="Meiryo UI" w:cs="Meiryo UI"/>
                <w:strike/>
                <w:sz w:val="20"/>
                <w:szCs w:val="20"/>
              </w:rPr>
            </w:pPr>
          </w:p>
          <w:p w14:paraId="2477CF04" w14:textId="77777777" w:rsidR="00CF42AE" w:rsidRPr="009026BD" w:rsidRDefault="00CF42AE" w:rsidP="00CF42AE">
            <w:pPr>
              <w:spacing w:line="280" w:lineRule="exact"/>
              <w:rPr>
                <w:rFonts w:ascii="Meiryo UI" w:eastAsia="Meiryo UI" w:hAnsi="Meiryo UI" w:cs="Meiryo UI"/>
                <w:strike/>
                <w:sz w:val="20"/>
                <w:szCs w:val="20"/>
              </w:rPr>
            </w:pPr>
          </w:p>
          <w:p w14:paraId="19AACFD9" w14:textId="77777777" w:rsidR="00540E7B" w:rsidRPr="009026BD" w:rsidRDefault="00540E7B" w:rsidP="00CF42AE">
            <w:pPr>
              <w:spacing w:line="280" w:lineRule="exact"/>
              <w:rPr>
                <w:rFonts w:ascii="Meiryo UI" w:eastAsia="Meiryo UI" w:hAnsi="Meiryo UI" w:cs="Meiryo UI"/>
                <w:strike/>
                <w:sz w:val="20"/>
                <w:szCs w:val="20"/>
              </w:rPr>
            </w:pPr>
          </w:p>
          <w:p w14:paraId="63D9A677" w14:textId="77777777" w:rsidR="00540E7B" w:rsidRPr="009026BD" w:rsidRDefault="00540E7B" w:rsidP="00CF42AE">
            <w:pPr>
              <w:spacing w:line="280" w:lineRule="exact"/>
              <w:rPr>
                <w:rFonts w:ascii="Meiryo UI" w:eastAsia="Meiryo UI" w:hAnsi="Meiryo UI" w:cs="Meiryo UI"/>
                <w:strike/>
                <w:sz w:val="20"/>
                <w:szCs w:val="20"/>
              </w:rPr>
            </w:pPr>
          </w:p>
          <w:p w14:paraId="2FD40623" w14:textId="77777777" w:rsidR="00540E7B" w:rsidRPr="009026BD" w:rsidRDefault="00540E7B" w:rsidP="00CF42AE">
            <w:pPr>
              <w:spacing w:line="280" w:lineRule="exact"/>
              <w:rPr>
                <w:rFonts w:ascii="Meiryo UI" w:eastAsia="Meiryo UI" w:hAnsi="Meiryo UI" w:cs="Meiryo UI"/>
                <w:strike/>
                <w:sz w:val="20"/>
                <w:szCs w:val="20"/>
              </w:rPr>
            </w:pPr>
          </w:p>
          <w:p w14:paraId="73FC3D8F" w14:textId="77777777" w:rsidR="00540E7B" w:rsidRPr="009026BD" w:rsidRDefault="00540E7B" w:rsidP="00CF42AE">
            <w:pPr>
              <w:spacing w:line="280" w:lineRule="exact"/>
              <w:rPr>
                <w:rFonts w:ascii="Meiryo UI" w:eastAsia="Meiryo UI" w:hAnsi="Meiryo UI" w:cs="Meiryo UI"/>
                <w:strike/>
                <w:sz w:val="20"/>
                <w:szCs w:val="20"/>
              </w:rPr>
            </w:pPr>
          </w:p>
          <w:p w14:paraId="2ED296C7" w14:textId="77777777" w:rsidR="00540E7B" w:rsidRPr="009026BD" w:rsidRDefault="00540E7B" w:rsidP="00CF42AE">
            <w:pPr>
              <w:spacing w:line="280" w:lineRule="exact"/>
              <w:rPr>
                <w:rFonts w:ascii="Meiryo UI" w:eastAsia="Meiryo UI" w:hAnsi="Meiryo UI" w:cs="Meiryo UI"/>
                <w:strike/>
                <w:sz w:val="20"/>
                <w:szCs w:val="20"/>
              </w:rPr>
            </w:pPr>
          </w:p>
          <w:p w14:paraId="5FEF25A2" w14:textId="55AB4219" w:rsidR="00CF42AE" w:rsidRDefault="00CF42AE" w:rsidP="00CF42AE">
            <w:pPr>
              <w:spacing w:line="280" w:lineRule="exact"/>
              <w:rPr>
                <w:rFonts w:ascii="Meiryo UI" w:eastAsia="Meiryo UI" w:hAnsi="Meiryo UI" w:cs="Meiryo UI"/>
                <w:strike/>
                <w:sz w:val="20"/>
                <w:szCs w:val="20"/>
              </w:rPr>
            </w:pPr>
          </w:p>
          <w:p w14:paraId="2613A235" w14:textId="5A429F06" w:rsidR="00920FD1" w:rsidRDefault="00920FD1" w:rsidP="00CF42AE">
            <w:pPr>
              <w:spacing w:line="280" w:lineRule="exact"/>
              <w:rPr>
                <w:rFonts w:ascii="Meiryo UI" w:eastAsia="Meiryo UI" w:hAnsi="Meiryo UI" w:cs="Meiryo UI"/>
                <w:strike/>
                <w:sz w:val="20"/>
                <w:szCs w:val="20"/>
              </w:rPr>
            </w:pPr>
          </w:p>
          <w:p w14:paraId="48DB85DE" w14:textId="28AB6393" w:rsidR="00920FD1" w:rsidRDefault="00920FD1" w:rsidP="00CF42AE">
            <w:pPr>
              <w:spacing w:line="280" w:lineRule="exact"/>
              <w:rPr>
                <w:rFonts w:ascii="Meiryo UI" w:eastAsia="Meiryo UI" w:hAnsi="Meiryo UI" w:cs="Meiryo UI"/>
                <w:strike/>
                <w:sz w:val="20"/>
                <w:szCs w:val="20"/>
              </w:rPr>
            </w:pPr>
          </w:p>
          <w:p w14:paraId="5217D4A5" w14:textId="77459A66" w:rsidR="00920FD1" w:rsidRDefault="00920FD1" w:rsidP="00CF42AE">
            <w:pPr>
              <w:spacing w:line="280" w:lineRule="exact"/>
              <w:rPr>
                <w:rFonts w:ascii="Meiryo UI" w:eastAsia="Meiryo UI" w:hAnsi="Meiryo UI" w:cs="Meiryo UI"/>
                <w:strike/>
                <w:sz w:val="20"/>
                <w:szCs w:val="20"/>
              </w:rPr>
            </w:pPr>
          </w:p>
          <w:p w14:paraId="444140CD" w14:textId="77777777" w:rsidR="00920FD1" w:rsidRPr="009026BD" w:rsidRDefault="00920FD1" w:rsidP="00CF42AE">
            <w:pPr>
              <w:spacing w:line="280" w:lineRule="exact"/>
              <w:rPr>
                <w:rFonts w:ascii="Meiryo UI" w:eastAsia="Meiryo UI" w:hAnsi="Meiryo UI" w:cs="Meiryo UI"/>
                <w:strike/>
                <w:sz w:val="20"/>
                <w:szCs w:val="20"/>
              </w:rPr>
            </w:pPr>
          </w:p>
          <w:p w14:paraId="7B94EA20" w14:textId="77777777" w:rsidR="00CF42AE" w:rsidRPr="009026BD" w:rsidRDefault="00CF42AE" w:rsidP="00CF42AE">
            <w:pPr>
              <w:spacing w:line="280" w:lineRule="exact"/>
              <w:ind w:left="200" w:hangingChars="100" w:hanging="200"/>
              <w:rPr>
                <w:rFonts w:ascii="Meiryo UI" w:eastAsia="Meiryo UI" w:hAnsi="Meiryo UI" w:cs="Meiryo UI"/>
                <w:sz w:val="20"/>
                <w:szCs w:val="20"/>
                <w:bdr w:val="single" w:sz="4" w:space="0" w:color="auto"/>
              </w:rPr>
            </w:pPr>
            <w:r w:rsidRPr="009026BD">
              <w:rPr>
                <w:rFonts w:ascii="Meiryo UI" w:eastAsia="Meiryo UI" w:hAnsi="Meiryo UI" w:cs="Meiryo UI" w:hint="eastAsia"/>
                <w:sz w:val="20"/>
                <w:szCs w:val="20"/>
                <w:bdr w:val="single" w:sz="4" w:space="0" w:color="auto"/>
              </w:rPr>
              <w:t>◇成果指標（アウトカム）</w:t>
            </w:r>
          </w:p>
          <w:p w14:paraId="1AE6D22D"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（定性的な目標）</w:t>
            </w:r>
          </w:p>
          <w:p w14:paraId="2419C843" w14:textId="77777777" w:rsidR="00CF42AE" w:rsidRPr="009026BD" w:rsidRDefault="00CF42AE" w:rsidP="00CF42AE">
            <w:pPr>
              <w:spacing w:line="280" w:lineRule="exact"/>
              <w:ind w:leftChars="45" w:left="211" w:hangingChars="56" w:hanging="112"/>
              <w:rPr>
                <w:rFonts w:ascii="Meiryo UI" w:eastAsia="Meiryo UI" w:hAnsi="Meiryo UI" w:cs="Meiryo UI"/>
                <w:sz w:val="20"/>
                <w:szCs w:val="20"/>
              </w:rPr>
            </w:pPr>
            <w:r w:rsidRPr="009026BD">
              <w:rPr>
                <w:rFonts w:ascii="Meiryo UI" w:eastAsia="Meiryo UI" w:hAnsi="Meiryo UI" w:cs="Meiryo UI" w:hint="eastAsia"/>
                <w:sz w:val="20"/>
                <w:szCs w:val="20"/>
              </w:rPr>
              <w:t>・大阪府の医療従事者全体の勤務環境の改善により働きやすい環境整備に取り組む医療機関を増加させる。</w:t>
            </w:r>
          </w:p>
          <w:p w14:paraId="025089CB" w14:textId="77777777" w:rsidR="00793F77" w:rsidRDefault="00793F77" w:rsidP="00CF42AE">
            <w:pPr>
              <w:spacing w:line="280" w:lineRule="exact"/>
              <w:jc w:val="left"/>
              <w:rPr>
                <w:rFonts w:ascii="Meiryo UI" w:eastAsia="Meiryo UI" w:hAnsi="Meiryo UI" w:cs="Meiryo UI"/>
                <w:sz w:val="20"/>
                <w:szCs w:val="20"/>
              </w:rPr>
            </w:pPr>
          </w:p>
          <w:p w14:paraId="5CDFBA35" w14:textId="77777777" w:rsidR="00793F77" w:rsidRDefault="00793F77" w:rsidP="00CF42AE">
            <w:pPr>
              <w:spacing w:line="280" w:lineRule="exact"/>
              <w:jc w:val="left"/>
              <w:rPr>
                <w:rFonts w:ascii="Meiryo UI" w:eastAsia="Meiryo UI" w:hAnsi="Meiryo UI" w:cs="Meiryo UI"/>
                <w:sz w:val="20"/>
                <w:szCs w:val="20"/>
              </w:rPr>
            </w:pPr>
          </w:p>
          <w:p w14:paraId="6A0DE199" w14:textId="31949CA0" w:rsidR="00793F77" w:rsidRDefault="00793F77" w:rsidP="00CF42AE">
            <w:pPr>
              <w:spacing w:line="280" w:lineRule="exact"/>
              <w:jc w:val="left"/>
              <w:rPr>
                <w:rFonts w:ascii="Meiryo UI" w:eastAsia="Meiryo UI" w:hAnsi="Meiryo UI" w:cs="Meiryo UI"/>
                <w:sz w:val="20"/>
                <w:szCs w:val="20"/>
              </w:rPr>
            </w:pPr>
          </w:p>
          <w:p w14:paraId="2D496B23" w14:textId="30286F41" w:rsidR="00793F77" w:rsidRDefault="00793F77" w:rsidP="00CF42AE">
            <w:pPr>
              <w:spacing w:line="280" w:lineRule="exact"/>
              <w:jc w:val="left"/>
              <w:rPr>
                <w:rFonts w:ascii="Meiryo UI" w:eastAsia="Meiryo UI" w:hAnsi="Meiryo UI" w:cs="Meiryo UI"/>
                <w:sz w:val="20"/>
                <w:szCs w:val="20"/>
              </w:rPr>
            </w:pPr>
          </w:p>
          <w:p w14:paraId="5E13EF7D" w14:textId="3DD76D6B" w:rsidR="00793F77" w:rsidRDefault="00793F77" w:rsidP="00CF42AE">
            <w:pPr>
              <w:spacing w:line="280" w:lineRule="exact"/>
              <w:jc w:val="left"/>
              <w:rPr>
                <w:rFonts w:ascii="Meiryo UI" w:eastAsia="Meiryo UI" w:hAnsi="Meiryo UI" w:cs="Meiryo UI"/>
                <w:sz w:val="20"/>
                <w:szCs w:val="20"/>
              </w:rPr>
            </w:pPr>
          </w:p>
          <w:p w14:paraId="0C2489DC" w14:textId="0DF779F2" w:rsidR="00CF42AE" w:rsidRPr="009026BD" w:rsidRDefault="00CF42AE" w:rsidP="00CF42AE">
            <w:pPr>
              <w:spacing w:line="280" w:lineRule="exact"/>
              <w:jc w:val="left"/>
              <w:rPr>
                <w:rFonts w:ascii="Meiryo UI" w:eastAsia="Meiryo UI" w:hAnsi="Meiryo UI" w:cs="Meiryo UI"/>
                <w:sz w:val="20"/>
                <w:szCs w:val="20"/>
              </w:rPr>
            </w:pPr>
            <w:r w:rsidRPr="009026BD">
              <w:rPr>
                <w:rFonts w:ascii="Meiryo UI" w:eastAsia="Meiryo UI" w:hAnsi="Meiryo UI" w:cs="Meiryo UI" w:hint="eastAsia"/>
                <w:sz w:val="20"/>
                <w:szCs w:val="20"/>
              </w:rPr>
              <w:t>（数値目標）</w:t>
            </w:r>
          </w:p>
          <w:p w14:paraId="70C97664"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勤務環境改善に向けた研修会（全4回）参加病院</w:t>
            </w:r>
          </w:p>
          <w:p w14:paraId="7BCFC061" w14:textId="77777777" w:rsidR="00CF42AE" w:rsidRPr="009026BD" w:rsidRDefault="00CF42AE" w:rsidP="00CF42AE">
            <w:pPr>
              <w:spacing w:line="280" w:lineRule="exact"/>
              <w:ind w:firstLineChars="100" w:firstLine="200"/>
              <w:jc w:val="left"/>
              <w:rPr>
                <w:rFonts w:ascii="Meiryo UI" w:eastAsia="Meiryo UI" w:hAnsi="Meiryo UI" w:cs="Meiryo UI"/>
                <w:sz w:val="20"/>
                <w:szCs w:val="20"/>
              </w:rPr>
            </w:pPr>
            <w:r w:rsidRPr="009026BD">
              <w:rPr>
                <w:rFonts w:ascii="Meiryo UI" w:eastAsia="Meiryo UI" w:hAnsi="Meiryo UI" w:cs="Meiryo UI" w:hint="eastAsia"/>
                <w:sz w:val="20"/>
                <w:szCs w:val="20"/>
              </w:rPr>
              <w:t>数の増加</w:t>
            </w:r>
          </w:p>
          <w:p w14:paraId="6C14325C" w14:textId="77777777" w:rsidR="00CF42AE" w:rsidRPr="009026BD" w:rsidRDefault="00CF42AE" w:rsidP="00CF42AE">
            <w:pPr>
              <w:spacing w:line="280" w:lineRule="exact"/>
              <w:ind w:left="200" w:hangingChars="100" w:hanging="200"/>
              <w:jc w:val="left"/>
              <w:rPr>
                <w:rFonts w:ascii="Meiryo UI" w:eastAsia="Meiryo UI" w:hAnsi="Meiryo UI" w:cs="Meiryo UI"/>
                <w:sz w:val="20"/>
                <w:szCs w:val="20"/>
              </w:rPr>
            </w:pPr>
            <w:r w:rsidRPr="009026BD">
              <w:rPr>
                <w:rFonts w:ascii="Meiryo UI" w:eastAsia="Meiryo UI" w:hAnsi="Meiryo UI" w:cs="Meiryo UI" w:hint="eastAsia"/>
                <w:sz w:val="20"/>
                <w:szCs w:val="20"/>
              </w:rPr>
              <w:t>（平成29年：全病院526のうち192が参加（全体の36.5％））</w:t>
            </w:r>
          </w:p>
          <w:p w14:paraId="5DDCEDA1" w14:textId="77777777" w:rsidR="00CF42AE" w:rsidRPr="009026BD" w:rsidRDefault="00CF42AE" w:rsidP="00CF42AE">
            <w:pPr>
              <w:spacing w:line="280" w:lineRule="exact"/>
              <w:jc w:val="left"/>
              <w:rPr>
                <w:rFonts w:ascii="Meiryo UI" w:eastAsia="Meiryo UI" w:hAnsi="Meiryo UI" w:cs="Meiryo UI"/>
                <w:sz w:val="20"/>
                <w:szCs w:val="20"/>
              </w:rPr>
            </w:pPr>
          </w:p>
        </w:tc>
        <w:tc>
          <w:tcPr>
            <w:tcW w:w="426" w:type="dxa"/>
            <w:vMerge/>
            <w:vAlign w:val="center"/>
          </w:tcPr>
          <w:p w14:paraId="7F951D37" w14:textId="77777777" w:rsidR="00CF42AE" w:rsidRPr="009026BD" w:rsidRDefault="00CF42AE" w:rsidP="00CF42AE">
            <w:pPr>
              <w:spacing w:line="280" w:lineRule="exact"/>
              <w:ind w:leftChars="100" w:left="220"/>
              <w:rPr>
                <w:rFonts w:ascii="Meiryo UI" w:eastAsia="Meiryo UI" w:hAnsi="Meiryo UI" w:cs="Meiryo UI"/>
                <w:b/>
                <w:sz w:val="18"/>
                <w:szCs w:val="18"/>
              </w:rPr>
            </w:pPr>
          </w:p>
        </w:tc>
        <w:tc>
          <w:tcPr>
            <w:tcW w:w="4858" w:type="dxa"/>
            <w:tcBorders>
              <w:tr2bl w:val="nil"/>
            </w:tcBorders>
            <w:shd w:val="clear" w:color="auto" w:fill="F2DBDB" w:themeFill="accent2" w:themeFillTint="33"/>
          </w:tcPr>
          <w:p w14:paraId="168EBE1F" w14:textId="77777777" w:rsidR="00CF42AE" w:rsidRPr="009026BD" w:rsidRDefault="00CF42AE" w:rsidP="00CF42AE">
            <w:pPr>
              <w:spacing w:line="280" w:lineRule="exact"/>
              <w:rPr>
                <w:rFonts w:ascii="Meiryo UI" w:eastAsia="Meiryo UI" w:hAnsi="Meiryo UI" w:cs="Meiryo UI"/>
                <w:sz w:val="20"/>
                <w:szCs w:val="20"/>
              </w:rPr>
            </w:pPr>
          </w:p>
          <w:p w14:paraId="7D20578A" w14:textId="77777777" w:rsidR="00540E7B" w:rsidRPr="009026BD" w:rsidRDefault="00540E7B" w:rsidP="00CF42AE">
            <w:pPr>
              <w:spacing w:line="280" w:lineRule="exact"/>
              <w:rPr>
                <w:rFonts w:ascii="Meiryo UI" w:eastAsia="Meiryo UI" w:hAnsi="Meiryo UI" w:cs="Meiryo UI"/>
                <w:sz w:val="20"/>
                <w:szCs w:val="20"/>
              </w:rPr>
            </w:pPr>
          </w:p>
          <w:p w14:paraId="5CCB56BF" w14:textId="77777777" w:rsidR="00540E7B" w:rsidRPr="009026BD" w:rsidRDefault="00540E7B" w:rsidP="00CF42AE">
            <w:pPr>
              <w:spacing w:line="280" w:lineRule="exact"/>
              <w:rPr>
                <w:rFonts w:ascii="Meiryo UI" w:eastAsia="Meiryo UI" w:hAnsi="Meiryo UI" w:cs="Meiryo UI"/>
                <w:sz w:val="20"/>
                <w:szCs w:val="20"/>
              </w:rPr>
            </w:pPr>
          </w:p>
          <w:p w14:paraId="7FCBC2E9" w14:textId="77777777" w:rsidR="00540E7B" w:rsidRPr="009026BD" w:rsidRDefault="00540E7B" w:rsidP="00CF42AE">
            <w:pPr>
              <w:spacing w:line="280" w:lineRule="exact"/>
              <w:rPr>
                <w:rFonts w:ascii="Meiryo UI" w:eastAsia="Meiryo UI" w:hAnsi="Meiryo UI" w:cs="Meiryo UI"/>
                <w:sz w:val="20"/>
                <w:szCs w:val="20"/>
              </w:rPr>
            </w:pPr>
          </w:p>
          <w:p w14:paraId="47016991" w14:textId="77777777" w:rsidR="00540E7B" w:rsidRPr="009026BD" w:rsidRDefault="00540E7B" w:rsidP="00CF42AE">
            <w:pPr>
              <w:spacing w:line="280" w:lineRule="exact"/>
              <w:rPr>
                <w:rFonts w:ascii="Meiryo UI" w:eastAsia="Meiryo UI" w:hAnsi="Meiryo UI" w:cs="Meiryo UI"/>
                <w:sz w:val="20"/>
                <w:szCs w:val="20"/>
              </w:rPr>
            </w:pPr>
          </w:p>
          <w:p w14:paraId="1C3BC282" w14:textId="77777777" w:rsidR="00540E7B" w:rsidRPr="009026BD" w:rsidRDefault="00540E7B" w:rsidP="00CF42AE">
            <w:pPr>
              <w:spacing w:line="280" w:lineRule="exact"/>
              <w:rPr>
                <w:rFonts w:ascii="Meiryo UI" w:eastAsia="Meiryo UI" w:hAnsi="Meiryo UI" w:cs="Meiryo UI"/>
                <w:sz w:val="20"/>
                <w:szCs w:val="20"/>
              </w:rPr>
            </w:pPr>
          </w:p>
          <w:p w14:paraId="3BA1BF1B" w14:textId="77777777" w:rsidR="00540E7B" w:rsidRPr="009026BD" w:rsidRDefault="00540E7B" w:rsidP="00CF42AE">
            <w:pPr>
              <w:spacing w:line="280" w:lineRule="exact"/>
              <w:rPr>
                <w:rFonts w:ascii="Meiryo UI" w:eastAsia="Meiryo UI" w:hAnsi="Meiryo UI" w:cs="Meiryo UI"/>
                <w:sz w:val="20"/>
                <w:szCs w:val="20"/>
              </w:rPr>
            </w:pPr>
          </w:p>
          <w:p w14:paraId="472D4C65" w14:textId="77777777" w:rsidR="00540E7B" w:rsidRPr="009026BD" w:rsidRDefault="00540E7B" w:rsidP="00CF42AE">
            <w:pPr>
              <w:spacing w:line="280" w:lineRule="exact"/>
              <w:rPr>
                <w:rFonts w:ascii="Meiryo UI" w:eastAsia="Meiryo UI" w:hAnsi="Meiryo UI" w:cs="Meiryo UI"/>
                <w:sz w:val="20"/>
                <w:szCs w:val="20"/>
              </w:rPr>
            </w:pPr>
          </w:p>
          <w:p w14:paraId="2FD89383" w14:textId="77777777" w:rsidR="00540E7B" w:rsidRPr="009026BD" w:rsidRDefault="00540E7B" w:rsidP="00CF42AE">
            <w:pPr>
              <w:spacing w:line="280" w:lineRule="exact"/>
              <w:rPr>
                <w:rFonts w:ascii="Meiryo UI" w:eastAsia="Meiryo UI" w:hAnsi="Meiryo UI" w:cs="Meiryo UI"/>
                <w:sz w:val="20"/>
                <w:szCs w:val="20"/>
              </w:rPr>
            </w:pPr>
          </w:p>
          <w:p w14:paraId="229FD3BF" w14:textId="77777777" w:rsidR="00540E7B" w:rsidRPr="009026BD" w:rsidRDefault="00540E7B" w:rsidP="00CF42AE">
            <w:pPr>
              <w:spacing w:line="280" w:lineRule="exact"/>
              <w:rPr>
                <w:rFonts w:ascii="Meiryo UI" w:eastAsia="Meiryo UI" w:hAnsi="Meiryo UI" w:cs="Meiryo UI"/>
                <w:sz w:val="20"/>
                <w:szCs w:val="20"/>
              </w:rPr>
            </w:pPr>
          </w:p>
          <w:p w14:paraId="688B00FA" w14:textId="77777777" w:rsidR="00540E7B" w:rsidRPr="009026BD" w:rsidRDefault="00540E7B" w:rsidP="00CF42AE">
            <w:pPr>
              <w:spacing w:line="280" w:lineRule="exact"/>
              <w:rPr>
                <w:rFonts w:ascii="Meiryo UI" w:eastAsia="Meiryo UI" w:hAnsi="Meiryo UI" w:cs="Meiryo UI"/>
                <w:sz w:val="20"/>
                <w:szCs w:val="20"/>
              </w:rPr>
            </w:pPr>
          </w:p>
          <w:p w14:paraId="37B178AC" w14:textId="77777777" w:rsidR="00540E7B" w:rsidRPr="009026BD" w:rsidRDefault="00540E7B" w:rsidP="00CF42AE">
            <w:pPr>
              <w:spacing w:line="280" w:lineRule="exact"/>
              <w:rPr>
                <w:rFonts w:ascii="Meiryo UI" w:eastAsia="Meiryo UI" w:hAnsi="Meiryo UI" w:cs="Meiryo UI"/>
                <w:sz w:val="20"/>
                <w:szCs w:val="20"/>
              </w:rPr>
            </w:pPr>
          </w:p>
          <w:p w14:paraId="2E6F3002" w14:textId="77777777" w:rsidR="00540E7B" w:rsidRPr="009026BD" w:rsidRDefault="00540E7B" w:rsidP="00CF42AE">
            <w:pPr>
              <w:spacing w:line="280" w:lineRule="exact"/>
              <w:rPr>
                <w:rFonts w:ascii="Meiryo UI" w:eastAsia="Meiryo UI" w:hAnsi="Meiryo UI" w:cs="Meiryo UI"/>
                <w:sz w:val="20"/>
                <w:szCs w:val="20"/>
              </w:rPr>
            </w:pPr>
          </w:p>
          <w:p w14:paraId="7A91882D"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(1)インセンティブの供与による誘導策</w:t>
            </w:r>
          </w:p>
          <w:p w14:paraId="708320C9" w14:textId="718DBDB8" w:rsidR="004C5BAE" w:rsidRDefault="004C5BAE" w:rsidP="00CF42AE">
            <w:pPr>
              <w:spacing w:line="280" w:lineRule="exact"/>
              <w:ind w:firstLineChars="100" w:firstLine="200"/>
              <w:rPr>
                <w:rFonts w:ascii="Meiryo UI" w:eastAsia="Meiryo UI" w:hAnsi="Meiryo UI" w:cs="Meiryo UI"/>
                <w:sz w:val="20"/>
                <w:szCs w:val="20"/>
              </w:rPr>
            </w:pPr>
          </w:p>
          <w:p w14:paraId="0C54F4AF" w14:textId="16D8006F" w:rsidR="004C5BAE" w:rsidRDefault="00920FD1" w:rsidP="00F705B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9026BD">
              <w:rPr>
                <w:rFonts w:ascii="Meiryo UI" w:eastAsia="Meiryo UI" w:hAnsi="Meiryo UI" w:cs="Meiryo UI" w:hint="eastAsia"/>
                <w:sz w:val="20"/>
                <w:szCs w:val="20"/>
              </w:rPr>
              <w:t>府内所定の診療科</w:t>
            </w:r>
            <w:r>
              <w:rPr>
                <w:rFonts w:ascii="Meiryo UI" w:eastAsia="Meiryo UI" w:hAnsi="Meiryo UI" w:cs="Meiryo UI" w:hint="eastAsia"/>
                <w:sz w:val="20"/>
                <w:szCs w:val="20"/>
              </w:rPr>
              <w:t>等</w:t>
            </w:r>
            <w:r w:rsidRPr="009026BD">
              <w:rPr>
                <w:rFonts w:ascii="Meiryo UI" w:eastAsia="Meiryo UI" w:hAnsi="Meiryo UI" w:cs="Meiryo UI" w:hint="eastAsia"/>
                <w:sz w:val="20"/>
                <w:szCs w:val="20"/>
              </w:rPr>
              <w:t>への就業者増加</w:t>
            </w:r>
            <w:r>
              <w:rPr>
                <w:rFonts w:ascii="Meiryo UI" w:eastAsia="Meiryo UI" w:hAnsi="Meiryo UI" w:cs="Meiryo UI" w:hint="eastAsia"/>
                <w:sz w:val="20"/>
                <w:szCs w:val="20"/>
              </w:rPr>
              <w:t>に向け、</w:t>
            </w:r>
          </w:p>
          <w:p w14:paraId="3C22232E" w14:textId="7D458EC5"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・地域枠入学者12名に修学資金の新規貸与開始。</w:t>
            </w:r>
          </w:p>
          <w:p w14:paraId="04AC66DE" w14:textId="77777777" w:rsidR="00CF42AE" w:rsidRPr="009026BD" w:rsidRDefault="00CF42AE" w:rsidP="00CF42AE">
            <w:pPr>
              <w:spacing w:line="280" w:lineRule="exact"/>
              <w:ind w:leftChars="102" w:left="324"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・地域枠卒業者７名が府内所定の診療科や施設で従事。</w:t>
            </w:r>
          </w:p>
          <w:p w14:paraId="64F30D3E" w14:textId="77777777" w:rsidR="00CF42AE" w:rsidRPr="009026BD" w:rsidRDefault="00CF42AE" w:rsidP="00CF42AE">
            <w:pPr>
              <w:spacing w:line="280" w:lineRule="exact"/>
              <w:ind w:leftChars="102" w:left="324" w:hangingChars="50" w:hanging="100"/>
              <w:rPr>
                <w:rFonts w:ascii="Meiryo UI" w:eastAsia="Meiryo UI" w:hAnsi="Meiryo UI" w:cs="Meiryo UI"/>
                <w:sz w:val="20"/>
                <w:szCs w:val="20"/>
              </w:rPr>
            </w:pPr>
            <w:r w:rsidRPr="009026BD">
              <w:rPr>
                <w:rFonts w:ascii="Meiryo UI" w:eastAsia="Meiryo UI" w:hAnsi="Meiryo UI" w:cs="Meiryo UI" w:hint="eastAsia"/>
                <w:sz w:val="20"/>
                <w:szCs w:val="20"/>
              </w:rPr>
              <w:t>・入学者全員への面接及び指定診療業務に関する講義（４大学で各２回）を実施。</w:t>
            </w:r>
          </w:p>
          <w:p w14:paraId="222B479D" w14:textId="77777777" w:rsidR="00CF42AE" w:rsidRPr="009026BD" w:rsidRDefault="00CF42AE" w:rsidP="00CF42AE">
            <w:pPr>
              <w:spacing w:line="280" w:lineRule="exact"/>
              <w:rPr>
                <w:rFonts w:ascii="Meiryo UI" w:eastAsia="Meiryo UI" w:hAnsi="Meiryo UI" w:cs="Meiryo UI"/>
                <w:sz w:val="20"/>
                <w:szCs w:val="20"/>
              </w:rPr>
            </w:pPr>
          </w:p>
          <w:p w14:paraId="71671D7C"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(2)医師のキャリア形成の支援による医師確保</w:t>
            </w:r>
          </w:p>
          <w:p w14:paraId="3FEE011D" w14:textId="24EC43B2" w:rsidR="00920FD1" w:rsidRDefault="00920FD1" w:rsidP="00F705B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026BD">
              <w:rPr>
                <w:rFonts w:ascii="Meiryo UI" w:eastAsia="Meiryo UI" w:hAnsi="Meiryo UI" w:cs="Meiryo UI" w:hint="eastAsia"/>
                <w:sz w:val="20"/>
                <w:szCs w:val="20"/>
              </w:rPr>
              <w:t>本府内の救急及び周産期を担う医師の養成を推進</w:t>
            </w:r>
            <w:r>
              <w:rPr>
                <w:rFonts w:ascii="Meiryo UI" w:eastAsia="Meiryo UI" w:hAnsi="Meiryo UI" w:cs="Meiryo UI" w:hint="eastAsia"/>
                <w:sz w:val="20"/>
                <w:szCs w:val="20"/>
              </w:rPr>
              <w:t>するため、</w:t>
            </w:r>
          </w:p>
          <w:p w14:paraId="1BE31AE1" w14:textId="24E8A1DE" w:rsidR="00CF42AE" w:rsidRPr="009026BD" w:rsidRDefault="00CF42AE" w:rsidP="00CF42AE">
            <w:pPr>
              <w:spacing w:line="280" w:lineRule="exact"/>
              <w:ind w:leftChars="100" w:left="42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・新生児、産科、救急科、ERに関するセミナーを実施</w:t>
            </w:r>
            <w:r w:rsidR="00920FD1">
              <w:rPr>
                <w:rFonts w:ascii="Meiryo UI" w:eastAsia="Meiryo UI" w:hAnsi="Meiryo UI" w:cs="Meiryo UI" w:hint="eastAsia"/>
                <w:sz w:val="20"/>
                <w:szCs w:val="20"/>
              </w:rPr>
              <w:t>。</w:t>
            </w:r>
            <w:r w:rsidRPr="009026BD">
              <w:rPr>
                <w:rFonts w:ascii="Meiryo UI" w:eastAsia="Meiryo UI" w:hAnsi="Meiryo UI" w:cs="Meiryo UI" w:hint="eastAsia"/>
                <w:sz w:val="20"/>
                <w:szCs w:val="20"/>
              </w:rPr>
              <w:t>学生及び若手医師136名が参加。</w:t>
            </w:r>
          </w:p>
          <w:p w14:paraId="728AF4E3" w14:textId="1A3606D8" w:rsidR="00CF42AE" w:rsidRDefault="00CF42AE" w:rsidP="00CF42AE">
            <w:pPr>
              <w:spacing w:line="280" w:lineRule="exact"/>
              <w:ind w:leftChars="100" w:left="42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・座学や実習を通じたキャリア形成を行い、進路誘導を含めた医師の養成を実施。</w:t>
            </w:r>
          </w:p>
          <w:p w14:paraId="25B14E1C" w14:textId="77777777" w:rsidR="004C5BAE" w:rsidRPr="009026BD" w:rsidRDefault="004C5BAE" w:rsidP="00CF42AE">
            <w:pPr>
              <w:spacing w:line="280" w:lineRule="exact"/>
              <w:ind w:leftChars="100" w:left="420" w:hangingChars="100" w:hanging="200"/>
              <w:rPr>
                <w:rFonts w:ascii="Meiryo UI" w:eastAsia="Meiryo UI" w:hAnsi="Meiryo UI" w:cs="Meiryo UI"/>
                <w:sz w:val="20"/>
                <w:szCs w:val="20"/>
              </w:rPr>
            </w:pPr>
          </w:p>
          <w:p w14:paraId="57E1AFC9" w14:textId="0865C1A7" w:rsidR="00CF42AE"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(3)専門医制度の府の医療体制への影響の確認</w:t>
            </w:r>
          </w:p>
          <w:p w14:paraId="23BF9938" w14:textId="455B1BAA" w:rsidR="004C5BAE" w:rsidRPr="00920FD1" w:rsidRDefault="00920FD1" w:rsidP="00F705B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20FD1">
              <w:rPr>
                <w:rFonts w:ascii="Meiryo UI" w:eastAsia="Meiryo UI" w:hAnsi="Meiryo UI" w:cs="Meiryo UI" w:hint="eastAsia"/>
                <w:sz w:val="20"/>
                <w:szCs w:val="20"/>
              </w:rPr>
              <w:t>府域における専攻医の定員の充足や研修環境の確保</w:t>
            </w:r>
            <w:r>
              <w:rPr>
                <w:rFonts w:ascii="Meiryo UI" w:eastAsia="Meiryo UI" w:hAnsi="Meiryo UI" w:cs="Meiryo UI" w:hint="eastAsia"/>
                <w:sz w:val="20"/>
                <w:szCs w:val="20"/>
              </w:rPr>
              <w:t>に向け、</w:t>
            </w:r>
          </w:p>
          <w:p w14:paraId="08218DA9" w14:textId="17F4F510" w:rsidR="00CF42AE" w:rsidRPr="009026BD" w:rsidRDefault="00CF42AE" w:rsidP="00F705B9">
            <w:pPr>
              <w:spacing w:line="280" w:lineRule="exact"/>
              <w:ind w:leftChars="99" w:left="238" w:hangingChars="10" w:hanging="20"/>
              <w:rPr>
                <w:rFonts w:ascii="Meiryo UI" w:eastAsia="Meiryo UI" w:hAnsi="Meiryo UI" w:cs="Meiryo UI"/>
                <w:sz w:val="20"/>
                <w:szCs w:val="20"/>
              </w:rPr>
            </w:pPr>
            <w:r w:rsidRPr="009026BD">
              <w:rPr>
                <w:rFonts w:ascii="Meiryo UI" w:eastAsia="Meiryo UI" w:hAnsi="Meiryo UI" w:cs="Meiryo UI" w:hint="eastAsia"/>
                <w:sz w:val="20"/>
                <w:szCs w:val="20"/>
              </w:rPr>
              <w:t>・9月、平成31年度の募集定員が情報提供されない状況で医療対策協議会で協議。</w:t>
            </w:r>
          </w:p>
          <w:p w14:paraId="0A44457E" w14:textId="77777777" w:rsidR="00CF42AE" w:rsidRPr="009026BD" w:rsidRDefault="00CF42AE" w:rsidP="00F705B9">
            <w:pPr>
              <w:spacing w:line="280" w:lineRule="exact"/>
              <w:ind w:leftChars="99" w:left="238" w:hangingChars="10" w:hanging="20"/>
              <w:rPr>
                <w:rFonts w:ascii="Meiryo UI" w:eastAsia="Meiryo UI" w:hAnsi="Meiryo UI" w:cs="Meiryo UI"/>
                <w:sz w:val="20"/>
                <w:szCs w:val="20"/>
              </w:rPr>
            </w:pPr>
            <w:r w:rsidRPr="009026BD">
              <w:rPr>
                <w:rFonts w:ascii="Meiryo UI" w:eastAsia="Meiryo UI" w:hAnsi="Meiryo UI" w:cs="Meiryo UI" w:hint="eastAsia"/>
                <w:sz w:val="20"/>
                <w:szCs w:val="20"/>
              </w:rPr>
              <w:t>・昨年度の募集定員が確保されるのであれば大阪府の地域医療に影響が無い旨、条件付きで国へ回答。</w:t>
            </w:r>
          </w:p>
          <w:p w14:paraId="782AB5FB" w14:textId="77777777" w:rsidR="00CF42AE" w:rsidRPr="009026BD" w:rsidRDefault="00CF42AE" w:rsidP="00F705B9">
            <w:pPr>
              <w:spacing w:line="280" w:lineRule="exact"/>
              <w:ind w:leftChars="99" w:left="238" w:hangingChars="10" w:hanging="20"/>
              <w:rPr>
                <w:rFonts w:ascii="Meiryo UI" w:eastAsia="Meiryo UI" w:hAnsi="Meiryo UI" w:cs="Meiryo UI"/>
                <w:sz w:val="20"/>
                <w:szCs w:val="20"/>
              </w:rPr>
            </w:pPr>
            <w:r w:rsidRPr="009026BD">
              <w:rPr>
                <w:rFonts w:ascii="Meiryo UI" w:eastAsia="Meiryo UI" w:hAnsi="Meiryo UI" w:cs="Meiryo UI" w:hint="eastAsia"/>
                <w:sz w:val="20"/>
                <w:szCs w:val="20"/>
              </w:rPr>
              <w:t>・府で各診療科基幹病院へ実施した募集定員、専攻医採用数の調査結果をもとに、昨年度並みの募集定員がおおむね確保されていることを確認。</w:t>
            </w:r>
          </w:p>
          <w:p w14:paraId="6B913229" w14:textId="77777777" w:rsidR="00CF42AE" w:rsidRPr="009026BD" w:rsidRDefault="00CF42AE" w:rsidP="00CF42AE">
            <w:pPr>
              <w:spacing w:line="280" w:lineRule="exact"/>
              <w:rPr>
                <w:rFonts w:ascii="Meiryo UI" w:eastAsia="Meiryo UI" w:hAnsi="Meiryo UI" w:cs="Meiryo UI"/>
                <w:b/>
                <w:sz w:val="20"/>
                <w:szCs w:val="20"/>
              </w:rPr>
            </w:pPr>
          </w:p>
          <w:p w14:paraId="08ED86D8" w14:textId="77777777" w:rsidR="004C5BAE" w:rsidRDefault="004C5BAE" w:rsidP="00CF42AE">
            <w:pPr>
              <w:spacing w:line="280" w:lineRule="exact"/>
              <w:rPr>
                <w:rFonts w:ascii="Meiryo UI" w:eastAsia="Meiryo UI" w:hAnsi="Meiryo UI" w:cs="Meiryo UI"/>
                <w:sz w:val="20"/>
                <w:szCs w:val="20"/>
              </w:rPr>
            </w:pPr>
          </w:p>
          <w:p w14:paraId="019F8E51" w14:textId="77777777" w:rsidR="004C5BAE" w:rsidRDefault="004C5BAE" w:rsidP="00CF42AE">
            <w:pPr>
              <w:spacing w:line="280" w:lineRule="exact"/>
              <w:rPr>
                <w:rFonts w:ascii="Meiryo UI" w:eastAsia="Meiryo UI" w:hAnsi="Meiryo UI" w:cs="Meiryo UI"/>
                <w:sz w:val="20"/>
                <w:szCs w:val="20"/>
              </w:rPr>
            </w:pPr>
          </w:p>
          <w:p w14:paraId="27496944" w14:textId="77777777" w:rsidR="004C5BAE" w:rsidRDefault="004C5BAE" w:rsidP="00CF42AE">
            <w:pPr>
              <w:spacing w:line="280" w:lineRule="exact"/>
              <w:rPr>
                <w:rFonts w:ascii="Meiryo UI" w:eastAsia="Meiryo UI" w:hAnsi="Meiryo UI" w:cs="Meiryo UI"/>
                <w:sz w:val="20"/>
                <w:szCs w:val="20"/>
              </w:rPr>
            </w:pPr>
          </w:p>
          <w:p w14:paraId="2C6FB230" w14:textId="77777777" w:rsidR="004C5BAE" w:rsidRPr="009026BD" w:rsidRDefault="004C5BAE" w:rsidP="004C5B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○再就業支援</w:t>
            </w:r>
          </w:p>
          <w:p w14:paraId="5413A6E4" w14:textId="77777777" w:rsidR="004C5BAE" w:rsidRPr="009026BD" w:rsidRDefault="004C5BAE" w:rsidP="004C5B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 xml:space="preserve">・ナースセンターによる再就業者数　822人　</w:t>
            </w:r>
          </w:p>
          <w:p w14:paraId="10F64F4C" w14:textId="77777777" w:rsidR="004C5BAE" w:rsidRPr="009026BD" w:rsidRDefault="004C5BAE" w:rsidP="004C5B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（３月末現在）</w:t>
            </w:r>
          </w:p>
          <w:p w14:paraId="3FCD737F" w14:textId="77777777" w:rsidR="00920FD1" w:rsidRPr="009026BD" w:rsidRDefault="00920FD1" w:rsidP="00920FD1">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【参考】看護職員の養成学校による人材養成</w:t>
            </w:r>
          </w:p>
          <w:p w14:paraId="47D4A59B" w14:textId="77777777" w:rsidR="00920FD1" w:rsidRPr="009026BD" w:rsidRDefault="00920FD1" w:rsidP="00920FD1">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（30年度入学者数）　5</w:t>
            </w:r>
            <w:r w:rsidRPr="009026BD">
              <w:rPr>
                <w:rFonts w:ascii="Meiryo UI" w:eastAsia="Meiryo UI" w:hAnsi="Meiryo UI" w:cs="Meiryo UI"/>
                <w:sz w:val="20"/>
                <w:szCs w:val="20"/>
              </w:rPr>
              <w:t>,</w:t>
            </w:r>
            <w:r w:rsidRPr="009026BD">
              <w:rPr>
                <w:rFonts w:ascii="Meiryo UI" w:eastAsia="Meiryo UI" w:hAnsi="Meiryo UI" w:cs="Meiryo UI" w:hint="eastAsia"/>
                <w:sz w:val="20"/>
                <w:szCs w:val="20"/>
              </w:rPr>
              <w:t>272　人</w:t>
            </w:r>
          </w:p>
          <w:p w14:paraId="43E1F650" w14:textId="77777777" w:rsidR="00920FD1" w:rsidRPr="009026BD" w:rsidRDefault="00920FD1" w:rsidP="00920FD1">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（看護師等学校養成所入学状況及び卒業生就業状況調査より）</w:t>
            </w:r>
          </w:p>
          <w:p w14:paraId="3F2B8AA8" w14:textId="77777777" w:rsidR="004C5BAE" w:rsidRDefault="004C5BAE" w:rsidP="00CF42AE">
            <w:pPr>
              <w:spacing w:line="280" w:lineRule="exact"/>
              <w:rPr>
                <w:rFonts w:ascii="Meiryo UI" w:eastAsia="Meiryo UI" w:hAnsi="Meiryo UI" w:cs="Meiryo UI"/>
                <w:sz w:val="20"/>
                <w:szCs w:val="20"/>
              </w:rPr>
            </w:pPr>
          </w:p>
          <w:p w14:paraId="3C3E456F" w14:textId="365D950B"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○養成対策</w:t>
            </w:r>
          </w:p>
          <w:p w14:paraId="3BFA7496"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・養成所運営費補助金　　57件</w:t>
            </w:r>
          </w:p>
          <w:p w14:paraId="1257805A" w14:textId="57EC4316"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・専任教員</w:t>
            </w:r>
            <w:r w:rsidR="00D90236">
              <w:rPr>
                <w:rFonts w:ascii="Meiryo UI" w:eastAsia="Meiryo UI" w:hAnsi="Meiryo UI" w:cs="Meiryo UI" w:hint="eastAsia"/>
                <w:sz w:val="20"/>
                <w:szCs w:val="20"/>
              </w:rPr>
              <w:t>養成</w:t>
            </w:r>
            <w:r w:rsidRPr="009026BD">
              <w:rPr>
                <w:rFonts w:ascii="Meiryo UI" w:eastAsia="Meiryo UI" w:hAnsi="Meiryo UI" w:cs="Meiryo UI" w:hint="eastAsia"/>
                <w:sz w:val="20"/>
                <w:szCs w:val="20"/>
              </w:rPr>
              <w:t>講習会修了者　　49人</w:t>
            </w:r>
          </w:p>
          <w:p w14:paraId="41E3B8B7"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・実習指導者講習会修了者　271人</w:t>
            </w:r>
          </w:p>
          <w:p w14:paraId="58320AE9"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○定着対策</w:t>
            </w:r>
          </w:p>
          <w:p w14:paraId="12D982F6"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 xml:space="preserve">・新人看護職員研修補助金　　</w:t>
            </w:r>
            <w:r w:rsidRPr="009026BD">
              <w:rPr>
                <w:rFonts w:ascii="Meiryo UI" w:eastAsia="Meiryo UI" w:hAnsi="Meiryo UI" w:cs="Meiryo UI"/>
                <w:sz w:val="20"/>
                <w:szCs w:val="20"/>
              </w:rPr>
              <w:t>162</w:t>
            </w:r>
            <w:r w:rsidRPr="009026BD">
              <w:rPr>
                <w:rFonts w:ascii="Meiryo UI" w:eastAsia="Meiryo UI" w:hAnsi="Meiryo UI" w:cs="Meiryo UI" w:hint="eastAsia"/>
                <w:sz w:val="20"/>
                <w:szCs w:val="20"/>
              </w:rPr>
              <w:t>件</w:t>
            </w:r>
          </w:p>
          <w:p w14:paraId="3D81C393" w14:textId="77777777" w:rsidR="00CF42AE" w:rsidRPr="009026BD" w:rsidRDefault="00CF42AE" w:rsidP="00CF42AE">
            <w:pPr>
              <w:spacing w:line="280" w:lineRule="exact"/>
              <w:ind w:firstLineChars="50" w:firstLine="100"/>
              <w:rPr>
                <w:rFonts w:ascii="Meiryo UI" w:eastAsia="Meiryo UI" w:hAnsi="Meiryo UI" w:cs="Meiryo UI"/>
                <w:sz w:val="20"/>
                <w:szCs w:val="20"/>
              </w:rPr>
            </w:pPr>
            <w:r w:rsidRPr="009026BD">
              <w:rPr>
                <w:rFonts w:ascii="Meiryo UI" w:eastAsia="Meiryo UI" w:hAnsi="Meiryo UI" w:cs="Meiryo UI" w:hint="eastAsia"/>
                <w:sz w:val="20"/>
                <w:szCs w:val="20"/>
              </w:rPr>
              <w:t>・リフレッシュ研修参加者　　　137人</w:t>
            </w:r>
          </w:p>
          <w:p w14:paraId="3638BEB0"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○再就業支援</w:t>
            </w:r>
          </w:p>
          <w:p w14:paraId="13F63641" w14:textId="3608A8A5" w:rsidR="00CF42AE" w:rsidRPr="009026BD" w:rsidRDefault="004C5BAE" w:rsidP="00F705B9">
            <w:pPr>
              <w:spacing w:line="280" w:lineRule="exact"/>
              <w:ind w:left="240" w:hangingChars="120" w:hanging="240"/>
              <w:rPr>
                <w:rFonts w:ascii="Meiryo UI" w:eastAsia="Meiryo UI" w:hAnsi="Meiryo UI" w:cs="Meiryo UI"/>
                <w:sz w:val="20"/>
                <w:szCs w:val="20"/>
              </w:rPr>
            </w:pPr>
            <w:r>
              <w:rPr>
                <w:rFonts w:ascii="Meiryo UI" w:eastAsia="Meiryo UI" w:hAnsi="Meiryo UI" w:cs="Meiryo UI" w:hint="eastAsia"/>
                <w:sz w:val="20"/>
                <w:szCs w:val="20"/>
              </w:rPr>
              <w:t xml:space="preserve">　</w:t>
            </w:r>
            <w:r w:rsidR="00CF42AE" w:rsidRPr="009026BD">
              <w:rPr>
                <w:rFonts w:ascii="Meiryo UI" w:eastAsia="Meiryo UI" w:hAnsi="Meiryo UI" w:cs="Meiryo UI" w:hint="eastAsia"/>
                <w:sz w:val="20"/>
                <w:szCs w:val="20"/>
              </w:rPr>
              <w:t>・看護職員数が比較的少ない二次医療圏を対象に「出かける看護フェア」を実施。</w:t>
            </w:r>
          </w:p>
          <w:p w14:paraId="01AA96BB" w14:textId="3111D38C" w:rsidR="00CF42AE" w:rsidRPr="009026BD" w:rsidRDefault="00CF42AE" w:rsidP="00A21922">
            <w:pPr>
              <w:spacing w:line="280" w:lineRule="exact"/>
              <w:ind w:firstLineChars="120" w:firstLine="240"/>
              <w:rPr>
                <w:rFonts w:ascii="Meiryo UI" w:eastAsia="Meiryo UI" w:hAnsi="Meiryo UI" w:cs="Meiryo UI"/>
                <w:sz w:val="20"/>
                <w:szCs w:val="20"/>
              </w:rPr>
            </w:pPr>
            <w:r w:rsidRPr="009026BD">
              <w:rPr>
                <w:rFonts w:ascii="Meiryo UI" w:eastAsia="Meiryo UI" w:hAnsi="Meiryo UI" w:cs="Meiryo UI" w:hint="eastAsia"/>
                <w:sz w:val="20"/>
                <w:szCs w:val="20"/>
              </w:rPr>
              <w:t>第１回</w:t>
            </w:r>
            <w:r w:rsidR="002A7A32">
              <w:rPr>
                <w:rFonts w:ascii="Meiryo UI" w:eastAsia="Meiryo UI" w:hAnsi="Meiryo UI" w:cs="Meiryo UI" w:hint="eastAsia"/>
                <w:sz w:val="20"/>
                <w:szCs w:val="20"/>
              </w:rPr>
              <w:t>(</w:t>
            </w:r>
            <w:r w:rsidR="002A7A32" w:rsidRPr="009026BD">
              <w:rPr>
                <w:rFonts w:ascii="Meiryo UI" w:eastAsia="Meiryo UI" w:hAnsi="Meiryo UI" w:cs="Meiryo UI" w:hint="eastAsia"/>
                <w:sz w:val="20"/>
                <w:szCs w:val="20"/>
              </w:rPr>
              <w:t>7月</w:t>
            </w:r>
            <w:r w:rsidR="002A7A32">
              <w:rPr>
                <w:rFonts w:ascii="Meiryo UI" w:eastAsia="Meiryo UI" w:hAnsi="Meiryo UI" w:cs="Meiryo UI" w:hint="eastAsia"/>
                <w:sz w:val="20"/>
                <w:szCs w:val="20"/>
              </w:rPr>
              <w:t xml:space="preserve">) </w:t>
            </w:r>
            <w:r w:rsidRPr="009026BD">
              <w:rPr>
                <w:rFonts w:ascii="Meiryo UI" w:eastAsia="Meiryo UI" w:hAnsi="Meiryo UI" w:cs="Meiryo UI" w:hint="eastAsia"/>
                <w:sz w:val="20"/>
                <w:szCs w:val="20"/>
              </w:rPr>
              <w:t>茨木市（三島医療圏）</w:t>
            </w:r>
            <w:r w:rsidR="002A7A32" w:rsidRPr="009026BD">
              <w:rPr>
                <w:rFonts w:ascii="Meiryo UI" w:eastAsia="Meiryo UI" w:hAnsi="Meiryo UI" w:cs="Meiryo UI" w:hint="eastAsia"/>
                <w:sz w:val="20"/>
                <w:szCs w:val="20"/>
              </w:rPr>
              <w:t>15件</w:t>
            </w:r>
            <w:r w:rsidRPr="009026BD">
              <w:rPr>
                <w:rFonts w:ascii="Meiryo UI" w:eastAsia="Meiryo UI" w:hAnsi="Meiryo UI" w:cs="Meiryo UI" w:hint="eastAsia"/>
                <w:sz w:val="20"/>
                <w:szCs w:val="20"/>
              </w:rPr>
              <w:t>出展</w:t>
            </w:r>
          </w:p>
          <w:p w14:paraId="15E8EA61" w14:textId="58D17BB7" w:rsidR="002A7A32" w:rsidRDefault="00CF42AE" w:rsidP="00A21922">
            <w:pPr>
              <w:spacing w:line="280" w:lineRule="exact"/>
              <w:ind w:firstLineChars="120" w:firstLine="240"/>
              <w:rPr>
                <w:rFonts w:ascii="Meiryo UI" w:eastAsia="Meiryo UI" w:hAnsi="Meiryo UI" w:cs="Meiryo UI"/>
                <w:sz w:val="20"/>
                <w:szCs w:val="20"/>
              </w:rPr>
            </w:pPr>
            <w:r w:rsidRPr="009026BD">
              <w:rPr>
                <w:rFonts w:ascii="Meiryo UI" w:eastAsia="Meiryo UI" w:hAnsi="Meiryo UI" w:cs="Meiryo UI" w:hint="eastAsia"/>
                <w:sz w:val="20"/>
                <w:szCs w:val="20"/>
              </w:rPr>
              <w:t>第２回</w:t>
            </w:r>
            <w:r w:rsidR="002A7A32">
              <w:rPr>
                <w:rFonts w:ascii="Meiryo UI" w:eastAsia="Meiryo UI" w:hAnsi="Meiryo UI" w:cs="Meiryo UI" w:hint="eastAsia"/>
                <w:sz w:val="20"/>
                <w:szCs w:val="20"/>
              </w:rPr>
              <w:t>(9</w:t>
            </w:r>
            <w:r w:rsidR="002A7A32" w:rsidRPr="009026BD">
              <w:rPr>
                <w:rFonts w:ascii="Meiryo UI" w:eastAsia="Meiryo UI" w:hAnsi="Meiryo UI" w:cs="Meiryo UI" w:hint="eastAsia"/>
                <w:sz w:val="20"/>
                <w:szCs w:val="20"/>
              </w:rPr>
              <w:t>月</w:t>
            </w:r>
            <w:r w:rsidR="002A7A32">
              <w:rPr>
                <w:rFonts w:ascii="Meiryo UI" w:eastAsia="Meiryo UI" w:hAnsi="Meiryo UI" w:cs="Meiryo UI" w:hint="eastAsia"/>
                <w:sz w:val="20"/>
                <w:szCs w:val="20"/>
              </w:rPr>
              <w:t xml:space="preserve">) </w:t>
            </w:r>
            <w:r w:rsidRPr="009026BD">
              <w:rPr>
                <w:rFonts w:ascii="Meiryo UI" w:eastAsia="Meiryo UI" w:hAnsi="Meiryo UI" w:cs="Meiryo UI" w:hint="eastAsia"/>
                <w:sz w:val="20"/>
                <w:szCs w:val="20"/>
              </w:rPr>
              <w:t>八尾市（中河内医療圏）</w:t>
            </w:r>
            <w:r w:rsidR="002A7A32" w:rsidRPr="009026BD">
              <w:rPr>
                <w:rFonts w:ascii="Meiryo UI" w:eastAsia="Meiryo UI" w:hAnsi="Meiryo UI" w:cs="Meiryo UI" w:hint="eastAsia"/>
                <w:sz w:val="20"/>
                <w:szCs w:val="20"/>
              </w:rPr>
              <w:t>16件</w:t>
            </w:r>
            <w:r w:rsidRPr="009026BD">
              <w:rPr>
                <w:rFonts w:ascii="Meiryo UI" w:eastAsia="Meiryo UI" w:hAnsi="Meiryo UI" w:cs="Meiryo UI" w:hint="eastAsia"/>
                <w:sz w:val="20"/>
                <w:szCs w:val="20"/>
              </w:rPr>
              <w:t>出展</w:t>
            </w:r>
          </w:p>
          <w:p w14:paraId="3628EF67" w14:textId="4E4AEBA7" w:rsidR="002A7A32" w:rsidRDefault="00CF42AE" w:rsidP="00A21922">
            <w:pPr>
              <w:spacing w:line="280" w:lineRule="exact"/>
              <w:ind w:firstLineChars="120" w:firstLine="240"/>
              <w:rPr>
                <w:rFonts w:ascii="Meiryo UI" w:eastAsia="Meiryo UI" w:hAnsi="Meiryo UI" w:cs="Meiryo UI"/>
                <w:sz w:val="20"/>
                <w:szCs w:val="20"/>
              </w:rPr>
            </w:pPr>
            <w:r w:rsidRPr="009026BD">
              <w:rPr>
                <w:rFonts w:ascii="Meiryo UI" w:eastAsia="Meiryo UI" w:hAnsi="Meiryo UI" w:cs="Meiryo UI" w:hint="eastAsia"/>
                <w:sz w:val="20"/>
                <w:szCs w:val="20"/>
              </w:rPr>
              <w:t>第3回</w:t>
            </w:r>
            <w:r w:rsidR="002A7A32">
              <w:rPr>
                <w:rFonts w:ascii="Meiryo UI" w:eastAsia="Meiryo UI" w:hAnsi="Meiryo UI" w:cs="Meiryo UI" w:hint="eastAsia"/>
                <w:sz w:val="20"/>
                <w:szCs w:val="20"/>
              </w:rPr>
              <w:t>(</w:t>
            </w:r>
            <w:r w:rsidR="002A7A32" w:rsidRPr="009026BD">
              <w:rPr>
                <w:rFonts w:ascii="Meiryo UI" w:eastAsia="Meiryo UI" w:hAnsi="Meiryo UI" w:cs="Meiryo UI" w:hint="eastAsia"/>
                <w:sz w:val="20"/>
                <w:szCs w:val="20"/>
              </w:rPr>
              <w:t>10月</w:t>
            </w:r>
            <w:r w:rsidR="002A7A32">
              <w:rPr>
                <w:rFonts w:ascii="Meiryo UI" w:eastAsia="Meiryo UI" w:hAnsi="Meiryo UI" w:cs="Meiryo UI" w:hint="eastAsia"/>
                <w:sz w:val="20"/>
                <w:szCs w:val="20"/>
              </w:rPr>
              <w:t xml:space="preserve">) </w:t>
            </w:r>
            <w:r w:rsidRPr="009026BD">
              <w:rPr>
                <w:rFonts w:ascii="Meiryo UI" w:eastAsia="Meiryo UI" w:hAnsi="Meiryo UI" w:cs="Meiryo UI" w:hint="eastAsia"/>
                <w:sz w:val="20"/>
                <w:szCs w:val="20"/>
              </w:rPr>
              <w:t>枚方市（北河内圏域）</w:t>
            </w:r>
            <w:r w:rsidR="002A7A32" w:rsidRPr="009026BD">
              <w:rPr>
                <w:rFonts w:ascii="Meiryo UI" w:eastAsia="Meiryo UI" w:hAnsi="Meiryo UI" w:cs="Meiryo UI" w:hint="eastAsia"/>
                <w:sz w:val="20"/>
                <w:szCs w:val="20"/>
              </w:rPr>
              <w:t>17件</w:t>
            </w:r>
            <w:r w:rsidRPr="009026BD">
              <w:rPr>
                <w:rFonts w:ascii="Meiryo UI" w:eastAsia="Meiryo UI" w:hAnsi="Meiryo UI" w:cs="Meiryo UI" w:hint="eastAsia"/>
                <w:sz w:val="20"/>
                <w:szCs w:val="20"/>
              </w:rPr>
              <w:t>出展</w:t>
            </w:r>
          </w:p>
          <w:p w14:paraId="346B5CF0" w14:textId="48CFA87D" w:rsidR="00CF42AE" w:rsidRPr="009026BD" w:rsidRDefault="00CF42AE" w:rsidP="00A21922">
            <w:pPr>
              <w:spacing w:line="280" w:lineRule="exact"/>
              <w:ind w:firstLineChars="120" w:firstLine="240"/>
              <w:rPr>
                <w:rFonts w:ascii="Meiryo UI" w:eastAsia="Meiryo UI" w:hAnsi="Meiryo UI" w:cs="Meiryo UI"/>
                <w:sz w:val="20"/>
                <w:szCs w:val="20"/>
              </w:rPr>
            </w:pPr>
            <w:r w:rsidRPr="009026BD">
              <w:rPr>
                <w:rFonts w:ascii="Meiryo UI" w:eastAsia="Meiryo UI" w:hAnsi="Meiryo UI" w:cs="Meiryo UI" w:hint="eastAsia"/>
                <w:sz w:val="20"/>
                <w:szCs w:val="20"/>
              </w:rPr>
              <w:t>第４回</w:t>
            </w:r>
            <w:r w:rsidR="002A7A32">
              <w:rPr>
                <w:rFonts w:ascii="Meiryo UI" w:eastAsia="Meiryo UI" w:hAnsi="Meiryo UI" w:cs="Meiryo UI" w:hint="eastAsia"/>
                <w:sz w:val="20"/>
                <w:szCs w:val="20"/>
              </w:rPr>
              <w:t>(</w:t>
            </w:r>
            <w:r w:rsidR="002A7A32" w:rsidRPr="009026BD">
              <w:rPr>
                <w:rFonts w:ascii="Meiryo UI" w:eastAsia="Meiryo UI" w:hAnsi="Meiryo UI" w:cs="Meiryo UI" w:hint="eastAsia"/>
                <w:sz w:val="20"/>
                <w:szCs w:val="20"/>
              </w:rPr>
              <w:t>11月</w:t>
            </w:r>
            <w:r w:rsidR="002A7A32">
              <w:rPr>
                <w:rFonts w:ascii="Meiryo UI" w:eastAsia="Meiryo UI" w:hAnsi="Meiryo UI" w:cs="Meiryo UI" w:hint="eastAsia"/>
                <w:sz w:val="20"/>
                <w:szCs w:val="20"/>
              </w:rPr>
              <w:t xml:space="preserve">) </w:t>
            </w:r>
            <w:r w:rsidRPr="009026BD">
              <w:rPr>
                <w:rFonts w:ascii="Meiryo UI" w:eastAsia="Meiryo UI" w:hAnsi="Meiryo UI" w:cs="Meiryo UI" w:hint="eastAsia"/>
                <w:sz w:val="20"/>
                <w:szCs w:val="20"/>
              </w:rPr>
              <w:t>泉南市（泉州圏域）</w:t>
            </w:r>
            <w:r w:rsidR="002A7A32" w:rsidRPr="009026BD">
              <w:rPr>
                <w:rFonts w:ascii="Meiryo UI" w:eastAsia="Meiryo UI" w:hAnsi="Meiryo UI" w:cs="Meiryo UI" w:hint="eastAsia"/>
                <w:sz w:val="20"/>
                <w:szCs w:val="20"/>
              </w:rPr>
              <w:t>21件</w:t>
            </w:r>
            <w:r w:rsidRPr="009026BD">
              <w:rPr>
                <w:rFonts w:ascii="Meiryo UI" w:eastAsia="Meiryo UI" w:hAnsi="Meiryo UI" w:cs="Meiryo UI" w:hint="eastAsia"/>
                <w:sz w:val="20"/>
                <w:szCs w:val="20"/>
              </w:rPr>
              <w:t>出展</w:t>
            </w:r>
          </w:p>
          <w:p w14:paraId="480A3E1B" w14:textId="53B5AEB2" w:rsidR="00CF42AE" w:rsidRPr="009026BD" w:rsidRDefault="00CF42AE" w:rsidP="00A21922">
            <w:pPr>
              <w:spacing w:line="280" w:lineRule="exact"/>
              <w:ind w:firstLineChars="120" w:firstLine="240"/>
              <w:rPr>
                <w:rFonts w:ascii="Meiryo UI" w:eastAsia="Meiryo UI" w:hAnsi="Meiryo UI" w:cs="Meiryo UI"/>
                <w:sz w:val="20"/>
                <w:szCs w:val="20"/>
              </w:rPr>
            </w:pPr>
            <w:r w:rsidRPr="009026BD">
              <w:rPr>
                <w:rFonts w:ascii="Meiryo UI" w:eastAsia="Meiryo UI" w:hAnsi="Meiryo UI" w:cs="Meiryo UI" w:hint="eastAsia"/>
                <w:sz w:val="20"/>
                <w:szCs w:val="20"/>
              </w:rPr>
              <w:t>第５回</w:t>
            </w:r>
            <w:r w:rsidR="002A7A32">
              <w:rPr>
                <w:rFonts w:ascii="Meiryo UI" w:eastAsia="Meiryo UI" w:hAnsi="Meiryo UI" w:cs="Meiryo UI" w:hint="eastAsia"/>
                <w:sz w:val="20"/>
                <w:szCs w:val="20"/>
              </w:rPr>
              <w:t>(</w:t>
            </w:r>
            <w:r w:rsidR="002A7A32" w:rsidRPr="009026BD">
              <w:rPr>
                <w:rFonts w:ascii="Meiryo UI" w:eastAsia="Meiryo UI" w:hAnsi="Meiryo UI" w:cs="Meiryo UI" w:hint="eastAsia"/>
                <w:sz w:val="20"/>
                <w:szCs w:val="20"/>
              </w:rPr>
              <w:t>12月</w:t>
            </w:r>
            <w:r w:rsidR="002A7A32">
              <w:rPr>
                <w:rFonts w:ascii="Meiryo UI" w:eastAsia="Meiryo UI" w:hAnsi="Meiryo UI" w:cs="Meiryo UI" w:hint="eastAsia"/>
                <w:sz w:val="20"/>
                <w:szCs w:val="20"/>
              </w:rPr>
              <w:t xml:space="preserve">) </w:t>
            </w:r>
            <w:r w:rsidRPr="009026BD">
              <w:rPr>
                <w:rFonts w:ascii="Meiryo UI" w:eastAsia="Meiryo UI" w:hAnsi="Meiryo UI" w:cs="Meiryo UI" w:hint="eastAsia"/>
                <w:sz w:val="20"/>
                <w:szCs w:val="20"/>
              </w:rPr>
              <w:t>堺市（堺市圏域）</w:t>
            </w:r>
            <w:r w:rsidR="002A7A32" w:rsidRPr="009026BD">
              <w:rPr>
                <w:rFonts w:ascii="Meiryo UI" w:eastAsia="Meiryo UI" w:hAnsi="Meiryo UI" w:cs="Meiryo UI" w:hint="eastAsia"/>
                <w:sz w:val="20"/>
                <w:szCs w:val="20"/>
              </w:rPr>
              <w:t>15件</w:t>
            </w:r>
            <w:r w:rsidRPr="009026BD">
              <w:rPr>
                <w:rFonts w:ascii="Meiryo UI" w:eastAsia="Meiryo UI" w:hAnsi="Meiryo UI" w:cs="Meiryo UI" w:hint="eastAsia"/>
                <w:sz w:val="20"/>
                <w:szCs w:val="20"/>
              </w:rPr>
              <w:t>出展</w:t>
            </w:r>
          </w:p>
          <w:p w14:paraId="4BFD6BB9" w14:textId="77777777" w:rsidR="00CF42AE" w:rsidRPr="009026BD" w:rsidRDefault="00CF42AE" w:rsidP="00A21922">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・潜在看護職員の再就業を支援するため、ナースセンターによる無料職業紹介を実施。</w:t>
            </w:r>
          </w:p>
          <w:p w14:paraId="7EE9D296" w14:textId="77777777" w:rsidR="00CF42AE" w:rsidRPr="009026BD" w:rsidRDefault="00CF42AE" w:rsidP="00CF42AE">
            <w:pPr>
              <w:spacing w:line="280" w:lineRule="exact"/>
              <w:ind w:leftChars="100" w:left="220"/>
              <w:rPr>
                <w:rFonts w:ascii="Meiryo UI" w:eastAsia="Meiryo UI" w:hAnsi="Meiryo UI" w:cs="Meiryo UI"/>
                <w:sz w:val="20"/>
                <w:szCs w:val="20"/>
              </w:rPr>
            </w:pPr>
          </w:p>
          <w:p w14:paraId="2F5C2BB0" w14:textId="77777777" w:rsidR="00D82671" w:rsidRPr="009026BD" w:rsidRDefault="00D82671" w:rsidP="00CF42AE">
            <w:pPr>
              <w:spacing w:line="280" w:lineRule="exact"/>
              <w:rPr>
                <w:rFonts w:ascii="Meiryo UI" w:eastAsia="Meiryo UI" w:hAnsi="Meiryo UI" w:cs="Meiryo UI"/>
                <w:sz w:val="20"/>
                <w:szCs w:val="20"/>
              </w:rPr>
            </w:pPr>
          </w:p>
          <w:p w14:paraId="1400397A" w14:textId="06F05154" w:rsidR="00793F77" w:rsidRDefault="00793F77" w:rsidP="00AC7AB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○勤務環境改善に取り組</w:t>
            </w:r>
            <w:r w:rsidR="00835FCA">
              <w:rPr>
                <w:rFonts w:ascii="Meiryo UI" w:eastAsia="Meiryo UI" w:hAnsi="Meiryo UI" w:cs="Meiryo UI" w:hint="eastAsia"/>
                <w:sz w:val="20"/>
                <w:szCs w:val="20"/>
              </w:rPr>
              <w:t>む</w:t>
            </w:r>
            <w:bookmarkStart w:id="0" w:name="_GoBack"/>
            <w:bookmarkEnd w:id="0"/>
            <w:r>
              <w:rPr>
                <w:rFonts w:ascii="Meiryo UI" w:eastAsia="Meiryo UI" w:hAnsi="Meiryo UI" w:cs="Meiryo UI" w:hint="eastAsia"/>
                <w:sz w:val="20"/>
                <w:szCs w:val="20"/>
              </w:rPr>
              <w:t>医療機関の増加に向け、</w:t>
            </w:r>
          </w:p>
          <w:p w14:paraId="7E04C8E3" w14:textId="5CF73F1F" w:rsidR="00CF42AE" w:rsidRPr="009026BD" w:rsidRDefault="00793F77" w:rsidP="00AC7AB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F42AE" w:rsidRPr="009026BD">
              <w:rPr>
                <w:rFonts w:ascii="Meiryo UI" w:eastAsia="Meiryo UI" w:hAnsi="Meiryo UI" w:cs="Meiryo UI" w:hint="eastAsia"/>
                <w:sz w:val="20"/>
                <w:szCs w:val="20"/>
              </w:rPr>
              <w:t>６月、府内全519病院に国の「医師の働き方改革に関する検討会」が発表した緊急取組を通知</w:t>
            </w:r>
          </w:p>
          <w:p w14:paraId="189BB762" w14:textId="143D7D27" w:rsidR="00CF42AE" w:rsidRPr="009026BD" w:rsidRDefault="00793F77" w:rsidP="00CF42A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CF42AE" w:rsidRPr="009026BD">
              <w:rPr>
                <w:rFonts w:ascii="Meiryo UI" w:eastAsia="Meiryo UI" w:hAnsi="Meiryo UI" w:cs="Meiryo UI" w:hint="eastAsia"/>
                <w:sz w:val="20"/>
                <w:szCs w:val="20"/>
              </w:rPr>
              <w:t>勤務環境改善に関するアンケート調査を実施。</w:t>
            </w:r>
          </w:p>
          <w:p w14:paraId="28D6FB73"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（121病院回答</w:t>
            </w:r>
            <w:r w:rsidRPr="009026BD">
              <w:rPr>
                <w:rFonts w:ascii="Meiryo UI" w:eastAsia="Meiryo UI" w:hAnsi="Meiryo UI" w:cs="Meiryo UI"/>
                <w:sz w:val="20"/>
                <w:szCs w:val="20"/>
              </w:rPr>
              <w:t>/</w:t>
            </w:r>
            <w:r w:rsidRPr="009026BD">
              <w:rPr>
                <w:rFonts w:ascii="Meiryo UI" w:eastAsia="Meiryo UI" w:hAnsi="Meiryo UI" w:cs="Meiryo UI" w:hint="eastAsia"/>
                <w:sz w:val="20"/>
                <w:szCs w:val="20"/>
              </w:rPr>
              <w:t>府内全519病院）</w:t>
            </w:r>
          </w:p>
          <w:p w14:paraId="5A79443E" w14:textId="77777777" w:rsidR="00CF42AE" w:rsidRPr="009026BD" w:rsidRDefault="00CF42AE" w:rsidP="00CF42AE">
            <w:pPr>
              <w:spacing w:line="280" w:lineRule="exact"/>
              <w:ind w:firstLineChars="100" w:firstLine="200"/>
              <w:rPr>
                <w:rFonts w:ascii="Meiryo UI" w:eastAsia="Meiryo UI" w:hAnsi="Meiryo UI" w:cs="Meiryo UI"/>
                <w:sz w:val="20"/>
                <w:szCs w:val="20"/>
              </w:rPr>
            </w:pPr>
            <w:r w:rsidRPr="009026BD">
              <w:rPr>
                <w:rFonts w:ascii="Meiryo UI" w:eastAsia="Meiryo UI" w:hAnsi="Meiryo UI" w:cs="Meiryo UI" w:hint="eastAsia"/>
                <w:sz w:val="20"/>
                <w:szCs w:val="20"/>
              </w:rPr>
              <w:t>相談希望の３７病院から相談内容を聴取。</w:t>
            </w:r>
          </w:p>
          <w:p w14:paraId="793BD3B7" w14:textId="749FDC5A" w:rsidR="00CF42AE" w:rsidRDefault="00CF42AE" w:rsidP="00CF42AE">
            <w:pPr>
              <w:spacing w:line="280" w:lineRule="exact"/>
              <w:ind w:leftChars="100" w:left="220"/>
              <w:rPr>
                <w:rFonts w:ascii="Meiryo UI" w:eastAsia="Meiryo UI" w:hAnsi="Meiryo UI" w:cs="Meiryo UI"/>
                <w:sz w:val="20"/>
                <w:szCs w:val="20"/>
              </w:rPr>
            </w:pPr>
            <w:r w:rsidRPr="009026BD">
              <w:rPr>
                <w:rFonts w:ascii="Meiryo UI" w:eastAsia="Meiryo UI" w:hAnsi="Meiryo UI" w:cs="Meiryo UI" w:hint="eastAsia"/>
                <w:sz w:val="20"/>
                <w:szCs w:val="20"/>
              </w:rPr>
              <w:t>勤務環境改善マネジメントシステム導入を図るため、個別訪問を実施。</w:t>
            </w:r>
          </w:p>
          <w:p w14:paraId="33D56334" w14:textId="77777777" w:rsidR="00793F77" w:rsidRPr="009026BD" w:rsidRDefault="00793F77" w:rsidP="00CF42AE">
            <w:pPr>
              <w:spacing w:line="280" w:lineRule="exact"/>
              <w:ind w:leftChars="100" w:left="220"/>
              <w:rPr>
                <w:rFonts w:ascii="Meiryo UI" w:eastAsia="Meiryo UI" w:hAnsi="Meiryo UI" w:cs="Meiryo UI"/>
                <w:sz w:val="20"/>
                <w:szCs w:val="20"/>
              </w:rPr>
            </w:pPr>
          </w:p>
          <w:p w14:paraId="0736017B" w14:textId="77777777" w:rsidR="00CF42AE" w:rsidRPr="009026BD" w:rsidRDefault="00CF42AE" w:rsidP="00CF42AE">
            <w:pPr>
              <w:spacing w:line="280" w:lineRule="exact"/>
              <w:ind w:left="200" w:hangingChars="100" w:hanging="200"/>
              <w:rPr>
                <w:rFonts w:ascii="Meiryo UI" w:eastAsia="Meiryo UI" w:hAnsi="Meiryo UI" w:cs="Meiryo UI"/>
                <w:spacing w:val="-20"/>
                <w:sz w:val="20"/>
                <w:szCs w:val="20"/>
              </w:rPr>
            </w:pPr>
            <w:r w:rsidRPr="009026BD">
              <w:rPr>
                <w:rFonts w:ascii="Meiryo UI" w:eastAsia="Meiryo UI" w:hAnsi="Meiryo UI" w:cs="Meiryo UI" w:hint="eastAsia"/>
                <w:sz w:val="20"/>
                <w:szCs w:val="20"/>
              </w:rPr>
              <w:t>○</w:t>
            </w:r>
            <w:r w:rsidRPr="009026BD">
              <w:rPr>
                <w:rFonts w:ascii="Meiryo UI" w:eastAsia="Meiryo UI" w:hAnsi="Meiryo UI" w:cs="Meiryo UI" w:hint="eastAsia"/>
                <w:spacing w:val="-6"/>
                <w:sz w:val="20"/>
                <w:szCs w:val="20"/>
              </w:rPr>
              <w:t>勤務環境改善に向けた研修会を4回実施。</w:t>
            </w:r>
          </w:p>
          <w:p w14:paraId="3DE371AC" w14:textId="7BFBCBC9" w:rsidR="00CF42AE" w:rsidRPr="009026BD" w:rsidRDefault="00CF42AE" w:rsidP="00CF42AE">
            <w:pPr>
              <w:spacing w:line="280" w:lineRule="exact"/>
              <w:ind w:left="200" w:hangingChars="100" w:hanging="200"/>
              <w:rPr>
                <w:rFonts w:ascii="Meiryo UI" w:eastAsia="Meiryo UI" w:hAnsi="Meiryo UI" w:cs="Meiryo UI"/>
                <w:sz w:val="20"/>
                <w:szCs w:val="20"/>
              </w:rPr>
            </w:pPr>
            <w:r w:rsidRPr="009026BD">
              <w:rPr>
                <w:rFonts w:ascii="Meiryo UI" w:eastAsia="Meiryo UI" w:hAnsi="Meiryo UI" w:cs="Meiryo UI"/>
                <w:sz w:val="20"/>
                <w:szCs w:val="20"/>
              </w:rPr>
              <w:t xml:space="preserve">  </w:t>
            </w:r>
            <w:r w:rsidRPr="009026BD">
              <w:rPr>
                <w:rFonts w:ascii="Meiryo UI" w:eastAsia="Meiryo UI" w:hAnsi="Meiryo UI" w:cs="Meiryo UI" w:hint="eastAsia"/>
                <w:sz w:val="20"/>
                <w:szCs w:val="20"/>
              </w:rPr>
              <w:t>全病院519病院のうち244が参加（全体の47.0%）</w:t>
            </w:r>
          </w:p>
          <w:p w14:paraId="598CB0D8" w14:textId="77777777" w:rsidR="00CF42AE" w:rsidRPr="009026BD" w:rsidRDefault="00CF42AE" w:rsidP="00CF42AE">
            <w:pPr>
              <w:spacing w:line="280" w:lineRule="exact"/>
              <w:rPr>
                <w:rFonts w:ascii="Meiryo UI" w:eastAsia="Meiryo UI" w:hAnsi="Meiryo UI" w:cs="Meiryo UI"/>
                <w:sz w:val="20"/>
                <w:szCs w:val="20"/>
              </w:rPr>
            </w:pPr>
            <w:r w:rsidRPr="009026BD">
              <w:rPr>
                <w:rFonts w:ascii="Meiryo UI" w:eastAsia="Meiryo UI" w:hAnsi="Meiryo UI" w:cs="Meiryo UI" w:hint="eastAsia"/>
                <w:sz w:val="20"/>
                <w:szCs w:val="20"/>
              </w:rPr>
              <w:t xml:space="preserve">　 参加病院の約91%がおおいに満足、だいたい満足</w:t>
            </w:r>
          </w:p>
          <w:p w14:paraId="30195AE7" w14:textId="293978E0" w:rsidR="00CF42AE" w:rsidRPr="009026BD" w:rsidRDefault="00CF42AE">
            <w:pPr>
              <w:spacing w:line="280" w:lineRule="exact"/>
              <w:ind w:leftChars="50" w:left="310" w:hangingChars="100" w:hanging="200"/>
              <w:rPr>
                <w:rFonts w:ascii="Meiryo UI" w:eastAsia="Meiryo UI" w:hAnsi="Meiryo UI" w:cs="Meiryo UI"/>
                <w:sz w:val="20"/>
                <w:szCs w:val="20"/>
              </w:rPr>
            </w:pPr>
            <w:r w:rsidRPr="009026BD">
              <w:rPr>
                <w:rFonts w:ascii="Meiryo UI" w:eastAsia="Meiryo UI" w:hAnsi="Meiryo UI" w:cs="Meiryo UI" w:hint="eastAsia"/>
                <w:sz w:val="20"/>
                <w:szCs w:val="20"/>
              </w:rPr>
              <w:t>（アンケート実施結果）</w:t>
            </w:r>
          </w:p>
        </w:tc>
      </w:tr>
    </w:tbl>
    <w:p w14:paraId="2951BECE" w14:textId="77777777" w:rsidR="001679AA" w:rsidRPr="009026BD" w:rsidRDefault="001679AA">
      <w:pPr>
        <w:widowControl/>
        <w:jc w:val="left"/>
        <w:rPr>
          <w:rFonts w:ascii="Meiryo UI" w:eastAsia="Meiryo UI" w:hAnsi="Meiryo UI" w:cs="Meiryo UI"/>
        </w:rPr>
      </w:pPr>
    </w:p>
    <w:sectPr w:rsidR="001679AA" w:rsidRPr="009026BD" w:rsidSect="009A3972">
      <w:headerReference w:type="default" r:id="rId8"/>
      <w:pgSz w:w="16838" w:h="11906" w:orient="landscape" w:code="9"/>
      <w:pgMar w:top="1315" w:right="431" w:bottom="568"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2086" w14:textId="77777777" w:rsidR="00920FD1" w:rsidRDefault="00920FD1" w:rsidP="00E45A78">
      <w:r>
        <w:separator/>
      </w:r>
    </w:p>
  </w:endnote>
  <w:endnote w:type="continuationSeparator" w:id="0">
    <w:p w14:paraId="200ABAC8" w14:textId="77777777" w:rsidR="00920FD1" w:rsidRDefault="00920FD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1883" w14:textId="77777777" w:rsidR="00920FD1" w:rsidRDefault="00920FD1" w:rsidP="00E45A78">
      <w:r>
        <w:separator/>
      </w:r>
    </w:p>
  </w:footnote>
  <w:footnote w:type="continuationSeparator" w:id="0">
    <w:p w14:paraId="2EE61B0B" w14:textId="77777777" w:rsidR="00920FD1" w:rsidRDefault="00920FD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BCF1" w14:textId="77777777" w:rsidR="00920FD1" w:rsidRDefault="00920FD1">
    <w:pPr>
      <w:pStyle w:val="a4"/>
    </w:pPr>
    <w:r>
      <w:rPr>
        <w:noProof/>
      </w:rPr>
      <mc:AlternateContent>
        <mc:Choice Requires="wps">
          <w:drawing>
            <wp:anchor distT="0" distB="0" distL="114300" distR="114300" simplePos="0" relativeHeight="251660288" behindDoc="0" locked="0" layoutInCell="1" allowOverlap="1" wp14:anchorId="56778109" wp14:editId="419E2072">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A4F8EA7" w14:textId="77777777" w:rsidR="00920FD1" w:rsidRPr="00847872" w:rsidRDefault="00920FD1" w:rsidP="003C0E60">
                          <w:pPr>
                            <w:jc w:val="center"/>
                            <w:rPr>
                              <w:color w:val="FFFFFF" w:themeColor="background1"/>
                            </w:rPr>
                          </w:pPr>
                          <w:r w:rsidRPr="00847872">
                            <w:rPr>
                              <w:rFonts w:hint="eastAsia"/>
                              <w:color w:val="FFFFFF" w:themeColor="background1"/>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8AA46"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106A2" w:rsidRPr="00847872" w:rsidRDefault="003106A2" w:rsidP="003C0E60">
                    <w:pPr>
                      <w:jc w:val="center"/>
                      <w:rPr>
                        <w:color w:val="FFFFFF" w:themeColor="background1"/>
                      </w:rPr>
                    </w:pPr>
                    <w:r w:rsidRPr="00847872">
                      <w:rPr>
                        <w:rFonts w:hint="eastAsia"/>
                        <w:color w:val="FFFFFF" w:themeColor="background1"/>
                      </w:rPr>
                      <w:t>健康医療部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AED"/>
    <w:multiLevelType w:val="hybridMultilevel"/>
    <w:tmpl w:val="D1C29326"/>
    <w:lvl w:ilvl="0" w:tplc="861ED2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F0CF7"/>
    <w:multiLevelType w:val="hybridMultilevel"/>
    <w:tmpl w:val="649E7A1E"/>
    <w:lvl w:ilvl="0" w:tplc="85D4A7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D50A4"/>
    <w:multiLevelType w:val="hybridMultilevel"/>
    <w:tmpl w:val="58029AE4"/>
    <w:lvl w:ilvl="0" w:tplc="3984FA0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3407D0"/>
    <w:multiLevelType w:val="hybridMultilevel"/>
    <w:tmpl w:val="2912189A"/>
    <w:lvl w:ilvl="0" w:tplc="85C8C5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97D2679"/>
    <w:multiLevelType w:val="hybridMultilevel"/>
    <w:tmpl w:val="483A63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8CA"/>
    <w:multiLevelType w:val="hybridMultilevel"/>
    <w:tmpl w:val="49967A36"/>
    <w:lvl w:ilvl="0" w:tplc="6B3415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D333C"/>
    <w:multiLevelType w:val="hybridMultilevel"/>
    <w:tmpl w:val="DF14913A"/>
    <w:lvl w:ilvl="0" w:tplc="E8D48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AF70AC"/>
    <w:multiLevelType w:val="hybridMultilevel"/>
    <w:tmpl w:val="397CA078"/>
    <w:lvl w:ilvl="0" w:tplc="BD421CF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37FA"/>
    <w:rsid w:val="00006E11"/>
    <w:rsid w:val="0001106A"/>
    <w:rsid w:val="00011568"/>
    <w:rsid w:val="000120DC"/>
    <w:rsid w:val="00012674"/>
    <w:rsid w:val="00020809"/>
    <w:rsid w:val="00021C69"/>
    <w:rsid w:val="00022A33"/>
    <w:rsid w:val="00023154"/>
    <w:rsid w:val="00023B55"/>
    <w:rsid w:val="000255B5"/>
    <w:rsid w:val="00026A18"/>
    <w:rsid w:val="000314B2"/>
    <w:rsid w:val="000322F9"/>
    <w:rsid w:val="00033C71"/>
    <w:rsid w:val="00041E56"/>
    <w:rsid w:val="00043471"/>
    <w:rsid w:val="0004671B"/>
    <w:rsid w:val="000518AA"/>
    <w:rsid w:val="00056056"/>
    <w:rsid w:val="000634A0"/>
    <w:rsid w:val="0007062B"/>
    <w:rsid w:val="00073941"/>
    <w:rsid w:val="00076CEC"/>
    <w:rsid w:val="00080F12"/>
    <w:rsid w:val="00082653"/>
    <w:rsid w:val="00083D12"/>
    <w:rsid w:val="00087481"/>
    <w:rsid w:val="0009049D"/>
    <w:rsid w:val="00091C3E"/>
    <w:rsid w:val="000933FE"/>
    <w:rsid w:val="00096BEC"/>
    <w:rsid w:val="000A31D3"/>
    <w:rsid w:val="000A4DFF"/>
    <w:rsid w:val="000A77E8"/>
    <w:rsid w:val="000B1864"/>
    <w:rsid w:val="000B7E7D"/>
    <w:rsid w:val="000C63BF"/>
    <w:rsid w:val="000D319A"/>
    <w:rsid w:val="000D5256"/>
    <w:rsid w:val="000E2618"/>
    <w:rsid w:val="000E3285"/>
    <w:rsid w:val="000E4675"/>
    <w:rsid w:val="000E4CE8"/>
    <w:rsid w:val="000F2C99"/>
    <w:rsid w:val="001033A9"/>
    <w:rsid w:val="00112373"/>
    <w:rsid w:val="00112E2F"/>
    <w:rsid w:val="00113E8C"/>
    <w:rsid w:val="001235F5"/>
    <w:rsid w:val="00126A4A"/>
    <w:rsid w:val="001300A3"/>
    <w:rsid w:val="001307FB"/>
    <w:rsid w:val="00130A44"/>
    <w:rsid w:val="00132AE7"/>
    <w:rsid w:val="001347BB"/>
    <w:rsid w:val="00135F75"/>
    <w:rsid w:val="0013799F"/>
    <w:rsid w:val="00142F27"/>
    <w:rsid w:val="0014483B"/>
    <w:rsid w:val="001451B9"/>
    <w:rsid w:val="00150808"/>
    <w:rsid w:val="00156BB0"/>
    <w:rsid w:val="001620DC"/>
    <w:rsid w:val="001679AA"/>
    <w:rsid w:val="001702F0"/>
    <w:rsid w:val="00176DB6"/>
    <w:rsid w:val="001826AB"/>
    <w:rsid w:val="0018373B"/>
    <w:rsid w:val="001941E5"/>
    <w:rsid w:val="00197FC1"/>
    <w:rsid w:val="001A09F2"/>
    <w:rsid w:val="001B3A3D"/>
    <w:rsid w:val="001C0E71"/>
    <w:rsid w:val="001C36A9"/>
    <w:rsid w:val="001C39CE"/>
    <w:rsid w:val="001C6587"/>
    <w:rsid w:val="001D172E"/>
    <w:rsid w:val="001D2CB2"/>
    <w:rsid w:val="001D3959"/>
    <w:rsid w:val="001E04E5"/>
    <w:rsid w:val="001E7026"/>
    <w:rsid w:val="001F1877"/>
    <w:rsid w:val="001F2CAD"/>
    <w:rsid w:val="001F32EF"/>
    <w:rsid w:val="001F514C"/>
    <w:rsid w:val="001F5EF5"/>
    <w:rsid w:val="002012FE"/>
    <w:rsid w:val="002025C4"/>
    <w:rsid w:val="002026A4"/>
    <w:rsid w:val="00202B77"/>
    <w:rsid w:val="00205B57"/>
    <w:rsid w:val="00213335"/>
    <w:rsid w:val="00221228"/>
    <w:rsid w:val="00227511"/>
    <w:rsid w:val="00231D4B"/>
    <w:rsid w:val="00235A70"/>
    <w:rsid w:val="00236229"/>
    <w:rsid w:val="00244BF1"/>
    <w:rsid w:val="00247BCA"/>
    <w:rsid w:val="002503BA"/>
    <w:rsid w:val="0025156E"/>
    <w:rsid w:val="002523FC"/>
    <w:rsid w:val="00255975"/>
    <w:rsid w:val="00261FB3"/>
    <w:rsid w:val="002649B8"/>
    <w:rsid w:val="00267B07"/>
    <w:rsid w:val="00270D51"/>
    <w:rsid w:val="00273679"/>
    <w:rsid w:val="00273681"/>
    <w:rsid w:val="00273A4A"/>
    <w:rsid w:val="002772FA"/>
    <w:rsid w:val="00284E94"/>
    <w:rsid w:val="00292931"/>
    <w:rsid w:val="002979A8"/>
    <w:rsid w:val="002A3141"/>
    <w:rsid w:val="002A7A32"/>
    <w:rsid w:val="002B0F44"/>
    <w:rsid w:val="002B0F74"/>
    <w:rsid w:val="002C3652"/>
    <w:rsid w:val="002C4AED"/>
    <w:rsid w:val="002C5327"/>
    <w:rsid w:val="002C5626"/>
    <w:rsid w:val="002C6FD1"/>
    <w:rsid w:val="002D5393"/>
    <w:rsid w:val="002E0B40"/>
    <w:rsid w:val="002E47CD"/>
    <w:rsid w:val="002E4A8A"/>
    <w:rsid w:val="002E4ADD"/>
    <w:rsid w:val="002E6BD7"/>
    <w:rsid w:val="002F1042"/>
    <w:rsid w:val="002F259E"/>
    <w:rsid w:val="002F2F86"/>
    <w:rsid w:val="002F72EC"/>
    <w:rsid w:val="003106A2"/>
    <w:rsid w:val="0031337A"/>
    <w:rsid w:val="00314FC6"/>
    <w:rsid w:val="00322F6B"/>
    <w:rsid w:val="0032308E"/>
    <w:rsid w:val="003268CC"/>
    <w:rsid w:val="00330594"/>
    <w:rsid w:val="0034377F"/>
    <w:rsid w:val="00354040"/>
    <w:rsid w:val="00354AE5"/>
    <w:rsid w:val="00355AC3"/>
    <w:rsid w:val="003614AB"/>
    <w:rsid w:val="0036199E"/>
    <w:rsid w:val="003626BE"/>
    <w:rsid w:val="003665EB"/>
    <w:rsid w:val="003735B9"/>
    <w:rsid w:val="00374D49"/>
    <w:rsid w:val="00374EBD"/>
    <w:rsid w:val="00375B55"/>
    <w:rsid w:val="0037680D"/>
    <w:rsid w:val="0037681B"/>
    <w:rsid w:val="003848D2"/>
    <w:rsid w:val="00393A22"/>
    <w:rsid w:val="003A1438"/>
    <w:rsid w:val="003A26EA"/>
    <w:rsid w:val="003A2AFA"/>
    <w:rsid w:val="003B0DA3"/>
    <w:rsid w:val="003B2A4E"/>
    <w:rsid w:val="003B36A1"/>
    <w:rsid w:val="003B3C56"/>
    <w:rsid w:val="003B3E82"/>
    <w:rsid w:val="003C0E60"/>
    <w:rsid w:val="003C2968"/>
    <w:rsid w:val="003C2EA4"/>
    <w:rsid w:val="003C7D8E"/>
    <w:rsid w:val="003D0E0D"/>
    <w:rsid w:val="003D4625"/>
    <w:rsid w:val="003D6A81"/>
    <w:rsid w:val="003D7061"/>
    <w:rsid w:val="003E1DA4"/>
    <w:rsid w:val="003E4E61"/>
    <w:rsid w:val="003E6607"/>
    <w:rsid w:val="003F4AE6"/>
    <w:rsid w:val="003F79B9"/>
    <w:rsid w:val="004158D6"/>
    <w:rsid w:val="00416009"/>
    <w:rsid w:val="004211C0"/>
    <w:rsid w:val="00421972"/>
    <w:rsid w:val="0042444F"/>
    <w:rsid w:val="00425024"/>
    <w:rsid w:val="004275BB"/>
    <w:rsid w:val="004339AA"/>
    <w:rsid w:val="00440532"/>
    <w:rsid w:val="00442771"/>
    <w:rsid w:val="00447745"/>
    <w:rsid w:val="004501D6"/>
    <w:rsid w:val="00450E51"/>
    <w:rsid w:val="00454CB5"/>
    <w:rsid w:val="0045522B"/>
    <w:rsid w:val="00456D90"/>
    <w:rsid w:val="0046254D"/>
    <w:rsid w:val="00465413"/>
    <w:rsid w:val="00470D6E"/>
    <w:rsid w:val="00471777"/>
    <w:rsid w:val="0048034C"/>
    <w:rsid w:val="00485DAB"/>
    <w:rsid w:val="004864A5"/>
    <w:rsid w:val="004955A9"/>
    <w:rsid w:val="00495627"/>
    <w:rsid w:val="00496416"/>
    <w:rsid w:val="004A0621"/>
    <w:rsid w:val="004A1283"/>
    <w:rsid w:val="004A42E8"/>
    <w:rsid w:val="004A50D7"/>
    <w:rsid w:val="004B3632"/>
    <w:rsid w:val="004B4F3E"/>
    <w:rsid w:val="004C073F"/>
    <w:rsid w:val="004C551B"/>
    <w:rsid w:val="004C5BAE"/>
    <w:rsid w:val="004C72A5"/>
    <w:rsid w:val="004D0377"/>
    <w:rsid w:val="004D2266"/>
    <w:rsid w:val="004D7F55"/>
    <w:rsid w:val="004E2E12"/>
    <w:rsid w:val="004E4B47"/>
    <w:rsid w:val="004E5DBB"/>
    <w:rsid w:val="004F3282"/>
    <w:rsid w:val="00501CAF"/>
    <w:rsid w:val="005031CE"/>
    <w:rsid w:val="0050422E"/>
    <w:rsid w:val="005050F7"/>
    <w:rsid w:val="005139CB"/>
    <w:rsid w:val="00513C02"/>
    <w:rsid w:val="00516B30"/>
    <w:rsid w:val="00522186"/>
    <w:rsid w:val="005221AA"/>
    <w:rsid w:val="0052252A"/>
    <w:rsid w:val="00522827"/>
    <w:rsid w:val="00526F41"/>
    <w:rsid w:val="00527FEF"/>
    <w:rsid w:val="00533D5D"/>
    <w:rsid w:val="0053413B"/>
    <w:rsid w:val="00536E1F"/>
    <w:rsid w:val="00540E7B"/>
    <w:rsid w:val="00542461"/>
    <w:rsid w:val="00545EE3"/>
    <w:rsid w:val="00550426"/>
    <w:rsid w:val="0055217C"/>
    <w:rsid w:val="00554F7A"/>
    <w:rsid w:val="00554F90"/>
    <w:rsid w:val="0055594A"/>
    <w:rsid w:val="00567B1B"/>
    <w:rsid w:val="00571122"/>
    <w:rsid w:val="00573F3B"/>
    <w:rsid w:val="00576174"/>
    <w:rsid w:val="00587070"/>
    <w:rsid w:val="00594599"/>
    <w:rsid w:val="00595469"/>
    <w:rsid w:val="005A1851"/>
    <w:rsid w:val="005A30A6"/>
    <w:rsid w:val="005A6930"/>
    <w:rsid w:val="005A72B0"/>
    <w:rsid w:val="005B10B3"/>
    <w:rsid w:val="005B23A6"/>
    <w:rsid w:val="005B2FE3"/>
    <w:rsid w:val="005B4097"/>
    <w:rsid w:val="005B76FE"/>
    <w:rsid w:val="005C2DDE"/>
    <w:rsid w:val="005D0FA1"/>
    <w:rsid w:val="005D4B37"/>
    <w:rsid w:val="00606B60"/>
    <w:rsid w:val="00611FAD"/>
    <w:rsid w:val="00613870"/>
    <w:rsid w:val="00616A9F"/>
    <w:rsid w:val="006239BE"/>
    <w:rsid w:val="00627E34"/>
    <w:rsid w:val="00636187"/>
    <w:rsid w:val="00636B9C"/>
    <w:rsid w:val="0063790E"/>
    <w:rsid w:val="006402CA"/>
    <w:rsid w:val="00641231"/>
    <w:rsid w:val="006473C1"/>
    <w:rsid w:val="0065136E"/>
    <w:rsid w:val="0065717D"/>
    <w:rsid w:val="006576C4"/>
    <w:rsid w:val="006620D7"/>
    <w:rsid w:val="006709C3"/>
    <w:rsid w:val="00671A3C"/>
    <w:rsid w:val="006759DF"/>
    <w:rsid w:val="00681B53"/>
    <w:rsid w:val="006820C2"/>
    <w:rsid w:val="00684E41"/>
    <w:rsid w:val="00687263"/>
    <w:rsid w:val="00690744"/>
    <w:rsid w:val="006A09B3"/>
    <w:rsid w:val="006A230B"/>
    <w:rsid w:val="006A30B3"/>
    <w:rsid w:val="006B038D"/>
    <w:rsid w:val="006B2D8E"/>
    <w:rsid w:val="006B5A0E"/>
    <w:rsid w:val="006B7621"/>
    <w:rsid w:val="006C1AE2"/>
    <w:rsid w:val="006C783A"/>
    <w:rsid w:val="006D048A"/>
    <w:rsid w:val="006D1E73"/>
    <w:rsid w:val="006E35E3"/>
    <w:rsid w:val="006E438A"/>
    <w:rsid w:val="006E52F9"/>
    <w:rsid w:val="006F0864"/>
    <w:rsid w:val="006F7359"/>
    <w:rsid w:val="006F79F2"/>
    <w:rsid w:val="00703896"/>
    <w:rsid w:val="00703986"/>
    <w:rsid w:val="00705E68"/>
    <w:rsid w:val="007070C9"/>
    <w:rsid w:val="007169C2"/>
    <w:rsid w:val="00720654"/>
    <w:rsid w:val="0072192D"/>
    <w:rsid w:val="007219A3"/>
    <w:rsid w:val="00726E7A"/>
    <w:rsid w:val="00734FCC"/>
    <w:rsid w:val="007433AF"/>
    <w:rsid w:val="007505E8"/>
    <w:rsid w:val="00760B53"/>
    <w:rsid w:val="007632BC"/>
    <w:rsid w:val="007659B6"/>
    <w:rsid w:val="0076600B"/>
    <w:rsid w:val="007709C9"/>
    <w:rsid w:val="00773849"/>
    <w:rsid w:val="0077427F"/>
    <w:rsid w:val="00783745"/>
    <w:rsid w:val="0078486C"/>
    <w:rsid w:val="007936FE"/>
    <w:rsid w:val="00793F77"/>
    <w:rsid w:val="007A0B4E"/>
    <w:rsid w:val="007A31A3"/>
    <w:rsid w:val="007A764E"/>
    <w:rsid w:val="007C122F"/>
    <w:rsid w:val="007C33AF"/>
    <w:rsid w:val="007D34F5"/>
    <w:rsid w:val="007D382E"/>
    <w:rsid w:val="007D3878"/>
    <w:rsid w:val="007D5EDC"/>
    <w:rsid w:val="007D670D"/>
    <w:rsid w:val="007E0823"/>
    <w:rsid w:val="007E274F"/>
    <w:rsid w:val="007E2EF9"/>
    <w:rsid w:val="007E35CE"/>
    <w:rsid w:val="007E5283"/>
    <w:rsid w:val="007E62C1"/>
    <w:rsid w:val="007E7B46"/>
    <w:rsid w:val="007E7FC3"/>
    <w:rsid w:val="007F3D1A"/>
    <w:rsid w:val="00810980"/>
    <w:rsid w:val="00813106"/>
    <w:rsid w:val="00813795"/>
    <w:rsid w:val="0081594D"/>
    <w:rsid w:val="0082393E"/>
    <w:rsid w:val="008247E6"/>
    <w:rsid w:val="008258DA"/>
    <w:rsid w:val="00830859"/>
    <w:rsid w:val="00834FAB"/>
    <w:rsid w:val="00835FCA"/>
    <w:rsid w:val="0084366E"/>
    <w:rsid w:val="00845C1F"/>
    <w:rsid w:val="00847872"/>
    <w:rsid w:val="00855200"/>
    <w:rsid w:val="008563A2"/>
    <w:rsid w:val="0086441D"/>
    <w:rsid w:val="0086459D"/>
    <w:rsid w:val="00865CBF"/>
    <w:rsid w:val="00870EA6"/>
    <w:rsid w:val="00877255"/>
    <w:rsid w:val="00881084"/>
    <w:rsid w:val="0089403C"/>
    <w:rsid w:val="008976F9"/>
    <w:rsid w:val="008A1428"/>
    <w:rsid w:val="008A7952"/>
    <w:rsid w:val="008B1059"/>
    <w:rsid w:val="008B3D20"/>
    <w:rsid w:val="008B6BE6"/>
    <w:rsid w:val="008B6D25"/>
    <w:rsid w:val="008C4B9C"/>
    <w:rsid w:val="008C786D"/>
    <w:rsid w:val="008D6753"/>
    <w:rsid w:val="008E3CA5"/>
    <w:rsid w:val="008E7E3A"/>
    <w:rsid w:val="008F2DF2"/>
    <w:rsid w:val="008F3D20"/>
    <w:rsid w:val="008F5B04"/>
    <w:rsid w:val="00900FBB"/>
    <w:rsid w:val="00901DE0"/>
    <w:rsid w:val="009026BD"/>
    <w:rsid w:val="0090506D"/>
    <w:rsid w:val="00905F46"/>
    <w:rsid w:val="0090715C"/>
    <w:rsid w:val="00910609"/>
    <w:rsid w:val="00912285"/>
    <w:rsid w:val="00920FD1"/>
    <w:rsid w:val="00927E19"/>
    <w:rsid w:val="0094337A"/>
    <w:rsid w:val="0094516A"/>
    <w:rsid w:val="00946D21"/>
    <w:rsid w:val="0095001B"/>
    <w:rsid w:val="00952473"/>
    <w:rsid w:val="00954734"/>
    <w:rsid w:val="00960B59"/>
    <w:rsid w:val="00964102"/>
    <w:rsid w:val="009641F1"/>
    <w:rsid w:val="009649DF"/>
    <w:rsid w:val="00970A92"/>
    <w:rsid w:val="00976470"/>
    <w:rsid w:val="009810F7"/>
    <w:rsid w:val="009826C0"/>
    <w:rsid w:val="009858E1"/>
    <w:rsid w:val="00987762"/>
    <w:rsid w:val="00990C3D"/>
    <w:rsid w:val="009919E3"/>
    <w:rsid w:val="00996AE0"/>
    <w:rsid w:val="009A3717"/>
    <w:rsid w:val="009A3972"/>
    <w:rsid w:val="009A655A"/>
    <w:rsid w:val="009B17F4"/>
    <w:rsid w:val="009B64E7"/>
    <w:rsid w:val="009B6AA5"/>
    <w:rsid w:val="009C3D2E"/>
    <w:rsid w:val="009D2FD5"/>
    <w:rsid w:val="009D37AF"/>
    <w:rsid w:val="009D3D0B"/>
    <w:rsid w:val="009E1FA1"/>
    <w:rsid w:val="009E5812"/>
    <w:rsid w:val="009F0553"/>
    <w:rsid w:val="009F619C"/>
    <w:rsid w:val="00A0121A"/>
    <w:rsid w:val="00A025DF"/>
    <w:rsid w:val="00A0310E"/>
    <w:rsid w:val="00A1129C"/>
    <w:rsid w:val="00A11C61"/>
    <w:rsid w:val="00A1209A"/>
    <w:rsid w:val="00A152A8"/>
    <w:rsid w:val="00A15B54"/>
    <w:rsid w:val="00A21922"/>
    <w:rsid w:val="00A224DC"/>
    <w:rsid w:val="00A2668C"/>
    <w:rsid w:val="00A27FF4"/>
    <w:rsid w:val="00A50099"/>
    <w:rsid w:val="00A51D4F"/>
    <w:rsid w:val="00A51DEC"/>
    <w:rsid w:val="00A56C7F"/>
    <w:rsid w:val="00A61128"/>
    <w:rsid w:val="00A635B1"/>
    <w:rsid w:val="00A6717E"/>
    <w:rsid w:val="00A67F12"/>
    <w:rsid w:val="00A7053A"/>
    <w:rsid w:val="00A7323A"/>
    <w:rsid w:val="00A75507"/>
    <w:rsid w:val="00A771D4"/>
    <w:rsid w:val="00A8014F"/>
    <w:rsid w:val="00A83C38"/>
    <w:rsid w:val="00A86A8C"/>
    <w:rsid w:val="00A91C5B"/>
    <w:rsid w:val="00AA0E16"/>
    <w:rsid w:val="00AA11E9"/>
    <w:rsid w:val="00AB3B63"/>
    <w:rsid w:val="00AB3D43"/>
    <w:rsid w:val="00AB645C"/>
    <w:rsid w:val="00AC3AF0"/>
    <w:rsid w:val="00AC425A"/>
    <w:rsid w:val="00AC4D94"/>
    <w:rsid w:val="00AC7ABE"/>
    <w:rsid w:val="00AD1CB4"/>
    <w:rsid w:val="00AD54A3"/>
    <w:rsid w:val="00AD5DB4"/>
    <w:rsid w:val="00AE1DA8"/>
    <w:rsid w:val="00AE62E8"/>
    <w:rsid w:val="00AF0A51"/>
    <w:rsid w:val="00AF6B50"/>
    <w:rsid w:val="00AF7E3C"/>
    <w:rsid w:val="00B007D1"/>
    <w:rsid w:val="00B03203"/>
    <w:rsid w:val="00B0619D"/>
    <w:rsid w:val="00B071C2"/>
    <w:rsid w:val="00B1747B"/>
    <w:rsid w:val="00B17661"/>
    <w:rsid w:val="00B17A6C"/>
    <w:rsid w:val="00B20BAA"/>
    <w:rsid w:val="00B22774"/>
    <w:rsid w:val="00B42F7E"/>
    <w:rsid w:val="00B44F0A"/>
    <w:rsid w:val="00B4592F"/>
    <w:rsid w:val="00B46161"/>
    <w:rsid w:val="00B529A8"/>
    <w:rsid w:val="00B52AEF"/>
    <w:rsid w:val="00B5311B"/>
    <w:rsid w:val="00B53C34"/>
    <w:rsid w:val="00B565C9"/>
    <w:rsid w:val="00B61F37"/>
    <w:rsid w:val="00B626C8"/>
    <w:rsid w:val="00B64954"/>
    <w:rsid w:val="00B65E66"/>
    <w:rsid w:val="00B72079"/>
    <w:rsid w:val="00B73875"/>
    <w:rsid w:val="00B81E46"/>
    <w:rsid w:val="00B8267F"/>
    <w:rsid w:val="00B91904"/>
    <w:rsid w:val="00B95D3F"/>
    <w:rsid w:val="00BA0AB5"/>
    <w:rsid w:val="00BA2796"/>
    <w:rsid w:val="00BA4669"/>
    <w:rsid w:val="00BA6BB5"/>
    <w:rsid w:val="00BB3911"/>
    <w:rsid w:val="00BB546F"/>
    <w:rsid w:val="00BB6EF8"/>
    <w:rsid w:val="00BB7A22"/>
    <w:rsid w:val="00BC16F1"/>
    <w:rsid w:val="00BC2E1E"/>
    <w:rsid w:val="00BD2C2D"/>
    <w:rsid w:val="00BD5CC4"/>
    <w:rsid w:val="00BD7698"/>
    <w:rsid w:val="00BE368B"/>
    <w:rsid w:val="00BE5B7C"/>
    <w:rsid w:val="00BE672E"/>
    <w:rsid w:val="00C05A09"/>
    <w:rsid w:val="00C072B1"/>
    <w:rsid w:val="00C10E5B"/>
    <w:rsid w:val="00C11310"/>
    <w:rsid w:val="00C11389"/>
    <w:rsid w:val="00C26D56"/>
    <w:rsid w:val="00C321F0"/>
    <w:rsid w:val="00C354C9"/>
    <w:rsid w:val="00C41C7A"/>
    <w:rsid w:val="00C42E81"/>
    <w:rsid w:val="00C44C73"/>
    <w:rsid w:val="00C47790"/>
    <w:rsid w:val="00C50A21"/>
    <w:rsid w:val="00C519C1"/>
    <w:rsid w:val="00C55E65"/>
    <w:rsid w:val="00C56534"/>
    <w:rsid w:val="00C57F3D"/>
    <w:rsid w:val="00C610DD"/>
    <w:rsid w:val="00C70C9A"/>
    <w:rsid w:val="00C71A33"/>
    <w:rsid w:val="00C73995"/>
    <w:rsid w:val="00C74D39"/>
    <w:rsid w:val="00C74E17"/>
    <w:rsid w:val="00C77FF5"/>
    <w:rsid w:val="00C8460E"/>
    <w:rsid w:val="00C85503"/>
    <w:rsid w:val="00C8788B"/>
    <w:rsid w:val="00C94715"/>
    <w:rsid w:val="00C94B58"/>
    <w:rsid w:val="00C96939"/>
    <w:rsid w:val="00CA144C"/>
    <w:rsid w:val="00CA249E"/>
    <w:rsid w:val="00CA3F6B"/>
    <w:rsid w:val="00CA6971"/>
    <w:rsid w:val="00CA79B1"/>
    <w:rsid w:val="00CB0A8E"/>
    <w:rsid w:val="00CB29A2"/>
    <w:rsid w:val="00CC0254"/>
    <w:rsid w:val="00CC0483"/>
    <w:rsid w:val="00CC141C"/>
    <w:rsid w:val="00CD1114"/>
    <w:rsid w:val="00CD1B0B"/>
    <w:rsid w:val="00CD2F6C"/>
    <w:rsid w:val="00CE0B85"/>
    <w:rsid w:val="00CE240A"/>
    <w:rsid w:val="00CE56D2"/>
    <w:rsid w:val="00CE5B95"/>
    <w:rsid w:val="00CF0E58"/>
    <w:rsid w:val="00CF100E"/>
    <w:rsid w:val="00CF1E98"/>
    <w:rsid w:val="00CF42AE"/>
    <w:rsid w:val="00CF6D43"/>
    <w:rsid w:val="00D11FAC"/>
    <w:rsid w:val="00D1361F"/>
    <w:rsid w:val="00D16958"/>
    <w:rsid w:val="00D2651C"/>
    <w:rsid w:val="00D360FA"/>
    <w:rsid w:val="00D377C4"/>
    <w:rsid w:val="00D379F7"/>
    <w:rsid w:val="00D4462F"/>
    <w:rsid w:val="00D44943"/>
    <w:rsid w:val="00D45C81"/>
    <w:rsid w:val="00D55F70"/>
    <w:rsid w:val="00D64378"/>
    <w:rsid w:val="00D647D5"/>
    <w:rsid w:val="00D74B51"/>
    <w:rsid w:val="00D77842"/>
    <w:rsid w:val="00D818CE"/>
    <w:rsid w:val="00D82671"/>
    <w:rsid w:val="00D855BE"/>
    <w:rsid w:val="00D8648E"/>
    <w:rsid w:val="00D90236"/>
    <w:rsid w:val="00D90A6D"/>
    <w:rsid w:val="00D95B84"/>
    <w:rsid w:val="00DA4700"/>
    <w:rsid w:val="00DA6C6E"/>
    <w:rsid w:val="00DA7ADD"/>
    <w:rsid w:val="00DB5144"/>
    <w:rsid w:val="00DC6D7C"/>
    <w:rsid w:val="00DD05F8"/>
    <w:rsid w:val="00DD09B5"/>
    <w:rsid w:val="00DD1178"/>
    <w:rsid w:val="00DD3BB4"/>
    <w:rsid w:val="00DD7BF1"/>
    <w:rsid w:val="00DE292C"/>
    <w:rsid w:val="00DE541A"/>
    <w:rsid w:val="00DE5BE1"/>
    <w:rsid w:val="00DE5D8D"/>
    <w:rsid w:val="00DF6BC4"/>
    <w:rsid w:val="00DF6D9E"/>
    <w:rsid w:val="00DF7D58"/>
    <w:rsid w:val="00E10F7E"/>
    <w:rsid w:val="00E11BFD"/>
    <w:rsid w:val="00E13DE0"/>
    <w:rsid w:val="00E16663"/>
    <w:rsid w:val="00E20492"/>
    <w:rsid w:val="00E2250B"/>
    <w:rsid w:val="00E253B1"/>
    <w:rsid w:val="00E324D2"/>
    <w:rsid w:val="00E334CD"/>
    <w:rsid w:val="00E335DC"/>
    <w:rsid w:val="00E3550E"/>
    <w:rsid w:val="00E41ECD"/>
    <w:rsid w:val="00E45077"/>
    <w:rsid w:val="00E45A78"/>
    <w:rsid w:val="00E46969"/>
    <w:rsid w:val="00E50DF6"/>
    <w:rsid w:val="00E53659"/>
    <w:rsid w:val="00E53CF0"/>
    <w:rsid w:val="00E541CC"/>
    <w:rsid w:val="00E65380"/>
    <w:rsid w:val="00E67F21"/>
    <w:rsid w:val="00E73EFD"/>
    <w:rsid w:val="00E76673"/>
    <w:rsid w:val="00E76D8B"/>
    <w:rsid w:val="00E81506"/>
    <w:rsid w:val="00E827E9"/>
    <w:rsid w:val="00E86EA2"/>
    <w:rsid w:val="00E9272E"/>
    <w:rsid w:val="00E940B4"/>
    <w:rsid w:val="00EA0DD5"/>
    <w:rsid w:val="00EB2672"/>
    <w:rsid w:val="00EC2B5B"/>
    <w:rsid w:val="00ED5EE2"/>
    <w:rsid w:val="00EE28A1"/>
    <w:rsid w:val="00EE2E45"/>
    <w:rsid w:val="00EE305A"/>
    <w:rsid w:val="00EE50F2"/>
    <w:rsid w:val="00EF0D99"/>
    <w:rsid w:val="00EF2010"/>
    <w:rsid w:val="00EF3480"/>
    <w:rsid w:val="00EF46A0"/>
    <w:rsid w:val="00EF5B07"/>
    <w:rsid w:val="00EF6773"/>
    <w:rsid w:val="00F14AB0"/>
    <w:rsid w:val="00F20FBB"/>
    <w:rsid w:val="00F22D10"/>
    <w:rsid w:val="00F27AEF"/>
    <w:rsid w:val="00F30F16"/>
    <w:rsid w:val="00F3277C"/>
    <w:rsid w:val="00F32DFD"/>
    <w:rsid w:val="00F34F5C"/>
    <w:rsid w:val="00F51D33"/>
    <w:rsid w:val="00F53F55"/>
    <w:rsid w:val="00F542E1"/>
    <w:rsid w:val="00F54518"/>
    <w:rsid w:val="00F60223"/>
    <w:rsid w:val="00F60EC2"/>
    <w:rsid w:val="00F62B5A"/>
    <w:rsid w:val="00F705B9"/>
    <w:rsid w:val="00F71003"/>
    <w:rsid w:val="00F71773"/>
    <w:rsid w:val="00F719F1"/>
    <w:rsid w:val="00F7567E"/>
    <w:rsid w:val="00F8783D"/>
    <w:rsid w:val="00FB176A"/>
    <w:rsid w:val="00FB4FA9"/>
    <w:rsid w:val="00FC289D"/>
    <w:rsid w:val="00FC449C"/>
    <w:rsid w:val="00FC78F1"/>
    <w:rsid w:val="00FD0203"/>
    <w:rsid w:val="00FE3D1F"/>
    <w:rsid w:val="00FF1FA3"/>
    <w:rsid w:val="00FF266A"/>
    <w:rsid w:val="00FF3525"/>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1BD45C"/>
  <w15:docId w15:val="{D51263ED-3058-4642-B1E8-35621F50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5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1747B"/>
    <w:pPr>
      <w:ind w:leftChars="400" w:left="840"/>
    </w:pPr>
  </w:style>
  <w:style w:type="character" w:styleId="ab">
    <w:name w:val="annotation reference"/>
    <w:basedOn w:val="a0"/>
    <w:uiPriority w:val="99"/>
    <w:semiHidden/>
    <w:unhideWhenUsed/>
    <w:rsid w:val="001D172E"/>
    <w:rPr>
      <w:sz w:val="18"/>
      <w:szCs w:val="18"/>
    </w:rPr>
  </w:style>
  <w:style w:type="paragraph" w:styleId="ac">
    <w:name w:val="annotation text"/>
    <w:basedOn w:val="a"/>
    <w:link w:val="ad"/>
    <w:uiPriority w:val="99"/>
    <w:semiHidden/>
    <w:unhideWhenUsed/>
    <w:rsid w:val="001D172E"/>
    <w:pPr>
      <w:jc w:val="left"/>
    </w:pPr>
  </w:style>
  <w:style w:type="character" w:customStyle="1" w:styleId="ad">
    <w:name w:val="コメント文字列 (文字)"/>
    <w:basedOn w:val="a0"/>
    <w:link w:val="ac"/>
    <w:uiPriority w:val="99"/>
    <w:semiHidden/>
    <w:rsid w:val="001D172E"/>
    <w:rPr>
      <w:rFonts w:eastAsia="ＭＳ ゴシック"/>
      <w:sz w:val="22"/>
    </w:rPr>
  </w:style>
  <w:style w:type="paragraph" w:styleId="ae">
    <w:name w:val="annotation subject"/>
    <w:basedOn w:val="ac"/>
    <w:next w:val="ac"/>
    <w:link w:val="af"/>
    <w:uiPriority w:val="99"/>
    <w:semiHidden/>
    <w:unhideWhenUsed/>
    <w:rsid w:val="001D172E"/>
    <w:rPr>
      <w:b/>
      <w:bCs/>
    </w:rPr>
  </w:style>
  <w:style w:type="character" w:customStyle="1" w:styleId="af">
    <w:name w:val="コメント内容 (文字)"/>
    <w:basedOn w:val="ad"/>
    <w:link w:val="ae"/>
    <w:uiPriority w:val="99"/>
    <w:semiHidden/>
    <w:rsid w:val="001D172E"/>
    <w:rPr>
      <w:rFonts w:eastAsia="ＭＳ ゴシック"/>
      <w:b/>
      <w:bCs/>
      <w:sz w:val="22"/>
    </w:rPr>
  </w:style>
  <w:style w:type="table" w:styleId="8">
    <w:name w:val="Medium Grid 1 Accent 2"/>
    <w:basedOn w:val="a1"/>
    <w:uiPriority w:val="67"/>
    <w:rsid w:val="005B409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f0">
    <w:name w:val="Revision"/>
    <w:hidden/>
    <w:uiPriority w:val="99"/>
    <w:semiHidden/>
    <w:rsid w:val="002A7A32"/>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62">
      <w:bodyDiv w:val="1"/>
      <w:marLeft w:val="0"/>
      <w:marRight w:val="0"/>
      <w:marTop w:val="0"/>
      <w:marBottom w:val="0"/>
      <w:divBdr>
        <w:top w:val="none" w:sz="0" w:space="0" w:color="auto"/>
        <w:left w:val="none" w:sz="0" w:space="0" w:color="auto"/>
        <w:bottom w:val="none" w:sz="0" w:space="0" w:color="auto"/>
        <w:right w:val="none" w:sz="0" w:space="0" w:color="auto"/>
      </w:divBdr>
    </w:div>
    <w:div w:id="200016417">
      <w:bodyDiv w:val="1"/>
      <w:marLeft w:val="0"/>
      <w:marRight w:val="0"/>
      <w:marTop w:val="0"/>
      <w:marBottom w:val="0"/>
      <w:divBdr>
        <w:top w:val="none" w:sz="0" w:space="0" w:color="auto"/>
        <w:left w:val="none" w:sz="0" w:space="0" w:color="auto"/>
        <w:bottom w:val="none" w:sz="0" w:space="0" w:color="auto"/>
        <w:right w:val="none" w:sz="0" w:space="0" w:color="auto"/>
      </w:divBdr>
    </w:div>
    <w:div w:id="467165310">
      <w:bodyDiv w:val="1"/>
      <w:marLeft w:val="0"/>
      <w:marRight w:val="0"/>
      <w:marTop w:val="0"/>
      <w:marBottom w:val="0"/>
      <w:divBdr>
        <w:top w:val="none" w:sz="0" w:space="0" w:color="auto"/>
        <w:left w:val="none" w:sz="0" w:space="0" w:color="auto"/>
        <w:bottom w:val="none" w:sz="0" w:space="0" w:color="auto"/>
        <w:right w:val="none" w:sz="0" w:space="0" w:color="auto"/>
      </w:divBdr>
    </w:div>
    <w:div w:id="1941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9884-11BB-4816-862C-32A1EEC5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1305</Words>
  <Characters>7444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17</cp:revision>
  <cp:lastPrinted>2019-05-23T09:37:00Z</cp:lastPrinted>
  <dcterms:created xsi:type="dcterms:W3CDTF">2019-05-07T07:14:00Z</dcterms:created>
  <dcterms:modified xsi:type="dcterms:W3CDTF">2019-05-27T23:50:00Z</dcterms:modified>
</cp:coreProperties>
</file>