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31" w:rsidRPr="001C6CF2" w:rsidRDefault="00586406" w:rsidP="006A3031">
      <w:pPr>
        <w:spacing w:beforeLines="50" w:before="146" w:line="440" w:lineRule="exact"/>
        <w:jc w:val="left"/>
        <w:rPr>
          <w:rFonts w:ascii="Meiryo UI" w:eastAsia="Meiryo UI" w:hAnsi="Meiryo UI" w:cs="Meiryo UI"/>
          <w:b/>
          <w:color w:val="000000" w:themeColor="text1"/>
          <w:sz w:val="32"/>
          <w:szCs w:val="24"/>
        </w:rPr>
      </w:pPr>
      <w:r w:rsidRPr="0036199E">
        <w:rPr>
          <w:rFonts w:ascii="Meiryo UI" w:eastAsia="Meiryo UI" w:hAnsi="Meiryo UI" w:cs="Meiryo UI" w:hint="eastAsia"/>
          <w:b/>
          <w:noProof/>
          <w:sz w:val="36"/>
          <w:szCs w:val="24"/>
        </w:rPr>
        <mc:AlternateContent>
          <mc:Choice Requires="wps">
            <w:drawing>
              <wp:anchor distT="0" distB="0" distL="114300" distR="114300" simplePos="0" relativeHeight="251844608" behindDoc="0" locked="0" layoutInCell="1" allowOverlap="1" wp14:anchorId="7DCECABA" wp14:editId="014441A0">
                <wp:simplePos x="0" y="0"/>
                <wp:positionH relativeFrom="column">
                  <wp:posOffset>8936355</wp:posOffset>
                </wp:positionH>
                <wp:positionV relativeFrom="paragraph">
                  <wp:posOffset>-240665</wp:posOffset>
                </wp:positionV>
                <wp:extent cx="1114425" cy="390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14425" cy="390525"/>
                        </a:xfrm>
                        <a:prstGeom prst="rect">
                          <a:avLst/>
                        </a:prstGeom>
                        <a:solidFill>
                          <a:sysClr val="window" lastClr="FFFFFF"/>
                        </a:solidFill>
                        <a:ln w="25400" cap="flat" cmpd="sng" algn="ctr">
                          <a:solidFill>
                            <a:srgbClr val="F79646"/>
                          </a:solidFill>
                          <a:prstDash val="solid"/>
                        </a:ln>
                        <a:effectLst/>
                      </wps:spPr>
                      <wps:txbx>
                        <w:txbxContent>
                          <w:p w:rsidR="00717D01" w:rsidRPr="00586406" w:rsidRDefault="00717D01" w:rsidP="00586406">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margin-left:703.65pt;margin-top:-18.95pt;width:87.75pt;height:30.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" fillcolor="window" strokecolor="#f79646" strokeweight="2pt">
                <v:textbox inset=",0">
                  <w:txbxContent>
                    <w:p w:rsidR="00717D01" w:rsidRPr="00586406" w:rsidRDefault="00717D01" w:rsidP="00586406">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v:textbox>
              </v:rect>
            </w:pict>
          </mc:Fallback>
        </mc:AlternateContent>
      </w:r>
      <w:r w:rsidR="006A3031" w:rsidRPr="0036199E">
        <w:rPr>
          <w:rFonts w:ascii="Meiryo UI" w:eastAsia="Meiryo UI" w:hAnsi="Meiryo UI" w:cs="Meiryo UI" w:hint="eastAsia"/>
          <w:b/>
          <w:sz w:val="36"/>
          <w:szCs w:val="24"/>
        </w:rPr>
        <w:t>【</w:t>
      </w:r>
      <w:r w:rsidR="006A3031">
        <w:rPr>
          <w:rFonts w:ascii="Meiryo UI" w:eastAsia="Meiryo UI" w:hAnsi="Meiryo UI" w:cs="Meiryo UI" w:hint="eastAsia"/>
          <w:b/>
          <w:sz w:val="36"/>
          <w:szCs w:val="24"/>
        </w:rPr>
        <w:t>テーマ３</w:t>
      </w:r>
      <w:r w:rsidR="006A3031" w:rsidRPr="0036199E">
        <w:rPr>
          <w:rFonts w:ascii="Meiryo UI" w:eastAsia="Meiryo UI" w:hAnsi="Meiryo UI" w:cs="Meiryo UI" w:hint="eastAsia"/>
          <w:b/>
          <w:sz w:val="36"/>
          <w:szCs w:val="24"/>
        </w:rPr>
        <w:t>】</w:t>
      </w:r>
      <w:r w:rsidR="001C7DC0">
        <w:rPr>
          <w:rFonts w:ascii="Meiryo UI" w:eastAsia="Meiryo UI" w:hAnsi="Meiryo UI" w:cs="Meiryo UI" w:hint="eastAsia"/>
          <w:b/>
          <w:sz w:val="36"/>
          <w:szCs w:val="24"/>
        </w:rPr>
        <w:t xml:space="preserve">　インフラ</w:t>
      </w:r>
      <w:r w:rsidR="001C7DC0" w:rsidRPr="001C6CF2">
        <w:rPr>
          <w:rFonts w:ascii="Meiryo UI" w:eastAsia="Meiryo UI" w:hAnsi="Meiryo UI" w:cs="Meiryo UI" w:hint="eastAsia"/>
          <w:b/>
          <w:color w:val="000000" w:themeColor="text1"/>
          <w:sz w:val="36"/>
          <w:szCs w:val="24"/>
        </w:rPr>
        <w:t>の維持管理・活用の推進</w:t>
      </w:r>
      <w:bookmarkStart w:id="0" w:name="_GoBack"/>
      <w:bookmarkEnd w:id="0"/>
    </w:p>
    <w:tbl>
      <w:tblPr>
        <w:tblStyle w:val="a3"/>
        <w:tblW w:w="0" w:type="auto"/>
        <w:tblInd w:w="108" w:type="dxa"/>
        <w:tblLook w:val="04A0" w:firstRow="1" w:lastRow="0" w:firstColumn="1" w:lastColumn="0" w:noHBand="0" w:noVBand="1"/>
      </w:tblPr>
      <w:tblGrid>
        <w:gridCol w:w="1701"/>
        <w:gridCol w:w="14034"/>
      </w:tblGrid>
      <w:tr w:rsidR="006A3031" w:rsidRPr="00862432" w:rsidTr="005E2879">
        <w:tc>
          <w:tcPr>
            <w:tcW w:w="1701" w:type="dxa"/>
            <w:shd w:val="clear" w:color="auto" w:fill="000000" w:themeFill="text1"/>
            <w:vAlign w:val="center"/>
          </w:tcPr>
          <w:p w:rsidR="006A3031" w:rsidRPr="00E335DC" w:rsidRDefault="006A3031" w:rsidP="005E2879">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862432" w:rsidRPr="007F6E63" w:rsidRDefault="007279CF" w:rsidP="00FE0206">
            <w:pPr>
              <w:spacing w:beforeLines="20" w:before="58" w:afterLines="20" w:after="58" w:line="30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207D47" w:rsidRPr="00E435D3">
              <w:rPr>
                <w:rFonts w:ascii="Meiryo UI" w:eastAsia="Meiryo UI" w:hAnsi="Meiryo UI" w:cs="Meiryo UI" w:hint="eastAsia"/>
                <w:color w:val="000000" w:themeColor="text1"/>
                <w:sz w:val="20"/>
                <w:szCs w:val="20"/>
              </w:rPr>
              <w:t>市</w:t>
            </w:r>
            <w:r w:rsidR="00E435D3" w:rsidRPr="00E435D3">
              <w:rPr>
                <w:rFonts w:ascii="Meiryo UI" w:eastAsia="Meiryo UI" w:hAnsi="Meiryo UI" w:cs="Meiryo UI" w:hint="eastAsia"/>
                <w:color w:val="000000" w:themeColor="text1"/>
                <w:sz w:val="20"/>
                <w:szCs w:val="20"/>
              </w:rPr>
              <w:t>町村の管理施設も</w:t>
            </w:r>
            <w:r w:rsidR="00FE0206">
              <w:rPr>
                <w:rFonts w:ascii="Meiryo UI" w:eastAsia="Meiryo UI" w:hAnsi="Meiryo UI" w:cs="Meiryo UI" w:hint="eastAsia"/>
                <w:color w:val="000000" w:themeColor="text1"/>
                <w:sz w:val="20"/>
                <w:szCs w:val="20"/>
              </w:rPr>
              <w:t>含め</w:t>
            </w:r>
            <w:r w:rsidR="00FE0206" w:rsidRPr="007F6E63">
              <w:rPr>
                <w:rFonts w:ascii="Meiryo UI" w:eastAsia="Meiryo UI" w:hAnsi="Meiryo UI" w:cs="Meiryo UI" w:hint="eastAsia"/>
                <w:color w:val="000000" w:themeColor="text1"/>
                <w:sz w:val="20"/>
                <w:szCs w:val="20"/>
              </w:rPr>
              <w:t>た「</w:t>
            </w:r>
            <w:r w:rsidR="00D457C7" w:rsidRPr="007F6E63">
              <w:rPr>
                <w:rFonts w:ascii="Meiryo UI" w:eastAsia="Meiryo UI" w:hAnsi="Meiryo UI" w:cs="Meiryo UI" w:hint="eastAsia"/>
                <w:color w:val="000000" w:themeColor="text1"/>
                <w:kern w:val="0"/>
                <w:sz w:val="20"/>
                <w:szCs w:val="20"/>
              </w:rPr>
              <w:t>効率的</w:t>
            </w:r>
            <w:r w:rsidR="00D457C7" w:rsidRPr="002C28F2">
              <w:rPr>
                <w:rFonts w:ascii="Meiryo UI" w:eastAsia="Meiryo UI" w:hAnsi="Meiryo UI" w:cs="Meiryo UI" w:hint="eastAsia"/>
                <w:color w:val="000000" w:themeColor="text1"/>
                <w:kern w:val="0"/>
                <w:sz w:val="20"/>
                <w:szCs w:val="20"/>
              </w:rPr>
              <w:t>・効果的な</w:t>
            </w:r>
            <w:r w:rsidR="00FE0206">
              <w:rPr>
                <w:rFonts w:ascii="Meiryo UI" w:eastAsia="Meiryo UI" w:hAnsi="Meiryo UI" w:cs="Meiryo UI" w:hint="eastAsia"/>
                <w:sz w:val="20"/>
                <w:szCs w:val="20"/>
              </w:rPr>
              <w:t>維持管理</w:t>
            </w:r>
            <w:r w:rsidR="00FE0206" w:rsidRPr="007F6E63">
              <w:rPr>
                <w:rFonts w:ascii="Meiryo UI" w:eastAsia="Meiryo UI" w:hAnsi="Meiryo UI" w:cs="Meiryo UI" w:hint="eastAsia"/>
                <w:color w:val="000000" w:themeColor="text1"/>
                <w:sz w:val="20"/>
                <w:szCs w:val="20"/>
              </w:rPr>
              <w:t>」や「持続可能な維持管理の仕組みづくり」を推進し、都市基盤施設の長寿命化を目指し</w:t>
            </w:r>
            <w:r w:rsidR="00114BE1" w:rsidRPr="007F6E63">
              <w:rPr>
                <w:rFonts w:ascii="Meiryo UI" w:eastAsia="Meiryo UI" w:hAnsi="Meiryo UI" w:cs="Meiryo UI" w:hint="eastAsia"/>
                <w:color w:val="000000" w:themeColor="text1"/>
                <w:sz w:val="20"/>
                <w:szCs w:val="20"/>
              </w:rPr>
              <w:t>ます。</w:t>
            </w:r>
          </w:p>
          <w:p w:rsidR="005373A4" w:rsidRPr="00862432" w:rsidRDefault="00862432" w:rsidP="00FE0206">
            <w:pPr>
              <w:spacing w:beforeLines="20" w:before="58" w:afterLines="20" w:after="58" w:line="300" w:lineRule="exact"/>
              <w:ind w:left="200" w:hangingChars="100" w:hanging="200"/>
              <w:rPr>
                <w:rFonts w:ascii="Meiryo UI" w:eastAsia="Meiryo UI" w:hAnsi="Meiryo UI" w:cs="Meiryo UI"/>
                <w:sz w:val="20"/>
                <w:szCs w:val="20"/>
              </w:rPr>
            </w:pPr>
            <w:r w:rsidRPr="007F6E63">
              <w:rPr>
                <w:rFonts w:ascii="Meiryo UI" w:eastAsia="Meiryo UI" w:hAnsi="Meiryo UI" w:cs="Meiryo UI" w:hint="eastAsia"/>
                <w:color w:val="000000" w:themeColor="text1"/>
                <w:sz w:val="20"/>
                <w:szCs w:val="20"/>
              </w:rPr>
              <w:t>○</w:t>
            </w:r>
            <w:r w:rsidR="00D457C7" w:rsidRPr="007F6E63">
              <w:rPr>
                <w:rFonts w:ascii="Meiryo UI" w:eastAsia="Meiryo UI" w:hAnsi="Meiryo UI" w:cs="Meiryo UI" w:hint="eastAsia"/>
                <w:color w:val="000000" w:themeColor="text1"/>
                <w:sz w:val="20"/>
                <w:szCs w:val="20"/>
              </w:rPr>
              <w:t>市町村や企業、大学</w:t>
            </w:r>
            <w:r w:rsidR="00473C07" w:rsidRPr="007F6E63">
              <w:rPr>
                <w:rFonts w:ascii="Meiryo UI" w:eastAsia="Meiryo UI" w:hAnsi="Meiryo UI" w:cs="Meiryo UI" w:hint="eastAsia"/>
                <w:color w:val="000000" w:themeColor="text1"/>
                <w:sz w:val="20"/>
                <w:szCs w:val="20"/>
              </w:rPr>
              <w:t>など</w:t>
            </w:r>
            <w:r w:rsidR="00D457C7" w:rsidRPr="007F6E63">
              <w:rPr>
                <w:rFonts w:ascii="Meiryo UI" w:eastAsia="Meiryo UI" w:hAnsi="Meiryo UI" w:cs="Meiryo UI" w:hint="eastAsia"/>
                <w:color w:val="000000" w:themeColor="text1"/>
                <w:sz w:val="20"/>
                <w:szCs w:val="20"/>
              </w:rPr>
              <w:t>、</w:t>
            </w:r>
            <w:r w:rsidR="00D72B57" w:rsidRPr="007F6E63">
              <w:rPr>
                <w:rFonts w:ascii="Meiryo UI" w:eastAsia="Meiryo UI" w:hAnsi="Meiryo UI" w:cs="Meiryo UI" w:hint="eastAsia"/>
                <w:color w:val="000000" w:themeColor="text1"/>
                <w:sz w:val="20"/>
                <w:szCs w:val="20"/>
              </w:rPr>
              <w:t>多様な主体と連携</w:t>
            </w:r>
            <w:r w:rsidR="00473C07" w:rsidRPr="007F6E63">
              <w:rPr>
                <w:rFonts w:ascii="Meiryo UI" w:eastAsia="Meiryo UI" w:hAnsi="Meiryo UI" w:cs="Meiryo UI" w:hint="eastAsia"/>
                <w:color w:val="000000" w:themeColor="text1"/>
                <w:sz w:val="20"/>
                <w:szCs w:val="20"/>
              </w:rPr>
              <w:t>・</w:t>
            </w:r>
            <w:r w:rsidR="00D72B57" w:rsidRPr="007F6E63">
              <w:rPr>
                <w:rFonts w:ascii="Meiryo UI" w:eastAsia="Meiryo UI" w:hAnsi="Meiryo UI" w:cs="Meiryo UI" w:hint="eastAsia"/>
                <w:color w:val="000000" w:themeColor="text1"/>
                <w:sz w:val="20"/>
                <w:szCs w:val="20"/>
              </w:rPr>
              <w:t>協働して</w:t>
            </w:r>
            <w:r w:rsidR="00D457C7" w:rsidRPr="007F6E63">
              <w:rPr>
                <w:rFonts w:ascii="Meiryo UI" w:eastAsia="Meiryo UI" w:hAnsi="Meiryo UI" w:cs="Meiryo UI" w:hint="eastAsia"/>
                <w:color w:val="000000" w:themeColor="text1"/>
                <w:sz w:val="20"/>
                <w:szCs w:val="20"/>
              </w:rPr>
              <w:t>、</w:t>
            </w:r>
            <w:r w:rsidR="00FE0206" w:rsidRPr="007F6E63">
              <w:rPr>
                <w:rFonts w:ascii="Meiryo UI" w:eastAsia="Meiryo UI" w:hAnsi="Meiryo UI" w:cs="Meiryo UI" w:hint="eastAsia"/>
                <w:color w:val="000000" w:themeColor="text1"/>
                <w:sz w:val="20"/>
                <w:szCs w:val="20"/>
              </w:rPr>
              <w:t>既存のインフラ空間の効率的・効果的な活用を推進し、</w:t>
            </w:r>
            <w:r w:rsidR="00D457C7" w:rsidRPr="007F6E63">
              <w:rPr>
                <w:rFonts w:ascii="Meiryo UI" w:eastAsia="Meiryo UI" w:hAnsi="Meiryo UI" w:cs="Meiryo UI" w:hint="eastAsia"/>
                <w:color w:val="000000" w:themeColor="text1"/>
                <w:sz w:val="20"/>
                <w:szCs w:val="20"/>
              </w:rPr>
              <w:t>にぎわい</w:t>
            </w:r>
            <w:r w:rsidR="00FE0206" w:rsidRPr="007F6E63">
              <w:rPr>
                <w:rFonts w:ascii="Meiryo UI" w:eastAsia="Meiryo UI" w:hAnsi="Meiryo UI" w:cs="Meiryo UI" w:hint="eastAsia"/>
                <w:color w:val="000000" w:themeColor="text1"/>
                <w:sz w:val="20"/>
                <w:szCs w:val="20"/>
              </w:rPr>
              <w:t>の創出など都市の魅力向上を目指</w:t>
            </w:r>
            <w:r w:rsidR="00D457C7" w:rsidRPr="007F6E63">
              <w:rPr>
                <w:rFonts w:ascii="Meiryo UI" w:eastAsia="Meiryo UI" w:hAnsi="Meiryo UI" w:cs="Meiryo UI" w:hint="eastAsia"/>
                <w:color w:val="000000" w:themeColor="text1"/>
                <w:sz w:val="20"/>
                <w:szCs w:val="20"/>
              </w:rPr>
              <w:t>します</w:t>
            </w:r>
            <w:r w:rsidR="00D457C7">
              <w:rPr>
                <w:rFonts w:ascii="Meiryo UI" w:eastAsia="Meiryo UI" w:hAnsi="Meiryo UI" w:cs="Meiryo UI" w:hint="eastAsia"/>
                <w:color w:val="000000" w:themeColor="text1"/>
                <w:sz w:val="20"/>
                <w:szCs w:val="20"/>
              </w:rPr>
              <w:t>。</w:t>
            </w:r>
          </w:p>
        </w:tc>
      </w:tr>
    </w:tbl>
    <w:p w:rsidR="006A3031" w:rsidRPr="00D72B57" w:rsidRDefault="006A3031" w:rsidP="006A3031">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5213"/>
        <w:gridCol w:w="425"/>
        <w:gridCol w:w="4395"/>
      </w:tblGrid>
      <w:tr w:rsidR="006A3031" w:rsidRPr="00E335DC" w:rsidTr="005E2879">
        <w:tc>
          <w:tcPr>
            <w:tcW w:w="15735" w:type="dxa"/>
            <w:gridSpan w:val="6"/>
            <w:tcBorders>
              <w:top w:val="single" w:sz="4" w:space="0" w:color="auto"/>
            </w:tcBorders>
            <w:shd w:val="clear" w:color="auto" w:fill="000000" w:themeFill="text1"/>
          </w:tcPr>
          <w:p w:rsidR="006A3031" w:rsidRPr="00E335DC" w:rsidRDefault="00490DE8" w:rsidP="005E2879">
            <w:pPr>
              <w:spacing w:line="280" w:lineRule="exact"/>
              <w:rPr>
                <w:rFonts w:ascii="Meiryo UI" w:eastAsia="Meiryo UI" w:hAnsi="Meiryo UI" w:cs="Meiryo UI"/>
                <w:b/>
              </w:rPr>
            </w:pPr>
            <w:r>
              <w:rPr>
                <w:rFonts w:ascii="Meiryo UI" w:eastAsia="Meiryo UI" w:hAnsi="Meiryo UI" w:cs="Meiryo UI" w:hint="eastAsia"/>
                <w:b/>
              </w:rPr>
              <w:t>戦略的な維持管理の推進（守る）</w:t>
            </w:r>
          </w:p>
        </w:tc>
      </w:tr>
      <w:tr w:rsidR="006A3031" w:rsidRPr="00E335DC" w:rsidTr="002D2499">
        <w:tc>
          <w:tcPr>
            <w:tcW w:w="329" w:type="dxa"/>
            <w:tcBorders>
              <w:top w:val="nil"/>
              <w:bottom w:val="nil"/>
            </w:tcBorders>
          </w:tcPr>
          <w:p w:rsidR="006A3031" w:rsidRPr="00E335DC" w:rsidRDefault="006A3031" w:rsidP="005E2879">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A3031" w:rsidRPr="00E335DC" w:rsidRDefault="006A3031" w:rsidP="005E2879">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6A3031" w:rsidRPr="00E335DC" w:rsidRDefault="006A3031"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213" w:type="dxa"/>
            <w:tcBorders>
              <w:left w:val="dashed" w:sz="4" w:space="0" w:color="auto"/>
              <w:bottom w:val="single" w:sz="4" w:space="0" w:color="auto"/>
            </w:tcBorders>
            <w:shd w:val="clear" w:color="auto" w:fill="BFBFBF" w:themeFill="background1" w:themeFillShade="BF"/>
          </w:tcPr>
          <w:p w:rsidR="006A3031" w:rsidRPr="00E335DC" w:rsidRDefault="006A3031" w:rsidP="005E287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shd w:val="clear" w:color="auto" w:fill="auto"/>
            <w:vAlign w:val="center"/>
          </w:tcPr>
          <w:p w:rsidR="006A3031" w:rsidRPr="00E335DC" w:rsidRDefault="006A3031"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6A3031" w:rsidRPr="00E335DC" w:rsidRDefault="002D2499"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E585A" w:rsidRPr="004549E6">
              <w:rPr>
                <w:rFonts w:ascii="Meiryo UI" w:eastAsia="Meiryo UI" w:hAnsi="Meiryo UI" w:cs="Meiryo UI" w:hint="eastAsia"/>
                <w:b/>
                <w:color w:val="000000" w:themeColor="text1"/>
                <w:sz w:val="18"/>
                <w:szCs w:val="18"/>
              </w:rPr>
              <w:t>H30.3月末時点</w:t>
            </w:r>
            <w:r w:rsidR="006A3031" w:rsidRPr="00E335DC">
              <w:rPr>
                <w:rFonts w:ascii="Meiryo UI" w:eastAsia="Meiryo UI" w:hAnsi="Meiryo UI" w:cs="Meiryo UI" w:hint="eastAsia"/>
                <w:b/>
                <w:sz w:val="18"/>
                <w:szCs w:val="18"/>
              </w:rPr>
              <w:t>）＞</w:t>
            </w:r>
          </w:p>
        </w:tc>
      </w:tr>
      <w:tr w:rsidR="006A3031" w:rsidRPr="00E335DC" w:rsidTr="002D2499">
        <w:tc>
          <w:tcPr>
            <w:tcW w:w="329" w:type="dxa"/>
            <w:tcBorders>
              <w:top w:val="nil"/>
              <w:bottom w:val="nil"/>
            </w:tcBorders>
          </w:tcPr>
          <w:p w:rsidR="006A3031" w:rsidRPr="00E335DC" w:rsidRDefault="006A3031" w:rsidP="005E2879">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1C7DC0" w:rsidRPr="006211FE" w:rsidRDefault="00515B5A" w:rsidP="001C7DC0">
            <w:pPr>
              <w:spacing w:line="280" w:lineRule="exact"/>
              <w:rPr>
                <w:rFonts w:ascii="Meiryo UI" w:eastAsia="Meiryo UI" w:hAnsi="Meiryo UI" w:cs="Meiryo UI"/>
                <w:b/>
                <w:color w:val="000000" w:themeColor="text1"/>
                <w:sz w:val="20"/>
                <w:szCs w:val="20"/>
              </w:rPr>
            </w:pPr>
            <w:r w:rsidRPr="006211FE">
              <w:rPr>
                <w:rFonts w:ascii="Meiryo UI" w:eastAsia="Meiryo UI" w:hAnsi="Meiryo UI" w:cs="Meiryo UI" w:hint="eastAsia"/>
                <w:b/>
                <w:color w:val="000000" w:themeColor="text1"/>
                <w:sz w:val="20"/>
                <w:szCs w:val="20"/>
              </w:rPr>
              <w:t>■</w:t>
            </w:r>
            <w:r w:rsidR="00ED33EC" w:rsidRPr="006211FE">
              <w:rPr>
                <w:rFonts w:ascii="Meiryo UI" w:eastAsia="Meiryo UI" w:hAnsi="Meiryo UI" w:cs="Meiryo UI" w:hint="eastAsia"/>
                <w:b/>
                <w:color w:val="000000" w:themeColor="text1"/>
                <w:sz w:val="20"/>
                <w:szCs w:val="20"/>
              </w:rPr>
              <w:t>持続可能な</w:t>
            </w:r>
            <w:r w:rsidRPr="006211FE">
              <w:rPr>
                <w:rFonts w:ascii="Meiryo UI" w:eastAsia="Meiryo UI" w:hAnsi="Meiryo UI" w:cs="Meiryo UI" w:hint="eastAsia"/>
                <w:b/>
                <w:color w:val="000000" w:themeColor="text1"/>
                <w:sz w:val="20"/>
                <w:szCs w:val="20"/>
              </w:rPr>
              <w:t>維持管理の</w:t>
            </w:r>
            <w:r w:rsidR="00ED33EC" w:rsidRPr="006211FE">
              <w:rPr>
                <w:rFonts w:ascii="Meiryo UI" w:eastAsia="Meiryo UI" w:hAnsi="Meiryo UI" w:cs="Meiryo UI" w:hint="eastAsia"/>
                <w:b/>
                <w:color w:val="000000" w:themeColor="text1"/>
                <w:sz w:val="20"/>
                <w:szCs w:val="20"/>
              </w:rPr>
              <w:t>仕組みづくり</w:t>
            </w:r>
          </w:p>
          <w:p w:rsidR="007F6E63" w:rsidRPr="006211FE" w:rsidRDefault="0061730E" w:rsidP="004379E2">
            <w:pPr>
              <w:spacing w:line="280" w:lineRule="exact"/>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①</w:t>
            </w:r>
            <w:r w:rsidR="001C7DC0" w:rsidRPr="006211FE">
              <w:rPr>
                <w:rFonts w:ascii="Meiryo UI" w:eastAsia="Meiryo UI" w:hAnsi="Meiryo UI" w:cs="Meiryo UI" w:hint="eastAsia"/>
                <w:color w:val="000000" w:themeColor="text1"/>
                <w:sz w:val="20"/>
                <w:szCs w:val="20"/>
              </w:rPr>
              <w:t>維持</w:t>
            </w:r>
            <w:r w:rsidRPr="006211FE">
              <w:rPr>
                <w:rFonts w:ascii="Meiryo UI" w:eastAsia="Meiryo UI" w:hAnsi="Meiryo UI" w:cs="Meiryo UI" w:hint="eastAsia"/>
                <w:color w:val="000000" w:themeColor="text1"/>
                <w:sz w:val="20"/>
                <w:szCs w:val="20"/>
              </w:rPr>
              <w:t>管理データベースシステム</w:t>
            </w:r>
            <w:r w:rsidR="007F6E63" w:rsidRPr="006211FE">
              <w:rPr>
                <w:rFonts w:ascii="Meiryo UI" w:eastAsia="Meiryo UI" w:hAnsi="Meiryo UI" w:cs="Meiryo UI" w:hint="eastAsia"/>
                <w:color w:val="000000" w:themeColor="text1"/>
                <w:sz w:val="20"/>
                <w:szCs w:val="20"/>
              </w:rPr>
              <w:t>の開発推進</w:t>
            </w:r>
          </w:p>
          <w:p w:rsidR="0061730E" w:rsidRPr="006211FE" w:rsidRDefault="007F6E63" w:rsidP="004379E2">
            <w:pPr>
              <w:spacing w:line="280" w:lineRule="exact"/>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②</w:t>
            </w:r>
            <w:r w:rsidR="00E059D8" w:rsidRPr="006211FE">
              <w:rPr>
                <w:rFonts w:ascii="Meiryo UI" w:eastAsia="Meiryo UI" w:hAnsi="Meiryo UI" w:cs="Meiryo UI" w:hint="eastAsia"/>
                <w:color w:val="000000" w:themeColor="text1"/>
                <w:sz w:val="20"/>
                <w:szCs w:val="20"/>
              </w:rPr>
              <w:t>維持管理に関する</w:t>
            </w:r>
            <w:r w:rsidR="00ED33EC" w:rsidRPr="006211FE">
              <w:rPr>
                <w:rFonts w:ascii="Meiryo UI" w:eastAsia="Meiryo UI" w:hAnsi="Meiryo UI" w:cs="Meiryo UI" w:hint="eastAsia"/>
                <w:color w:val="000000" w:themeColor="text1"/>
                <w:sz w:val="20"/>
                <w:szCs w:val="20"/>
              </w:rPr>
              <w:t>新技術</w:t>
            </w:r>
            <w:r w:rsidR="004379E2" w:rsidRPr="006211FE">
              <w:rPr>
                <w:rFonts w:ascii="Meiryo UI" w:eastAsia="Meiryo UI" w:hAnsi="Meiryo UI" w:cs="Meiryo UI" w:hint="eastAsia"/>
                <w:color w:val="000000" w:themeColor="text1"/>
                <w:sz w:val="20"/>
                <w:szCs w:val="20"/>
              </w:rPr>
              <w:t>の</w:t>
            </w:r>
            <w:r w:rsidR="00D457C7" w:rsidRPr="006211FE">
              <w:rPr>
                <w:rFonts w:ascii="Meiryo UI" w:eastAsia="Meiryo UI" w:hAnsi="Meiryo UI" w:cs="Meiryo UI" w:hint="eastAsia"/>
                <w:color w:val="000000" w:themeColor="text1"/>
                <w:sz w:val="20"/>
                <w:szCs w:val="20"/>
              </w:rPr>
              <w:t>開発</w:t>
            </w:r>
            <w:r w:rsidRPr="006211FE">
              <w:rPr>
                <w:rFonts w:ascii="Meiryo UI" w:eastAsia="Meiryo UI" w:hAnsi="Meiryo UI" w:cs="Meiryo UI" w:hint="eastAsia"/>
                <w:color w:val="000000" w:themeColor="text1"/>
                <w:sz w:val="20"/>
                <w:szCs w:val="20"/>
              </w:rPr>
              <w:t>支援</w:t>
            </w:r>
          </w:p>
          <w:p w:rsidR="001C7DC0" w:rsidRPr="005E43BF" w:rsidRDefault="007F6E63" w:rsidP="001C7DC0">
            <w:pPr>
              <w:spacing w:line="280" w:lineRule="exact"/>
              <w:ind w:left="200" w:hangingChars="100" w:hanging="200"/>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③</w:t>
            </w:r>
            <w:r w:rsidR="001C7DC0" w:rsidRPr="006211FE">
              <w:rPr>
                <w:rFonts w:ascii="Meiryo UI" w:eastAsia="Meiryo UI" w:hAnsi="Meiryo UI" w:cs="Meiryo UI" w:hint="eastAsia"/>
                <w:color w:val="000000" w:themeColor="text1"/>
                <w:sz w:val="20"/>
                <w:szCs w:val="20"/>
              </w:rPr>
              <w:t>地域維持管理連携プラットフォームを通じた市町村支援</w:t>
            </w:r>
          </w:p>
          <w:p w:rsidR="00207139" w:rsidRPr="005E43BF" w:rsidRDefault="00207139" w:rsidP="00122713">
            <w:pPr>
              <w:spacing w:line="280" w:lineRule="exact"/>
              <w:ind w:left="200" w:hangingChars="100" w:hanging="200"/>
              <w:rPr>
                <w:rFonts w:ascii="Meiryo UI" w:eastAsia="Meiryo UI" w:hAnsi="Meiryo UI" w:cs="Meiryo UI"/>
                <w:color w:val="000000" w:themeColor="text1"/>
                <w:sz w:val="20"/>
                <w:szCs w:val="20"/>
              </w:rPr>
            </w:pPr>
          </w:p>
          <w:p w:rsidR="00F631F0" w:rsidRPr="005E43BF" w:rsidRDefault="00F631F0" w:rsidP="00122713">
            <w:pPr>
              <w:spacing w:line="280" w:lineRule="exact"/>
              <w:ind w:left="200" w:hangingChars="100" w:hanging="200"/>
              <w:rPr>
                <w:rFonts w:ascii="Meiryo UI" w:eastAsia="Meiryo UI" w:hAnsi="Meiryo UI" w:cs="Meiryo UI"/>
                <w:color w:val="000000" w:themeColor="text1"/>
                <w:sz w:val="20"/>
                <w:szCs w:val="20"/>
              </w:rPr>
            </w:pPr>
          </w:p>
          <w:p w:rsidR="00F631F0" w:rsidRPr="005E43BF" w:rsidRDefault="00F631F0" w:rsidP="00122713">
            <w:pPr>
              <w:spacing w:line="280" w:lineRule="exact"/>
              <w:ind w:left="200" w:hangingChars="100" w:hanging="200"/>
              <w:rPr>
                <w:rFonts w:ascii="Meiryo UI" w:eastAsia="Meiryo UI" w:hAnsi="Meiryo UI" w:cs="Meiryo UI"/>
                <w:color w:val="000000" w:themeColor="text1"/>
                <w:sz w:val="20"/>
                <w:szCs w:val="20"/>
              </w:rPr>
            </w:pPr>
          </w:p>
          <w:p w:rsidR="00D30E5D" w:rsidRPr="005E43BF" w:rsidRDefault="00D30E5D" w:rsidP="004379E2">
            <w:pPr>
              <w:spacing w:line="280" w:lineRule="exact"/>
              <w:ind w:left="200" w:hangingChars="100" w:hanging="200"/>
              <w:rPr>
                <w:rFonts w:ascii="Meiryo UI" w:eastAsia="Meiryo UI" w:hAnsi="Meiryo UI" w:cs="Meiryo UI"/>
                <w:color w:val="000000" w:themeColor="text1"/>
                <w:sz w:val="20"/>
                <w:szCs w:val="20"/>
              </w:rPr>
            </w:pPr>
          </w:p>
          <w:p w:rsidR="00D30E5D" w:rsidRPr="005E43BF" w:rsidRDefault="00D30E5D" w:rsidP="00122713">
            <w:pPr>
              <w:spacing w:line="280" w:lineRule="exact"/>
              <w:ind w:left="200" w:hangingChars="100" w:hanging="200"/>
              <w:rPr>
                <w:rFonts w:ascii="Meiryo UI" w:eastAsia="Meiryo UI" w:hAnsi="Meiryo UI" w:cs="Meiryo UI"/>
                <w:color w:val="000000" w:themeColor="text1"/>
                <w:sz w:val="20"/>
                <w:szCs w:val="20"/>
              </w:rPr>
            </w:pPr>
          </w:p>
          <w:p w:rsidR="00D30E5D" w:rsidRPr="005E43BF" w:rsidRDefault="00D30E5D" w:rsidP="00122713">
            <w:pPr>
              <w:spacing w:line="280" w:lineRule="exact"/>
              <w:ind w:left="200" w:hangingChars="100" w:hanging="200"/>
              <w:rPr>
                <w:rFonts w:ascii="Meiryo UI" w:eastAsia="Meiryo UI" w:hAnsi="Meiryo UI" w:cs="Meiryo UI"/>
                <w:color w:val="000000" w:themeColor="text1"/>
                <w:sz w:val="20"/>
                <w:szCs w:val="20"/>
              </w:rPr>
            </w:pPr>
          </w:p>
          <w:p w:rsidR="004379E2" w:rsidRPr="005E43BF" w:rsidRDefault="004379E2" w:rsidP="00122713">
            <w:pPr>
              <w:spacing w:line="280" w:lineRule="exact"/>
              <w:ind w:left="200" w:hangingChars="100" w:hanging="200"/>
              <w:rPr>
                <w:rFonts w:ascii="Meiryo UI" w:eastAsia="Meiryo UI" w:hAnsi="Meiryo UI" w:cs="Meiryo UI"/>
                <w:color w:val="000000" w:themeColor="text1"/>
                <w:sz w:val="20"/>
                <w:szCs w:val="20"/>
              </w:rPr>
            </w:pPr>
          </w:p>
          <w:p w:rsidR="00910157" w:rsidRPr="005E43BF" w:rsidRDefault="00FC1092" w:rsidP="00D84F72">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w:t>
            </w:r>
            <w:r w:rsidR="00D84F72" w:rsidRPr="005E43BF">
              <w:rPr>
                <w:rFonts w:ascii="Meiryo UI" w:eastAsia="Meiryo UI" w:hAnsi="Meiryo UI" w:cs="Meiryo UI" w:hint="eastAsia"/>
                <w:b/>
                <w:color w:val="000000" w:themeColor="text1"/>
                <w:sz w:val="20"/>
                <w:szCs w:val="20"/>
              </w:rPr>
              <w:t>安定した</w:t>
            </w:r>
            <w:r w:rsidRPr="005E43BF">
              <w:rPr>
                <w:rFonts w:ascii="Meiryo UI" w:eastAsia="Meiryo UI" w:hAnsi="Meiryo UI" w:cs="Meiryo UI" w:hint="eastAsia"/>
                <w:b/>
                <w:color w:val="000000" w:themeColor="text1"/>
                <w:sz w:val="20"/>
                <w:szCs w:val="20"/>
              </w:rPr>
              <w:t>下水道</w:t>
            </w:r>
            <w:r w:rsidR="00B855D4" w:rsidRPr="005E43BF">
              <w:rPr>
                <w:rFonts w:ascii="Meiryo UI" w:eastAsia="Meiryo UI" w:hAnsi="Meiryo UI" w:cs="Meiryo UI" w:hint="eastAsia"/>
                <w:b/>
                <w:color w:val="000000" w:themeColor="text1"/>
                <w:sz w:val="20"/>
                <w:szCs w:val="20"/>
              </w:rPr>
              <w:t>サービス</w:t>
            </w:r>
            <w:r w:rsidR="004B7D7C" w:rsidRPr="005E43BF">
              <w:rPr>
                <w:rFonts w:ascii="Meiryo UI" w:eastAsia="Meiryo UI" w:hAnsi="Meiryo UI" w:cs="Meiryo UI" w:hint="eastAsia"/>
                <w:b/>
                <w:color w:val="000000" w:themeColor="text1"/>
                <w:sz w:val="20"/>
                <w:szCs w:val="20"/>
              </w:rPr>
              <w:t>の持続的</w:t>
            </w:r>
            <w:r w:rsidR="00B855D4" w:rsidRPr="005E43BF">
              <w:rPr>
                <w:rFonts w:ascii="Meiryo UI" w:eastAsia="Meiryo UI" w:hAnsi="Meiryo UI" w:cs="Meiryo UI" w:hint="eastAsia"/>
                <w:b/>
                <w:color w:val="000000" w:themeColor="text1"/>
                <w:sz w:val="20"/>
                <w:szCs w:val="20"/>
              </w:rPr>
              <w:t>提供</w:t>
            </w:r>
          </w:p>
          <w:p w:rsidR="00472C38" w:rsidRPr="005E43BF" w:rsidRDefault="00D84F72" w:rsidP="00B855D4">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・流域下水道事業の</w:t>
            </w:r>
            <w:r w:rsidR="00472C38" w:rsidRPr="005E43BF">
              <w:rPr>
                <w:rFonts w:ascii="Meiryo UI" w:eastAsia="Meiryo UI" w:hAnsi="Meiryo UI" w:cs="Meiryo UI" w:hint="eastAsia"/>
                <w:color w:val="000000" w:themeColor="text1"/>
                <w:sz w:val="20"/>
                <w:szCs w:val="20"/>
              </w:rPr>
              <w:t>「</w:t>
            </w:r>
            <w:r w:rsidRPr="005E43BF">
              <w:rPr>
                <w:rFonts w:ascii="Meiryo UI" w:eastAsia="Meiryo UI" w:hAnsi="Meiryo UI" w:cs="Meiryo UI" w:hint="eastAsia"/>
                <w:color w:val="000000" w:themeColor="text1"/>
                <w:sz w:val="20"/>
                <w:szCs w:val="20"/>
              </w:rPr>
              <w:t>経営戦略</w:t>
            </w:r>
            <w:r w:rsidR="00472C38" w:rsidRPr="005E43BF">
              <w:rPr>
                <w:rFonts w:ascii="Meiryo UI" w:eastAsia="Meiryo UI" w:hAnsi="Meiryo UI" w:cs="Meiryo UI" w:hint="eastAsia"/>
                <w:color w:val="000000" w:themeColor="text1"/>
                <w:sz w:val="20"/>
                <w:szCs w:val="20"/>
              </w:rPr>
              <w:t>」を</w:t>
            </w:r>
            <w:r w:rsidRPr="005E43BF">
              <w:rPr>
                <w:rFonts w:ascii="Meiryo UI" w:eastAsia="Meiryo UI" w:hAnsi="Meiryo UI" w:cs="Meiryo UI" w:hint="eastAsia"/>
                <w:color w:val="000000" w:themeColor="text1"/>
                <w:sz w:val="20"/>
                <w:szCs w:val="20"/>
              </w:rPr>
              <w:t>策定</w:t>
            </w:r>
            <w:r w:rsidR="00472C38" w:rsidRPr="005E43BF">
              <w:rPr>
                <w:rFonts w:ascii="Meiryo UI" w:eastAsia="Meiryo UI" w:hAnsi="Meiryo UI" w:cs="Meiryo UI" w:hint="eastAsia"/>
                <w:color w:val="000000" w:themeColor="text1"/>
                <w:sz w:val="20"/>
                <w:szCs w:val="20"/>
              </w:rPr>
              <w:t>し、老朽化設備の</w:t>
            </w:r>
          </w:p>
          <w:p w:rsidR="00D721B1" w:rsidRPr="005E43BF" w:rsidRDefault="00381B6C" w:rsidP="00472C38">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b/>
                <w:noProof/>
                <w:color w:val="000000" w:themeColor="text1"/>
                <w:sz w:val="20"/>
                <w:szCs w:val="20"/>
              </w:rPr>
              <mc:AlternateContent>
                <mc:Choice Requires="wps">
                  <w:drawing>
                    <wp:anchor distT="0" distB="0" distL="114300" distR="114300" simplePos="0" relativeHeight="251909120" behindDoc="0" locked="0" layoutInCell="1" allowOverlap="1" wp14:anchorId="2A480638" wp14:editId="282360CC">
                      <wp:simplePos x="0" y="0"/>
                      <wp:positionH relativeFrom="column">
                        <wp:posOffset>3961765</wp:posOffset>
                      </wp:positionH>
                      <wp:positionV relativeFrom="paragraph">
                        <wp:posOffset>-1729857475</wp:posOffset>
                      </wp:positionV>
                      <wp:extent cx="142875" cy="314325"/>
                      <wp:effectExtent l="0" t="0" r="28575" b="28575"/>
                      <wp:wrapNone/>
                      <wp:docPr id="46" name="右中かっこ 46"/>
                      <wp:cNvGraphicFramePr/>
                      <a:graphic xmlns:a="http://schemas.openxmlformats.org/drawingml/2006/main">
                        <a:graphicData uri="http://schemas.microsoft.com/office/word/2010/wordprocessingShape">
                          <wps:wsp>
                            <wps:cNvSpPr/>
                            <wps:spPr>
                              <a:xfrm flipH="1">
                                <a:off x="0" y="0"/>
                                <a:ext cx="142875" cy="314325"/>
                              </a:xfrm>
                              <a:prstGeom prst="rightBrace">
                                <a:avLst>
                                  <a:gd name="adj1" fmla="val 27222"/>
                                  <a:gd name="adj2" fmla="val 50000"/>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6" o:spid="_x0000_s1026" type="#_x0000_t88" style="position:absolute;left:0;text-align:left;margin-left:311.95pt;margin-top:-136209.25pt;width:11.25pt;height:24.75p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" adj="2673" strokecolor="red" strokeweight="1.5pt"/>
                  </w:pict>
                </mc:Fallback>
              </mc:AlternateContent>
            </w:r>
            <w:r w:rsidR="007F6E63" w:rsidRPr="005E43BF">
              <w:rPr>
                <w:rFonts w:ascii="Meiryo UI" w:eastAsia="Meiryo UI" w:hAnsi="Meiryo UI" w:cs="Meiryo UI" w:hint="eastAsia"/>
                <w:color w:val="000000" w:themeColor="text1"/>
                <w:sz w:val="20"/>
                <w:szCs w:val="20"/>
              </w:rPr>
              <w:t>計画的な改築更新を推進</w:t>
            </w:r>
          </w:p>
        </w:tc>
        <w:tc>
          <w:tcPr>
            <w:tcW w:w="396" w:type="dxa"/>
            <w:vMerge/>
            <w:tcBorders>
              <w:left w:val="dashed" w:sz="4" w:space="0" w:color="auto"/>
              <w:bottom w:val="single" w:sz="4" w:space="0" w:color="auto"/>
              <w:right w:val="dashed" w:sz="4" w:space="0" w:color="auto"/>
            </w:tcBorders>
            <w:shd w:val="clear" w:color="auto" w:fill="auto"/>
          </w:tcPr>
          <w:p w:rsidR="006A3031" w:rsidRPr="005E43BF" w:rsidRDefault="006A3031" w:rsidP="005E2879">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4F3E22" w:rsidRPr="005E43BF" w:rsidRDefault="004F3E22" w:rsidP="004F3E22">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1C7DC0" w:rsidRPr="006211FE" w:rsidRDefault="00ED33EC" w:rsidP="001C7DC0">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6211FE">
              <w:rPr>
                <w:rFonts w:ascii="Meiryo UI" w:eastAsia="Meiryo UI" w:hAnsi="Meiryo UI" w:cs="Meiryo UI" w:hint="eastAsia"/>
                <w:b/>
                <w:color w:val="000000" w:themeColor="text1"/>
                <w:sz w:val="20"/>
                <w:szCs w:val="20"/>
              </w:rPr>
              <w:t>■持続可能な維持管理の仕組みづくり</w:t>
            </w:r>
          </w:p>
          <w:p w:rsidR="00523D6F" w:rsidRPr="006211FE" w:rsidRDefault="0061730E" w:rsidP="00523D6F">
            <w:pPr>
              <w:spacing w:line="280" w:lineRule="exact"/>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①維持管理データベースシステムの道路・港湾分野での一部</w:t>
            </w:r>
            <w:r w:rsidR="00696EC3" w:rsidRPr="006211FE">
              <w:rPr>
                <w:rFonts w:ascii="Meiryo UI" w:eastAsia="Meiryo UI" w:hAnsi="Meiryo UI" w:cs="Meiryo UI" w:hint="eastAsia"/>
                <w:color w:val="000000" w:themeColor="text1"/>
                <w:sz w:val="20"/>
                <w:szCs w:val="20"/>
              </w:rPr>
              <w:t>運</w:t>
            </w:r>
          </w:p>
          <w:p w:rsidR="00523D6F" w:rsidRPr="006211FE" w:rsidRDefault="00696EC3" w:rsidP="00523D6F">
            <w:pPr>
              <w:spacing w:line="280" w:lineRule="exact"/>
              <w:ind w:firstLineChars="100" w:firstLine="200"/>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用開始</w:t>
            </w:r>
            <w:r w:rsidR="0061730E" w:rsidRPr="006211FE">
              <w:rPr>
                <w:rFonts w:ascii="Meiryo UI" w:eastAsia="Meiryo UI" w:hAnsi="Meiryo UI" w:cs="Meiryo UI" w:hint="eastAsia"/>
                <w:color w:val="000000" w:themeColor="text1"/>
                <w:sz w:val="20"/>
                <w:szCs w:val="20"/>
              </w:rPr>
              <w:t>(H29年10月一部運用開始、H31年度全面運用</w:t>
            </w:r>
          </w:p>
          <w:p w:rsidR="007F6E63" w:rsidRPr="006211FE" w:rsidRDefault="0061730E" w:rsidP="00523D6F">
            <w:pPr>
              <w:spacing w:line="280" w:lineRule="exact"/>
              <w:ind w:firstLineChars="100" w:firstLine="200"/>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目標)</w:t>
            </w:r>
          </w:p>
          <w:p w:rsidR="00523D6F" w:rsidRPr="006211FE" w:rsidRDefault="007F6E63" w:rsidP="00523D6F">
            <w:pPr>
              <w:spacing w:line="280" w:lineRule="exact"/>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②</w:t>
            </w:r>
            <w:r w:rsidR="00ED33EC" w:rsidRPr="006211FE">
              <w:rPr>
                <w:rFonts w:ascii="Meiryo UI" w:eastAsia="Meiryo UI" w:hAnsi="Meiryo UI" w:cs="Meiryo UI" w:hint="eastAsia"/>
                <w:color w:val="000000" w:themeColor="text1"/>
                <w:sz w:val="20"/>
                <w:szCs w:val="20"/>
              </w:rPr>
              <w:t>大学や</w:t>
            </w:r>
            <w:r w:rsidRPr="006211FE">
              <w:rPr>
                <w:rFonts w:ascii="Meiryo UI" w:eastAsia="Meiryo UI" w:hAnsi="Meiryo UI" w:cs="Meiryo UI" w:hint="eastAsia"/>
                <w:color w:val="000000" w:themeColor="text1"/>
                <w:sz w:val="20"/>
                <w:szCs w:val="20"/>
              </w:rPr>
              <w:t>団体</w:t>
            </w:r>
            <w:r w:rsidR="001C7DC0" w:rsidRPr="006211FE">
              <w:rPr>
                <w:rFonts w:ascii="Meiryo UI" w:eastAsia="Meiryo UI" w:hAnsi="Meiryo UI" w:cs="Meiryo UI" w:hint="eastAsia"/>
                <w:color w:val="000000" w:themeColor="text1"/>
                <w:sz w:val="20"/>
                <w:szCs w:val="20"/>
              </w:rPr>
              <w:t>等との連携</w:t>
            </w:r>
            <w:r w:rsidR="00ED33EC" w:rsidRPr="006211FE">
              <w:rPr>
                <w:rFonts w:ascii="Meiryo UI" w:eastAsia="Meiryo UI" w:hAnsi="Meiryo UI" w:cs="Meiryo UI" w:hint="eastAsia"/>
                <w:color w:val="000000" w:themeColor="text1"/>
                <w:sz w:val="20"/>
                <w:szCs w:val="20"/>
              </w:rPr>
              <w:t>による</w:t>
            </w:r>
            <w:r w:rsidR="00696EC3" w:rsidRPr="006211FE">
              <w:rPr>
                <w:rFonts w:ascii="Meiryo UI" w:eastAsia="Meiryo UI" w:hAnsi="Meiryo UI" w:cs="Meiryo UI" w:hint="eastAsia"/>
                <w:color w:val="000000" w:themeColor="text1"/>
                <w:sz w:val="20"/>
                <w:szCs w:val="20"/>
              </w:rPr>
              <w:t>新技術の共同研究や実証フィ</w:t>
            </w:r>
          </w:p>
          <w:p w:rsidR="001C7DC0" w:rsidRPr="006211FE" w:rsidRDefault="00696EC3" w:rsidP="00523D6F">
            <w:pPr>
              <w:spacing w:line="280" w:lineRule="exact"/>
              <w:ind w:firstLineChars="100" w:firstLine="200"/>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ールド提供</w:t>
            </w:r>
            <w:r w:rsidR="007F6E63" w:rsidRPr="006211FE">
              <w:rPr>
                <w:rFonts w:ascii="Meiryo UI" w:eastAsia="Meiryo UI" w:hAnsi="Meiryo UI" w:cs="Meiryo UI" w:hint="eastAsia"/>
                <w:color w:val="000000" w:themeColor="text1"/>
                <w:sz w:val="20"/>
                <w:szCs w:val="20"/>
              </w:rPr>
              <w:t>を実施</w:t>
            </w:r>
          </w:p>
          <w:p w:rsidR="007F6E63" w:rsidRPr="006211FE" w:rsidRDefault="007F6E63" w:rsidP="00ED33EC">
            <w:pPr>
              <w:spacing w:line="280" w:lineRule="exact"/>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③</w:t>
            </w:r>
            <w:r w:rsidR="00ED33EC" w:rsidRPr="006211FE">
              <w:rPr>
                <w:rFonts w:ascii="Meiryo UI" w:eastAsia="Meiryo UI" w:hAnsi="Meiryo UI" w:cs="Meiryo UI" w:hint="eastAsia"/>
                <w:color w:val="000000" w:themeColor="text1"/>
                <w:sz w:val="20"/>
                <w:szCs w:val="20"/>
              </w:rPr>
              <w:t>橋梁点検の地域一括発注</w:t>
            </w:r>
            <w:r w:rsidRPr="006211FE">
              <w:rPr>
                <w:rFonts w:ascii="Meiryo UI" w:eastAsia="Meiryo UI" w:hAnsi="Meiryo UI" w:cs="Meiryo UI" w:hint="eastAsia"/>
                <w:color w:val="000000" w:themeColor="text1"/>
                <w:sz w:val="20"/>
                <w:szCs w:val="20"/>
              </w:rPr>
              <w:t>の拡大</w:t>
            </w:r>
          </w:p>
          <w:p w:rsidR="007F6E63" w:rsidRPr="006211FE" w:rsidRDefault="007F6E63" w:rsidP="00D30E5D">
            <w:pPr>
              <w:spacing w:line="280" w:lineRule="exact"/>
              <w:ind w:firstLineChars="100" w:firstLine="200"/>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市町村の</w:t>
            </w:r>
            <w:r w:rsidR="001C7DC0" w:rsidRPr="006211FE">
              <w:rPr>
                <w:rFonts w:ascii="Meiryo UI" w:eastAsia="Meiryo UI" w:hAnsi="Meiryo UI" w:cs="Meiryo UI" w:hint="eastAsia"/>
                <w:color w:val="000000" w:themeColor="text1"/>
                <w:sz w:val="20"/>
                <w:szCs w:val="20"/>
              </w:rPr>
              <w:t>設計・工事に関する技術支</w:t>
            </w:r>
            <w:r w:rsidR="00D30E5D" w:rsidRPr="006211FE">
              <w:rPr>
                <w:rFonts w:ascii="Meiryo UI" w:eastAsia="Meiryo UI" w:hAnsi="Meiryo UI" w:cs="Meiryo UI" w:hint="eastAsia"/>
                <w:color w:val="000000" w:themeColor="text1"/>
                <w:sz w:val="20"/>
                <w:szCs w:val="20"/>
              </w:rPr>
              <w:t>援の枠組み構築</w:t>
            </w:r>
          </w:p>
          <w:p w:rsidR="001C7DC0" w:rsidRPr="005E43BF" w:rsidRDefault="00D30E5D" w:rsidP="00D30E5D">
            <w:pPr>
              <w:spacing w:line="280" w:lineRule="exact"/>
              <w:ind w:firstLineChars="100" w:firstLine="200"/>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大学と連携した</w:t>
            </w:r>
            <w:r w:rsidR="001C7DC0" w:rsidRPr="006211FE">
              <w:rPr>
                <w:rFonts w:ascii="Meiryo UI" w:eastAsia="Meiryo UI" w:hAnsi="Meiryo UI" w:cs="Meiryo UI" w:hint="eastAsia"/>
                <w:color w:val="000000" w:themeColor="text1"/>
                <w:sz w:val="20"/>
                <w:szCs w:val="20"/>
              </w:rPr>
              <w:t>技術相談や研修等</w:t>
            </w:r>
            <w:r w:rsidR="007F6E63" w:rsidRPr="006211FE">
              <w:rPr>
                <w:rFonts w:ascii="Meiryo UI" w:eastAsia="Meiryo UI" w:hAnsi="Meiryo UI" w:cs="Meiryo UI" w:hint="eastAsia"/>
                <w:color w:val="000000" w:themeColor="text1"/>
                <w:sz w:val="20"/>
                <w:szCs w:val="20"/>
              </w:rPr>
              <w:t>(</w:t>
            </w:r>
            <w:r w:rsidR="001C7DC0" w:rsidRPr="006211FE">
              <w:rPr>
                <w:rFonts w:ascii="Meiryo UI" w:eastAsia="Meiryo UI" w:hAnsi="Meiryo UI" w:cs="Meiryo UI" w:hint="eastAsia"/>
                <w:color w:val="000000" w:themeColor="text1"/>
                <w:sz w:val="20"/>
                <w:szCs w:val="20"/>
              </w:rPr>
              <w:t>41</w:t>
            </w:r>
            <w:r w:rsidR="007F6E63" w:rsidRPr="006211FE">
              <w:rPr>
                <w:rFonts w:ascii="Meiryo UI" w:eastAsia="Meiryo UI" w:hAnsi="Meiryo UI" w:cs="Meiryo UI" w:hint="eastAsia"/>
                <w:color w:val="000000" w:themeColor="text1"/>
                <w:sz w:val="20"/>
                <w:szCs w:val="20"/>
              </w:rPr>
              <w:t>市町村)</w:t>
            </w:r>
            <w:r w:rsidRPr="006211FE">
              <w:rPr>
                <w:rFonts w:ascii="Meiryo UI" w:eastAsia="Meiryo UI" w:hAnsi="Meiryo UI" w:cs="Meiryo UI" w:hint="eastAsia"/>
                <w:color w:val="000000" w:themeColor="text1"/>
                <w:sz w:val="20"/>
                <w:szCs w:val="20"/>
              </w:rPr>
              <w:t>の</w:t>
            </w:r>
            <w:r w:rsidR="007F6E63" w:rsidRPr="006211FE">
              <w:rPr>
                <w:rFonts w:ascii="Meiryo UI" w:eastAsia="Meiryo UI" w:hAnsi="Meiryo UI" w:cs="Meiryo UI" w:hint="eastAsia"/>
                <w:color w:val="000000" w:themeColor="text1"/>
                <w:sz w:val="20"/>
                <w:szCs w:val="20"/>
              </w:rPr>
              <w:t>実施</w:t>
            </w:r>
          </w:p>
          <w:p w:rsidR="006B5D77" w:rsidRPr="005E43BF" w:rsidRDefault="006B5D77" w:rsidP="003A101D">
            <w:pPr>
              <w:spacing w:line="280" w:lineRule="exact"/>
              <w:rPr>
                <w:rFonts w:ascii="Meiryo UI" w:eastAsia="Meiryo UI" w:hAnsi="Meiryo UI" w:cs="Meiryo UI"/>
                <w:color w:val="000000" w:themeColor="text1"/>
                <w:sz w:val="20"/>
                <w:szCs w:val="20"/>
              </w:rPr>
            </w:pPr>
          </w:p>
          <w:p w:rsidR="00C96D50" w:rsidRPr="005E43BF" w:rsidRDefault="00472C38" w:rsidP="00C96D50">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b/>
                <w:color w:val="000000" w:themeColor="text1"/>
                <w:sz w:val="20"/>
                <w:szCs w:val="20"/>
              </w:rPr>
              <w:t>■</w:t>
            </w:r>
            <w:r w:rsidR="004B7D7C" w:rsidRPr="005E43BF">
              <w:rPr>
                <w:rFonts w:ascii="Meiryo UI" w:eastAsia="Meiryo UI" w:hAnsi="Meiryo UI" w:cs="Meiryo UI" w:hint="eastAsia"/>
                <w:b/>
                <w:color w:val="000000" w:themeColor="text1"/>
                <w:sz w:val="20"/>
                <w:szCs w:val="20"/>
              </w:rPr>
              <w:t>安定した下水道サービスの持続的</w:t>
            </w:r>
            <w:r w:rsidRPr="005E43BF">
              <w:rPr>
                <w:rFonts w:ascii="Meiryo UI" w:eastAsia="Meiryo UI" w:hAnsi="Meiryo UI" w:cs="Meiryo UI" w:hint="eastAsia"/>
                <w:b/>
                <w:color w:val="000000" w:themeColor="text1"/>
                <w:sz w:val="20"/>
                <w:szCs w:val="20"/>
              </w:rPr>
              <w:t>提供</w:t>
            </w:r>
          </w:p>
          <w:p w:rsidR="00523D6F" w:rsidRPr="005E43BF" w:rsidRDefault="007F6E63" w:rsidP="00523D6F">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・南大阪湾岸流域下水道北部水みらいセンター焼却炉など、</w:t>
            </w:r>
          </w:p>
          <w:p w:rsidR="007F6E63" w:rsidRPr="005E43BF" w:rsidRDefault="007F6E63" w:rsidP="00523D6F">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機械・電気設備の改築更新を着実に推進</w:t>
            </w:r>
          </w:p>
          <w:p w:rsidR="007515CD" w:rsidRPr="005E43BF" w:rsidRDefault="00C96D50" w:rsidP="00472C38">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472C38" w:rsidRPr="005E43BF">
              <w:rPr>
                <w:rFonts w:ascii="Meiryo UI" w:eastAsia="Meiryo UI" w:hAnsi="Meiryo UI" w:cs="Meiryo UI" w:hint="eastAsia"/>
                <w:color w:val="000000" w:themeColor="text1"/>
                <w:sz w:val="20"/>
                <w:szCs w:val="20"/>
              </w:rPr>
              <w:t>「</w:t>
            </w:r>
            <w:r w:rsidRPr="005E43BF">
              <w:rPr>
                <w:rFonts w:ascii="Meiryo UI" w:eastAsia="Meiryo UI" w:hAnsi="Meiryo UI" w:cs="Meiryo UI" w:hint="eastAsia"/>
                <w:color w:val="000000" w:themeColor="text1"/>
                <w:sz w:val="20"/>
                <w:szCs w:val="20"/>
              </w:rPr>
              <w:t>経営戦略</w:t>
            </w:r>
            <w:r w:rsidR="00472C38" w:rsidRPr="005E43BF">
              <w:rPr>
                <w:rFonts w:ascii="Meiryo UI" w:eastAsia="Meiryo UI" w:hAnsi="Meiryo UI" w:cs="Meiryo UI" w:hint="eastAsia"/>
                <w:color w:val="000000" w:themeColor="text1"/>
                <w:sz w:val="20"/>
                <w:szCs w:val="20"/>
              </w:rPr>
              <w:t>」の</w:t>
            </w:r>
            <w:r w:rsidRPr="005E43BF">
              <w:rPr>
                <w:rFonts w:ascii="Meiryo UI" w:eastAsia="Meiryo UI" w:hAnsi="Meiryo UI" w:cs="Meiryo UI" w:hint="eastAsia"/>
                <w:color w:val="000000" w:themeColor="text1"/>
                <w:sz w:val="20"/>
                <w:szCs w:val="20"/>
              </w:rPr>
              <w:t>策定</w:t>
            </w:r>
          </w:p>
          <w:p w:rsidR="00C96D50" w:rsidRPr="005E43BF" w:rsidRDefault="0007088F" w:rsidP="0007088F">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B855D4" w:rsidRPr="005E43BF">
              <w:rPr>
                <w:rFonts w:ascii="Meiryo UI" w:eastAsia="Meiryo UI" w:hAnsi="Meiryo UI" w:cs="Meiryo UI" w:hint="eastAsia"/>
                <w:color w:val="000000" w:themeColor="text1"/>
                <w:sz w:val="20"/>
                <w:szCs w:val="20"/>
              </w:rPr>
              <w:t>地方公営企業法の適用</w:t>
            </w:r>
            <w:r w:rsidR="00017400" w:rsidRPr="005E43BF">
              <w:rPr>
                <w:rFonts w:ascii="Meiryo UI" w:eastAsia="Meiryo UI" w:hAnsi="Meiryo UI" w:cs="Meiryo UI" w:hint="eastAsia"/>
                <w:color w:val="000000" w:themeColor="text1"/>
                <w:sz w:val="20"/>
                <w:szCs w:val="20"/>
              </w:rPr>
              <w:t>(*</w:t>
            </w:r>
            <w:r w:rsidR="0083439F" w:rsidRPr="005E43BF">
              <w:rPr>
                <w:rFonts w:ascii="Meiryo UI" w:eastAsia="Meiryo UI" w:hAnsi="Meiryo UI" w:cs="Meiryo UI" w:hint="eastAsia"/>
                <w:color w:val="000000" w:themeColor="text1"/>
                <w:sz w:val="20"/>
                <w:szCs w:val="20"/>
              </w:rPr>
              <w:t>28</w:t>
            </w:r>
            <w:r w:rsidR="00B855D4" w:rsidRPr="005E43BF">
              <w:rPr>
                <w:rFonts w:ascii="Meiryo UI" w:eastAsia="Meiryo UI" w:hAnsi="Meiryo UI" w:cs="Meiryo UI" w:hint="eastAsia"/>
                <w:color w:val="000000" w:themeColor="text1"/>
                <w:sz w:val="20"/>
                <w:szCs w:val="20"/>
              </w:rPr>
              <w:t>)(H30</w:t>
            </w:r>
            <w:r w:rsidR="00C64105" w:rsidRPr="005E43BF">
              <w:rPr>
                <w:rFonts w:ascii="Meiryo UI" w:eastAsia="Meiryo UI" w:hAnsi="Meiryo UI" w:cs="Meiryo UI" w:hint="eastAsia"/>
                <w:color w:val="000000" w:themeColor="text1"/>
                <w:sz w:val="20"/>
                <w:szCs w:val="20"/>
              </w:rPr>
              <w:t>年度当初予定</w:t>
            </w:r>
            <w:r w:rsidR="00B855D4" w:rsidRPr="005E43BF">
              <w:rPr>
                <w:rFonts w:ascii="Meiryo UI" w:eastAsia="Meiryo UI" w:hAnsi="Meiryo UI" w:cs="Meiryo UI" w:hint="eastAsia"/>
                <w:color w:val="000000" w:themeColor="text1"/>
                <w:sz w:val="20"/>
                <w:szCs w:val="20"/>
              </w:rPr>
              <w:t>)</w:t>
            </w:r>
          </w:p>
          <w:p w:rsidR="00B570EF" w:rsidRPr="005E43BF" w:rsidRDefault="00B570EF" w:rsidP="00B570EF">
            <w:pPr>
              <w:spacing w:line="280" w:lineRule="exact"/>
              <w:rPr>
                <w:rFonts w:ascii="Meiryo UI" w:eastAsia="Meiryo UI" w:hAnsi="Meiryo UI" w:cs="Meiryo UI"/>
                <w:color w:val="000000" w:themeColor="text1"/>
                <w:sz w:val="20"/>
                <w:szCs w:val="20"/>
              </w:rPr>
            </w:pPr>
          </w:p>
          <w:p w:rsidR="00023A3F" w:rsidRPr="005E43BF" w:rsidRDefault="00023A3F" w:rsidP="00023A3F">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◇成果指標（アウトカム）</w:t>
            </w:r>
          </w:p>
          <w:p w:rsidR="00023A3F" w:rsidRPr="005E43BF" w:rsidRDefault="00023A3F" w:rsidP="00023A3F">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（定性的な目標）</w:t>
            </w:r>
          </w:p>
          <w:p w:rsidR="006A3031" w:rsidRPr="005E43BF" w:rsidRDefault="003A101D" w:rsidP="00E73BE6">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473C07" w:rsidRPr="005E43BF">
              <w:rPr>
                <w:rFonts w:ascii="Meiryo UI" w:eastAsia="Meiryo UI" w:hAnsi="Meiryo UI" w:cs="Meiryo UI" w:hint="eastAsia"/>
                <w:color w:val="000000" w:themeColor="text1"/>
                <w:sz w:val="20"/>
                <w:szCs w:val="20"/>
              </w:rPr>
              <w:t>安定かつ継続的なサービス</w:t>
            </w:r>
            <w:r w:rsidR="001204DD" w:rsidRPr="005E43BF">
              <w:rPr>
                <w:rFonts w:ascii="Meiryo UI" w:eastAsia="Meiryo UI" w:hAnsi="Meiryo UI" w:cs="Meiryo UI" w:hint="eastAsia"/>
                <w:color w:val="000000" w:themeColor="text1"/>
                <w:sz w:val="20"/>
                <w:szCs w:val="20"/>
              </w:rPr>
              <w:t>の</w:t>
            </w:r>
            <w:r w:rsidRPr="005E43BF">
              <w:rPr>
                <w:rFonts w:ascii="Meiryo UI" w:eastAsia="Meiryo UI" w:hAnsi="Meiryo UI" w:cs="Meiryo UI" w:hint="eastAsia"/>
                <w:color w:val="000000" w:themeColor="text1"/>
                <w:sz w:val="20"/>
                <w:szCs w:val="20"/>
              </w:rPr>
              <w:t>提供</w:t>
            </w:r>
          </w:p>
          <w:p w:rsidR="00F631F0" w:rsidRPr="005E43BF" w:rsidRDefault="00F631F0" w:rsidP="00E73BE6">
            <w:pPr>
              <w:spacing w:line="280" w:lineRule="exact"/>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6A3031" w:rsidRPr="00E335DC" w:rsidRDefault="006A3031" w:rsidP="005E2879">
            <w:pPr>
              <w:spacing w:line="280" w:lineRule="exact"/>
              <w:ind w:left="200" w:hangingChars="100" w:hanging="200"/>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CA0AED" w:rsidRPr="006211FE" w:rsidRDefault="00CA0AED" w:rsidP="00CA0AED">
            <w:pPr>
              <w:spacing w:line="280" w:lineRule="exact"/>
              <w:rPr>
                <w:rFonts w:ascii="Meiryo UI" w:eastAsia="Meiryo UI" w:hAnsi="Meiryo UI" w:cs="Meiryo UI"/>
                <w:b/>
                <w:color w:val="000000" w:themeColor="text1"/>
                <w:sz w:val="20"/>
                <w:szCs w:val="20"/>
              </w:rPr>
            </w:pPr>
            <w:r w:rsidRPr="006211FE">
              <w:rPr>
                <w:rFonts w:ascii="Meiryo UI" w:eastAsia="Meiryo UI" w:hAnsi="Meiryo UI" w:cs="Meiryo UI" w:hint="eastAsia"/>
                <w:b/>
                <w:color w:val="000000" w:themeColor="text1"/>
                <w:sz w:val="20"/>
                <w:szCs w:val="20"/>
              </w:rPr>
              <w:t>■持続可能な維持管理の仕組みづくり</w:t>
            </w:r>
          </w:p>
          <w:p w:rsidR="00D70FCF" w:rsidRPr="006211FE" w:rsidRDefault="00CA0AED" w:rsidP="00D70FCF">
            <w:pPr>
              <w:spacing w:line="280" w:lineRule="exact"/>
              <w:ind w:left="200" w:hangingChars="100" w:hanging="200"/>
              <w:rPr>
                <w:rFonts w:ascii="Meiryo UI" w:eastAsia="Meiryo UI" w:hAnsi="Meiryo UI" w:cs="Meiryo UI"/>
                <w:sz w:val="20"/>
                <w:szCs w:val="20"/>
              </w:rPr>
            </w:pPr>
            <w:r w:rsidRPr="006211FE">
              <w:rPr>
                <w:rFonts w:ascii="Meiryo UI" w:eastAsia="Meiryo UI" w:hAnsi="Meiryo UI" w:cs="Meiryo UI" w:hint="eastAsia"/>
                <w:sz w:val="20"/>
                <w:szCs w:val="20"/>
              </w:rPr>
              <w:t>①</w:t>
            </w:r>
            <w:r w:rsidR="00D70FCF" w:rsidRPr="006211FE">
              <w:rPr>
                <w:rFonts w:ascii="Meiryo UI" w:eastAsia="Meiryo UI" w:hAnsi="Meiryo UI" w:cs="Meiryo UI" w:hint="eastAsia"/>
                <w:sz w:val="20"/>
                <w:szCs w:val="20"/>
              </w:rPr>
              <w:t>維持管</w:t>
            </w:r>
            <w:r w:rsidR="006B00BD" w:rsidRPr="006211FE">
              <w:rPr>
                <w:rFonts w:ascii="Meiryo UI" w:eastAsia="Meiryo UI" w:hAnsi="Meiryo UI" w:cs="Meiryo UI" w:hint="eastAsia"/>
                <w:sz w:val="20"/>
                <w:szCs w:val="20"/>
              </w:rPr>
              <w:t>理データベースシステムの道路・港湾分野での一部運用を開始[10月]</w:t>
            </w:r>
          </w:p>
          <w:p w:rsidR="00D70FCF" w:rsidRPr="004C2EEC" w:rsidRDefault="00D70FCF" w:rsidP="00D70FCF">
            <w:pPr>
              <w:spacing w:line="280" w:lineRule="exact"/>
              <w:ind w:left="200" w:hangingChars="100" w:hanging="200"/>
              <w:rPr>
                <w:rFonts w:ascii="Meiryo UI" w:eastAsia="Meiryo UI" w:hAnsi="Meiryo UI" w:cs="Meiryo UI"/>
                <w:color w:val="000000" w:themeColor="text1"/>
                <w:sz w:val="20"/>
                <w:szCs w:val="20"/>
                <w:highlight w:val="yellow"/>
              </w:rPr>
            </w:pPr>
            <w:r w:rsidRPr="006211FE">
              <w:rPr>
                <w:rFonts w:ascii="Meiryo UI" w:eastAsia="Meiryo UI" w:hAnsi="Meiryo UI" w:cs="Meiryo UI" w:hint="eastAsia"/>
                <w:sz w:val="20"/>
                <w:szCs w:val="20"/>
              </w:rPr>
              <w:t>②鋼材の腐食を高</w:t>
            </w:r>
            <w:r w:rsidR="006B00BD" w:rsidRPr="006211FE">
              <w:rPr>
                <w:rFonts w:ascii="Meiryo UI" w:eastAsia="Meiryo UI" w:hAnsi="Meiryo UI" w:cs="Meiryo UI" w:hint="eastAsia"/>
                <w:sz w:val="20"/>
                <w:szCs w:val="20"/>
              </w:rPr>
              <w:t>感度磁気により検知する技術に道</w:t>
            </w:r>
            <w:r w:rsidR="006B00BD" w:rsidRPr="006211FE">
              <w:rPr>
                <w:rFonts w:ascii="Meiryo UI" w:eastAsia="Meiryo UI" w:hAnsi="Meiryo UI" w:cs="Meiryo UI" w:hint="eastAsia"/>
                <w:color w:val="000000" w:themeColor="text1"/>
                <w:sz w:val="20"/>
                <w:szCs w:val="20"/>
              </w:rPr>
              <w:t>路照明柱のフィールドを提供[</w:t>
            </w:r>
            <w:r w:rsidR="00185484" w:rsidRPr="006211FE">
              <w:rPr>
                <w:rFonts w:ascii="Meiryo UI" w:eastAsia="Meiryo UI" w:hAnsi="Meiryo UI" w:cs="Meiryo UI" w:hint="eastAsia"/>
                <w:color w:val="000000" w:themeColor="text1"/>
                <w:sz w:val="20"/>
                <w:szCs w:val="20"/>
              </w:rPr>
              <w:t>10月</w:t>
            </w:r>
            <w:r w:rsidR="0087488B" w:rsidRPr="00BA01A6">
              <w:rPr>
                <w:rFonts w:ascii="Meiryo UI" w:eastAsia="Meiryo UI" w:hAnsi="Meiryo UI" w:cs="Meiryo UI" w:hint="eastAsia"/>
                <w:color w:val="000000" w:themeColor="text1"/>
                <w:sz w:val="20"/>
                <w:szCs w:val="20"/>
              </w:rPr>
              <w:t>、12月</w:t>
            </w:r>
            <w:r w:rsidR="006B00BD" w:rsidRPr="006211FE">
              <w:rPr>
                <w:rFonts w:ascii="Meiryo UI" w:eastAsia="Meiryo UI" w:hAnsi="Meiryo UI" w:cs="Meiryo UI" w:hint="eastAsia"/>
                <w:color w:val="000000" w:themeColor="text1"/>
                <w:sz w:val="20"/>
                <w:szCs w:val="20"/>
              </w:rPr>
              <w:t>]</w:t>
            </w:r>
          </w:p>
          <w:p w:rsidR="00C12178" w:rsidRPr="006211FE" w:rsidRDefault="00D70FCF" w:rsidP="00D70FCF">
            <w:pPr>
              <w:spacing w:line="280" w:lineRule="exact"/>
              <w:ind w:left="200" w:hangingChars="100" w:hanging="200"/>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③橋梁点検の地域一括発注を</w:t>
            </w:r>
            <w:r w:rsidR="00584973" w:rsidRPr="006211FE">
              <w:rPr>
                <w:rFonts w:ascii="Meiryo UI" w:eastAsia="Meiryo UI" w:hAnsi="Meiryo UI" w:cs="Meiryo UI" w:hint="eastAsia"/>
                <w:color w:val="000000" w:themeColor="text1"/>
                <w:sz w:val="20"/>
                <w:szCs w:val="20"/>
              </w:rPr>
              <w:t>実施(</w:t>
            </w:r>
            <w:r w:rsidRPr="006211FE">
              <w:rPr>
                <w:rFonts w:ascii="Meiryo UI" w:eastAsia="Meiryo UI" w:hAnsi="Meiryo UI" w:cs="Meiryo UI" w:hint="eastAsia"/>
                <w:color w:val="000000" w:themeColor="text1"/>
                <w:sz w:val="20"/>
                <w:szCs w:val="20"/>
              </w:rPr>
              <w:t>23市町</w:t>
            </w:r>
            <w:r w:rsidR="00584973" w:rsidRPr="006211FE">
              <w:rPr>
                <w:rFonts w:ascii="Meiryo UI" w:eastAsia="Meiryo UI" w:hAnsi="Meiryo UI" w:cs="Meiryo UI" w:hint="eastAsia"/>
                <w:color w:val="000000" w:themeColor="text1"/>
                <w:sz w:val="20"/>
                <w:szCs w:val="20"/>
              </w:rPr>
              <w:t>)</w:t>
            </w:r>
          </w:p>
          <w:p w:rsidR="00C12178" w:rsidRPr="006211FE" w:rsidRDefault="00584973" w:rsidP="00C12178">
            <w:pPr>
              <w:spacing w:line="280" w:lineRule="exact"/>
              <w:ind w:leftChars="100" w:left="220"/>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橋梁補修の設計支援を試行実施(</w:t>
            </w:r>
            <w:r w:rsidR="00D70FCF" w:rsidRPr="006211FE">
              <w:rPr>
                <w:rFonts w:ascii="Meiryo UI" w:eastAsia="Meiryo UI" w:hAnsi="Meiryo UI" w:cs="Meiryo UI" w:hint="eastAsia"/>
                <w:color w:val="000000" w:themeColor="text1"/>
                <w:sz w:val="20"/>
                <w:szCs w:val="20"/>
              </w:rPr>
              <w:t>1</w:t>
            </w:r>
            <w:r w:rsidRPr="006211FE">
              <w:rPr>
                <w:rFonts w:ascii="Meiryo UI" w:eastAsia="Meiryo UI" w:hAnsi="Meiryo UI" w:cs="Meiryo UI" w:hint="eastAsia"/>
                <w:color w:val="000000" w:themeColor="text1"/>
                <w:sz w:val="20"/>
                <w:szCs w:val="20"/>
              </w:rPr>
              <w:t>市)</w:t>
            </w:r>
          </w:p>
          <w:p w:rsidR="00CA0AED" w:rsidRPr="0089626E" w:rsidRDefault="00C12178" w:rsidP="00C12178">
            <w:pPr>
              <w:spacing w:line="280" w:lineRule="exact"/>
              <w:ind w:leftChars="100" w:left="220"/>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大学と連携した技術相談・研修等(</w:t>
            </w:r>
            <w:r w:rsidR="00D70FCF" w:rsidRPr="006211FE">
              <w:rPr>
                <w:rFonts w:ascii="Meiryo UI" w:eastAsia="Meiryo UI" w:hAnsi="Meiryo UI" w:cs="Meiryo UI" w:hint="eastAsia"/>
                <w:color w:val="000000" w:themeColor="text1"/>
                <w:sz w:val="20"/>
                <w:szCs w:val="20"/>
              </w:rPr>
              <w:t>23</w:t>
            </w:r>
            <w:r w:rsidRPr="006211FE">
              <w:rPr>
                <w:rFonts w:ascii="Meiryo UI" w:eastAsia="Meiryo UI" w:hAnsi="Meiryo UI" w:cs="Meiryo UI" w:hint="eastAsia"/>
                <w:color w:val="000000" w:themeColor="text1"/>
                <w:sz w:val="20"/>
                <w:szCs w:val="20"/>
              </w:rPr>
              <w:t>市町)</w:t>
            </w:r>
            <w:r w:rsidR="00D70FCF" w:rsidRPr="006211FE">
              <w:rPr>
                <w:rFonts w:ascii="Meiryo UI" w:eastAsia="Meiryo UI" w:hAnsi="Meiryo UI" w:cs="Meiryo UI" w:hint="eastAsia"/>
                <w:color w:val="000000" w:themeColor="text1"/>
                <w:sz w:val="20"/>
                <w:szCs w:val="20"/>
              </w:rPr>
              <w:t>や大学でのメンテナンス講座</w:t>
            </w:r>
            <w:r w:rsidRPr="006211FE">
              <w:rPr>
                <w:rFonts w:ascii="Meiryo UI" w:eastAsia="Meiryo UI" w:hAnsi="Meiryo UI" w:cs="Meiryo UI" w:hint="eastAsia"/>
                <w:color w:val="000000" w:themeColor="text1"/>
                <w:sz w:val="20"/>
                <w:szCs w:val="20"/>
              </w:rPr>
              <w:t>(</w:t>
            </w:r>
            <w:r w:rsidR="004549E6" w:rsidRPr="00BA01A6">
              <w:rPr>
                <w:rFonts w:ascii="Meiryo UI" w:eastAsia="Meiryo UI" w:hAnsi="Meiryo UI" w:cs="Meiryo UI" w:hint="eastAsia"/>
                <w:color w:val="000000" w:themeColor="text1"/>
                <w:sz w:val="20"/>
                <w:szCs w:val="20"/>
              </w:rPr>
              <w:t>4</w:t>
            </w:r>
            <w:r w:rsidRPr="006211FE">
              <w:rPr>
                <w:rFonts w:ascii="Meiryo UI" w:eastAsia="Meiryo UI" w:hAnsi="Meiryo UI" w:cs="Meiryo UI" w:hint="eastAsia"/>
                <w:color w:val="000000" w:themeColor="text1"/>
                <w:sz w:val="20"/>
                <w:szCs w:val="20"/>
              </w:rPr>
              <w:t>大学)を実施</w:t>
            </w:r>
          </w:p>
          <w:p w:rsidR="00CA0AED" w:rsidRPr="0089626E" w:rsidRDefault="00CA0AED" w:rsidP="00CA0AED">
            <w:pPr>
              <w:spacing w:line="280" w:lineRule="exact"/>
              <w:rPr>
                <w:rFonts w:ascii="Meiryo UI" w:eastAsia="Meiryo UI" w:hAnsi="Meiryo UI" w:cs="Meiryo UI"/>
                <w:color w:val="000000" w:themeColor="text1"/>
                <w:sz w:val="20"/>
                <w:szCs w:val="20"/>
              </w:rPr>
            </w:pPr>
          </w:p>
          <w:p w:rsidR="00C12178" w:rsidRPr="0089626E" w:rsidRDefault="00C12178" w:rsidP="00CA0AED">
            <w:pPr>
              <w:spacing w:line="280" w:lineRule="exact"/>
              <w:rPr>
                <w:rFonts w:ascii="Meiryo UI" w:eastAsia="Meiryo UI" w:hAnsi="Meiryo UI" w:cs="Meiryo UI"/>
                <w:color w:val="000000" w:themeColor="text1"/>
                <w:sz w:val="20"/>
                <w:szCs w:val="20"/>
              </w:rPr>
            </w:pPr>
          </w:p>
          <w:p w:rsidR="00CA0AED" w:rsidRPr="0089626E" w:rsidRDefault="00CA0AED" w:rsidP="00CA0AED">
            <w:pPr>
              <w:spacing w:line="280" w:lineRule="exact"/>
              <w:ind w:left="200" w:hangingChars="100" w:hanging="200"/>
              <w:rPr>
                <w:rFonts w:ascii="Meiryo UI" w:eastAsia="Meiryo UI" w:hAnsi="Meiryo UI" w:cs="Meiryo UI"/>
                <w:b/>
                <w:color w:val="000000" w:themeColor="text1"/>
                <w:sz w:val="20"/>
                <w:szCs w:val="20"/>
              </w:rPr>
            </w:pPr>
            <w:r w:rsidRPr="0089626E">
              <w:rPr>
                <w:rFonts w:ascii="Meiryo UI" w:eastAsia="Meiryo UI" w:hAnsi="Meiryo UI" w:cs="Meiryo UI" w:hint="eastAsia"/>
                <w:b/>
                <w:color w:val="000000" w:themeColor="text1"/>
                <w:sz w:val="20"/>
                <w:szCs w:val="20"/>
              </w:rPr>
              <w:t>■安定した下水道サービスの持続的提供</w:t>
            </w:r>
          </w:p>
          <w:p w:rsidR="00A8126E" w:rsidRPr="004549E6" w:rsidRDefault="00A8126E" w:rsidP="00A8126E">
            <w:pPr>
              <w:spacing w:line="280" w:lineRule="exact"/>
              <w:ind w:left="100" w:hangingChars="50" w:hanging="1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・南大阪湾岸流域下水道北部水みらいセンター焼却炉など、H29年度に予定していた機械・電気設備の改築更新工事の発注を完了</w:t>
            </w:r>
          </w:p>
          <w:p w:rsidR="00A8126E" w:rsidRPr="004549E6" w:rsidRDefault="00A8126E" w:rsidP="00A8126E">
            <w:pPr>
              <w:spacing w:line="280" w:lineRule="exact"/>
              <w:ind w:left="200" w:hangingChars="100" w:hanging="2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・「大阪府流域下水道事業経営戦略審議会」を３回開催し、「経営戦略」を策定、公表[3月]</w:t>
            </w:r>
          </w:p>
          <w:p w:rsidR="00A8126E" w:rsidRPr="004549E6" w:rsidRDefault="00A8126E" w:rsidP="00A8126E">
            <w:pPr>
              <w:spacing w:line="280" w:lineRule="exact"/>
              <w:ind w:left="100" w:hangingChars="50" w:hanging="1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・Ｈ30年度当初からの地方公営企業法の適用に向けた「大阪府流域下水道事業条例」を9月議会で制定・公布</w:t>
            </w:r>
          </w:p>
          <w:p w:rsidR="00161884" w:rsidRPr="00E335DC" w:rsidRDefault="00161884" w:rsidP="009C3C41">
            <w:pPr>
              <w:spacing w:line="280" w:lineRule="exact"/>
              <w:rPr>
                <w:rFonts w:ascii="Meiryo UI" w:eastAsia="Meiryo UI" w:hAnsi="Meiryo UI" w:cs="Meiryo UI"/>
                <w:sz w:val="20"/>
                <w:szCs w:val="20"/>
              </w:rPr>
            </w:pPr>
          </w:p>
        </w:tc>
      </w:tr>
      <w:tr w:rsidR="006A3031" w:rsidRPr="00E335DC" w:rsidTr="005E2879">
        <w:tc>
          <w:tcPr>
            <w:tcW w:w="15735" w:type="dxa"/>
            <w:gridSpan w:val="6"/>
            <w:shd w:val="clear" w:color="auto" w:fill="000000" w:themeFill="text1"/>
          </w:tcPr>
          <w:p w:rsidR="006A3031" w:rsidRPr="00E335DC" w:rsidRDefault="00490DE8" w:rsidP="005E2879">
            <w:pPr>
              <w:spacing w:line="280" w:lineRule="exact"/>
              <w:rPr>
                <w:rFonts w:ascii="Meiryo UI" w:eastAsia="Meiryo UI" w:hAnsi="Meiryo UI" w:cs="Meiryo UI"/>
                <w:b/>
              </w:rPr>
            </w:pPr>
            <w:r>
              <w:rPr>
                <w:rFonts w:ascii="Meiryo UI" w:eastAsia="Meiryo UI" w:hAnsi="Meiryo UI" w:cs="Meiryo UI" w:hint="eastAsia"/>
                <w:b/>
              </w:rPr>
              <w:t>多様な主体との連携による都市インフラの効率的・効果的な</w:t>
            </w:r>
            <w:r w:rsidR="006A3031">
              <w:rPr>
                <w:rFonts w:ascii="Meiryo UI" w:eastAsia="Meiryo UI" w:hAnsi="Meiryo UI" w:cs="Meiryo UI" w:hint="eastAsia"/>
                <w:b/>
              </w:rPr>
              <w:t>活用</w:t>
            </w:r>
            <w:r>
              <w:rPr>
                <w:rFonts w:ascii="Meiryo UI" w:eastAsia="Meiryo UI" w:hAnsi="Meiryo UI" w:cs="Meiryo UI" w:hint="eastAsia"/>
                <w:b/>
              </w:rPr>
              <w:t>（活かす）</w:t>
            </w:r>
          </w:p>
        </w:tc>
      </w:tr>
      <w:tr w:rsidR="006A3031" w:rsidRPr="00E335DC" w:rsidTr="002D2499">
        <w:tc>
          <w:tcPr>
            <w:tcW w:w="329" w:type="dxa"/>
            <w:tcBorders>
              <w:top w:val="nil"/>
              <w:bottom w:val="nil"/>
            </w:tcBorders>
          </w:tcPr>
          <w:p w:rsidR="006A3031" w:rsidRPr="00E335DC" w:rsidRDefault="006A3031" w:rsidP="005E2879">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A3031" w:rsidRPr="00E335DC" w:rsidRDefault="006A3031" w:rsidP="005E2879">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6A3031" w:rsidRPr="00E335DC" w:rsidRDefault="006A3031" w:rsidP="005E2879">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213" w:type="dxa"/>
            <w:tcBorders>
              <w:left w:val="dashed" w:sz="4" w:space="0" w:color="auto"/>
              <w:bottom w:val="single" w:sz="4" w:space="0" w:color="auto"/>
            </w:tcBorders>
            <w:shd w:val="clear" w:color="auto" w:fill="BFBFBF" w:themeFill="background1" w:themeFillShade="BF"/>
          </w:tcPr>
          <w:p w:rsidR="006A3031" w:rsidRPr="00E335DC" w:rsidRDefault="006A3031" w:rsidP="005E2879">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6A3031" w:rsidRPr="00E335DC" w:rsidRDefault="00EE2841"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6A3031" w:rsidRPr="00E335DC" w:rsidRDefault="002D2499"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E585A" w:rsidRPr="004549E6">
              <w:rPr>
                <w:rFonts w:ascii="Meiryo UI" w:eastAsia="Meiryo UI" w:hAnsi="Meiryo UI" w:cs="Meiryo UI" w:hint="eastAsia"/>
                <w:b/>
                <w:color w:val="000000" w:themeColor="text1"/>
                <w:sz w:val="18"/>
                <w:szCs w:val="18"/>
              </w:rPr>
              <w:t>H30.3月末時点</w:t>
            </w:r>
            <w:r w:rsidR="006A3031" w:rsidRPr="00E335DC">
              <w:rPr>
                <w:rFonts w:ascii="Meiryo UI" w:eastAsia="Meiryo UI" w:hAnsi="Meiryo UI" w:cs="Meiryo UI" w:hint="eastAsia"/>
                <w:b/>
                <w:sz w:val="18"/>
                <w:szCs w:val="18"/>
              </w:rPr>
              <w:t>）＞</w:t>
            </w:r>
          </w:p>
        </w:tc>
      </w:tr>
      <w:tr w:rsidR="006A3031" w:rsidRPr="00E335DC" w:rsidTr="002D2499">
        <w:tc>
          <w:tcPr>
            <w:tcW w:w="329" w:type="dxa"/>
            <w:tcBorders>
              <w:top w:val="nil"/>
              <w:bottom w:val="single" w:sz="4" w:space="0" w:color="auto"/>
            </w:tcBorders>
          </w:tcPr>
          <w:p w:rsidR="006A3031" w:rsidRPr="00E335DC" w:rsidRDefault="006A3031" w:rsidP="005E2879">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8201E7" w:rsidRPr="008775B9" w:rsidRDefault="008201E7" w:rsidP="008201E7">
            <w:pPr>
              <w:spacing w:line="280" w:lineRule="exact"/>
              <w:ind w:left="200" w:hangingChars="100" w:hanging="200"/>
              <w:rPr>
                <w:rFonts w:ascii="Meiryo UI" w:eastAsia="Meiryo UI" w:hAnsi="Meiryo UI" w:cs="Meiryo UI"/>
                <w:b/>
                <w:color w:val="000000" w:themeColor="text1"/>
                <w:sz w:val="20"/>
                <w:szCs w:val="20"/>
              </w:rPr>
            </w:pPr>
            <w:r w:rsidRPr="008775B9">
              <w:rPr>
                <w:rFonts w:ascii="Meiryo UI" w:eastAsia="Meiryo UI" w:hAnsi="Meiryo UI" w:cs="Meiryo UI" w:hint="eastAsia"/>
                <w:b/>
                <w:color w:val="000000" w:themeColor="text1"/>
                <w:sz w:val="20"/>
                <w:szCs w:val="20"/>
              </w:rPr>
              <w:t>■府営公園の活性化</w:t>
            </w:r>
          </w:p>
          <w:p w:rsidR="008201E7" w:rsidRPr="008775B9" w:rsidRDefault="008201E7" w:rsidP="008201E7">
            <w:pPr>
              <w:spacing w:line="280" w:lineRule="exact"/>
              <w:ind w:leftChars="100" w:left="220"/>
              <w:rPr>
                <w:rFonts w:ascii="Meiryo UI" w:eastAsia="Meiryo UI" w:hAnsi="Meiryo UI" w:cs="Meiryo UI"/>
                <w:b/>
                <w:color w:val="000000" w:themeColor="text1"/>
                <w:sz w:val="20"/>
                <w:szCs w:val="20"/>
              </w:rPr>
            </w:pPr>
            <w:r w:rsidRPr="008775B9">
              <w:rPr>
                <w:rFonts w:ascii="Meiryo UI" w:eastAsia="Meiryo UI" w:hAnsi="Meiryo UI" w:cs="Meiryo UI" w:hint="eastAsia"/>
                <w:b/>
                <w:color w:val="000000" w:themeColor="text1"/>
                <w:sz w:val="20"/>
                <w:szCs w:val="20"/>
              </w:rPr>
              <w:t>（公園施設設置管理許可制度</w:t>
            </w:r>
            <w:r w:rsidR="003A6E44" w:rsidRPr="008775B9">
              <w:rPr>
                <w:rFonts w:ascii="Meiryo UI" w:eastAsia="Meiryo UI" w:hAnsi="Meiryo UI" w:cs="Meiryo UI" w:hint="eastAsia"/>
                <w:b/>
                <w:color w:val="000000" w:themeColor="text1"/>
                <w:sz w:val="20"/>
                <w:szCs w:val="20"/>
              </w:rPr>
              <w:t>(*</w:t>
            </w:r>
            <w:r w:rsidR="00F44A3A" w:rsidRPr="008775B9">
              <w:rPr>
                <w:rFonts w:ascii="Meiryo UI" w:eastAsia="Meiryo UI" w:hAnsi="Meiryo UI" w:cs="Meiryo UI" w:hint="eastAsia"/>
                <w:b/>
                <w:color w:val="000000" w:themeColor="text1"/>
                <w:sz w:val="20"/>
                <w:szCs w:val="20"/>
              </w:rPr>
              <w:t>2</w:t>
            </w:r>
            <w:r w:rsidR="0083439F" w:rsidRPr="008775B9">
              <w:rPr>
                <w:rFonts w:ascii="Meiryo UI" w:eastAsia="Meiryo UI" w:hAnsi="Meiryo UI" w:cs="Meiryo UI" w:hint="eastAsia"/>
                <w:b/>
                <w:color w:val="000000" w:themeColor="text1"/>
                <w:sz w:val="20"/>
                <w:szCs w:val="20"/>
              </w:rPr>
              <w:t>9</w:t>
            </w:r>
            <w:r w:rsidR="003220B6" w:rsidRPr="008775B9">
              <w:rPr>
                <w:rFonts w:ascii="Meiryo UI" w:eastAsia="Meiryo UI" w:hAnsi="Meiryo UI" w:cs="Meiryo UI" w:hint="eastAsia"/>
                <w:b/>
                <w:color w:val="000000" w:themeColor="text1"/>
                <w:sz w:val="20"/>
                <w:szCs w:val="20"/>
              </w:rPr>
              <w:t>)</w:t>
            </w:r>
            <w:r w:rsidRPr="008775B9">
              <w:rPr>
                <w:rFonts w:ascii="Meiryo UI" w:eastAsia="Meiryo UI" w:hAnsi="Meiryo UI" w:cs="Meiryo UI" w:hint="eastAsia"/>
                <w:b/>
                <w:color w:val="000000" w:themeColor="text1"/>
                <w:sz w:val="20"/>
                <w:szCs w:val="20"/>
              </w:rPr>
              <w:t>の活用）</w:t>
            </w:r>
          </w:p>
          <w:p w:rsidR="00035BD8" w:rsidRPr="00D721B1" w:rsidRDefault="00133E49" w:rsidP="001E2BF0">
            <w:pPr>
              <w:spacing w:line="280" w:lineRule="exact"/>
              <w:rPr>
                <w:rFonts w:ascii="Meiryo UI" w:eastAsia="Meiryo UI" w:hAnsi="Meiryo UI" w:cs="Meiryo UI"/>
                <w:color w:val="000000" w:themeColor="text1"/>
                <w:sz w:val="20"/>
                <w:szCs w:val="20"/>
              </w:rPr>
            </w:pPr>
            <w:r w:rsidRPr="008775B9">
              <w:rPr>
                <w:rFonts w:ascii="Meiryo UI" w:eastAsia="Meiryo UI" w:hAnsi="Meiryo UI" w:cs="Meiryo UI" w:hint="eastAsia"/>
                <w:color w:val="000000" w:themeColor="text1"/>
                <w:sz w:val="20"/>
                <w:szCs w:val="20"/>
              </w:rPr>
              <w:t>・</w:t>
            </w:r>
            <w:r w:rsidR="008201E7" w:rsidRPr="008775B9">
              <w:rPr>
                <w:rFonts w:ascii="Meiryo UI" w:eastAsia="Meiryo UI" w:hAnsi="Meiryo UI" w:cs="Meiryo UI" w:hint="eastAsia"/>
                <w:color w:val="000000" w:themeColor="text1"/>
                <w:sz w:val="20"/>
                <w:szCs w:val="20"/>
              </w:rPr>
              <w:t>「にぎわい」</w:t>
            </w:r>
            <w:r w:rsidR="00B570EF" w:rsidRPr="008775B9">
              <w:rPr>
                <w:rFonts w:ascii="Meiryo UI" w:eastAsia="Meiryo UI" w:hAnsi="Meiryo UI" w:cs="Meiryo UI" w:hint="eastAsia"/>
                <w:color w:val="000000" w:themeColor="text1"/>
                <w:sz w:val="20"/>
                <w:szCs w:val="20"/>
              </w:rPr>
              <w:t>施設の</w:t>
            </w:r>
            <w:r w:rsidR="008201E7" w:rsidRPr="008775B9">
              <w:rPr>
                <w:rFonts w:ascii="Meiryo UI" w:eastAsia="Meiryo UI" w:hAnsi="Meiryo UI" w:cs="Meiryo UI" w:hint="eastAsia"/>
                <w:color w:val="000000" w:themeColor="text1"/>
                <w:sz w:val="20"/>
                <w:szCs w:val="20"/>
              </w:rPr>
              <w:t>設置</w:t>
            </w:r>
            <w:r w:rsidR="00B570EF" w:rsidRPr="008775B9">
              <w:rPr>
                <w:rFonts w:ascii="Meiryo UI" w:eastAsia="Meiryo UI" w:hAnsi="Meiryo UI" w:cs="Meiryo UI" w:hint="eastAsia"/>
                <w:color w:val="000000" w:themeColor="text1"/>
                <w:sz w:val="20"/>
                <w:szCs w:val="20"/>
              </w:rPr>
              <w:t>の推進</w:t>
            </w:r>
          </w:p>
          <w:p w:rsidR="00B01D80" w:rsidRDefault="00B01D80" w:rsidP="00B01D80">
            <w:pPr>
              <w:spacing w:line="280" w:lineRule="exact"/>
              <w:rPr>
                <w:rFonts w:ascii="Meiryo UI" w:eastAsia="Meiryo UI" w:hAnsi="Meiryo UI" w:cs="Meiryo UI"/>
                <w:color w:val="000000" w:themeColor="text1"/>
                <w:sz w:val="20"/>
                <w:szCs w:val="20"/>
              </w:rPr>
            </w:pPr>
          </w:p>
          <w:p w:rsidR="007515CD" w:rsidRDefault="007515CD" w:rsidP="00B01D80">
            <w:pPr>
              <w:spacing w:line="280" w:lineRule="exact"/>
              <w:rPr>
                <w:rFonts w:ascii="Meiryo UI" w:eastAsia="Meiryo UI" w:hAnsi="Meiryo UI" w:cs="Meiryo UI"/>
                <w:color w:val="000000" w:themeColor="text1"/>
                <w:sz w:val="20"/>
                <w:szCs w:val="20"/>
              </w:rPr>
            </w:pPr>
          </w:p>
          <w:p w:rsidR="00170719" w:rsidRPr="00D721B1" w:rsidRDefault="00170719" w:rsidP="00B01D80">
            <w:pPr>
              <w:spacing w:line="280" w:lineRule="exact"/>
              <w:rPr>
                <w:rFonts w:ascii="Meiryo UI" w:eastAsia="Meiryo UI" w:hAnsi="Meiryo UI" w:cs="Meiryo UI"/>
                <w:color w:val="000000" w:themeColor="text1"/>
                <w:sz w:val="20"/>
                <w:szCs w:val="20"/>
              </w:rPr>
            </w:pPr>
          </w:p>
          <w:p w:rsidR="008D1CC0" w:rsidRDefault="008D1CC0" w:rsidP="00E91730">
            <w:pPr>
              <w:spacing w:line="280" w:lineRule="exact"/>
              <w:ind w:left="200" w:hangingChars="100" w:hanging="200"/>
              <w:rPr>
                <w:rFonts w:ascii="Meiryo UI" w:eastAsia="Meiryo UI" w:hAnsi="Meiryo UI" w:cs="Meiryo UI"/>
                <w:b/>
                <w:color w:val="000000" w:themeColor="text1"/>
                <w:sz w:val="20"/>
                <w:szCs w:val="20"/>
              </w:rPr>
            </w:pPr>
          </w:p>
          <w:p w:rsidR="00C12178" w:rsidRDefault="00C12178" w:rsidP="00E91730">
            <w:pPr>
              <w:spacing w:line="280" w:lineRule="exact"/>
              <w:ind w:left="200" w:hangingChars="100" w:hanging="200"/>
              <w:rPr>
                <w:rFonts w:ascii="Meiryo UI" w:eastAsia="Meiryo UI" w:hAnsi="Meiryo UI" w:cs="Meiryo UI"/>
                <w:b/>
                <w:color w:val="000000" w:themeColor="text1"/>
                <w:sz w:val="20"/>
                <w:szCs w:val="20"/>
              </w:rPr>
            </w:pPr>
          </w:p>
          <w:p w:rsidR="00C12178" w:rsidRDefault="00C12178" w:rsidP="00E91730">
            <w:pPr>
              <w:spacing w:line="280" w:lineRule="exact"/>
              <w:ind w:left="200" w:hangingChars="100" w:hanging="200"/>
              <w:rPr>
                <w:rFonts w:ascii="Meiryo UI" w:eastAsia="Meiryo UI" w:hAnsi="Meiryo UI" w:cs="Meiryo UI"/>
                <w:b/>
                <w:color w:val="000000" w:themeColor="text1"/>
                <w:sz w:val="20"/>
                <w:szCs w:val="20"/>
              </w:rPr>
            </w:pPr>
          </w:p>
          <w:p w:rsidR="009B4097" w:rsidRPr="00E91730" w:rsidRDefault="00AE77A2" w:rsidP="00E91730">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■道路の無電柱化の推進（再掲）</w:t>
            </w:r>
          </w:p>
          <w:p w:rsidR="00AE77A2" w:rsidRDefault="00AE77A2" w:rsidP="00207139">
            <w:pPr>
              <w:spacing w:line="280" w:lineRule="exact"/>
              <w:rPr>
                <w:rFonts w:ascii="Meiryo UI" w:eastAsia="Meiryo UI" w:hAnsi="Meiryo UI" w:cs="Meiryo UI"/>
                <w:b/>
                <w:color w:val="000000" w:themeColor="text1"/>
                <w:sz w:val="20"/>
                <w:szCs w:val="20"/>
              </w:rPr>
            </w:pPr>
          </w:p>
          <w:p w:rsidR="00472C38" w:rsidRDefault="00472C38" w:rsidP="00207139">
            <w:pPr>
              <w:spacing w:line="280" w:lineRule="exact"/>
              <w:rPr>
                <w:rFonts w:ascii="Meiryo UI" w:eastAsia="Meiryo UI" w:hAnsi="Meiryo UI" w:cs="Meiryo UI"/>
                <w:b/>
                <w:color w:val="000000" w:themeColor="text1"/>
                <w:sz w:val="20"/>
                <w:szCs w:val="20"/>
              </w:rPr>
            </w:pPr>
          </w:p>
          <w:p w:rsidR="00472C38" w:rsidRDefault="00472C38" w:rsidP="00207139">
            <w:pPr>
              <w:spacing w:line="280" w:lineRule="exact"/>
              <w:rPr>
                <w:rFonts w:ascii="Meiryo UI" w:eastAsia="Meiryo UI" w:hAnsi="Meiryo UI" w:cs="Meiryo UI"/>
                <w:b/>
                <w:color w:val="000000" w:themeColor="text1"/>
                <w:sz w:val="20"/>
                <w:szCs w:val="20"/>
              </w:rPr>
            </w:pPr>
          </w:p>
          <w:p w:rsidR="00501505" w:rsidRDefault="00501505" w:rsidP="00207139">
            <w:pPr>
              <w:spacing w:line="280" w:lineRule="exact"/>
              <w:rPr>
                <w:rFonts w:ascii="Meiryo UI" w:eastAsia="Meiryo UI" w:hAnsi="Meiryo UI" w:cs="Meiryo UI"/>
                <w:b/>
                <w:color w:val="000000" w:themeColor="text1"/>
                <w:sz w:val="20"/>
                <w:szCs w:val="20"/>
              </w:rPr>
            </w:pPr>
          </w:p>
          <w:p w:rsidR="007515CD" w:rsidRDefault="007515CD" w:rsidP="00207139">
            <w:pPr>
              <w:spacing w:line="280" w:lineRule="exact"/>
              <w:rPr>
                <w:rFonts w:ascii="Meiryo UI" w:eastAsia="Meiryo UI" w:hAnsi="Meiryo UI" w:cs="Meiryo UI"/>
                <w:b/>
                <w:color w:val="000000" w:themeColor="text1"/>
                <w:sz w:val="20"/>
                <w:szCs w:val="20"/>
              </w:rPr>
            </w:pPr>
          </w:p>
          <w:p w:rsidR="00472C38" w:rsidRPr="00D721B1" w:rsidRDefault="00472C38" w:rsidP="00207139">
            <w:pPr>
              <w:spacing w:line="280" w:lineRule="exact"/>
              <w:rPr>
                <w:rFonts w:ascii="Meiryo UI" w:eastAsia="Meiryo UI" w:hAnsi="Meiryo UI" w:cs="Meiryo UI"/>
                <w:b/>
                <w:color w:val="000000" w:themeColor="text1"/>
                <w:sz w:val="20"/>
                <w:szCs w:val="20"/>
              </w:rPr>
            </w:pPr>
          </w:p>
          <w:p w:rsidR="00207139" w:rsidRPr="00D721B1" w:rsidRDefault="00B3151B" w:rsidP="00207139">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w:t>
            </w:r>
            <w:r w:rsidR="00563045" w:rsidRPr="00D721B1">
              <w:rPr>
                <w:rFonts w:ascii="Meiryo UI" w:eastAsia="Meiryo UI" w:hAnsi="Meiryo UI" w:cs="Meiryo UI" w:hint="eastAsia"/>
                <w:b/>
                <w:color w:val="000000" w:themeColor="text1"/>
                <w:sz w:val="20"/>
                <w:szCs w:val="20"/>
              </w:rPr>
              <w:t>都市の魅力づくり</w:t>
            </w:r>
          </w:p>
          <w:p w:rsidR="00A27E3E" w:rsidRPr="00D721B1" w:rsidRDefault="00472C38" w:rsidP="00E9173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①</w:t>
            </w:r>
            <w:r w:rsidR="00563045" w:rsidRPr="00D721B1">
              <w:rPr>
                <w:rFonts w:ascii="Meiryo UI" w:eastAsia="Meiryo UI" w:hAnsi="Meiryo UI" w:cs="Meiryo UI" w:hint="eastAsia"/>
                <w:color w:val="000000" w:themeColor="text1"/>
                <w:sz w:val="20"/>
                <w:szCs w:val="20"/>
              </w:rPr>
              <w:t>竹内街道</w:t>
            </w:r>
            <w:r w:rsidR="00A27E3E" w:rsidRPr="00D721B1">
              <w:rPr>
                <w:rFonts w:ascii="Meiryo UI" w:eastAsia="Meiryo UI" w:hAnsi="Meiryo UI" w:cs="Meiryo UI" w:hint="eastAsia"/>
                <w:color w:val="000000" w:themeColor="text1"/>
                <w:sz w:val="20"/>
                <w:szCs w:val="20"/>
              </w:rPr>
              <w:t>・横大路(大道)</w:t>
            </w:r>
            <w:r w:rsidR="000C7803" w:rsidRPr="005E43BF">
              <w:rPr>
                <w:rFonts w:ascii="Meiryo UI" w:eastAsia="Meiryo UI" w:hAnsi="Meiryo UI" w:cs="Meiryo UI" w:hint="eastAsia"/>
                <w:color w:val="000000" w:themeColor="text1"/>
                <w:sz w:val="20"/>
                <w:szCs w:val="20"/>
              </w:rPr>
              <w:t>の</w:t>
            </w:r>
            <w:r w:rsidR="00B01D80" w:rsidRPr="00D721B1">
              <w:rPr>
                <w:rFonts w:ascii="Meiryo UI" w:eastAsia="Meiryo UI" w:hAnsi="Meiryo UI" w:cs="Meiryo UI" w:hint="eastAsia"/>
                <w:color w:val="000000" w:themeColor="text1"/>
                <w:sz w:val="20"/>
                <w:szCs w:val="20"/>
              </w:rPr>
              <w:t>活性化</w:t>
            </w:r>
          </w:p>
          <w:p w:rsidR="00133324" w:rsidRDefault="00472C38" w:rsidP="00B01D80">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②</w:t>
            </w:r>
            <w:r w:rsidR="00B01D80" w:rsidRPr="002C28F2">
              <w:rPr>
                <w:rFonts w:ascii="Meiryo UI" w:eastAsia="Meiryo UI" w:hAnsi="Meiryo UI" w:cs="Meiryo UI" w:hint="eastAsia"/>
                <w:color w:val="000000" w:themeColor="text1"/>
                <w:sz w:val="20"/>
                <w:szCs w:val="20"/>
              </w:rPr>
              <w:t>クルーズ客船の</w:t>
            </w:r>
            <w:r w:rsidR="007470A7" w:rsidRPr="002C28F2">
              <w:rPr>
                <w:rFonts w:ascii="Meiryo UI" w:eastAsia="Meiryo UI" w:hAnsi="Meiryo UI" w:cs="Meiryo UI" w:hint="eastAsia"/>
                <w:color w:val="000000" w:themeColor="text1"/>
                <w:sz w:val="20"/>
                <w:szCs w:val="20"/>
              </w:rPr>
              <w:t>堺泉北港への誘致</w:t>
            </w:r>
            <w:r w:rsidR="000C7803">
              <w:rPr>
                <w:rFonts w:ascii="Meiryo UI" w:eastAsia="Meiryo UI" w:hAnsi="Meiryo UI" w:cs="Meiryo UI" w:hint="eastAsia"/>
                <w:color w:val="000000" w:themeColor="text1"/>
                <w:sz w:val="20"/>
                <w:szCs w:val="20"/>
              </w:rPr>
              <w:t>推進</w:t>
            </w:r>
          </w:p>
          <w:p w:rsidR="00A27E3E" w:rsidRDefault="00A27E3E" w:rsidP="00FF3F28">
            <w:pPr>
              <w:spacing w:line="280" w:lineRule="exact"/>
              <w:ind w:left="200" w:hangingChars="100" w:hanging="200"/>
              <w:rPr>
                <w:rFonts w:ascii="Meiryo UI" w:eastAsia="Meiryo UI" w:hAnsi="Meiryo UI" w:cs="Meiryo UI"/>
                <w:color w:val="000000" w:themeColor="text1"/>
                <w:sz w:val="20"/>
                <w:szCs w:val="20"/>
              </w:rPr>
            </w:pPr>
          </w:p>
          <w:p w:rsidR="007470A7" w:rsidRDefault="007470A7" w:rsidP="002C28F2">
            <w:pPr>
              <w:spacing w:line="280" w:lineRule="exact"/>
              <w:ind w:left="200" w:hangingChars="100" w:hanging="200"/>
              <w:rPr>
                <w:rFonts w:ascii="Meiryo UI" w:eastAsia="Meiryo UI" w:hAnsi="Meiryo UI" w:cs="Meiryo UI"/>
                <w:color w:val="000000" w:themeColor="text1"/>
                <w:sz w:val="20"/>
                <w:szCs w:val="20"/>
              </w:rPr>
            </w:pPr>
          </w:p>
          <w:p w:rsidR="007470A7" w:rsidRDefault="007470A7" w:rsidP="00FF3F28">
            <w:pPr>
              <w:spacing w:line="280" w:lineRule="exact"/>
              <w:ind w:left="200" w:hangingChars="100" w:hanging="200"/>
              <w:rPr>
                <w:rFonts w:ascii="Meiryo UI" w:eastAsia="Meiryo UI" w:hAnsi="Meiryo UI" w:cs="Meiryo UI"/>
                <w:color w:val="000000" w:themeColor="text1"/>
                <w:sz w:val="20"/>
                <w:szCs w:val="20"/>
              </w:rPr>
            </w:pPr>
          </w:p>
          <w:p w:rsidR="00C850D8" w:rsidRDefault="00C850D8" w:rsidP="00FF3F28">
            <w:pPr>
              <w:spacing w:line="280" w:lineRule="exact"/>
              <w:ind w:left="200" w:hangingChars="100" w:hanging="200"/>
              <w:rPr>
                <w:rFonts w:ascii="Meiryo UI" w:eastAsia="Meiryo UI" w:hAnsi="Meiryo UI" w:cs="Meiryo UI"/>
                <w:color w:val="000000" w:themeColor="text1"/>
                <w:sz w:val="20"/>
                <w:szCs w:val="20"/>
              </w:rPr>
            </w:pPr>
          </w:p>
          <w:p w:rsidR="00501505" w:rsidRDefault="00501505" w:rsidP="00FF3F28">
            <w:pPr>
              <w:spacing w:line="280" w:lineRule="exact"/>
              <w:ind w:left="200" w:hangingChars="100" w:hanging="200"/>
              <w:rPr>
                <w:rFonts w:ascii="Meiryo UI" w:eastAsia="Meiryo UI" w:hAnsi="Meiryo UI" w:cs="Meiryo UI"/>
                <w:color w:val="000000" w:themeColor="text1"/>
                <w:sz w:val="20"/>
                <w:szCs w:val="20"/>
              </w:rPr>
            </w:pPr>
          </w:p>
          <w:p w:rsidR="00E059D8" w:rsidRDefault="00E059D8" w:rsidP="0089626E">
            <w:pPr>
              <w:spacing w:line="280" w:lineRule="exact"/>
              <w:rPr>
                <w:rFonts w:ascii="Meiryo UI" w:eastAsia="Meiryo UI" w:hAnsi="Meiryo UI" w:cs="Meiryo UI"/>
                <w:color w:val="000000" w:themeColor="text1"/>
                <w:sz w:val="20"/>
                <w:szCs w:val="20"/>
              </w:rPr>
            </w:pPr>
          </w:p>
          <w:p w:rsidR="00A706D8" w:rsidRDefault="00A706D8" w:rsidP="0089626E">
            <w:pPr>
              <w:spacing w:line="280" w:lineRule="exact"/>
              <w:rPr>
                <w:rFonts w:ascii="Meiryo UI" w:eastAsia="Meiryo UI" w:hAnsi="Meiryo UI" w:cs="Meiryo UI"/>
                <w:color w:val="000000" w:themeColor="text1"/>
                <w:sz w:val="20"/>
                <w:szCs w:val="20"/>
              </w:rPr>
            </w:pPr>
          </w:p>
          <w:p w:rsidR="00A706D8" w:rsidRDefault="00A706D8" w:rsidP="0089626E">
            <w:pPr>
              <w:spacing w:line="280" w:lineRule="exact"/>
              <w:rPr>
                <w:rFonts w:ascii="Meiryo UI" w:eastAsia="Meiryo UI" w:hAnsi="Meiryo UI" w:cs="Meiryo UI"/>
                <w:color w:val="000000" w:themeColor="text1"/>
                <w:sz w:val="20"/>
                <w:szCs w:val="20"/>
              </w:rPr>
            </w:pPr>
          </w:p>
          <w:p w:rsidR="00A706D8" w:rsidRDefault="00A706D8" w:rsidP="0089626E">
            <w:pPr>
              <w:spacing w:line="280" w:lineRule="exact"/>
              <w:rPr>
                <w:rFonts w:ascii="Meiryo UI" w:eastAsia="Meiryo UI" w:hAnsi="Meiryo UI" w:cs="Meiryo UI"/>
                <w:color w:val="000000" w:themeColor="text1"/>
                <w:sz w:val="20"/>
                <w:szCs w:val="20"/>
              </w:rPr>
            </w:pPr>
          </w:p>
          <w:p w:rsidR="00A27E3E" w:rsidRPr="009C29BA" w:rsidRDefault="00A27E3E" w:rsidP="009C29BA">
            <w:pPr>
              <w:spacing w:line="280" w:lineRule="exact"/>
              <w:ind w:left="200" w:hangingChars="100" w:hanging="200"/>
              <w:rPr>
                <w:rFonts w:ascii="Meiryo UI" w:eastAsia="Meiryo UI" w:hAnsi="Meiryo UI" w:cs="Meiryo UI"/>
                <w:b/>
                <w:color w:val="000000" w:themeColor="text1"/>
                <w:sz w:val="20"/>
                <w:szCs w:val="20"/>
              </w:rPr>
            </w:pPr>
            <w:r w:rsidRPr="009C29BA">
              <w:rPr>
                <w:rFonts w:ascii="Meiryo UI" w:eastAsia="Meiryo UI" w:hAnsi="Meiryo UI" w:cs="Meiryo UI" w:hint="eastAsia"/>
                <w:b/>
                <w:color w:val="000000" w:themeColor="text1"/>
                <w:sz w:val="20"/>
                <w:szCs w:val="20"/>
              </w:rPr>
              <w:t>■アドプト・プログラム</w:t>
            </w:r>
            <w:r w:rsidR="002D7FAA" w:rsidRPr="009C29BA">
              <w:rPr>
                <w:rFonts w:ascii="Meiryo UI" w:eastAsia="Meiryo UI" w:hAnsi="Meiryo UI" w:cs="Meiryo UI" w:hint="eastAsia"/>
                <w:b/>
                <w:color w:val="000000" w:themeColor="text1"/>
                <w:sz w:val="20"/>
                <w:szCs w:val="20"/>
              </w:rPr>
              <w:t>(*</w:t>
            </w:r>
            <w:r w:rsidR="00A37373" w:rsidRPr="009C29BA">
              <w:rPr>
                <w:rFonts w:ascii="Meiryo UI" w:eastAsia="Meiryo UI" w:hAnsi="Meiryo UI" w:cs="Meiryo UI" w:hint="eastAsia"/>
                <w:b/>
                <w:color w:val="000000" w:themeColor="text1"/>
                <w:sz w:val="20"/>
                <w:szCs w:val="20"/>
              </w:rPr>
              <w:t>31</w:t>
            </w:r>
            <w:r w:rsidRPr="009C29BA">
              <w:rPr>
                <w:rFonts w:ascii="Meiryo UI" w:eastAsia="Meiryo UI" w:hAnsi="Meiryo UI" w:cs="Meiryo UI" w:hint="eastAsia"/>
                <w:b/>
                <w:color w:val="000000" w:themeColor="text1"/>
                <w:sz w:val="20"/>
                <w:szCs w:val="20"/>
              </w:rPr>
              <w:t>)</w:t>
            </w:r>
            <w:r w:rsidR="004379E2" w:rsidRPr="009C29BA">
              <w:rPr>
                <w:rFonts w:ascii="Meiryo UI" w:eastAsia="Meiryo UI" w:hAnsi="Meiryo UI" w:cs="Meiryo UI" w:hint="eastAsia"/>
                <w:b/>
                <w:color w:val="000000" w:themeColor="text1"/>
                <w:sz w:val="20"/>
                <w:szCs w:val="20"/>
              </w:rPr>
              <w:t>の推進</w:t>
            </w:r>
          </w:p>
          <w:p w:rsidR="006A3031" w:rsidRPr="00D721B1" w:rsidRDefault="001200FB" w:rsidP="004A324F">
            <w:pPr>
              <w:spacing w:line="280" w:lineRule="exact"/>
              <w:rPr>
                <w:rFonts w:ascii="Meiryo UI" w:eastAsia="Meiryo UI" w:hAnsi="Meiryo UI" w:cs="Meiryo UI"/>
                <w:color w:val="000000" w:themeColor="text1"/>
                <w:sz w:val="20"/>
                <w:szCs w:val="20"/>
              </w:rPr>
            </w:pPr>
            <w:r w:rsidRPr="009C29BA">
              <w:rPr>
                <w:rFonts w:ascii="Meiryo UI" w:eastAsia="Meiryo UI" w:hAnsi="Meiryo UI" w:cs="Meiryo UI" w:hint="eastAsia"/>
                <w:color w:val="000000" w:themeColor="text1"/>
                <w:sz w:val="20"/>
                <w:szCs w:val="20"/>
              </w:rPr>
              <w:t>・新たな仕組みづくりに向けた取組み</w:t>
            </w:r>
            <w:r w:rsidR="000C7803" w:rsidRPr="009C29BA">
              <w:rPr>
                <w:rFonts w:ascii="Meiryo UI" w:eastAsia="Meiryo UI" w:hAnsi="Meiryo UI" w:cs="Meiryo UI" w:hint="eastAsia"/>
                <w:color w:val="000000" w:themeColor="text1"/>
                <w:sz w:val="20"/>
                <w:szCs w:val="20"/>
              </w:rPr>
              <w:t>推進</w:t>
            </w:r>
          </w:p>
        </w:tc>
        <w:tc>
          <w:tcPr>
            <w:tcW w:w="396" w:type="dxa"/>
            <w:vMerge/>
            <w:tcBorders>
              <w:left w:val="dashed" w:sz="4" w:space="0" w:color="auto"/>
              <w:bottom w:val="single" w:sz="4" w:space="0" w:color="auto"/>
              <w:right w:val="dashed" w:sz="4" w:space="0" w:color="auto"/>
            </w:tcBorders>
            <w:shd w:val="clear" w:color="auto" w:fill="auto"/>
          </w:tcPr>
          <w:p w:rsidR="006A3031" w:rsidRPr="00D721B1" w:rsidRDefault="006A3031" w:rsidP="005E2879">
            <w:pPr>
              <w:spacing w:line="280" w:lineRule="exact"/>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4F3E22" w:rsidRPr="00D721B1" w:rsidRDefault="004F3E22" w:rsidP="004F3E22">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bdr w:val="single" w:sz="4" w:space="0" w:color="auto" w:frame="1"/>
              </w:rPr>
              <w:t>◇活動指標（アウトプット）</w:t>
            </w:r>
          </w:p>
          <w:p w:rsidR="00E71AD4" w:rsidRPr="008775B9" w:rsidRDefault="00E71AD4" w:rsidP="008201E7">
            <w:pPr>
              <w:spacing w:line="280" w:lineRule="exact"/>
              <w:ind w:left="200" w:hangingChars="100" w:hanging="200"/>
              <w:rPr>
                <w:rFonts w:ascii="Meiryo UI" w:eastAsia="Meiryo UI" w:hAnsi="Meiryo UI" w:cs="Meiryo UI"/>
                <w:color w:val="000000" w:themeColor="text1"/>
                <w:sz w:val="20"/>
                <w:szCs w:val="20"/>
                <w:bdr w:val="single" w:sz="4" w:space="0" w:color="auto" w:frame="1"/>
              </w:rPr>
            </w:pPr>
            <w:r w:rsidRPr="008775B9">
              <w:rPr>
                <w:rFonts w:ascii="Meiryo UI" w:eastAsia="Meiryo UI" w:hAnsi="Meiryo UI" w:cs="Meiryo UI" w:hint="eastAsia"/>
                <w:b/>
                <w:color w:val="000000" w:themeColor="text1"/>
                <w:sz w:val="20"/>
                <w:szCs w:val="20"/>
              </w:rPr>
              <w:t>■府営公園の活性化</w:t>
            </w:r>
          </w:p>
          <w:p w:rsidR="00523D6F" w:rsidRPr="008775B9" w:rsidRDefault="004072FB" w:rsidP="00523D6F">
            <w:pPr>
              <w:spacing w:line="280" w:lineRule="exact"/>
              <w:rPr>
                <w:rFonts w:ascii="Meiryo UI" w:eastAsia="Meiryo UI" w:hAnsi="Meiryo UI" w:cs="Meiryo UI"/>
                <w:color w:val="000000" w:themeColor="text1"/>
                <w:kern w:val="0"/>
                <w:sz w:val="20"/>
                <w:szCs w:val="20"/>
              </w:rPr>
            </w:pPr>
            <w:r w:rsidRPr="008775B9">
              <w:rPr>
                <w:rFonts w:ascii="Meiryo UI" w:eastAsia="Meiryo UI" w:hAnsi="Meiryo UI" w:cs="Meiryo UI" w:hint="eastAsia"/>
                <w:color w:val="000000" w:themeColor="text1"/>
                <w:kern w:val="0"/>
                <w:sz w:val="20"/>
                <w:szCs w:val="20"/>
              </w:rPr>
              <w:t>・</w:t>
            </w:r>
            <w:r w:rsidR="007515CD" w:rsidRPr="008775B9">
              <w:rPr>
                <w:rFonts w:ascii="Meiryo UI" w:eastAsia="Meiryo UI" w:hAnsi="Meiryo UI" w:cs="Meiryo UI" w:hint="eastAsia"/>
                <w:color w:val="000000" w:themeColor="text1"/>
                <w:kern w:val="0"/>
                <w:sz w:val="20"/>
                <w:szCs w:val="20"/>
              </w:rPr>
              <w:t>久宝寺緑地において</w:t>
            </w:r>
            <w:r w:rsidR="0073295B" w:rsidRPr="008775B9">
              <w:rPr>
                <w:rFonts w:ascii="Meiryo UI" w:eastAsia="Meiryo UI" w:hAnsi="Meiryo UI" w:cs="Meiryo UI" w:hint="eastAsia"/>
                <w:color w:val="000000" w:themeColor="text1"/>
                <w:kern w:val="0"/>
                <w:sz w:val="20"/>
                <w:szCs w:val="20"/>
              </w:rPr>
              <w:t>、インフォメーションスペース</w:t>
            </w:r>
            <w:r w:rsidR="00D601EB" w:rsidRPr="008775B9">
              <w:rPr>
                <w:rFonts w:ascii="Meiryo UI" w:eastAsia="Meiryo UI" w:hAnsi="Meiryo UI" w:cs="Meiryo UI" w:hint="eastAsia"/>
                <w:color w:val="000000" w:themeColor="text1"/>
                <w:kern w:val="0"/>
                <w:sz w:val="20"/>
                <w:szCs w:val="20"/>
              </w:rPr>
              <w:t>など</w:t>
            </w:r>
            <w:r w:rsidR="0073295B" w:rsidRPr="008775B9">
              <w:rPr>
                <w:rFonts w:ascii="Meiryo UI" w:eastAsia="Meiryo UI" w:hAnsi="Meiryo UI" w:cs="Meiryo UI" w:hint="eastAsia"/>
                <w:color w:val="000000" w:themeColor="text1"/>
                <w:kern w:val="0"/>
                <w:sz w:val="20"/>
                <w:szCs w:val="20"/>
              </w:rPr>
              <w:t>を備えた</w:t>
            </w:r>
            <w:r w:rsidRPr="008775B9">
              <w:rPr>
                <w:rFonts w:ascii="Meiryo UI" w:eastAsia="Meiryo UI" w:hAnsi="Meiryo UI" w:cs="Meiryo UI" w:hint="eastAsia"/>
                <w:color w:val="000000" w:themeColor="text1"/>
                <w:kern w:val="0"/>
                <w:sz w:val="20"/>
                <w:szCs w:val="20"/>
              </w:rPr>
              <w:t>コ</w:t>
            </w:r>
          </w:p>
          <w:p w:rsidR="007515CD" w:rsidRPr="008775B9" w:rsidRDefault="004072FB" w:rsidP="00523D6F">
            <w:pPr>
              <w:spacing w:line="280" w:lineRule="exact"/>
              <w:ind w:firstLineChars="50" w:firstLine="100"/>
              <w:rPr>
                <w:rFonts w:ascii="Meiryo UI" w:eastAsia="Meiryo UI" w:hAnsi="Meiryo UI" w:cs="Meiryo UI"/>
                <w:color w:val="000000" w:themeColor="text1"/>
                <w:kern w:val="0"/>
                <w:sz w:val="20"/>
                <w:szCs w:val="20"/>
              </w:rPr>
            </w:pPr>
            <w:r w:rsidRPr="008775B9">
              <w:rPr>
                <w:rFonts w:ascii="Meiryo UI" w:eastAsia="Meiryo UI" w:hAnsi="Meiryo UI" w:cs="Meiryo UI" w:hint="eastAsia"/>
                <w:color w:val="000000" w:themeColor="text1"/>
                <w:kern w:val="0"/>
                <w:sz w:val="20"/>
                <w:szCs w:val="20"/>
              </w:rPr>
              <w:t>ンビニエンスストアを</w:t>
            </w:r>
            <w:r w:rsidR="00E059D8" w:rsidRPr="008775B9">
              <w:rPr>
                <w:rFonts w:ascii="Meiryo UI" w:eastAsia="Meiryo UI" w:hAnsi="Meiryo UI" w:cs="Meiryo UI" w:hint="eastAsia"/>
                <w:color w:val="000000" w:themeColor="text1"/>
                <w:kern w:val="0"/>
                <w:sz w:val="20"/>
                <w:szCs w:val="20"/>
              </w:rPr>
              <w:t>設置</w:t>
            </w:r>
            <w:r w:rsidRPr="008775B9">
              <w:rPr>
                <w:rFonts w:ascii="Meiryo UI" w:eastAsia="Meiryo UI" w:hAnsi="Meiryo UI" w:cs="Meiryo UI" w:hint="eastAsia"/>
                <w:color w:val="000000" w:themeColor="text1"/>
                <w:kern w:val="0"/>
                <w:sz w:val="20"/>
                <w:szCs w:val="20"/>
              </w:rPr>
              <w:t>(設置事業者</w:t>
            </w:r>
            <w:r w:rsidR="00B758B7" w:rsidRPr="008775B9">
              <w:rPr>
                <w:rFonts w:ascii="Meiryo UI" w:eastAsia="Meiryo UI" w:hAnsi="Meiryo UI" w:cs="Meiryo UI" w:hint="eastAsia"/>
                <w:color w:val="000000" w:themeColor="text1"/>
                <w:kern w:val="0"/>
                <w:sz w:val="20"/>
                <w:szCs w:val="20"/>
              </w:rPr>
              <w:t>はH28年度に</w:t>
            </w:r>
            <w:r w:rsidRPr="008775B9">
              <w:rPr>
                <w:rFonts w:ascii="Meiryo UI" w:eastAsia="Meiryo UI" w:hAnsi="Meiryo UI" w:cs="Meiryo UI" w:hint="eastAsia"/>
                <w:color w:val="000000" w:themeColor="text1"/>
                <w:kern w:val="0"/>
                <w:sz w:val="20"/>
                <w:szCs w:val="20"/>
              </w:rPr>
              <w:t>決定</w:t>
            </w:r>
            <w:r w:rsidR="00B758B7" w:rsidRPr="008775B9">
              <w:rPr>
                <w:rFonts w:ascii="Meiryo UI" w:eastAsia="Meiryo UI" w:hAnsi="Meiryo UI" w:cs="Meiryo UI" w:hint="eastAsia"/>
                <w:color w:val="000000" w:themeColor="text1"/>
                <w:kern w:val="0"/>
                <w:sz w:val="20"/>
                <w:szCs w:val="20"/>
              </w:rPr>
              <w:t>済</w:t>
            </w:r>
            <w:r w:rsidRPr="008775B9">
              <w:rPr>
                <w:rFonts w:ascii="Meiryo UI" w:eastAsia="Meiryo UI" w:hAnsi="Meiryo UI" w:cs="Meiryo UI" w:hint="eastAsia"/>
                <w:color w:val="000000" w:themeColor="text1"/>
                <w:kern w:val="0"/>
                <w:sz w:val="20"/>
                <w:szCs w:val="20"/>
              </w:rPr>
              <w:t>)</w:t>
            </w:r>
          </w:p>
          <w:p w:rsidR="004B5BA3" w:rsidRPr="008775B9" w:rsidRDefault="00170719" w:rsidP="00524D7F">
            <w:pPr>
              <w:spacing w:line="280" w:lineRule="exact"/>
              <w:rPr>
                <w:rFonts w:ascii="Meiryo UI" w:eastAsia="Meiryo UI" w:hAnsi="Meiryo UI" w:cs="Meiryo UI"/>
                <w:color w:val="000000" w:themeColor="text1"/>
                <w:kern w:val="0"/>
                <w:sz w:val="20"/>
                <w:szCs w:val="20"/>
              </w:rPr>
            </w:pPr>
            <w:r w:rsidRPr="008775B9">
              <w:rPr>
                <w:rFonts w:ascii="Meiryo UI" w:eastAsia="Meiryo UI" w:hAnsi="Meiryo UI" w:cs="Meiryo UI" w:hint="eastAsia"/>
                <w:color w:val="000000" w:themeColor="text1"/>
                <w:kern w:val="0"/>
                <w:sz w:val="20"/>
                <w:szCs w:val="20"/>
              </w:rPr>
              <w:t>・</w:t>
            </w:r>
            <w:r w:rsidR="007515CD" w:rsidRPr="008775B9">
              <w:rPr>
                <w:rFonts w:ascii="Meiryo UI" w:eastAsia="Meiryo UI" w:hAnsi="Meiryo UI" w:cs="Meiryo UI" w:hint="eastAsia"/>
                <w:color w:val="000000" w:themeColor="text1"/>
                <w:kern w:val="0"/>
                <w:sz w:val="20"/>
                <w:szCs w:val="20"/>
              </w:rPr>
              <w:t>浜寺公園</w:t>
            </w:r>
            <w:r w:rsidR="00524D7F" w:rsidRPr="008775B9">
              <w:rPr>
                <w:rFonts w:ascii="Meiryo UI" w:eastAsia="Meiryo UI" w:hAnsi="Meiryo UI" w:cs="Meiryo UI" w:hint="eastAsia"/>
                <w:color w:val="000000" w:themeColor="text1"/>
                <w:kern w:val="0"/>
                <w:sz w:val="20"/>
                <w:szCs w:val="20"/>
              </w:rPr>
              <w:t>や服部緑地</w:t>
            </w:r>
            <w:r w:rsidR="007515CD" w:rsidRPr="008775B9">
              <w:rPr>
                <w:rFonts w:ascii="Meiryo UI" w:eastAsia="Meiryo UI" w:hAnsi="Meiryo UI" w:cs="Meiryo UI" w:hint="eastAsia"/>
                <w:color w:val="000000" w:themeColor="text1"/>
                <w:kern w:val="0"/>
                <w:sz w:val="20"/>
                <w:szCs w:val="20"/>
              </w:rPr>
              <w:t>などにおいて、</w:t>
            </w:r>
            <w:r w:rsidR="004B5BA3" w:rsidRPr="008775B9">
              <w:rPr>
                <w:rFonts w:ascii="Meiryo UI" w:eastAsia="Meiryo UI" w:hAnsi="Meiryo UI" w:cs="Meiryo UI" w:hint="eastAsia"/>
                <w:color w:val="000000" w:themeColor="text1"/>
                <w:kern w:val="0"/>
                <w:sz w:val="20"/>
                <w:szCs w:val="20"/>
              </w:rPr>
              <w:t>コンビニや</w:t>
            </w:r>
            <w:r w:rsidRPr="008775B9">
              <w:rPr>
                <w:rFonts w:ascii="Meiryo UI" w:eastAsia="Meiryo UI" w:hAnsi="Meiryo UI" w:cs="Meiryo UI" w:hint="eastAsia"/>
                <w:color w:val="000000" w:themeColor="text1"/>
                <w:kern w:val="0"/>
                <w:sz w:val="20"/>
                <w:szCs w:val="20"/>
              </w:rPr>
              <w:t>カフェ</w:t>
            </w:r>
            <w:r w:rsidR="004B5BA3" w:rsidRPr="008775B9">
              <w:rPr>
                <w:rFonts w:ascii="Meiryo UI" w:eastAsia="Meiryo UI" w:hAnsi="Meiryo UI" w:cs="Meiryo UI" w:hint="eastAsia"/>
                <w:color w:val="000000" w:themeColor="text1"/>
                <w:kern w:val="0"/>
                <w:sz w:val="20"/>
                <w:szCs w:val="20"/>
              </w:rPr>
              <w:t>、ドッグラン</w:t>
            </w:r>
          </w:p>
          <w:p w:rsidR="0008252D" w:rsidRPr="005E43BF" w:rsidRDefault="00170719" w:rsidP="004B5BA3">
            <w:pPr>
              <w:spacing w:line="280" w:lineRule="exact"/>
              <w:ind w:firstLineChars="50" w:firstLine="100"/>
              <w:rPr>
                <w:rFonts w:ascii="Meiryo UI" w:eastAsia="Meiryo UI" w:hAnsi="Meiryo UI" w:cs="Meiryo UI"/>
                <w:color w:val="000000" w:themeColor="text1"/>
                <w:kern w:val="0"/>
                <w:sz w:val="20"/>
                <w:szCs w:val="20"/>
              </w:rPr>
            </w:pPr>
            <w:r w:rsidRPr="008775B9">
              <w:rPr>
                <w:rFonts w:ascii="Meiryo UI" w:eastAsia="Meiryo UI" w:hAnsi="Meiryo UI" w:cs="Meiryo UI" w:hint="eastAsia"/>
                <w:color w:val="000000" w:themeColor="text1"/>
                <w:kern w:val="0"/>
                <w:sz w:val="20"/>
                <w:szCs w:val="20"/>
              </w:rPr>
              <w:lastRenderedPageBreak/>
              <w:t>等のにぎわい施設を設置する民間事業者を公</w:t>
            </w:r>
            <w:r w:rsidR="007515CD" w:rsidRPr="008775B9">
              <w:rPr>
                <w:rFonts w:ascii="Meiryo UI" w:eastAsia="Meiryo UI" w:hAnsi="Meiryo UI" w:cs="Meiryo UI" w:hint="eastAsia"/>
                <w:color w:val="000000" w:themeColor="text1"/>
                <w:kern w:val="0"/>
                <w:sz w:val="20"/>
                <w:szCs w:val="20"/>
              </w:rPr>
              <w:t>募し決定</w:t>
            </w:r>
          </w:p>
          <w:p w:rsidR="008D1CC0" w:rsidRDefault="008D1CC0" w:rsidP="00AE77A2">
            <w:pPr>
              <w:spacing w:line="280" w:lineRule="exact"/>
              <w:ind w:left="200" w:hangingChars="100" w:hanging="200"/>
              <w:rPr>
                <w:rFonts w:ascii="Meiryo UI" w:eastAsia="Meiryo UI" w:hAnsi="Meiryo UI" w:cs="Meiryo UI"/>
                <w:b/>
                <w:color w:val="000000" w:themeColor="text1"/>
                <w:sz w:val="20"/>
                <w:szCs w:val="20"/>
              </w:rPr>
            </w:pPr>
          </w:p>
          <w:p w:rsidR="00C12178" w:rsidRDefault="00C12178" w:rsidP="00AE77A2">
            <w:pPr>
              <w:spacing w:line="280" w:lineRule="exact"/>
              <w:ind w:left="200" w:hangingChars="100" w:hanging="200"/>
              <w:rPr>
                <w:rFonts w:ascii="Meiryo UI" w:eastAsia="Meiryo UI" w:hAnsi="Meiryo UI" w:cs="Meiryo UI"/>
                <w:b/>
                <w:color w:val="000000" w:themeColor="text1"/>
                <w:sz w:val="20"/>
                <w:szCs w:val="20"/>
              </w:rPr>
            </w:pPr>
          </w:p>
          <w:p w:rsidR="00C12178" w:rsidRDefault="00C12178" w:rsidP="00AE77A2">
            <w:pPr>
              <w:spacing w:line="280" w:lineRule="exact"/>
              <w:ind w:left="200" w:hangingChars="100" w:hanging="200"/>
              <w:rPr>
                <w:rFonts w:ascii="Meiryo UI" w:eastAsia="Meiryo UI" w:hAnsi="Meiryo UI" w:cs="Meiryo UI"/>
                <w:b/>
                <w:color w:val="000000" w:themeColor="text1"/>
                <w:sz w:val="20"/>
                <w:szCs w:val="20"/>
              </w:rPr>
            </w:pPr>
          </w:p>
          <w:p w:rsidR="00AE77A2" w:rsidRPr="005E43BF" w:rsidRDefault="00AE77A2" w:rsidP="00AE77A2">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■道路の無電柱化の推進（再掲）</w:t>
            </w:r>
          </w:p>
          <w:p w:rsidR="00523D6F" w:rsidRPr="005E43BF" w:rsidRDefault="007515CD" w:rsidP="00523D6F">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・大阪港八尾線(八尾市)、</w:t>
            </w:r>
            <w:r w:rsidR="0007088F" w:rsidRPr="005E43BF">
              <w:rPr>
                <w:rFonts w:ascii="Meiryo UI" w:eastAsia="Meiryo UI" w:hAnsi="Meiryo UI" w:cs="Meiryo UI" w:hint="eastAsia"/>
                <w:color w:val="000000" w:themeColor="text1"/>
                <w:sz w:val="20"/>
                <w:szCs w:val="20"/>
              </w:rPr>
              <w:t>堺阪南線(高石市)</w:t>
            </w:r>
            <w:r w:rsidRPr="005E43BF">
              <w:rPr>
                <w:rFonts w:ascii="Meiryo UI" w:eastAsia="Meiryo UI" w:hAnsi="Meiryo UI" w:cs="Meiryo UI" w:hint="eastAsia"/>
                <w:color w:val="000000" w:themeColor="text1"/>
                <w:sz w:val="20"/>
                <w:szCs w:val="20"/>
              </w:rPr>
              <w:t>等の無電柱化</w:t>
            </w:r>
          </w:p>
          <w:p w:rsidR="007515CD" w:rsidRPr="005E43BF" w:rsidRDefault="007515CD" w:rsidP="00523D6F">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事業を着実に推進</w:t>
            </w:r>
          </w:p>
          <w:p w:rsidR="00523D6F" w:rsidRPr="005E43BF" w:rsidRDefault="007515CD" w:rsidP="00523D6F">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「大阪府電線類地中化マスタープラン」に代わる新たな無電柱</w:t>
            </w:r>
          </w:p>
          <w:p w:rsidR="007515CD" w:rsidRPr="005E43BF" w:rsidRDefault="007515CD" w:rsidP="00523D6F">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化推進計画の策定</w:t>
            </w:r>
          </w:p>
          <w:p w:rsidR="00C657F4" w:rsidRDefault="00C657F4" w:rsidP="00C657F4">
            <w:pPr>
              <w:spacing w:line="280" w:lineRule="exact"/>
              <w:rPr>
                <w:rFonts w:ascii="Meiryo UI" w:eastAsia="Meiryo UI" w:hAnsi="Meiryo UI" w:cs="Meiryo UI"/>
                <w:color w:val="000000" w:themeColor="text1"/>
                <w:kern w:val="24"/>
                <w:sz w:val="20"/>
                <w:szCs w:val="20"/>
              </w:rPr>
            </w:pPr>
          </w:p>
          <w:p w:rsidR="00501505" w:rsidRPr="005E43BF" w:rsidRDefault="00501505" w:rsidP="00C657F4">
            <w:pPr>
              <w:spacing w:line="280" w:lineRule="exact"/>
              <w:rPr>
                <w:rFonts w:ascii="Meiryo UI" w:eastAsia="Meiryo UI" w:hAnsi="Meiryo UI" w:cs="Meiryo UI"/>
                <w:color w:val="000000" w:themeColor="text1"/>
                <w:kern w:val="24"/>
                <w:sz w:val="20"/>
                <w:szCs w:val="20"/>
              </w:rPr>
            </w:pPr>
          </w:p>
          <w:p w:rsidR="00563045" w:rsidRPr="005E43BF" w:rsidRDefault="002043D2" w:rsidP="002043D2">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■都市の魅力づくり</w:t>
            </w:r>
          </w:p>
          <w:p w:rsidR="00BD5D61" w:rsidRPr="005E43BF" w:rsidRDefault="00472C38" w:rsidP="00523D6F">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kern w:val="24"/>
                <w:sz w:val="20"/>
                <w:szCs w:val="20"/>
              </w:rPr>
              <w:t>①</w:t>
            </w:r>
            <w:r w:rsidR="00BD5D61" w:rsidRPr="005E43BF">
              <w:rPr>
                <w:rFonts w:ascii="Meiryo UI" w:eastAsia="Meiryo UI" w:hAnsi="Meiryo UI" w:cs="Meiryo UI" w:hint="eastAsia"/>
                <w:color w:val="000000" w:themeColor="text1"/>
                <w:kern w:val="24"/>
                <w:sz w:val="20"/>
                <w:szCs w:val="20"/>
              </w:rPr>
              <w:t>H29年4月の</w:t>
            </w:r>
            <w:r w:rsidR="00B01D80" w:rsidRPr="005E43BF">
              <w:rPr>
                <w:rFonts w:ascii="Meiryo UI" w:eastAsia="Meiryo UI" w:hAnsi="Meiryo UI" w:cs="Meiryo UI" w:hint="eastAsia"/>
                <w:color w:val="000000" w:themeColor="text1"/>
                <w:sz w:val="20"/>
                <w:szCs w:val="20"/>
              </w:rPr>
              <w:t>日本遺産</w:t>
            </w:r>
            <w:r w:rsidR="00A37373" w:rsidRPr="005E43BF">
              <w:rPr>
                <w:rFonts w:ascii="Meiryo UI" w:eastAsia="Meiryo UI" w:hAnsi="Meiryo UI" w:cs="Meiryo UI" w:hint="eastAsia"/>
                <w:color w:val="000000" w:themeColor="text1"/>
                <w:sz w:val="20"/>
                <w:szCs w:val="20"/>
              </w:rPr>
              <w:t>(*30</w:t>
            </w:r>
            <w:r w:rsidR="00E059D8" w:rsidRPr="005E43BF">
              <w:rPr>
                <w:rFonts w:ascii="Meiryo UI" w:eastAsia="Meiryo UI" w:hAnsi="Meiryo UI" w:cs="Meiryo UI" w:hint="eastAsia"/>
                <w:color w:val="000000" w:themeColor="text1"/>
                <w:sz w:val="20"/>
                <w:szCs w:val="20"/>
              </w:rPr>
              <w:t>)</w:t>
            </w:r>
            <w:r w:rsidR="00444E30" w:rsidRPr="005E43BF">
              <w:rPr>
                <w:rFonts w:ascii="Meiryo UI" w:eastAsia="Meiryo UI" w:hAnsi="Meiryo UI" w:cs="Meiryo UI" w:hint="eastAsia"/>
                <w:color w:val="000000" w:themeColor="text1"/>
                <w:sz w:val="20"/>
                <w:szCs w:val="20"/>
              </w:rPr>
              <w:t>の認定を受けて、</w:t>
            </w:r>
            <w:r w:rsidR="000C10FA" w:rsidRPr="005E43BF">
              <w:rPr>
                <w:rFonts w:ascii="Meiryo UI" w:eastAsia="Meiryo UI" w:hAnsi="Meiryo UI" w:cs="Meiryo UI" w:hint="eastAsia"/>
                <w:color w:val="000000" w:themeColor="text1"/>
                <w:sz w:val="20"/>
                <w:szCs w:val="20"/>
              </w:rPr>
              <w:t>モニタ</w:t>
            </w:r>
            <w:r w:rsidR="00444E30" w:rsidRPr="005E43BF">
              <w:rPr>
                <w:rFonts w:ascii="Meiryo UI" w:eastAsia="Meiryo UI" w:hAnsi="Meiryo UI" w:cs="Meiryo UI" w:hint="eastAsia"/>
                <w:color w:val="000000" w:themeColor="text1"/>
                <w:sz w:val="20"/>
                <w:szCs w:val="20"/>
              </w:rPr>
              <w:t>ー</w:t>
            </w:r>
            <w:r w:rsidR="000C10FA" w:rsidRPr="005E43BF">
              <w:rPr>
                <w:rFonts w:ascii="Meiryo UI" w:eastAsia="Meiryo UI" w:hAnsi="Meiryo UI" w:cs="Meiryo UI" w:hint="eastAsia"/>
                <w:color w:val="000000" w:themeColor="text1"/>
                <w:sz w:val="20"/>
                <w:szCs w:val="20"/>
              </w:rPr>
              <w:t>調</w:t>
            </w:r>
          </w:p>
          <w:p w:rsidR="00BD5D61" w:rsidRPr="005E43BF" w:rsidRDefault="000C10FA" w:rsidP="00BD5D61">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査</w:t>
            </w:r>
            <w:r w:rsidR="00C850D8" w:rsidRPr="005E43BF">
              <w:rPr>
                <w:rFonts w:ascii="Meiryo UI" w:eastAsia="Meiryo UI" w:hAnsi="Meiryo UI" w:cs="Meiryo UI" w:hint="eastAsia"/>
                <w:color w:val="000000" w:themeColor="text1"/>
                <w:kern w:val="24"/>
                <w:sz w:val="20"/>
                <w:szCs w:val="20"/>
              </w:rPr>
              <w:t>や新たなホームページの作成など</w:t>
            </w:r>
            <w:r w:rsidR="00444E30" w:rsidRPr="005E43BF">
              <w:rPr>
                <w:rFonts w:ascii="Meiryo UI" w:eastAsia="Meiryo UI" w:hAnsi="Meiryo UI" w:cs="Meiryo UI" w:hint="eastAsia"/>
                <w:color w:val="000000" w:themeColor="text1"/>
                <w:kern w:val="24"/>
                <w:sz w:val="20"/>
                <w:szCs w:val="20"/>
              </w:rPr>
              <w:t>の</w:t>
            </w:r>
            <w:r w:rsidR="00444E30" w:rsidRPr="005E43BF">
              <w:rPr>
                <w:rFonts w:ascii="Meiryo UI" w:eastAsia="Meiryo UI" w:hAnsi="Meiryo UI" w:cs="Meiryo UI" w:hint="eastAsia"/>
                <w:color w:val="000000" w:themeColor="text1"/>
                <w:sz w:val="20"/>
                <w:szCs w:val="20"/>
              </w:rPr>
              <w:t>地域</w:t>
            </w:r>
            <w:r w:rsidR="00C850D8" w:rsidRPr="005E43BF">
              <w:rPr>
                <w:rFonts w:ascii="Meiryo UI" w:eastAsia="Meiryo UI" w:hAnsi="Meiryo UI" w:cs="Meiryo UI" w:hint="eastAsia"/>
                <w:color w:val="000000" w:themeColor="text1"/>
                <w:sz w:val="20"/>
                <w:szCs w:val="20"/>
              </w:rPr>
              <w:t>魅力</w:t>
            </w:r>
            <w:r w:rsidRPr="005E43BF">
              <w:rPr>
                <w:rFonts w:ascii="Meiryo UI" w:eastAsia="Meiryo UI" w:hAnsi="Meiryo UI" w:cs="Meiryo UI" w:hint="eastAsia"/>
                <w:color w:val="000000" w:themeColor="text1"/>
                <w:sz w:val="20"/>
                <w:szCs w:val="20"/>
              </w:rPr>
              <w:t>の発掘・</w:t>
            </w:r>
            <w:r w:rsidR="00C850D8" w:rsidRPr="005E43BF">
              <w:rPr>
                <w:rFonts w:ascii="Meiryo UI" w:eastAsia="Meiryo UI" w:hAnsi="Meiryo UI" w:cs="Meiryo UI" w:hint="eastAsia"/>
                <w:color w:val="000000" w:themeColor="text1"/>
                <w:sz w:val="20"/>
                <w:szCs w:val="20"/>
              </w:rPr>
              <w:t>発信</w:t>
            </w:r>
          </w:p>
          <w:p w:rsidR="00BD5D61" w:rsidRPr="005E43BF" w:rsidRDefault="00C850D8" w:rsidP="00BD5D61">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とともに、大学、観光協会や観光ボランティア団体等の参画</w:t>
            </w:r>
            <w:r w:rsidR="000C10FA" w:rsidRPr="005E43BF">
              <w:rPr>
                <w:rFonts w:ascii="Meiryo UI" w:eastAsia="Meiryo UI" w:hAnsi="Meiryo UI" w:cs="Meiryo UI" w:hint="eastAsia"/>
                <w:color w:val="000000" w:themeColor="text1"/>
                <w:sz w:val="20"/>
                <w:szCs w:val="20"/>
              </w:rPr>
              <w:t>も</w:t>
            </w:r>
          </w:p>
          <w:p w:rsidR="00BD5D61" w:rsidRPr="005E43BF" w:rsidRDefault="00C850D8" w:rsidP="00BD5D61">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得て推進体制を強化</w:t>
            </w:r>
            <w:r w:rsidR="00444E30" w:rsidRPr="005E43BF">
              <w:rPr>
                <w:rFonts w:ascii="Meiryo UI" w:eastAsia="Meiryo UI" w:hAnsi="Meiryo UI" w:cs="Meiryo UI" w:hint="eastAsia"/>
                <w:color w:val="000000" w:themeColor="text1"/>
                <w:sz w:val="20"/>
                <w:szCs w:val="20"/>
              </w:rPr>
              <w:t>するなど、地域活性化に向けた取組み</w:t>
            </w:r>
          </w:p>
          <w:p w:rsidR="00C850D8" w:rsidRPr="005E43BF" w:rsidRDefault="00444E30" w:rsidP="00BD5D61">
            <w:pPr>
              <w:spacing w:line="280" w:lineRule="exact"/>
              <w:ind w:firstLineChars="100" w:firstLine="200"/>
              <w:rPr>
                <w:rFonts w:ascii="Meiryo UI" w:eastAsia="Meiryo UI" w:hAnsi="Meiryo UI" w:cs="Meiryo UI"/>
                <w:color w:val="000000" w:themeColor="text1"/>
                <w:kern w:val="24"/>
                <w:sz w:val="20"/>
                <w:szCs w:val="20"/>
              </w:rPr>
            </w:pPr>
            <w:r w:rsidRPr="005E43BF">
              <w:rPr>
                <w:rFonts w:ascii="Meiryo UI" w:eastAsia="Meiryo UI" w:hAnsi="Meiryo UI" w:cs="Meiryo UI" w:hint="eastAsia"/>
                <w:color w:val="000000" w:themeColor="text1"/>
                <w:sz w:val="20"/>
                <w:szCs w:val="20"/>
              </w:rPr>
              <w:t>を推進</w:t>
            </w:r>
          </w:p>
          <w:p w:rsidR="00523D6F" w:rsidRPr="005E43BF" w:rsidRDefault="00472C38" w:rsidP="00523D6F">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w:t>
            </w:r>
            <w:r w:rsidR="00133324" w:rsidRPr="005E43BF">
              <w:rPr>
                <w:rFonts w:ascii="Meiryo UI" w:eastAsia="Meiryo UI" w:hAnsi="Meiryo UI" w:cs="Meiryo UI" w:hint="eastAsia"/>
                <w:color w:val="000000" w:themeColor="text1"/>
                <w:sz w:val="20"/>
                <w:szCs w:val="20"/>
              </w:rPr>
              <w:t>地元市町とともに、港周辺の観光資源や具体的な寄港地</w:t>
            </w:r>
          </w:p>
          <w:p w:rsidR="00A73843" w:rsidRPr="005E43BF" w:rsidRDefault="00133324" w:rsidP="00523D6F">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観光コースの提案など、</w:t>
            </w:r>
            <w:r w:rsidR="00C850D8" w:rsidRPr="005E43BF">
              <w:rPr>
                <w:rFonts w:ascii="Meiryo UI" w:eastAsia="Meiryo UI" w:hAnsi="Meiryo UI" w:cs="Meiryo UI" w:hint="eastAsia"/>
                <w:color w:val="000000" w:themeColor="text1"/>
                <w:sz w:val="20"/>
                <w:szCs w:val="20"/>
              </w:rPr>
              <w:t>船社等に対する誘致活動を推進</w:t>
            </w:r>
          </w:p>
          <w:p w:rsidR="00501505" w:rsidRDefault="00501505" w:rsidP="00563045">
            <w:pPr>
              <w:spacing w:line="280" w:lineRule="exact"/>
              <w:rPr>
                <w:rFonts w:ascii="Meiryo UI" w:eastAsia="Meiryo UI" w:hAnsi="Meiryo UI" w:cs="Meiryo UI"/>
                <w:b/>
                <w:color w:val="000000" w:themeColor="text1"/>
                <w:sz w:val="20"/>
                <w:szCs w:val="20"/>
              </w:rPr>
            </w:pPr>
          </w:p>
          <w:p w:rsidR="00A706D8" w:rsidRDefault="00A706D8" w:rsidP="00563045">
            <w:pPr>
              <w:spacing w:line="280" w:lineRule="exact"/>
              <w:rPr>
                <w:rFonts w:ascii="Meiryo UI" w:eastAsia="Meiryo UI" w:hAnsi="Meiryo UI" w:cs="Meiryo UI"/>
                <w:b/>
                <w:color w:val="000000" w:themeColor="text1"/>
                <w:sz w:val="20"/>
                <w:szCs w:val="20"/>
              </w:rPr>
            </w:pPr>
          </w:p>
          <w:p w:rsidR="00A706D8" w:rsidRDefault="00A706D8" w:rsidP="00563045">
            <w:pPr>
              <w:spacing w:line="280" w:lineRule="exact"/>
              <w:rPr>
                <w:rFonts w:ascii="Meiryo UI" w:eastAsia="Meiryo UI" w:hAnsi="Meiryo UI" w:cs="Meiryo UI"/>
                <w:b/>
                <w:color w:val="000000" w:themeColor="text1"/>
                <w:sz w:val="20"/>
                <w:szCs w:val="20"/>
              </w:rPr>
            </w:pPr>
          </w:p>
          <w:p w:rsidR="00A706D8" w:rsidRPr="005E43BF" w:rsidRDefault="00A706D8" w:rsidP="00563045">
            <w:pPr>
              <w:spacing w:line="280" w:lineRule="exact"/>
              <w:rPr>
                <w:rFonts w:ascii="Meiryo UI" w:eastAsia="Meiryo UI" w:hAnsi="Meiryo UI" w:cs="Meiryo UI"/>
                <w:b/>
                <w:color w:val="000000" w:themeColor="text1"/>
                <w:sz w:val="20"/>
                <w:szCs w:val="20"/>
              </w:rPr>
            </w:pPr>
          </w:p>
          <w:p w:rsidR="00A27E3E" w:rsidRPr="006211FE" w:rsidRDefault="004379E2" w:rsidP="00A27E3E">
            <w:pPr>
              <w:spacing w:line="280" w:lineRule="exact"/>
              <w:rPr>
                <w:rFonts w:ascii="Meiryo UI" w:eastAsia="Meiryo UI" w:hAnsi="Meiryo UI" w:cs="Meiryo UI"/>
                <w:b/>
                <w:color w:val="000000" w:themeColor="text1"/>
                <w:sz w:val="20"/>
                <w:szCs w:val="20"/>
              </w:rPr>
            </w:pPr>
            <w:r w:rsidRPr="006211FE">
              <w:rPr>
                <w:rFonts w:ascii="Meiryo UI" w:eastAsia="Meiryo UI" w:hAnsi="Meiryo UI" w:cs="Meiryo UI" w:hint="eastAsia"/>
                <w:b/>
                <w:color w:val="000000" w:themeColor="text1"/>
                <w:sz w:val="20"/>
                <w:szCs w:val="20"/>
              </w:rPr>
              <w:t>■アドプト・プログラムの推進</w:t>
            </w:r>
          </w:p>
          <w:p w:rsidR="00523D6F" w:rsidRPr="006211FE" w:rsidRDefault="000E21FD" w:rsidP="00523D6F">
            <w:pPr>
              <w:spacing w:line="280" w:lineRule="exact"/>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w:t>
            </w:r>
            <w:r w:rsidR="00133324" w:rsidRPr="006211FE">
              <w:rPr>
                <w:rFonts w:ascii="Meiryo UI" w:eastAsia="Meiryo UI" w:hAnsi="Meiryo UI" w:cs="Meiryo UI" w:hint="eastAsia"/>
                <w:color w:val="000000" w:themeColor="text1"/>
                <w:sz w:val="20"/>
                <w:szCs w:val="20"/>
              </w:rPr>
              <w:t>「大阪府アドプト・プログラムのあり方懇話会」</w:t>
            </w:r>
            <w:r w:rsidR="00910157" w:rsidRPr="006211FE">
              <w:rPr>
                <w:rFonts w:ascii="Meiryo UI" w:eastAsia="Meiryo UI" w:hAnsi="Meiryo UI" w:cs="Meiryo UI" w:hint="eastAsia"/>
                <w:color w:val="000000" w:themeColor="text1"/>
                <w:sz w:val="20"/>
                <w:szCs w:val="20"/>
              </w:rPr>
              <w:t>等</w:t>
            </w:r>
            <w:r w:rsidR="00A73843" w:rsidRPr="006211FE">
              <w:rPr>
                <w:rFonts w:ascii="Meiryo UI" w:eastAsia="Meiryo UI" w:hAnsi="Meiryo UI" w:cs="Meiryo UI" w:hint="eastAsia"/>
                <w:color w:val="000000" w:themeColor="text1"/>
                <w:sz w:val="20"/>
                <w:szCs w:val="20"/>
              </w:rPr>
              <w:t>との意見交換</w:t>
            </w:r>
          </w:p>
          <w:p w:rsidR="00523D6F" w:rsidRPr="006211FE" w:rsidRDefault="00A73843" w:rsidP="00523D6F">
            <w:pPr>
              <w:spacing w:line="280" w:lineRule="exact"/>
              <w:ind w:firstLineChars="50" w:firstLine="100"/>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を</w:t>
            </w:r>
            <w:r w:rsidR="001200FB" w:rsidRPr="006211FE">
              <w:rPr>
                <w:rFonts w:ascii="Meiryo UI" w:eastAsia="Meiryo UI" w:hAnsi="Meiryo UI" w:cs="Meiryo UI" w:hint="eastAsia"/>
                <w:color w:val="000000" w:themeColor="text1"/>
                <w:sz w:val="20"/>
                <w:szCs w:val="20"/>
              </w:rPr>
              <w:t>通じ、</w:t>
            </w:r>
            <w:r w:rsidR="000C7803" w:rsidRPr="006211FE">
              <w:rPr>
                <w:rFonts w:ascii="Meiryo UI" w:eastAsia="Meiryo UI" w:hAnsi="Meiryo UI" w:cs="Meiryo UI" w:hint="eastAsia"/>
                <w:color w:val="000000" w:themeColor="text1"/>
                <w:sz w:val="20"/>
                <w:szCs w:val="20"/>
              </w:rPr>
              <w:t>量から質への転換を図り、多様な主体がお互いに</w:t>
            </w:r>
          </w:p>
          <w:p w:rsidR="000C7803" w:rsidRPr="005E43BF" w:rsidRDefault="006012FA" w:rsidP="00523D6F">
            <w:pPr>
              <w:spacing w:line="280" w:lineRule="exact"/>
              <w:ind w:firstLineChars="50" w:firstLine="100"/>
              <w:rPr>
                <w:rFonts w:ascii="Meiryo UI" w:eastAsia="Meiryo UI" w:hAnsi="Meiryo UI" w:cs="Meiryo UI"/>
                <w:color w:val="000000" w:themeColor="text1"/>
                <w:sz w:val="20"/>
                <w:szCs w:val="20"/>
              </w:rPr>
            </w:pPr>
            <w:r w:rsidRPr="006211FE">
              <w:rPr>
                <w:rFonts w:ascii="Meiryo UI" w:eastAsia="Meiryo UI" w:hAnsi="Meiryo UI" w:cs="Meiryo UI" w:hint="eastAsia"/>
                <w:color w:val="000000" w:themeColor="text1"/>
                <w:sz w:val="20"/>
                <w:szCs w:val="20"/>
              </w:rPr>
              <w:t>w</w:t>
            </w:r>
            <w:r w:rsidR="000C7803" w:rsidRPr="006211FE">
              <w:rPr>
                <w:rFonts w:ascii="Meiryo UI" w:eastAsia="Meiryo UI" w:hAnsi="Meiryo UI" w:cs="Meiryo UI" w:hint="eastAsia"/>
                <w:color w:val="000000" w:themeColor="text1"/>
                <w:sz w:val="20"/>
                <w:szCs w:val="20"/>
              </w:rPr>
              <w:t>in-winになるような</w:t>
            </w:r>
            <w:r w:rsidRPr="006211FE">
              <w:rPr>
                <w:rFonts w:ascii="Meiryo UI" w:eastAsia="Meiryo UI" w:hAnsi="Meiryo UI" w:cs="Meiryo UI" w:hint="eastAsia"/>
                <w:color w:val="000000" w:themeColor="text1"/>
                <w:sz w:val="20"/>
                <w:szCs w:val="20"/>
              </w:rPr>
              <w:t>仕組みを構築</w:t>
            </w:r>
          </w:p>
          <w:p w:rsidR="00531EA1" w:rsidRDefault="00531EA1" w:rsidP="00531EA1">
            <w:pPr>
              <w:spacing w:line="280" w:lineRule="exact"/>
              <w:ind w:left="34" w:hangingChars="17" w:hanging="34"/>
              <w:rPr>
                <w:rFonts w:ascii="Meiryo UI" w:eastAsia="Meiryo UI" w:hAnsi="Meiryo UI" w:cs="Meiryo UI"/>
                <w:color w:val="000000" w:themeColor="text1"/>
                <w:sz w:val="20"/>
                <w:szCs w:val="20"/>
              </w:rPr>
            </w:pPr>
          </w:p>
          <w:p w:rsidR="009C29BA" w:rsidRPr="005E43BF" w:rsidRDefault="009C29BA" w:rsidP="00531EA1">
            <w:pPr>
              <w:spacing w:line="280" w:lineRule="exact"/>
              <w:ind w:left="34" w:hangingChars="17" w:hanging="34"/>
              <w:rPr>
                <w:rFonts w:ascii="Meiryo UI" w:eastAsia="Meiryo UI" w:hAnsi="Meiryo UI" w:cs="Meiryo UI"/>
                <w:color w:val="000000" w:themeColor="text1"/>
                <w:sz w:val="20"/>
                <w:szCs w:val="20"/>
              </w:rPr>
            </w:pPr>
          </w:p>
          <w:p w:rsidR="00372685" w:rsidRPr="00D721B1" w:rsidRDefault="00372685" w:rsidP="00372685">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bdr w:val="single" w:sz="4" w:space="0" w:color="auto"/>
              </w:rPr>
              <w:t>◇成果指標（アウトカム）</w:t>
            </w:r>
          </w:p>
          <w:p w:rsidR="00372685" w:rsidRPr="00D721B1" w:rsidRDefault="00372685" w:rsidP="00372685">
            <w:pPr>
              <w:spacing w:line="280" w:lineRule="exact"/>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（定性的な目標）</w:t>
            </w:r>
          </w:p>
          <w:p w:rsidR="006A3031" w:rsidRDefault="0087780C" w:rsidP="00220290">
            <w:pPr>
              <w:spacing w:line="280" w:lineRule="exact"/>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w:t>
            </w:r>
            <w:r w:rsidR="00381B6C" w:rsidRPr="00D721B1">
              <w:rPr>
                <w:rFonts w:ascii="Meiryo UI" w:eastAsia="Meiryo UI" w:hAnsi="Meiryo UI" w:cs="Meiryo UI" w:hint="eastAsia"/>
                <w:color w:val="000000" w:themeColor="text1"/>
                <w:sz w:val="20"/>
                <w:szCs w:val="20"/>
              </w:rPr>
              <w:t>都市</w:t>
            </w:r>
            <w:r w:rsidR="00381B6C">
              <w:rPr>
                <w:rFonts w:ascii="Meiryo UI" w:eastAsia="Meiryo UI" w:hAnsi="Meiryo UI" w:cs="Meiryo UI" w:hint="eastAsia"/>
                <w:color w:val="000000" w:themeColor="text1"/>
                <w:sz w:val="20"/>
                <w:szCs w:val="20"/>
              </w:rPr>
              <w:t>の</w:t>
            </w:r>
            <w:r w:rsidR="00381B6C" w:rsidRPr="00D721B1">
              <w:rPr>
                <w:rFonts w:ascii="Meiryo UI" w:eastAsia="Meiryo UI" w:hAnsi="Meiryo UI" w:cs="Meiryo UI" w:hint="eastAsia"/>
                <w:color w:val="000000" w:themeColor="text1"/>
                <w:sz w:val="20"/>
                <w:szCs w:val="20"/>
              </w:rPr>
              <w:t>魅力</w:t>
            </w:r>
            <w:r w:rsidR="00381B6C">
              <w:rPr>
                <w:rFonts w:ascii="Meiryo UI" w:eastAsia="Meiryo UI" w:hAnsi="Meiryo UI" w:cs="Meiryo UI" w:hint="eastAsia"/>
                <w:color w:val="000000" w:themeColor="text1"/>
                <w:sz w:val="20"/>
                <w:szCs w:val="20"/>
              </w:rPr>
              <w:t>の向上</w:t>
            </w:r>
          </w:p>
          <w:p w:rsidR="007470A7" w:rsidRPr="00D721B1" w:rsidRDefault="007470A7" w:rsidP="00220290">
            <w:pPr>
              <w:spacing w:line="280" w:lineRule="exact"/>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6A3031" w:rsidRPr="00E335DC" w:rsidRDefault="006A3031" w:rsidP="005E2879">
            <w:pPr>
              <w:spacing w:line="280" w:lineRule="exact"/>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CA0AED" w:rsidRPr="00D721B1" w:rsidRDefault="00CA0AED" w:rsidP="00CA0AED">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■府営公園の活性化</w:t>
            </w:r>
          </w:p>
          <w:p w:rsidR="00CA0AED" w:rsidRPr="00D721B1" w:rsidRDefault="00CA0AED" w:rsidP="00CA0AED">
            <w:pPr>
              <w:spacing w:line="280" w:lineRule="exact"/>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（公園施設設置管理許可制度(*</w:t>
            </w:r>
            <w:r w:rsidRPr="00633FF3">
              <w:rPr>
                <w:rFonts w:ascii="Meiryo UI" w:eastAsia="Meiryo UI" w:hAnsi="Meiryo UI" w:cs="Meiryo UI" w:hint="eastAsia"/>
                <w:b/>
                <w:color w:val="000000" w:themeColor="text1"/>
                <w:sz w:val="20"/>
                <w:szCs w:val="20"/>
              </w:rPr>
              <w:t>2</w:t>
            </w:r>
            <w:r>
              <w:rPr>
                <w:rFonts w:ascii="Meiryo UI" w:eastAsia="Meiryo UI" w:hAnsi="Meiryo UI" w:cs="Meiryo UI" w:hint="eastAsia"/>
                <w:b/>
                <w:color w:val="000000" w:themeColor="text1"/>
                <w:sz w:val="20"/>
                <w:szCs w:val="20"/>
              </w:rPr>
              <w:t>9</w:t>
            </w:r>
            <w:r w:rsidRPr="00D721B1">
              <w:rPr>
                <w:rFonts w:ascii="Meiryo UI" w:eastAsia="Meiryo UI" w:hAnsi="Meiryo UI" w:cs="Meiryo UI" w:hint="eastAsia"/>
                <w:b/>
                <w:color w:val="000000" w:themeColor="text1"/>
                <w:sz w:val="20"/>
                <w:szCs w:val="20"/>
              </w:rPr>
              <w:t>)の活用）</w:t>
            </w:r>
          </w:p>
          <w:p w:rsidR="004549E6" w:rsidRDefault="00CA0AED" w:rsidP="00C12178">
            <w:pPr>
              <w:spacing w:line="280" w:lineRule="exact"/>
              <w:ind w:firstLineChars="50" w:firstLine="100"/>
              <w:rPr>
                <w:rFonts w:ascii="Meiryo UI" w:eastAsia="Meiryo UI" w:hAnsi="Meiryo UI" w:cs="Meiryo UI"/>
                <w:color w:val="000000" w:themeColor="text1"/>
                <w:sz w:val="20"/>
                <w:szCs w:val="20"/>
              </w:rPr>
            </w:pPr>
            <w:r w:rsidRPr="008D1CC0">
              <w:rPr>
                <w:rFonts w:ascii="Meiryo UI" w:eastAsia="Meiryo UI" w:hAnsi="Meiryo UI" w:cs="Meiryo UI" w:hint="eastAsia"/>
                <w:sz w:val="20"/>
                <w:szCs w:val="20"/>
              </w:rPr>
              <w:t>・</w:t>
            </w:r>
            <w:r w:rsidR="008775B9" w:rsidRPr="008D1CC0">
              <w:rPr>
                <w:rFonts w:ascii="Meiryo UI" w:eastAsia="Meiryo UI" w:hAnsi="Meiryo UI" w:cs="Meiryo UI" w:hint="eastAsia"/>
                <w:sz w:val="20"/>
                <w:szCs w:val="20"/>
              </w:rPr>
              <w:t>久</w:t>
            </w:r>
            <w:r w:rsidR="008775B9" w:rsidRPr="0089626E">
              <w:rPr>
                <w:rFonts w:ascii="Meiryo UI" w:eastAsia="Meiryo UI" w:hAnsi="Meiryo UI" w:cs="Meiryo UI" w:hint="eastAsia"/>
                <w:color w:val="000000" w:themeColor="text1"/>
                <w:sz w:val="20"/>
                <w:szCs w:val="20"/>
              </w:rPr>
              <w:t>宝寺緑地において、コンビニ</w:t>
            </w:r>
            <w:r w:rsidR="00334511">
              <w:rPr>
                <w:rFonts w:ascii="Meiryo UI" w:eastAsia="Meiryo UI" w:hAnsi="Meiryo UI" w:cs="Meiryo UI" w:hint="eastAsia"/>
                <w:color w:val="000000" w:themeColor="text1"/>
                <w:sz w:val="20"/>
                <w:szCs w:val="20"/>
              </w:rPr>
              <w:t>がオープン</w:t>
            </w:r>
          </w:p>
          <w:p w:rsidR="008775B9" w:rsidRPr="00EB6B04" w:rsidRDefault="00EB6B04" w:rsidP="00C12178">
            <w:pPr>
              <w:spacing w:line="280" w:lineRule="exact"/>
              <w:ind w:firstLineChars="50" w:firstLine="100"/>
              <w:rPr>
                <w:rFonts w:ascii="Meiryo UI" w:eastAsia="Meiryo UI" w:hAnsi="Meiryo UI" w:cs="Meiryo UI"/>
                <w:color w:val="FF0000"/>
                <w:sz w:val="20"/>
                <w:szCs w:val="20"/>
              </w:rPr>
            </w:pPr>
            <w:r w:rsidRPr="004549E6">
              <w:rPr>
                <w:rFonts w:ascii="Meiryo UI" w:eastAsia="Meiryo UI" w:hAnsi="Meiryo UI" w:cs="Meiryo UI" w:hint="eastAsia"/>
                <w:color w:val="000000" w:themeColor="text1"/>
                <w:sz w:val="20"/>
                <w:szCs w:val="20"/>
              </w:rPr>
              <w:t>［１月］</w:t>
            </w:r>
          </w:p>
          <w:p w:rsidR="00EB6B04" w:rsidRDefault="00EB6B04" w:rsidP="00EB6B04">
            <w:pPr>
              <w:spacing w:line="280" w:lineRule="exact"/>
              <w:rPr>
                <w:rFonts w:ascii="Meiryo UI" w:eastAsia="Meiryo UI" w:hAnsi="Meiryo UI" w:cs="Meiryo UI"/>
                <w:sz w:val="20"/>
                <w:szCs w:val="20"/>
              </w:rPr>
            </w:pPr>
            <w:r>
              <w:rPr>
                <w:rFonts w:ascii="Meiryo UI" w:eastAsia="Meiryo UI" w:hAnsi="Meiryo UI" w:cs="Meiryo UI" w:hint="eastAsia"/>
                <w:sz w:val="20"/>
                <w:szCs w:val="20"/>
              </w:rPr>
              <w:t>・浜寺公園において、コンビニを設置する民間事業者</w:t>
            </w:r>
          </w:p>
          <w:p w:rsidR="00EB6B04" w:rsidRPr="004549E6" w:rsidRDefault="00EB6B04" w:rsidP="00EB6B04">
            <w:pPr>
              <w:spacing w:line="280" w:lineRule="exact"/>
              <w:ind w:firstLineChars="50" w:firstLine="1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lastRenderedPageBreak/>
              <w:t>が決定［３月］</w:t>
            </w:r>
          </w:p>
          <w:p w:rsidR="008775B9" w:rsidRPr="008D1CC0" w:rsidRDefault="008775B9" w:rsidP="00EB6B04">
            <w:pPr>
              <w:spacing w:line="280" w:lineRule="exact"/>
              <w:ind w:left="100" w:hangingChars="50" w:hanging="100"/>
              <w:rPr>
                <w:rFonts w:ascii="Meiryo UI" w:eastAsia="Meiryo UI" w:hAnsi="Meiryo UI" w:cs="Meiryo UI"/>
                <w:sz w:val="20"/>
                <w:szCs w:val="20"/>
              </w:rPr>
            </w:pPr>
            <w:r w:rsidRPr="0089626E">
              <w:rPr>
                <w:rFonts w:ascii="Meiryo UI" w:eastAsia="Meiryo UI" w:hAnsi="Meiryo UI" w:cs="Meiryo UI" w:hint="eastAsia"/>
                <w:color w:val="000000" w:themeColor="text1"/>
                <w:sz w:val="20"/>
                <w:szCs w:val="20"/>
              </w:rPr>
              <w:t>・服部緑地</w:t>
            </w:r>
            <w:r w:rsidR="00EB6B04" w:rsidRPr="004549E6">
              <w:rPr>
                <w:rFonts w:ascii="Meiryo UI" w:eastAsia="Meiryo UI" w:hAnsi="Meiryo UI" w:cs="Meiryo UI" w:hint="eastAsia"/>
                <w:color w:val="000000" w:themeColor="text1"/>
                <w:sz w:val="20"/>
                <w:szCs w:val="20"/>
              </w:rPr>
              <w:t>等に</w:t>
            </w:r>
            <w:r w:rsidRPr="004549E6">
              <w:rPr>
                <w:rFonts w:ascii="Meiryo UI" w:eastAsia="Meiryo UI" w:hAnsi="Meiryo UI" w:cs="Meiryo UI" w:hint="eastAsia"/>
                <w:color w:val="000000" w:themeColor="text1"/>
                <w:sz w:val="20"/>
                <w:szCs w:val="20"/>
              </w:rPr>
              <w:t>おいて、</w:t>
            </w:r>
            <w:r w:rsidR="00EE1B03" w:rsidRPr="004549E6">
              <w:rPr>
                <w:rFonts w:ascii="Meiryo UI" w:eastAsia="Meiryo UI" w:hAnsi="Meiryo UI" w:cs="Meiryo UI" w:hint="eastAsia"/>
                <w:color w:val="000000" w:themeColor="text1"/>
                <w:sz w:val="20"/>
                <w:szCs w:val="20"/>
              </w:rPr>
              <w:t>民間事業者の活用アイデアを求める</w:t>
            </w:r>
            <w:r w:rsidRPr="004549E6">
              <w:rPr>
                <w:rFonts w:ascii="Meiryo UI" w:eastAsia="Meiryo UI" w:hAnsi="Meiryo UI" w:cs="Meiryo UI" w:hint="eastAsia"/>
                <w:color w:val="000000" w:themeColor="text1"/>
                <w:sz w:val="20"/>
                <w:szCs w:val="20"/>
              </w:rPr>
              <w:t>サウンディング型市場調査を実施[</w:t>
            </w:r>
            <w:r w:rsidR="00EB6B04" w:rsidRPr="004549E6">
              <w:rPr>
                <w:rFonts w:ascii="Meiryo UI" w:eastAsia="Meiryo UI" w:hAnsi="Meiryo UI" w:cs="Meiryo UI" w:hint="eastAsia"/>
                <w:color w:val="000000" w:themeColor="text1"/>
                <w:sz w:val="20"/>
                <w:szCs w:val="20"/>
              </w:rPr>
              <w:t>～３月</w:t>
            </w:r>
            <w:r w:rsidRPr="004549E6">
              <w:rPr>
                <w:rFonts w:ascii="Meiryo UI" w:eastAsia="Meiryo UI" w:hAnsi="Meiryo UI" w:cs="Meiryo UI" w:hint="eastAsia"/>
                <w:color w:val="000000" w:themeColor="text1"/>
                <w:sz w:val="20"/>
                <w:szCs w:val="20"/>
              </w:rPr>
              <w:t>]</w:t>
            </w:r>
            <w:r w:rsidR="00C12178" w:rsidRPr="00EB6B04">
              <w:rPr>
                <w:rFonts w:ascii="Meiryo UI" w:eastAsia="Meiryo UI" w:hAnsi="Meiryo UI" w:cs="Meiryo UI" w:hint="eastAsia"/>
                <w:noProof/>
                <w:color w:val="FF0000"/>
                <w:sz w:val="20"/>
                <w:szCs w:val="20"/>
              </w:rPr>
              <w:t xml:space="preserve"> </w:t>
            </w:r>
          </w:p>
          <w:p w:rsidR="006A3031" w:rsidRPr="008D1CC0" w:rsidRDefault="006A3031" w:rsidP="00CA0AED">
            <w:pPr>
              <w:spacing w:line="280" w:lineRule="exact"/>
              <w:rPr>
                <w:rFonts w:ascii="Meiryo UI" w:eastAsia="Meiryo UI" w:hAnsi="Meiryo UI" w:cs="Meiryo UI"/>
                <w:sz w:val="20"/>
                <w:szCs w:val="20"/>
              </w:rPr>
            </w:pPr>
          </w:p>
          <w:p w:rsidR="00CA0AED" w:rsidRPr="008D1CC0" w:rsidRDefault="00CA0AED" w:rsidP="00CA0AED">
            <w:pPr>
              <w:spacing w:line="280" w:lineRule="exact"/>
              <w:ind w:left="200" w:hangingChars="100" w:hanging="200"/>
              <w:rPr>
                <w:rFonts w:ascii="Meiryo UI" w:eastAsia="Meiryo UI" w:hAnsi="Meiryo UI" w:cs="Meiryo UI"/>
                <w:b/>
                <w:sz w:val="20"/>
                <w:szCs w:val="20"/>
              </w:rPr>
            </w:pPr>
            <w:r w:rsidRPr="008D1CC0">
              <w:rPr>
                <w:rFonts w:ascii="Meiryo UI" w:eastAsia="Meiryo UI" w:hAnsi="Meiryo UI" w:cs="Meiryo UI" w:hint="eastAsia"/>
                <w:b/>
                <w:sz w:val="20"/>
                <w:szCs w:val="20"/>
              </w:rPr>
              <w:t>■道路の無電柱化の推進（再掲）</w:t>
            </w:r>
          </w:p>
          <w:p w:rsidR="00DD7F44" w:rsidRDefault="00DF798C" w:rsidP="00DF798C">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C05B28">
              <w:rPr>
                <w:rFonts w:ascii="Meiryo UI" w:eastAsia="Meiryo UI" w:hAnsi="Meiryo UI" w:cs="Meiryo UI" w:hint="eastAsia"/>
                <w:color w:val="000000" w:themeColor="text1"/>
                <w:sz w:val="20"/>
                <w:szCs w:val="20"/>
              </w:rPr>
              <w:t>大阪港八尾線（八尾市）他、計５路線の無電柱化事業のうち4路線で事業を着実に推進、1路線で電線共同溝整備計画を策定</w:t>
            </w:r>
            <w:r w:rsidRPr="004549E6">
              <w:rPr>
                <w:rFonts w:ascii="Meiryo UI" w:eastAsia="Meiryo UI" w:hAnsi="Meiryo UI" w:cs="Meiryo UI" w:hint="eastAsia"/>
                <w:color w:val="000000" w:themeColor="text1"/>
                <w:sz w:val="20"/>
                <w:szCs w:val="20"/>
              </w:rPr>
              <w:t>し工事着手</w:t>
            </w:r>
          </w:p>
          <w:p w:rsidR="00CA0AED" w:rsidRPr="00DF798C" w:rsidRDefault="00DD7F44" w:rsidP="00DF798C">
            <w:pPr>
              <w:spacing w:line="280" w:lineRule="exact"/>
              <w:ind w:left="100" w:hangingChars="50" w:hanging="100"/>
              <w:rPr>
                <w:rFonts w:ascii="Meiryo UI" w:eastAsia="Meiryo UI" w:hAnsi="Meiryo UI" w:cs="Meiryo UI"/>
                <w:color w:val="000000" w:themeColor="text1"/>
                <w:sz w:val="20"/>
                <w:szCs w:val="20"/>
              </w:rPr>
            </w:pPr>
            <w:r w:rsidRPr="00DD7F44">
              <w:rPr>
                <w:rFonts w:ascii="Meiryo UI" w:eastAsia="Meiryo UI" w:hAnsi="Meiryo UI" w:cs="Meiryo UI" w:hint="eastAsia"/>
                <w:color w:val="FF0000"/>
                <w:sz w:val="20"/>
                <w:szCs w:val="20"/>
              </w:rPr>
              <w:t>・</w:t>
            </w:r>
            <w:r w:rsidR="00DF798C" w:rsidRPr="004549E6">
              <w:rPr>
                <w:rFonts w:ascii="Meiryo UI" w:eastAsia="Meiryo UI" w:hAnsi="Meiryo UI" w:cs="Meiryo UI" w:hint="eastAsia"/>
                <w:color w:val="000000" w:themeColor="text1"/>
                <w:sz w:val="20"/>
                <w:szCs w:val="20"/>
              </w:rPr>
              <w:t>無電柱化推進計画は、重点整備の考え方や推進方策を検討し、H30年3月に策定・公表</w:t>
            </w:r>
          </w:p>
          <w:p w:rsidR="00DF798C" w:rsidRDefault="00DF798C" w:rsidP="00CA0AED">
            <w:pPr>
              <w:spacing w:line="280" w:lineRule="exact"/>
              <w:ind w:left="200" w:hangingChars="100" w:hanging="200"/>
              <w:rPr>
                <w:rFonts w:ascii="Meiryo UI" w:eastAsia="Meiryo UI" w:hAnsi="Meiryo UI" w:cs="Meiryo UI"/>
                <w:b/>
                <w:sz w:val="20"/>
                <w:szCs w:val="20"/>
              </w:rPr>
            </w:pPr>
          </w:p>
          <w:p w:rsidR="00CA0AED" w:rsidRPr="008D1CC0" w:rsidRDefault="00CA0AED" w:rsidP="00CA0AED">
            <w:pPr>
              <w:spacing w:line="280" w:lineRule="exact"/>
              <w:ind w:left="200" w:hangingChars="100" w:hanging="200"/>
              <w:rPr>
                <w:rFonts w:ascii="Meiryo UI" w:eastAsia="Meiryo UI" w:hAnsi="Meiryo UI" w:cs="Meiryo UI"/>
                <w:b/>
                <w:sz w:val="20"/>
                <w:szCs w:val="20"/>
              </w:rPr>
            </w:pPr>
            <w:r w:rsidRPr="008D1CC0">
              <w:rPr>
                <w:rFonts w:ascii="Meiryo UI" w:eastAsia="Meiryo UI" w:hAnsi="Meiryo UI" w:cs="Meiryo UI" w:hint="eastAsia"/>
                <w:b/>
                <w:sz w:val="20"/>
                <w:szCs w:val="20"/>
              </w:rPr>
              <w:t>■都市の魅力づくり</w:t>
            </w:r>
          </w:p>
          <w:p w:rsidR="00DF798C" w:rsidRPr="004549E6" w:rsidRDefault="00CA0AED" w:rsidP="00DF798C">
            <w:pPr>
              <w:spacing w:line="280" w:lineRule="exact"/>
              <w:ind w:left="176" w:hangingChars="88" w:hanging="176"/>
              <w:rPr>
                <w:rFonts w:ascii="Meiryo UI" w:eastAsia="Meiryo UI" w:hAnsi="Meiryo UI" w:cs="Meiryo UI"/>
                <w:color w:val="000000" w:themeColor="text1"/>
                <w:sz w:val="20"/>
                <w:szCs w:val="20"/>
              </w:rPr>
            </w:pPr>
            <w:r w:rsidRPr="008D1CC0">
              <w:rPr>
                <w:rFonts w:ascii="Meiryo UI" w:eastAsia="Meiryo UI" w:hAnsi="Meiryo UI" w:cs="Meiryo UI" w:hint="eastAsia"/>
                <w:sz w:val="20"/>
                <w:szCs w:val="20"/>
              </w:rPr>
              <w:t>①</w:t>
            </w:r>
            <w:r w:rsidR="00DF798C" w:rsidRPr="004549E6">
              <w:rPr>
                <w:rFonts w:ascii="Meiryo UI" w:eastAsia="Meiryo UI" w:hAnsi="Meiryo UI" w:cs="Meiryo UI" w:hint="eastAsia"/>
                <w:color w:val="000000" w:themeColor="text1"/>
                <w:sz w:val="20"/>
                <w:szCs w:val="20"/>
              </w:rPr>
              <w:t>モニター調査、ホームページの作成、街道表示板(53箇所)設置、PR映像作成などで、地域の魅力を発掘・発信し、周遊バスイベントでは観光ボランティアや地域団体の参画により2日間（2/18・3/18）で600人以上の利用があり、地域活性化に向けた取組みを推進した</w:t>
            </w:r>
          </w:p>
          <w:p w:rsidR="00CA0AED" w:rsidRPr="004549E6" w:rsidRDefault="00CA0AED" w:rsidP="00D70FCF">
            <w:pPr>
              <w:spacing w:line="280" w:lineRule="exact"/>
              <w:ind w:left="200" w:hangingChars="100" w:hanging="200"/>
              <w:rPr>
                <w:rFonts w:ascii="Meiryo UI" w:eastAsia="Meiryo UI" w:hAnsi="Meiryo UI" w:cs="Meiryo UI"/>
                <w:strike/>
                <w:color w:val="000000" w:themeColor="text1"/>
                <w:sz w:val="20"/>
                <w:szCs w:val="20"/>
              </w:rPr>
            </w:pPr>
            <w:r w:rsidRPr="004549E6">
              <w:rPr>
                <w:rFonts w:ascii="Meiryo UI" w:eastAsia="Meiryo UI" w:hAnsi="Meiryo UI" w:cs="Meiryo UI" w:hint="eastAsia"/>
                <w:color w:val="000000" w:themeColor="text1"/>
                <w:sz w:val="20"/>
                <w:szCs w:val="20"/>
              </w:rPr>
              <w:t>②</w:t>
            </w:r>
            <w:r w:rsidR="00A144F3" w:rsidRPr="004549E6">
              <w:rPr>
                <w:rFonts w:ascii="Meiryo UI" w:eastAsia="Meiryo UI" w:hAnsi="Meiryo UI" w:cs="Meiryo UI" w:hint="eastAsia"/>
                <w:color w:val="000000" w:themeColor="text1"/>
                <w:sz w:val="20"/>
                <w:szCs w:val="20"/>
              </w:rPr>
              <w:t>平成30年10月、堺泉北港へのクルーズ客船「ぱしふぃっくびいなす」の寄港が決定。同船の受入体制の充実に向けて取り組むとともに、更なる寄港に向けて誘致活動を展開中</w:t>
            </w:r>
          </w:p>
          <w:p w:rsidR="00CA0AED" w:rsidRDefault="00CA0AED" w:rsidP="00CA0AED">
            <w:pPr>
              <w:spacing w:line="280" w:lineRule="exact"/>
              <w:rPr>
                <w:rFonts w:ascii="Meiryo UI" w:eastAsia="Meiryo UI" w:hAnsi="Meiryo UI" w:cs="Meiryo UI"/>
                <w:sz w:val="20"/>
                <w:szCs w:val="20"/>
              </w:rPr>
            </w:pPr>
          </w:p>
          <w:p w:rsidR="00CA0AED" w:rsidRPr="006211FE" w:rsidRDefault="00CA0AED" w:rsidP="00CA0AED">
            <w:pPr>
              <w:spacing w:line="280" w:lineRule="exact"/>
              <w:ind w:left="200" w:hangingChars="100" w:hanging="200"/>
              <w:rPr>
                <w:rFonts w:ascii="Meiryo UI" w:eastAsia="Meiryo UI" w:hAnsi="Meiryo UI" w:cs="Meiryo UI"/>
                <w:b/>
                <w:sz w:val="20"/>
                <w:szCs w:val="20"/>
              </w:rPr>
            </w:pPr>
            <w:r w:rsidRPr="006211FE">
              <w:rPr>
                <w:rFonts w:ascii="Meiryo UI" w:eastAsia="Meiryo UI" w:hAnsi="Meiryo UI" w:cs="Meiryo UI" w:hint="eastAsia"/>
                <w:b/>
                <w:sz w:val="20"/>
                <w:szCs w:val="20"/>
              </w:rPr>
              <w:t>■アドプト・プログラム(*31)の推進</w:t>
            </w:r>
          </w:p>
          <w:p w:rsidR="00501505" w:rsidRPr="006211FE" w:rsidRDefault="00501505" w:rsidP="00D70FCF">
            <w:pPr>
              <w:spacing w:line="280" w:lineRule="exact"/>
              <w:rPr>
                <w:rFonts w:ascii="Meiryo UI" w:eastAsia="Meiryo UI" w:hAnsi="Meiryo UI" w:cs="Meiryo UI"/>
                <w:sz w:val="20"/>
                <w:szCs w:val="20"/>
              </w:rPr>
            </w:pPr>
            <w:r w:rsidRPr="006211FE">
              <w:rPr>
                <w:rFonts w:ascii="Meiryo UI" w:eastAsia="Meiryo UI" w:hAnsi="Meiryo UI" w:cs="Meiryo UI" w:hint="eastAsia"/>
                <w:sz w:val="20"/>
                <w:szCs w:val="20"/>
              </w:rPr>
              <w:t>・あり方懇話会(第１回、第２回)</w:t>
            </w:r>
            <w:r w:rsidR="00D70FCF" w:rsidRPr="006211FE">
              <w:rPr>
                <w:rFonts w:ascii="Meiryo UI" w:eastAsia="Meiryo UI" w:hAnsi="Meiryo UI" w:cs="Meiryo UI" w:hint="eastAsia"/>
                <w:sz w:val="20"/>
                <w:szCs w:val="20"/>
              </w:rPr>
              <w:t>の意見を踏まえた</w:t>
            </w:r>
          </w:p>
          <w:p w:rsidR="00D70FCF" w:rsidRPr="006211FE" w:rsidRDefault="00D70FCF" w:rsidP="00501505">
            <w:pPr>
              <w:spacing w:line="280" w:lineRule="exact"/>
              <w:ind w:firstLineChars="50" w:firstLine="100"/>
              <w:rPr>
                <w:rFonts w:ascii="Meiryo UI" w:eastAsia="Meiryo UI" w:hAnsi="Meiryo UI" w:cs="Meiryo UI"/>
                <w:sz w:val="20"/>
                <w:szCs w:val="20"/>
              </w:rPr>
            </w:pPr>
            <w:r w:rsidRPr="006211FE">
              <w:rPr>
                <w:rFonts w:ascii="Meiryo UI" w:eastAsia="Meiryo UI" w:hAnsi="Meiryo UI" w:cs="Meiryo UI" w:hint="eastAsia"/>
                <w:sz w:val="20"/>
                <w:szCs w:val="20"/>
              </w:rPr>
              <w:t>方</w:t>
            </w:r>
            <w:r w:rsidR="00501505" w:rsidRPr="006211FE">
              <w:rPr>
                <w:rFonts w:ascii="Meiryo UI" w:eastAsia="Meiryo UI" w:hAnsi="Meiryo UI" w:cs="Meiryo UI" w:hint="eastAsia"/>
                <w:sz w:val="20"/>
                <w:szCs w:val="20"/>
              </w:rPr>
              <w:t>針案を策定し、各事務所と意見交換を実施。</w:t>
            </w:r>
          </w:p>
          <w:p w:rsidR="00501505" w:rsidRPr="006211FE" w:rsidRDefault="00501505" w:rsidP="00D70FCF">
            <w:pPr>
              <w:spacing w:line="280" w:lineRule="exact"/>
              <w:ind w:firstLineChars="50" w:firstLine="100"/>
              <w:rPr>
                <w:rFonts w:ascii="Meiryo UI" w:eastAsia="Meiryo UI" w:hAnsi="Meiryo UI" w:cs="Meiryo UI"/>
                <w:color w:val="FF0000"/>
                <w:sz w:val="20"/>
                <w:szCs w:val="20"/>
              </w:rPr>
            </w:pPr>
            <w:r w:rsidRPr="006211FE">
              <w:rPr>
                <w:rFonts w:ascii="Meiryo UI" w:eastAsia="Meiryo UI" w:hAnsi="Meiryo UI" w:cs="Meiryo UI" w:hint="eastAsia"/>
                <w:sz w:val="20"/>
                <w:szCs w:val="20"/>
              </w:rPr>
              <w:t>それら</w:t>
            </w:r>
            <w:r w:rsidR="00D70FCF" w:rsidRPr="006211FE">
              <w:rPr>
                <w:rFonts w:ascii="Meiryo UI" w:eastAsia="Meiryo UI" w:hAnsi="Meiryo UI" w:cs="Meiryo UI" w:hint="eastAsia"/>
                <w:sz w:val="20"/>
                <w:szCs w:val="20"/>
              </w:rPr>
              <w:t>意見もあわ</w:t>
            </w:r>
            <w:r w:rsidR="00D70FCF" w:rsidRPr="006211FE">
              <w:rPr>
                <w:rFonts w:ascii="Meiryo UI" w:eastAsia="Meiryo UI" w:hAnsi="Meiryo UI" w:cs="Meiryo UI" w:hint="eastAsia"/>
                <w:color w:val="000000" w:themeColor="text1"/>
                <w:sz w:val="20"/>
                <w:szCs w:val="20"/>
              </w:rPr>
              <w:t>せ、</w:t>
            </w:r>
            <w:r w:rsidRPr="006211FE">
              <w:rPr>
                <w:rFonts w:ascii="Meiryo UI" w:eastAsia="Meiryo UI" w:hAnsi="Meiryo UI" w:cs="Meiryo UI" w:hint="eastAsia"/>
                <w:color w:val="000000" w:themeColor="text1"/>
                <w:sz w:val="20"/>
                <w:szCs w:val="20"/>
              </w:rPr>
              <w:t>新たな仕組みづくりに向けて、</w:t>
            </w:r>
          </w:p>
          <w:p w:rsidR="0087488B" w:rsidRDefault="00D70FCF" w:rsidP="00501505">
            <w:pPr>
              <w:spacing w:line="280" w:lineRule="exact"/>
              <w:ind w:firstLineChars="50" w:firstLine="100"/>
              <w:rPr>
                <w:rFonts w:ascii="Meiryo UI" w:eastAsia="Meiryo UI" w:hAnsi="Meiryo UI" w:cs="Meiryo UI"/>
                <w:sz w:val="20"/>
                <w:szCs w:val="20"/>
                <w:highlight w:val="yellow"/>
              </w:rPr>
            </w:pPr>
            <w:r w:rsidRPr="006211FE">
              <w:rPr>
                <w:rFonts w:ascii="Meiryo UI" w:eastAsia="Meiryo UI" w:hAnsi="Meiryo UI" w:cs="Meiryo UI" w:hint="eastAsia"/>
                <w:sz w:val="20"/>
                <w:szCs w:val="20"/>
              </w:rPr>
              <w:t>懇話会の各委員から個別に意</w:t>
            </w:r>
            <w:r w:rsidR="00501505" w:rsidRPr="006211FE">
              <w:rPr>
                <w:rFonts w:ascii="Meiryo UI" w:eastAsia="Meiryo UI" w:hAnsi="Meiryo UI" w:cs="Meiryo UI" w:hint="eastAsia"/>
                <w:sz w:val="20"/>
                <w:szCs w:val="20"/>
              </w:rPr>
              <w:t>見聴取を実施</w:t>
            </w:r>
            <w:r w:rsidR="0087488B" w:rsidRPr="006211FE">
              <w:rPr>
                <w:rFonts w:ascii="Meiryo UI" w:eastAsia="Meiryo UI" w:hAnsi="Meiryo UI" w:cs="Meiryo UI" w:hint="eastAsia"/>
                <w:sz w:val="20"/>
                <w:szCs w:val="20"/>
              </w:rPr>
              <w:t>した</w:t>
            </w:r>
          </w:p>
          <w:p w:rsidR="009E733D" w:rsidRPr="00BA01A6" w:rsidRDefault="0087488B" w:rsidP="009E56D4">
            <w:pPr>
              <w:spacing w:line="280" w:lineRule="exact"/>
              <w:ind w:firstLineChars="50" w:firstLine="100"/>
              <w:rPr>
                <w:rFonts w:ascii="Meiryo UI" w:eastAsia="Meiryo UI" w:hAnsi="Meiryo UI" w:cs="Meiryo UI"/>
                <w:color w:val="000000" w:themeColor="text1"/>
                <w:sz w:val="20"/>
                <w:szCs w:val="20"/>
              </w:rPr>
            </w:pPr>
            <w:r w:rsidRPr="00BA01A6">
              <w:rPr>
                <w:rFonts w:ascii="Meiryo UI" w:eastAsia="Meiryo UI" w:hAnsi="Meiryo UI" w:cs="Meiryo UI" w:hint="eastAsia"/>
                <w:color w:val="000000" w:themeColor="text1"/>
                <w:sz w:val="20"/>
                <w:szCs w:val="20"/>
              </w:rPr>
              <w:t>後、第3回懇話会を開催</w:t>
            </w:r>
            <w:r w:rsidR="009E733D" w:rsidRPr="00BA01A6">
              <w:rPr>
                <w:rFonts w:ascii="Meiryo UI" w:eastAsia="Meiryo UI" w:hAnsi="Meiryo UI" w:cs="Meiryo UI" w:hint="eastAsia"/>
                <w:color w:val="000000" w:themeColor="text1"/>
                <w:sz w:val="20"/>
                <w:szCs w:val="20"/>
              </w:rPr>
              <w:t>し</w:t>
            </w:r>
            <w:r w:rsidR="009E56D4" w:rsidRPr="00BA01A6">
              <w:rPr>
                <w:rFonts w:ascii="Meiryo UI" w:eastAsia="Meiryo UI" w:hAnsi="Meiryo UI" w:cs="Meiryo UI" w:hint="eastAsia"/>
                <w:color w:val="000000" w:themeColor="text1"/>
                <w:sz w:val="20"/>
                <w:szCs w:val="20"/>
              </w:rPr>
              <w:t>［2月］</w:t>
            </w:r>
            <w:r w:rsidR="009E733D" w:rsidRPr="00BA01A6">
              <w:rPr>
                <w:rFonts w:ascii="Meiryo UI" w:eastAsia="Meiryo UI" w:hAnsi="Meiryo UI" w:cs="Meiryo UI" w:hint="eastAsia"/>
                <w:color w:val="000000" w:themeColor="text1"/>
                <w:sz w:val="20"/>
                <w:szCs w:val="20"/>
              </w:rPr>
              <w:t>、方向性を</w:t>
            </w:r>
          </w:p>
          <w:p w:rsidR="00CA0AED" w:rsidRPr="009E733D" w:rsidRDefault="009E733D" w:rsidP="009E56D4">
            <w:pPr>
              <w:spacing w:line="280" w:lineRule="exact"/>
              <w:ind w:firstLineChars="50" w:firstLine="100"/>
              <w:rPr>
                <w:rFonts w:asciiTheme="minorEastAsia" w:eastAsiaTheme="minorEastAsia" w:hAnsiTheme="minorEastAsia" w:cs="Meiryo UI"/>
                <w:b/>
                <w:sz w:val="20"/>
                <w:szCs w:val="20"/>
              </w:rPr>
            </w:pPr>
            <w:r w:rsidRPr="00BA01A6">
              <w:rPr>
                <w:rFonts w:ascii="Meiryo UI" w:eastAsia="Meiryo UI" w:hAnsi="Meiryo UI" w:cs="Meiryo UI" w:hint="eastAsia"/>
                <w:color w:val="000000" w:themeColor="text1"/>
                <w:sz w:val="20"/>
                <w:szCs w:val="20"/>
              </w:rPr>
              <w:t>取りまとめた</w:t>
            </w:r>
          </w:p>
        </w:tc>
      </w:tr>
    </w:tbl>
    <w:p w:rsidR="001C5AAB" w:rsidRDefault="001C5AAB" w:rsidP="001C5AAB">
      <w:pPr>
        <w:widowControl/>
        <w:jc w:val="left"/>
        <w:rPr>
          <w:rFonts w:ascii="Meiryo UI" w:eastAsia="Meiryo UI" w:hAnsi="Meiryo UI" w:cs="Meiryo UI" w:hint="eastAsia"/>
        </w:rPr>
      </w:pPr>
    </w:p>
    <w:p w:rsidR="00346413" w:rsidRDefault="00346413" w:rsidP="001C5AAB">
      <w:pPr>
        <w:widowControl/>
        <w:jc w:val="lef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C5AAB" w:rsidRPr="00E335DC" w:rsidTr="0007778F">
        <w:trPr>
          <w:trHeight w:val="559"/>
        </w:trPr>
        <w:tc>
          <w:tcPr>
            <w:tcW w:w="15735" w:type="dxa"/>
            <w:gridSpan w:val="2"/>
            <w:shd w:val="clear" w:color="auto" w:fill="000000" w:themeFill="text1"/>
            <w:vAlign w:val="center"/>
          </w:tcPr>
          <w:p w:rsidR="001C5AAB" w:rsidRPr="00CD2F6C" w:rsidRDefault="001E585A" w:rsidP="0007778F">
            <w:pPr>
              <w:widowControl/>
              <w:adjustRightInd w:val="0"/>
              <w:snapToGrid w:val="0"/>
              <w:spacing w:line="280" w:lineRule="exact"/>
              <w:rPr>
                <w:rFonts w:ascii="Meiryo UI" w:eastAsia="Meiryo UI" w:hAnsi="Meiryo UI" w:cs="Meiryo UI"/>
                <w:b/>
              </w:rPr>
            </w:pPr>
            <w:r w:rsidRPr="001E585A">
              <w:rPr>
                <w:rFonts w:ascii="HGSｺﾞｼｯｸE" w:eastAsia="HGSｺﾞｼｯｸE" w:hint="eastAsia"/>
                <w:noProof/>
                <w:color w:val="000000" w:themeColor="text1"/>
              </w:rPr>
              <mc:AlternateContent>
                <mc:Choice Requires="wps">
                  <w:drawing>
                    <wp:anchor distT="0" distB="0" distL="114300" distR="114300" simplePos="0" relativeHeight="251918336" behindDoc="0" locked="0" layoutInCell="1" allowOverlap="1" wp14:anchorId="04A1360A" wp14:editId="37A2D8E7">
                      <wp:simplePos x="0" y="0"/>
                      <wp:positionH relativeFrom="column">
                        <wp:posOffset>9215120</wp:posOffset>
                      </wp:positionH>
                      <wp:positionV relativeFrom="paragraph">
                        <wp:posOffset>-229235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717D01" w:rsidRPr="0006594A" w:rsidRDefault="00717D01" w:rsidP="001E585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17D01" w:rsidRPr="00ED3E7E" w:rsidRDefault="00717D01" w:rsidP="001E585A">
                                  <w:pPr>
                                    <w:jc w:val="center"/>
                                    <w:rPr>
                                      <w:rFonts w:ascii="HGSｺﾞｼｯｸE" w:eastAsia="HGSｺﾞｼｯｸE"/>
                                      <w:color w:val="FFFFFF"/>
                                    </w:rPr>
                                  </w:pPr>
                                  <w:r>
                                    <w:rPr>
                                      <w:rFonts w:ascii="HGSｺﾞｼｯｸE" w:eastAsia="HGSｺﾞｼｯｸE"/>
                                      <w:noProof/>
                                      <w:color w:val="FFFFFF"/>
                                    </w:rPr>
                                    <w:drawing>
                                      <wp:inline distT="0" distB="0" distL="0" distR="0" wp14:anchorId="789B4F53" wp14:editId="793F1830">
                                        <wp:extent cx="517525"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525"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1" type="#_x0000_t202" style="position:absolute;left:0;text-align:left;margin-left:725.6pt;margin-top:-18.05pt;width:59.25pt;height:65.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" fillcolor="window" strokecolor="#558ed5" strokeweight="3.5pt">
                      <v:textbox inset="5.85pt,.7pt,5.85pt,.7pt">
                        <w:txbxContent>
                          <w:p w:rsidR="00717D01" w:rsidRPr="0006594A" w:rsidRDefault="00717D01" w:rsidP="001E585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17D01" w:rsidRPr="00ED3E7E" w:rsidRDefault="00717D01" w:rsidP="001E585A">
                            <w:pPr>
                              <w:jc w:val="center"/>
                              <w:rPr>
                                <w:rFonts w:ascii="HGSｺﾞｼｯｸE" w:eastAsia="HGSｺﾞｼｯｸE"/>
                                <w:color w:val="FFFFFF"/>
                              </w:rPr>
                            </w:pPr>
                            <w:r>
                              <w:rPr>
                                <w:rFonts w:ascii="HGSｺﾞｼｯｸE" w:eastAsia="HGSｺﾞｼｯｸE"/>
                                <w:noProof/>
                                <w:color w:val="FFFFFF"/>
                              </w:rPr>
                              <w:drawing>
                                <wp:inline distT="0" distB="0" distL="0" distR="0">
                                  <wp:extent cx="517525" cy="4572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525" cy="457200"/>
                                          </a:xfrm>
                                          <a:prstGeom prst="rect">
                                            <a:avLst/>
                                          </a:prstGeom>
                                          <a:noFill/>
                                          <a:ln>
                                            <a:noFill/>
                                          </a:ln>
                                        </pic:spPr>
                                      </pic:pic>
                                    </a:graphicData>
                                  </a:graphic>
                                </wp:inline>
                              </w:drawing>
                            </w:r>
                          </w:p>
                        </w:txbxContent>
                      </v:textbox>
                    </v:shape>
                  </w:pict>
                </mc:Fallback>
              </mc:AlternateContent>
            </w:r>
            <w:r w:rsidR="001C5AAB" w:rsidRPr="009826C0">
              <w:rPr>
                <w:rFonts w:ascii="Meiryo UI" w:eastAsia="Meiryo UI" w:hAnsi="Meiryo UI" w:cs="Meiryo UI" w:hint="eastAsia"/>
                <w:b/>
                <w:sz w:val="28"/>
              </w:rPr>
              <w:t>【部局長コメント（総評）】</w:t>
            </w:r>
          </w:p>
        </w:tc>
      </w:tr>
      <w:tr w:rsidR="001C5AAB" w:rsidRPr="00E335DC" w:rsidTr="0007778F">
        <w:trPr>
          <w:trHeight w:val="426"/>
        </w:trPr>
        <w:tc>
          <w:tcPr>
            <w:tcW w:w="7867" w:type="dxa"/>
            <w:shd w:val="clear" w:color="auto" w:fill="BFBFBF" w:themeFill="background1" w:themeFillShade="BF"/>
            <w:vAlign w:val="center"/>
          </w:tcPr>
          <w:p w:rsidR="001C5AAB" w:rsidRPr="00E335DC" w:rsidRDefault="001C5AAB" w:rsidP="0007778F">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1C5AAB" w:rsidRPr="00CD2F6C" w:rsidRDefault="001C5AAB" w:rsidP="0007778F">
            <w:pPr>
              <w:widowControl/>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＜今後について＞</w:t>
            </w:r>
            <w:r w:rsidRPr="00E335DC">
              <w:rPr>
                <w:rFonts w:ascii="Meiryo UI" w:eastAsia="Meiryo UI" w:hAnsi="Meiryo UI" w:cs="Meiryo UI" w:hint="eastAsia"/>
              </w:rPr>
              <w:t xml:space="preserve">　</w:t>
            </w:r>
          </w:p>
        </w:tc>
      </w:tr>
      <w:tr w:rsidR="001C5AAB" w:rsidRPr="00E335DC" w:rsidTr="0007778F">
        <w:trPr>
          <w:trHeight w:val="1957"/>
        </w:trPr>
        <w:tc>
          <w:tcPr>
            <w:tcW w:w="7867" w:type="dxa"/>
            <w:shd w:val="clear" w:color="auto" w:fill="F2DBDB" w:themeFill="accent2" w:themeFillTint="33"/>
          </w:tcPr>
          <w:p w:rsidR="00BA01A6" w:rsidRDefault="00BA01A6" w:rsidP="00822F03">
            <w:pPr>
              <w:widowControl/>
              <w:adjustRightInd w:val="0"/>
              <w:snapToGrid w:val="0"/>
              <w:spacing w:line="280" w:lineRule="exact"/>
              <w:jc w:val="left"/>
              <w:rPr>
                <w:rFonts w:asciiTheme="minorEastAsia" w:eastAsiaTheme="minorEastAsia" w:hAnsiTheme="minorEastAsia" w:cs="Meiryo UI"/>
                <w:b/>
                <w:color w:val="FF0000"/>
                <w:highlight w:val="yellow"/>
              </w:rPr>
            </w:pPr>
          </w:p>
          <w:p w:rsidR="00D20BD0" w:rsidRPr="00BA01A6" w:rsidRDefault="00D20BD0" w:rsidP="00822F03">
            <w:pPr>
              <w:widowControl/>
              <w:adjustRightInd w:val="0"/>
              <w:snapToGrid w:val="0"/>
              <w:spacing w:line="280" w:lineRule="exact"/>
              <w:jc w:val="left"/>
              <w:rPr>
                <w:rFonts w:ascii="Meiryo UI" w:eastAsia="Meiryo UI" w:hAnsi="Meiryo UI" w:cs="Meiryo UI"/>
                <w:color w:val="000000" w:themeColor="text1"/>
              </w:rPr>
            </w:pPr>
            <w:r w:rsidRPr="00BA01A6">
              <w:rPr>
                <w:rFonts w:ascii="Meiryo UI" w:eastAsia="Meiryo UI" w:hAnsi="Meiryo UI" w:cs="Meiryo UI" w:hint="eastAsia"/>
                <w:color w:val="000000" w:themeColor="text1"/>
              </w:rPr>
              <w:t>都市基盤施設の長寿命化に向けた効率的な維持管理や既存インフラ空間の効果的な活用の推進については、当初の目標をほぼ達成することができました。</w:t>
            </w:r>
          </w:p>
          <w:p w:rsidR="00D20BD0" w:rsidRDefault="00D20BD0" w:rsidP="00822F03">
            <w:pPr>
              <w:widowControl/>
              <w:adjustRightInd w:val="0"/>
              <w:snapToGrid w:val="0"/>
              <w:spacing w:line="280" w:lineRule="exact"/>
              <w:jc w:val="left"/>
              <w:rPr>
                <w:rFonts w:ascii="Meiryo UI" w:eastAsia="Meiryo UI" w:hAnsi="Meiryo UI" w:cs="Meiryo UI"/>
              </w:rPr>
            </w:pPr>
          </w:p>
          <w:p w:rsidR="00822F03" w:rsidRPr="000E0DDD" w:rsidRDefault="00822F03" w:rsidP="00822F03">
            <w:pPr>
              <w:widowControl/>
              <w:adjustRightInd w:val="0"/>
              <w:snapToGrid w:val="0"/>
              <w:spacing w:line="280" w:lineRule="exact"/>
              <w:jc w:val="left"/>
              <w:rPr>
                <w:rFonts w:ascii="Meiryo UI" w:eastAsia="Meiryo UI" w:hAnsi="Meiryo UI" w:cs="Meiryo UI"/>
                <w:b/>
              </w:rPr>
            </w:pPr>
            <w:r w:rsidRPr="000E0DDD">
              <w:rPr>
                <w:rFonts w:ascii="Meiryo UI" w:eastAsia="Meiryo UI" w:hAnsi="Meiryo UI" w:cs="Meiryo UI" w:hint="eastAsia"/>
                <w:b/>
              </w:rPr>
              <w:t>■戦略的な維持管理の推進（守る）</w:t>
            </w:r>
          </w:p>
          <w:p w:rsidR="008E313C" w:rsidRPr="00A8126E" w:rsidRDefault="008E313C" w:rsidP="008E313C">
            <w:pPr>
              <w:widowControl/>
              <w:adjustRightInd w:val="0"/>
              <w:snapToGrid w:val="0"/>
              <w:spacing w:line="280" w:lineRule="exact"/>
              <w:ind w:firstLineChars="150" w:firstLine="300"/>
              <w:jc w:val="left"/>
              <w:rPr>
                <w:rFonts w:ascii="Meiryo UI" w:eastAsia="Meiryo UI" w:hAnsi="Meiryo UI" w:cs="Meiryo UI"/>
                <w:color w:val="FF0000"/>
                <w:sz w:val="20"/>
                <w:szCs w:val="20"/>
              </w:rPr>
            </w:pPr>
            <w:r w:rsidRPr="004549E6">
              <w:rPr>
                <w:rFonts w:ascii="Meiryo UI" w:eastAsia="Meiryo UI" w:hAnsi="Meiryo UI" w:cs="Meiryo UI" w:hint="eastAsia"/>
                <w:color w:val="000000" w:themeColor="text1"/>
                <w:sz w:val="20"/>
                <w:szCs w:val="20"/>
              </w:rPr>
              <w:t>当初の目標を達成することができました。</w:t>
            </w:r>
          </w:p>
          <w:p w:rsidR="00A8126E" w:rsidRPr="00A8126E" w:rsidRDefault="001E7772" w:rsidP="008E313C">
            <w:pPr>
              <w:widowControl/>
              <w:adjustRightInd w:val="0"/>
              <w:snapToGrid w:val="0"/>
              <w:spacing w:line="280" w:lineRule="exact"/>
              <w:ind w:leftChars="100" w:left="320" w:hangingChars="50" w:hanging="100"/>
              <w:jc w:val="left"/>
              <w:rPr>
                <w:rFonts w:ascii="Meiryo UI" w:eastAsia="Meiryo UI" w:hAnsi="Meiryo UI" w:cs="Meiryo UI"/>
                <w:color w:val="FF0000"/>
                <w:sz w:val="20"/>
                <w:szCs w:val="20"/>
              </w:rPr>
            </w:pPr>
            <w:r w:rsidRPr="000E0DDD">
              <w:rPr>
                <w:rFonts w:ascii="Meiryo UI" w:eastAsia="Meiryo UI" w:hAnsi="Meiryo UI" w:cs="Meiryo UI" w:hint="eastAsia"/>
                <w:sz w:val="20"/>
                <w:szCs w:val="20"/>
              </w:rPr>
              <w:t>・</w:t>
            </w:r>
            <w:r w:rsidR="001D12B8">
              <w:rPr>
                <w:rFonts w:ascii="Meiryo UI" w:eastAsia="Meiryo UI" w:hAnsi="Meiryo UI" w:cs="Meiryo UI" w:hint="eastAsia"/>
                <w:sz w:val="20"/>
                <w:szCs w:val="20"/>
              </w:rPr>
              <w:t>「持続可能な維持管理の仕組みづくり」</w:t>
            </w:r>
            <w:r>
              <w:rPr>
                <w:rFonts w:ascii="Meiryo UI" w:eastAsia="Meiryo UI" w:hAnsi="Meiryo UI" w:cs="Meiryo UI" w:hint="eastAsia"/>
                <w:sz w:val="20"/>
                <w:szCs w:val="20"/>
              </w:rPr>
              <w:t>、「安定した下水道サービスの持続的提供」については、</w:t>
            </w:r>
            <w:r w:rsidR="008E313C" w:rsidRPr="001E7772">
              <w:rPr>
                <w:rFonts w:ascii="Meiryo UI" w:eastAsia="Meiryo UI" w:hAnsi="Meiryo UI" w:cs="Meiryo UI" w:hint="eastAsia"/>
                <w:sz w:val="20"/>
                <w:szCs w:val="20"/>
              </w:rPr>
              <w:t>当初の予定どおり</w:t>
            </w:r>
            <w:r w:rsidR="009E733D" w:rsidRPr="00BA01A6">
              <w:rPr>
                <w:rFonts w:ascii="Meiryo UI" w:eastAsia="Meiryo UI" w:hAnsi="Meiryo UI" w:cs="Meiryo UI" w:hint="eastAsia"/>
                <w:color w:val="000000" w:themeColor="text1"/>
                <w:sz w:val="20"/>
                <w:szCs w:val="20"/>
              </w:rPr>
              <w:t>進み</w:t>
            </w:r>
            <w:r w:rsidR="00D20BD0" w:rsidRPr="00BA01A6">
              <w:rPr>
                <w:rFonts w:ascii="Meiryo UI" w:eastAsia="Meiryo UI" w:hAnsi="Meiryo UI" w:cs="Meiryo UI" w:hint="eastAsia"/>
                <w:color w:val="000000" w:themeColor="text1"/>
                <w:sz w:val="20"/>
                <w:szCs w:val="20"/>
              </w:rPr>
              <w:t>ました</w:t>
            </w:r>
            <w:r w:rsidR="009E733D" w:rsidRPr="00BA01A6">
              <w:rPr>
                <w:rFonts w:ascii="Meiryo UI" w:eastAsia="Meiryo UI" w:hAnsi="Meiryo UI" w:cs="Meiryo UI" w:hint="eastAsia"/>
                <w:color w:val="000000" w:themeColor="text1"/>
                <w:sz w:val="20"/>
                <w:szCs w:val="20"/>
              </w:rPr>
              <w:t>。</w:t>
            </w:r>
          </w:p>
          <w:p w:rsidR="00822F03" w:rsidRPr="008E313C" w:rsidRDefault="00822F03" w:rsidP="00822F03">
            <w:pPr>
              <w:widowControl/>
              <w:adjustRightInd w:val="0"/>
              <w:snapToGrid w:val="0"/>
              <w:spacing w:line="280" w:lineRule="exact"/>
              <w:jc w:val="left"/>
              <w:rPr>
                <w:rFonts w:ascii="Meiryo UI" w:eastAsia="Meiryo UI" w:hAnsi="Meiryo UI" w:cs="Meiryo UI"/>
                <w:sz w:val="20"/>
                <w:szCs w:val="20"/>
              </w:rPr>
            </w:pPr>
          </w:p>
          <w:p w:rsidR="000E0DDD" w:rsidRDefault="000E0DDD" w:rsidP="00822F03">
            <w:pPr>
              <w:widowControl/>
              <w:adjustRightInd w:val="0"/>
              <w:snapToGrid w:val="0"/>
              <w:spacing w:line="280" w:lineRule="exact"/>
              <w:jc w:val="left"/>
              <w:rPr>
                <w:rFonts w:ascii="Meiryo UI" w:eastAsia="Meiryo UI" w:hAnsi="Meiryo UI" w:cs="Meiryo UI"/>
                <w:sz w:val="20"/>
                <w:szCs w:val="20"/>
              </w:rPr>
            </w:pPr>
          </w:p>
          <w:p w:rsidR="000E0DDD" w:rsidRDefault="000E0DDD" w:rsidP="00822F03">
            <w:pPr>
              <w:widowControl/>
              <w:adjustRightInd w:val="0"/>
              <w:snapToGrid w:val="0"/>
              <w:spacing w:line="280" w:lineRule="exact"/>
              <w:jc w:val="left"/>
              <w:rPr>
                <w:rFonts w:ascii="Meiryo UI" w:eastAsia="Meiryo UI" w:hAnsi="Meiryo UI" w:cs="Meiryo UI"/>
                <w:sz w:val="20"/>
                <w:szCs w:val="20"/>
              </w:rPr>
            </w:pPr>
          </w:p>
          <w:p w:rsidR="000E0DDD" w:rsidRDefault="000E0DDD" w:rsidP="00822F03">
            <w:pPr>
              <w:widowControl/>
              <w:adjustRightInd w:val="0"/>
              <w:snapToGrid w:val="0"/>
              <w:spacing w:line="280" w:lineRule="exact"/>
              <w:jc w:val="left"/>
              <w:rPr>
                <w:rFonts w:ascii="Meiryo UI" w:eastAsia="Meiryo UI" w:hAnsi="Meiryo UI" w:cs="Meiryo UI"/>
                <w:sz w:val="20"/>
                <w:szCs w:val="20"/>
              </w:rPr>
            </w:pPr>
          </w:p>
          <w:p w:rsidR="000E0DDD" w:rsidRDefault="000E0DDD" w:rsidP="00822F03">
            <w:pPr>
              <w:widowControl/>
              <w:adjustRightInd w:val="0"/>
              <w:snapToGrid w:val="0"/>
              <w:spacing w:line="280" w:lineRule="exact"/>
              <w:jc w:val="left"/>
              <w:rPr>
                <w:rFonts w:ascii="Meiryo UI" w:eastAsia="Meiryo UI" w:hAnsi="Meiryo UI" w:cs="Meiryo UI"/>
                <w:sz w:val="20"/>
                <w:szCs w:val="20"/>
              </w:rPr>
            </w:pPr>
          </w:p>
          <w:p w:rsidR="000E0DDD" w:rsidRDefault="000E0DDD" w:rsidP="00822F03">
            <w:pPr>
              <w:widowControl/>
              <w:adjustRightInd w:val="0"/>
              <w:snapToGrid w:val="0"/>
              <w:spacing w:line="280" w:lineRule="exact"/>
              <w:jc w:val="left"/>
              <w:rPr>
                <w:rFonts w:ascii="Meiryo UI" w:eastAsia="Meiryo UI" w:hAnsi="Meiryo UI" w:cs="Meiryo UI"/>
                <w:sz w:val="20"/>
                <w:szCs w:val="20"/>
              </w:rPr>
            </w:pPr>
          </w:p>
          <w:p w:rsidR="001842AF" w:rsidRPr="000E0DDD" w:rsidRDefault="001842AF" w:rsidP="00822F03">
            <w:pPr>
              <w:widowControl/>
              <w:adjustRightInd w:val="0"/>
              <w:snapToGrid w:val="0"/>
              <w:spacing w:line="280" w:lineRule="exact"/>
              <w:jc w:val="left"/>
              <w:rPr>
                <w:rFonts w:ascii="Meiryo UI" w:eastAsia="Meiryo UI" w:hAnsi="Meiryo UI" w:cs="Meiryo UI"/>
                <w:sz w:val="20"/>
                <w:szCs w:val="20"/>
              </w:rPr>
            </w:pPr>
          </w:p>
          <w:p w:rsidR="00822F03" w:rsidRPr="00727198" w:rsidRDefault="00822F03" w:rsidP="00822F03">
            <w:pPr>
              <w:widowControl/>
              <w:adjustRightInd w:val="0"/>
              <w:snapToGrid w:val="0"/>
              <w:spacing w:line="280" w:lineRule="exact"/>
              <w:jc w:val="left"/>
              <w:rPr>
                <w:rFonts w:ascii="Meiryo UI" w:eastAsia="Meiryo UI" w:hAnsi="Meiryo UI" w:cs="Meiryo UI"/>
                <w:b/>
              </w:rPr>
            </w:pPr>
            <w:r w:rsidRPr="000E0DDD">
              <w:rPr>
                <w:rFonts w:ascii="Meiryo UI" w:eastAsia="Meiryo UI" w:hAnsi="Meiryo UI" w:cs="Meiryo UI" w:hint="eastAsia"/>
                <w:b/>
              </w:rPr>
              <w:t>■多様な主体との連携による都市インフラの効率的・効果的活用（活かす）</w:t>
            </w:r>
          </w:p>
          <w:p w:rsidR="004C2EEC" w:rsidRPr="004C2EEC" w:rsidRDefault="00EB6B04" w:rsidP="004C2EEC">
            <w:pPr>
              <w:widowControl/>
              <w:adjustRightInd w:val="0"/>
              <w:snapToGrid w:val="0"/>
              <w:spacing w:line="280" w:lineRule="exact"/>
              <w:ind w:firstLineChars="100" w:firstLine="200"/>
              <w:jc w:val="left"/>
              <w:rPr>
                <w:rFonts w:ascii="Meiryo UI" w:eastAsia="Meiryo UI" w:hAnsi="Meiryo UI" w:cs="Meiryo UI"/>
                <w:color w:val="FF0000"/>
                <w:sz w:val="20"/>
                <w:szCs w:val="20"/>
              </w:rPr>
            </w:pPr>
            <w:r w:rsidRPr="004549E6">
              <w:rPr>
                <w:rFonts w:ascii="Meiryo UI" w:eastAsia="Meiryo UI" w:hAnsi="Meiryo UI" w:cs="Meiryo UI" w:hint="eastAsia"/>
                <w:color w:val="000000" w:themeColor="text1"/>
                <w:sz w:val="20"/>
                <w:szCs w:val="20"/>
              </w:rPr>
              <w:t>当初の目標をほぼ達成することができました</w:t>
            </w:r>
            <w:r w:rsidR="004C2EEC" w:rsidRPr="004549E6">
              <w:rPr>
                <w:rFonts w:ascii="Meiryo UI" w:eastAsia="Meiryo UI" w:hAnsi="Meiryo UI" w:cs="Meiryo UI" w:hint="eastAsia"/>
                <w:color w:val="000000" w:themeColor="text1"/>
                <w:sz w:val="20"/>
                <w:szCs w:val="20"/>
              </w:rPr>
              <w:t>。</w:t>
            </w:r>
          </w:p>
          <w:p w:rsidR="001E7772" w:rsidRPr="0089626E" w:rsidRDefault="001E7772" w:rsidP="00EB6B04">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1E7772">
              <w:rPr>
                <w:rFonts w:ascii="Meiryo UI" w:eastAsia="Meiryo UI" w:hAnsi="Meiryo UI" w:cs="Meiryo UI" w:hint="eastAsia"/>
                <w:sz w:val="20"/>
                <w:szCs w:val="20"/>
              </w:rPr>
              <w:t>・「府営公園の活性化」については</w:t>
            </w:r>
            <w:r w:rsidRPr="0089626E">
              <w:rPr>
                <w:rFonts w:ascii="Meiryo UI" w:eastAsia="Meiryo UI" w:hAnsi="Meiryo UI" w:cs="Meiryo UI" w:hint="eastAsia"/>
                <w:color w:val="000000" w:themeColor="text1"/>
                <w:sz w:val="20"/>
                <w:szCs w:val="20"/>
              </w:rPr>
              <w:t>、</w:t>
            </w:r>
            <w:r w:rsidR="00D20BD0" w:rsidRPr="00D20BD0">
              <w:rPr>
                <w:rFonts w:ascii="Meiryo UI" w:eastAsia="Meiryo UI" w:hAnsi="Meiryo UI" w:cs="Meiryo UI" w:hint="eastAsia"/>
                <w:color w:val="000000" w:themeColor="text1"/>
                <w:sz w:val="20"/>
                <w:szCs w:val="20"/>
              </w:rPr>
              <w:t>概ね当初の予定どおり</w:t>
            </w:r>
            <w:r w:rsidR="00D20BD0" w:rsidRPr="00BA01A6">
              <w:rPr>
                <w:rFonts w:ascii="Meiryo UI" w:eastAsia="Meiryo UI" w:hAnsi="Meiryo UI" w:cs="Meiryo UI" w:hint="eastAsia"/>
                <w:color w:val="000000" w:themeColor="text1"/>
                <w:sz w:val="20"/>
                <w:szCs w:val="20"/>
              </w:rPr>
              <w:t>進みました</w:t>
            </w:r>
            <w:r w:rsidR="00A419B8" w:rsidRPr="00BA01A6">
              <w:rPr>
                <w:rFonts w:ascii="Meiryo UI" w:eastAsia="Meiryo UI" w:hAnsi="Meiryo UI" w:cs="Meiryo UI" w:hint="eastAsia"/>
                <w:color w:val="000000" w:themeColor="text1"/>
                <w:sz w:val="20"/>
                <w:szCs w:val="20"/>
              </w:rPr>
              <w:t>。</w:t>
            </w:r>
          </w:p>
          <w:p w:rsidR="001D12B8" w:rsidRDefault="001E7772" w:rsidP="001D12B8">
            <w:pPr>
              <w:widowControl/>
              <w:adjustRightInd w:val="0"/>
              <w:snapToGrid w:val="0"/>
              <w:spacing w:line="280" w:lineRule="exact"/>
              <w:ind w:firstLineChars="100" w:firstLine="200"/>
              <w:jc w:val="left"/>
              <w:rPr>
                <w:rFonts w:ascii="Meiryo UI" w:eastAsia="Meiryo UI" w:hAnsi="Meiryo UI" w:cs="Meiryo UI"/>
                <w:sz w:val="20"/>
                <w:szCs w:val="20"/>
              </w:rPr>
            </w:pPr>
            <w:r w:rsidRPr="0089626E">
              <w:rPr>
                <w:rFonts w:ascii="Meiryo UI" w:eastAsia="Meiryo UI" w:hAnsi="Meiryo UI" w:cs="Meiryo UI" w:hint="eastAsia"/>
                <w:color w:val="000000" w:themeColor="text1"/>
                <w:sz w:val="20"/>
                <w:szCs w:val="20"/>
              </w:rPr>
              <w:t>・「道路の無電柱化の推進」（再掲）</w:t>
            </w:r>
            <w:r w:rsidR="001D12B8">
              <w:rPr>
                <w:rFonts w:ascii="Meiryo UI" w:eastAsia="Meiryo UI" w:hAnsi="Meiryo UI" w:cs="Meiryo UI" w:hint="eastAsia"/>
                <w:color w:val="000000" w:themeColor="text1"/>
                <w:sz w:val="20"/>
                <w:szCs w:val="20"/>
              </w:rPr>
              <w:t>、</w:t>
            </w:r>
            <w:r w:rsidRPr="001E7772">
              <w:rPr>
                <w:rFonts w:ascii="Meiryo UI" w:eastAsia="Meiryo UI" w:hAnsi="Meiryo UI" w:cs="Meiryo UI" w:hint="eastAsia"/>
                <w:sz w:val="20"/>
                <w:szCs w:val="20"/>
              </w:rPr>
              <w:t>「都市の魅力づくり（竹内</w:t>
            </w:r>
            <w:r>
              <w:rPr>
                <w:rFonts w:ascii="Meiryo UI" w:eastAsia="Meiryo UI" w:hAnsi="Meiryo UI" w:cs="Meiryo UI" w:hint="eastAsia"/>
                <w:sz w:val="20"/>
                <w:szCs w:val="20"/>
              </w:rPr>
              <w:t>街道</w:t>
            </w:r>
            <w:r w:rsidRPr="001E7772">
              <w:rPr>
                <w:rFonts w:ascii="Meiryo UI" w:eastAsia="Meiryo UI" w:hAnsi="Meiryo UI" w:cs="Meiryo UI" w:hint="eastAsia"/>
                <w:sz w:val="20"/>
                <w:szCs w:val="20"/>
              </w:rPr>
              <w:t>・横大路（大道）の</w:t>
            </w:r>
          </w:p>
          <w:p w:rsidR="001E7772" w:rsidRPr="001E7772" w:rsidRDefault="001E7772" w:rsidP="006211FE">
            <w:pPr>
              <w:widowControl/>
              <w:adjustRightInd w:val="0"/>
              <w:snapToGrid w:val="0"/>
              <w:spacing w:line="280" w:lineRule="exact"/>
              <w:ind w:leftChars="150" w:left="330"/>
              <w:jc w:val="left"/>
              <w:rPr>
                <w:rFonts w:ascii="Meiryo UI" w:eastAsia="Meiryo UI" w:hAnsi="Meiryo UI" w:cs="Meiryo UI"/>
                <w:sz w:val="20"/>
                <w:szCs w:val="20"/>
              </w:rPr>
            </w:pPr>
            <w:r w:rsidRPr="001E7772">
              <w:rPr>
                <w:rFonts w:ascii="Meiryo UI" w:eastAsia="Meiryo UI" w:hAnsi="Meiryo UI" w:cs="Meiryo UI" w:hint="eastAsia"/>
                <w:sz w:val="20"/>
                <w:szCs w:val="20"/>
              </w:rPr>
              <w:t>活性化」</w:t>
            </w:r>
            <w:r w:rsidR="001D12B8">
              <w:rPr>
                <w:rFonts w:ascii="Meiryo UI" w:eastAsia="Meiryo UI" w:hAnsi="Meiryo UI" w:cs="Meiryo UI" w:hint="eastAsia"/>
                <w:sz w:val="20"/>
                <w:szCs w:val="20"/>
              </w:rPr>
              <w:t>、</w:t>
            </w:r>
            <w:r w:rsidR="001D12B8" w:rsidRPr="001E7772">
              <w:rPr>
                <w:rFonts w:ascii="Meiryo UI" w:eastAsia="Meiryo UI" w:hAnsi="Meiryo UI" w:cs="Meiryo UI" w:hint="eastAsia"/>
                <w:sz w:val="20"/>
                <w:szCs w:val="20"/>
              </w:rPr>
              <w:t>「アドプト・プログラムの推進」</w:t>
            </w:r>
            <w:r w:rsidRPr="001E7772">
              <w:rPr>
                <w:rFonts w:ascii="Meiryo UI" w:eastAsia="Meiryo UI" w:hAnsi="Meiryo UI" w:cs="Meiryo UI" w:hint="eastAsia"/>
                <w:sz w:val="20"/>
                <w:szCs w:val="20"/>
              </w:rPr>
              <w:t>については</w:t>
            </w:r>
            <w:r w:rsidRPr="002C4E6B">
              <w:rPr>
                <w:rFonts w:ascii="Meiryo UI" w:eastAsia="Meiryo UI" w:hAnsi="Meiryo UI" w:cs="Meiryo UI" w:hint="eastAsia"/>
                <w:color w:val="000000" w:themeColor="text1"/>
                <w:sz w:val="20"/>
                <w:szCs w:val="20"/>
              </w:rPr>
              <w:t>、</w:t>
            </w:r>
            <w:r w:rsidR="006A117C" w:rsidRPr="002C4E6B">
              <w:rPr>
                <w:rFonts w:ascii="Meiryo UI" w:eastAsia="Meiryo UI" w:hAnsi="Meiryo UI" w:cs="Meiryo UI" w:hint="eastAsia"/>
                <w:color w:val="000000" w:themeColor="text1"/>
                <w:sz w:val="20"/>
                <w:szCs w:val="20"/>
              </w:rPr>
              <w:t>概ね</w:t>
            </w:r>
            <w:r w:rsidR="00D20BD0" w:rsidRPr="002C4E6B">
              <w:rPr>
                <w:rFonts w:ascii="Meiryo UI" w:eastAsia="Meiryo UI" w:hAnsi="Meiryo UI" w:cs="Meiryo UI" w:hint="eastAsia"/>
                <w:color w:val="000000" w:themeColor="text1"/>
                <w:sz w:val="20"/>
                <w:szCs w:val="20"/>
              </w:rPr>
              <w:t>当</w:t>
            </w:r>
            <w:r w:rsidR="00D20BD0" w:rsidRPr="00D20BD0">
              <w:rPr>
                <w:rFonts w:ascii="Meiryo UI" w:eastAsia="Meiryo UI" w:hAnsi="Meiryo UI" w:cs="Meiryo UI" w:hint="eastAsia"/>
                <w:color w:val="000000" w:themeColor="text1"/>
                <w:sz w:val="20"/>
                <w:szCs w:val="20"/>
              </w:rPr>
              <w:t>初の予定どおり</w:t>
            </w:r>
            <w:r w:rsidR="00D20BD0" w:rsidRPr="00BA01A6">
              <w:rPr>
                <w:rFonts w:ascii="Meiryo UI" w:eastAsia="Meiryo UI" w:hAnsi="Meiryo UI" w:cs="Meiryo UI" w:hint="eastAsia"/>
                <w:color w:val="000000" w:themeColor="text1"/>
                <w:sz w:val="20"/>
                <w:szCs w:val="20"/>
              </w:rPr>
              <w:t>進みました。</w:t>
            </w:r>
          </w:p>
          <w:p w:rsidR="005A5E59" w:rsidRPr="005A5E59" w:rsidRDefault="001E7772" w:rsidP="005A5E59">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1E7772">
              <w:rPr>
                <w:rFonts w:ascii="Meiryo UI" w:eastAsia="Meiryo UI" w:hAnsi="Meiryo UI" w:cs="Meiryo UI" w:hint="eastAsia"/>
                <w:sz w:val="20"/>
                <w:szCs w:val="20"/>
              </w:rPr>
              <w:t>・「都市の魅力づくり（クルーズ客船の堺泉北港への誘致推進）」については、</w:t>
            </w:r>
            <w:r w:rsidR="00A419B8" w:rsidRPr="004549E6">
              <w:rPr>
                <w:rFonts w:ascii="Meiryo UI" w:eastAsia="Meiryo UI" w:hAnsi="Meiryo UI" w:cs="Meiryo UI" w:hint="eastAsia"/>
                <w:color w:val="000000" w:themeColor="text1"/>
                <w:sz w:val="20"/>
                <w:szCs w:val="20"/>
              </w:rPr>
              <w:t>堺泉北港へのクルーズ客船「ぱしふぃっくびいなす」の寄港が決定し、</w:t>
            </w:r>
            <w:r w:rsidR="005A5E59" w:rsidRPr="004549E6">
              <w:rPr>
                <w:rFonts w:ascii="Meiryo UI" w:eastAsia="Meiryo UI" w:hAnsi="Meiryo UI" w:cs="Meiryo UI" w:hint="eastAsia"/>
                <w:color w:val="000000" w:themeColor="text1"/>
                <w:sz w:val="20"/>
                <w:szCs w:val="20"/>
              </w:rPr>
              <w:t>当初の目標を達成することができました。</w:t>
            </w:r>
          </w:p>
          <w:p w:rsidR="005A5E59" w:rsidRPr="005A5E59" w:rsidRDefault="005A5E59" w:rsidP="005A5E59">
            <w:pPr>
              <w:widowControl/>
              <w:adjustRightInd w:val="0"/>
              <w:snapToGrid w:val="0"/>
              <w:spacing w:line="280" w:lineRule="exact"/>
              <w:ind w:firstLineChars="150" w:firstLine="300"/>
              <w:jc w:val="left"/>
              <w:rPr>
                <w:rFonts w:ascii="Meiryo UI" w:eastAsia="Meiryo UI" w:hAnsi="Meiryo UI" w:cs="Meiryo UI"/>
                <w:color w:val="FF0000"/>
                <w:sz w:val="20"/>
                <w:szCs w:val="20"/>
              </w:rPr>
            </w:pPr>
          </w:p>
        </w:tc>
        <w:tc>
          <w:tcPr>
            <w:tcW w:w="7868" w:type="dxa"/>
            <w:shd w:val="clear" w:color="auto" w:fill="F2DBDB" w:themeFill="accent2" w:themeFillTint="33"/>
          </w:tcPr>
          <w:p w:rsidR="00D20BD0" w:rsidRDefault="00D20BD0" w:rsidP="00822F03">
            <w:pPr>
              <w:widowControl/>
              <w:adjustRightInd w:val="0"/>
              <w:snapToGrid w:val="0"/>
              <w:spacing w:line="280" w:lineRule="exact"/>
              <w:jc w:val="left"/>
              <w:rPr>
                <w:rFonts w:ascii="Meiryo UI" w:eastAsia="Meiryo UI" w:hAnsi="Meiryo UI" w:cs="Meiryo UI"/>
                <w:b/>
              </w:rPr>
            </w:pPr>
          </w:p>
          <w:p w:rsidR="00D20BD0" w:rsidRDefault="00D20BD0" w:rsidP="00822F03">
            <w:pPr>
              <w:widowControl/>
              <w:adjustRightInd w:val="0"/>
              <w:snapToGrid w:val="0"/>
              <w:spacing w:line="280" w:lineRule="exact"/>
              <w:jc w:val="left"/>
              <w:rPr>
                <w:rFonts w:ascii="Meiryo UI" w:eastAsia="Meiryo UI" w:hAnsi="Meiryo UI" w:cs="Meiryo UI"/>
                <w:b/>
              </w:rPr>
            </w:pPr>
          </w:p>
          <w:p w:rsidR="00BA01A6" w:rsidRDefault="00BA01A6" w:rsidP="00822F03">
            <w:pPr>
              <w:widowControl/>
              <w:adjustRightInd w:val="0"/>
              <w:snapToGrid w:val="0"/>
              <w:spacing w:line="280" w:lineRule="exact"/>
              <w:jc w:val="left"/>
              <w:rPr>
                <w:rFonts w:ascii="Meiryo UI" w:eastAsia="Meiryo UI" w:hAnsi="Meiryo UI" w:cs="Meiryo UI"/>
                <w:b/>
              </w:rPr>
            </w:pPr>
          </w:p>
          <w:p w:rsidR="00D20BD0" w:rsidRDefault="00D20BD0" w:rsidP="00822F03">
            <w:pPr>
              <w:widowControl/>
              <w:adjustRightInd w:val="0"/>
              <w:snapToGrid w:val="0"/>
              <w:spacing w:line="280" w:lineRule="exact"/>
              <w:jc w:val="left"/>
              <w:rPr>
                <w:rFonts w:ascii="Meiryo UI" w:eastAsia="Meiryo UI" w:hAnsi="Meiryo UI" w:cs="Meiryo UI"/>
                <w:b/>
              </w:rPr>
            </w:pPr>
          </w:p>
          <w:p w:rsidR="00822F03" w:rsidRPr="000E0DDD" w:rsidRDefault="00822F03" w:rsidP="00822F03">
            <w:pPr>
              <w:widowControl/>
              <w:adjustRightInd w:val="0"/>
              <w:snapToGrid w:val="0"/>
              <w:spacing w:line="280" w:lineRule="exact"/>
              <w:jc w:val="left"/>
              <w:rPr>
                <w:rFonts w:ascii="Meiryo UI" w:eastAsia="Meiryo UI" w:hAnsi="Meiryo UI" w:cs="Meiryo UI"/>
                <w:b/>
              </w:rPr>
            </w:pPr>
            <w:r w:rsidRPr="000E0DDD">
              <w:rPr>
                <w:rFonts w:ascii="Meiryo UI" w:eastAsia="Meiryo UI" w:hAnsi="Meiryo UI" w:cs="Meiryo UI" w:hint="eastAsia"/>
                <w:b/>
              </w:rPr>
              <w:t>■戦略的な維持管理の推進（守る）</w:t>
            </w:r>
          </w:p>
          <w:p w:rsidR="000A7D5D" w:rsidRDefault="00501505" w:rsidP="000E0DDD">
            <w:pPr>
              <w:widowControl/>
              <w:adjustRightInd w:val="0"/>
              <w:snapToGrid w:val="0"/>
              <w:spacing w:line="280" w:lineRule="exact"/>
              <w:ind w:leftChars="100" w:left="220"/>
              <w:jc w:val="left"/>
              <w:rPr>
                <w:rFonts w:ascii="Meiryo UI" w:eastAsia="Meiryo UI" w:hAnsi="Meiryo UI" w:cs="Meiryo UI"/>
                <w:sz w:val="20"/>
                <w:szCs w:val="20"/>
              </w:rPr>
            </w:pPr>
            <w:r>
              <w:rPr>
                <w:rFonts w:ascii="Meiryo UI" w:eastAsia="Meiryo UI" w:hAnsi="Meiryo UI" w:cs="Meiryo UI" w:hint="eastAsia"/>
                <w:sz w:val="20"/>
                <w:szCs w:val="20"/>
              </w:rPr>
              <w:t>・</w:t>
            </w:r>
            <w:r w:rsidR="001842AF" w:rsidRPr="000E0DDD">
              <w:rPr>
                <w:rFonts w:ascii="Meiryo UI" w:eastAsia="Meiryo UI" w:hAnsi="Meiryo UI" w:cs="Meiryo UI" w:hint="eastAsia"/>
                <w:sz w:val="20"/>
                <w:szCs w:val="20"/>
              </w:rPr>
              <w:t>戦略的な維持管理を推進するため、予防保全の基礎となる点検等のデータを一元管理する</w:t>
            </w:r>
          </w:p>
          <w:p w:rsidR="000A7D5D" w:rsidRDefault="001842AF" w:rsidP="000A7D5D">
            <w:pPr>
              <w:widowControl/>
              <w:adjustRightInd w:val="0"/>
              <w:snapToGrid w:val="0"/>
              <w:spacing w:line="280" w:lineRule="exact"/>
              <w:ind w:leftChars="100" w:left="220" w:firstLineChars="50" w:firstLine="100"/>
              <w:jc w:val="left"/>
              <w:rPr>
                <w:rFonts w:ascii="Meiryo UI" w:eastAsia="Meiryo UI" w:hAnsi="Meiryo UI" w:cs="Meiryo UI"/>
                <w:sz w:val="20"/>
                <w:szCs w:val="20"/>
              </w:rPr>
            </w:pPr>
            <w:r w:rsidRPr="000E0DDD">
              <w:rPr>
                <w:rFonts w:ascii="Meiryo UI" w:eastAsia="Meiryo UI" w:hAnsi="Meiryo UI" w:cs="Meiryo UI" w:hint="eastAsia"/>
                <w:sz w:val="20"/>
                <w:szCs w:val="20"/>
              </w:rPr>
              <w:t>データベース</w:t>
            </w:r>
            <w:r w:rsidR="00501505">
              <w:rPr>
                <w:rFonts w:ascii="Meiryo UI" w:eastAsia="Meiryo UI" w:hAnsi="Meiryo UI" w:cs="Meiryo UI" w:hint="eastAsia"/>
                <w:sz w:val="20"/>
                <w:szCs w:val="20"/>
              </w:rPr>
              <w:t>のH31</w:t>
            </w:r>
            <w:r w:rsidR="000A7D5D">
              <w:rPr>
                <w:rFonts w:ascii="Meiryo UI" w:eastAsia="Meiryo UI" w:hAnsi="Meiryo UI" w:cs="Meiryo UI" w:hint="eastAsia"/>
                <w:sz w:val="20"/>
                <w:szCs w:val="20"/>
              </w:rPr>
              <w:t>年度全面運用開始に向け構築を進め</w:t>
            </w:r>
            <w:r w:rsidRPr="000E0DDD">
              <w:rPr>
                <w:rFonts w:ascii="Meiryo UI" w:eastAsia="Meiryo UI" w:hAnsi="Meiryo UI" w:cs="Meiryo UI" w:hint="eastAsia"/>
                <w:sz w:val="20"/>
                <w:szCs w:val="20"/>
              </w:rPr>
              <w:t>ます。また</w:t>
            </w:r>
            <w:r w:rsidR="000A7D5D">
              <w:rPr>
                <w:rFonts w:ascii="Meiryo UI" w:eastAsia="Meiryo UI" w:hAnsi="Meiryo UI" w:cs="Meiryo UI" w:hint="eastAsia"/>
                <w:sz w:val="20"/>
                <w:szCs w:val="20"/>
              </w:rPr>
              <w:t>、市町村の橋梁点検業</w:t>
            </w:r>
          </w:p>
          <w:p w:rsidR="000A7D5D" w:rsidRPr="0089626E" w:rsidRDefault="000A7D5D" w:rsidP="000A7D5D">
            <w:pPr>
              <w:widowControl/>
              <w:adjustRightInd w:val="0"/>
              <w:snapToGrid w:val="0"/>
              <w:spacing w:line="280" w:lineRule="exact"/>
              <w:ind w:leftChars="100" w:left="220" w:firstLineChars="50" w:firstLine="100"/>
              <w:jc w:val="left"/>
              <w:rPr>
                <w:rFonts w:ascii="Meiryo UI" w:eastAsia="Meiryo UI" w:hAnsi="Meiryo UI" w:cs="Meiryo UI"/>
                <w:color w:val="000000" w:themeColor="text1"/>
                <w:sz w:val="20"/>
                <w:szCs w:val="20"/>
              </w:rPr>
            </w:pPr>
            <w:r w:rsidRPr="0089626E">
              <w:rPr>
                <w:rFonts w:ascii="Meiryo UI" w:eastAsia="Meiryo UI" w:hAnsi="Meiryo UI" w:cs="Meiryo UI" w:hint="eastAsia"/>
                <w:color w:val="000000" w:themeColor="text1"/>
                <w:sz w:val="20"/>
                <w:szCs w:val="20"/>
              </w:rPr>
              <w:t>務の地域一括発注の支援を継続するととも</w:t>
            </w:r>
            <w:r w:rsidR="001842AF" w:rsidRPr="0089626E">
              <w:rPr>
                <w:rFonts w:ascii="Meiryo UI" w:eastAsia="Meiryo UI" w:hAnsi="Meiryo UI" w:cs="Meiryo UI" w:hint="eastAsia"/>
                <w:color w:val="000000" w:themeColor="text1"/>
                <w:sz w:val="20"/>
                <w:szCs w:val="20"/>
              </w:rPr>
              <w:t>に</w:t>
            </w:r>
            <w:r w:rsidRPr="0089626E">
              <w:rPr>
                <w:rFonts w:ascii="Meiryo UI" w:eastAsia="Meiryo UI" w:hAnsi="Meiryo UI" w:cs="Meiryo UI" w:hint="eastAsia"/>
                <w:color w:val="000000" w:themeColor="text1"/>
                <w:sz w:val="20"/>
                <w:szCs w:val="20"/>
              </w:rPr>
              <w:t>、点検結果を踏まえた補修等の設計及び工事</w:t>
            </w:r>
          </w:p>
          <w:p w:rsidR="00822F03" w:rsidRPr="0089626E" w:rsidRDefault="000A7D5D" w:rsidP="000A7D5D">
            <w:pPr>
              <w:widowControl/>
              <w:adjustRightInd w:val="0"/>
              <w:snapToGrid w:val="0"/>
              <w:spacing w:line="280" w:lineRule="exact"/>
              <w:ind w:leftChars="100" w:left="220" w:firstLineChars="50" w:firstLine="100"/>
              <w:jc w:val="left"/>
              <w:rPr>
                <w:rFonts w:ascii="Meiryo UI" w:eastAsia="Meiryo UI" w:hAnsi="Meiryo UI" w:cs="Meiryo UI"/>
                <w:color w:val="000000" w:themeColor="text1"/>
                <w:sz w:val="20"/>
                <w:szCs w:val="20"/>
              </w:rPr>
            </w:pPr>
            <w:r w:rsidRPr="0089626E">
              <w:rPr>
                <w:rFonts w:ascii="Meiryo UI" w:eastAsia="Meiryo UI" w:hAnsi="Meiryo UI" w:cs="Meiryo UI" w:hint="eastAsia"/>
                <w:color w:val="000000" w:themeColor="text1"/>
                <w:sz w:val="20"/>
                <w:szCs w:val="20"/>
              </w:rPr>
              <w:t>に対する支援拡大に向けて、制度面の検討を進め</w:t>
            </w:r>
            <w:r w:rsidR="001842AF" w:rsidRPr="0089626E">
              <w:rPr>
                <w:rFonts w:ascii="Meiryo UI" w:eastAsia="Meiryo UI" w:hAnsi="Meiryo UI" w:cs="Meiryo UI" w:hint="eastAsia"/>
                <w:color w:val="000000" w:themeColor="text1"/>
                <w:sz w:val="20"/>
                <w:szCs w:val="20"/>
              </w:rPr>
              <w:t>ます。</w:t>
            </w:r>
          </w:p>
          <w:p w:rsidR="00A8126E" w:rsidRPr="004549E6" w:rsidRDefault="00A8126E" w:rsidP="00A8126E">
            <w:pPr>
              <w:spacing w:line="280" w:lineRule="exact"/>
              <w:ind w:leftChars="100" w:left="320" w:hangingChars="50" w:hanging="100"/>
              <w:rPr>
                <w:rFonts w:ascii="Meiryo UI" w:eastAsia="Meiryo UI" w:hAnsi="Meiryo UI" w:cs="Meiryo UI"/>
                <w:color w:val="000000" w:themeColor="text1"/>
                <w:kern w:val="0"/>
                <w:sz w:val="20"/>
                <w:szCs w:val="20"/>
              </w:rPr>
            </w:pPr>
            <w:r w:rsidRPr="004549E6">
              <w:rPr>
                <w:rFonts w:ascii="Meiryo UI" w:eastAsia="Meiryo UI" w:hAnsi="Meiryo UI" w:cs="Meiryo UI" w:hint="eastAsia"/>
                <w:color w:val="000000" w:themeColor="text1"/>
                <w:kern w:val="0"/>
                <w:sz w:val="20"/>
                <w:szCs w:val="20"/>
              </w:rPr>
              <w:t>・引き続き、老朽化が進む流域下水道施設の機械・電気設備について改築更新を着実に進めます。</w:t>
            </w:r>
          </w:p>
          <w:p w:rsidR="00A8126E" w:rsidRPr="004549E6" w:rsidRDefault="00A8126E" w:rsidP="00A8126E">
            <w:pPr>
              <w:spacing w:line="280" w:lineRule="exact"/>
              <w:ind w:leftChars="100" w:left="320" w:hangingChars="50" w:hanging="100"/>
              <w:rPr>
                <w:rFonts w:ascii="Meiryo UI" w:eastAsia="Meiryo UI" w:hAnsi="Meiryo UI" w:cs="Meiryo UI"/>
                <w:color w:val="000000" w:themeColor="text1"/>
                <w:kern w:val="0"/>
                <w:sz w:val="20"/>
                <w:szCs w:val="20"/>
              </w:rPr>
            </w:pPr>
            <w:r w:rsidRPr="004549E6">
              <w:rPr>
                <w:rFonts w:ascii="Meiryo UI" w:eastAsia="Meiryo UI" w:hAnsi="Meiryo UI" w:cs="Meiryo UI" w:hint="eastAsia"/>
                <w:color w:val="000000" w:themeColor="text1"/>
                <w:kern w:val="0"/>
                <w:sz w:val="20"/>
                <w:szCs w:val="20"/>
              </w:rPr>
              <w:t>・地方公営企業法適用後は、透明性の高い企業運営に取り組みつつ、経営戦略に基づき更なる経営改善に努めるとともに、経費負担の適正化などについて市町村をはじめ関係機関との協議調整を進めます。</w:t>
            </w:r>
          </w:p>
          <w:p w:rsidR="001842AF" w:rsidRPr="000E0DDD" w:rsidRDefault="001842AF" w:rsidP="00822F03">
            <w:pPr>
              <w:widowControl/>
              <w:adjustRightInd w:val="0"/>
              <w:snapToGrid w:val="0"/>
              <w:spacing w:line="280" w:lineRule="exact"/>
              <w:jc w:val="left"/>
              <w:rPr>
                <w:rFonts w:ascii="Meiryo UI" w:eastAsia="Meiryo UI" w:hAnsi="Meiryo UI" w:cs="Meiryo UI"/>
                <w:sz w:val="20"/>
                <w:szCs w:val="20"/>
              </w:rPr>
            </w:pPr>
          </w:p>
          <w:p w:rsidR="00822F03" w:rsidRPr="000E0DDD" w:rsidRDefault="00822F03" w:rsidP="00822F03">
            <w:pPr>
              <w:widowControl/>
              <w:adjustRightInd w:val="0"/>
              <w:snapToGrid w:val="0"/>
              <w:spacing w:line="280" w:lineRule="exact"/>
              <w:jc w:val="left"/>
              <w:rPr>
                <w:rFonts w:ascii="Meiryo UI" w:eastAsia="Meiryo UI" w:hAnsi="Meiryo UI" w:cs="Meiryo UI"/>
                <w:b/>
              </w:rPr>
            </w:pPr>
            <w:r w:rsidRPr="000E0DDD">
              <w:rPr>
                <w:rFonts w:ascii="Meiryo UI" w:eastAsia="Meiryo UI" w:hAnsi="Meiryo UI" w:cs="Meiryo UI" w:hint="eastAsia"/>
                <w:b/>
              </w:rPr>
              <w:t>■多様な主体との連携による都市インフラの効率的・効果的活用（活かす）</w:t>
            </w:r>
          </w:p>
          <w:p w:rsidR="00822F03" w:rsidRPr="004549E6" w:rsidRDefault="00CD0307" w:rsidP="00EB6B04">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EB6B04" w:rsidRPr="004549E6">
              <w:rPr>
                <w:rFonts w:ascii="Meiryo UI" w:eastAsia="Meiryo UI" w:hAnsi="Meiryo UI" w:cs="Meiryo UI" w:hint="eastAsia"/>
                <w:color w:val="000000" w:themeColor="text1"/>
                <w:kern w:val="0"/>
                <w:sz w:val="20"/>
                <w:szCs w:val="20"/>
              </w:rPr>
              <w:t>公園のさらなる魅力づくりに向け、民間活力の導入及び指定管理者制度の見直しを推進します。</w:t>
            </w:r>
          </w:p>
          <w:p w:rsidR="006122E1" w:rsidRPr="004549E6" w:rsidRDefault="009F1995" w:rsidP="007941C9">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w:t>
            </w:r>
            <w:r w:rsidR="007941C9" w:rsidRPr="004549E6">
              <w:rPr>
                <w:rFonts w:ascii="Meiryo UI" w:eastAsia="Meiryo UI" w:hAnsi="Meiryo UI" w:cs="Meiryo UI" w:hint="eastAsia"/>
                <w:color w:val="000000" w:themeColor="text1"/>
                <w:sz w:val="20"/>
                <w:szCs w:val="20"/>
              </w:rPr>
              <w:t>道路の無電柱化については、平成30年3月に策定した無電柱化推進計画に基づき、事業を着実に推進します。（再掲）</w:t>
            </w:r>
          </w:p>
          <w:p w:rsidR="00BA367A" w:rsidRPr="004549E6" w:rsidRDefault="006122E1" w:rsidP="00BA367A">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・竹内街道・横大路(大道)活性化実行委員会において、観光ボランティア団体や観光協会、</w:t>
            </w:r>
          </w:p>
          <w:p w:rsidR="00BA367A" w:rsidRPr="004549E6" w:rsidRDefault="006122E1" w:rsidP="00BA367A">
            <w:pPr>
              <w:widowControl/>
              <w:adjustRightInd w:val="0"/>
              <w:snapToGrid w:val="0"/>
              <w:spacing w:line="280" w:lineRule="exact"/>
              <w:ind w:firstLineChars="150" w:firstLine="3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市町村の文化財所管課等を含む日本遺産専門部会を立ち上げ、地域の活性化に向けた協</w:t>
            </w:r>
          </w:p>
          <w:p w:rsidR="001C5AAB" w:rsidRPr="004549E6" w:rsidRDefault="006122E1" w:rsidP="00BA367A">
            <w:pPr>
              <w:widowControl/>
              <w:adjustRightInd w:val="0"/>
              <w:snapToGrid w:val="0"/>
              <w:spacing w:line="280" w:lineRule="exact"/>
              <w:ind w:firstLineChars="150" w:firstLine="3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議やワークショップ等を実施していきます。</w:t>
            </w:r>
          </w:p>
          <w:p w:rsidR="00172E2B" w:rsidRDefault="00172E2B" w:rsidP="00172E2B">
            <w:pPr>
              <w:widowControl/>
              <w:adjustRightInd w:val="0"/>
              <w:snapToGrid w:val="0"/>
              <w:spacing w:line="280" w:lineRule="exact"/>
              <w:ind w:firstLineChars="100" w:firstLine="200"/>
              <w:jc w:val="left"/>
              <w:rPr>
                <w:rFonts w:ascii="Meiryo UI" w:eastAsia="Meiryo UI" w:hAnsi="Meiryo UI" w:cs="Meiryo UI"/>
                <w:sz w:val="20"/>
                <w:szCs w:val="20"/>
              </w:rPr>
            </w:pPr>
            <w:r w:rsidRPr="0089626E">
              <w:rPr>
                <w:rFonts w:ascii="Meiryo UI" w:eastAsia="Meiryo UI" w:hAnsi="Meiryo UI" w:cs="Meiryo UI" w:hint="eastAsia"/>
                <w:color w:val="000000" w:themeColor="text1"/>
                <w:sz w:val="20"/>
                <w:szCs w:val="20"/>
              </w:rPr>
              <w:t>・</w:t>
            </w:r>
            <w:r w:rsidRPr="0089626E">
              <w:rPr>
                <w:rFonts w:ascii="Meiryo UI" w:eastAsia="Meiryo UI" w:hAnsi="Meiryo UI" w:cs="Meiryo UI" w:hint="eastAsia"/>
                <w:color w:val="000000" w:themeColor="text1"/>
                <w:spacing w:val="-4"/>
                <w:sz w:val="20"/>
                <w:szCs w:val="20"/>
              </w:rPr>
              <w:t>引き続き、アドプト・プログラムの</w:t>
            </w:r>
            <w:r w:rsidRPr="0089626E">
              <w:rPr>
                <w:rFonts w:ascii="Meiryo UI" w:eastAsia="Meiryo UI" w:hAnsi="Meiryo UI" w:cs="Meiryo UI" w:hint="eastAsia"/>
                <w:color w:val="000000" w:themeColor="text1"/>
                <w:sz w:val="20"/>
                <w:szCs w:val="20"/>
              </w:rPr>
              <w:t>あり方検討を進め、企業や団体等、多様</w:t>
            </w:r>
            <w:r w:rsidRPr="000E0DDD">
              <w:rPr>
                <w:rFonts w:ascii="Meiryo UI" w:eastAsia="Meiryo UI" w:hAnsi="Meiryo UI" w:cs="Meiryo UI" w:hint="eastAsia"/>
                <w:sz w:val="20"/>
                <w:szCs w:val="20"/>
              </w:rPr>
              <w:t>な主体が参画しやす</w:t>
            </w:r>
          </w:p>
          <w:p w:rsidR="00172E2B" w:rsidRDefault="00172E2B" w:rsidP="00172E2B">
            <w:pPr>
              <w:widowControl/>
              <w:adjustRightInd w:val="0"/>
              <w:snapToGrid w:val="0"/>
              <w:spacing w:line="280" w:lineRule="exact"/>
              <w:ind w:firstLineChars="150" w:firstLine="300"/>
              <w:jc w:val="left"/>
              <w:rPr>
                <w:rFonts w:ascii="Meiryo UI" w:eastAsia="Meiryo UI" w:hAnsi="Meiryo UI" w:cs="Meiryo UI"/>
                <w:sz w:val="20"/>
                <w:szCs w:val="20"/>
              </w:rPr>
            </w:pPr>
            <w:r w:rsidRPr="000E0DDD">
              <w:rPr>
                <w:rFonts w:ascii="Meiryo UI" w:eastAsia="Meiryo UI" w:hAnsi="Meiryo UI" w:cs="Meiryo UI" w:hint="eastAsia"/>
                <w:sz w:val="20"/>
                <w:szCs w:val="20"/>
              </w:rPr>
              <w:t>い、活動が</w:t>
            </w:r>
            <w:r>
              <w:rPr>
                <w:rFonts w:ascii="Meiryo UI" w:eastAsia="Meiryo UI" w:hAnsi="Meiryo UI" w:cs="Meiryo UI" w:hint="eastAsia"/>
                <w:sz w:val="20"/>
                <w:szCs w:val="20"/>
              </w:rPr>
              <w:t>発展できる仕組みを構築し、団体・職員等のモチベーション向上をめざ</w:t>
            </w:r>
            <w:r w:rsidRPr="000E0DDD">
              <w:rPr>
                <w:rFonts w:ascii="Meiryo UI" w:eastAsia="Meiryo UI" w:hAnsi="Meiryo UI" w:cs="Meiryo UI" w:hint="eastAsia"/>
                <w:sz w:val="20"/>
                <w:szCs w:val="20"/>
              </w:rPr>
              <w:t>します。</w:t>
            </w:r>
          </w:p>
          <w:p w:rsidR="005A5E59" w:rsidRPr="004549E6" w:rsidRDefault="00D70FCF" w:rsidP="005A5E59">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w:t>
            </w:r>
            <w:r w:rsidR="005A5E59" w:rsidRPr="004549E6">
              <w:rPr>
                <w:rFonts w:ascii="Meiryo UI" w:eastAsia="Meiryo UI" w:hAnsi="Meiryo UI" w:cs="Meiryo UI" w:hint="eastAsia"/>
                <w:color w:val="000000" w:themeColor="text1"/>
                <w:sz w:val="20"/>
                <w:szCs w:val="20"/>
              </w:rPr>
              <w:t>今秋の「ぱしふぃっく びいなす」及び来春の「飛鳥Ⅱ」（平成30年4月公表）の寄港を成功させるとともに、それら受入で得られたノウハウを生かして、引き続き港湾管理者である大阪府と地元市町が連携し、日本船の寄港実績をさらに積み上げるとともに、外国船の新たな寄港実現にも取り組んでまいります。</w:t>
            </w:r>
          </w:p>
          <w:p w:rsidR="00F97A02" w:rsidRPr="00F97A02" w:rsidRDefault="00F97A02" w:rsidP="006A117C">
            <w:pPr>
              <w:widowControl/>
              <w:adjustRightInd w:val="0"/>
              <w:snapToGrid w:val="0"/>
              <w:spacing w:line="280" w:lineRule="exact"/>
              <w:ind w:firstLineChars="150" w:firstLine="300"/>
              <w:jc w:val="left"/>
              <w:rPr>
                <w:rFonts w:ascii="Meiryo UI" w:eastAsia="Meiryo UI" w:hAnsi="Meiryo UI" w:cs="Meiryo UI"/>
                <w:sz w:val="20"/>
                <w:szCs w:val="20"/>
              </w:rPr>
            </w:pP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6B7F8A">
      <w:footerReference w:type="default" r:id="rId14"/>
      <w:pgSz w:w="16838" w:h="11906" w:orient="landscape" w:code="9"/>
      <w:pgMar w:top="964" w:right="431" w:bottom="567" w:left="567" w:header="454" w:footer="113" w:gutter="0"/>
      <w:pgNumType w:start="5"/>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01" w:rsidRDefault="00717D01" w:rsidP="00E45A78">
      <w:r>
        <w:separator/>
      </w:r>
    </w:p>
  </w:endnote>
  <w:endnote w:type="continuationSeparator" w:id="0">
    <w:p w:rsidR="00717D01" w:rsidRDefault="00717D0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01" w:rsidRDefault="00717D01">
    <w:pPr>
      <w:pStyle w:val="a6"/>
      <w:jc w:val="right"/>
    </w:pPr>
  </w:p>
  <w:p w:rsidR="00717D01" w:rsidRDefault="00717D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01" w:rsidRDefault="00717D01" w:rsidP="00E45A78">
      <w:r>
        <w:separator/>
      </w:r>
    </w:p>
  </w:footnote>
  <w:footnote w:type="continuationSeparator" w:id="0">
    <w:p w:rsidR="00717D01" w:rsidRDefault="00717D01" w:rsidP="00E4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52F"/>
    <w:multiLevelType w:val="hybridMultilevel"/>
    <w:tmpl w:val="AA228E98"/>
    <w:lvl w:ilvl="0" w:tplc="D6146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88218C"/>
    <w:multiLevelType w:val="hybridMultilevel"/>
    <w:tmpl w:val="F5DCBF2C"/>
    <w:lvl w:ilvl="0" w:tplc="A198F1B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0BCA007F"/>
    <w:multiLevelType w:val="hybridMultilevel"/>
    <w:tmpl w:val="31A2A198"/>
    <w:lvl w:ilvl="0" w:tplc="F2D4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367186"/>
    <w:multiLevelType w:val="hybridMultilevel"/>
    <w:tmpl w:val="0E0429D0"/>
    <w:lvl w:ilvl="0" w:tplc="A0B8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4F16FC"/>
    <w:multiLevelType w:val="hybridMultilevel"/>
    <w:tmpl w:val="95042B2A"/>
    <w:lvl w:ilvl="0" w:tplc="2A1CC36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5">
    <w:nsid w:val="145D679D"/>
    <w:multiLevelType w:val="hybridMultilevel"/>
    <w:tmpl w:val="926231F8"/>
    <w:lvl w:ilvl="0" w:tplc="EDB2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0CD1953"/>
    <w:multiLevelType w:val="hybridMultilevel"/>
    <w:tmpl w:val="1B5049C8"/>
    <w:lvl w:ilvl="0" w:tplc="E85EDF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5D3A10"/>
    <w:multiLevelType w:val="hybridMultilevel"/>
    <w:tmpl w:val="B69064C2"/>
    <w:lvl w:ilvl="0" w:tplc="300492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nsid w:val="2508550B"/>
    <w:multiLevelType w:val="hybridMultilevel"/>
    <w:tmpl w:val="24A64694"/>
    <w:lvl w:ilvl="0" w:tplc="563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7161A4"/>
    <w:multiLevelType w:val="hybridMultilevel"/>
    <w:tmpl w:val="A56EF0A0"/>
    <w:lvl w:ilvl="0" w:tplc="7322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35621F1"/>
    <w:multiLevelType w:val="hybridMultilevel"/>
    <w:tmpl w:val="0F023CC8"/>
    <w:lvl w:ilvl="0" w:tplc="977297A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nsid w:val="35A77D47"/>
    <w:multiLevelType w:val="hybridMultilevel"/>
    <w:tmpl w:val="2D6E3EA0"/>
    <w:lvl w:ilvl="0" w:tplc="03A2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4659F3"/>
    <w:multiLevelType w:val="hybridMultilevel"/>
    <w:tmpl w:val="5D481BD0"/>
    <w:lvl w:ilvl="0" w:tplc="71D6A7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796F08"/>
    <w:multiLevelType w:val="hybridMultilevel"/>
    <w:tmpl w:val="BEAED072"/>
    <w:lvl w:ilvl="0" w:tplc="B37291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CE3314"/>
    <w:multiLevelType w:val="hybridMultilevel"/>
    <w:tmpl w:val="91EC751E"/>
    <w:lvl w:ilvl="0" w:tplc="ACB6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805B9B"/>
    <w:multiLevelType w:val="hybridMultilevel"/>
    <w:tmpl w:val="8684D5F0"/>
    <w:lvl w:ilvl="0" w:tplc="CE82DE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nsid w:val="3FE74F8E"/>
    <w:multiLevelType w:val="hybridMultilevel"/>
    <w:tmpl w:val="57F85124"/>
    <w:lvl w:ilvl="0" w:tplc="AA1EB00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7">
    <w:nsid w:val="441652AF"/>
    <w:multiLevelType w:val="hybridMultilevel"/>
    <w:tmpl w:val="91C245C4"/>
    <w:lvl w:ilvl="0" w:tplc="1484666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nsid w:val="44CB5919"/>
    <w:multiLevelType w:val="hybridMultilevel"/>
    <w:tmpl w:val="BB460DEE"/>
    <w:lvl w:ilvl="0" w:tplc="2A5C8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895B1E"/>
    <w:multiLevelType w:val="hybridMultilevel"/>
    <w:tmpl w:val="0E204590"/>
    <w:lvl w:ilvl="0" w:tplc="2D4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58719E"/>
    <w:multiLevelType w:val="hybridMultilevel"/>
    <w:tmpl w:val="07FE0DFC"/>
    <w:lvl w:ilvl="0" w:tplc="FFA4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E867E7"/>
    <w:multiLevelType w:val="hybridMultilevel"/>
    <w:tmpl w:val="9C6078AE"/>
    <w:lvl w:ilvl="0" w:tplc="E822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77A554E"/>
    <w:multiLevelType w:val="hybridMultilevel"/>
    <w:tmpl w:val="4022A600"/>
    <w:lvl w:ilvl="0" w:tplc="0F6E3A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nsid w:val="48F92A21"/>
    <w:multiLevelType w:val="hybridMultilevel"/>
    <w:tmpl w:val="0784AF18"/>
    <w:lvl w:ilvl="0" w:tplc="D8D886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4">
    <w:nsid w:val="4D4D3566"/>
    <w:multiLevelType w:val="hybridMultilevel"/>
    <w:tmpl w:val="354AA324"/>
    <w:lvl w:ilvl="0" w:tplc="0D8C379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5">
    <w:nsid w:val="52084128"/>
    <w:multiLevelType w:val="hybridMultilevel"/>
    <w:tmpl w:val="DBE8F844"/>
    <w:lvl w:ilvl="0" w:tplc="77E889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nsid w:val="536E77F1"/>
    <w:multiLevelType w:val="hybridMultilevel"/>
    <w:tmpl w:val="682CFAAC"/>
    <w:lvl w:ilvl="0" w:tplc="E370CB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nsid w:val="6A230A2F"/>
    <w:multiLevelType w:val="hybridMultilevel"/>
    <w:tmpl w:val="F1C6D4EA"/>
    <w:lvl w:ilvl="0" w:tplc="D846B5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B83616D"/>
    <w:multiLevelType w:val="hybridMultilevel"/>
    <w:tmpl w:val="85AC904A"/>
    <w:lvl w:ilvl="0" w:tplc="7436D76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9">
    <w:nsid w:val="6D576175"/>
    <w:multiLevelType w:val="hybridMultilevel"/>
    <w:tmpl w:val="B5F61428"/>
    <w:lvl w:ilvl="0" w:tplc="FC642BF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6"/>
  </w:num>
  <w:num w:numId="2">
    <w:abstractNumId w:val="12"/>
  </w:num>
  <w:num w:numId="3">
    <w:abstractNumId w:val="28"/>
  </w:num>
  <w:num w:numId="4">
    <w:abstractNumId w:val="29"/>
  </w:num>
  <w:num w:numId="5">
    <w:abstractNumId w:val="16"/>
  </w:num>
  <w:num w:numId="6">
    <w:abstractNumId w:val="23"/>
  </w:num>
  <w:num w:numId="7">
    <w:abstractNumId w:val="2"/>
  </w:num>
  <w:num w:numId="8">
    <w:abstractNumId w:val="15"/>
  </w:num>
  <w:num w:numId="9">
    <w:abstractNumId w:val="17"/>
  </w:num>
  <w:num w:numId="10">
    <w:abstractNumId w:val="10"/>
  </w:num>
  <w:num w:numId="11">
    <w:abstractNumId w:val="24"/>
  </w:num>
  <w:num w:numId="12">
    <w:abstractNumId w:val="4"/>
  </w:num>
  <w:num w:numId="13">
    <w:abstractNumId w:val="7"/>
  </w:num>
  <w:num w:numId="14">
    <w:abstractNumId w:val="1"/>
  </w:num>
  <w:num w:numId="15">
    <w:abstractNumId w:val="25"/>
  </w:num>
  <w:num w:numId="16">
    <w:abstractNumId w:val="22"/>
  </w:num>
  <w:num w:numId="17">
    <w:abstractNumId w:val="11"/>
  </w:num>
  <w:num w:numId="18">
    <w:abstractNumId w:val="0"/>
  </w:num>
  <w:num w:numId="19">
    <w:abstractNumId w:val="9"/>
  </w:num>
  <w:num w:numId="20">
    <w:abstractNumId w:val="5"/>
  </w:num>
  <w:num w:numId="21">
    <w:abstractNumId w:val="8"/>
  </w:num>
  <w:num w:numId="22">
    <w:abstractNumId w:val="3"/>
  </w:num>
  <w:num w:numId="23">
    <w:abstractNumId w:val="20"/>
  </w:num>
  <w:num w:numId="24">
    <w:abstractNumId w:val="13"/>
  </w:num>
  <w:num w:numId="25">
    <w:abstractNumId w:val="14"/>
  </w:num>
  <w:num w:numId="26">
    <w:abstractNumId w:val="19"/>
  </w:num>
  <w:num w:numId="27">
    <w:abstractNumId w:val="6"/>
  </w:num>
  <w:num w:numId="28">
    <w:abstractNumId w:val="21"/>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61D"/>
    <w:rsid w:val="000034EE"/>
    <w:rsid w:val="00010302"/>
    <w:rsid w:val="00010F58"/>
    <w:rsid w:val="00017400"/>
    <w:rsid w:val="00017893"/>
    <w:rsid w:val="00022A33"/>
    <w:rsid w:val="00022E4F"/>
    <w:rsid w:val="00023A3F"/>
    <w:rsid w:val="000255B5"/>
    <w:rsid w:val="0002639D"/>
    <w:rsid w:val="000311F3"/>
    <w:rsid w:val="000336AE"/>
    <w:rsid w:val="00034C8F"/>
    <w:rsid w:val="00035BD8"/>
    <w:rsid w:val="00041568"/>
    <w:rsid w:val="000432DC"/>
    <w:rsid w:val="00043517"/>
    <w:rsid w:val="00044A6C"/>
    <w:rsid w:val="0004573B"/>
    <w:rsid w:val="000465A3"/>
    <w:rsid w:val="0004671B"/>
    <w:rsid w:val="000512D0"/>
    <w:rsid w:val="000518AA"/>
    <w:rsid w:val="00052DA6"/>
    <w:rsid w:val="00056056"/>
    <w:rsid w:val="000564D0"/>
    <w:rsid w:val="00056E9B"/>
    <w:rsid w:val="00057F71"/>
    <w:rsid w:val="000634A0"/>
    <w:rsid w:val="0006455B"/>
    <w:rsid w:val="00067897"/>
    <w:rsid w:val="00067F46"/>
    <w:rsid w:val="0007088F"/>
    <w:rsid w:val="00070EED"/>
    <w:rsid w:val="0007778F"/>
    <w:rsid w:val="00080F12"/>
    <w:rsid w:val="0008252D"/>
    <w:rsid w:val="00082653"/>
    <w:rsid w:val="00083508"/>
    <w:rsid w:val="00083C44"/>
    <w:rsid w:val="00083D12"/>
    <w:rsid w:val="000859F1"/>
    <w:rsid w:val="0009049D"/>
    <w:rsid w:val="00091C3E"/>
    <w:rsid w:val="000933FE"/>
    <w:rsid w:val="00096BEC"/>
    <w:rsid w:val="00097D2C"/>
    <w:rsid w:val="00097EDA"/>
    <w:rsid w:val="000A1217"/>
    <w:rsid w:val="000A2265"/>
    <w:rsid w:val="000A2C26"/>
    <w:rsid w:val="000A31D3"/>
    <w:rsid w:val="000A4E2F"/>
    <w:rsid w:val="000A5031"/>
    <w:rsid w:val="000A6CAA"/>
    <w:rsid w:val="000A7D5D"/>
    <w:rsid w:val="000B0287"/>
    <w:rsid w:val="000B09C9"/>
    <w:rsid w:val="000B1864"/>
    <w:rsid w:val="000B2462"/>
    <w:rsid w:val="000B5827"/>
    <w:rsid w:val="000B721B"/>
    <w:rsid w:val="000C00E3"/>
    <w:rsid w:val="000C062B"/>
    <w:rsid w:val="000C0AAE"/>
    <w:rsid w:val="000C10FA"/>
    <w:rsid w:val="000C16D3"/>
    <w:rsid w:val="000C1C0A"/>
    <w:rsid w:val="000C3FDE"/>
    <w:rsid w:val="000C4FFA"/>
    <w:rsid w:val="000C63BF"/>
    <w:rsid w:val="000C6AE2"/>
    <w:rsid w:val="000C7803"/>
    <w:rsid w:val="000E0DDD"/>
    <w:rsid w:val="000E1103"/>
    <w:rsid w:val="000E21FD"/>
    <w:rsid w:val="000E3E79"/>
    <w:rsid w:val="000E441A"/>
    <w:rsid w:val="000E4925"/>
    <w:rsid w:val="000E4FF6"/>
    <w:rsid w:val="000E6627"/>
    <w:rsid w:val="000F149C"/>
    <w:rsid w:val="000F28D7"/>
    <w:rsid w:val="000F5A88"/>
    <w:rsid w:val="001006F0"/>
    <w:rsid w:val="001043E4"/>
    <w:rsid w:val="00107795"/>
    <w:rsid w:val="001111C3"/>
    <w:rsid w:val="00112E2F"/>
    <w:rsid w:val="00114BE1"/>
    <w:rsid w:val="00115186"/>
    <w:rsid w:val="001200FB"/>
    <w:rsid w:val="001204DD"/>
    <w:rsid w:val="001223B4"/>
    <w:rsid w:val="00122713"/>
    <w:rsid w:val="00125427"/>
    <w:rsid w:val="001307FB"/>
    <w:rsid w:val="00130E5C"/>
    <w:rsid w:val="00132AE7"/>
    <w:rsid w:val="00133324"/>
    <w:rsid w:val="00133390"/>
    <w:rsid w:val="00133E49"/>
    <w:rsid w:val="00135F75"/>
    <w:rsid w:val="0013626F"/>
    <w:rsid w:val="001379D1"/>
    <w:rsid w:val="00140919"/>
    <w:rsid w:val="00143BC1"/>
    <w:rsid w:val="001451B9"/>
    <w:rsid w:val="00147005"/>
    <w:rsid w:val="00147FA3"/>
    <w:rsid w:val="0015017F"/>
    <w:rsid w:val="00151B19"/>
    <w:rsid w:val="0015321D"/>
    <w:rsid w:val="00154EC5"/>
    <w:rsid w:val="0015506C"/>
    <w:rsid w:val="001561F2"/>
    <w:rsid w:val="001576E4"/>
    <w:rsid w:val="00161884"/>
    <w:rsid w:val="001620DC"/>
    <w:rsid w:val="00162AA9"/>
    <w:rsid w:val="00166FA6"/>
    <w:rsid w:val="00167C07"/>
    <w:rsid w:val="001702F0"/>
    <w:rsid w:val="00170719"/>
    <w:rsid w:val="001709B0"/>
    <w:rsid w:val="00171EE5"/>
    <w:rsid w:val="00172499"/>
    <w:rsid w:val="00172E2B"/>
    <w:rsid w:val="00173DFD"/>
    <w:rsid w:val="00173F2F"/>
    <w:rsid w:val="0017436D"/>
    <w:rsid w:val="001775D6"/>
    <w:rsid w:val="00177E27"/>
    <w:rsid w:val="00181F1F"/>
    <w:rsid w:val="001826AB"/>
    <w:rsid w:val="001842AF"/>
    <w:rsid w:val="00184FE7"/>
    <w:rsid w:val="00185264"/>
    <w:rsid w:val="00185484"/>
    <w:rsid w:val="00185DD8"/>
    <w:rsid w:val="001900D0"/>
    <w:rsid w:val="0019068C"/>
    <w:rsid w:val="00193A74"/>
    <w:rsid w:val="001941E5"/>
    <w:rsid w:val="00197FC1"/>
    <w:rsid w:val="001A1201"/>
    <w:rsid w:val="001A49D5"/>
    <w:rsid w:val="001A559A"/>
    <w:rsid w:val="001B099F"/>
    <w:rsid w:val="001B5702"/>
    <w:rsid w:val="001B6CC1"/>
    <w:rsid w:val="001C2D7A"/>
    <w:rsid w:val="001C4131"/>
    <w:rsid w:val="001C55AE"/>
    <w:rsid w:val="001C5AAB"/>
    <w:rsid w:val="001C6587"/>
    <w:rsid w:val="001C6CF2"/>
    <w:rsid w:val="001C7DC0"/>
    <w:rsid w:val="001D12B8"/>
    <w:rsid w:val="001D4CE0"/>
    <w:rsid w:val="001D7B5B"/>
    <w:rsid w:val="001E04E5"/>
    <w:rsid w:val="001E26B2"/>
    <w:rsid w:val="001E2BF0"/>
    <w:rsid w:val="001E4DD5"/>
    <w:rsid w:val="001E585A"/>
    <w:rsid w:val="001E5ECC"/>
    <w:rsid w:val="001E69D0"/>
    <w:rsid w:val="001E71D6"/>
    <w:rsid w:val="001E7772"/>
    <w:rsid w:val="001F12F1"/>
    <w:rsid w:val="001F1877"/>
    <w:rsid w:val="001F32EF"/>
    <w:rsid w:val="001F35DF"/>
    <w:rsid w:val="001F3E25"/>
    <w:rsid w:val="001F5514"/>
    <w:rsid w:val="001F697A"/>
    <w:rsid w:val="002025C4"/>
    <w:rsid w:val="002026A4"/>
    <w:rsid w:val="00202D62"/>
    <w:rsid w:val="002043D2"/>
    <w:rsid w:val="00205B57"/>
    <w:rsid w:val="00207139"/>
    <w:rsid w:val="00207D47"/>
    <w:rsid w:val="00207E2F"/>
    <w:rsid w:val="00214311"/>
    <w:rsid w:val="002168D1"/>
    <w:rsid w:val="00220290"/>
    <w:rsid w:val="0022176E"/>
    <w:rsid w:val="002222E0"/>
    <w:rsid w:val="00222BAC"/>
    <w:rsid w:val="00222EDC"/>
    <w:rsid w:val="0022407D"/>
    <w:rsid w:val="002244A9"/>
    <w:rsid w:val="00226431"/>
    <w:rsid w:val="00235A70"/>
    <w:rsid w:val="00237C67"/>
    <w:rsid w:val="00243FC5"/>
    <w:rsid w:val="002468FE"/>
    <w:rsid w:val="00247E52"/>
    <w:rsid w:val="0025156E"/>
    <w:rsid w:val="002537D2"/>
    <w:rsid w:val="00254EA2"/>
    <w:rsid w:val="00255975"/>
    <w:rsid w:val="002650A1"/>
    <w:rsid w:val="00265CD7"/>
    <w:rsid w:val="00267B07"/>
    <w:rsid w:val="00267CF6"/>
    <w:rsid w:val="002700BF"/>
    <w:rsid w:val="00270D51"/>
    <w:rsid w:val="00270EB6"/>
    <w:rsid w:val="00271B97"/>
    <w:rsid w:val="00271BC2"/>
    <w:rsid w:val="00272B92"/>
    <w:rsid w:val="0027417D"/>
    <w:rsid w:val="00275676"/>
    <w:rsid w:val="00275CC6"/>
    <w:rsid w:val="0027785B"/>
    <w:rsid w:val="002825A6"/>
    <w:rsid w:val="00282C80"/>
    <w:rsid w:val="00283C0B"/>
    <w:rsid w:val="00284E94"/>
    <w:rsid w:val="002868DE"/>
    <w:rsid w:val="00286B25"/>
    <w:rsid w:val="0029063B"/>
    <w:rsid w:val="00292D60"/>
    <w:rsid w:val="002A0397"/>
    <w:rsid w:val="002A3D1B"/>
    <w:rsid w:val="002A4B8A"/>
    <w:rsid w:val="002B1462"/>
    <w:rsid w:val="002B1BB6"/>
    <w:rsid w:val="002B6388"/>
    <w:rsid w:val="002C0E2A"/>
    <w:rsid w:val="002C28F2"/>
    <w:rsid w:val="002C3097"/>
    <w:rsid w:val="002C4E6B"/>
    <w:rsid w:val="002C7750"/>
    <w:rsid w:val="002D2499"/>
    <w:rsid w:val="002D297F"/>
    <w:rsid w:val="002D4607"/>
    <w:rsid w:val="002D46D3"/>
    <w:rsid w:val="002D46D7"/>
    <w:rsid w:val="002D5393"/>
    <w:rsid w:val="002D56A5"/>
    <w:rsid w:val="002D7FAA"/>
    <w:rsid w:val="002E0954"/>
    <w:rsid w:val="002E0B40"/>
    <w:rsid w:val="002E0E57"/>
    <w:rsid w:val="002E1CCD"/>
    <w:rsid w:val="002E46FB"/>
    <w:rsid w:val="002E47CD"/>
    <w:rsid w:val="002E4A8A"/>
    <w:rsid w:val="002E5E06"/>
    <w:rsid w:val="002E6F08"/>
    <w:rsid w:val="002F011B"/>
    <w:rsid w:val="002F51F7"/>
    <w:rsid w:val="002F6ED5"/>
    <w:rsid w:val="00300C33"/>
    <w:rsid w:val="00303657"/>
    <w:rsid w:val="00304284"/>
    <w:rsid w:val="00305082"/>
    <w:rsid w:val="0030522B"/>
    <w:rsid w:val="0031337A"/>
    <w:rsid w:val="00313AE6"/>
    <w:rsid w:val="00314FC6"/>
    <w:rsid w:val="0031703B"/>
    <w:rsid w:val="003220B6"/>
    <w:rsid w:val="00324CD6"/>
    <w:rsid w:val="003268A7"/>
    <w:rsid w:val="00330F03"/>
    <w:rsid w:val="00334511"/>
    <w:rsid w:val="00336ACA"/>
    <w:rsid w:val="003373F3"/>
    <w:rsid w:val="00337B37"/>
    <w:rsid w:val="00341B87"/>
    <w:rsid w:val="00344225"/>
    <w:rsid w:val="00346413"/>
    <w:rsid w:val="0034799F"/>
    <w:rsid w:val="00354995"/>
    <w:rsid w:val="00356146"/>
    <w:rsid w:val="003573FF"/>
    <w:rsid w:val="0036017D"/>
    <w:rsid w:val="00360931"/>
    <w:rsid w:val="00361619"/>
    <w:rsid w:val="0036199E"/>
    <w:rsid w:val="003619FC"/>
    <w:rsid w:val="0036499A"/>
    <w:rsid w:val="00364C96"/>
    <w:rsid w:val="00365E6D"/>
    <w:rsid w:val="003665EB"/>
    <w:rsid w:val="00372685"/>
    <w:rsid w:val="003729BC"/>
    <w:rsid w:val="003729DF"/>
    <w:rsid w:val="00373410"/>
    <w:rsid w:val="00374990"/>
    <w:rsid w:val="00374BDA"/>
    <w:rsid w:val="00374E13"/>
    <w:rsid w:val="00376B68"/>
    <w:rsid w:val="00381B6C"/>
    <w:rsid w:val="00382413"/>
    <w:rsid w:val="003848D2"/>
    <w:rsid w:val="0038532C"/>
    <w:rsid w:val="00385393"/>
    <w:rsid w:val="00385A9B"/>
    <w:rsid w:val="00386BA4"/>
    <w:rsid w:val="0038715C"/>
    <w:rsid w:val="0039352A"/>
    <w:rsid w:val="003A07AF"/>
    <w:rsid w:val="003A101D"/>
    <w:rsid w:val="003A128F"/>
    <w:rsid w:val="003A27CD"/>
    <w:rsid w:val="003A53CD"/>
    <w:rsid w:val="003A54D8"/>
    <w:rsid w:val="003A59CC"/>
    <w:rsid w:val="003A6E44"/>
    <w:rsid w:val="003B0DA3"/>
    <w:rsid w:val="003B2300"/>
    <w:rsid w:val="003B25BD"/>
    <w:rsid w:val="003B2FA2"/>
    <w:rsid w:val="003B3A5E"/>
    <w:rsid w:val="003B490F"/>
    <w:rsid w:val="003B573E"/>
    <w:rsid w:val="003B6E1E"/>
    <w:rsid w:val="003C12CA"/>
    <w:rsid w:val="003C40D6"/>
    <w:rsid w:val="003D0E0D"/>
    <w:rsid w:val="003D203A"/>
    <w:rsid w:val="003D452C"/>
    <w:rsid w:val="003D666E"/>
    <w:rsid w:val="003D7023"/>
    <w:rsid w:val="003D7061"/>
    <w:rsid w:val="003E04FE"/>
    <w:rsid w:val="003E54A7"/>
    <w:rsid w:val="003E784F"/>
    <w:rsid w:val="003F02B3"/>
    <w:rsid w:val="003F0F13"/>
    <w:rsid w:val="003F4AE6"/>
    <w:rsid w:val="00400A1E"/>
    <w:rsid w:val="0040141C"/>
    <w:rsid w:val="004072FB"/>
    <w:rsid w:val="004104C0"/>
    <w:rsid w:val="004108C6"/>
    <w:rsid w:val="00411EE8"/>
    <w:rsid w:val="00414603"/>
    <w:rsid w:val="004148D4"/>
    <w:rsid w:val="004158D6"/>
    <w:rsid w:val="00416D35"/>
    <w:rsid w:val="00421972"/>
    <w:rsid w:val="004219F3"/>
    <w:rsid w:val="00422DCB"/>
    <w:rsid w:val="0042400F"/>
    <w:rsid w:val="0042679E"/>
    <w:rsid w:val="004275BB"/>
    <w:rsid w:val="004276CB"/>
    <w:rsid w:val="00431B28"/>
    <w:rsid w:val="00435588"/>
    <w:rsid w:val="004379E2"/>
    <w:rsid w:val="00440655"/>
    <w:rsid w:val="00442771"/>
    <w:rsid w:val="00444527"/>
    <w:rsid w:val="0044463F"/>
    <w:rsid w:val="00444E30"/>
    <w:rsid w:val="00445103"/>
    <w:rsid w:val="00446F13"/>
    <w:rsid w:val="004549E6"/>
    <w:rsid w:val="00454FCC"/>
    <w:rsid w:val="004577C3"/>
    <w:rsid w:val="00460A06"/>
    <w:rsid w:val="0046130D"/>
    <w:rsid w:val="004629B6"/>
    <w:rsid w:val="00470D6E"/>
    <w:rsid w:val="00471777"/>
    <w:rsid w:val="00472C38"/>
    <w:rsid w:val="00473A95"/>
    <w:rsid w:val="00473C07"/>
    <w:rsid w:val="00477908"/>
    <w:rsid w:val="00480FCD"/>
    <w:rsid w:val="004831EF"/>
    <w:rsid w:val="00484D71"/>
    <w:rsid w:val="004871B8"/>
    <w:rsid w:val="00490DE8"/>
    <w:rsid w:val="004955A9"/>
    <w:rsid w:val="004A0621"/>
    <w:rsid w:val="004A0CEA"/>
    <w:rsid w:val="004A219A"/>
    <w:rsid w:val="004A324F"/>
    <w:rsid w:val="004A41D0"/>
    <w:rsid w:val="004A4C6F"/>
    <w:rsid w:val="004A7658"/>
    <w:rsid w:val="004B23E0"/>
    <w:rsid w:val="004B43BF"/>
    <w:rsid w:val="004B5BA3"/>
    <w:rsid w:val="004B7D7C"/>
    <w:rsid w:val="004C073F"/>
    <w:rsid w:val="004C2EEC"/>
    <w:rsid w:val="004C72A5"/>
    <w:rsid w:val="004D06CD"/>
    <w:rsid w:val="004D1E62"/>
    <w:rsid w:val="004D2266"/>
    <w:rsid w:val="004D4A06"/>
    <w:rsid w:val="004D7F55"/>
    <w:rsid w:val="004E029C"/>
    <w:rsid w:val="004E347F"/>
    <w:rsid w:val="004E43E0"/>
    <w:rsid w:val="004E4CD7"/>
    <w:rsid w:val="004E5DBB"/>
    <w:rsid w:val="004E6989"/>
    <w:rsid w:val="004E6CC4"/>
    <w:rsid w:val="004E7D7B"/>
    <w:rsid w:val="004E7E74"/>
    <w:rsid w:val="004F160C"/>
    <w:rsid w:val="004F33C2"/>
    <w:rsid w:val="004F3E22"/>
    <w:rsid w:val="004F5D0B"/>
    <w:rsid w:val="00500FDB"/>
    <w:rsid w:val="00501505"/>
    <w:rsid w:val="00503508"/>
    <w:rsid w:val="0050475A"/>
    <w:rsid w:val="00506CA2"/>
    <w:rsid w:val="005137D7"/>
    <w:rsid w:val="00515B5A"/>
    <w:rsid w:val="0052038C"/>
    <w:rsid w:val="005219BA"/>
    <w:rsid w:val="00521A1A"/>
    <w:rsid w:val="00522827"/>
    <w:rsid w:val="00523D6F"/>
    <w:rsid w:val="0052465C"/>
    <w:rsid w:val="00524D7F"/>
    <w:rsid w:val="005269ED"/>
    <w:rsid w:val="0053025A"/>
    <w:rsid w:val="00531EA1"/>
    <w:rsid w:val="00534CFC"/>
    <w:rsid w:val="0053506E"/>
    <w:rsid w:val="00535904"/>
    <w:rsid w:val="005373A4"/>
    <w:rsid w:val="00537D15"/>
    <w:rsid w:val="005401D7"/>
    <w:rsid w:val="005420D0"/>
    <w:rsid w:val="00542347"/>
    <w:rsid w:val="00542FE9"/>
    <w:rsid w:val="005440D5"/>
    <w:rsid w:val="00547D54"/>
    <w:rsid w:val="00550426"/>
    <w:rsid w:val="00554A7F"/>
    <w:rsid w:val="00555383"/>
    <w:rsid w:val="00556DD2"/>
    <w:rsid w:val="0055715F"/>
    <w:rsid w:val="00563045"/>
    <w:rsid w:val="00564FE6"/>
    <w:rsid w:val="00571122"/>
    <w:rsid w:val="00575B91"/>
    <w:rsid w:val="00581C5D"/>
    <w:rsid w:val="00581D5D"/>
    <w:rsid w:val="00582A64"/>
    <w:rsid w:val="00584973"/>
    <w:rsid w:val="00586406"/>
    <w:rsid w:val="005866C4"/>
    <w:rsid w:val="00592CA6"/>
    <w:rsid w:val="00592D05"/>
    <w:rsid w:val="00593078"/>
    <w:rsid w:val="00595469"/>
    <w:rsid w:val="00596D1F"/>
    <w:rsid w:val="005A07CC"/>
    <w:rsid w:val="005A1046"/>
    <w:rsid w:val="005A30A6"/>
    <w:rsid w:val="005A5E59"/>
    <w:rsid w:val="005A6930"/>
    <w:rsid w:val="005A72B0"/>
    <w:rsid w:val="005B1079"/>
    <w:rsid w:val="005B25FA"/>
    <w:rsid w:val="005B2FE3"/>
    <w:rsid w:val="005B37D8"/>
    <w:rsid w:val="005B566D"/>
    <w:rsid w:val="005B6042"/>
    <w:rsid w:val="005B7BE3"/>
    <w:rsid w:val="005C149D"/>
    <w:rsid w:val="005C2DDE"/>
    <w:rsid w:val="005C3040"/>
    <w:rsid w:val="005C432F"/>
    <w:rsid w:val="005C5F8E"/>
    <w:rsid w:val="005D07CC"/>
    <w:rsid w:val="005D24AC"/>
    <w:rsid w:val="005D3DF5"/>
    <w:rsid w:val="005D4A75"/>
    <w:rsid w:val="005D74A4"/>
    <w:rsid w:val="005D753F"/>
    <w:rsid w:val="005D76EE"/>
    <w:rsid w:val="005E1ED8"/>
    <w:rsid w:val="005E2879"/>
    <w:rsid w:val="005E43BF"/>
    <w:rsid w:val="005F350D"/>
    <w:rsid w:val="005F4A2A"/>
    <w:rsid w:val="005F57FE"/>
    <w:rsid w:val="005F5F21"/>
    <w:rsid w:val="006012FA"/>
    <w:rsid w:val="00601D46"/>
    <w:rsid w:val="00601EB7"/>
    <w:rsid w:val="00603FB0"/>
    <w:rsid w:val="00605262"/>
    <w:rsid w:val="00606B60"/>
    <w:rsid w:val="00610988"/>
    <w:rsid w:val="00611FAD"/>
    <w:rsid w:val="006122E1"/>
    <w:rsid w:val="0061730E"/>
    <w:rsid w:val="006176C9"/>
    <w:rsid w:val="006211FE"/>
    <w:rsid w:val="00622149"/>
    <w:rsid w:val="00622293"/>
    <w:rsid w:val="00624686"/>
    <w:rsid w:val="0063164D"/>
    <w:rsid w:val="006316B6"/>
    <w:rsid w:val="00633FF3"/>
    <w:rsid w:val="006343CA"/>
    <w:rsid w:val="00636187"/>
    <w:rsid w:val="0063626B"/>
    <w:rsid w:val="006362B8"/>
    <w:rsid w:val="00641C0B"/>
    <w:rsid w:val="0064219D"/>
    <w:rsid w:val="006433FC"/>
    <w:rsid w:val="0064367C"/>
    <w:rsid w:val="00643BD0"/>
    <w:rsid w:val="0064662A"/>
    <w:rsid w:val="0064773E"/>
    <w:rsid w:val="00647B17"/>
    <w:rsid w:val="0065003A"/>
    <w:rsid w:val="0065125F"/>
    <w:rsid w:val="00656B2F"/>
    <w:rsid w:val="00657DA3"/>
    <w:rsid w:val="006611F8"/>
    <w:rsid w:val="00662EB2"/>
    <w:rsid w:val="006636DA"/>
    <w:rsid w:val="00664345"/>
    <w:rsid w:val="006655FE"/>
    <w:rsid w:val="00674BC5"/>
    <w:rsid w:val="0067515C"/>
    <w:rsid w:val="00676C47"/>
    <w:rsid w:val="006776CC"/>
    <w:rsid w:val="00677D10"/>
    <w:rsid w:val="00680CB8"/>
    <w:rsid w:val="00681829"/>
    <w:rsid w:val="006878B8"/>
    <w:rsid w:val="00687D3E"/>
    <w:rsid w:val="00690A86"/>
    <w:rsid w:val="00692ED1"/>
    <w:rsid w:val="00695802"/>
    <w:rsid w:val="00695BEE"/>
    <w:rsid w:val="00696EC3"/>
    <w:rsid w:val="006A01E1"/>
    <w:rsid w:val="006A02B9"/>
    <w:rsid w:val="006A09B3"/>
    <w:rsid w:val="006A117C"/>
    <w:rsid w:val="006A3031"/>
    <w:rsid w:val="006A6625"/>
    <w:rsid w:val="006A6C1D"/>
    <w:rsid w:val="006B00BD"/>
    <w:rsid w:val="006B038D"/>
    <w:rsid w:val="006B14C4"/>
    <w:rsid w:val="006B242E"/>
    <w:rsid w:val="006B2713"/>
    <w:rsid w:val="006B49A6"/>
    <w:rsid w:val="006B5D77"/>
    <w:rsid w:val="006B7F8A"/>
    <w:rsid w:val="006C1A5C"/>
    <w:rsid w:val="006C258E"/>
    <w:rsid w:val="006C3B67"/>
    <w:rsid w:val="006C4402"/>
    <w:rsid w:val="006D1B68"/>
    <w:rsid w:val="006D6864"/>
    <w:rsid w:val="006E1259"/>
    <w:rsid w:val="006E35E3"/>
    <w:rsid w:val="006E5B67"/>
    <w:rsid w:val="006F4211"/>
    <w:rsid w:val="006F766C"/>
    <w:rsid w:val="007070C9"/>
    <w:rsid w:val="007169C2"/>
    <w:rsid w:val="00717D01"/>
    <w:rsid w:val="00717DB9"/>
    <w:rsid w:val="00720654"/>
    <w:rsid w:val="007212E6"/>
    <w:rsid w:val="007213E0"/>
    <w:rsid w:val="0072192D"/>
    <w:rsid w:val="007219A3"/>
    <w:rsid w:val="0072289C"/>
    <w:rsid w:val="00727198"/>
    <w:rsid w:val="007279CF"/>
    <w:rsid w:val="0073295B"/>
    <w:rsid w:val="0073734A"/>
    <w:rsid w:val="007377B4"/>
    <w:rsid w:val="0074035E"/>
    <w:rsid w:val="0074094A"/>
    <w:rsid w:val="00741F50"/>
    <w:rsid w:val="00745086"/>
    <w:rsid w:val="007466AF"/>
    <w:rsid w:val="007470A7"/>
    <w:rsid w:val="007512C1"/>
    <w:rsid w:val="007515CD"/>
    <w:rsid w:val="007533DD"/>
    <w:rsid w:val="00755678"/>
    <w:rsid w:val="00766730"/>
    <w:rsid w:val="00767421"/>
    <w:rsid w:val="00770052"/>
    <w:rsid w:val="007704AC"/>
    <w:rsid w:val="00770A81"/>
    <w:rsid w:val="00773AF7"/>
    <w:rsid w:val="007779A1"/>
    <w:rsid w:val="0078060D"/>
    <w:rsid w:val="0078091C"/>
    <w:rsid w:val="00782D58"/>
    <w:rsid w:val="00786E95"/>
    <w:rsid w:val="007904AC"/>
    <w:rsid w:val="00792339"/>
    <w:rsid w:val="007941C9"/>
    <w:rsid w:val="007948FF"/>
    <w:rsid w:val="00795139"/>
    <w:rsid w:val="00795151"/>
    <w:rsid w:val="007955B5"/>
    <w:rsid w:val="00795F4C"/>
    <w:rsid w:val="007A0423"/>
    <w:rsid w:val="007A066B"/>
    <w:rsid w:val="007A0B4E"/>
    <w:rsid w:val="007A18CD"/>
    <w:rsid w:val="007A297E"/>
    <w:rsid w:val="007A421D"/>
    <w:rsid w:val="007A4BD8"/>
    <w:rsid w:val="007A57F5"/>
    <w:rsid w:val="007A6448"/>
    <w:rsid w:val="007A78E7"/>
    <w:rsid w:val="007B036C"/>
    <w:rsid w:val="007B2F00"/>
    <w:rsid w:val="007C08C3"/>
    <w:rsid w:val="007C122F"/>
    <w:rsid w:val="007C33AF"/>
    <w:rsid w:val="007C3952"/>
    <w:rsid w:val="007C6D79"/>
    <w:rsid w:val="007C71A1"/>
    <w:rsid w:val="007D1A29"/>
    <w:rsid w:val="007D32AF"/>
    <w:rsid w:val="007D34F5"/>
    <w:rsid w:val="007D56B7"/>
    <w:rsid w:val="007D5E60"/>
    <w:rsid w:val="007D6E0B"/>
    <w:rsid w:val="007D7EC6"/>
    <w:rsid w:val="007E35CE"/>
    <w:rsid w:val="007E5778"/>
    <w:rsid w:val="007F39B4"/>
    <w:rsid w:val="007F3D1A"/>
    <w:rsid w:val="007F6BF5"/>
    <w:rsid w:val="007F6E63"/>
    <w:rsid w:val="00800FC0"/>
    <w:rsid w:val="0080511C"/>
    <w:rsid w:val="00805FF3"/>
    <w:rsid w:val="00813795"/>
    <w:rsid w:val="00814A53"/>
    <w:rsid w:val="0081594D"/>
    <w:rsid w:val="00815C14"/>
    <w:rsid w:val="00816743"/>
    <w:rsid w:val="008201E7"/>
    <w:rsid w:val="00822F03"/>
    <w:rsid w:val="0082393E"/>
    <w:rsid w:val="00827282"/>
    <w:rsid w:val="008277E5"/>
    <w:rsid w:val="00830F43"/>
    <w:rsid w:val="008323B2"/>
    <w:rsid w:val="0083272C"/>
    <w:rsid w:val="0083439F"/>
    <w:rsid w:val="00834FAB"/>
    <w:rsid w:val="0083523C"/>
    <w:rsid w:val="008371EB"/>
    <w:rsid w:val="00837B02"/>
    <w:rsid w:val="00840A8B"/>
    <w:rsid w:val="008427B3"/>
    <w:rsid w:val="00844D0F"/>
    <w:rsid w:val="00847AF9"/>
    <w:rsid w:val="008546B0"/>
    <w:rsid w:val="00855200"/>
    <w:rsid w:val="00855616"/>
    <w:rsid w:val="00855ADC"/>
    <w:rsid w:val="00856B27"/>
    <w:rsid w:val="0086117A"/>
    <w:rsid w:val="00862432"/>
    <w:rsid w:val="0086311C"/>
    <w:rsid w:val="0086459D"/>
    <w:rsid w:val="00865AED"/>
    <w:rsid w:val="00866F9A"/>
    <w:rsid w:val="00870EA6"/>
    <w:rsid w:val="00871A26"/>
    <w:rsid w:val="00871B27"/>
    <w:rsid w:val="00872716"/>
    <w:rsid w:val="0087290A"/>
    <w:rsid w:val="00872F50"/>
    <w:rsid w:val="0087488B"/>
    <w:rsid w:val="00874EE0"/>
    <w:rsid w:val="00877255"/>
    <w:rsid w:val="008772A9"/>
    <w:rsid w:val="008775B9"/>
    <w:rsid w:val="008776D1"/>
    <w:rsid w:val="0087780C"/>
    <w:rsid w:val="0088320C"/>
    <w:rsid w:val="00885799"/>
    <w:rsid w:val="008857C9"/>
    <w:rsid w:val="00890005"/>
    <w:rsid w:val="008901A5"/>
    <w:rsid w:val="008921E3"/>
    <w:rsid w:val="008928DE"/>
    <w:rsid w:val="008944DB"/>
    <w:rsid w:val="00895C2A"/>
    <w:rsid w:val="0089626E"/>
    <w:rsid w:val="008979A1"/>
    <w:rsid w:val="00897BD9"/>
    <w:rsid w:val="008A1428"/>
    <w:rsid w:val="008A254A"/>
    <w:rsid w:val="008A545D"/>
    <w:rsid w:val="008A6078"/>
    <w:rsid w:val="008B1059"/>
    <w:rsid w:val="008B1320"/>
    <w:rsid w:val="008B17C0"/>
    <w:rsid w:val="008B62EC"/>
    <w:rsid w:val="008B6D25"/>
    <w:rsid w:val="008C122A"/>
    <w:rsid w:val="008C2C3D"/>
    <w:rsid w:val="008C5C9C"/>
    <w:rsid w:val="008C786D"/>
    <w:rsid w:val="008D1CC0"/>
    <w:rsid w:val="008E1928"/>
    <w:rsid w:val="008E313C"/>
    <w:rsid w:val="008E3270"/>
    <w:rsid w:val="008E42E4"/>
    <w:rsid w:val="008E51E5"/>
    <w:rsid w:val="008E7EAE"/>
    <w:rsid w:val="008F1F5C"/>
    <w:rsid w:val="008F29C2"/>
    <w:rsid w:val="008F4836"/>
    <w:rsid w:val="008F6056"/>
    <w:rsid w:val="008F6EE5"/>
    <w:rsid w:val="00900940"/>
    <w:rsid w:val="00901DC2"/>
    <w:rsid w:val="00901DE0"/>
    <w:rsid w:val="00905417"/>
    <w:rsid w:val="00905F46"/>
    <w:rsid w:val="00910157"/>
    <w:rsid w:val="009253B9"/>
    <w:rsid w:val="0092616D"/>
    <w:rsid w:val="00926E23"/>
    <w:rsid w:val="00931331"/>
    <w:rsid w:val="0093330E"/>
    <w:rsid w:val="00933CC3"/>
    <w:rsid w:val="00935A30"/>
    <w:rsid w:val="00936E41"/>
    <w:rsid w:val="00937105"/>
    <w:rsid w:val="00943434"/>
    <w:rsid w:val="00943688"/>
    <w:rsid w:val="00943AC0"/>
    <w:rsid w:val="00944CEB"/>
    <w:rsid w:val="00952473"/>
    <w:rsid w:val="00953809"/>
    <w:rsid w:val="0096049E"/>
    <w:rsid w:val="00960B59"/>
    <w:rsid w:val="00970856"/>
    <w:rsid w:val="00970923"/>
    <w:rsid w:val="009826C0"/>
    <w:rsid w:val="00983DF0"/>
    <w:rsid w:val="00987762"/>
    <w:rsid w:val="0099065F"/>
    <w:rsid w:val="00990C5B"/>
    <w:rsid w:val="009911BF"/>
    <w:rsid w:val="00991577"/>
    <w:rsid w:val="0099273C"/>
    <w:rsid w:val="0099404E"/>
    <w:rsid w:val="009962EE"/>
    <w:rsid w:val="0099644E"/>
    <w:rsid w:val="00996D3B"/>
    <w:rsid w:val="00997C06"/>
    <w:rsid w:val="009A03E1"/>
    <w:rsid w:val="009A15F1"/>
    <w:rsid w:val="009B398D"/>
    <w:rsid w:val="009B4097"/>
    <w:rsid w:val="009C0293"/>
    <w:rsid w:val="009C0972"/>
    <w:rsid w:val="009C29BA"/>
    <w:rsid w:val="009C3C41"/>
    <w:rsid w:val="009C3D2E"/>
    <w:rsid w:val="009C4415"/>
    <w:rsid w:val="009C4C14"/>
    <w:rsid w:val="009C7052"/>
    <w:rsid w:val="009C72F1"/>
    <w:rsid w:val="009D2986"/>
    <w:rsid w:val="009D37AF"/>
    <w:rsid w:val="009D43AB"/>
    <w:rsid w:val="009E0006"/>
    <w:rsid w:val="009E2579"/>
    <w:rsid w:val="009E4652"/>
    <w:rsid w:val="009E477C"/>
    <w:rsid w:val="009E56D4"/>
    <w:rsid w:val="009E6713"/>
    <w:rsid w:val="009E733D"/>
    <w:rsid w:val="009F0804"/>
    <w:rsid w:val="009F1995"/>
    <w:rsid w:val="009F75B7"/>
    <w:rsid w:val="00A016AA"/>
    <w:rsid w:val="00A02314"/>
    <w:rsid w:val="00A025B8"/>
    <w:rsid w:val="00A0310E"/>
    <w:rsid w:val="00A04179"/>
    <w:rsid w:val="00A06E9E"/>
    <w:rsid w:val="00A07B36"/>
    <w:rsid w:val="00A12854"/>
    <w:rsid w:val="00A12E04"/>
    <w:rsid w:val="00A140B7"/>
    <w:rsid w:val="00A144F3"/>
    <w:rsid w:val="00A15F8F"/>
    <w:rsid w:val="00A17BDC"/>
    <w:rsid w:val="00A17EC9"/>
    <w:rsid w:val="00A224DC"/>
    <w:rsid w:val="00A26CB4"/>
    <w:rsid w:val="00A27E3E"/>
    <w:rsid w:val="00A30B3F"/>
    <w:rsid w:val="00A33ED5"/>
    <w:rsid w:val="00A3471D"/>
    <w:rsid w:val="00A34DB0"/>
    <w:rsid w:val="00A36DAB"/>
    <w:rsid w:val="00A37373"/>
    <w:rsid w:val="00A3768A"/>
    <w:rsid w:val="00A419B8"/>
    <w:rsid w:val="00A44448"/>
    <w:rsid w:val="00A50099"/>
    <w:rsid w:val="00A52E6F"/>
    <w:rsid w:val="00A5314A"/>
    <w:rsid w:val="00A53535"/>
    <w:rsid w:val="00A552A5"/>
    <w:rsid w:val="00A56029"/>
    <w:rsid w:val="00A56C7F"/>
    <w:rsid w:val="00A601CF"/>
    <w:rsid w:val="00A62481"/>
    <w:rsid w:val="00A6461A"/>
    <w:rsid w:val="00A67250"/>
    <w:rsid w:val="00A67442"/>
    <w:rsid w:val="00A6760D"/>
    <w:rsid w:val="00A7053A"/>
    <w:rsid w:val="00A706D8"/>
    <w:rsid w:val="00A710F6"/>
    <w:rsid w:val="00A712E0"/>
    <w:rsid w:val="00A71861"/>
    <w:rsid w:val="00A7256E"/>
    <w:rsid w:val="00A73843"/>
    <w:rsid w:val="00A7462C"/>
    <w:rsid w:val="00A75E86"/>
    <w:rsid w:val="00A760EB"/>
    <w:rsid w:val="00A8014F"/>
    <w:rsid w:val="00A8126E"/>
    <w:rsid w:val="00A839D0"/>
    <w:rsid w:val="00A849E4"/>
    <w:rsid w:val="00A87067"/>
    <w:rsid w:val="00A900AC"/>
    <w:rsid w:val="00A9093B"/>
    <w:rsid w:val="00A913A1"/>
    <w:rsid w:val="00A91C5B"/>
    <w:rsid w:val="00A975C1"/>
    <w:rsid w:val="00A97B55"/>
    <w:rsid w:val="00AA343E"/>
    <w:rsid w:val="00AA43C6"/>
    <w:rsid w:val="00AA7EF8"/>
    <w:rsid w:val="00AB3D43"/>
    <w:rsid w:val="00AB416B"/>
    <w:rsid w:val="00AC0024"/>
    <w:rsid w:val="00AC3B70"/>
    <w:rsid w:val="00AC425A"/>
    <w:rsid w:val="00AC4D94"/>
    <w:rsid w:val="00AC5238"/>
    <w:rsid w:val="00AC575A"/>
    <w:rsid w:val="00AD5950"/>
    <w:rsid w:val="00AE0E39"/>
    <w:rsid w:val="00AE1639"/>
    <w:rsid w:val="00AE1DA8"/>
    <w:rsid w:val="00AE3C3B"/>
    <w:rsid w:val="00AE3CFE"/>
    <w:rsid w:val="00AE6003"/>
    <w:rsid w:val="00AE677C"/>
    <w:rsid w:val="00AE7094"/>
    <w:rsid w:val="00AE77A2"/>
    <w:rsid w:val="00AF6128"/>
    <w:rsid w:val="00B01D80"/>
    <w:rsid w:val="00B02643"/>
    <w:rsid w:val="00B03203"/>
    <w:rsid w:val="00B06637"/>
    <w:rsid w:val="00B1071B"/>
    <w:rsid w:val="00B12596"/>
    <w:rsid w:val="00B1659E"/>
    <w:rsid w:val="00B16E67"/>
    <w:rsid w:val="00B1739E"/>
    <w:rsid w:val="00B22740"/>
    <w:rsid w:val="00B26B91"/>
    <w:rsid w:val="00B27EF8"/>
    <w:rsid w:val="00B3151B"/>
    <w:rsid w:val="00B33A4C"/>
    <w:rsid w:val="00B348F9"/>
    <w:rsid w:val="00B353E4"/>
    <w:rsid w:val="00B35A8F"/>
    <w:rsid w:val="00B36D4C"/>
    <w:rsid w:val="00B3798D"/>
    <w:rsid w:val="00B40373"/>
    <w:rsid w:val="00B41C3F"/>
    <w:rsid w:val="00B42F7E"/>
    <w:rsid w:val="00B46F41"/>
    <w:rsid w:val="00B471B3"/>
    <w:rsid w:val="00B50951"/>
    <w:rsid w:val="00B52AEF"/>
    <w:rsid w:val="00B53498"/>
    <w:rsid w:val="00B54E89"/>
    <w:rsid w:val="00B54ED2"/>
    <w:rsid w:val="00B55723"/>
    <w:rsid w:val="00B570EF"/>
    <w:rsid w:val="00B6161A"/>
    <w:rsid w:val="00B6312A"/>
    <w:rsid w:val="00B63DB3"/>
    <w:rsid w:val="00B66DF1"/>
    <w:rsid w:val="00B715BE"/>
    <w:rsid w:val="00B73AF3"/>
    <w:rsid w:val="00B758B7"/>
    <w:rsid w:val="00B763B6"/>
    <w:rsid w:val="00B81E46"/>
    <w:rsid w:val="00B844C3"/>
    <w:rsid w:val="00B855D4"/>
    <w:rsid w:val="00B95D3F"/>
    <w:rsid w:val="00B96753"/>
    <w:rsid w:val="00BA01A6"/>
    <w:rsid w:val="00BA01B9"/>
    <w:rsid w:val="00BA061A"/>
    <w:rsid w:val="00BA0AB5"/>
    <w:rsid w:val="00BA367A"/>
    <w:rsid w:val="00BA4669"/>
    <w:rsid w:val="00BB2423"/>
    <w:rsid w:val="00BB6B0A"/>
    <w:rsid w:val="00BB6EF8"/>
    <w:rsid w:val="00BB792B"/>
    <w:rsid w:val="00BC49AB"/>
    <w:rsid w:val="00BC5547"/>
    <w:rsid w:val="00BC6549"/>
    <w:rsid w:val="00BC716F"/>
    <w:rsid w:val="00BD2C2D"/>
    <w:rsid w:val="00BD4136"/>
    <w:rsid w:val="00BD4DA4"/>
    <w:rsid w:val="00BD5D61"/>
    <w:rsid w:val="00BD6FD7"/>
    <w:rsid w:val="00BD7FD3"/>
    <w:rsid w:val="00BE006F"/>
    <w:rsid w:val="00BE1603"/>
    <w:rsid w:val="00BE3668"/>
    <w:rsid w:val="00BE61DB"/>
    <w:rsid w:val="00BE672E"/>
    <w:rsid w:val="00BF086F"/>
    <w:rsid w:val="00BF309B"/>
    <w:rsid w:val="00BF57DA"/>
    <w:rsid w:val="00BF5AC1"/>
    <w:rsid w:val="00C05B28"/>
    <w:rsid w:val="00C06F3F"/>
    <w:rsid w:val="00C07165"/>
    <w:rsid w:val="00C11389"/>
    <w:rsid w:val="00C12178"/>
    <w:rsid w:val="00C2199B"/>
    <w:rsid w:val="00C2560E"/>
    <w:rsid w:val="00C26D56"/>
    <w:rsid w:val="00C274EB"/>
    <w:rsid w:val="00C27B26"/>
    <w:rsid w:val="00C31099"/>
    <w:rsid w:val="00C36823"/>
    <w:rsid w:val="00C42E81"/>
    <w:rsid w:val="00C50A21"/>
    <w:rsid w:val="00C64105"/>
    <w:rsid w:val="00C657F4"/>
    <w:rsid w:val="00C7339D"/>
    <w:rsid w:val="00C73995"/>
    <w:rsid w:val="00C7418D"/>
    <w:rsid w:val="00C75930"/>
    <w:rsid w:val="00C75F8B"/>
    <w:rsid w:val="00C77FF5"/>
    <w:rsid w:val="00C850D8"/>
    <w:rsid w:val="00C85280"/>
    <w:rsid w:val="00C85503"/>
    <w:rsid w:val="00C85873"/>
    <w:rsid w:val="00C875D4"/>
    <w:rsid w:val="00C91C48"/>
    <w:rsid w:val="00C9231C"/>
    <w:rsid w:val="00C92BE9"/>
    <w:rsid w:val="00C92DF4"/>
    <w:rsid w:val="00C92E25"/>
    <w:rsid w:val="00C96D50"/>
    <w:rsid w:val="00CA08F7"/>
    <w:rsid w:val="00CA0AED"/>
    <w:rsid w:val="00CA6971"/>
    <w:rsid w:val="00CA79B1"/>
    <w:rsid w:val="00CB1441"/>
    <w:rsid w:val="00CB1C48"/>
    <w:rsid w:val="00CB4A02"/>
    <w:rsid w:val="00CB76D4"/>
    <w:rsid w:val="00CC05D9"/>
    <w:rsid w:val="00CC3701"/>
    <w:rsid w:val="00CC7AC8"/>
    <w:rsid w:val="00CD026E"/>
    <w:rsid w:val="00CD0307"/>
    <w:rsid w:val="00CD1B0B"/>
    <w:rsid w:val="00CD2F6C"/>
    <w:rsid w:val="00CE252E"/>
    <w:rsid w:val="00CE56D2"/>
    <w:rsid w:val="00CE5B95"/>
    <w:rsid w:val="00CE7629"/>
    <w:rsid w:val="00CF12F9"/>
    <w:rsid w:val="00CF27C0"/>
    <w:rsid w:val="00CF3897"/>
    <w:rsid w:val="00CF44BC"/>
    <w:rsid w:val="00CF766C"/>
    <w:rsid w:val="00CF7A8F"/>
    <w:rsid w:val="00D01499"/>
    <w:rsid w:val="00D0352F"/>
    <w:rsid w:val="00D044C1"/>
    <w:rsid w:val="00D11348"/>
    <w:rsid w:val="00D13455"/>
    <w:rsid w:val="00D135C1"/>
    <w:rsid w:val="00D14E0A"/>
    <w:rsid w:val="00D14F08"/>
    <w:rsid w:val="00D17747"/>
    <w:rsid w:val="00D20722"/>
    <w:rsid w:val="00D20BD0"/>
    <w:rsid w:val="00D21143"/>
    <w:rsid w:val="00D2382F"/>
    <w:rsid w:val="00D25399"/>
    <w:rsid w:val="00D2651C"/>
    <w:rsid w:val="00D2654C"/>
    <w:rsid w:val="00D27263"/>
    <w:rsid w:val="00D3093C"/>
    <w:rsid w:val="00D30E5D"/>
    <w:rsid w:val="00D333D5"/>
    <w:rsid w:val="00D34858"/>
    <w:rsid w:val="00D35B5B"/>
    <w:rsid w:val="00D4151E"/>
    <w:rsid w:val="00D43C41"/>
    <w:rsid w:val="00D44249"/>
    <w:rsid w:val="00D44943"/>
    <w:rsid w:val="00D44F57"/>
    <w:rsid w:val="00D457C7"/>
    <w:rsid w:val="00D45D93"/>
    <w:rsid w:val="00D46BCC"/>
    <w:rsid w:val="00D47067"/>
    <w:rsid w:val="00D526B7"/>
    <w:rsid w:val="00D543C4"/>
    <w:rsid w:val="00D55495"/>
    <w:rsid w:val="00D555B6"/>
    <w:rsid w:val="00D55F70"/>
    <w:rsid w:val="00D56E86"/>
    <w:rsid w:val="00D601EB"/>
    <w:rsid w:val="00D601FE"/>
    <w:rsid w:val="00D6122F"/>
    <w:rsid w:val="00D6278C"/>
    <w:rsid w:val="00D6343C"/>
    <w:rsid w:val="00D63A7C"/>
    <w:rsid w:val="00D6508C"/>
    <w:rsid w:val="00D65FDD"/>
    <w:rsid w:val="00D66C6B"/>
    <w:rsid w:val="00D70FCF"/>
    <w:rsid w:val="00D71E1E"/>
    <w:rsid w:val="00D721B1"/>
    <w:rsid w:val="00D72B57"/>
    <w:rsid w:val="00D72EF1"/>
    <w:rsid w:val="00D74B51"/>
    <w:rsid w:val="00D7571B"/>
    <w:rsid w:val="00D76994"/>
    <w:rsid w:val="00D77A65"/>
    <w:rsid w:val="00D77C24"/>
    <w:rsid w:val="00D77F79"/>
    <w:rsid w:val="00D806FC"/>
    <w:rsid w:val="00D80D4B"/>
    <w:rsid w:val="00D818CE"/>
    <w:rsid w:val="00D84F72"/>
    <w:rsid w:val="00D855BE"/>
    <w:rsid w:val="00D8648E"/>
    <w:rsid w:val="00D90A6D"/>
    <w:rsid w:val="00D90C75"/>
    <w:rsid w:val="00D94823"/>
    <w:rsid w:val="00DA0F9F"/>
    <w:rsid w:val="00DA5062"/>
    <w:rsid w:val="00DA76E0"/>
    <w:rsid w:val="00DA7C6A"/>
    <w:rsid w:val="00DB0051"/>
    <w:rsid w:val="00DB3943"/>
    <w:rsid w:val="00DB3E5E"/>
    <w:rsid w:val="00DB5144"/>
    <w:rsid w:val="00DB6162"/>
    <w:rsid w:val="00DB704A"/>
    <w:rsid w:val="00DB7590"/>
    <w:rsid w:val="00DB7B43"/>
    <w:rsid w:val="00DC2BF2"/>
    <w:rsid w:val="00DC6D7C"/>
    <w:rsid w:val="00DC7935"/>
    <w:rsid w:val="00DC7A02"/>
    <w:rsid w:val="00DD05F8"/>
    <w:rsid w:val="00DD1178"/>
    <w:rsid w:val="00DD4BEF"/>
    <w:rsid w:val="00DD4D16"/>
    <w:rsid w:val="00DD7F44"/>
    <w:rsid w:val="00DE0A3A"/>
    <w:rsid w:val="00DE2B12"/>
    <w:rsid w:val="00DE4F34"/>
    <w:rsid w:val="00DE58B3"/>
    <w:rsid w:val="00DE5BE1"/>
    <w:rsid w:val="00DF01FC"/>
    <w:rsid w:val="00DF798C"/>
    <w:rsid w:val="00DF7BC6"/>
    <w:rsid w:val="00E000C0"/>
    <w:rsid w:val="00E030A0"/>
    <w:rsid w:val="00E059D8"/>
    <w:rsid w:val="00E10F7E"/>
    <w:rsid w:val="00E11CBD"/>
    <w:rsid w:val="00E16663"/>
    <w:rsid w:val="00E16CA3"/>
    <w:rsid w:val="00E17B4A"/>
    <w:rsid w:val="00E20492"/>
    <w:rsid w:val="00E231B8"/>
    <w:rsid w:val="00E2329C"/>
    <w:rsid w:val="00E265DC"/>
    <w:rsid w:val="00E27C94"/>
    <w:rsid w:val="00E3036F"/>
    <w:rsid w:val="00E324D2"/>
    <w:rsid w:val="00E335DC"/>
    <w:rsid w:val="00E3386A"/>
    <w:rsid w:val="00E3550E"/>
    <w:rsid w:val="00E35FB7"/>
    <w:rsid w:val="00E4159C"/>
    <w:rsid w:val="00E42F8B"/>
    <w:rsid w:val="00E435D3"/>
    <w:rsid w:val="00E45A78"/>
    <w:rsid w:val="00E4635C"/>
    <w:rsid w:val="00E50261"/>
    <w:rsid w:val="00E50DF6"/>
    <w:rsid w:val="00E51EA5"/>
    <w:rsid w:val="00E532C8"/>
    <w:rsid w:val="00E53659"/>
    <w:rsid w:val="00E53A73"/>
    <w:rsid w:val="00E54E0E"/>
    <w:rsid w:val="00E60474"/>
    <w:rsid w:val="00E66F4A"/>
    <w:rsid w:val="00E6707A"/>
    <w:rsid w:val="00E67F21"/>
    <w:rsid w:val="00E71AD4"/>
    <w:rsid w:val="00E71B5A"/>
    <w:rsid w:val="00E728D3"/>
    <w:rsid w:val="00E73BE6"/>
    <w:rsid w:val="00E745F6"/>
    <w:rsid w:val="00E7680F"/>
    <w:rsid w:val="00E76BA5"/>
    <w:rsid w:val="00E80679"/>
    <w:rsid w:val="00E85256"/>
    <w:rsid w:val="00E85A45"/>
    <w:rsid w:val="00E85D0B"/>
    <w:rsid w:val="00E86D5B"/>
    <w:rsid w:val="00E9125C"/>
    <w:rsid w:val="00E91730"/>
    <w:rsid w:val="00EA1D21"/>
    <w:rsid w:val="00EB10FD"/>
    <w:rsid w:val="00EB23FE"/>
    <w:rsid w:val="00EB6B04"/>
    <w:rsid w:val="00EB6FE7"/>
    <w:rsid w:val="00EC0339"/>
    <w:rsid w:val="00EC12C9"/>
    <w:rsid w:val="00EC1819"/>
    <w:rsid w:val="00EC718A"/>
    <w:rsid w:val="00ED24B1"/>
    <w:rsid w:val="00ED2569"/>
    <w:rsid w:val="00ED3126"/>
    <w:rsid w:val="00ED33EC"/>
    <w:rsid w:val="00ED4E00"/>
    <w:rsid w:val="00ED5EE2"/>
    <w:rsid w:val="00ED69BA"/>
    <w:rsid w:val="00EE1B03"/>
    <w:rsid w:val="00EE1EF3"/>
    <w:rsid w:val="00EE2841"/>
    <w:rsid w:val="00EE47AA"/>
    <w:rsid w:val="00EE7BA0"/>
    <w:rsid w:val="00EF26B7"/>
    <w:rsid w:val="00EF3CCE"/>
    <w:rsid w:val="00EF6773"/>
    <w:rsid w:val="00EF6E03"/>
    <w:rsid w:val="00F06836"/>
    <w:rsid w:val="00F12CB2"/>
    <w:rsid w:val="00F1302A"/>
    <w:rsid w:val="00F17117"/>
    <w:rsid w:val="00F17E9A"/>
    <w:rsid w:val="00F20845"/>
    <w:rsid w:val="00F23585"/>
    <w:rsid w:val="00F24BCC"/>
    <w:rsid w:val="00F262A1"/>
    <w:rsid w:val="00F26A39"/>
    <w:rsid w:val="00F26D0D"/>
    <w:rsid w:val="00F31361"/>
    <w:rsid w:val="00F32DFD"/>
    <w:rsid w:val="00F32DFE"/>
    <w:rsid w:val="00F34F5C"/>
    <w:rsid w:val="00F35073"/>
    <w:rsid w:val="00F35759"/>
    <w:rsid w:val="00F3620B"/>
    <w:rsid w:val="00F363C7"/>
    <w:rsid w:val="00F42491"/>
    <w:rsid w:val="00F43D31"/>
    <w:rsid w:val="00F44A3A"/>
    <w:rsid w:val="00F469B4"/>
    <w:rsid w:val="00F50127"/>
    <w:rsid w:val="00F51D33"/>
    <w:rsid w:val="00F54321"/>
    <w:rsid w:val="00F62B5A"/>
    <w:rsid w:val="00F631F0"/>
    <w:rsid w:val="00F654F7"/>
    <w:rsid w:val="00F71773"/>
    <w:rsid w:val="00F7410A"/>
    <w:rsid w:val="00F75258"/>
    <w:rsid w:val="00F81E7E"/>
    <w:rsid w:val="00F81F66"/>
    <w:rsid w:val="00F82E75"/>
    <w:rsid w:val="00F832C8"/>
    <w:rsid w:val="00F851B2"/>
    <w:rsid w:val="00F8783D"/>
    <w:rsid w:val="00F90BE5"/>
    <w:rsid w:val="00F91D81"/>
    <w:rsid w:val="00F95295"/>
    <w:rsid w:val="00F9606F"/>
    <w:rsid w:val="00F97A02"/>
    <w:rsid w:val="00FA1A7E"/>
    <w:rsid w:val="00FB16FB"/>
    <w:rsid w:val="00FB221B"/>
    <w:rsid w:val="00FB38BB"/>
    <w:rsid w:val="00FB3AC2"/>
    <w:rsid w:val="00FB63B7"/>
    <w:rsid w:val="00FB6CEE"/>
    <w:rsid w:val="00FB7F91"/>
    <w:rsid w:val="00FC1092"/>
    <w:rsid w:val="00FC289D"/>
    <w:rsid w:val="00FC35BC"/>
    <w:rsid w:val="00FC390B"/>
    <w:rsid w:val="00FC6348"/>
    <w:rsid w:val="00FD115B"/>
    <w:rsid w:val="00FD56E7"/>
    <w:rsid w:val="00FD591E"/>
    <w:rsid w:val="00FD632E"/>
    <w:rsid w:val="00FE0206"/>
    <w:rsid w:val="00FE17EE"/>
    <w:rsid w:val="00FE2F04"/>
    <w:rsid w:val="00FE69EC"/>
    <w:rsid w:val="00FE7D8D"/>
    <w:rsid w:val="00FF0A60"/>
    <w:rsid w:val="00FF1164"/>
    <w:rsid w:val="00FF1FA3"/>
    <w:rsid w:val="00FF266A"/>
    <w:rsid w:val="00FF3525"/>
    <w:rsid w:val="00FF3707"/>
    <w:rsid w:val="00FF3F28"/>
    <w:rsid w:val="00FF41DE"/>
    <w:rsid w:val="00FF4373"/>
    <w:rsid w:val="00FF5742"/>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20364">
      <w:bodyDiv w:val="1"/>
      <w:marLeft w:val="0"/>
      <w:marRight w:val="0"/>
      <w:marTop w:val="0"/>
      <w:marBottom w:val="0"/>
      <w:divBdr>
        <w:top w:val="none" w:sz="0" w:space="0" w:color="auto"/>
        <w:left w:val="none" w:sz="0" w:space="0" w:color="auto"/>
        <w:bottom w:val="none" w:sz="0" w:space="0" w:color="auto"/>
        <w:right w:val="none" w:sz="0" w:space="0" w:color="auto"/>
      </w:divBdr>
    </w:div>
    <w:div w:id="19575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0B76-B978-44C2-8681-514003871C3B}">
  <ds:schemaRefs>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C1326DF4-BD54-482C-9756-968206658526}">
  <ds:schemaRefs>
    <ds:schemaRef ds:uri="http://schemas.microsoft.com/sharepoint/v3/contenttype/forms"/>
  </ds:schemaRefs>
</ds:datastoreItem>
</file>

<file path=customXml/itemProps3.xml><?xml version="1.0" encoding="utf-8"?>
<ds:datastoreItem xmlns:ds="http://schemas.openxmlformats.org/officeDocument/2006/customXml" ds:itemID="{F2AD8AD9-4266-4CFE-B886-A78E5218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6C14D-6AF4-4800-B54A-41C0D5C0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2018-04-20T00:46:00Z</cp:lastPrinted>
  <dcterms:created xsi:type="dcterms:W3CDTF">2018-05-22T11:04:00Z</dcterms:created>
  <dcterms:modified xsi:type="dcterms:W3CDTF">2018-05-22T11:11:00Z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