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51E1C" w:rsidRDefault="00E335DC" w:rsidP="00F62B5A">
      <w:pPr>
        <w:spacing w:beforeLines="50" w:before="146" w:line="280" w:lineRule="exact"/>
        <w:jc w:val="left"/>
        <w:rPr>
          <w:rFonts w:ascii="Meiryo UI" w:eastAsia="Meiryo UI" w:hAnsi="Meiryo UI" w:cs="Meiryo UI"/>
          <w:b/>
          <w:color w:val="000000" w:themeColor="text1"/>
          <w:sz w:val="32"/>
          <w:szCs w:val="24"/>
        </w:rPr>
      </w:pPr>
      <w:r w:rsidRPr="00351E1C">
        <w:rPr>
          <w:rFonts w:ascii="Meiryo UI" w:eastAsia="Meiryo UI" w:hAnsi="Meiryo UI" w:cs="Meiryo UI" w:hint="eastAsia"/>
          <w:b/>
          <w:color w:val="000000" w:themeColor="text1"/>
          <w:sz w:val="36"/>
          <w:szCs w:val="24"/>
        </w:rPr>
        <w:t>【</w:t>
      </w:r>
      <w:r w:rsidR="00DB5144" w:rsidRPr="00351E1C">
        <w:rPr>
          <w:rFonts w:ascii="Meiryo UI" w:eastAsia="Meiryo UI" w:hAnsi="Meiryo UI" w:cs="Meiryo UI" w:hint="eastAsia"/>
          <w:b/>
          <w:color w:val="000000" w:themeColor="text1"/>
          <w:sz w:val="36"/>
          <w:szCs w:val="24"/>
        </w:rPr>
        <w:t>テーマ１</w:t>
      </w:r>
      <w:r w:rsidRPr="00351E1C">
        <w:rPr>
          <w:rFonts w:ascii="Meiryo UI" w:eastAsia="Meiryo UI" w:hAnsi="Meiryo UI" w:cs="Meiryo UI" w:hint="eastAsia"/>
          <w:b/>
          <w:color w:val="000000" w:themeColor="text1"/>
          <w:sz w:val="36"/>
          <w:szCs w:val="24"/>
        </w:rPr>
        <w:t>】</w:t>
      </w:r>
      <w:r w:rsidR="00720654" w:rsidRPr="00351E1C">
        <w:rPr>
          <w:rFonts w:ascii="Meiryo UI" w:eastAsia="Meiryo UI" w:hAnsi="Meiryo UI" w:cs="Meiryo UI" w:hint="eastAsia"/>
          <w:b/>
          <w:color w:val="000000" w:themeColor="text1"/>
          <w:sz w:val="36"/>
          <w:szCs w:val="24"/>
        </w:rPr>
        <w:t xml:space="preserve">　</w:t>
      </w:r>
      <w:r w:rsidR="00C03607" w:rsidRPr="00351E1C">
        <w:rPr>
          <w:rFonts w:ascii="Meiryo UI" w:eastAsia="Meiryo UI" w:hAnsi="Meiryo UI" w:cs="Meiryo UI" w:hint="eastAsia"/>
          <w:b/>
          <w:color w:val="000000" w:themeColor="text1"/>
          <w:sz w:val="36"/>
          <w:szCs w:val="24"/>
        </w:rPr>
        <w:t>子どもの健やかな成長と子育てを支援します</w:t>
      </w:r>
    </w:p>
    <w:tbl>
      <w:tblPr>
        <w:tblStyle w:val="a3"/>
        <w:tblW w:w="0" w:type="auto"/>
        <w:tblInd w:w="108" w:type="dxa"/>
        <w:tblLook w:val="04A0" w:firstRow="1" w:lastRow="0" w:firstColumn="1" w:lastColumn="0" w:noHBand="0" w:noVBand="1"/>
      </w:tblPr>
      <w:tblGrid>
        <w:gridCol w:w="1701"/>
        <w:gridCol w:w="14034"/>
      </w:tblGrid>
      <w:tr w:rsidR="00351E1C" w:rsidRPr="00351E1C" w:rsidTr="001C6587">
        <w:tc>
          <w:tcPr>
            <w:tcW w:w="1701" w:type="dxa"/>
            <w:shd w:val="clear" w:color="auto" w:fill="000000" w:themeFill="text1"/>
            <w:vAlign w:val="center"/>
          </w:tcPr>
          <w:p w:rsidR="00DB5144" w:rsidRPr="00351E1C" w:rsidRDefault="00DB5144" w:rsidP="001C6587">
            <w:pPr>
              <w:spacing w:line="280" w:lineRule="exact"/>
              <w:jc w:val="center"/>
              <w:rPr>
                <w:rFonts w:ascii="Meiryo UI" w:eastAsia="Meiryo UI" w:hAnsi="Meiryo UI" w:cs="Meiryo UI"/>
                <w:b/>
                <w:color w:val="000000" w:themeColor="text1"/>
              </w:rPr>
            </w:pPr>
            <w:r w:rsidRPr="00AD4B6C">
              <w:rPr>
                <w:rFonts w:ascii="Meiryo UI" w:eastAsia="Meiryo UI" w:hAnsi="Meiryo UI" w:cs="Meiryo UI" w:hint="eastAsia"/>
                <w:b/>
                <w:color w:val="FFFFFF" w:themeColor="background1"/>
              </w:rPr>
              <w:t>めざす方向</w:t>
            </w:r>
          </w:p>
        </w:tc>
        <w:tc>
          <w:tcPr>
            <w:tcW w:w="14034" w:type="dxa"/>
          </w:tcPr>
          <w:p w:rsidR="00720654" w:rsidRPr="00351E1C" w:rsidRDefault="00C03607" w:rsidP="00DE6783">
            <w:pPr>
              <w:spacing w:line="300" w:lineRule="exact"/>
              <w:ind w:leftChars="100" w:left="22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子ども・子育て支援新制度</w:t>
            </w:r>
            <w:r w:rsidR="001A42CD" w:rsidRPr="00351E1C">
              <w:rPr>
                <w:rFonts w:ascii="Meiryo UI" w:eastAsia="Meiryo UI" w:hAnsi="Meiryo UI" w:cs="Meiryo UI" w:hint="eastAsia"/>
                <w:color w:val="000000" w:themeColor="text1"/>
                <w:sz w:val="20"/>
                <w:szCs w:val="20"/>
              </w:rPr>
              <w:t>[＊1]</w:t>
            </w:r>
            <w:r w:rsidRPr="00351E1C">
              <w:rPr>
                <w:rFonts w:ascii="Meiryo UI" w:eastAsia="Meiryo UI" w:hAnsi="Meiryo UI" w:cs="Meiryo UI" w:hint="eastAsia"/>
                <w:color w:val="000000" w:themeColor="text1"/>
                <w:sz w:val="20"/>
                <w:szCs w:val="20"/>
              </w:rPr>
              <w:t>を踏まえた「大阪府子ども総合計画</w:t>
            </w:r>
            <w:r w:rsidR="001A42CD" w:rsidRPr="00351E1C">
              <w:rPr>
                <w:rFonts w:ascii="Meiryo UI" w:eastAsia="Meiryo UI" w:hAnsi="Meiryo UI" w:cs="Meiryo UI" w:hint="eastAsia"/>
                <w:color w:val="000000" w:themeColor="text1"/>
                <w:sz w:val="20"/>
                <w:szCs w:val="20"/>
              </w:rPr>
              <w:t>[＊2]</w:t>
            </w:r>
            <w:r w:rsidRPr="00351E1C">
              <w:rPr>
                <w:rFonts w:ascii="Meiryo UI" w:eastAsia="Meiryo UI" w:hAnsi="Meiryo UI" w:cs="Meiryo UI" w:hint="eastAsia"/>
                <w:color w:val="000000" w:themeColor="text1"/>
                <w:sz w:val="20"/>
                <w:szCs w:val="20"/>
              </w:rPr>
              <w:t>」をはじめ、「第三次大阪府ひとり親家庭等自立促進計画</w:t>
            </w:r>
            <w:r w:rsidR="001A42CD" w:rsidRPr="00351E1C">
              <w:rPr>
                <w:rFonts w:ascii="Meiryo UI" w:eastAsia="Meiryo UI" w:hAnsi="Meiryo UI" w:cs="Meiryo UI" w:hint="eastAsia"/>
                <w:color w:val="000000" w:themeColor="text1"/>
                <w:sz w:val="20"/>
                <w:szCs w:val="20"/>
              </w:rPr>
              <w:t>[＊3]</w:t>
            </w:r>
            <w:r w:rsidRPr="00351E1C">
              <w:rPr>
                <w:rFonts w:ascii="Meiryo UI" w:eastAsia="Meiryo UI" w:hAnsi="Meiryo UI" w:cs="Meiryo UI" w:hint="eastAsia"/>
                <w:color w:val="000000" w:themeColor="text1"/>
                <w:sz w:val="20"/>
                <w:szCs w:val="20"/>
              </w:rPr>
              <w:t>」及び「第二次大阪府社会的養護体制整備計画</w:t>
            </w:r>
            <w:r w:rsidR="001A42CD" w:rsidRPr="00351E1C">
              <w:rPr>
                <w:rFonts w:ascii="Meiryo UI" w:eastAsia="Meiryo UI" w:hAnsi="Meiryo UI" w:cs="Meiryo UI" w:hint="eastAsia"/>
                <w:color w:val="000000" w:themeColor="text1"/>
                <w:sz w:val="20"/>
                <w:szCs w:val="20"/>
              </w:rPr>
              <w:t>[＊4]</w:t>
            </w:r>
            <w:r w:rsidRPr="00351E1C">
              <w:rPr>
                <w:rFonts w:ascii="Meiryo UI" w:eastAsia="Meiryo UI" w:hAnsi="Meiryo UI" w:cs="Meiryo UI" w:hint="eastAsia"/>
                <w:color w:val="000000" w:themeColor="text1"/>
                <w:sz w:val="20"/>
                <w:szCs w:val="20"/>
              </w:rPr>
              <w:t>」の着実な推進に向けた取組</w:t>
            </w:r>
            <w:r w:rsidR="00320E97" w:rsidRPr="00351E1C">
              <w:rPr>
                <w:rFonts w:ascii="Meiryo UI" w:eastAsia="Meiryo UI" w:hAnsi="Meiryo UI" w:cs="Meiryo UI" w:hint="eastAsia"/>
                <w:color w:val="000000" w:themeColor="text1"/>
                <w:sz w:val="20"/>
                <w:szCs w:val="20"/>
              </w:rPr>
              <w:t>み</w:t>
            </w:r>
            <w:r w:rsidRPr="00351E1C">
              <w:rPr>
                <w:rFonts w:ascii="Meiryo UI" w:eastAsia="Meiryo UI" w:hAnsi="Meiryo UI" w:cs="Meiryo UI" w:hint="eastAsia"/>
                <w:color w:val="000000" w:themeColor="text1"/>
                <w:sz w:val="20"/>
                <w:szCs w:val="20"/>
              </w:rPr>
              <w:t>を進めるとともに、</w:t>
            </w:r>
            <w:r w:rsidR="00A81279" w:rsidRPr="00351E1C">
              <w:rPr>
                <w:rFonts w:ascii="Meiryo UI" w:eastAsia="Meiryo UI" w:hAnsi="Meiryo UI" w:cs="Meiryo UI" w:hint="eastAsia"/>
                <w:color w:val="000000" w:themeColor="text1"/>
                <w:sz w:val="20"/>
                <w:szCs w:val="20"/>
              </w:rPr>
              <w:t>待機児童の解消、</w:t>
            </w:r>
            <w:r w:rsidR="00DE6783" w:rsidRPr="00351E1C">
              <w:rPr>
                <w:rFonts w:ascii="Meiryo UI" w:eastAsia="Meiryo UI" w:hAnsi="Meiryo UI" w:cs="Meiryo UI" w:hint="eastAsia"/>
                <w:color w:val="000000" w:themeColor="text1"/>
                <w:sz w:val="20"/>
                <w:szCs w:val="20"/>
              </w:rPr>
              <w:t>子どもの貧困対策、</w:t>
            </w:r>
            <w:r w:rsidRPr="00351E1C">
              <w:rPr>
                <w:rFonts w:ascii="Meiryo UI" w:eastAsia="Meiryo UI" w:hAnsi="Meiryo UI" w:cs="Meiryo UI" w:hint="eastAsia"/>
                <w:color w:val="000000" w:themeColor="text1"/>
                <w:sz w:val="20"/>
                <w:szCs w:val="20"/>
              </w:rPr>
              <w:t>援護を要する子どもと家庭への支援</w:t>
            </w:r>
            <w:r w:rsidR="00DE6783" w:rsidRPr="00351E1C">
              <w:rPr>
                <w:rFonts w:ascii="Meiryo UI" w:eastAsia="Meiryo UI" w:hAnsi="Meiryo UI" w:cs="Meiryo UI" w:hint="eastAsia"/>
                <w:color w:val="000000" w:themeColor="text1"/>
                <w:sz w:val="20"/>
                <w:szCs w:val="20"/>
              </w:rPr>
              <w:t>に取組むほか</w:t>
            </w:r>
            <w:r w:rsidRPr="00351E1C">
              <w:rPr>
                <w:rFonts w:ascii="Meiryo UI" w:eastAsia="Meiryo UI" w:hAnsi="Meiryo UI" w:cs="Meiryo UI" w:hint="eastAsia"/>
                <w:color w:val="000000" w:themeColor="text1"/>
                <w:sz w:val="20"/>
                <w:szCs w:val="20"/>
              </w:rPr>
              <w:t>、児童虐待対策を充実します。</w:t>
            </w:r>
          </w:p>
        </w:tc>
      </w:tr>
    </w:tbl>
    <w:p w:rsidR="00DB5144" w:rsidRPr="00AD4B6C" w:rsidRDefault="00DB5144" w:rsidP="00E335DC">
      <w:pPr>
        <w:spacing w:line="280" w:lineRule="exact"/>
        <w:rPr>
          <w:rFonts w:ascii="Meiryo UI" w:eastAsia="Meiryo UI" w:hAnsi="Meiryo UI" w:cs="Meiryo UI"/>
          <w:color w:val="FFFFFF" w:themeColor="background1"/>
        </w:rPr>
      </w:pPr>
    </w:p>
    <w:tbl>
      <w:tblPr>
        <w:tblStyle w:val="a3"/>
        <w:tblpPr w:leftFromText="142" w:rightFromText="142" w:vertAnchor="text" w:tblpY="1"/>
        <w:tblOverlap w:val="never"/>
        <w:tblW w:w="15814" w:type="dxa"/>
        <w:tblInd w:w="108" w:type="dxa"/>
        <w:tblLook w:val="04A0" w:firstRow="1" w:lastRow="0" w:firstColumn="1" w:lastColumn="0" w:noHBand="0" w:noVBand="1"/>
      </w:tblPr>
      <w:tblGrid>
        <w:gridCol w:w="329"/>
        <w:gridCol w:w="4977"/>
        <w:gridCol w:w="475"/>
        <w:gridCol w:w="4894"/>
        <w:gridCol w:w="396"/>
        <w:gridCol w:w="4743"/>
      </w:tblGrid>
      <w:tr w:rsidR="00B155F5" w:rsidRPr="00B155F5" w:rsidTr="000F0340">
        <w:tc>
          <w:tcPr>
            <w:tcW w:w="15814" w:type="dxa"/>
            <w:gridSpan w:val="6"/>
            <w:tcBorders>
              <w:top w:val="single" w:sz="4" w:space="0" w:color="auto"/>
            </w:tcBorders>
            <w:shd w:val="clear" w:color="auto" w:fill="000000" w:themeFill="text1"/>
          </w:tcPr>
          <w:p w:rsidR="007F3D1A" w:rsidRPr="00B155F5" w:rsidRDefault="00A81279" w:rsidP="000F0340">
            <w:pPr>
              <w:spacing w:line="280" w:lineRule="exact"/>
              <w:rPr>
                <w:rFonts w:ascii="Meiryo UI" w:eastAsia="Meiryo UI" w:hAnsi="Meiryo UI" w:cs="Meiryo UI"/>
                <w:b/>
                <w:color w:val="000000" w:themeColor="text1"/>
              </w:rPr>
            </w:pPr>
            <w:r w:rsidRPr="00036F77">
              <w:rPr>
                <w:rFonts w:ascii="Meiryo UI" w:eastAsia="Meiryo UI" w:hAnsi="Meiryo UI" w:cs="Meiryo UI" w:hint="eastAsia"/>
                <w:b/>
                <w:color w:val="FFFFFF" w:themeColor="background1"/>
              </w:rPr>
              <w:t>待機児童の解消に向けた取組みの推進</w:t>
            </w:r>
          </w:p>
        </w:tc>
      </w:tr>
      <w:tr w:rsidR="00B155F5" w:rsidRPr="00B155F5" w:rsidTr="000F0340">
        <w:tc>
          <w:tcPr>
            <w:tcW w:w="329" w:type="dxa"/>
            <w:tcBorders>
              <w:top w:val="nil"/>
              <w:bottom w:val="nil"/>
            </w:tcBorders>
          </w:tcPr>
          <w:p w:rsidR="007F3D1A" w:rsidRPr="00351E1C" w:rsidRDefault="007F3D1A"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F3D1A" w:rsidRPr="00351E1C" w:rsidRDefault="007F3D1A" w:rsidP="000F0340">
            <w:pPr>
              <w:spacing w:line="280" w:lineRule="exact"/>
              <w:ind w:left="180" w:hangingChars="100" w:hanging="180"/>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＜今年度何をするか（取組の内容、手法・スケジュール等）＞</w:t>
            </w:r>
          </w:p>
        </w:tc>
        <w:tc>
          <w:tcPr>
            <w:tcW w:w="475" w:type="dxa"/>
            <w:vMerge w:val="restart"/>
            <w:tcBorders>
              <w:left w:val="dashed" w:sz="4" w:space="0" w:color="auto"/>
              <w:right w:val="dashed" w:sz="4" w:space="0" w:color="auto"/>
            </w:tcBorders>
            <w:shd w:val="clear" w:color="auto" w:fill="auto"/>
            <w:vAlign w:val="center"/>
          </w:tcPr>
          <w:p w:rsidR="007F3D1A" w:rsidRPr="00351E1C" w:rsidRDefault="00083D12"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351E1C" w:rsidRDefault="007F3D1A"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351E1C" w:rsidRDefault="00083D12"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F3D1A" w:rsidRPr="00B155F5" w:rsidRDefault="007F3D1A" w:rsidP="000F0340">
            <w:pPr>
              <w:spacing w:line="280" w:lineRule="exact"/>
              <w:jc w:val="center"/>
              <w:rPr>
                <w:rFonts w:ascii="Meiryo UI" w:eastAsia="Meiryo UI" w:hAnsi="Meiryo UI" w:cs="Meiryo UI"/>
                <w:b/>
                <w:color w:val="000000" w:themeColor="text1"/>
                <w:sz w:val="18"/>
                <w:szCs w:val="18"/>
              </w:rPr>
            </w:pPr>
            <w:r w:rsidRPr="00B155F5">
              <w:rPr>
                <w:rFonts w:ascii="Meiryo UI" w:eastAsia="Meiryo UI" w:hAnsi="Meiryo UI" w:cs="Meiryo UI" w:hint="eastAsia"/>
                <w:b/>
                <w:color w:val="000000" w:themeColor="text1"/>
                <w:sz w:val="18"/>
                <w:szCs w:val="18"/>
              </w:rPr>
              <w:t>＜進捗状況（</w:t>
            </w:r>
            <w:r w:rsidR="00454B40">
              <w:rPr>
                <w:rFonts w:ascii="Meiryo UI" w:eastAsia="Meiryo UI" w:hAnsi="Meiryo UI" w:cs="Meiryo UI" w:hint="eastAsia"/>
                <w:b/>
                <w:color w:val="000000" w:themeColor="text1"/>
                <w:sz w:val="18"/>
                <w:szCs w:val="18"/>
              </w:rPr>
              <w:t>Ｈ30.</w:t>
            </w:r>
            <w:r w:rsidR="008D5F53" w:rsidRPr="00490A53">
              <w:rPr>
                <w:rFonts w:ascii="Meiryo UI" w:eastAsia="Meiryo UI" w:hAnsi="Meiryo UI" w:cs="Meiryo UI" w:hint="eastAsia"/>
                <w:b/>
                <w:kern w:val="0"/>
                <w:sz w:val="18"/>
                <w:szCs w:val="18"/>
              </w:rPr>
              <w:t>３</w:t>
            </w:r>
            <w:r w:rsidR="005275A9" w:rsidRPr="00490A53">
              <w:rPr>
                <w:rFonts w:ascii="Meiryo UI" w:eastAsia="Meiryo UI" w:hAnsi="Meiryo UI" w:cs="Meiryo UI" w:hint="eastAsia"/>
                <w:b/>
                <w:kern w:val="0"/>
                <w:sz w:val="18"/>
                <w:szCs w:val="18"/>
              </w:rPr>
              <w:t>月末</w:t>
            </w:r>
            <w:r w:rsidR="005275A9" w:rsidRPr="00B155F5">
              <w:rPr>
                <w:rFonts w:ascii="Meiryo UI" w:eastAsia="Meiryo UI" w:hAnsi="Meiryo UI" w:cs="Meiryo UI" w:hint="eastAsia"/>
                <w:b/>
                <w:color w:val="000000" w:themeColor="text1"/>
                <w:kern w:val="0"/>
                <w:sz w:val="18"/>
                <w:szCs w:val="18"/>
              </w:rPr>
              <w:t>時点</w:t>
            </w:r>
            <w:r w:rsidRPr="00B155F5">
              <w:rPr>
                <w:rFonts w:ascii="Meiryo UI" w:eastAsia="Meiryo UI" w:hAnsi="Meiryo UI" w:cs="Meiryo UI" w:hint="eastAsia"/>
                <w:b/>
                <w:color w:val="000000" w:themeColor="text1"/>
                <w:sz w:val="18"/>
                <w:szCs w:val="18"/>
              </w:rPr>
              <w:t>）＞</w:t>
            </w:r>
          </w:p>
        </w:tc>
      </w:tr>
      <w:tr w:rsidR="00B155F5" w:rsidRPr="00B155F5" w:rsidTr="005275A9">
        <w:tc>
          <w:tcPr>
            <w:tcW w:w="329" w:type="dxa"/>
            <w:tcBorders>
              <w:top w:val="nil"/>
              <w:bottom w:val="nil"/>
              <w:tr2bl w:val="nil"/>
            </w:tcBorders>
          </w:tcPr>
          <w:p w:rsidR="007F3D1A" w:rsidRPr="00351E1C" w:rsidRDefault="007F3D1A"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A85386" w:rsidRPr="00351E1C" w:rsidRDefault="00720654"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w:t>
            </w:r>
            <w:r w:rsidR="00A85386" w:rsidRPr="00351E1C">
              <w:rPr>
                <w:rFonts w:ascii="Meiryo UI" w:eastAsia="Meiryo UI" w:hAnsi="Meiryo UI" w:cs="Meiryo UI" w:hint="eastAsia"/>
                <w:b/>
                <w:color w:val="000000" w:themeColor="text1"/>
                <w:sz w:val="20"/>
                <w:szCs w:val="20"/>
              </w:rPr>
              <w:t>安心こども基金等を用いた施設整備による受け皿拡大</w:t>
            </w:r>
          </w:p>
          <w:p w:rsidR="007F3D1A" w:rsidRPr="00601B0A" w:rsidRDefault="007F3D1A" w:rsidP="00020F02">
            <w:pPr>
              <w:spacing w:line="280" w:lineRule="exact"/>
              <w:ind w:left="240" w:hangingChars="100" w:hanging="240"/>
              <w:rPr>
                <w:rFonts w:ascii="Meiryo UI" w:eastAsia="Meiryo UI" w:hAnsi="Meiryo UI" w:cs="Meiryo UI"/>
                <w:b/>
                <w:color w:val="000000" w:themeColor="text1"/>
                <w:sz w:val="24"/>
                <w:szCs w:val="24"/>
              </w:rPr>
            </w:pPr>
          </w:p>
        </w:tc>
        <w:tc>
          <w:tcPr>
            <w:tcW w:w="475" w:type="dxa"/>
            <w:vMerge/>
            <w:tcBorders>
              <w:left w:val="dashed" w:sz="4" w:space="0" w:color="auto"/>
              <w:bottom w:val="single" w:sz="4" w:space="0" w:color="auto"/>
              <w:right w:val="dashed" w:sz="4" w:space="0" w:color="auto"/>
              <w:tr2bl w:val="nil"/>
            </w:tcBorders>
            <w:shd w:val="clear" w:color="auto" w:fill="auto"/>
          </w:tcPr>
          <w:p w:rsidR="007F3D1A" w:rsidRPr="00351E1C" w:rsidRDefault="007F3D1A"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7F3D1A" w:rsidRPr="00351E1C" w:rsidRDefault="009826C0"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w:t>
            </w:r>
            <w:r w:rsidR="007F3D1A" w:rsidRPr="00351E1C">
              <w:rPr>
                <w:rFonts w:ascii="Meiryo UI" w:eastAsia="Meiryo UI" w:hAnsi="Meiryo UI" w:cs="Meiryo UI" w:hint="eastAsia"/>
                <w:color w:val="000000" w:themeColor="text1"/>
                <w:sz w:val="20"/>
                <w:szCs w:val="20"/>
                <w:bdr w:val="single" w:sz="4" w:space="0" w:color="auto"/>
              </w:rPr>
              <w:t>活動指標（アウトプット）</w:t>
            </w:r>
          </w:p>
          <w:p w:rsidR="00A85386" w:rsidRPr="00351E1C" w:rsidRDefault="00A85386" w:rsidP="000F0340">
            <w:pPr>
              <w:spacing w:line="280" w:lineRule="exact"/>
              <w:ind w:leftChars="9" w:left="102" w:hangingChars="41" w:hanging="8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・市町村が取り組む保育所・認定こども園・小規模保育事業所の整備の支援を実施</w:t>
            </w:r>
          </w:p>
          <w:p w:rsidR="007F3D1A" w:rsidRPr="00351E1C" w:rsidRDefault="00BF325A" w:rsidP="000F0340">
            <w:pPr>
              <w:spacing w:line="280" w:lineRule="exact"/>
              <w:ind w:leftChars="5" w:left="97" w:hangingChars="43" w:hanging="86"/>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・認定こども園への移行</w:t>
            </w:r>
            <w:r w:rsidR="003D77CE" w:rsidRPr="00351E1C">
              <w:rPr>
                <w:rFonts w:ascii="Meiryo UI" w:eastAsia="Meiryo UI" w:hAnsi="Meiryo UI" w:cs="Meiryo UI" w:hint="eastAsia"/>
                <w:color w:val="000000" w:themeColor="text1"/>
                <w:sz w:val="20"/>
                <w:szCs w:val="20"/>
              </w:rPr>
              <w:t>を希望する施設が円滑に移行できるよう、きめ細かい情報提供を実施</w:t>
            </w:r>
          </w:p>
          <w:p w:rsidR="00BF325A" w:rsidRPr="00351E1C" w:rsidRDefault="00BF325A" w:rsidP="000F0340">
            <w:pPr>
              <w:spacing w:line="280" w:lineRule="exact"/>
              <w:ind w:leftChars="6" w:left="111" w:hangingChars="49" w:hanging="98"/>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kern w:val="0"/>
                <w:sz w:val="20"/>
                <w:szCs w:val="20"/>
              </w:rPr>
              <w:t>・</w:t>
            </w:r>
            <w:r w:rsidR="00B57A18" w:rsidRPr="00351E1C">
              <w:rPr>
                <w:rFonts w:ascii="Meiryo UI" w:eastAsia="Meiryo UI" w:hAnsi="Meiryo UI" w:cs="Meiryo UI" w:hint="eastAsia"/>
                <w:color w:val="000000" w:themeColor="text1"/>
                <w:kern w:val="0"/>
                <w:sz w:val="20"/>
                <w:szCs w:val="20"/>
              </w:rPr>
              <w:t>企業主導型保育施設の設置に</w:t>
            </w:r>
            <w:r w:rsidR="00C4172B" w:rsidRPr="00351E1C">
              <w:rPr>
                <w:rFonts w:ascii="Meiryo UI" w:eastAsia="Meiryo UI" w:hAnsi="Meiryo UI" w:cs="Meiryo UI" w:hint="eastAsia"/>
                <w:color w:val="000000" w:themeColor="text1"/>
                <w:kern w:val="0"/>
                <w:sz w:val="20"/>
                <w:szCs w:val="20"/>
              </w:rPr>
              <w:t>向けた</w:t>
            </w:r>
            <w:r w:rsidR="00B57A18" w:rsidRPr="00351E1C">
              <w:rPr>
                <w:rFonts w:ascii="Meiryo UI" w:eastAsia="Meiryo UI" w:hAnsi="Meiryo UI" w:cs="Meiryo UI" w:hint="eastAsia"/>
                <w:color w:val="000000" w:themeColor="text1"/>
                <w:kern w:val="0"/>
                <w:sz w:val="20"/>
                <w:szCs w:val="20"/>
              </w:rPr>
              <w:t>相談支援やセミナー等の実施</w:t>
            </w:r>
          </w:p>
          <w:p w:rsidR="007F3D1A" w:rsidRPr="00B871F2" w:rsidRDefault="007F3D1A" w:rsidP="000F0340">
            <w:pPr>
              <w:spacing w:line="280" w:lineRule="exact"/>
              <w:ind w:left="32" w:hangingChars="16" w:hanging="32"/>
              <w:rPr>
                <w:rFonts w:ascii="Meiryo UI" w:eastAsia="Meiryo UI" w:hAnsi="Meiryo UI" w:cs="Meiryo UI"/>
                <w:color w:val="000000" w:themeColor="text1"/>
                <w:sz w:val="20"/>
                <w:szCs w:val="20"/>
              </w:rPr>
            </w:pPr>
          </w:p>
          <w:p w:rsidR="007F3D1A" w:rsidRPr="00351E1C" w:rsidRDefault="009826C0" w:rsidP="000F0340">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51E1C">
              <w:rPr>
                <w:rFonts w:ascii="Meiryo UI" w:eastAsia="Meiryo UI" w:hAnsi="Meiryo UI" w:cs="Meiryo UI" w:hint="eastAsia"/>
                <w:color w:val="000000" w:themeColor="text1"/>
                <w:sz w:val="20"/>
                <w:szCs w:val="20"/>
                <w:bdr w:val="single" w:sz="4" w:space="0" w:color="auto"/>
              </w:rPr>
              <w:t>◇</w:t>
            </w:r>
            <w:r w:rsidR="007F3D1A" w:rsidRPr="00351E1C">
              <w:rPr>
                <w:rFonts w:ascii="Meiryo UI" w:eastAsia="Meiryo UI" w:hAnsi="Meiryo UI" w:cs="Meiryo UI" w:hint="eastAsia"/>
                <w:color w:val="000000" w:themeColor="text1"/>
                <w:sz w:val="20"/>
                <w:szCs w:val="20"/>
                <w:bdr w:val="single" w:sz="4" w:space="0" w:color="auto"/>
              </w:rPr>
              <w:t>成果指標（アウトカム）</w:t>
            </w:r>
          </w:p>
          <w:p w:rsidR="00D53791" w:rsidRPr="00351E1C" w:rsidRDefault="00D53791"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BF325A" w:rsidRPr="00351E1C" w:rsidRDefault="00BF325A"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A85386" w:rsidRPr="00351E1C">
              <w:rPr>
                <w:rFonts w:ascii="Meiryo UI" w:eastAsia="Meiryo UI" w:hAnsi="Meiryo UI" w:cs="Meiryo UI" w:hint="eastAsia"/>
                <w:color w:val="000000" w:themeColor="text1"/>
                <w:sz w:val="20"/>
                <w:szCs w:val="20"/>
              </w:rPr>
              <w:t>保育所等や</w:t>
            </w:r>
            <w:r w:rsidRPr="00351E1C">
              <w:rPr>
                <w:rFonts w:ascii="Meiryo UI" w:eastAsia="Meiryo UI" w:hAnsi="Meiryo UI" w:cs="Meiryo UI" w:hint="eastAsia"/>
                <w:color w:val="000000" w:themeColor="text1"/>
                <w:sz w:val="20"/>
                <w:szCs w:val="20"/>
              </w:rPr>
              <w:t>企業主導型保育</w:t>
            </w:r>
            <w:r w:rsidR="00B57A18" w:rsidRPr="00351E1C">
              <w:rPr>
                <w:rFonts w:ascii="Meiryo UI" w:eastAsia="Meiryo UI" w:hAnsi="Meiryo UI" w:cs="Meiryo UI" w:hint="eastAsia"/>
                <w:color w:val="000000" w:themeColor="text1"/>
                <w:sz w:val="20"/>
                <w:szCs w:val="20"/>
              </w:rPr>
              <w:t>施設の</w:t>
            </w:r>
            <w:r w:rsidRPr="00351E1C">
              <w:rPr>
                <w:rFonts w:ascii="Meiryo UI" w:eastAsia="Meiryo UI" w:hAnsi="Meiryo UI" w:cs="Meiryo UI" w:hint="eastAsia"/>
                <w:color w:val="000000" w:themeColor="text1"/>
                <w:sz w:val="20"/>
                <w:szCs w:val="20"/>
              </w:rPr>
              <w:t>設置によ</w:t>
            </w:r>
            <w:r w:rsidR="00F323F2" w:rsidRPr="00351E1C">
              <w:rPr>
                <w:rFonts w:ascii="Meiryo UI" w:eastAsia="Meiryo UI" w:hAnsi="Meiryo UI" w:cs="Meiryo UI" w:hint="eastAsia"/>
                <w:color w:val="000000" w:themeColor="text1"/>
                <w:sz w:val="20"/>
                <w:szCs w:val="20"/>
              </w:rPr>
              <w:t>る</w:t>
            </w:r>
            <w:r w:rsidR="00A85386" w:rsidRPr="00351E1C">
              <w:rPr>
                <w:rFonts w:ascii="Meiryo UI" w:eastAsia="Meiryo UI" w:hAnsi="Meiryo UI" w:cs="Meiryo UI" w:hint="eastAsia"/>
                <w:color w:val="000000" w:themeColor="text1"/>
                <w:sz w:val="20"/>
                <w:szCs w:val="20"/>
              </w:rPr>
              <w:t>、</w:t>
            </w:r>
            <w:r w:rsidR="00B57A18" w:rsidRPr="00351E1C">
              <w:rPr>
                <w:rFonts w:ascii="Meiryo UI" w:eastAsia="Meiryo UI" w:hAnsi="Meiryo UI" w:cs="Meiryo UI" w:hint="eastAsia"/>
                <w:color w:val="000000" w:themeColor="text1"/>
                <w:sz w:val="20"/>
                <w:szCs w:val="20"/>
              </w:rPr>
              <w:t>子育て世代</w:t>
            </w:r>
            <w:r w:rsidRPr="00351E1C">
              <w:rPr>
                <w:rFonts w:ascii="Meiryo UI" w:eastAsia="Meiryo UI" w:hAnsi="Meiryo UI" w:cs="Meiryo UI" w:hint="eastAsia"/>
                <w:color w:val="000000" w:themeColor="text1"/>
                <w:sz w:val="20"/>
                <w:szCs w:val="20"/>
              </w:rPr>
              <w:t>が働きやすい環境</w:t>
            </w:r>
            <w:r w:rsidR="00F323F2" w:rsidRPr="00351E1C">
              <w:rPr>
                <w:rFonts w:ascii="Meiryo UI" w:eastAsia="Meiryo UI" w:hAnsi="Meiryo UI" w:cs="Meiryo UI" w:hint="eastAsia"/>
                <w:color w:val="000000" w:themeColor="text1"/>
                <w:sz w:val="20"/>
                <w:szCs w:val="20"/>
              </w:rPr>
              <w:t>の</w:t>
            </w:r>
            <w:r w:rsidR="00B57A18" w:rsidRPr="00351E1C">
              <w:rPr>
                <w:rFonts w:ascii="Meiryo UI" w:eastAsia="Meiryo UI" w:hAnsi="Meiryo UI" w:cs="Meiryo UI" w:hint="eastAsia"/>
                <w:color w:val="000000" w:themeColor="text1"/>
                <w:sz w:val="20"/>
                <w:szCs w:val="20"/>
              </w:rPr>
              <w:t>整備と</w:t>
            </w:r>
            <w:r w:rsidRPr="00351E1C">
              <w:rPr>
                <w:rFonts w:ascii="Meiryo UI" w:eastAsia="Meiryo UI" w:hAnsi="Meiryo UI" w:cs="Meiryo UI" w:hint="eastAsia"/>
                <w:color w:val="000000" w:themeColor="text1"/>
                <w:sz w:val="20"/>
                <w:szCs w:val="20"/>
              </w:rPr>
              <w:t>待機児童の早期解消</w:t>
            </w:r>
          </w:p>
          <w:p w:rsidR="00A85386" w:rsidRPr="00351E1C" w:rsidRDefault="00A85386" w:rsidP="000F0340">
            <w:pPr>
              <w:spacing w:line="280" w:lineRule="exact"/>
              <w:ind w:left="200" w:hangingChars="100" w:hanging="200"/>
              <w:rPr>
                <w:rFonts w:ascii="Meiryo UI" w:eastAsia="Meiryo UI" w:hAnsi="Meiryo UI" w:cs="Meiryo UI"/>
                <w:color w:val="000000" w:themeColor="text1"/>
                <w:sz w:val="20"/>
                <w:szCs w:val="20"/>
              </w:rPr>
            </w:pPr>
          </w:p>
          <w:p w:rsidR="00BF325A" w:rsidRPr="00351E1C" w:rsidRDefault="00D53791"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（数値目標）</w:t>
            </w:r>
          </w:p>
          <w:p w:rsidR="00A85386" w:rsidRPr="00351E1C" w:rsidRDefault="00A85386"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・保育所等整備による純増定員数：8,</w:t>
            </w:r>
            <w:r w:rsidR="009E1461">
              <w:rPr>
                <w:rFonts w:ascii="Meiryo UI" w:eastAsia="Meiryo UI" w:hAnsi="Meiryo UI" w:cs="Meiryo UI" w:hint="eastAsia"/>
                <w:color w:val="000000" w:themeColor="text1"/>
                <w:sz w:val="20"/>
                <w:szCs w:val="20"/>
              </w:rPr>
              <w:t>300</w:t>
            </w:r>
            <w:r w:rsidRPr="00351E1C">
              <w:rPr>
                <w:rFonts w:ascii="Meiryo UI" w:eastAsia="Meiryo UI" w:hAnsi="Meiryo UI" w:cs="Meiryo UI" w:hint="eastAsia"/>
                <w:color w:val="000000" w:themeColor="text1"/>
                <w:sz w:val="20"/>
                <w:szCs w:val="20"/>
              </w:rPr>
              <w:t>人</w:t>
            </w:r>
          </w:p>
          <w:p w:rsidR="00D53791" w:rsidRPr="00351E1C" w:rsidRDefault="006A2177"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・企業主導型保育施設新設数：</w:t>
            </w:r>
            <w:r w:rsidR="00D53791" w:rsidRPr="00351E1C">
              <w:rPr>
                <w:rFonts w:ascii="Meiryo UI" w:eastAsia="Meiryo UI" w:hAnsi="Meiryo UI" w:cs="Meiryo UI" w:hint="eastAsia"/>
                <w:color w:val="000000" w:themeColor="text1"/>
                <w:sz w:val="20"/>
                <w:szCs w:val="20"/>
              </w:rPr>
              <w:t>30</w:t>
            </w:r>
            <w:r w:rsidRPr="00351E1C">
              <w:rPr>
                <w:rFonts w:ascii="Meiryo UI" w:eastAsia="Meiryo UI" w:hAnsi="Meiryo UI" w:cs="Meiryo UI" w:hint="eastAsia"/>
                <w:color w:val="000000" w:themeColor="text1"/>
                <w:sz w:val="20"/>
                <w:szCs w:val="20"/>
              </w:rPr>
              <w:t>か所</w:t>
            </w:r>
          </w:p>
          <w:p w:rsidR="00F80AB9" w:rsidRPr="00351E1C" w:rsidRDefault="00DE009B" w:rsidP="00DE009B">
            <w:pPr>
              <w:spacing w:line="280" w:lineRule="exact"/>
              <w:ind w:firstLineChars="50" w:firstLine="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kern w:val="0"/>
                <w:sz w:val="20"/>
                <w:szCs w:val="20"/>
              </w:rPr>
              <w:t>設置主体と社会福祉法人のマッチング数：6件</w:t>
            </w:r>
          </w:p>
        </w:tc>
        <w:tc>
          <w:tcPr>
            <w:tcW w:w="396" w:type="dxa"/>
            <w:vMerge/>
            <w:tcBorders>
              <w:bottom w:val="single" w:sz="4" w:space="0" w:color="auto"/>
              <w:tr2bl w:val="nil"/>
            </w:tcBorders>
            <w:shd w:val="clear" w:color="auto" w:fill="auto"/>
          </w:tcPr>
          <w:p w:rsidR="007F3D1A" w:rsidRPr="00351E1C" w:rsidRDefault="007F3D1A"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ED0670" w:rsidRPr="00490A53" w:rsidRDefault="00ED0670" w:rsidP="00ED0670">
            <w:pPr>
              <w:spacing w:line="280" w:lineRule="exact"/>
              <w:rPr>
                <w:rFonts w:ascii="Meiryo UI" w:eastAsia="Meiryo UI" w:hAnsi="Meiryo UI" w:cs="Meiryo UI"/>
                <w:sz w:val="20"/>
                <w:szCs w:val="20"/>
              </w:rPr>
            </w:pPr>
          </w:p>
          <w:p w:rsidR="00ED0670" w:rsidRPr="00490A53" w:rsidRDefault="00ED0670" w:rsidP="00ED0670">
            <w:pPr>
              <w:spacing w:line="280" w:lineRule="exact"/>
              <w:ind w:left="100" w:hangingChars="50" w:hanging="100"/>
              <w:rPr>
                <w:rFonts w:ascii="Meiryo UI" w:eastAsia="Meiryo UI" w:hAnsi="Meiryo UI" w:cs="Meiryo UI"/>
                <w:sz w:val="20"/>
                <w:szCs w:val="20"/>
              </w:rPr>
            </w:pPr>
            <w:r w:rsidRPr="00490A53">
              <w:rPr>
                <w:rFonts w:ascii="Meiryo UI" w:eastAsia="Meiryo UI" w:hAnsi="Meiryo UI" w:cs="Meiryo UI" w:hint="eastAsia"/>
                <w:sz w:val="20"/>
                <w:szCs w:val="20"/>
              </w:rPr>
              <w:t>○ 保育の受け皿を拡大するため、安心こども基金を活用し、市町村の保育所整備を支援（47件、賃料補助を除く）</w:t>
            </w:r>
          </w:p>
          <w:p w:rsidR="00ED0670" w:rsidRPr="00490A53" w:rsidRDefault="00ED0670" w:rsidP="00ED0670">
            <w:pPr>
              <w:spacing w:line="280" w:lineRule="exact"/>
              <w:ind w:left="100"/>
              <w:rPr>
                <w:rFonts w:ascii="Meiryo UI" w:eastAsia="Meiryo UI" w:hAnsi="Meiryo UI" w:cs="Meiryo UI"/>
                <w:sz w:val="20"/>
                <w:szCs w:val="20"/>
              </w:rPr>
            </w:pPr>
            <w:r w:rsidRPr="00490A53">
              <w:rPr>
                <w:rFonts w:ascii="Meiryo UI" w:eastAsia="Meiryo UI" w:hAnsi="Meiryo UI" w:cs="Meiryo UI" w:hint="eastAsia"/>
                <w:sz w:val="20"/>
                <w:szCs w:val="20"/>
              </w:rPr>
              <w:t>・保育所等整備による純増定員数：4,630人(見込)</w:t>
            </w:r>
          </w:p>
          <w:p w:rsidR="00ED0670" w:rsidRPr="00490A53" w:rsidRDefault="00ED0670" w:rsidP="00ED0670">
            <w:pPr>
              <w:spacing w:line="280" w:lineRule="exact"/>
              <w:ind w:left="100" w:hangingChars="50" w:hanging="100"/>
              <w:rPr>
                <w:rFonts w:ascii="Meiryo UI" w:eastAsia="Meiryo UI" w:hAnsi="Meiryo UI" w:cs="Meiryo UI"/>
                <w:sz w:val="20"/>
                <w:szCs w:val="20"/>
              </w:rPr>
            </w:pPr>
          </w:p>
          <w:p w:rsidR="00ED0670" w:rsidRPr="00490A53" w:rsidRDefault="00ED0670" w:rsidP="00ED0670">
            <w:pPr>
              <w:spacing w:line="280" w:lineRule="exact"/>
              <w:ind w:left="100" w:hangingChars="50" w:hanging="100"/>
              <w:rPr>
                <w:rFonts w:ascii="Meiryo UI" w:eastAsia="Meiryo UI" w:hAnsi="Meiryo UI" w:cs="Meiryo UI"/>
                <w:sz w:val="20"/>
                <w:szCs w:val="20"/>
              </w:rPr>
            </w:pPr>
            <w:r w:rsidRPr="00490A53">
              <w:rPr>
                <w:rFonts w:ascii="Meiryo UI" w:eastAsia="Meiryo UI" w:hAnsi="Meiryo UI" w:cs="Meiryo UI" w:hint="eastAsia"/>
                <w:sz w:val="20"/>
                <w:szCs w:val="20"/>
              </w:rPr>
              <w:t>○ 認定こども園への円滑な移行のため、通知等の改正や問い合わせ対応などの情報提供を実施した。</w:t>
            </w:r>
          </w:p>
          <w:p w:rsidR="00ED0670" w:rsidRPr="00490A53" w:rsidRDefault="00ED0670" w:rsidP="00ED0670">
            <w:pPr>
              <w:spacing w:line="280" w:lineRule="exact"/>
              <w:ind w:firstLineChars="50" w:firstLine="100"/>
              <w:rPr>
                <w:rFonts w:ascii="Meiryo UI" w:eastAsia="Meiryo UI" w:hAnsi="Meiryo UI" w:cs="Meiryo UI"/>
                <w:sz w:val="20"/>
                <w:szCs w:val="20"/>
              </w:rPr>
            </w:pPr>
            <w:r w:rsidRPr="00490A53">
              <w:rPr>
                <w:rFonts w:ascii="Meiryo UI" w:eastAsia="Meiryo UI" w:hAnsi="Meiryo UI" w:cs="Meiryo UI" w:hint="eastAsia"/>
                <w:sz w:val="20"/>
                <w:szCs w:val="20"/>
              </w:rPr>
              <w:t>・68施設が新たに認定こども園に移行</w:t>
            </w:r>
          </w:p>
          <w:p w:rsidR="00ED0670" w:rsidRPr="00490A53" w:rsidRDefault="00ED0670" w:rsidP="00ED0670">
            <w:pPr>
              <w:spacing w:line="280" w:lineRule="exact"/>
              <w:ind w:leftChars="50" w:left="110"/>
              <w:rPr>
                <w:rFonts w:ascii="Meiryo UI" w:eastAsia="Meiryo UI" w:hAnsi="Meiryo UI" w:cs="Meiryo UI"/>
                <w:sz w:val="20"/>
                <w:szCs w:val="20"/>
              </w:rPr>
            </w:pPr>
            <w:r w:rsidRPr="00490A53">
              <w:rPr>
                <w:rFonts w:ascii="Meiryo UI" w:eastAsia="Meiryo UI" w:hAnsi="Meiryo UI" w:cs="Meiryo UI" w:hint="eastAsia"/>
                <w:sz w:val="20"/>
                <w:szCs w:val="20"/>
              </w:rPr>
              <w:t>・認定こども園合計設置数は573施設（Ｈ30年4月1日現在）</w:t>
            </w:r>
          </w:p>
          <w:p w:rsidR="00ED0670" w:rsidRPr="00490A53" w:rsidRDefault="00ED0670" w:rsidP="00ED0670">
            <w:pPr>
              <w:spacing w:line="280" w:lineRule="exact"/>
              <w:ind w:leftChars="50" w:left="110"/>
              <w:rPr>
                <w:rFonts w:ascii="Meiryo UI" w:eastAsia="Meiryo UI" w:hAnsi="Meiryo UI" w:cs="Meiryo UI"/>
                <w:sz w:val="20"/>
                <w:szCs w:val="20"/>
              </w:rPr>
            </w:pPr>
          </w:p>
          <w:p w:rsidR="00ED0670" w:rsidRPr="00490A53" w:rsidRDefault="00ED0670" w:rsidP="00ED0670">
            <w:pPr>
              <w:spacing w:line="280" w:lineRule="exact"/>
              <w:ind w:left="100" w:hangingChars="50" w:hanging="100"/>
              <w:rPr>
                <w:rFonts w:ascii="Meiryo UI" w:eastAsia="Meiryo UI" w:hAnsi="Meiryo UI" w:cs="Meiryo UI"/>
                <w:sz w:val="20"/>
                <w:szCs w:val="20"/>
              </w:rPr>
            </w:pPr>
            <w:r w:rsidRPr="00490A53">
              <w:rPr>
                <w:rFonts w:ascii="Meiryo UI" w:eastAsia="Meiryo UI" w:hAnsi="Meiryo UI" w:cs="Meiryo UI" w:hint="eastAsia"/>
                <w:sz w:val="20"/>
                <w:szCs w:val="20"/>
              </w:rPr>
              <w:t>○ 企業主導型保育施設の設置を促進するため、相談支援窓口を設置するとともに、共同利用の促進等を目的としたセミナーやマッチング会を開催した。</w:t>
            </w:r>
          </w:p>
          <w:p w:rsidR="00ED0670" w:rsidRPr="00490A53" w:rsidRDefault="00ED0670" w:rsidP="00ED0670">
            <w:pPr>
              <w:spacing w:line="280" w:lineRule="exact"/>
              <w:ind w:left="100"/>
              <w:rPr>
                <w:rFonts w:ascii="Meiryo UI" w:eastAsia="Meiryo UI" w:hAnsi="Meiryo UI" w:cs="Meiryo UI"/>
                <w:sz w:val="20"/>
                <w:szCs w:val="20"/>
              </w:rPr>
            </w:pPr>
            <w:r w:rsidRPr="00490A53">
              <w:rPr>
                <w:rFonts w:ascii="Meiryo UI" w:eastAsia="Meiryo UI" w:hAnsi="Meiryo UI" w:cs="Meiryo UI" w:hint="eastAsia"/>
                <w:sz w:val="20"/>
                <w:szCs w:val="20"/>
              </w:rPr>
              <w:t>・相談件数:延べ3,944件</w:t>
            </w:r>
          </w:p>
          <w:p w:rsidR="00471F34" w:rsidRDefault="00ED0670" w:rsidP="0031458D">
            <w:pPr>
              <w:spacing w:line="280" w:lineRule="exact"/>
              <w:ind w:leftChars="50" w:left="110"/>
              <w:rPr>
                <w:rFonts w:ascii="Meiryo UI" w:eastAsia="Meiryo UI" w:hAnsi="Meiryo UI" w:cs="Meiryo UI" w:hint="eastAsia"/>
                <w:sz w:val="20"/>
                <w:szCs w:val="20"/>
              </w:rPr>
            </w:pPr>
            <w:r w:rsidRPr="00490A53">
              <w:rPr>
                <w:rFonts w:ascii="Meiryo UI" w:eastAsia="Meiryo UI" w:hAnsi="Meiryo UI" w:cs="Meiryo UI" w:hint="eastAsia"/>
                <w:sz w:val="20"/>
                <w:szCs w:val="20"/>
              </w:rPr>
              <w:t>・企業主導型保育施設新設数（相談支援の結果、助成決定したもの）：73ヵ所</w:t>
            </w:r>
          </w:p>
          <w:p w:rsidR="000A06F1" w:rsidRPr="000A06F1" w:rsidRDefault="000A06F1" w:rsidP="000A06F1">
            <w:pPr>
              <w:spacing w:line="280" w:lineRule="exact"/>
              <w:ind w:left="100"/>
              <w:rPr>
                <w:rFonts w:ascii="Meiryo UI" w:eastAsia="Meiryo UI" w:hAnsi="Meiryo UI" w:cs="Meiryo UI"/>
                <w:sz w:val="20"/>
                <w:szCs w:val="20"/>
              </w:rPr>
            </w:pPr>
            <w:r w:rsidRPr="00490A53">
              <w:rPr>
                <w:rFonts w:ascii="Meiryo UI" w:eastAsia="Meiryo UI" w:hAnsi="Meiryo UI" w:cs="Meiryo UI" w:hint="eastAsia"/>
                <w:sz w:val="20"/>
                <w:szCs w:val="20"/>
              </w:rPr>
              <w:t>・セミナー・マッチング会：11回</w:t>
            </w:r>
            <w:bookmarkStart w:id="0" w:name="_GoBack"/>
            <w:bookmarkEnd w:id="0"/>
          </w:p>
        </w:tc>
      </w:tr>
      <w:tr w:rsidR="00B155F5" w:rsidRPr="00B155F5" w:rsidTr="005275A9">
        <w:tc>
          <w:tcPr>
            <w:tcW w:w="329" w:type="dxa"/>
            <w:tcBorders>
              <w:top w:val="nil"/>
              <w:bottom w:val="nil"/>
              <w:tr2bl w:val="nil"/>
            </w:tcBorders>
          </w:tcPr>
          <w:p w:rsidR="003A6E03" w:rsidRPr="00351E1C" w:rsidRDefault="003A6E03"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A6E03" w:rsidRPr="00351E1C" w:rsidRDefault="003A6E03"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w:t>
            </w:r>
            <w:r w:rsidR="00AB1660" w:rsidRPr="00351E1C">
              <w:rPr>
                <w:rFonts w:ascii="Meiryo UI" w:eastAsia="Meiryo UI" w:hAnsi="Meiryo UI" w:cs="Meiryo UI" w:hint="eastAsia"/>
                <w:b/>
                <w:color w:val="000000" w:themeColor="text1"/>
                <w:sz w:val="20"/>
                <w:szCs w:val="20"/>
              </w:rPr>
              <w:t>保育の受け皿拡大に伴う</w:t>
            </w:r>
            <w:r w:rsidR="00BF325A" w:rsidRPr="00351E1C">
              <w:rPr>
                <w:rFonts w:ascii="Meiryo UI" w:eastAsia="Meiryo UI" w:hAnsi="Meiryo UI" w:cs="Meiryo UI" w:hint="eastAsia"/>
                <w:b/>
                <w:color w:val="000000" w:themeColor="text1"/>
                <w:sz w:val="20"/>
                <w:szCs w:val="20"/>
              </w:rPr>
              <w:t>保育人材確保</w:t>
            </w:r>
            <w:r w:rsidR="00AB1660" w:rsidRPr="00351E1C">
              <w:rPr>
                <w:rFonts w:ascii="Meiryo UI" w:eastAsia="Meiryo UI" w:hAnsi="Meiryo UI" w:cs="Meiryo UI" w:hint="eastAsia"/>
                <w:b/>
                <w:color w:val="000000" w:themeColor="text1"/>
                <w:sz w:val="20"/>
                <w:szCs w:val="20"/>
              </w:rPr>
              <w:t>・保育の質の向上</w:t>
            </w:r>
            <w:r w:rsidR="000F0340" w:rsidRPr="00351E1C">
              <w:rPr>
                <w:rFonts w:ascii="Meiryo UI" w:eastAsia="Meiryo UI" w:hAnsi="Meiryo UI" w:cs="Meiryo UI" w:hint="eastAsia"/>
                <w:b/>
                <w:color w:val="000000" w:themeColor="text1"/>
                <w:sz w:val="20"/>
                <w:szCs w:val="20"/>
              </w:rPr>
              <w:t>に向けた</w:t>
            </w:r>
            <w:r w:rsidR="00DF10B1" w:rsidRPr="00351E1C">
              <w:rPr>
                <w:rFonts w:ascii="Meiryo UI" w:eastAsia="Meiryo UI" w:hAnsi="Meiryo UI" w:cs="Meiryo UI" w:hint="eastAsia"/>
                <w:b/>
                <w:color w:val="000000" w:themeColor="text1"/>
                <w:sz w:val="20"/>
                <w:szCs w:val="20"/>
              </w:rPr>
              <w:t>取組み</w:t>
            </w:r>
          </w:p>
          <w:p w:rsidR="003A6E03" w:rsidRPr="00601B0A" w:rsidRDefault="003A6E03" w:rsidP="000F0340">
            <w:pPr>
              <w:spacing w:line="280" w:lineRule="exact"/>
              <w:rPr>
                <w:rFonts w:ascii="Meiryo UI" w:eastAsia="Meiryo UI" w:hAnsi="Meiryo UI" w:cs="Meiryo UI"/>
                <w:b/>
                <w:color w:val="000000" w:themeColor="text1"/>
                <w:sz w:val="24"/>
                <w:szCs w:val="24"/>
              </w:rPr>
            </w:pPr>
          </w:p>
        </w:tc>
        <w:tc>
          <w:tcPr>
            <w:tcW w:w="475" w:type="dxa"/>
            <w:tcBorders>
              <w:left w:val="dashed" w:sz="4" w:space="0" w:color="auto"/>
              <w:bottom w:val="single" w:sz="4" w:space="0" w:color="auto"/>
              <w:right w:val="dashed" w:sz="4" w:space="0" w:color="auto"/>
              <w:tr2bl w:val="nil"/>
            </w:tcBorders>
            <w:shd w:val="clear" w:color="auto" w:fill="auto"/>
          </w:tcPr>
          <w:p w:rsidR="003A6E03" w:rsidRPr="00351E1C" w:rsidRDefault="003A6E03" w:rsidP="000F0340">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A6E03" w:rsidRPr="00351E1C" w:rsidRDefault="003A6E03"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A133FF" w:rsidRPr="00351E1C" w:rsidRDefault="00A133FF" w:rsidP="000F0340">
            <w:pPr>
              <w:spacing w:line="280" w:lineRule="exact"/>
              <w:ind w:leftChars="2" w:left="100" w:hangingChars="48" w:hanging="96"/>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・地域限定保育士試験の円滑な試験実施と受験促進を図るため</w:t>
            </w:r>
            <w:r w:rsidR="00C4172B" w:rsidRPr="00351E1C">
              <w:rPr>
                <w:rFonts w:ascii="Meiryo UI" w:eastAsia="Meiryo UI" w:hAnsi="Meiryo UI" w:cs="Meiryo UI" w:hint="eastAsia"/>
                <w:color w:val="000000" w:themeColor="text1"/>
                <w:sz w:val="20"/>
                <w:szCs w:val="20"/>
              </w:rPr>
              <w:t>、</w:t>
            </w:r>
            <w:r w:rsidR="006D415E" w:rsidRPr="00351E1C">
              <w:rPr>
                <w:rFonts w:ascii="Meiryo UI" w:eastAsia="Meiryo UI" w:hAnsi="Meiryo UI" w:cs="Meiryo UI" w:hint="eastAsia"/>
                <w:color w:val="000000" w:themeColor="text1"/>
                <w:sz w:val="20"/>
                <w:szCs w:val="20"/>
              </w:rPr>
              <w:t>実施機関との連携</w:t>
            </w:r>
            <w:r w:rsidR="00C4172B" w:rsidRPr="00351E1C">
              <w:rPr>
                <w:rFonts w:ascii="Meiryo UI" w:eastAsia="Meiryo UI" w:hAnsi="Meiryo UI" w:cs="Meiryo UI" w:hint="eastAsia"/>
                <w:color w:val="000000" w:themeColor="text1"/>
                <w:sz w:val="20"/>
                <w:szCs w:val="20"/>
              </w:rPr>
              <w:t>のほか</w:t>
            </w:r>
            <w:r w:rsidRPr="00351E1C">
              <w:rPr>
                <w:rFonts w:ascii="Meiryo UI" w:eastAsia="Meiryo UI" w:hAnsi="Meiryo UI" w:cs="Meiryo UI" w:hint="eastAsia"/>
                <w:color w:val="000000" w:themeColor="text1"/>
                <w:sz w:val="20"/>
                <w:szCs w:val="20"/>
              </w:rPr>
              <w:t>広報</w:t>
            </w:r>
            <w:r w:rsidR="00C4172B" w:rsidRPr="00351E1C">
              <w:rPr>
                <w:rFonts w:ascii="Meiryo UI" w:eastAsia="Meiryo UI" w:hAnsi="Meiryo UI" w:cs="Meiryo UI" w:hint="eastAsia"/>
                <w:color w:val="000000" w:themeColor="text1"/>
                <w:sz w:val="20"/>
                <w:szCs w:val="20"/>
              </w:rPr>
              <w:t>を</w:t>
            </w:r>
            <w:r w:rsidRPr="00351E1C">
              <w:rPr>
                <w:rFonts w:ascii="Meiryo UI" w:eastAsia="Meiryo UI" w:hAnsi="Meiryo UI" w:cs="Meiryo UI" w:hint="eastAsia"/>
                <w:color w:val="000000" w:themeColor="text1"/>
                <w:sz w:val="20"/>
                <w:szCs w:val="20"/>
              </w:rPr>
              <w:t>充実</w:t>
            </w:r>
          </w:p>
          <w:p w:rsidR="00153947" w:rsidRDefault="00153947" w:rsidP="00153947">
            <w:pPr>
              <w:spacing w:line="280" w:lineRule="exact"/>
              <w:rPr>
                <w:rFonts w:ascii="Meiryo UI" w:eastAsia="Meiryo UI" w:hAnsi="Meiryo UI" w:cs="Meiryo UI"/>
                <w:color w:val="000000" w:themeColor="text1"/>
                <w:sz w:val="20"/>
                <w:szCs w:val="20"/>
              </w:rPr>
            </w:pPr>
          </w:p>
          <w:p w:rsidR="003A6E03" w:rsidRPr="00351E1C" w:rsidRDefault="003A6E03"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F54BAC" w:rsidRPr="00351E1C">
              <w:rPr>
                <w:rFonts w:ascii="Meiryo UI" w:eastAsia="Meiryo UI" w:hAnsi="Meiryo UI" w:cs="Meiryo UI" w:hint="eastAsia"/>
                <w:color w:val="000000" w:themeColor="text1"/>
                <w:sz w:val="20"/>
                <w:szCs w:val="20"/>
              </w:rPr>
              <w:t>保育士登録簿を活用した働きかけ、</w:t>
            </w:r>
            <w:r w:rsidR="00B50EB4" w:rsidRPr="00351E1C">
              <w:rPr>
                <w:rFonts w:ascii="Meiryo UI" w:eastAsia="Meiryo UI" w:hAnsi="Meiryo UI" w:cs="Meiryo UI" w:hint="eastAsia"/>
                <w:color w:val="000000" w:themeColor="text1"/>
                <w:sz w:val="20"/>
                <w:szCs w:val="20"/>
              </w:rPr>
              <w:t>求職相談</w:t>
            </w:r>
            <w:r w:rsidR="00F54BAC" w:rsidRPr="00351E1C">
              <w:rPr>
                <w:rFonts w:ascii="Meiryo UI" w:eastAsia="Meiryo UI" w:hAnsi="Meiryo UI" w:cs="Meiryo UI" w:hint="eastAsia"/>
                <w:color w:val="000000" w:themeColor="text1"/>
                <w:sz w:val="20"/>
                <w:szCs w:val="20"/>
              </w:rPr>
              <w:t>、復職応援セミナー・施設見学会の実施</w:t>
            </w:r>
          </w:p>
          <w:p w:rsidR="00153947" w:rsidRDefault="00153947" w:rsidP="000F0340">
            <w:pPr>
              <w:spacing w:line="280" w:lineRule="exact"/>
              <w:ind w:leftChars="1" w:left="126" w:hangingChars="62" w:hanging="124"/>
              <w:rPr>
                <w:rFonts w:ascii="Meiryo UI" w:eastAsia="Meiryo UI" w:hAnsi="Meiryo UI" w:cs="Meiryo UI"/>
                <w:color w:val="000000" w:themeColor="text1"/>
                <w:sz w:val="20"/>
                <w:szCs w:val="20"/>
              </w:rPr>
            </w:pPr>
          </w:p>
          <w:p w:rsidR="00717979" w:rsidRPr="00351E1C" w:rsidRDefault="00717979" w:rsidP="000F0340">
            <w:pPr>
              <w:spacing w:line="280" w:lineRule="exact"/>
              <w:ind w:leftChars="1" w:left="126" w:hangingChars="62" w:hanging="12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A854D2" w:rsidRPr="00351E1C">
              <w:rPr>
                <w:rFonts w:ascii="Meiryo UI" w:eastAsia="Meiryo UI" w:hAnsi="Meiryo UI" w:cs="Meiryo UI" w:hint="eastAsia"/>
                <w:color w:val="000000" w:themeColor="text1"/>
                <w:sz w:val="20"/>
                <w:szCs w:val="20"/>
              </w:rPr>
              <w:t>保育士修学資金貸付等事業の利用促進を図る</w:t>
            </w:r>
            <w:r w:rsidR="006A0805" w:rsidRPr="00351E1C">
              <w:rPr>
                <w:rFonts w:ascii="Meiryo UI" w:eastAsia="Meiryo UI" w:hAnsi="Meiryo UI" w:cs="Meiryo UI" w:hint="eastAsia"/>
                <w:color w:val="000000" w:themeColor="text1"/>
                <w:sz w:val="20"/>
                <w:szCs w:val="20"/>
              </w:rPr>
              <w:t>ため、</w:t>
            </w:r>
            <w:r w:rsidR="00A854D2" w:rsidRPr="00351E1C">
              <w:rPr>
                <w:rFonts w:ascii="Meiryo UI" w:eastAsia="Meiryo UI" w:hAnsi="Meiryo UI" w:cs="Meiryo UI" w:hint="eastAsia"/>
                <w:color w:val="000000" w:themeColor="text1"/>
                <w:sz w:val="20"/>
                <w:szCs w:val="20"/>
              </w:rPr>
              <w:t>申請時期の拡大</w:t>
            </w:r>
            <w:r w:rsidR="00C4172B" w:rsidRPr="00351E1C">
              <w:rPr>
                <w:rFonts w:ascii="Meiryo UI" w:eastAsia="Meiryo UI" w:hAnsi="Meiryo UI" w:cs="Meiryo UI" w:hint="eastAsia"/>
                <w:color w:val="000000" w:themeColor="text1"/>
                <w:sz w:val="20"/>
                <w:szCs w:val="20"/>
              </w:rPr>
              <w:t>のほか</w:t>
            </w:r>
            <w:r w:rsidR="00A854D2" w:rsidRPr="00351E1C">
              <w:rPr>
                <w:rFonts w:ascii="Meiryo UI" w:eastAsia="Meiryo UI" w:hAnsi="Meiryo UI" w:cs="Meiryo UI" w:hint="eastAsia"/>
                <w:color w:val="000000" w:themeColor="text1"/>
                <w:sz w:val="20"/>
                <w:szCs w:val="20"/>
              </w:rPr>
              <w:t>広報</w:t>
            </w:r>
            <w:r w:rsidR="00C4172B" w:rsidRPr="00351E1C">
              <w:rPr>
                <w:rFonts w:ascii="Meiryo UI" w:eastAsia="Meiryo UI" w:hAnsi="Meiryo UI" w:cs="Meiryo UI" w:hint="eastAsia"/>
                <w:color w:val="000000" w:themeColor="text1"/>
                <w:sz w:val="20"/>
                <w:szCs w:val="20"/>
              </w:rPr>
              <w:t>を</w:t>
            </w:r>
            <w:r w:rsidR="003D77CE" w:rsidRPr="00351E1C">
              <w:rPr>
                <w:rFonts w:ascii="Meiryo UI" w:eastAsia="Meiryo UI" w:hAnsi="Meiryo UI" w:cs="Meiryo UI" w:hint="eastAsia"/>
                <w:color w:val="000000" w:themeColor="text1"/>
                <w:sz w:val="20"/>
                <w:szCs w:val="20"/>
              </w:rPr>
              <w:t>充実</w:t>
            </w:r>
          </w:p>
          <w:p w:rsidR="00153947" w:rsidRDefault="00153947" w:rsidP="000F0340">
            <w:pPr>
              <w:spacing w:line="280" w:lineRule="exact"/>
              <w:ind w:leftChars="2" w:left="116" w:hangingChars="56" w:hanging="112"/>
              <w:rPr>
                <w:rFonts w:ascii="Meiryo UI" w:eastAsia="Meiryo UI" w:hAnsi="Meiryo UI" w:cs="Meiryo UI"/>
                <w:color w:val="000000" w:themeColor="text1"/>
                <w:sz w:val="20"/>
                <w:szCs w:val="20"/>
              </w:rPr>
            </w:pPr>
          </w:p>
          <w:p w:rsidR="00717979" w:rsidRPr="00351E1C" w:rsidRDefault="00717979" w:rsidP="000F0340">
            <w:pPr>
              <w:spacing w:line="280" w:lineRule="exact"/>
              <w:ind w:leftChars="2" w:left="116" w:hangingChars="56" w:hanging="11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9D4B18" w:rsidRPr="00351E1C">
              <w:rPr>
                <w:rFonts w:ascii="Meiryo UI" w:eastAsia="Meiryo UI" w:hAnsi="Meiryo UI" w:cs="Meiryo UI" w:hint="eastAsia"/>
                <w:color w:val="000000" w:themeColor="text1"/>
                <w:sz w:val="20"/>
                <w:szCs w:val="20"/>
              </w:rPr>
              <w:t>主任保育士の下でミドルリーダーの役割を担う保育士等の</w:t>
            </w:r>
            <w:r w:rsidR="00D97499" w:rsidRPr="00351E1C">
              <w:rPr>
                <w:rFonts w:ascii="Meiryo UI" w:eastAsia="Meiryo UI" w:hAnsi="Meiryo UI" w:cs="Meiryo UI" w:hint="eastAsia"/>
                <w:color w:val="000000" w:themeColor="text1"/>
                <w:sz w:val="20"/>
                <w:szCs w:val="20"/>
              </w:rPr>
              <w:t>育成のため</w:t>
            </w:r>
            <w:r w:rsidR="003D4EAB" w:rsidRPr="00351E1C">
              <w:rPr>
                <w:rFonts w:ascii="Meiryo UI" w:eastAsia="Meiryo UI" w:hAnsi="Meiryo UI" w:cs="Meiryo UI" w:hint="eastAsia"/>
                <w:color w:val="000000" w:themeColor="text1"/>
                <w:sz w:val="20"/>
                <w:szCs w:val="20"/>
              </w:rPr>
              <w:t>研修体系</w:t>
            </w:r>
            <w:r w:rsidR="00E82604" w:rsidRPr="00351E1C">
              <w:rPr>
                <w:rFonts w:ascii="Meiryo UI" w:eastAsia="Meiryo UI" w:hAnsi="Meiryo UI" w:cs="Meiryo UI" w:hint="eastAsia"/>
                <w:color w:val="000000" w:themeColor="text1"/>
                <w:sz w:val="20"/>
                <w:szCs w:val="20"/>
              </w:rPr>
              <w:t>を整備し、</w:t>
            </w:r>
            <w:r w:rsidR="003D4EAB" w:rsidRPr="00351E1C">
              <w:rPr>
                <w:rFonts w:ascii="Meiryo UI" w:eastAsia="Meiryo UI" w:hAnsi="Meiryo UI" w:cs="Meiryo UI" w:hint="eastAsia"/>
                <w:color w:val="000000" w:themeColor="text1"/>
                <w:sz w:val="20"/>
                <w:szCs w:val="20"/>
              </w:rPr>
              <w:t>職務内容に応じた専門性</w:t>
            </w:r>
            <w:r w:rsidR="00C4172B" w:rsidRPr="00351E1C">
              <w:rPr>
                <w:rFonts w:ascii="Meiryo UI" w:eastAsia="Meiryo UI" w:hAnsi="Meiryo UI" w:cs="Meiryo UI" w:hint="eastAsia"/>
                <w:color w:val="000000" w:themeColor="text1"/>
                <w:sz w:val="20"/>
                <w:szCs w:val="20"/>
              </w:rPr>
              <w:t>を</w:t>
            </w:r>
            <w:r w:rsidR="003D77CE" w:rsidRPr="00351E1C">
              <w:rPr>
                <w:rFonts w:ascii="Meiryo UI" w:eastAsia="Meiryo UI" w:hAnsi="Meiryo UI" w:cs="Meiryo UI" w:hint="eastAsia"/>
                <w:color w:val="000000" w:themeColor="text1"/>
                <w:sz w:val="20"/>
                <w:szCs w:val="20"/>
              </w:rPr>
              <w:t>向上</w:t>
            </w:r>
          </w:p>
          <w:p w:rsidR="00A85386" w:rsidRPr="00351E1C" w:rsidRDefault="00A85386" w:rsidP="000F0340">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3A6E03" w:rsidRPr="00351E1C" w:rsidRDefault="003A6E03"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3A6E03" w:rsidRPr="00351E1C" w:rsidRDefault="003A6E03"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717979" w:rsidRPr="00351E1C" w:rsidRDefault="006D415E"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・地域限定保育士試験受験</w:t>
            </w:r>
            <w:r w:rsidR="002351CD">
              <w:rPr>
                <w:rFonts w:ascii="Meiryo UI" w:eastAsia="Meiryo UI" w:hAnsi="Meiryo UI" w:cs="Meiryo UI" w:hint="eastAsia"/>
                <w:color w:val="000000" w:themeColor="text1"/>
                <w:sz w:val="20"/>
                <w:szCs w:val="20"/>
              </w:rPr>
              <w:t>申請</w:t>
            </w:r>
            <w:r w:rsidRPr="00351E1C">
              <w:rPr>
                <w:rFonts w:ascii="Meiryo UI" w:eastAsia="Meiryo UI" w:hAnsi="Meiryo UI" w:cs="Meiryo UI" w:hint="eastAsia"/>
                <w:color w:val="000000" w:themeColor="text1"/>
                <w:sz w:val="20"/>
                <w:szCs w:val="20"/>
              </w:rPr>
              <w:t>者</w:t>
            </w:r>
            <w:r w:rsidR="003D77CE" w:rsidRPr="00351E1C">
              <w:rPr>
                <w:rFonts w:ascii="Meiryo UI" w:eastAsia="Meiryo UI" w:hAnsi="Meiryo UI" w:cs="Meiryo UI" w:hint="eastAsia"/>
                <w:color w:val="000000" w:themeColor="text1"/>
                <w:sz w:val="20"/>
                <w:szCs w:val="20"/>
              </w:rPr>
              <w:t>数と合格者数の増加</w:t>
            </w:r>
          </w:p>
          <w:p w:rsidR="006E64B3" w:rsidRPr="00351E1C" w:rsidRDefault="006E64B3"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F54BAC" w:rsidRPr="00351E1C">
              <w:rPr>
                <w:rFonts w:ascii="Meiryo UI" w:eastAsia="Meiryo UI" w:hAnsi="Meiryo UI" w:cs="Meiryo UI" w:hint="eastAsia"/>
                <w:color w:val="000000" w:themeColor="text1"/>
                <w:sz w:val="20"/>
                <w:szCs w:val="20"/>
              </w:rPr>
              <w:t>保育士・保育所</w:t>
            </w:r>
            <w:r w:rsidR="00185D94" w:rsidRPr="00351E1C">
              <w:rPr>
                <w:rFonts w:ascii="Meiryo UI" w:eastAsia="Meiryo UI" w:hAnsi="Meiryo UI" w:cs="Meiryo UI" w:hint="eastAsia"/>
                <w:color w:val="000000" w:themeColor="text1"/>
                <w:sz w:val="20"/>
                <w:szCs w:val="20"/>
              </w:rPr>
              <w:t>支援</w:t>
            </w:r>
            <w:r w:rsidR="00F54BAC" w:rsidRPr="00351E1C">
              <w:rPr>
                <w:rFonts w:ascii="Meiryo UI" w:eastAsia="Meiryo UI" w:hAnsi="Meiryo UI" w:cs="Meiryo UI" w:hint="eastAsia"/>
                <w:color w:val="000000" w:themeColor="text1"/>
                <w:sz w:val="20"/>
                <w:szCs w:val="20"/>
              </w:rPr>
              <w:t>センターにお</w:t>
            </w:r>
            <w:r w:rsidR="00C4172B" w:rsidRPr="00351E1C">
              <w:rPr>
                <w:rFonts w:ascii="Meiryo UI" w:eastAsia="Meiryo UI" w:hAnsi="Meiryo UI" w:cs="Meiryo UI" w:hint="eastAsia"/>
                <w:color w:val="000000" w:themeColor="text1"/>
                <w:sz w:val="20"/>
                <w:szCs w:val="20"/>
              </w:rPr>
              <w:t>ける</w:t>
            </w:r>
            <w:r w:rsidR="00F54BAC" w:rsidRPr="00351E1C">
              <w:rPr>
                <w:rFonts w:ascii="Meiryo UI" w:eastAsia="Meiryo UI" w:hAnsi="Meiryo UI" w:cs="Meiryo UI" w:hint="eastAsia"/>
                <w:color w:val="000000" w:themeColor="text1"/>
                <w:sz w:val="20"/>
                <w:szCs w:val="20"/>
              </w:rPr>
              <w:t>求職相談のほか、復職応援セミナーや保育体験の実施など</w:t>
            </w:r>
            <w:r w:rsidR="00C4172B" w:rsidRPr="00351E1C">
              <w:rPr>
                <w:rFonts w:ascii="Meiryo UI" w:eastAsia="Meiryo UI" w:hAnsi="Meiryo UI" w:cs="Meiryo UI" w:hint="eastAsia"/>
                <w:color w:val="000000" w:themeColor="text1"/>
                <w:sz w:val="20"/>
                <w:szCs w:val="20"/>
              </w:rPr>
              <w:t>によ</w:t>
            </w:r>
            <w:r w:rsidR="00141CFE" w:rsidRPr="00351E1C">
              <w:rPr>
                <w:rFonts w:ascii="Meiryo UI" w:eastAsia="Meiryo UI" w:hAnsi="Meiryo UI" w:cs="Meiryo UI" w:hint="eastAsia"/>
                <w:color w:val="000000" w:themeColor="text1"/>
                <w:sz w:val="20"/>
                <w:szCs w:val="20"/>
              </w:rPr>
              <w:t>り、</w:t>
            </w:r>
            <w:r w:rsidR="00C4172B" w:rsidRPr="00351E1C">
              <w:rPr>
                <w:rFonts w:ascii="Meiryo UI" w:eastAsia="Meiryo UI" w:hAnsi="Meiryo UI" w:cs="Meiryo UI" w:hint="eastAsia"/>
                <w:color w:val="000000" w:themeColor="text1"/>
                <w:sz w:val="20"/>
                <w:szCs w:val="20"/>
              </w:rPr>
              <w:t>潜在</w:t>
            </w:r>
            <w:r w:rsidR="00F54BAC" w:rsidRPr="00351E1C">
              <w:rPr>
                <w:rFonts w:ascii="Meiryo UI" w:eastAsia="Meiryo UI" w:hAnsi="Meiryo UI" w:cs="Meiryo UI" w:hint="eastAsia"/>
                <w:color w:val="000000" w:themeColor="text1"/>
                <w:sz w:val="20"/>
                <w:szCs w:val="20"/>
              </w:rPr>
              <w:t>保育士の</w:t>
            </w:r>
            <w:r w:rsidR="00C4172B" w:rsidRPr="00351E1C">
              <w:rPr>
                <w:rFonts w:ascii="Meiryo UI" w:eastAsia="Meiryo UI" w:hAnsi="Meiryo UI" w:cs="Meiryo UI" w:hint="eastAsia"/>
                <w:color w:val="000000" w:themeColor="text1"/>
                <w:sz w:val="20"/>
                <w:szCs w:val="20"/>
              </w:rPr>
              <w:t>就業</w:t>
            </w:r>
            <w:r w:rsidR="00141CFE" w:rsidRPr="00351E1C">
              <w:rPr>
                <w:rFonts w:ascii="Meiryo UI" w:eastAsia="Meiryo UI" w:hAnsi="Meiryo UI" w:cs="Meiryo UI" w:hint="eastAsia"/>
                <w:color w:val="000000" w:themeColor="text1"/>
                <w:sz w:val="20"/>
                <w:szCs w:val="20"/>
              </w:rPr>
              <w:t>を</w:t>
            </w:r>
            <w:r w:rsidR="00C4172B" w:rsidRPr="00351E1C">
              <w:rPr>
                <w:rFonts w:ascii="Meiryo UI" w:eastAsia="Meiryo UI" w:hAnsi="Meiryo UI" w:cs="Meiryo UI" w:hint="eastAsia"/>
                <w:color w:val="000000" w:themeColor="text1"/>
                <w:sz w:val="20"/>
                <w:szCs w:val="20"/>
              </w:rPr>
              <w:t>促進</w:t>
            </w:r>
          </w:p>
          <w:p w:rsidR="00717979" w:rsidRPr="00351E1C" w:rsidRDefault="00717979"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EA6A94" w:rsidRPr="00351E1C">
              <w:rPr>
                <w:rFonts w:ascii="Meiryo UI" w:eastAsia="Meiryo UI" w:hAnsi="Meiryo UI" w:cs="Meiryo UI" w:hint="eastAsia"/>
                <w:color w:val="000000" w:themeColor="text1"/>
                <w:sz w:val="20"/>
                <w:szCs w:val="20"/>
              </w:rPr>
              <w:t>保育士修学資金貸付等利用者の増加と、</w:t>
            </w:r>
            <w:r w:rsidR="003577C1" w:rsidRPr="00351E1C">
              <w:rPr>
                <w:rFonts w:ascii="Meiryo UI" w:eastAsia="Meiryo UI" w:hAnsi="Meiryo UI" w:cs="Meiryo UI" w:hint="eastAsia"/>
                <w:color w:val="000000" w:themeColor="text1"/>
                <w:sz w:val="20"/>
                <w:szCs w:val="20"/>
              </w:rPr>
              <w:t>貸付による</w:t>
            </w:r>
            <w:r w:rsidR="00EA6A94" w:rsidRPr="00351E1C">
              <w:rPr>
                <w:rFonts w:ascii="Meiryo UI" w:eastAsia="Meiryo UI" w:hAnsi="Meiryo UI" w:cs="Meiryo UI" w:hint="eastAsia"/>
                <w:color w:val="000000" w:themeColor="text1"/>
                <w:sz w:val="20"/>
                <w:szCs w:val="20"/>
              </w:rPr>
              <w:t>保育所等</w:t>
            </w:r>
            <w:r w:rsidR="003577C1" w:rsidRPr="00351E1C">
              <w:rPr>
                <w:rFonts w:ascii="Meiryo UI" w:eastAsia="Meiryo UI" w:hAnsi="Meiryo UI" w:cs="Meiryo UI" w:hint="eastAsia"/>
                <w:color w:val="000000" w:themeColor="text1"/>
                <w:sz w:val="20"/>
                <w:szCs w:val="20"/>
              </w:rPr>
              <w:t>への</w:t>
            </w:r>
            <w:r w:rsidR="00EA6A94" w:rsidRPr="00351E1C">
              <w:rPr>
                <w:rFonts w:ascii="Meiryo UI" w:eastAsia="Meiryo UI" w:hAnsi="Meiryo UI" w:cs="Meiryo UI" w:hint="eastAsia"/>
                <w:color w:val="000000" w:themeColor="text1"/>
                <w:sz w:val="20"/>
                <w:szCs w:val="20"/>
              </w:rPr>
              <w:t>従事</w:t>
            </w:r>
          </w:p>
          <w:p w:rsidR="00717979" w:rsidRPr="00351E1C" w:rsidRDefault="00717979"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E82604" w:rsidRPr="00351E1C">
              <w:rPr>
                <w:rFonts w:ascii="Meiryo UI" w:eastAsia="Meiryo UI" w:hAnsi="Meiryo UI" w:cs="Meiryo UI" w:hint="eastAsia"/>
                <w:color w:val="000000" w:themeColor="text1"/>
                <w:sz w:val="20"/>
                <w:szCs w:val="20"/>
              </w:rPr>
              <w:t>研修分野・時間数、</w:t>
            </w:r>
            <w:r w:rsidR="003D4EAB" w:rsidRPr="00351E1C">
              <w:rPr>
                <w:rFonts w:ascii="Meiryo UI" w:eastAsia="Meiryo UI" w:hAnsi="Meiryo UI" w:cs="Meiryo UI" w:hint="eastAsia"/>
                <w:color w:val="000000" w:themeColor="text1"/>
                <w:sz w:val="20"/>
                <w:szCs w:val="20"/>
              </w:rPr>
              <w:t>研修</w:t>
            </w:r>
            <w:r w:rsidR="00E82604" w:rsidRPr="00351E1C">
              <w:rPr>
                <w:rFonts w:ascii="Meiryo UI" w:eastAsia="Meiryo UI" w:hAnsi="Meiryo UI" w:cs="Meiryo UI" w:hint="eastAsia"/>
                <w:color w:val="000000" w:themeColor="text1"/>
                <w:sz w:val="20"/>
                <w:szCs w:val="20"/>
              </w:rPr>
              <w:t>の実施方法</w:t>
            </w:r>
            <w:r w:rsidR="003D4EAB" w:rsidRPr="00351E1C">
              <w:rPr>
                <w:rFonts w:ascii="Meiryo UI" w:eastAsia="Meiryo UI" w:hAnsi="Meiryo UI" w:cs="Meiryo UI" w:hint="eastAsia"/>
                <w:color w:val="000000" w:themeColor="text1"/>
                <w:sz w:val="20"/>
                <w:szCs w:val="20"/>
              </w:rPr>
              <w:t>等</w:t>
            </w:r>
            <w:r w:rsidR="004F4516" w:rsidRPr="00351E1C">
              <w:rPr>
                <w:rFonts w:ascii="Meiryo UI" w:eastAsia="Meiryo UI" w:hAnsi="Meiryo UI" w:cs="Meiryo UI" w:hint="eastAsia"/>
                <w:color w:val="000000" w:themeColor="text1"/>
                <w:sz w:val="20"/>
                <w:szCs w:val="20"/>
              </w:rPr>
              <w:t>を整備し、ミドルリーダー</w:t>
            </w:r>
            <w:r w:rsidR="00C4172B" w:rsidRPr="00351E1C">
              <w:rPr>
                <w:rFonts w:ascii="Meiryo UI" w:eastAsia="Meiryo UI" w:hAnsi="Meiryo UI" w:cs="Meiryo UI" w:hint="eastAsia"/>
                <w:color w:val="000000" w:themeColor="text1"/>
                <w:sz w:val="20"/>
                <w:szCs w:val="20"/>
              </w:rPr>
              <w:t>が</w:t>
            </w:r>
            <w:r w:rsidR="003D77CE" w:rsidRPr="00351E1C">
              <w:rPr>
                <w:rFonts w:ascii="Meiryo UI" w:eastAsia="Meiryo UI" w:hAnsi="Meiryo UI" w:cs="Meiryo UI" w:hint="eastAsia"/>
                <w:color w:val="000000" w:themeColor="text1"/>
                <w:sz w:val="20"/>
                <w:szCs w:val="20"/>
              </w:rPr>
              <w:t>キャリアアップできる仕組みを構築</w:t>
            </w:r>
          </w:p>
          <w:p w:rsidR="00D53791" w:rsidRPr="00351E1C" w:rsidRDefault="00D53791" w:rsidP="000F0340">
            <w:pPr>
              <w:spacing w:line="280" w:lineRule="exact"/>
              <w:rPr>
                <w:rFonts w:ascii="Meiryo UI" w:eastAsia="Meiryo UI" w:hAnsi="Meiryo UI" w:cs="Meiryo UI"/>
                <w:color w:val="000000" w:themeColor="text1"/>
                <w:sz w:val="20"/>
                <w:szCs w:val="20"/>
              </w:rPr>
            </w:pPr>
          </w:p>
          <w:p w:rsidR="003A6E03" w:rsidRPr="00351E1C" w:rsidRDefault="003A6E03"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（数値目標）</w:t>
            </w:r>
          </w:p>
          <w:p w:rsidR="006A2177" w:rsidRPr="00351E1C" w:rsidRDefault="006D415E"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・地域限定保育士試験受験申請者数</w:t>
            </w:r>
            <w:r w:rsidR="006A2177" w:rsidRPr="00351E1C">
              <w:rPr>
                <w:rFonts w:ascii="Meiryo UI" w:eastAsia="Meiryo UI" w:hAnsi="Meiryo UI" w:cs="Meiryo UI" w:hint="eastAsia"/>
                <w:color w:val="000000" w:themeColor="text1"/>
                <w:sz w:val="20"/>
                <w:szCs w:val="20"/>
              </w:rPr>
              <w:t>：</w:t>
            </w:r>
            <w:r w:rsidR="000F7AA6" w:rsidRPr="00351E1C">
              <w:rPr>
                <w:rFonts w:ascii="Meiryo UI" w:eastAsia="Meiryo UI" w:hAnsi="Meiryo UI" w:cs="Meiryo UI" w:hint="eastAsia"/>
                <w:color w:val="000000" w:themeColor="text1"/>
                <w:sz w:val="20"/>
                <w:szCs w:val="20"/>
              </w:rPr>
              <w:t>1,</w:t>
            </w:r>
            <w:r w:rsidR="000F0340" w:rsidRPr="00351E1C">
              <w:rPr>
                <w:rFonts w:ascii="Meiryo UI" w:eastAsia="Meiryo UI" w:hAnsi="Meiryo UI" w:cs="Meiryo UI" w:hint="eastAsia"/>
                <w:color w:val="000000" w:themeColor="text1"/>
                <w:sz w:val="20"/>
                <w:szCs w:val="20"/>
              </w:rPr>
              <w:t>800</w:t>
            </w:r>
            <w:r w:rsidR="006A2177" w:rsidRPr="00351E1C">
              <w:rPr>
                <w:rFonts w:ascii="Meiryo UI" w:eastAsia="Meiryo UI" w:hAnsi="Meiryo UI" w:cs="Meiryo UI" w:hint="eastAsia"/>
                <w:color w:val="000000" w:themeColor="text1"/>
                <w:sz w:val="20"/>
                <w:szCs w:val="20"/>
              </w:rPr>
              <w:t>人</w:t>
            </w:r>
          </w:p>
          <w:p w:rsidR="003A6E03" w:rsidRPr="00351E1C" w:rsidRDefault="006C162A"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・保育士・保育所支援センター</w:t>
            </w:r>
            <w:r w:rsidR="00185D94" w:rsidRPr="00351E1C">
              <w:rPr>
                <w:rFonts w:ascii="Meiryo UI" w:eastAsia="Meiryo UI" w:hAnsi="Meiryo UI" w:cs="Meiryo UI" w:hint="eastAsia"/>
                <w:color w:val="000000" w:themeColor="text1"/>
                <w:sz w:val="20"/>
                <w:szCs w:val="20"/>
              </w:rPr>
              <w:t>における</w:t>
            </w:r>
            <w:r w:rsidR="00F54BAC" w:rsidRPr="00351E1C">
              <w:rPr>
                <w:rFonts w:ascii="Meiryo UI" w:eastAsia="Meiryo UI" w:hAnsi="Meiryo UI" w:cs="Meiryo UI" w:hint="eastAsia"/>
                <w:color w:val="000000" w:themeColor="text1"/>
                <w:sz w:val="20"/>
                <w:szCs w:val="20"/>
              </w:rPr>
              <w:t>登録者</w:t>
            </w:r>
            <w:r w:rsidRPr="00351E1C">
              <w:rPr>
                <w:rFonts w:ascii="Meiryo UI" w:eastAsia="Meiryo UI" w:hAnsi="Meiryo UI" w:cs="Meiryo UI" w:hint="eastAsia"/>
                <w:color w:val="000000" w:themeColor="text1"/>
                <w:sz w:val="20"/>
                <w:szCs w:val="20"/>
              </w:rPr>
              <w:t>（潜在保育士）の</w:t>
            </w:r>
            <w:r w:rsidR="00853B11" w:rsidRPr="00351E1C">
              <w:rPr>
                <w:rFonts w:ascii="Meiryo UI" w:eastAsia="Meiryo UI" w:hAnsi="Meiryo UI" w:cs="Meiryo UI" w:hint="eastAsia"/>
                <w:color w:val="000000" w:themeColor="text1"/>
                <w:sz w:val="20"/>
                <w:szCs w:val="20"/>
              </w:rPr>
              <w:t>就業</w:t>
            </w:r>
            <w:r w:rsidRPr="00351E1C">
              <w:rPr>
                <w:rFonts w:ascii="Meiryo UI" w:eastAsia="Meiryo UI" w:hAnsi="Meiryo UI" w:cs="Meiryo UI" w:hint="eastAsia"/>
                <w:color w:val="000000" w:themeColor="text1"/>
                <w:sz w:val="20"/>
                <w:szCs w:val="20"/>
              </w:rPr>
              <w:t>者数：</w:t>
            </w:r>
            <w:r w:rsidR="00B64D27" w:rsidRPr="00351E1C">
              <w:rPr>
                <w:rFonts w:ascii="Meiryo UI" w:eastAsia="Meiryo UI" w:hAnsi="Meiryo UI" w:cs="Meiryo UI" w:hint="eastAsia"/>
                <w:color w:val="000000" w:themeColor="text1"/>
                <w:sz w:val="20"/>
                <w:szCs w:val="20"/>
              </w:rPr>
              <w:t>200</w:t>
            </w:r>
            <w:r w:rsidR="00853B11" w:rsidRPr="00351E1C">
              <w:rPr>
                <w:rFonts w:ascii="Meiryo UI" w:eastAsia="Meiryo UI" w:hAnsi="Meiryo UI" w:cs="Meiryo UI" w:hint="eastAsia"/>
                <w:color w:val="000000" w:themeColor="text1"/>
                <w:sz w:val="20"/>
                <w:szCs w:val="20"/>
              </w:rPr>
              <w:t>人</w:t>
            </w:r>
          </w:p>
          <w:p w:rsidR="003A6E03" w:rsidRPr="00351E1C" w:rsidRDefault="00717979"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D257FF" w:rsidRPr="00351E1C">
              <w:rPr>
                <w:rFonts w:ascii="Meiryo UI" w:eastAsia="Meiryo UI" w:hAnsi="Meiryo UI" w:cs="Meiryo UI" w:hint="eastAsia"/>
                <w:color w:val="000000" w:themeColor="text1"/>
                <w:sz w:val="20"/>
                <w:szCs w:val="20"/>
              </w:rPr>
              <w:t>保育士修学資金貸付等事業</w:t>
            </w:r>
            <w:r w:rsidR="003577C1" w:rsidRPr="00351E1C">
              <w:rPr>
                <w:rFonts w:ascii="Meiryo UI" w:eastAsia="Meiryo UI" w:hAnsi="Meiryo UI" w:cs="Meiryo UI" w:hint="eastAsia"/>
                <w:color w:val="000000" w:themeColor="text1"/>
                <w:sz w:val="20"/>
                <w:szCs w:val="20"/>
              </w:rPr>
              <w:t>貸付件数：</w:t>
            </w:r>
            <w:r w:rsidR="00DD3042" w:rsidRPr="00351E1C">
              <w:rPr>
                <w:rFonts w:ascii="Meiryo UI" w:eastAsia="Meiryo UI" w:hAnsi="Meiryo UI" w:cs="Meiryo UI" w:hint="eastAsia"/>
                <w:color w:val="000000" w:themeColor="text1"/>
                <w:sz w:val="20"/>
                <w:szCs w:val="20"/>
              </w:rPr>
              <w:t>250</w:t>
            </w:r>
            <w:r w:rsidR="006A2177" w:rsidRPr="00351E1C">
              <w:rPr>
                <w:rFonts w:ascii="Meiryo UI" w:eastAsia="Meiryo UI" w:hAnsi="Meiryo UI" w:cs="Meiryo UI" w:hint="eastAsia"/>
                <w:color w:val="000000" w:themeColor="text1"/>
                <w:sz w:val="20"/>
                <w:szCs w:val="20"/>
              </w:rPr>
              <w:t>人</w:t>
            </w:r>
          </w:p>
        </w:tc>
        <w:tc>
          <w:tcPr>
            <w:tcW w:w="396" w:type="dxa"/>
            <w:tcBorders>
              <w:bottom w:val="single" w:sz="4" w:space="0" w:color="auto"/>
              <w:tr2bl w:val="nil"/>
            </w:tcBorders>
            <w:shd w:val="clear" w:color="auto" w:fill="auto"/>
          </w:tcPr>
          <w:p w:rsidR="003A6E03" w:rsidRPr="00351E1C" w:rsidRDefault="003A6E03" w:rsidP="000F0340">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ED0670" w:rsidRPr="00490A53" w:rsidRDefault="00ED0670" w:rsidP="00ED0670">
            <w:pPr>
              <w:spacing w:line="280" w:lineRule="exact"/>
              <w:rPr>
                <w:rFonts w:ascii="Meiryo UI" w:eastAsia="Meiryo UI" w:hAnsi="Meiryo UI" w:cs="Meiryo UI"/>
                <w:spacing w:val="-4"/>
                <w:sz w:val="20"/>
                <w:szCs w:val="20"/>
              </w:rPr>
            </w:pPr>
          </w:p>
          <w:p w:rsidR="00ED0670" w:rsidRPr="00490A53" w:rsidRDefault="00ED0670" w:rsidP="00ED0670">
            <w:pPr>
              <w:spacing w:line="280" w:lineRule="exact"/>
              <w:ind w:leftChars="9" w:left="116" w:hangingChars="50" w:hanging="96"/>
              <w:rPr>
                <w:rFonts w:ascii="Meiryo UI" w:eastAsia="Meiryo UI" w:hAnsi="Meiryo UI" w:cs="Meiryo UI"/>
                <w:spacing w:val="-4"/>
                <w:sz w:val="20"/>
                <w:szCs w:val="20"/>
              </w:rPr>
            </w:pPr>
            <w:r w:rsidRPr="00490A53">
              <w:rPr>
                <w:rFonts w:ascii="Meiryo UI" w:eastAsia="Meiryo UI" w:hAnsi="Meiryo UI" w:cs="Meiryo UI" w:hint="eastAsia"/>
                <w:spacing w:val="-4"/>
                <w:sz w:val="20"/>
                <w:szCs w:val="20"/>
              </w:rPr>
              <w:t>○ 府内の全市区町村社協と連携し、広報ポスターの配架を行う等、地域限定保育士試験について広く府民に周知した。</w:t>
            </w:r>
          </w:p>
          <w:p w:rsidR="00ED0670" w:rsidRPr="00490A53" w:rsidRDefault="00ED0670" w:rsidP="0031458D">
            <w:pPr>
              <w:spacing w:line="280" w:lineRule="exact"/>
              <w:ind w:leftChars="43" w:left="95"/>
              <w:rPr>
                <w:rFonts w:ascii="Meiryo UI" w:eastAsia="Meiryo UI" w:hAnsi="Meiryo UI" w:cs="Meiryo UI"/>
                <w:spacing w:val="-4"/>
                <w:sz w:val="20"/>
                <w:szCs w:val="20"/>
              </w:rPr>
            </w:pPr>
            <w:r w:rsidRPr="00490A53">
              <w:rPr>
                <w:rFonts w:ascii="Meiryo UI" w:eastAsia="Meiryo UI" w:hAnsi="Meiryo UI" w:cs="Meiryo UI" w:hint="eastAsia"/>
                <w:spacing w:val="-4"/>
                <w:sz w:val="20"/>
                <w:szCs w:val="20"/>
              </w:rPr>
              <w:t>・ 地域限定保育士試験受験申請者数:1,844人（前年比73人増）</w:t>
            </w:r>
          </w:p>
          <w:p w:rsidR="00ED0670" w:rsidRPr="00490A53" w:rsidRDefault="00ED0670" w:rsidP="0031458D">
            <w:pPr>
              <w:spacing w:line="280" w:lineRule="exact"/>
              <w:ind w:leftChars="53" w:left="117"/>
              <w:rPr>
                <w:rFonts w:ascii="Meiryo UI" w:eastAsia="Meiryo UI" w:hAnsi="Meiryo UI" w:cs="Meiryo UI"/>
                <w:spacing w:val="-4"/>
                <w:sz w:val="20"/>
                <w:szCs w:val="20"/>
              </w:rPr>
            </w:pPr>
            <w:r w:rsidRPr="00490A53">
              <w:rPr>
                <w:rFonts w:ascii="Meiryo UI" w:eastAsia="Meiryo UI" w:hAnsi="Meiryo UI" w:cs="Meiryo UI" w:hint="eastAsia"/>
                <w:spacing w:val="-4"/>
                <w:sz w:val="20"/>
                <w:szCs w:val="20"/>
              </w:rPr>
              <w:t>・　地域限定保育士試験合格者数：374人（前年比74人減）</w:t>
            </w:r>
          </w:p>
          <w:p w:rsidR="00ED0670" w:rsidRPr="00490A53" w:rsidRDefault="00ED0670" w:rsidP="00ED0670">
            <w:pPr>
              <w:spacing w:line="280" w:lineRule="exact"/>
              <w:ind w:leftChars="100" w:left="316" w:hangingChars="50" w:hanging="96"/>
              <w:rPr>
                <w:rFonts w:ascii="Meiryo UI" w:eastAsia="Meiryo UI" w:hAnsi="Meiryo UI" w:cs="Meiryo UI"/>
                <w:spacing w:val="-4"/>
                <w:sz w:val="20"/>
                <w:szCs w:val="20"/>
              </w:rPr>
            </w:pPr>
          </w:p>
          <w:p w:rsidR="00ED0670" w:rsidRPr="00490A53" w:rsidRDefault="00ED0670" w:rsidP="00ED0670">
            <w:pPr>
              <w:spacing w:line="280" w:lineRule="exact"/>
              <w:ind w:leftChars="9" w:left="116" w:hangingChars="50" w:hanging="96"/>
              <w:rPr>
                <w:rFonts w:ascii="Meiryo UI" w:eastAsia="Meiryo UI" w:hAnsi="Meiryo UI" w:cs="Meiryo UI"/>
                <w:sz w:val="20"/>
                <w:szCs w:val="20"/>
              </w:rPr>
            </w:pPr>
            <w:r w:rsidRPr="00490A53">
              <w:rPr>
                <w:rFonts w:ascii="Meiryo UI" w:eastAsia="Meiryo UI" w:hAnsi="Meiryo UI" w:cs="Meiryo UI" w:hint="eastAsia"/>
                <w:spacing w:val="-4"/>
                <w:sz w:val="20"/>
                <w:szCs w:val="20"/>
              </w:rPr>
              <w:lastRenderedPageBreak/>
              <w:t xml:space="preserve">○ </w:t>
            </w:r>
            <w:r w:rsidRPr="00490A53">
              <w:rPr>
                <w:rFonts w:ascii="Meiryo UI" w:eastAsia="Meiryo UI" w:hAnsi="Meiryo UI" w:cs="Meiryo UI" w:hint="eastAsia"/>
                <w:sz w:val="20"/>
                <w:szCs w:val="20"/>
              </w:rPr>
              <w:t>保育士・保育所支援センターにおいて、保育士登録簿を活用した働きかけにより、センター登録者を増やすとともに、セミナーや施設見学会を開催し、潜在保育士の再就職を支援した。</w:t>
            </w:r>
          </w:p>
          <w:p w:rsidR="00ED0670" w:rsidRPr="00490A53" w:rsidRDefault="00ED0670" w:rsidP="00ED0670">
            <w:pPr>
              <w:spacing w:line="280" w:lineRule="exact"/>
              <w:ind w:leftChars="100" w:left="320" w:hangingChars="50" w:hanging="100"/>
              <w:rPr>
                <w:rFonts w:ascii="Meiryo UI" w:eastAsia="Meiryo UI" w:hAnsi="Meiryo UI" w:cs="Meiryo UI"/>
                <w:sz w:val="20"/>
                <w:szCs w:val="20"/>
              </w:rPr>
            </w:pPr>
            <w:r w:rsidRPr="00490A53">
              <w:rPr>
                <w:rFonts w:ascii="Meiryo UI" w:eastAsia="Meiryo UI" w:hAnsi="Meiryo UI" w:cs="Meiryo UI" w:hint="eastAsia"/>
                <w:sz w:val="20"/>
                <w:szCs w:val="20"/>
              </w:rPr>
              <w:t>・ 保育士登録簿を活用した働きかけ:約16,000人（6月）</w:t>
            </w:r>
          </w:p>
          <w:p w:rsidR="00ED0670" w:rsidRPr="00490A53" w:rsidRDefault="00ED0670" w:rsidP="00ED0670">
            <w:pPr>
              <w:spacing w:line="280" w:lineRule="exact"/>
              <w:ind w:leftChars="102" w:left="224"/>
              <w:rPr>
                <w:rFonts w:ascii="Meiryo UI" w:eastAsia="Meiryo UI" w:hAnsi="Meiryo UI" w:cs="Meiryo UI"/>
                <w:sz w:val="20"/>
                <w:szCs w:val="20"/>
              </w:rPr>
            </w:pPr>
            <w:r w:rsidRPr="00490A53">
              <w:rPr>
                <w:rFonts w:ascii="Meiryo UI" w:eastAsia="Meiryo UI" w:hAnsi="Meiryo UI" w:cs="Meiryo UI" w:hint="eastAsia"/>
                <w:sz w:val="20"/>
                <w:szCs w:val="20"/>
              </w:rPr>
              <w:t>・ 復職応援セミナー:8回（7・9・10・2月）</w:t>
            </w:r>
          </w:p>
          <w:p w:rsidR="00ED0670" w:rsidRPr="00B95AC1" w:rsidRDefault="00ED0670" w:rsidP="00ED0670">
            <w:pPr>
              <w:spacing w:line="280" w:lineRule="exact"/>
              <w:ind w:leftChars="102" w:left="224"/>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 施設見学会:7回（7・8・10・11月）</w:t>
            </w:r>
          </w:p>
          <w:p w:rsidR="00B95AC1" w:rsidRPr="00B95AC1" w:rsidRDefault="00B95AC1" w:rsidP="00B95AC1">
            <w:pPr>
              <w:spacing w:line="280" w:lineRule="exact"/>
              <w:ind w:leftChars="102" w:left="320" w:hangingChars="50" w:hanging="96"/>
              <w:rPr>
                <w:rFonts w:ascii="Meiryo UI" w:eastAsia="Meiryo UI" w:hAnsi="Meiryo UI" w:cs="Meiryo UI"/>
                <w:color w:val="000000" w:themeColor="text1"/>
                <w:spacing w:val="-4"/>
                <w:sz w:val="20"/>
                <w:szCs w:val="20"/>
              </w:rPr>
            </w:pPr>
            <w:r w:rsidRPr="00B95AC1">
              <w:rPr>
                <w:rFonts w:ascii="Meiryo UI" w:eastAsia="Meiryo UI" w:hAnsi="Meiryo UI" w:cs="Meiryo UI" w:hint="eastAsia"/>
                <w:color w:val="000000" w:themeColor="text1"/>
                <w:spacing w:val="-4"/>
                <w:sz w:val="20"/>
                <w:szCs w:val="20"/>
              </w:rPr>
              <w:t>・ 登録者（潜在保育士）の就業者数:166人</w:t>
            </w:r>
          </w:p>
          <w:p w:rsidR="00B95AC1" w:rsidRPr="00B95AC1" w:rsidRDefault="00B95AC1" w:rsidP="00B95AC1">
            <w:pPr>
              <w:spacing w:line="280" w:lineRule="exact"/>
              <w:ind w:leftChars="102" w:left="320" w:hangingChars="50" w:hanging="96"/>
              <w:rPr>
                <w:rFonts w:ascii="Meiryo UI" w:eastAsia="Meiryo UI" w:hAnsi="Meiryo UI" w:cs="Meiryo UI"/>
                <w:color w:val="000000" w:themeColor="text1"/>
                <w:spacing w:val="-4"/>
                <w:sz w:val="20"/>
                <w:szCs w:val="20"/>
              </w:rPr>
            </w:pPr>
          </w:p>
          <w:p w:rsidR="00B95AC1" w:rsidRPr="00B95AC1" w:rsidRDefault="00B95AC1" w:rsidP="00B95AC1">
            <w:pPr>
              <w:spacing w:line="280" w:lineRule="exact"/>
              <w:ind w:left="120" w:hangingChars="60" w:hanging="12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 保育士修学資金貸付等事業の利用促進のため、指定保育士養成施設入学前申請制度をH29年２月に開始した。</w:t>
            </w:r>
          </w:p>
          <w:p w:rsidR="00B95AC1" w:rsidRPr="00B95AC1" w:rsidRDefault="00B95AC1" w:rsidP="00B95AC1">
            <w:pPr>
              <w:spacing w:line="280" w:lineRule="exact"/>
              <w:ind w:leftChars="50" w:left="110" w:firstLineChars="100" w:firstLine="2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 xml:space="preserve"> 入学前申請受付人数:14人</w:t>
            </w:r>
          </w:p>
          <w:p w:rsidR="00B95AC1" w:rsidRPr="00B95AC1" w:rsidRDefault="00B95AC1" w:rsidP="00B95AC1">
            <w:pPr>
              <w:spacing w:line="280" w:lineRule="exact"/>
              <w:ind w:leftChars="100" w:left="508" w:hangingChars="150" w:hanging="288"/>
              <w:rPr>
                <w:rFonts w:ascii="Meiryo UI" w:eastAsia="Meiryo UI" w:hAnsi="Meiryo UI" w:cs="Meiryo UI"/>
                <w:color w:val="000000" w:themeColor="text1"/>
                <w:spacing w:val="-4"/>
                <w:sz w:val="20"/>
                <w:szCs w:val="20"/>
              </w:rPr>
            </w:pPr>
            <w:r w:rsidRPr="00B95AC1">
              <w:rPr>
                <w:rFonts w:ascii="Meiryo UI" w:eastAsia="Meiryo UI" w:hAnsi="Meiryo UI" w:cs="Meiryo UI" w:hint="eastAsia"/>
                <w:color w:val="000000" w:themeColor="text1"/>
                <w:spacing w:val="-4"/>
                <w:sz w:val="20"/>
                <w:szCs w:val="20"/>
              </w:rPr>
              <w:t>・ 保育士修学資金貸付等事業貸付人数:291人（前年比179人増）</w:t>
            </w:r>
          </w:p>
          <w:p w:rsidR="00B95AC1" w:rsidRPr="00B95AC1" w:rsidRDefault="00B95AC1" w:rsidP="00B95AC1">
            <w:pPr>
              <w:spacing w:line="280" w:lineRule="exact"/>
              <w:ind w:leftChars="8" w:left="114" w:hangingChars="50" w:hanging="96"/>
              <w:rPr>
                <w:rFonts w:ascii="Meiryo UI" w:eastAsia="Meiryo UI" w:hAnsi="Meiryo UI" w:cs="Meiryo UI"/>
                <w:color w:val="000000" w:themeColor="text1"/>
                <w:spacing w:val="-4"/>
                <w:sz w:val="20"/>
                <w:szCs w:val="20"/>
              </w:rPr>
            </w:pPr>
            <w:r w:rsidRPr="00B95AC1">
              <w:rPr>
                <w:rFonts w:ascii="Meiryo UI" w:eastAsia="Meiryo UI" w:hAnsi="Meiryo UI" w:cs="Meiryo UI" w:hint="eastAsia"/>
                <w:color w:val="000000" w:themeColor="text1"/>
                <w:spacing w:val="-4"/>
                <w:sz w:val="20"/>
                <w:szCs w:val="20"/>
              </w:rPr>
              <w:t xml:space="preserve">　　・　保育所等従事者数：73人</w:t>
            </w:r>
          </w:p>
          <w:p w:rsidR="00ED0670" w:rsidRPr="00B95AC1" w:rsidRDefault="00ED0670" w:rsidP="00ED0670">
            <w:pPr>
              <w:spacing w:line="280" w:lineRule="exact"/>
              <w:ind w:leftChars="8" w:left="114" w:hangingChars="50" w:hanging="96"/>
              <w:rPr>
                <w:rFonts w:ascii="Meiryo UI" w:eastAsia="Meiryo UI" w:hAnsi="Meiryo UI" w:cs="Meiryo UI"/>
                <w:spacing w:val="-4"/>
                <w:sz w:val="20"/>
                <w:szCs w:val="20"/>
              </w:rPr>
            </w:pPr>
          </w:p>
          <w:p w:rsidR="00C0220A" w:rsidRPr="00490A53" w:rsidRDefault="00ED0670" w:rsidP="00ED0670">
            <w:pPr>
              <w:spacing w:line="280" w:lineRule="exact"/>
              <w:ind w:left="192" w:hangingChars="100" w:hanging="192"/>
              <w:rPr>
                <w:rFonts w:ascii="Meiryo UI" w:eastAsia="Meiryo UI" w:hAnsi="Meiryo UI" w:cs="Meiryo UI"/>
                <w:spacing w:val="-4"/>
                <w:sz w:val="20"/>
                <w:szCs w:val="20"/>
              </w:rPr>
            </w:pPr>
            <w:r w:rsidRPr="00490A53">
              <w:rPr>
                <w:rFonts w:ascii="Meiryo UI" w:eastAsia="Meiryo UI" w:hAnsi="Meiryo UI" w:cs="Meiryo UI" w:hint="eastAsia"/>
                <w:spacing w:val="-4"/>
                <w:sz w:val="20"/>
                <w:szCs w:val="20"/>
              </w:rPr>
              <w:t>○ ミドルリーダー的職員の保育士等を育成するキャリアアップ研修を整備し、研修の機会を広く確保するため、指定保育士養成施設等５団体を研修機関として指定した。</w:t>
            </w:r>
          </w:p>
        </w:tc>
      </w:tr>
      <w:tr w:rsidR="00351E1C" w:rsidRPr="00351E1C" w:rsidTr="005275A9">
        <w:trPr>
          <w:trHeight w:val="1999"/>
        </w:trPr>
        <w:tc>
          <w:tcPr>
            <w:tcW w:w="329" w:type="dxa"/>
            <w:tcBorders>
              <w:top w:val="nil"/>
              <w:bottom w:val="nil"/>
              <w:tr2bl w:val="nil"/>
            </w:tcBorders>
          </w:tcPr>
          <w:p w:rsidR="00720654" w:rsidRPr="00351E1C" w:rsidRDefault="00720654"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720654" w:rsidRDefault="00720654"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w:t>
            </w:r>
            <w:r w:rsidR="003A6E03" w:rsidRPr="00351E1C">
              <w:rPr>
                <w:rFonts w:ascii="Meiryo UI" w:eastAsia="Meiryo UI" w:hAnsi="Meiryo UI" w:cs="Meiryo UI" w:hint="eastAsia"/>
                <w:b/>
                <w:color w:val="000000" w:themeColor="text1"/>
                <w:sz w:val="20"/>
                <w:szCs w:val="20"/>
              </w:rPr>
              <w:t>国家戦略特区</w:t>
            </w:r>
            <w:r w:rsidR="00C4172B" w:rsidRPr="00351E1C">
              <w:rPr>
                <w:rFonts w:ascii="Meiryo UI" w:eastAsia="Meiryo UI" w:hAnsi="Meiryo UI" w:cs="Meiryo UI" w:hint="eastAsia"/>
                <w:b/>
                <w:color w:val="000000" w:themeColor="text1"/>
                <w:sz w:val="20"/>
                <w:szCs w:val="20"/>
              </w:rPr>
              <w:t>を</w:t>
            </w:r>
            <w:r w:rsidR="003A6E03" w:rsidRPr="00351E1C">
              <w:rPr>
                <w:rFonts w:ascii="Meiryo UI" w:eastAsia="Meiryo UI" w:hAnsi="Meiryo UI" w:cs="Meiryo UI" w:hint="eastAsia"/>
                <w:b/>
                <w:color w:val="000000" w:themeColor="text1"/>
                <w:sz w:val="20"/>
                <w:szCs w:val="20"/>
              </w:rPr>
              <w:t>活用</w:t>
            </w:r>
            <w:r w:rsidR="00C4172B" w:rsidRPr="00351E1C">
              <w:rPr>
                <w:rFonts w:ascii="Meiryo UI" w:eastAsia="Meiryo UI" w:hAnsi="Meiryo UI" w:cs="Meiryo UI" w:hint="eastAsia"/>
                <w:b/>
                <w:color w:val="000000" w:themeColor="text1"/>
                <w:sz w:val="20"/>
                <w:szCs w:val="20"/>
              </w:rPr>
              <w:t>した</w:t>
            </w:r>
            <w:r w:rsidR="00A81279" w:rsidRPr="00351E1C">
              <w:rPr>
                <w:rFonts w:ascii="Meiryo UI" w:eastAsia="Meiryo UI" w:hAnsi="Meiryo UI" w:cs="Meiryo UI" w:hint="eastAsia"/>
                <w:b/>
                <w:color w:val="000000" w:themeColor="text1"/>
                <w:sz w:val="20"/>
                <w:szCs w:val="20"/>
              </w:rPr>
              <w:t>基準緩和による待機児童解消に向けた取組み</w:t>
            </w:r>
          </w:p>
          <w:p w:rsidR="00601B0A" w:rsidRPr="00601B0A" w:rsidRDefault="00601B0A" w:rsidP="00601B0A">
            <w:pPr>
              <w:spacing w:line="280" w:lineRule="exact"/>
              <w:ind w:left="240" w:hangingChars="100" w:hanging="240"/>
              <w:rPr>
                <w:rFonts w:ascii="Meiryo UI" w:eastAsia="Meiryo UI" w:hAnsi="Meiryo UI" w:cs="Meiryo UI"/>
                <w:b/>
                <w:color w:val="000000" w:themeColor="text1"/>
                <w:sz w:val="24"/>
                <w:szCs w:val="24"/>
              </w:rPr>
            </w:pPr>
          </w:p>
        </w:tc>
        <w:tc>
          <w:tcPr>
            <w:tcW w:w="475" w:type="dxa"/>
            <w:tcBorders>
              <w:left w:val="dashed" w:sz="4" w:space="0" w:color="auto"/>
              <w:bottom w:val="single" w:sz="4" w:space="0" w:color="auto"/>
              <w:right w:val="dashed" w:sz="4" w:space="0" w:color="auto"/>
              <w:tr2bl w:val="nil"/>
            </w:tcBorders>
            <w:shd w:val="clear" w:color="auto" w:fill="auto"/>
          </w:tcPr>
          <w:p w:rsidR="00720654" w:rsidRPr="00351E1C" w:rsidRDefault="00720654" w:rsidP="000F0340">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720654" w:rsidRPr="00351E1C" w:rsidRDefault="00720654"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4C1F12" w:rsidRPr="00351E1C" w:rsidRDefault="004C1F12" w:rsidP="000F0340">
            <w:pPr>
              <w:spacing w:line="280" w:lineRule="exact"/>
              <w:ind w:leftChars="2" w:left="100" w:hangingChars="48" w:hanging="96"/>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・国家戦略特区のほか、国の待機児童解消緊急対策を活用した市町村への支援を実施</w:t>
            </w:r>
          </w:p>
          <w:p w:rsidR="00720654" w:rsidRPr="00351E1C" w:rsidRDefault="008A5D95" w:rsidP="000F0340">
            <w:pPr>
              <w:spacing w:line="280" w:lineRule="exact"/>
              <w:ind w:left="32" w:hangingChars="16" w:hanging="3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（市町村との</w:t>
            </w:r>
            <w:r w:rsidR="003C03FB" w:rsidRPr="00351E1C">
              <w:rPr>
                <w:rFonts w:ascii="Meiryo UI" w:eastAsia="Meiryo UI" w:hAnsi="Meiryo UI" w:cs="Meiryo UI" w:hint="eastAsia"/>
                <w:color w:val="000000" w:themeColor="text1"/>
                <w:sz w:val="20"/>
                <w:szCs w:val="20"/>
              </w:rPr>
              <w:t>会議などを年2回実施）</w:t>
            </w:r>
          </w:p>
          <w:p w:rsidR="00BC3A0B" w:rsidRDefault="00BC3A0B" w:rsidP="000F0340">
            <w:pPr>
              <w:spacing w:line="280" w:lineRule="exact"/>
              <w:ind w:left="32" w:hangingChars="16" w:hanging="32"/>
              <w:rPr>
                <w:rFonts w:ascii="Meiryo UI" w:eastAsia="Meiryo UI" w:hAnsi="Meiryo UI" w:cs="Meiryo UI"/>
                <w:color w:val="000000" w:themeColor="text1"/>
                <w:sz w:val="20"/>
                <w:szCs w:val="20"/>
              </w:rPr>
            </w:pPr>
          </w:p>
          <w:p w:rsidR="00153947" w:rsidRPr="00351E1C" w:rsidRDefault="00153947" w:rsidP="00C954CE">
            <w:pPr>
              <w:spacing w:line="280" w:lineRule="exact"/>
              <w:rPr>
                <w:rFonts w:ascii="Meiryo UI" w:eastAsia="Meiryo UI" w:hAnsi="Meiryo UI" w:cs="Meiryo UI"/>
                <w:color w:val="000000" w:themeColor="text1"/>
                <w:sz w:val="20"/>
                <w:szCs w:val="20"/>
              </w:rPr>
            </w:pPr>
          </w:p>
          <w:p w:rsidR="00720654" w:rsidRPr="00351E1C" w:rsidRDefault="00720654"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3119D9" w:rsidRPr="00351E1C" w:rsidRDefault="0050319D"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B64D27" w:rsidRPr="00351E1C">
              <w:rPr>
                <w:rFonts w:ascii="Meiryo UI" w:eastAsia="Meiryo UI" w:hAnsi="Meiryo UI" w:cs="Meiryo UI" w:hint="eastAsia"/>
                <w:color w:val="000000" w:themeColor="text1"/>
                <w:sz w:val="20"/>
                <w:szCs w:val="20"/>
              </w:rPr>
              <w:t>早期の基準</w:t>
            </w:r>
            <w:r w:rsidRPr="00351E1C">
              <w:rPr>
                <w:rFonts w:ascii="Meiryo UI" w:eastAsia="Meiryo UI" w:hAnsi="Meiryo UI" w:cs="Meiryo UI" w:hint="eastAsia"/>
                <w:color w:val="000000" w:themeColor="text1"/>
                <w:sz w:val="20"/>
                <w:szCs w:val="20"/>
              </w:rPr>
              <w:t>緩和に向け</w:t>
            </w:r>
            <w:r w:rsidR="00936134" w:rsidRPr="00351E1C">
              <w:rPr>
                <w:rFonts w:ascii="Meiryo UI" w:eastAsia="Meiryo UI" w:hAnsi="Meiryo UI" w:cs="Meiryo UI" w:hint="eastAsia"/>
                <w:color w:val="000000" w:themeColor="text1"/>
                <w:sz w:val="20"/>
                <w:szCs w:val="20"/>
              </w:rPr>
              <w:t>、</w:t>
            </w:r>
            <w:r w:rsidRPr="00351E1C">
              <w:rPr>
                <w:rFonts w:ascii="Meiryo UI" w:eastAsia="Meiryo UI" w:hAnsi="Meiryo UI" w:cs="Meiryo UI" w:hint="eastAsia"/>
                <w:color w:val="000000" w:themeColor="text1"/>
                <w:sz w:val="20"/>
                <w:szCs w:val="20"/>
              </w:rPr>
              <w:t>調整を</w:t>
            </w:r>
            <w:r w:rsidR="00936134" w:rsidRPr="00351E1C">
              <w:rPr>
                <w:rFonts w:ascii="Meiryo UI" w:eastAsia="Meiryo UI" w:hAnsi="Meiryo UI" w:cs="Meiryo UI" w:hint="eastAsia"/>
                <w:color w:val="000000" w:themeColor="text1"/>
                <w:sz w:val="20"/>
                <w:szCs w:val="20"/>
              </w:rPr>
              <w:t>実施</w:t>
            </w:r>
          </w:p>
        </w:tc>
        <w:tc>
          <w:tcPr>
            <w:tcW w:w="396" w:type="dxa"/>
            <w:tcBorders>
              <w:bottom w:val="single" w:sz="4" w:space="0" w:color="auto"/>
              <w:tr2bl w:val="nil"/>
            </w:tcBorders>
            <w:shd w:val="clear" w:color="auto" w:fill="auto"/>
          </w:tcPr>
          <w:p w:rsidR="00720654" w:rsidRPr="00351E1C" w:rsidRDefault="00720654" w:rsidP="000F0340">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3E36CD" w:rsidRPr="00865BE4" w:rsidRDefault="003E36CD" w:rsidP="003E36CD">
            <w:pPr>
              <w:spacing w:line="280" w:lineRule="exact"/>
              <w:ind w:leftChars="9" w:left="120" w:hangingChars="50" w:hanging="100"/>
              <w:rPr>
                <w:rFonts w:ascii="Meiryo UI" w:eastAsia="Meiryo UI" w:hAnsi="Meiryo UI" w:cs="Meiryo UI"/>
                <w:color w:val="000000" w:themeColor="text1"/>
                <w:sz w:val="20"/>
                <w:szCs w:val="20"/>
              </w:rPr>
            </w:pPr>
          </w:p>
          <w:p w:rsidR="003E36CD" w:rsidRPr="00490A53" w:rsidRDefault="003E36CD" w:rsidP="003E36CD">
            <w:pPr>
              <w:spacing w:line="280" w:lineRule="exact"/>
              <w:ind w:left="115" w:hangingChars="60" w:hanging="115"/>
              <w:rPr>
                <w:rFonts w:ascii="Meiryo UI" w:eastAsia="Meiryo UI" w:hAnsi="Meiryo UI" w:cs="Meiryo UI"/>
                <w:spacing w:val="-4"/>
                <w:sz w:val="20"/>
                <w:szCs w:val="20"/>
              </w:rPr>
            </w:pPr>
            <w:r w:rsidRPr="004676A6">
              <w:rPr>
                <w:rFonts w:ascii="Meiryo UI" w:eastAsia="Meiryo UI" w:hAnsi="Meiryo UI" w:cs="Meiryo UI" w:hint="eastAsia"/>
                <w:color w:val="000000" w:themeColor="text1"/>
                <w:spacing w:val="-4"/>
                <w:sz w:val="20"/>
                <w:szCs w:val="20"/>
              </w:rPr>
              <w:t xml:space="preserve">○　</w:t>
            </w:r>
            <w:r w:rsidRPr="00490A53">
              <w:rPr>
                <w:rFonts w:ascii="Meiryo UI" w:eastAsia="Meiryo UI" w:hAnsi="Meiryo UI" w:cs="Meiryo UI" w:hint="eastAsia"/>
                <w:spacing w:val="-4"/>
                <w:sz w:val="20"/>
                <w:szCs w:val="20"/>
              </w:rPr>
              <w:t>国家戦略特区制度と地方分権改革に関する提案募集制度の双方を活用して、早期の基準緩和に向け取組みを推進した。</w:t>
            </w:r>
          </w:p>
          <w:p w:rsidR="003E36CD" w:rsidRPr="00490A53" w:rsidRDefault="003E36CD" w:rsidP="003E36CD">
            <w:pPr>
              <w:spacing w:line="280" w:lineRule="exact"/>
              <w:ind w:left="115" w:hangingChars="60" w:hanging="115"/>
              <w:rPr>
                <w:rFonts w:ascii="Meiryo UI" w:eastAsia="Meiryo UI" w:hAnsi="Meiryo UI" w:cs="Meiryo UI"/>
                <w:spacing w:val="-4"/>
                <w:sz w:val="20"/>
                <w:szCs w:val="20"/>
              </w:rPr>
            </w:pPr>
            <w:r w:rsidRPr="00490A53">
              <w:rPr>
                <w:rFonts w:ascii="Meiryo UI" w:eastAsia="Meiryo UI" w:hAnsi="Meiryo UI" w:cs="Meiryo UI" w:hint="eastAsia"/>
                <w:spacing w:val="-4"/>
                <w:sz w:val="20"/>
                <w:szCs w:val="20"/>
              </w:rPr>
              <w:t xml:space="preserve">・特区：国家戦略特区WG（2/9）において前回WGの指摘事項について説明。　</w:t>
            </w:r>
          </w:p>
          <w:p w:rsidR="003E36CD" w:rsidRPr="00490A53" w:rsidRDefault="003E36CD" w:rsidP="003E36CD">
            <w:pPr>
              <w:spacing w:line="280" w:lineRule="exact"/>
              <w:ind w:left="115"/>
              <w:rPr>
                <w:rFonts w:ascii="Meiryo UI" w:eastAsia="Meiryo UI" w:hAnsi="Meiryo UI" w:cs="Meiryo UI"/>
                <w:spacing w:val="-4"/>
                <w:sz w:val="20"/>
                <w:szCs w:val="20"/>
              </w:rPr>
            </w:pPr>
            <w:r w:rsidRPr="00490A53">
              <w:rPr>
                <w:rFonts w:ascii="Meiryo UI" w:eastAsia="Meiryo UI" w:hAnsi="Meiryo UI" w:cs="Meiryo UI" w:hint="eastAsia"/>
                <w:spacing w:val="-4"/>
                <w:sz w:val="20"/>
                <w:szCs w:val="20"/>
              </w:rPr>
              <w:t>国家戦略特区諮問会議（3/26）において、知事より提案の早期実現について要望。</w:t>
            </w:r>
          </w:p>
          <w:p w:rsidR="003E36CD" w:rsidRPr="00490A53" w:rsidRDefault="003E36CD" w:rsidP="003E36CD">
            <w:pPr>
              <w:spacing w:line="280" w:lineRule="exact"/>
              <w:ind w:left="115" w:hangingChars="60" w:hanging="115"/>
              <w:rPr>
                <w:rFonts w:ascii="Meiryo UI" w:eastAsia="Meiryo UI" w:hAnsi="Meiryo UI" w:cs="Meiryo UI"/>
                <w:spacing w:val="-4"/>
                <w:sz w:val="20"/>
                <w:szCs w:val="20"/>
              </w:rPr>
            </w:pPr>
            <w:r w:rsidRPr="00490A53">
              <w:rPr>
                <w:rFonts w:ascii="Meiryo UI" w:eastAsia="Meiryo UI" w:hAnsi="Meiryo UI" w:cs="Meiryo UI" w:hint="eastAsia"/>
                <w:spacing w:val="-4"/>
                <w:sz w:val="20"/>
                <w:szCs w:val="20"/>
              </w:rPr>
              <w:t>・地方分権：保育所等の採光基準の緩和については実現。面積基準の緩和について、提案していた認定こども園が緩和対象となるなど、一定の成果が得られた。</w:t>
            </w:r>
          </w:p>
          <w:p w:rsidR="003E36CD" w:rsidRDefault="003E36CD" w:rsidP="003E36CD">
            <w:pPr>
              <w:spacing w:line="280" w:lineRule="exact"/>
              <w:ind w:left="115" w:hangingChars="60" w:hanging="115"/>
              <w:rPr>
                <w:rFonts w:ascii="Meiryo UI" w:eastAsia="Meiryo UI" w:hAnsi="Meiryo UI" w:cs="Meiryo UI"/>
                <w:spacing w:val="-4"/>
                <w:sz w:val="20"/>
                <w:szCs w:val="20"/>
              </w:rPr>
            </w:pPr>
            <w:r w:rsidRPr="00490A53">
              <w:rPr>
                <w:rFonts w:ascii="Meiryo UI" w:eastAsia="Meiryo UI" w:hAnsi="Meiryo UI" w:cs="Meiryo UI" w:hint="eastAsia"/>
                <w:spacing w:val="-4"/>
                <w:sz w:val="20"/>
                <w:szCs w:val="20"/>
              </w:rPr>
              <w:t>・市町村支援：特区提案の進捗状況を報告（10/5）。地方分権改革提案の結果を報告（1/25）するとともに、H30年度の制度活用を周知。</w:t>
            </w:r>
          </w:p>
          <w:p w:rsidR="008B5A31" w:rsidRPr="003E36CD" w:rsidRDefault="008B5A31" w:rsidP="003E36CD">
            <w:pPr>
              <w:spacing w:line="280" w:lineRule="exact"/>
              <w:ind w:left="115" w:hangingChars="60" w:hanging="115"/>
              <w:rPr>
                <w:rFonts w:ascii="Meiryo UI" w:eastAsia="Meiryo UI" w:hAnsi="Meiryo UI" w:cs="Meiryo UI"/>
                <w:color w:val="FF0000"/>
                <w:spacing w:val="-4"/>
                <w:sz w:val="20"/>
                <w:szCs w:val="20"/>
              </w:rPr>
            </w:pPr>
          </w:p>
        </w:tc>
      </w:tr>
      <w:tr w:rsidR="00351E1C" w:rsidRPr="00351E1C" w:rsidTr="000F0340">
        <w:tc>
          <w:tcPr>
            <w:tcW w:w="15814" w:type="dxa"/>
            <w:gridSpan w:val="6"/>
            <w:tcBorders>
              <w:top w:val="single" w:sz="4" w:space="0" w:color="auto"/>
            </w:tcBorders>
            <w:shd w:val="clear" w:color="auto" w:fill="000000" w:themeFill="text1"/>
          </w:tcPr>
          <w:p w:rsidR="003A6E03" w:rsidRPr="00865BE4" w:rsidRDefault="000F0340" w:rsidP="000F0340">
            <w:pPr>
              <w:spacing w:line="280" w:lineRule="exact"/>
              <w:rPr>
                <w:rFonts w:ascii="Meiryo UI" w:eastAsia="Meiryo UI" w:hAnsi="Meiryo UI" w:cs="Meiryo UI"/>
                <w:b/>
                <w:color w:val="000000" w:themeColor="text1"/>
              </w:rPr>
            </w:pPr>
            <w:r w:rsidRPr="00151C47">
              <w:rPr>
                <w:rFonts w:ascii="Meiryo UI" w:eastAsia="Meiryo UI" w:hAnsi="Meiryo UI" w:cs="Meiryo UI" w:hint="eastAsia"/>
                <w:b/>
                <w:color w:val="FFFFFF" w:themeColor="background1"/>
              </w:rPr>
              <w:lastRenderedPageBreak/>
              <w:t>子どもの貧困対策をはじめとする</w:t>
            </w:r>
            <w:r w:rsidR="00A81279" w:rsidRPr="00151C47">
              <w:rPr>
                <w:rFonts w:ascii="Meiryo UI" w:eastAsia="Meiryo UI" w:hAnsi="Meiryo UI" w:cs="Meiryo UI" w:hint="eastAsia"/>
                <w:b/>
                <w:color w:val="FFFFFF" w:themeColor="background1"/>
              </w:rPr>
              <w:t>総合的な支援の推進</w:t>
            </w:r>
          </w:p>
        </w:tc>
      </w:tr>
      <w:tr w:rsidR="00454B40" w:rsidRPr="00351E1C" w:rsidTr="00E23980">
        <w:tc>
          <w:tcPr>
            <w:tcW w:w="329" w:type="dxa"/>
            <w:tcBorders>
              <w:top w:val="nil"/>
              <w:bottom w:val="nil"/>
            </w:tcBorders>
          </w:tcPr>
          <w:p w:rsidR="00454B40" w:rsidRPr="00351E1C" w:rsidRDefault="00454B40" w:rsidP="00454B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454B40" w:rsidRPr="00351E1C" w:rsidRDefault="00454B40" w:rsidP="00454B40">
            <w:pPr>
              <w:spacing w:line="280" w:lineRule="exact"/>
              <w:ind w:left="180" w:hangingChars="100" w:hanging="180"/>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＜今年度何をするか（取組の内容、手法・スケジュール等）＞</w:t>
            </w:r>
          </w:p>
        </w:tc>
        <w:tc>
          <w:tcPr>
            <w:tcW w:w="475" w:type="dxa"/>
            <w:tcBorders>
              <w:left w:val="dashed" w:sz="4" w:space="0" w:color="auto"/>
              <w:right w:val="dashed" w:sz="4" w:space="0" w:color="auto"/>
            </w:tcBorders>
            <w:shd w:val="clear" w:color="auto" w:fill="auto"/>
            <w:vAlign w:val="center"/>
          </w:tcPr>
          <w:p w:rsidR="00454B40" w:rsidRPr="00351E1C" w:rsidRDefault="00454B40" w:rsidP="00454B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454B40" w:rsidRPr="00351E1C" w:rsidRDefault="00454B40" w:rsidP="00454B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454B40" w:rsidRPr="00351E1C" w:rsidRDefault="00454B40" w:rsidP="00454B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454B40" w:rsidRPr="00351E1C" w:rsidRDefault="00454B40" w:rsidP="00454B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＜進捗状況（</w:t>
            </w:r>
            <w:r>
              <w:rPr>
                <w:rFonts w:ascii="Meiryo UI" w:eastAsia="Meiryo UI" w:hAnsi="Meiryo UI" w:cs="Meiryo UI" w:hint="eastAsia"/>
                <w:b/>
                <w:color w:val="000000" w:themeColor="text1"/>
                <w:sz w:val="18"/>
                <w:szCs w:val="18"/>
              </w:rPr>
              <w:t>Ｈ30.</w:t>
            </w:r>
            <w:r w:rsidRPr="00490A53">
              <w:rPr>
                <w:rFonts w:ascii="Meiryo UI" w:eastAsia="Meiryo UI" w:hAnsi="Meiryo UI" w:cs="Meiryo UI" w:hint="eastAsia"/>
                <w:b/>
                <w:kern w:val="0"/>
                <w:sz w:val="18"/>
                <w:szCs w:val="18"/>
              </w:rPr>
              <w:t>３</w:t>
            </w:r>
            <w:r>
              <w:rPr>
                <w:rFonts w:ascii="Meiryo UI" w:eastAsia="Meiryo UI" w:hAnsi="Meiryo UI" w:cs="Meiryo UI" w:hint="eastAsia"/>
                <w:b/>
                <w:kern w:val="0"/>
                <w:sz w:val="18"/>
                <w:szCs w:val="18"/>
              </w:rPr>
              <w:t>月</w:t>
            </w:r>
            <w:r w:rsidRPr="00D346C7">
              <w:rPr>
                <w:rFonts w:ascii="Meiryo UI" w:eastAsia="Meiryo UI" w:hAnsi="Meiryo UI" w:cs="Meiryo UI" w:hint="eastAsia"/>
                <w:b/>
                <w:kern w:val="0"/>
                <w:sz w:val="18"/>
                <w:szCs w:val="18"/>
              </w:rPr>
              <w:t>末</w:t>
            </w:r>
            <w:r>
              <w:rPr>
                <w:rFonts w:ascii="Meiryo UI" w:eastAsia="Meiryo UI" w:hAnsi="Meiryo UI" w:cs="Meiryo UI" w:hint="eastAsia"/>
                <w:b/>
                <w:kern w:val="0"/>
                <w:sz w:val="18"/>
                <w:szCs w:val="18"/>
              </w:rPr>
              <w:t>時点</w:t>
            </w:r>
            <w:r w:rsidRPr="00351E1C">
              <w:rPr>
                <w:rFonts w:ascii="Meiryo UI" w:eastAsia="Meiryo UI" w:hAnsi="Meiryo UI" w:cs="Meiryo UI" w:hint="eastAsia"/>
                <w:b/>
                <w:color w:val="000000" w:themeColor="text1"/>
                <w:sz w:val="18"/>
                <w:szCs w:val="18"/>
              </w:rPr>
              <w:t>）＞</w:t>
            </w:r>
          </w:p>
        </w:tc>
      </w:tr>
      <w:tr w:rsidR="00351E1C" w:rsidRPr="00351E1C" w:rsidTr="005275A9">
        <w:trPr>
          <w:trHeight w:val="855"/>
        </w:trPr>
        <w:tc>
          <w:tcPr>
            <w:tcW w:w="329" w:type="dxa"/>
            <w:vMerge w:val="restart"/>
            <w:tcBorders>
              <w:top w:val="nil"/>
              <w:tr2bl w:val="nil"/>
            </w:tcBorders>
          </w:tcPr>
          <w:p w:rsidR="000F0340" w:rsidRPr="00351E1C" w:rsidRDefault="000F0340"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F0340" w:rsidRPr="00351E1C" w:rsidRDefault="000F0340"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■子どもの貧困対策の推進</w:t>
            </w:r>
          </w:p>
          <w:p w:rsidR="000F0340" w:rsidRPr="00351E1C" w:rsidRDefault="000F0340" w:rsidP="000F0340">
            <w:pPr>
              <w:spacing w:line="280" w:lineRule="exact"/>
              <w:rPr>
                <w:rFonts w:ascii="Meiryo UI" w:eastAsia="Meiryo UI" w:hAnsi="Meiryo UI" w:cs="Meiryo UI"/>
                <w:color w:val="000000" w:themeColor="text1"/>
                <w:sz w:val="20"/>
                <w:szCs w:val="20"/>
                <w:bdr w:val="single" w:sz="4" w:space="0" w:color="auto"/>
              </w:rPr>
            </w:pPr>
          </w:p>
          <w:p w:rsidR="000F0340" w:rsidRPr="00351E1C" w:rsidRDefault="000F0340" w:rsidP="000F0340">
            <w:pPr>
              <w:spacing w:line="280" w:lineRule="exact"/>
              <w:rPr>
                <w:rFonts w:ascii="Meiryo UI" w:eastAsia="Meiryo UI" w:hAnsi="Meiryo UI" w:cs="Meiryo UI"/>
                <w:color w:val="000000" w:themeColor="text1"/>
                <w:sz w:val="20"/>
                <w:szCs w:val="20"/>
                <w:bdr w:val="single" w:sz="4" w:space="0" w:color="auto"/>
              </w:rPr>
            </w:pPr>
            <w:r w:rsidRPr="00351E1C">
              <w:rPr>
                <w:rFonts w:ascii="Meiryo UI" w:eastAsia="Meiryo UI" w:hAnsi="Meiryo UI" w:cs="Meiryo UI" w:hint="eastAsia"/>
                <w:color w:val="000000" w:themeColor="text1"/>
                <w:sz w:val="20"/>
                <w:szCs w:val="20"/>
                <w:bdr w:val="single" w:sz="4" w:space="0" w:color="auto"/>
              </w:rPr>
              <w:t>（スケジュール）</w:t>
            </w:r>
          </w:p>
          <w:p w:rsidR="000F0340" w:rsidRPr="00351E1C" w:rsidRDefault="000F0340"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color w:val="000000" w:themeColor="text1"/>
                <w:sz w:val="20"/>
                <w:szCs w:val="20"/>
              </w:rPr>
              <w:t>（</w:t>
            </w:r>
            <w:r w:rsidRPr="00351E1C">
              <w:rPr>
                <w:rFonts w:ascii="Meiryo UI" w:eastAsia="Meiryo UI" w:hAnsi="Meiryo UI" w:cs="Meiryo UI" w:hint="eastAsia"/>
                <w:color w:val="000000" w:themeColor="text1"/>
                <w:sz w:val="20"/>
                <w:szCs w:val="20"/>
              </w:rPr>
              <w:t>子どもの未来応援ネットワークモデル事業</w:t>
            </w:r>
            <w:r w:rsidRPr="00351E1C">
              <w:rPr>
                <w:rFonts w:ascii="Meiryo UI" w:eastAsia="Meiryo UI" w:hAnsi="Meiryo UI" w:cs="Meiryo UI"/>
                <w:color w:val="000000" w:themeColor="text1"/>
                <w:sz w:val="20"/>
                <w:szCs w:val="20"/>
              </w:rPr>
              <w:t>）</w:t>
            </w:r>
          </w:p>
          <w:p w:rsidR="000F0340" w:rsidRPr="00351E1C" w:rsidRDefault="000F0340" w:rsidP="000F0340">
            <w:pPr>
              <w:spacing w:line="280" w:lineRule="exact"/>
              <w:ind w:firstLineChars="100" w:firstLine="200"/>
              <w:rPr>
                <w:rFonts w:ascii="Meiryo UI" w:eastAsia="Meiryo UI" w:hAnsi="Meiryo UI" w:cs="Meiryo UI"/>
                <w:color w:val="000000" w:themeColor="text1"/>
                <w:sz w:val="20"/>
                <w:szCs w:val="20"/>
              </w:rPr>
            </w:pPr>
            <w:r w:rsidRPr="00351E1C">
              <w:rPr>
                <w:rFonts w:ascii="Meiryo UI" w:eastAsia="Meiryo UI" w:hAnsi="Meiryo UI" w:cs="Meiryo UI"/>
                <w:color w:val="000000" w:themeColor="text1"/>
                <w:sz w:val="20"/>
                <w:szCs w:val="20"/>
              </w:rPr>
              <w:t>８月　事業開始　※モデル事業の検証</w:t>
            </w:r>
          </w:p>
          <w:p w:rsidR="000F0340" w:rsidRPr="00351E1C" w:rsidRDefault="000F0340" w:rsidP="000F0340">
            <w:pPr>
              <w:spacing w:line="280" w:lineRule="exact"/>
              <w:ind w:firstLineChars="100" w:firstLine="200"/>
              <w:rPr>
                <w:rFonts w:ascii="Meiryo UI" w:eastAsia="Meiryo UI" w:hAnsi="Meiryo UI" w:cs="Meiryo UI"/>
                <w:color w:val="000000" w:themeColor="text1"/>
                <w:sz w:val="20"/>
                <w:szCs w:val="20"/>
              </w:rPr>
            </w:pPr>
            <w:r w:rsidRPr="00351E1C">
              <w:rPr>
                <w:rFonts w:ascii="Meiryo UI" w:eastAsia="Meiryo UI" w:hAnsi="Meiryo UI" w:cs="Meiryo UI"/>
                <w:color w:val="000000" w:themeColor="text1"/>
                <w:sz w:val="20"/>
                <w:szCs w:val="20"/>
              </w:rPr>
              <w:t>３月　報告書のとりまとめ</w:t>
            </w:r>
          </w:p>
          <w:p w:rsidR="000F0340" w:rsidRPr="00351E1C" w:rsidRDefault="000F0340"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color w:val="000000" w:themeColor="text1"/>
                <w:sz w:val="20"/>
                <w:szCs w:val="20"/>
              </w:rPr>
              <w:t xml:space="preserve">　　　　</w:t>
            </w:r>
          </w:p>
          <w:p w:rsidR="000F0340" w:rsidRPr="00351E1C" w:rsidRDefault="000F0340"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color w:val="000000" w:themeColor="text1"/>
                <w:sz w:val="20"/>
                <w:szCs w:val="20"/>
              </w:rPr>
              <w:t>（施策の総点検）</w:t>
            </w:r>
          </w:p>
          <w:p w:rsidR="000F0340" w:rsidRPr="00351E1C" w:rsidRDefault="000F0340" w:rsidP="000F0340">
            <w:pPr>
              <w:spacing w:line="280" w:lineRule="exact"/>
              <w:ind w:firstLineChars="100" w:firstLine="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４月下旬～</w:t>
            </w:r>
          </w:p>
          <w:p w:rsidR="000F0340" w:rsidRPr="00351E1C" w:rsidRDefault="000F0340"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 xml:space="preserve">　　・子どもの貧困対策に資する施策の総点検の実施</w:t>
            </w:r>
          </w:p>
          <w:p w:rsidR="000F0340" w:rsidRPr="00351E1C" w:rsidRDefault="000F0340" w:rsidP="000F0340">
            <w:pPr>
              <w:spacing w:line="280" w:lineRule="exact"/>
              <w:ind w:firstLineChars="100" w:firstLine="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９月中下旬</w:t>
            </w:r>
          </w:p>
          <w:p w:rsidR="000F0340" w:rsidRPr="00351E1C" w:rsidRDefault="000F0340"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color w:val="000000" w:themeColor="text1"/>
                <w:sz w:val="20"/>
                <w:szCs w:val="20"/>
              </w:rPr>
              <w:t xml:space="preserve">　　・子どもの貧困対策部会の開催</w:t>
            </w:r>
          </w:p>
          <w:p w:rsidR="000F0340" w:rsidRPr="00601B0A" w:rsidRDefault="000F0340" w:rsidP="00601B0A">
            <w:pPr>
              <w:spacing w:line="280" w:lineRule="exact"/>
              <w:ind w:left="240" w:hangingChars="100" w:hanging="240"/>
              <w:rPr>
                <w:rFonts w:ascii="Meiryo UI" w:eastAsia="Meiryo UI" w:hAnsi="Meiryo UI" w:cs="Meiryo UI"/>
                <w:b/>
                <w:color w:val="FF0000"/>
                <w:sz w:val="24"/>
                <w:szCs w:val="24"/>
              </w:rPr>
            </w:pPr>
          </w:p>
          <w:p w:rsidR="000F0340" w:rsidRPr="00351E1C" w:rsidRDefault="000F0340" w:rsidP="000F0340">
            <w:pPr>
              <w:spacing w:line="280" w:lineRule="exact"/>
              <w:ind w:left="200" w:hangingChars="100" w:hanging="200"/>
              <w:rPr>
                <w:rFonts w:ascii="Meiryo UI" w:eastAsia="Meiryo UI" w:hAnsi="Meiryo UI" w:cs="Meiryo UI"/>
                <w:b/>
                <w:color w:val="000000" w:themeColor="text1"/>
                <w:sz w:val="20"/>
                <w:szCs w:val="20"/>
              </w:rPr>
            </w:pPr>
          </w:p>
          <w:p w:rsidR="000F0340" w:rsidRPr="00351E1C" w:rsidRDefault="000F0340" w:rsidP="000F0340">
            <w:pPr>
              <w:spacing w:line="280" w:lineRule="exact"/>
              <w:ind w:left="200" w:hangingChars="100" w:hanging="200"/>
              <w:rPr>
                <w:rFonts w:ascii="Meiryo UI" w:eastAsia="Meiryo UI" w:hAnsi="Meiryo UI" w:cs="Meiryo UI"/>
                <w:b/>
                <w:color w:val="000000" w:themeColor="text1"/>
                <w:sz w:val="20"/>
                <w:szCs w:val="20"/>
              </w:rPr>
            </w:pPr>
          </w:p>
        </w:tc>
        <w:tc>
          <w:tcPr>
            <w:tcW w:w="475" w:type="dxa"/>
            <w:tcBorders>
              <w:left w:val="dashed" w:sz="4" w:space="0" w:color="auto"/>
              <w:bottom w:val="single" w:sz="4" w:space="0" w:color="auto"/>
              <w:right w:val="dashed"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0F0340" w:rsidRPr="00351E1C" w:rsidRDefault="000F0340" w:rsidP="000F0340">
            <w:pPr>
              <w:spacing w:line="280" w:lineRule="exact"/>
              <w:ind w:leftChars="-13" w:left="95" w:hangingChars="62" w:hanging="12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・子どもの未来応援ネットワークモデル事業に取組むとともに、平成28年度に実施した「子どもの生活に関する実態調査」を踏まえ、各部局において所管する関連事業を総点検し、より効果的な施策</w:t>
            </w:r>
            <w:r w:rsidR="004643D7" w:rsidRPr="00351E1C">
              <w:rPr>
                <w:rFonts w:ascii="Meiryo UI" w:eastAsia="Meiryo UI" w:hAnsi="Meiryo UI" w:cs="Meiryo UI" w:hint="eastAsia"/>
                <w:color w:val="000000" w:themeColor="text1"/>
                <w:sz w:val="20"/>
                <w:szCs w:val="20"/>
              </w:rPr>
              <w:t>を構築</w:t>
            </w:r>
          </w:p>
          <w:p w:rsidR="000F0340" w:rsidRPr="00351E1C" w:rsidRDefault="000F0340" w:rsidP="000F0340">
            <w:pPr>
              <w:spacing w:line="280" w:lineRule="exact"/>
              <w:ind w:left="32" w:hangingChars="16" w:hanging="32"/>
              <w:rPr>
                <w:rFonts w:ascii="Meiryo UI" w:eastAsia="Meiryo UI" w:hAnsi="Meiryo UI" w:cs="Meiryo UI"/>
                <w:color w:val="000000" w:themeColor="text1"/>
                <w:sz w:val="20"/>
                <w:szCs w:val="20"/>
              </w:rPr>
            </w:pPr>
          </w:p>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0F0340" w:rsidRPr="00351E1C" w:rsidRDefault="000F0340"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0F0340" w:rsidRPr="00B95AC1" w:rsidRDefault="000F0340" w:rsidP="000F0340">
            <w:pPr>
              <w:spacing w:line="280" w:lineRule="exact"/>
              <w:ind w:leftChars="-6" w:left="113" w:hangingChars="63" w:hanging="126"/>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モデル事業については、１市と共同で1年半をかけて仕組みを構築。平成29年度は取組事例を通じ、課題や対応策のポイントを整理・把握し、報告書として取りまとめ、次年度のモデル事業の実施に活用するとともに、府内</w:t>
            </w:r>
            <w:r w:rsidR="004643D7" w:rsidRPr="00B95AC1">
              <w:rPr>
                <w:rFonts w:ascii="Meiryo UI" w:eastAsia="Meiryo UI" w:hAnsi="Meiryo UI" w:cs="Meiryo UI" w:hint="eastAsia"/>
                <w:color w:val="000000" w:themeColor="text1"/>
                <w:sz w:val="20"/>
                <w:szCs w:val="20"/>
              </w:rPr>
              <w:t>他市</w:t>
            </w:r>
            <w:r w:rsidRPr="00B95AC1">
              <w:rPr>
                <w:rFonts w:ascii="Meiryo UI" w:eastAsia="Meiryo UI" w:hAnsi="Meiryo UI" w:cs="Meiryo UI" w:hint="eastAsia"/>
                <w:color w:val="000000" w:themeColor="text1"/>
                <w:sz w:val="20"/>
                <w:szCs w:val="20"/>
              </w:rPr>
              <w:t>での取組みを促進</w:t>
            </w:r>
          </w:p>
          <w:p w:rsidR="00F80AB9" w:rsidRPr="00F80AB9" w:rsidRDefault="00F80AB9" w:rsidP="000F0340">
            <w:pPr>
              <w:spacing w:line="280" w:lineRule="exact"/>
              <w:ind w:leftChars="-6" w:left="113" w:hangingChars="63" w:hanging="126"/>
              <w:rPr>
                <w:rFonts w:ascii="Meiryo UI" w:eastAsia="Meiryo UI" w:hAnsi="Meiryo UI" w:cs="Meiryo UI"/>
                <w:color w:val="FF0000"/>
                <w:sz w:val="20"/>
                <w:szCs w:val="20"/>
              </w:rPr>
            </w:pPr>
            <w:r>
              <w:rPr>
                <w:rFonts w:ascii="Meiryo UI" w:eastAsia="Meiryo UI" w:hAnsi="Meiryo UI" w:cs="Meiryo UI" w:hint="eastAsia"/>
                <w:color w:val="FF0000"/>
                <w:sz w:val="20"/>
                <w:szCs w:val="20"/>
              </w:rPr>
              <w:t xml:space="preserve">　</w:t>
            </w:r>
          </w:p>
          <w:p w:rsidR="000F0340" w:rsidRPr="00351E1C" w:rsidRDefault="000F0340" w:rsidP="004643D7">
            <w:pPr>
              <w:spacing w:line="280" w:lineRule="exact"/>
              <w:ind w:leftChars="-11" w:left="74" w:hangingChars="49" w:hanging="98"/>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・施策の総点検により、効果的な施策</w:t>
            </w:r>
            <w:r w:rsidR="004643D7" w:rsidRPr="00351E1C">
              <w:rPr>
                <w:rFonts w:ascii="Meiryo UI" w:eastAsia="Meiryo UI" w:hAnsi="Meiryo UI" w:cs="Meiryo UI" w:hint="eastAsia"/>
                <w:color w:val="000000" w:themeColor="text1"/>
                <w:sz w:val="20"/>
                <w:szCs w:val="20"/>
              </w:rPr>
              <w:t>を構築し</w:t>
            </w:r>
            <w:r w:rsidRPr="00351E1C">
              <w:rPr>
                <w:rFonts w:ascii="Meiryo UI" w:eastAsia="Meiryo UI" w:hAnsi="Meiryo UI" w:cs="Meiryo UI" w:hint="eastAsia"/>
                <w:color w:val="000000" w:themeColor="text1"/>
                <w:sz w:val="20"/>
                <w:szCs w:val="20"/>
              </w:rPr>
              <w:t>、子どもの貧困対策を推進</w:t>
            </w:r>
          </w:p>
        </w:tc>
        <w:tc>
          <w:tcPr>
            <w:tcW w:w="396" w:type="dxa"/>
            <w:tcBorders>
              <w:bottom w:val="single"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F0340" w:rsidRPr="00865BE4" w:rsidRDefault="000F0340" w:rsidP="000F0340">
            <w:pPr>
              <w:spacing w:line="280" w:lineRule="exact"/>
              <w:ind w:left="200" w:hangingChars="100" w:hanging="200"/>
              <w:rPr>
                <w:rFonts w:ascii="Meiryo UI" w:eastAsia="Meiryo UI" w:hAnsi="Meiryo UI" w:cs="Meiryo UI"/>
                <w:color w:val="000000" w:themeColor="text1"/>
                <w:sz w:val="20"/>
                <w:szCs w:val="20"/>
              </w:rPr>
            </w:pPr>
          </w:p>
          <w:p w:rsidR="003F612D" w:rsidRDefault="004502B3" w:rsidP="003F612D">
            <w:pPr>
              <w:spacing w:line="280" w:lineRule="exact"/>
              <w:ind w:left="200" w:hangingChars="100" w:hanging="200"/>
              <w:rPr>
                <w:rFonts w:ascii="Meiryo UI" w:eastAsia="Meiryo UI" w:hAnsi="Meiryo UI" w:cs="Meiryo UI"/>
                <w:color w:val="000000" w:themeColor="text1"/>
                <w:sz w:val="20"/>
                <w:szCs w:val="20"/>
              </w:rPr>
            </w:pPr>
            <w:r w:rsidRPr="00865BE4">
              <w:rPr>
                <w:rFonts w:ascii="Meiryo UI" w:eastAsia="Meiryo UI" w:hAnsi="Meiryo UI" w:cs="Meiryo UI" w:hint="eastAsia"/>
                <w:color w:val="000000" w:themeColor="text1"/>
                <w:sz w:val="20"/>
                <w:szCs w:val="20"/>
              </w:rPr>
              <w:t>○</w:t>
            </w:r>
            <w:r w:rsidR="003F612D" w:rsidRPr="00865BE4">
              <w:rPr>
                <w:rFonts w:ascii="Meiryo UI" w:eastAsia="Meiryo UI" w:hAnsi="Meiryo UI" w:cs="Meiryo UI" w:hint="eastAsia"/>
                <w:color w:val="000000" w:themeColor="text1"/>
                <w:sz w:val="20"/>
                <w:szCs w:val="20"/>
              </w:rPr>
              <w:t xml:space="preserve">　子どもの未来応援ネットワークモデル事業</w:t>
            </w:r>
            <w:r w:rsidRPr="00865BE4">
              <w:rPr>
                <w:rFonts w:ascii="Meiryo UI" w:eastAsia="Meiryo UI" w:hAnsi="Meiryo UI" w:cs="Meiryo UI" w:hint="eastAsia"/>
                <w:color w:val="000000" w:themeColor="text1"/>
                <w:sz w:val="20"/>
                <w:szCs w:val="20"/>
              </w:rPr>
              <w:t>について、</w:t>
            </w:r>
            <w:r w:rsidR="003F612D" w:rsidRPr="00865BE4">
              <w:rPr>
                <w:rFonts w:ascii="Meiryo UI" w:eastAsia="Meiryo UI" w:hAnsi="Meiryo UI" w:cs="Meiryo UI" w:hint="eastAsia"/>
                <w:color w:val="000000" w:themeColor="text1"/>
                <w:sz w:val="20"/>
                <w:szCs w:val="20"/>
              </w:rPr>
              <w:t xml:space="preserve"> 門真市に委託し、10月から事業</w:t>
            </w:r>
            <w:r w:rsidR="009D7658" w:rsidRPr="00865BE4">
              <w:rPr>
                <w:rFonts w:ascii="Meiryo UI" w:eastAsia="Meiryo UI" w:hAnsi="Meiryo UI" w:cs="Meiryo UI" w:hint="eastAsia"/>
                <w:color w:val="000000" w:themeColor="text1"/>
                <w:sz w:val="20"/>
                <w:szCs w:val="20"/>
              </w:rPr>
              <w:t>を</w:t>
            </w:r>
            <w:r w:rsidR="003F612D" w:rsidRPr="00865BE4">
              <w:rPr>
                <w:rFonts w:ascii="Meiryo UI" w:eastAsia="Meiryo UI" w:hAnsi="Meiryo UI" w:cs="Meiryo UI" w:hint="eastAsia"/>
                <w:color w:val="000000" w:themeColor="text1"/>
                <w:sz w:val="20"/>
                <w:szCs w:val="20"/>
              </w:rPr>
              <w:t>開始</w:t>
            </w:r>
            <w:r w:rsidRPr="00865BE4">
              <w:rPr>
                <w:rFonts w:ascii="Meiryo UI" w:eastAsia="Meiryo UI" w:hAnsi="Meiryo UI" w:cs="Meiryo UI" w:hint="eastAsia"/>
                <w:color w:val="000000" w:themeColor="text1"/>
                <w:sz w:val="20"/>
                <w:szCs w:val="20"/>
              </w:rPr>
              <w:t>。</w:t>
            </w:r>
          </w:p>
          <w:p w:rsidR="00B95AC1" w:rsidRPr="00865BE4" w:rsidRDefault="00B95AC1" w:rsidP="003F612D">
            <w:pPr>
              <w:spacing w:line="280" w:lineRule="exact"/>
              <w:ind w:left="200" w:hangingChars="100" w:hanging="2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○次年度7月末の事業終了後に、課題や対応策のポイントを整理・把握し、報告書として取りまとめ予定。</w:t>
            </w:r>
          </w:p>
          <w:p w:rsidR="003F612D" w:rsidRDefault="004502B3" w:rsidP="003F612D">
            <w:pPr>
              <w:spacing w:line="280" w:lineRule="exact"/>
              <w:ind w:left="200" w:hangingChars="100" w:hanging="200"/>
              <w:rPr>
                <w:rFonts w:ascii="Meiryo UI" w:eastAsia="Meiryo UI" w:hAnsi="Meiryo UI" w:cs="Meiryo UI"/>
                <w:color w:val="000000" w:themeColor="text1"/>
                <w:sz w:val="20"/>
                <w:szCs w:val="20"/>
              </w:rPr>
            </w:pPr>
            <w:r w:rsidRPr="00865BE4">
              <w:rPr>
                <w:rFonts w:ascii="Meiryo UI" w:eastAsia="Meiryo UI" w:hAnsi="Meiryo UI" w:cs="Meiryo UI" w:hint="eastAsia"/>
                <w:color w:val="000000" w:themeColor="text1"/>
                <w:sz w:val="20"/>
                <w:szCs w:val="20"/>
              </w:rPr>
              <w:t>○　H28年度に実施した「子どもの生活に関する</w:t>
            </w:r>
            <w:r w:rsidR="003F612D" w:rsidRPr="00865BE4">
              <w:rPr>
                <w:rFonts w:ascii="Meiryo UI" w:eastAsia="Meiryo UI" w:hAnsi="Meiryo UI" w:cs="Meiryo UI" w:hint="eastAsia"/>
                <w:color w:val="000000" w:themeColor="text1"/>
                <w:sz w:val="20"/>
                <w:szCs w:val="20"/>
              </w:rPr>
              <w:t>実態調査</w:t>
            </w:r>
            <w:r w:rsidRPr="00865BE4">
              <w:rPr>
                <w:rFonts w:ascii="Meiryo UI" w:eastAsia="Meiryo UI" w:hAnsi="Meiryo UI" w:cs="Meiryo UI" w:hint="eastAsia"/>
                <w:color w:val="000000" w:themeColor="text1"/>
                <w:sz w:val="20"/>
                <w:szCs w:val="20"/>
              </w:rPr>
              <w:t>」</w:t>
            </w:r>
            <w:r w:rsidR="003F612D" w:rsidRPr="00865BE4">
              <w:rPr>
                <w:rFonts w:ascii="Meiryo UI" w:eastAsia="Meiryo UI" w:hAnsi="Meiryo UI" w:cs="Meiryo UI" w:hint="eastAsia"/>
                <w:color w:val="000000" w:themeColor="text1"/>
                <w:sz w:val="20"/>
                <w:szCs w:val="20"/>
              </w:rPr>
              <w:t>を踏まえ、</w:t>
            </w:r>
            <w:r w:rsidRPr="00865BE4">
              <w:rPr>
                <w:rFonts w:ascii="Meiryo UI" w:eastAsia="Meiryo UI" w:hAnsi="Meiryo UI" w:cs="Meiryo UI" w:hint="eastAsia"/>
                <w:color w:val="000000" w:themeColor="text1"/>
                <w:sz w:val="20"/>
                <w:szCs w:val="20"/>
              </w:rPr>
              <w:t>各部局における</w:t>
            </w:r>
            <w:r w:rsidR="003F612D" w:rsidRPr="00865BE4">
              <w:rPr>
                <w:rFonts w:ascii="Meiryo UI" w:eastAsia="Meiryo UI" w:hAnsi="Meiryo UI" w:cs="Meiryo UI" w:hint="eastAsia"/>
                <w:color w:val="000000" w:themeColor="text1"/>
                <w:sz w:val="20"/>
                <w:szCs w:val="20"/>
              </w:rPr>
              <w:t>子どもの貧困対策に資する施策の総点検を実施し、具体的取組</w:t>
            </w:r>
            <w:r w:rsidRPr="00865BE4">
              <w:rPr>
                <w:rFonts w:ascii="Meiryo UI" w:eastAsia="Meiryo UI" w:hAnsi="Meiryo UI" w:cs="Meiryo UI" w:hint="eastAsia"/>
                <w:color w:val="000000" w:themeColor="text1"/>
                <w:sz w:val="20"/>
                <w:szCs w:val="20"/>
              </w:rPr>
              <w:t>を</w:t>
            </w:r>
            <w:r w:rsidR="003F612D" w:rsidRPr="00865BE4">
              <w:rPr>
                <w:rFonts w:ascii="Meiryo UI" w:eastAsia="Meiryo UI" w:hAnsi="Meiryo UI" w:cs="Meiryo UI" w:hint="eastAsia"/>
                <w:color w:val="000000" w:themeColor="text1"/>
                <w:sz w:val="20"/>
                <w:szCs w:val="20"/>
              </w:rPr>
              <w:t>取りまとめ</w:t>
            </w:r>
            <w:r w:rsidR="00822D9A" w:rsidRPr="00865BE4">
              <w:rPr>
                <w:rFonts w:ascii="Meiryo UI" w:eastAsia="Meiryo UI" w:hAnsi="Meiryo UI" w:cs="Meiryo UI" w:hint="eastAsia"/>
                <w:color w:val="000000" w:themeColor="text1"/>
                <w:sz w:val="20"/>
                <w:szCs w:val="20"/>
              </w:rPr>
              <w:t>た</w:t>
            </w:r>
            <w:r w:rsidR="003F612D" w:rsidRPr="00865BE4">
              <w:rPr>
                <w:rFonts w:ascii="Meiryo UI" w:eastAsia="Meiryo UI" w:hAnsi="Meiryo UI" w:cs="Meiryo UI" w:hint="eastAsia"/>
                <w:color w:val="000000" w:themeColor="text1"/>
                <w:sz w:val="20"/>
                <w:szCs w:val="20"/>
              </w:rPr>
              <w:t>（全119項目）</w:t>
            </w:r>
            <w:r w:rsidRPr="00865BE4">
              <w:rPr>
                <w:rFonts w:ascii="Meiryo UI" w:eastAsia="Meiryo UI" w:hAnsi="Meiryo UI" w:cs="Meiryo UI" w:hint="eastAsia"/>
                <w:color w:val="000000" w:themeColor="text1"/>
                <w:sz w:val="20"/>
                <w:szCs w:val="20"/>
              </w:rPr>
              <w:t>。</w:t>
            </w:r>
          </w:p>
          <w:p w:rsidR="001144D2" w:rsidRPr="00490A53" w:rsidRDefault="00490A53" w:rsidP="00490A53">
            <w:pPr>
              <w:spacing w:line="280" w:lineRule="exact"/>
              <w:rPr>
                <w:rFonts w:ascii="Meiryo UI" w:eastAsia="Meiryo UI" w:hAnsi="Meiryo UI" w:cs="Meiryo UI"/>
                <w:strike/>
                <w:sz w:val="20"/>
                <w:szCs w:val="20"/>
              </w:rPr>
            </w:pPr>
            <w:r>
              <w:rPr>
                <w:rFonts w:ascii="Meiryo UI" w:eastAsia="Meiryo UI" w:hAnsi="Meiryo UI" w:cs="Meiryo UI" w:hint="eastAsia"/>
                <w:sz w:val="20"/>
                <w:szCs w:val="20"/>
              </w:rPr>
              <w:t>【</w:t>
            </w:r>
            <w:r w:rsidR="00EB282F" w:rsidRPr="00490A53">
              <w:rPr>
                <w:rFonts w:ascii="Meiryo UI" w:eastAsia="Meiryo UI" w:hAnsi="Meiryo UI" w:cs="Meiryo UI" w:hint="eastAsia"/>
                <w:sz w:val="20"/>
                <w:szCs w:val="20"/>
              </w:rPr>
              <w:t>実績</w:t>
            </w:r>
            <w:r>
              <w:rPr>
                <w:rFonts w:ascii="Meiryo UI" w:eastAsia="Meiryo UI" w:hAnsi="Meiryo UI" w:cs="Meiryo UI" w:hint="eastAsia"/>
                <w:sz w:val="20"/>
                <w:szCs w:val="20"/>
              </w:rPr>
              <w:t>】</w:t>
            </w:r>
          </w:p>
          <w:p w:rsidR="001144D2" w:rsidRPr="00490A53" w:rsidRDefault="001144D2" w:rsidP="001144D2">
            <w:pPr>
              <w:spacing w:line="280" w:lineRule="exact"/>
              <w:ind w:leftChars="100" w:left="220"/>
              <w:rPr>
                <w:rFonts w:ascii="Meiryo UI" w:eastAsia="Meiryo UI" w:hAnsi="Meiryo UI" w:cs="Meiryo UI"/>
                <w:sz w:val="20"/>
                <w:szCs w:val="20"/>
              </w:rPr>
            </w:pPr>
            <w:r w:rsidRPr="00490A53">
              <w:rPr>
                <w:rFonts w:ascii="Meiryo UI" w:eastAsia="Meiryo UI" w:hAnsi="Meiryo UI" w:cs="Meiryo UI" w:hint="eastAsia"/>
                <w:sz w:val="20"/>
                <w:szCs w:val="20"/>
              </w:rPr>
              <w:t>・4～8月：庁内関係部局依頼・項目整理</w:t>
            </w:r>
          </w:p>
          <w:p w:rsidR="001144D2" w:rsidRPr="00490A53" w:rsidRDefault="001144D2" w:rsidP="001144D2">
            <w:pPr>
              <w:spacing w:line="280" w:lineRule="exact"/>
              <w:ind w:leftChars="100" w:left="220"/>
              <w:rPr>
                <w:rFonts w:ascii="Meiryo UI" w:eastAsia="Meiryo UI" w:hAnsi="Meiryo UI" w:cs="Meiryo UI"/>
                <w:sz w:val="20"/>
                <w:szCs w:val="20"/>
              </w:rPr>
            </w:pPr>
            <w:r w:rsidRPr="00490A53">
              <w:rPr>
                <w:rFonts w:ascii="Meiryo UI" w:eastAsia="Meiryo UI" w:hAnsi="Meiryo UI" w:cs="Meiryo UI" w:hint="eastAsia"/>
                <w:sz w:val="20"/>
                <w:szCs w:val="20"/>
              </w:rPr>
              <w:t>・9月初旬：9月議会政調会において説明</w:t>
            </w:r>
          </w:p>
          <w:p w:rsidR="001144D2" w:rsidRPr="00490A53" w:rsidRDefault="001144D2" w:rsidP="001144D2">
            <w:pPr>
              <w:spacing w:line="280" w:lineRule="exact"/>
              <w:ind w:leftChars="100" w:left="220"/>
              <w:rPr>
                <w:rFonts w:ascii="Meiryo UI" w:eastAsia="Meiryo UI" w:hAnsi="Meiryo UI" w:cs="Meiryo UI"/>
                <w:sz w:val="20"/>
                <w:szCs w:val="20"/>
              </w:rPr>
            </w:pPr>
            <w:r w:rsidRPr="00490A53">
              <w:rPr>
                <w:rFonts w:ascii="Meiryo UI" w:eastAsia="Meiryo UI" w:hAnsi="Meiryo UI" w:cs="Meiryo UI" w:hint="eastAsia"/>
                <w:sz w:val="20"/>
                <w:szCs w:val="20"/>
              </w:rPr>
              <w:t>・9月13日：子どもの貧困対策部会開催</w:t>
            </w:r>
          </w:p>
          <w:p w:rsidR="001144D2" w:rsidRPr="00490A53" w:rsidRDefault="001144D2" w:rsidP="001144D2">
            <w:pPr>
              <w:spacing w:line="280" w:lineRule="exact"/>
              <w:ind w:leftChars="100" w:left="220"/>
              <w:rPr>
                <w:rFonts w:ascii="Meiryo UI" w:eastAsia="Meiryo UI" w:hAnsi="Meiryo UI" w:cs="Meiryo UI"/>
                <w:sz w:val="20"/>
                <w:szCs w:val="20"/>
              </w:rPr>
            </w:pPr>
            <w:r w:rsidRPr="00490A53">
              <w:rPr>
                <w:rFonts w:ascii="Meiryo UI" w:eastAsia="Meiryo UI" w:hAnsi="Meiryo UI" w:cs="Meiryo UI" w:hint="eastAsia"/>
                <w:sz w:val="20"/>
                <w:szCs w:val="20"/>
              </w:rPr>
              <w:t>・11月10日：子ども・青少年施策推進本部開催</w:t>
            </w:r>
          </w:p>
          <w:p w:rsidR="000F0340" w:rsidRPr="00865BE4" w:rsidRDefault="001144D2" w:rsidP="001144D2">
            <w:pPr>
              <w:spacing w:line="280" w:lineRule="exact"/>
              <w:ind w:leftChars="100" w:left="220"/>
              <w:rPr>
                <w:rFonts w:ascii="Meiryo UI" w:eastAsia="Meiryo UI" w:hAnsi="Meiryo UI" w:cs="Meiryo UI"/>
                <w:color w:val="000000" w:themeColor="text1"/>
                <w:sz w:val="20"/>
                <w:szCs w:val="20"/>
              </w:rPr>
            </w:pPr>
            <w:r w:rsidRPr="00490A53">
              <w:rPr>
                <w:rFonts w:ascii="Meiryo UI" w:eastAsia="Meiryo UI" w:hAnsi="Meiryo UI" w:cs="Meiryo UI" w:hint="eastAsia"/>
                <w:sz w:val="20"/>
                <w:szCs w:val="20"/>
              </w:rPr>
              <w:t>・3月26日：子ども施策審議会開催</w:t>
            </w:r>
          </w:p>
        </w:tc>
      </w:tr>
      <w:tr w:rsidR="00351E1C" w:rsidRPr="00351E1C" w:rsidTr="005275A9">
        <w:trPr>
          <w:trHeight w:val="1949"/>
        </w:trPr>
        <w:tc>
          <w:tcPr>
            <w:tcW w:w="329" w:type="dxa"/>
            <w:vMerge/>
            <w:tcBorders>
              <w:bottom w:val="single" w:sz="4" w:space="0" w:color="auto"/>
              <w:tr2bl w:val="nil"/>
            </w:tcBorders>
          </w:tcPr>
          <w:p w:rsidR="000F0340" w:rsidRPr="00351E1C" w:rsidRDefault="000F0340"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F0340" w:rsidRDefault="000F0340" w:rsidP="000F0340">
            <w:pPr>
              <w:spacing w:line="280" w:lineRule="exact"/>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■新子育て支援交付金[＊</w:t>
            </w:r>
            <w:r w:rsidR="00CD623B">
              <w:rPr>
                <w:rFonts w:ascii="Meiryo UI" w:eastAsia="Meiryo UI" w:hAnsi="Meiryo UI" w:cs="Meiryo UI" w:hint="eastAsia"/>
                <w:b/>
                <w:color w:val="000000" w:themeColor="text1"/>
                <w:sz w:val="20"/>
                <w:szCs w:val="20"/>
              </w:rPr>
              <w:t>5</w:t>
            </w:r>
            <w:r w:rsidRPr="00351E1C">
              <w:rPr>
                <w:rFonts w:ascii="Meiryo UI" w:eastAsia="Meiryo UI" w:hAnsi="Meiryo UI" w:cs="Meiryo UI" w:hint="eastAsia"/>
                <w:b/>
                <w:color w:val="000000" w:themeColor="text1"/>
                <w:sz w:val="20"/>
                <w:szCs w:val="20"/>
              </w:rPr>
              <w:t>]の効果的な活用</w:t>
            </w:r>
          </w:p>
          <w:p w:rsidR="00601B0A" w:rsidRPr="00601B0A" w:rsidRDefault="00601B0A" w:rsidP="000F0340">
            <w:pPr>
              <w:spacing w:line="280" w:lineRule="exact"/>
              <w:rPr>
                <w:rFonts w:ascii="Meiryo UI" w:eastAsia="Meiryo UI" w:hAnsi="Meiryo UI" w:cs="Meiryo UI"/>
                <w:b/>
                <w:color w:val="000000" w:themeColor="text1"/>
                <w:sz w:val="24"/>
                <w:szCs w:val="24"/>
              </w:rPr>
            </w:pPr>
          </w:p>
        </w:tc>
        <w:tc>
          <w:tcPr>
            <w:tcW w:w="475" w:type="dxa"/>
            <w:tcBorders>
              <w:left w:val="dashed" w:sz="4" w:space="0" w:color="auto"/>
              <w:bottom w:val="single" w:sz="4" w:space="0" w:color="auto"/>
              <w:right w:val="dashed"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0F0340" w:rsidRPr="00351E1C" w:rsidRDefault="000F0340" w:rsidP="000F0340">
            <w:pPr>
              <w:spacing w:line="280" w:lineRule="exact"/>
              <w:ind w:leftChars="-5" w:left="73" w:hangingChars="42" w:hanging="8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・新子育て支援交付金を活用し、子ども・子育て支援を推進</w:t>
            </w:r>
          </w:p>
          <w:p w:rsidR="000F0340" w:rsidRPr="00351E1C" w:rsidRDefault="000F0340" w:rsidP="000F0340">
            <w:pPr>
              <w:spacing w:line="280" w:lineRule="exact"/>
              <w:ind w:leftChars="-5" w:left="73" w:hangingChars="42" w:hanging="84"/>
              <w:rPr>
                <w:rFonts w:ascii="Meiryo UI" w:eastAsia="Meiryo UI" w:hAnsi="Meiryo UI" w:cs="Meiryo UI"/>
                <w:strike/>
                <w:color w:val="000000" w:themeColor="text1"/>
                <w:sz w:val="20"/>
                <w:szCs w:val="20"/>
              </w:rPr>
            </w:pPr>
          </w:p>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0F0340" w:rsidRDefault="000F0340" w:rsidP="000F0340">
            <w:pPr>
              <w:spacing w:line="280" w:lineRule="exact"/>
              <w:ind w:left="200" w:hangingChars="100" w:hanging="200"/>
              <w:rPr>
                <w:rFonts w:ascii="Meiryo UI" w:eastAsia="Meiryo UI" w:hAnsi="Meiryo UI" w:cs="Meiryo UI"/>
                <w:color w:val="FF0000"/>
                <w:sz w:val="20"/>
                <w:szCs w:val="20"/>
              </w:rPr>
            </w:pPr>
            <w:r w:rsidRPr="00351E1C">
              <w:rPr>
                <w:rFonts w:ascii="Meiryo UI" w:eastAsia="Meiryo UI" w:hAnsi="Meiryo UI" w:cs="Meiryo UI" w:hint="eastAsia"/>
                <w:color w:val="000000" w:themeColor="text1"/>
                <w:sz w:val="20"/>
                <w:szCs w:val="20"/>
              </w:rPr>
              <w:t>・新子育て支援交付金優先配分枠モデルメニュー一覧の</w:t>
            </w:r>
            <w:r w:rsidRPr="00B95AC1">
              <w:rPr>
                <w:rFonts w:ascii="Meiryo UI" w:eastAsia="Meiryo UI" w:hAnsi="Meiryo UI" w:cs="Meiryo UI" w:hint="eastAsia"/>
                <w:color w:val="000000" w:themeColor="text1"/>
                <w:sz w:val="20"/>
                <w:szCs w:val="20"/>
              </w:rPr>
              <w:t>各事業に掲げる指標の達成・向上を図る。</w:t>
            </w:r>
          </w:p>
          <w:p w:rsidR="00F80AB9" w:rsidRPr="00351E1C" w:rsidRDefault="00F80AB9" w:rsidP="00B95AC1">
            <w:pPr>
              <w:spacing w:line="280" w:lineRule="exact"/>
              <w:ind w:left="200" w:hangingChars="100" w:hanging="200"/>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color w:val="FF0000"/>
                <w:sz w:val="20"/>
                <w:szCs w:val="20"/>
              </w:rPr>
              <w:t xml:space="preserve">　</w:t>
            </w:r>
          </w:p>
        </w:tc>
        <w:tc>
          <w:tcPr>
            <w:tcW w:w="396" w:type="dxa"/>
            <w:tcBorders>
              <w:bottom w:val="single"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1144D2" w:rsidRPr="00865BE4" w:rsidRDefault="001144D2" w:rsidP="001144D2">
            <w:pPr>
              <w:spacing w:line="280" w:lineRule="exact"/>
              <w:ind w:left="200" w:hangingChars="100" w:hanging="200"/>
              <w:rPr>
                <w:rFonts w:ascii="Meiryo UI" w:eastAsia="Meiryo UI" w:hAnsi="Meiryo UI" w:cs="Meiryo UI"/>
                <w:color w:val="000000" w:themeColor="text1"/>
                <w:sz w:val="20"/>
                <w:szCs w:val="20"/>
              </w:rPr>
            </w:pPr>
          </w:p>
          <w:p w:rsidR="001144D2" w:rsidRPr="00490A53" w:rsidRDefault="001144D2" w:rsidP="001144D2">
            <w:pPr>
              <w:spacing w:line="280" w:lineRule="exact"/>
              <w:ind w:left="200" w:hangingChars="100" w:hanging="200"/>
              <w:rPr>
                <w:rFonts w:ascii="Meiryo UI" w:eastAsia="Meiryo UI" w:hAnsi="Meiryo UI" w:cs="Meiryo UI"/>
                <w:sz w:val="20"/>
                <w:szCs w:val="20"/>
              </w:rPr>
            </w:pPr>
            <w:r w:rsidRPr="00490A53">
              <w:rPr>
                <w:rFonts w:ascii="Meiryo UI" w:eastAsia="Meiryo UI" w:hAnsi="Meiryo UI" w:cs="Meiryo UI" w:hint="eastAsia"/>
                <w:sz w:val="20"/>
                <w:szCs w:val="20"/>
              </w:rPr>
              <w:t>○　子ども総合計画の目標達成に向け、子どもの貧困対策や児童虐待の防止等、府が抱える課題に対応するため、モデルメニューを提示し、市町村において展開するほか、乳幼児（子ども）医療費助成については、９市町で対象年齢が拡充されるなど、多岐に渡る子育てニーズに対応。</w:t>
            </w:r>
          </w:p>
          <w:p w:rsidR="001144D2" w:rsidRPr="00490A53" w:rsidRDefault="001144D2" w:rsidP="001144D2">
            <w:pPr>
              <w:spacing w:line="280" w:lineRule="exact"/>
              <w:ind w:left="200" w:hangingChars="100" w:hanging="200"/>
              <w:rPr>
                <w:rFonts w:ascii="Meiryo UI" w:eastAsia="Meiryo UI" w:hAnsi="Meiryo UI" w:cs="Meiryo UI"/>
                <w:sz w:val="20"/>
                <w:szCs w:val="20"/>
              </w:rPr>
            </w:pPr>
            <w:r w:rsidRPr="00490A53">
              <w:rPr>
                <w:rFonts w:ascii="Meiryo UI" w:eastAsia="Meiryo UI" w:hAnsi="Meiryo UI" w:cs="Meiryo UI" w:hint="eastAsia"/>
                <w:sz w:val="20"/>
                <w:szCs w:val="20"/>
              </w:rPr>
              <w:t>【取組み結果】</w:t>
            </w:r>
          </w:p>
          <w:p w:rsidR="001144D2" w:rsidRPr="00490A53" w:rsidRDefault="001144D2" w:rsidP="001144D2">
            <w:pPr>
              <w:spacing w:line="280" w:lineRule="exact"/>
              <w:ind w:left="200" w:hangingChars="100" w:hanging="200"/>
              <w:rPr>
                <w:rFonts w:ascii="Meiryo UI" w:eastAsia="Meiryo UI" w:hAnsi="Meiryo UI" w:cs="Meiryo UI"/>
                <w:sz w:val="20"/>
                <w:szCs w:val="20"/>
              </w:rPr>
            </w:pPr>
            <w:r w:rsidRPr="00490A53">
              <w:rPr>
                <w:rFonts w:ascii="Meiryo UI" w:eastAsia="Meiryo UI" w:hAnsi="Meiryo UI" w:cs="Meiryo UI" w:hint="eastAsia"/>
                <w:sz w:val="20"/>
                <w:szCs w:val="20"/>
              </w:rPr>
              <w:t xml:space="preserve">　・優先配分枠</w:t>
            </w:r>
          </w:p>
          <w:p w:rsidR="001144D2" w:rsidRPr="00490A53" w:rsidRDefault="001144D2" w:rsidP="001144D2">
            <w:pPr>
              <w:spacing w:line="280" w:lineRule="exact"/>
              <w:ind w:left="200" w:hangingChars="100" w:hanging="200"/>
              <w:rPr>
                <w:rFonts w:ascii="Meiryo UI" w:eastAsia="Meiryo UI" w:hAnsi="Meiryo UI" w:cs="Meiryo UI"/>
                <w:sz w:val="20"/>
                <w:szCs w:val="20"/>
              </w:rPr>
            </w:pPr>
            <w:r w:rsidRPr="00490A53">
              <w:rPr>
                <w:rFonts w:ascii="Meiryo UI" w:eastAsia="Meiryo UI" w:hAnsi="Meiryo UI" w:cs="Meiryo UI" w:hint="eastAsia"/>
                <w:sz w:val="20"/>
                <w:szCs w:val="20"/>
              </w:rPr>
              <w:t xml:space="preserve">　　　</w:t>
            </w:r>
            <w:r w:rsidR="005671CE">
              <w:rPr>
                <w:rFonts w:ascii="Meiryo UI" w:eastAsia="Meiryo UI" w:hAnsi="Meiryo UI" w:cs="Meiryo UI" w:hint="eastAsia"/>
                <w:sz w:val="20"/>
                <w:szCs w:val="20"/>
              </w:rPr>
              <w:t>43市町村で155</w:t>
            </w:r>
            <w:r w:rsidRPr="00490A53">
              <w:rPr>
                <w:rFonts w:ascii="Meiryo UI" w:eastAsia="Meiryo UI" w:hAnsi="Meiryo UI" w:cs="Meiryo UI" w:hint="eastAsia"/>
                <w:sz w:val="20"/>
                <w:szCs w:val="20"/>
              </w:rPr>
              <w:t>事業を実施。</w:t>
            </w:r>
          </w:p>
          <w:p w:rsidR="001144D2" w:rsidRPr="00490A53" w:rsidRDefault="001144D2" w:rsidP="001144D2">
            <w:pPr>
              <w:spacing w:line="280" w:lineRule="exact"/>
              <w:ind w:left="200" w:hangingChars="100" w:hanging="200"/>
              <w:rPr>
                <w:rFonts w:ascii="Meiryo UI" w:eastAsia="Meiryo UI" w:hAnsi="Meiryo UI" w:cs="Meiryo UI"/>
                <w:sz w:val="20"/>
                <w:szCs w:val="20"/>
              </w:rPr>
            </w:pPr>
            <w:r w:rsidRPr="00490A53">
              <w:rPr>
                <w:rFonts w:ascii="Meiryo UI" w:eastAsia="Meiryo UI" w:hAnsi="Meiryo UI" w:cs="Meiryo UI" w:hint="eastAsia"/>
                <w:sz w:val="20"/>
                <w:szCs w:val="20"/>
              </w:rPr>
              <w:t xml:space="preserve">　・成果配分枠</w:t>
            </w:r>
          </w:p>
          <w:p w:rsidR="001144D2" w:rsidRPr="00490A53" w:rsidRDefault="005671CE" w:rsidP="001144D2">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43</w:t>
            </w:r>
            <w:r w:rsidR="001144D2" w:rsidRPr="00490A53">
              <w:rPr>
                <w:rFonts w:ascii="Meiryo UI" w:eastAsia="Meiryo UI" w:hAnsi="Meiryo UI" w:cs="Meiryo UI" w:hint="eastAsia"/>
                <w:sz w:val="20"/>
                <w:szCs w:val="20"/>
              </w:rPr>
              <w:t>市</w:t>
            </w:r>
            <w:r>
              <w:rPr>
                <w:rFonts w:ascii="Meiryo UI" w:eastAsia="Meiryo UI" w:hAnsi="Meiryo UI" w:cs="Meiryo UI" w:hint="eastAsia"/>
                <w:sz w:val="20"/>
                <w:szCs w:val="20"/>
              </w:rPr>
              <w:t>町村で乳幼児医療費助成をはじめとした子育て施策に活用。全体の89</w:t>
            </w:r>
            <w:r w:rsidR="001144D2" w:rsidRPr="00490A53">
              <w:rPr>
                <w:rFonts w:ascii="Meiryo UI" w:eastAsia="Meiryo UI" w:hAnsi="Meiryo UI" w:cs="Meiryo UI" w:hint="eastAsia"/>
                <w:sz w:val="20"/>
                <w:szCs w:val="20"/>
              </w:rPr>
              <w:t>％がサービス拡充。</w:t>
            </w:r>
          </w:p>
          <w:p w:rsidR="00D90397" w:rsidRPr="001144D2" w:rsidRDefault="00D90397" w:rsidP="001144D2">
            <w:pPr>
              <w:spacing w:line="280" w:lineRule="exact"/>
              <w:ind w:left="200" w:hangingChars="100" w:hanging="200"/>
              <w:rPr>
                <w:rFonts w:ascii="Meiryo UI" w:eastAsia="Meiryo UI" w:hAnsi="Meiryo UI" w:cs="Meiryo UI"/>
                <w:color w:val="000000" w:themeColor="text1"/>
                <w:sz w:val="20"/>
                <w:szCs w:val="20"/>
              </w:rPr>
            </w:pPr>
          </w:p>
        </w:tc>
      </w:tr>
      <w:tr w:rsidR="00351E1C" w:rsidRPr="00351E1C" w:rsidTr="005275A9">
        <w:trPr>
          <w:trHeight w:val="2686"/>
        </w:trPr>
        <w:tc>
          <w:tcPr>
            <w:tcW w:w="329" w:type="dxa"/>
            <w:tcBorders>
              <w:top w:val="single" w:sz="4" w:space="0" w:color="auto"/>
              <w:bottom w:val="single" w:sz="4" w:space="0" w:color="auto"/>
              <w:tr2bl w:val="nil"/>
            </w:tcBorders>
          </w:tcPr>
          <w:p w:rsidR="000F0340" w:rsidRPr="00351E1C" w:rsidRDefault="000F0340" w:rsidP="000F0340">
            <w:pPr>
              <w:spacing w:line="280" w:lineRule="exact"/>
              <w:rPr>
                <w:rFonts w:ascii="Meiryo UI" w:eastAsia="Meiryo UI" w:hAnsi="Meiryo UI" w:cs="Meiryo UI"/>
                <w:color w:val="000000" w:themeColor="text1"/>
              </w:rPr>
            </w:pPr>
          </w:p>
        </w:tc>
        <w:tc>
          <w:tcPr>
            <w:tcW w:w="4977" w:type="dxa"/>
            <w:tcBorders>
              <w:top w:val="single" w:sz="4" w:space="0" w:color="auto"/>
              <w:bottom w:val="single" w:sz="4" w:space="0" w:color="auto"/>
              <w:right w:val="dashed" w:sz="4" w:space="0" w:color="auto"/>
              <w:tr2bl w:val="nil"/>
            </w:tcBorders>
          </w:tcPr>
          <w:p w:rsidR="000F0340" w:rsidRDefault="000F0340"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■保護者が昼間家庭にいない児童に適切な遊び、生活の場を提供し、健全な育成を図る取組み</w:t>
            </w:r>
          </w:p>
          <w:p w:rsidR="00601B0A" w:rsidRPr="00601B0A" w:rsidRDefault="00601B0A" w:rsidP="00601B0A">
            <w:pPr>
              <w:spacing w:line="280" w:lineRule="exact"/>
              <w:ind w:left="240" w:hangingChars="100" w:hanging="240"/>
              <w:rPr>
                <w:rFonts w:ascii="Meiryo UI" w:eastAsia="Meiryo UI" w:hAnsi="Meiryo UI" w:cs="Meiryo UI"/>
                <w:b/>
                <w:color w:val="000000" w:themeColor="text1"/>
                <w:sz w:val="24"/>
                <w:szCs w:val="24"/>
              </w:rPr>
            </w:pPr>
          </w:p>
        </w:tc>
        <w:tc>
          <w:tcPr>
            <w:tcW w:w="475" w:type="dxa"/>
            <w:vMerge w:val="restart"/>
            <w:tcBorders>
              <w:top w:val="single" w:sz="4" w:space="0" w:color="auto"/>
              <w:left w:val="dashed" w:sz="4" w:space="0" w:color="auto"/>
              <w:bottom w:val="single" w:sz="4" w:space="0" w:color="auto"/>
              <w:right w:val="dashed"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top w:val="single" w:sz="4" w:space="0" w:color="auto"/>
              <w:left w:val="dashed" w:sz="4" w:space="0" w:color="auto"/>
              <w:bottom w:val="single" w:sz="4" w:space="0" w:color="auto"/>
              <w:tr2bl w:val="nil"/>
            </w:tcBorders>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0F0340" w:rsidRPr="00351E1C" w:rsidRDefault="000F0340" w:rsidP="000F0340">
            <w:pPr>
              <w:spacing w:line="280" w:lineRule="exact"/>
              <w:ind w:leftChars="-6" w:left="97" w:hangingChars="55" w:hanging="11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・放課後児童健全育成事業</w:t>
            </w:r>
            <w:r w:rsidR="00D15FAC">
              <w:rPr>
                <w:rFonts w:ascii="Meiryo UI" w:eastAsia="Meiryo UI" w:hAnsi="Meiryo UI" w:cs="Meiryo UI" w:hint="eastAsia"/>
                <w:color w:val="000000" w:themeColor="text1"/>
                <w:sz w:val="20"/>
                <w:szCs w:val="20"/>
              </w:rPr>
              <w:t>(放課後児童クラブ)</w:t>
            </w:r>
            <w:r w:rsidRPr="00351E1C">
              <w:rPr>
                <w:rFonts w:ascii="Meiryo UI" w:eastAsia="Meiryo UI" w:hAnsi="Meiryo UI" w:cs="Meiryo UI" w:hint="eastAsia"/>
                <w:color w:val="000000" w:themeColor="text1"/>
                <w:sz w:val="20"/>
                <w:szCs w:val="20"/>
              </w:rPr>
              <w:t>[＊</w:t>
            </w:r>
            <w:r w:rsidR="00CD623B">
              <w:rPr>
                <w:rFonts w:ascii="Meiryo UI" w:eastAsia="Meiryo UI" w:hAnsi="Meiryo UI" w:cs="Meiryo UI" w:hint="eastAsia"/>
                <w:color w:val="000000" w:themeColor="text1"/>
                <w:sz w:val="20"/>
                <w:szCs w:val="20"/>
              </w:rPr>
              <w:t>6</w:t>
            </w:r>
            <w:r w:rsidRPr="00351E1C">
              <w:rPr>
                <w:rFonts w:ascii="Meiryo UI" w:eastAsia="Meiryo UI" w:hAnsi="Meiryo UI" w:cs="Meiryo UI" w:hint="eastAsia"/>
                <w:color w:val="000000" w:themeColor="text1"/>
                <w:sz w:val="20"/>
                <w:szCs w:val="20"/>
              </w:rPr>
              <w:t>]を実施する市町村の支援</w:t>
            </w:r>
          </w:p>
          <w:p w:rsidR="000F0340" w:rsidRPr="00351E1C" w:rsidRDefault="000F0340" w:rsidP="000F0340">
            <w:pPr>
              <w:spacing w:line="280" w:lineRule="exact"/>
              <w:rPr>
                <w:rFonts w:ascii="Meiryo UI" w:eastAsia="Meiryo UI" w:hAnsi="Meiryo UI" w:cs="Meiryo UI"/>
                <w:color w:val="000000" w:themeColor="text1"/>
                <w:sz w:val="20"/>
                <w:szCs w:val="20"/>
              </w:rPr>
            </w:pPr>
          </w:p>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0F0340" w:rsidRPr="00351E1C" w:rsidRDefault="000F0340"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0F0340" w:rsidRPr="00351E1C" w:rsidRDefault="000F0340" w:rsidP="000F0340">
            <w:pPr>
              <w:spacing w:line="280" w:lineRule="exact"/>
              <w:ind w:leftChars="-7" w:left="95" w:hangingChars="55" w:hanging="11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・放課後児童クラブの整備を通じ、子育て支援、児童の健全育成を実施</w:t>
            </w:r>
          </w:p>
          <w:p w:rsidR="000F0340" w:rsidRPr="00351E1C" w:rsidRDefault="000F0340"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（数値目標）</w:t>
            </w:r>
          </w:p>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51E1C">
              <w:rPr>
                <w:rFonts w:ascii="Meiryo UI" w:eastAsia="Meiryo UI" w:hAnsi="Meiryo UI" w:cs="Meiryo UI" w:hint="eastAsia"/>
                <w:color w:val="000000" w:themeColor="text1"/>
                <w:sz w:val="20"/>
                <w:szCs w:val="20"/>
              </w:rPr>
              <w:t>・放課後児童クラブの整備数：200クラブ</w:t>
            </w:r>
          </w:p>
        </w:tc>
        <w:tc>
          <w:tcPr>
            <w:tcW w:w="396" w:type="dxa"/>
            <w:vMerge w:val="restart"/>
            <w:tcBorders>
              <w:top w:val="single" w:sz="4" w:space="0" w:color="auto"/>
              <w:bottom w:val="single" w:sz="4" w:space="0" w:color="auto"/>
              <w:tr2bl w:val="nil"/>
            </w:tcBorders>
            <w:shd w:val="clear" w:color="auto" w:fill="auto"/>
          </w:tcPr>
          <w:p w:rsidR="000F0340" w:rsidRPr="00451433"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top w:val="single" w:sz="4" w:space="0" w:color="auto"/>
              <w:bottom w:val="single" w:sz="4" w:space="0" w:color="auto"/>
              <w:tr2bl w:val="nil"/>
            </w:tcBorders>
            <w:shd w:val="clear" w:color="auto" w:fill="F2DBDB" w:themeFill="accent2" w:themeFillTint="33"/>
          </w:tcPr>
          <w:p w:rsidR="00440F31" w:rsidRPr="00451433" w:rsidRDefault="00440F31" w:rsidP="009D7658">
            <w:pPr>
              <w:spacing w:line="280" w:lineRule="exact"/>
              <w:ind w:left="200" w:hangingChars="100" w:hanging="200"/>
              <w:rPr>
                <w:rFonts w:ascii="Meiryo UI" w:eastAsia="Meiryo UI" w:hAnsi="Meiryo UI" w:cs="Meiryo UI"/>
                <w:color w:val="000000" w:themeColor="text1"/>
                <w:sz w:val="20"/>
                <w:szCs w:val="20"/>
              </w:rPr>
            </w:pPr>
          </w:p>
          <w:p w:rsidR="009D7658" w:rsidRPr="00451433" w:rsidRDefault="009D7658" w:rsidP="009D7658">
            <w:pPr>
              <w:spacing w:line="280" w:lineRule="exact"/>
              <w:ind w:left="200" w:hangingChars="100" w:hanging="200"/>
              <w:rPr>
                <w:rFonts w:ascii="Meiryo UI" w:eastAsia="Meiryo UI" w:hAnsi="Meiryo UI" w:cs="Meiryo UI"/>
                <w:color w:val="000000" w:themeColor="text1"/>
                <w:sz w:val="20"/>
                <w:szCs w:val="20"/>
              </w:rPr>
            </w:pPr>
            <w:r w:rsidRPr="00451433">
              <w:rPr>
                <w:rFonts w:ascii="Meiryo UI" w:eastAsia="Meiryo UI" w:hAnsi="Meiryo UI" w:cs="Meiryo UI" w:hint="eastAsia"/>
                <w:color w:val="000000" w:themeColor="text1"/>
                <w:sz w:val="20"/>
                <w:szCs w:val="20"/>
              </w:rPr>
              <w:t>○　国の「放課後子ども総合プラン」に基づく受け皿整備を推進している。</w:t>
            </w:r>
          </w:p>
          <w:p w:rsidR="00E61F80" w:rsidRPr="00451433" w:rsidRDefault="009D7658" w:rsidP="001144D2">
            <w:pPr>
              <w:spacing w:line="280" w:lineRule="exact"/>
              <w:ind w:firstLineChars="100" w:firstLine="200"/>
              <w:rPr>
                <w:rFonts w:ascii="Meiryo UI" w:eastAsia="Meiryo UI" w:hAnsi="Meiryo UI" w:cs="Meiryo UI"/>
                <w:color w:val="000000" w:themeColor="text1"/>
                <w:sz w:val="20"/>
                <w:szCs w:val="20"/>
              </w:rPr>
            </w:pPr>
            <w:r w:rsidRPr="00451433">
              <w:rPr>
                <w:rFonts w:ascii="Meiryo UI" w:eastAsia="Meiryo UI" w:hAnsi="Meiryo UI" w:cs="Meiryo UI" w:hint="eastAsia"/>
                <w:color w:val="000000" w:themeColor="text1"/>
                <w:sz w:val="20"/>
                <w:szCs w:val="20"/>
              </w:rPr>
              <w:t xml:space="preserve">・ </w:t>
            </w:r>
            <w:r w:rsidR="00434FF1" w:rsidRPr="00451433">
              <w:rPr>
                <w:rFonts w:ascii="Meiryo UI" w:eastAsia="Meiryo UI" w:hAnsi="Meiryo UI" w:cs="Meiryo UI" w:hint="eastAsia"/>
                <w:color w:val="000000" w:themeColor="text1"/>
                <w:sz w:val="20"/>
                <w:szCs w:val="20"/>
              </w:rPr>
              <w:t>放課後児童クラブ整備</w:t>
            </w:r>
            <w:r w:rsidRPr="00451433">
              <w:rPr>
                <w:rFonts w:ascii="Meiryo UI" w:eastAsia="Meiryo UI" w:hAnsi="Meiryo UI" w:cs="Meiryo UI" w:hint="eastAsia"/>
                <w:color w:val="000000" w:themeColor="text1"/>
                <w:sz w:val="20"/>
                <w:szCs w:val="20"/>
              </w:rPr>
              <w:t>数</w:t>
            </w:r>
            <w:r w:rsidRPr="00490A53">
              <w:rPr>
                <w:rFonts w:ascii="Meiryo UI" w:eastAsia="Meiryo UI" w:hAnsi="Meiryo UI" w:cs="Meiryo UI" w:hint="eastAsia"/>
                <w:sz w:val="20"/>
                <w:szCs w:val="20"/>
              </w:rPr>
              <w:t>:2</w:t>
            </w:r>
            <w:r w:rsidR="001144D2" w:rsidRPr="00490A53">
              <w:rPr>
                <w:rFonts w:ascii="Meiryo UI" w:eastAsia="Meiryo UI" w:hAnsi="Meiryo UI" w:cs="Meiryo UI" w:hint="eastAsia"/>
                <w:sz w:val="20"/>
                <w:szCs w:val="20"/>
              </w:rPr>
              <w:t>11</w:t>
            </w:r>
            <w:r w:rsidRPr="00490A53">
              <w:rPr>
                <w:rFonts w:ascii="Meiryo UI" w:eastAsia="Meiryo UI" w:hAnsi="Meiryo UI" w:cs="Meiryo UI" w:hint="eastAsia"/>
                <w:sz w:val="20"/>
                <w:szCs w:val="20"/>
              </w:rPr>
              <w:t>ク</w:t>
            </w:r>
            <w:r w:rsidRPr="00451433">
              <w:rPr>
                <w:rFonts w:ascii="Meiryo UI" w:eastAsia="Meiryo UI" w:hAnsi="Meiryo UI" w:cs="Meiryo UI" w:hint="eastAsia"/>
                <w:color w:val="000000" w:themeColor="text1"/>
                <w:sz w:val="20"/>
                <w:szCs w:val="20"/>
              </w:rPr>
              <w:t>ラブ</w:t>
            </w:r>
          </w:p>
        </w:tc>
      </w:tr>
      <w:tr w:rsidR="00351E1C" w:rsidRPr="00351E1C" w:rsidTr="005275A9">
        <w:tc>
          <w:tcPr>
            <w:tcW w:w="329" w:type="dxa"/>
            <w:tcBorders>
              <w:top w:val="nil"/>
              <w:bottom w:val="nil"/>
              <w:tr2bl w:val="nil"/>
            </w:tcBorders>
          </w:tcPr>
          <w:p w:rsidR="000F0340" w:rsidRPr="00351E1C" w:rsidRDefault="000F0340" w:rsidP="000F0340">
            <w:pPr>
              <w:spacing w:line="280" w:lineRule="exact"/>
              <w:rPr>
                <w:rFonts w:ascii="Meiryo UI" w:eastAsia="Meiryo UI" w:hAnsi="Meiryo UI" w:cs="Meiryo UI"/>
                <w:color w:val="000000" w:themeColor="text1"/>
              </w:rPr>
            </w:pPr>
          </w:p>
        </w:tc>
        <w:tc>
          <w:tcPr>
            <w:tcW w:w="4977" w:type="dxa"/>
            <w:vMerge w:val="restart"/>
            <w:tcBorders>
              <w:right w:val="dashed" w:sz="4" w:space="0" w:color="auto"/>
              <w:tr2bl w:val="nil"/>
            </w:tcBorders>
          </w:tcPr>
          <w:p w:rsidR="000F0340" w:rsidRDefault="000F0340" w:rsidP="00E15DF4">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■結婚、妊娠・出産、子育てまでの切れ目ない支援に向けた取組み</w:t>
            </w:r>
          </w:p>
          <w:p w:rsidR="00601B0A" w:rsidRPr="00601B0A" w:rsidRDefault="00601B0A" w:rsidP="00601B0A">
            <w:pPr>
              <w:spacing w:line="280" w:lineRule="exact"/>
              <w:ind w:left="240" w:hangingChars="100" w:hanging="240"/>
              <w:rPr>
                <w:rFonts w:ascii="Meiryo UI" w:eastAsia="Meiryo UI" w:hAnsi="Meiryo UI" w:cs="Meiryo UI"/>
                <w:b/>
                <w:color w:val="000000" w:themeColor="text1"/>
                <w:sz w:val="24"/>
                <w:szCs w:val="24"/>
              </w:rPr>
            </w:pPr>
          </w:p>
        </w:tc>
        <w:tc>
          <w:tcPr>
            <w:tcW w:w="475" w:type="dxa"/>
            <w:vMerge/>
            <w:tcBorders>
              <w:left w:val="dashed" w:sz="4" w:space="0" w:color="auto"/>
              <w:bottom w:val="single" w:sz="4" w:space="0" w:color="auto"/>
              <w:right w:val="dashed"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vMerge w:val="restart"/>
            <w:tcBorders>
              <w:left w:val="dashed" w:sz="4" w:space="0" w:color="auto"/>
              <w:tr2bl w:val="nil"/>
            </w:tcBorders>
          </w:tcPr>
          <w:p w:rsidR="000F0340" w:rsidRPr="00351E1C" w:rsidRDefault="000F0340"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0F0340" w:rsidRPr="00351E1C" w:rsidRDefault="000F0340" w:rsidP="000F0340">
            <w:pPr>
              <w:spacing w:line="280" w:lineRule="exact"/>
              <w:ind w:left="68" w:hangingChars="34" w:hanging="68"/>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・結婚から妊娠・出産、子育てを応援する機運の醸成や環境整備等について、関係部局との連携のもと、市町村・企業・民間団体等と一体となった取組みを実施。</w:t>
            </w:r>
          </w:p>
          <w:p w:rsidR="000F0340" w:rsidRPr="00351E1C" w:rsidRDefault="000F0340" w:rsidP="000F0340">
            <w:pPr>
              <w:spacing w:line="280" w:lineRule="exact"/>
              <w:ind w:leftChars="100" w:left="220"/>
              <w:rPr>
                <w:rFonts w:ascii="Meiryo UI" w:eastAsia="Meiryo UI" w:hAnsi="Meiryo UI" w:cs="Meiryo UI"/>
                <w:color w:val="000000" w:themeColor="text1"/>
                <w:sz w:val="20"/>
                <w:szCs w:val="20"/>
                <w:bdr w:val="single" w:sz="4" w:space="0" w:color="auto"/>
              </w:rPr>
            </w:pPr>
            <w:r w:rsidRPr="00351E1C">
              <w:rPr>
                <w:rFonts w:ascii="Meiryo UI" w:eastAsia="Meiryo UI" w:hAnsi="Meiryo UI" w:cs="Meiryo UI" w:hint="eastAsia"/>
                <w:color w:val="000000" w:themeColor="text1"/>
                <w:sz w:val="20"/>
                <w:szCs w:val="20"/>
              </w:rPr>
              <w:t>・出会いイベント</w:t>
            </w:r>
          </w:p>
          <w:p w:rsidR="000F0340" w:rsidRPr="00351E1C" w:rsidRDefault="000F0340" w:rsidP="000F0340">
            <w:pPr>
              <w:spacing w:line="280" w:lineRule="exact"/>
              <w:ind w:leftChars="100" w:left="22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・おおさか結婚応援カード事業</w:t>
            </w:r>
          </w:p>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0F0340" w:rsidRPr="00351E1C" w:rsidRDefault="000F0340"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（数値目標）</w:t>
            </w:r>
          </w:p>
          <w:p w:rsidR="000F0340" w:rsidRPr="00351E1C" w:rsidRDefault="000F0340" w:rsidP="000F0340">
            <w:pPr>
              <w:spacing w:line="280" w:lineRule="exact"/>
              <w:ind w:firstLineChars="100" w:firstLine="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・出会いイベント（実施回数：5回）</w:t>
            </w:r>
          </w:p>
          <w:p w:rsidR="000F0340" w:rsidRPr="00351E1C" w:rsidRDefault="000F0340" w:rsidP="000F0340">
            <w:pPr>
              <w:spacing w:line="280" w:lineRule="exact"/>
              <w:ind w:firstLineChars="100" w:firstLine="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・「おおさか結婚応援カード」</w:t>
            </w:r>
          </w:p>
          <w:p w:rsidR="000F0340" w:rsidRPr="00351E1C" w:rsidRDefault="000F0340" w:rsidP="000F0340">
            <w:pPr>
              <w:spacing w:line="280" w:lineRule="exact"/>
              <w:ind w:firstLineChars="100" w:firstLine="180"/>
              <w:rPr>
                <w:rFonts w:ascii="Meiryo UI" w:eastAsia="Meiryo UI" w:hAnsi="Meiryo UI" w:cs="Meiryo UI"/>
                <w:color w:val="000000" w:themeColor="text1"/>
                <w:sz w:val="18"/>
                <w:szCs w:val="18"/>
              </w:rPr>
            </w:pPr>
            <w:r w:rsidRPr="00351E1C">
              <w:rPr>
                <w:rFonts w:ascii="Meiryo UI" w:eastAsia="Meiryo UI" w:hAnsi="Meiryo UI" w:cs="Meiryo UI" w:hint="eastAsia"/>
                <w:color w:val="000000" w:themeColor="text1"/>
                <w:sz w:val="18"/>
                <w:szCs w:val="18"/>
              </w:rPr>
              <w:t>（協賛企業数：2,000店舗、利用登録数：</w:t>
            </w:r>
            <w:r w:rsidR="0056126B" w:rsidRPr="00351E1C">
              <w:rPr>
                <w:rFonts w:ascii="Meiryo UI" w:eastAsia="Meiryo UI" w:hAnsi="Meiryo UI" w:cs="Meiryo UI" w:hint="eastAsia"/>
                <w:color w:val="000000" w:themeColor="text1"/>
                <w:sz w:val="18"/>
                <w:szCs w:val="18"/>
              </w:rPr>
              <w:t>25</w:t>
            </w:r>
            <w:r w:rsidRPr="00351E1C">
              <w:rPr>
                <w:rFonts w:ascii="Meiryo UI" w:eastAsia="Meiryo UI" w:hAnsi="Meiryo UI" w:cs="Meiryo UI" w:hint="eastAsia"/>
                <w:color w:val="000000" w:themeColor="text1"/>
                <w:sz w:val="18"/>
                <w:szCs w:val="18"/>
              </w:rPr>
              <w:t>,000組）</w:t>
            </w:r>
          </w:p>
          <w:p w:rsidR="004643D7" w:rsidRPr="00351E1C" w:rsidRDefault="004643D7" w:rsidP="00AC4D99">
            <w:pPr>
              <w:spacing w:line="280" w:lineRule="exact"/>
              <w:rPr>
                <w:rFonts w:ascii="Meiryo UI" w:eastAsia="Meiryo UI" w:hAnsi="Meiryo UI" w:cs="Meiryo UI"/>
                <w:color w:val="000000" w:themeColor="text1"/>
                <w:sz w:val="18"/>
                <w:szCs w:val="18"/>
              </w:rPr>
            </w:pPr>
          </w:p>
          <w:p w:rsidR="000F0340" w:rsidRPr="00351E1C" w:rsidRDefault="000F0340" w:rsidP="0077536C">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vMerge w:val="restart"/>
            <w:tcBorders>
              <w:tr2bl w:val="nil"/>
            </w:tcBorders>
            <w:shd w:val="clear" w:color="auto" w:fill="F2DBDB" w:themeFill="accent2" w:themeFillTint="33"/>
          </w:tcPr>
          <w:p w:rsidR="001144D2" w:rsidRDefault="001144D2" w:rsidP="001144D2">
            <w:pPr>
              <w:spacing w:line="280" w:lineRule="exact"/>
              <w:ind w:leftChars="9" w:left="120" w:hangingChars="50" w:hanging="100"/>
              <w:rPr>
                <w:rFonts w:ascii="Meiryo UI" w:eastAsia="Meiryo UI" w:hAnsi="Meiryo UI" w:cs="Meiryo UI"/>
                <w:color w:val="000000" w:themeColor="text1"/>
                <w:sz w:val="20"/>
                <w:szCs w:val="20"/>
              </w:rPr>
            </w:pPr>
          </w:p>
          <w:p w:rsidR="001144D2" w:rsidRPr="00490A53" w:rsidRDefault="001144D2" w:rsidP="001144D2">
            <w:pPr>
              <w:spacing w:line="280" w:lineRule="exact"/>
              <w:ind w:leftChars="9" w:left="120" w:hangingChars="50" w:hanging="100"/>
              <w:rPr>
                <w:rFonts w:ascii="Meiryo UI" w:eastAsia="Meiryo UI" w:hAnsi="Meiryo UI" w:cs="Meiryo UI"/>
                <w:sz w:val="20"/>
                <w:szCs w:val="20"/>
              </w:rPr>
            </w:pPr>
            <w:r w:rsidRPr="00865BE4">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株式会社リクルー</w:t>
            </w:r>
            <w:r w:rsidRPr="00490A53">
              <w:rPr>
                <w:rFonts w:ascii="Meiryo UI" w:eastAsia="Meiryo UI" w:hAnsi="Meiryo UI" w:cs="Meiryo UI" w:hint="eastAsia"/>
                <w:sz w:val="20"/>
                <w:szCs w:val="20"/>
              </w:rPr>
              <w:t>トマーケティングパートナーズとの事業連携協定に基づくイベント（</w:t>
            </w:r>
            <w:r w:rsidR="00EB282F" w:rsidRPr="00490A53">
              <w:rPr>
                <w:rFonts w:ascii="Meiryo UI" w:eastAsia="Meiryo UI" w:hAnsi="Meiryo UI" w:cs="Meiryo UI" w:hint="eastAsia"/>
                <w:sz w:val="20"/>
                <w:szCs w:val="20"/>
              </w:rPr>
              <w:t>3</w:t>
            </w:r>
            <w:r w:rsidRPr="00490A53">
              <w:rPr>
                <w:rFonts w:ascii="Meiryo UI" w:eastAsia="Meiryo UI" w:hAnsi="Meiryo UI" w:cs="Meiryo UI" w:hint="eastAsia"/>
                <w:sz w:val="20"/>
                <w:szCs w:val="20"/>
              </w:rPr>
              <w:t>回）、日本結婚相談協会からの企画提案に基づくイベント（</w:t>
            </w:r>
            <w:r w:rsidR="00EB282F" w:rsidRPr="00490A53">
              <w:rPr>
                <w:rFonts w:ascii="Meiryo UI" w:eastAsia="Meiryo UI" w:hAnsi="Meiryo UI" w:cs="Meiryo UI" w:hint="eastAsia"/>
                <w:sz w:val="20"/>
                <w:szCs w:val="20"/>
              </w:rPr>
              <w:t>2</w:t>
            </w:r>
            <w:r w:rsidRPr="00490A53">
              <w:rPr>
                <w:rFonts w:ascii="Meiryo UI" w:eastAsia="Meiryo UI" w:hAnsi="Meiryo UI" w:cs="Meiryo UI" w:hint="eastAsia"/>
                <w:sz w:val="20"/>
                <w:szCs w:val="20"/>
              </w:rPr>
              <w:t>回）を実施。</w:t>
            </w:r>
          </w:p>
          <w:p w:rsidR="001144D2" w:rsidRPr="00490A53" w:rsidRDefault="001144D2" w:rsidP="001144D2">
            <w:pPr>
              <w:spacing w:line="280" w:lineRule="exact"/>
              <w:ind w:leftChars="9" w:left="120" w:hangingChars="50" w:hanging="100"/>
              <w:rPr>
                <w:rFonts w:ascii="Meiryo UI" w:eastAsia="Meiryo UI" w:hAnsi="Meiryo UI" w:cs="Meiryo UI"/>
                <w:sz w:val="20"/>
                <w:szCs w:val="20"/>
              </w:rPr>
            </w:pPr>
          </w:p>
          <w:p w:rsidR="001144D2" w:rsidRPr="00865BE4" w:rsidRDefault="001144D2" w:rsidP="001144D2">
            <w:pPr>
              <w:spacing w:line="280" w:lineRule="exact"/>
              <w:ind w:leftChars="100" w:left="22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865BE4">
              <w:rPr>
                <w:rFonts w:ascii="Meiryo UI" w:eastAsia="Meiryo UI" w:hAnsi="Meiryo UI" w:cs="Meiryo UI" w:hint="eastAsia"/>
                <w:color w:val="000000" w:themeColor="text1"/>
                <w:sz w:val="20"/>
                <w:szCs w:val="20"/>
              </w:rPr>
              <w:t>第1回:Ｈ29.8.27（日）</w:t>
            </w:r>
          </w:p>
          <w:p w:rsidR="001144D2" w:rsidRPr="00865BE4" w:rsidRDefault="001144D2" w:rsidP="00FC60C1">
            <w:pPr>
              <w:spacing w:line="280" w:lineRule="exact"/>
              <w:ind w:firstLineChars="200" w:firstLine="400"/>
              <w:jc w:val="left"/>
              <w:rPr>
                <w:rFonts w:ascii="Meiryo UI" w:eastAsia="Meiryo UI" w:hAnsi="Meiryo UI" w:cs="Meiryo UI"/>
                <w:color w:val="000000" w:themeColor="text1"/>
                <w:sz w:val="20"/>
                <w:szCs w:val="20"/>
              </w:rPr>
            </w:pPr>
            <w:r w:rsidRPr="00865BE4">
              <w:rPr>
                <w:rFonts w:ascii="Meiryo UI" w:eastAsia="Meiryo UI" w:hAnsi="Meiryo UI" w:cs="Meiryo UI" w:hint="eastAsia"/>
                <w:color w:val="000000" w:themeColor="text1"/>
                <w:sz w:val="20"/>
                <w:szCs w:val="20"/>
              </w:rPr>
              <w:t>場所：大阪府立少年自然の家</w:t>
            </w:r>
          </w:p>
          <w:p w:rsidR="00FC60C1" w:rsidRDefault="001144D2" w:rsidP="00FC60C1">
            <w:pPr>
              <w:spacing w:line="280" w:lineRule="exact"/>
              <w:ind w:firstLineChars="200" w:firstLine="400"/>
              <w:jc w:val="left"/>
              <w:rPr>
                <w:rFonts w:ascii="Meiryo UI" w:eastAsia="Meiryo UI" w:hAnsi="Meiryo UI" w:cs="Meiryo UI"/>
                <w:color w:val="000000" w:themeColor="text1"/>
                <w:sz w:val="20"/>
                <w:szCs w:val="20"/>
              </w:rPr>
            </w:pPr>
            <w:r w:rsidRPr="00865BE4">
              <w:rPr>
                <w:rFonts w:ascii="Meiryo UI" w:eastAsia="Meiryo UI" w:hAnsi="Meiryo UI" w:cs="Meiryo UI" w:hint="eastAsia"/>
                <w:color w:val="000000" w:themeColor="text1"/>
                <w:sz w:val="20"/>
                <w:szCs w:val="20"/>
              </w:rPr>
              <w:t>人数：男性15名　女性21名</w:t>
            </w:r>
          </w:p>
          <w:p w:rsidR="001144D2" w:rsidRPr="00865BE4" w:rsidRDefault="001144D2" w:rsidP="00FC60C1">
            <w:pPr>
              <w:spacing w:line="280" w:lineRule="exact"/>
              <w:ind w:firstLineChars="200" w:firstLine="400"/>
              <w:jc w:val="left"/>
              <w:rPr>
                <w:rFonts w:ascii="Meiryo UI" w:eastAsia="Meiryo UI" w:hAnsi="Meiryo UI" w:cs="Meiryo UI"/>
                <w:color w:val="000000" w:themeColor="text1"/>
                <w:sz w:val="20"/>
                <w:szCs w:val="20"/>
              </w:rPr>
            </w:pPr>
            <w:r w:rsidRPr="00865BE4">
              <w:rPr>
                <w:rFonts w:ascii="Meiryo UI" w:eastAsia="Meiryo UI" w:hAnsi="Meiryo UI" w:cs="Meiryo UI" w:hint="eastAsia"/>
                <w:color w:val="000000" w:themeColor="text1"/>
                <w:sz w:val="20"/>
                <w:szCs w:val="20"/>
              </w:rPr>
              <w:t>（女性を福祉現場で働く方に限定）</w:t>
            </w:r>
          </w:p>
          <w:p w:rsidR="001144D2" w:rsidRPr="00865BE4" w:rsidRDefault="001144D2" w:rsidP="001144D2">
            <w:pPr>
              <w:spacing w:line="280" w:lineRule="exact"/>
              <w:ind w:leftChars="100" w:left="22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865BE4">
              <w:rPr>
                <w:rFonts w:ascii="Meiryo UI" w:eastAsia="Meiryo UI" w:hAnsi="Meiryo UI" w:cs="Meiryo UI" w:hint="eastAsia"/>
                <w:color w:val="000000" w:themeColor="text1"/>
                <w:sz w:val="20"/>
                <w:szCs w:val="20"/>
              </w:rPr>
              <w:t>第2回:Ｈ29.9.24（日）</w:t>
            </w:r>
          </w:p>
          <w:p w:rsidR="001144D2" w:rsidRPr="00865BE4" w:rsidRDefault="001144D2" w:rsidP="001144D2">
            <w:pPr>
              <w:spacing w:line="280" w:lineRule="exact"/>
              <w:ind w:firstLineChars="200" w:firstLine="400"/>
              <w:jc w:val="left"/>
              <w:rPr>
                <w:rFonts w:ascii="Meiryo UI" w:eastAsia="Meiryo UI" w:hAnsi="Meiryo UI" w:cs="Meiryo UI"/>
                <w:color w:val="000000" w:themeColor="text1"/>
                <w:sz w:val="20"/>
                <w:szCs w:val="20"/>
              </w:rPr>
            </w:pPr>
            <w:r w:rsidRPr="00865BE4">
              <w:rPr>
                <w:rFonts w:ascii="Meiryo UI" w:eastAsia="Meiryo UI" w:hAnsi="Meiryo UI" w:cs="Meiryo UI" w:hint="eastAsia"/>
                <w:color w:val="000000" w:themeColor="text1"/>
                <w:sz w:val="20"/>
                <w:szCs w:val="20"/>
              </w:rPr>
              <w:t>場所：大阪府立花の文化園</w:t>
            </w:r>
          </w:p>
          <w:p w:rsidR="001144D2" w:rsidRDefault="001144D2" w:rsidP="001144D2">
            <w:pPr>
              <w:spacing w:line="280" w:lineRule="exact"/>
              <w:ind w:firstLineChars="200" w:firstLine="400"/>
              <w:jc w:val="left"/>
              <w:rPr>
                <w:rFonts w:ascii="Meiryo UI" w:eastAsia="Meiryo UI" w:hAnsi="Meiryo UI" w:cs="Meiryo UI"/>
                <w:color w:val="000000" w:themeColor="text1"/>
                <w:sz w:val="20"/>
                <w:szCs w:val="20"/>
              </w:rPr>
            </w:pPr>
            <w:r w:rsidRPr="00865BE4">
              <w:rPr>
                <w:rFonts w:ascii="Meiryo UI" w:eastAsia="Meiryo UI" w:hAnsi="Meiryo UI" w:cs="Meiryo UI" w:hint="eastAsia"/>
                <w:color w:val="000000" w:themeColor="text1"/>
                <w:sz w:val="20"/>
                <w:szCs w:val="20"/>
              </w:rPr>
              <w:t>人数：男性20名　女性20名</w:t>
            </w:r>
          </w:p>
          <w:p w:rsidR="001144D2" w:rsidRPr="00490A53" w:rsidRDefault="001144D2" w:rsidP="001144D2">
            <w:pPr>
              <w:spacing w:line="280" w:lineRule="exact"/>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 xml:space="preserve">　　　</w:t>
            </w:r>
            <w:r w:rsidRPr="00490A53">
              <w:rPr>
                <w:rFonts w:ascii="Meiryo UI" w:eastAsia="Meiryo UI" w:hAnsi="Meiryo UI" w:cs="Meiryo UI" w:hint="eastAsia"/>
                <w:sz w:val="20"/>
                <w:szCs w:val="20"/>
              </w:rPr>
              <w:t>（男性を消防現場で働く方に限定）</w:t>
            </w:r>
          </w:p>
          <w:p w:rsidR="001144D2" w:rsidRPr="00490A53" w:rsidRDefault="001144D2" w:rsidP="001144D2">
            <w:pPr>
              <w:tabs>
                <w:tab w:val="left" w:pos="356"/>
              </w:tabs>
              <w:spacing w:line="280" w:lineRule="exact"/>
              <w:ind w:leftChars="100" w:left="220"/>
              <w:jc w:val="left"/>
              <w:rPr>
                <w:rFonts w:ascii="Meiryo UI" w:eastAsia="Meiryo UI" w:hAnsi="Meiryo UI" w:cs="Meiryo UI"/>
                <w:sz w:val="20"/>
                <w:szCs w:val="20"/>
              </w:rPr>
            </w:pPr>
            <w:r w:rsidRPr="00490A53">
              <w:rPr>
                <w:rFonts w:ascii="Meiryo UI" w:eastAsia="Meiryo UI" w:hAnsi="Meiryo UI" w:cs="Meiryo UI" w:hint="eastAsia"/>
                <w:sz w:val="20"/>
                <w:szCs w:val="20"/>
              </w:rPr>
              <w:t>・第3回:H29.12.3（日）</w:t>
            </w:r>
          </w:p>
          <w:p w:rsidR="001144D2" w:rsidRPr="00490A53" w:rsidRDefault="001144D2" w:rsidP="001144D2">
            <w:pPr>
              <w:spacing w:line="280" w:lineRule="exact"/>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場所：グランアーモTAMAHIME</w:t>
            </w:r>
          </w:p>
          <w:p w:rsidR="001144D2" w:rsidRPr="00490A53" w:rsidRDefault="001144D2" w:rsidP="001144D2">
            <w:pPr>
              <w:tabs>
                <w:tab w:val="left" w:pos="870"/>
              </w:tabs>
              <w:spacing w:line="280" w:lineRule="exact"/>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人数：男性19名　女性15名</w:t>
            </w:r>
          </w:p>
          <w:p w:rsidR="001144D2" w:rsidRPr="00490A53" w:rsidRDefault="001144D2" w:rsidP="001144D2">
            <w:pPr>
              <w:tabs>
                <w:tab w:val="left" w:pos="870"/>
              </w:tabs>
              <w:spacing w:line="280" w:lineRule="exact"/>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（女性をシングルマザーの方に限定）</w:t>
            </w:r>
          </w:p>
          <w:p w:rsidR="001144D2" w:rsidRPr="00490A53" w:rsidRDefault="001144D2" w:rsidP="00FC60C1">
            <w:pPr>
              <w:tabs>
                <w:tab w:val="left" w:pos="303"/>
                <w:tab w:val="left" w:pos="536"/>
                <w:tab w:val="left" w:pos="870"/>
              </w:tabs>
              <w:spacing w:line="280" w:lineRule="exact"/>
              <w:ind w:leftChars="100" w:left="220"/>
              <w:jc w:val="left"/>
              <w:rPr>
                <w:rFonts w:ascii="Meiryo UI" w:eastAsia="Meiryo UI" w:hAnsi="Meiryo UI" w:cs="Meiryo UI"/>
                <w:sz w:val="20"/>
                <w:szCs w:val="20"/>
              </w:rPr>
            </w:pPr>
            <w:r w:rsidRPr="00490A53">
              <w:rPr>
                <w:rFonts w:ascii="Meiryo UI" w:eastAsia="Meiryo UI" w:hAnsi="Meiryo UI" w:cs="Meiryo UI" w:hint="eastAsia"/>
                <w:sz w:val="20"/>
                <w:szCs w:val="20"/>
              </w:rPr>
              <w:t>・第4回：H30.1.21（日）</w:t>
            </w:r>
          </w:p>
          <w:p w:rsidR="001144D2" w:rsidRPr="00490A53" w:rsidRDefault="001144D2" w:rsidP="001144D2">
            <w:pPr>
              <w:tabs>
                <w:tab w:val="left" w:pos="303"/>
                <w:tab w:val="left" w:pos="536"/>
                <w:tab w:val="left" w:pos="870"/>
              </w:tabs>
              <w:spacing w:line="280" w:lineRule="exact"/>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場所：住吉公園</w:t>
            </w:r>
          </w:p>
          <w:p w:rsidR="001144D2" w:rsidRPr="00490A53" w:rsidRDefault="001144D2" w:rsidP="001144D2">
            <w:pPr>
              <w:tabs>
                <w:tab w:val="left" w:pos="303"/>
                <w:tab w:val="left" w:pos="536"/>
                <w:tab w:val="left" w:pos="870"/>
              </w:tabs>
              <w:spacing w:line="280" w:lineRule="exact"/>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人数：男性20名　女性20名</w:t>
            </w:r>
          </w:p>
          <w:p w:rsidR="001144D2" w:rsidRPr="00490A53" w:rsidRDefault="001144D2" w:rsidP="00FC60C1">
            <w:pPr>
              <w:tabs>
                <w:tab w:val="left" w:pos="303"/>
                <w:tab w:val="left" w:pos="536"/>
                <w:tab w:val="left" w:pos="870"/>
              </w:tabs>
              <w:spacing w:line="280" w:lineRule="exact"/>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w:t>
            </w:r>
            <w:r w:rsidR="00FC60C1" w:rsidRPr="00490A53">
              <w:rPr>
                <w:rFonts w:ascii="Meiryo UI" w:eastAsia="Meiryo UI" w:hAnsi="Meiryo UI" w:cs="Meiryo UI" w:hint="eastAsia"/>
                <w:sz w:val="20"/>
                <w:szCs w:val="20"/>
              </w:rPr>
              <w:t xml:space="preserve">　</w:t>
            </w:r>
            <w:r w:rsidRPr="00490A53">
              <w:rPr>
                <w:rFonts w:ascii="Meiryo UI" w:eastAsia="Meiryo UI" w:hAnsi="Meiryo UI" w:cs="Meiryo UI" w:hint="eastAsia"/>
                <w:sz w:val="20"/>
                <w:szCs w:val="20"/>
              </w:rPr>
              <w:t>（男女とも半数を福祉現場にお勤めの方に限定）</w:t>
            </w:r>
          </w:p>
          <w:p w:rsidR="001144D2" w:rsidRPr="00490A53" w:rsidRDefault="001144D2" w:rsidP="00FC60C1">
            <w:pPr>
              <w:tabs>
                <w:tab w:val="left" w:pos="303"/>
                <w:tab w:val="left" w:pos="536"/>
                <w:tab w:val="left" w:pos="870"/>
              </w:tabs>
              <w:spacing w:line="280" w:lineRule="exact"/>
              <w:ind w:leftChars="100" w:left="220"/>
              <w:jc w:val="left"/>
              <w:rPr>
                <w:rFonts w:ascii="Meiryo UI" w:eastAsia="Meiryo UI" w:hAnsi="Meiryo UI" w:cs="Meiryo UI"/>
                <w:sz w:val="20"/>
                <w:szCs w:val="20"/>
              </w:rPr>
            </w:pPr>
            <w:r w:rsidRPr="00490A53">
              <w:rPr>
                <w:rFonts w:ascii="Meiryo UI" w:eastAsia="Meiryo UI" w:hAnsi="Meiryo UI" w:cs="Meiryo UI" w:hint="eastAsia"/>
                <w:sz w:val="20"/>
                <w:szCs w:val="20"/>
              </w:rPr>
              <w:t>・第5回：H30.3.25（日）</w:t>
            </w:r>
          </w:p>
          <w:p w:rsidR="001144D2" w:rsidRPr="00490A53" w:rsidRDefault="001144D2" w:rsidP="001144D2">
            <w:pPr>
              <w:tabs>
                <w:tab w:val="left" w:pos="303"/>
                <w:tab w:val="left" w:pos="536"/>
                <w:tab w:val="left" w:pos="870"/>
              </w:tabs>
              <w:spacing w:line="280" w:lineRule="exact"/>
              <w:ind w:left="1200" w:hangingChars="600" w:hanging="1200"/>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場所：トゥザハーブズなんばパークス店</w:t>
            </w:r>
          </w:p>
          <w:p w:rsidR="001144D2" w:rsidRPr="00490A53" w:rsidRDefault="001144D2" w:rsidP="001144D2">
            <w:pPr>
              <w:tabs>
                <w:tab w:val="left" w:pos="303"/>
                <w:tab w:val="left" w:pos="536"/>
                <w:tab w:val="left" w:pos="870"/>
              </w:tabs>
              <w:spacing w:line="280" w:lineRule="exact"/>
              <w:ind w:left="1200" w:hangingChars="600" w:hanging="1200"/>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人数：男性19名　女性21名</w:t>
            </w:r>
          </w:p>
          <w:p w:rsidR="001144D2" w:rsidRPr="00490A53" w:rsidRDefault="001144D2" w:rsidP="001144D2">
            <w:pPr>
              <w:tabs>
                <w:tab w:val="left" w:pos="303"/>
                <w:tab w:val="left" w:pos="536"/>
                <w:tab w:val="left" w:pos="870"/>
              </w:tabs>
              <w:spacing w:line="280" w:lineRule="exact"/>
              <w:ind w:left="1200" w:hangingChars="600" w:hanging="1200"/>
              <w:jc w:val="left"/>
              <w:rPr>
                <w:rFonts w:ascii="Meiryo UI" w:eastAsia="Meiryo UI" w:hAnsi="Meiryo UI" w:cs="Meiryo UI"/>
                <w:sz w:val="20"/>
                <w:szCs w:val="20"/>
              </w:rPr>
            </w:pPr>
            <w:r w:rsidRPr="00490A53">
              <w:rPr>
                <w:rFonts w:ascii="Meiryo UI" w:eastAsia="Meiryo UI" w:hAnsi="Meiryo UI" w:cs="Meiryo UI" w:hint="eastAsia"/>
                <w:sz w:val="20"/>
                <w:szCs w:val="20"/>
              </w:rPr>
              <w:t xml:space="preserve">　　　（女性を医療現場にお勤めの方に限定）</w:t>
            </w:r>
          </w:p>
          <w:p w:rsidR="001144D2" w:rsidRPr="00490A53" w:rsidRDefault="001144D2" w:rsidP="001144D2">
            <w:pPr>
              <w:tabs>
                <w:tab w:val="left" w:pos="303"/>
                <w:tab w:val="left" w:pos="536"/>
                <w:tab w:val="left" w:pos="870"/>
              </w:tabs>
              <w:spacing w:line="280" w:lineRule="exact"/>
              <w:jc w:val="left"/>
              <w:rPr>
                <w:rFonts w:ascii="Meiryo UI" w:eastAsia="Meiryo UI" w:hAnsi="Meiryo UI" w:cs="Meiryo UI"/>
                <w:sz w:val="20"/>
                <w:szCs w:val="20"/>
              </w:rPr>
            </w:pPr>
          </w:p>
          <w:p w:rsidR="001144D2" w:rsidRPr="00490A53" w:rsidRDefault="001144D2" w:rsidP="001144D2">
            <w:pPr>
              <w:spacing w:line="280" w:lineRule="exact"/>
              <w:ind w:leftChars="9" w:left="120" w:hangingChars="50" w:hanging="100"/>
              <w:rPr>
                <w:rFonts w:ascii="Meiryo UI" w:eastAsia="Meiryo UI" w:hAnsi="Meiryo UI" w:cs="Meiryo UI"/>
                <w:sz w:val="20"/>
                <w:szCs w:val="20"/>
              </w:rPr>
            </w:pPr>
            <w:r w:rsidRPr="00490A53">
              <w:rPr>
                <w:rFonts w:ascii="Meiryo UI" w:eastAsia="Meiryo UI" w:hAnsi="Meiryo UI" w:cs="Meiryo UI" w:hint="eastAsia"/>
                <w:sz w:val="20"/>
                <w:szCs w:val="20"/>
              </w:rPr>
              <w:lastRenderedPageBreak/>
              <w:t>○　「おおさか結婚応援カード」事業を11月１日から実施</w:t>
            </w:r>
          </w:p>
          <w:p w:rsidR="001144D2" w:rsidRPr="00490A53" w:rsidRDefault="001144D2" w:rsidP="001144D2">
            <w:pPr>
              <w:spacing w:line="280" w:lineRule="exact"/>
              <w:ind w:leftChars="9" w:left="20" w:firstLineChars="100" w:firstLine="200"/>
              <w:rPr>
                <w:rFonts w:ascii="Meiryo UI" w:eastAsia="Meiryo UI" w:hAnsi="Meiryo UI" w:cs="Meiryo UI"/>
                <w:sz w:val="20"/>
                <w:szCs w:val="20"/>
              </w:rPr>
            </w:pPr>
            <w:r w:rsidRPr="00490A53">
              <w:rPr>
                <w:rFonts w:ascii="Meiryo UI" w:eastAsia="Meiryo UI" w:hAnsi="Meiryo UI" w:cs="Meiryo UI" w:hint="eastAsia"/>
                <w:sz w:val="20"/>
                <w:szCs w:val="20"/>
              </w:rPr>
              <w:t>（『おおさか結婚　縁ジョイパス』の発行）</w:t>
            </w:r>
          </w:p>
          <w:p w:rsidR="001144D2" w:rsidRPr="00490A53" w:rsidRDefault="001144D2" w:rsidP="001144D2">
            <w:pPr>
              <w:spacing w:line="280" w:lineRule="exact"/>
              <w:ind w:leftChars="9" w:left="20" w:firstLineChars="100" w:firstLine="200"/>
              <w:rPr>
                <w:rFonts w:ascii="Meiryo UI" w:eastAsia="Meiryo UI" w:hAnsi="Meiryo UI" w:cs="Meiryo UI"/>
                <w:sz w:val="20"/>
                <w:szCs w:val="20"/>
              </w:rPr>
            </w:pPr>
            <w:r w:rsidRPr="00490A53">
              <w:rPr>
                <w:rFonts w:ascii="Meiryo UI" w:eastAsia="Meiryo UI" w:hAnsi="Meiryo UI" w:cs="Meiryo UI" w:hint="eastAsia"/>
                <w:sz w:val="20"/>
                <w:szCs w:val="20"/>
              </w:rPr>
              <w:t>・ 利用登録者数：6,983組</w:t>
            </w:r>
          </w:p>
          <w:p w:rsidR="00053D1F" w:rsidRPr="00865BE4" w:rsidRDefault="001144D2" w:rsidP="001144D2">
            <w:pPr>
              <w:spacing w:line="280" w:lineRule="exact"/>
              <w:ind w:leftChars="9" w:left="20" w:firstLineChars="100" w:firstLine="200"/>
              <w:rPr>
                <w:rFonts w:ascii="Meiryo UI" w:eastAsia="Meiryo UI" w:hAnsi="Meiryo UI" w:cs="Meiryo UI"/>
                <w:color w:val="000000" w:themeColor="text1"/>
                <w:sz w:val="20"/>
                <w:szCs w:val="20"/>
              </w:rPr>
            </w:pPr>
            <w:r w:rsidRPr="00490A53">
              <w:rPr>
                <w:rFonts w:ascii="Meiryo UI" w:eastAsia="Meiryo UI" w:hAnsi="Meiryo UI" w:cs="Meiryo UI" w:hint="eastAsia"/>
                <w:sz w:val="20"/>
                <w:szCs w:val="20"/>
              </w:rPr>
              <w:t>・ 協賛店舗数：490店舗　（H30.3.31時点）</w:t>
            </w:r>
          </w:p>
        </w:tc>
      </w:tr>
      <w:tr w:rsidR="00351E1C" w:rsidRPr="00351E1C" w:rsidTr="005275A9">
        <w:tc>
          <w:tcPr>
            <w:tcW w:w="329" w:type="dxa"/>
            <w:tcBorders>
              <w:top w:val="nil"/>
              <w:bottom w:val="nil"/>
              <w:tr2bl w:val="nil"/>
            </w:tcBorders>
          </w:tcPr>
          <w:p w:rsidR="000F0340" w:rsidRPr="00351E1C" w:rsidRDefault="000F0340" w:rsidP="000F0340">
            <w:pPr>
              <w:spacing w:line="280" w:lineRule="exact"/>
              <w:rPr>
                <w:rFonts w:ascii="Meiryo UI" w:eastAsia="Meiryo UI" w:hAnsi="Meiryo UI" w:cs="Meiryo UI"/>
                <w:color w:val="000000" w:themeColor="text1"/>
              </w:rPr>
            </w:pPr>
          </w:p>
        </w:tc>
        <w:tc>
          <w:tcPr>
            <w:tcW w:w="4977" w:type="dxa"/>
            <w:vMerge/>
            <w:tcBorders>
              <w:right w:val="dashed" w:sz="4" w:space="0" w:color="auto"/>
              <w:tr2bl w:val="nil"/>
            </w:tcBorders>
          </w:tcPr>
          <w:p w:rsidR="000F0340" w:rsidRPr="00351E1C" w:rsidRDefault="000F0340" w:rsidP="00E15DF4">
            <w:pPr>
              <w:spacing w:line="280" w:lineRule="exact"/>
              <w:ind w:left="200" w:hangingChars="100" w:hanging="200"/>
              <w:rPr>
                <w:rFonts w:ascii="Meiryo UI" w:eastAsia="Meiryo UI" w:hAnsi="Meiryo UI" w:cs="Meiryo UI"/>
                <w:color w:val="000000" w:themeColor="text1"/>
                <w:sz w:val="20"/>
                <w:szCs w:val="20"/>
              </w:rPr>
            </w:pPr>
          </w:p>
        </w:tc>
        <w:tc>
          <w:tcPr>
            <w:tcW w:w="475" w:type="dxa"/>
            <w:vMerge/>
            <w:tcBorders>
              <w:left w:val="dashed" w:sz="4" w:space="0" w:color="auto"/>
              <w:bottom w:val="single" w:sz="4" w:space="0" w:color="auto"/>
              <w:right w:val="dashed" w:sz="4" w:space="0" w:color="auto"/>
              <w:tr2bl w:val="nil"/>
            </w:tcBorders>
            <w:shd w:val="clear" w:color="auto" w:fill="auto"/>
          </w:tcPr>
          <w:p w:rsidR="000F0340" w:rsidRPr="00351E1C" w:rsidRDefault="000F0340" w:rsidP="000F0340">
            <w:pPr>
              <w:spacing w:line="280" w:lineRule="exact"/>
              <w:rPr>
                <w:rFonts w:ascii="Meiryo UI" w:eastAsia="Meiryo UI" w:hAnsi="Meiryo UI" w:cs="Meiryo UI"/>
                <w:color w:val="000000" w:themeColor="text1"/>
                <w:sz w:val="20"/>
                <w:szCs w:val="20"/>
              </w:rPr>
            </w:pPr>
          </w:p>
        </w:tc>
        <w:tc>
          <w:tcPr>
            <w:tcW w:w="4894" w:type="dxa"/>
            <w:vMerge/>
            <w:tcBorders>
              <w:left w:val="dashed" w:sz="4" w:space="0" w:color="auto"/>
              <w:tr2bl w:val="nil"/>
            </w:tcBorders>
          </w:tcPr>
          <w:p w:rsidR="000F0340" w:rsidRPr="00351E1C" w:rsidRDefault="000F0340" w:rsidP="00E15DF4">
            <w:pPr>
              <w:spacing w:line="280" w:lineRule="exact"/>
              <w:ind w:firstLineChars="100" w:firstLine="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0F0340" w:rsidRPr="00351E1C" w:rsidRDefault="000F0340" w:rsidP="000F0340">
            <w:pPr>
              <w:spacing w:line="280" w:lineRule="exact"/>
              <w:rPr>
                <w:rFonts w:ascii="Meiryo UI" w:eastAsia="Meiryo UI" w:hAnsi="Meiryo UI" w:cs="Meiryo UI"/>
                <w:color w:val="000000" w:themeColor="text1"/>
                <w:sz w:val="20"/>
                <w:szCs w:val="20"/>
              </w:rPr>
            </w:pPr>
          </w:p>
        </w:tc>
        <w:tc>
          <w:tcPr>
            <w:tcW w:w="4743" w:type="dxa"/>
            <w:vMerge/>
            <w:tcBorders>
              <w:tr2bl w:val="nil"/>
            </w:tcBorders>
            <w:shd w:val="clear" w:color="auto" w:fill="F2DBDB" w:themeFill="accent2" w:themeFillTint="33"/>
          </w:tcPr>
          <w:p w:rsidR="000F0340" w:rsidRPr="00351E1C" w:rsidRDefault="000F0340" w:rsidP="000F0340">
            <w:pPr>
              <w:spacing w:line="280" w:lineRule="exact"/>
              <w:ind w:left="192" w:hangingChars="100" w:hanging="192"/>
              <w:rPr>
                <w:rFonts w:ascii="Meiryo UI" w:eastAsia="Meiryo UI" w:hAnsi="Meiryo UI" w:cs="Meiryo UI"/>
                <w:color w:val="000000" w:themeColor="text1"/>
                <w:spacing w:val="-4"/>
                <w:sz w:val="20"/>
                <w:szCs w:val="20"/>
              </w:rPr>
            </w:pPr>
          </w:p>
        </w:tc>
      </w:tr>
      <w:tr w:rsidR="00351E1C" w:rsidRPr="00351E1C" w:rsidTr="005275A9">
        <w:tc>
          <w:tcPr>
            <w:tcW w:w="329" w:type="dxa"/>
            <w:tcBorders>
              <w:top w:val="nil"/>
              <w:bottom w:val="single" w:sz="4" w:space="0" w:color="auto"/>
              <w:tr2bl w:val="nil"/>
            </w:tcBorders>
          </w:tcPr>
          <w:p w:rsidR="000F0340" w:rsidRPr="00351E1C" w:rsidRDefault="000F0340" w:rsidP="000F0340">
            <w:pPr>
              <w:spacing w:line="280" w:lineRule="exact"/>
              <w:rPr>
                <w:rFonts w:ascii="Meiryo UI" w:eastAsia="Meiryo UI" w:hAnsi="Meiryo UI" w:cs="Meiryo UI"/>
                <w:color w:val="000000" w:themeColor="text1"/>
              </w:rPr>
            </w:pPr>
          </w:p>
        </w:tc>
        <w:tc>
          <w:tcPr>
            <w:tcW w:w="4977" w:type="dxa"/>
            <w:vMerge/>
            <w:tcBorders>
              <w:bottom w:val="single" w:sz="4" w:space="0" w:color="auto"/>
              <w:right w:val="dashed" w:sz="4" w:space="0" w:color="auto"/>
              <w:tr2bl w:val="nil"/>
            </w:tcBorders>
          </w:tcPr>
          <w:p w:rsidR="000F0340" w:rsidRPr="00351E1C" w:rsidRDefault="000F0340" w:rsidP="000F0340">
            <w:pPr>
              <w:spacing w:line="280" w:lineRule="exact"/>
              <w:ind w:left="200" w:hangingChars="100" w:hanging="200"/>
              <w:rPr>
                <w:rFonts w:ascii="Meiryo UI" w:eastAsia="Meiryo UI" w:hAnsi="Meiryo UI" w:cs="Meiryo UI"/>
                <w:b/>
                <w:color w:val="000000" w:themeColor="text1"/>
                <w:sz w:val="20"/>
                <w:szCs w:val="20"/>
              </w:rPr>
            </w:pPr>
          </w:p>
        </w:tc>
        <w:tc>
          <w:tcPr>
            <w:tcW w:w="475" w:type="dxa"/>
            <w:vMerge/>
            <w:tcBorders>
              <w:left w:val="dashed" w:sz="4" w:space="0" w:color="auto"/>
              <w:bottom w:val="single" w:sz="4" w:space="0" w:color="auto"/>
              <w:right w:val="dashed"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vMerge/>
            <w:tcBorders>
              <w:left w:val="dashed" w:sz="4" w:space="0" w:color="auto"/>
              <w:bottom w:val="single" w:sz="4" w:space="0" w:color="auto"/>
              <w:tr2bl w:val="nil"/>
            </w:tcBorders>
          </w:tcPr>
          <w:p w:rsidR="000F0340" w:rsidRPr="00351E1C" w:rsidRDefault="000F0340" w:rsidP="000F0340">
            <w:pPr>
              <w:spacing w:line="280" w:lineRule="exact"/>
              <w:ind w:firstLineChars="100" w:firstLine="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vMerge/>
            <w:tcBorders>
              <w:bottom w:val="single" w:sz="4" w:space="0" w:color="auto"/>
              <w:tr2bl w:val="nil"/>
            </w:tcBorders>
            <w:shd w:val="clear" w:color="auto" w:fill="F2DBDB" w:themeFill="accent2" w:themeFillTint="33"/>
          </w:tcPr>
          <w:p w:rsidR="000F0340" w:rsidRPr="00351E1C" w:rsidRDefault="000F0340" w:rsidP="000F0340">
            <w:pPr>
              <w:spacing w:line="280" w:lineRule="exact"/>
              <w:ind w:left="200" w:hangingChars="100" w:hanging="200"/>
              <w:rPr>
                <w:rFonts w:ascii="Meiryo UI" w:eastAsia="Meiryo UI" w:hAnsi="Meiryo UI" w:cs="Meiryo UI"/>
                <w:color w:val="000000" w:themeColor="text1"/>
                <w:sz w:val="20"/>
                <w:szCs w:val="20"/>
              </w:rPr>
            </w:pPr>
          </w:p>
        </w:tc>
      </w:tr>
      <w:tr w:rsidR="00351E1C" w:rsidRPr="00351E1C" w:rsidTr="000F0340">
        <w:tc>
          <w:tcPr>
            <w:tcW w:w="15814" w:type="dxa"/>
            <w:gridSpan w:val="6"/>
            <w:tcBorders>
              <w:top w:val="single" w:sz="4" w:space="0" w:color="auto"/>
            </w:tcBorders>
            <w:shd w:val="clear" w:color="auto" w:fill="000000" w:themeFill="text1"/>
          </w:tcPr>
          <w:p w:rsidR="002C0701" w:rsidRPr="00351E1C" w:rsidRDefault="009D0FD6" w:rsidP="000F0340">
            <w:pPr>
              <w:spacing w:line="280" w:lineRule="exact"/>
              <w:rPr>
                <w:rFonts w:ascii="Meiryo UI" w:eastAsia="Meiryo UI" w:hAnsi="Meiryo UI" w:cs="Meiryo UI"/>
                <w:b/>
                <w:color w:val="000000" w:themeColor="text1"/>
              </w:rPr>
            </w:pPr>
            <w:r w:rsidRPr="00AD4B6C">
              <w:rPr>
                <w:rFonts w:ascii="Meiryo UI" w:eastAsia="Meiryo UI" w:hAnsi="Meiryo UI" w:cs="Meiryo UI" w:hint="eastAsia"/>
                <w:b/>
                <w:color w:val="FFFFFF" w:themeColor="background1"/>
              </w:rPr>
              <w:lastRenderedPageBreak/>
              <w:t>援護を要する子どもと家庭への支援</w:t>
            </w:r>
          </w:p>
        </w:tc>
      </w:tr>
      <w:tr w:rsidR="00351E1C" w:rsidRPr="00351E1C" w:rsidTr="000F0340">
        <w:tc>
          <w:tcPr>
            <w:tcW w:w="329" w:type="dxa"/>
            <w:tcBorders>
              <w:top w:val="nil"/>
              <w:bottom w:val="nil"/>
            </w:tcBorders>
          </w:tcPr>
          <w:p w:rsidR="003D77CE" w:rsidRPr="00351E1C" w:rsidRDefault="003D77CE"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D77CE" w:rsidRPr="00351E1C" w:rsidRDefault="003D77CE" w:rsidP="000F0340">
            <w:pPr>
              <w:spacing w:line="280" w:lineRule="exact"/>
              <w:ind w:left="180" w:hangingChars="100" w:hanging="180"/>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＜今年度何をするか（取組の内容、手法・スケジュール等）＞</w:t>
            </w:r>
          </w:p>
        </w:tc>
        <w:tc>
          <w:tcPr>
            <w:tcW w:w="475" w:type="dxa"/>
            <w:vMerge w:val="restart"/>
            <w:tcBorders>
              <w:left w:val="dashed" w:sz="4" w:space="0" w:color="auto"/>
              <w:right w:val="dashed" w:sz="4" w:space="0" w:color="auto"/>
            </w:tcBorders>
            <w:shd w:val="clear" w:color="auto" w:fill="auto"/>
            <w:vAlign w:val="center"/>
          </w:tcPr>
          <w:p w:rsidR="003D77CE" w:rsidRPr="00351E1C" w:rsidRDefault="003D77CE"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D77CE" w:rsidRPr="00351E1C" w:rsidRDefault="003D77CE"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D77CE" w:rsidRPr="00351E1C" w:rsidRDefault="003D77CE"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3D77CE" w:rsidRPr="00351E1C" w:rsidRDefault="003D77CE"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＜進捗状況（</w:t>
            </w:r>
            <w:r w:rsidR="00454B40">
              <w:rPr>
                <w:rFonts w:ascii="Meiryo UI" w:eastAsia="Meiryo UI" w:hAnsi="Meiryo UI" w:cs="Meiryo UI" w:hint="eastAsia"/>
                <w:b/>
                <w:color w:val="000000" w:themeColor="text1"/>
                <w:sz w:val="18"/>
                <w:szCs w:val="18"/>
              </w:rPr>
              <w:t>Ｈ30.</w:t>
            </w:r>
            <w:r w:rsidR="00454B40" w:rsidRPr="00490A53">
              <w:rPr>
                <w:rFonts w:ascii="Meiryo UI" w:eastAsia="Meiryo UI" w:hAnsi="Meiryo UI" w:cs="Meiryo UI" w:hint="eastAsia"/>
                <w:b/>
                <w:kern w:val="0"/>
                <w:sz w:val="18"/>
                <w:szCs w:val="18"/>
              </w:rPr>
              <w:t>３</w:t>
            </w:r>
            <w:r w:rsidR="00454B40">
              <w:rPr>
                <w:rFonts w:ascii="Meiryo UI" w:eastAsia="Meiryo UI" w:hAnsi="Meiryo UI" w:cs="Meiryo UI" w:hint="eastAsia"/>
                <w:b/>
                <w:kern w:val="0"/>
                <w:sz w:val="18"/>
                <w:szCs w:val="18"/>
              </w:rPr>
              <w:t>月</w:t>
            </w:r>
            <w:r w:rsidR="005275A9" w:rsidRPr="00D346C7">
              <w:rPr>
                <w:rFonts w:ascii="Meiryo UI" w:eastAsia="Meiryo UI" w:hAnsi="Meiryo UI" w:cs="Meiryo UI" w:hint="eastAsia"/>
                <w:b/>
                <w:kern w:val="0"/>
                <w:sz w:val="18"/>
                <w:szCs w:val="18"/>
              </w:rPr>
              <w:t>末</w:t>
            </w:r>
            <w:r w:rsidR="005275A9">
              <w:rPr>
                <w:rFonts w:ascii="Meiryo UI" w:eastAsia="Meiryo UI" w:hAnsi="Meiryo UI" w:cs="Meiryo UI" w:hint="eastAsia"/>
                <w:b/>
                <w:kern w:val="0"/>
                <w:sz w:val="18"/>
                <w:szCs w:val="18"/>
              </w:rPr>
              <w:t>時点</w:t>
            </w:r>
            <w:r w:rsidRPr="00351E1C">
              <w:rPr>
                <w:rFonts w:ascii="Meiryo UI" w:eastAsia="Meiryo UI" w:hAnsi="Meiryo UI" w:cs="Meiryo UI" w:hint="eastAsia"/>
                <w:b/>
                <w:color w:val="000000" w:themeColor="text1"/>
                <w:sz w:val="18"/>
                <w:szCs w:val="18"/>
              </w:rPr>
              <w:t>）＞</w:t>
            </w:r>
          </w:p>
        </w:tc>
      </w:tr>
      <w:tr w:rsidR="00351E1C" w:rsidRPr="00351E1C" w:rsidTr="005275A9">
        <w:tc>
          <w:tcPr>
            <w:tcW w:w="329" w:type="dxa"/>
            <w:tcBorders>
              <w:top w:val="nil"/>
              <w:bottom w:val="nil"/>
              <w:tr2bl w:val="nil"/>
            </w:tcBorders>
          </w:tcPr>
          <w:p w:rsidR="003D77CE" w:rsidRPr="00351E1C" w:rsidRDefault="003D77CE"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D77CE" w:rsidRPr="00351E1C" w:rsidRDefault="003D77CE"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■家庭と同様の環境における養育の推進</w:t>
            </w:r>
          </w:p>
          <w:p w:rsidR="003D77CE" w:rsidRDefault="003D77CE" w:rsidP="000F0340">
            <w:pPr>
              <w:spacing w:line="280" w:lineRule="exact"/>
              <w:ind w:firstLineChars="50" w:firstLine="1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＜里親委託の推進＞</w:t>
            </w:r>
          </w:p>
          <w:p w:rsidR="00601B0A" w:rsidRPr="00601B0A" w:rsidRDefault="00601B0A" w:rsidP="00020F02">
            <w:pPr>
              <w:spacing w:line="280" w:lineRule="exact"/>
              <w:rPr>
                <w:rFonts w:ascii="Meiryo UI" w:eastAsia="Meiryo UI" w:hAnsi="Meiryo UI" w:cs="Meiryo UI"/>
                <w:b/>
                <w:color w:val="000000" w:themeColor="text1"/>
                <w:sz w:val="24"/>
                <w:szCs w:val="24"/>
              </w:rPr>
            </w:pPr>
          </w:p>
        </w:tc>
        <w:tc>
          <w:tcPr>
            <w:tcW w:w="475" w:type="dxa"/>
            <w:vMerge/>
            <w:tcBorders>
              <w:left w:val="dashed" w:sz="4" w:space="0" w:color="auto"/>
              <w:right w:val="dashed" w:sz="4" w:space="0" w:color="auto"/>
              <w:tr2bl w:val="nil"/>
            </w:tcBorders>
            <w:shd w:val="clear" w:color="auto" w:fill="auto"/>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3D77CE" w:rsidRPr="00351E1C" w:rsidRDefault="003D77CE" w:rsidP="000F0340">
            <w:pPr>
              <w:spacing w:line="280" w:lineRule="exact"/>
              <w:ind w:left="132" w:hangingChars="66" w:hanging="13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・家庭と同様の環境における養育の推進(改正児童福祉法により都道府県の業務として位置づけ)について、里親の開拓から児童の自立支援までを一貫して行う「里親支援事業」による取組を実施</w:t>
            </w:r>
          </w:p>
          <w:p w:rsidR="003D77CE" w:rsidRPr="00351E1C" w:rsidRDefault="003D77CE" w:rsidP="000F0340">
            <w:pPr>
              <w:spacing w:line="280" w:lineRule="exact"/>
              <w:ind w:left="32" w:hangingChars="16" w:hanging="32"/>
              <w:rPr>
                <w:rFonts w:ascii="Meiryo UI" w:eastAsia="Meiryo UI" w:hAnsi="Meiryo UI" w:cs="Meiryo UI"/>
                <w:color w:val="000000" w:themeColor="text1"/>
                <w:sz w:val="20"/>
                <w:szCs w:val="20"/>
              </w:rPr>
            </w:pPr>
          </w:p>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3D77CE" w:rsidRPr="00351E1C" w:rsidRDefault="003D77CE"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3D77CE" w:rsidRPr="00351E1C" w:rsidRDefault="003D77CE" w:rsidP="000F0340">
            <w:pPr>
              <w:spacing w:line="280" w:lineRule="exact"/>
              <w:ind w:left="134" w:hangingChars="67" w:hanging="1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・社会的養護が必要な児童に対して、温かく安定した環境での養育が行われるよう、「はぐくみホーム」[＊7]等</w:t>
            </w:r>
            <w:r w:rsidR="004643D7" w:rsidRPr="00351E1C">
              <w:rPr>
                <w:rFonts w:ascii="Meiryo UI" w:eastAsia="Meiryo UI" w:hAnsi="Meiryo UI" w:cs="Meiryo UI" w:hint="eastAsia"/>
                <w:color w:val="000000" w:themeColor="text1"/>
                <w:sz w:val="20"/>
                <w:szCs w:val="20"/>
              </w:rPr>
              <w:t>による</w:t>
            </w:r>
            <w:r w:rsidRPr="00351E1C">
              <w:rPr>
                <w:rFonts w:ascii="Meiryo UI" w:eastAsia="Meiryo UI" w:hAnsi="Meiryo UI" w:cs="Meiryo UI" w:hint="eastAsia"/>
                <w:color w:val="000000" w:themeColor="text1"/>
                <w:sz w:val="20"/>
                <w:szCs w:val="20"/>
              </w:rPr>
              <w:t>家庭養護</w:t>
            </w:r>
            <w:r w:rsidR="004643D7" w:rsidRPr="00351E1C">
              <w:rPr>
                <w:rFonts w:ascii="Meiryo UI" w:eastAsia="Meiryo UI" w:hAnsi="Meiryo UI" w:cs="Meiryo UI" w:hint="eastAsia"/>
                <w:color w:val="000000" w:themeColor="text1"/>
                <w:sz w:val="20"/>
                <w:szCs w:val="20"/>
              </w:rPr>
              <w:t>の</w:t>
            </w:r>
            <w:r w:rsidRPr="00351E1C">
              <w:rPr>
                <w:rFonts w:ascii="Meiryo UI" w:eastAsia="Meiryo UI" w:hAnsi="Meiryo UI" w:cs="Meiryo UI" w:hint="eastAsia"/>
                <w:color w:val="000000" w:themeColor="text1"/>
                <w:sz w:val="20"/>
                <w:szCs w:val="20"/>
              </w:rPr>
              <w:t>体制を充実</w:t>
            </w:r>
          </w:p>
          <w:p w:rsidR="003D77CE" w:rsidRPr="00351E1C" w:rsidRDefault="003D77CE"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（数値目標）</w:t>
            </w:r>
          </w:p>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・「はぐくみホーム」新規登録数：36家庭</w:t>
            </w:r>
          </w:p>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・里親等委託児童数（平成29年度末）:174人</w:t>
            </w:r>
          </w:p>
        </w:tc>
        <w:tc>
          <w:tcPr>
            <w:tcW w:w="396" w:type="dxa"/>
            <w:vMerge/>
            <w:tcBorders>
              <w:tr2bl w:val="nil"/>
            </w:tcBorders>
            <w:shd w:val="clear" w:color="auto" w:fill="auto"/>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3D77CE" w:rsidRDefault="003D77CE" w:rsidP="00B7080E">
            <w:pPr>
              <w:spacing w:line="280" w:lineRule="exact"/>
              <w:rPr>
                <w:rFonts w:ascii="Meiryo UI" w:eastAsia="Meiryo UI" w:hAnsi="Meiryo UI" w:cs="Meiryo UI"/>
                <w:color w:val="FF0000"/>
                <w:sz w:val="20"/>
                <w:szCs w:val="20"/>
              </w:rPr>
            </w:pPr>
          </w:p>
          <w:p w:rsidR="00EA31C2" w:rsidRPr="00451433" w:rsidRDefault="00EA31C2" w:rsidP="00EA31C2">
            <w:pPr>
              <w:spacing w:line="280" w:lineRule="exact"/>
              <w:ind w:left="192" w:hangingChars="100" w:hanging="192"/>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　社会的養護が必要な児童に対し、家庭と同様の温かく安定した環境</w:t>
            </w:r>
            <w:r w:rsidRPr="00451433">
              <w:rPr>
                <w:rFonts w:ascii="Meiryo UI" w:eastAsia="Meiryo UI" w:hAnsi="Meiryo UI" w:cs="Meiryo UI" w:hint="eastAsia"/>
                <w:color w:val="000000" w:themeColor="text1"/>
                <w:spacing w:val="-4"/>
                <w:sz w:val="20"/>
                <w:szCs w:val="20"/>
              </w:rPr>
              <w:t>での養育が行われるよう、「はぐくみホーム」等による家庭養護体制を推進している。</w:t>
            </w:r>
          </w:p>
          <w:p w:rsidR="00EA31C2" w:rsidRPr="00D346C7" w:rsidRDefault="00EA31C2" w:rsidP="00EA31C2">
            <w:pPr>
              <w:spacing w:line="280" w:lineRule="exact"/>
              <w:ind w:firstLineChars="150" w:firstLine="288"/>
              <w:rPr>
                <w:rFonts w:ascii="Meiryo UI" w:eastAsia="Meiryo UI" w:hAnsi="Meiryo UI" w:cs="Meiryo UI"/>
                <w:spacing w:val="-4"/>
                <w:sz w:val="20"/>
                <w:szCs w:val="20"/>
              </w:rPr>
            </w:pPr>
            <w:r w:rsidRPr="00451433">
              <w:rPr>
                <w:rFonts w:ascii="Meiryo UI" w:eastAsia="Meiryo UI" w:hAnsi="Meiryo UI" w:cs="Meiryo UI" w:hint="eastAsia"/>
                <w:color w:val="000000" w:themeColor="text1"/>
                <w:spacing w:val="-4"/>
                <w:sz w:val="20"/>
                <w:szCs w:val="20"/>
              </w:rPr>
              <w:t>・</w:t>
            </w:r>
            <w:r w:rsidR="001A138F" w:rsidRPr="00451433">
              <w:rPr>
                <w:rFonts w:ascii="Meiryo UI" w:eastAsia="Meiryo UI" w:hAnsi="Meiryo UI" w:cs="Meiryo UI" w:hint="eastAsia"/>
                <w:color w:val="000000" w:themeColor="text1"/>
                <w:spacing w:val="-4"/>
                <w:sz w:val="20"/>
                <w:szCs w:val="20"/>
              </w:rPr>
              <w:t xml:space="preserve"> 「はぐくみホーム」新規登録</w:t>
            </w:r>
            <w:r w:rsidR="001A138F" w:rsidRPr="00D346C7">
              <w:rPr>
                <w:rFonts w:ascii="Meiryo UI" w:eastAsia="Meiryo UI" w:hAnsi="Meiryo UI" w:cs="Meiryo UI" w:hint="eastAsia"/>
                <w:spacing w:val="-4"/>
                <w:sz w:val="20"/>
                <w:szCs w:val="20"/>
              </w:rPr>
              <w:t>数:</w:t>
            </w:r>
            <w:r w:rsidR="0083038C" w:rsidRPr="00D346C7">
              <w:rPr>
                <w:rFonts w:ascii="Meiryo UI" w:eastAsia="Meiryo UI" w:hAnsi="Meiryo UI" w:cs="Meiryo UI" w:hint="eastAsia"/>
                <w:spacing w:val="-4"/>
                <w:sz w:val="20"/>
                <w:szCs w:val="20"/>
              </w:rPr>
              <w:t>43</w:t>
            </w:r>
            <w:r w:rsidR="001A138F" w:rsidRPr="00D346C7">
              <w:rPr>
                <w:rFonts w:ascii="Meiryo UI" w:eastAsia="Meiryo UI" w:hAnsi="Meiryo UI" w:cs="Meiryo UI" w:hint="eastAsia"/>
                <w:spacing w:val="-4"/>
                <w:sz w:val="20"/>
                <w:szCs w:val="20"/>
              </w:rPr>
              <w:t>家庭</w:t>
            </w:r>
          </w:p>
          <w:p w:rsidR="001A138F" w:rsidRPr="00AF45A5" w:rsidRDefault="00EA31C2" w:rsidP="00AF45A5">
            <w:pPr>
              <w:spacing w:line="280" w:lineRule="exact"/>
              <w:ind w:firstLineChars="150" w:firstLine="288"/>
              <w:rPr>
                <w:rFonts w:ascii="Meiryo UI" w:eastAsia="Meiryo UI" w:hAnsi="Meiryo UI" w:cs="Meiryo UI"/>
                <w:color w:val="000000" w:themeColor="text1"/>
                <w:spacing w:val="-4"/>
                <w:sz w:val="20"/>
                <w:szCs w:val="20"/>
              </w:rPr>
            </w:pPr>
            <w:r w:rsidRPr="00D346C7">
              <w:rPr>
                <w:rFonts w:ascii="Meiryo UI" w:eastAsia="Meiryo UI" w:hAnsi="Meiryo UI" w:cs="Meiryo UI" w:hint="eastAsia"/>
                <w:spacing w:val="-4"/>
                <w:sz w:val="20"/>
                <w:szCs w:val="20"/>
              </w:rPr>
              <w:t>・</w:t>
            </w:r>
            <w:r w:rsidR="001A138F" w:rsidRPr="00D346C7">
              <w:rPr>
                <w:rFonts w:ascii="Meiryo UI" w:eastAsia="Meiryo UI" w:hAnsi="Meiryo UI" w:cs="Meiryo UI" w:hint="eastAsia"/>
                <w:spacing w:val="-4"/>
                <w:sz w:val="20"/>
                <w:szCs w:val="20"/>
              </w:rPr>
              <w:t xml:space="preserve"> 里親等委託児童数:</w:t>
            </w:r>
            <w:r w:rsidR="00313C01" w:rsidRPr="00D346C7">
              <w:rPr>
                <w:rFonts w:ascii="Meiryo UI" w:eastAsia="Meiryo UI" w:hAnsi="Meiryo UI" w:cs="Meiryo UI" w:hint="eastAsia"/>
                <w:spacing w:val="-4"/>
                <w:sz w:val="20"/>
                <w:szCs w:val="20"/>
              </w:rPr>
              <w:t>153</w:t>
            </w:r>
            <w:r w:rsidR="001A138F" w:rsidRPr="00451433">
              <w:rPr>
                <w:rFonts w:ascii="Meiryo UI" w:eastAsia="Meiryo UI" w:hAnsi="Meiryo UI" w:cs="Meiryo UI" w:hint="eastAsia"/>
                <w:color w:val="000000" w:themeColor="text1"/>
                <w:spacing w:val="-4"/>
                <w:sz w:val="20"/>
                <w:szCs w:val="20"/>
              </w:rPr>
              <w:t>人</w:t>
            </w:r>
          </w:p>
        </w:tc>
      </w:tr>
      <w:tr w:rsidR="00351E1C" w:rsidRPr="00351E1C" w:rsidTr="005275A9">
        <w:tc>
          <w:tcPr>
            <w:tcW w:w="329" w:type="dxa"/>
            <w:tcBorders>
              <w:top w:val="nil"/>
              <w:bottom w:val="nil"/>
              <w:tr2bl w:val="nil"/>
            </w:tcBorders>
          </w:tcPr>
          <w:p w:rsidR="003D77CE" w:rsidRPr="00351E1C" w:rsidRDefault="003D77CE"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D77CE" w:rsidRPr="00351E1C" w:rsidRDefault="003D77CE"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■家庭と同様の環境における養育の推進</w:t>
            </w:r>
          </w:p>
          <w:p w:rsidR="003D77CE" w:rsidRDefault="00DF10B1" w:rsidP="000F0340">
            <w:pPr>
              <w:spacing w:line="280" w:lineRule="exact"/>
              <w:ind w:leftChars="50" w:left="31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＜児童養護施設・乳児院における生活単位の小規模化の</w:t>
            </w:r>
            <w:r w:rsidR="003D77CE" w:rsidRPr="00351E1C">
              <w:rPr>
                <w:rFonts w:ascii="Meiryo UI" w:eastAsia="Meiryo UI" w:hAnsi="Meiryo UI" w:cs="Meiryo UI" w:hint="eastAsia"/>
                <w:b/>
                <w:color w:val="000000" w:themeColor="text1"/>
                <w:sz w:val="20"/>
                <w:szCs w:val="20"/>
              </w:rPr>
              <w:t>推進＞</w:t>
            </w:r>
          </w:p>
          <w:p w:rsidR="00601B0A" w:rsidRPr="00601B0A" w:rsidRDefault="00601B0A" w:rsidP="00020F02">
            <w:pPr>
              <w:spacing w:line="280" w:lineRule="exact"/>
              <w:rPr>
                <w:rFonts w:ascii="Meiryo UI" w:eastAsia="Meiryo UI" w:hAnsi="Meiryo UI" w:cs="Meiryo UI"/>
                <w:b/>
                <w:color w:val="000000" w:themeColor="text1"/>
                <w:sz w:val="24"/>
                <w:szCs w:val="24"/>
              </w:rPr>
            </w:pPr>
          </w:p>
        </w:tc>
        <w:tc>
          <w:tcPr>
            <w:tcW w:w="475" w:type="dxa"/>
            <w:vMerge/>
            <w:tcBorders>
              <w:left w:val="dashed" w:sz="4" w:space="0" w:color="auto"/>
              <w:right w:val="dashed" w:sz="4" w:space="0" w:color="auto"/>
              <w:tr2bl w:val="nil"/>
            </w:tcBorders>
            <w:shd w:val="clear" w:color="auto" w:fill="auto"/>
          </w:tcPr>
          <w:p w:rsidR="003D77CE" w:rsidRPr="00351E1C" w:rsidRDefault="003D77CE" w:rsidP="000F0340">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3D77CE" w:rsidRPr="00351E1C" w:rsidRDefault="003D77CE"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・家庭と同様の環境における養育の推進について、それが適当でない場合にあっても、児童ができる限り良好な家庭的環境に養育される取組を実施</w:t>
            </w:r>
          </w:p>
          <w:p w:rsidR="003D77CE" w:rsidRPr="00351E1C" w:rsidRDefault="003D77CE" w:rsidP="000F0340">
            <w:pPr>
              <w:spacing w:line="280" w:lineRule="exact"/>
              <w:ind w:left="32" w:hangingChars="16" w:hanging="32"/>
              <w:rPr>
                <w:rFonts w:ascii="Meiryo UI" w:eastAsia="Meiryo UI" w:hAnsi="Meiryo UI" w:cs="Meiryo UI"/>
                <w:color w:val="000000" w:themeColor="text1"/>
                <w:sz w:val="20"/>
                <w:szCs w:val="20"/>
              </w:rPr>
            </w:pPr>
          </w:p>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3D77CE" w:rsidRPr="00351E1C" w:rsidRDefault="003D77CE"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3D77CE" w:rsidRPr="00351E1C" w:rsidRDefault="003D77CE" w:rsidP="000F0340">
            <w:pPr>
              <w:spacing w:line="280" w:lineRule="exact"/>
              <w:ind w:left="134" w:hangingChars="67" w:hanging="1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・できる限り良好な家庭的養育を推進する観点から児童養護施設・乳児院の生活単位の小規模化やグループホームの整備を計画的に推進</w:t>
            </w:r>
          </w:p>
          <w:p w:rsidR="003D77CE" w:rsidRPr="00351E1C" w:rsidRDefault="003D77CE"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（数値目標）</w:t>
            </w:r>
          </w:p>
          <w:p w:rsidR="003D77CE" w:rsidRPr="00351E1C" w:rsidRDefault="003D77CE"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・小規模グループケア新規指定数：6ヶ所</w:t>
            </w:r>
          </w:p>
          <w:p w:rsidR="00BE7BA7" w:rsidRDefault="003D77CE" w:rsidP="007C4892">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・グループホーム新規開設数：12ヶ所</w:t>
            </w:r>
          </w:p>
          <w:p w:rsidR="00822110" w:rsidRDefault="00822110" w:rsidP="007C4892">
            <w:pPr>
              <w:spacing w:line="280" w:lineRule="exact"/>
              <w:ind w:left="200" w:hangingChars="100" w:hanging="200"/>
              <w:rPr>
                <w:rFonts w:ascii="Meiryo UI" w:eastAsia="Meiryo UI" w:hAnsi="Meiryo UI" w:cs="Meiryo UI"/>
                <w:color w:val="000000" w:themeColor="text1"/>
                <w:sz w:val="20"/>
                <w:szCs w:val="20"/>
              </w:rPr>
            </w:pPr>
          </w:p>
          <w:p w:rsidR="00822110" w:rsidRPr="00351E1C" w:rsidRDefault="00822110" w:rsidP="007C4892">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tr2bl w:val="nil"/>
            </w:tcBorders>
            <w:shd w:val="clear" w:color="auto" w:fill="auto"/>
          </w:tcPr>
          <w:p w:rsidR="003D77CE" w:rsidRPr="00351E1C" w:rsidRDefault="003D77CE" w:rsidP="000F0340">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CC1106" w:rsidRDefault="00CC1106" w:rsidP="00CC1106">
            <w:pPr>
              <w:spacing w:line="280" w:lineRule="exact"/>
              <w:ind w:left="96" w:hangingChars="50" w:hanging="96"/>
              <w:rPr>
                <w:rFonts w:ascii="Meiryo UI" w:eastAsia="Meiryo UI" w:hAnsi="Meiryo UI" w:cs="Meiryo UI"/>
                <w:color w:val="FF0000"/>
                <w:spacing w:val="-4"/>
                <w:sz w:val="20"/>
                <w:szCs w:val="20"/>
              </w:rPr>
            </w:pPr>
          </w:p>
          <w:p w:rsidR="00EA31C2" w:rsidRDefault="00EA31C2" w:rsidP="00CC1106">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できる限り良好な、家庭と同様の環境での養育を推進するため、生活単位の小規模化やグループホームの整備を推進している。</w:t>
            </w:r>
          </w:p>
          <w:p w:rsidR="00EA31C2" w:rsidRDefault="00EA31C2" w:rsidP="00EA31C2">
            <w:pPr>
              <w:spacing w:line="280" w:lineRule="exact"/>
              <w:ind w:firstLineChars="150" w:firstLine="3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1A138F" w:rsidRPr="00484827">
              <w:rPr>
                <w:rFonts w:ascii="Meiryo UI" w:eastAsia="Meiryo UI" w:hAnsi="Meiryo UI" w:cs="Meiryo UI" w:hint="eastAsia"/>
                <w:color w:val="000000" w:themeColor="text1"/>
                <w:sz w:val="20"/>
                <w:szCs w:val="20"/>
              </w:rPr>
              <w:t>児童養護施設等における小規模グループケア数</w:t>
            </w:r>
            <w:r w:rsidR="001A138F">
              <w:rPr>
                <w:rFonts w:ascii="Meiryo UI" w:eastAsia="Meiryo UI" w:hAnsi="Meiryo UI" w:cs="Meiryo UI" w:hint="eastAsia"/>
                <w:color w:val="000000" w:themeColor="text1"/>
                <w:sz w:val="20"/>
                <w:szCs w:val="20"/>
              </w:rPr>
              <w:t>:</w:t>
            </w:r>
          </w:p>
          <w:p w:rsidR="001A138F" w:rsidRPr="00D346C7" w:rsidRDefault="00A655F2" w:rsidP="00EA31C2">
            <w:pPr>
              <w:spacing w:line="280" w:lineRule="exact"/>
              <w:ind w:left="100" w:firstLineChars="200" w:firstLine="400"/>
              <w:rPr>
                <w:rFonts w:ascii="Meiryo UI" w:eastAsia="Meiryo UI" w:hAnsi="Meiryo UI" w:cs="Meiryo UI"/>
                <w:sz w:val="20"/>
                <w:szCs w:val="20"/>
              </w:rPr>
            </w:pPr>
            <w:r w:rsidRPr="00D346C7">
              <w:rPr>
                <w:rFonts w:ascii="Meiryo UI" w:eastAsia="Meiryo UI" w:hAnsi="Meiryo UI" w:cs="Meiryo UI" w:hint="eastAsia"/>
                <w:sz w:val="20"/>
                <w:szCs w:val="20"/>
              </w:rPr>
              <w:t>52</w:t>
            </w:r>
            <w:r w:rsidR="00EA31C2" w:rsidRPr="00D346C7">
              <w:rPr>
                <w:rFonts w:ascii="Meiryo UI" w:eastAsia="Meiryo UI" w:hAnsi="Meiryo UI" w:cs="Meiryo UI" w:hint="eastAsia"/>
                <w:sz w:val="20"/>
                <w:szCs w:val="20"/>
              </w:rPr>
              <w:t>ヶ所</w:t>
            </w:r>
            <w:r w:rsidR="001A138F" w:rsidRPr="00D346C7">
              <w:rPr>
                <w:rFonts w:ascii="Meiryo UI" w:eastAsia="Meiryo UI" w:hAnsi="Meiryo UI" w:cs="Meiryo UI" w:hint="eastAsia"/>
                <w:sz w:val="20"/>
                <w:szCs w:val="20"/>
              </w:rPr>
              <w:t>、グループホーム数:</w:t>
            </w:r>
            <w:r w:rsidRPr="00D346C7">
              <w:rPr>
                <w:rFonts w:ascii="Meiryo UI" w:eastAsia="Meiryo UI" w:hAnsi="Meiryo UI" w:cs="Meiryo UI" w:hint="eastAsia"/>
                <w:sz w:val="20"/>
                <w:szCs w:val="20"/>
              </w:rPr>
              <w:t>30</w:t>
            </w:r>
            <w:r w:rsidR="001A138F" w:rsidRPr="00D346C7">
              <w:rPr>
                <w:rFonts w:ascii="Meiryo UI" w:eastAsia="Meiryo UI" w:hAnsi="Meiryo UI" w:cs="Meiryo UI" w:hint="eastAsia"/>
                <w:sz w:val="20"/>
                <w:szCs w:val="20"/>
              </w:rPr>
              <w:t>ヶ所</w:t>
            </w:r>
          </w:p>
          <w:p w:rsidR="001A138F" w:rsidRPr="00D346C7" w:rsidRDefault="00EA31C2" w:rsidP="00EA31C2">
            <w:pPr>
              <w:spacing w:line="280" w:lineRule="exact"/>
              <w:ind w:left="100" w:firstLineChars="100" w:firstLine="200"/>
              <w:rPr>
                <w:rFonts w:ascii="Meiryo UI" w:eastAsia="Meiryo UI" w:hAnsi="Meiryo UI" w:cs="Meiryo UI"/>
                <w:sz w:val="20"/>
                <w:szCs w:val="20"/>
              </w:rPr>
            </w:pPr>
            <w:r w:rsidRPr="00D346C7">
              <w:rPr>
                <w:rFonts w:ascii="Meiryo UI" w:eastAsia="Meiryo UI" w:hAnsi="Meiryo UI" w:cs="Meiryo UI" w:hint="eastAsia"/>
                <w:sz w:val="20"/>
                <w:szCs w:val="20"/>
              </w:rPr>
              <w:t>・</w:t>
            </w:r>
            <w:r w:rsidR="001A138F" w:rsidRPr="00D346C7">
              <w:rPr>
                <w:rFonts w:ascii="Meiryo UI" w:eastAsia="Meiryo UI" w:hAnsi="Meiryo UI" w:cs="Meiryo UI" w:hint="eastAsia"/>
                <w:sz w:val="20"/>
                <w:szCs w:val="20"/>
              </w:rPr>
              <w:t xml:space="preserve"> 小規模グループケア新規指定数:</w:t>
            </w:r>
            <w:r w:rsidR="00A655F2" w:rsidRPr="00D346C7">
              <w:rPr>
                <w:rFonts w:ascii="Meiryo UI" w:eastAsia="Meiryo UI" w:hAnsi="Meiryo UI" w:cs="Meiryo UI" w:hint="eastAsia"/>
                <w:sz w:val="20"/>
                <w:szCs w:val="20"/>
              </w:rPr>
              <w:t>2</w:t>
            </w:r>
            <w:r w:rsidR="001A138F" w:rsidRPr="00D346C7">
              <w:rPr>
                <w:rFonts w:ascii="Meiryo UI" w:eastAsia="Meiryo UI" w:hAnsi="Meiryo UI" w:cs="Meiryo UI" w:hint="eastAsia"/>
                <w:sz w:val="20"/>
                <w:szCs w:val="20"/>
              </w:rPr>
              <w:t>ヶ所</w:t>
            </w:r>
          </w:p>
          <w:p w:rsidR="001A138F" w:rsidRPr="00351E1C" w:rsidRDefault="00EA31C2" w:rsidP="00EA31C2">
            <w:pPr>
              <w:spacing w:line="280" w:lineRule="exact"/>
              <w:ind w:firstLineChars="150" w:firstLine="300"/>
              <w:rPr>
                <w:rFonts w:ascii="Meiryo UI" w:eastAsia="Meiryo UI" w:hAnsi="Meiryo UI" w:cs="Meiryo UI"/>
                <w:color w:val="000000" w:themeColor="text1"/>
                <w:spacing w:val="-4"/>
                <w:sz w:val="20"/>
                <w:szCs w:val="20"/>
              </w:rPr>
            </w:pPr>
            <w:r w:rsidRPr="00D346C7">
              <w:rPr>
                <w:rFonts w:ascii="Meiryo UI" w:eastAsia="Meiryo UI" w:hAnsi="Meiryo UI" w:cs="Meiryo UI" w:hint="eastAsia"/>
                <w:sz w:val="20"/>
                <w:szCs w:val="20"/>
              </w:rPr>
              <w:t>・</w:t>
            </w:r>
            <w:r w:rsidR="001A138F" w:rsidRPr="00D346C7">
              <w:rPr>
                <w:rFonts w:ascii="Meiryo UI" w:eastAsia="Meiryo UI" w:hAnsi="Meiryo UI" w:cs="Meiryo UI" w:hint="eastAsia"/>
                <w:sz w:val="20"/>
                <w:szCs w:val="20"/>
              </w:rPr>
              <w:t xml:space="preserve"> グループホーム新規開設数:</w:t>
            </w:r>
            <w:r w:rsidR="00A655F2" w:rsidRPr="00D346C7">
              <w:rPr>
                <w:rFonts w:ascii="Meiryo UI" w:eastAsia="Meiryo UI" w:hAnsi="Meiryo UI" w:cs="Meiryo UI" w:hint="eastAsia"/>
                <w:sz w:val="20"/>
                <w:szCs w:val="20"/>
              </w:rPr>
              <w:t>9</w:t>
            </w:r>
            <w:r w:rsidR="001A138F" w:rsidRPr="00D346C7">
              <w:rPr>
                <w:rFonts w:ascii="Meiryo UI" w:eastAsia="Meiryo UI" w:hAnsi="Meiryo UI" w:cs="Meiryo UI" w:hint="eastAsia"/>
                <w:sz w:val="20"/>
                <w:szCs w:val="20"/>
              </w:rPr>
              <w:t>ヶ</w:t>
            </w:r>
            <w:r w:rsidR="001A138F" w:rsidRPr="00484827">
              <w:rPr>
                <w:rFonts w:ascii="Meiryo UI" w:eastAsia="Meiryo UI" w:hAnsi="Meiryo UI" w:cs="Meiryo UI" w:hint="eastAsia"/>
                <w:color w:val="000000" w:themeColor="text1"/>
                <w:sz w:val="20"/>
                <w:szCs w:val="20"/>
              </w:rPr>
              <w:t>所</w:t>
            </w:r>
          </w:p>
        </w:tc>
      </w:tr>
      <w:tr w:rsidR="00351E1C" w:rsidRPr="00351E1C" w:rsidTr="005275A9">
        <w:tc>
          <w:tcPr>
            <w:tcW w:w="329" w:type="dxa"/>
            <w:tcBorders>
              <w:top w:val="nil"/>
              <w:bottom w:val="single" w:sz="4" w:space="0" w:color="auto"/>
              <w:tr2bl w:val="nil"/>
            </w:tcBorders>
          </w:tcPr>
          <w:p w:rsidR="003D77CE" w:rsidRPr="00351E1C" w:rsidRDefault="003D77CE"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D77CE" w:rsidRDefault="003D77CE"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■施設退所児童等に対する自立支援の充実</w:t>
            </w:r>
          </w:p>
          <w:p w:rsidR="00601B0A" w:rsidRPr="00601B0A" w:rsidRDefault="00601B0A" w:rsidP="00601B0A">
            <w:pPr>
              <w:spacing w:line="280" w:lineRule="exact"/>
              <w:ind w:left="240" w:hangingChars="100" w:hanging="240"/>
              <w:rPr>
                <w:rFonts w:ascii="Meiryo UI" w:eastAsia="Meiryo UI" w:hAnsi="Meiryo UI" w:cs="Meiryo UI"/>
                <w:b/>
                <w:color w:val="000000" w:themeColor="text1"/>
                <w:sz w:val="24"/>
                <w:szCs w:val="24"/>
              </w:rPr>
            </w:pPr>
          </w:p>
        </w:tc>
        <w:tc>
          <w:tcPr>
            <w:tcW w:w="475" w:type="dxa"/>
            <w:vMerge/>
            <w:tcBorders>
              <w:left w:val="dashed" w:sz="4" w:space="0" w:color="auto"/>
              <w:right w:val="dashed" w:sz="4" w:space="0" w:color="auto"/>
              <w:tr2bl w:val="nil"/>
            </w:tcBorders>
            <w:shd w:val="clear" w:color="auto" w:fill="auto"/>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3D77CE" w:rsidRPr="00351E1C" w:rsidRDefault="003D77CE"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改正児童福祉法による22歳になる年度末までの必要な支援を適切に運用するとともに、児童養護施設退所児童等の実態調査を踏まえた、「社会的養護経験者の自立生活を支える地域ネットワークの構築」に向けた取組みを実施</w:t>
            </w:r>
          </w:p>
          <w:p w:rsidR="003D77CE" w:rsidRPr="00351E1C" w:rsidRDefault="003D77CE" w:rsidP="000F0340">
            <w:pPr>
              <w:spacing w:line="280" w:lineRule="exact"/>
              <w:ind w:left="32" w:hangingChars="16" w:hanging="32"/>
              <w:rPr>
                <w:rFonts w:ascii="Meiryo UI" w:eastAsia="Meiryo UI" w:hAnsi="Meiryo UI" w:cs="Meiryo UI"/>
                <w:color w:val="000000" w:themeColor="text1"/>
                <w:sz w:val="20"/>
                <w:szCs w:val="20"/>
              </w:rPr>
            </w:pPr>
          </w:p>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3D77CE" w:rsidRPr="00351E1C" w:rsidRDefault="003D77CE"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3D77CE" w:rsidRPr="00B95AC1" w:rsidRDefault="003D77CE" w:rsidP="000F0340">
            <w:pPr>
              <w:spacing w:line="280" w:lineRule="exact"/>
              <w:ind w:left="134" w:hangingChars="67" w:hanging="1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・地域福祉推進助成を活用した「児童養護施設等退所者に対する自立支援策のモデル事業」を実施し、有効な取組について、</w:t>
            </w:r>
            <w:r w:rsidRPr="00B95AC1">
              <w:rPr>
                <w:rFonts w:ascii="Meiryo UI" w:eastAsia="Meiryo UI" w:hAnsi="Meiryo UI" w:cs="Meiryo UI" w:hint="eastAsia"/>
                <w:color w:val="000000" w:themeColor="text1"/>
                <w:sz w:val="20"/>
                <w:szCs w:val="20"/>
              </w:rPr>
              <w:t>国に対し施策化に向けた提言を実施</w:t>
            </w:r>
          </w:p>
          <w:p w:rsidR="00DE6783" w:rsidRPr="00B95AC1" w:rsidRDefault="003D77CE" w:rsidP="005E548F">
            <w:pPr>
              <w:spacing w:line="280" w:lineRule="exact"/>
              <w:ind w:left="134" w:hangingChars="67" w:hanging="134"/>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（提言：H30年度、施策化：H31年度）</w:t>
            </w:r>
          </w:p>
          <w:p w:rsidR="00F80AB9" w:rsidRPr="00351E1C" w:rsidRDefault="00F80AB9" w:rsidP="005E548F">
            <w:pPr>
              <w:spacing w:line="280" w:lineRule="exact"/>
              <w:ind w:left="134" w:hangingChars="67" w:hanging="134"/>
              <w:rPr>
                <w:rFonts w:ascii="Meiryo UI" w:eastAsia="Meiryo UI" w:hAnsi="Meiryo UI" w:cs="Meiryo UI"/>
                <w:color w:val="000000" w:themeColor="text1"/>
                <w:sz w:val="20"/>
                <w:szCs w:val="20"/>
              </w:rPr>
            </w:pPr>
          </w:p>
        </w:tc>
        <w:tc>
          <w:tcPr>
            <w:tcW w:w="396" w:type="dxa"/>
            <w:vMerge/>
            <w:tcBorders>
              <w:tr2bl w:val="nil"/>
            </w:tcBorders>
            <w:shd w:val="clear" w:color="auto" w:fill="auto"/>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3D77CE" w:rsidRDefault="003D77CE" w:rsidP="000F0340">
            <w:pPr>
              <w:spacing w:line="280" w:lineRule="exact"/>
              <w:ind w:left="200" w:hangingChars="100" w:hanging="200"/>
              <w:rPr>
                <w:rFonts w:ascii="Meiryo UI" w:eastAsia="Meiryo UI" w:hAnsi="Meiryo UI" w:cs="Meiryo UI"/>
                <w:color w:val="FF0000"/>
                <w:sz w:val="20"/>
                <w:szCs w:val="20"/>
              </w:rPr>
            </w:pPr>
          </w:p>
          <w:p w:rsidR="00C06FF8" w:rsidRPr="00B95AC1" w:rsidRDefault="00C06FF8" w:rsidP="000F0340">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484827">
              <w:rPr>
                <w:rFonts w:ascii="Meiryo UI" w:eastAsia="Meiryo UI" w:hAnsi="Meiryo UI" w:cs="Meiryo UI" w:hint="eastAsia"/>
                <w:color w:val="000000" w:themeColor="text1"/>
                <w:sz w:val="20"/>
                <w:szCs w:val="20"/>
              </w:rPr>
              <w:t>児童施設部会、自立支援実施事業者、児童相談所、行政で構成する退所児童等アフターケア体制検討委員会において、自立支</w:t>
            </w:r>
            <w:r w:rsidRPr="00D346C7">
              <w:rPr>
                <w:rFonts w:ascii="Meiryo UI" w:eastAsia="Meiryo UI" w:hAnsi="Meiryo UI" w:cs="Meiryo UI" w:hint="eastAsia"/>
                <w:sz w:val="20"/>
                <w:szCs w:val="20"/>
              </w:rPr>
              <w:t>援策を昨年度に引き続き、検討（6/6、9/28、12/21</w:t>
            </w:r>
            <w:r w:rsidR="00BE7BA7" w:rsidRPr="00D346C7">
              <w:rPr>
                <w:rFonts w:ascii="Meiryo UI" w:eastAsia="Meiryo UI" w:hAnsi="Meiryo UI" w:cs="Meiryo UI" w:hint="eastAsia"/>
                <w:sz w:val="20"/>
                <w:szCs w:val="20"/>
              </w:rPr>
              <w:t>、3</w:t>
            </w:r>
            <w:r w:rsidR="00BE7BA7" w:rsidRPr="00B95AC1">
              <w:rPr>
                <w:rFonts w:ascii="Meiryo UI" w:eastAsia="Meiryo UI" w:hAnsi="Meiryo UI" w:cs="Meiryo UI" w:hint="eastAsia"/>
                <w:color w:val="000000" w:themeColor="text1"/>
                <w:sz w:val="20"/>
                <w:szCs w:val="20"/>
              </w:rPr>
              <w:t>/</w:t>
            </w:r>
            <w:r w:rsidR="00700DE7" w:rsidRPr="00B95AC1">
              <w:rPr>
                <w:rFonts w:ascii="Meiryo UI" w:eastAsia="Meiryo UI" w:hAnsi="Meiryo UI" w:cs="Meiryo UI" w:hint="eastAsia"/>
                <w:color w:val="000000" w:themeColor="text1"/>
                <w:sz w:val="20"/>
                <w:szCs w:val="20"/>
              </w:rPr>
              <w:t>27</w:t>
            </w:r>
            <w:r w:rsidR="00BE7BA7" w:rsidRPr="00B95AC1">
              <w:rPr>
                <w:rFonts w:ascii="Meiryo UI" w:eastAsia="Meiryo UI" w:hAnsi="Meiryo UI" w:cs="Meiryo UI" w:hint="eastAsia"/>
                <w:color w:val="000000" w:themeColor="text1"/>
                <w:sz w:val="20"/>
                <w:szCs w:val="20"/>
              </w:rPr>
              <w:t>開催）</w:t>
            </w:r>
            <w:r w:rsidRPr="00B95AC1">
              <w:rPr>
                <w:rFonts w:ascii="Meiryo UI" w:eastAsia="Meiryo UI" w:hAnsi="Meiryo UI" w:cs="Meiryo UI" w:hint="eastAsia"/>
                <w:color w:val="000000" w:themeColor="text1"/>
                <w:sz w:val="20"/>
                <w:szCs w:val="20"/>
              </w:rPr>
              <w:t>した。</w:t>
            </w:r>
          </w:p>
          <w:p w:rsidR="007423DB" w:rsidRPr="00D346C7" w:rsidRDefault="004502B3" w:rsidP="00F80AB9">
            <w:pPr>
              <w:spacing w:line="280" w:lineRule="exact"/>
              <w:ind w:leftChars="9" w:left="120" w:hangingChars="50" w:hanging="100"/>
              <w:rPr>
                <w:rFonts w:ascii="Meiryo UI" w:eastAsia="Meiryo UI" w:hAnsi="Meiryo UI" w:cs="Meiryo UI"/>
                <w:sz w:val="20"/>
                <w:szCs w:val="20"/>
              </w:rPr>
            </w:pPr>
            <w:r w:rsidRPr="00B95AC1">
              <w:rPr>
                <w:rFonts w:ascii="Meiryo UI" w:eastAsia="Meiryo UI" w:hAnsi="Meiryo UI" w:cs="Meiryo UI" w:hint="eastAsia"/>
                <w:color w:val="000000" w:themeColor="text1"/>
                <w:sz w:val="20"/>
                <w:szCs w:val="20"/>
              </w:rPr>
              <w:t>○</w:t>
            </w:r>
            <w:r w:rsidR="001A138F" w:rsidRPr="00B95AC1">
              <w:rPr>
                <w:rFonts w:ascii="Meiryo UI" w:eastAsia="Meiryo UI" w:hAnsi="Meiryo UI" w:cs="Meiryo UI" w:hint="eastAsia"/>
                <w:color w:val="000000" w:themeColor="text1"/>
                <w:sz w:val="20"/>
                <w:szCs w:val="20"/>
              </w:rPr>
              <w:t xml:space="preserve">　</w:t>
            </w:r>
            <w:r w:rsidR="00C06FF8" w:rsidRPr="00B95AC1">
              <w:rPr>
                <w:rFonts w:ascii="Meiryo UI" w:eastAsia="Meiryo UI" w:hAnsi="Meiryo UI" w:cs="Meiryo UI" w:hint="eastAsia"/>
                <w:color w:val="000000" w:themeColor="text1"/>
                <w:sz w:val="20"/>
                <w:szCs w:val="20"/>
              </w:rPr>
              <w:t>自立支援策の検討を踏まえ、</w:t>
            </w:r>
            <w:r w:rsidR="001A138F" w:rsidRPr="00B95AC1">
              <w:rPr>
                <w:rFonts w:ascii="Meiryo UI" w:eastAsia="Meiryo UI" w:hAnsi="Meiryo UI" w:cs="Meiryo UI" w:hint="eastAsia"/>
                <w:color w:val="000000" w:themeColor="text1"/>
                <w:sz w:val="20"/>
                <w:szCs w:val="20"/>
              </w:rPr>
              <w:t>福祉</w:t>
            </w:r>
            <w:r w:rsidR="001A138F" w:rsidRPr="00D346C7">
              <w:rPr>
                <w:rFonts w:ascii="Meiryo UI" w:eastAsia="Meiryo UI" w:hAnsi="Meiryo UI" w:cs="Meiryo UI" w:hint="eastAsia"/>
                <w:sz w:val="20"/>
                <w:szCs w:val="20"/>
              </w:rPr>
              <w:t>基金地域福祉振興助成金を活用し</w:t>
            </w:r>
            <w:r w:rsidR="007C4892" w:rsidRPr="00D346C7">
              <w:rPr>
                <w:rFonts w:ascii="Meiryo UI" w:eastAsia="Meiryo UI" w:hAnsi="Meiryo UI" w:cs="Meiryo UI" w:hint="eastAsia"/>
                <w:sz w:val="20"/>
                <w:szCs w:val="20"/>
              </w:rPr>
              <w:t>た</w:t>
            </w:r>
            <w:r w:rsidR="001A138F" w:rsidRPr="00D346C7">
              <w:rPr>
                <w:rFonts w:ascii="Meiryo UI" w:eastAsia="Meiryo UI" w:hAnsi="Meiryo UI" w:cs="Meiryo UI" w:hint="eastAsia"/>
                <w:sz w:val="20"/>
                <w:szCs w:val="20"/>
              </w:rPr>
              <w:t>、「児童養護施設等退所者に対する自立支援策のモデル事業」を実施</w:t>
            </w:r>
            <w:r w:rsidRPr="00D346C7">
              <w:rPr>
                <w:rFonts w:ascii="Meiryo UI" w:eastAsia="Meiryo UI" w:hAnsi="Meiryo UI" w:cs="Meiryo UI" w:hint="eastAsia"/>
                <w:sz w:val="20"/>
                <w:szCs w:val="20"/>
              </w:rPr>
              <w:t>し</w:t>
            </w:r>
            <w:r w:rsidR="00CF3AEE" w:rsidRPr="00D346C7">
              <w:rPr>
                <w:rFonts w:ascii="Meiryo UI" w:eastAsia="Meiryo UI" w:hAnsi="Meiryo UI" w:cs="Meiryo UI" w:hint="eastAsia"/>
                <w:sz w:val="20"/>
                <w:szCs w:val="20"/>
              </w:rPr>
              <w:t>、</w:t>
            </w:r>
            <w:r w:rsidR="001A138F" w:rsidRPr="00D346C7">
              <w:rPr>
                <w:rFonts w:ascii="Meiryo UI" w:eastAsia="Meiryo UI" w:hAnsi="Meiryo UI" w:cs="Meiryo UI" w:hint="eastAsia"/>
                <w:sz w:val="20"/>
                <w:szCs w:val="20"/>
              </w:rPr>
              <w:t>報告書をとりまとめ</w:t>
            </w:r>
            <w:r w:rsidR="00BB5F63" w:rsidRPr="00D346C7">
              <w:rPr>
                <w:rFonts w:ascii="Meiryo UI" w:eastAsia="Meiryo UI" w:hAnsi="Meiryo UI" w:cs="Meiryo UI" w:hint="eastAsia"/>
                <w:sz w:val="20"/>
                <w:szCs w:val="20"/>
              </w:rPr>
              <w:t>た。</w:t>
            </w:r>
          </w:p>
          <w:p w:rsidR="00C06FF8" w:rsidRPr="00D346C7" w:rsidRDefault="00C06FF8" w:rsidP="00C06FF8">
            <w:pPr>
              <w:spacing w:line="280" w:lineRule="exact"/>
              <w:ind w:leftChars="109" w:left="340" w:hangingChars="50" w:hanging="100"/>
              <w:rPr>
                <w:rFonts w:ascii="Meiryo UI" w:eastAsia="Meiryo UI" w:hAnsi="Meiryo UI" w:cs="Meiryo UI"/>
                <w:sz w:val="20"/>
                <w:szCs w:val="20"/>
              </w:rPr>
            </w:pPr>
            <w:r w:rsidRPr="00D346C7">
              <w:rPr>
                <w:rFonts w:ascii="Meiryo UI" w:eastAsia="Meiryo UI" w:hAnsi="Meiryo UI" w:cs="Meiryo UI" w:hint="eastAsia"/>
                <w:sz w:val="20"/>
                <w:szCs w:val="20"/>
              </w:rPr>
              <w:t>・退所者のおかれた状況を理解し就労を受け入れる企業や支援者など、地域の応援団体や支援機関と連携した支援を継続して行えるネットワークを構築。</w:t>
            </w:r>
          </w:p>
          <w:p w:rsidR="00C06FF8" w:rsidRPr="00D346C7" w:rsidRDefault="00C06FF8" w:rsidP="00C06FF8">
            <w:pPr>
              <w:spacing w:line="280" w:lineRule="exact"/>
              <w:ind w:leftChars="100" w:left="320" w:hangingChars="50" w:hanging="100"/>
              <w:rPr>
                <w:rFonts w:ascii="Meiryo UI" w:eastAsia="Meiryo UI" w:hAnsi="Meiryo UI" w:cs="Meiryo UI"/>
                <w:sz w:val="20"/>
                <w:szCs w:val="20"/>
              </w:rPr>
            </w:pPr>
            <w:r w:rsidRPr="00D346C7">
              <w:rPr>
                <w:rFonts w:ascii="Meiryo UI" w:eastAsia="Meiryo UI" w:hAnsi="Meiryo UI" w:cs="Meiryo UI" w:hint="eastAsia"/>
                <w:sz w:val="20"/>
                <w:szCs w:val="20"/>
              </w:rPr>
              <w:t>・事業実施後、得られた知見を他の児童養護施設等へ提供できる資料の作成。</w:t>
            </w:r>
          </w:p>
          <w:p w:rsidR="00BB5F63" w:rsidRPr="00454B40" w:rsidRDefault="00C06FF8" w:rsidP="00454B40">
            <w:pPr>
              <w:spacing w:line="280" w:lineRule="exact"/>
              <w:ind w:left="200" w:hangingChars="100" w:hanging="200"/>
              <w:rPr>
                <w:rFonts w:ascii="Meiryo UI" w:eastAsia="Meiryo UI" w:hAnsi="Meiryo UI" w:cs="Meiryo UI"/>
                <w:sz w:val="20"/>
                <w:szCs w:val="20"/>
              </w:rPr>
            </w:pPr>
            <w:r w:rsidRPr="00D346C7">
              <w:rPr>
                <w:rFonts w:ascii="Meiryo UI" w:eastAsia="Meiryo UI" w:hAnsi="Meiryo UI" w:cs="Meiryo UI" w:hint="eastAsia"/>
                <w:sz w:val="20"/>
                <w:szCs w:val="20"/>
              </w:rPr>
              <w:t>○　施設が行う自立支援業務の課題</w:t>
            </w:r>
            <w:r w:rsidR="007C4892" w:rsidRPr="00D346C7">
              <w:rPr>
                <w:rFonts w:ascii="Meiryo UI" w:eastAsia="Meiryo UI" w:hAnsi="Meiryo UI" w:cs="Meiryo UI" w:hint="eastAsia"/>
                <w:sz w:val="20"/>
                <w:szCs w:val="20"/>
              </w:rPr>
              <w:t>の</w:t>
            </w:r>
            <w:r w:rsidRPr="00D346C7">
              <w:rPr>
                <w:rFonts w:ascii="Meiryo UI" w:eastAsia="Meiryo UI" w:hAnsi="Meiryo UI" w:cs="Meiryo UI" w:hint="eastAsia"/>
                <w:sz w:val="20"/>
                <w:szCs w:val="20"/>
              </w:rPr>
              <w:t>明確</w:t>
            </w:r>
            <w:r w:rsidR="000B5A72" w:rsidRPr="00D346C7">
              <w:rPr>
                <w:rFonts w:ascii="Meiryo UI" w:eastAsia="Meiryo UI" w:hAnsi="Meiryo UI" w:cs="Meiryo UI" w:hint="eastAsia"/>
                <w:sz w:val="20"/>
                <w:szCs w:val="20"/>
              </w:rPr>
              <w:t>化と</w:t>
            </w:r>
            <w:r w:rsidRPr="00D346C7">
              <w:rPr>
                <w:rFonts w:ascii="Meiryo UI" w:eastAsia="Meiryo UI" w:hAnsi="Meiryo UI" w:cs="Meiryo UI" w:hint="eastAsia"/>
                <w:sz w:val="20"/>
                <w:szCs w:val="20"/>
              </w:rPr>
              <w:t>自立支援専任</w:t>
            </w:r>
            <w:r w:rsidR="00BB5F63" w:rsidRPr="00D346C7">
              <w:rPr>
                <w:rFonts w:ascii="Meiryo UI" w:eastAsia="Meiryo UI" w:hAnsi="Meiryo UI" w:cs="Meiryo UI" w:hint="eastAsia"/>
                <w:sz w:val="20"/>
                <w:szCs w:val="20"/>
              </w:rPr>
              <w:t>職員の役割と</w:t>
            </w:r>
            <w:r w:rsidR="007C4892" w:rsidRPr="00D346C7">
              <w:rPr>
                <w:rFonts w:ascii="Meiryo UI" w:eastAsia="Meiryo UI" w:hAnsi="Meiryo UI" w:cs="Meiryo UI" w:hint="eastAsia"/>
                <w:sz w:val="20"/>
                <w:szCs w:val="20"/>
              </w:rPr>
              <w:t>目的、</w:t>
            </w:r>
            <w:r w:rsidR="002B69A7" w:rsidRPr="00D346C7">
              <w:rPr>
                <w:rFonts w:ascii="Meiryo UI" w:eastAsia="Meiryo UI" w:hAnsi="Meiryo UI" w:cs="Meiryo UI" w:hint="eastAsia"/>
                <w:sz w:val="20"/>
                <w:szCs w:val="20"/>
              </w:rPr>
              <w:t>支援内容の</w:t>
            </w:r>
            <w:r w:rsidR="000B5A72" w:rsidRPr="00D346C7">
              <w:rPr>
                <w:rFonts w:ascii="Meiryo UI" w:eastAsia="Meiryo UI" w:hAnsi="Meiryo UI" w:cs="Meiryo UI" w:hint="eastAsia"/>
                <w:sz w:val="20"/>
                <w:szCs w:val="20"/>
              </w:rPr>
              <w:t>整理</w:t>
            </w:r>
            <w:r w:rsidR="004B7152" w:rsidRPr="00D346C7">
              <w:rPr>
                <w:rFonts w:ascii="Meiryo UI" w:eastAsia="Meiryo UI" w:hAnsi="Meiryo UI" w:cs="Meiryo UI" w:hint="eastAsia"/>
                <w:sz w:val="20"/>
                <w:szCs w:val="20"/>
              </w:rPr>
              <w:t>を行い</w:t>
            </w:r>
            <w:r w:rsidR="000B5A72" w:rsidRPr="00D346C7">
              <w:rPr>
                <w:rFonts w:ascii="Meiryo UI" w:eastAsia="Meiryo UI" w:hAnsi="Meiryo UI" w:cs="Meiryo UI" w:hint="eastAsia"/>
                <w:sz w:val="20"/>
                <w:szCs w:val="20"/>
              </w:rPr>
              <w:t>、</w:t>
            </w:r>
            <w:r w:rsidR="007C4892" w:rsidRPr="00D346C7">
              <w:rPr>
                <w:rFonts w:ascii="Meiryo UI" w:eastAsia="Meiryo UI" w:hAnsi="Meiryo UI" w:cs="Meiryo UI" w:hint="eastAsia"/>
                <w:sz w:val="20"/>
                <w:szCs w:val="20"/>
              </w:rPr>
              <w:t>厚生労働省と意見交換を</w:t>
            </w:r>
            <w:r w:rsidR="004B7152" w:rsidRPr="00D346C7">
              <w:rPr>
                <w:rFonts w:ascii="Meiryo UI" w:eastAsia="Meiryo UI" w:hAnsi="Meiryo UI" w:cs="Meiryo UI" w:hint="eastAsia"/>
                <w:sz w:val="20"/>
                <w:szCs w:val="20"/>
              </w:rPr>
              <w:t>通じた</w:t>
            </w:r>
            <w:r w:rsidR="007C4892" w:rsidRPr="00D346C7">
              <w:rPr>
                <w:rFonts w:ascii="Meiryo UI" w:eastAsia="Meiryo UI" w:hAnsi="Meiryo UI" w:cs="Meiryo UI" w:hint="eastAsia"/>
                <w:sz w:val="20"/>
                <w:szCs w:val="20"/>
              </w:rPr>
              <w:t>、早期の制度化を要請した</w:t>
            </w:r>
            <w:r w:rsidR="00B95AC1" w:rsidRPr="00B95AC1">
              <w:rPr>
                <w:rFonts w:ascii="Meiryo UI" w:eastAsia="Meiryo UI" w:hAnsi="Meiryo UI" w:cs="Meiryo UI" w:hint="eastAsia"/>
                <w:color w:val="000000" w:themeColor="text1"/>
                <w:sz w:val="20"/>
                <w:szCs w:val="20"/>
              </w:rPr>
              <w:t>（3月）</w:t>
            </w:r>
            <w:r w:rsidR="007C4892" w:rsidRPr="00D346C7">
              <w:rPr>
                <w:rFonts w:ascii="Meiryo UI" w:eastAsia="Meiryo UI" w:hAnsi="Meiryo UI" w:cs="Meiryo UI" w:hint="eastAsia"/>
                <w:sz w:val="20"/>
                <w:szCs w:val="20"/>
              </w:rPr>
              <w:t>。</w:t>
            </w:r>
          </w:p>
        </w:tc>
      </w:tr>
      <w:tr w:rsidR="00351E1C" w:rsidRPr="00351E1C" w:rsidTr="005275A9">
        <w:tc>
          <w:tcPr>
            <w:tcW w:w="329" w:type="dxa"/>
            <w:tcBorders>
              <w:top w:val="nil"/>
              <w:bottom w:val="nil"/>
              <w:tr2bl w:val="nil"/>
            </w:tcBorders>
          </w:tcPr>
          <w:p w:rsidR="003D77CE" w:rsidRPr="00351E1C" w:rsidRDefault="003D77CE"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D77CE" w:rsidRDefault="003D77CE" w:rsidP="000F0340">
            <w:pPr>
              <w:spacing w:line="280" w:lineRule="exact"/>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■婦人保護事業のあり方（女性自立支援センターのあり方を含む）</w:t>
            </w:r>
            <w:r w:rsidR="00F25083" w:rsidRPr="00351E1C">
              <w:rPr>
                <w:rFonts w:ascii="Meiryo UI" w:eastAsia="Meiryo UI" w:hAnsi="Meiryo UI" w:cs="Meiryo UI" w:hint="eastAsia"/>
                <w:b/>
                <w:color w:val="000000" w:themeColor="text1"/>
                <w:sz w:val="20"/>
                <w:szCs w:val="20"/>
              </w:rPr>
              <w:t>の検討</w:t>
            </w:r>
          </w:p>
          <w:p w:rsidR="00601B0A" w:rsidRPr="00601B0A" w:rsidRDefault="00601B0A" w:rsidP="000F0340">
            <w:pPr>
              <w:spacing w:line="280" w:lineRule="exact"/>
              <w:rPr>
                <w:rFonts w:ascii="Meiryo UI" w:eastAsia="Meiryo UI" w:hAnsi="Meiryo UI" w:cs="Meiryo UI"/>
                <w:color w:val="000000" w:themeColor="text1"/>
                <w:sz w:val="24"/>
                <w:szCs w:val="24"/>
              </w:rPr>
            </w:pPr>
          </w:p>
        </w:tc>
        <w:tc>
          <w:tcPr>
            <w:tcW w:w="475" w:type="dxa"/>
            <w:vMerge/>
            <w:tcBorders>
              <w:left w:val="dashed" w:sz="4" w:space="0" w:color="auto"/>
              <w:right w:val="dashed" w:sz="4" w:space="0" w:color="auto"/>
              <w:tr2bl w:val="nil"/>
            </w:tcBorders>
            <w:shd w:val="clear" w:color="auto" w:fill="auto"/>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3D77CE" w:rsidRPr="00351E1C" w:rsidRDefault="003D77CE" w:rsidP="000F0340">
            <w:pPr>
              <w:spacing w:line="280" w:lineRule="exact"/>
              <w:ind w:left="132" w:hangingChars="66" w:hanging="13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4643D7" w:rsidRPr="00351E1C">
              <w:rPr>
                <w:rFonts w:ascii="Meiryo UI" w:eastAsia="Meiryo UI" w:hAnsi="Meiryo UI" w:cs="Meiryo UI" w:hint="eastAsia"/>
                <w:color w:val="000000" w:themeColor="text1"/>
                <w:sz w:val="20"/>
                <w:szCs w:val="20"/>
              </w:rPr>
              <w:t>婦人保護施設や市町村の該当セクションに対するアンケート調査等により実態を把握した上で、有識者の意見も踏まえ、婦人保護事業のあり方を検討</w:t>
            </w:r>
          </w:p>
          <w:p w:rsidR="003D77CE" w:rsidRPr="00351E1C" w:rsidRDefault="003D77CE" w:rsidP="000F0340">
            <w:pPr>
              <w:spacing w:line="280" w:lineRule="exact"/>
              <w:ind w:left="32" w:hangingChars="16" w:hanging="32"/>
              <w:rPr>
                <w:rFonts w:ascii="Meiryo UI" w:eastAsia="Meiryo UI" w:hAnsi="Meiryo UI" w:cs="Meiryo UI"/>
                <w:color w:val="000000" w:themeColor="text1"/>
                <w:sz w:val="20"/>
                <w:szCs w:val="20"/>
              </w:rPr>
            </w:pPr>
          </w:p>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3D77CE" w:rsidRPr="00351E1C" w:rsidRDefault="003D77CE"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3D77CE" w:rsidRPr="00B95AC1" w:rsidRDefault="003D77CE" w:rsidP="000F0340">
            <w:pPr>
              <w:spacing w:line="280" w:lineRule="exact"/>
              <w:ind w:left="134" w:hangingChars="67" w:hanging="134"/>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w:t>
            </w:r>
            <w:r w:rsidR="004643D7" w:rsidRPr="00B95AC1">
              <w:rPr>
                <w:rFonts w:ascii="Meiryo UI" w:eastAsia="Meiryo UI" w:hAnsi="Meiryo UI" w:cs="Meiryo UI" w:hint="eastAsia"/>
                <w:color w:val="000000" w:themeColor="text1"/>
                <w:sz w:val="20"/>
                <w:szCs w:val="20"/>
              </w:rPr>
              <w:t>婦人保護事業のあり方検討の結果を踏まえ、府が担うべき役割（相談・一時保護・入所）を整理</w:t>
            </w:r>
          </w:p>
          <w:p w:rsidR="00F80AB9" w:rsidRPr="00351E1C" w:rsidRDefault="00F80AB9" w:rsidP="00B95AC1">
            <w:pPr>
              <w:spacing w:line="280" w:lineRule="exact"/>
              <w:ind w:left="134" w:hangingChars="67" w:hanging="134"/>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 xml:space="preserve">　</w:t>
            </w:r>
          </w:p>
        </w:tc>
        <w:tc>
          <w:tcPr>
            <w:tcW w:w="396" w:type="dxa"/>
            <w:vMerge/>
            <w:tcBorders>
              <w:tr2bl w:val="nil"/>
            </w:tcBorders>
            <w:shd w:val="clear" w:color="auto" w:fill="auto"/>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12747C" w:rsidRPr="00B7080E" w:rsidRDefault="0012747C" w:rsidP="0012747C">
            <w:pPr>
              <w:spacing w:line="280" w:lineRule="exact"/>
              <w:rPr>
                <w:rFonts w:ascii="Meiryo UI" w:eastAsia="Meiryo UI" w:hAnsi="Meiryo UI" w:cs="Meiryo UI"/>
                <w:color w:val="FF0000"/>
                <w:sz w:val="20"/>
                <w:szCs w:val="20"/>
              </w:rPr>
            </w:pPr>
          </w:p>
          <w:p w:rsidR="0012747C" w:rsidRPr="00484827" w:rsidRDefault="0012747C" w:rsidP="0012747C">
            <w:pPr>
              <w:spacing w:line="280" w:lineRule="exact"/>
              <w:ind w:left="100" w:hangingChars="50" w:hanging="1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484827">
              <w:rPr>
                <w:rFonts w:ascii="Meiryo UI" w:eastAsia="Meiryo UI" w:hAnsi="Meiryo UI" w:cs="Meiryo UI" w:hint="eastAsia"/>
                <w:color w:val="000000" w:themeColor="text1"/>
                <w:sz w:val="20"/>
                <w:szCs w:val="20"/>
              </w:rPr>
              <w:t>大阪府社会福祉審議会の新たな福祉課題検討専門分科会に女性保護支援等検討専門部会を設置（6</w:t>
            </w:r>
            <w:r>
              <w:rPr>
                <w:rFonts w:ascii="Meiryo UI" w:eastAsia="Meiryo UI" w:hAnsi="Meiryo UI" w:cs="Meiryo UI" w:hint="eastAsia"/>
                <w:color w:val="000000" w:themeColor="text1"/>
                <w:sz w:val="20"/>
                <w:szCs w:val="20"/>
              </w:rPr>
              <w:t>/</w:t>
            </w:r>
            <w:r w:rsidRPr="00484827">
              <w:rPr>
                <w:rFonts w:ascii="Meiryo UI" w:eastAsia="Meiryo UI" w:hAnsi="Meiryo UI" w:cs="Meiryo UI" w:hint="eastAsia"/>
                <w:color w:val="000000" w:themeColor="text1"/>
                <w:sz w:val="20"/>
                <w:szCs w:val="20"/>
              </w:rPr>
              <w:t>30）</w:t>
            </w:r>
            <w:r>
              <w:rPr>
                <w:rFonts w:ascii="Meiryo UI" w:eastAsia="Meiryo UI" w:hAnsi="Meiryo UI" w:cs="Meiryo UI" w:hint="eastAsia"/>
                <w:color w:val="000000" w:themeColor="text1"/>
                <w:sz w:val="20"/>
                <w:szCs w:val="20"/>
              </w:rPr>
              <w:t>した。</w:t>
            </w:r>
          </w:p>
          <w:p w:rsidR="0012747C" w:rsidRDefault="0012747C" w:rsidP="0012747C">
            <w:pPr>
              <w:spacing w:line="280" w:lineRule="exact"/>
              <w:ind w:firstLineChars="100" w:firstLine="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484827">
              <w:rPr>
                <w:rFonts w:ascii="Meiryo UI" w:eastAsia="Meiryo UI" w:hAnsi="Meiryo UI" w:cs="Meiryo UI" w:hint="eastAsia"/>
                <w:color w:val="000000" w:themeColor="text1"/>
                <w:sz w:val="20"/>
                <w:szCs w:val="20"/>
              </w:rPr>
              <w:t>女性保護支援等検討専門部会を開催</w:t>
            </w:r>
          </w:p>
          <w:p w:rsidR="0012747C" w:rsidRPr="00484827" w:rsidRDefault="0012747C" w:rsidP="0012747C">
            <w:pPr>
              <w:spacing w:line="280" w:lineRule="exact"/>
              <w:ind w:firstLineChars="150" w:firstLine="300"/>
              <w:jc w:val="left"/>
              <w:rPr>
                <w:rFonts w:ascii="Meiryo UI" w:eastAsia="Meiryo UI" w:hAnsi="Meiryo UI" w:cs="Meiryo UI"/>
                <w:color w:val="000000" w:themeColor="text1"/>
                <w:sz w:val="20"/>
                <w:szCs w:val="20"/>
              </w:rPr>
            </w:pPr>
            <w:r w:rsidRPr="00484827">
              <w:rPr>
                <w:rFonts w:ascii="Meiryo UI" w:eastAsia="Meiryo UI" w:hAnsi="Meiryo UI" w:cs="Meiryo UI" w:hint="eastAsia"/>
                <w:color w:val="000000" w:themeColor="text1"/>
                <w:sz w:val="20"/>
                <w:szCs w:val="20"/>
              </w:rPr>
              <w:t>（7月</w:t>
            </w:r>
            <w:r w:rsidRPr="00D346C7">
              <w:rPr>
                <w:rFonts w:ascii="Meiryo UI" w:eastAsia="Meiryo UI" w:hAnsi="Meiryo UI" w:cs="Meiryo UI" w:hint="eastAsia"/>
                <w:sz w:val="20"/>
                <w:szCs w:val="20"/>
              </w:rPr>
              <w:t>、１２月、１月、３月、全４回）</w:t>
            </w:r>
          </w:p>
          <w:p w:rsidR="0012747C" w:rsidRPr="00D346C7" w:rsidRDefault="0012747C" w:rsidP="0012747C">
            <w:pPr>
              <w:spacing w:line="280" w:lineRule="exact"/>
              <w:ind w:leftChars="100" w:left="420" w:hangingChars="100" w:hanging="200"/>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 女性を保護する施設及び市町村の担当</w:t>
            </w:r>
            <w:r w:rsidRPr="00484827">
              <w:rPr>
                <w:rFonts w:ascii="Meiryo UI" w:eastAsia="Meiryo UI" w:hAnsi="Meiryo UI" w:cs="Meiryo UI" w:hint="eastAsia"/>
                <w:color w:val="000000" w:themeColor="text1"/>
                <w:sz w:val="20"/>
                <w:szCs w:val="20"/>
              </w:rPr>
              <w:t>セクションに対するアン</w:t>
            </w:r>
            <w:r w:rsidRPr="00D346C7">
              <w:rPr>
                <w:rFonts w:ascii="Meiryo UI" w:eastAsia="Meiryo UI" w:hAnsi="Meiryo UI" w:cs="Meiryo UI" w:hint="eastAsia"/>
                <w:sz w:val="20"/>
                <w:szCs w:val="20"/>
              </w:rPr>
              <w:t>ケートヒアリング調査を実施（8月～１２月）。</w:t>
            </w:r>
          </w:p>
          <w:p w:rsidR="0012747C" w:rsidRDefault="0012747C" w:rsidP="0012747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484827">
              <w:rPr>
                <w:rFonts w:ascii="Meiryo UI" w:eastAsia="Meiryo UI" w:hAnsi="Meiryo UI" w:cs="Meiryo UI" w:hint="eastAsia"/>
                <w:color w:val="000000" w:themeColor="text1"/>
                <w:sz w:val="20"/>
                <w:szCs w:val="20"/>
              </w:rPr>
              <w:t>女性自立支援センターに入所した事例について、措置機関及び施設とともに検討を実施（</w:t>
            </w:r>
            <w:r w:rsidR="00F80AB9">
              <w:rPr>
                <w:rFonts w:ascii="Meiryo UI" w:eastAsia="Meiryo UI" w:hAnsi="Meiryo UI" w:cs="Meiryo UI" w:hint="eastAsia"/>
                <w:color w:val="000000" w:themeColor="text1"/>
                <w:sz w:val="20"/>
                <w:szCs w:val="20"/>
              </w:rPr>
              <w:t>6</w:t>
            </w:r>
            <w:r w:rsidR="00F80AB9" w:rsidRPr="00B95AC1">
              <w:rPr>
                <w:rFonts w:ascii="Meiryo UI" w:eastAsia="Meiryo UI" w:hAnsi="Meiryo UI" w:cs="Meiryo UI" w:hint="eastAsia"/>
                <w:color w:val="000000" w:themeColor="text1"/>
                <w:sz w:val="20"/>
                <w:szCs w:val="20"/>
              </w:rPr>
              <w:t>～</w:t>
            </w:r>
            <w:r w:rsidRPr="00B95AC1">
              <w:rPr>
                <w:rFonts w:ascii="Meiryo UI" w:eastAsia="Meiryo UI" w:hAnsi="Meiryo UI" w:cs="Meiryo UI" w:hint="eastAsia"/>
                <w:color w:val="000000" w:themeColor="text1"/>
                <w:sz w:val="20"/>
                <w:szCs w:val="20"/>
              </w:rPr>
              <w:t>1</w:t>
            </w:r>
            <w:r w:rsidRPr="00484827">
              <w:rPr>
                <w:rFonts w:ascii="Meiryo UI" w:eastAsia="Meiryo UI" w:hAnsi="Meiryo UI" w:cs="Meiryo UI" w:hint="eastAsia"/>
                <w:color w:val="000000" w:themeColor="text1"/>
                <w:sz w:val="20"/>
                <w:szCs w:val="20"/>
              </w:rPr>
              <w:t>0月）</w:t>
            </w:r>
            <w:r>
              <w:rPr>
                <w:rFonts w:ascii="Meiryo UI" w:eastAsia="Meiryo UI" w:hAnsi="Meiryo UI" w:cs="Meiryo UI" w:hint="eastAsia"/>
                <w:color w:val="000000" w:themeColor="text1"/>
                <w:sz w:val="20"/>
                <w:szCs w:val="20"/>
              </w:rPr>
              <w:t>した。</w:t>
            </w:r>
          </w:p>
          <w:p w:rsidR="00E5678D" w:rsidRPr="004502B3" w:rsidRDefault="0012747C" w:rsidP="00B95AC1">
            <w:pPr>
              <w:spacing w:line="280" w:lineRule="exact"/>
              <w:ind w:left="200" w:hangingChars="100" w:hanging="200"/>
              <w:rPr>
                <w:rFonts w:ascii="Meiryo UI" w:eastAsia="Meiryo UI" w:hAnsi="Meiryo UI" w:cs="Meiryo UI"/>
                <w:color w:val="000000" w:themeColor="text1"/>
                <w:sz w:val="20"/>
                <w:szCs w:val="20"/>
              </w:rPr>
            </w:pPr>
            <w:r w:rsidRPr="00D346C7">
              <w:rPr>
                <w:rFonts w:ascii="Meiryo UI" w:eastAsia="Meiryo UI" w:hAnsi="Meiryo UI" w:cs="Meiryo UI" w:hint="eastAsia"/>
                <w:sz w:val="20"/>
                <w:szCs w:val="20"/>
              </w:rPr>
              <w:t>○　調査・事例検討結果を踏まえ、「大阪府における保護を必要とする女性への支援のあり方について提言」</w:t>
            </w:r>
            <w:r w:rsidR="00B95AC1">
              <w:rPr>
                <w:rFonts w:ascii="Meiryo UI" w:eastAsia="Meiryo UI" w:hAnsi="Meiryo UI" w:cs="Meiryo UI" w:hint="eastAsia"/>
                <w:sz w:val="20"/>
                <w:szCs w:val="20"/>
              </w:rPr>
              <w:t>が</w:t>
            </w:r>
            <w:r w:rsidR="00B95AC1" w:rsidRPr="00B95AC1">
              <w:rPr>
                <w:rFonts w:ascii="Meiryo UI" w:eastAsia="Meiryo UI" w:hAnsi="Meiryo UI" w:cs="Meiryo UI" w:hint="eastAsia"/>
                <w:color w:val="000000" w:themeColor="text1"/>
                <w:sz w:val="20"/>
                <w:szCs w:val="20"/>
              </w:rPr>
              <w:t>まとまった。今後、これを踏まえて府が担うべき役割の整理を進めていく。</w:t>
            </w:r>
          </w:p>
        </w:tc>
      </w:tr>
      <w:tr w:rsidR="00351E1C" w:rsidRPr="00351E1C" w:rsidTr="005275A9">
        <w:trPr>
          <w:trHeight w:val="3679"/>
        </w:trPr>
        <w:tc>
          <w:tcPr>
            <w:tcW w:w="329" w:type="dxa"/>
            <w:tcBorders>
              <w:top w:val="nil"/>
              <w:tr2bl w:val="nil"/>
            </w:tcBorders>
          </w:tcPr>
          <w:p w:rsidR="004C1F12" w:rsidRPr="00351E1C" w:rsidRDefault="004C1F12" w:rsidP="000F0340">
            <w:pPr>
              <w:spacing w:line="280" w:lineRule="exact"/>
              <w:rPr>
                <w:rFonts w:ascii="Meiryo UI" w:eastAsia="Meiryo UI" w:hAnsi="Meiryo UI" w:cs="Meiryo UI"/>
                <w:color w:val="000000" w:themeColor="text1"/>
              </w:rPr>
            </w:pPr>
          </w:p>
        </w:tc>
        <w:tc>
          <w:tcPr>
            <w:tcW w:w="4977" w:type="dxa"/>
            <w:tcBorders>
              <w:right w:val="dashed" w:sz="4" w:space="0" w:color="auto"/>
              <w:tr2bl w:val="nil"/>
            </w:tcBorders>
          </w:tcPr>
          <w:p w:rsidR="004C1F12" w:rsidRDefault="004C1F12" w:rsidP="004643D7">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■市町村配偶者暴力相談支援センター[＊8]</w:t>
            </w:r>
            <w:r w:rsidR="004643D7" w:rsidRPr="00351E1C">
              <w:rPr>
                <w:rFonts w:ascii="Meiryo UI" w:eastAsia="Meiryo UI" w:hAnsi="Meiryo UI" w:cs="Meiryo UI" w:hint="eastAsia"/>
                <w:b/>
                <w:color w:val="000000" w:themeColor="text1"/>
                <w:sz w:val="20"/>
                <w:szCs w:val="20"/>
              </w:rPr>
              <w:t>の</w:t>
            </w:r>
            <w:r w:rsidRPr="00351E1C">
              <w:rPr>
                <w:rFonts w:ascii="Meiryo UI" w:eastAsia="Meiryo UI" w:hAnsi="Meiryo UI" w:cs="Meiryo UI" w:hint="eastAsia"/>
                <w:b/>
                <w:color w:val="000000" w:themeColor="text1"/>
                <w:sz w:val="20"/>
                <w:szCs w:val="20"/>
              </w:rPr>
              <w:t>設置</w:t>
            </w:r>
            <w:r w:rsidR="004643D7" w:rsidRPr="00351E1C">
              <w:rPr>
                <w:rFonts w:ascii="Meiryo UI" w:eastAsia="Meiryo UI" w:hAnsi="Meiryo UI" w:cs="Meiryo UI" w:hint="eastAsia"/>
                <w:b/>
                <w:color w:val="000000" w:themeColor="text1"/>
                <w:sz w:val="20"/>
                <w:szCs w:val="20"/>
              </w:rPr>
              <w:t>を</w:t>
            </w:r>
            <w:r w:rsidRPr="00351E1C">
              <w:rPr>
                <w:rFonts w:ascii="Meiryo UI" w:eastAsia="Meiryo UI" w:hAnsi="Meiryo UI" w:cs="Meiryo UI" w:hint="eastAsia"/>
                <w:b/>
                <w:color w:val="000000" w:themeColor="text1"/>
                <w:sz w:val="20"/>
                <w:szCs w:val="20"/>
              </w:rPr>
              <w:t>推進</w:t>
            </w:r>
          </w:p>
          <w:p w:rsidR="00601B0A" w:rsidRPr="00601B0A" w:rsidRDefault="00601B0A" w:rsidP="00601B0A">
            <w:pPr>
              <w:spacing w:line="280" w:lineRule="exact"/>
              <w:ind w:left="240" w:hangingChars="100" w:hanging="240"/>
              <w:rPr>
                <w:rFonts w:ascii="Meiryo UI" w:eastAsia="Meiryo UI" w:hAnsi="Meiryo UI" w:cs="Meiryo UI"/>
                <w:b/>
                <w:color w:val="000000" w:themeColor="text1"/>
                <w:sz w:val="24"/>
                <w:szCs w:val="24"/>
              </w:rPr>
            </w:pPr>
          </w:p>
        </w:tc>
        <w:tc>
          <w:tcPr>
            <w:tcW w:w="475" w:type="dxa"/>
            <w:vMerge/>
            <w:tcBorders>
              <w:left w:val="dashed" w:sz="4" w:space="0" w:color="auto"/>
              <w:right w:val="dashed" w:sz="4" w:space="0" w:color="auto"/>
              <w:tr2bl w:val="nil"/>
            </w:tcBorders>
            <w:shd w:val="clear" w:color="auto" w:fill="auto"/>
          </w:tcPr>
          <w:p w:rsidR="004C1F12" w:rsidRPr="00351E1C" w:rsidRDefault="004C1F12" w:rsidP="000F0340">
            <w:pPr>
              <w:spacing w:line="280" w:lineRule="exact"/>
              <w:rPr>
                <w:rFonts w:ascii="Meiryo UI" w:eastAsia="Meiryo UI" w:hAnsi="Meiryo UI" w:cs="Meiryo UI"/>
                <w:color w:val="000000" w:themeColor="text1"/>
                <w:sz w:val="20"/>
                <w:szCs w:val="20"/>
              </w:rPr>
            </w:pPr>
          </w:p>
        </w:tc>
        <w:tc>
          <w:tcPr>
            <w:tcW w:w="4894" w:type="dxa"/>
            <w:tcBorders>
              <w:left w:val="dashed" w:sz="4" w:space="0" w:color="auto"/>
              <w:tr2bl w:val="nil"/>
            </w:tcBorders>
          </w:tcPr>
          <w:p w:rsidR="004C1F12" w:rsidRPr="00351E1C" w:rsidRDefault="004C1F12"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4C1F12" w:rsidRPr="00351E1C" w:rsidRDefault="004C1F12" w:rsidP="000F0340">
            <w:pPr>
              <w:spacing w:line="280" w:lineRule="exact"/>
              <w:ind w:left="102" w:hangingChars="51" w:hanging="10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・市町村配偶者暴力相談支援センターについて、市長会・町村長会人権部長会議等において設置を働きかけるほか、中核市やDV相談対応件数の多い市町村等には個別に訪問し、設置の働きかけを実施</w:t>
            </w:r>
          </w:p>
          <w:p w:rsidR="004C1F12" w:rsidRPr="00351E1C" w:rsidRDefault="004C1F12" w:rsidP="000F0340">
            <w:pPr>
              <w:spacing w:line="280" w:lineRule="exact"/>
              <w:ind w:left="32" w:hangingChars="16" w:hanging="32"/>
              <w:rPr>
                <w:rFonts w:ascii="Meiryo UI" w:eastAsia="Meiryo UI" w:hAnsi="Meiryo UI" w:cs="Meiryo UI"/>
                <w:color w:val="000000" w:themeColor="text1"/>
                <w:sz w:val="20"/>
                <w:szCs w:val="20"/>
              </w:rPr>
            </w:pPr>
          </w:p>
          <w:p w:rsidR="004C1F12" w:rsidRPr="00351E1C" w:rsidRDefault="004C1F12"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4C1F12" w:rsidRPr="00351E1C" w:rsidRDefault="004C1F12"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4C1F12" w:rsidRPr="00351E1C" w:rsidRDefault="004C1F12"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・市町村におけるDV被害者支援体制を充実</w:t>
            </w:r>
          </w:p>
          <w:p w:rsidR="004C1F12" w:rsidRPr="00351E1C" w:rsidRDefault="004C1F12"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（数値目標）</w:t>
            </w:r>
          </w:p>
          <w:p w:rsidR="004C1F12" w:rsidRPr="00B95AC1" w:rsidRDefault="004C1F12" w:rsidP="000F0340">
            <w:pPr>
              <w:spacing w:line="280" w:lineRule="exact"/>
              <w:ind w:left="96" w:hangingChars="48" w:hanging="96"/>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・平成32年度末までに市町村配偶者暴力相談支援センターを10箇所設置</w:t>
            </w:r>
          </w:p>
          <w:p w:rsidR="00BA56FF" w:rsidRPr="00B95AC1" w:rsidRDefault="004C1F12" w:rsidP="0012747C">
            <w:pPr>
              <w:spacing w:line="280" w:lineRule="exact"/>
              <w:ind w:left="96" w:hangingChars="48" w:hanging="96"/>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（平成29年4月現在5箇所）</w:t>
            </w:r>
          </w:p>
          <w:p w:rsidR="00700DE7" w:rsidRPr="00351E1C" w:rsidRDefault="00700DE7" w:rsidP="0012747C">
            <w:pPr>
              <w:spacing w:line="280" w:lineRule="exact"/>
              <w:ind w:left="96" w:hangingChars="48" w:hanging="96"/>
              <w:rPr>
                <w:rFonts w:ascii="Meiryo UI" w:eastAsia="Meiryo UI" w:hAnsi="Meiryo UI" w:cs="Meiryo UI"/>
                <w:color w:val="000000" w:themeColor="text1"/>
                <w:sz w:val="20"/>
                <w:szCs w:val="20"/>
              </w:rPr>
            </w:pPr>
          </w:p>
        </w:tc>
        <w:tc>
          <w:tcPr>
            <w:tcW w:w="396" w:type="dxa"/>
            <w:vMerge/>
            <w:tcBorders>
              <w:tr2bl w:val="nil"/>
            </w:tcBorders>
            <w:shd w:val="clear" w:color="auto" w:fill="auto"/>
          </w:tcPr>
          <w:p w:rsidR="004C1F12" w:rsidRPr="00351E1C" w:rsidRDefault="004C1F12" w:rsidP="000F0340">
            <w:pPr>
              <w:spacing w:line="280" w:lineRule="exact"/>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12747C" w:rsidRPr="00B7080E" w:rsidRDefault="0012747C" w:rsidP="0012747C">
            <w:pPr>
              <w:spacing w:line="280" w:lineRule="exact"/>
              <w:rPr>
                <w:rFonts w:ascii="Meiryo UI" w:eastAsia="Meiryo UI" w:hAnsi="Meiryo UI" w:cs="Meiryo UI"/>
                <w:color w:val="FF0000"/>
                <w:spacing w:val="-4"/>
                <w:sz w:val="20"/>
                <w:szCs w:val="20"/>
              </w:rPr>
            </w:pPr>
          </w:p>
          <w:p w:rsidR="0012747C" w:rsidRPr="001F4952" w:rsidRDefault="0012747C" w:rsidP="0012747C">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Pr="001F4952">
              <w:rPr>
                <w:rFonts w:ascii="Meiryo UI" w:eastAsia="Meiryo UI" w:hAnsi="Meiryo UI" w:cs="Meiryo UI" w:hint="eastAsia"/>
                <w:sz w:val="20"/>
                <w:szCs w:val="20"/>
              </w:rPr>
              <w:t>市町村DV主管課長会議(4月)、市長会、町村長会人権部長会議(6月)において設置を働きかけ</w:t>
            </w:r>
            <w:r>
              <w:rPr>
                <w:rFonts w:ascii="Meiryo UI" w:eastAsia="Meiryo UI" w:hAnsi="Meiryo UI" w:cs="Meiryo UI" w:hint="eastAsia"/>
                <w:sz w:val="20"/>
                <w:szCs w:val="20"/>
              </w:rPr>
              <w:t>た</w:t>
            </w:r>
            <w:r w:rsidRPr="001F4952">
              <w:rPr>
                <w:rFonts w:ascii="Meiryo UI" w:eastAsia="Meiryo UI" w:hAnsi="Meiryo UI" w:cs="Meiryo UI" w:hint="eastAsia"/>
                <w:sz w:val="20"/>
                <w:szCs w:val="20"/>
              </w:rPr>
              <w:t>。また、市町村女性相談担当者等ブロック別情報交換会（全7ブロック）において設置を働き</w:t>
            </w:r>
            <w:r w:rsidR="0031458D">
              <w:rPr>
                <w:rFonts w:ascii="Meiryo UI" w:eastAsia="Meiryo UI" w:hAnsi="Meiryo UI" w:cs="Meiryo UI" w:hint="eastAsia"/>
                <w:sz w:val="20"/>
                <w:szCs w:val="20"/>
              </w:rPr>
              <w:t>かけ</w:t>
            </w:r>
            <w:r w:rsidRPr="00D346C7">
              <w:rPr>
                <w:rFonts w:ascii="Meiryo UI" w:eastAsia="Meiryo UI" w:hAnsi="Meiryo UI" w:cs="Meiryo UI" w:hint="eastAsia"/>
                <w:sz w:val="20"/>
                <w:szCs w:val="20"/>
              </w:rPr>
              <w:t>た</w:t>
            </w:r>
            <w:r w:rsidRPr="001F4952">
              <w:rPr>
                <w:rFonts w:ascii="Meiryo UI" w:eastAsia="Meiryo UI" w:hAnsi="Meiryo UI" w:cs="Meiryo UI" w:hint="eastAsia"/>
                <w:sz w:val="20"/>
                <w:szCs w:val="20"/>
              </w:rPr>
              <w:t>（</w:t>
            </w:r>
            <w:r>
              <w:rPr>
                <w:rFonts w:ascii="Meiryo UI" w:eastAsia="Meiryo UI" w:hAnsi="Meiryo UI" w:cs="Meiryo UI" w:hint="eastAsia"/>
                <w:sz w:val="20"/>
                <w:szCs w:val="20"/>
              </w:rPr>
              <w:t>9</w:t>
            </w:r>
            <w:r w:rsidRPr="001F4952">
              <w:rPr>
                <w:rFonts w:ascii="Meiryo UI" w:eastAsia="Meiryo UI" w:hAnsi="Meiryo UI" w:cs="Meiryo UI" w:hint="eastAsia"/>
                <w:sz w:val="20"/>
                <w:szCs w:val="20"/>
              </w:rPr>
              <w:t>月～11</w:t>
            </w:r>
            <w:r>
              <w:rPr>
                <w:rFonts w:ascii="Meiryo UI" w:eastAsia="Meiryo UI" w:hAnsi="Meiryo UI" w:cs="Meiryo UI" w:hint="eastAsia"/>
                <w:sz w:val="20"/>
                <w:szCs w:val="20"/>
              </w:rPr>
              <w:t>月</w:t>
            </w:r>
            <w:r w:rsidRPr="001F4952">
              <w:rPr>
                <w:rFonts w:ascii="Meiryo UI" w:eastAsia="Meiryo UI" w:hAnsi="Meiryo UI" w:cs="Meiryo UI" w:hint="eastAsia"/>
                <w:sz w:val="20"/>
                <w:szCs w:val="20"/>
              </w:rPr>
              <w:t>）</w:t>
            </w:r>
            <w:r>
              <w:rPr>
                <w:rFonts w:ascii="Meiryo UI" w:eastAsia="Meiryo UI" w:hAnsi="Meiryo UI" w:cs="Meiryo UI" w:hint="eastAsia"/>
                <w:sz w:val="20"/>
                <w:szCs w:val="20"/>
              </w:rPr>
              <w:t>。</w:t>
            </w:r>
          </w:p>
          <w:p w:rsidR="00B95AC1" w:rsidRPr="00B95AC1" w:rsidRDefault="00B95AC1" w:rsidP="00B95AC1">
            <w:pPr>
              <w:spacing w:line="280" w:lineRule="exact"/>
              <w:ind w:left="100" w:hangingChars="50" w:hanging="100"/>
              <w:rPr>
                <w:rFonts w:ascii="Meiryo UI" w:eastAsia="Meiryo UI" w:hAnsi="Meiryo UI" w:cs="Meiryo UI"/>
                <w:color w:val="000000" w:themeColor="text1"/>
                <w:spacing w:val="-4"/>
                <w:sz w:val="20"/>
                <w:szCs w:val="20"/>
              </w:rPr>
            </w:pPr>
            <w:r>
              <w:rPr>
                <w:rFonts w:ascii="Meiryo UI" w:eastAsia="Meiryo UI" w:hAnsi="Meiryo UI" w:cs="Meiryo UI" w:hint="eastAsia"/>
                <w:sz w:val="20"/>
                <w:szCs w:val="20"/>
              </w:rPr>
              <w:t>○</w:t>
            </w:r>
            <w:r w:rsidRPr="00B95AC1">
              <w:rPr>
                <w:rFonts w:ascii="Meiryo UI" w:eastAsia="Meiryo UI" w:hAnsi="Meiryo UI" w:cs="Meiryo UI" w:hint="eastAsia"/>
                <w:color w:val="000000" w:themeColor="text1"/>
                <w:sz w:val="20"/>
                <w:szCs w:val="20"/>
              </w:rPr>
              <w:t xml:space="preserve">　H32年度末目標に向けて、中核市やDV相談対応件数の多い市町村には個別に訪問し、重点的に設置を働きかけている（13市訪問）。</w:t>
            </w:r>
          </w:p>
          <w:p w:rsidR="004C1F12" w:rsidRPr="00E61F80" w:rsidRDefault="00B95AC1" w:rsidP="00B95AC1">
            <w:pPr>
              <w:spacing w:line="280" w:lineRule="exact"/>
              <w:ind w:left="96" w:hangingChars="50" w:hanging="96"/>
              <w:rPr>
                <w:rFonts w:ascii="Meiryo UI" w:eastAsia="Meiryo UI" w:hAnsi="Meiryo UI" w:cs="Meiryo UI"/>
                <w:color w:val="000000" w:themeColor="text1"/>
                <w:spacing w:val="-4"/>
                <w:sz w:val="20"/>
                <w:szCs w:val="20"/>
              </w:rPr>
            </w:pPr>
            <w:r w:rsidRPr="00B95AC1">
              <w:rPr>
                <w:rFonts w:ascii="Meiryo UI" w:eastAsia="Meiryo UI" w:hAnsi="Meiryo UI" w:cs="Meiryo UI" w:hint="eastAsia"/>
                <w:color w:val="000000" w:themeColor="text1"/>
                <w:spacing w:val="-4"/>
                <w:sz w:val="20"/>
                <w:szCs w:val="20"/>
              </w:rPr>
              <w:t>○　H29年10月、新たに豊中市が市町村配偶者暴力相談支援センターを設置した（ 平成30年３月現在６箇所）。</w:t>
            </w:r>
          </w:p>
        </w:tc>
      </w:tr>
      <w:tr w:rsidR="00351E1C" w:rsidRPr="00351E1C" w:rsidTr="000F0340">
        <w:tc>
          <w:tcPr>
            <w:tcW w:w="15814" w:type="dxa"/>
            <w:gridSpan w:val="6"/>
            <w:shd w:val="clear" w:color="auto" w:fill="000000" w:themeFill="text1"/>
          </w:tcPr>
          <w:p w:rsidR="002C0701" w:rsidRPr="00AD4B6C" w:rsidRDefault="000A07CA" w:rsidP="000F0340">
            <w:pPr>
              <w:spacing w:line="280" w:lineRule="exact"/>
              <w:rPr>
                <w:rFonts w:ascii="Meiryo UI" w:eastAsia="Meiryo UI" w:hAnsi="Meiryo UI" w:cs="Meiryo UI"/>
                <w:b/>
                <w:color w:val="FFFFFF" w:themeColor="background1"/>
              </w:rPr>
            </w:pPr>
            <w:r w:rsidRPr="00AD4B6C">
              <w:rPr>
                <w:rFonts w:ascii="Meiryo UI" w:eastAsia="Meiryo UI" w:hAnsi="Meiryo UI" w:cs="Meiryo UI" w:hint="eastAsia"/>
                <w:b/>
                <w:color w:val="FFFFFF" w:themeColor="background1"/>
              </w:rPr>
              <w:t>児童虐待の発生予防・早期発見・早期対応と保護・支援</w:t>
            </w:r>
          </w:p>
        </w:tc>
      </w:tr>
      <w:tr w:rsidR="00351E1C" w:rsidRPr="00351E1C" w:rsidTr="000F0340">
        <w:tc>
          <w:tcPr>
            <w:tcW w:w="329" w:type="dxa"/>
            <w:tcBorders>
              <w:top w:val="nil"/>
              <w:bottom w:val="nil"/>
            </w:tcBorders>
          </w:tcPr>
          <w:p w:rsidR="002C0701" w:rsidRPr="00351E1C" w:rsidRDefault="002C0701"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2C0701" w:rsidRPr="00351E1C" w:rsidRDefault="002C0701" w:rsidP="000F0340">
            <w:pPr>
              <w:spacing w:line="280" w:lineRule="exact"/>
              <w:ind w:left="180" w:hangingChars="100" w:hanging="180"/>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＜今年度何をするか（取組の内容、手法・スケジュール）＞</w:t>
            </w:r>
          </w:p>
        </w:tc>
        <w:tc>
          <w:tcPr>
            <w:tcW w:w="475" w:type="dxa"/>
            <w:vMerge w:val="restart"/>
            <w:tcBorders>
              <w:left w:val="dashed" w:sz="4" w:space="0" w:color="auto"/>
              <w:right w:val="dashed" w:sz="4" w:space="0" w:color="auto"/>
            </w:tcBorders>
            <w:shd w:val="clear" w:color="auto" w:fill="auto"/>
            <w:vAlign w:val="center"/>
          </w:tcPr>
          <w:p w:rsidR="002C0701" w:rsidRPr="00351E1C" w:rsidRDefault="002C0701"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2C0701" w:rsidRPr="00351E1C" w:rsidRDefault="002C0701"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2C0701" w:rsidRPr="00351E1C" w:rsidRDefault="002C0701"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2C0701" w:rsidRPr="00351E1C" w:rsidRDefault="002C0701" w:rsidP="000F0340">
            <w:pPr>
              <w:spacing w:line="280" w:lineRule="exact"/>
              <w:jc w:val="center"/>
              <w:rPr>
                <w:rFonts w:ascii="Meiryo UI" w:eastAsia="Meiryo UI" w:hAnsi="Meiryo UI" w:cs="Meiryo UI"/>
                <w:b/>
                <w:color w:val="000000" w:themeColor="text1"/>
                <w:sz w:val="18"/>
                <w:szCs w:val="18"/>
              </w:rPr>
            </w:pPr>
            <w:r w:rsidRPr="00351E1C">
              <w:rPr>
                <w:rFonts w:ascii="Meiryo UI" w:eastAsia="Meiryo UI" w:hAnsi="Meiryo UI" w:cs="Meiryo UI" w:hint="eastAsia"/>
                <w:b/>
                <w:color w:val="000000" w:themeColor="text1"/>
                <w:sz w:val="18"/>
                <w:szCs w:val="18"/>
              </w:rPr>
              <w:t>＜進捗状況（</w:t>
            </w:r>
            <w:r w:rsidR="00454B40">
              <w:rPr>
                <w:rFonts w:ascii="Meiryo UI" w:eastAsia="Meiryo UI" w:hAnsi="Meiryo UI" w:cs="Meiryo UI" w:hint="eastAsia"/>
                <w:b/>
                <w:color w:val="000000" w:themeColor="text1"/>
                <w:sz w:val="18"/>
                <w:szCs w:val="18"/>
              </w:rPr>
              <w:t>Ｈ30.</w:t>
            </w:r>
            <w:r w:rsidR="008D5F53" w:rsidRPr="00D346C7">
              <w:rPr>
                <w:rFonts w:ascii="Meiryo UI" w:eastAsia="Meiryo UI" w:hAnsi="Meiryo UI" w:cs="Meiryo UI" w:hint="eastAsia"/>
                <w:b/>
                <w:kern w:val="0"/>
                <w:sz w:val="18"/>
                <w:szCs w:val="18"/>
              </w:rPr>
              <w:t>３</w:t>
            </w:r>
            <w:r w:rsidR="005275A9" w:rsidRPr="00D346C7">
              <w:rPr>
                <w:rFonts w:ascii="Meiryo UI" w:eastAsia="Meiryo UI" w:hAnsi="Meiryo UI" w:cs="Meiryo UI" w:hint="eastAsia"/>
                <w:b/>
                <w:kern w:val="0"/>
                <w:sz w:val="18"/>
                <w:szCs w:val="18"/>
              </w:rPr>
              <w:t>月末</w:t>
            </w:r>
            <w:r w:rsidR="005275A9">
              <w:rPr>
                <w:rFonts w:ascii="Meiryo UI" w:eastAsia="Meiryo UI" w:hAnsi="Meiryo UI" w:cs="Meiryo UI" w:hint="eastAsia"/>
                <w:b/>
                <w:kern w:val="0"/>
                <w:sz w:val="18"/>
                <w:szCs w:val="18"/>
              </w:rPr>
              <w:t>時点</w:t>
            </w:r>
            <w:r w:rsidRPr="00351E1C">
              <w:rPr>
                <w:rFonts w:ascii="Meiryo UI" w:eastAsia="Meiryo UI" w:hAnsi="Meiryo UI" w:cs="Meiryo UI" w:hint="eastAsia"/>
                <w:b/>
                <w:color w:val="000000" w:themeColor="text1"/>
                <w:sz w:val="18"/>
                <w:szCs w:val="18"/>
              </w:rPr>
              <w:t>）＞</w:t>
            </w:r>
          </w:p>
        </w:tc>
      </w:tr>
      <w:tr w:rsidR="00351E1C" w:rsidRPr="00BF28D2" w:rsidTr="005275A9">
        <w:tc>
          <w:tcPr>
            <w:tcW w:w="329" w:type="dxa"/>
            <w:tcBorders>
              <w:top w:val="nil"/>
              <w:bottom w:val="single" w:sz="4" w:space="0" w:color="auto"/>
              <w:tr2bl w:val="nil"/>
            </w:tcBorders>
          </w:tcPr>
          <w:p w:rsidR="002C0701" w:rsidRPr="00351E1C" w:rsidRDefault="002C0701"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2C0701" w:rsidRDefault="003D77CE" w:rsidP="004643D7">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■児童相談所全国共通ダイヤルの周知を含めた効果的な広報啓発の実施</w:t>
            </w:r>
          </w:p>
          <w:p w:rsidR="00601B0A" w:rsidRPr="00601B0A" w:rsidRDefault="00601B0A" w:rsidP="00601B0A">
            <w:pPr>
              <w:spacing w:line="280" w:lineRule="exact"/>
              <w:ind w:left="240" w:hangingChars="100" w:hanging="240"/>
              <w:rPr>
                <w:rFonts w:ascii="Meiryo UI" w:eastAsia="Meiryo UI" w:hAnsi="Meiryo UI" w:cs="Meiryo UI"/>
                <w:b/>
                <w:color w:val="000000" w:themeColor="text1"/>
                <w:sz w:val="24"/>
                <w:szCs w:val="24"/>
              </w:rPr>
            </w:pPr>
          </w:p>
        </w:tc>
        <w:tc>
          <w:tcPr>
            <w:tcW w:w="475" w:type="dxa"/>
            <w:vMerge/>
            <w:tcBorders>
              <w:left w:val="dashed" w:sz="4" w:space="0" w:color="auto"/>
              <w:bottom w:val="single" w:sz="4" w:space="0" w:color="auto"/>
              <w:right w:val="dashed" w:sz="4" w:space="0" w:color="auto"/>
              <w:tr2bl w:val="nil"/>
            </w:tcBorders>
            <w:shd w:val="clear" w:color="auto" w:fill="auto"/>
          </w:tcPr>
          <w:p w:rsidR="002C0701" w:rsidRPr="00351E1C" w:rsidRDefault="002C0701"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D77CE" w:rsidRPr="00B95AC1" w:rsidRDefault="003D77CE" w:rsidP="000F0340">
            <w:pPr>
              <w:spacing w:line="280" w:lineRule="exact"/>
              <w:ind w:left="200" w:hangingChars="100" w:hanging="2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bdr w:val="single" w:sz="4" w:space="0" w:color="auto"/>
              </w:rPr>
              <w:t>◇活動指標（アウトプット）</w:t>
            </w:r>
          </w:p>
          <w:p w:rsidR="003D77CE" w:rsidRPr="00B95AC1" w:rsidRDefault="003D77CE" w:rsidP="000F0340">
            <w:pPr>
              <w:spacing w:line="280" w:lineRule="exact"/>
              <w:ind w:left="132" w:hangingChars="66" w:hanging="132"/>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・民間団体と連携し、児童相談所全国共通ダイヤル（189）の周知や児童虐待防止推進月間（11月）に</w:t>
            </w:r>
            <w:r w:rsidR="009E7057" w:rsidRPr="00B95AC1">
              <w:rPr>
                <w:rFonts w:ascii="Meiryo UI" w:eastAsia="Meiryo UI" w:hAnsi="Meiryo UI" w:cs="Meiryo UI" w:hint="eastAsia"/>
                <w:color w:val="000000" w:themeColor="text1"/>
                <w:sz w:val="20"/>
                <w:szCs w:val="20"/>
              </w:rPr>
              <w:t xml:space="preserve"> おけるオレンジリボンキャンペーンを実施</w:t>
            </w:r>
          </w:p>
          <w:p w:rsidR="003D77CE" w:rsidRPr="00B95AC1" w:rsidRDefault="003D77CE" w:rsidP="000F0340">
            <w:pPr>
              <w:spacing w:line="280" w:lineRule="exact"/>
              <w:ind w:left="32" w:hangingChars="16" w:hanging="32"/>
              <w:rPr>
                <w:rFonts w:ascii="Meiryo UI" w:eastAsia="Meiryo UI" w:hAnsi="Meiryo UI" w:cs="Meiryo UI"/>
                <w:color w:val="000000" w:themeColor="text1"/>
                <w:sz w:val="20"/>
                <w:szCs w:val="20"/>
              </w:rPr>
            </w:pPr>
          </w:p>
          <w:p w:rsidR="003D77CE" w:rsidRPr="00B95AC1" w:rsidRDefault="003D77CE" w:rsidP="000F0340">
            <w:pPr>
              <w:spacing w:line="280" w:lineRule="exact"/>
              <w:ind w:left="200" w:hangingChars="100" w:hanging="2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bdr w:val="single" w:sz="4" w:space="0" w:color="auto"/>
              </w:rPr>
              <w:t>◇成果指標（アウトカム）</w:t>
            </w:r>
          </w:p>
          <w:p w:rsidR="003D77CE" w:rsidRPr="00B95AC1" w:rsidRDefault="003D77CE" w:rsidP="000F0340">
            <w:pPr>
              <w:spacing w:line="280" w:lineRule="exact"/>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（定性的な目標）</w:t>
            </w:r>
          </w:p>
          <w:p w:rsidR="003D77CE" w:rsidRPr="00B95AC1" w:rsidRDefault="003D77CE" w:rsidP="000F0340">
            <w:pPr>
              <w:spacing w:line="280" w:lineRule="exact"/>
              <w:ind w:left="34" w:hangingChars="17" w:hanging="34"/>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・児童虐待に対する府民の理解・関心を深める</w:t>
            </w:r>
          </w:p>
          <w:p w:rsidR="003D77CE" w:rsidRPr="00B95AC1" w:rsidRDefault="003D77CE" w:rsidP="000F0340">
            <w:pPr>
              <w:spacing w:line="280" w:lineRule="exact"/>
              <w:ind w:left="34" w:hangingChars="17" w:hanging="34"/>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（数値目標）</w:t>
            </w:r>
          </w:p>
          <w:p w:rsidR="00700DE7" w:rsidRPr="00B95AC1" w:rsidRDefault="003D77CE" w:rsidP="00B95AC1">
            <w:pPr>
              <w:spacing w:line="280" w:lineRule="exact"/>
              <w:ind w:left="200" w:hangingChars="100" w:hanging="2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・オレンジリボンの配付数：40,000</w:t>
            </w:r>
          </w:p>
        </w:tc>
        <w:tc>
          <w:tcPr>
            <w:tcW w:w="396" w:type="dxa"/>
            <w:vMerge/>
            <w:tcBorders>
              <w:bottom w:val="single" w:sz="4" w:space="0" w:color="auto"/>
              <w:tr2bl w:val="nil"/>
            </w:tcBorders>
            <w:shd w:val="clear" w:color="auto" w:fill="auto"/>
          </w:tcPr>
          <w:p w:rsidR="002C0701" w:rsidRPr="00B95AC1" w:rsidRDefault="002C0701"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2C0701" w:rsidRPr="00B95AC1" w:rsidRDefault="002C0701" w:rsidP="00B7080E">
            <w:pPr>
              <w:spacing w:line="280" w:lineRule="exact"/>
              <w:rPr>
                <w:rFonts w:ascii="Meiryo UI" w:eastAsia="Meiryo UI" w:hAnsi="Meiryo UI" w:cs="Meiryo UI"/>
                <w:color w:val="000000" w:themeColor="text1"/>
                <w:sz w:val="20"/>
                <w:szCs w:val="20"/>
              </w:rPr>
            </w:pPr>
          </w:p>
          <w:p w:rsidR="00E61F80" w:rsidRPr="00B95AC1" w:rsidRDefault="00BF28D2" w:rsidP="00E61F80">
            <w:pPr>
              <w:spacing w:line="280" w:lineRule="exact"/>
              <w:ind w:leftChars="9" w:left="120" w:hangingChars="50" w:hanging="1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w:t>
            </w:r>
            <w:r w:rsidR="00E61F80" w:rsidRPr="00B95AC1">
              <w:rPr>
                <w:rFonts w:ascii="Meiryo UI" w:eastAsia="Meiryo UI" w:hAnsi="Meiryo UI" w:cs="Meiryo UI" w:hint="eastAsia"/>
                <w:color w:val="000000" w:themeColor="text1"/>
                <w:sz w:val="20"/>
                <w:szCs w:val="20"/>
              </w:rPr>
              <w:t xml:space="preserve">　民間団体と連携し、児童相談所全国共通ダイヤル（189）周知のためのステッカーを府内市町村民生委員・児童委員に配付（9月）</w:t>
            </w:r>
            <w:r w:rsidR="00822D9A" w:rsidRPr="00B95AC1">
              <w:rPr>
                <w:rFonts w:ascii="Meiryo UI" w:eastAsia="Meiryo UI" w:hAnsi="Meiryo UI" w:cs="Meiryo UI" w:hint="eastAsia"/>
                <w:color w:val="000000" w:themeColor="text1"/>
                <w:sz w:val="20"/>
                <w:szCs w:val="20"/>
              </w:rPr>
              <w:t>した。</w:t>
            </w:r>
          </w:p>
          <w:p w:rsidR="00E61F80" w:rsidRPr="00B95AC1" w:rsidRDefault="00BF28D2" w:rsidP="00E61F80">
            <w:pPr>
              <w:spacing w:line="280" w:lineRule="exact"/>
              <w:ind w:leftChars="9" w:left="122" w:hangingChars="51" w:hanging="102"/>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w:t>
            </w:r>
            <w:r w:rsidR="00E61F80" w:rsidRPr="00B95AC1">
              <w:rPr>
                <w:rFonts w:ascii="Meiryo UI" w:eastAsia="Meiryo UI" w:hAnsi="Meiryo UI" w:cs="Meiryo UI" w:hint="eastAsia"/>
                <w:color w:val="000000" w:themeColor="text1"/>
                <w:sz w:val="20"/>
                <w:szCs w:val="20"/>
              </w:rPr>
              <w:t xml:space="preserve">　市立吹田サッカースタジアムにおいて、オレンジリボン及びパープルリボンのＷリボンキャンペーンを実施（10月）</w:t>
            </w:r>
            <w:r w:rsidR="00822D9A" w:rsidRPr="00B95AC1">
              <w:rPr>
                <w:rFonts w:ascii="Meiryo UI" w:eastAsia="Meiryo UI" w:hAnsi="Meiryo UI" w:cs="Meiryo UI" w:hint="eastAsia"/>
                <w:color w:val="000000" w:themeColor="text1"/>
                <w:sz w:val="20"/>
                <w:szCs w:val="20"/>
              </w:rPr>
              <w:t>した。</w:t>
            </w:r>
          </w:p>
          <w:p w:rsidR="00D90397" w:rsidRPr="00B95AC1" w:rsidRDefault="00BF28D2" w:rsidP="00FB5954">
            <w:pPr>
              <w:spacing w:line="280" w:lineRule="exact"/>
              <w:ind w:leftChars="9" w:left="120" w:hangingChars="50" w:hanging="1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w:t>
            </w:r>
            <w:r w:rsidR="00E61F80" w:rsidRPr="00B95AC1">
              <w:rPr>
                <w:rFonts w:ascii="Meiryo UI" w:eastAsia="Meiryo UI" w:hAnsi="Meiryo UI" w:cs="Meiryo UI" w:hint="eastAsia"/>
                <w:color w:val="000000" w:themeColor="text1"/>
                <w:sz w:val="20"/>
                <w:szCs w:val="20"/>
              </w:rPr>
              <w:t xml:space="preserve">　11月の児童虐待防止推進月間を中心としたオレンジリボンキャンペーンの実施に向け、関係市町村、民間団体等と協議を実施（4月～10月）</w:t>
            </w:r>
            <w:r w:rsidR="00B95AC1" w:rsidRPr="00B95AC1">
              <w:rPr>
                <w:rFonts w:ascii="Meiryo UI" w:eastAsia="Meiryo UI" w:hAnsi="Meiryo UI" w:cs="Meiryo UI" w:hint="eastAsia"/>
                <w:color w:val="000000" w:themeColor="text1"/>
                <w:sz w:val="20"/>
                <w:szCs w:val="20"/>
              </w:rPr>
              <w:t>し、オレンジリボンの40,000個配付を達成した。</w:t>
            </w:r>
          </w:p>
        </w:tc>
      </w:tr>
      <w:tr w:rsidR="00351E1C" w:rsidRPr="00351E1C" w:rsidTr="005275A9">
        <w:tc>
          <w:tcPr>
            <w:tcW w:w="329" w:type="dxa"/>
            <w:tcBorders>
              <w:top w:val="nil"/>
              <w:bottom w:val="single" w:sz="4" w:space="0" w:color="auto"/>
              <w:tr2bl w:val="nil"/>
            </w:tcBorders>
          </w:tcPr>
          <w:p w:rsidR="00572DB9" w:rsidRPr="00351E1C" w:rsidRDefault="00572DB9"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572DB9" w:rsidRDefault="003D77CE" w:rsidP="000F0340">
            <w:pPr>
              <w:spacing w:line="280" w:lineRule="exact"/>
              <w:ind w:left="200" w:hangingChars="100" w:hanging="200"/>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■子ども家庭センターの機能強化</w:t>
            </w:r>
          </w:p>
          <w:p w:rsidR="00601B0A" w:rsidRPr="00601B0A" w:rsidRDefault="00601B0A" w:rsidP="00601B0A">
            <w:pPr>
              <w:spacing w:line="280" w:lineRule="exact"/>
              <w:ind w:left="240" w:hangingChars="100" w:hanging="240"/>
              <w:rPr>
                <w:rFonts w:ascii="Meiryo UI" w:eastAsia="Meiryo UI" w:hAnsi="Meiryo UI" w:cs="Meiryo UI"/>
                <w:color w:val="000000" w:themeColor="text1"/>
                <w:sz w:val="24"/>
                <w:szCs w:val="24"/>
              </w:rPr>
            </w:pPr>
          </w:p>
        </w:tc>
        <w:tc>
          <w:tcPr>
            <w:tcW w:w="475" w:type="dxa"/>
            <w:vMerge/>
            <w:tcBorders>
              <w:left w:val="dashed" w:sz="4" w:space="0" w:color="auto"/>
              <w:bottom w:val="single" w:sz="4" w:space="0" w:color="auto"/>
              <w:right w:val="dashed" w:sz="4" w:space="0" w:color="auto"/>
              <w:tr2bl w:val="nil"/>
            </w:tcBorders>
            <w:shd w:val="clear" w:color="auto" w:fill="auto"/>
          </w:tcPr>
          <w:p w:rsidR="00572DB9" w:rsidRPr="00351E1C" w:rsidRDefault="00572DB9"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3D77CE" w:rsidRDefault="003D77CE" w:rsidP="000F0340">
            <w:pPr>
              <w:spacing w:line="280" w:lineRule="exact"/>
              <w:ind w:left="112" w:hangingChars="56" w:hanging="11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・平成</w:t>
            </w:r>
            <w:r w:rsidR="009E7057" w:rsidRPr="00351E1C">
              <w:rPr>
                <w:rFonts w:ascii="Meiryo UI" w:eastAsia="Meiryo UI" w:hAnsi="Meiryo UI" w:cs="Meiryo UI" w:hint="eastAsia"/>
                <w:color w:val="000000" w:themeColor="text1"/>
                <w:sz w:val="20"/>
                <w:szCs w:val="20"/>
              </w:rPr>
              <w:t>28</w:t>
            </w:r>
            <w:r w:rsidRPr="00351E1C">
              <w:rPr>
                <w:rFonts w:ascii="Meiryo UI" w:eastAsia="Meiryo UI" w:hAnsi="Meiryo UI" w:cs="Meiryo UI" w:hint="eastAsia"/>
                <w:color w:val="000000" w:themeColor="text1"/>
                <w:sz w:val="20"/>
                <w:szCs w:val="20"/>
              </w:rPr>
              <w:t>年度の児童死亡事案の検証結果を受け、市町村との電子情報の共有に向けた検討を開始</w:t>
            </w:r>
          </w:p>
          <w:p w:rsidR="00B95AC1" w:rsidRPr="00351E1C" w:rsidRDefault="00B95AC1" w:rsidP="000F0340">
            <w:pPr>
              <w:spacing w:line="280" w:lineRule="exact"/>
              <w:ind w:left="112" w:hangingChars="56" w:hanging="112"/>
              <w:rPr>
                <w:rFonts w:ascii="Meiryo UI" w:eastAsia="Meiryo UI" w:hAnsi="Meiryo UI" w:cs="Meiryo UI"/>
                <w:color w:val="000000" w:themeColor="text1"/>
                <w:sz w:val="20"/>
                <w:szCs w:val="20"/>
              </w:rPr>
            </w:pPr>
          </w:p>
          <w:p w:rsidR="003D77CE" w:rsidRPr="00351E1C" w:rsidRDefault="003D77CE" w:rsidP="000F0340">
            <w:pPr>
              <w:spacing w:line="280" w:lineRule="exact"/>
              <w:ind w:left="112" w:hangingChars="56" w:hanging="11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・民間団体に委託する軽度事案の安全確認業務の一部や夜間休日電話相談業務について、委託実績を検証</w:t>
            </w:r>
          </w:p>
          <w:p w:rsidR="004643D7" w:rsidRPr="00351E1C" w:rsidRDefault="004643D7" w:rsidP="000F0340">
            <w:pPr>
              <w:spacing w:line="280" w:lineRule="exact"/>
              <w:ind w:left="112" w:hangingChars="56" w:hanging="11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w:t>
            </w:r>
            <w:r w:rsidR="00F25083" w:rsidRPr="00351E1C">
              <w:rPr>
                <w:rFonts w:ascii="Meiryo UI" w:eastAsia="Meiryo UI" w:hAnsi="Meiryo UI" w:cs="Meiryo UI" w:hint="eastAsia"/>
                <w:color w:val="000000" w:themeColor="text1"/>
                <w:sz w:val="20"/>
                <w:szCs w:val="20"/>
              </w:rPr>
              <w:t>改正児童福祉法</w:t>
            </w:r>
            <w:r w:rsidRPr="00351E1C">
              <w:rPr>
                <w:rFonts w:ascii="Meiryo UI" w:eastAsia="Meiryo UI" w:hAnsi="Meiryo UI" w:cs="Meiryo UI" w:hint="eastAsia"/>
                <w:color w:val="000000" w:themeColor="text1"/>
                <w:sz w:val="20"/>
                <w:szCs w:val="20"/>
              </w:rPr>
              <w:t>を踏まえ、体制強化に向けた取組みを実施</w:t>
            </w:r>
          </w:p>
          <w:p w:rsidR="00081E4D" w:rsidRPr="00351E1C" w:rsidRDefault="00081E4D" w:rsidP="00081E4D">
            <w:pPr>
              <w:spacing w:line="280" w:lineRule="exact"/>
              <w:rPr>
                <w:rFonts w:ascii="Meiryo UI" w:eastAsia="Meiryo UI" w:hAnsi="Meiryo UI" w:cs="Meiryo UI"/>
                <w:color w:val="000000" w:themeColor="text1"/>
                <w:sz w:val="20"/>
                <w:szCs w:val="20"/>
              </w:rPr>
            </w:pPr>
          </w:p>
          <w:p w:rsidR="003D77CE" w:rsidRPr="00351E1C" w:rsidRDefault="003D77CE"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lastRenderedPageBreak/>
              <w:t>◇成果指標（アウトカム）</w:t>
            </w:r>
          </w:p>
          <w:p w:rsidR="003D77CE" w:rsidRPr="00351E1C" w:rsidRDefault="003D77CE" w:rsidP="000F0340">
            <w:pPr>
              <w:spacing w:line="280" w:lineRule="exact"/>
              <w:ind w:leftChars="35" w:left="109" w:hangingChars="16" w:hanging="3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・初期アセスメントのための確実な情報集約と多忙を極める相談現場の業務</w:t>
            </w:r>
            <w:r w:rsidR="009E7057" w:rsidRPr="00351E1C">
              <w:rPr>
                <w:rFonts w:ascii="Meiryo UI" w:eastAsia="Meiryo UI" w:hAnsi="Meiryo UI" w:cs="Meiryo UI" w:hint="eastAsia"/>
                <w:color w:val="000000" w:themeColor="text1"/>
                <w:sz w:val="20"/>
                <w:szCs w:val="20"/>
              </w:rPr>
              <w:t>を</w:t>
            </w:r>
            <w:r w:rsidRPr="00351E1C">
              <w:rPr>
                <w:rFonts w:ascii="Meiryo UI" w:eastAsia="Meiryo UI" w:hAnsi="Meiryo UI" w:cs="Meiryo UI" w:hint="eastAsia"/>
                <w:color w:val="000000" w:themeColor="text1"/>
                <w:sz w:val="20"/>
                <w:szCs w:val="20"/>
              </w:rPr>
              <w:t>効率化</w:t>
            </w:r>
          </w:p>
          <w:p w:rsidR="00572DB9" w:rsidRPr="00351E1C" w:rsidRDefault="003D77CE" w:rsidP="000F0340">
            <w:pPr>
              <w:spacing w:line="280" w:lineRule="exact"/>
              <w:ind w:leftChars="2" w:left="138" w:hangingChars="67" w:hanging="1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・民間団体との連携により、マンパワーを重篤事案等に集中・特化し、子ども家庭センターの機能</w:t>
            </w:r>
            <w:r w:rsidR="009E7057" w:rsidRPr="00351E1C">
              <w:rPr>
                <w:rFonts w:ascii="Meiryo UI" w:eastAsia="Meiryo UI" w:hAnsi="Meiryo UI" w:cs="Meiryo UI" w:hint="eastAsia"/>
                <w:color w:val="000000" w:themeColor="text1"/>
                <w:sz w:val="20"/>
                <w:szCs w:val="20"/>
              </w:rPr>
              <w:t>を</w:t>
            </w:r>
            <w:r w:rsidRPr="00351E1C">
              <w:rPr>
                <w:rFonts w:ascii="Meiryo UI" w:eastAsia="Meiryo UI" w:hAnsi="Meiryo UI" w:cs="Meiryo UI" w:hint="eastAsia"/>
                <w:color w:val="000000" w:themeColor="text1"/>
                <w:sz w:val="20"/>
                <w:szCs w:val="20"/>
              </w:rPr>
              <w:t>強化</w:t>
            </w:r>
          </w:p>
        </w:tc>
        <w:tc>
          <w:tcPr>
            <w:tcW w:w="396" w:type="dxa"/>
            <w:vMerge/>
            <w:tcBorders>
              <w:bottom w:val="single" w:sz="4" w:space="0" w:color="auto"/>
              <w:tr2bl w:val="nil"/>
            </w:tcBorders>
            <w:shd w:val="clear" w:color="auto" w:fill="auto"/>
          </w:tcPr>
          <w:p w:rsidR="00572DB9" w:rsidRPr="00351E1C" w:rsidRDefault="00572DB9"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D90397" w:rsidRDefault="00BF28D2" w:rsidP="00D90397">
            <w:pPr>
              <w:spacing w:line="280" w:lineRule="exact"/>
              <w:ind w:leftChars="9" w:left="120" w:hangingChars="50" w:hanging="1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w:t>
            </w:r>
            <w:r w:rsidR="00E61F80" w:rsidRPr="00B95AC1">
              <w:rPr>
                <w:rFonts w:ascii="Meiryo UI" w:eastAsia="Meiryo UI" w:hAnsi="Meiryo UI" w:cs="Meiryo UI" w:hint="eastAsia"/>
                <w:color w:val="000000" w:themeColor="text1"/>
                <w:sz w:val="20"/>
                <w:szCs w:val="20"/>
              </w:rPr>
              <w:t xml:space="preserve">　市町村との電子情報の共有について、府内市町村へアナウンス（4月）するとともに各市町村との調整を開始（9月）</w:t>
            </w:r>
            <w:r w:rsidR="00D90397" w:rsidRPr="00B95AC1">
              <w:rPr>
                <w:rFonts w:ascii="Meiryo UI" w:eastAsia="Meiryo UI" w:hAnsi="Meiryo UI" w:cs="Meiryo UI" w:hint="eastAsia"/>
                <w:color w:val="000000" w:themeColor="text1"/>
                <w:sz w:val="20"/>
                <w:szCs w:val="20"/>
              </w:rPr>
              <w:t>した。</w:t>
            </w:r>
          </w:p>
          <w:p w:rsidR="00B95AC1" w:rsidRPr="00B95AC1" w:rsidRDefault="00B95AC1" w:rsidP="00D90397">
            <w:pPr>
              <w:spacing w:line="280" w:lineRule="exact"/>
              <w:ind w:leftChars="9" w:left="120" w:hangingChars="50" w:hanging="100"/>
              <w:rPr>
                <w:rFonts w:ascii="Meiryo UI" w:eastAsia="Meiryo UI" w:hAnsi="Meiryo UI" w:cs="Meiryo UI"/>
                <w:color w:val="000000" w:themeColor="text1"/>
                <w:sz w:val="20"/>
                <w:szCs w:val="20"/>
              </w:rPr>
            </w:pPr>
          </w:p>
          <w:p w:rsidR="00E61F80" w:rsidRPr="00B95AC1" w:rsidRDefault="00D90397" w:rsidP="00D90397">
            <w:pPr>
              <w:spacing w:line="280" w:lineRule="exact"/>
              <w:ind w:leftChars="9" w:left="120" w:hangingChars="50" w:hanging="100"/>
              <w:rPr>
                <w:rFonts w:ascii="Meiryo UI" w:eastAsia="Meiryo UI" w:hAnsi="Meiryo UI" w:cs="Meiryo UI"/>
                <w:color w:val="000000" w:themeColor="text1"/>
                <w:sz w:val="20"/>
                <w:szCs w:val="20"/>
              </w:rPr>
            </w:pPr>
            <w:r w:rsidRPr="00B95AC1">
              <w:rPr>
                <w:rFonts w:ascii="Meiryo UI" w:eastAsia="Meiryo UI" w:hAnsi="Meiryo UI" w:cs="Meiryo UI" w:hint="eastAsia"/>
                <w:color w:val="000000" w:themeColor="text1"/>
                <w:sz w:val="20"/>
                <w:szCs w:val="20"/>
              </w:rPr>
              <w:t>○</w:t>
            </w:r>
            <w:r w:rsidR="00E61F80" w:rsidRPr="00B95AC1">
              <w:rPr>
                <w:rFonts w:ascii="Meiryo UI" w:eastAsia="Meiryo UI" w:hAnsi="Meiryo UI" w:cs="Meiryo UI" w:hint="eastAsia"/>
                <w:color w:val="000000" w:themeColor="text1"/>
                <w:sz w:val="20"/>
                <w:szCs w:val="20"/>
              </w:rPr>
              <w:t xml:space="preserve">　軽度事案の安全確認業務の一部については、子育て支援に実績のあるNPO法人に委託（6月）</w:t>
            </w:r>
            <w:r w:rsidRPr="00B95AC1">
              <w:rPr>
                <w:rFonts w:ascii="Meiryo UI" w:eastAsia="Meiryo UI" w:hAnsi="Meiryo UI" w:cs="Meiryo UI" w:hint="eastAsia"/>
                <w:color w:val="000000" w:themeColor="text1"/>
                <w:sz w:val="20"/>
                <w:szCs w:val="20"/>
              </w:rPr>
              <w:t>した。</w:t>
            </w:r>
          </w:p>
          <w:p w:rsidR="00E61F80" w:rsidRPr="00700DE7" w:rsidRDefault="00D90397" w:rsidP="00FB5954">
            <w:pPr>
              <w:spacing w:line="280" w:lineRule="exact"/>
              <w:ind w:left="120" w:hangingChars="60" w:hanging="120"/>
              <w:rPr>
                <w:rFonts w:ascii="Meiryo UI" w:eastAsia="Meiryo UI" w:hAnsi="Meiryo UI" w:cs="Meiryo UI"/>
                <w:color w:val="FF0000"/>
                <w:sz w:val="20"/>
                <w:szCs w:val="20"/>
              </w:rPr>
            </w:pPr>
            <w:r w:rsidRPr="00B95AC1">
              <w:rPr>
                <w:rFonts w:ascii="Meiryo UI" w:eastAsia="Meiryo UI" w:hAnsi="Meiryo UI" w:cs="Meiryo UI" w:hint="eastAsia"/>
                <w:color w:val="000000" w:themeColor="text1"/>
                <w:sz w:val="20"/>
                <w:szCs w:val="20"/>
              </w:rPr>
              <w:t>○</w:t>
            </w:r>
            <w:r w:rsidR="00E61F80" w:rsidRPr="00B95AC1">
              <w:rPr>
                <w:rFonts w:ascii="Meiryo UI" w:eastAsia="Meiryo UI" w:hAnsi="Meiryo UI" w:cs="Meiryo UI" w:hint="eastAsia"/>
                <w:color w:val="000000" w:themeColor="text1"/>
                <w:sz w:val="20"/>
                <w:szCs w:val="20"/>
              </w:rPr>
              <w:t xml:space="preserve">　夜間休日電話対応業務については、子育て相談や電話相談に実績のあるNPO法人に委託（6月）</w:t>
            </w:r>
            <w:r w:rsidRPr="00B95AC1">
              <w:rPr>
                <w:rFonts w:ascii="Meiryo UI" w:eastAsia="Meiryo UI" w:hAnsi="Meiryo UI" w:cs="Meiryo UI" w:hint="eastAsia"/>
                <w:color w:val="000000" w:themeColor="text1"/>
                <w:sz w:val="20"/>
                <w:szCs w:val="20"/>
              </w:rPr>
              <w:t>した。</w:t>
            </w:r>
          </w:p>
        </w:tc>
      </w:tr>
      <w:tr w:rsidR="00351E1C" w:rsidRPr="00351E1C" w:rsidTr="005275A9">
        <w:tc>
          <w:tcPr>
            <w:tcW w:w="329" w:type="dxa"/>
            <w:tcBorders>
              <w:top w:val="nil"/>
              <w:bottom w:val="single" w:sz="4" w:space="0" w:color="auto"/>
              <w:tr2bl w:val="nil"/>
            </w:tcBorders>
          </w:tcPr>
          <w:p w:rsidR="00572DB9" w:rsidRPr="00351E1C" w:rsidRDefault="00572DB9" w:rsidP="000F034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572DB9" w:rsidRDefault="003D77CE" w:rsidP="000F0340">
            <w:pPr>
              <w:spacing w:line="280" w:lineRule="exact"/>
              <w:rPr>
                <w:rFonts w:ascii="Meiryo UI" w:eastAsia="Meiryo UI" w:hAnsi="Meiryo UI" w:cs="Meiryo UI"/>
                <w:b/>
                <w:color w:val="000000" w:themeColor="text1"/>
                <w:sz w:val="20"/>
                <w:szCs w:val="20"/>
              </w:rPr>
            </w:pPr>
            <w:r w:rsidRPr="00351E1C">
              <w:rPr>
                <w:rFonts w:ascii="Meiryo UI" w:eastAsia="Meiryo UI" w:hAnsi="Meiryo UI" w:cs="Meiryo UI" w:hint="eastAsia"/>
                <w:b/>
                <w:color w:val="000000" w:themeColor="text1"/>
                <w:sz w:val="20"/>
                <w:szCs w:val="20"/>
              </w:rPr>
              <w:t>■市町村要保護児童対策地域協議会の取組み支援</w:t>
            </w:r>
          </w:p>
          <w:p w:rsidR="00601B0A" w:rsidRPr="00601B0A" w:rsidRDefault="00601B0A" w:rsidP="000F0340">
            <w:pPr>
              <w:spacing w:line="280" w:lineRule="exact"/>
              <w:rPr>
                <w:rFonts w:ascii="Meiryo UI" w:eastAsia="Meiryo UI" w:hAnsi="Meiryo UI" w:cs="Meiryo UI"/>
                <w:color w:val="000000" w:themeColor="text1"/>
                <w:sz w:val="24"/>
                <w:szCs w:val="24"/>
              </w:rPr>
            </w:pPr>
          </w:p>
        </w:tc>
        <w:tc>
          <w:tcPr>
            <w:tcW w:w="475" w:type="dxa"/>
            <w:vMerge/>
            <w:tcBorders>
              <w:left w:val="dashed" w:sz="4" w:space="0" w:color="auto"/>
              <w:bottom w:val="single" w:sz="4" w:space="0" w:color="auto"/>
              <w:right w:val="dashed" w:sz="4" w:space="0" w:color="auto"/>
              <w:tr2bl w:val="nil"/>
            </w:tcBorders>
            <w:shd w:val="clear" w:color="auto" w:fill="auto"/>
          </w:tcPr>
          <w:p w:rsidR="00572DB9" w:rsidRPr="00351E1C" w:rsidRDefault="00572DB9" w:rsidP="000F034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FC15AD" w:rsidRPr="00351E1C" w:rsidRDefault="00FC15AD"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◇活動指標（アウトプット）</w:t>
            </w:r>
          </w:p>
          <w:p w:rsidR="00FC15AD" w:rsidRPr="00351E1C" w:rsidRDefault="00FC15AD" w:rsidP="000F0340">
            <w:pPr>
              <w:spacing w:line="280" w:lineRule="exact"/>
              <w:ind w:left="32" w:hangingChars="16" w:hanging="3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・国のモデル事業「産前・産後母子支援事業」を実施</w:t>
            </w:r>
          </w:p>
          <w:p w:rsidR="00FC15AD" w:rsidRPr="00351E1C" w:rsidRDefault="00FC15AD" w:rsidP="000F0340">
            <w:pPr>
              <w:spacing w:line="280" w:lineRule="exact"/>
              <w:ind w:left="32" w:hangingChars="16" w:hanging="32"/>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・市町村職員の子ども家庭センターへの受入研修を実施</w:t>
            </w:r>
          </w:p>
          <w:p w:rsidR="00FC15AD" w:rsidRPr="00351E1C" w:rsidRDefault="00FC15AD" w:rsidP="000F0340">
            <w:pPr>
              <w:spacing w:line="280" w:lineRule="exact"/>
              <w:ind w:left="32" w:hangingChars="16" w:hanging="32"/>
              <w:rPr>
                <w:rFonts w:ascii="Meiryo UI" w:eastAsia="Meiryo UI" w:hAnsi="Meiryo UI" w:cs="Meiryo UI"/>
                <w:color w:val="000000" w:themeColor="text1"/>
                <w:sz w:val="20"/>
                <w:szCs w:val="20"/>
              </w:rPr>
            </w:pPr>
          </w:p>
          <w:p w:rsidR="00FC15AD" w:rsidRPr="00351E1C" w:rsidRDefault="00FC15AD" w:rsidP="000F0340">
            <w:pPr>
              <w:spacing w:line="280" w:lineRule="exact"/>
              <w:ind w:left="200" w:hangingChars="100" w:hanging="2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bdr w:val="single" w:sz="4" w:space="0" w:color="auto"/>
              </w:rPr>
              <w:t>◇成果指標（アウトカム）</w:t>
            </w:r>
          </w:p>
          <w:p w:rsidR="00FC15AD" w:rsidRPr="00351E1C" w:rsidRDefault="00FC15AD" w:rsidP="000F0340">
            <w:pPr>
              <w:spacing w:line="280" w:lineRule="exact"/>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（定性的な目標）</w:t>
            </w:r>
          </w:p>
          <w:p w:rsidR="00FC15AD" w:rsidRPr="00351E1C" w:rsidRDefault="00FC15AD" w:rsidP="000F0340">
            <w:pPr>
              <w:spacing w:line="280" w:lineRule="exact"/>
              <w:ind w:leftChars="7" w:left="171" w:hangingChars="78" w:hanging="156"/>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・市町村要保護児童対策地域協議会の取組みを支援し、市町村の対応力</w:t>
            </w:r>
            <w:r w:rsidR="009E7057" w:rsidRPr="00351E1C">
              <w:rPr>
                <w:rFonts w:ascii="Meiryo UI" w:eastAsia="Meiryo UI" w:hAnsi="Meiryo UI" w:cs="Meiryo UI" w:hint="eastAsia"/>
                <w:color w:val="000000" w:themeColor="text1"/>
                <w:sz w:val="20"/>
                <w:szCs w:val="20"/>
              </w:rPr>
              <w:t>を</w:t>
            </w:r>
            <w:r w:rsidRPr="00351E1C">
              <w:rPr>
                <w:rFonts w:ascii="Meiryo UI" w:eastAsia="Meiryo UI" w:hAnsi="Meiryo UI" w:cs="Meiryo UI" w:hint="eastAsia"/>
                <w:color w:val="000000" w:themeColor="text1"/>
                <w:sz w:val="20"/>
                <w:szCs w:val="20"/>
              </w:rPr>
              <w:t>強化</w:t>
            </w:r>
          </w:p>
          <w:p w:rsidR="00FC15AD" w:rsidRPr="00351E1C" w:rsidRDefault="00FC15AD" w:rsidP="000F0340">
            <w:pPr>
              <w:spacing w:line="280" w:lineRule="exact"/>
              <w:ind w:left="34" w:hangingChars="17" w:hanging="34"/>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（数値目標）</w:t>
            </w:r>
          </w:p>
          <w:p w:rsidR="00852024" w:rsidRPr="00351E1C" w:rsidRDefault="00FC15AD" w:rsidP="000F0340">
            <w:pPr>
              <w:spacing w:line="280" w:lineRule="exact"/>
              <w:ind w:left="100" w:hangingChars="50" w:hanging="100"/>
              <w:rPr>
                <w:rFonts w:ascii="Meiryo UI" w:eastAsia="Meiryo UI" w:hAnsi="Meiryo UI" w:cs="Meiryo UI"/>
                <w:color w:val="000000" w:themeColor="text1"/>
                <w:sz w:val="20"/>
                <w:szCs w:val="20"/>
              </w:rPr>
            </w:pPr>
            <w:r w:rsidRPr="00351E1C">
              <w:rPr>
                <w:rFonts w:ascii="Meiryo UI" w:eastAsia="Meiryo UI" w:hAnsi="Meiryo UI" w:cs="Meiryo UI" w:hint="eastAsia"/>
                <w:color w:val="000000" w:themeColor="text1"/>
                <w:sz w:val="20"/>
                <w:szCs w:val="20"/>
              </w:rPr>
              <w:t>・市町村職員の子ども家庭センターへの受入研修：</w:t>
            </w:r>
            <w:r w:rsidR="009E7057" w:rsidRPr="00351E1C">
              <w:rPr>
                <w:rFonts w:ascii="Meiryo UI" w:eastAsia="Meiryo UI" w:hAnsi="Meiryo UI" w:cs="Meiryo UI" w:hint="eastAsia"/>
                <w:color w:val="000000" w:themeColor="text1"/>
                <w:sz w:val="20"/>
                <w:szCs w:val="20"/>
              </w:rPr>
              <w:t>12</w:t>
            </w:r>
            <w:r w:rsidRPr="00351E1C">
              <w:rPr>
                <w:rFonts w:ascii="Meiryo UI" w:eastAsia="Meiryo UI" w:hAnsi="Meiryo UI" w:cs="Meiryo UI" w:hint="eastAsia"/>
                <w:color w:val="000000" w:themeColor="text1"/>
                <w:sz w:val="20"/>
                <w:szCs w:val="20"/>
              </w:rPr>
              <w:t>市町村</w:t>
            </w:r>
          </w:p>
        </w:tc>
        <w:tc>
          <w:tcPr>
            <w:tcW w:w="396" w:type="dxa"/>
            <w:vMerge/>
            <w:tcBorders>
              <w:bottom w:val="single" w:sz="4" w:space="0" w:color="auto"/>
              <w:tr2bl w:val="nil"/>
            </w:tcBorders>
            <w:shd w:val="clear" w:color="auto" w:fill="auto"/>
          </w:tcPr>
          <w:p w:rsidR="00572DB9" w:rsidRPr="00351E1C" w:rsidRDefault="00572DB9" w:rsidP="000F034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572DB9" w:rsidRDefault="00572DB9" w:rsidP="000F0340">
            <w:pPr>
              <w:spacing w:line="280" w:lineRule="exact"/>
              <w:ind w:left="200" w:hangingChars="100" w:hanging="200"/>
              <w:rPr>
                <w:rFonts w:ascii="Meiryo UI" w:eastAsia="Meiryo UI" w:hAnsi="Meiryo UI" w:cs="Meiryo UI"/>
                <w:color w:val="FF0000"/>
                <w:sz w:val="20"/>
                <w:szCs w:val="20"/>
              </w:rPr>
            </w:pPr>
          </w:p>
          <w:p w:rsidR="00E61F80" w:rsidRPr="00D346C7" w:rsidRDefault="00D90397" w:rsidP="00822D9A">
            <w:pPr>
              <w:spacing w:line="280" w:lineRule="exact"/>
              <w:ind w:left="120" w:hangingChars="60" w:hanging="12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00E61F80">
              <w:rPr>
                <w:rFonts w:ascii="Meiryo UI" w:eastAsia="Meiryo UI" w:hAnsi="Meiryo UI" w:cs="Meiryo UI" w:hint="eastAsia"/>
                <w:color w:val="000000" w:themeColor="text1"/>
                <w:sz w:val="20"/>
                <w:szCs w:val="20"/>
              </w:rPr>
              <w:t xml:space="preserve">　</w:t>
            </w:r>
            <w:r w:rsidR="00B95AC1">
              <w:rPr>
                <w:rFonts w:ascii="Meiryo UI" w:eastAsia="Meiryo UI" w:hAnsi="Meiryo UI" w:cs="Meiryo UI" w:hint="eastAsia"/>
                <w:color w:val="000000" w:themeColor="text1"/>
                <w:sz w:val="20"/>
                <w:szCs w:val="20"/>
              </w:rPr>
              <w:t>７</w:t>
            </w:r>
            <w:r w:rsidR="00E61F80">
              <w:rPr>
                <w:rFonts w:ascii="Meiryo UI" w:eastAsia="Meiryo UI" w:hAnsi="Meiryo UI" w:cs="Meiryo UI" w:hint="eastAsia"/>
                <w:color w:val="000000" w:themeColor="text1"/>
                <w:sz w:val="20"/>
                <w:szCs w:val="20"/>
              </w:rPr>
              <w:t>月より、国のモデル事業「産前・産後母子支援事業」を開始</w:t>
            </w:r>
            <w:r>
              <w:rPr>
                <w:rFonts w:ascii="Meiryo UI" w:eastAsia="Meiryo UI" w:hAnsi="Meiryo UI" w:cs="Meiryo UI" w:hint="eastAsia"/>
                <w:color w:val="000000" w:themeColor="text1"/>
                <w:sz w:val="20"/>
                <w:szCs w:val="20"/>
              </w:rPr>
              <w:t>した</w:t>
            </w:r>
            <w:r w:rsidR="00E61F80">
              <w:rPr>
                <w:rFonts w:ascii="Meiryo UI" w:eastAsia="Meiryo UI" w:hAnsi="Meiryo UI" w:cs="Meiryo UI" w:hint="eastAsia"/>
                <w:color w:val="000000" w:themeColor="text1"/>
                <w:sz w:val="20"/>
                <w:szCs w:val="20"/>
              </w:rPr>
              <w:t>。本事業を２病院へ委託し、支援を開始</w:t>
            </w:r>
            <w:r w:rsidR="00822D9A">
              <w:rPr>
                <w:rFonts w:ascii="Meiryo UI" w:eastAsia="Meiryo UI" w:hAnsi="Meiryo UI" w:cs="Meiryo UI" w:hint="eastAsia"/>
                <w:color w:val="000000" w:themeColor="text1"/>
                <w:sz w:val="20"/>
                <w:szCs w:val="20"/>
              </w:rPr>
              <w:t>するとともに、</w:t>
            </w:r>
            <w:r w:rsidR="00E61F80">
              <w:rPr>
                <w:rFonts w:ascii="Meiryo UI" w:eastAsia="Meiryo UI" w:hAnsi="Meiryo UI" w:cs="Meiryo UI" w:hint="eastAsia"/>
                <w:color w:val="000000" w:themeColor="text1"/>
                <w:sz w:val="20"/>
                <w:szCs w:val="20"/>
              </w:rPr>
              <w:t>関係機関による産前・産後母子支援推進連絡会を実施（7月、11月</w:t>
            </w:r>
            <w:r w:rsidR="00E5678D" w:rsidRPr="00D346C7">
              <w:rPr>
                <w:rFonts w:ascii="Meiryo UI" w:eastAsia="Meiryo UI" w:hAnsi="Meiryo UI" w:cs="Meiryo UI" w:hint="eastAsia"/>
                <w:sz w:val="20"/>
                <w:szCs w:val="20"/>
              </w:rPr>
              <w:t>、３月</w:t>
            </w:r>
            <w:r w:rsidR="00E61F80" w:rsidRPr="00D346C7">
              <w:rPr>
                <w:rFonts w:ascii="Meiryo UI" w:eastAsia="Meiryo UI" w:hAnsi="Meiryo UI" w:cs="Meiryo UI" w:hint="eastAsia"/>
                <w:sz w:val="20"/>
                <w:szCs w:val="20"/>
              </w:rPr>
              <w:t>）</w:t>
            </w:r>
          </w:p>
          <w:p w:rsidR="00E61F80" w:rsidRPr="00351E1C" w:rsidRDefault="00D90397" w:rsidP="007D1E6B">
            <w:pPr>
              <w:spacing w:line="280" w:lineRule="exact"/>
              <w:ind w:leftChars="9" w:left="120" w:hangingChars="50" w:hanging="100"/>
              <w:rPr>
                <w:rFonts w:ascii="Meiryo UI" w:eastAsia="Meiryo UI" w:hAnsi="Meiryo UI" w:cs="Meiryo UI"/>
                <w:color w:val="000000" w:themeColor="text1"/>
                <w:sz w:val="20"/>
                <w:szCs w:val="20"/>
              </w:rPr>
            </w:pPr>
            <w:r w:rsidRPr="00D346C7">
              <w:rPr>
                <w:rFonts w:ascii="Meiryo UI" w:eastAsia="Meiryo UI" w:hAnsi="Meiryo UI" w:cs="Meiryo UI" w:hint="eastAsia"/>
                <w:sz w:val="20"/>
                <w:szCs w:val="20"/>
              </w:rPr>
              <w:t>○</w:t>
            </w:r>
            <w:r w:rsidR="00E61F80" w:rsidRPr="00D346C7">
              <w:rPr>
                <w:rFonts w:ascii="Meiryo UI" w:eastAsia="Meiryo UI" w:hAnsi="Meiryo UI" w:cs="Meiryo UI" w:hint="eastAsia"/>
                <w:sz w:val="20"/>
                <w:szCs w:val="20"/>
              </w:rPr>
              <w:t xml:space="preserve">　市町村職員の子ども家庭センターへの受入れ研修は、</w:t>
            </w:r>
            <w:r w:rsidR="00B95AC1">
              <w:rPr>
                <w:rFonts w:ascii="Meiryo UI" w:eastAsia="Meiryo UI" w:hAnsi="Meiryo UI" w:cs="Meiryo UI" w:hint="eastAsia"/>
                <w:sz w:val="20"/>
                <w:szCs w:val="20"/>
              </w:rPr>
              <w:t>８市10</w:t>
            </w:r>
            <w:r w:rsidR="00E5678D" w:rsidRPr="00D346C7">
              <w:rPr>
                <w:rFonts w:ascii="Meiryo UI" w:eastAsia="Meiryo UI" w:hAnsi="Meiryo UI" w:cs="Meiryo UI" w:hint="eastAsia"/>
                <w:sz w:val="20"/>
                <w:szCs w:val="20"/>
              </w:rPr>
              <w:t>人が実施。</w:t>
            </w:r>
          </w:p>
        </w:tc>
      </w:tr>
    </w:tbl>
    <w:p w:rsidR="006C151D" w:rsidRDefault="006C151D"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95AC1" w:rsidRDefault="00B95AC1" w:rsidP="00C4172B">
      <w:pPr>
        <w:widowControl/>
        <w:spacing w:line="280" w:lineRule="exact"/>
        <w:jc w:val="left"/>
        <w:rPr>
          <w:rFonts w:ascii="Meiryo UI" w:eastAsia="Meiryo UI" w:hAnsi="Meiryo UI" w:cs="Meiryo UI"/>
          <w:color w:val="000000" w:themeColor="text1"/>
        </w:rPr>
      </w:pPr>
    </w:p>
    <w:p w:rsidR="00B95AC1" w:rsidRDefault="00B95AC1" w:rsidP="00C4172B">
      <w:pPr>
        <w:widowControl/>
        <w:spacing w:line="280" w:lineRule="exact"/>
        <w:jc w:val="left"/>
        <w:rPr>
          <w:rFonts w:ascii="Meiryo UI" w:eastAsia="Meiryo UI" w:hAnsi="Meiryo UI" w:cs="Meiryo UI"/>
          <w:color w:val="000000" w:themeColor="text1"/>
        </w:rPr>
      </w:pPr>
    </w:p>
    <w:p w:rsidR="00B95AC1" w:rsidRDefault="00B95AC1" w:rsidP="00C4172B">
      <w:pPr>
        <w:widowControl/>
        <w:spacing w:line="280" w:lineRule="exact"/>
        <w:jc w:val="left"/>
        <w:rPr>
          <w:rFonts w:ascii="Meiryo UI" w:eastAsia="Meiryo UI" w:hAnsi="Meiryo UI" w:cs="Meiryo UI"/>
          <w:color w:val="000000" w:themeColor="text1"/>
        </w:rPr>
      </w:pPr>
    </w:p>
    <w:p w:rsidR="00B95AC1" w:rsidRDefault="00B95AC1" w:rsidP="00C4172B">
      <w:pPr>
        <w:widowControl/>
        <w:spacing w:line="280" w:lineRule="exact"/>
        <w:jc w:val="left"/>
        <w:rPr>
          <w:rFonts w:ascii="Meiryo UI" w:eastAsia="Meiryo UI" w:hAnsi="Meiryo UI" w:cs="Meiryo UI"/>
          <w:color w:val="000000" w:themeColor="text1"/>
        </w:rPr>
      </w:pPr>
    </w:p>
    <w:p w:rsidR="00BF4D50" w:rsidRDefault="00BF4D50" w:rsidP="00C4172B">
      <w:pPr>
        <w:widowControl/>
        <w:spacing w:line="280" w:lineRule="exact"/>
        <w:jc w:val="left"/>
        <w:rPr>
          <w:rFonts w:ascii="Meiryo UI" w:eastAsia="Meiryo UI" w:hAnsi="Meiryo UI" w:cs="Meiryo UI"/>
          <w:color w:val="000000" w:themeColor="text1"/>
        </w:rPr>
      </w:pPr>
    </w:p>
    <w:p w:rsidR="00BF4D50" w:rsidRPr="00D90397" w:rsidRDefault="00BF4D50" w:rsidP="00C4172B">
      <w:pPr>
        <w:widowControl/>
        <w:spacing w:line="280" w:lineRule="exact"/>
        <w:jc w:val="lef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E51B38" w:rsidRPr="00E335DC" w:rsidTr="005275A9">
        <w:trPr>
          <w:trHeight w:val="559"/>
        </w:trPr>
        <w:tc>
          <w:tcPr>
            <w:tcW w:w="15735" w:type="dxa"/>
            <w:gridSpan w:val="2"/>
            <w:shd w:val="clear" w:color="auto" w:fill="000000" w:themeFill="text1"/>
            <w:vAlign w:val="center"/>
          </w:tcPr>
          <w:p w:rsidR="00E51B38" w:rsidRPr="00CD2F6C" w:rsidRDefault="00FB30B1" w:rsidP="00E15DF4">
            <w:pPr>
              <w:widowControl/>
              <w:adjustRightInd w:val="0"/>
              <w:snapToGrid w:val="0"/>
              <w:spacing w:line="280" w:lineRule="exact"/>
              <w:rPr>
                <w:rFonts w:ascii="Meiryo UI" w:eastAsia="Meiryo UI" w:hAnsi="Meiryo UI" w:cs="Meiryo UI"/>
                <w:b/>
              </w:rPr>
            </w:pPr>
            <w:r w:rsidRPr="00BF4D50">
              <w:rPr>
                <w:rFonts w:ascii="Meiryo UI" w:eastAsia="Meiryo UI" w:hAnsi="Meiryo UI" w:cs="Meiryo UI"/>
                <w:b/>
                <w:noProof/>
                <w:sz w:val="28"/>
              </w:rPr>
              <w:lastRenderedPageBreak/>
              <w:drawing>
                <wp:anchor distT="0" distB="0" distL="114300" distR="114300" simplePos="0" relativeHeight="251668480" behindDoc="0" locked="0" layoutInCell="1" allowOverlap="1" wp14:anchorId="699BEFBF" wp14:editId="1E496541">
                  <wp:simplePos x="0" y="0"/>
                  <wp:positionH relativeFrom="column">
                    <wp:posOffset>9288780</wp:posOffset>
                  </wp:positionH>
                  <wp:positionV relativeFrom="paragraph">
                    <wp:posOffset>189230</wp:posOffset>
                  </wp:positionV>
                  <wp:extent cx="525145" cy="463550"/>
                  <wp:effectExtent l="0" t="0" r="8255" b="0"/>
                  <wp:wrapNone/>
                  <wp:docPr id="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BF4D50">
              <w:rPr>
                <w:rFonts w:ascii="Meiryo UI" w:eastAsia="Meiryo UI" w:hAnsi="Meiryo UI" w:cs="Meiryo UI" w:hint="eastAsia"/>
                <w:b/>
                <w:noProof/>
                <w:sz w:val="28"/>
              </w:rPr>
              <mc:AlternateContent>
                <mc:Choice Requires="wps">
                  <w:drawing>
                    <wp:anchor distT="0" distB="0" distL="114300" distR="114300" simplePos="0" relativeHeight="251659264" behindDoc="0" locked="0" layoutInCell="1" allowOverlap="1" wp14:anchorId="22328641" wp14:editId="07552C94">
                      <wp:simplePos x="0" y="0"/>
                      <wp:positionH relativeFrom="column">
                        <wp:posOffset>9161145</wp:posOffset>
                      </wp:positionH>
                      <wp:positionV relativeFrom="paragraph">
                        <wp:posOffset>-77470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BF4D50" w:rsidRPr="0006594A" w:rsidRDefault="00BF4D50" w:rsidP="00BF4D5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F4D50" w:rsidRPr="00ED3E7E" w:rsidRDefault="00BF4D50" w:rsidP="00BF4D50">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1.35pt;margin-top:-6.1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t4iTKuIAAAANAQAADwAAAGRycy9kb3ducmV2Lnht&#10;bEyPwU7DMBBE70j8g7VI3FrHIS0lxKkAqRw4VGrpAW5usiQR9jqK3Tb069me4DajfZqdKZajs+KI&#10;Q+g8aVDTBARS5euOGg2799VkASJEQ7WxnlDDDwZYltdXhclrf6INHrexERxCITca2hj7XMpQtehM&#10;mPoeiW9ffnAmsh0aWQ/mxOHOyjRJ5tKZjvhDa3p8abH63h6chvVqt7DhLXygez6f77LNp32tZlrf&#10;3oxPjyAijvEPhkt9rg4ld9r7A9VBWPZZlt4zq2Gi0hTEBZnNFas9K/WgQJaF/L+i/AUAAP//AwBQ&#10;SwECLQAUAAYACAAAACEAtoM4kv4AAADhAQAAEwAAAAAAAAAAAAAAAAAAAAAAW0NvbnRlbnRfVHlw&#10;ZXNdLnhtbFBLAQItABQABgAIAAAAIQA4/SH/1gAAAJQBAAALAAAAAAAAAAAAAAAAAC8BAABfcmVs&#10;cy8ucmVsc1BLAQItABQABgAIAAAAIQCGirE3YAIAAHsEAAAOAAAAAAAAAAAAAAAAAC4CAABkcnMv&#10;ZTJvRG9jLnhtbFBLAQItABQABgAIAAAAIQC3iJMq4gAAAA0BAAAPAAAAAAAAAAAAAAAAALoEAABk&#10;cnMvZG93bnJldi54bWxQSwUGAAAAAAQABADzAAAAyQUAAAAA&#10;" fillcolor="window" strokecolor="#558ed5" strokeweight="3.5pt">
                      <v:textbox inset="5.85pt,.7pt,5.85pt,.7pt">
                        <w:txbxContent>
                          <w:p w:rsidR="00BF4D50" w:rsidRPr="0006594A" w:rsidRDefault="00BF4D50" w:rsidP="00BF4D5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F4D50" w:rsidRPr="00ED3E7E" w:rsidRDefault="00BF4D50" w:rsidP="00BF4D50">
                            <w:pPr>
                              <w:jc w:val="center"/>
                              <w:rPr>
                                <w:rFonts w:ascii="HGSｺﾞｼｯｸE" w:eastAsia="HGSｺﾞｼｯｸE"/>
                                <w:color w:val="FFFFFF"/>
                              </w:rPr>
                            </w:pPr>
                          </w:p>
                        </w:txbxContent>
                      </v:textbox>
                    </v:shape>
                  </w:pict>
                </mc:Fallback>
              </mc:AlternateContent>
            </w:r>
            <w:r w:rsidR="00E51B38" w:rsidRPr="009826C0">
              <w:rPr>
                <w:rFonts w:ascii="Meiryo UI" w:eastAsia="Meiryo UI" w:hAnsi="Meiryo UI" w:cs="Meiryo UI" w:hint="eastAsia"/>
                <w:b/>
                <w:sz w:val="28"/>
              </w:rPr>
              <w:t>【部局長コメント（総評）】</w:t>
            </w:r>
          </w:p>
        </w:tc>
      </w:tr>
      <w:tr w:rsidR="00E51B38" w:rsidRPr="00E335DC" w:rsidTr="005275A9">
        <w:trPr>
          <w:trHeight w:val="426"/>
        </w:trPr>
        <w:tc>
          <w:tcPr>
            <w:tcW w:w="7867" w:type="dxa"/>
            <w:shd w:val="clear" w:color="auto" w:fill="BFBFBF" w:themeFill="background1" w:themeFillShade="BF"/>
            <w:vAlign w:val="center"/>
          </w:tcPr>
          <w:p w:rsidR="00E51B38" w:rsidRPr="00E335DC" w:rsidRDefault="00E51B38" w:rsidP="00E15DF4">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E51B38" w:rsidRPr="00CD2F6C" w:rsidRDefault="0043411A" w:rsidP="00E15DF4">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00E51B38" w:rsidRPr="00E335DC">
              <w:rPr>
                <w:rFonts w:ascii="Meiryo UI" w:eastAsia="Meiryo UI" w:hAnsi="Meiryo UI" w:cs="Meiryo UI" w:hint="eastAsia"/>
                <w:b/>
              </w:rPr>
              <w:t>＞</w:t>
            </w:r>
            <w:r w:rsidR="00E51B38" w:rsidRPr="00E335DC">
              <w:rPr>
                <w:rFonts w:ascii="Meiryo UI" w:eastAsia="Meiryo UI" w:hAnsi="Meiryo UI" w:cs="Meiryo UI" w:hint="eastAsia"/>
              </w:rPr>
              <w:t xml:space="preserve">　</w:t>
            </w:r>
          </w:p>
        </w:tc>
      </w:tr>
      <w:tr w:rsidR="00E51B38" w:rsidRPr="00E335DC" w:rsidTr="005275A9">
        <w:trPr>
          <w:trHeight w:val="1957"/>
        </w:trPr>
        <w:tc>
          <w:tcPr>
            <w:tcW w:w="7867" w:type="dxa"/>
            <w:shd w:val="clear" w:color="auto" w:fill="F2DBDB" w:themeFill="accent2" w:themeFillTint="33"/>
          </w:tcPr>
          <w:p w:rsidR="00C811C5" w:rsidRDefault="00C811C5" w:rsidP="00ED0670">
            <w:pPr>
              <w:widowControl/>
              <w:adjustRightInd w:val="0"/>
              <w:snapToGrid w:val="0"/>
              <w:spacing w:line="280" w:lineRule="exact"/>
              <w:jc w:val="left"/>
              <w:rPr>
                <w:rFonts w:ascii="Meiryo UI" w:eastAsia="Meiryo UI" w:hAnsi="Meiryo UI" w:cs="Meiryo UI"/>
              </w:rPr>
            </w:pPr>
          </w:p>
          <w:p w:rsidR="00ED0670" w:rsidRPr="008A0193" w:rsidRDefault="00ED0670" w:rsidP="00ED0670">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Pr="008A0193">
              <w:rPr>
                <w:rFonts w:ascii="Meiryo UI" w:eastAsia="Meiryo UI" w:hAnsi="Meiryo UI" w:cs="Meiryo UI" w:hint="eastAsia"/>
              </w:rPr>
              <w:t>「待機児童の解消に向けた取組の推進」</w:t>
            </w:r>
          </w:p>
          <w:p w:rsidR="00700DE7" w:rsidRPr="00B95AC1" w:rsidRDefault="00700DE7" w:rsidP="00ED067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当初の目標を、ほぼ達成することができました。</w:t>
            </w:r>
          </w:p>
          <w:p w:rsidR="00700DE7" w:rsidRPr="00B95AC1" w:rsidRDefault="00ED0670" w:rsidP="00ED067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・保育所整備への支援や、保育士確保に向けた取組みを実施し</w:t>
            </w:r>
            <w:r w:rsidR="00700DE7" w:rsidRPr="00B95AC1">
              <w:rPr>
                <w:rFonts w:ascii="Meiryo UI" w:eastAsia="Meiryo UI" w:hAnsi="Meiryo UI" w:cs="Meiryo UI" w:hint="eastAsia"/>
                <w:color w:val="000000" w:themeColor="text1"/>
              </w:rPr>
              <w:t>ました。</w:t>
            </w:r>
          </w:p>
          <w:p w:rsidR="00ED0670" w:rsidRPr="00B95AC1" w:rsidRDefault="00ED0670" w:rsidP="00ED0670">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・国の待機児童解消緊急対策や国家戦略特区、地方分権改革に関する提案募集制度を活用して待機児童解消に取り組み、一定の成果が得られました。</w:t>
            </w:r>
          </w:p>
          <w:p w:rsidR="001724FA" w:rsidRPr="00B95AC1" w:rsidRDefault="001724FA" w:rsidP="00E15DF4">
            <w:pPr>
              <w:widowControl/>
              <w:adjustRightInd w:val="0"/>
              <w:snapToGrid w:val="0"/>
              <w:spacing w:line="280" w:lineRule="exact"/>
              <w:jc w:val="left"/>
              <w:rPr>
                <w:rFonts w:ascii="Meiryo UI" w:eastAsia="Meiryo UI" w:hAnsi="Meiryo UI" w:cs="Meiryo UI"/>
                <w:color w:val="000000" w:themeColor="text1"/>
              </w:rPr>
            </w:pPr>
          </w:p>
          <w:p w:rsidR="00CB19FF" w:rsidRPr="00B95AC1" w:rsidRDefault="00CB19FF" w:rsidP="00E15DF4">
            <w:pPr>
              <w:widowControl/>
              <w:adjustRightInd w:val="0"/>
              <w:snapToGrid w:val="0"/>
              <w:spacing w:line="280" w:lineRule="exact"/>
              <w:jc w:val="left"/>
              <w:rPr>
                <w:rFonts w:ascii="Meiryo UI" w:eastAsia="Meiryo UI" w:hAnsi="Meiryo UI" w:cs="Meiryo UI"/>
                <w:color w:val="000000" w:themeColor="text1"/>
              </w:rPr>
            </w:pPr>
          </w:p>
          <w:p w:rsidR="00CB19FF" w:rsidRPr="00B95AC1" w:rsidRDefault="00CB19FF" w:rsidP="00E15DF4">
            <w:pPr>
              <w:widowControl/>
              <w:adjustRightInd w:val="0"/>
              <w:snapToGrid w:val="0"/>
              <w:spacing w:line="280" w:lineRule="exact"/>
              <w:jc w:val="left"/>
              <w:rPr>
                <w:rFonts w:ascii="Meiryo UI" w:eastAsia="Meiryo UI" w:hAnsi="Meiryo UI" w:cs="Meiryo UI"/>
                <w:color w:val="000000" w:themeColor="text1"/>
              </w:rPr>
            </w:pPr>
          </w:p>
          <w:p w:rsidR="00CB19FF" w:rsidRPr="00B95AC1" w:rsidRDefault="00CB19FF" w:rsidP="00E15DF4">
            <w:pPr>
              <w:widowControl/>
              <w:adjustRightInd w:val="0"/>
              <w:snapToGrid w:val="0"/>
              <w:spacing w:line="280" w:lineRule="exact"/>
              <w:jc w:val="left"/>
              <w:rPr>
                <w:rFonts w:ascii="Meiryo UI" w:eastAsia="Meiryo UI" w:hAnsi="Meiryo UI" w:cs="Meiryo UI"/>
                <w:color w:val="000000" w:themeColor="text1"/>
              </w:rPr>
            </w:pPr>
          </w:p>
          <w:p w:rsidR="00700DE7" w:rsidRDefault="00700DE7" w:rsidP="00E15DF4">
            <w:pPr>
              <w:widowControl/>
              <w:adjustRightInd w:val="0"/>
              <w:snapToGrid w:val="0"/>
              <w:spacing w:line="280" w:lineRule="exact"/>
              <w:jc w:val="left"/>
              <w:rPr>
                <w:rFonts w:ascii="Meiryo UI" w:eastAsia="Meiryo UI" w:hAnsi="Meiryo UI" w:cs="Meiryo UI"/>
                <w:color w:val="000000" w:themeColor="text1"/>
              </w:rPr>
            </w:pPr>
          </w:p>
          <w:p w:rsidR="008613C9" w:rsidRPr="00B95AC1" w:rsidRDefault="008613C9" w:rsidP="00E15DF4">
            <w:pPr>
              <w:widowControl/>
              <w:adjustRightInd w:val="0"/>
              <w:snapToGrid w:val="0"/>
              <w:spacing w:line="280" w:lineRule="exact"/>
              <w:jc w:val="left"/>
              <w:rPr>
                <w:rFonts w:ascii="Meiryo UI" w:eastAsia="Meiryo UI" w:hAnsi="Meiryo UI" w:cs="Meiryo UI"/>
                <w:color w:val="000000" w:themeColor="text1"/>
              </w:rPr>
            </w:pPr>
          </w:p>
          <w:p w:rsidR="00700DE7" w:rsidRPr="00B95AC1" w:rsidRDefault="00700DE7" w:rsidP="00E15DF4">
            <w:pPr>
              <w:widowControl/>
              <w:adjustRightInd w:val="0"/>
              <w:snapToGrid w:val="0"/>
              <w:spacing w:line="280" w:lineRule="exact"/>
              <w:jc w:val="left"/>
              <w:rPr>
                <w:rFonts w:ascii="Meiryo UI" w:eastAsia="Meiryo UI" w:hAnsi="Meiryo UI" w:cs="Meiryo UI"/>
                <w:color w:val="000000" w:themeColor="text1"/>
              </w:rPr>
            </w:pPr>
          </w:p>
          <w:p w:rsidR="001724FA" w:rsidRPr="00B95AC1" w:rsidRDefault="006D58DF" w:rsidP="00E15DF4">
            <w:pPr>
              <w:widowControl/>
              <w:adjustRightInd w:val="0"/>
              <w:snapToGrid w:val="0"/>
              <w:spacing w:line="280" w:lineRule="exact"/>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w:t>
            </w:r>
            <w:r w:rsidR="001724FA" w:rsidRPr="00B95AC1">
              <w:rPr>
                <w:rFonts w:ascii="Meiryo UI" w:eastAsia="Meiryo UI" w:hAnsi="Meiryo UI" w:cs="Meiryo UI" w:hint="eastAsia"/>
                <w:color w:val="000000" w:themeColor="text1"/>
              </w:rPr>
              <w:t>「子どもの貧困対策をはじめとする総合的な支援の推進」</w:t>
            </w:r>
          </w:p>
          <w:p w:rsidR="00700DE7" w:rsidRPr="00B95AC1" w:rsidRDefault="00700DE7" w:rsidP="00D00048">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当初の目標を、ほぼ達成することができました。</w:t>
            </w:r>
          </w:p>
          <w:p w:rsidR="00D00048" w:rsidRPr="00B95AC1" w:rsidRDefault="00D00048" w:rsidP="00D00048">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子どもの貧困対策については施策の総点検を実施し、市町村の取組を後押しする「子どもの貧困緊急対策事業費補助金」や府民の方々の「施策に貢献したい」との思いの受け皿として「子ども輝く未来基金」を創設するなど、着実に取組を進めました。</w:t>
            </w:r>
          </w:p>
          <w:p w:rsidR="00D00048" w:rsidRPr="00B95AC1" w:rsidRDefault="00D00048" w:rsidP="00D00048">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民間企業や市町村と連携し、結婚を希望する方に出会いの創出を図るほか、「おおさか結婚応援カード」事業を開始し、経済的負担の軽減に資する仕組みを構築するなど、結婚から妊娠・出産、子育てを応援する機運の醸成や環境整備を進めました。</w:t>
            </w:r>
          </w:p>
          <w:p w:rsidR="00D90397" w:rsidRDefault="00D90397" w:rsidP="00D00048">
            <w:pPr>
              <w:widowControl/>
              <w:adjustRightInd w:val="0"/>
              <w:snapToGrid w:val="0"/>
              <w:spacing w:line="280" w:lineRule="exact"/>
              <w:ind w:left="330" w:hangingChars="150" w:hanging="330"/>
              <w:jc w:val="left"/>
              <w:rPr>
                <w:rFonts w:ascii="Meiryo UI" w:eastAsia="Meiryo UI" w:hAnsi="Meiryo UI" w:cs="Meiryo UI"/>
                <w:color w:val="000000" w:themeColor="text1"/>
              </w:rPr>
            </w:pPr>
          </w:p>
          <w:p w:rsidR="001D72DE" w:rsidRDefault="001D72DE" w:rsidP="00D00048">
            <w:pPr>
              <w:widowControl/>
              <w:adjustRightInd w:val="0"/>
              <w:snapToGrid w:val="0"/>
              <w:spacing w:line="280" w:lineRule="exact"/>
              <w:ind w:left="330" w:hangingChars="150" w:hanging="330"/>
              <w:jc w:val="left"/>
              <w:rPr>
                <w:rFonts w:ascii="Meiryo UI" w:eastAsia="Meiryo UI" w:hAnsi="Meiryo UI" w:cs="Meiryo UI"/>
                <w:color w:val="000000" w:themeColor="text1"/>
              </w:rPr>
            </w:pPr>
          </w:p>
          <w:p w:rsidR="001D72DE" w:rsidRPr="00B95AC1" w:rsidRDefault="001D72DE" w:rsidP="00D00048">
            <w:pPr>
              <w:widowControl/>
              <w:adjustRightInd w:val="0"/>
              <w:snapToGrid w:val="0"/>
              <w:spacing w:line="280" w:lineRule="exact"/>
              <w:ind w:left="330" w:hangingChars="150" w:hanging="330"/>
              <w:jc w:val="left"/>
              <w:rPr>
                <w:rFonts w:ascii="Meiryo UI" w:eastAsia="Meiryo UI" w:hAnsi="Meiryo UI" w:cs="Meiryo UI"/>
                <w:color w:val="000000" w:themeColor="text1"/>
              </w:rPr>
            </w:pPr>
          </w:p>
          <w:p w:rsidR="00D12AC5" w:rsidRPr="00B95AC1" w:rsidRDefault="00D12AC5" w:rsidP="00E15DF4">
            <w:pPr>
              <w:widowControl/>
              <w:adjustRightInd w:val="0"/>
              <w:snapToGrid w:val="0"/>
              <w:spacing w:line="280" w:lineRule="exact"/>
              <w:jc w:val="left"/>
              <w:rPr>
                <w:rFonts w:ascii="Meiryo UI" w:eastAsia="Meiryo UI" w:hAnsi="Meiryo UI" w:cs="Meiryo UI"/>
                <w:color w:val="000000" w:themeColor="text1"/>
              </w:rPr>
            </w:pPr>
          </w:p>
          <w:p w:rsidR="001724FA" w:rsidRPr="00B95AC1" w:rsidRDefault="00FB5954" w:rsidP="00E15DF4">
            <w:pPr>
              <w:widowControl/>
              <w:adjustRightInd w:val="0"/>
              <w:snapToGrid w:val="0"/>
              <w:spacing w:line="280" w:lineRule="exact"/>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w:t>
            </w:r>
            <w:r w:rsidR="00E15DF4" w:rsidRPr="00B95AC1">
              <w:rPr>
                <w:rFonts w:ascii="Meiryo UI" w:eastAsia="Meiryo UI" w:hAnsi="Meiryo UI" w:cs="Meiryo UI" w:hint="eastAsia"/>
                <w:color w:val="000000" w:themeColor="text1"/>
              </w:rPr>
              <w:t>「</w:t>
            </w:r>
            <w:r w:rsidR="000D1CBD" w:rsidRPr="00B95AC1">
              <w:rPr>
                <w:rFonts w:ascii="Meiryo UI" w:eastAsia="Meiryo UI" w:hAnsi="Meiryo UI" w:cs="Meiryo UI" w:hint="eastAsia"/>
                <w:color w:val="000000" w:themeColor="text1"/>
              </w:rPr>
              <w:t>援護を要する子どもと家庭への支援</w:t>
            </w:r>
            <w:r w:rsidR="00E15DF4" w:rsidRPr="00B95AC1">
              <w:rPr>
                <w:rFonts w:ascii="Meiryo UI" w:eastAsia="Meiryo UI" w:hAnsi="Meiryo UI" w:cs="Meiryo UI" w:hint="eastAsia"/>
                <w:color w:val="000000" w:themeColor="text1"/>
              </w:rPr>
              <w:t>」</w:t>
            </w:r>
          </w:p>
          <w:p w:rsidR="00700DE7" w:rsidRPr="00B95AC1" w:rsidRDefault="00700DE7" w:rsidP="00D12AC5">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当初の目標を、ほぼ達成することができました。</w:t>
            </w:r>
          </w:p>
          <w:p w:rsidR="00721EA0" w:rsidRPr="00B95AC1" w:rsidRDefault="000D1CBD" w:rsidP="00D12AC5">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w:t>
            </w:r>
            <w:r w:rsidR="00C551A0" w:rsidRPr="00B95AC1">
              <w:rPr>
                <w:rFonts w:ascii="Meiryo UI" w:eastAsia="Meiryo UI" w:hAnsi="Meiryo UI" w:cs="Meiryo UI" w:hint="eastAsia"/>
                <w:color w:val="000000" w:themeColor="text1"/>
              </w:rPr>
              <w:t>援護を要する子どもへの支援</w:t>
            </w:r>
            <w:r w:rsidR="006C0DCD" w:rsidRPr="00B95AC1">
              <w:rPr>
                <w:rFonts w:ascii="Meiryo UI" w:eastAsia="Meiryo UI" w:hAnsi="Meiryo UI" w:cs="Meiryo UI" w:hint="eastAsia"/>
                <w:color w:val="000000" w:themeColor="text1"/>
              </w:rPr>
              <w:t>のほか</w:t>
            </w:r>
            <w:r w:rsidR="00297626" w:rsidRPr="00B95AC1">
              <w:rPr>
                <w:rFonts w:ascii="Meiryo UI" w:eastAsia="Meiryo UI" w:hAnsi="Meiryo UI" w:cs="Meiryo UI" w:hint="eastAsia"/>
                <w:color w:val="000000" w:themeColor="text1"/>
              </w:rPr>
              <w:t>、</w:t>
            </w:r>
            <w:r w:rsidR="006C0DCD" w:rsidRPr="00B95AC1">
              <w:rPr>
                <w:rFonts w:ascii="Meiryo UI" w:eastAsia="Meiryo UI" w:hAnsi="Meiryo UI" w:cs="Meiryo UI" w:hint="eastAsia"/>
                <w:color w:val="000000" w:themeColor="text1"/>
              </w:rPr>
              <w:t>社会福祉審議会において女性保護支援等検討専門部会</w:t>
            </w:r>
            <w:r w:rsidR="003366DE" w:rsidRPr="00B95AC1">
              <w:rPr>
                <w:rFonts w:ascii="Meiryo UI" w:eastAsia="Meiryo UI" w:hAnsi="Meiryo UI" w:cs="Meiryo UI" w:hint="eastAsia"/>
                <w:color w:val="000000" w:themeColor="text1"/>
              </w:rPr>
              <w:t>を設置し</w:t>
            </w:r>
            <w:r w:rsidR="006C0DCD" w:rsidRPr="00B95AC1">
              <w:rPr>
                <w:rFonts w:ascii="Meiryo UI" w:eastAsia="Meiryo UI" w:hAnsi="Meiryo UI" w:cs="Meiryo UI" w:hint="eastAsia"/>
                <w:color w:val="000000" w:themeColor="text1"/>
              </w:rPr>
              <w:t>、</w:t>
            </w:r>
            <w:r w:rsidR="00D72B2D" w:rsidRPr="00B95AC1">
              <w:rPr>
                <w:rFonts w:ascii="Meiryo UI" w:eastAsia="Meiryo UI" w:hAnsi="Meiryo UI" w:cs="Meiryo UI" w:hint="eastAsia"/>
                <w:color w:val="000000" w:themeColor="text1"/>
              </w:rPr>
              <w:t>議論・提言をいただくなど</w:t>
            </w:r>
            <w:r w:rsidR="003366DE" w:rsidRPr="00B95AC1">
              <w:rPr>
                <w:rFonts w:ascii="Meiryo UI" w:eastAsia="Meiryo UI" w:hAnsi="Meiryo UI" w:cs="Meiryo UI" w:hint="eastAsia"/>
                <w:color w:val="000000" w:themeColor="text1"/>
              </w:rPr>
              <w:t>取り組み、</w:t>
            </w:r>
            <w:r w:rsidR="004B1EC6" w:rsidRPr="00B95AC1">
              <w:rPr>
                <w:rFonts w:ascii="Meiryo UI" w:eastAsia="Meiryo UI" w:hAnsi="Meiryo UI" w:cs="Meiryo UI" w:hint="eastAsia"/>
                <w:color w:val="000000" w:themeColor="text1"/>
              </w:rPr>
              <w:t>DV</w:t>
            </w:r>
            <w:r w:rsidR="00AF45A5" w:rsidRPr="00B95AC1">
              <w:rPr>
                <w:rFonts w:ascii="Meiryo UI" w:eastAsia="Meiryo UI" w:hAnsi="Meiryo UI" w:cs="Meiryo UI" w:hint="eastAsia"/>
                <w:color w:val="000000" w:themeColor="text1"/>
              </w:rPr>
              <w:t>被害者支援体制の強化等</w:t>
            </w:r>
            <w:r w:rsidR="00B077D1" w:rsidRPr="00B95AC1">
              <w:rPr>
                <w:rFonts w:ascii="Meiryo UI" w:eastAsia="Meiryo UI" w:hAnsi="Meiryo UI" w:cs="Meiryo UI" w:hint="eastAsia"/>
                <w:color w:val="000000" w:themeColor="text1"/>
              </w:rPr>
              <w:t>を推進</w:t>
            </w:r>
            <w:r w:rsidR="00700DE7" w:rsidRPr="00B95AC1">
              <w:rPr>
                <w:rFonts w:ascii="Meiryo UI" w:eastAsia="Meiryo UI" w:hAnsi="Meiryo UI" w:cs="Meiryo UI" w:hint="eastAsia"/>
                <w:color w:val="000000" w:themeColor="text1"/>
              </w:rPr>
              <w:t>しました。</w:t>
            </w:r>
          </w:p>
          <w:p w:rsidR="00721EA0" w:rsidRPr="00D12AC5" w:rsidRDefault="00721EA0" w:rsidP="00E15DF4">
            <w:pPr>
              <w:widowControl/>
              <w:adjustRightInd w:val="0"/>
              <w:snapToGrid w:val="0"/>
              <w:spacing w:line="280" w:lineRule="exact"/>
              <w:jc w:val="left"/>
              <w:rPr>
                <w:rFonts w:ascii="Meiryo UI" w:eastAsia="Meiryo UI" w:hAnsi="Meiryo UI" w:cs="Meiryo UI"/>
              </w:rPr>
            </w:pPr>
          </w:p>
          <w:p w:rsidR="00721EA0" w:rsidRDefault="00721EA0" w:rsidP="00E15DF4">
            <w:pPr>
              <w:widowControl/>
              <w:adjustRightInd w:val="0"/>
              <w:snapToGrid w:val="0"/>
              <w:spacing w:line="280" w:lineRule="exact"/>
              <w:jc w:val="left"/>
              <w:rPr>
                <w:rFonts w:ascii="Meiryo UI" w:eastAsia="Meiryo UI" w:hAnsi="Meiryo UI" w:cs="Meiryo UI"/>
              </w:rPr>
            </w:pPr>
          </w:p>
          <w:p w:rsidR="00ED0670" w:rsidRDefault="00ED0670" w:rsidP="00E15DF4">
            <w:pPr>
              <w:widowControl/>
              <w:adjustRightInd w:val="0"/>
              <w:snapToGrid w:val="0"/>
              <w:spacing w:line="280" w:lineRule="exact"/>
              <w:jc w:val="left"/>
              <w:rPr>
                <w:rFonts w:ascii="Meiryo UI" w:eastAsia="Meiryo UI" w:hAnsi="Meiryo UI" w:cs="Meiryo UI"/>
              </w:rPr>
            </w:pPr>
          </w:p>
          <w:p w:rsidR="00EA31C2" w:rsidRDefault="00EA31C2" w:rsidP="00E15DF4">
            <w:pPr>
              <w:widowControl/>
              <w:adjustRightInd w:val="0"/>
              <w:snapToGrid w:val="0"/>
              <w:spacing w:line="280" w:lineRule="exact"/>
              <w:jc w:val="left"/>
              <w:rPr>
                <w:rFonts w:ascii="Meiryo UI" w:eastAsia="Meiryo UI" w:hAnsi="Meiryo UI" w:cs="Meiryo UI"/>
              </w:rPr>
            </w:pPr>
          </w:p>
          <w:p w:rsidR="00721EA0" w:rsidRDefault="00FB5954" w:rsidP="00E15DF4">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00721EA0">
              <w:rPr>
                <w:rFonts w:ascii="Meiryo UI" w:eastAsia="Meiryo UI" w:hAnsi="Meiryo UI" w:cs="Meiryo UI" w:hint="eastAsia"/>
              </w:rPr>
              <w:t>「児童虐待の発生予防・早期発見・早期対応と保護・支援」</w:t>
            </w:r>
          </w:p>
          <w:p w:rsidR="00700DE7" w:rsidRPr="00B95AC1" w:rsidRDefault="00700DE7" w:rsidP="00CB19FF">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B95AC1">
              <w:rPr>
                <w:rFonts w:ascii="Meiryo UI" w:eastAsia="Meiryo UI" w:hAnsi="Meiryo UI" w:cs="Meiryo UI" w:hint="eastAsia"/>
                <w:color w:val="000000" w:themeColor="text1"/>
              </w:rPr>
              <w:t>当初の目標を、ほぼ達成することができました。</w:t>
            </w:r>
          </w:p>
          <w:p w:rsidR="00721EA0" w:rsidRPr="00721EA0" w:rsidRDefault="00721EA0" w:rsidP="00700DE7">
            <w:pPr>
              <w:widowControl/>
              <w:adjustRightInd w:val="0"/>
              <w:snapToGrid w:val="0"/>
              <w:spacing w:line="280" w:lineRule="exact"/>
              <w:ind w:leftChars="100" w:left="330" w:hangingChars="50" w:hanging="110"/>
              <w:jc w:val="left"/>
              <w:rPr>
                <w:rFonts w:ascii="Meiryo UI" w:eastAsia="Meiryo UI" w:hAnsi="Meiryo UI" w:cs="Meiryo UI"/>
              </w:rPr>
            </w:pPr>
            <w:r w:rsidRPr="00B95AC1">
              <w:rPr>
                <w:rFonts w:ascii="Meiryo UI" w:eastAsia="Meiryo UI" w:hAnsi="Meiryo UI" w:cs="Meiryo UI" w:hint="eastAsia"/>
                <w:color w:val="000000" w:themeColor="text1"/>
              </w:rPr>
              <w:t>・</w:t>
            </w:r>
            <w:r w:rsidR="00561802" w:rsidRPr="00B95AC1">
              <w:rPr>
                <w:rFonts w:ascii="Meiryo UI" w:eastAsia="Meiryo UI" w:hAnsi="Meiryo UI" w:cs="Meiryo UI" w:hint="eastAsia"/>
                <w:color w:val="000000" w:themeColor="text1"/>
              </w:rPr>
              <w:t>児童相談所全国共通ダイヤルの周知や子ども家庭センターの機能強化</w:t>
            </w:r>
            <w:r w:rsidR="00C551A0" w:rsidRPr="00B95AC1">
              <w:rPr>
                <w:rFonts w:ascii="Meiryo UI" w:eastAsia="Meiryo UI" w:hAnsi="Meiryo UI" w:cs="Meiryo UI" w:hint="eastAsia"/>
                <w:color w:val="000000" w:themeColor="text1"/>
              </w:rPr>
              <w:t>など、児童虐待の発生予防や発生時における早期対応等に向けた取組み</w:t>
            </w:r>
            <w:r w:rsidR="00700DE7" w:rsidRPr="00B95AC1">
              <w:rPr>
                <w:rFonts w:ascii="Meiryo UI" w:eastAsia="Meiryo UI" w:hAnsi="Meiryo UI" w:cs="Meiryo UI" w:hint="eastAsia"/>
                <w:color w:val="000000" w:themeColor="text1"/>
              </w:rPr>
              <w:t>を推進しました。</w:t>
            </w:r>
          </w:p>
        </w:tc>
        <w:tc>
          <w:tcPr>
            <w:tcW w:w="7868" w:type="dxa"/>
            <w:shd w:val="clear" w:color="auto" w:fill="F2DBDB" w:themeFill="accent2" w:themeFillTint="33"/>
          </w:tcPr>
          <w:p w:rsidR="00C811C5" w:rsidRDefault="00C811C5" w:rsidP="00ED0670">
            <w:pPr>
              <w:widowControl/>
              <w:adjustRightInd w:val="0"/>
              <w:snapToGrid w:val="0"/>
              <w:spacing w:line="280" w:lineRule="exact"/>
              <w:jc w:val="left"/>
              <w:rPr>
                <w:rFonts w:ascii="Meiryo UI" w:eastAsia="Meiryo UI" w:hAnsi="Meiryo UI" w:cs="Meiryo UI"/>
                <w:color w:val="000000" w:themeColor="text1"/>
              </w:rPr>
            </w:pPr>
          </w:p>
          <w:p w:rsidR="00ED0670" w:rsidRDefault="00ED0670" w:rsidP="00ED0670">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EA31C2">
              <w:rPr>
                <w:rFonts w:ascii="Meiryo UI" w:eastAsia="Meiryo UI" w:hAnsi="Meiryo UI" w:cs="Meiryo UI" w:hint="eastAsia"/>
                <w:color w:val="000000" w:themeColor="text1"/>
              </w:rPr>
              <w:t>「待機児童の解消に向けた取組みの推進」</w:t>
            </w:r>
          </w:p>
          <w:p w:rsidR="00ED0670" w:rsidRPr="00CB19FF" w:rsidRDefault="00ED0670" w:rsidP="00ED0670">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・引き続き、保育の受け皿拡大に取り組む市町村を支援するとともに、認定こども園への移行支援や企業主導型保育施設の設置促進及び質の向上への取組みを進めます。</w:t>
            </w:r>
          </w:p>
          <w:p w:rsidR="00EB282F" w:rsidRPr="00CB19FF" w:rsidRDefault="00ED0670" w:rsidP="00EB282F">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保育の受け皿拡大に伴う人材確保を図るため、実技講習会方式による地域限定保育士試験を実施し、多様な選択肢の提供により保育士資格取得者を増やすほか、保育士のキャリアアップ研修の機会を広く確保し、保育の質の向上への取組みを進めます。</w:t>
            </w:r>
          </w:p>
          <w:p w:rsidR="008613C9" w:rsidRPr="008613C9" w:rsidRDefault="008613C9" w:rsidP="008613C9">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sidRPr="008613C9">
              <w:rPr>
                <w:rFonts w:ascii="Meiryo UI" w:eastAsia="Meiryo UI" w:hAnsi="Meiryo UI" w:cs="Meiryo UI" w:hint="eastAsia"/>
                <w:color w:val="000000" w:themeColor="text1"/>
                <w:kern w:val="0"/>
              </w:rPr>
              <w:t>・待機児童解消に向け、国家戦略特区だけでなく、地方分権改革に関する提案募集制度を活用した取組みを引き続き進めるほか、国の待機児童解消緊急対策を活用することで市町村への支援を行</w:t>
            </w:r>
            <w:r w:rsidR="005671CE">
              <w:rPr>
                <w:rFonts w:ascii="Meiryo UI" w:eastAsia="Meiryo UI" w:hAnsi="Meiryo UI" w:cs="Meiryo UI" w:hint="eastAsia"/>
                <w:color w:val="000000" w:themeColor="text1"/>
                <w:kern w:val="0"/>
              </w:rPr>
              <w:t>い</w:t>
            </w:r>
            <w:r w:rsidRPr="008613C9">
              <w:rPr>
                <w:rFonts w:ascii="Meiryo UI" w:eastAsia="Meiryo UI" w:hAnsi="Meiryo UI" w:cs="Meiryo UI" w:hint="eastAsia"/>
                <w:color w:val="000000" w:themeColor="text1"/>
                <w:kern w:val="0"/>
              </w:rPr>
              <w:t>ます。</w:t>
            </w:r>
          </w:p>
          <w:p w:rsidR="00C811C5" w:rsidRPr="008613C9" w:rsidRDefault="00C811C5" w:rsidP="00C811C5">
            <w:pPr>
              <w:widowControl/>
              <w:adjustRightInd w:val="0"/>
              <w:snapToGrid w:val="0"/>
              <w:spacing w:line="280" w:lineRule="exact"/>
              <w:jc w:val="left"/>
              <w:rPr>
                <w:rFonts w:ascii="Meiryo UI" w:eastAsia="Meiryo UI" w:hAnsi="Meiryo UI" w:cs="Meiryo UI"/>
                <w:color w:val="FF0000"/>
              </w:rPr>
            </w:pPr>
          </w:p>
          <w:p w:rsidR="00EE20F0" w:rsidRDefault="006D58DF" w:rsidP="001724FA">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1724FA" w:rsidRPr="00EA31C2">
              <w:rPr>
                <w:rFonts w:ascii="Meiryo UI" w:eastAsia="Meiryo UI" w:hAnsi="Meiryo UI" w:cs="Meiryo UI" w:hint="eastAsia"/>
                <w:color w:val="000000" w:themeColor="text1"/>
              </w:rPr>
              <w:t>「子どもの貧困対策をはじめとする総合的な支援の推進」</w:t>
            </w:r>
          </w:p>
          <w:p w:rsidR="0060304C" w:rsidRPr="00CB19FF" w:rsidRDefault="00E15DF4" w:rsidP="0060304C">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w:t>
            </w:r>
            <w:r w:rsidR="0060304C" w:rsidRPr="00CB19FF">
              <w:rPr>
                <w:rFonts w:ascii="Meiryo UI" w:eastAsia="Meiryo UI" w:hAnsi="Meiryo UI" w:cs="Meiryo UI" w:hint="eastAsia"/>
              </w:rPr>
              <w:t>H30年3月にとりまとめた「子どもの貧困にかかる今後の取組について」に基づき、今後、さらに子どもの貧困対策の取組を図るため、全119項目について、関係部局</w:t>
            </w:r>
            <w:r w:rsidR="00EE20F0" w:rsidRPr="00CB19FF">
              <w:rPr>
                <w:rFonts w:ascii="Meiryo UI" w:eastAsia="Meiryo UI" w:hAnsi="Meiryo UI" w:cs="Meiryo UI" w:hint="eastAsia"/>
              </w:rPr>
              <w:t>間で</w:t>
            </w:r>
            <w:r w:rsidR="005671CE">
              <w:rPr>
                <w:rFonts w:ascii="Meiryo UI" w:eastAsia="Meiryo UI" w:hAnsi="Meiryo UI" w:cs="Meiryo UI" w:hint="eastAsia"/>
              </w:rPr>
              <w:t>連携を図りながら、総合的に取組みを進め</w:t>
            </w:r>
            <w:r w:rsidR="00BF6C72" w:rsidRPr="00CB19FF">
              <w:rPr>
                <w:rFonts w:ascii="Meiryo UI" w:eastAsia="Meiryo UI" w:hAnsi="Meiryo UI" w:cs="Meiryo UI" w:hint="eastAsia"/>
              </w:rPr>
              <w:t>ます。</w:t>
            </w:r>
          </w:p>
          <w:p w:rsidR="00CF3AEE" w:rsidRDefault="00CF3AEE" w:rsidP="006D58DF">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r>
              <w:rPr>
                <w:rFonts w:ascii="Meiryo UI" w:eastAsia="Meiryo UI" w:hAnsi="Meiryo UI" w:cs="Meiryo UI" w:hint="eastAsia"/>
                <w:color w:val="000000" w:themeColor="text1"/>
              </w:rPr>
              <w:t>・国の「放課後子ども総合プラン」に基づき、放課後児</w:t>
            </w:r>
            <w:r w:rsidR="005671CE">
              <w:rPr>
                <w:rFonts w:ascii="Meiryo UI" w:eastAsia="Meiryo UI" w:hAnsi="Meiryo UI" w:cs="Meiryo UI" w:hint="eastAsia"/>
                <w:color w:val="000000" w:themeColor="text1"/>
              </w:rPr>
              <w:t>童クラブの整備を通じた子育て支援、児童の健全育成を推進し</w:t>
            </w:r>
            <w:r>
              <w:rPr>
                <w:rFonts w:ascii="Meiryo UI" w:eastAsia="Meiryo UI" w:hAnsi="Meiryo UI" w:cs="Meiryo UI" w:hint="eastAsia"/>
                <w:color w:val="000000" w:themeColor="text1"/>
              </w:rPr>
              <w:t>ます。</w:t>
            </w:r>
          </w:p>
          <w:p w:rsidR="00E15DF4" w:rsidRPr="00CB19FF" w:rsidRDefault="00CF3AEE" w:rsidP="006D58DF">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color w:val="000000" w:themeColor="text1"/>
              </w:rPr>
              <w:t>・</w:t>
            </w:r>
            <w:r w:rsidR="00E15DF4" w:rsidRPr="00EA31C2">
              <w:rPr>
                <w:rFonts w:ascii="Meiryo UI" w:eastAsia="Meiryo UI" w:hAnsi="Meiryo UI" w:cs="Meiryo UI" w:hint="eastAsia"/>
                <w:color w:val="000000" w:themeColor="text1"/>
              </w:rPr>
              <w:t>結婚、妊娠・出産、子育てまでの切れ目ない支援を図るため、市町村、企業、民間団体等とともに、出会いイベント</w:t>
            </w:r>
            <w:r>
              <w:rPr>
                <w:rFonts w:ascii="Meiryo UI" w:eastAsia="Meiryo UI" w:hAnsi="Meiryo UI" w:cs="Meiryo UI" w:hint="eastAsia"/>
                <w:color w:val="000000" w:themeColor="text1"/>
              </w:rPr>
              <w:t>を</w:t>
            </w:r>
            <w:r w:rsidR="00E15DF4" w:rsidRPr="00EA31C2">
              <w:rPr>
                <w:rFonts w:ascii="Meiryo UI" w:eastAsia="Meiryo UI" w:hAnsi="Meiryo UI" w:cs="Meiryo UI" w:hint="eastAsia"/>
                <w:color w:val="000000" w:themeColor="text1"/>
              </w:rPr>
              <w:t>開催</w:t>
            </w:r>
            <w:r>
              <w:rPr>
                <w:rFonts w:ascii="Meiryo UI" w:eastAsia="Meiryo UI" w:hAnsi="Meiryo UI" w:cs="Meiryo UI" w:hint="eastAsia"/>
                <w:color w:val="000000" w:themeColor="text1"/>
              </w:rPr>
              <w:t>する</w:t>
            </w:r>
            <w:r w:rsidR="009B452B" w:rsidRPr="00EA31C2">
              <w:rPr>
                <w:rFonts w:ascii="Meiryo UI" w:eastAsia="Meiryo UI" w:hAnsi="Meiryo UI" w:cs="Meiryo UI" w:hint="eastAsia"/>
                <w:color w:val="000000" w:themeColor="text1"/>
              </w:rPr>
              <w:t>ほか、</w:t>
            </w:r>
            <w:r w:rsidR="00E15DF4" w:rsidRPr="00EA31C2">
              <w:rPr>
                <w:rFonts w:ascii="Meiryo UI" w:eastAsia="Meiryo UI" w:hAnsi="Meiryo UI" w:cs="Meiryo UI" w:hint="eastAsia"/>
                <w:color w:val="000000" w:themeColor="text1"/>
              </w:rPr>
              <w:t>「おおさか結婚応援カード」の発行を通じた取組み</w:t>
            </w:r>
            <w:r w:rsidR="00E15DF4" w:rsidRPr="00CB19FF">
              <w:rPr>
                <w:rFonts w:ascii="Meiryo UI" w:eastAsia="Meiryo UI" w:hAnsi="Meiryo UI" w:cs="Meiryo UI" w:hint="eastAsia"/>
              </w:rPr>
              <w:t>を</w:t>
            </w:r>
            <w:r w:rsidR="00BF6C72" w:rsidRPr="00CB19FF">
              <w:rPr>
                <w:rFonts w:ascii="Meiryo UI" w:eastAsia="Meiryo UI" w:hAnsi="Meiryo UI" w:cs="Meiryo UI" w:hint="eastAsia"/>
              </w:rPr>
              <w:t>引き続き</w:t>
            </w:r>
            <w:r w:rsidR="005671CE">
              <w:rPr>
                <w:rFonts w:ascii="Meiryo UI" w:eastAsia="Meiryo UI" w:hAnsi="Meiryo UI" w:cs="Meiryo UI" w:hint="eastAsia"/>
              </w:rPr>
              <w:t>進め</w:t>
            </w:r>
            <w:r w:rsidR="00E15DF4" w:rsidRPr="00CB19FF">
              <w:rPr>
                <w:rFonts w:ascii="Meiryo UI" w:eastAsia="Meiryo UI" w:hAnsi="Meiryo UI" w:cs="Meiryo UI" w:hint="eastAsia"/>
              </w:rPr>
              <w:t>ます。</w:t>
            </w:r>
          </w:p>
          <w:p w:rsidR="00FD581B" w:rsidRPr="00CB19FF" w:rsidRDefault="00FD581B" w:rsidP="006D58DF">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・府が実施する少子化対策の考え方を</w:t>
            </w:r>
            <w:r w:rsidR="00464189" w:rsidRPr="00CB19FF">
              <w:rPr>
                <w:rFonts w:ascii="Meiryo UI" w:eastAsia="Meiryo UI" w:hAnsi="Meiryo UI" w:cs="Meiryo UI" w:hint="eastAsia"/>
              </w:rPr>
              <w:t>取りまとめる</w:t>
            </w:r>
            <w:r w:rsidRPr="00CB19FF">
              <w:rPr>
                <w:rFonts w:ascii="Meiryo UI" w:eastAsia="Meiryo UI" w:hAnsi="Meiryo UI" w:cs="Meiryo UI" w:hint="eastAsia"/>
              </w:rPr>
              <w:t>とともに、個々の取組</w:t>
            </w:r>
            <w:r w:rsidR="00B85621" w:rsidRPr="00CB19FF">
              <w:rPr>
                <w:rFonts w:ascii="Meiryo UI" w:eastAsia="Meiryo UI" w:hAnsi="Meiryo UI" w:cs="Meiryo UI" w:hint="eastAsia"/>
              </w:rPr>
              <w:t>み</w:t>
            </w:r>
            <w:r w:rsidRPr="00CB19FF">
              <w:rPr>
                <w:rFonts w:ascii="Meiryo UI" w:eastAsia="Meiryo UI" w:hAnsi="Meiryo UI" w:cs="Meiryo UI" w:hint="eastAsia"/>
              </w:rPr>
              <w:t>について少子化対策としての位置づけを明確化します。</w:t>
            </w:r>
          </w:p>
          <w:p w:rsidR="00ED0670" w:rsidRPr="00CB19FF" w:rsidRDefault="00ED0670" w:rsidP="001724FA">
            <w:pPr>
              <w:widowControl/>
              <w:adjustRightInd w:val="0"/>
              <w:snapToGrid w:val="0"/>
              <w:spacing w:line="280" w:lineRule="exact"/>
              <w:jc w:val="left"/>
              <w:rPr>
                <w:rFonts w:ascii="Meiryo UI" w:eastAsia="Meiryo UI" w:hAnsi="Meiryo UI" w:cs="Meiryo UI"/>
              </w:rPr>
            </w:pPr>
          </w:p>
          <w:p w:rsidR="00E15DF4" w:rsidRPr="00CB19FF" w:rsidRDefault="006D58DF" w:rsidP="001724FA">
            <w:pPr>
              <w:widowControl/>
              <w:adjustRightInd w:val="0"/>
              <w:snapToGrid w:val="0"/>
              <w:spacing w:line="280" w:lineRule="exact"/>
              <w:jc w:val="left"/>
              <w:rPr>
                <w:rFonts w:ascii="Meiryo UI" w:eastAsia="Meiryo UI" w:hAnsi="Meiryo UI" w:cs="Meiryo UI"/>
              </w:rPr>
            </w:pPr>
            <w:r w:rsidRPr="00CB19FF">
              <w:rPr>
                <w:rFonts w:ascii="Meiryo UI" w:eastAsia="Meiryo UI" w:hAnsi="Meiryo UI" w:cs="Meiryo UI" w:hint="eastAsia"/>
              </w:rPr>
              <w:t>■</w:t>
            </w:r>
            <w:r w:rsidR="000D1CBD" w:rsidRPr="00CB19FF">
              <w:rPr>
                <w:rFonts w:ascii="Meiryo UI" w:eastAsia="Meiryo UI" w:hAnsi="Meiryo UI" w:cs="Meiryo UI" w:hint="eastAsia"/>
              </w:rPr>
              <w:t>「援護を要する子どもと家庭への支援」</w:t>
            </w:r>
          </w:p>
          <w:p w:rsidR="00E15DF4" w:rsidRPr="00CB19FF" w:rsidRDefault="000D1CBD" w:rsidP="006D58DF">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・施設等と調整</w:t>
            </w:r>
            <w:r w:rsidR="00BF02F2" w:rsidRPr="00CB19FF">
              <w:rPr>
                <w:rFonts w:ascii="Meiryo UI" w:eastAsia="Meiryo UI" w:hAnsi="Meiryo UI" w:cs="Meiryo UI" w:hint="eastAsia"/>
              </w:rPr>
              <w:t>しながら、計画的な</w:t>
            </w:r>
            <w:r w:rsidRPr="00CB19FF">
              <w:rPr>
                <w:rFonts w:ascii="Meiryo UI" w:eastAsia="Meiryo UI" w:hAnsi="Meiryo UI" w:cs="Meiryo UI" w:hint="eastAsia"/>
              </w:rPr>
              <w:t>生活単位の小規模化を</w:t>
            </w:r>
            <w:r w:rsidR="009B452B" w:rsidRPr="00CB19FF">
              <w:rPr>
                <w:rFonts w:ascii="Meiryo UI" w:eastAsia="Meiryo UI" w:hAnsi="Meiryo UI" w:cs="Meiryo UI" w:hint="eastAsia"/>
              </w:rPr>
              <w:t>推進す</w:t>
            </w:r>
            <w:r w:rsidRPr="00CB19FF">
              <w:rPr>
                <w:rFonts w:ascii="Meiryo UI" w:eastAsia="Meiryo UI" w:hAnsi="Meiryo UI" w:cs="Meiryo UI" w:hint="eastAsia"/>
              </w:rPr>
              <w:t>るとともに、はぐくみホーム</w:t>
            </w:r>
            <w:r w:rsidR="003324C3" w:rsidRPr="00CB19FF">
              <w:rPr>
                <w:rFonts w:ascii="Meiryo UI" w:eastAsia="Meiryo UI" w:hAnsi="Meiryo UI" w:cs="Meiryo UI" w:hint="eastAsia"/>
              </w:rPr>
              <w:t>（養育里親）</w:t>
            </w:r>
            <w:r w:rsidRPr="00CB19FF">
              <w:rPr>
                <w:rFonts w:ascii="Meiryo UI" w:eastAsia="Meiryo UI" w:hAnsi="Meiryo UI" w:cs="Meiryo UI" w:hint="eastAsia"/>
              </w:rPr>
              <w:t>の新規登録・</w:t>
            </w:r>
            <w:r w:rsidR="00CF3AEE" w:rsidRPr="00CB19FF">
              <w:rPr>
                <w:rFonts w:ascii="Meiryo UI" w:eastAsia="Meiryo UI" w:hAnsi="Meiryo UI" w:cs="Meiryo UI" w:hint="eastAsia"/>
              </w:rPr>
              <w:t>増加に向けた取</w:t>
            </w:r>
            <w:r w:rsidR="009B452B" w:rsidRPr="00CB19FF">
              <w:rPr>
                <w:rFonts w:ascii="Meiryo UI" w:eastAsia="Meiryo UI" w:hAnsi="Meiryo UI" w:cs="Meiryo UI" w:hint="eastAsia"/>
              </w:rPr>
              <w:t>組みを</w:t>
            </w:r>
            <w:r w:rsidR="00BF6C72" w:rsidRPr="00CB19FF">
              <w:rPr>
                <w:rFonts w:ascii="Meiryo UI" w:eastAsia="Meiryo UI" w:hAnsi="Meiryo UI" w:cs="Meiryo UI" w:hint="eastAsia"/>
              </w:rPr>
              <w:t>引き続き</w:t>
            </w:r>
            <w:r w:rsidR="005671CE">
              <w:rPr>
                <w:rFonts w:ascii="Meiryo UI" w:eastAsia="Meiryo UI" w:hAnsi="Meiryo UI" w:cs="Meiryo UI" w:hint="eastAsia"/>
              </w:rPr>
              <w:t>進め</w:t>
            </w:r>
            <w:r w:rsidR="009B452B" w:rsidRPr="00CB19FF">
              <w:rPr>
                <w:rFonts w:ascii="Meiryo UI" w:eastAsia="Meiryo UI" w:hAnsi="Meiryo UI" w:cs="Meiryo UI" w:hint="eastAsia"/>
              </w:rPr>
              <w:t>ます</w:t>
            </w:r>
            <w:r w:rsidRPr="00CB19FF">
              <w:rPr>
                <w:rFonts w:ascii="Meiryo UI" w:eastAsia="Meiryo UI" w:hAnsi="Meiryo UI" w:cs="Meiryo UI" w:hint="eastAsia"/>
              </w:rPr>
              <w:t>。</w:t>
            </w:r>
          </w:p>
          <w:p w:rsidR="000D1CBD" w:rsidRPr="00CB19FF" w:rsidRDefault="00721EA0" w:rsidP="006D58DF">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・施設退所児童に対する自立支援の充実に向け、</w:t>
            </w:r>
            <w:r w:rsidR="002D1820" w:rsidRPr="00CB19FF">
              <w:rPr>
                <w:rFonts w:ascii="Meiryo UI" w:eastAsia="Meiryo UI" w:hAnsi="Meiryo UI" w:cs="Meiryo UI" w:hint="eastAsia"/>
                <w:kern w:val="0"/>
              </w:rPr>
              <w:t>今年度実施した「児童養護施設等退所者に対する自立支援策のモデル事業」のうち有効な取組について、国に対し施策化に向けた提言を引き続き行います。</w:t>
            </w:r>
          </w:p>
          <w:p w:rsidR="000D1CBD" w:rsidRPr="00CB19FF" w:rsidRDefault="00721EA0" w:rsidP="006D58DF">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・市町村におけるＤＶ被害者支援体制を充実させるため、様々な機会を活用し、市</w:t>
            </w:r>
            <w:r w:rsidRPr="00CB19FF">
              <w:rPr>
                <w:rFonts w:ascii="Meiryo UI" w:eastAsia="Meiryo UI" w:hAnsi="Meiryo UI" w:cs="Meiryo UI" w:hint="eastAsia"/>
              </w:rPr>
              <w:lastRenderedPageBreak/>
              <w:t>町村配偶者暴力相談支援センターの設置を働きか</w:t>
            </w:r>
            <w:r w:rsidR="005671CE">
              <w:rPr>
                <w:rFonts w:ascii="Meiryo UI" w:eastAsia="Meiryo UI" w:hAnsi="Meiryo UI" w:cs="Meiryo UI" w:hint="eastAsia"/>
              </w:rPr>
              <w:t>け</w:t>
            </w:r>
            <w:r w:rsidRPr="00CB19FF">
              <w:rPr>
                <w:rFonts w:ascii="Meiryo UI" w:eastAsia="Meiryo UI" w:hAnsi="Meiryo UI" w:cs="Meiryo UI" w:hint="eastAsia"/>
              </w:rPr>
              <w:t>ます。</w:t>
            </w:r>
          </w:p>
          <w:p w:rsidR="00EA31C2" w:rsidRPr="005671CE" w:rsidRDefault="00EA31C2" w:rsidP="001724FA">
            <w:pPr>
              <w:widowControl/>
              <w:adjustRightInd w:val="0"/>
              <w:snapToGrid w:val="0"/>
              <w:spacing w:line="280" w:lineRule="exact"/>
              <w:jc w:val="left"/>
              <w:rPr>
                <w:rFonts w:ascii="Meiryo UI" w:eastAsia="Meiryo UI" w:hAnsi="Meiryo UI" w:cs="Meiryo UI"/>
              </w:rPr>
            </w:pPr>
          </w:p>
          <w:p w:rsidR="0012747C" w:rsidRPr="00CB19FF" w:rsidRDefault="0012747C" w:rsidP="0012747C">
            <w:pPr>
              <w:widowControl/>
              <w:adjustRightInd w:val="0"/>
              <w:snapToGrid w:val="0"/>
              <w:spacing w:line="280" w:lineRule="exact"/>
              <w:jc w:val="left"/>
              <w:rPr>
                <w:rFonts w:ascii="Meiryo UI" w:eastAsia="Meiryo UI" w:hAnsi="Meiryo UI" w:cs="Meiryo UI"/>
              </w:rPr>
            </w:pPr>
            <w:r w:rsidRPr="00CB19FF">
              <w:rPr>
                <w:rFonts w:ascii="Meiryo UI" w:eastAsia="Meiryo UI" w:hAnsi="Meiryo UI" w:cs="Meiryo UI" w:hint="eastAsia"/>
              </w:rPr>
              <w:t>■「児童虐待の発生予防・早期発見・早期対応と保護・支援」</w:t>
            </w:r>
          </w:p>
          <w:p w:rsidR="0012747C" w:rsidRPr="00CB19FF" w:rsidRDefault="0012747C" w:rsidP="0012747C">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・児童虐待防止に係る啓発活動を引き続き展開していくとともに、子ども家庭センターについては、職員のマンパワーを重篤事案対</w:t>
            </w:r>
            <w:r w:rsidR="005671CE">
              <w:rPr>
                <w:rFonts w:ascii="Meiryo UI" w:eastAsia="Meiryo UI" w:hAnsi="Meiryo UI" w:cs="Meiryo UI" w:hint="eastAsia"/>
              </w:rPr>
              <w:t>応へ集中・特化する取り組みを今後も推進し、体制強化に努め</w:t>
            </w:r>
            <w:r w:rsidRPr="00CB19FF">
              <w:rPr>
                <w:rFonts w:ascii="Meiryo UI" w:eastAsia="Meiryo UI" w:hAnsi="Meiryo UI" w:cs="Meiryo UI" w:hint="eastAsia"/>
              </w:rPr>
              <w:t>ます。</w:t>
            </w:r>
          </w:p>
          <w:p w:rsidR="00F91FED" w:rsidRDefault="0012747C" w:rsidP="00CB19FF">
            <w:pPr>
              <w:widowControl/>
              <w:adjustRightInd w:val="0"/>
              <w:snapToGrid w:val="0"/>
              <w:spacing w:line="280" w:lineRule="exact"/>
              <w:ind w:leftChars="100" w:left="330" w:hangingChars="50" w:hanging="110"/>
              <w:jc w:val="left"/>
              <w:rPr>
                <w:rFonts w:ascii="Meiryo UI" w:eastAsia="Meiryo UI" w:hAnsi="Meiryo UI" w:cs="Meiryo UI"/>
              </w:rPr>
            </w:pPr>
            <w:r w:rsidRPr="00CB19FF">
              <w:rPr>
                <w:rFonts w:ascii="Meiryo UI" w:eastAsia="Meiryo UI" w:hAnsi="Meiryo UI" w:cs="Meiryo UI" w:hint="eastAsia"/>
              </w:rPr>
              <w:t>・乳児虐待防止を図るため、国の「産前・産後母子支援事業」を実施し、妊婦や乳幼児への支援に係る市町村や児童相談所、医療機関との連携を強化いたします。また、市区町村子ども家</w:t>
            </w:r>
            <w:r w:rsidR="005671CE">
              <w:rPr>
                <w:rFonts w:ascii="Meiryo UI" w:eastAsia="Meiryo UI" w:hAnsi="Meiryo UI" w:cs="Meiryo UI" w:hint="eastAsia"/>
              </w:rPr>
              <w:t>庭総合支援拠点の整備を支援し、市町村の対応力強化を支援し</w:t>
            </w:r>
            <w:r w:rsidRPr="00CB19FF">
              <w:rPr>
                <w:rFonts w:ascii="Meiryo UI" w:eastAsia="Meiryo UI" w:hAnsi="Meiryo UI" w:cs="Meiryo UI" w:hint="eastAsia"/>
              </w:rPr>
              <w:t>ます。</w:t>
            </w:r>
          </w:p>
          <w:p w:rsidR="00CB19FF" w:rsidRPr="00B22C51" w:rsidRDefault="00CB19FF" w:rsidP="00CB19FF">
            <w:pPr>
              <w:widowControl/>
              <w:adjustRightInd w:val="0"/>
              <w:snapToGrid w:val="0"/>
              <w:spacing w:line="280" w:lineRule="exact"/>
              <w:ind w:leftChars="100" w:left="330" w:hangingChars="50" w:hanging="110"/>
              <w:jc w:val="left"/>
              <w:rPr>
                <w:rFonts w:ascii="Meiryo UI" w:eastAsia="Meiryo UI" w:hAnsi="Meiryo UI" w:cs="Meiryo UI"/>
                <w:color w:val="000000" w:themeColor="text1"/>
              </w:rPr>
            </w:pPr>
          </w:p>
        </w:tc>
      </w:tr>
    </w:tbl>
    <w:p w:rsidR="00E51B38" w:rsidRPr="00351E1C" w:rsidRDefault="00E51B38" w:rsidP="00C4172B">
      <w:pPr>
        <w:widowControl/>
        <w:spacing w:line="280" w:lineRule="exact"/>
        <w:jc w:val="left"/>
        <w:rPr>
          <w:rFonts w:ascii="Meiryo UI" w:eastAsia="Meiryo UI" w:hAnsi="Meiryo UI" w:cs="Meiryo UI"/>
          <w:color w:val="000000" w:themeColor="text1"/>
        </w:rPr>
      </w:pPr>
    </w:p>
    <w:sectPr w:rsidR="00E51B38" w:rsidRPr="00351E1C"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29" w:rsidRDefault="00171229" w:rsidP="00E45A78">
      <w:r>
        <w:separator/>
      </w:r>
    </w:p>
  </w:endnote>
  <w:endnote w:type="continuationSeparator" w:id="0">
    <w:p w:rsidR="00171229" w:rsidRDefault="00171229"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29" w:rsidRDefault="00171229" w:rsidP="00E45A78">
      <w:r>
        <w:separator/>
      </w:r>
    </w:p>
  </w:footnote>
  <w:footnote w:type="continuationSeparator" w:id="0">
    <w:p w:rsidR="00171229" w:rsidRDefault="00171229"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D1" w:rsidRDefault="00B077D1">
    <w:pPr>
      <w:pStyle w:val="a4"/>
    </w:pPr>
    <w:r>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59264" behindDoc="0" locked="0" layoutInCell="1" allowOverlap="1" wp14:anchorId="5CFE246A" wp14:editId="1CC7E0AF">
              <wp:simplePos x="0" y="0"/>
              <wp:positionH relativeFrom="column">
                <wp:posOffset>8698230</wp:posOffset>
              </wp:positionH>
              <wp:positionV relativeFrom="paragraph">
                <wp:posOffset>-321310</wp:posOffset>
              </wp:positionV>
              <wp:extent cx="13335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rgbClr val="C0504D">
                          <a:lumMod val="75000"/>
                        </a:srgbClr>
                      </a:solidFill>
                      <a:ln w="25400">
                        <a:solidFill>
                          <a:prstClr val="black"/>
                        </a:solidFill>
                      </a:ln>
                      <a:effectLst/>
                    </wps:spPr>
                    <wps:txbx>
                      <w:txbxContent>
                        <w:p w:rsidR="00B077D1" w:rsidRPr="00A126F2" w:rsidRDefault="00B077D1" w:rsidP="00A67388">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8" type="#_x0000_t202" style="position:absolute;left:0;text-align:left;margin-left:684.9pt;margin-top:-25.3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RggIAAOYEAAAOAAAAZHJzL2Uyb0RvYy54bWysVM1uEzEQviPxDpbvdDd/lEbdVCFVEVJp&#10;K7WoZ8frTVbYHmM72S3HREI8BK+AOPM8+yKMvZs0tJwQF++M5+fzfDOzp2e1kmQtrCtBZ7R3lFIi&#10;NIe81IuMfry7ePWGEueZzpkELTL6IBw9m7x8cVqZsejDEmQuLMEk2o0rk9Gl92acJI4vhWLuCIzQ&#10;aCzAKuZRtYskt6zC7Eom/TR9nVRgc2OBC+fw9rw10knMXxSC++uicMITmVF8m4+njec8nMnklI0X&#10;lpllybtnsH94hWKlRtB9qnPmGVnZ8lkqVXILDgp/xEElUBQlF7EGrKaXPqnmdsmMiLUgOc7saXL/&#10;Ly2/Wt9YUubYuz4lminsUbP92mx+NJtfzfYbabbfm+222fxEnaAPElYZN8a4W4ORvn4LNQbv7h1e&#10;Bh7qwqrwxQoJ2pH6hz3dovaEh6DBYDBK0cTRNhj2T1DG9MljtLHOvxOgSBAyarGdkWW2vnS+dd25&#10;BDAHsswvSimjYhfzmbRkzbD1s3SUDs9jrFypD5C318cIv8N0rX/E/yOR1KTKaH80RNdnKAF+jzKX&#10;jH/qSjhIgQVJHSJFHMju6YHFlq0g+Xped9TOIX9AZi20w+oMvygR5ZI5f8MsTicyhhvnr/EoJODb&#10;oJMoWYL98rf74I9Dg1ZKKpz2jLrPK2YFJfK9xnE66Q2HYT2iMhwd91Gxh5b5oUWv1AyQ1R7utuFR&#10;DP5e7sTCgrrHxZwGVDQxzRE7o34nzny7g7jYXEyn0QkXwjB/qW8ND6kDYYHdu/qeWdNNgMfZuYLd&#10;XrDxk0FofUOkhunKQ1HGKQkEt6xid4OCyxT73C1+2NZDPXo9/p4mvwEAAP//AwBQSwMEFAAGAAgA&#10;AAAhAKOXHMriAAAACwEAAA8AAABkcnMvZG93bnJldi54bWxMj8FuwjAQRO+V+AdrkXoDB2gCpHFQ&#10;VamHVu2BFJB6M/GSRMTryDaQ9uvrnNrj7Ixm3mabXrfsitY1hgTMphEwpNKohioBu8+XyQqY85KU&#10;bA2hgG90sMlHd5lMlbnRFq+Fr1goIZdKAbX3Xcq5K2vU0k1NhxS8k7Fa+iBtxZWVt1CuWz6PooRr&#10;2VBYqGWHzzWW5+KiBezP85/X1S6uvgp7eO+3S4Ufb2sh7sf90yMwj73/C8OAH9AhD0xHcyHlWBv0&#10;IlkHdi9gEkcJsCESL4fTUcDiAXie8f8/5L8AAAD//wMAUEsBAi0AFAAGAAgAAAAhALaDOJL+AAAA&#10;4QEAABMAAAAAAAAAAAAAAAAAAAAAAFtDb250ZW50X1R5cGVzXS54bWxQSwECLQAUAAYACAAAACEA&#10;OP0h/9YAAACUAQAACwAAAAAAAAAAAAAAAAAvAQAAX3JlbHMvLnJlbHNQSwECLQAUAAYACAAAACEA&#10;V6BMkYICAADmBAAADgAAAAAAAAAAAAAAAAAuAgAAZHJzL2Uyb0RvYy54bWxQSwECLQAUAAYACAAA&#10;ACEAo5ccyuIAAAALAQAADwAAAAAAAAAAAAAAAADcBAAAZHJzL2Rvd25yZXYueG1sUEsFBgAAAAAE&#10;AAQA8wAAAOsFAAAAAA==&#10;" fillcolor="#953735" strokeweight="2pt">
              <v:textbox>
                <w:txbxContent>
                  <w:p w:rsidR="00B857EB" w:rsidRPr="00A126F2" w:rsidRDefault="00B857EB" w:rsidP="00A67388">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A8F"/>
    <w:multiLevelType w:val="hybridMultilevel"/>
    <w:tmpl w:val="B0C62366"/>
    <w:lvl w:ilvl="0" w:tplc="A0B8486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107BD3"/>
    <w:multiLevelType w:val="hybridMultilevel"/>
    <w:tmpl w:val="DD2C9EE0"/>
    <w:lvl w:ilvl="0" w:tplc="A53ED9B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354B5C"/>
    <w:multiLevelType w:val="hybridMultilevel"/>
    <w:tmpl w:val="6A98AF48"/>
    <w:lvl w:ilvl="0" w:tplc="CA525DFE">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58CD"/>
    <w:rsid w:val="00017035"/>
    <w:rsid w:val="00020F02"/>
    <w:rsid w:val="00021662"/>
    <w:rsid w:val="00022A33"/>
    <w:rsid w:val="00024A6B"/>
    <w:rsid w:val="000255B5"/>
    <w:rsid w:val="00027733"/>
    <w:rsid w:val="00036608"/>
    <w:rsid w:val="00036F77"/>
    <w:rsid w:val="0004671B"/>
    <w:rsid w:val="000518AA"/>
    <w:rsid w:val="00053D1F"/>
    <w:rsid w:val="00056056"/>
    <w:rsid w:val="000634A0"/>
    <w:rsid w:val="00071F52"/>
    <w:rsid w:val="000725D5"/>
    <w:rsid w:val="00080F12"/>
    <w:rsid w:val="00081E4D"/>
    <w:rsid w:val="00082653"/>
    <w:rsid w:val="00083D12"/>
    <w:rsid w:val="0009049D"/>
    <w:rsid w:val="00091C3E"/>
    <w:rsid w:val="000933FE"/>
    <w:rsid w:val="00094DC8"/>
    <w:rsid w:val="00096BEC"/>
    <w:rsid w:val="000979AC"/>
    <w:rsid w:val="000A06F1"/>
    <w:rsid w:val="000A07CA"/>
    <w:rsid w:val="000A31D3"/>
    <w:rsid w:val="000B1864"/>
    <w:rsid w:val="000B1B07"/>
    <w:rsid w:val="000B5A72"/>
    <w:rsid w:val="000C63BF"/>
    <w:rsid w:val="000D196E"/>
    <w:rsid w:val="000D1CBD"/>
    <w:rsid w:val="000F0340"/>
    <w:rsid w:val="000F1DEF"/>
    <w:rsid w:val="000F7AA6"/>
    <w:rsid w:val="001109DE"/>
    <w:rsid w:val="00112E2F"/>
    <w:rsid w:val="001144D2"/>
    <w:rsid w:val="0011474A"/>
    <w:rsid w:val="00117788"/>
    <w:rsid w:val="0012747C"/>
    <w:rsid w:val="001307FB"/>
    <w:rsid w:val="00132AE7"/>
    <w:rsid w:val="00133A0E"/>
    <w:rsid w:val="00134568"/>
    <w:rsid w:val="00135F75"/>
    <w:rsid w:val="00141CFE"/>
    <w:rsid w:val="001451B9"/>
    <w:rsid w:val="00151C47"/>
    <w:rsid w:val="00153947"/>
    <w:rsid w:val="001620DC"/>
    <w:rsid w:val="00166687"/>
    <w:rsid w:val="001702F0"/>
    <w:rsid w:val="00171229"/>
    <w:rsid w:val="001724FA"/>
    <w:rsid w:val="001826AB"/>
    <w:rsid w:val="00183347"/>
    <w:rsid w:val="00185D94"/>
    <w:rsid w:val="001941E5"/>
    <w:rsid w:val="001968C1"/>
    <w:rsid w:val="00197FC1"/>
    <w:rsid w:val="001A138F"/>
    <w:rsid w:val="001A42CD"/>
    <w:rsid w:val="001A79FF"/>
    <w:rsid w:val="001B241D"/>
    <w:rsid w:val="001B7757"/>
    <w:rsid w:val="001C247B"/>
    <w:rsid w:val="001C6587"/>
    <w:rsid w:val="001D72DE"/>
    <w:rsid w:val="001D7618"/>
    <w:rsid w:val="001E04E5"/>
    <w:rsid w:val="001F1877"/>
    <w:rsid w:val="001F32EF"/>
    <w:rsid w:val="002025C4"/>
    <w:rsid w:val="002026A4"/>
    <w:rsid w:val="00205B57"/>
    <w:rsid w:val="002351CD"/>
    <w:rsid w:val="00235A70"/>
    <w:rsid w:val="0025156E"/>
    <w:rsid w:val="00255975"/>
    <w:rsid w:val="00265AA6"/>
    <w:rsid w:val="00267472"/>
    <w:rsid w:val="00267B07"/>
    <w:rsid w:val="00270D51"/>
    <w:rsid w:val="00277B8A"/>
    <w:rsid w:val="00284E94"/>
    <w:rsid w:val="00297626"/>
    <w:rsid w:val="002A4F07"/>
    <w:rsid w:val="002A666C"/>
    <w:rsid w:val="002B69A7"/>
    <w:rsid w:val="002C0701"/>
    <w:rsid w:val="002C5A4F"/>
    <w:rsid w:val="002D1820"/>
    <w:rsid w:val="002D39FC"/>
    <w:rsid w:val="002D5393"/>
    <w:rsid w:val="002E0B40"/>
    <w:rsid w:val="002E27BF"/>
    <w:rsid w:val="002E47CD"/>
    <w:rsid w:val="002E4A8A"/>
    <w:rsid w:val="002F6666"/>
    <w:rsid w:val="0030238D"/>
    <w:rsid w:val="0030700E"/>
    <w:rsid w:val="003074FA"/>
    <w:rsid w:val="003119D9"/>
    <w:rsid w:val="0031337A"/>
    <w:rsid w:val="00313C01"/>
    <w:rsid w:val="0031458D"/>
    <w:rsid w:val="00314B40"/>
    <w:rsid w:val="00314FC6"/>
    <w:rsid w:val="003166C8"/>
    <w:rsid w:val="003200D1"/>
    <w:rsid w:val="00320E97"/>
    <w:rsid w:val="00324C29"/>
    <w:rsid w:val="00325F03"/>
    <w:rsid w:val="00326C7D"/>
    <w:rsid w:val="003324C3"/>
    <w:rsid w:val="003366DE"/>
    <w:rsid w:val="00351E1C"/>
    <w:rsid w:val="00356AEF"/>
    <w:rsid w:val="003577C1"/>
    <w:rsid w:val="00361764"/>
    <w:rsid w:val="0036199E"/>
    <w:rsid w:val="003665EB"/>
    <w:rsid w:val="003769C9"/>
    <w:rsid w:val="003848D2"/>
    <w:rsid w:val="003A6E03"/>
    <w:rsid w:val="003B0DA3"/>
    <w:rsid w:val="003C03FB"/>
    <w:rsid w:val="003C3731"/>
    <w:rsid w:val="003C39BD"/>
    <w:rsid w:val="003D0E0D"/>
    <w:rsid w:val="003D4EAB"/>
    <w:rsid w:val="003D7061"/>
    <w:rsid w:val="003D77CE"/>
    <w:rsid w:val="003E12F1"/>
    <w:rsid w:val="003E36CD"/>
    <w:rsid w:val="003F0344"/>
    <w:rsid w:val="003F4AE6"/>
    <w:rsid w:val="003F4C8E"/>
    <w:rsid w:val="003F612D"/>
    <w:rsid w:val="00401EED"/>
    <w:rsid w:val="00407BE3"/>
    <w:rsid w:val="0041568A"/>
    <w:rsid w:val="004158D6"/>
    <w:rsid w:val="00421972"/>
    <w:rsid w:val="004275BB"/>
    <w:rsid w:val="0043411A"/>
    <w:rsid w:val="00434FF1"/>
    <w:rsid w:val="004408E9"/>
    <w:rsid w:val="00440F31"/>
    <w:rsid w:val="00442771"/>
    <w:rsid w:val="004502B3"/>
    <w:rsid w:val="00451287"/>
    <w:rsid w:val="00451433"/>
    <w:rsid w:val="00454B40"/>
    <w:rsid w:val="00464189"/>
    <w:rsid w:val="004643D7"/>
    <w:rsid w:val="004652E9"/>
    <w:rsid w:val="00470D6E"/>
    <w:rsid w:val="00471777"/>
    <w:rsid w:val="00471F34"/>
    <w:rsid w:val="00490A53"/>
    <w:rsid w:val="004955A9"/>
    <w:rsid w:val="004A0621"/>
    <w:rsid w:val="004A105C"/>
    <w:rsid w:val="004A3834"/>
    <w:rsid w:val="004A5F03"/>
    <w:rsid w:val="004B1EC6"/>
    <w:rsid w:val="004B7152"/>
    <w:rsid w:val="004C073F"/>
    <w:rsid w:val="004C1F12"/>
    <w:rsid w:val="004C72A5"/>
    <w:rsid w:val="004D134A"/>
    <w:rsid w:val="004D2266"/>
    <w:rsid w:val="004D7F55"/>
    <w:rsid w:val="004E15E5"/>
    <w:rsid w:val="004E5641"/>
    <w:rsid w:val="004E5DBB"/>
    <w:rsid w:val="004F39D9"/>
    <w:rsid w:val="004F4516"/>
    <w:rsid w:val="005014B8"/>
    <w:rsid w:val="0050319D"/>
    <w:rsid w:val="00513C70"/>
    <w:rsid w:val="00522827"/>
    <w:rsid w:val="005275A9"/>
    <w:rsid w:val="005321F1"/>
    <w:rsid w:val="00537BF9"/>
    <w:rsid w:val="00550426"/>
    <w:rsid w:val="00551F7F"/>
    <w:rsid w:val="00555522"/>
    <w:rsid w:val="0056126B"/>
    <w:rsid w:val="00561802"/>
    <w:rsid w:val="005671CE"/>
    <w:rsid w:val="00571122"/>
    <w:rsid w:val="00572DB9"/>
    <w:rsid w:val="00583B46"/>
    <w:rsid w:val="0059529A"/>
    <w:rsid w:val="00595469"/>
    <w:rsid w:val="005A16EB"/>
    <w:rsid w:val="005A30A6"/>
    <w:rsid w:val="005A6930"/>
    <w:rsid w:val="005A72B0"/>
    <w:rsid w:val="005B2FE3"/>
    <w:rsid w:val="005C1398"/>
    <w:rsid w:val="005C1C00"/>
    <w:rsid w:val="005C206D"/>
    <w:rsid w:val="005C2DDE"/>
    <w:rsid w:val="005C2FD0"/>
    <w:rsid w:val="005D148F"/>
    <w:rsid w:val="005E0809"/>
    <w:rsid w:val="005E24BB"/>
    <w:rsid w:val="005E3F53"/>
    <w:rsid w:val="005E548F"/>
    <w:rsid w:val="005F2520"/>
    <w:rsid w:val="005F73CD"/>
    <w:rsid w:val="00601B0A"/>
    <w:rsid w:val="0060304C"/>
    <w:rsid w:val="00606B60"/>
    <w:rsid w:val="00611FAD"/>
    <w:rsid w:val="0061321C"/>
    <w:rsid w:val="00626B7B"/>
    <w:rsid w:val="00636187"/>
    <w:rsid w:val="00657381"/>
    <w:rsid w:val="006612FE"/>
    <w:rsid w:val="006869F8"/>
    <w:rsid w:val="006A0805"/>
    <w:rsid w:val="006A09B3"/>
    <w:rsid w:val="006A2177"/>
    <w:rsid w:val="006A7516"/>
    <w:rsid w:val="006B038D"/>
    <w:rsid w:val="006C0DCD"/>
    <w:rsid w:val="006C151D"/>
    <w:rsid w:val="006C162A"/>
    <w:rsid w:val="006C4F84"/>
    <w:rsid w:val="006D415E"/>
    <w:rsid w:val="006D58DF"/>
    <w:rsid w:val="006E35E3"/>
    <w:rsid w:val="006E64B3"/>
    <w:rsid w:val="006F1E86"/>
    <w:rsid w:val="006F2986"/>
    <w:rsid w:val="00700DE7"/>
    <w:rsid w:val="00702F42"/>
    <w:rsid w:val="00705C40"/>
    <w:rsid w:val="007070C9"/>
    <w:rsid w:val="007163F3"/>
    <w:rsid w:val="007169C2"/>
    <w:rsid w:val="00717979"/>
    <w:rsid w:val="00720654"/>
    <w:rsid w:val="0072192D"/>
    <w:rsid w:val="007219A3"/>
    <w:rsid w:val="00721EA0"/>
    <w:rsid w:val="007417E9"/>
    <w:rsid w:val="007423DB"/>
    <w:rsid w:val="00764B4B"/>
    <w:rsid w:val="00765E70"/>
    <w:rsid w:val="007677F9"/>
    <w:rsid w:val="0077536C"/>
    <w:rsid w:val="00777527"/>
    <w:rsid w:val="00796BD8"/>
    <w:rsid w:val="007A0B4E"/>
    <w:rsid w:val="007A3E04"/>
    <w:rsid w:val="007C122F"/>
    <w:rsid w:val="007C1615"/>
    <w:rsid w:val="007C33AF"/>
    <w:rsid w:val="007C474E"/>
    <w:rsid w:val="007C4892"/>
    <w:rsid w:val="007D18BC"/>
    <w:rsid w:val="007D1E6B"/>
    <w:rsid w:val="007D34F5"/>
    <w:rsid w:val="007D51E0"/>
    <w:rsid w:val="007E1A76"/>
    <w:rsid w:val="007E355C"/>
    <w:rsid w:val="007E35CE"/>
    <w:rsid w:val="007F3D1A"/>
    <w:rsid w:val="007F5B99"/>
    <w:rsid w:val="008022FF"/>
    <w:rsid w:val="00813795"/>
    <w:rsid w:val="0081594D"/>
    <w:rsid w:val="00820E4B"/>
    <w:rsid w:val="00822110"/>
    <w:rsid w:val="00822D9A"/>
    <w:rsid w:val="0082393E"/>
    <w:rsid w:val="0083038C"/>
    <w:rsid w:val="00833242"/>
    <w:rsid w:val="00834FAB"/>
    <w:rsid w:val="00852024"/>
    <w:rsid w:val="00853B11"/>
    <w:rsid w:val="00855200"/>
    <w:rsid w:val="008613C9"/>
    <w:rsid w:val="008624D1"/>
    <w:rsid w:val="0086459D"/>
    <w:rsid w:val="00865BE4"/>
    <w:rsid w:val="00870EA6"/>
    <w:rsid w:val="00877255"/>
    <w:rsid w:val="008A0193"/>
    <w:rsid w:val="008A1428"/>
    <w:rsid w:val="008A4113"/>
    <w:rsid w:val="008A5D95"/>
    <w:rsid w:val="008B1059"/>
    <w:rsid w:val="008B5A31"/>
    <w:rsid w:val="008B6D25"/>
    <w:rsid w:val="008C786D"/>
    <w:rsid w:val="008D5BBB"/>
    <w:rsid w:val="008D5F53"/>
    <w:rsid w:val="008E2E66"/>
    <w:rsid w:val="008F4108"/>
    <w:rsid w:val="008F57E4"/>
    <w:rsid w:val="008F6862"/>
    <w:rsid w:val="009011FD"/>
    <w:rsid w:val="00901DE0"/>
    <w:rsid w:val="00905F46"/>
    <w:rsid w:val="00936134"/>
    <w:rsid w:val="00945338"/>
    <w:rsid w:val="00946A50"/>
    <w:rsid w:val="00952473"/>
    <w:rsid w:val="00960B59"/>
    <w:rsid w:val="00967D13"/>
    <w:rsid w:val="009826C0"/>
    <w:rsid w:val="00987762"/>
    <w:rsid w:val="00990927"/>
    <w:rsid w:val="00992275"/>
    <w:rsid w:val="009B0001"/>
    <w:rsid w:val="009B452B"/>
    <w:rsid w:val="009C3D2E"/>
    <w:rsid w:val="009C4D91"/>
    <w:rsid w:val="009D0FD6"/>
    <w:rsid w:val="009D37AF"/>
    <w:rsid w:val="009D4B18"/>
    <w:rsid w:val="009D7658"/>
    <w:rsid w:val="009E1461"/>
    <w:rsid w:val="009E3DC4"/>
    <w:rsid w:val="009E413F"/>
    <w:rsid w:val="009E5902"/>
    <w:rsid w:val="009E7057"/>
    <w:rsid w:val="009F4410"/>
    <w:rsid w:val="009F6EF1"/>
    <w:rsid w:val="00A0310E"/>
    <w:rsid w:val="00A131EA"/>
    <w:rsid w:val="00A133FF"/>
    <w:rsid w:val="00A224DC"/>
    <w:rsid w:val="00A346B5"/>
    <w:rsid w:val="00A4792F"/>
    <w:rsid w:val="00A50099"/>
    <w:rsid w:val="00A56C7F"/>
    <w:rsid w:val="00A61BE6"/>
    <w:rsid w:val="00A655F2"/>
    <w:rsid w:val="00A67388"/>
    <w:rsid w:val="00A7053A"/>
    <w:rsid w:val="00A76C99"/>
    <w:rsid w:val="00A77A83"/>
    <w:rsid w:val="00A8014F"/>
    <w:rsid w:val="00A81279"/>
    <w:rsid w:val="00A85386"/>
    <w:rsid w:val="00A854D2"/>
    <w:rsid w:val="00A90AF2"/>
    <w:rsid w:val="00A91C5B"/>
    <w:rsid w:val="00AB1660"/>
    <w:rsid w:val="00AB3D43"/>
    <w:rsid w:val="00AC425A"/>
    <w:rsid w:val="00AC4D94"/>
    <w:rsid w:val="00AC4D99"/>
    <w:rsid w:val="00AC668A"/>
    <w:rsid w:val="00AD4B6C"/>
    <w:rsid w:val="00AE1DA8"/>
    <w:rsid w:val="00AF45A5"/>
    <w:rsid w:val="00B00148"/>
    <w:rsid w:val="00B03203"/>
    <w:rsid w:val="00B077D1"/>
    <w:rsid w:val="00B155F5"/>
    <w:rsid w:val="00B21F79"/>
    <w:rsid w:val="00B22C51"/>
    <w:rsid w:val="00B248BD"/>
    <w:rsid w:val="00B42F7E"/>
    <w:rsid w:val="00B503D9"/>
    <w:rsid w:val="00B50EB4"/>
    <w:rsid w:val="00B52AEF"/>
    <w:rsid w:val="00B57A18"/>
    <w:rsid w:val="00B64D27"/>
    <w:rsid w:val="00B7080E"/>
    <w:rsid w:val="00B81E46"/>
    <w:rsid w:val="00B85621"/>
    <w:rsid w:val="00B857EB"/>
    <w:rsid w:val="00B871F2"/>
    <w:rsid w:val="00B93304"/>
    <w:rsid w:val="00B95AC1"/>
    <w:rsid w:val="00B95D3F"/>
    <w:rsid w:val="00BA0AB5"/>
    <w:rsid w:val="00BA4669"/>
    <w:rsid w:val="00BA56FF"/>
    <w:rsid w:val="00BA741F"/>
    <w:rsid w:val="00BB5B4A"/>
    <w:rsid w:val="00BB5F63"/>
    <w:rsid w:val="00BB6EF8"/>
    <w:rsid w:val="00BC271B"/>
    <w:rsid w:val="00BC3A0B"/>
    <w:rsid w:val="00BD2C2D"/>
    <w:rsid w:val="00BE672E"/>
    <w:rsid w:val="00BE7A1D"/>
    <w:rsid w:val="00BE7BA7"/>
    <w:rsid w:val="00BF02F2"/>
    <w:rsid w:val="00BF28D2"/>
    <w:rsid w:val="00BF325A"/>
    <w:rsid w:val="00BF4D50"/>
    <w:rsid w:val="00BF6C72"/>
    <w:rsid w:val="00C0220A"/>
    <w:rsid w:val="00C03607"/>
    <w:rsid w:val="00C04403"/>
    <w:rsid w:val="00C0554C"/>
    <w:rsid w:val="00C06FF8"/>
    <w:rsid w:val="00C11389"/>
    <w:rsid w:val="00C26A69"/>
    <w:rsid w:val="00C26D56"/>
    <w:rsid w:val="00C276AC"/>
    <w:rsid w:val="00C3568E"/>
    <w:rsid w:val="00C4172B"/>
    <w:rsid w:val="00C42E81"/>
    <w:rsid w:val="00C460E9"/>
    <w:rsid w:val="00C50A21"/>
    <w:rsid w:val="00C51F19"/>
    <w:rsid w:val="00C551A0"/>
    <w:rsid w:val="00C6099A"/>
    <w:rsid w:val="00C6407B"/>
    <w:rsid w:val="00C66F78"/>
    <w:rsid w:val="00C73995"/>
    <w:rsid w:val="00C77FF5"/>
    <w:rsid w:val="00C80F8A"/>
    <w:rsid w:val="00C811C5"/>
    <w:rsid w:val="00C815D6"/>
    <w:rsid w:val="00C85503"/>
    <w:rsid w:val="00C954CE"/>
    <w:rsid w:val="00CA44A6"/>
    <w:rsid w:val="00CA6971"/>
    <w:rsid w:val="00CA79B1"/>
    <w:rsid w:val="00CB19FF"/>
    <w:rsid w:val="00CB5687"/>
    <w:rsid w:val="00CC1106"/>
    <w:rsid w:val="00CD1B0B"/>
    <w:rsid w:val="00CD2F6C"/>
    <w:rsid w:val="00CD623B"/>
    <w:rsid w:val="00CE56D2"/>
    <w:rsid w:val="00CE5B95"/>
    <w:rsid w:val="00CF3AEE"/>
    <w:rsid w:val="00CF7792"/>
    <w:rsid w:val="00D00048"/>
    <w:rsid w:val="00D12AC5"/>
    <w:rsid w:val="00D15FAC"/>
    <w:rsid w:val="00D17E83"/>
    <w:rsid w:val="00D257FF"/>
    <w:rsid w:val="00D2651C"/>
    <w:rsid w:val="00D346C7"/>
    <w:rsid w:val="00D44943"/>
    <w:rsid w:val="00D4682B"/>
    <w:rsid w:val="00D53791"/>
    <w:rsid w:val="00D55F70"/>
    <w:rsid w:val="00D72550"/>
    <w:rsid w:val="00D72B2D"/>
    <w:rsid w:val="00D74B51"/>
    <w:rsid w:val="00D77864"/>
    <w:rsid w:val="00D818CE"/>
    <w:rsid w:val="00D855BE"/>
    <w:rsid w:val="00D8648E"/>
    <w:rsid w:val="00D90397"/>
    <w:rsid w:val="00D90A6D"/>
    <w:rsid w:val="00D937AC"/>
    <w:rsid w:val="00D97499"/>
    <w:rsid w:val="00D97C41"/>
    <w:rsid w:val="00DA60B4"/>
    <w:rsid w:val="00DB5144"/>
    <w:rsid w:val="00DB79FC"/>
    <w:rsid w:val="00DC6D7C"/>
    <w:rsid w:val="00DD05F8"/>
    <w:rsid w:val="00DD1178"/>
    <w:rsid w:val="00DD3042"/>
    <w:rsid w:val="00DE009B"/>
    <w:rsid w:val="00DE5BE1"/>
    <w:rsid w:val="00DE6783"/>
    <w:rsid w:val="00DF10B1"/>
    <w:rsid w:val="00E10F7E"/>
    <w:rsid w:val="00E15DF4"/>
    <w:rsid w:val="00E16663"/>
    <w:rsid w:val="00E17FCD"/>
    <w:rsid w:val="00E20492"/>
    <w:rsid w:val="00E215D7"/>
    <w:rsid w:val="00E25588"/>
    <w:rsid w:val="00E315B1"/>
    <w:rsid w:val="00E324D2"/>
    <w:rsid w:val="00E335DC"/>
    <w:rsid w:val="00E3550E"/>
    <w:rsid w:val="00E427FA"/>
    <w:rsid w:val="00E45A78"/>
    <w:rsid w:val="00E50DF6"/>
    <w:rsid w:val="00E51B38"/>
    <w:rsid w:val="00E53659"/>
    <w:rsid w:val="00E55B61"/>
    <w:rsid w:val="00E5678D"/>
    <w:rsid w:val="00E61F80"/>
    <w:rsid w:val="00E64284"/>
    <w:rsid w:val="00E67F21"/>
    <w:rsid w:val="00E82604"/>
    <w:rsid w:val="00E8309D"/>
    <w:rsid w:val="00E92C8E"/>
    <w:rsid w:val="00E96737"/>
    <w:rsid w:val="00EA2230"/>
    <w:rsid w:val="00EA310D"/>
    <w:rsid w:val="00EA31C2"/>
    <w:rsid w:val="00EA6A94"/>
    <w:rsid w:val="00EB282F"/>
    <w:rsid w:val="00EB4CE1"/>
    <w:rsid w:val="00ED0670"/>
    <w:rsid w:val="00EE20F0"/>
    <w:rsid w:val="00EE42AC"/>
    <w:rsid w:val="00EE6276"/>
    <w:rsid w:val="00EF6773"/>
    <w:rsid w:val="00F10E62"/>
    <w:rsid w:val="00F12EC3"/>
    <w:rsid w:val="00F141F6"/>
    <w:rsid w:val="00F25083"/>
    <w:rsid w:val="00F323F2"/>
    <w:rsid w:val="00F32DFD"/>
    <w:rsid w:val="00F34F5C"/>
    <w:rsid w:val="00F35987"/>
    <w:rsid w:val="00F409F8"/>
    <w:rsid w:val="00F42623"/>
    <w:rsid w:val="00F51D33"/>
    <w:rsid w:val="00F54BAC"/>
    <w:rsid w:val="00F62B5A"/>
    <w:rsid w:val="00F71773"/>
    <w:rsid w:val="00F80AB9"/>
    <w:rsid w:val="00F8783D"/>
    <w:rsid w:val="00F910C1"/>
    <w:rsid w:val="00F91C12"/>
    <w:rsid w:val="00F91FED"/>
    <w:rsid w:val="00FB307A"/>
    <w:rsid w:val="00FB30B1"/>
    <w:rsid w:val="00FB5954"/>
    <w:rsid w:val="00FC133F"/>
    <w:rsid w:val="00FC15AD"/>
    <w:rsid w:val="00FC184C"/>
    <w:rsid w:val="00FC289D"/>
    <w:rsid w:val="00FC60C1"/>
    <w:rsid w:val="00FC6990"/>
    <w:rsid w:val="00FD581B"/>
    <w:rsid w:val="00FF03F5"/>
    <w:rsid w:val="00FF1FA3"/>
    <w:rsid w:val="00FF266A"/>
    <w:rsid w:val="00FF3525"/>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00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00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6304">
      <w:bodyDiv w:val="1"/>
      <w:marLeft w:val="0"/>
      <w:marRight w:val="0"/>
      <w:marTop w:val="0"/>
      <w:marBottom w:val="0"/>
      <w:divBdr>
        <w:top w:val="none" w:sz="0" w:space="0" w:color="auto"/>
        <w:left w:val="none" w:sz="0" w:space="0" w:color="auto"/>
        <w:bottom w:val="none" w:sz="0" w:space="0" w:color="auto"/>
        <w:right w:val="none" w:sz="0" w:space="0" w:color="auto"/>
      </w:divBdr>
    </w:div>
    <w:div w:id="1113329302">
      <w:bodyDiv w:val="1"/>
      <w:marLeft w:val="0"/>
      <w:marRight w:val="0"/>
      <w:marTop w:val="0"/>
      <w:marBottom w:val="0"/>
      <w:divBdr>
        <w:top w:val="none" w:sz="0" w:space="0" w:color="auto"/>
        <w:left w:val="none" w:sz="0" w:space="0" w:color="auto"/>
        <w:bottom w:val="none" w:sz="0" w:space="0" w:color="auto"/>
        <w:right w:val="none" w:sz="0" w:space="0" w:color="auto"/>
      </w:divBdr>
    </w:div>
    <w:div w:id="13876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E8A3-13FD-4B14-AB53-8E9E201A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10</Pages>
  <Words>1515</Words>
  <Characters>8638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2018-05-01T10:02:00Z</cp:lastPrinted>
  <dcterms:created xsi:type="dcterms:W3CDTF">2018-04-19T02:02:00Z</dcterms:created>
  <dcterms:modified xsi:type="dcterms:W3CDTF">2018-05-24T13:08:00Z</dcterms:modified>
</cp:coreProperties>
</file>