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0F4" w:rsidRDefault="006450F4">
      <w:bookmarkStart w:id="0" w:name="_GoBack"/>
      <w:bookmarkEnd w:id="0"/>
    </w:p>
    <w:p w:rsidR="0057753C" w:rsidRDefault="0057753C"/>
    <w:p w:rsidR="0057753C" w:rsidRDefault="0057753C"/>
    <w:p w:rsidR="0057753C" w:rsidRDefault="0057753C"/>
    <w:p w:rsidR="0057753C" w:rsidRDefault="0057753C"/>
    <w:p w:rsidR="0057753C" w:rsidRDefault="0057753C"/>
    <w:p w:rsidR="00976D66" w:rsidRDefault="0057753C" w:rsidP="0057753C">
      <w:pPr>
        <w:jc w:val="center"/>
        <w:rPr>
          <w:rFonts w:asciiTheme="majorEastAsia" w:eastAsiaTheme="majorEastAsia" w:hAnsiTheme="majorEastAsia"/>
          <w:sz w:val="32"/>
          <w:szCs w:val="32"/>
        </w:rPr>
      </w:pPr>
      <w:r w:rsidRPr="00976D66">
        <w:rPr>
          <w:rFonts w:asciiTheme="majorEastAsia" w:eastAsiaTheme="majorEastAsia" w:hAnsiTheme="majorEastAsia" w:hint="eastAsia"/>
          <w:sz w:val="32"/>
          <w:szCs w:val="32"/>
        </w:rPr>
        <w:t>大阪・関西における政府の情報通信ネットワークの</w:t>
      </w:r>
    </w:p>
    <w:p w:rsidR="0057753C" w:rsidRPr="00976D66" w:rsidRDefault="0057753C" w:rsidP="0057753C">
      <w:pPr>
        <w:jc w:val="center"/>
        <w:rPr>
          <w:rFonts w:asciiTheme="majorEastAsia" w:eastAsiaTheme="majorEastAsia" w:hAnsiTheme="majorEastAsia"/>
          <w:sz w:val="32"/>
          <w:szCs w:val="32"/>
        </w:rPr>
      </w:pPr>
      <w:r w:rsidRPr="00976D66">
        <w:rPr>
          <w:rFonts w:asciiTheme="majorEastAsia" w:eastAsiaTheme="majorEastAsia" w:hAnsiTheme="majorEastAsia" w:hint="eastAsia"/>
          <w:sz w:val="32"/>
          <w:szCs w:val="32"/>
        </w:rPr>
        <w:t>確保に関する調査業務</w:t>
      </w:r>
    </w:p>
    <w:p w:rsidR="0057753C" w:rsidRPr="00976D66" w:rsidRDefault="0057753C" w:rsidP="0057753C">
      <w:pPr>
        <w:jc w:val="center"/>
        <w:rPr>
          <w:rFonts w:asciiTheme="majorEastAsia" w:eastAsiaTheme="majorEastAsia" w:hAnsiTheme="majorEastAsia"/>
          <w:sz w:val="32"/>
          <w:szCs w:val="32"/>
        </w:rPr>
      </w:pPr>
      <w:r w:rsidRPr="00976D66">
        <w:rPr>
          <w:rFonts w:asciiTheme="majorEastAsia" w:eastAsiaTheme="majorEastAsia" w:hAnsiTheme="majorEastAsia" w:hint="eastAsia"/>
          <w:sz w:val="32"/>
          <w:szCs w:val="32"/>
        </w:rPr>
        <w:t>（報告書）</w:t>
      </w:r>
    </w:p>
    <w:p w:rsidR="0057753C" w:rsidRDefault="0057753C" w:rsidP="0057753C">
      <w:pPr>
        <w:jc w:val="center"/>
      </w:pPr>
    </w:p>
    <w:p w:rsidR="0057753C" w:rsidRDefault="0057753C" w:rsidP="0057753C">
      <w:pPr>
        <w:jc w:val="center"/>
      </w:pPr>
    </w:p>
    <w:p w:rsidR="0057753C" w:rsidRPr="00D50449" w:rsidRDefault="0057753C" w:rsidP="0057753C">
      <w:pPr>
        <w:jc w:val="center"/>
      </w:pPr>
    </w:p>
    <w:p w:rsidR="0057753C" w:rsidRPr="00F77679"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Pr="004D2769"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Default="0057753C" w:rsidP="0057753C">
      <w:pPr>
        <w:jc w:val="center"/>
      </w:pPr>
    </w:p>
    <w:p w:rsidR="0057753C" w:rsidRPr="00976D66" w:rsidRDefault="0057753C" w:rsidP="0057753C">
      <w:pPr>
        <w:jc w:val="center"/>
        <w:rPr>
          <w:rFonts w:asciiTheme="majorEastAsia" w:eastAsiaTheme="majorEastAsia" w:hAnsiTheme="majorEastAsia"/>
          <w:sz w:val="28"/>
          <w:szCs w:val="28"/>
        </w:rPr>
      </w:pPr>
      <w:r w:rsidRPr="00976D66">
        <w:rPr>
          <w:rFonts w:asciiTheme="majorEastAsia" w:eastAsiaTheme="majorEastAsia" w:hAnsiTheme="majorEastAsia" w:hint="eastAsia"/>
          <w:sz w:val="28"/>
          <w:szCs w:val="28"/>
        </w:rPr>
        <w:t>2019年3月</w:t>
      </w:r>
    </w:p>
    <w:p w:rsidR="005938DD" w:rsidRDefault="0057753C" w:rsidP="0057753C">
      <w:pPr>
        <w:jc w:val="center"/>
        <w:rPr>
          <w:rFonts w:asciiTheme="majorEastAsia" w:eastAsiaTheme="majorEastAsia" w:hAnsiTheme="majorEastAsia"/>
          <w:sz w:val="28"/>
          <w:szCs w:val="28"/>
        </w:rPr>
      </w:pPr>
      <w:r w:rsidRPr="00976D66">
        <w:rPr>
          <w:rFonts w:asciiTheme="majorEastAsia" w:eastAsiaTheme="majorEastAsia" w:hAnsiTheme="majorEastAsia" w:hint="eastAsia"/>
          <w:sz w:val="28"/>
          <w:szCs w:val="28"/>
        </w:rPr>
        <w:t>情報システム監査株式会社</w:t>
      </w:r>
    </w:p>
    <w:sdt>
      <w:sdtPr>
        <w:rPr>
          <w:rFonts w:asciiTheme="minorHAnsi" w:eastAsiaTheme="minorEastAsia" w:hAnsiTheme="minorHAnsi" w:cstheme="minorBidi"/>
          <w:color w:val="auto"/>
          <w:kern w:val="2"/>
          <w:sz w:val="21"/>
          <w:szCs w:val="22"/>
          <w:lang w:val="ja-JP"/>
        </w:rPr>
        <w:id w:val="-1484396230"/>
        <w:docPartObj>
          <w:docPartGallery w:val="Table of Contents"/>
          <w:docPartUnique/>
        </w:docPartObj>
      </w:sdtPr>
      <w:sdtEndPr>
        <w:rPr>
          <w:b/>
          <w:bCs/>
        </w:rPr>
      </w:sdtEndPr>
      <w:sdtContent>
        <w:p w:rsidR="00F320C6" w:rsidRDefault="00F320C6">
          <w:pPr>
            <w:pStyle w:val="aa"/>
          </w:pPr>
          <w:r>
            <w:rPr>
              <w:lang w:val="ja-JP"/>
            </w:rPr>
            <w:t>目次</w:t>
          </w:r>
        </w:p>
        <w:p w:rsidR="0088419D" w:rsidRDefault="004A1EDB">
          <w:pPr>
            <w:pStyle w:val="11"/>
            <w:tabs>
              <w:tab w:val="right" w:leader="dot" w:pos="8494"/>
            </w:tabs>
            <w:rPr>
              <w:rFonts w:eastAsiaTheme="minorEastAsia"/>
              <w:noProof/>
            </w:rPr>
          </w:pPr>
          <w:r>
            <w:fldChar w:fldCharType="begin"/>
          </w:r>
          <w:r>
            <w:instrText xml:space="preserve"> TOC \o "1-3" \h \z \u </w:instrText>
          </w:r>
          <w:r>
            <w:fldChar w:fldCharType="separate"/>
          </w:r>
          <w:hyperlink w:anchor="_Toc5961916" w:history="1">
            <w:r w:rsidR="0088419D" w:rsidRPr="0052082D">
              <w:rPr>
                <w:rStyle w:val="ab"/>
                <w:rFonts w:hint="eastAsia"/>
                <w:noProof/>
              </w:rPr>
              <w:t>はじめに</w:t>
            </w:r>
            <w:r w:rsidR="0088419D">
              <w:rPr>
                <w:noProof/>
                <w:webHidden/>
              </w:rPr>
              <w:tab/>
            </w:r>
            <w:r w:rsidR="0088419D">
              <w:rPr>
                <w:noProof/>
                <w:webHidden/>
              </w:rPr>
              <w:fldChar w:fldCharType="begin"/>
            </w:r>
            <w:r w:rsidR="0088419D">
              <w:rPr>
                <w:noProof/>
                <w:webHidden/>
              </w:rPr>
              <w:instrText xml:space="preserve"> PAGEREF _Toc5961916 \h </w:instrText>
            </w:r>
            <w:r w:rsidR="0088419D">
              <w:rPr>
                <w:noProof/>
                <w:webHidden/>
              </w:rPr>
            </w:r>
            <w:r w:rsidR="0088419D">
              <w:rPr>
                <w:noProof/>
                <w:webHidden/>
              </w:rPr>
              <w:fldChar w:fldCharType="separate"/>
            </w:r>
            <w:r w:rsidR="00F0406E">
              <w:rPr>
                <w:noProof/>
                <w:webHidden/>
              </w:rPr>
              <w:t>- 1 -</w:t>
            </w:r>
            <w:r w:rsidR="0088419D">
              <w:rPr>
                <w:noProof/>
                <w:webHidden/>
              </w:rPr>
              <w:fldChar w:fldCharType="end"/>
            </w:r>
          </w:hyperlink>
        </w:p>
        <w:p w:rsidR="0088419D" w:rsidRDefault="00E82C96">
          <w:pPr>
            <w:pStyle w:val="11"/>
            <w:tabs>
              <w:tab w:val="right" w:leader="dot" w:pos="8494"/>
            </w:tabs>
            <w:rPr>
              <w:rFonts w:eastAsiaTheme="minorEastAsia"/>
              <w:noProof/>
            </w:rPr>
          </w:pPr>
          <w:hyperlink w:anchor="_Toc5961917" w:history="1">
            <w:r w:rsidR="0088419D" w:rsidRPr="0052082D">
              <w:rPr>
                <w:rStyle w:val="ab"/>
                <w:rFonts w:hint="eastAsia"/>
                <w:b/>
                <w:noProof/>
              </w:rPr>
              <w:t>第</w:t>
            </w:r>
            <w:r w:rsidR="0088419D" w:rsidRPr="0052082D">
              <w:rPr>
                <w:rStyle w:val="ab"/>
                <w:b/>
                <w:noProof/>
              </w:rPr>
              <w:t>I</w:t>
            </w:r>
            <w:r w:rsidR="0088419D" w:rsidRPr="0052082D">
              <w:rPr>
                <w:rStyle w:val="ab"/>
                <w:rFonts w:hint="eastAsia"/>
                <w:b/>
                <w:noProof/>
              </w:rPr>
              <w:t>章　情報通信ネットワークに関する情報収集・現状整理</w:t>
            </w:r>
            <w:r w:rsidR="0088419D">
              <w:rPr>
                <w:noProof/>
                <w:webHidden/>
              </w:rPr>
              <w:tab/>
            </w:r>
            <w:r w:rsidR="0088419D">
              <w:rPr>
                <w:noProof/>
                <w:webHidden/>
              </w:rPr>
              <w:fldChar w:fldCharType="begin"/>
            </w:r>
            <w:r w:rsidR="0088419D">
              <w:rPr>
                <w:noProof/>
                <w:webHidden/>
              </w:rPr>
              <w:instrText xml:space="preserve"> PAGEREF _Toc5961917 \h </w:instrText>
            </w:r>
            <w:r w:rsidR="0088419D">
              <w:rPr>
                <w:noProof/>
                <w:webHidden/>
              </w:rPr>
            </w:r>
            <w:r w:rsidR="0088419D">
              <w:rPr>
                <w:noProof/>
                <w:webHidden/>
              </w:rPr>
              <w:fldChar w:fldCharType="separate"/>
            </w:r>
            <w:r w:rsidR="00F0406E">
              <w:rPr>
                <w:noProof/>
                <w:webHidden/>
              </w:rPr>
              <w:t>- 2 -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18" w:history="1">
            <w:r w:rsidR="0088419D" w:rsidRPr="0052082D">
              <w:rPr>
                <w:rStyle w:val="ab"/>
                <w:rFonts w:hint="eastAsia"/>
                <w:noProof/>
              </w:rPr>
              <w:t>１．政府情報システムの動向</w:t>
            </w:r>
            <w:r w:rsidR="0088419D">
              <w:rPr>
                <w:noProof/>
                <w:webHidden/>
              </w:rPr>
              <w:tab/>
            </w:r>
            <w:r w:rsidR="0088419D">
              <w:rPr>
                <w:noProof/>
                <w:webHidden/>
              </w:rPr>
              <w:fldChar w:fldCharType="begin"/>
            </w:r>
            <w:r w:rsidR="0088419D">
              <w:rPr>
                <w:noProof/>
                <w:webHidden/>
              </w:rPr>
              <w:instrText xml:space="preserve"> PAGEREF _Toc5961918 \h </w:instrText>
            </w:r>
            <w:r w:rsidR="0088419D">
              <w:rPr>
                <w:noProof/>
                <w:webHidden/>
              </w:rPr>
            </w:r>
            <w:r w:rsidR="0088419D">
              <w:rPr>
                <w:noProof/>
                <w:webHidden/>
              </w:rPr>
              <w:fldChar w:fldCharType="separate"/>
            </w:r>
            <w:r w:rsidR="00F0406E">
              <w:rPr>
                <w:noProof/>
                <w:webHidden/>
              </w:rPr>
              <w:t>- 2 -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19" w:history="1">
            <w:r w:rsidR="0088419D" w:rsidRPr="0052082D">
              <w:rPr>
                <w:rStyle w:val="ab"/>
                <w:rFonts w:hint="eastAsia"/>
                <w:noProof/>
              </w:rPr>
              <w:t>２．政府情報システムの構成</w:t>
            </w:r>
            <w:r w:rsidR="0088419D">
              <w:rPr>
                <w:noProof/>
                <w:webHidden/>
              </w:rPr>
              <w:tab/>
            </w:r>
            <w:r w:rsidR="0088419D">
              <w:rPr>
                <w:noProof/>
                <w:webHidden/>
              </w:rPr>
              <w:fldChar w:fldCharType="begin"/>
            </w:r>
            <w:r w:rsidR="0088419D">
              <w:rPr>
                <w:noProof/>
                <w:webHidden/>
              </w:rPr>
              <w:instrText xml:space="preserve"> PAGEREF _Toc5961919 \h </w:instrText>
            </w:r>
            <w:r w:rsidR="0088419D">
              <w:rPr>
                <w:noProof/>
                <w:webHidden/>
              </w:rPr>
            </w:r>
            <w:r w:rsidR="0088419D">
              <w:rPr>
                <w:noProof/>
                <w:webHidden/>
              </w:rPr>
              <w:fldChar w:fldCharType="separate"/>
            </w:r>
            <w:r w:rsidR="00F0406E">
              <w:rPr>
                <w:noProof/>
                <w:webHidden/>
              </w:rPr>
              <w:t>- 4 -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0" w:history="1">
            <w:r w:rsidR="0088419D" w:rsidRPr="0052082D">
              <w:rPr>
                <w:rStyle w:val="ab"/>
                <w:rFonts w:asciiTheme="majorEastAsia" w:hAnsiTheme="majorEastAsia" w:hint="eastAsia"/>
                <w:noProof/>
              </w:rPr>
              <w:t>２－１　政府共通ＮＷ</w:t>
            </w:r>
            <w:r w:rsidR="0088419D">
              <w:rPr>
                <w:noProof/>
                <w:webHidden/>
              </w:rPr>
              <w:tab/>
            </w:r>
            <w:r w:rsidR="0088419D">
              <w:rPr>
                <w:noProof/>
                <w:webHidden/>
              </w:rPr>
              <w:fldChar w:fldCharType="begin"/>
            </w:r>
            <w:r w:rsidR="0088419D">
              <w:rPr>
                <w:noProof/>
                <w:webHidden/>
              </w:rPr>
              <w:instrText xml:space="preserve"> PAGEREF _Toc5961920 \h </w:instrText>
            </w:r>
            <w:r w:rsidR="0088419D">
              <w:rPr>
                <w:noProof/>
                <w:webHidden/>
              </w:rPr>
            </w:r>
            <w:r w:rsidR="0088419D">
              <w:rPr>
                <w:noProof/>
                <w:webHidden/>
              </w:rPr>
              <w:fldChar w:fldCharType="separate"/>
            </w:r>
            <w:r w:rsidR="00F0406E">
              <w:rPr>
                <w:noProof/>
                <w:webHidden/>
              </w:rPr>
              <w:t>- 4 -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1" w:history="1">
            <w:r w:rsidR="0088419D" w:rsidRPr="0052082D">
              <w:rPr>
                <w:rStyle w:val="ab"/>
                <w:rFonts w:asciiTheme="majorEastAsia" w:hAnsiTheme="majorEastAsia" w:hint="eastAsia"/>
                <w:noProof/>
              </w:rPr>
              <w:t>２－２　政府共通ＮＷと府省内ＮＷの関係</w:t>
            </w:r>
            <w:r w:rsidR="0088419D">
              <w:rPr>
                <w:noProof/>
                <w:webHidden/>
              </w:rPr>
              <w:tab/>
            </w:r>
            <w:r w:rsidR="0088419D">
              <w:rPr>
                <w:noProof/>
                <w:webHidden/>
              </w:rPr>
              <w:fldChar w:fldCharType="begin"/>
            </w:r>
            <w:r w:rsidR="0088419D">
              <w:rPr>
                <w:noProof/>
                <w:webHidden/>
              </w:rPr>
              <w:instrText xml:space="preserve"> PAGEREF _Toc5961921 \h </w:instrText>
            </w:r>
            <w:r w:rsidR="0088419D">
              <w:rPr>
                <w:noProof/>
                <w:webHidden/>
              </w:rPr>
            </w:r>
            <w:r w:rsidR="0088419D">
              <w:rPr>
                <w:noProof/>
                <w:webHidden/>
              </w:rPr>
              <w:fldChar w:fldCharType="separate"/>
            </w:r>
            <w:r w:rsidR="00F0406E">
              <w:rPr>
                <w:noProof/>
                <w:webHidden/>
              </w:rPr>
              <w:t>- 8 -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2" w:history="1">
            <w:r w:rsidR="0088419D" w:rsidRPr="0052082D">
              <w:rPr>
                <w:rStyle w:val="ab"/>
                <w:rFonts w:hint="eastAsia"/>
                <w:noProof/>
              </w:rPr>
              <w:t>２－３　各府省内ＮＷ</w:t>
            </w:r>
            <w:r w:rsidR="0088419D">
              <w:rPr>
                <w:noProof/>
                <w:webHidden/>
              </w:rPr>
              <w:tab/>
            </w:r>
            <w:r w:rsidR="0088419D">
              <w:rPr>
                <w:noProof/>
                <w:webHidden/>
              </w:rPr>
              <w:fldChar w:fldCharType="begin"/>
            </w:r>
            <w:r w:rsidR="0088419D">
              <w:rPr>
                <w:noProof/>
                <w:webHidden/>
              </w:rPr>
              <w:instrText xml:space="preserve"> PAGEREF _Toc5961922 \h </w:instrText>
            </w:r>
            <w:r w:rsidR="0088419D">
              <w:rPr>
                <w:noProof/>
                <w:webHidden/>
              </w:rPr>
            </w:r>
            <w:r w:rsidR="0088419D">
              <w:rPr>
                <w:noProof/>
                <w:webHidden/>
              </w:rPr>
              <w:fldChar w:fldCharType="separate"/>
            </w:r>
            <w:r w:rsidR="00F0406E">
              <w:rPr>
                <w:noProof/>
                <w:webHidden/>
              </w:rPr>
              <w:t>- 9 -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3" w:history="1">
            <w:r w:rsidR="0088419D" w:rsidRPr="0052082D">
              <w:rPr>
                <w:rStyle w:val="ab"/>
                <w:rFonts w:asciiTheme="majorEastAsia" w:hAnsiTheme="majorEastAsia" w:hint="eastAsia"/>
                <w:noProof/>
              </w:rPr>
              <w:t>２－４　府省内ＮＷのリモートアクセス環境</w:t>
            </w:r>
            <w:r w:rsidR="0088419D">
              <w:rPr>
                <w:noProof/>
                <w:webHidden/>
              </w:rPr>
              <w:tab/>
            </w:r>
            <w:r w:rsidR="0088419D">
              <w:rPr>
                <w:noProof/>
                <w:webHidden/>
              </w:rPr>
              <w:fldChar w:fldCharType="begin"/>
            </w:r>
            <w:r w:rsidR="0088419D">
              <w:rPr>
                <w:noProof/>
                <w:webHidden/>
              </w:rPr>
              <w:instrText xml:space="preserve"> PAGEREF _Toc5961923 \h </w:instrText>
            </w:r>
            <w:r w:rsidR="0088419D">
              <w:rPr>
                <w:noProof/>
                <w:webHidden/>
              </w:rPr>
            </w:r>
            <w:r w:rsidR="0088419D">
              <w:rPr>
                <w:noProof/>
                <w:webHidden/>
              </w:rPr>
              <w:fldChar w:fldCharType="separate"/>
            </w:r>
            <w:r w:rsidR="00F0406E">
              <w:rPr>
                <w:noProof/>
                <w:webHidden/>
              </w:rPr>
              <w:t>- 21 -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4" w:history="1">
            <w:r w:rsidR="0088419D" w:rsidRPr="0052082D">
              <w:rPr>
                <w:rStyle w:val="ab"/>
                <w:rFonts w:asciiTheme="majorEastAsia" w:hAnsiTheme="majorEastAsia" w:hint="eastAsia"/>
                <w:noProof/>
              </w:rPr>
              <w:t>２－５　各府省内ＮＷの状況</w:t>
            </w:r>
            <w:r w:rsidR="0088419D">
              <w:rPr>
                <w:noProof/>
                <w:webHidden/>
              </w:rPr>
              <w:tab/>
            </w:r>
            <w:r w:rsidR="0088419D">
              <w:rPr>
                <w:noProof/>
                <w:webHidden/>
              </w:rPr>
              <w:fldChar w:fldCharType="begin"/>
            </w:r>
            <w:r w:rsidR="0088419D">
              <w:rPr>
                <w:noProof/>
                <w:webHidden/>
              </w:rPr>
              <w:instrText xml:space="preserve"> PAGEREF _Toc5961924 \h </w:instrText>
            </w:r>
            <w:r w:rsidR="0088419D">
              <w:rPr>
                <w:noProof/>
                <w:webHidden/>
              </w:rPr>
            </w:r>
            <w:r w:rsidR="0088419D">
              <w:rPr>
                <w:noProof/>
                <w:webHidden/>
              </w:rPr>
              <w:fldChar w:fldCharType="separate"/>
            </w:r>
            <w:r w:rsidR="00F0406E">
              <w:rPr>
                <w:noProof/>
                <w:webHidden/>
              </w:rPr>
              <w:t>- 24 -</w:t>
            </w:r>
            <w:r w:rsidR="0088419D">
              <w:rPr>
                <w:noProof/>
                <w:webHidden/>
              </w:rPr>
              <w:fldChar w:fldCharType="end"/>
            </w:r>
          </w:hyperlink>
        </w:p>
        <w:p w:rsidR="0088419D" w:rsidRDefault="00E82C96">
          <w:pPr>
            <w:pStyle w:val="31"/>
            <w:tabs>
              <w:tab w:val="right" w:leader="dot" w:pos="8494"/>
            </w:tabs>
            <w:rPr>
              <w:rFonts w:eastAsiaTheme="minorEastAsia"/>
              <w:noProof/>
            </w:rPr>
          </w:pPr>
          <w:hyperlink w:anchor="_Toc5961925" w:history="1">
            <w:r w:rsidR="0088419D" w:rsidRPr="0052082D">
              <w:rPr>
                <w:rStyle w:val="ab"/>
                <w:rFonts w:asciiTheme="majorEastAsia" w:hAnsiTheme="majorEastAsia" w:hint="eastAsia"/>
                <w:noProof/>
              </w:rPr>
              <w:t>２－６　政府共通ＰＦ</w:t>
            </w:r>
            <w:r w:rsidR="0088419D">
              <w:rPr>
                <w:noProof/>
                <w:webHidden/>
              </w:rPr>
              <w:tab/>
            </w:r>
            <w:r w:rsidR="0088419D">
              <w:rPr>
                <w:noProof/>
                <w:webHidden/>
              </w:rPr>
              <w:fldChar w:fldCharType="begin"/>
            </w:r>
            <w:r w:rsidR="0088419D">
              <w:rPr>
                <w:noProof/>
                <w:webHidden/>
              </w:rPr>
              <w:instrText xml:space="preserve"> PAGEREF _Toc5961925 \h </w:instrText>
            </w:r>
            <w:r w:rsidR="0088419D">
              <w:rPr>
                <w:noProof/>
                <w:webHidden/>
              </w:rPr>
            </w:r>
            <w:r w:rsidR="0088419D">
              <w:rPr>
                <w:noProof/>
                <w:webHidden/>
              </w:rPr>
              <w:fldChar w:fldCharType="separate"/>
            </w:r>
            <w:r w:rsidR="00F0406E">
              <w:rPr>
                <w:noProof/>
                <w:webHidden/>
              </w:rPr>
              <w:t>- 25 -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26" w:history="1">
            <w:r w:rsidR="0088419D" w:rsidRPr="0052082D">
              <w:rPr>
                <w:rStyle w:val="ab"/>
                <w:rFonts w:hint="eastAsia"/>
                <w:noProof/>
              </w:rPr>
              <w:t>３．各府省の支分部局の立地</w:t>
            </w:r>
            <w:r w:rsidR="0088419D">
              <w:rPr>
                <w:noProof/>
                <w:webHidden/>
              </w:rPr>
              <w:tab/>
            </w:r>
            <w:r w:rsidR="0088419D">
              <w:rPr>
                <w:noProof/>
                <w:webHidden/>
              </w:rPr>
              <w:fldChar w:fldCharType="begin"/>
            </w:r>
            <w:r w:rsidR="0088419D">
              <w:rPr>
                <w:noProof/>
                <w:webHidden/>
              </w:rPr>
              <w:instrText xml:space="preserve"> PAGEREF _Toc5961926 \h </w:instrText>
            </w:r>
            <w:r w:rsidR="0088419D">
              <w:rPr>
                <w:noProof/>
                <w:webHidden/>
              </w:rPr>
            </w:r>
            <w:r w:rsidR="0088419D">
              <w:rPr>
                <w:noProof/>
                <w:webHidden/>
              </w:rPr>
              <w:fldChar w:fldCharType="separate"/>
            </w:r>
            <w:r w:rsidR="00F0406E">
              <w:rPr>
                <w:noProof/>
                <w:webHidden/>
              </w:rPr>
              <w:t>- 26 -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27" w:history="1">
            <w:r w:rsidR="0088419D" w:rsidRPr="0052082D">
              <w:rPr>
                <w:rStyle w:val="ab"/>
                <w:rFonts w:asciiTheme="majorEastAsia" w:hAnsiTheme="majorEastAsia" w:hint="eastAsia"/>
                <w:noProof/>
              </w:rPr>
              <w:t>４．政府情報システムの類型について</w:t>
            </w:r>
            <w:r w:rsidR="0088419D">
              <w:rPr>
                <w:noProof/>
                <w:webHidden/>
              </w:rPr>
              <w:tab/>
            </w:r>
            <w:r w:rsidR="0088419D">
              <w:rPr>
                <w:noProof/>
                <w:webHidden/>
              </w:rPr>
              <w:fldChar w:fldCharType="begin"/>
            </w:r>
            <w:r w:rsidR="0088419D">
              <w:rPr>
                <w:noProof/>
                <w:webHidden/>
              </w:rPr>
              <w:instrText xml:space="preserve"> PAGEREF _Toc5961927 \h </w:instrText>
            </w:r>
            <w:r w:rsidR="0088419D">
              <w:rPr>
                <w:noProof/>
                <w:webHidden/>
              </w:rPr>
            </w:r>
            <w:r w:rsidR="0088419D">
              <w:rPr>
                <w:noProof/>
                <w:webHidden/>
              </w:rPr>
              <w:fldChar w:fldCharType="separate"/>
            </w:r>
            <w:r w:rsidR="00F0406E">
              <w:rPr>
                <w:noProof/>
                <w:webHidden/>
              </w:rPr>
              <w:t>- 27 -</w:t>
            </w:r>
            <w:r w:rsidR="0088419D">
              <w:rPr>
                <w:noProof/>
                <w:webHidden/>
              </w:rPr>
              <w:fldChar w:fldCharType="end"/>
            </w:r>
          </w:hyperlink>
        </w:p>
        <w:p w:rsidR="0088419D" w:rsidRDefault="00E82C96">
          <w:pPr>
            <w:pStyle w:val="11"/>
            <w:tabs>
              <w:tab w:val="right" w:leader="dot" w:pos="8494"/>
            </w:tabs>
            <w:rPr>
              <w:rFonts w:eastAsiaTheme="minorEastAsia"/>
              <w:noProof/>
            </w:rPr>
          </w:pPr>
          <w:hyperlink w:anchor="_Toc5961928" w:history="1">
            <w:r w:rsidR="0088419D" w:rsidRPr="0052082D">
              <w:rPr>
                <w:rStyle w:val="ab"/>
                <w:rFonts w:asciiTheme="majorEastAsia" w:hAnsiTheme="majorEastAsia" w:cstheme="majorBidi" w:hint="eastAsia"/>
                <w:b/>
                <w:noProof/>
              </w:rPr>
              <w:t>第Ⅱ章　大阪・関西でのバックアップについて</w:t>
            </w:r>
            <w:r w:rsidR="0088419D">
              <w:rPr>
                <w:noProof/>
                <w:webHidden/>
              </w:rPr>
              <w:tab/>
            </w:r>
            <w:r w:rsidR="0088419D">
              <w:rPr>
                <w:noProof/>
                <w:webHidden/>
              </w:rPr>
              <w:fldChar w:fldCharType="begin"/>
            </w:r>
            <w:r w:rsidR="0088419D">
              <w:rPr>
                <w:noProof/>
                <w:webHidden/>
              </w:rPr>
              <w:instrText xml:space="preserve"> PAGEREF _Toc5961928 \h </w:instrText>
            </w:r>
            <w:r w:rsidR="0088419D">
              <w:rPr>
                <w:noProof/>
                <w:webHidden/>
              </w:rPr>
            </w:r>
            <w:r w:rsidR="0088419D">
              <w:rPr>
                <w:noProof/>
                <w:webHidden/>
              </w:rPr>
              <w:fldChar w:fldCharType="separate"/>
            </w:r>
            <w:r w:rsidR="00F0406E">
              <w:rPr>
                <w:noProof/>
                <w:webHidden/>
              </w:rPr>
              <w:t>- 29 -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29" w:history="1">
            <w:r w:rsidR="0088419D" w:rsidRPr="0052082D">
              <w:rPr>
                <w:rStyle w:val="ab"/>
                <w:rFonts w:asciiTheme="majorEastAsia" w:hAnsiTheme="majorEastAsia" w:hint="eastAsia"/>
                <w:noProof/>
              </w:rPr>
              <w:t>【ケース１】　震度６強の首都直下地震</w:t>
            </w:r>
            <w:r w:rsidR="0088419D">
              <w:rPr>
                <w:noProof/>
                <w:webHidden/>
              </w:rPr>
              <w:tab/>
            </w:r>
            <w:r w:rsidR="0088419D">
              <w:rPr>
                <w:noProof/>
                <w:webHidden/>
              </w:rPr>
              <w:fldChar w:fldCharType="begin"/>
            </w:r>
            <w:r w:rsidR="0088419D">
              <w:rPr>
                <w:noProof/>
                <w:webHidden/>
              </w:rPr>
              <w:instrText xml:space="preserve"> PAGEREF _Toc5961929 \h </w:instrText>
            </w:r>
            <w:r w:rsidR="0088419D">
              <w:rPr>
                <w:noProof/>
                <w:webHidden/>
              </w:rPr>
            </w:r>
            <w:r w:rsidR="0088419D">
              <w:rPr>
                <w:noProof/>
                <w:webHidden/>
              </w:rPr>
              <w:fldChar w:fldCharType="separate"/>
            </w:r>
            <w:r w:rsidR="00F0406E">
              <w:rPr>
                <w:noProof/>
                <w:webHidden/>
              </w:rPr>
              <w:t>- 30 -</w:t>
            </w:r>
            <w:r w:rsidR="0088419D">
              <w:rPr>
                <w:noProof/>
                <w:webHidden/>
              </w:rPr>
              <w:fldChar w:fldCharType="end"/>
            </w:r>
          </w:hyperlink>
        </w:p>
        <w:p w:rsidR="0088419D" w:rsidRDefault="00E82C96">
          <w:pPr>
            <w:pStyle w:val="21"/>
            <w:tabs>
              <w:tab w:val="right" w:leader="dot" w:pos="8494"/>
            </w:tabs>
            <w:rPr>
              <w:rFonts w:eastAsiaTheme="minorEastAsia"/>
              <w:noProof/>
            </w:rPr>
          </w:pPr>
          <w:hyperlink w:anchor="_Toc5961930" w:history="1">
            <w:r w:rsidR="0088419D" w:rsidRPr="0052082D">
              <w:rPr>
                <w:rStyle w:val="ab"/>
                <w:rFonts w:asciiTheme="majorEastAsia" w:hAnsiTheme="majorEastAsia" w:hint="eastAsia"/>
                <w:noProof/>
              </w:rPr>
              <w:t>【ケース２】　ケース１を超える震災等によるより深刻な事象</w:t>
            </w:r>
            <w:r w:rsidR="0088419D">
              <w:rPr>
                <w:noProof/>
                <w:webHidden/>
              </w:rPr>
              <w:tab/>
            </w:r>
            <w:r w:rsidR="0088419D">
              <w:rPr>
                <w:noProof/>
                <w:webHidden/>
              </w:rPr>
              <w:fldChar w:fldCharType="begin"/>
            </w:r>
            <w:r w:rsidR="0088419D">
              <w:rPr>
                <w:noProof/>
                <w:webHidden/>
              </w:rPr>
              <w:instrText xml:space="preserve"> PAGEREF _Toc5961930 \h </w:instrText>
            </w:r>
            <w:r w:rsidR="0088419D">
              <w:rPr>
                <w:noProof/>
                <w:webHidden/>
              </w:rPr>
            </w:r>
            <w:r w:rsidR="0088419D">
              <w:rPr>
                <w:noProof/>
                <w:webHidden/>
              </w:rPr>
              <w:fldChar w:fldCharType="separate"/>
            </w:r>
            <w:r w:rsidR="00F0406E">
              <w:rPr>
                <w:noProof/>
                <w:webHidden/>
              </w:rPr>
              <w:t>- 31 -</w:t>
            </w:r>
            <w:r w:rsidR="0088419D">
              <w:rPr>
                <w:noProof/>
                <w:webHidden/>
              </w:rPr>
              <w:fldChar w:fldCharType="end"/>
            </w:r>
          </w:hyperlink>
        </w:p>
        <w:p w:rsidR="00F320C6" w:rsidRDefault="004A1EDB">
          <w:r>
            <w:rPr>
              <w:rFonts w:eastAsiaTheme="majorEastAsia"/>
            </w:rPr>
            <w:fldChar w:fldCharType="end"/>
          </w:r>
        </w:p>
      </w:sdtContent>
    </w:sdt>
    <w:p w:rsidR="00F320C6" w:rsidRPr="004A1EDB" w:rsidRDefault="004A1EDB" w:rsidP="004A1EDB">
      <w:pPr>
        <w:snapToGrid w:val="0"/>
        <w:rPr>
          <w:rFonts w:asciiTheme="majorEastAsia" w:eastAsiaTheme="majorEastAsia" w:hAnsiTheme="majorEastAsia"/>
          <w:szCs w:val="21"/>
        </w:rPr>
      </w:pPr>
      <w:r>
        <w:rPr>
          <w:rFonts w:asciiTheme="majorEastAsia" w:eastAsiaTheme="majorEastAsia" w:hAnsiTheme="majorEastAsia" w:hint="eastAsia"/>
          <w:szCs w:val="21"/>
        </w:rPr>
        <w:t>別紙１:</w:t>
      </w:r>
      <w:r w:rsidRPr="004A1EDB">
        <w:rPr>
          <w:rFonts w:asciiTheme="majorEastAsia" w:eastAsiaTheme="majorEastAsia" w:hAnsiTheme="majorEastAsia" w:hint="eastAsia"/>
          <w:szCs w:val="21"/>
        </w:rPr>
        <w:t>国の行政機関の出先機関の現況</w:t>
      </w:r>
    </w:p>
    <w:p w:rsidR="004A1EDB" w:rsidRDefault="004A1EDB" w:rsidP="004A1EDB">
      <w:pPr>
        <w:snapToGrid w:val="0"/>
        <w:rPr>
          <w:rFonts w:asciiTheme="majorEastAsia" w:eastAsiaTheme="majorEastAsia" w:hAnsiTheme="majorEastAsia"/>
          <w:szCs w:val="21"/>
        </w:rPr>
      </w:pPr>
      <w:r w:rsidRPr="004A1EDB">
        <w:rPr>
          <w:rFonts w:asciiTheme="majorEastAsia" w:eastAsiaTheme="majorEastAsia" w:hAnsiTheme="majorEastAsia" w:hint="eastAsia"/>
          <w:szCs w:val="21"/>
        </w:rPr>
        <w:t>別紙２:中央省庁等の業務継続計画のための執務環境、通信・情報システムの施策</w:t>
      </w:r>
    </w:p>
    <w:p w:rsidR="004A1EDB" w:rsidRPr="004A1EDB" w:rsidRDefault="004A1EDB" w:rsidP="004A1EDB">
      <w:pPr>
        <w:snapToGrid w:val="0"/>
        <w:rPr>
          <w:rFonts w:asciiTheme="majorEastAsia" w:eastAsiaTheme="majorEastAsia" w:hAnsiTheme="majorEastAsia"/>
          <w:szCs w:val="21"/>
        </w:rPr>
      </w:pPr>
      <w:r>
        <w:rPr>
          <w:rFonts w:asciiTheme="majorEastAsia" w:eastAsiaTheme="majorEastAsia" w:hAnsiTheme="majorEastAsia" w:hint="eastAsia"/>
          <w:szCs w:val="21"/>
        </w:rPr>
        <w:t>別紙３:</w:t>
      </w:r>
      <w:r w:rsidRPr="004A1EDB">
        <w:rPr>
          <w:rFonts w:asciiTheme="majorEastAsia" w:eastAsiaTheme="majorEastAsia" w:hAnsiTheme="majorEastAsia" w:hint="eastAsia"/>
          <w:szCs w:val="21"/>
        </w:rPr>
        <w:t>政府情報システム一覧</w:t>
      </w:r>
    </w:p>
    <w:p w:rsidR="004A1EDB" w:rsidRDefault="004A1EDB" w:rsidP="004A1EDB">
      <w:pPr>
        <w:snapToGrid w:val="0"/>
        <w:rPr>
          <w:rFonts w:asciiTheme="majorEastAsia" w:eastAsiaTheme="majorEastAsia" w:hAnsiTheme="majorEastAsia"/>
          <w:sz w:val="28"/>
          <w:szCs w:val="28"/>
        </w:rPr>
      </w:pPr>
    </w:p>
    <w:p w:rsidR="00F320C6" w:rsidRDefault="00F320C6" w:rsidP="00F320C6">
      <w:pPr>
        <w:rPr>
          <w:rFonts w:asciiTheme="majorEastAsia" w:eastAsiaTheme="majorEastAsia" w:hAnsiTheme="majorEastAsia"/>
          <w:sz w:val="28"/>
          <w:szCs w:val="28"/>
        </w:rPr>
      </w:pPr>
    </w:p>
    <w:p w:rsidR="004A1EDB" w:rsidRDefault="004A1EDB" w:rsidP="00F320C6">
      <w:pPr>
        <w:rPr>
          <w:rFonts w:asciiTheme="majorEastAsia" w:eastAsiaTheme="majorEastAsia" w:hAnsiTheme="majorEastAsia"/>
          <w:sz w:val="28"/>
          <w:szCs w:val="28"/>
        </w:rPr>
      </w:pPr>
    </w:p>
    <w:p w:rsidR="004A1EDB" w:rsidRDefault="004A1EDB" w:rsidP="00F320C6">
      <w:pPr>
        <w:rPr>
          <w:rFonts w:asciiTheme="majorEastAsia" w:eastAsiaTheme="majorEastAsia" w:hAnsiTheme="majorEastAsia"/>
          <w:sz w:val="28"/>
          <w:szCs w:val="28"/>
        </w:rPr>
        <w:sectPr w:rsidR="004A1EDB">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701" w:left="1701" w:header="851" w:footer="992" w:gutter="0"/>
          <w:cols w:space="425"/>
          <w:docGrid w:type="lines" w:linePitch="360"/>
        </w:sectPr>
      </w:pPr>
    </w:p>
    <w:p w:rsidR="005938DD" w:rsidRDefault="005938DD" w:rsidP="0057753C">
      <w:pPr>
        <w:jc w:val="left"/>
        <w:rPr>
          <w:rFonts w:asciiTheme="majorEastAsia" w:eastAsiaTheme="majorEastAsia" w:hAnsiTheme="majorEastAsia"/>
          <w:b/>
          <w:sz w:val="28"/>
          <w:szCs w:val="28"/>
        </w:rPr>
        <w:sectPr w:rsidR="005938DD" w:rsidSect="0082706B">
          <w:pgSz w:w="11906" w:h="16838"/>
          <w:pgMar w:top="1985" w:right="1701" w:bottom="1701" w:left="1701" w:header="851" w:footer="992" w:gutter="0"/>
          <w:pgNumType w:fmt="numberInDash" w:start="1"/>
          <w:cols w:space="425"/>
          <w:titlePg/>
          <w:docGrid w:type="lines" w:linePitch="360"/>
        </w:sectPr>
      </w:pPr>
    </w:p>
    <w:p w:rsidR="005938DD" w:rsidRDefault="005938DD" w:rsidP="0057753C">
      <w:pPr>
        <w:jc w:val="left"/>
        <w:rPr>
          <w:rFonts w:asciiTheme="majorEastAsia" w:eastAsiaTheme="majorEastAsia" w:hAnsiTheme="majorEastAsia"/>
          <w:b/>
          <w:sz w:val="28"/>
          <w:szCs w:val="28"/>
        </w:rPr>
        <w:sectPr w:rsidR="005938DD" w:rsidSect="005938DD">
          <w:type w:val="continuous"/>
          <w:pgSz w:w="11906" w:h="16838"/>
          <w:pgMar w:top="1985" w:right="1701" w:bottom="1701" w:left="1701" w:header="851" w:footer="992" w:gutter="0"/>
          <w:pgNumType w:fmt="numberInDash" w:start="1"/>
          <w:cols w:space="425"/>
          <w:docGrid w:type="lines" w:linePitch="360"/>
        </w:sectPr>
      </w:pPr>
    </w:p>
    <w:p w:rsidR="00D7071D" w:rsidRPr="00D7071D" w:rsidRDefault="0057753C" w:rsidP="00A14A9E">
      <w:pPr>
        <w:pStyle w:val="1"/>
      </w:pPr>
      <w:bookmarkStart w:id="1" w:name="_Toc5961916"/>
      <w:r w:rsidRPr="00976D66">
        <w:rPr>
          <w:rFonts w:hint="eastAsia"/>
        </w:rPr>
        <w:lastRenderedPageBreak/>
        <w:t>はじめに</w:t>
      </w:r>
      <w:bookmarkEnd w:id="1"/>
    </w:p>
    <w:p w:rsidR="00C93954" w:rsidRDefault="0057753C" w:rsidP="0057753C">
      <w:pPr>
        <w:jc w:val="left"/>
      </w:pPr>
      <w:r>
        <w:rPr>
          <w:rFonts w:hint="eastAsia"/>
        </w:rPr>
        <w:t xml:space="preserve">　</w:t>
      </w:r>
      <w:r w:rsidR="00C93954">
        <w:rPr>
          <w:rFonts w:hint="eastAsia"/>
        </w:rPr>
        <w:t>大阪府及び大阪市では、大阪・関西における首都機能バックアップ実現に向け、首都圏で大災害が発生した場合に、政府が大阪・関西に移動して中長期に業務を継続する体制を確保するための検討を行っている。一方、国において</w:t>
      </w:r>
      <w:r w:rsidR="00E73A99">
        <w:rPr>
          <w:rFonts w:hint="eastAsia"/>
        </w:rPr>
        <w:t>は、中央省庁における業務継続体制の確保に向け、行政中枢機能の東京</w:t>
      </w:r>
      <w:r w:rsidR="00C93954">
        <w:rPr>
          <w:rFonts w:hint="eastAsia"/>
        </w:rPr>
        <w:t>圏外の代替拠点について調査が進められている。</w:t>
      </w:r>
    </w:p>
    <w:p w:rsidR="00A750E1" w:rsidRPr="00196BFF" w:rsidRDefault="00C93954" w:rsidP="00C93954">
      <w:pPr>
        <w:ind w:firstLineChars="100" w:firstLine="210"/>
        <w:jc w:val="left"/>
        <w:rPr>
          <w:color w:val="FF0000"/>
        </w:rPr>
      </w:pPr>
      <w:r>
        <w:rPr>
          <w:rFonts w:hint="eastAsia"/>
        </w:rPr>
        <w:t>首都圏外に政府の代替拠点が置かれることとなった場合、政府の業務継続に向けて調整</w:t>
      </w:r>
      <w:r w:rsidR="00D03405">
        <w:rPr>
          <w:rFonts w:hint="eastAsia"/>
        </w:rPr>
        <w:t>や検討を行う</w:t>
      </w:r>
      <w:r w:rsidR="00A750E1">
        <w:rPr>
          <w:rFonts w:hint="eastAsia"/>
        </w:rPr>
        <w:t>様々な事項が考えられるが、その中で業務継続の基盤である情報システムの運用継続の確保が重要事項のひとつであると考える。</w:t>
      </w:r>
    </w:p>
    <w:p w:rsidR="0057753C" w:rsidRPr="009F40A3" w:rsidRDefault="0057753C" w:rsidP="00C93954">
      <w:pPr>
        <w:ind w:firstLineChars="100" w:firstLine="210"/>
        <w:jc w:val="left"/>
        <w:rPr>
          <w:color w:val="FF0000"/>
        </w:rPr>
      </w:pPr>
    </w:p>
    <w:p w:rsidR="00D7071D" w:rsidRDefault="00C666B7" w:rsidP="00A14A9E">
      <w:pPr>
        <w:jc w:val="left"/>
      </w:pPr>
      <w:r>
        <w:rPr>
          <w:rFonts w:hint="eastAsia"/>
        </w:rPr>
        <w:t xml:space="preserve">　本</w:t>
      </w:r>
      <w:r w:rsidR="00A944BF">
        <w:rPr>
          <w:rFonts w:hint="eastAsia"/>
        </w:rPr>
        <w:t>業務</w:t>
      </w:r>
      <w:r>
        <w:rPr>
          <w:rFonts w:hint="eastAsia"/>
        </w:rPr>
        <w:t>は、大阪・関西に政府の代替拠点が置かれた場合</w:t>
      </w:r>
      <w:r w:rsidR="009F40A3">
        <w:rPr>
          <w:rFonts w:hint="eastAsia"/>
        </w:rPr>
        <w:t>、大阪・関西に</w:t>
      </w:r>
      <w:r w:rsidR="009F40A3" w:rsidRPr="00732D44">
        <w:rPr>
          <w:rFonts w:hint="eastAsia"/>
        </w:rPr>
        <w:t>おける</w:t>
      </w:r>
      <w:r>
        <w:rPr>
          <w:rFonts w:hint="eastAsia"/>
        </w:rPr>
        <w:t>情報システムの運用継続の可能性</w:t>
      </w:r>
      <w:r w:rsidR="009F40A3" w:rsidRPr="00732D44">
        <w:rPr>
          <w:rFonts w:hint="eastAsia"/>
        </w:rPr>
        <w:t>を</w:t>
      </w:r>
      <w:r w:rsidR="00FA781F" w:rsidRPr="00732D44">
        <w:rPr>
          <w:rFonts w:hint="eastAsia"/>
        </w:rPr>
        <w:t>検討</w:t>
      </w:r>
      <w:r w:rsidR="009F40A3" w:rsidRPr="00732D44">
        <w:rPr>
          <w:rFonts w:hint="eastAsia"/>
        </w:rPr>
        <w:t>する必要があると考えられることから</w:t>
      </w:r>
      <w:r w:rsidR="009F40A3">
        <w:rPr>
          <w:rFonts w:hint="eastAsia"/>
        </w:rPr>
        <w:t>、</w:t>
      </w:r>
      <w:r w:rsidR="00FA781F">
        <w:rPr>
          <w:rFonts w:hint="eastAsia"/>
        </w:rPr>
        <w:t>その基盤である政府の情報通信ネットワークの現状、及び</w:t>
      </w:r>
      <w:r w:rsidR="00A750E1">
        <w:rPr>
          <w:rFonts w:hint="eastAsia"/>
        </w:rPr>
        <w:t>今後の計画</w:t>
      </w:r>
      <w:r w:rsidR="00FA781F">
        <w:rPr>
          <w:rFonts w:hint="eastAsia"/>
        </w:rPr>
        <w:t>について情報収集を行い</w:t>
      </w:r>
      <w:r w:rsidR="009F40A3">
        <w:rPr>
          <w:rFonts w:hint="eastAsia"/>
        </w:rPr>
        <w:t>、</w:t>
      </w:r>
      <w:r w:rsidR="009F40A3" w:rsidRPr="00570DC3">
        <w:rPr>
          <w:rFonts w:hint="eastAsia"/>
        </w:rPr>
        <w:t>一定の想定の下での対策案を提示することで</w:t>
      </w:r>
      <w:r w:rsidR="009F40A3" w:rsidRPr="009F40A3">
        <w:rPr>
          <w:rFonts w:hint="eastAsia"/>
          <w:color w:val="FF0000"/>
        </w:rPr>
        <w:t>、</w:t>
      </w:r>
      <w:r w:rsidR="00FA781F">
        <w:rPr>
          <w:rFonts w:hint="eastAsia"/>
        </w:rPr>
        <w:t>政府情報システムの運用継続について</w:t>
      </w:r>
      <w:r w:rsidR="00A944BF">
        <w:rPr>
          <w:rFonts w:hint="eastAsia"/>
        </w:rPr>
        <w:t>の</w:t>
      </w:r>
      <w:r w:rsidR="00FA781F">
        <w:rPr>
          <w:rFonts w:hint="eastAsia"/>
        </w:rPr>
        <w:t>検討</w:t>
      </w:r>
      <w:r w:rsidR="00A944BF">
        <w:rPr>
          <w:rFonts w:hint="eastAsia"/>
        </w:rPr>
        <w:t>に資することを目的と</w:t>
      </w:r>
      <w:r w:rsidR="00FA781F">
        <w:rPr>
          <w:rFonts w:hint="eastAsia"/>
        </w:rPr>
        <w:t>するものである。</w:t>
      </w:r>
    </w:p>
    <w:p w:rsidR="00A14A9E" w:rsidRPr="00A14A9E" w:rsidRDefault="00A14A9E" w:rsidP="00A14A9E">
      <w:pPr>
        <w:jc w:val="left"/>
      </w:pPr>
    </w:p>
    <w:p w:rsidR="00D74CAE" w:rsidRDefault="00257187" w:rsidP="0057753C">
      <w:pPr>
        <w:jc w:val="left"/>
      </w:pPr>
      <w:r>
        <w:rPr>
          <w:rFonts w:hint="eastAsia"/>
        </w:rPr>
        <w:t xml:space="preserve">　本報告書では、</w:t>
      </w:r>
      <w:r w:rsidR="00A944BF">
        <w:rPr>
          <w:rFonts w:hint="eastAsia"/>
        </w:rPr>
        <w:t>上記の目的を踏まえ、政府の業務継続に必要な情報</w:t>
      </w:r>
      <w:r w:rsidR="00D03405">
        <w:rPr>
          <w:rFonts w:hint="eastAsia"/>
        </w:rPr>
        <w:t>通信</w:t>
      </w:r>
      <w:r w:rsidR="00A944BF">
        <w:rPr>
          <w:rFonts w:hint="eastAsia"/>
        </w:rPr>
        <w:t>ネットワークの状況</w:t>
      </w:r>
      <w:r w:rsidR="00D03405">
        <w:rPr>
          <w:rFonts w:hint="eastAsia"/>
        </w:rPr>
        <w:t>等</w:t>
      </w:r>
      <w:r w:rsidR="00A944BF">
        <w:rPr>
          <w:rFonts w:hint="eastAsia"/>
        </w:rPr>
        <w:t>について、ホームページ等で公表されている文献（政府資料、入札情報等）の調査により事実関係を整理し</w:t>
      </w:r>
      <w:r>
        <w:rPr>
          <w:rFonts w:hint="eastAsia"/>
        </w:rPr>
        <w:t>、それをベースに大阪・関西におけるバックアップ</w:t>
      </w:r>
      <w:r w:rsidR="00EA5416">
        <w:rPr>
          <w:rFonts w:hint="eastAsia"/>
        </w:rPr>
        <w:t>の観点から考察を行うものである。</w:t>
      </w:r>
    </w:p>
    <w:p w:rsidR="0025517B" w:rsidRDefault="0025517B" w:rsidP="0057753C">
      <w:pPr>
        <w:jc w:val="left"/>
      </w:pPr>
    </w:p>
    <w:p w:rsidR="008F148A" w:rsidRDefault="008F148A">
      <w:pPr>
        <w:widowControl/>
        <w:jc w:val="left"/>
      </w:pPr>
      <w:r>
        <w:br w:type="page"/>
      </w:r>
    </w:p>
    <w:p w:rsidR="008F148A" w:rsidRDefault="008F148A" w:rsidP="0057753C">
      <w:pPr>
        <w:jc w:val="left"/>
      </w:pPr>
    </w:p>
    <w:p w:rsidR="006463FE" w:rsidRPr="006463FE" w:rsidRDefault="0024540F" w:rsidP="006463FE">
      <w:pPr>
        <w:pStyle w:val="1"/>
        <w:rPr>
          <w:b/>
        </w:rPr>
      </w:pPr>
      <w:bookmarkStart w:id="2" w:name="_Toc5961917"/>
      <w:r>
        <w:rPr>
          <w:rFonts w:hint="eastAsia"/>
          <w:b/>
        </w:rPr>
        <w:t>第</w:t>
      </w:r>
      <w:r w:rsidRPr="000D3BF3">
        <w:rPr>
          <w:rFonts w:hint="eastAsia"/>
          <w:b/>
          <w:color w:val="000000" w:themeColor="text1"/>
        </w:rPr>
        <w:t>I</w:t>
      </w:r>
      <w:r w:rsidR="00F77679">
        <w:rPr>
          <w:rFonts w:hint="eastAsia"/>
          <w:b/>
        </w:rPr>
        <w:t>章</w:t>
      </w:r>
      <w:r w:rsidR="00257187" w:rsidRPr="00F320C6">
        <w:rPr>
          <w:rFonts w:hint="eastAsia"/>
          <w:b/>
        </w:rPr>
        <w:t xml:space="preserve">　</w:t>
      </w:r>
      <w:r w:rsidR="00B7417A">
        <w:rPr>
          <w:rFonts w:hint="eastAsia"/>
          <w:b/>
        </w:rPr>
        <w:t>情報通信ネットワークに</w:t>
      </w:r>
      <w:r w:rsidR="00206B60" w:rsidRPr="00206B60">
        <w:rPr>
          <w:rFonts w:hint="eastAsia"/>
          <w:b/>
        </w:rPr>
        <w:t>関する情報収集・現状整理</w:t>
      </w:r>
      <w:bookmarkEnd w:id="2"/>
    </w:p>
    <w:p w:rsidR="006463FE" w:rsidRPr="006463FE" w:rsidRDefault="006463FE" w:rsidP="006463FE"/>
    <w:p w:rsidR="006463FE" w:rsidRPr="006463FE" w:rsidRDefault="006463FE" w:rsidP="00E10626">
      <w:pPr>
        <w:pStyle w:val="2"/>
        <w:rPr>
          <w:sz w:val="24"/>
          <w:szCs w:val="24"/>
        </w:rPr>
      </w:pPr>
      <w:bookmarkStart w:id="3" w:name="_Toc5961918"/>
      <w:r w:rsidRPr="006463FE">
        <w:rPr>
          <w:rFonts w:hint="eastAsia"/>
          <w:sz w:val="24"/>
          <w:szCs w:val="24"/>
        </w:rPr>
        <w:t>１．政府情報</w:t>
      </w:r>
      <w:r w:rsidR="00C7141B">
        <w:rPr>
          <w:rFonts w:hint="eastAsia"/>
          <w:sz w:val="24"/>
          <w:szCs w:val="24"/>
        </w:rPr>
        <w:t>システム</w:t>
      </w:r>
      <w:r w:rsidRPr="006463FE">
        <w:rPr>
          <w:rFonts w:hint="eastAsia"/>
          <w:sz w:val="24"/>
          <w:szCs w:val="24"/>
        </w:rPr>
        <w:t>の動向</w:t>
      </w:r>
      <w:bookmarkEnd w:id="3"/>
    </w:p>
    <w:p w:rsidR="00206B60" w:rsidRPr="00E870D1" w:rsidRDefault="00206B60" w:rsidP="00206B60">
      <w:pPr>
        <w:spacing w:line="200" w:lineRule="exact"/>
        <w:ind w:firstLineChars="50" w:firstLine="80"/>
        <w:rPr>
          <w:rFonts w:asciiTheme="majorEastAsia" w:eastAsiaTheme="majorEastAsia" w:hAnsiTheme="majorEastAsia" w:cs="Meiryo UI"/>
          <w:sz w:val="18"/>
          <w:szCs w:val="18"/>
        </w:rPr>
      </w:pPr>
      <w:r>
        <w:rPr>
          <w:rFonts w:asciiTheme="majorEastAsia" w:eastAsiaTheme="majorEastAsia" w:hAnsiTheme="majorEastAsia" w:cs="Meiryo UI" w:hint="eastAsia"/>
          <w:sz w:val="16"/>
          <w:szCs w:val="16"/>
        </w:rPr>
        <w:t>(</w:t>
      </w:r>
      <w:r w:rsidRPr="005A7348">
        <w:rPr>
          <w:rFonts w:asciiTheme="majorEastAsia" w:eastAsiaTheme="majorEastAsia" w:hAnsiTheme="majorEastAsia" w:cs="Meiryo UI" w:hint="eastAsia"/>
          <w:sz w:val="16"/>
          <w:szCs w:val="16"/>
        </w:rPr>
        <w:t>参考資料</w:t>
      </w:r>
      <w:r w:rsidR="009773FF">
        <w:rPr>
          <w:rFonts w:asciiTheme="majorEastAsia" w:eastAsiaTheme="majorEastAsia" w:hAnsiTheme="majorEastAsia" w:cs="Meiryo UI" w:hint="eastAsia"/>
          <w:sz w:val="16"/>
          <w:szCs w:val="16"/>
        </w:rPr>
        <w:t>1</w:t>
      </w:r>
      <w:r w:rsidRPr="005A7348">
        <w:rPr>
          <w:rFonts w:asciiTheme="majorEastAsia" w:eastAsiaTheme="majorEastAsia" w:hAnsiTheme="majorEastAsia" w:cs="Meiryo UI" w:hint="eastAsia"/>
          <w:sz w:val="16"/>
          <w:szCs w:val="16"/>
        </w:rPr>
        <w:t>）「政府共通プラットフォーム　政府共通ネットワーク調達計画書（総務省）」</w:t>
      </w:r>
    </w:p>
    <w:p w:rsidR="00206B60" w:rsidRDefault="00E82C96" w:rsidP="00164520">
      <w:pPr>
        <w:spacing w:line="200" w:lineRule="exact"/>
        <w:ind w:firstLineChars="50" w:firstLine="105"/>
        <w:rPr>
          <w:rFonts w:asciiTheme="majorEastAsia" w:eastAsiaTheme="majorEastAsia" w:hAnsiTheme="majorEastAsia" w:cs="Meiryo UI"/>
          <w:sz w:val="18"/>
          <w:szCs w:val="18"/>
        </w:rPr>
      </w:pPr>
      <w:hyperlink r:id="rId18" w:history="1">
        <w:r w:rsidR="00206B60" w:rsidRPr="00E870D1">
          <w:rPr>
            <w:rStyle w:val="ab"/>
            <w:rFonts w:asciiTheme="majorEastAsia" w:eastAsiaTheme="majorEastAsia" w:hAnsiTheme="majorEastAsia" w:cs="Meiryo UI"/>
            <w:sz w:val="16"/>
            <w:szCs w:val="16"/>
          </w:rPr>
          <w:t>http://www.soumu.go.jp/main_content/000110355.pdf</w:t>
        </w:r>
      </w:hyperlink>
      <w:r w:rsidR="00206B60" w:rsidRPr="00E870D1">
        <w:rPr>
          <w:rFonts w:asciiTheme="majorEastAsia" w:eastAsiaTheme="majorEastAsia" w:hAnsiTheme="majorEastAsia" w:cs="Meiryo UI" w:hint="eastAsia"/>
          <w:sz w:val="18"/>
          <w:szCs w:val="18"/>
        </w:rPr>
        <w:t xml:space="preserve">　</w:t>
      </w:r>
    </w:p>
    <w:p w:rsidR="00437204" w:rsidRPr="00206B60" w:rsidRDefault="00437204" w:rsidP="00437204">
      <w:pPr>
        <w:spacing w:line="200" w:lineRule="exact"/>
        <w:rPr>
          <w:rFonts w:asciiTheme="majorEastAsia" w:eastAsiaTheme="majorEastAsia" w:hAnsiTheme="majorEastAsia" w:cs="Meiryo UI"/>
          <w:sz w:val="16"/>
          <w:szCs w:val="16"/>
        </w:rPr>
      </w:pPr>
      <w:r w:rsidRPr="00206B60">
        <w:rPr>
          <w:rFonts w:asciiTheme="majorEastAsia" w:eastAsiaTheme="majorEastAsia" w:hAnsiTheme="majorEastAsia" w:cs="Meiryo UI" w:hint="eastAsia"/>
          <w:sz w:val="16"/>
          <w:szCs w:val="16"/>
        </w:rPr>
        <w:t>（参考資料</w:t>
      </w:r>
      <w:r w:rsidR="00EB71D2">
        <w:rPr>
          <w:rFonts w:asciiTheme="majorEastAsia" w:eastAsiaTheme="majorEastAsia" w:hAnsiTheme="majorEastAsia" w:cs="Meiryo UI"/>
          <w:sz w:val="16"/>
          <w:szCs w:val="16"/>
        </w:rPr>
        <w:t>2</w:t>
      </w:r>
      <w:r>
        <w:rPr>
          <w:rFonts w:asciiTheme="majorEastAsia" w:eastAsiaTheme="majorEastAsia" w:hAnsiTheme="majorEastAsia" w:cs="Meiryo UI" w:hint="eastAsia"/>
          <w:sz w:val="16"/>
          <w:szCs w:val="16"/>
        </w:rPr>
        <w:t>）「政府共通プラットフォーム</w:t>
      </w:r>
      <w:r w:rsidRPr="00206B60">
        <w:rPr>
          <w:rFonts w:asciiTheme="majorEastAsia" w:eastAsiaTheme="majorEastAsia" w:hAnsiTheme="majorEastAsia" w:cs="Meiryo UI" w:hint="eastAsia"/>
          <w:sz w:val="16"/>
          <w:szCs w:val="16"/>
        </w:rPr>
        <w:t>整備計画</w:t>
      </w:r>
      <w:r>
        <w:rPr>
          <w:rFonts w:asciiTheme="majorEastAsia" w:eastAsiaTheme="majorEastAsia" w:hAnsiTheme="majorEastAsia" w:cs="Meiryo UI" w:hint="eastAsia"/>
          <w:sz w:val="16"/>
          <w:szCs w:val="16"/>
        </w:rPr>
        <w:t>(2011</w:t>
      </w:r>
      <w:r w:rsidRPr="00206B60">
        <w:rPr>
          <w:rFonts w:asciiTheme="majorEastAsia" w:eastAsiaTheme="majorEastAsia" w:hAnsiTheme="majorEastAsia" w:cs="Meiryo UI" w:hint="eastAsia"/>
          <w:sz w:val="16"/>
          <w:szCs w:val="16"/>
        </w:rPr>
        <w:t>年(平成</w:t>
      </w:r>
      <w:r>
        <w:rPr>
          <w:rFonts w:asciiTheme="majorEastAsia" w:eastAsiaTheme="majorEastAsia" w:hAnsiTheme="majorEastAsia" w:cs="Meiryo UI" w:hint="eastAsia"/>
          <w:sz w:val="16"/>
          <w:szCs w:val="16"/>
        </w:rPr>
        <w:t>23</w:t>
      </w:r>
      <w:r w:rsidRPr="00206B60">
        <w:rPr>
          <w:rFonts w:asciiTheme="majorEastAsia" w:eastAsiaTheme="majorEastAsia" w:hAnsiTheme="majorEastAsia" w:cs="Meiryo UI" w:hint="eastAsia"/>
          <w:sz w:val="16"/>
          <w:szCs w:val="16"/>
        </w:rPr>
        <w:t>年</w:t>
      </w:r>
      <w:r>
        <w:rPr>
          <w:rFonts w:asciiTheme="majorEastAsia" w:eastAsiaTheme="majorEastAsia" w:hAnsiTheme="majorEastAsia" w:cs="Meiryo UI" w:hint="eastAsia"/>
          <w:sz w:val="16"/>
          <w:szCs w:val="16"/>
        </w:rPr>
        <w:t>)11</w:t>
      </w:r>
      <w:r w:rsidRPr="00206B60">
        <w:rPr>
          <w:rFonts w:asciiTheme="majorEastAsia" w:eastAsiaTheme="majorEastAsia" w:hAnsiTheme="majorEastAsia" w:cs="Meiryo UI" w:hint="eastAsia"/>
          <w:sz w:val="16"/>
          <w:szCs w:val="16"/>
        </w:rPr>
        <w:t>月</w:t>
      </w:r>
      <w:r>
        <w:rPr>
          <w:rFonts w:asciiTheme="majorEastAsia" w:eastAsiaTheme="majorEastAsia" w:hAnsiTheme="majorEastAsia" w:cs="Meiryo UI" w:hint="eastAsia"/>
          <w:sz w:val="16"/>
          <w:szCs w:val="16"/>
        </w:rPr>
        <w:t>2</w:t>
      </w:r>
      <w:r w:rsidRPr="00206B60">
        <w:rPr>
          <w:rFonts w:asciiTheme="majorEastAsia" w:eastAsiaTheme="majorEastAsia" w:hAnsiTheme="majorEastAsia" w:cs="Meiryo UI" w:hint="eastAsia"/>
          <w:sz w:val="16"/>
          <w:szCs w:val="16"/>
        </w:rPr>
        <w:t>日」</w:t>
      </w:r>
    </w:p>
    <w:p w:rsidR="00206B60" w:rsidRPr="00206B60" w:rsidRDefault="00E82C96" w:rsidP="00164520">
      <w:pPr>
        <w:spacing w:line="200" w:lineRule="exact"/>
        <w:ind w:firstLineChars="50" w:firstLine="105"/>
        <w:rPr>
          <w:rFonts w:asciiTheme="majorEastAsia" w:eastAsiaTheme="majorEastAsia" w:hAnsiTheme="majorEastAsia" w:cs="Meiryo UI"/>
          <w:sz w:val="16"/>
          <w:szCs w:val="16"/>
        </w:rPr>
      </w:pPr>
      <w:hyperlink r:id="rId19" w:history="1">
        <w:r w:rsidR="00A459BF" w:rsidRPr="00885668">
          <w:rPr>
            <w:rStyle w:val="ab"/>
            <w:rFonts w:asciiTheme="majorEastAsia" w:eastAsiaTheme="majorEastAsia" w:hAnsiTheme="majorEastAsia" w:cs="Meiryo UI"/>
            <w:sz w:val="16"/>
            <w:szCs w:val="16"/>
          </w:rPr>
          <w:t>http://www.kantei.go.jp/jp/singi/it2/cio/dai44/siryou1_1.pdf</w:t>
        </w:r>
      </w:hyperlink>
      <w:r w:rsidR="00437204">
        <w:rPr>
          <w:rStyle w:val="ab"/>
          <w:rFonts w:asciiTheme="majorEastAsia" w:eastAsiaTheme="majorEastAsia" w:hAnsiTheme="majorEastAsia" w:cs="Meiryo UI"/>
          <w:sz w:val="16"/>
          <w:szCs w:val="16"/>
        </w:rPr>
        <w:br/>
      </w:r>
      <w:r w:rsidR="00206B60" w:rsidRPr="00206B60">
        <w:rPr>
          <w:rFonts w:asciiTheme="majorEastAsia" w:eastAsiaTheme="majorEastAsia" w:hAnsiTheme="majorEastAsia" w:cs="Meiryo UI" w:hint="eastAsia"/>
          <w:sz w:val="16"/>
          <w:szCs w:val="16"/>
        </w:rPr>
        <w:t>（参考資料</w:t>
      </w:r>
      <w:r w:rsidR="00EB71D2">
        <w:rPr>
          <w:rFonts w:asciiTheme="majorEastAsia" w:eastAsiaTheme="majorEastAsia" w:hAnsiTheme="majorEastAsia" w:cs="Meiryo UI"/>
          <w:sz w:val="16"/>
          <w:szCs w:val="16"/>
        </w:rPr>
        <w:t>3</w:t>
      </w:r>
      <w:r w:rsidR="00206B60" w:rsidRPr="00206B60">
        <w:rPr>
          <w:rFonts w:asciiTheme="majorEastAsia" w:eastAsiaTheme="majorEastAsia" w:hAnsiTheme="majorEastAsia" w:cs="Meiryo UI" w:hint="eastAsia"/>
          <w:sz w:val="16"/>
          <w:szCs w:val="16"/>
        </w:rPr>
        <w:t>）「政府共通プラットフォーム第二期整備計画(2019年(平成31年</w:t>
      </w:r>
      <w:r w:rsidR="00437204">
        <w:rPr>
          <w:rFonts w:asciiTheme="majorEastAsia" w:eastAsiaTheme="majorEastAsia" w:hAnsiTheme="majorEastAsia" w:cs="Meiryo UI" w:hint="eastAsia"/>
          <w:sz w:val="16"/>
          <w:szCs w:val="16"/>
        </w:rPr>
        <w:t>)</w:t>
      </w:r>
      <w:r w:rsidR="00206B60" w:rsidRPr="00206B60">
        <w:rPr>
          <w:rFonts w:asciiTheme="majorEastAsia" w:eastAsiaTheme="majorEastAsia" w:hAnsiTheme="majorEastAsia" w:cs="Meiryo UI" w:hint="eastAsia"/>
          <w:sz w:val="16"/>
          <w:szCs w:val="16"/>
        </w:rPr>
        <w:t>2月25日」</w:t>
      </w:r>
    </w:p>
    <w:p w:rsidR="00206B60" w:rsidRDefault="00E82C96" w:rsidP="00164520">
      <w:pPr>
        <w:spacing w:line="200" w:lineRule="exact"/>
        <w:ind w:firstLineChars="50" w:firstLine="105"/>
        <w:rPr>
          <w:rFonts w:asciiTheme="majorEastAsia" w:eastAsiaTheme="majorEastAsia" w:hAnsiTheme="majorEastAsia" w:cs="Meiryo UI"/>
          <w:sz w:val="16"/>
          <w:szCs w:val="16"/>
        </w:rPr>
      </w:pPr>
      <w:hyperlink r:id="rId20" w:history="1">
        <w:r w:rsidR="00206B60" w:rsidRPr="00EE5415">
          <w:rPr>
            <w:rStyle w:val="ab"/>
            <w:rFonts w:asciiTheme="majorEastAsia" w:eastAsiaTheme="majorEastAsia" w:hAnsiTheme="majorEastAsia" w:cs="Meiryo UI"/>
            <w:sz w:val="16"/>
            <w:szCs w:val="16"/>
          </w:rPr>
          <w:t>https://www.kantei.go.jp/jp/singi/it2/cio/kettei/20190225kettei3-2.pdf</w:t>
        </w:r>
      </w:hyperlink>
    </w:p>
    <w:p w:rsidR="00A3641C" w:rsidRDefault="00A3641C" w:rsidP="001C22B4">
      <w:pPr>
        <w:pStyle w:val="a5"/>
        <w:spacing w:line="200" w:lineRule="exact"/>
        <w:ind w:leftChars="0" w:left="420" w:firstLineChars="1350" w:firstLine="2835"/>
        <w:rPr>
          <w:rFonts w:asciiTheme="minorEastAsia" w:hAnsiTheme="minorEastAsia" w:cs="Meiryo UI"/>
        </w:rPr>
      </w:pPr>
    </w:p>
    <w:p w:rsidR="00F77679" w:rsidRDefault="00F77679" w:rsidP="00DA4A8C">
      <w:pPr>
        <w:pStyle w:val="a5"/>
        <w:ind w:leftChars="0" w:left="0" w:firstLineChars="100" w:firstLine="210"/>
        <w:rPr>
          <w:rFonts w:asciiTheme="minorEastAsia" w:hAnsiTheme="minorEastAsia" w:cs="Meiryo UI"/>
          <w:u w:val="single"/>
        </w:rPr>
      </w:pPr>
      <w:r>
        <w:rPr>
          <w:rFonts w:asciiTheme="minorEastAsia" w:hAnsiTheme="minorEastAsia" w:cs="Meiryo UI" w:hint="eastAsia"/>
        </w:rPr>
        <w:t>各府省を相互に接続するネットワークとして「霞が関ＷＡＮ</w:t>
      </w:r>
      <w:r w:rsidR="00792FD4" w:rsidRPr="004543D8">
        <w:rPr>
          <w:rFonts w:asciiTheme="minorEastAsia" w:hAnsiTheme="minorEastAsia" w:cs="Meiryo UI" w:hint="eastAsia"/>
          <w:vertAlign w:val="superscript"/>
        </w:rPr>
        <w:t>（※１）</w:t>
      </w:r>
      <w:r>
        <w:rPr>
          <w:rFonts w:asciiTheme="minorEastAsia" w:hAnsiTheme="minorEastAsia" w:cs="Meiryo UI" w:hint="eastAsia"/>
        </w:rPr>
        <w:t>」が</w:t>
      </w:r>
      <w:r w:rsidR="00D56281">
        <w:rPr>
          <w:rFonts w:asciiTheme="minorEastAsia" w:hAnsiTheme="minorEastAsia" w:cs="Meiryo UI" w:hint="eastAsia"/>
        </w:rPr>
        <w:t>1997</w:t>
      </w:r>
      <w:r>
        <w:rPr>
          <w:rFonts w:asciiTheme="minorEastAsia" w:hAnsiTheme="minorEastAsia" w:cs="Meiryo UI" w:hint="eastAsia"/>
        </w:rPr>
        <w:t>年</w:t>
      </w:r>
      <w:r w:rsidR="00C5243A">
        <w:rPr>
          <w:rFonts w:asciiTheme="minorEastAsia" w:hAnsiTheme="minorEastAsia" w:cs="Meiryo UI" w:hint="eastAsia"/>
        </w:rPr>
        <w:t>（平成９年）</w:t>
      </w:r>
      <w:r w:rsidR="009F40A3">
        <w:rPr>
          <w:rFonts w:asciiTheme="minorEastAsia" w:hAnsiTheme="minorEastAsia" w:cs="Meiryo UI" w:hint="eastAsia"/>
        </w:rPr>
        <w:t>に導入され</w:t>
      </w:r>
      <w:r w:rsidR="009F40A3" w:rsidRPr="00DB560D">
        <w:rPr>
          <w:rFonts w:asciiTheme="minorEastAsia" w:hAnsiTheme="minorEastAsia" w:cs="Meiryo UI" w:hint="eastAsia"/>
          <w:color w:val="000000" w:themeColor="text1"/>
        </w:rPr>
        <w:t>、</w:t>
      </w:r>
      <w:r w:rsidR="00D56281">
        <w:rPr>
          <w:rFonts w:asciiTheme="minorEastAsia" w:hAnsiTheme="minorEastAsia" w:cs="Meiryo UI"/>
        </w:rPr>
        <w:t>2002</w:t>
      </w:r>
      <w:r>
        <w:rPr>
          <w:rFonts w:asciiTheme="minorEastAsia" w:hAnsiTheme="minorEastAsia" w:cs="Meiryo UI" w:hint="eastAsia"/>
        </w:rPr>
        <w:t>年</w:t>
      </w:r>
      <w:r w:rsidR="00C5243A">
        <w:rPr>
          <w:rFonts w:asciiTheme="minorEastAsia" w:hAnsiTheme="minorEastAsia" w:cs="Meiryo UI" w:hint="eastAsia"/>
        </w:rPr>
        <w:t>（平成</w:t>
      </w:r>
      <w:r w:rsidR="00D56281">
        <w:rPr>
          <w:rFonts w:asciiTheme="minorEastAsia" w:hAnsiTheme="minorEastAsia" w:cs="Meiryo UI"/>
        </w:rPr>
        <w:t>14</w:t>
      </w:r>
      <w:r w:rsidR="00C5243A">
        <w:rPr>
          <w:rFonts w:asciiTheme="minorEastAsia" w:hAnsiTheme="minorEastAsia" w:cs="Meiryo UI" w:hint="eastAsia"/>
        </w:rPr>
        <w:t>年）</w:t>
      </w:r>
      <w:r>
        <w:rPr>
          <w:rFonts w:asciiTheme="minorEastAsia" w:hAnsiTheme="minorEastAsia" w:cs="Meiryo UI" w:hint="eastAsia"/>
        </w:rPr>
        <w:t>に地方自治体間の相互接続ネットワークであるＬＧＷＡＮ</w:t>
      </w:r>
      <w:r w:rsidR="00792FD4" w:rsidRPr="004543D8">
        <w:rPr>
          <w:rFonts w:asciiTheme="minorEastAsia" w:hAnsiTheme="minorEastAsia" w:cs="Meiryo UI" w:hint="eastAsia"/>
          <w:vertAlign w:val="superscript"/>
        </w:rPr>
        <w:t>（※２）</w:t>
      </w:r>
      <w:r>
        <w:rPr>
          <w:rFonts w:asciiTheme="minorEastAsia" w:hAnsiTheme="minorEastAsia" w:cs="Meiryo UI" w:hint="eastAsia"/>
        </w:rPr>
        <w:t>（</w:t>
      </w:r>
      <w:r w:rsidR="00D03405">
        <w:rPr>
          <w:rFonts w:asciiTheme="minorEastAsia" w:hAnsiTheme="minorEastAsia" w:cs="Meiryo UI" w:hint="eastAsia"/>
        </w:rPr>
        <w:t>総合</w:t>
      </w:r>
      <w:r>
        <w:rPr>
          <w:rFonts w:asciiTheme="minorEastAsia" w:hAnsiTheme="minorEastAsia" w:cs="Meiryo UI" w:hint="eastAsia"/>
        </w:rPr>
        <w:t>行政ネットワーク）と</w:t>
      </w:r>
      <w:r w:rsidR="009F40A3" w:rsidRPr="00732D44">
        <w:rPr>
          <w:rFonts w:asciiTheme="minorEastAsia" w:hAnsiTheme="minorEastAsia" w:cs="Meiryo UI" w:hint="eastAsia"/>
        </w:rPr>
        <w:t>の相互接続が行われた</w:t>
      </w:r>
      <w:r>
        <w:rPr>
          <w:rFonts w:asciiTheme="minorEastAsia" w:hAnsiTheme="minorEastAsia" w:cs="Meiryo UI" w:hint="eastAsia"/>
        </w:rPr>
        <w:t>。</w:t>
      </w:r>
      <w:r w:rsidRPr="00A30C84">
        <w:rPr>
          <w:rFonts w:asciiTheme="minorEastAsia" w:hAnsiTheme="minorEastAsia" w:cs="Meiryo UI" w:hint="eastAsia"/>
        </w:rPr>
        <w:t>政府共通プラットフォーム</w:t>
      </w:r>
      <w:r w:rsidR="008C3B10" w:rsidRPr="00A30C84">
        <w:rPr>
          <w:rFonts w:asciiTheme="minorEastAsia" w:hAnsiTheme="minorEastAsia" w:cs="Meiryo UI" w:hint="eastAsia"/>
          <w:vertAlign w:val="superscript"/>
        </w:rPr>
        <w:t>（※３）</w:t>
      </w:r>
      <w:r w:rsidRPr="00A30C84">
        <w:rPr>
          <w:rFonts w:asciiTheme="minorEastAsia" w:hAnsiTheme="minorEastAsia" w:cs="Meiryo UI" w:hint="eastAsia"/>
        </w:rPr>
        <w:t>（以下「政府共通ＰＦ」という）</w:t>
      </w:r>
      <w:r w:rsidR="00C5243A" w:rsidRPr="00A30C84">
        <w:rPr>
          <w:rFonts w:asciiTheme="minorEastAsia" w:hAnsiTheme="minorEastAsia" w:cs="Meiryo UI" w:hint="eastAsia"/>
        </w:rPr>
        <w:t>の導入に伴い、</w:t>
      </w:r>
      <w:r w:rsidR="00D56281" w:rsidRPr="00A30C84">
        <w:rPr>
          <w:rFonts w:asciiTheme="minorEastAsia" w:hAnsiTheme="minorEastAsia" w:cs="Meiryo UI" w:hint="eastAsia"/>
        </w:rPr>
        <w:t>2013</w:t>
      </w:r>
      <w:r w:rsidR="00166C87" w:rsidRPr="00A30C84">
        <w:rPr>
          <w:rFonts w:asciiTheme="minorEastAsia" w:hAnsiTheme="minorEastAsia" w:cs="Meiryo UI" w:hint="eastAsia"/>
        </w:rPr>
        <w:t>年（平成</w:t>
      </w:r>
      <w:r w:rsidR="00D56281" w:rsidRPr="00A30C84">
        <w:rPr>
          <w:rFonts w:asciiTheme="minorEastAsia" w:hAnsiTheme="minorEastAsia" w:cs="Meiryo UI" w:hint="eastAsia"/>
        </w:rPr>
        <w:t>25</w:t>
      </w:r>
      <w:r w:rsidR="00166C87" w:rsidRPr="00A30C84">
        <w:rPr>
          <w:rFonts w:asciiTheme="minorEastAsia" w:hAnsiTheme="minorEastAsia" w:cs="Meiryo UI" w:hint="eastAsia"/>
        </w:rPr>
        <w:t>年）、</w:t>
      </w:r>
      <w:r w:rsidR="00C5243A" w:rsidRPr="00A30C84">
        <w:rPr>
          <w:rFonts w:asciiTheme="minorEastAsia" w:hAnsiTheme="minorEastAsia" w:cs="Meiryo UI" w:hint="eastAsia"/>
        </w:rPr>
        <w:t>その基盤としての政府共通ネットワーク（Ｇ－ｎｅｔ）（以下、「政府共通ＮＷ」という）に刷新された。</w:t>
      </w:r>
    </w:p>
    <w:p w:rsidR="005118F8" w:rsidRDefault="005118F8" w:rsidP="00DA4A8C">
      <w:pPr>
        <w:pStyle w:val="a5"/>
        <w:ind w:leftChars="0" w:left="0" w:firstLineChars="100" w:firstLine="210"/>
        <w:rPr>
          <w:rFonts w:asciiTheme="minorEastAsia" w:hAnsiTheme="minorEastAsia"/>
        </w:rPr>
      </w:pPr>
      <w:r>
        <w:rPr>
          <w:rFonts w:asciiTheme="minorEastAsia" w:hAnsiTheme="minorEastAsia" w:hint="eastAsia"/>
        </w:rPr>
        <w:t>政府共通</w:t>
      </w:r>
      <w:r w:rsidR="00A66ED1" w:rsidRPr="00A14A9E">
        <w:rPr>
          <w:rFonts w:asciiTheme="minorEastAsia" w:hAnsiTheme="minorEastAsia" w:cs="Meiryo UI" w:hint="eastAsia"/>
        </w:rPr>
        <w:t>ＰＦ</w:t>
      </w:r>
      <w:r>
        <w:rPr>
          <w:rFonts w:asciiTheme="minorEastAsia" w:hAnsiTheme="minorEastAsia" w:hint="eastAsia"/>
        </w:rPr>
        <w:t>の整備方針としては「政府情報システムの集約化」、「ＩＴリソース</w:t>
      </w:r>
      <w:r w:rsidRPr="004543D8">
        <w:rPr>
          <w:rFonts w:asciiTheme="minorEastAsia" w:hAnsiTheme="minorEastAsia" w:hint="eastAsia"/>
          <w:vertAlign w:val="superscript"/>
        </w:rPr>
        <w:t>（※４）</w:t>
      </w:r>
      <w:r>
        <w:rPr>
          <w:rFonts w:asciiTheme="minorEastAsia" w:hAnsiTheme="minorEastAsia" w:hint="eastAsia"/>
        </w:rPr>
        <w:t>の効率的配分」等に加え、「業務継続性の確保」が挙げられている。</w:t>
      </w:r>
    </w:p>
    <w:p w:rsidR="00E56335" w:rsidRDefault="00C5243A" w:rsidP="00732D44">
      <w:pPr>
        <w:jc w:val="center"/>
        <w:rPr>
          <w:rFonts w:asciiTheme="minorEastAsia" w:hAnsiTheme="minorEastAsia"/>
        </w:rPr>
      </w:pPr>
      <w:r>
        <w:rPr>
          <w:rFonts w:asciiTheme="minorEastAsia" w:hAnsiTheme="minorEastAsia"/>
          <w:noProof/>
        </w:rPr>
        <w:drawing>
          <wp:inline distT="0" distB="0" distL="0" distR="0" wp14:anchorId="077B589E">
            <wp:extent cx="5236210" cy="281940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9656" cy="2826640"/>
                    </a:xfrm>
                    <a:prstGeom prst="rect">
                      <a:avLst/>
                    </a:prstGeom>
                    <a:noFill/>
                    <a:ln>
                      <a:noFill/>
                    </a:ln>
                  </pic:spPr>
                </pic:pic>
              </a:graphicData>
            </a:graphic>
          </wp:inline>
        </w:drawing>
      </w:r>
    </w:p>
    <w:p w:rsidR="00C87214" w:rsidRPr="00DB560D" w:rsidRDefault="00C87214" w:rsidP="00C87214">
      <w:pPr>
        <w:jc w:val="center"/>
        <w:rPr>
          <w:rFonts w:asciiTheme="majorEastAsia" w:eastAsiaTheme="majorEastAsia" w:hAnsiTheme="majorEastAsia"/>
          <w:u w:val="single"/>
        </w:rPr>
      </w:pPr>
      <w:r w:rsidRPr="00DB560D">
        <w:rPr>
          <w:rFonts w:asciiTheme="majorEastAsia" w:eastAsiaTheme="majorEastAsia" w:hAnsiTheme="majorEastAsia" w:hint="eastAsia"/>
          <w:u w:val="single"/>
        </w:rPr>
        <w:t>図</w:t>
      </w:r>
      <w:r w:rsidR="00B80886" w:rsidRPr="00DB560D">
        <w:rPr>
          <w:rFonts w:asciiTheme="majorEastAsia" w:eastAsiaTheme="majorEastAsia" w:hAnsiTheme="majorEastAsia" w:hint="eastAsia"/>
          <w:u w:val="single"/>
        </w:rPr>
        <w:t>１</w:t>
      </w:r>
      <w:r w:rsidRPr="00DB560D">
        <w:rPr>
          <w:rFonts w:asciiTheme="majorEastAsia" w:eastAsiaTheme="majorEastAsia" w:hAnsiTheme="majorEastAsia" w:hint="eastAsia"/>
          <w:u w:val="single"/>
        </w:rPr>
        <w:t>－１　政府共通ネットワークの概要</w:t>
      </w:r>
    </w:p>
    <w:p w:rsidR="008F148A" w:rsidRDefault="00C87214" w:rsidP="00774F80">
      <w:pPr>
        <w:spacing w:line="200" w:lineRule="exact"/>
        <w:jc w:val="right"/>
        <w:rPr>
          <w:rFonts w:asciiTheme="majorEastAsia" w:eastAsiaTheme="majorEastAsia" w:hAnsiTheme="majorEastAsia" w:cs="Meiryo UI"/>
          <w:sz w:val="16"/>
          <w:szCs w:val="16"/>
        </w:rPr>
      </w:pPr>
      <w:r w:rsidRPr="004D059B">
        <w:rPr>
          <w:rFonts w:asciiTheme="majorEastAsia" w:eastAsiaTheme="majorEastAsia" w:hAnsiTheme="majorEastAsia" w:cs="Meiryo UI" w:hint="eastAsia"/>
          <w:sz w:val="16"/>
          <w:szCs w:val="16"/>
        </w:rPr>
        <w:t>「政府共通プラットフォーム　政府共通ネットワーク調達計画書（総務省）」</w:t>
      </w:r>
      <w:r w:rsidR="00D03405">
        <w:rPr>
          <w:rFonts w:asciiTheme="majorEastAsia" w:eastAsiaTheme="majorEastAsia" w:hAnsiTheme="majorEastAsia" w:cs="Meiryo UI" w:hint="eastAsia"/>
          <w:sz w:val="16"/>
          <w:szCs w:val="16"/>
        </w:rPr>
        <w:t>より加工</w:t>
      </w:r>
    </w:p>
    <w:p w:rsidR="00792FD4" w:rsidRPr="00663BE8" w:rsidRDefault="00792FD4" w:rsidP="002D34C1">
      <w:pPr>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r w:rsidR="00EB7606">
        <w:rPr>
          <w:rFonts w:ascii="ＭＳ ゴシック" w:eastAsia="ＭＳ ゴシック" w:hAnsi="ＭＳ ゴシック" w:hint="eastAsia"/>
          <w:sz w:val="16"/>
          <w:szCs w:val="16"/>
          <w:u w:val="wave"/>
        </w:rPr>
        <w:t xml:space="preserve">　　</w:t>
      </w:r>
    </w:p>
    <w:p w:rsidR="00E56335" w:rsidRDefault="00792FD4" w:rsidP="009C6B29">
      <w:pPr>
        <w:spacing w:line="200" w:lineRule="exact"/>
        <w:ind w:left="480" w:hangingChars="300" w:hanging="480"/>
        <w:rPr>
          <w:rFonts w:asciiTheme="majorEastAsia" w:eastAsiaTheme="majorEastAsia" w:hAnsiTheme="majorEastAsia"/>
          <w:sz w:val="16"/>
          <w:szCs w:val="16"/>
        </w:rPr>
      </w:pPr>
      <w:r w:rsidRPr="008C3B10">
        <w:rPr>
          <w:rFonts w:asciiTheme="majorEastAsia" w:eastAsiaTheme="majorEastAsia" w:hAnsiTheme="majorEastAsia" w:hint="eastAsia"/>
          <w:sz w:val="16"/>
          <w:szCs w:val="16"/>
        </w:rPr>
        <w:t>※１　ＷＡＮ</w:t>
      </w:r>
      <w:r w:rsidR="00204E37">
        <w:rPr>
          <w:rFonts w:asciiTheme="majorEastAsia" w:eastAsiaTheme="majorEastAsia" w:hAnsiTheme="majorEastAsia" w:hint="eastAsia"/>
          <w:sz w:val="16"/>
          <w:szCs w:val="16"/>
        </w:rPr>
        <w:t>:</w:t>
      </w:r>
      <w:r w:rsidRPr="008C3B10">
        <w:rPr>
          <w:rFonts w:asciiTheme="majorEastAsia" w:eastAsiaTheme="majorEastAsia" w:hAnsiTheme="majorEastAsia" w:hint="eastAsia"/>
          <w:bCs/>
          <w:sz w:val="16"/>
          <w:szCs w:val="16"/>
        </w:rPr>
        <w:t>Wide Area Network</w:t>
      </w:r>
      <w:r w:rsidRPr="008C3B10">
        <w:rPr>
          <w:rFonts w:asciiTheme="majorEastAsia" w:eastAsiaTheme="majorEastAsia" w:hAnsiTheme="majorEastAsia" w:hint="eastAsia"/>
          <w:sz w:val="16"/>
          <w:szCs w:val="16"/>
        </w:rPr>
        <w:t>（ワイド・エリア・ネットワーク</w:t>
      </w:r>
      <w:r w:rsidR="00204E37">
        <w:rPr>
          <w:rFonts w:asciiTheme="majorEastAsia" w:eastAsiaTheme="majorEastAsia" w:hAnsiTheme="majorEastAsia"/>
          <w:sz w:val="16"/>
          <w:szCs w:val="16"/>
        </w:rPr>
        <w:t>）</w:t>
      </w:r>
      <w:r w:rsidR="00204E37">
        <w:rPr>
          <w:rFonts w:asciiTheme="majorEastAsia" w:eastAsiaTheme="majorEastAsia" w:hAnsiTheme="majorEastAsia" w:hint="eastAsia"/>
          <w:sz w:val="16"/>
          <w:szCs w:val="16"/>
        </w:rPr>
        <w:t>の</w:t>
      </w:r>
      <w:r w:rsidRPr="008C3B10">
        <w:rPr>
          <w:rFonts w:asciiTheme="majorEastAsia" w:eastAsiaTheme="majorEastAsia" w:hAnsiTheme="majorEastAsia" w:hint="eastAsia"/>
          <w:sz w:val="16"/>
          <w:szCs w:val="16"/>
        </w:rPr>
        <w:t>略</w:t>
      </w:r>
      <w:r w:rsidR="00937B61">
        <w:rPr>
          <w:rFonts w:asciiTheme="majorEastAsia" w:eastAsiaTheme="majorEastAsia" w:hAnsiTheme="majorEastAsia" w:hint="eastAsia"/>
          <w:sz w:val="16"/>
          <w:szCs w:val="16"/>
        </w:rPr>
        <w:t>。</w:t>
      </w:r>
      <w:hyperlink r:id="rId22" w:tooltip="Local Area Network" w:history="1">
        <w:r w:rsidRPr="008C3B10">
          <w:rPr>
            <w:rFonts w:asciiTheme="majorEastAsia" w:eastAsiaTheme="majorEastAsia" w:hAnsiTheme="majorEastAsia" w:hint="eastAsia"/>
            <w:sz w:val="16"/>
            <w:szCs w:val="16"/>
          </w:rPr>
          <w:t>LAN</w:t>
        </w:r>
      </w:hyperlink>
      <w:r w:rsidRPr="008C3B10">
        <w:rPr>
          <w:rFonts w:asciiTheme="majorEastAsia" w:eastAsiaTheme="majorEastAsia" w:hAnsiTheme="majorEastAsia" w:hint="eastAsia"/>
          <w:sz w:val="16"/>
          <w:szCs w:val="16"/>
        </w:rPr>
        <w:t>や</w:t>
      </w:r>
      <w:r w:rsidR="00E82C96">
        <w:fldChar w:fldCharType="begin"/>
      </w:r>
      <w:r w:rsidR="00E82C96">
        <w:instrText xml:space="preserve"> HYPERLINK "https://ja.wikipedia.org/wiki/Metropolitan_Area_Network" \o "Metropolitan Area Network" </w:instrText>
      </w:r>
      <w:r w:rsidR="00E82C96">
        <w:fldChar w:fldCharType="separate"/>
      </w:r>
      <w:r w:rsidRPr="008C3B10">
        <w:rPr>
          <w:rFonts w:asciiTheme="majorEastAsia" w:eastAsiaTheme="majorEastAsia" w:hAnsiTheme="majorEastAsia" w:hint="eastAsia"/>
          <w:sz w:val="16"/>
          <w:szCs w:val="16"/>
        </w:rPr>
        <w:t>MAN</w:t>
      </w:r>
      <w:r w:rsidR="00E82C96">
        <w:rPr>
          <w:rFonts w:asciiTheme="majorEastAsia" w:eastAsiaTheme="majorEastAsia" w:hAnsiTheme="majorEastAsia"/>
          <w:sz w:val="16"/>
          <w:szCs w:val="16"/>
        </w:rPr>
        <w:fldChar w:fldCharType="end"/>
      </w:r>
      <w:r w:rsidRPr="008C3B10">
        <w:rPr>
          <w:rFonts w:asciiTheme="majorEastAsia" w:eastAsiaTheme="majorEastAsia" w:hAnsiTheme="majorEastAsia" w:hint="eastAsia"/>
          <w:sz w:val="16"/>
          <w:szCs w:val="16"/>
        </w:rPr>
        <w:t>に比較して広い範囲（市街地を越え郊外、県外や国際の範囲）におよぶ</w:t>
      </w:r>
      <w:r w:rsidR="00E82C96">
        <w:fldChar w:fldCharType="begin"/>
      </w:r>
      <w:r w:rsidR="00E82C96">
        <w:instrText xml:space="preserve"> HYPERLINK "https://ja.wikipedia.org/wiki/%E3%82%B3%E3%83%B3%E3%83%94%E3%83%A5%E3%83%BC%E3%82%BF%E3%83%8D%E3%83%83%E3%</w:instrText>
      </w:r>
      <w:r w:rsidR="00E82C96">
        <w:instrText>83%88%E3%83%AF%E3%83%BC%E3%82%AF" \o "</w:instrText>
      </w:r>
      <w:r w:rsidR="00E82C96">
        <w:instrText>コンピュータネットワーク</w:instrText>
      </w:r>
      <w:r w:rsidR="00E82C96">
        <w:instrText xml:space="preserve">" </w:instrText>
      </w:r>
      <w:r w:rsidR="00E82C96">
        <w:fldChar w:fldCharType="separate"/>
      </w:r>
      <w:r w:rsidRPr="008C3B10">
        <w:rPr>
          <w:rFonts w:asciiTheme="majorEastAsia" w:eastAsiaTheme="majorEastAsia" w:hAnsiTheme="majorEastAsia" w:hint="eastAsia"/>
          <w:sz w:val="16"/>
          <w:szCs w:val="16"/>
        </w:rPr>
        <w:t>ネットワーク</w:t>
      </w:r>
      <w:r w:rsidR="00E82C96">
        <w:rPr>
          <w:rFonts w:asciiTheme="majorEastAsia" w:eastAsiaTheme="majorEastAsia" w:hAnsiTheme="majorEastAsia"/>
          <w:sz w:val="16"/>
          <w:szCs w:val="16"/>
        </w:rPr>
        <w:fldChar w:fldCharType="end"/>
      </w:r>
      <w:r w:rsidRPr="008C3B10">
        <w:rPr>
          <w:rFonts w:asciiTheme="majorEastAsia" w:eastAsiaTheme="majorEastAsia" w:hAnsiTheme="majorEastAsia" w:hint="eastAsia"/>
          <w:sz w:val="16"/>
          <w:szCs w:val="16"/>
        </w:rPr>
        <w:t>のこと。</w:t>
      </w:r>
    </w:p>
    <w:p w:rsidR="002D34C1" w:rsidRPr="008C3B10" w:rsidRDefault="002D34C1" w:rsidP="009C6B29">
      <w:pPr>
        <w:spacing w:line="200" w:lineRule="exact"/>
        <w:ind w:left="480" w:hangingChars="300" w:hanging="480"/>
        <w:rPr>
          <w:rFonts w:asciiTheme="majorEastAsia" w:eastAsiaTheme="majorEastAsia" w:hAnsiTheme="majorEastAsia"/>
          <w:sz w:val="16"/>
          <w:szCs w:val="16"/>
        </w:rPr>
      </w:pPr>
    </w:p>
    <w:p w:rsidR="008F148A" w:rsidRDefault="008F148A" w:rsidP="008F148A">
      <w:pPr>
        <w:spacing w:line="200" w:lineRule="exact"/>
        <w:ind w:left="480" w:hangingChars="300" w:hanging="480"/>
        <w:rPr>
          <w:rFonts w:asciiTheme="majorEastAsia" w:eastAsiaTheme="majorEastAsia" w:hAnsiTheme="majorEastAsia" w:cs="Meiryo UI"/>
          <w:sz w:val="16"/>
          <w:szCs w:val="16"/>
        </w:rPr>
      </w:pPr>
      <w:r w:rsidRPr="008F148A">
        <w:rPr>
          <w:rFonts w:asciiTheme="majorEastAsia" w:eastAsiaTheme="majorEastAsia" w:hAnsiTheme="majorEastAsia" w:cs="Meiryo UI" w:hint="eastAsia"/>
          <w:sz w:val="16"/>
          <w:szCs w:val="16"/>
        </w:rPr>
        <w:t>※２　ＬＧＷＡＮ：Local Government Wide Area Network（総合行政ネットワーク）の略。都道府県や市区町村などの地方自治体のコンピューターネットワークを相互接続した広域ネットワーク。</w:t>
      </w:r>
    </w:p>
    <w:p w:rsidR="002D34C1" w:rsidRPr="008C3B10" w:rsidRDefault="002D34C1" w:rsidP="008F148A">
      <w:pPr>
        <w:spacing w:line="200" w:lineRule="exact"/>
        <w:ind w:left="480" w:hangingChars="300" w:hanging="480"/>
        <w:rPr>
          <w:rFonts w:asciiTheme="majorEastAsia" w:eastAsiaTheme="majorEastAsia" w:hAnsiTheme="majorEastAsia"/>
          <w:sz w:val="16"/>
          <w:szCs w:val="16"/>
        </w:rPr>
      </w:pPr>
    </w:p>
    <w:p w:rsidR="008F148A" w:rsidRDefault="008F148A" w:rsidP="008F148A">
      <w:pPr>
        <w:spacing w:line="200" w:lineRule="exact"/>
        <w:ind w:left="480" w:hangingChars="300" w:hanging="480"/>
        <w:rPr>
          <w:rFonts w:asciiTheme="majorEastAsia" w:eastAsiaTheme="majorEastAsia" w:hAnsiTheme="majorEastAsia" w:cs="Meiryo UI"/>
          <w:sz w:val="16"/>
          <w:szCs w:val="16"/>
        </w:rPr>
      </w:pPr>
      <w:r w:rsidRPr="008F148A">
        <w:rPr>
          <w:rFonts w:asciiTheme="majorEastAsia" w:eastAsiaTheme="majorEastAsia" w:hAnsiTheme="majorEastAsia" w:cs="Meiryo UI" w:hint="eastAsia"/>
          <w:sz w:val="16"/>
          <w:szCs w:val="16"/>
        </w:rPr>
        <w:t>※３　プラットフォーム（Platform）：コンピューターシステムにおいてソフトウェアが動作するための土台（基盤）として機能する部分で、サーバー、ネットワーク、クライアントを指す。</w:t>
      </w:r>
    </w:p>
    <w:p w:rsidR="002D34C1" w:rsidRPr="008C3B10" w:rsidRDefault="002D34C1" w:rsidP="008F148A">
      <w:pPr>
        <w:spacing w:line="200" w:lineRule="exact"/>
        <w:ind w:left="480" w:hangingChars="300" w:hanging="480"/>
        <w:rPr>
          <w:rFonts w:asciiTheme="majorEastAsia" w:eastAsiaTheme="majorEastAsia" w:hAnsiTheme="majorEastAsia"/>
          <w:sz w:val="16"/>
          <w:szCs w:val="16"/>
        </w:rPr>
      </w:pPr>
    </w:p>
    <w:p w:rsidR="008F148A" w:rsidRPr="008F148A" w:rsidRDefault="008F148A" w:rsidP="008F148A">
      <w:pPr>
        <w:spacing w:line="200" w:lineRule="exact"/>
        <w:ind w:leftChars="1" w:left="426" w:hangingChars="265" w:hanging="424"/>
        <w:rPr>
          <w:rFonts w:asciiTheme="majorEastAsia" w:eastAsiaTheme="majorEastAsia" w:hAnsiTheme="majorEastAsia"/>
          <w:sz w:val="16"/>
          <w:szCs w:val="16"/>
        </w:rPr>
      </w:pPr>
      <w:r w:rsidRPr="008F148A">
        <w:rPr>
          <w:rFonts w:asciiTheme="majorEastAsia" w:eastAsiaTheme="majorEastAsia" w:hAnsiTheme="majorEastAsia" w:cs="Meiryo UI" w:hint="eastAsia"/>
          <w:sz w:val="16"/>
          <w:szCs w:val="16"/>
        </w:rPr>
        <w:t>※４　ＩＴリソース：コンピューターのシステムを構成し、稼動させるためのハードウェア・ソフトウェアの総称</w:t>
      </w:r>
      <w:r w:rsidR="001C22B4">
        <w:rPr>
          <w:rFonts w:asciiTheme="majorEastAsia" w:eastAsiaTheme="majorEastAsia" w:hAnsiTheme="majorEastAsia" w:cs="Meiryo UI" w:hint="eastAsia"/>
          <w:sz w:val="16"/>
          <w:szCs w:val="16"/>
        </w:rPr>
        <w:t>。</w:t>
      </w:r>
    </w:p>
    <w:p w:rsidR="00C879FB" w:rsidRDefault="00C879FB" w:rsidP="00C879FB">
      <w:pPr>
        <w:pStyle w:val="a5"/>
        <w:ind w:leftChars="0" w:left="0" w:firstLineChars="100" w:firstLine="210"/>
        <w:rPr>
          <w:rFonts w:asciiTheme="minorEastAsia" w:hAnsiTheme="minorEastAsia" w:cs="Meiryo UI"/>
        </w:rPr>
      </w:pPr>
      <w:r>
        <w:rPr>
          <w:rFonts w:asciiTheme="minorEastAsia" w:hAnsiTheme="minorEastAsia" w:cs="Meiryo UI" w:hint="eastAsia"/>
        </w:rPr>
        <w:lastRenderedPageBreak/>
        <w:t>政府共通ＰＦは</w:t>
      </w:r>
      <w:r w:rsidRPr="00E56335">
        <w:rPr>
          <w:rFonts w:asciiTheme="minorEastAsia" w:hAnsiTheme="minorEastAsia" w:cs="Meiryo UI" w:hint="eastAsia"/>
        </w:rPr>
        <w:t>「新たな情報通信技術戦略（</w:t>
      </w:r>
      <w:r w:rsidR="00D56281">
        <w:rPr>
          <w:rFonts w:asciiTheme="minorEastAsia" w:hAnsiTheme="minorEastAsia" w:cs="Meiryo UI" w:hint="eastAsia"/>
        </w:rPr>
        <w:t>2010</w:t>
      </w:r>
      <w:r w:rsidR="00EC21C3">
        <w:rPr>
          <w:rFonts w:asciiTheme="minorEastAsia" w:hAnsiTheme="minorEastAsia" w:cs="Meiryo UI" w:hint="eastAsia"/>
        </w:rPr>
        <w:t>年（</w:t>
      </w:r>
      <w:r w:rsidRPr="00E56335">
        <w:rPr>
          <w:rFonts w:asciiTheme="minorEastAsia" w:hAnsiTheme="minorEastAsia" w:cs="Meiryo UI" w:hint="eastAsia"/>
        </w:rPr>
        <w:t>平成</w:t>
      </w:r>
      <w:r w:rsidR="00D56281">
        <w:rPr>
          <w:rFonts w:asciiTheme="minorEastAsia" w:hAnsiTheme="minorEastAsia" w:cs="Meiryo UI" w:hint="eastAsia"/>
        </w:rPr>
        <w:t>22</w:t>
      </w:r>
      <w:r w:rsidRPr="00E56335">
        <w:rPr>
          <w:rFonts w:asciiTheme="minorEastAsia" w:hAnsiTheme="minorEastAsia" w:cs="Meiryo UI" w:hint="eastAsia"/>
        </w:rPr>
        <w:t>年</w:t>
      </w:r>
      <w:r w:rsidR="00EC21C3">
        <w:rPr>
          <w:rFonts w:asciiTheme="minorEastAsia" w:hAnsiTheme="minorEastAsia" w:cs="Meiryo UI" w:hint="eastAsia"/>
        </w:rPr>
        <w:t>）</w:t>
      </w:r>
      <w:r w:rsidR="00AA0308">
        <w:rPr>
          <w:rFonts w:asciiTheme="minorEastAsia" w:hAnsiTheme="minorEastAsia" w:cs="Meiryo UI" w:hint="eastAsia"/>
        </w:rPr>
        <w:t>5月１</w:t>
      </w:r>
      <w:r w:rsidR="00A30C84">
        <w:rPr>
          <w:rFonts w:asciiTheme="minorEastAsia" w:hAnsiTheme="minorEastAsia" w:cs="Meiryo UI" w:hint="eastAsia"/>
        </w:rPr>
        <w:t>日）</w:t>
      </w:r>
      <w:r w:rsidRPr="00E56335">
        <w:rPr>
          <w:rFonts w:asciiTheme="minorEastAsia" w:hAnsiTheme="minorEastAsia" w:cs="Meiryo UI" w:hint="eastAsia"/>
        </w:rPr>
        <w:t>ＩＴ戦略本部決定」に基づき、ク</w:t>
      </w:r>
      <w:r w:rsidR="00272984">
        <w:rPr>
          <w:rFonts w:asciiTheme="minorEastAsia" w:hAnsiTheme="minorEastAsia" w:cs="Meiryo UI" w:hint="eastAsia"/>
        </w:rPr>
        <w:t>ラウドコンピューティング</w:t>
      </w:r>
      <w:r w:rsidR="00272984" w:rsidRPr="00272984">
        <w:rPr>
          <w:rFonts w:asciiTheme="minorEastAsia" w:hAnsiTheme="minorEastAsia" w:cs="Meiryo UI" w:hint="eastAsia"/>
          <w:vertAlign w:val="superscript"/>
        </w:rPr>
        <w:t>(※</w:t>
      </w:r>
      <w:r w:rsidR="00383391">
        <w:rPr>
          <w:rFonts w:asciiTheme="minorEastAsia" w:hAnsiTheme="minorEastAsia" w:cs="Meiryo UI" w:hint="eastAsia"/>
          <w:vertAlign w:val="superscript"/>
        </w:rPr>
        <w:t>1</w:t>
      </w:r>
      <w:r w:rsidR="00272984" w:rsidRPr="00272984">
        <w:rPr>
          <w:rFonts w:asciiTheme="minorEastAsia" w:hAnsiTheme="minorEastAsia" w:cs="Meiryo UI" w:hint="eastAsia"/>
          <w:vertAlign w:val="superscript"/>
        </w:rPr>
        <w:t>)</w:t>
      </w:r>
      <w:r w:rsidRPr="00E56335">
        <w:rPr>
          <w:rFonts w:asciiTheme="minorEastAsia" w:hAnsiTheme="minorEastAsia" w:cs="Meiryo UI" w:hint="eastAsia"/>
        </w:rPr>
        <w:t>技術等の最新の技術を活用し、各府省別に整備・運用している政府情報システムの統合・集約化や共通機能の一元的提供等のための</w:t>
      </w:r>
      <w:r>
        <w:rPr>
          <w:rFonts w:asciiTheme="minorEastAsia" w:hAnsiTheme="minorEastAsia" w:cs="Meiryo UI" w:hint="eastAsia"/>
        </w:rPr>
        <w:t>プラットフォームとして</w:t>
      </w:r>
      <w:r w:rsidR="00D56281">
        <w:rPr>
          <w:rFonts w:asciiTheme="minorEastAsia" w:hAnsiTheme="minorEastAsia" w:cs="Meiryo UI" w:hint="eastAsia"/>
        </w:rPr>
        <w:t>2012</w:t>
      </w:r>
      <w:r w:rsidRPr="0025517B">
        <w:rPr>
          <w:rFonts w:asciiTheme="minorEastAsia" w:hAnsiTheme="minorEastAsia" w:cs="Meiryo UI" w:hint="eastAsia"/>
        </w:rPr>
        <w:t>年（</w:t>
      </w:r>
      <w:r w:rsidRPr="00E56335">
        <w:rPr>
          <w:rFonts w:asciiTheme="minorEastAsia" w:hAnsiTheme="minorEastAsia" w:cs="Meiryo UI" w:hint="eastAsia"/>
        </w:rPr>
        <w:t>平成</w:t>
      </w:r>
      <w:r w:rsidR="00D56281">
        <w:rPr>
          <w:rFonts w:asciiTheme="minorEastAsia" w:hAnsiTheme="minorEastAsia" w:cs="Meiryo UI" w:hint="eastAsia"/>
        </w:rPr>
        <w:t>24</w:t>
      </w:r>
      <w:r w:rsidRPr="00E56335">
        <w:rPr>
          <w:rFonts w:asciiTheme="minorEastAsia" w:hAnsiTheme="minorEastAsia" w:cs="Meiryo UI" w:hint="eastAsia"/>
        </w:rPr>
        <w:t>年</w:t>
      </w:r>
      <w:r w:rsidR="00A30C84">
        <w:rPr>
          <w:rFonts w:asciiTheme="minorEastAsia" w:hAnsiTheme="minorEastAsia" w:cs="Meiryo UI"/>
        </w:rPr>
        <w:t>）</w:t>
      </w:r>
      <w:r w:rsidR="00A30C84">
        <w:rPr>
          <w:rFonts w:asciiTheme="minorEastAsia" w:hAnsiTheme="minorEastAsia" w:cs="Meiryo UI" w:hint="eastAsia"/>
        </w:rPr>
        <w:t>1</w:t>
      </w:r>
      <w:r w:rsidRPr="00E56335">
        <w:rPr>
          <w:rFonts w:asciiTheme="minorEastAsia" w:hAnsiTheme="minorEastAsia" w:cs="Meiryo UI" w:hint="eastAsia"/>
        </w:rPr>
        <w:t>月から運用を開始し、順次、各府省等の情報システムの政府共通ＰＦへの移行を進めている。</w:t>
      </w:r>
    </w:p>
    <w:p w:rsidR="004036AC" w:rsidRDefault="004036AC" w:rsidP="00C879FB">
      <w:pPr>
        <w:pStyle w:val="a5"/>
        <w:ind w:leftChars="0" w:left="0" w:firstLineChars="100" w:firstLine="210"/>
        <w:rPr>
          <w:rFonts w:asciiTheme="minorEastAsia" w:hAnsiTheme="minorEastAsia" w:cs="Meiryo UI"/>
        </w:rPr>
      </w:pPr>
      <w:r w:rsidRPr="00A14A9E">
        <w:rPr>
          <w:rFonts w:asciiTheme="minorEastAsia" w:hAnsiTheme="minorEastAsia" w:cs="Meiryo UI" w:hint="eastAsia"/>
        </w:rPr>
        <w:t>また、2020年</w:t>
      </w:r>
      <w:r w:rsidR="002D34C1">
        <w:rPr>
          <w:rFonts w:asciiTheme="minorEastAsia" w:hAnsiTheme="minorEastAsia" w:cs="Meiryo UI" w:hint="eastAsia"/>
        </w:rPr>
        <w:t>（平成32年</w:t>
      </w:r>
      <w:r w:rsidR="002D34C1">
        <w:rPr>
          <w:rFonts w:asciiTheme="minorEastAsia" w:hAnsiTheme="minorEastAsia" w:cs="Meiryo UI"/>
        </w:rPr>
        <w:t>）</w:t>
      </w:r>
      <w:r w:rsidRPr="00A14A9E">
        <w:rPr>
          <w:rFonts w:asciiTheme="minorEastAsia" w:hAnsiTheme="minorEastAsia" w:cs="Meiryo UI" w:hint="eastAsia"/>
        </w:rPr>
        <w:t>10月からの運用開始に向けて「政府共通プラットフォーム第二期整備計画</w:t>
      </w:r>
      <w:r w:rsidR="00D03405">
        <w:rPr>
          <w:rFonts w:asciiTheme="minorEastAsia" w:hAnsiTheme="minorEastAsia" w:cs="Meiryo UI" w:hint="eastAsia"/>
        </w:rPr>
        <w:t>（</w:t>
      </w:r>
      <w:r w:rsidR="00726FE8">
        <w:rPr>
          <w:rFonts w:asciiTheme="minorEastAsia" w:hAnsiTheme="minorEastAsia" w:cs="Meiryo UI" w:hint="eastAsia"/>
        </w:rPr>
        <w:t>2019</w:t>
      </w:r>
      <w:r w:rsidR="00D03405">
        <w:rPr>
          <w:rFonts w:asciiTheme="minorEastAsia" w:hAnsiTheme="minorEastAsia" w:cs="Meiryo UI" w:hint="eastAsia"/>
        </w:rPr>
        <w:t>年（平成</w:t>
      </w:r>
      <w:r w:rsidR="00726FE8">
        <w:rPr>
          <w:rFonts w:asciiTheme="minorEastAsia" w:hAnsiTheme="minorEastAsia" w:cs="Meiryo UI" w:hint="eastAsia"/>
        </w:rPr>
        <w:t>31</w:t>
      </w:r>
      <w:r w:rsidR="00D03405">
        <w:rPr>
          <w:rFonts w:asciiTheme="minorEastAsia" w:hAnsiTheme="minorEastAsia" w:cs="Meiryo UI" w:hint="eastAsia"/>
        </w:rPr>
        <w:t>年）</w:t>
      </w:r>
      <w:r w:rsidR="00726FE8">
        <w:rPr>
          <w:rFonts w:asciiTheme="minorEastAsia" w:hAnsiTheme="minorEastAsia" w:cs="Meiryo UI" w:hint="eastAsia"/>
        </w:rPr>
        <w:t>2</w:t>
      </w:r>
      <w:r w:rsidR="00D03405">
        <w:rPr>
          <w:rFonts w:asciiTheme="minorEastAsia" w:hAnsiTheme="minorEastAsia" w:cs="Meiryo UI" w:hint="eastAsia"/>
        </w:rPr>
        <w:t>月</w:t>
      </w:r>
      <w:r w:rsidR="00726FE8">
        <w:rPr>
          <w:rFonts w:asciiTheme="minorEastAsia" w:hAnsiTheme="minorEastAsia" w:cs="Meiryo UI" w:hint="eastAsia"/>
        </w:rPr>
        <w:t>25</w:t>
      </w:r>
      <w:r w:rsidR="00D03405">
        <w:rPr>
          <w:rFonts w:asciiTheme="minorEastAsia" w:hAnsiTheme="minorEastAsia" w:cs="Meiryo UI" w:hint="eastAsia"/>
        </w:rPr>
        <w:t>日</w:t>
      </w:r>
      <w:r w:rsidR="009773FF">
        <w:rPr>
          <w:rFonts w:asciiTheme="minorEastAsia" w:hAnsiTheme="minorEastAsia" w:cs="Meiryo UI" w:hint="eastAsia"/>
        </w:rPr>
        <w:t>総務省</w:t>
      </w:r>
      <w:r w:rsidR="00D03405">
        <w:rPr>
          <w:rFonts w:asciiTheme="minorEastAsia" w:hAnsiTheme="minorEastAsia" w:cs="Meiryo UI" w:hint="eastAsia"/>
        </w:rPr>
        <w:t>）</w:t>
      </w:r>
      <w:r w:rsidR="009773FF">
        <w:rPr>
          <w:rFonts w:asciiTheme="minorEastAsia" w:hAnsiTheme="minorEastAsia" w:cs="Meiryo UI" w:hint="eastAsia"/>
        </w:rPr>
        <w:t>」が策定されており、政府共通ＮＷも同計画を根拠に</w:t>
      </w:r>
      <w:r w:rsidRPr="00A14A9E">
        <w:rPr>
          <w:rFonts w:asciiTheme="minorEastAsia" w:hAnsiTheme="minorEastAsia" w:cs="Meiryo UI" w:hint="eastAsia"/>
        </w:rPr>
        <w:t>整備が進められることとなっている。</w:t>
      </w: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DD245B" w:rsidRDefault="00DD245B"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Default="008B008E" w:rsidP="00C879FB">
      <w:pPr>
        <w:pStyle w:val="a5"/>
        <w:ind w:leftChars="0" w:left="0" w:firstLineChars="100" w:firstLine="210"/>
        <w:rPr>
          <w:rFonts w:asciiTheme="minorEastAsia" w:hAnsiTheme="minorEastAsia" w:cs="Meiryo UI"/>
        </w:rPr>
      </w:pPr>
    </w:p>
    <w:p w:rsidR="008B008E" w:rsidRPr="00663BE8" w:rsidRDefault="008B008E" w:rsidP="008B008E">
      <w:pPr>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p>
    <w:p w:rsidR="008B008E" w:rsidRPr="00DB560D" w:rsidRDefault="008B008E" w:rsidP="008B008E">
      <w:pPr>
        <w:spacing w:line="200" w:lineRule="exact"/>
        <w:ind w:left="480" w:hangingChars="300" w:hanging="480"/>
        <w:rPr>
          <w:rFonts w:asciiTheme="majorEastAsia" w:eastAsiaTheme="majorEastAsia" w:hAnsiTheme="majorEastAsia"/>
          <w:sz w:val="16"/>
          <w:szCs w:val="16"/>
        </w:rPr>
      </w:pPr>
      <w:r w:rsidRPr="00DB560D">
        <w:rPr>
          <w:rFonts w:asciiTheme="majorEastAsia" w:eastAsiaTheme="majorEastAsia" w:hAnsiTheme="majorEastAsia" w:hint="eastAsia"/>
          <w:sz w:val="16"/>
          <w:szCs w:val="16"/>
        </w:rPr>
        <w:t>※１　クラウドコンピューティング</w:t>
      </w:r>
      <w:r w:rsidRPr="00DB560D">
        <w:rPr>
          <w:rFonts w:asciiTheme="majorEastAsia" w:eastAsiaTheme="majorEastAsia" w:hAnsiTheme="majorEastAsia"/>
          <w:sz w:val="16"/>
          <w:szCs w:val="16"/>
        </w:rPr>
        <w:t>:</w:t>
      </w:r>
      <w:r w:rsidRPr="00DB560D">
        <w:t xml:space="preserve"> </w:t>
      </w:r>
      <w:r w:rsidRPr="00DB560D">
        <w:rPr>
          <w:rFonts w:asciiTheme="majorEastAsia" w:eastAsiaTheme="majorEastAsia" w:hAnsiTheme="majorEastAsia" w:hint="eastAsia"/>
          <w:sz w:val="16"/>
          <w:szCs w:val="16"/>
        </w:rPr>
        <w:t>インターネットなどのコンピューターネットワークを経由して、コンピューター資源をサービスの形で提供する利用形態。</w:t>
      </w:r>
    </w:p>
    <w:p w:rsidR="00257187" w:rsidRPr="006463FE" w:rsidRDefault="00DA4A8C" w:rsidP="00E10626">
      <w:pPr>
        <w:pStyle w:val="2"/>
        <w:rPr>
          <w:sz w:val="22"/>
        </w:rPr>
      </w:pPr>
      <w:bookmarkStart w:id="4" w:name="_Toc5961919"/>
      <w:r>
        <w:rPr>
          <w:rFonts w:hint="eastAsia"/>
          <w:sz w:val="22"/>
        </w:rPr>
        <w:lastRenderedPageBreak/>
        <w:t>２</w:t>
      </w:r>
      <w:r w:rsidR="00380BFF" w:rsidRPr="006463FE">
        <w:rPr>
          <w:rFonts w:hint="eastAsia"/>
          <w:sz w:val="22"/>
        </w:rPr>
        <w:t>．</w:t>
      </w:r>
      <w:r w:rsidR="00976D66" w:rsidRPr="006463FE">
        <w:rPr>
          <w:rFonts w:hint="eastAsia"/>
          <w:sz w:val="22"/>
        </w:rPr>
        <w:t>政府情報</w:t>
      </w:r>
      <w:r w:rsidR="007E3894">
        <w:rPr>
          <w:rFonts w:hint="eastAsia"/>
          <w:sz w:val="22"/>
        </w:rPr>
        <w:t>システムの</w:t>
      </w:r>
      <w:r w:rsidR="00912C16">
        <w:rPr>
          <w:rFonts w:hint="eastAsia"/>
          <w:sz w:val="22"/>
        </w:rPr>
        <w:t>構成</w:t>
      </w:r>
      <w:bookmarkEnd w:id="4"/>
    </w:p>
    <w:p w:rsidR="003017E0" w:rsidRDefault="00DA4A8C" w:rsidP="003017E0">
      <w:pPr>
        <w:pStyle w:val="3"/>
        <w:ind w:leftChars="0" w:left="0"/>
        <w:rPr>
          <w:rFonts w:asciiTheme="majorEastAsia" w:hAnsiTheme="majorEastAsia"/>
          <w:sz w:val="22"/>
        </w:rPr>
      </w:pPr>
      <w:bookmarkStart w:id="5" w:name="_Toc5961920"/>
      <w:r>
        <w:rPr>
          <w:rFonts w:asciiTheme="majorEastAsia" w:hAnsiTheme="majorEastAsia" w:hint="eastAsia"/>
          <w:sz w:val="22"/>
        </w:rPr>
        <w:t>２</w:t>
      </w:r>
      <w:r w:rsidRPr="00976D66">
        <w:rPr>
          <w:rFonts w:asciiTheme="majorEastAsia" w:hAnsiTheme="majorEastAsia" w:hint="eastAsia"/>
          <w:sz w:val="22"/>
        </w:rPr>
        <w:t>－１　政府共通</w:t>
      </w:r>
      <w:r w:rsidR="00912C16">
        <w:rPr>
          <w:rFonts w:asciiTheme="majorEastAsia" w:hAnsiTheme="majorEastAsia" w:hint="eastAsia"/>
          <w:sz w:val="22"/>
        </w:rPr>
        <w:t>ＮＷ</w:t>
      </w:r>
      <w:bookmarkEnd w:id="5"/>
    </w:p>
    <w:p w:rsidR="00F933D6" w:rsidRPr="00A14A9E" w:rsidRDefault="00F933D6" w:rsidP="00E4471F">
      <w:pPr>
        <w:spacing w:line="200" w:lineRule="exact"/>
        <w:jc w:val="left"/>
        <w:rPr>
          <w:rFonts w:asciiTheme="majorEastAsia" w:eastAsiaTheme="majorEastAsia" w:hAnsiTheme="majorEastAsia"/>
          <w:sz w:val="16"/>
          <w:szCs w:val="16"/>
        </w:rPr>
      </w:pPr>
      <w:r w:rsidRPr="00A14A9E">
        <w:rPr>
          <w:rFonts w:asciiTheme="majorEastAsia" w:eastAsiaTheme="majorEastAsia" w:hAnsiTheme="majorEastAsia" w:hint="eastAsia"/>
          <w:sz w:val="16"/>
          <w:szCs w:val="16"/>
        </w:rPr>
        <w:t>（参考資料）「政府共通ネットワークサービス 入札仕様書(</w:t>
      </w:r>
      <w:r w:rsidR="00EC21C3" w:rsidRPr="00A14A9E">
        <w:rPr>
          <w:rFonts w:asciiTheme="majorEastAsia" w:eastAsiaTheme="majorEastAsia" w:hAnsiTheme="majorEastAsia"/>
          <w:sz w:val="16"/>
          <w:szCs w:val="16"/>
        </w:rPr>
        <w:t>2017</w:t>
      </w:r>
      <w:r w:rsidR="00EC21C3" w:rsidRPr="00A14A9E">
        <w:rPr>
          <w:rFonts w:asciiTheme="majorEastAsia" w:eastAsiaTheme="majorEastAsia" w:hAnsiTheme="majorEastAsia" w:hint="eastAsia"/>
          <w:sz w:val="16"/>
          <w:szCs w:val="16"/>
        </w:rPr>
        <w:t>年（平成</w:t>
      </w:r>
      <w:r w:rsidRPr="00A14A9E">
        <w:rPr>
          <w:rFonts w:asciiTheme="majorEastAsia" w:eastAsiaTheme="majorEastAsia" w:hAnsiTheme="majorEastAsia" w:hint="eastAsia"/>
          <w:sz w:val="16"/>
          <w:szCs w:val="16"/>
        </w:rPr>
        <w:t>29年</w:t>
      </w:r>
      <w:r w:rsidR="00EC21C3" w:rsidRPr="00A14A9E">
        <w:rPr>
          <w:rFonts w:asciiTheme="majorEastAsia" w:eastAsiaTheme="majorEastAsia" w:hAnsiTheme="majorEastAsia" w:hint="eastAsia"/>
          <w:sz w:val="16"/>
          <w:szCs w:val="16"/>
        </w:rPr>
        <w:t>）</w:t>
      </w:r>
      <w:r w:rsidRPr="00A14A9E">
        <w:rPr>
          <w:rFonts w:asciiTheme="majorEastAsia" w:eastAsiaTheme="majorEastAsia" w:hAnsiTheme="majorEastAsia" w:hint="eastAsia"/>
          <w:sz w:val="16"/>
          <w:szCs w:val="16"/>
        </w:rPr>
        <w:t>11月15日)」</w:t>
      </w:r>
    </w:p>
    <w:p w:rsidR="00872DBC" w:rsidRPr="008F148A" w:rsidRDefault="00872DBC" w:rsidP="00272984">
      <w:pPr>
        <w:spacing w:line="200" w:lineRule="exact"/>
        <w:jc w:val="right"/>
        <w:rPr>
          <w:rFonts w:asciiTheme="majorEastAsia" w:eastAsiaTheme="majorEastAsia" w:hAnsiTheme="majorEastAsia"/>
          <w:sz w:val="16"/>
          <w:szCs w:val="16"/>
        </w:rPr>
      </w:pPr>
    </w:p>
    <w:p w:rsidR="00A3641C" w:rsidRPr="00A3641C" w:rsidRDefault="00A3641C" w:rsidP="00272984">
      <w:pPr>
        <w:spacing w:line="200" w:lineRule="exact"/>
      </w:pPr>
    </w:p>
    <w:p w:rsidR="00912C16" w:rsidRDefault="00912C16" w:rsidP="00912C16">
      <w:pPr>
        <w:rPr>
          <w:rFonts w:asciiTheme="majorEastAsia" w:eastAsiaTheme="majorEastAsia" w:hAnsiTheme="majorEastAsia" w:cs="Meiryo UI"/>
        </w:rPr>
      </w:pPr>
      <w:r w:rsidRPr="00912C16">
        <w:rPr>
          <w:rFonts w:asciiTheme="majorEastAsia" w:eastAsiaTheme="majorEastAsia" w:hAnsiTheme="majorEastAsia" w:cs="Meiryo UI" w:hint="eastAsia"/>
        </w:rPr>
        <w:t>（１）政府共通ＮＷの構成</w:t>
      </w:r>
    </w:p>
    <w:p w:rsidR="008F148A" w:rsidRDefault="00912C16" w:rsidP="008F148A">
      <w:pPr>
        <w:ind w:firstLineChars="100" w:firstLine="210"/>
        <w:rPr>
          <w:rFonts w:asciiTheme="minorEastAsia" w:hAnsiTheme="minorEastAsia" w:cs="Meiryo UI"/>
        </w:rPr>
      </w:pPr>
      <w:r w:rsidRPr="00CF4688">
        <w:rPr>
          <w:rFonts w:asciiTheme="minorEastAsia" w:hAnsiTheme="minorEastAsia" w:cs="Meiryo UI" w:hint="eastAsia"/>
          <w:color w:val="000000" w:themeColor="text1"/>
        </w:rPr>
        <w:t>政府共通ＮＷは、</w:t>
      </w:r>
      <w:r w:rsidR="00886C7A" w:rsidRPr="00CF4688">
        <w:rPr>
          <w:rFonts w:asciiTheme="minorEastAsia" w:hAnsiTheme="minorEastAsia" w:cs="Meiryo UI" w:hint="eastAsia"/>
          <w:color w:val="000000" w:themeColor="text1"/>
        </w:rPr>
        <w:t>図１－２に示すように</w:t>
      </w:r>
      <w:r w:rsidR="007E3894" w:rsidRPr="00CF4688">
        <w:rPr>
          <w:rFonts w:asciiTheme="minorEastAsia" w:hAnsiTheme="minorEastAsia" w:cs="Meiryo UI" w:hint="eastAsia"/>
          <w:color w:val="000000" w:themeColor="text1"/>
        </w:rPr>
        <w:t>政府共通</w:t>
      </w:r>
      <w:r w:rsidRPr="00CF4688">
        <w:rPr>
          <w:rFonts w:asciiTheme="minorEastAsia" w:hAnsiTheme="minorEastAsia" w:cs="Meiryo UI" w:hint="eastAsia"/>
          <w:color w:val="000000" w:themeColor="text1"/>
        </w:rPr>
        <w:t>ＰＦ</w:t>
      </w:r>
      <w:r w:rsidR="007E3894" w:rsidRPr="00CF4688">
        <w:rPr>
          <w:rFonts w:asciiTheme="minorEastAsia" w:hAnsiTheme="minorEastAsia" w:cs="Meiryo UI" w:hint="eastAsia"/>
          <w:color w:val="000000" w:themeColor="text1"/>
        </w:rPr>
        <w:t>、</w:t>
      </w:r>
      <w:r w:rsidR="00A66ED1" w:rsidRPr="00CF4688">
        <w:rPr>
          <w:rFonts w:asciiTheme="minorEastAsia" w:hAnsiTheme="minorEastAsia" w:cs="Meiryo UI" w:hint="eastAsia"/>
          <w:color w:val="000000" w:themeColor="text1"/>
        </w:rPr>
        <w:t>府省内ネットワーク</w:t>
      </w:r>
      <w:r w:rsidR="00832085" w:rsidRPr="00832085">
        <w:rPr>
          <w:rFonts w:asciiTheme="minorEastAsia" w:hAnsiTheme="minorEastAsia" w:cs="Meiryo UI" w:hint="eastAsia"/>
          <w:color w:val="000000" w:themeColor="text1"/>
          <w:vertAlign w:val="superscript"/>
        </w:rPr>
        <w:t>（※</w:t>
      </w:r>
      <w:r w:rsidR="00244435">
        <w:rPr>
          <w:rFonts w:asciiTheme="minorEastAsia" w:hAnsiTheme="minorEastAsia" w:cs="Meiryo UI" w:hint="eastAsia"/>
          <w:color w:val="000000" w:themeColor="text1"/>
          <w:vertAlign w:val="superscript"/>
        </w:rPr>
        <w:t>1</w:t>
      </w:r>
      <w:r w:rsidR="00832085" w:rsidRPr="00832085">
        <w:rPr>
          <w:rFonts w:asciiTheme="minorEastAsia" w:hAnsiTheme="minorEastAsia" w:cs="Meiryo UI" w:hint="eastAsia"/>
          <w:color w:val="000000" w:themeColor="text1"/>
          <w:vertAlign w:val="superscript"/>
        </w:rPr>
        <w:t>）</w:t>
      </w:r>
      <w:r w:rsidR="00A66ED1" w:rsidRPr="00CF4688">
        <w:rPr>
          <w:rFonts w:asciiTheme="minorEastAsia" w:hAnsiTheme="minorEastAsia" w:cs="Meiryo UI" w:hint="eastAsia"/>
          <w:color w:val="000000" w:themeColor="text1"/>
        </w:rPr>
        <w:t>（以下、「府省内</w:t>
      </w:r>
      <w:r w:rsidR="00A66ED1">
        <w:rPr>
          <w:rFonts w:asciiTheme="minorEastAsia" w:hAnsiTheme="minorEastAsia" w:cs="Meiryo UI" w:hint="eastAsia"/>
          <w:color w:val="000000" w:themeColor="text1"/>
        </w:rPr>
        <w:t>ＮＷ</w:t>
      </w:r>
      <w:r w:rsidR="00A66ED1" w:rsidRPr="00CF4688">
        <w:rPr>
          <w:rFonts w:asciiTheme="minorEastAsia" w:hAnsiTheme="minorEastAsia" w:cs="Meiryo UI" w:hint="eastAsia"/>
          <w:color w:val="000000" w:themeColor="text1"/>
        </w:rPr>
        <w:t>」という）</w:t>
      </w:r>
      <w:r w:rsidR="007E3894" w:rsidRPr="00CF4688">
        <w:rPr>
          <w:rFonts w:asciiTheme="minorEastAsia" w:hAnsiTheme="minorEastAsia" w:cs="Meiryo UI" w:hint="eastAsia"/>
          <w:color w:val="000000" w:themeColor="text1"/>
        </w:rPr>
        <w:t>と政府共通システムを結ぶＩＰネットワーク</w:t>
      </w:r>
      <w:r w:rsidR="00E179D2" w:rsidRPr="00E179D2">
        <w:rPr>
          <w:rFonts w:asciiTheme="minorEastAsia" w:hAnsiTheme="minorEastAsia" w:cs="Meiryo UI" w:hint="eastAsia"/>
          <w:color w:val="000000" w:themeColor="text1"/>
          <w:vertAlign w:val="superscript"/>
        </w:rPr>
        <w:t>（※</w:t>
      </w:r>
      <w:r w:rsidR="00244435">
        <w:rPr>
          <w:rFonts w:asciiTheme="minorEastAsia" w:hAnsiTheme="minorEastAsia" w:cs="Meiryo UI" w:hint="eastAsia"/>
          <w:color w:val="000000" w:themeColor="text1"/>
          <w:vertAlign w:val="superscript"/>
        </w:rPr>
        <w:t>2</w:t>
      </w:r>
      <w:r w:rsidR="00E179D2" w:rsidRPr="00E179D2">
        <w:rPr>
          <w:rFonts w:asciiTheme="minorEastAsia" w:hAnsiTheme="minorEastAsia" w:cs="Meiryo UI" w:hint="eastAsia"/>
          <w:color w:val="000000" w:themeColor="text1"/>
          <w:vertAlign w:val="superscript"/>
        </w:rPr>
        <w:t>）</w:t>
      </w:r>
      <w:r w:rsidR="007E3894" w:rsidRPr="00CF4688">
        <w:rPr>
          <w:rFonts w:asciiTheme="minorEastAsia" w:hAnsiTheme="minorEastAsia" w:cs="Meiryo UI" w:hint="eastAsia"/>
          <w:color w:val="000000" w:themeColor="text1"/>
        </w:rPr>
        <w:t>で、</w:t>
      </w:r>
      <w:r w:rsidR="008851D1" w:rsidRPr="00CF4688">
        <w:rPr>
          <w:rFonts w:asciiTheme="minorEastAsia" w:hAnsiTheme="minorEastAsia" w:cs="Meiryo UI" w:hint="eastAsia"/>
          <w:color w:val="000000" w:themeColor="text1"/>
        </w:rPr>
        <w:t>政府共通</w:t>
      </w:r>
      <w:r w:rsidR="005A7348" w:rsidRPr="00CF4688">
        <w:rPr>
          <w:rFonts w:asciiTheme="minorEastAsia" w:hAnsiTheme="minorEastAsia" w:cs="Meiryo UI" w:hint="eastAsia"/>
          <w:color w:val="000000" w:themeColor="text1"/>
        </w:rPr>
        <w:t>ＮＷ</w:t>
      </w:r>
      <w:r w:rsidR="008851D1" w:rsidRPr="00CF4688">
        <w:rPr>
          <w:rFonts w:asciiTheme="minorEastAsia" w:hAnsiTheme="minorEastAsia" w:cs="Meiryo UI" w:hint="eastAsia"/>
          <w:color w:val="000000" w:themeColor="text1"/>
        </w:rPr>
        <w:t>と</w:t>
      </w:r>
      <w:r w:rsidR="00010644" w:rsidRPr="00CF4688">
        <w:rPr>
          <w:rFonts w:asciiTheme="minorEastAsia" w:hAnsiTheme="minorEastAsia" w:cs="Meiryo UI" w:hint="eastAsia"/>
          <w:color w:val="000000" w:themeColor="text1"/>
        </w:rPr>
        <w:t>府省内</w:t>
      </w:r>
      <w:r w:rsidR="00BC2929">
        <w:rPr>
          <w:rFonts w:asciiTheme="minorEastAsia" w:hAnsiTheme="minorEastAsia" w:cs="Meiryo UI" w:hint="eastAsia"/>
          <w:color w:val="000000" w:themeColor="text1"/>
        </w:rPr>
        <w:t>ＮＷ</w:t>
      </w:r>
      <w:r w:rsidR="008851D1" w:rsidRPr="00CF4688">
        <w:rPr>
          <w:rFonts w:asciiTheme="minorEastAsia" w:hAnsiTheme="minorEastAsia" w:cs="Meiryo UI" w:hint="eastAsia"/>
          <w:color w:val="000000" w:themeColor="text1"/>
        </w:rPr>
        <w:t>を介して、</w:t>
      </w:r>
      <w:r w:rsidR="007E3894" w:rsidRPr="00CF4688">
        <w:rPr>
          <w:rFonts w:asciiTheme="minorEastAsia" w:hAnsiTheme="minorEastAsia" w:cs="Meiryo UI" w:hint="eastAsia"/>
          <w:color w:val="000000" w:themeColor="text1"/>
        </w:rPr>
        <w:t>全国の庁舎を広域回線で相互に接続し、各府省等内の業務システムの利用、政府共通システムへのアクセス、各府省等間のメッセージ交換や情報共有など</w:t>
      </w:r>
      <w:r w:rsidR="00133B52" w:rsidRPr="00CF4688">
        <w:rPr>
          <w:rFonts w:asciiTheme="minorEastAsia" w:hAnsiTheme="minorEastAsia" w:cs="Meiryo UI" w:hint="eastAsia"/>
          <w:color w:val="000000" w:themeColor="text1"/>
        </w:rPr>
        <w:t>の</w:t>
      </w:r>
      <w:r w:rsidR="008851D1" w:rsidRPr="00CF4688">
        <w:rPr>
          <w:rFonts w:asciiTheme="minorEastAsia" w:hAnsiTheme="minorEastAsia" w:cs="Meiryo UI" w:hint="eastAsia"/>
          <w:color w:val="000000" w:themeColor="text1"/>
        </w:rPr>
        <w:t>ネットワーク基盤システムであり、</w:t>
      </w:r>
      <w:r w:rsidR="007E3894" w:rsidRPr="00CF4688">
        <w:rPr>
          <w:rFonts w:asciiTheme="minorEastAsia" w:hAnsiTheme="minorEastAsia" w:cs="Meiryo UI" w:hint="eastAsia"/>
          <w:color w:val="000000" w:themeColor="text1"/>
        </w:rPr>
        <w:t>インターネットからは切り離され</w:t>
      </w:r>
      <w:r w:rsidR="00A14A9E">
        <w:rPr>
          <w:rFonts w:asciiTheme="minorEastAsia" w:hAnsiTheme="minorEastAsia" w:cs="Meiryo UI" w:hint="eastAsia"/>
          <w:color w:val="000000" w:themeColor="text1"/>
        </w:rPr>
        <w:t>た閉鎖型として構築されて</w:t>
      </w:r>
      <w:r w:rsidR="00872DBC" w:rsidRPr="00A14A9E">
        <w:rPr>
          <w:rFonts w:asciiTheme="minorEastAsia" w:hAnsiTheme="minorEastAsia" w:cs="Meiryo UI" w:hint="eastAsia"/>
        </w:rPr>
        <w:t>いる</w:t>
      </w:r>
      <w:r w:rsidR="004036AC" w:rsidRPr="00A14A9E">
        <w:rPr>
          <w:rFonts w:asciiTheme="minorEastAsia" w:hAnsiTheme="minorEastAsia" w:cs="Meiryo UI" w:hint="eastAsia"/>
        </w:rPr>
        <w:t>。</w:t>
      </w:r>
    </w:p>
    <w:p w:rsidR="001D2FC9" w:rsidRDefault="007E3894" w:rsidP="008F148A">
      <w:pPr>
        <w:ind w:firstLineChars="100" w:firstLine="210"/>
        <w:rPr>
          <w:rFonts w:asciiTheme="minorEastAsia" w:hAnsiTheme="minorEastAsia" w:cs="Meiryo UI"/>
          <w:color w:val="000000" w:themeColor="text1"/>
        </w:rPr>
      </w:pPr>
      <w:r w:rsidRPr="00CF4688">
        <w:rPr>
          <w:rFonts w:asciiTheme="minorEastAsia" w:hAnsiTheme="minorEastAsia" w:cs="Meiryo UI" w:hint="eastAsia"/>
          <w:color w:val="000000" w:themeColor="text1"/>
        </w:rPr>
        <w:t>また、地方公共団体の組織内ネットワークを相互に接続する</w:t>
      </w:r>
      <w:r w:rsidR="00F22132" w:rsidRPr="00CF4688">
        <w:rPr>
          <w:rFonts w:asciiTheme="minorEastAsia" w:hAnsiTheme="minorEastAsia" w:cs="Meiryo UI" w:hint="eastAsia"/>
          <w:color w:val="000000" w:themeColor="text1"/>
        </w:rPr>
        <w:t>総合行政ネットワーク（ＬＧＷＡＮ）を通じて地方公共団体とも接続している</w:t>
      </w:r>
      <w:r w:rsidRPr="00CF4688">
        <w:rPr>
          <w:rFonts w:asciiTheme="minorEastAsia" w:hAnsiTheme="minorEastAsia" w:cs="Meiryo UI" w:hint="eastAsia"/>
          <w:color w:val="000000" w:themeColor="text1"/>
        </w:rPr>
        <w:t>。</w:t>
      </w:r>
    </w:p>
    <w:p w:rsidR="001D2FC9" w:rsidRDefault="00D74CAE" w:rsidP="00570DC3">
      <w:pPr>
        <w:ind w:firstLineChars="100" w:firstLine="210"/>
        <w:jc w:val="center"/>
      </w:pPr>
      <w:r>
        <w:rPr>
          <w:noProof/>
        </w:rPr>
        <w:drawing>
          <wp:inline distT="0" distB="0" distL="0" distR="0" wp14:anchorId="6A60B549">
            <wp:extent cx="4908882" cy="2762030"/>
            <wp:effectExtent l="0" t="0" r="635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2043" cy="2769435"/>
                    </a:xfrm>
                    <a:prstGeom prst="rect">
                      <a:avLst/>
                    </a:prstGeom>
                    <a:noFill/>
                    <a:ln>
                      <a:noFill/>
                    </a:ln>
                  </pic:spPr>
                </pic:pic>
              </a:graphicData>
            </a:graphic>
          </wp:inline>
        </w:drawing>
      </w:r>
    </w:p>
    <w:p w:rsidR="00570DC3" w:rsidRPr="004D059B" w:rsidRDefault="00570DC3" w:rsidP="008F148A">
      <w:pPr>
        <w:spacing w:line="200" w:lineRule="exact"/>
        <w:ind w:firstLineChars="100" w:firstLine="210"/>
        <w:jc w:val="center"/>
        <w:rPr>
          <w:rFonts w:asciiTheme="majorEastAsia" w:eastAsiaTheme="majorEastAsia" w:hAnsiTheme="majorEastAsia"/>
          <w:u w:val="single"/>
        </w:rPr>
      </w:pPr>
      <w:r w:rsidRPr="004D059B">
        <w:rPr>
          <w:rFonts w:asciiTheme="majorEastAsia" w:eastAsiaTheme="majorEastAsia" w:hAnsiTheme="majorEastAsia" w:hint="eastAsia"/>
          <w:u w:val="single"/>
        </w:rPr>
        <w:t>図</w:t>
      </w:r>
      <w:r w:rsidR="00C87214" w:rsidRPr="004D059B">
        <w:rPr>
          <w:rFonts w:asciiTheme="majorEastAsia" w:eastAsiaTheme="majorEastAsia" w:hAnsiTheme="majorEastAsia" w:hint="eastAsia"/>
          <w:u w:val="single"/>
        </w:rPr>
        <w:t>１</w:t>
      </w:r>
      <w:r w:rsidRPr="004D059B">
        <w:rPr>
          <w:rFonts w:asciiTheme="majorEastAsia" w:eastAsiaTheme="majorEastAsia" w:hAnsiTheme="majorEastAsia" w:hint="eastAsia"/>
          <w:u w:val="single"/>
        </w:rPr>
        <w:t>－</w:t>
      </w:r>
      <w:r w:rsidR="00C87214" w:rsidRPr="004D059B">
        <w:rPr>
          <w:rFonts w:asciiTheme="majorEastAsia" w:eastAsiaTheme="majorEastAsia" w:hAnsiTheme="majorEastAsia" w:hint="eastAsia"/>
          <w:u w:val="single"/>
        </w:rPr>
        <w:t>２</w:t>
      </w:r>
      <w:r w:rsidR="00066111">
        <w:rPr>
          <w:rFonts w:asciiTheme="majorEastAsia" w:eastAsiaTheme="majorEastAsia" w:hAnsiTheme="majorEastAsia" w:hint="eastAsia"/>
          <w:u w:val="single"/>
        </w:rPr>
        <w:t xml:space="preserve">　政府共通ＮＷ</w:t>
      </w:r>
      <w:r w:rsidRPr="004D059B">
        <w:rPr>
          <w:rFonts w:asciiTheme="majorEastAsia" w:eastAsiaTheme="majorEastAsia" w:hAnsiTheme="majorEastAsia" w:hint="eastAsia"/>
          <w:u w:val="single"/>
        </w:rPr>
        <w:t>の全体構成</w:t>
      </w:r>
    </w:p>
    <w:p w:rsidR="002C1B4D" w:rsidRDefault="00570DC3" w:rsidP="008F148A">
      <w:pPr>
        <w:spacing w:line="200" w:lineRule="exact"/>
        <w:ind w:firstLineChars="100" w:firstLine="160"/>
        <w:jc w:val="right"/>
        <w:rPr>
          <w:rFonts w:asciiTheme="majorEastAsia" w:eastAsiaTheme="majorEastAsia" w:hAnsiTheme="majorEastAsia"/>
          <w:sz w:val="16"/>
          <w:szCs w:val="16"/>
        </w:rPr>
      </w:pPr>
      <w:r w:rsidRPr="004D059B">
        <w:rPr>
          <w:rFonts w:asciiTheme="majorEastAsia" w:eastAsiaTheme="majorEastAsia" w:hAnsiTheme="majorEastAsia" w:hint="eastAsia"/>
          <w:sz w:val="16"/>
          <w:szCs w:val="16"/>
        </w:rPr>
        <w:t>「 政府共通ネットワークサービス 入札仕様書(</w:t>
      </w:r>
      <w:r w:rsidR="00D56281">
        <w:rPr>
          <w:rFonts w:asciiTheme="majorEastAsia" w:eastAsiaTheme="majorEastAsia" w:hAnsiTheme="majorEastAsia" w:hint="eastAsia"/>
          <w:sz w:val="16"/>
          <w:szCs w:val="16"/>
        </w:rPr>
        <w:t>2017</w:t>
      </w:r>
      <w:r w:rsidR="00EC21C3">
        <w:rPr>
          <w:rFonts w:asciiTheme="majorEastAsia" w:eastAsiaTheme="majorEastAsia" w:hAnsiTheme="majorEastAsia" w:hint="eastAsia"/>
          <w:sz w:val="16"/>
          <w:szCs w:val="16"/>
        </w:rPr>
        <w:t>年（</w:t>
      </w:r>
      <w:r w:rsidRPr="004D059B">
        <w:rPr>
          <w:rFonts w:asciiTheme="majorEastAsia" w:eastAsiaTheme="majorEastAsia" w:hAnsiTheme="majorEastAsia" w:hint="eastAsia"/>
          <w:sz w:val="16"/>
          <w:szCs w:val="16"/>
        </w:rPr>
        <w:t>平成29年</w:t>
      </w:r>
      <w:r w:rsidR="00EC21C3">
        <w:rPr>
          <w:rFonts w:asciiTheme="majorEastAsia" w:eastAsiaTheme="majorEastAsia" w:hAnsiTheme="majorEastAsia" w:hint="eastAsia"/>
          <w:sz w:val="16"/>
          <w:szCs w:val="16"/>
        </w:rPr>
        <w:t>）</w:t>
      </w:r>
      <w:r w:rsidRPr="004D059B">
        <w:rPr>
          <w:rFonts w:asciiTheme="majorEastAsia" w:eastAsiaTheme="majorEastAsia" w:hAnsiTheme="majorEastAsia" w:hint="eastAsia"/>
          <w:sz w:val="16"/>
          <w:szCs w:val="16"/>
        </w:rPr>
        <w:t>11月15日)」から抜粋</w:t>
      </w:r>
    </w:p>
    <w:p w:rsidR="00272984" w:rsidRPr="008539A6" w:rsidRDefault="00272984" w:rsidP="008F148A">
      <w:pPr>
        <w:spacing w:line="200" w:lineRule="exact"/>
        <w:ind w:firstLineChars="100" w:firstLine="160"/>
        <w:jc w:val="right"/>
        <w:rPr>
          <w:rFonts w:asciiTheme="majorEastAsia" w:eastAsiaTheme="majorEastAsia" w:hAnsiTheme="majorEastAsia"/>
          <w:sz w:val="16"/>
          <w:szCs w:val="16"/>
          <w:u w:val="single"/>
        </w:rPr>
      </w:pPr>
    </w:p>
    <w:p w:rsidR="00257A37" w:rsidRDefault="00257A37" w:rsidP="00872DBC">
      <w:pPr>
        <w:widowControl/>
        <w:ind w:firstLineChars="100" w:firstLine="210"/>
        <w:jc w:val="left"/>
        <w:rPr>
          <w:rFonts w:asciiTheme="minorEastAsia" w:hAnsiTheme="minorEastAsia"/>
        </w:rPr>
      </w:pPr>
    </w:p>
    <w:p w:rsidR="00257A37" w:rsidRDefault="00257A37" w:rsidP="00872DBC">
      <w:pPr>
        <w:widowControl/>
        <w:ind w:firstLineChars="100" w:firstLine="210"/>
        <w:jc w:val="left"/>
        <w:rPr>
          <w:rFonts w:asciiTheme="minorEastAsia" w:hAnsiTheme="minorEastAsia"/>
        </w:rPr>
      </w:pPr>
    </w:p>
    <w:p w:rsidR="00370A66" w:rsidRDefault="00370A66" w:rsidP="00872DBC">
      <w:pPr>
        <w:widowControl/>
        <w:ind w:firstLineChars="100" w:firstLine="210"/>
        <w:jc w:val="left"/>
        <w:rPr>
          <w:rFonts w:asciiTheme="minorEastAsia" w:hAnsiTheme="minorEastAsia"/>
        </w:rPr>
      </w:pPr>
    </w:p>
    <w:p w:rsidR="008B008E" w:rsidRDefault="008B008E" w:rsidP="00872DBC">
      <w:pPr>
        <w:widowControl/>
        <w:ind w:firstLineChars="100" w:firstLine="210"/>
        <w:jc w:val="left"/>
        <w:rPr>
          <w:rFonts w:asciiTheme="minorEastAsia" w:hAnsiTheme="minorEastAsia"/>
        </w:rPr>
      </w:pPr>
    </w:p>
    <w:p w:rsidR="008B008E" w:rsidRDefault="008B008E" w:rsidP="00872DBC">
      <w:pPr>
        <w:widowControl/>
        <w:ind w:firstLineChars="100" w:firstLine="210"/>
        <w:jc w:val="left"/>
        <w:rPr>
          <w:rFonts w:asciiTheme="minorEastAsia" w:hAnsiTheme="minorEastAsia"/>
        </w:rPr>
      </w:pPr>
    </w:p>
    <w:p w:rsidR="00257A37" w:rsidRPr="00663BE8" w:rsidRDefault="00257A37" w:rsidP="00257A37">
      <w:pPr>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p>
    <w:p w:rsidR="008B008E" w:rsidRPr="00D80821" w:rsidRDefault="00257A37" w:rsidP="008B008E">
      <w:pPr>
        <w:spacing w:line="200" w:lineRule="exact"/>
        <w:ind w:left="480" w:hangingChars="300" w:hanging="480"/>
        <w:rPr>
          <w:rFonts w:asciiTheme="majorEastAsia" w:eastAsiaTheme="majorEastAsia" w:hAnsiTheme="majorEastAsia"/>
          <w:strike/>
          <w:color w:val="FF0000"/>
          <w:sz w:val="16"/>
          <w:szCs w:val="16"/>
        </w:rPr>
      </w:pPr>
      <w:r>
        <w:rPr>
          <w:rFonts w:asciiTheme="majorEastAsia" w:eastAsiaTheme="majorEastAsia" w:hAnsiTheme="majorEastAsia" w:hint="eastAsia"/>
          <w:sz w:val="16"/>
          <w:szCs w:val="16"/>
        </w:rPr>
        <w:t>※</w:t>
      </w:r>
      <w:r w:rsidR="00244435">
        <w:rPr>
          <w:rFonts w:asciiTheme="majorEastAsia" w:eastAsiaTheme="majorEastAsia" w:hAnsiTheme="majorEastAsia" w:hint="eastAsia"/>
          <w:sz w:val="16"/>
          <w:szCs w:val="16"/>
        </w:rPr>
        <w:t>１</w:t>
      </w:r>
      <w:r>
        <w:rPr>
          <w:rFonts w:asciiTheme="majorEastAsia" w:eastAsiaTheme="majorEastAsia" w:hAnsiTheme="majorEastAsia" w:hint="eastAsia"/>
          <w:sz w:val="16"/>
          <w:szCs w:val="16"/>
        </w:rPr>
        <w:t xml:space="preserve">　府省内ネットワーク：複数のＬＡＮ又は情報処理システムを接続するための通信ネットワークシステム</w:t>
      </w:r>
    </w:p>
    <w:p w:rsidR="00257A37" w:rsidRPr="00E179D2" w:rsidRDefault="00257A37" w:rsidP="00257A37">
      <w:pPr>
        <w:spacing w:before="240" w:line="200" w:lineRule="exact"/>
        <w:ind w:left="480" w:hangingChars="300" w:hanging="480"/>
        <w:rPr>
          <w:rFonts w:asciiTheme="majorEastAsia" w:eastAsiaTheme="majorEastAsia" w:hAnsiTheme="majorEastAsia" w:cs="ＭＳ Ｐゴシック"/>
          <w:color w:val="000000"/>
          <w:kern w:val="0"/>
          <w:sz w:val="16"/>
          <w:szCs w:val="16"/>
        </w:rPr>
      </w:pPr>
      <w:r w:rsidRPr="00E179D2">
        <w:rPr>
          <w:rFonts w:asciiTheme="majorEastAsia" w:eastAsiaTheme="majorEastAsia" w:hAnsiTheme="majorEastAsia" w:hint="eastAsia"/>
          <w:sz w:val="16"/>
          <w:szCs w:val="16"/>
        </w:rPr>
        <w:t>※</w:t>
      </w:r>
      <w:r w:rsidR="00244435">
        <w:rPr>
          <w:rFonts w:asciiTheme="majorEastAsia" w:eastAsiaTheme="majorEastAsia" w:hAnsiTheme="majorEastAsia" w:hint="eastAsia"/>
          <w:sz w:val="16"/>
          <w:szCs w:val="16"/>
        </w:rPr>
        <w:t>２</w:t>
      </w:r>
      <w:r w:rsidRPr="00E179D2">
        <w:rPr>
          <w:rFonts w:asciiTheme="majorEastAsia" w:eastAsiaTheme="majorEastAsia" w:hAnsiTheme="majorEastAsia" w:hint="eastAsia"/>
          <w:sz w:val="16"/>
          <w:szCs w:val="16"/>
        </w:rPr>
        <w:t xml:space="preserve">　</w:t>
      </w:r>
      <w:r w:rsidRPr="00E179D2">
        <w:rPr>
          <w:rFonts w:asciiTheme="majorEastAsia" w:eastAsiaTheme="majorEastAsia" w:hAnsiTheme="majorEastAsia" w:cs="ＭＳ Ｐゴシック" w:hint="eastAsia"/>
          <w:bCs/>
          <w:color w:val="000000"/>
          <w:kern w:val="0"/>
          <w:sz w:val="16"/>
          <w:szCs w:val="16"/>
        </w:rPr>
        <w:t>IPネットワーク</w:t>
      </w:r>
      <w:r w:rsidRPr="00E179D2">
        <w:rPr>
          <w:rFonts w:asciiTheme="majorEastAsia" w:eastAsiaTheme="majorEastAsia" w:hAnsiTheme="majorEastAsia" w:cs="ＭＳ Ｐゴシック" w:hint="eastAsia"/>
          <w:color w:val="000000"/>
          <w:kern w:val="0"/>
          <w:sz w:val="16"/>
          <w:szCs w:val="16"/>
        </w:rPr>
        <w:t>とは、コンピュータ</w:t>
      </w:r>
      <w:r>
        <w:rPr>
          <w:rFonts w:asciiTheme="majorEastAsia" w:eastAsiaTheme="majorEastAsia" w:hAnsiTheme="majorEastAsia" w:cs="ＭＳ Ｐゴシック" w:hint="eastAsia"/>
          <w:color w:val="000000"/>
          <w:kern w:val="0"/>
          <w:sz w:val="16"/>
          <w:szCs w:val="16"/>
        </w:rPr>
        <w:t>ー</w:t>
      </w:r>
      <w:r w:rsidRPr="00E179D2">
        <w:rPr>
          <w:rFonts w:asciiTheme="majorEastAsia" w:eastAsiaTheme="majorEastAsia" w:hAnsiTheme="majorEastAsia" w:cs="ＭＳ Ｐゴシック" w:hint="eastAsia"/>
          <w:color w:val="000000"/>
          <w:kern w:val="0"/>
          <w:sz w:val="16"/>
          <w:szCs w:val="16"/>
        </w:rPr>
        <w:t>ネットワークの種類の一つで、</w:t>
      </w:r>
      <w:hyperlink r:id="rId24" w:history="1">
        <w:r w:rsidRPr="00E179D2">
          <w:rPr>
            <w:rFonts w:asciiTheme="majorEastAsia" w:eastAsiaTheme="majorEastAsia" w:hAnsiTheme="majorEastAsia" w:cs="ＭＳ Ｐゴシック" w:hint="eastAsia"/>
            <w:bCs/>
            <w:color w:val="000000" w:themeColor="text1"/>
            <w:kern w:val="0"/>
            <w:sz w:val="16"/>
            <w:szCs w:val="16"/>
          </w:rPr>
          <w:t>インターネットプロトコル</w:t>
        </w:r>
      </w:hyperlink>
      <w:r w:rsidRPr="00E179D2">
        <w:rPr>
          <w:rFonts w:asciiTheme="majorEastAsia" w:eastAsiaTheme="majorEastAsia" w:hAnsiTheme="majorEastAsia" w:cs="ＭＳ Ｐゴシック" w:hint="eastAsia"/>
          <w:color w:val="000000" w:themeColor="text1"/>
          <w:kern w:val="0"/>
          <w:sz w:val="16"/>
          <w:szCs w:val="16"/>
        </w:rPr>
        <w:t>（IP：Int</w:t>
      </w:r>
      <w:r>
        <w:rPr>
          <w:rFonts w:asciiTheme="majorEastAsia" w:eastAsiaTheme="majorEastAsia" w:hAnsiTheme="majorEastAsia" w:cs="ＭＳ Ｐゴシック" w:hint="eastAsia"/>
          <w:color w:val="000000"/>
          <w:kern w:val="0"/>
          <w:sz w:val="16"/>
          <w:szCs w:val="16"/>
        </w:rPr>
        <w:t>ernet Protoc</w:t>
      </w:r>
      <w:r w:rsidRPr="00E179D2">
        <w:rPr>
          <w:rFonts w:asciiTheme="majorEastAsia" w:eastAsiaTheme="majorEastAsia" w:hAnsiTheme="majorEastAsia" w:cs="ＭＳ Ｐゴシック" w:hint="eastAsia"/>
          <w:color w:val="000000"/>
          <w:kern w:val="0"/>
          <w:sz w:val="16"/>
          <w:szCs w:val="16"/>
        </w:rPr>
        <w:t>ol）というプロトコル（通信規約/通信手順）によってデータの送受信を行うもの。最も大規模で有名なIPネットワークは「インターネット」（The Internet）として知られる</w:t>
      </w:r>
    </w:p>
    <w:p w:rsidR="005118F8" w:rsidRDefault="00E73A99" w:rsidP="00872DBC">
      <w:pPr>
        <w:widowControl/>
        <w:ind w:firstLineChars="100" w:firstLine="210"/>
        <w:jc w:val="left"/>
        <w:rPr>
          <w:rFonts w:asciiTheme="minorEastAsia" w:hAnsiTheme="minorEastAsia"/>
        </w:rPr>
      </w:pPr>
      <w:r>
        <w:rPr>
          <w:rFonts w:asciiTheme="minorEastAsia" w:hAnsiTheme="minorEastAsia" w:hint="eastAsia"/>
        </w:rPr>
        <w:lastRenderedPageBreak/>
        <w:t>政府共通ＮＷ</w:t>
      </w:r>
      <w:r w:rsidR="001B0033" w:rsidRPr="00010644">
        <w:rPr>
          <w:rFonts w:asciiTheme="minorEastAsia" w:hAnsiTheme="minorEastAsia" w:hint="eastAsia"/>
        </w:rPr>
        <w:t>と</w:t>
      </w:r>
      <w:r w:rsidR="00886C7A" w:rsidRPr="00010644">
        <w:rPr>
          <w:rFonts w:asciiTheme="minorEastAsia" w:hAnsiTheme="minorEastAsia" w:hint="eastAsia"/>
        </w:rPr>
        <w:t>利用機関</w:t>
      </w:r>
      <w:r w:rsidR="001B0033" w:rsidRPr="00010644">
        <w:rPr>
          <w:rFonts w:asciiTheme="minorEastAsia" w:hAnsiTheme="minorEastAsia" w:hint="eastAsia"/>
        </w:rPr>
        <w:t>の接続拠点の設置地域は表１－１に示す通りである。</w:t>
      </w:r>
    </w:p>
    <w:p w:rsidR="002E25C9" w:rsidRPr="00872DBC" w:rsidRDefault="002E25C9" w:rsidP="00872DBC">
      <w:pPr>
        <w:widowControl/>
        <w:ind w:firstLineChars="100" w:firstLine="210"/>
        <w:jc w:val="left"/>
        <w:rPr>
          <w:rFonts w:asciiTheme="majorEastAsia" w:eastAsiaTheme="majorEastAsia" w:hAnsiTheme="majorEastAsia"/>
        </w:rPr>
      </w:pPr>
    </w:p>
    <w:p w:rsidR="00886C7A" w:rsidRPr="00886C7A" w:rsidRDefault="00886C7A" w:rsidP="00886C7A">
      <w:pPr>
        <w:jc w:val="center"/>
        <w:rPr>
          <w:rFonts w:asciiTheme="majorEastAsia" w:eastAsiaTheme="majorEastAsia" w:hAnsiTheme="majorEastAsia"/>
        </w:rPr>
      </w:pPr>
      <w:r>
        <w:rPr>
          <w:rFonts w:asciiTheme="majorEastAsia" w:eastAsiaTheme="majorEastAsia" w:hAnsiTheme="majorEastAsia" w:hint="eastAsia"/>
          <w:u w:val="single"/>
        </w:rPr>
        <w:t xml:space="preserve">表１－１　</w:t>
      </w:r>
      <w:r w:rsidR="00C35595">
        <w:rPr>
          <w:rFonts w:asciiTheme="majorEastAsia" w:eastAsiaTheme="majorEastAsia" w:hAnsiTheme="majorEastAsia" w:hint="eastAsia"/>
          <w:u w:val="single"/>
        </w:rPr>
        <w:t>政府共通ＮＷ</w:t>
      </w:r>
      <w:r>
        <w:rPr>
          <w:rFonts w:asciiTheme="majorEastAsia" w:eastAsiaTheme="majorEastAsia" w:hAnsiTheme="majorEastAsia" w:hint="eastAsia"/>
          <w:u w:val="single"/>
        </w:rPr>
        <w:t>利用機関の回線帯域</w:t>
      </w:r>
      <w:r w:rsidR="00C35595">
        <w:rPr>
          <w:rFonts w:asciiTheme="majorEastAsia" w:eastAsiaTheme="majorEastAsia" w:hAnsiTheme="majorEastAsia" w:hint="eastAsia"/>
          <w:u w:val="single"/>
        </w:rPr>
        <w:t>、帯域制御専用装置利用希望</w:t>
      </w:r>
    </w:p>
    <w:p w:rsidR="00886C7A" w:rsidRDefault="00C35595" w:rsidP="002C6D0D">
      <w:pPr>
        <w:jc w:val="left"/>
        <w:rPr>
          <w:rFonts w:asciiTheme="majorEastAsia" w:eastAsiaTheme="majorEastAsia" w:hAnsiTheme="majorEastAsia"/>
        </w:rPr>
      </w:pPr>
      <w:r w:rsidRPr="00C35595">
        <w:rPr>
          <w:noProof/>
        </w:rPr>
        <w:drawing>
          <wp:inline distT="0" distB="0" distL="0" distR="0">
            <wp:extent cx="5255597" cy="4293704"/>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4574" cy="4301038"/>
                    </a:xfrm>
                    <a:prstGeom prst="rect">
                      <a:avLst/>
                    </a:prstGeom>
                    <a:noFill/>
                    <a:ln>
                      <a:noFill/>
                    </a:ln>
                  </pic:spPr>
                </pic:pic>
              </a:graphicData>
            </a:graphic>
          </wp:inline>
        </w:drawing>
      </w:r>
    </w:p>
    <w:p w:rsidR="008F148A" w:rsidRPr="0061199E" w:rsidRDefault="00A66ED1" w:rsidP="0061199E">
      <w:pPr>
        <w:ind w:firstLineChars="100" w:firstLine="160"/>
        <w:jc w:val="right"/>
        <w:rPr>
          <w:rFonts w:asciiTheme="majorEastAsia" w:eastAsiaTheme="majorEastAsia" w:hAnsiTheme="majorEastAsia"/>
          <w:sz w:val="16"/>
          <w:szCs w:val="16"/>
        </w:rPr>
      </w:pPr>
      <w:r w:rsidRPr="00A14A9E">
        <w:rPr>
          <w:rFonts w:asciiTheme="majorEastAsia" w:eastAsiaTheme="majorEastAsia" w:hAnsiTheme="majorEastAsia" w:hint="eastAsia"/>
          <w:sz w:val="16"/>
          <w:szCs w:val="16"/>
        </w:rPr>
        <w:t>「 政府共通ネットワークサービス 入札仕様書(</w:t>
      </w:r>
      <w:r w:rsidRPr="00A14A9E">
        <w:rPr>
          <w:rFonts w:asciiTheme="majorEastAsia" w:eastAsiaTheme="majorEastAsia" w:hAnsiTheme="majorEastAsia"/>
          <w:sz w:val="16"/>
          <w:szCs w:val="16"/>
        </w:rPr>
        <w:t>2017</w:t>
      </w:r>
      <w:r w:rsidRPr="00A14A9E">
        <w:rPr>
          <w:rFonts w:asciiTheme="majorEastAsia" w:eastAsiaTheme="majorEastAsia" w:hAnsiTheme="majorEastAsia" w:hint="eastAsia"/>
          <w:sz w:val="16"/>
          <w:szCs w:val="16"/>
        </w:rPr>
        <w:t>年（平成29年）11月15日)」から抜粋</w:t>
      </w:r>
    </w:p>
    <w:p w:rsidR="0024239B" w:rsidRDefault="0024239B">
      <w:pPr>
        <w:widowControl/>
        <w:jc w:val="left"/>
        <w:rPr>
          <w:rFonts w:asciiTheme="majorEastAsia" w:eastAsiaTheme="majorEastAsia" w:hAnsiTheme="majorEastAsia"/>
        </w:rPr>
      </w:pPr>
      <w:r>
        <w:rPr>
          <w:rFonts w:asciiTheme="majorEastAsia" w:eastAsiaTheme="majorEastAsia" w:hAnsiTheme="majorEastAsia"/>
        </w:rPr>
        <w:br w:type="page"/>
      </w:r>
    </w:p>
    <w:p w:rsidR="009956A7" w:rsidRDefault="009956A7" w:rsidP="002C6D0D">
      <w:pPr>
        <w:jc w:val="left"/>
        <w:rPr>
          <w:rFonts w:asciiTheme="majorEastAsia" w:eastAsiaTheme="majorEastAsia" w:hAnsiTheme="majorEastAsia"/>
        </w:rPr>
      </w:pPr>
      <w:r>
        <w:rPr>
          <w:rFonts w:asciiTheme="majorEastAsia" w:eastAsiaTheme="majorEastAsia" w:hAnsiTheme="majorEastAsia" w:hint="eastAsia"/>
        </w:rPr>
        <w:lastRenderedPageBreak/>
        <w:t>（２）政府共通ＮＷと利用機関の接続構成</w:t>
      </w:r>
    </w:p>
    <w:p w:rsidR="009956A7" w:rsidRDefault="0065423F" w:rsidP="002C6D0D">
      <w:pPr>
        <w:jc w:val="left"/>
        <w:rPr>
          <w:rFonts w:asciiTheme="majorEastAsia" w:eastAsiaTheme="majorEastAsia" w:hAnsiTheme="majorEastAsia"/>
        </w:rPr>
      </w:pPr>
      <w:r>
        <w:rPr>
          <w:rFonts w:asciiTheme="majorEastAsia" w:eastAsiaTheme="majorEastAsia" w:hAnsiTheme="majorEastAsia" w:hint="eastAsia"/>
        </w:rPr>
        <w:t xml:space="preserve">　</w:t>
      </w:r>
      <w:r w:rsidRPr="0065423F">
        <w:rPr>
          <w:rFonts w:asciiTheme="minorEastAsia" w:hAnsiTheme="minorEastAsia" w:hint="eastAsia"/>
        </w:rPr>
        <w:t>政府共通</w:t>
      </w:r>
      <w:r>
        <w:rPr>
          <w:rFonts w:asciiTheme="minorEastAsia" w:hAnsiTheme="minorEastAsia" w:hint="eastAsia"/>
        </w:rPr>
        <w:t>ＮＷ</w:t>
      </w:r>
      <w:r w:rsidR="00F256C4">
        <w:rPr>
          <w:rFonts w:asciiTheme="minorEastAsia" w:hAnsiTheme="minorEastAsia" w:hint="eastAsia"/>
        </w:rPr>
        <w:t>の</w:t>
      </w:r>
      <w:r w:rsidR="00187139">
        <w:rPr>
          <w:rFonts w:asciiTheme="minorEastAsia" w:hAnsiTheme="minorEastAsia" w:hint="eastAsia"/>
        </w:rPr>
        <w:t>運用センター及びバックアップセンターと利用機関を接続するアクセス回線</w:t>
      </w:r>
      <w:r w:rsidR="00886C7A" w:rsidRPr="00886C7A">
        <w:rPr>
          <w:rFonts w:asciiTheme="minorEastAsia" w:hAnsiTheme="minorEastAsia" w:hint="eastAsia"/>
          <w:vertAlign w:val="superscript"/>
        </w:rPr>
        <w:t>（※１）</w:t>
      </w:r>
      <w:r w:rsidR="00187139">
        <w:rPr>
          <w:rFonts w:asciiTheme="minorEastAsia" w:hAnsiTheme="minorEastAsia" w:hint="eastAsia"/>
        </w:rPr>
        <w:t>の構成について</w:t>
      </w:r>
      <w:r w:rsidR="00317F57">
        <w:rPr>
          <w:rFonts w:asciiTheme="minorEastAsia" w:hAnsiTheme="minorEastAsia" w:hint="eastAsia"/>
        </w:rPr>
        <w:t>以下に示す</w:t>
      </w:r>
      <w:r w:rsidR="00187139">
        <w:rPr>
          <w:rFonts w:asciiTheme="minorEastAsia" w:hAnsiTheme="minorEastAsia" w:hint="eastAsia"/>
        </w:rPr>
        <w:t>。</w:t>
      </w:r>
    </w:p>
    <w:p w:rsidR="009956A7" w:rsidRDefault="00E018A9" w:rsidP="00E543E0">
      <w:pPr>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5095875" cy="441960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4419600"/>
                    </a:xfrm>
                    <a:prstGeom prst="rect">
                      <a:avLst/>
                    </a:prstGeom>
                    <a:noFill/>
                    <a:ln>
                      <a:noFill/>
                    </a:ln>
                  </pic:spPr>
                </pic:pic>
              </a:graphicData>
            </a:graphic>
          </wp:inline>
        </w:drawing>
      </w:r>
    </w:p>
    <w:p w:rsidR="00E543E0" w:rsidRDefault="00E543E0" w:rsidP="008F148A">
      <w:pPr>
        <w:spacing w:line="200" w:lineRule="exact"/>
        <w:jc w:val="center"/>
        <w:rPr>
          <w:rFonts w:asciiTheme="majorEastAsia" w:eastAsiaTheme="majorEastAsia" w:hAnsiTheme="majorEastAsia"/>
          <w:u w:val="single"/>
        </w:rPr>
      </w:pPr>
      <w:r w:rsidRPr="00E543E0">
        <w:rPr>
          <w:rFonts w:asciiTheme="majorEastAsia" w:eastAsiaTheme="majorEastAsia" w:hAnsiTheme="majorEastAsia" w:hint="eastAsia"/>
          <w:u w:val="single"/>
        </w:rPr>
        <w:t>図</w:t>
      </w:r>
      <w:r w:rsidR="00B80886">
        <w:rPr>
          <w:rFonts w:asciiTheme="majorEastAsia" w:eastAsiaTheme="majorEastAsia" w:hAnsiTheme="majorEastAsia" w:hint="eastAsia"/>
          <w:u w:val="single"/>
        </w:rPr>
        <w:t>１</w:t>
      </w:r>
      <w:r w:rsidRPr="00E543E0">
        <w:rPr>
          <w:rFonts w:asciiTheme="majorEastAsia" w:eastAsiaTheme="majorEastAsia" w:hAnsiTheme="majorEastAsia" w:hint="eastAsia"/>
          <w:u w:val="single"/>
        </w:rPr>
        <w:t>－</w:t>
      </w:r>
      <w:r w:rsidR="00B80886">
        <w:rPr>
          <w:rFonts w:asciiTheme="majorEastAsia" w:eastAsiaTheme="majorEastAsia" w:hAnsiTheme="majorEastAsia" w:hint="eastAsia"/>
          <w:u w:val="single"/>
        </w:rPr>
        <w:t>３</w:t>
      </w:r>
      <w:r w:rsidRPr="00E543E0">
        <w:rPr>
          <w:rFonts w:asciiTheme="majorEastAsia" w:eastAsiaTheme="majorEastAsia" w:hAnsiTheme="majorEastAsia" w:hint="eastAsia"/>
          <w:u w:val="single"/>
        </w:rPr>
        <w:t xml:space="preserve">　アクセス回線構成イメージ</w:t>
      </w:r>
    </w:p>
    <w:p w:rsidR="00E543E0" w:rsidRDefault="00E543E0" w:rsidP="008F148A">
      <w:pPr>
        <w:spacing w:line="200" w:lineRule="exact"/>
        <w:ind w:right="640" w:firstLineChars="800" w:firstLine="1280"/>
        <w:rPr>
          <w:rFonts w:asciiTheme="majorEastAsia" w:eastAsiaTheme="majorEastAsia" w:hAnsiTheme="majorEastAsia"/>
          <w:sz w:val="16"/>
          <w:szCs w:val="16"/>
        </w:rPr>
      </w:pPr>
      <w:r w:rsidRPr="00DD2553">
        <w:rPr>
          <w:rFonts w:asciiTheme="majorEastAsia" w:eastAsiaTheme="majorEastAsia" w:hAnsiTheme="majorEastAsia" w:hint="eastAsia"/>
          <w:sz w:val="16"/>
          <w:szCs w:val="16"/>
        </w:rPr>
        <w:t>「 政府共通ネットワークサービス 入札仕様書(</w:t>
      </w:r>
      <w:r w:rsidR="00EC21C3">
        <w:rPr>
          <w:rFonts w:asciiTheme="majorEastAsia" w:eastAsiaTheme="majorEastAsia" w:hAnsiTheme="majorEastAsia"/>
          <w:sz w:val="16"/>
          <w:szCs w:val="16"/>
        </w:rPr>
        <w:t>2017</w:t>
      </w:r>
      <w:r w:rsidR="00EC21C3">
        <w:rPr>
          <w:rFonts w:asciiTheme="majorEastAsia" w:eastAsiaTheme="majorEastAsia" w:hAnsiTheme="majorEastAsia" w:hint="eastAsia"/>
          <w:sz w:val="16"/>
          <w:szCs w:val="16"/>
        </w:rPr>
        <w:t>年（</w:t>
      </w:r>
      <w:r w:rsidRPr="00DD2553">
        <w:rPr>
          <w:rFonts w:asciiTheme="majorEastAsia" w:eastAsiaTheme="majorEastAsia" w:hAnsiTheme="majorEastAsia" w:hint="eastAsia"/>
          <w:sz w:val="16"/>
          <w:szCs w:val="16"/>
        </w:rPr>
        <w:t>平成29年</w:t>
      </w:r>
      <w:r w:rsidR="00EC21C3">
        <w:rPr>
          <w:rFonts w:asciiTheme="majorEastAsia" w:eastAsiaTheme="majorEastAsia" w:hAnsiTheme="majorEastAsia" w:hint="eastAsia"/>
          <w:sz w:val="16"/>
          <w:szCs w:val="16"/>
        </w:rPr>
        <w:t>）</w:t>
      </w:r>
      <w:r w:rsidRPr="00DD2553">
        <w:rPr>
          <w:rFonts w:asciiTheme="majorEastAsia" w:eastAsiaTheme="majorEastAsia" w:hAnsiTheme="majorEastAsia" w:hint="eastAsia"/>
          <w:sz w:val="16"/>
          <w:szCs w:val="16"/>
        </w:rPr>
        <w:t>11月15日)」から抜粋</w:t>
      </w:r>
    </w:p>
    <w:p w:rsidR="008F148A" w:rsidRPr="00DD2553" w:rsidRDefault="008F148A" w:rsidP="008F148A">
      <w:pPr>
        <w:spacing w:line="200" w:lineRule="exact"/>
        <w:ind w:right="640" w:firstLineChars="800" w:firstLine="1280"/>
        <w:rPr>
          <w:rFonts w:asciiTheme="majorEastAsia" w:eastAsiaTheme="majorEastAsia" w:hAnsiTheme="majorEastAsia"/>
          <w:sz w:val="16"/>
          <w:szCs w:val="16"/>
          <w:u w:val="single"/>
        </w:rPr>
      </w:pPr>
    </w:p>
    <w:p w:rsidR="009773FF" w:rsidRDefault="009773FF" w:rsidP="0024239B">
      <w:pPr>
        <w:spacing w:line="200" w:lineRule="exact"/>
        <w:ind w:firstLineChars="100" w:firstLine="210"/>
        <w:jc w:val="left"/>
        <w:rPr>
          <w:rFonts w:asciiTheme="minorEastAsia" w:hAnsiTheme="minorEastAsia"/>
          <w:color w:val="000000" w:themeColor="text1"/>
        </w:rPr>
      </w:pPr>
    </w:p>
    <w:p w:rsidR="00E543E0" w:rsidRPr="00CF4688" w:rsidRDefault="005118F8" w:rsidP="005118F8">
      <w:pPr>
        <w:ind w:firstLineChars="100" w:firstLine="210"/>
        <w:jc w:val="left"/>
        <w:rPr>
          <w:rFonts w:asciiTheme="minorEastAsia" w:hAnsiTheme="minorEastAsia"/>
          <w:color w:val="000000" w:themeColor="text1"/>
        </w:rPr>
      </w:pPr>
      <w:r w:rsidRPr="00CF4688">
        <w:rPr>
          <w:rFonts w:asciiTheme="minorEastAsia" w:hAnsiTheme="minorEastAsia" w:hint="eastAsia"/>
          <w:color w:val="000000" w:themeColor="text1"/>
        </w:rPr>
        <w:t>図１－３</w:t>
      </w:r>
      <w:r w:rsidR="00166C87" w:rsidRPr="00CF4688">
        <w:rPr>
          <w:rFonts w:asciiTheme="minorEastAsia" w:hAnsiTheme="minorEastAsia" w:hint="eastAsia"/>
          <w:color w:val="000000" w:themeColor="text1"/>
        </w:rPr>
        <w:t>は</w:t>
      </w:r>
      <w:r w:rsidR="00D56281">
        <w:rPr>
          <w:rFonts w:asciiTheme="minorEastAsia" w:hAnsiTheme="minorEastAsia" w:hint="eastAsia"/>
          <w:color w:val="000000" w:themeColor="text1"/>
        </w:rPr>
        <w:t>2017</w:t>
      </w:r>
      <w:r w:rsidR="00166C87" w:rsidRPr="00CF4688">
        <w:rPr>
          <w:rFonts w:asciiTheme="minorEastAsia" w:hAnsiTheme="minorEastAsia" w:hint="eastAsia"/>
          <w:color w:val="000000" w:themeColor="text1"/>
        </w:rPr>
        <w:t>年(平成</w:t>
      </w:r>
      <w:r w:rsidR="00D56281">
        <w:rPr>
          <w:rFonts w:asciiTheme="minorEastAsia" w:hAnsiTheme="minorEastAsia" w:hint="eastAsia"/>
          <w:color w:val="000000" w:themeColor="text1"/>
        </w:rPr>
        <w:t>29</w:t>
      </w:r>
      <w:r w:rsidR="00166C87" w:rsidRPr="00CF4688">
        <w:rPr>
          <w:rFonts w:asciiTheme="minorEastAsia" w:hAnsiTheme="minorEastAsia" w:hint="eastAsia"/>
          <w:color w:val="000000" w:themeColor="text1"/>
        </w:rPr>
        <w:t>年)から導入されている</w:t>
      </w:r>
      <w:r w:rsidRPr="00CF4688">
        <w:rPr>
          <w:rFonts w:asciiTheme="minorEastAsia" w:hAnsiTheme="minorEastAsia" w:hint="eastAsia"/>
          <w:color w:val="000000" w:themeColor="text1"/>
        </w:rPr>
        <w:t>「</w:t>
      </w:r>
      <w:r w:rsidR="00166C87" w:rsidRPr="00CF4688">
        <w:rPr>
          <w:rFonts w:asciiTheme="minorEastAsia" w:hAnsiTheme="minorEastAsia" w:hint="eastAsia"/>
          <w:color w:val="000000" w:themeColor="text1"/>
        </w:rPr>
        <w:t>政府共通ネットワークサービス入札仕様書</w:t>
      </w:r>
      <w:r w:rsidRPr="00CF4688">
        <w:rPr>
          <w:rFonts w:asciiTheme="minorEastAsia" w:hAnsiTheme="minorEastAsia" w:hint="eastAsia"/>
          <w:color w:val="000000" w:themeColor="text1"/>
        </w:rPr>
        <w:t>」</w:t>
      </w:r>
      <w:r w:rsidR="00166C87" w:rsidRPr="00CF4688">
        <w:rPr>
          <w:rFonts w:asciiTheme="minorEastAsia" w:hAnsiTheme="minorEastAsia" w:hint="eastAsia"/>
          <w:color w:val="000000" w:themeColor="text1"/>
        </w:rPr>
        <w:t>に記載されているアクセス回線構成イメージである。</w:t>
      </w:r>
      <w:r w:rsidRPr="00CF4688">
        <w:rPr>
          <w:rFonts w:asciiTheme="minorEastAsia" w:hAnsiTheme="minorEastAsia" w:hint="eastAsia"/>
          <w:color w:val="000000" w:themeColor="text1"/>
        </w:rPr>
        <w:t>「</w:t>
      </w:r>
      <w:r w:rsidR="00166C87" w:rsidRPr="00CF4688">
        <w:rPr>
          <w:rFonts w:asciiTheme="minorEastAsia" w:hAnsiTheme="minorEastAsia" w:hint="eastAsia"/>
          <w:color w:val="000000" w:themeColor="text1"/>
        </w:rPr>
        <w:t>政府共通ネットワークサービス入札仕様書</w:t>
      </w:r>
      <w:r w:rsidRPr="00CF4688">
        <w:rPr>
          <w:rFonts w:asciiTheme="minorEastAsia" w:hAnsiTheme="minorEastAsia" w:hint="eastAsia"/>
          <w:color w:val="000000" w:themeColor="text1"/>
        </w:rPr>
        <w:t>」</w:t>
      </w:r>
      <w:r w:rsidR="00166C87" w:rsidRPr="00CF4688">
        <w:rPr>
          <w:rFonts w:asciiTheme="minorEastAsia" w:hAnsiTheme="minorEastAsia" w:hint="eastAsia"/>
          <w:color w:val="000000" w:themeColor="text1"/>
        </w:rPr>
        <w:t>からは以下の内容を読み取ることができる。</w:t>
      </w:r>
    </w:p>
    <w:p w:rsidR="001B0033" w:rsidRPr="00CF4688" w:rsidRDefault="001B0033" w:rsidP="005118F8">
      <w:pPr>
        <w:ind w:firstLineChars="100" w:firstLine="210"/>
        <w:jc w:val="left"/>
        <w:rPr>
          <w:rFonts w:asciiTheme="minorEastAsia" w:hAnsiTheme="minorEastAsia"/>
          <w:color w:val="000000" w:themeColor="text1"/>
        </w:rPr>
      </w:pPr>
    </w:p>
    <w:p w:rsidR="001B0033" w:rsidRPr="00726FE8" w:rsidRDefault="00726FE8" w:rsidP="00726FE8">
      <w:pPr>
        <w:ind w:left="420" w:hangingChars="200" w:hanging="420"/>
        <w:jc w:val="left"/>
        <w:rPr>
          <w:rFonts w:asciiTheme="minorEastAsia" w:hAnsiTheme="minorEastAsia"/>
        </w:rPr>
      </w:pPr>
      <w:r>
        <w:rPr>
          <w:rFonts w:asciiTheme="minorEastAsia" w:hAnsiTheme="minorEastAsia" w:hint="eastAsia"/>
          <w:color w:val="000000" w:themeColor="text1"/>
        </w:rPr>
        <w:t xml:space="preserve">①　</w:t>
      </w:r>
      <w:r w:rsidR="001B0033" w:rsidRPr="00726FE8">
        <w:rPr>
          <w:rFonts w:asciiTheme="minorEastAsia" w:hAnsiTheme="minorEastAsia" w:hint="eastAsia"/>
          <w:color w:val="000000" w:themeColor="text1"/>
        </w:rPr>
        <w:t>回線については、運用センター、バックアップセンターと各利用機関から最寄りの収容局までのアクセス回線</w:t>
      </w:r>
      <w:r w:rsidR="001B0033" w:rsidRPr="00726FE8">
        <w:rPr>
          <w:rFonts w:asciiTheme="minorEastAsia" w:hAnsiTheme="minorEastAsia" w:hint="eastAsia"/>
        </w:rPr>
        <w:t>と中継伝送路から構成される。</w:t>
      </w:r>
    </w:p>
    <w:p w:rsidR="001B0033" w:rsidRDefault="00726FE8" w:rsidP="00726FE8">
      <w:pPr>
        <w:ind w:left="420" w:hangingChars="200" w:hanging="420"/>
        <w:jc w:val="left"/>
        <w:rPr>
          <w:rFonts w:asciiTheme="minorEastAsia" w:hAnsiTheme="minorEastAsia"/>
        </w:rPr>
      </w:pPr>
      <w:r>
        <w:rPr>
          <w:rFonts w:asciiTheme="minorEastAsia" w:hAnsiTheme="minorEastAsia" w:hint="eastAsia"/>
        </w:rPr>
        <w:t xml:space="preserve">②　</w:t>
      </w:r>
      <w:r w:rsidR="001B0033" w:rsidRPr="00726FE8">
        <w:rPr>
          <w:rFonts w:asciiTheme="minorEastAsia" w:hAnsiTheme="minorEastAsia" w:hint="eastAsia"/>
        </w:rPr>
        <w:t>アクセス回線、中継伝送路は専用線、広域イーサネット</w:t>
      </w:r>
      <w:r w:rsidR="001B0033" w:rsidRPr="00726FE8">
        <w:rPr>
          <w:rFonts w:asciiTheme="minorEastAsia" w:hAnsiTheme="minorEastAsia" w:hint="eastAsia"/>
          <w:vertAlign w:val="superscript"/>
        </w:rPr>
        <w:t>(※２)</w:t>
      </w:r>
      <w:r w:rsidR="001B0033" w:rsidRPr="00726FE8">
        <w:rPr>
          <w:rFonts w:asciiTheme="minorEastAsia" w:hAnsiTheme="minorEastAsia" w:hint="eastAsia"/>
        </w:rPr>
        <w:t>等による閉域型の回線にて構成し、インターネットから隔離されている。</w:t>
      </w:r>
    </w:p>
    <w:p w:rsidR="0024239B" w:rsidRDefault="0024239B" w:rsidP="0024239B">
      <w:pPr>
        <w:spacing w:line="200" w:lineRule="exact"/>
        <w:ind w:left="420" w:hangingChars="200" w:hanging="420"/>
        <w:jc w:val="left"/>
        <w:rPr>
          <w:rFonts w:asciiTheme="minorEastAsia" w:hAnsiTheme="minorEastAsia"/>
        </w:rPr>
      </w:pPr>
    </w:p>
    <w:p w:rsidR="0024239B" w:rsidRPr="00663BE8" w:rsidRDefault="0024239B" w:rsidP="0024239B">
      <w:pPr>
        <w:spacing w:line="200" w:lineRule="exact"/>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p>
    <w:p w:rsidR="0024239B" w:rsidRDefault="0024239B" w:rsidP="0024239B">
      <w:pPr>
        <w:spacing w:line="200" w:lineRule="exact"/>
        <w:ind w:left="480" w:hangingChars="300" w:hanging="480"/>
        <w:rPr>
          <w:rStyle w:val="st1"/>
          <w:rFonts w:asciiTheme="majorEastAsia" w:eastAsiaTheme="majorEastAsia" w:hAnsiTheme="majorEastAsia" w:cs="Arial"/>
          <w:color w:val="000000" w:themeColor="text1"/>
          <w:sz w:val="16"/>
          <w:szCs w:val="16"/>
        </w:rPr>
      </w:pPr>
      <w:r w:rsidRPr="008C3B10">
        <w:rPr>
          <w:rFonts w:asciiTheme="majorEastAsia" w:eastAsiaTheme="majorEastAsia" w:hAnsiTheme="majorEastAsia" w:hint="eastAsia"/>
          <w:sz w:val="16"/>
          <w:szCs w:val="16"/>
        </w:rPr>
        <w:t xml:space="preserve">※１　</w:t>
      </w:r>
      <w:r>
        <w:rPr>
          <w:rFonts w:asciiTheme="majorEastAsia" w:eastAsiaTheme="majorEastAsia" w:hAnsiTheme="majorEastAsia" w:hint="eastAsia"/>
          <w:sz w:val="16"/>
          <w:szCs w:val="16"/>
        </w:rPr>
        <w:t>アクセス回線：</w:t>
      </w:r>
      <w:r w:rsidRPr="00886C7A">
        <w:rPr>
          <w:rStyle w:val="st1"/>
          <w:rFonts w:asciiTheme="majorEastAsia" w:eastAsiaTheme="majorEastAsia" w:hAnsiTheme="majorEastAsia" w:cs="Arial"/>
          <w:color w:val="000000" w:themeColor="text1"/>
          <w:sz w:val="16"/>
          <w:szCs w:val="16"/>
        </w:rPr>
        <w:t>広域の通信回線網を構成する回線のうち、通信事業者の拠点施設と加入者宅・施設を結ぶ回線</w:t>
      </w:r>
      <w:r>
        <w:rPr>
          <w:rStyle w:val="st1"/>
          <w:rFonts w:asciiTheme="majorEastAsia" w:eastAsiaTheme="majorEastAsia" w:hAnsiTheme="majorEastAsia" w:cs="Arial" w:hint="eastAsia"/>
          <w:color w:val="000000" w:themeColor="text1"/>
          <w:sz w:val="16"/>
          <w:szCs w:val="16"/>
        </w:rPr>
        <w:t>。</w:t>
      </w:r>
    </w:p>
    <w:p w:rsidR="0024239B" w:rsidRPr="001B0033" w:rsidRDefault="0024239B" w:rsidP="0024239B">
      <w:pPr>
        <w:spacing w:before="240" w:line="200" w:lineRule="exact"/>
        <w:ind w:left="480" w:hangingChars="300" w:hanging="48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※２　広域イーサネット：</w:t>
      </w:r>
      <w:r w:rsidRPr="001B0033">
        <w:rPr>
          <w:rStyle w:val="st1"/>
          <w:rFonts w:asciiTheme="majorEastAsia" w:eastAsiaTheme="majorEastAsia" w:hAnsiTheme="majorEastAsia" w:cs="Arial"/>
          <w:color w:val="000000" w:themeColor="text1"/>
          <w:sz w:val="16"/>
          <w:szCs w:val="16"/>
        </w:rPr>
        <w:t>地理的に離れたLAN間などをイーサネットインターフェースで接続する技術</w:t>
      </w:r>
      <w:r>
        <w:rPr>
          <w:rStyle w:val="st1"/>
          <w:rFonts w:asciiTheme="majorEastAsia" w:eastAsiaTheme="majorEastAsia" w:hAnsiTheme="majorEastAsia" w:cs="Arial" w:hint="eastAsia"/>
          <w:color w:val="000000" w:themeColor="text1"/>
          <w:sz w:val="16"/>
          <w:szCs w:val="16"/>
        </w:rPr>
        <w:t>のこと</w:t>
      </w:r>
      <w:r w:rsidRPr="001B0033">
        <w:rPr>
          <w:rStyle w:val="st1"/>
          <w:rFonts w:asciiTheme="majorEastAsia" w:eastAsiaTheme="majorEastAsia" w:hAnsiTheme="majorEastAsia" w:cs="Arial"/>
          <w:color w:val="000000" w:themeColor="text1"/>
          <w:sz w:val="16"/>
          <w:szCs w:val="16"/>
        </w:rPr>
        <w:t>。</w:t>
      </w:r>
    </w:p>
    <w:p w:rsidR="00AB1427" w:rsidRPr="00726FE8" w:rsidRDefault="00726FE8" w:rsidP="00726FE8">
      <w:pPr>
        <w:ind w:left="420" w:hangingChars="200" w:hanging="420"/>
        <w:jc w:val="left"/>
        <w:rPr>
          <w:rFonts w:asciiTheme="minorEastAsia" w:hAnsiTheme="minorEastAsia"/>
          <w:color w:val="000000" w:themeColor="text1"/>
        </w:rPr>
      </w:pPr>
      <w:r>
        <w:rPr>
          <w:rFonts w:asciiTheme="minorEastAsia" w:hAnsiTheme="minorEastAsia" w:hint="eastAsia"/>
          <w:color w:val="000000" w:themeColor="text1"/>
        </w:rPr>
        <w:lastRenderedPageBreak/>
        <w:t xml:space="preserve">③　</w:t>
      </w:r>
      <w:r w:rsidR="00AB1427" w:rsidRPr="00726FE8">
        <w:rPr>
          <w:rFonts w:asciiTheme="minorEastAsia" w:hAnsiTheme="minorEastAsia" w:hint="eastAsia"/>
          <w:color w:val="000000" w:themeColor="text1"/>
        </w:rPr>
        <w:t>運用センター及びバックアップセンターと各利用機関は、</w:t>
      </w:r>
      <w:r w:rsidR="00A3641C" w:rsidRPr="00726FE8">
        <w:rPr>
          <w:rFonts w:asciiTheme="minorEastAsia" w:hAnsiTheme="minorEastAsia" w:hint="eastAsia"/>
          <w:color w:val="000000" w:themeColor="text1"/>
        </w:rPr>
        <w:t>ＷＡＮ回線</w:t>
      </w:r>
      <w:r>
        <w:rPr>
          <w:rFonts w:asciiTheme="minorEastAsia" w:hAnsiTheme="minorEastAsia" w:hint="eastAsia"/>
          <w:color w:val="000000" w:themeColor="text1"/>
        </w:rPr>
        <w:t>を</w:t>
      </w:r>
      <w:r w:rsidR="00AB1427" w:rsidRPr="00726FE8">
        <w:rPr>
          <w:rFonts w:asciiTheme="minorEastAsia" w:hAnsiTheme="minorEastAsia" w:hint="eastAsia"/>
          <w:color w:val="000000" w:themeColor="text1"/>
        </w:rPr>
        <w:t>Ａ系回線とＢ系回線</w:t>
      </w:r>
      <w:r w:rsidR="00A3641C" w:rsidRPr="00726FE8">
        <w:rPr>
          <w:rFonts w:asciiTheme="minorEastAsia" w:hAnsiTheme="minorEastAsia" w:hint="eastAsia"/>
          <w:color w:val="000000" w:themeColor="text1"/>
        </w:rPr>
        <w:t>で</w:t>
      </w:r>
      <w:r w:rsidR="00AB1427" w:rsidRPr="00726FE8">
        <w:rPr>
          <w:rFonts w:asciiTheme="minorEastAsia" w:hAnsiTheme="minorEastAsia" w:hint="eastAsia"/>
          <w:color w:val="000000" w:themeColor="text1"/>
        </w:rPr>
        <w:t>構成する２系統の回線による冗長構成で障害発生時においても迂回経路を確保している。</w:t>
      </w:r>
    </w:p>
    <w:p w:rsidR="00AB1427" w:rsidRDefault="004C16E6" w:rsidP="00726FE8">
      <w:pPr>
        <w:ind w:left="420" w:hangingChars="200" w:hanging="420"/>
        <w:jc w:val="left"/>
        <w:rPr>
          <w:rFonts w:asciiTheme="minorEastAsia" w:hAnsiTheme="minorEastAsia"/>
        </w:rPr>
      </w:pPr>
      <w:r>
        <w:rPr>
          <w:rFonts w:asciiTheme="minorEastAsia" w:hAnsiTheme="minorEastAsia" w:hint="eastAsia"/>
        </w:rPr>
        <w:t xml:space="preserve">④　</w:t>
      </w:r>
      <w:r w:rsidR="00AB1427">
        <w:rPr>
          <w:rFonts w:asciiTheme="minorEastAsia" w:hAnsiTheme="minorEastAsia" w:hint="eastAsia"/>
        </w:rPr>
        <w:t>運用センターとバックアップセンターとの間は、</w:t>
      </w:r>
      <w:r w:rsidR="009A7889">
        <w:rPr>
          <w:rFonts w:asciiTheme="minorEastAsia" w:hAnsiTheme="minorEastAsia" w:hint="eastAsia"/>
        </w:rPr>
        <w:t>ＷＡＮ回線</w:t>
      </w:r>
      <w:r w:rsidR="00726FE8">
        <w:rPr>
          <w:rFonts w:asciiTheme="minorEastAsia" w:hAnsiTheme="minorEastAsia" w:hint="eastAsia"/>
        </w:rPr>
        <w:t>を</w:t>
      </w:r>
      <w:r w:rsidR="00AB1427">
        <w:rPr>
          <w:rFonts w:asciiTheme="minorEastAsia" w:hAnsiTheme="minorEastAsia" w:hint="eastAsia"/>
        </w:rPr>
        <w:t>Ａ系回線とＢ系回線によ</w:t>
      </w:r>
      <w:r>
        <w:rPr>
          <w:rFonts w:asciiTheme="minorEastAsia" w:hAnsiTheme="minorEastAsia" w:hint="eastAsia"/>
        </w:rPr>
        <w:t>って</w:t>
      </w:r>
      <w:r w:rsidR="00AB1427">
        <w:rPr>
          <w:rFonts w:asciiTheme="minorEastAsia" w:hAnsiTheme="minorEastAsia" w:hint="eastAsia"/>
        </w:rPr>
        <w:t>冗長</w:t>
      </w:r>
      <w:r>
        <w:rPr>
          <w:rFonts w:asciiTheme="minorEastAsia" w:hAnsiTheme="minorEastAsia" w:hint="eastAsia"/>
        </w:rPr>
        <w:t>化されており</w:t>
      </w:r>
      <w:r w:rsidR="00AB1427">
        <w:rPr>
          <w:rFonts w:asciiTheme="minorEastAsia" w:hAnsiTheme="minorEastAsia" w:hint="eastAsia"/>
        </w:rPr>
        <w:t>、障害発生時にお</w:t>
      </w:r>
      <w:r w:rsidR="00825202">
        <w:rPr>
          <w:rFonts w:asciiTheme="minorEastAsia" w:hAnsiTheme="minorEastAsia" w:hint="eastAsia"/>
        </w:rPr>
        <w:t>ける迂回経路を確保している。</w:t>
      </w:r>
    </w:p>
    <w:p w:rsidR="0008504B" w:rsidRDefault="004C16E6" w:rsidP="00726FE8">
      <w:pPr>
        <w:ind w:left="420" w:hangingChars="200" w:hanging="420"/>
        <w:jc w:val="left"/>
        <w:rPr>
          <w:rFonts w:asciiTheme="minorEastAsia" w:hAnsiTheme="minorEastAsia"/>
        </w:rPr>
      </w:pPr>
      <w:r>
        <w:rPr>
          <w:rFonts w:asciiTheme="minorEastAsia" w:hAnsiTheme="minorEastAsia" w:hint="eastAsia"/>
        </w:rPr>
        <w:t>⑤</w:t>
      </w:r>
      <w:r w:rsidR="00726FE8">
        <w:rPr>
          <w:rFonts w:asciiTheme="minorEastAsia" w:hAnsiTheme="minorEastAsia" w:hint="eastAsia"/>
        </w:rPr>
        <w:t xml:space="preserve">　</w:t>
      </w:r>
      <w:r w:rsidR="0008504B">
        <w:rPr>
          <w:rFonts w:asciiTheme="minorEastAsia" w:hAnsiTheme="minorEastAsia" w:hint="eastAsia"/>
        </w:rPr>
        <w:t>旧来の回線は専用線サービスにより利用機関を接続していたため、首都圏からの距離が長くなるほど回線コストが増加していたが、現ネットワークは高い機密性を確保した上で回線コストが距離に依存しない安価な通信網サービスの利用を可能としている。</w:t>
      </w:r>
    </w:p>
    <w:p w:rsidR="009956A7" w:rsidRPr="009956A7" w:rsidRDefault="009956A7" w:rsidP="002C6D0D">
      <w:pPr>
        <w:jc w:val="left"/>
        <w:rPr>
          <w:rFonts w:asciiTheme="minorEastAsia" w:hAnsiTheme="minorEastAsia"/>
        </w:rPr>
      </w:pPr>
    </w:p>
    <w:p w:rsidR="00D74CAE" w:rsidRPr="00280D7F" w:rsidRDefault="00912C16" w:rsidP="008F148A">
      <w:pPr>
        <w:spacing w:line="200" w:lineRule="exact"/>
        <w:jc w:val="left"/>
        <w:rPr>
          <w:rFonts w:asciiTheme="majorEastAsia" w:eastAsiaTheme="majorEastAsia" w:hAnsiTheme="majorEastAsia"/>
        </w:rPr>
      </w:pPr>
      <w:r w:rsidRPr="00280D7F">
        <w:rPr>
          <w:rFonts w:asciiTheme="majorEastAsia" w:eastAsiaTheme="majorEastAsia" w:hAnsiTheme="majorEastAsia" w:hint="eastAsia"/>
        </w:rPr>
        <w:t>（</w:t>
      </w:r>
      <w:r w:rsidR="00825202">
        <w:rPr>
          <w:rFonts w:asciiTheme="majorEastAsia" w:eastAsiaTheme="majorEastAsia" w:hAnsiTheme="majorEastAsia" w:hint="eastAsia"/>
        </w:rPr>
        <w:t>３</w:t>
      </w:r>
      <w:r w:rsidRPr="00280D7F">
        <w:rPr>
          <w:rFonts w:asciiTheme="majorEastAsia" w:eastAsiaTheme="majorEastAsia" w:hAnsiTheme="majorEastAsia" w:hint="eastAsia"/>
        </w:rPr>
        <w:t>）</w:t>
      </w:r>
      <w:r w:rsidR="00187139">
        <w:rPr>
          <w:rFonts w:asciiTheme="majorEastAsia" w:eastAsiaTheme="majorEastAsia" w:hAnsiTheme="majorEastAsia" w:hint="eastAsia"/>
        </w:rPr>
        <w:t>政府共通ＮＷの災害対策</w:t>
      </w:r>
    </w:p>
    <w:p w:rsidR="00AD450A" w:rsidRDefault="00AD450A" w:rsidP="00BA6345">
      <w:pPr>
        <w:autoSpaceDE w:val="0"/>
        <w:autoSpaceDN w:val="0"/>
        <w:adjustRightInd w:val="0"/>
        <w:spacing w:line="200" w:lineRule="exact"/>
        <w:ind w:firstLineChars="100" w:firstLine="210"/>
        <w:jc w:val="left"/>
      </w:pPr>
    </w:p>
    <w:p w:rsidR="00912C16" w:rsidRDefault="00912C16" w:rsidP="00912C16">
      <w:pPr>
        <w:autoSpaceDE w:val="0"/>
        <w:autoSpaceDN w:val="0"/>
        <w:adjustRightInd w:val="0"/>
        <w:ind w:firstLineChars="100" w:firstLine="210"/>
        <w:jc w:val="left"/>
      </w:pPr>
      <w:r w:rsidRPr="00CF4688">
        <w:rPr>
          <w:rFonts w:hint="eastAsia"/>
          <w:color w:val="000000" w:themeColor="text1"/>
        </w:rPr>
        <w:t>政府共通ＮＷ</w:t>
      </w:r>
      <w:r w:rsidR="00825202" w:rsidRPr="00CF4688">
        <w:rPr>
          <w:rFonts w:hint="eastAsia"/>
          <w:color w:val="000000" w:themeColor="text1"/>
        </w:rPr>
        <w:t>の</w:t>
      </w:r>
      <w:r w:rsidR="00187139" w:rsidRPr="00CF4688">
        <w:rPr>
          <w:rFonts w:hint="eastAsia"/>
          <w:color w:val="000000" w:themeColor="text1"/>
        </w:rPr>
        <w:t>設備、回線等の</w:t>
      </w:r>
      <w:r w:rsidR="00825202" w:rsidRPr="00CF4688">
        <w:rPr>
          <w:rFonts w:hint="eastAsia"/>
          <w:color w:val="000000" w:themeColor="text1"/>
        </w:rPr>
        <w:t>災害対策に</w:t>
      </w:r>
      <w:r w:rsidR="00CB0995" w:rsidRPr="00CF4688">
        <w:rPr>
          <w:rFonts w:hint="eastAsia"/>
          <w:color w:val="000000" w:themeColor="text1"/>
        </w:rPr>
        <w:t>関する</w:t>
      </w:r>
      <w:r w:rsidR="00825202" w:rsidRPr="00CF4688">
        <w:rPr>
          <w:rFonts w:hint="eastAsia"/>
          <w:color w:val="000000" w:themeColor="text1"/>
        </w:rPr>
        <w:t>主な機能要件</w:t>
      </w:r>
      <w:r w:rsidR="00CB0995" w:rsidRPr="00CF4688">
        <w:rPr>
          <w:rFonts w:hint="eastAsia"/>
          <w:color w:val="000000" w:themeColor="text1"/>
        </w:rPr>
        <w:t>として以下のことが読み取</w:t>
      </w:r>
      <w:r w:rsidR="00A3641C" w:rsidRPr="00CF4688">
        <w:rPr>
          <w:rFonts w:hint="eastAsia"/>
          <w:color w:val="000000" w:themeColor="text1"/>
        </w:rPr>
        <w:t>ることができる</w:t>
      </w:r>
      <w:r w:rsidR="00825202">
        <w:rPr>
          <w:rFonts w:hint="eastAsia"/>
        </w:rPr>
        <w:t>。</w:t>
      </w:r>
    </w:p>
    <w:p w:rsidR="00726FE8" w:rsidRDefault="007F29DF" w:rsidP="00912C16">
      <w:pPr>
        <w:autoSpaceDE w:val="0"/>
        <w:autoSpaceDN w:val="0"/>
        <w:adjustRightInd w:val="0"/>
        <w:ind w:firstLineChars="100" w:firstLine="210"/>
        <w:jc w:val="left"/>
      </w:pPr>
      <w:r>
        <w:br/>
      </w:r>
      <w:r w:rsidR="002C6D0D">
        <w:rPr>
          <w:rFonts w:hint="eastAsia"/>
        </w:rPr>
        <w:t>①</w:t>
      </w:r>
      <w:r w:rsidR="00726FE8">
        <w:rPr>
          <w:rFonts w:hint="eastAsia"/>
        </w:rPr>
        <w:t xml:space="preserve">　</w:t>
      </w:r>
      <w:r w:rsidR="00066111">
        <w:rPr>
          <w:rFonts w:hint="eastAsia"/>
        </w:rPr>
        <w:t>政府共通ＮＷ</w:t>
      </w:r>
      <w:r>
        <w:rPr>
          <w:rFonts w:hint="eastAsia"/>
        </w:rPr>
        <w:t>を運用する</w:t>
      </w:r>
      <w:r w:rsidR="00A14A9E">
        <w:rPr>
          <w:rFonts w:hint="eastAsia"/>
        </w:rPr>
        <w:t>「</w:t>
      </w:r>
      <w:r>
        <w:rPr>
          <w:rFonts w:hint="eastAsia"/>
        </w:rPr>
        <w:t>運用センター</w:t>
      </w:r>
      <w:r w:rsidR="00A14A9E">
        <w:rPr>
          <w:rFonts w:hint="eastAsia"/>
        </w:rPr>
        <w:t>」</w:t>
      </w:r>
      <w:r>
        <w:rPr>
          <w:rFonts w:hint="eastAsia"/>
        </w:rPr>
        <w:t>と、災害時に備えた「バックアップセンタ</w:t>
      </w:r>
    </w:p>
    <w:p w:rsidR="00726FE8" w:rsidRDefault="00726FE8" w:rsidP="00912C16">
      <w:pPr>
        <w:autoSpaceDE w:val="0"/>
        <w:autoSpaceDN w:val="0"/>
        <w:adjustRightInd w:val="0"/>
        <w:ind w:firstLineChars="100" w:firstLine="210"/>
        <w:jc w:val="left"/>
      </w:pPr>
      <w:r>
        <w:rPr>
          <w:rFonts w:hint="eastAsia"/>
        </w:rPr>
        <w:t xml:space="preserve">　</w:t>
      </w:r>
      <w:r w:rsidR="007F29DF">
        <w:rPr>
          <w:rFonts w:hint="eastAsia"/>
        </w:rPr>
        <w:t>ー」を設置している。</w:t>
      </w:r>
      <w:r w:rsidR="007F29DF">
        <w:br/>
      </w:r>
      <w:r w:rsidR="002C6D0D">
        <w:rPr>
          <w:rFonts w:hint="eastAsia"/>
        </w:rPr>
        <w:t>②</w:t>
      </w:r>
      <w:r>
        <w:rPr>
          <w:rFonts w:hint="eastAsia"/>
        </w:rPr>
        <w:t xml:space="preserve">　</w:t>
      </w:r>
      <w:r w:rsidR="00EF08EF">
        <w:rPr>
          <w:rFonts w:hint="eastAsia"/>
        </w:rPr>
        <w:t>運用センターとバックアップセンターは専用の</w:t>
      </w:r>
      <w:r w:rsidR="00286298">
        <w:rPr>
          <w:rFonts w:hint="eastAsia"/>
        </w:rPr>
        <w:t>データセンター</w:t>
      </w:r>
      <w:r w:rsidR="007F29DF">
        <w:rPr>
          <w:rFonts w:hint="eastAsia"/>
        </w:rPr>
        <w:t>同期回線で常に同期を</w:t>
      </w:r>
    </w:p>
    <w:p w:rsidR="00726FE8" w:rsidRDefault="00726FE8" w:rsidP="00912C16">
      <w:pPr>
        <w:autoSpaceDE w:val="0"/>
        <w:autoSpaceDN w:val="0"/>
        <w:adjustRightInd w:val="0"/>
        <w:ind w:firstLineChars="100" w:firstLine="210"/>
        <w:jc w:val="left"/>
      </w:pPr>
      <w:r>
        <w:rPr>
          <w:rFonts w:hint="eastAsia"/>
        </w:rPr>
        <w:t xml:space="preserve">　</w:t>
      </w:r>
      <w:r w:rsidR="007F29DF">
        <w:rPr>
          <w:rFonts w:hint="eastAsia"/>
        </w:rPr>
        <w:t>とっており、必要があればいつでも切り替えが可能である。</w:t>
      </w:r>
      <w:r w:rsidR="007F29DF">
        <w:br/>
      </w:r>
      <w:r w:rsidR="002C6D0D">
        <w:rPr>
          <w:rFonts w:hint="eastAsia"/>
        </w:rPr>
        <w:t>③</w:t>
      </w:r>
      <w:r>
        <w:rPr>
          <w:rFonts w:hint="eastAsia"/>
        </w:rPr>
        <w:t xml:space="preserve">　</w:t>
      </w:r>
      <w:r w:rsidR="007F29DF">
        <w:rPr>
          <w:rFonts w:hint="eastAsia"/>
        </w:rPr>
        <w:t>バックアップセンターは運用センターと同時倒壊リスクの無い場所に設置している。</w:t>
      </w:r>
      <w:r w:rsidR="007F29DF">
        <w:br/>
      </w:r>
      <w:r w:rsidR="002C6D0D">
        <w:rPr>
          <w:rFonts w:hint="eastAsia"/>
        </w:rPr>
        <w:t>④</w:t>
      </w:r>
      <w:r>
        <w:rPr>
          <w:rFonts w:hint="eastAsia"/>
        </w:rPr>
        <w:t xml:space="preserve">　</w:t>
      </w:r>
      <w:r w:rsidR="007F29DF">
        <w:rPr>
          <w:rFonts w:hint="eastAsia"/>
        </w:rPr>
        <w:t>利用機関と運用センター、バックアップセンターをつなぐ回線は冗長化しており、災</w:t>
      </w:r>
    </w:p>
    <w:p w:rsidR="00726FE8" w:rsidRDefault="007F29DF" w:rsidP="00726FE8">
      <w:pPr>
        <w:autoSpaceDE w:val="0"/>
        <w:autoSpaceDN w:val="0"/>
        <w:adjustRightInd w:val="0"/>
        <w:ind w:firstLineChars="200" w:firstLine="420"/>
        <w:jc w:val="left"/>
      </w:pPr>
      <w:r>
        <w:rPr>
          <w:rFonts w:hint="eastAsia"/>
        </w:rPr>
        <w:t>害含めた障害発生時でも迂回経路を有する。</w:t>
      </w:r>
      <w:r>
        <w:br/>
      </w:r>
      <w:r w:rsidR="002C6D0D">
        <w:rPr>
          <w:rFonts w:hint="eastAsia"/>
        </w:rPr>
        <w:t>⑤</w:t>
      </w:r>
      <w:r w:rsidR="00726FE8">
        <w:rPr>
          <w:rFonts w:hint="eastAsia"/>
        </w:rPr>
        <w:t xml:space="preserve">　</w:t>
      </w:r>
      <w:r>
        <w:rPr>
          <w:rFonts w:hint="eastAsia"/>
        </w:rPr>
        <w:t>運用センター、バックアップセンターともに震度６強でも耐えうる構造であり、洪</w:t>
      </w:r>
    </w:p>
    <w:p w:rsidR="00E73A99" w:rsidRDefault="007F29DF" w:rsidP="00E73A99">
      <w:pPr>
        <w:autoSpaceDE w:val="0"/>
        <w:autoSpaceDN w:val="0"/>
        <w:adjustRightInd w:val="0"/>
        <w:ind w:firstLineChars="200" w:firstLine="420"/>
        <w:jc w:val="left"/>
      </w:pPr>
      <w:r>
        <w:rPr>
          <w:rFonts w:hint="eastAsia"/>
        </w:rPr>
        <w:t>水・津波等で被害を受けない。</w:t>
      </w:r>
      <w:r>
        <w:br/>
      </w:r>
      <w:r w:rsidR="002C6D0D">
        <w:rPr>
          <w:rFonts w:hint="eastAsia"/>
        </w:rPr>
        <w:t>⑥</w:t>
      </w:r>
      <w:r w:rsidR="00726FE8">
        <w:rPr>
          <w:rFonts w:hint="eastAsia"/>
        </w:rPr>
        <w:t xml:space="preserve">　</w:t>
      </w:r>
      <w:r w:rsidR="00E73A99">
        <w:rPr>
          <w:rFonts w:hint="eastAsia"/>
        </w:rPr>
        <w:t xml:space="preserve">運用センターとバックアップセンターには運用要員が常駐しており、災害時にも対応　</w:t>
      </w:r>
    </w:p>
    <w:p w:rsidR="00726FE8" w:rsidRDefault="00E73A99" w:rsidP="00E73A99">
      <w:pPr>
        <w:autoSpaceDE w:val="0"/>
        <w:autoSpaceDN w:val="0"/>
        <w:adjustRightInd w:val="0"/>
        <w:ind w:firstLineChars="200" w:firstLine="420"/>
        <w:jc w:val="left"/>
        <w:rPr>
          <w:color w:val="000000" w:themeColor="text1"/>
        </w:rPr>
      </w:pPr>
      <w:r>
        <w:rPr>
          <w:rFonts w:hint="eastAsia"/>
        </w:rPr>
        <w:t>できる体制が確保されている。</w:t>
      </w:r>
      <w:r w:rsidR="007F29DF">
        <w:br/>
      </w:r>
      <w:r w:rsidR="002C6D0D">
        <w:rPr>
          <w:rFonts w:hint="eastAsia"/>
        </w:rPr>
        <w:t>⑦</w:t>
      </w:r>
      <w:r w:rsidR="00726FE8">
        <w:rPr>
          <w:rFonts w:hint="eastAsia"/>
        </w:rPr>
        <w:t xml:space="preserve">　</w:t>
      </w:r>
      <w:r w:rsidR="007F29DF">
        <w:rPr>
          <w:rFonts w:hint="eastAsia"/>
        </w:rPr>
        <w:t>停電時も自家発電で</w:t>
      </w:r>
      <w:r w:rsidR="007F29DF">
        <w:rPr>
          <w:rFonts w:hint="eastAsia"/>
        </w:rPr>
        <w:t>48</w:t>
      </w:r>
      <w:r w:rsidR="007F29DF">
        <w:rPr>
          <w:rFonts w:hint="eastAsia"/>
        </w:rPr>
        <w:t>時間以上の運用が可能</w:t>
      </w:r>
      <w:r w:rsidR="00A3641C">
        <w:rPr>
          <w:rFonts w:hint="eastAsia"/>
        </w:rPr>
        <w:t>である</w:t>
      </w:r>
      <w:r w:rsidR="007F29DF">
        <w:rPr>
          <w:rFonts w:hint="eastAsia"/>
        </w:rPr>
        <w:t>。</w:t>
      </w:r>
      <w:r w:rsidR="007F29DF">
        <w:br/>
      </w:r>
      <w:r w:rsidR="002C6D0D">
        <w:rPr>
          <w:rFonts w:hint="eastAsia"/>
        </w:rPr>
        <w:t>⑧</w:t>
      </w:r>
      <w:r w:rsidR="00726FE8">
        <w:rPr>
          <w:rFonts w:hint="eastAsia"/>
        </w:rPr>
        <w:t xml:space="preserve">　</w:t>
      </w:r>
      <w:r w:rsidR="007F29DF">
        <w:rPr>
          <w:rFonts w:hint="eastAsia"/>
        </w:rPr>
        <w:t>災</w:t>
      </w:r>
      <w:r w:rsidR="007F29DF" w:rsidRPr="00CF4688">
        <w:rPr>
          <w:rFonts w:hint="eastAsia"/>
          <w:color w:val="000000" w:themeColor="text1"/>
        </w:rPr>
        <w:t>害時のバックアップセンターへの切り替え、切り戻し体制がある。</w:t>
      </w:r>
      <w:r w:rsidR="007F29DF" w:rsidRPr="00CF4688">
        <w:rPr>
          <w:color w:val="000000" w:themeColor="text1"/>
        </w:rPr>
        <w:br/>
      </w:r>
      <w:r w:rsidR="002C6D0D" w:rsidRPr="00CF4688">
        <w:rPr>
          <w:rFonts w:hint="eastAsia"/>
          <w:color w:val="000000" w:themeColor="text1"/>
        </w:rPr>
        <w:t>⑨</w:t>
      </w:r>
      <w:r w:rsidR="00726FE8">
        <w:rPr>
          <w:rFonts w:hint="eastAsia"/>
          <w:color w:val="000000" w:themeColor="text1"/>
        </w:rPr>
        <w:t xml:space="preserve">　</w:t>
      </w:r>
      <w:r w:rsidR="00025096" w:rsidRPr="00CF4688">
        <w:rPr>
          <w:rFonts w:hint="eastAsia"/>
          <w:color w:val="000000" w:themeColor="text1"/>
        </w:rPr>
        <w:t>利用機関</w:t>
      </w:r>
      <w:r w:rsidR="00025096" w:rsidRPr="00644172">
        <w:rPr>
          <w:rFonts w:hint="eastAsia"/>
          <w:color w:val="000000" w:themeColor="text1"/>
        </w:rPr>
        <w:t>及び</w:t>
      </w:r>
      <w:r w:rsidR="007F29DF" w:rsidRPr="00644172">
        <w:rPr>
          <w:rFonts w:hint="eastAsia"/>
          <w:color w:val="000000" w:themeColor="text1"/>
        </w:rPr>
        <w:t>LGWAN</w:t>
      </w:r>
      <w:r w:rsidR="007F29DF" w:rsidRPr="00644172">
        <w:rPr>
          <w:rFonts w:hint="eastAsia"/>
          <w:color w:val="000000" w:themeColor="text1"/>
        </w:rPr>
        <w:t>から</w:t>
      </w:r>
      <w:r w:rsidR="009A7889">
        <w:rPr>
          <w:rFonts w:hint="eastAsia"/>
          <w:color w:val="000000" w:themeColor="text1"/>
        </w:rPr>
        <w:t>バックアップ</w:t>
      </w:r>
      <w:r w:rsidR="00066111">
        <w:rPr>
          <w:rFonts w:hint="eastAsia"/>
          <w:color w:val="000000" w:themeColor="text1"/>
        </w:rPr>
        <w:t>センターを介して政府共通ＮＷ</w:t>
      </w:r>
      <w:r w:rsidR="007F29DF" w:rsidRPr="00CF4688">
        <w:rPr>
          <w:rFonts w:hint="eastAsia"/>
          <w:color w:val="000000" w:themeColor="text1"/>
        </w:rPr>
        <w:t>にアクセスす</w:t>
      </w:r>
    </w:p>
    <w:p w:rsidR="007F29DF" w:rsidRDefault="007F29DF" w:rsidP="00726FE8">
      <w:pPr>
        <w:autoSpaceDE w:val="0"/>
        <w:autoSpaceDN w:val="0"/>
        <w:adjustRightInd w:val="0"/>
        <w:ind w:firstLineChars="200" w:firstLine="420"/>
        <w:jc w:val="left"/>
        <w:rPr>
          <w:color w:val="000000" w:themeColor="text1"/>
        </w:rPr>
      </w:pPr>
      <w:r w:rsidRPr="00CF4688">
        <w:rPr>
          <w:rFonts w:hint="eastAsia"/>
          <w:color w:val="000000" w:themeColor="text1"/>
        </w:rPr>
        <w:t>るルート</w:t>
      </w:r>
      <w:r w:rsidR="006F7D00">
        <w:rPr>
          <w:rFonts w:hint="eastAsia"/>
          <w:color w:val="000000" w:themeColor="text1"/>
        </w:rPr>
        <w:t>が</w:t>
      </w:r>
      <w:r w:rsidRPr="00CF4688">
        <w:rPr>
          <w:rFonts w:hint="eastAsia"/>
          <w:color w:val="000000" w:themeColor="text1"/>
        </w:rPr>
        <w:t>確保</w:t>
      </w:r>
      <w:r w:rsidR="006F7D00">
        <w:rPr>
          <w:rFonts w:hint="eastAsia"/>
          <w:color w:val="000000" w:themeColor="text1"/>
        </w:rPr>
        <w:t>されている</w:t>
      </w:r>
      <w:r w:rsidRPr="00CF4688">
        <w:rPr>
          <w:rFonts w:hint="eastAsia"/>
          <w:color w:val="000000" w:themeColor="text1"/>
        </w:rPr>
        <w:t>。</w:t>
      </w:r>
    </w:p>
    <w:p w:rsidR="006F7D00" w:rsidRPr="006F7D00" w:rsidRDefault="006F7D00" w:rsidP="00726FE8">
      <w:pPr>
        <w:autoSpaceDE w:val="0"/>
        <w:autoSpaceDN w:val="0"/>
        <w:adjustRightInd w:val="0"/>
        <w:ind w:firstLineChars="200" w:firstLine="420"/>
        <w:jc w:val="left"/>
        <w:rPr>
          <w:color w:val="000000" w:themeColor="text1"/>
        </w:rPr>
      </w:pPr>
    </w:p>
    <w:p w:rsidR="00317F57" w:rsidRDefault="002C6D0D" w:rsidP="00317F57">
      <w:pPr>
        <w:autoSpaceDE w:val="0"/>
        <w:autoSpaceDN w:val="0"/>
        <w:adjustRightInd w:val="0"/>
        <w:jc w:val="left"/>
      </w:pPr>
      <w:r w:rsidRPr="00CF4688">
        <w:rPr>
          <w:rFonts w:hint="eastAsia"/>
          <w:color w:val="000000" w:themeColor="text1"/>
        </w:rPr>
        <w:t>等の対策により、政府共通ＮＷは最低</w:t>
      </w:r>
      <w:r>
        <w:rPr>
          <w:rFonts w:hint="eastAsia"/>
        </w:rPr>
        <w:t>震度６</w:t>
      </w:r>
      <w:r w:rsidR="00C910F2">
        <w:rPr>
          <w:rFonts w:hint="eastAsia"/>
        </w:rPr>
        <w:t>強</w:t>
      </w:r>
      <w:r>
        <w:rPr>
          <w:rFonts w:hint="eastAsia"/>
        </w:rPr>
        <w:t>（関東大震災相当）でも稼働する要件が求められている。</w:t>
      </w:r>
    </w:p>
    <w:p w:rsidR="00686212" w:rsidRDefault="00686212">
      <w:pPr>
        <w:widowControl/>
        <w:jc w:val="left"/>
      </w:pPr>
      <w:r>
        <w:br w:type="page"/>
      </w:r>
    </w:p>
    <w:p w:rsidR="008C7459" w:rsidRDefault="00317F57" w:rsidP="00317F57">
      <w:pPr>
        <w:pStyle w:val="3"/>
        <w:ind w:leftChars="0" w:left="0"/>
        <w:rPr>
          <w:rFonts w:asciiTheme="majorEastAsia" w:hAnsiTheme="majorEastAsia"/>
          <w:sz w:val="22"/>
        </w:rPr>
      </w:pPr>
      <w:bookmarkStart w:id="6" w:name="_Toc5961921"/>
      <w:r w:rsidRPr="00686212">
        <w:rPr>
          <w:rFonts w:asciiTheme="majorEastAsia" w:hAnsiTheme="majorEastAsia" w:hint="eastAsia"/>
          <w:color w:val="000000" w:themeColor="text1"/>
          <w:sz w:val="22"/>
        </w:rPr>
        <w:lastRenderedPageBreak/>
        <w:t>２－</w:t>
      </w:r>
      <w:r w:rsidR="002B3880" w:rsidRPr="00686212">
        <w:rPr>
          <w:rFonts w:asciiTheme="majorEastAsia" w:hAnsiTheme="majorEastAsia" w:hint="eastAsia"/>
          <w:color w:val="000000" w:themeColor="text1"/>
          <w:sz w:val="22"/>
        </w:rPr>
        <w:t>２</w:t>
      </w:r>
      <w:r w:rsidR="008C7459" w:rsidRPr="008C7459">
        <w:rPr>
          <w:rFonts w:asciiTheme="majorEastAsia" w:hAnsiTheme="majorEastAsia" w:hint="eastAsia"/>
          <w:sz w:val="22"/>
        </w:rPr>
        <w:t xml:space="preserve">　政府共通ＮＷと</w:t>
      </w:r>
      <w:r w:rsidR="002A19E8">
        <w:rPr>
          <w:rFonts w:asciiTheme="majorEastAsia" w:hAnsiTheme="majorEastAsia" w:hint="eastAsia"/>
          <w:sz w:val="22"/>
        </w:rPr>
        <w:t>府省内</w:t>
      </w:r>
      <w:r w:rsidR="002C1B4D">
        <w:rPr>
          <w:rFonts w:asciiTheme="majorEastAsia" w:hAnsiTheme="majorEastAsia" w:hint="eastAsia"/>
          <w:sz w:val="22"/>
        </w:rPr>
        <w:t>ＮＷ</w:t>
      </w:r>
      <w:r w:rsidR="002A19E8">
        <w:rPr>
          <w:rFonts w:asciiTheme="majorEastAsia" w:hAnsiTheme="majorEastAsia" w:hint="eastAsia"/>
          <w:sz w:val="22"/>
        </w:rPr>
        <w:t>の関係</w:t>
      </w:r>
      <w:bookmarkEnd w:id="6"/>
    </w:p>
    <w:p w:rsidR="002A19E8" w:rsidRDefault="002A19E8" w:rsidP="002A19E8">
      <w:pPr>
        <w:rPr>
          <w:rFonts w:asciiTheme="majorEastAsia" w:eastAsiaTheme="majorEastAsia" w:hAnsiTheme="majorEastAsia"/>
        </w:rPr>
      </w:pPr>
      <w:r w:rsidRPr="002A19E8">
        <w:rPr>
          <w:rFonts w:asciiTheme="majorEastAsia" w:eastAsiaTheme="majorEastAsia" w:hAnsiTheme="majorEastAsia" w:hint="eastAsia"/>
        </w:rPr>
        <w:t>（１）ネットワークの</w:t>
      </w:r>
      <w:r w:rsidR="00ED56C5">
        <w:rPr>
          <w:rFonts w:asciiTheme="majorEastAsia" w:eastAsiaTheme="majorEastAsia" w:hAnsiTheme="majorEastAsia" w:hint="eastAsia"/>
        </w:rPr>
        <w:t>接続</w:t>
      </w:r>
      <w:r w:rsidRPr="002A19E8">
        <w:rPr>
          <w:rFonts w:asciiTheme="majorEastAsia" w:eastAsiaTheme="majorEastAsia" w:hAnsiTheme="majorEastAsia" w:hint="eastAsia"/>
        </w:rPr>
        <w:t>状況</w:t>
      </w:r>
      <w:r w:rsidR="00F26B51">
        <w:rPr>
          <w:rFonts w:asciiTheme="majorEastAsia" w:eastAsiaTheme="majorEastAsia" w:hAnsiTheme="majorEastAsia" w:hint="eastAsia"/>
        </w:rPr>
        <w:t xml:space="preserve">　</w:t>
      </w:r>
    </w:p>
    <w:p w:rsidR="007A5159" w:rsidRDefault="002A19E8" w:rsidP="002A19E8">
      <w:pPr>
        <w:ind w:firstLineChars="100" w:firstLine="210"/>
        <w:jc w:val="left"/>
        <w:rPr>
          <w:color w:val="0D0D0D" w:themeColor="text1" w:themeTint="F2"/>
        </w:rPr>
      </w:pPr>
      <w:r>
        <w:rPr>
          <w:color w:val="0D0D0D" w:themeColor="text1" w:themeTint="F2"/>
        </w:rPr>
        <w:t>政府情報システムに係るネットワークは</w:t>
      </w:r>
      <w:r>
        <w:rPr>
          <w:rFonts w:hint="eastAsia"/>
          <w:color w:val="0D0D0D" w:themeColor="text1" w:themeTint="F2"/>
        </w:rPr>
        <w:t>、</w:t>
      </w:r>
      <w:r>
        <w:rPr>
          <w:color w:val="0D0D0D" w:themeColor="text1" w:themeTint="F2"/>
        </w:rPr>
        <w:t>府省</w:t>
      </w:r>
      <w:r>
        <w:rPr>
          <w:rFonts w:hint="eastAsia"/>
          <w:color w:val="0D0D0D" w:themeColor="text1" w:themeTint="F2"/>
        </w:rPr>
        <w:t>間及び各府省</w:t>
      </w:r>
      <w:r w:rsidR="00DF1412">
        <w:rPr>
          <w:rFonts w:hint="eastAsia"/>
          <w:color w:val="0D0D0D" w:themeColor="text1" w:themeTint="F2"/>
        </w:rPr>
        <w:t>等</w:t>
      </w:r>
      <w:r>
        <w:rPr>
          <w:color w:val="0D0D0D" w:themeColor="text1" w:themeTint="F2"/>
        </w:rPr>
        <w:t>と政府共通</w:t>
      </w:r>
      <w:r>
        <w:rPr>
          <w:rFonts w:hint="eastAsia"/>
          <w:color w:val="0D0D0D" w:themeColor="text1" w:themeTint="F2"/>
        </w:rPr>
        <w:t>ＰＦ</w:t>
      </w:r>
      <w:r>
        <w:rPr>
          <w:color w:val="0D0D0D" w:themeColor="text1" w:themeTint="F2"/>
        </w:rPr>
        <w:t>を結ぶ政府共通</w:t>
      </w:r>
      <w:r w:rsidR="00EF2A0B">
        <w:rPr>
          <w:rFonts w:hint="eastAsia"/>
          <w:color w:val="0D0D0D" w:themeColor="text1" w:themeTint="F2"/>
        </w:rPr>
        <w:t>ＮＷ</w:t>
      </w:r>
      <w:r>
        <w:rPr>
          <w:color w:val="0D0D0D" w:themeColor="text1" w:themeTint="F2"/>
        </w:rPr>
        <w:t>に、</w:t>
      </w:r>
      <w:r w:rsidRPr="00025096">
        <w:rPr>
          <w:rFonts w:hint="eastAsia"/>
        </w:rPr>
        <w:t>プライベ</w:t>
      </w:r>
      <w:r w:rsidR="00A66ED1" w:rsidRPr="000D2575">
        <w:rPr>
          <w:rFonts w:hint="eastAsia"/>
        </w:rPr>
        <w:t>ー</w:t>
      </w:r>
      <w:r w:rsidRPr="00025096">
        <w:rPr>
          <w:rFonts w:hint="eastAsia"/>
        </w:rPr>
        <w:t>トネットワーク</w:t>
      </w:r>
      <w:r w:rsidRPr="00025096">
        <w:t>を</w:t>
      </w:r>
      <w:r w:rsidRPr="00025096">
        <w:rPr>
          <w:rFonts w:hint="eastAsia"/>
        </w:rPr>
        <w:t>形成</w:t>
      </w:r>
      <w:r w:rsidRPr="00025096">
        <w:t>する</w:t>
      </w:r>
      <w:r>
        <w:rPr>
          <w:rFonts w:hint="eastAsia"/>
          <w:color w:val="0D0D0D" w:themeColor="text1" w:themeTint="F2"/>
        </w:rPr>
        <w:t>各府省</w:t>
      </w:r>
      <w:r>
        <w:rPr>
          <w:color w:val="0D0D0D" w:themeColor="text1" w:themeTint="F2"/>
        </w:rPr>
        <w:t>の</w:t>
      </w:r>
      <w:r>
        <w:rPr>
          <w:rFonts w:hint="eastAsia"/>
          <w:color w:val="0D0D0D" w:themeColor="text1" w:themeTint="F2"/>
        </w:rPr>
        <w:t>ネットワーク</w:t>
      </w:r>
      <w:r>
        <w:rPr>
          <w:color w:val="0D0D0D" w:themeColor="text1" w:themeTint="F2"/>
        </w:rPr>
        <w:t>が接続する構成であり、</w:t>
      </w:r>
      <w:r>
        <w:rPr>
          <w:rFonts w:hint="eastAsia"/>
          <w:color w:val="0D0D0D" w:themeColor="text1" w:themeTint="F2"/>
        </w:rPr>
        <w:t>全国</w:t>
      </w:r>
      <w:r>
        <w:rPr>
          <w:color w:val="0D0D0D" w:themeColor="text1" w:themeTint="F2"/>
        </w:rPr>
        <w:t>各地</w:t>
      </w:r>
      <w:r>
        <w:rPr>
          <w:rFonts w:hint="eastAsia"/>
          <w:color w:val="0D0D0D" w:themeColor="text1" w:themeTint="F2"/>
        </w:rPr>
        <w:t>6</w:t>
      </w:r>
      <w:r>
        <w:rPr>
          <w:rFonts w:hint="eastAsia"/>
          <w:color w:val="0D0D0D" w:themeColor="text1" w:themeTint="F2"/>
        </w:rPr>
        <w:t>千</w:t>
      </w:r>
      <w:r>
        <w:rPr>
          <w:color w:val="0D0D0D" w:themeColor="text1" w:themeTint="F2"/>
        </w:rPr>
        <w:t>超の</w:t>
      </w:r>
      <w:r>
        <w:rPr>
          <w:rFonts w:hint="eastAsia"/>
          <w:color w:val="0D0D0D" w:themeColor="text1" w:themeTint="F2"/>
        </w:rPr>
        <w:t>庁舎</w:t>
      </w:r>
      <w:r>
        <w:rPr>
          <w:color w:val="0D0D0D" w:themeColor="text1" w:themeTint="F2"/>
        </w:rPr>
        <w:t>等を</w:t>
      </w:r>
      <w:r>
        <w:rPr>
          <w:rFonts w:hint="eastAsia"/>
          <w:color w:val="0D0D0D" w:themeColor="text1" w:themeTint="F2"/>
        </w:rPr>
        <w:t>多層的に</w:t>
      </w:r>
      <w:r>
        <w:rPr>
          <w:color w:val="0D0D0D" w:themeColor="text1" w:themeTint="F2"/>
        </w:rPr>
        <w:t>結んでいる。</w:t>
      </w:r>
    </w:p>
    <w:p w:rsidR="007A5159" w:rsidRPr="00CF4688" w:rsidRDefault="00ED56C5" w:rsidP="00ED56C5">
      <w:pPr>
        <w:ind w:firstLineChars="100" w:firstLine="210"/>
        <w:jc w:val="left"/>
        <w:rPr>
          <w:color w:val="000000" w:themeColor="text1"/>
        </w:rPr>
      </w:pPr>
      <w:r w:rsidRPr="00CF4688">
        <w:rPr>
          <w:rFonts w:hint="eastAsia"/>
          <w:color w:val="000000" w:themeColor="text1"/>
        </w:rPr>
        <w:t>各府省内のネットワーク構成については、図１－４から「階層型」「フラット型」「並列型」の</w:t>
      </w:r>
      <w:r w:rsidRPr="00CF4688">
        <w:rPr>
          <w:rFonts w:hint="eastAsia"/>
          <w:color w:val="000000" w:themeColor="text1"/>
        </w:rPr>
        <w:t>3</w:t>
      </w:r>
      <w:r w:rsidRPr="00CF4688">
        <w:rPr>
          <w:rFonts w:hint="eastAsia"/>
          <w:color w:val="000000" w:themeColor="text1"/>
        </w:rPr>
        <w:t>パターンが想定される。</w:t>
      </w:r>
    </w:p>
    <w:p w:rsidR="002A19E8" w:rsidRPr="00DD2553" w:rsidRDefault="000D2575" w:rsidP="00DD2553">
      <w:pPr>
        <w:ind w:firstLineChars="100" w:firstLine="210"/>
        <w:jc w:val="left"/>
        <w:rPr>
          <w:color w:val="0D0D0D" w:themeColor="text1" w:themeTint="F2"/>
        </w:rPr>
      </w:pPr>
      <w:r>
        <w:rPr>
          <w:noProof/>
          <w:color w:val="0D0D0D" w:themeColor="text1" w:themeTint="F2"/>
        </w:rPr>
        <w:drawing>
          <wp:inline distT="0" distB="0" distL="0" distR="0">
            <wp:extent cx="5400675" cy="353377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ED56C5" w:rsidRPr="00A93203" w:rsidRDefault="00ED56C5" w:rsidP="00ED56C5">
      <w:pPr>
        <w:jc w:val="center"/>
        <w:rPr>
          <w:rFonts w:asciiTheme="majorEastAsia" w:eastAsiaTheme="majorEastAsia" w:hAnsiTheme="majorEastAsia"/>
          <w:u w:val="single"/>
        </w:rPr>
      </w:pPr>
      <w:r w:rsidRPr="00A93203">
        <w:rPr>
          <w:rFonts w:asciiTheme="majorEastAsia" w:eastAsiaTheme="majorEastAsia" w:hAnsiTheme="majorEastAsia" w:hint="eastAsia"/>
          <w:u w:val="single"/>
        </w:rPr>
        <w:t>図１－</w:t>
      </w:r>
      <w:r w:rsidR="00A66ED1" w:rsidRPr="00A93203">
        <w:rPr>
          <w:rFonts w:asciiTheme="majorEastAsia" w:eastAsiaTheme="majorEastAsia" w:hAnsiTheme="majorEastAsia" w:hint="eastAsia"/>
          <w:u w:val="single"/>
        </w:rPr>
        <w:t>４</w:t>
      </w:r>
      <w:r w:rsidR="00066111" w:rsidRPr="00A93203">
        <w:rPr>
          <w:rFonts w:asciiTheme="majorEastAsia" w:eastAsiaTheme="majorEastAsia" w:hAnsiTheme="majorEastAsia" w:hint="eastAsia"/>
          <w:u w:val="single"/>
        </w:rPr>
        <w:t xml:space="preserve">　政府</w:t>
      </w:r>
      <w:r w:rsidR="00A55166">
        <w:rPr>
          <w:rFonts w:asciiTheme="majorEastAsia" w:eastAsiaTheme="majorEastAsia" w:hAnsiTheme="majorEastAsia" w:hint="eastAsia"/>
          <w:u w:val="single"/>
        </w:rPr>
        <w:t>内ネットワーク</w:t>
      </w:r>
      <w:r w:rsidRPr="00A93203">
        <w:rPr>
          <w:rFonts w:asciiTheme="majorEastAsia" w:eastAsiaTheme="majorEastAsia" w:hAnsiTheme="majorEastAsia" w:hint="eastAsia"/>
          <w:u w:val="single"/>
        </w:rPr>
        <w:t>の構成</w:t>
      </w:r>
    </w:p>
    <w:p w:rsidR="00ED56C5" w:rsidRPr="000D2575" w:rsidRDefault="00ED56C5" w:rsidP="00204E37">
      <w:pPr>
        <w:spacing w:line="200" w:lineRule="exact"/>
        <w:ind w:firstLineChars="200" w:firstLine="320"/>
        <w:jc w:val="right"/>
        <w:rPr>
          <w:rFonts w:asciiTheme="majorEastAsia" w:eastAsiaTheme="majorEastAsia" w:hAnsiTheme="majorEastAsia"/>
          <w:sz w:val="16"/>
          <w:szCs w:val="16"/>
        </w:rPr>
      </w:pPr>
      <w:r w:rsidRPr="000D2575">
        <w:rPr>
          <w:rFonts w:asciiTheme="majorEastAsia" w:eastAsiaTheme="majorEastAsia" w:hAnsiTheme="majorEastAsia" w:hint="eastAsia"/>
          <w:sz w:val="16"/>
          <w:szCs w:val="16"/>
        </w:rPr>
        <w:t>第１１回新戦略推進専門調査会電子行政分科会(</w:t>
      </w:r>
      <w:r w:rsidR="00EC21C3" w:rsidRPr="000D2575">
        <w:rPr>
          <w:rFonts w:asciiTheme="majorEastAsia" w:eastAsiaTheme="majorEastAsia" w:hAnsiTheme="majorEastAsia"/>
          <w:sz w:val="16"/>
          <w:szCs w:val="16"/>
        </w:rPr>
        <w:t>2015</w:t>
      </w:r>
      <w:r w:rsidRPr="000D2575">
        <w:rPr>
          <w:rFonts w:asciiTheme="majorEastAsia" w:eastAsiaTheme="majorEastAsia" w:hAnsiTheme="majorEastAsia" w:hint="eastAsia"/>
          <w:sz w:val="16"/>
          <w:szCs w:val="16"/>
        </w:rPr>
        <w:t>年(平成</w:t>
      </w:r>
      <w:r w:rsidR="00EC21C3" w:rsidRPr="000D2575">
        <w:rPr>
          <w:rFonts w:asciiTheme="majorEastAsia" w:eastAsiaTheme="majorEastAsia" w:hAnsiTheme="majorEastAsia" w:hint="eastAsia"/>
          <w:sz w:val="16"/>
          <w:szCs w:val="16"/>
        </w:rPr>
        <w:t>27</w:t>
      </w:r>
      <w:r w:rsidRPr="000D2575">
        <w:rPr>
          <w:rFonts w:asciiTheme="majorEastAsia" w:eastAsiaTheme="majorEastAsia" w:hAnsiTheme="majorEastAsia" w:hint="eastAsia"/>
          <w:sz w:val="16"/>
          <w:szCs w:val="16"/>
        </w:rPr>
        <w:t>年)１月</w:t>
      </w:r>
      <w:r w:rsidR="00EC21C3" w:rsidRPr="000D2575">
        <w:rPr>
          <w:rFonts w:asciiTheme="majorEastAsia" w:eastAsiaTheme="majorEastAsia" w:hAnsiTheme="majorEastAsia" w:hint="eastAsia"/>
          <w:sz w:val="16"/>
          <w:szCs w:val="16"/>
        </w:rPr>
        <w:t>28</w:t>
      </w:r>
      <w:r w:rsidRPr="000D2575">
        <w:rPr>
          <w:rFonts w:asciiTheme="majorEastAsia" w:eastAsiaTheme="majorEastAsia" w:hAnsiTheme="majorEastAsia" w:hint="eastAsia"/>
          <w:sz w:val="16"/>
          <w:szCs w:val="16"/>
        </w:rPr>
        <w:t>日開催)資料</w:t>
      </w:r>
    </w:p>
    <w:p w:rsidR="00ED56C5" w:rsidRPr="000D2575" w:rsidRDefault="00ED56C5" w:rsidP="00204E37">
      <w:pPr>
        <w:spacing w:line="200" w:lineRule="exact"/>
        <w:ind w:firstLineChars="200" w:firstLine="320"/>
        <w:jc w:val="right"/>
        <w:rPr>
          <w:rFonts w:asciiTheme="majorEastAsia" w:eastAsiaTheme="majorEastAsia" w:hAnsiTheme="majorEastAsia"/>
          <w:color w:val="FF0000"/>
          <w:sz w:val="16"/>
          <w:szCs w:val="16"/>
        </w:rPr>
      </w:pPr>
      <w:r w:rsidRPr="000D2575">
        <w:rPr>
          <w:rFonts w:asciiTheme="majorEastAsia" w:eastAsiaTheme="majorEastAsia" w:hAnsiTheme="majorEastAsia" w:hint="eastAsia"/>
          <w:sz w:val="16"/>
          <w:szCs w:val="16"/>
        </w:rPr>
        <w:t>「政府内ネットワークの再編に向けて」から抜粋</w:t>
      </w:r>
    </w:p>
    <w:p w:rsidR="00DD2553" w:rsidRDefault="00DD2553" w:rsidP="00DD2553">
      <w:pPr>
        <w:jc w:val="right"/>
        <w:rPr>
          <w:rFonts w:asciiTheme="majorEastAsia" w:eastAsiaTheme="majorEastAsia" w:hAnsiTheme="majorEastAsia"/>
          <w:sz w:val="16"/>
          <w:szCs w:val="16"/>
        </w:rPr>
      </w:pPr>
    </w:p>
    <w:p w:rsidR="0024239B" w:rsidRDefault="0024239B">
      <w:pPr>
        <w:widowControl/>
        <w:jc w:val="left"/>
        <w:rPr>
          <w:rFonts w:asciiTheme="majorEastAsia" w:eastAsiaTheme="majorEastAsia" w:hAnsiTheme="majorEastAsia"/>
          <w:sz w:val="16"/>
          <w:szCs w:val="16"/>
        </w:rPr>
      </w:pPr>
      <w:r>
        <w:rPr>
          <w:rFonts w:asciiTheme="majorEastAsia" w:eastAsiaTheme="majorEastAsia" w:hAnsiTheme="majorEastAsia"/>
          <w:sz w:val="16"/>
          <w:szCs w:val="16"/>
        </w:rPr>
        <w:br w:type="page"/>
      </w:r>
    </w:p>
    <w:p w:rsidR="00C20065" w:rsidRPr="000D2575" w:rsidRDefault="00595A56" w:rsidP="00E2649E">
      <w:pPr>
        <w:rPr>
          <w:rFonts w:asciiTheme="majorEastAsia" w:eastAsiaTheme="majorEastAsia" w:hAnsiTheme="majorEastAsia"/>
        </w:rPr>
      </w:pPr>
      <w:r w:rsidRPr="000D2575">
        <w:rPr>
          <w:rFonts w:asciiTheme="majorEastAsia" w:eastAsiaTheme="majorEastAsia" w:hAnsiTheme="majorEastAsia" w:hint="eastAsia"/>
        </w:rPr>
        <w:t>（２）</w:t>
      </w:r>
      <w:r w:rsidR="00ED56C5" w:rsidRPr="000D2575">
        <w:rPr>
          <w:rFonts w:asciiTheme="majorEastAsia" w:eastAsiaTheme="majorEastAsia" w:hAnsiTheme="majorEastAsia" w:hint="eastAsia"/>
        </w:rPr>
        <w:t>政府</w:t>
      </w:r>
      <w:r w:rsidR="00066111" w:rsidRPr="000D2575">
        <w:rPr>
          <w:rFonts w:asciiTheme="majorEastAsia" w:eastAsiaTheme="majorEastAsia" w:hAnsiTheme="majorEastAsia" w:hint="eastAsia"/>
        </w:rPr>
        <w:t>内</w:t>
      </w:r>
      <w:r w:rsidR="00ED56C5" w:rsidRPr="000D2575">
        <w:rPr>
          <w:rFonts w:asciiTheme="majorEastAsia" w:eastAsiaTheme="majorEastAsia" w:hAnsiTheme="majorEastAsia" w:hint="eastAsia"/>
        </w:rPr>
        <w:t>ネットワークの将来像</w:t>
      </w:r>
      <w:r w:rsidRPr="000D2575">
        <w:rPr>
          <w:rFonts w:asciiTheme="majorEastAsia" w:eastAsiaTheme="majorEastAsia" w:hAnsiTheme="majorEastAsia" w:hint="eastAsia"/>
        </w:rPr>
        <w:t>（参考）</w:t>
      </w:r>
    </w:p>
    <w:p w:rsidR="00DE37A5" w:rsidRPr="00DD2553" w:rsidRDefault="00DE37A5" w:rsidP="002A19E8">
      <w:pPr>
        <w:rPr>
          <w:rFonts w:asciiTheme="minorEastAsia" w:hAnsiTheme="minorEastAsia"/>
        </w:rPr>
      </w:pPr>
      <w:r>
        <w:rPr>
          <w:rFonts w:asciiTheme="majorEastAsia" w:eastAsiaTheme="majorEastAsia" w:hAnsiTheme="majorEastAsia" w:hint="eastAsia"/>
        </w:rPr>
        <w:t xml:space="preserve">　</w:t>
      </w:r>
      <w:r w:rsidRPr="00DD2553">
        <w:rPr>
          <w:rFonts w:asciiTheme="minorEastAsia" w:hAnsiTheme="minorEastAsia" w:hint="eastAsia"/>
        </w:rPr>
        <w:t>図１－５に政府</w:t>
      </w:r>
      <w:r w:rsidR="00066111">
        <w:rPr>
          <w:rFonts w:asciiTheme="minorEastAsia" w:hAnsiTheme="minorEastAsia" w:hint="eastAsia"/>
        </w:rPr>
        <w:t>内</w:t>
      </w:r>
      <w:r w:rsidRPr="00DD2553">
        <w:rPr>
          <w:rFonts w:asciiTheme="minorEastAsia" w:hAnsiTheme="minorEastAsia" w:hint="eastAsia"/>
        </w:rPr>
        <w:t>ネットワークの将来像を示す。広域通信網を一元的に整備し、拠点</w:t>
      </w:r>
      <w:r w:rsidR="00286298" w:rsidRPr="00DD2553">
        <w:rPr>
          <w:rFonts w:asciiTheme="minorEastAsia" w:hAnsiTheme="minorEastAsia" w:hint="eastAsia"/>
        </w:rPr>
        <w:t>毎</w:t>
      </w:r>
      <w:r w:rsidRPr="00DD2553">
        <w:rPr>
          <w:rFonts w:asciiTheme="minorEastAsia" w:hAnsiTheme="minorEastAsia" w:hint="eastAsia"/>
        </w:rPr>
        <w:t>に集約されたアクセス回線がフラットに接続し、</w:t>
      </w:r>
      <w:r w:rsidR="006F7D00">
        <w:rPr>
          <w:rFonts w:asciiTheme="minorEastAsia" w:hAnsiTheme="minorEastAsia" w:hint="eastAsia"/>
        </w:rPr>
        <w:t>利便性</w:t>
      </w:r>
      <w:r w:rsidRPr="00DD2553">
        <w:rPr>
          <w:rFonts w:asciiTheme="minorEastAsia" w:hAnsiTheme="minorEastAsia" w:hint="eastAsia"/>
        </w:rPr>
        <w:t>（府省共通サービス等の提供拡充）や安全</w:t>
      </w:r>
      <w:r w:rsidR="006F7D00">
        <w:rPr>
          <w:rFonts w:asciiTheme="minorEastAsia" w:hAnsiTheme="minorEastAsia" w:hint="eastAsia"/>
        </w:rPr>
        <w:t>性</w:t>
      </w:r>
      <w:r w:rsidRPr="00DD2553">
        <w:rPr>
          <w:rFonts w:asciiTheme="minorEastAsia" w:hAnsiTheme="minorEastAsia" w:hint="eastAsia"/>
        </w:rPr>
        <w:t>（迅速なセキュリティ対応）</w:t>
      </w:r>
      <w:r w:rsidR="00A66ED1" w:rsidRPr="000D2575">
        <w:rPr>
          <w:rFonts w:asciiTheme="minorEastAsia" w:hAnsiTheme="minorEastAsia" w:hint="eastAsia"/>
        </w:rPr>
        <w:t>を</w:t>
      </w:r>
      <w:r w:rsidRPr="00DD2553">
        <w:rPr>
          <w:rFonts w:asciiTheme="minorEastAsia" w:hAnsiTheme="minorEastAsia" w:hint="eastAsia"/>
        </w:rPr>
        <w:t>一層向上</w:t>
      </w:r>
      <w:r w:rsidR="00DD2553" w:rsidRPr="00DD2553">
        <w:rPr>
          <w:rFonts w:asciiTheme="minorEastAsia" w:hAnsiTheme="minorEastAsia" w:hint="eastAsia"/>
        </w:rPr>
        <w:t>させるものである。</w:t>
      </w:r>
    </w:p>
    <w:p w:rsidR="00DE37A5" w:rsidRDefault="00066111" w:rsidP="002A19E8">
      <w:pPr>
        <w:rPr>
          <w:rFonts w:asciiTheme="majorEastAsia" w:eastAsiaTheme="majorEastAsia" w:hAnsiTheme="majorEastAsia"/>
        </w:rPr>
      </w:pPr>
      <w:r>
        <w:rPr>
          <w:rFonts w:asciiTheme="majorEastAsia" w:eastAsiaTheme="majorEastAsia" w:hAnsiTheme="majorEastAsia"/>
          <w:noProof/>
        </w:rPr>
        <w:drawing>
          <wp:inline distT="0" distB="0" distL="0" distR="0">
            <wp:extent cx="5391150" cy="29737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973705"/>
                    </a:xfrm>
                    <a:prstGeom prst="rect">
                      <a:avLst/>
                    </a:prstGeom>
                    <a:noFill/>
                    <a:ln>
                      <a:noFill/>
                    </a:ln>
                  </pic:spPr>
                </pic:pic>
              </a:graphicData>
            </a:graphic>
          </wp:inline>
        </w:drawing>
      </w:r>
    </w:p>
    <w:p w:rsidR="00DD2553" w:rsidRDefault="00DD2553" w:rsidP="002D34C1">
      <w:pPr>
        <w:spacing w:line="200" w:lineRule="exact"/>
        <w:jc w:val="center"/>
        <w:rPr>
          <w:rFonts w:asciiTheme="majorEastAsia" w:eastAsiaTheme="majorEastAsia" w:hAnsiTheme="majorEastAsia"/>
          <w:u w:val="single"/>
        </w:rPr>
      </w:pPr>
      <w:r w:rsidRPr="007A5159">
        <w:rPr>
          <w:rFonts w:asciiTheme="majorEastAsia" w:eastAsiaTheme="majorEastAsia" w:hAnsiTheme="majorEastAsia" w:hint="eastAsia"/>
          <w:u w:val="single"/>
        </w:rPr>
        <w:t>図</w:t>
      </w:r>
      <w:r>
        <w:rPr>
          <w:rFonts w:asciiTheme="majorEastAsia" w:eastAsiaTheme="majorEastAsia" w:hAnsiTheme="majorEastAsia" w:hint="eastAsia"/>
          <w:u w:val="single"/>
        </w:rPr>
        <w:t>１</w:t>
      </w:r>
      <w:r w:rsidRPr="007A5159">
        <w:rPr>
          <w:rFonts w:asciiTheme="majorEastAsia" w:eastAsiaTheme="majorEastAsia" w:hAnsiTheme="majorEastAsia" w:hint="eastAsia"/>
          <w:u w:val="single"/>
        </w:rPr>
        <w:t>－</w:t>
      </w:r>
      <w:r>
        <w:rPr>
          <w:rFonts w:asciiTheme="majorEastAsia" w:eastAsiaTheme="majorEastAsia" w:hAnsiTheme="majorEastAsia" w:hint="eastAsia"/>
          <w:u w:val="single"/>
        </w:rPr>
        <w:t>５</w:t>
      </w:r>
      <w:r w:rsidRPr="007A5159">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政府内</w:t>
      </w:r>
      <w:r w:rsidRPr="007A5159">
        <w:rPr>
          <w:rFonts w:asciiTheme="majorEastAsia" w:eastAsiaTheme="majorEastAsia" w:hAnsiTheme="majorEastAsia" w:hint="eastAsia"/>
          <w:u w:val="single"/>
        </w:rPr>
        <w:t>ネットワークの</w:t>
      </w:r>
      <w:r>
        <w:rPr>
          <w:rFonts w:asciiTheme="majorEastAsia" w:eastAsiaTheme="majorEastAsia" w:hAnsiTheme="majorEastAsia" w:hint="eastAsia"/>
          <w:u w:val="single"/>
        </w:rPr>
        <w:t>将来像（イメージ）</w:t>
      </w:r>
    </w:p>
    <w:p w:rsidR="001502BB" w:rsidRPr="000D2575" w:rsidRDefault="001502BB" w:rsidP="001502BB">
      <w:pPr>
        <w:spacing w:line="200" w:lineRule="exact"/>
        <w:ind w:firstLineChars="200" w:firstLine="320"/>
        <w:jc w:val="right"/>
        <w:rPr>
          <w:rFonts w:asciiTheme="majorEastAsia" w:eastAsiaTheme="majorEastAsia" w:hAnsiTheme="majorEastAsia"/>
          <w:sz w:val="16"/>
          <w:szCs w:val="16"/>
        </w:rPr>
      </w:pPr>
      <w:r w:rsidRPr="000D2575">
        <w:rPr>
          <w:rFonts w:asciiTheme="majorEastAsia" w:eastAsiaTheme="majorEastAsia" w:hAnsiTheme="majorEastAsia" w:hint="eastAsia"/>
          <w:sz w:val="16"/>
          <w:szCs w:val="16"/>
        </w:rPr>
        <w:t>第１１回新戦略推進専門調査会電子行政分科会(</w:t>
      </w:r>
      <w:r w:rsidRPr="000D2575">
        <w:rPr>
          <w:rFonts w:asciiTheme="majorEastAsia" w:eastAsiaTheme="majorEastAsia" w:hAnsiTheme="majorEastAsia"/>
          <w:sz w:val="16"/>
          <w:szCs w:val="16"/>
        </w:rPr>
        <w:t>2015</w:t>
      </w:r>
      <w:r w:rsidRPr="000D2575">
        <w:rPr>
          <w:rFonts w:asciiTheme="majorEastAsia" w:eastAsiaTheme="majorEastAsia" w:hAnsiTheme="majorEastAsia" w:hint="eastAsia"/>
          <w:sz w:val="16"/>
          <w:szCs w:val="16"/>
        </w:rPr>
        <w:t>年(平成27年)１月28日開催)資料</w:t>
      </w:r>
    </w:p>
    <w:p w:rsidR="001502BB" w:rsidRPr="000D2575" w:rsidRDefault="001502BB" w:rsidP="001502BB">
      <w:pPr>
        <w:spacing w:line="200" w:lineRule="exact"/>
        <w:ind w:firstLineChars="200" w:firstLine="320"/>
        <w:jc w:val="right"/>
        <w:rPr>
          <w:rFonts w:asciiTheme="majorEastAsia" w:eastAsiaTheme="majorEastAsia" w:hAnsiTheme="majorEastAsia"/>
          <w:color w:val="FF0000"/>
          <w:sz w:val="16"/>
          <w:szCs w:val="16"/>
        </w:rPr>
      </w:pPr>
      <w:r w:rsidRPr="000D2575">
        <w:rPr>
          <w:rFonts w:asciiTheme="majorEastAsia" w:eastAsiaTheme="majorEastAsia" w:hAnsiTheme="majorEastAsia" w:hint="eastAsia"/>
          <w:sz w:val="16"/>
          <w:szCs w:val="16"/>
        </w:rPr>
        <w:t>「政府内ネットワークの再編に向けて」から抜粋</w:t>
      </w:r>
    </w:p>
    <w:p w:rsidR="00790B98" w:rsidRDefault="00790B98" w:rsidP="002A19E8">
      <w:pPr>
        <w:rPr>
          <w:rFonts w:asciiTheme="majorEastAsia" w:eastAsiaTheme="majorEastAsia" w:hAnsiTheme="majorEastAsia"/>
        </w:rPr>
      </w:pPr>
    </w:p>
    <w:p w:rsidR="008C7459" w:rsidRDefault="00DA4A8C" w:rsidP="005C3777">
      <w:pPr>
        <w:pStyle w:val="3"/>
        <w:ind w:leftChars="0" w:left="0"/>
      </w:pPr>
      <w:bookmarkStart w:id="7" w:name="_Toc5961922"/>
      <w:r>
        <w:rPr>
          <w:rFonts w:hint="eastAsia"/>
        </w:rPr>
        <w:t>２－３　各府省</w:t>
      </w:r>
      <w:r w:rsidR="00571330">
        <w:rPr>
          <w:rFonts w:hint="eastAsia"/>
        </w:rPr>
        <w:t>内</w:t>
      </w:r>
      <w:r w:rsidR="00D036E3">
        <w:rPr>
          <w:rFonts w:hint="eastAsia"/>
        </w:rPr>
        <w:t>ＮＷ</w:t>
      </w:r>
      <w:bookmarkEnd w:id="7"/>
    </w:p>
    <w:p w:rsidR="008F2C08" w:rsidRDefault="00B60E65" w:rsidP="00ED56C5">
      <w:pPr>
        <w:ind w:firstLineChars="100" w:firstLine="210"/>
      </w:pPr>
      <w:r>
        <w:rPr>
          <w:rFonts w:hint="eastAsia"/>
        </w:rPr>
        <w:t>公開されている資料から判明した</w:t>
      </w:r>
      <w:r w:rsidR="00E73A99">
        <w:rPr>
          <w:rFonts w:hint="eastAsia"/>
        </w:rPr>
        <w:t>主な</w:t>
      </w:r>
      <w:r>
        <w:rPr>
          <w:rFonts w:hint="eastAsia"/>
        </w:rPr>
        <w:t>府省毎のネットワーク整備状況を</w:t>
      </w:r>
      <w:r w:rsidR="00AC760D">
        <w:rPr>
          <w:rFonts w:hint="eastAsia"/>
        </w:rPr>
        <w:t>以下</w:t>
      </w:r>
      <w:r w:rsidR="00D56281">
        <w:rPr>
          <w:rFonts w:hint="eastAsia"/>
        </w:rPr>
        <w:t>５</w:t>
      </w:r>
      <w:r w:rsidR="00AC760D">
        <w:rPr>
          <w:rFonts w:hint="eastAsia"/>
        </w:rPr>
        <w:t>項目の観点で整理した結果を</w:t>
      </w:r>
      <w:r>
        <w:rPr>
          <w:rFonts w:hint="eastAsia"/>
        </w:rPr>
        <w:t>記載する。</w:t>
      </w:r>
    </w:p>
    <w:p w:rsidR="00AC760D" w:rsidRDefault="00AC760D" w:rsidP="00AC760D">
      <w:pPr>
        <w:pStyle w:val="a5"/>
        <w:numPr>
          <w:ilvl w:val="0"/>
          <w:numId w:val="38"/>
        </w:numPr>
        <w:ind w:leftChars="0"/>
      </w:pPr>
      <w:r>
        <w:rPr>
          <w:rFonts w:hint="eastAsia"/>
        </w:rPr>
        <w:t>バックアップに関して</w:t>
      </w:r>
      <w:r>
        <w:br/>
      </w:r>
      <w:r>
        <w:rPr>
          <w:rFonts w:hint="eastAsia"/>
        </w:rPr>
        <w:t xml:space="preserve">　ネットワーク</w:t>
      </w:r>
      <w:r w:rsidR="00286298">
        <w:rPr>
          <w:rFonts w:hint="eastAsia"/>
        </w:rPr>
        <w:t>及びサーバー</w:t>
      </w:r>
      <w:r>
        <w:rPr>
          <w:rFonts w:hint="eastAsia"/>
        </w:rPr>
        <w:t>等のバックアップ設備</w:t>
      </w:r>
      <w:r w:rsidR="00F4411C">
        <w:rPr>
          <w:rFonts w:hint="eastAsia"/>
        </w:rPr>
        <w:t>の</w:t>
      </w:r>
      <w:r>
        <w:rPr>
          <w:rFonts w:hint="eastAsia"/>
        </w:rPr>
        <w:t>有無</w:t>
      </w:r>
    </w:p>
    <w:p w:rsidR="00AC760D" w:rsidRDefault="00AC760D" w:rsidP="00AC760D">
      <w:pPr>
        <w:pStyle w:val="a5"/>
        <w:numPr>
          <w:ilvl w:val="0"/>
          <w:numId w:val="38"/>
        </w:numPr>
        <w:ind w:leftChars="0"/>
      </w:pPr>
      <w:r>
        <w:rPr>
          <w:rFonts w:hint="eastAsia"/>
        </w:rPr>
        <w:t>インターネット接続</w:t>
      </w:r>
      <w:r>
        <w:br/>
      </w:r>
      <w:r>
        <w:rPr>
          <w:rFonts w:hint="eastAsia"/>
        </w:rPr>
        <w:t xml:space="preserve">　各府省内</w:t>
      </w:r>
      <w:r w:rsidR="002C1B4D">
        <w:rPr>
          <w:rFonts w:hint="eastAsia"/>
        </w:rPr>
        <w:t>ＮＷ</w:t>
      </w:r>
      <w:r>
        <w:rPr>
          <w:rFonts w:hint="eastAsia"/>
        </w:rPr>
        <w:t>とインターネットとの接続</w:t>
      </w:r>
      <w:r w:rsidR="00F4411C">
        <w:rPr>
          <w:rFonts w:hint="eastAsia"/>
        </w:rPr>
        <w:t>の</w:t>
      </w:r>
      <w:r>
        <w:rPr>
          <w:rFonts w:hint="eastAsia"/>
        </w:rPr>
        <w:t>有無</w:t>
      </w:r>
    </w:p>
    <w:p w:rsidR="00AC760D" w:rsidRDefault="00AC760D" w:rsidP="00AC760D">
      <w:pPr>
        <w:pStyle w:val="a5"/>
        <w:numPr>
          <w:ilvl w:val="0"/>
          <w:numId w:val="38"/>
        </w:numPr>
        <w:ind w:leftChars="0"/>
      </w:pPr>
      <w:r>
        <w:rPr>
          <w:rFonts w:hint="eastAsia"/>
        </w:rPr>
        <w:t>リモートアクセス</w:t>
      </w:r>
      <w:r>
        <w:br/>
      </w:r>
      <w:r>
        <w:rPr>
          <w:rFonts w:hint="eastAsia"/>
        </w:rPr>
        <w:t xml:space="preserve">　府省内</w:t>
      </w:r>
      <w:r w:rsidR="002C1B4D">
        <w:rPr>
          <w:rFonts w:hint="eastAsia"/>
        </w:rPr>
        <w:t>ＮＷ</w:t>
      </w:r>
      <w:r>
        <w:rPr>
          <w:rFonts w:hint="eastAsia"/>
        </w:rPr>
        <w:t>に対するリモートアクセス環境整備の有無</w:t>
      </w:r>
    </w:p>
    <w:p w:rsidR="00AC760D" w:rsidRDefault="00AC760D" w:rsidP="00AC760D">
      <w:pPr>
        <w:pStyle w:val="a5"/>
        <w:numPr>
          <w:ilvl w:val="0"/>
          <w:numId w:val="38"/>
        </w:numPr>
        <w:ind w:leftChars="0"/>
      </w:pPr>
      <w:r>
        <w:rPr>
          <w:rFonts w:hint="eastAsia"/>
        </w:rPr>
        <w:t>将来計画の時期</w:t>
      </w:r>
      <w:r>
        <w:br/>
      </w:r>
      <w:r>
        <w:rPr>
          <w:rFonts w:hint="eastAsia"/>
        </w:rPr>
        <w:t xml:space="preserve">　調査したネットワークの整備時期（現行か、将来計画か）</w:t>
      </w:r>
    </w:p>
    <w:p w:rsidR="00AC760D" w:rsidRDefault="00AC760D" w:rsidP="00AC760D">
      <w:pPr>
        <w:pStyle w:val="a5"/>
        <w:numPr>
          <w:ilvl w:val="0"/>
          <w:numId w:val="38"/>
        </w:numPr>
        <w:ind w:leftChars="0"/>
      </w:pPr>
      <w:r>
        <w:rPr>
          <w:rFonts w:hint="eastAsia"/>
        </w:rPr>
        <w:t>関西</w:t>
      </w:r>
      <w:r w:rsidR="006F7D00" w:rsidRPr="006F7D00">
        <w:rPr>
          <w:rFonts w:hint="eastAsia"/>
          <w:vertAlign w:val="superscript"/>
        </w:rPr>
        <w:t>（※１）</w:t>
      </w:r>
      <w:r>
        <w:rPr>
          <w:rFonts w:hint="eastAsia"/>
        </w:rPr>
        <w:t>拠点との接続</w:t>
      </w:r>
      <w:r>
        <w:br/>
      </w:r>
      <w:r>
        <w:rPr>
          <w:rFonts w:hint="eastAsia"/>
        </w:rPr>
        <w:t xml:space="preserve">　各府省の出先機関等、関西の拠点とのネットワーク接続</w:t>
      </w:r>
      <w:r w:rsidR="00F4411C">
        <w:rPr>
          <w:rFonts w:hint="eastAsia"/>
        </w:rPr>
        <w:t>の</w:t>
      </w:r>
      <w:r>
        <w:rPr>
          <w:rFonts w:hint="eastAsia"/>
        </w:rPr>
        <w:t>有無</w:t>
      </w:r>
    </w:p>
    <w:p w:rsidR="0024239B" w:rsidRPr="00253BE8" w:rsidRDefault="0024239B" w:rsidP="0024239B">
      <w:pPr>
        <w:pStyle w:val="a5"/>
        <w:ind w:leftChars="0" w:left="570"/>
      </w:pPr>
    </w:p>
    <w:p w:rsidR="006F7D00" w:rsidRPr="00663BE8" w:rsidRDefault="006F7D00" w:rsidP="006F7D00">
      <w:pPr>
        <w:spacing w:line="200" w:lineRule="exact"/>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p>
    <w:p w:rsidR="006F7D00" w:rsidRDefault="006F7D00" w:rsidP="006F7D00">
      <w:pPr>
        <w:spacing w:line="200" w:lineRule="exact"/>
        <w:ind w:left="480" w:hangingChars="300" w:hanging="480"/>
        <w:rPr>
          <w:rStyle w:val="st1"/>
          <w:rFonts w:asciiTheme="majorEastAsia" w:eastAsiaTheme="majorEastAsia" w:hAnsiTheme="majorEastAsia" w:cs="Arial"/>
          <w:color w:val="000000" w:themeColor="text1"/>
          <w:sz w:val="16"/>
          <w:szCs w:val="16"/>
        </w:rPr>
      </w:pPr>
      <w:r w:rsidRPr="008C3B10">
        <w:rPr>
          <w:rFonts w:asciiTheme="majorEastAsia" w:eastAsiaTheme="majorEastAsia" w:hAnsiTheme="majorEastAsia" w:hint="eastAsia"/>
          <w:sz w:val="16"/>
          <w:szCs w:val="16"/>
        </w:rPr>
        <w:t xml:space="preserve">※１　</w:t>
      </w:r>
      <w:r>
        <w:rPr>
          <w:rFonts w:asciiTheme="majorEastAsia" w:eastAsiaTheme="majorEastAsia" w:hAnsiTheme="majorEastAsia" w:hint="eastAsia"/>
          <w:sz w:val="16"/>
          <w:szCs w:val="16"/>
        </w:rPr>
        <w:t>関西：関西広域連合の範囲を指す。なお関西の拠点については別紙１参照。</w:t>
      </w:r>
    </w:p>
    <w:p w:rsidR="008F2C08" w:rsidRPr="00280D7F" w:rsidRDefault="008F2C08" w:rsidP="008F2C08">
      <w:pPr>
        <w:rPr>
          <w:rFonts w:asciiTheme="majorEastAsia" w:eastAsiaTheme="majorEastAsia" w:hAnsiTheme="majorEastAsia"/>
        </w:rPr>
      </w:pPr>
      <w:r w:rsidRPr="00280D7F">
        <w:rPr>
          <w:rFonts w:asciiTheme="majorEastAsia" w:eastAsiaTheme="majorEastAsia" w:hAnsiTheme="majorEastAsia" w:hint="eastAsia"/>
        </w:rPr>
        <w:t>（１）内閣府</w:t>
      </w:r>
    </w:p>
    <w:p w:rsidR="008F2C08" w:rsidRPr="00790B98" w:rsidRDefault="00EB71D2" w:rsidP="00DB560D">
      <w:pPr>
        <w:spacing w:line="200" w:lineRule="exact"/>
        <w:ind w:leftChars="50" w:left="105"/>
        <w:jc w:val="left"/>
        <w:rPr>
          <w:rStyle w:val="ab"/>
          <w:rFonts w:asciiTheme="majorEastAsia" w:eastAsiaTheme="majorEastAsia" w:hAnsiTheme="majorEastAsia"/>
          <w:sz w:val="16"/>
          <w:szCs w:val="16"/>
        </w:rPr>
      </w:pPr>
      <w:r w:rsidRPr="00EB71D2">
        <w:rPr>
          <w:rFonts w:asciiTheme="majorEastAsia" w:eastAsiaTheme="majorEastAsia" w:hAnsiTheme="majorEastAsia" w:hint="eastAsia"/>
          <w:sz w:val="16"/>
          <w:szCs w:val="16"/>
        </w:rPr>
        <w:t>(参考資料1）</w:t>
      </w:r>
      <w:r w:rsidR="008F2C08" w:rsidRPr="00A55166">
        <w:rPr>
          <w:rFonts w:asciiTheme="majorEastAsia" w:eastAsiaTheme="majorEastAsia" w:hAnsiTheme="majorEastAsia" w:hint="eastAsia"/>
          <w:sz w:val="16"/>
          <w:szCs w:val="16"/>
        </w:rPr>
        <w:t>内閣府LA</w:t>
      </w:r>
      <w:r w:rsidR="008F2C08" w:rsidRPr="00790B98">
        <w:rPr>
          <w:rFonts w:asciiTheme="majorEastAsia" w:eastAsiaTheme="majorEastAsia" w:hAnsiTheme="majorEastAsia" w:hint="eastAsia"/>
          <w:sz w:val="16"/>
          <w:szCs w:val="16"/>
        </w:rPr>
        <w:t>N(共通システム)調達計画書</w:t>
      </w:r>
      <w:r w:rsidR="008F2C08" w:rsidRPr="00790B98">
        <w:rPr>
          <w:rFonts w:asciiTheme="majorEastAsia" w:eastAsiaTheme="majorEastAsia" w:hAnsiTheme="majorEastAsia"/>
          <w:sz w:val="16"/>
          <w:szCs w:val="16"/>
        </w:rPr>
        <w:br/>
      </w:r>
      <w:hyperlink r:id="rId29" w:history="1">
        <w:r w:rsidR="00204E37" w:rsidRPr="000031D6">
          <w:rPr>
            <w:rStyle w:val="ab"/>
            <w:rFonts w:asciiTheme="majorEastAsia" w:eastAsiaTheme="majorEastAsia" w:hAnsiTheme="majorEastAsia"/>
            <w:sz w:val="16"/>
            <w:szCs w:val="16"/>
          </w:rPr>
          <w:t>https://www.cao.go.jp/chotatsu/shosei/lan/130802keikakusho.pdf</w:t>
        </w:r>
      </w:hyperlink>
    </w:p>
    <w:p w:rsidR="008F2C08" w:rsidRDefault="00EB71D2" w:rsidP="00DB560D">
      <w:pPr>
        <w:spacing w:line="200" w:lineRule="exact"/>
        <w:ind w:leftChars="50" w:left="105"/>
        <w:jc w:val="left"/>
        <w:rPr>
          <w:rStyle w:val="ab"/>
          <w:rFonts w:asciiTheme="majorEastAsia" w:eastAsiaTheme="majorEastAsia" w:hAnsiTheme="majorEastAsia"/>
          <w:sz w:val="16"/>
          <w:szCs w:val="16"/>
        </w:rPr>
      </w:pPr>
      <w:r w:rsidRPr="00DB560D">
        <w:rPr>
          <w:rStyle w:val="ab"/>
          <w:rFonts w:asciiTheme="majorEastAsia" w:eastAsiaTheme="majorEastAsia" w:hAnsiTheme="majorEastAsia"/>
          <w:color w:val="000000" w:themeColor="text1"/>
          <w:sz w:val="16"/>
          <w:szCs w:val="16"/>
          <w:u w:val="none"/>
        </w:rPr>
        <w:t>(参考資料2</w:t>
      </w:r>
      <w:r w:rsidRPr="00DB560D">
        <w:rPr>
          <w:rStyle w:val="ab"/>
          <w:rFonts w:asciiTheme="majorEastAsia" w:eastAsiaTheme="majorEastAsia" w:hAnsiTheme="majorEastAsia" w:hint="eastAsia"/>
          <w:color w:val="000000" w:themeColor="text1"/>
          <w:sz w:val="16"/>
          <w:szCs w:val="16"/>
          <w:u w:val="none"/>
        </w:rPr>
        <w:t>）</w:t>
      </w:r>
      <w:r w:rsidR="008F2C08" w:rsidRPr="00DB560D">
        <w:rPr>
          <w:rStyle w:val="ab"/>
          <w:rFonts w:asciiTheme="majorEastAsia" w:eastAsiaTheme="majorEastAsia" w:hAnsiTheme="majorEastAsia" w:hint="eastAsia"/>
          <w:color w:val="000000" w:themeColor="text1"/>
          <w:sz w:val="16"/>
          <w:szCs w:val="16"/>
          <w:u w:val="none"/>
        </w:rPr>
        <w:t>内閣府</w:t>
      </w:r>
      <w:r w:rsidR="008F2C08" w:rsidRPr="00DB560D">
        <w:rPr>
          <w:rStyle w:val="ab"/>
          <w:rFonts w:asciiTheme="majorEastAsia" w:eastAsiaTheme="majorEastAsia" w:hAnsiTheme="majorEastAsia"/>
          <w:color w:val="000000" w:themeColor="text1"/>
          <w:sz w:val="16"/>
          <w:szCs w:val="16"/>
          <w:u w:val="none"/>
        </w:rPr>
        <w:t xml:space="preserve"> LAN（共通システム）における運用管理業務民間競争入札実施要項</w:t>
      </w:r>
      <w:r w:rsidR="008F2C08" w:rsidRPr="00790B98">
        <w:rPr>
          <w:rFonts w:asciiTheme="majorEastAsia" w:eastAsiaTheme="majorEastAsia" w:hAnsiTheme="majorEastAsia"/>
          <w:sz w:val="16"/>
          <w:szCs w:val="16"/>
        </w:rPr>
        <w:br/>
      </w:r>
      <w:hyperlink r:id="rId30" w:history="1">
        <w:r w:rsidR="00204E37" w:rsidRPr="000031D6">
          <w:rPr>
            <w:rStyle w:val="ab"/>
            <w:rFonts w:asciiTheme="majorEastAsia" w:eastAsiaTheme="majorEastAsia" w:hAnsiTheme="majorEastAsia"/>
            <w:sz w:val="16"/>
            <w:szCs w:val="16"/>
          </w:rPr>
          <w:t>http://search.e-gov.go.jp/servlet/PcmFileDownload?seqNo=0000161400</w:t>
        </w:r>
      </w:hyperlink>
    </w:p>
    <w:p w:rsidR="003C3EB0" w:rsidRPr="00790B98" w:rsidRDefault="003C3EB0" w:rsidP="003C3EB0">
      <w:pPr>
        <w:spacing w:line="200" w:lineRule="exact"/>
        <w:ind w:leftChars="600" w:left="1580" w:hangingChars="200" w:hanging="320"/>
        <w:jc w:val="right"/>
        <w:rPr>
          <w:rFonts w:asciiTheme="majorEastAsia" w:eastAsiaTheme="majorEastAsia" w:hAnsiTheme="majorEastAsia"/>
          <w:sz w:val="16"/>
          <w:szCs w:val="16"/>
        </w:rPr>
      </w:pPr>
    </w:p>
    <w:p w:rsidR="008F2C08" w:rsidRDefault="00C955C3" w:rsidP="00126C5E">
      <w:pPr>
        <w:jc w:val="center"/>
      </w:pPr>
      <w:r>
        <w:rPr>
          <w:noProof/>
        </w:rPr>
        <w:drawing>
          <wp:inline distT="0" distB="0" distL="0" distR="0">
            <wp:extent cx="5133975" cy="67913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6791325"/>
                    </a:xfrm>
                    <a:prstGeom prst="rect">
                      <a:avLst/>
                    </a:prstGeom>
                    <a:noFill/>
                    <a:ln>
                      <a:noFill/>
                    </a:ln>
                  </pic:spPr>
                </pic:pic>
              </a:graphicData>
            </a:graphic>
          </wp:inline>
        </w:drawing>
      </w:r>
    </w:p>
    <w:p w:rsidR="0008504B" w:rsidRDefault="0008504B" w:rsidP="0008504B">
      <w:pPr>
        <w:jc w:val="center"/>
        <w:rPr>
          <w:rFonts w:asciiTheme="majorEastAsia" w:eastAsiaTheme="majorEastAsia" w:hAnsiTheme="majorEastAsia"/>
          <w:u w:val="single"/>
        </w:rPr>
      </w:pPr>
      <w:r w:rsidRPr="007A5159">
        <w:rPr>
          <w:rFonts w:asciiTheme="majorEastAsia" w:eastAsiaTheme="majorEastAsia" w:hAnsiTheme="majorEastAsia" w:hint="eastAsia"/>
          <w:u w:val="single"/>
        </w:rPr>
        <w:t>図</w:t>
      </w:r>
      <w:r>
        <w:rPr>
          <w:rFonts w:asciiTheme="majorEastAsia" w:eastAsiaTheme="majorEastAsia" w:hAnsiTheme="majorEastAsia" w:hint="eastAsia"/>
          <w:u w:val="single"/>
        </w:rPr>
        <w:t>１</w:t>
      </w:r>
      <w:r w:rsidRPr="007A5159">
        <w:rPr>
          <w:rFonts w:asciiTheme="majorEastAsia" w:eastAsiaTheme="majorEastAsia" w:hAnsiTheme="majorEastAsia" w:hint="eastAsia"/>
          <w:u w:val="single"/>
        </w:rPr>
        <w:t>－</w:t>
      </w:r>
      <w:r>
        <w:rPr>
          <w:rFonts w:asciiTheme="majorEastAsia" w:eastAsiaTheme="majorEastAsia" w:hAnsiTheme="majorEastAsia" w:hint="eastAsia"/>
          <w:u w:val="single"/>
        </w:rPr>
        <w:t>６</w:t>
      </w:r>
      <w:r w:rsidRPr="007A5159">
        <w:rPr>
          <w:rFonts w:asciiTheme="majorEastAsia" w:eastAsiaTheme="majorEastAsia" w:hAnsiTheme="majorEastAsia" w:hint="eastAsia"/>
          <w:u w:val="single"/>
        </w:rPr>
        <w:t xml:space="preserve">　</w:t>
      </w:r>
      <w:r w:rsidR="00066111">
        <w:rPr>
          <w:rFonts w:asciiTheme="majorEastAsia" w:eastAsiaTheme="majorEastAsia" w:hAnsiTheme="majorEastAsia" w:hint="eastAsia"/>
          <w:u w:val="single"/>
        </w:rPr>
        <w:t>内閣府</w:t>
      </w:r>
      <w:r w:rsidR="00BC12F2" w:rsidRPr="00AF6B81">
        <w:rPr>
          <w:rFonts w:asciiTheme="majorEastAsia" w:eastAsiaTheme="majorEastAsia" w:hAnsiTheme="majorEastAsia" w:hint="eastAsia"/>
          <w:u w:val="single"/>
        </w:rPr>
        <w:t>ネットワーク</w:t>
      </w:r>
      <w:r w:rsidR="00066111">
        <w:rPr>
          <w:rFonts w:asciiTheme="majorEastAsia" w:eastAsiaTheme="majorEastAsia" w:hAnsiTheme="majorEastAsia" w:hint="eastAsia"/>
          <w:u w:val="single"/>
        </w:rPr>
        <w:t>構成図</w:t>
      </w:r>
    </w:p>
    <w:p w:rsidR="009D6758" w:rsidRPr="006925AA" w:rsidRDefault="009D6758" w:rsidP="002D34C1">
      <w:pPr>
        <w:spacing w:line="200" w:lineRule="exact"/>
        <w:jc w:val="right"/>
        <w:rPr>
          <w:rFonts w:ascii="ＭＳ ゴシック" w:eastAsia="ＭＳ ゴシック" w:hAnsi="ＭＳ ゴシック"/>
          <w:sz w:val="16"/>
          <w:szCs w:val="16"/>
        </w:rPr>
      </w:pPr>
      <w:r w:rsidRPr="006925AA">
        <w:rPr>
          <w:rFonts w:ascii="ＭＳ ゴシック" w:eastAsia="ＭＳ ゴシック" w:hAnsi="ＭＳ ゴシック" w:hint="eastAsia"/>
          <w:sz w:val="16"/>
          <w:szCs w:val="16"/>
        </w:rPr>
        <w:t>内閣府LAN（共通システム）における運用管理業務民間競争入札実施要項</w:t>
      </w:r>
    </w:p>
    <w:p w:rsidR="009D6758" w:rsidRPr="006925AA" w:rsidRDefault="00A27708" w:rsidP="002D34C1">
      <w:pPr>
        <w:spacing w:line="200" w:lineRule="exact"/>
        <w:jc w:val="right"/>
        <w:rPr>
          <w:rFonts w:ascii="ＭＳ ゴシック" w:eastAsia="ＭＳ ゴシック" w:hAnsi="ＭＳ ゴシック"/>
          <w:sz w:val="16"/>
          <w:szCs w:val="16"/>
        </w:rPr>
      </w:pPr>
      <w:r w:rsidRPr="006925AA">
        <w:rPr>
          <w:rFonts w:ascii="ＭＳ ゴシック" w:eastAsia="ＭＳ ゴシック" w:hAnsi="ＭＳ ゴシック"/>
          <w:sz w:val="16"/>
          <w:szCs w:val="16"/>
        </w:rPr>
        <w:t>(</w:t>
      </w:r>
      <w:r w:rsidR="009D6758" w:rsidRPr="006925AA">
        <w:rPr>
          <w:rFonts w:ascii="ＭＳ ゴシック" w:eastAsia="ＭＳ ゴシック" w:hAnsi="ＭＳ ゴシック" w:hint="eastAsia"/>
          <w:sz w:val="16"/>
          <w:szCs w:val="16"/>
        </w:rPr>
        <w:t>2014年(平成26年)内閣府発行</w:t>
      </w:r>
      <w:r w:rsidRPr="006925AA">
        <w:rPr>
          <w:rFonts w:ascii="ＭＳ ゴシック" w:eastAsia="ＭＳ ゴシック" w:hAnsi="ＭＳ ゴシック" w:hint="eastAsia"/>
          <w:sz w:val="16"/>
          <w:szCs w:val="16"/>
        </w:rPr>
        <w:t>)</w:t>
      </w:r>
      <w:r w:rsidR="009D6758" w:rsidRPr="006925AA">
        <w:rPr>
          <w:rFonts w:ascii="ＭＳ ゴシック" w:eastAsia="ＭＳ ゴシック" w:hAnsi="ＭＳ ゴシック" w:hint="eastAsia"/>
          <w:sz w:val="16"/>
          <w:szCs w:val="16"/>
        </w:rPr>
        <w:t>から抜粋</w:t>
      </w:r>
    </w:p>
    <w:p w:rsidR="008F2C08" w:rsidRDefault="008F2C08" w:rsidP="008F2C08">
      <w:pPr>
        <w:pStyle w:val="a5"/>
        <w:numPr>
          <w:ilvl w:val="0"/>
          <w:numId w:val="16"/>
        </w:numPr>
        <w:ind w:leftChars="0"/>
        <w:rPr>
          <w:color w:val="000000" w:themeColor="text1"/>
        </w:rPr>
      </w:pPr>
      <w:r>
        <w:rPr>
          <w:rFonts w:hint="eastAsia"/>
        </w:rPr>
        <w:t>バックアップに関して</w:t>
      </w:r>
      <w:r>
        <w:br/>
      </w:r>
      <w:r>
        <w:rPr>
          <w:rFonts w:hint="eastAsia"/>
        </w:rPr>
        <w:t>東京</w:t>
      </w:r>
      <w:r>
        <w:rPr>
          <w:rFonts w:hint="eastAsia"/>
        </w:rPr>
        <w:t>23</w:t>
      </w:r>
      <w:r w:rsidR="00F4411C">
        <w:rPr>
          <w:rFonts w:hint="eastAsia"/>
        </w:rPr>
        <w:t>区の災害を想定し、</w:t>
      </w:r>
      <w:r>
        <w:rPr>
          <w:rFonts w:hint="eastAsia"/>
        </w:rPr>
        <w:t>首都圏以外にバックアップシステム</w:t>
      </w:r>
      <w:r w:rsidR="00D469B3">
        <w:rPr>
          <w:rFonts w:hint="eastAsia"/>
        </w:rPr>
        <w:t>がある</w:t>
      </w:r>
      <w:r w:rsidRPr="00364674">
        <w:rPr>
          <w:rFonts w:hint="eastAsia"/>
          <w:color w:val="000000" w:themeColor="text1"/>
        </w:rPr>
        <w:t>。</w:t>
      </w:r>
    </w:p>
    <w:p w:rsidR="00E73A99" w:rsidRPr="00364674" w:rsidRDefault="00E73A99" w:rsidP="008F2C08">
      <w:pPr>
        <w:pStyle w:val="a5"/>
        <w:numPr>
          <w:ilvl w:val="0"/>
          <w:numId w:val="16"/>
        </w:numPr>
        <w:ind w:leftChars="0"/>
        <w:rPr>
          <w:color w:val="000000" w:themeColor="text1"/>
        </w:rPr>
      </w:pPr>
      <w:r>
        <w:rPr>
          <w:rFonts w:hint="eastAsia"/>
          <w:color w:val="000000" w:themeColor="text1"/>
        </w:rPr>
        <w:t>インターネット接続</w:t>
      </w:r>
    </w:p>
    <w:p w:rsidR="008F2C08" w:rsidRPr="00364674" w:rsidRDefault="00D469B3" w:rsidP="00E73A99">
      <w:pPr>
        <w:pStyle w:val="a5"/>
        <w:ind w:leftChars="0" w:left="570"/>
        <w:rPr>
          <w:color w:val="000000" w:themeColor="text1"/>
        </w:rPr>
      </w:pPr>
      <w:r>
        <w:rPr>
          <w:rFonts w:hint="eastAsia"/>
          <w:color w:val="000000" w:themeColor="text1"/>
        </w:rPr>
        <w:t>調達計画書に「</w:t>
      </w:r>
      <w:r w:rsidRPr="00D469B3">
        <w:rPr>
          <w:rFonts w:hint="eastAsia"/>
          <w:color w:val="000000" w:themeColor="text1"/>
        </w:rPr>
        <w:t>電子メール等のインターネットを介してデータを送受信する情報システムのインターネット接続口</w:t>
      </w:r>
      <w:r>
        <w:rPr>
          <w:rFonts w:hint="eastAsia"/>
          <w:color w:val="000000" w:themeColor="text1"/>
        </w:rPr>
        <w:t>」と記載があり</w:t>
      </w:r>
      <w:r w:rsidR="00EE13EB" w:rsidRPr="00364674">
        <w:rPr>
          <w:rFonts w:hint="eastAsia"/>
          <w:color w:val="000000" w:themeColor="text1"/>
        </w:rPr>
        <w:t>、インターネット</w:t>
      </w:r>
      <w:r w:rsidR="00F4411C">
        <w:rPr>
          <w:rFonts w:hint="eastAsia"/>
          <w:color w:val="000000" w:themeColor="text1"/>
        </w:rPr>
        <w:t>との</w:t>
      </w:r>
      <w:r w:rsidR="00EE13EB" w:rsidRPr="00364674">
        <w:rPr>
          <w:rFonts w:hint="eastAsia"/>
          <w:color w:val="000000" w:themeColor="text1"/>
        </w:rPr>
        <w:t>接続が</w:t>
      </w:r>
      <w:r w:rsidR="00F4411C">
        <w:rPr>
          <w:rFonts w:hint="eastAsia"/>
          <w:color w:val="000000" w:themeColor="text1"/>
        </w:rPr>
        <w:t>確認できる</w:t>
      </w:r>
      <w:r w:rsidR="00EE13EB" w:rsidRPr="00364674">
        <w:rPr>
          <w:rFonts w:hint="eastAsia"/>
          <w:color w:val="000000" w:themeColor="text1"/>
        </w:rPr>
        <w:t>。</w:t>
      </w:r>
    </w:p>
    <w:p w:rsidR="008F2C08" w:rsidRDefault="008F2C08" w:rsidP="008F2C08">
      <w:pPr>
        <w:pStyle w:val="a5"/>
        <w:numPr>
          <w:ilvl w:val="0"/>
          <w:numId w:val="16"/>
        </w:numPr>
        <w:ind w:leftChars="0"/>
      </w:pPr>
      <w:r w:rsidRPr="00364674">
        <w:rPr>
          <w:rFonts w:hint="eastAsia"/>
          <w:color w:val="000000" w:themeColor="text1"/>
        </w:rPr>
        <w:t>リモートアクセス</w:t>
      </w:r>
      <w:r w:rsidRPr="00364674">
        <w:rPr>
          <w:color w:val="000000" w:themeColor="text1"/>
        </w:rPr>
        <w:br/>
      </w:r>
      <w:r w:rsidR="00D469B3">
        <w:rPr>
          <w:rFonts w:hint="eastAsia"/>
        </w:rPr>
        <w:t>調達仕様書に「リモートアクセス」仕様の記載があり、リモートアクセス環境</w:t>
      </w:r>
      <w:r w:rsidR="00D6521B">
        <w:rPr>
          <w:rFonts w:hint="eastAsia"/>
        </w:rPr>
        <w:t>を構築している。</w:t>
      </w:r>
    </w:p>
    <w:p w:rsidR="008F2C08" w:rsidRDefault="008F2C08" w:rsidP="00D56281">
      <w:pPr>
        <w:pStyle w:val="a5"/>
        <w:numPr>
          <w:ilvl w:val="0"/>
          <w:numId w:val="16"/>
        </w:numPr>
        <w:ind w:leftChars="0"/>
      </w:pPr>
      <w:r>
        <w:rPr>
          <w:rFonts w:hint="eastAsia"/>
        </w:rPr>
        <w:t>将来計画の時期</w:t>
      </w:r>
      <w:r>
        <w:br/>
      </w:r>
      <w:r>
        <w:rPr>
          <w:rFonts w:hint="eastAsia"/>
        </w:rPr>
        <w:t>本参考資料の</w:t>
      </w:r>
      <w:r w:rsidR="00A66ED1" w:rsidRPr="002D34C1">
        <w:rPr>
          <w:rFonts w:hint="eastAsia"/>
        </w:rPr>
        <w:t>「</w:t>
      </w:r>
      <w:r w:rsidRPr="002D34C1">
        <w:rPr>
          <w:rFonts w:hint="eastAsia"/>
        </w:rPr>
        <w:t>内閣府</w:t>
      </w:r>
      <w:r w:rsidRPr="002D34C1">
        <w:rPr>
          <w:rFonts w:hint="eastAsia"/>
        </w:rPr>
        <w:t>LAN</w:t>
      </w:r>
      <w:r w:rsidR="00A66ED1" w:rsidRPr="002D34C1">
        <w:rPr>
          <w:rFonts w:hint="eastAsia"/>
        </w:rPr>
        <w:t>」</w:t>
      </w:r>
      <w:r w:rsidRPr="002D34C1">
        <w:rPr>
          <w:rFonts w:hint="eastAsia"/>
        </w:rPr>
        <w:t>は</w:t>
      </w:r>
      <w:r w:rsidR="00D56281" w:rsidRPr="002D34C1">
        <w:rPr>
          <w:rFonts w:hint="eastAsia"/>
        </w:rPr>
        <w:t>2018</w:t>
      </w:r>
      <w:r w:rsidR="00D56281" w:rsidRPr="002D34C1">
        <w:rPr>
          <w:rFonts w:hint="eastAsia"/>
        </w:rPr>
        <w:t>年度（</w:t>
      </w:r>
      <w:r>
        <w:rPr>
          <w:rFonts w:hint="eastAsia"/>
        </w:rPr>
        <w:t>平成</w:t>
      </w:r>
      <w:r>
        <w:rPr>
          <w:rFonts w:hint="eastAsia"/>
        </w:rPr>
        <w:t>30</w:t>
      </w:r>
      <w:r>
        <w:rPr>
          <w:rFonts w:hint="eastAsia"/>
        </w:rPr>
        <w:t>年度</w:t>
      </w:r>
      <w:r w:rsidR="00D56281">
        <w:rPr>
          <w:rFonts w:hint="eastAsia"/>
        </w:rPr>
        <w:t>）</w:t>
      </w:r>
      <w:r w:rsidR="00E958B4">
        <w:rPr>
          <w:rFonts w:hint="eastAsia"/>
        </w:rPr>
        <w:t>で運用が終了す</w:t>
      </w:r>
      <w:r>
        <w:rPr>
          <w:rFonts w:hint="eastAsia"/>
        </w:rPr>
        <w:t>るネットワークである。</w:t>
      </w:r>
      <w:r w:rsidR="00D56281" w:rsidRPr="002D34C1">
        <w:rPr>
          <w:rFonts w:hint="eastAsia"/>
        </w:rPr>
        <w:t>2019</w:t>
      </w:r>
      <w:r w:rsidR="00D56281" w:rsidRPr="002D34C1">
        <w:rPr>
          <w:rFonts w:hint="eastAsia"/>
        </w:rPr>
        <w:t>年度</w:t>
      </w:r>
      <w:r w:rsidR="00D56281">
        <w:rPr>
          <w:rFonts w:hint="eastAsia"/>
        </w:rPr>
        <w:t>(</w:t>
      </w:r>
      <w:r>
        <w:rPr>
          <w:rFonts w:hint="eastAsia"/>
        </w:rPr>
        <w:t>平成</w:t>
      </w:r>
      <w:r>
        <w:rPr>
          <w:rFonts w:hint="eastAsia"/>
        </w:rPr>
        <w:t>31</w:t>
      </w:r>
      <w:r>
        <w:rPr>
          <w:rFonts w:hint="eastAsia"/>
        </w:rPr>
        <w:t>年度</w:t>
      </w:r>
      <w:r w:rsidR="00D56281">
        <w:rPr>
          <w:rFonts w:hint="eastAsia"/>
        </w:rPr>
        <w:t>)</w:t>
      </w:r>
      <w:r>
        <w:rPr>
          <w:rFonts w:hint="eastAsia"/>
        </w:rPr>
        <w:t>更改予定の</w:t>
      </w:r>
      <w:r w:rsidR="00F00D3A">
        <w:rPr>
          <w:rFonts w:hint="eastAsia"/>
        </w:rPr>
        <w:t>ネットワーク</w:t>
      </w:r>
      <w:r w:rsidR="00730065">
        <w:rPr>
          <w:rFonts w:hint="eastAsia"/>
        </w:rPr>
        <w:t>仕様は不明であるが、上記機能は備わっていると想定する</w:t>
      </w:r>
      <w:r>
        <w:rPr>
          <w:rFonts w:hint="eastAsia"/>
        </w:rPr>
        <w:t>。</w:t>
      </w:r>
    </w:p>
    <w:p w:rsidR="008F2C08" w:rsidRDefault="008F2C08" w:rsidP="008F2C08">
      <w:pPr>
        <w:pStyle w:val="a5"/>
        <w:numPr>
          <w:ilvl w:val="0"/>
          <w:numId w:val="16"/>
        </w:numPr>
        <w:ind w:leftChars="0"/>
      </w:pPr>
      <w:r>
        <w:rPr>
          <w:rFonts w:hint="eastAsia"/>
        </w:rPr>
        <w:t>関西拠点との接続</w:t>
      </w:r>
      <w:r>
        <w:br/>
      </w:r>
      <w:r>
        <w:rPr>
          <w:rFonts w:hint="eastAsia"/>
        </w:rPr>
        <w:t>構成図では「本府庁舎」から「特定部局」につながっている線は</w:t>
      </w:r>
      <w:r w:rsidR="00F4411C">
        <w:rPr>
          <w:rFonts w:hint="eastAsia"/>
        </w:rPr>
        <w:t>回線が確認できるが</w:t>
      </w:r>
      <w:r>
        <w:rPr>
          <w:rFonts w:hint="eastAsia"/>
        </w:rPr>
        <w:t>、関西にアクセス可能な拠点があるかどうかは不明である。</w:t>
      </w:r>
    </w:p>
    <w:p w:rsidR="008F2C08" w:rsidRDefault="008F2C08" w:rsidP="008F2C08">
      <w:pPr>
        <w:ind w:left="420"/>
      </w:pPr>
    </w:p>
    <w:p w:rsidR="008F2C08" w:rsidRPr="00280D7F" w:rsidRDefault="008F2C08" w:rsidP="008F2C08">
      <w:pPr>
        <w:widowControl/>
        <w:jc w:val="left"/>
        <w:rPr>
          <w:rFonts w:asciiTheme="majorEastAsia" w:eastAsiaTheme="majorEastAsia" w:hAnsiTheme="majorEastAsia"/>
        </w:rPr>
      </w:pPr>
      <w:r w:rsidRPr="00280D7F">
        <w:rPr>
          <w:rFonts w:asciiTheme="majorEastAsia" w:eastAsiaTheme="majorEastAsia" w:hAnsiTheme="majorEastAsia" w:hint="eastAsia"/>
        </w:rPr>
        <w:t>（２）総務省</w:t>
      </w:r>
    </w:p>
    <w:p w:rsidR="00F4411C" w:rsidRDefault="00EB71D2" w:rsidP="00F4411C">
      <w:pPr>
        <w:spacing w:line="200" w:lineRule="exact"/>
        <w:ind w:firstLineChars="100" w:firstLine="160"/>
        <w:jc w:val="left"/>
        <w:rPr>
          <w:rFonts w:asciiTheme="majorEastAsia" w:eastAsiaTheme="majorEastAsia" w:hAnsiTheme="majorEastAsia"/>
          <w:sz w:val="16"/>
          <w:szCs w:val="16"/>
        </w:rPr>
      </w:pPr>
      <w:r w:rsidRPr="00EB71D2">
        <w:rPr>
          <w:rFonts w:asciiTheme="majorEastAsia" w:eastAsiaTheme="majorEastAsia" w:hAnsiTheme="majorEastAsia" w:hint="eastAsia"/>
          <w:sz w:val="16"/>
          <w:szCs w:val="16"/>
        </w:rPr>
        <w:t>(参考資料1）</w:t>
      </w:r>
      <w:r w:rsidR="00F4411C" w:rsidRPr="00ED56C5">
        <w:rPr>
          <w:rFonts w:asciiTheme="majorEastAsia" w:eastAsiaTheme="majorEastAsia" w:hAnsiTheme="majorEastAsia" w:hint="eastAsia"/>
          <w:sz w:val="16"/>
          <w:szCs w:val="16"/>
        </w:rPr>
        <w:t>新日鉄住金ソリューション株式会社　事例紹介ページ</w:t>
      </w:r>
    </w:p>
    <w:p w:rsidR="00F4411C" w:rsidRPr="00ED56C5"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32" w:history="1">
        <w:r w:rsidR="00F4411C" w:rsidRPr="009539D9">
          <w:rPr>
            <w:rStyle w:val="ab"/>
            <w:rFonts w:asciiTheme="majorEastAsia" w:eastAsiaTheme="majorEastAsia" w:hAnsiTheme="majorEastAsia"/>
            <w:sz w:val="16"/>
            <w:szCs w:val="16"/>
          </w:rPr>
          <w:t>https://www.nssol.nssmc.com/casestudy/usercase/1445.html</w:t>
        </w:r>
      </w:hyperlink>
    </w:p>
    <w:p w:rsidR="00F4411C" w:rsidRPr="00ED56C5" w:rsidRDefault="00EB71D2" w:rsidP="00F4411C">
      <w:pPr>
        <w:spacing w:line="200" w:lineRule="exact"/>
        <w:ind w:firstLineChars="100" w:firstLine="160"/>
        <w:jc w:val="left"/>
        <w:rPr>
          <w:rStyle w:val="ab"/>
          <w:rFonts w:asciiTheme="majorEastAsia" w:eastAsiaTheme="majorEastAsia" w:hAnsiTheme="majorEastAsia"/>
          <w:color w:val="000000" w:themeColor="text1"/>
          <w:sz w:val="16"/>
          <w:szCs w:val="16"/>
          <w:u w:val="none"/>
        </w:rPr>
      </w:pPr>
      <w:r w:rsidRPr="00EB71D2">
        <w:rPr>
          <w:rStyle w:val="ab"/>
          <w:rFonts w:asciiTheme="majorEastAsia" w:eastAsiaTheme="majorEastAsia" w:hAnsiTheme="majorEastAsia" w:hint="eastAsia"/>
          <w:color w:val="000000" w:themeColor="text1"/>
          <w:sz w:val="16"/>
          <w:szCs w:val="16"/>
          <w:u w:val="none"/>
        </w:rPr>
        <w:t>(参考資料</w:t>
      </w:r>
      <w:r>
        <w:rPr>
          <w:rStyle w:val="ab"/>
          <w:rFonts w:asciiTheme="majorEastAsia" w:eastAsiaTheme="majorEastAsia" w:hAnsiTheme="majorEastAsia"/>
          <w:color w:val="000000" w:themeColor="text1"/>
          <w:sz w:val="16"/>
          <w:szCs w:val="16"/>
          <w:u w:val="none"/>
        </w:rPr>
        <w:t>2</w:t>
      </w:r>
      <w:r w:rsidRPr="00EB71D2">
        <w:rPr>
          <w:rStyle w:val="ab"/>
          <w:rFonts w:asciiTheme="majorEastAsia" w:eastAsiaTheme="majorEastAsia" w:hAnsiTheme="majorEastAsia" w:hint="eastAsia"/>
          <w:color w:val="000000" w:themeColor="text1"/>
          <w:sz w:val="16"/>
          <w:szCs w:val="16"/>
          <w:u w:val="none"/>
        </w:rPr>
        <w:t>）</w:t>
      </w:r>
      <w:r w:rsidR="00DB489E" w:rsidRPr="00DB489E">
        <w:rPr>
          <w:rStyle w:val="ab"/>
          <w:rFonts w:asciiTheme="majorEastAsia" w:eastAsiaTheme="majorEastAsia" w:hAnsiTheme="majorEastAsia" w:hint="eastAsia"/>
          <w:color w:val="000000" w:themeColor="text1"/>
          <w:sz w:val="16"/>
          <w:szCs w:val="16"/>
          <w:u w:val="none"/>
        </w:rPr>
        <w:t>総務省ＬＡＮシステムの更新整備及び運用管理業務民間競争入札実施要項（案）</w:t>
      </w:r>
    </w:p>
    <w:p w:rsidR="00F4411C"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33" w:history="1">
        <w:r w:rsidR="00F4411C" w:rsidRPr="000031D6">
          <w:rPr>
            <w:rStyle w:val="ab"/>
            <w:rFonts w:asciiTheme="majorEastAsia" w:eastAsiaTheme="majorEastAsia" w:hAnsiTheme="majorEastAsia"/>
            <w:sz w:val="16"/>
            <w:szCs w:val="16"/>
          </w:rPr>
          <w:t>http://www.soumu.go.jp/main_content/000450118.pdf</w:t>
        </w:r>
      </w:hyperlink>
    </w:p>
    <w:p w:rsidR="003C3EB0" w:rsidRPr="00F4411C" w:rsidRDefault="003C3EB0" w:rsidP="003C3EB0">
      <w:pPr>
        <w:spacing w:line="200" w:lineRule="exact"/>
        <w:ind w:firstLineChars="1000" w:firstLine="1600"/>
        <w:jc w:val="right"/>
        <w:rPr>
          <w:rStyle w:val="ab"/>
          <w:rFonts w:asciiTheme="majorEastAsia" w:eastAsiaTheme="majorEastAsia" w:hAnsiTheme="majorEastAsia"/>
          <w:sz w:val="16"/>
          <w:szCs w:val="16"/>
        </w:rPr>
      </w:pPr>
    </w:p>
    <w:p w:rsidR="00E018A9" w:rsidRPr="00290040" w:rsidRDefault="00290040" w:rsidP="00290040">
      <w:pPr>
        <w:jc w:val="center"/>
        <w:rPr>
          <w:rStyle w:val="ab"/>
        </w:rPr>
      </w:pPr>
      <w:r>
        <w:rPr>
          <w:noProof/>
        </w:rPr>
        <w:drawing>
          <wp:inline distT="0" distB="0" distL="0" distR="0" wp14:anchorId="166F8011" wp14:editId="4E90D6CE">
            <wp:extent cx="5276850" cy="3409550"/>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4744" cy="3414650"/>
                    </a:xfrm>
                    <a:prstGeom prst="rect">
                      <a:avLst/>
                    </a:prstGeom>
                    <a:noFill/>
                    <a:ln>
                      <a:noFill/>
                    </a:ln>
                  </pic:spPr>
                </pic:pic>
              </a:graphicData>
            </a:graphic>
          </wp:inline>
        </w:drawing>
      </w:r>
    </w:p>
    <w:p w:rsidR="008F2C08" w:rsidRPr="00846940" w:rsidRDefault="007C7220" w:rsidP="002D34C1">
      <w:pPr>
        <w:pStyle w:val="a5"/>
        <w:spacing w:line="200" w:lineRule="exact"/>
        <w:ind w:leftChars="0" w:left="357"/>
        <w:jc w:val="center"/>
        <w:rPr>
          <w:rFonts w:asciiTheme="majorEastAsia" w:eastAsiaTheme="majorEastAsia" w:hAnsiTheme="majorEastAsia"/>
          <w:u w:val="single"/>
        </w:rPr>
      </w:pPr>
      <w:r w:rsidRPr="00846940">
        <w:rPr>
          <w:rFonts w:asciiTheme="majorEastAsia" w:eastAsiaTheme="majorEastAsia" w:hAnsiTheme="majorEastAsia" w:hint="eastAsia"/>
          <w:u w:val="single"/>
        </w:rPr>
        <w:t>図</w:t>
      </w:r>
      <w:r w:rsidR="00B80886" w:rsidRPr="00846940">
        <w:rPr>
          <w:rFonts w:asciiTheme="majorEastAsia" w:eastAsiaTheme="majorEastAsia" w:hAnsiTheme="majorEastAsia" w:hint="eastAsia"/>
          <w:u w:val="single"/>
        </w:rPr>
        <w:t>１</w:t>
      </w:r>
      <w:r w:rsidRPr="00846940">
        <w:rPr>
          <w:rFonts w:asciiTheme="majorEastAsia" w:eastAsiaTheme="majorEastAsia" w:hAnsiTheme="majorEastAsia" w:hint="eastAsia"/>
          <w:u w:val="single"/>
        </w:rPr>
        <w:t>－</w:t>
      </w:r>
      <w:r w:rsidR="009D6758">
        <w:rPr>
          <w:rFonts w:asciiTheme="majorEastAsia" w:eastAsiaTheme="majorEastAsia" w:hAnsiTheme="majorEastAsia" w:hint="eastAsia"/>
          <w:u w:val="single"/>
        </w:rPr>
        <w:t>７</w:t>
      </w:r>
      <w:r w:rsidRPr="00846940">
        <w:rPr>
          <w:rFonts w:asciiTheme="majorEastAsia" w:eastAsiaTheme="majorEastAsia" w:hAnsiTheme="majorEastAsia" w:hint="eastAsia"/>
          <w:u w:val="single"/>
        </w:rPr>
        <w:t xml:space="preserve">　総務省</w:t>
      </w:r>
      <w:r w:rsidR="00BC12F2" w:rsidRPr="002654B4">
        <w:rPr>
          <w:rFonts w:asciiTheme="majorEastAsia" w:eastAsiaTheme="majorEastAsia" w:hAnsiTheme="majorEastAsia" w:hint="eastAsia"/>
          <w:u w:val="single"/>
        </w:rPr>
        <w:t>ネットワーク</w:t>
      </w:r>
      <w:r w:rsidRPr="00846940">
        <w:rPr>
          <w:rFonts w:asciiTheme="majorEastAsia" w:eastAsiaTheme="majorEastAsia" w:hAnsiTheme="majorEastAsia" w:hint="eastAsia"/>
          <w:u w:val="single"/>
        </w:rPr>
        <w:t>構成</w:t>
      </w:r>
      <w:r w:rsidR="00D31FD3" w:rsidRPr="00846940">
        <w:rPr>
          <w:rFonts w:asciiTheme="majorEastAsia" w:eastAsiaTheme="majorEastAsia" w:hAnsiTheme="majorEastAsia" w:hint="eastAsia"/>
          <w:u w:val="single"/>
        </w:rPr>
        <w:t>図</w:t>
      </w:r>
    </w:p>
    <w:p w:rsidR="008F2C08" w:rsidRDefault="007C7220" w:rsidP="002D34C1">
      <w:pPr>
        <w:pStyle w:val="a5"/>
        <w:spacing w:line="200" w:lineRule="exact"/>
        <w:ind w:leftChars="0" w:left="357"/>
        <w:jc w:val="right"/>
        <w:rPr>
          <w:rFonts w:asciiTheme="majorEastAsia" w:eastAsiaTheme="majorEastAsia" w:hAnsiTheme="majorEastAsia"/>
          <w:sz w:val="16"/>
          <w:szCs w:val="16"/>
        </w:rPr>
      </w:pPr>
      <w:r w:rsidRPr="00846940">
        <w:rPr>
          <w:rFonts w:asciiTheme="majorEastAsia" w:eastAsiaTheme="majorEastAsia" w:hAnsiTheme="majorEastAsia" w:hint="eastAsia"/>
          <w:sz w:val="16"/>
          <w:szCs w:val="16"/>
        </w:rPr>
        <w:t xml:space="preserve"> </w:t>
      </w:r>
      <w:r w:rsidR="008F2C08" w:rsidRPr="00846940">
        <w:rPr>
          <w:rFonts w:asciiTheme="majorEastAsia" w:eastAsiaTheme="majorEastAsia" w:hAnsiTheme="majorEastAsia" w:hint="eastAsia"/>
          <w:sz w:val="16"/>
          <w:szCs w:val="16"/>
        </w:rPr>
        <w:t>(新日鉄住金ソリューション株式会社Webページから転載)</w:t>
      </w:r>
    </w:p>
    <w:p w:rsidR="00BA6345" w:rsidRDefault="00BA6345" w:rsidP="002D34C1">
      <w:pPr>
        <w:pStyle w:val="a5"/>
        <w:spacing w:line="200" w:lineRule="exact"/>
        <w:ind w:leftChars="0" w:left="357"/>
        <w:jc w:val="right"/>
        <w:rPr>
          <w:rFonts w:asciiTheme="majorEastAsia" w:eastAsiaTheme="majorEastAsia" w:hAnsiTheme="majorEastAsia"/>
          <w:sz w:val="16"/>
          <w:szCs w:val="16"/>
        </w:rPr>
      </w:pPr>
    </w:p>
    <w:p w:rsidR="00BA6345" w:rsidRPr="00846940" w:rsidRDefault="00BA6345" w:rsidP="002D34C1">
      <w:pPr>
        <w:pStyle w:val="a5"/>
        <w:spacing w:line="200" w:lineRule="exact"/>
        <w:ind w:leftChars="0" w:left="357"/>
        <w:jc w:val="right"/>
        <w:rPr>
          <w:rFonts w:asciiTheme="majorEastAsia" w:eastAsiaTheme="majorEastAsia" w:hAnsiTheme="majorEastAsia"/>
          <w:sz w:val="16"/>
          <w:szCs w:val="16"/>
        </w:rPr>
      </w:pPr>
    </w:p>
    <w:p w:rsidR="008F2C08" w:rsidRDefault="008F2C08" w:rsidP="008F2C08">
      <w:pPr>
        <w:pStyle w:val="a5"/>
        <w:numPr>
          <w:ilvl w:val="0"/>
          <w:numId w:val="17"/>
        </w:numPr>
        <w:ind w:leftChars="0"/>
      </w:pPr>
      <w:r>
        <w:rPr>
          <w:rFonts w:hint="eastAsia"/>
        </w:rPr>
        <w:t>バックアップに関して</w:t>
      </w:r>
      <w:r>
        <w:br/>
      </w:r>
      <w:r w:rsidR="002D4992">
        <w:rPr>
          <w:rFonts w:hint="eastAsia"/>
        </w:rPr>
        <w:t>本省のサーバー等が機能停止した場合</w:t>
      </w:r>
      <w:r>
        <w:rPr>
          <w:rFonts w:hint="eastAsia"/>
        </w:rPr>
        <w:t>を想定し、</w:t>
      </w:r>
      <w:r w:rsidR="00F00D3A">
        <w:rPr>
          <w:rFonts w:hint="eastAsia"/>
        </w:rPr>
        <w:t>ＤＲ</w:t>
      </w:r>
      <w:r w:rsidR="006B6A77">
        <w:rPr>
          <w:rFonts w:hint="eastAsia"/>
          <w:vertAlign w:val="superscript"/>
        </w:rPr>
        <w:t>(</w:t>
      </w:r>
      <w:r w:rsidR="006B6A77">
        <w:rPr>
          <w:rFonts w:hint="eastAsia"/>
          <w:vertAlign w:val="superscript"/>
        </w:rPr>
        <w:t>※１</w:t>
      </w:r>
      <w:r w:rsidR="006B6A77">
        <w:rPr>
          <w:rFonts w:hint="eastAsia"/>
          <w:vertAlign w:val="superscript"/>
        </w:rPr>
        <w:t>)</w:t>
      </w:r>
      <w:r>
        <w:rPr>
          <w:rFonts w:hint="eastAsia"/>
        </w:rPr>
        <w:t>サイト</w:t>
      </w:r>
      <w:r w:rsidR="00730065">
        <w:rPr>
          <w:rFonts w:hint="eastAsia"/>
        </w:rPr>
        <w:t>を</w:t>
      </w:r>
      <w:r>
        <w:rPr>
          <w:rFonts w:hint="eastAsia"/>
        </w:rPr>
        <w:t>構築</w:t>
      </w:r>
      <w:r w:rsidR="00730065">
        <w:rPr>
          <w:rFonts w:hint="eastAsia"/>
        </w:rPr>
        <w:t>し</w:t>
      </w:r>
      <w:r>
        <w:rPr>
          <w:rFonts w:hint="eastAsia"/>
        </w:rPr>
        <w:t>ている。</w:t>
      </w:r>
    </w:p>
    <w:p w:rsidR="008F2C08" w:rsidRDefault="008F2C08" w:rsidP="008F2C08">
      <w:pPr>
        <w:pStyle w:val="a5"/>
        <w:numPr>
          <w:ilvl w:val="0"/>
          <w:numId w:val="17"/>
        </w:numPr>
        <w:ind w:leftChars="0"/>
      </w:pPr>
      <w:r>
        <w:rPr>
          <w:rFonts w:hint="eastAsia"/>
        </w:rPr>
        <w:t>インターネット接続</w:t>
      </w:r>
      <w:r>
        <w:br/>
      </w:r>
      <w:r w:rsidR="003F0284">
        <w:rPr>
          <w:rFonts w:hint="eastAsia"/>
        </w:rPr>
        <w:t>サービス内容に</w:t>
      </w:r>
      <w:r w:rsidR="00EE13EB">
        <w:rPr>
          <w:rFonts w:hint="eastAsia"/>
        </w:rPr>
        <w:t>「</w:t>
      </w:r>
      <w:r>
        <w:rPr>
          <w:rFonts w:hint="eastAsia"/>
        </w:rPr>
        <w:t>インターネット閲覧</w:t>
      </w:r>
      <w:r w:rsidR="00D469B3">
        <w:rPr>
          <w:rFonts w:hint="eastAsia"/>
        </w:rPr>
        <w:t>」と記載があり</w:t>
      </w:r>
      <w:r>
        <w:rPr>
          <w:rFonts w:hint="eastAsia"/>
        </w:rPr>
        <w:t>、</w:t>
      </w:r>
      <w:r w:rsidR="00EE13EB">
        <w:rPr>
          <w:rFonts w:hint="eastAsia"/>
        </w:rPr>
        <w:t>インターネット</w:t>
      </w:r>
      <w:r w:rsidR="00F4411C">
        <w:rPr>
          <w:rFonts w:hint="eastAsia"/>
        </w:rPr>
        <w:t>との</w:t>
      </w:r>
      <w:r>
        <w:rPr>
          <w:rFonts w:hint="eastAsia"/>
        </w:rPr>
        <w:t>接続が</w:t>
      </w:r>
      <w:r w:rsidR="00F4411C">
        <w:rPr>
          <w:rFonts w:hint="eastAsia"/>
        </w:rPr>
        <w:t>確認できる</w:t>
      </w:r>
      <w:r>
        <w:rPr>
          <w:rFonts w:hint="eastAsia"/>
        </w:rPr>
        <w:t>。</w:t>
      </w:r>
    </w:p>
    <w:p w:rsidR="008F2C08" w:rsidRDefault="008F2C08" w:rsidP="008F2C08">
      <w:pPr>
        <w:pStyle w:val="a5"/>
        <w:numPr>
          <w:ilvl w:val="0"/>
          <w:numId w:val="17"/>
        </w:numPr>
        <w:ind w:leftChars="0"/>
      </w:pPr>
      <w:r>
        <w:rPr>
          <w:rFonts w:hint="eastAsia"/>
        </w:rPr>
        <w:t>リモートアクセス</w:t>
      </w:r>
      <w:r>
        <w:br/>
      </w:r>
      <w:r w:rsidR="00D469B3">
        <w:rPr>
          <w:rFonts w:hint="eastAsia"/>
        </w:rPr>
        <w:t>「自宅・出張先でのテレワーク加速」と記載があり、リモートアクセス環境</w:t>
      </w:r>
      <w:r w:rsidR="00D6521B">
        <w:rPr>
          <w:rFonts w:hint="eastAsia"/>
        </w:rPr>
        <w:t>を構築している</w:t>
      </w:r>
      <w:r>
        <w:rPr>
          <w:rFonts w:hint="eastAsia"/>
        </w:rPr>
        <w:t>。</w:t>
      </w:r>
    </w:p>
    <w:p w:rsidR="002B0ED2" w:rsidRPr="002B0ED2" w:rsidRDefault="00D469B3" w:rsidP="002B0ED2">
      <w:pPr>
        <w:pStyle w:val="a5"/>
        <w:numPr>
          <w:ilvl w:val="0"/>
          <w:numId w:val="17"/>
        </w:numPr>
        <w:ind w:leftChars="0"/>
        <w:rPr>
          <w:color w:val="000000" w:themeColor="text1"/>
        </w:rPr>
      </w:pPr>
      <w:r>
        <w:rPr>
          <w:rFonts w:hint="eastAsia"/>
        </w:rPr>
        <w:t>将来計画の時期</w:t>
      </w:r>
      <w:r>
        <w:br/>
      </w:r>
      <w:r w:rsidR="00BB2D0B">
        <w:rPr>
          <w:color w:val="000000" w:themeColor="text1"/>
        </w:rPr>
        <w:t>2017</w:t>
      </w:r>
      <w:r w:rsidRPr="00686212">
        <w:rPr>
          <w:rFonts w:hint="eastAsia"/>
          <w:color w:val="000000" w:themeColor="text1"/>
        </w:rPr>
        <w:t>年度</w:t>
      </w:r>
      <w:r w:rsidRPr="00686212">
        <w:rPr>
          <w:rFonts w:hint="eastAsia"/>
          <w:color w:val="000000" w:themeColor="text1"/>
        </w:rPr>
        <w:t>(</w:t>
      </w:r>
      <w:r w:rsidRPr="00686212">
        <w:rPr>
          <w:rFonts w:hint="eastAsia"/>
          <w:color w:val="000000" w:themeColor="text1"/>
        </w:rPr>
        <w:t>平成</w:t>
      </w:r>
      <w:r w:rsidR="00BB2D0B">
        <w:rPr>
          <w:color w:val="000000" w:themeColor="text1"/>
        </w:rPr>
        <w:t>29</w:t>
      </w:r>
      <w:r w:rsidRPr="00686212">
        <w:rPr>
          <w:rFonts w:hint="eastAsia"/>
          <w:color w:val="000000" w:themeColor="text1"/>
        </w:rPr>
        <w:t>年度</w:t>
      </w:r>
      <w:r w:rsidRPr="00686212">
        <w:rPr>
          <w:rFonts w:hint="eastAsia"/>
          <w:color w:val="000000" w:themeColor="text1"/>
        </w:rPr>
        <w:t>)</w:t>
      </w:r>
      <w:r w:rsidRPr="00686212">
        <w:rPr>
          <w:rFonts w:hint="eastAsia"/>
          <w:color w:val="000000" w:themeColor="text1"/>
        </w:rPr>
        <w:t>稼働中であり、</w:t>
      </w:r>
      <w:r w:rsidR="002D4992">
        <w:rPr>
          <w:rFonts w:hint="eastAsia"/>
          <w:color w:val="000000" w:themeColor="text1"/>
        </w:rPr>
        <w:t>現行</w:t>
      </w:r>
      <w:r w:rsidRPr="00686212">
        <w:rPr>
          <w:rFonts w:hint="eastAsia"/>
          <w:color w:val="000000" w:themeColor="text1"/>
        </w:rPr>
        <w:t>のシステムが</w:t>
      </w:r>
      <w:r w:rsidR="00BB2D0B">
        <w:rPr>
          <w:color w:val="000000" w:themeColor="text1"/>
        </w:rPr>
        <w:t>2021</w:t>
      </w:r>
      <w:r w:rsidRPr="00686212">
        <w:rPr>
          <w:rFonts w:hint="eastAsia"/>
          <w:color w:val="000000" w:themeColor="text1"/>
        </w:rPr>
        <w:t>年度</w:t>
      </w:r>
      <w:r w:rsidRPr="00686212">
        <w:rPr>
          <w:rFonts w:hint="eastAsia"/>
          <w:color w:val="000000" w:themeColor="text1"/>
        </w:rPr>
        <w:t>(</w:t>
      </w:r>
      <w:r w:rsidRPr="00686212">
        <w:rPr>
          <w:rFonts w:hint="eastAsia"/>
          <w:color w:val="000000" w:themeColor="text1"/>
        </w:rPr>
        <w:t>平成</w:t>
      </w:r>
      <w:r w:rsidR="00BB2D0B">
        <w:rPr>
          <w:color w:val="000000" w:themeColor="text1"/>
        </w:rPr>
        <w:t>33</w:t>
      </w:r>
      <w:r w:rsidRPr="00686212">
        <w:rPr>
          <w:rFonts w:hint="eastAsia"/>
          <w:color w:val="000000" w:themeColor="text1"/>
        </w:rPr>
        <w:t>年度</w:t>
      </w:r>
      <w:r w:rsidRPr="00686212">
        <w:rPr>
          <w:rFonts w:hint="eastAsia"/>
          <w:color w:val="000000" w:themeColor="text1"/>
        </w:rPr>
        <w:t>)</w:t>
      </w:r>
      <w:r w:rsidRPr="00686212">
        <w:rPr>
          <w:rFonts w:hint="eastAsia"/>
          <w:color w:val="000000" w:themeColor="text1"/>
        </w:rPr>
        <w:t>まで継続することになっている。</w:t>
      </w:r>
    </w:p>
    <w:p w:rsidR="00686212" w:rsidRDefault="00686212" w:rsidP="00686212">
      <w:pPr>
        <w:pStyle w:val="a5"/>
        <w:numPr>
          <w:ilvl w:val="0"/>
          <w:numId w:val="40"/>
        </w:numPr>
        <w:ind w:leftChars="0"/>
      </w:pPr>
      <w:r>
        <w:rPr>
          <w:rFonts w:hint="eastAsia"/>
        </w:rPr>
        <w:t>関西拠点との接続</w:t>
      </w:r>
      <w:r>
        <w:br/>
      </w:r>
      <w:r>
        <w:rPr>
          <w:rFonts w:hint="eastAsia"/>
        </w:rPr>
        <w:t>地方支分部局への接続があり、大阪合</w:t>
      </w:r>
      <w:r w:rsidR="00F00D3A">
        <w:rPr>
          <w:rFonts w:hint="eastAsia"/>
        </w:rPr>
        <w:t>同庁舎にある「近畿管区行政評価局」や「近畿総合通信局」から</w:t>
      </w:r>
      <w:r>
        <w:rPr>
          <w:rFonts w:hint="eastAsia"/>
        </w:rPr>
        <w:t>接続が可能である。</w:t>
      </w:r>
    </w:p>
    <w:p w:rsidR="00790B98" w:rsidRPr="003653FC" w:rsidRDefault="00790B98" w:rsidP="00790B98"/>
    <w:p w:rsidR="00CA54F3" w:rsidRDefault="008F2C08" w:rsidP="00204E37">
      <w:pPr>
        <w:spacing w:line="200" w:lineRule="exact"/>
        <w:ind w:left="1260" w:hangingChars="600" w:hanging="1260"/>
        <w:rPr>
          <w:rFonts w:asciiTheme="majorEastAsia" w:eastAsiaTheme="majorEastAsia" w:hAnsiTheme="majorEastAsia"/>
        </w:rPr>
      </w:pPr>
      <w:r w:rsidRPr="00280D7F">
        <w:rPr>
          <w:rFonts w:asciiTheme="majorEastAsia" w:eastAsiaTheme="majorEastAsia" w:hAnsiTheme="majorEastAsia" w:hint="eastAsia"/>
        </w:rPr>
        <w:t>（３）法務省</w:t>
      </w:r>
    </w:p>
    <w:p w:rsidR="00F4411C" w:rsidRDefault="00EB71D2" w:rsidP="00F4411C">
      <w:pPr>
        <w:spacing w:line="200" w:lineRule="exact"/>
        <w:ind w:firstLineChars="100" w:firstLine="160"/>
        <w:jc w:val="left"/>
        <w:rPr>
          <w:rFonts w:asciiTheme="majorEastAsia" w:eastAsiaTheme="majorEastAsia" w:hAnsiTheme="majorEastAsia"/>
          <w:sz w:val="16"/>
          <w:szCs w:val="16"/>
        </w:rPr>
      </w:pPr>
      <w:r w:rsidRPr="00EB71D2">
        <w:rPr>
          <w:rFonts w:asciiTheme="majorEastAsia" w:eastAsiaTheme="majorEastAsia" w:hAnsiTheme="majorEastAsia" w:hint="eastAsia"/>
          <w:sz w:val="16"/>
          <w:szCs w:val="16"/>
        </w:rPr>
        <w:t>(参考資料）</w:t>
      </w:r>
      <w:r w:rsidR="00F4411C" w:rsidRPr="00790B98">
        <w:rPr>
          <w:rFonts w:asciiTheme="majorEastAsia" w:eastAsiaTheme="majorEastAsia" w:hAnsiTheme="majorEastAsia" w:hint="eastAsia"/>
          <w:sz w:val="16"/>
          <w:szCs w:val="16"/>
        </w:rPr>
        <w:t>法務本省内LANシステム等の更新整備及び運用管理業務の民間競争入札実施要項(案)</w:t>
      </w:r>
    </w:p>
    <w:p w:rsidR="00F4411C" w:rsidRPr="002800C2" w:rsidRDefault="00E82C96" w:rsidP="00164520">
      <w:pPr>
        <w:spacing w:line="200" w:lineRule="exact"/>
        <w:ind w:firstLineChars="100" w:firstLine="210"/>
        <w:jc w:val="left"/>
      </w:pPr>
      <w:hyperlink r:id="rId35" w:history="1">
        <w:r w:rsidR="00F4411C" w:rsidRPr="00790B98">
          <w:rPr>
            <w:rStyle w:val="ab"/>
            <w:rFonts w:asciiTheme="majorEastAsia" w:eastAsiaTheme="majorEastAsia" w:hAnsiTheme="majorEastAsia"/>
            <w:sz w:val="16"/>
            <w:szCs w:val="16"/>
          </w:rPr>
          <w:t>http://search.e-gov.go.jp/servlet/PcmFileDownload?seqNo=0000106374</w:t>
        </w:r>
      </w:hyperlink>
    </w:p>
    <w:p w:rsidR="008F2C08" w:rsidRPr="002800C2" w:rsidRDefault="008F2C08" w:rsidP="00F4411C">
      <w:pPr>
        <w:spacing w:line="200" w:lineRule="exact"/>
        <w:ind w:left="1260" w:hangingChars="600" w:hanging="1260"/>
        <w:jc w:val="left"/>
      </w:pPr>
    </w:p>
    <w:p w:rsidR="008F2C08" w:rsidRDefault="008F2C08" w:rsidP="008F2C08">
      <w:pPr>
        <w:pStyle w:val="a5"/>
        <w:numPr>
          <w:ilvl w:val="0"/>
          <w:numId w:val="18"/>
        </w:numPr>
        <w:ind w:leftChars="0"/>
      </w:pPr>
      <w:r>
        <w:rPr>
          <w:rFonts w:hint="eastAsia"/>
        </w:rPr>
        <w:t>バックアップに関して</w:t>
      </w:r>
      <w:r>
        <w:br/>
      </w:r>
      <w:r>
        <w:rPr>
          <w:rFonts w:hint="eastAsia"/>
        </w:rPr>
        <w:t>バックアップは定期的に取</w:t>
      </w:r>
      <w:r w:rsidR="00730065">
        <w:rPr>
          <w:rFonts w:hint="eastAsia"/>
        </w:rPr>
        <w:t>得することとなっているが、遠隔地でバックアップを取得し</w:t>
      </w:r>
      <w:r>
        <w:rPr>
          <w:rFonts w:hint="eastAsia"/>
        </w:rPr>
        <w:t>ているかどうかは不明である。</w:t>
      </w:r>
    </w:p>
    <w:p w:rsidR="008F2C08" w:rsidRDefault="008F2C08" w:rsidP="008F2C08">
      <w:pPr>
        <w:pStyle w:val="a5"/>
        <w:numPr>
          <w:ilvl w:val="0"/>
          <w:numId w:val="18"/>
        </w:numPr>
        <w:ind w:leftChars="0"/>
      </w:pPr>
      <w:r>
        <w:rPr>
          <w:rFonts w:hint="eastAsia"/>
        </w:rPr>
        <w:t>インターネット接続</w:t>
      </w:r>
      <w:r>
        <w:br/>
      </w:r>
      <w:r>
        <w:rPr>
          <w:rFonts w:hint="eastAsia"/>
        </w:rPr>
        <w:t>公開</w:t>
      </w:r>
      <w:r>
        <w:rPr>
          <w:rFonts w:hint="eastAsia"/>
        </w:rPr>
        <w:t>WEB</w:t>
      </w:r>
      <w:r w:rsidR="00286298">
        <w:rPr>
          <w:rFonts w:hint="eastAsia"/>
        </w:rPr>
        <w:t>サーバー</w:t>
      </w:r>
      <w:r w:rsidR="00EE13EB">
        <w:rPr>
          <w:rFonts w:hint="eastAsia"/>
        </w:rPr>
        <w:t>があり、インターネット</w:t>
      </w:r>
      <w:r w:rsidR="00F4411C">
        <w:rPr>
          <w:rFonts w:hint="eastAsia"/>
        </w:rPr>
        <w:t>との</w:t>
      </w:r>
      <w:r>
        <w:rPr>
          <w:rFonts w:hint="eastAsia"/>
        </w:rPr>
        <w:t>接続</w:t>
      </w:r>
      <w:r w:rsidR="00EE13EB">
        <w:rPr>
          <w:rFonts w:hint="eastAsia"/>
        </w:rPr>
        <w:t>が</w:t>
      </w:r>
      <w:r w:rsidR="00F4411C">
        <w:rPr>
          <w:rFonts w:hint="eastAsia"/>
        </w:rPr>
        <w:t>確認できる</w:t>
      </w:r>
      <w:r>
        <w:rPr>
          <w:rFonts w:hint="eastAsia"/>
        </w:rPr>
        <w:t>。</w:t>
      </w:r>
    </w:p>
    <w:p w:rsidR="008F2C08" w:rsidRPr="00364674" w:rsidRDefault="008F2C08" w:rsidP="008F2C08">
      <w:pPr>
        <w:pStyle w:val="a5"/>
        <w:numPr>
          <w:ilvl w:val="0"/>
          <w:numId w:val="18"/>
        </w:numPr>
        <w:ind w:leftChars="0"/>
        <w:rPr>
          <w:color w:val="000000" w:themeColor="text1"/>
        </w:rPr>
      </w:pPr>
      <w:r>
        <w:rPr>
          <w:rFonts w:hint="eastAsia"/>
        </w:rPr>
        <w:t>リモートアクセス</w:t>
      </w:r>
      <w:r>
        <w:br/>
      </w:r>
      <w:r>
        <w:rPr>
          <w:rFonts w:hint="eastAsia"/>
        </w:rPr>
        <w:t>リモートアクセス環境</w:t>
      </w:r>
      <w:r w:rsidRPr="00364674">
        <w:rPr>
          <w:rFonts w:hint="eastAsia"/>
          <w:color w:val="000000" w:themeColor="text1"/>
        </w:rPr>
        <w:t>の記載</w:t>
      </w:r>
      <w:r w:rsidR="00025096" w:rsidRPr="00364674">
        <w:rPr>
          <w:rFonts w:hint="eastAsia"/>
          <w:color w:val="000000" w:themeColor="text1"/>
        </w:rPr>
        <w:t>は</w:t>
      </w:r>
      <w:r w:rsidR="00D036E3" w:rsidRPr="00364674">
        <w:rPr>
          <w:rFonts w:hint="eastAsia"/>
          <w:color w:val="000000" w:themeColor="text1"/>
        </w:rPr>
        <w:t>無く</w:t>
      </w:r>
      <w:r w:rsidRPr="00364674">
        <w:rPr>
          <w:rFonts w:hint="eastAsia"/>
          <w:color w:val="000000" w:themeColor="text1"/>
        </w:rPr>
        <w:t>不明である。</w:t>
      </w:r>
    </w:p>
    <w:p w:rsidR="008F2C08" w:rsidRPr="00364674" w:rsidRDefault="008F2C08" w:rsidP="008F2C08">
      <w:pPr>
        <w:pStyle w:val="a5"/>
        <w:numPr>
          <w:ilvl w:val="0"/>
          <w:numId w:val="18"/>
        </w:numPr>
        <w:ind w:leftChars="0"/>
        <w:rPr>
          <w:color w:val="000000" w:themeColor="text1"/>
        </w:rPr>
      </w:pPr>
      <w:r w:rsidRPr="00364674">
        <w:rPr>
          <w:rFonts w:hint="eastAsia"/>
          <w:color w:val="000000" w:themeColor="text1"/>
        </w:rPr>
        <w:t>将来計画の時期</w:t>
      </w:r>
      <w:r w:rsidRPr="00364674">
        <w:rPr>
          <w:color w:val="000000" w:themeColor="text1"/>
        </w:rPr>
        <w:br/>
      </w:r>
      <w:r w:rsidR="00BB2D0B">
        <w:rPr>
          <w:color w:val="000000" w:themeColor="text1"/>
        </w:rPr>
        <w:t>2015</w:t>
      </w:r>
      <w:r w:rsidR="00D469B3">
        <w:rPr>
          <w:rFonts w:hint="eastAsia"/>
          <w:color w:val="000000" w:themeColor="text1"/>
        </w:rPr>
        <w:t>年</w:t>
      </w:r>
      <w:r w:rsidR="009F7972" w:rsidRPr="002D34C1">
        <w:rPr>
          <w:rFonts w:hint="eastAsia"/>
        </w:rPr>
        <w:t>度</w:t>
      </w:r>
      <w:r w:rsidR="00D469B3">
        <w:rPr>
          <w:rFonts w:hint="eastAsia"/>
          <w:color w:val="000000" w:themeColor="text1"/>
        </w:rPr>
        <w:t>（</w:t>
      </w:r>
      <w:r w:rsidRPr="00364674">
        <w:rPr>
          <w:rFonts w:hint="eastAsia"/>
          <w:color w:val="000000" w:themeColor="text1"/>
        </w:rPr>
        <w:t>平成</w:t>
      </w:r>
      <w:r w:rsidR="00BB2D0B">
        <w:rPr>
          <w:color w:val="000000" w:themeColor="text1"/>
        </w:rPr>
        <w:t>27</w:t>
      </w:r>
      <w:r w:rsidRPr="00364674">
        <w:rPr>
          <w:rFonts w:hint="eastAsia"/>
          <w:color w:val="000000" w:themeColor="text1"/>
        </w:rPr>
        <w:t>年</w:t>
      </w:r>
      <w:r w:rsidR="009F7972" w:rsidRPr="002D34C1">
        <w:rPr>
          <w:rFonts w:hint="eastAsia"/>
        </w:rPr>
        <w:t>度</w:t>
      </w:r>
      <w:r w:rsidR="00D469B3">
        <w:rPr>
          <w:rFonts w:hint="eastAsia"/>
          <w:color w:val="000000" w:themeColor="text1"/>
        </w:rPr>
        <w:t>）</w:t>
      </w:r>
      <w:r w:rsidRPr="00364674">
        <w:rPr>
          <w:rFonts w:hint="eastAsia"/>
          <w:color w:val="000000" w:themeColor="text1"/>
        </w:rPr>
        <w:t>から稼働中。</w:t>
      </w:r>
      <w:r w:rsidR="00025096" w:rsidRPr="00364674">
        <w:rPr>
          <w:rFonts w:hint="eastAsia"/>
          <w:color w:val="000000" w:themeColor="text1"/>
        </w:rPr>
        <w:t>将来計画の情報は不明である。</w:t>
      </w:r>
    </w:p>
    <w:p w:rsidR="008F2C08" w:rsidRDefault="008F2C08" w:rsidP="008F2C08">
      <w:pPr>
        <w:pStyle w:val="a5"/>
        <w:numPr>
          <w:ilvl w:val="0"/>
          <w:numId w:val="18"/>
        </w:numPr>
        <w:ind w:leftChars="0"/>
      </w:pPr>
      <w:r w:rsidRPr="00364674">
        <w:rPr>
          <w:rFonts w:hint="eastAsia"/>
          <w:color w:val="000000" w:themeColor="text1"/>
        </w:rPr>
        <w:t>関西拠点との接続</w:t>
      </w:r>
      <w:r w:rsidRPr="00364674">
        <w:rPr>
          <w:color w:val="000000" w:themeColor="text1"/>
        </w:rPr>
        <w:br/>
      </w:r>
      <w:r w:rsidR="00D469B3">
        <w:rPr>
          <w:rFonts w:hint="eastAsia"/>
        </w:rPr>
        <w:t>大阪市福島区の拠点にも引かれており</w:t>
      </w:r>
      <w:r w:rsidR="00F00D3A">
        <w:rPr>
          <w:rFonts w:hint="eastAsia"/>
        </w:rPr>
        <w:t>、関西から</w:t>
      </w:r>
      <w:r>
        <w:rPr>
          <w:rFonts w:hint="eastAsia"/>
        </w:rPr>
        <w:t>接続が可能である。</w:t>
      </w:r>
    </w:p>
    <w:p w:rsidR="00126C5E" w:rsidRDefault="00126C5E" w:rsidP="00126C5E">
      <w:pPr>
        <w:pStyle w:val="a5"/>
        <w:ind w:leftChars="0" w:left="570"/>
        <w:rPr>
          <w:color w:val="000000" w:themeColor="text1"/>
        </w:rPr>
      </w:pPr>
    </w:p>
    <w:p w:rsidR="00126C5E" w:rsidRDefault="00126C5E" w:rsidP="00126C5E">
      <w:pPr>
        <w:spacing w:line="200" w:lineRule="exact"/>
        <w:ind w:left="1260" w:hangingChars="600" w:hanging="1260"/>
        <w:rPr>
          <w:rFonts w:asciiTheme="majorEastAsia" w:eastAsiaTheme="majorEastAsia" w:hAnsiTheme="majorEastAsia"/>
        </w:rPr>
      </w:pPr>
      <w:r w:rsidRPr="00280D7F">
        <w:rPr>
          <w:rFonts w:asciiTheme="majorEastAsia" w:eastAsiaTheme="majorEastAsia" w:hAnsiTheme="majorEastAsia" w:hint="eastAsia"/>
        </w:rPr>
        <w:t>（４）外務省</w:t>
      </w:r>
    </w:p>
    <w:p w:rsidR="00F4411C" w:rsidRDefault="00F4411C" w:rsidP="00F4411C">
      <w:pPr>
        <w:spacing w:line="200" w:lineRule="exact"/>
        <w:ind w:left="960" w:hangingChars="600" w:hanging="960"/>
        <w:jc w:val="left"/>
        <w:rPr>
          <w:rFonts w:asciiTheme="majorEastAsia" w:eastAsiaTheme="majorEastAsia" w:hAnsiTheme="majorEastAsia"/>
          <w:sz w:val="16"/>
          <w:szCs w:val="16"/>
        </w:rPr>
      </w:pPr>
      <w:r w:rsidRPr="00790B98">
        <w:rPr>
          <w:rFonts w:asciiTheme="majorEastAsia" w:eastAsiaTheme="majorEastAsia" w:hAnsiTheme="majorEastAsia" w:hint="eastAsia"/>
          <w:sz w:val="16"/>
          <w:szCs w:val="16"/>
        </w:rPr>
        <w:t xml:space="preserve"> </w:t>
      </w:r>
      <w:r w:rsidR="00EB71D2">
        <w:rPr>
          <w:rFonts w:asciiTheme="majorEastAsia" w:eastAsiaTheme="majorEastAsia" w:hAnsiTheme="majorEastAsia"/>
          <w:sz w:val="16"/>
          <w:szCs w:val="16"/>
        </w:rPr>
        <w:t xml:space="preserve"> </w:t>
      </w:r>
      <w:r w:rsidR="00A27CEB" w:rsidRPr="00EB71D2">
        <w:rPr>
          <w:rFonts w:asciiTheme="majorEastAsia" w:eastAsiaTheme="majorEastAsia" w:hAnsiTheme="majorEastAsia" w:hint="eastAsia"/>
          <w:sz w:val="16"/>
          <w:szCs w:val="16"/>
        </w:rPr>
        <w:t>(</w:t>
      </w:r>
      <w:r w:rsidRPr="00790B98">
        <w:rPr>
          <w:rFonts w:asciiTheme="majorEastAsia" w:eastAsiaTheme="majorEastAsia" w:hAnsiTheme="majorEastAsia" w:hint="eastAsia"/>
          <w:sz w:val="16"/>
          <w:szCs w:val="16"/>
        </w:rPr>
        <w:t>参考資料</w:t>
      </w:r>
      <w:r w:rsidR="00A27CEB" w:rsidRPr="00A27CEB">
        <w:rPr>
          <w:rFonts w:asciiTheme="majorEastAsia" w:eastAsiaTheme="majorEastAsia" w:hAnsiTheme="majorEastAsia" w:hint="eastAsia"/>
          <w:sz w:val="16"/>
          <w:szCs w:val="16"/>
        </w:rPr>
        <w:t>）</w:t>
      </w:r>
      <w:r w:rsidRPr="00790B98">
        <w:rPr>
          <w:rFonts w:asciiTheme="majorEastAsia" w:eastAsiaTheme="majorEastAsia" w:hAnsiTheme="majorEastAsia" w:hint="eastAsia"/>
          <w:sz w:val="16"/>
          <w:szCs w:val="16"/>
        </w:rPr>
        <w:t>2013 年（平成 25 年）度外務省情報ネットワーク(共通システム)業務・システム最適化実施評価報告書</w:t>
      </w:r>
    </w:p>
    <w:p w:rsidR="00F4411C" w:rsidRPr="00790B98"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36" w:history="1">
        <w:r w:rsidR="00F4411C" w:rsidRPr="00790B98">
          <w:rPr>
            <w:rStyle w:val="ab"/>
            <w:rFonts w:asciiTheme="majorEastAsia" w:eastAsiaTheme="majorEastAsia" w:hAnsiTheme="majorEastAsia"/>
            <w:sz w:val="16"/>
            <w:szCs w:val="16"/>
          </w:rPr>
          <w:t>https://www.mofa.go.jp/mofaj/files/000075501.pdf</w:t>
        </w:r>
      </w:hyperlink>
    </w:p>
    <w:p w:rsidR="00126C5E" w:rsidRPr="00F4411C" w:rsidRDefault="00126C5E" w:rsidP="003C3EB0">
      <w:pPr>
        <w:spacing w:line="200" w:lineRule="exact"/>
        <w:rPr>
          <w:sz w:val="16"/>
          <w:szCs w:val="16"/>
          <w:u w:val="single"/>
          <w:shd w:val="pct15" w:color="auto" w:fill="FFFFFF"/>
        </w:rPr>
      </w:pPr>
    </w:p>
    <w:p w:rsidR="00126C5E" w:rsidRDefault="00126C5E" w:rsidP="00126C5E">
      <w:pPr>
        <w:pStyle w:val="a5"/>
        <w:numPr>
          <w:ilvl w:val="0"/>
          <w:numId w:val="19"/>
        </w:numPr>
        <w:ind w:leftChars="0"/>
      </w:pPr>
      <w:r>
        <w:rPr>
          <w:rFonts w:hint="eastAsia"/>
        </w:rPr>
        <w:t>バックアップに関して</w:t>
      </w:r>
      <w:r>
        <w:br/>
      </w:r>
      <w:r w:rsidR="00730065">
        <w:rPr>
          <w:rFonts w:hint="eastAsia"/>
        </w:rPr>
        <w:t>バックアップを</w:t>
      </w:r>
      <w:r>
        <w:rPr>
          <w:rFonts w:hint="eastAsia"/>
        </w:rPr>
        <w:t>取得</w:t>
      </w:r>
      <w:r w:rsidR="00730065">
        <w:rPr>
          <w:rFonts w:hint="eastAsia"/>
        </w:rPr>
        <w:t>し</w:t>
      </w:r>
      <w:r>
        <w:rPr>
          <w:rFonts w:hint="eastAsia"/>
        </w:rPr>
        <w:t>ているかどうかは不明である。</w:t>
      </w:r>
    </w:p>
    <w:p w:rsidR="00F4411C" w:rsidRDefault="00F4411C" w:rsidP="00126C5E">
      <w:pPr>
        <w:spacing w:line="200" w:lineRule="exact"/>
        <w:rPr>
          <w:rFonts w:ascii="ＭＳ ゴシック" w:eastAsia="ＭＳ ゴシック" w:hAnsi="ＭＳ ゴシック"/>
          <w:sz w:val="16"/>
          <w:szCs w:val="16"/>
          <w:u w:val="wave"/>
        </w:rPr>
      </w:pPr>
    </w:p>
    <w:p w:rsidR="00126C5E" w:rsidRPr="00846940" w:rsidRDefault="00126C5E" w:rsidP="00126C5E">
      <w:pPr>
        <w:spacing w:line="200" w:lineRule="exact"/>
        <w:rPr>
          <w:rFonts w:ascii="ＭＳ ゴシック" w:eastAsia="ＭＳ ゴシック" w:hAnsi="ＭＳ ゴシック"/>
          <w:sz w:val="16"/>
          <w:szCs w:val="16"/>
          <w:u w:val="wave"/>
        </w:rPr>
      </w:pPr>
      <w:r w:rsidRPr="00846940">
        <w:rPr>
          <w:rFonts w:ascii="ＭＳ ゴシック" w:eastAsia="ＭＳ ゴシック" w:hAnsi="ＭＳ ゴシック" w:hint="eastAsia"/>
          <w:sz w:val="16"/>
          <w:szCs w:val="16"/>
          <w:u w:val="wave"/>
        </w:rPr>
        <w:t xml:space="preserve">　　　　　　　　　　　　　　　　　　　　　　　　　　　　　　　　　　　　　　　　　　　　　　</w:t>
      </w:r>
    </w:p>
    <w:p w:rsidR="00126C5E" w:rsidRPr="00F00D3A" w:rsidRDefault="00126C5E" w:rsidP="003C3EB0">
      <w:pPr>
        <w:spacing w:line="200" w:lineRule="exact"/>
      </w:pPr>
      <w:r w:rsidRPr="00846940">
        <w:rPr>
          <w:rFonts w:asciiTheme="majorEastAsia" w:eastAsiaTheme="majorEastAsia" w:hAnsiTheme="majorEastAsia" w:hint="eastAsia"/>
          <w:sz w:val="16"/>
          <w:szCs w:val="16"/>
        </w:rPr>
        <w:t>※１　DRサイト</w:t>
      </w:r>
      <w:r>
        <w:rPr>
          <w:rFonts w:asciiTheme="majorEastAsia" w:eastAsiaTheme="majorEastAsia" w:hAnsiTheme="majorEastAsia" w:hint="eastAsia"/>
          <w:sz w:val="16"/>
          <w:szCs w:val="16"/>
        </w:rPr>
        <w:t>：</w:t>
      </w:r>
      <w:r w:rsidRPr="00846940">
        <w:rPr>
          <w:rStyle w:val="st1"/>
          <w:rFonts w:asciiTheme="majorEastAsia" w:eastAsiaTheme="majorEastAsia" w:hAnsiTheme="majorEastAsia" w:cs="Arial"/>
          <w:color w:val="000000" w:themeColor="text1"/>
          <w:sz w:val="16"/>
          <w:szCs w:val="16"/>
        </w:rPr>
        <w:t>Disaster Recovery site</w:t>
      </w:r>
      <w:r>
        <w:rPr>
          <w:rStyle w:val="st1"/>
          <w:rFonts w:asciiTheme="majorEastAsia" w:eastAsiaTheme="majorEastAsia" w:hAnsiTheme="majorEastAsia" w:cs="Arial" w:hint="eastAsia"/>
          <w:color w:val="000000" w:themeColor="text1"/>
          <w:sz w:val="16"/>
          <w:szCs w:val="16"/>
        </w:rPr>
        <w:t>の略。</w:t>
      </w:r>
      <w:r w:rsidRPr="00846940">
        <w:rPr>
          <w:rStyle w:val="st1"/>
          <w:rFonts w:asciiTheme="majorEastAsia" w:eastAsiaTheme="majorEastAsia" w:hAnsiTheme="majorEastAsia" w:cs="Arial"/>
          <w:color w:val="000000" w:themeColor="text1"/>
          <w:sz w:val="16"/>
          <w:szCs w:val="16"/>
        </w:rPr>
        <w:t>災害などで主要なＩＴシステム拠点での業務の続行が不可能になった際に、緊急の代替拠点として使用する施設や設備のこと。</w:t>
      </w:r>
    </w:p>
    <w:p w:rsidR="008F2C08" w:rsidRDefault="008F2C08" w:rsidP="008F2C08">
      <w:pPr>
        <w:pStyle w:val="a5"/>
        <w:numPr>
          <w:ilvl w:val="0"/>
          <w:numId w:val="19"/>
        </w:numPr>
        <w:ind w:leftChars="0"/>
      </w:pPr>
      <w:r>
        <w:rPr>
          <w:rFonts w:hint="eastAsia"/>
        </w:rPr>
        <w:t>インターネット接続</w:t>
      </w:r>
      <w:r>
        <w:br/>
      </w:r>
      <w:r w:rsidR="00EE13EB">
        <w:rPr>
          <w:rFonts w:hint="eastAsia"/>
        </w:rPr>
        <w:t>報告書に「</w:t>
      </w:r>
      <w:r w:rsidR="00EE13EB">
        <w:t>外交秘密を扱う秘匿度の高いクローズド</w:t>
      </w:r>
      <w:r w:rsidR="00F00D3A">
        <w:t>LAN</w:t>
      </w:r>
      <w:r w:rsidR="00EE13EB">
        <w:t>と一般的な情報を扱いインター</w:t>
      </w:r>
      <w:r w:rsidR="00EE13EB">
        <w:t xml:space="preserve"> </w:t>
      </w:r>
      <w:r w:rsidR="00EE13EB">
        <w:t>ネット利用と外部からの情報アクセスが可能なオープン</w:t>
      </w:r>
      <w:r w:rsidR="00F00D3A">
        <w:t>LAN</w:t>
      </w:r>
      <w:r w:rsidR="00EE13EB">
        <w:t>を整備する</w:t>
      </w:r>
      <w:r w:rsidR="00EE13EB">
        <w:rPr>
          <w:rFonts w:hint="eastAsia"/>
        </w:rPr>
        <w:t>」と記載があり、オープン</w:t>
      </w:r>
      <w:r w:rsidR="00EE13EB">
        <w:rPr>
          <w:rFonts w:hint="eastAsia"/>
        </w:rPr>
        <w:t>LAN</w:t>
      </w:r>
      <w:r w:rsidR="00EE13EB">
        <w:rPr>
          <w:rFonts w:hint="eastAsia"/>
        </w:rPr>
        <w:t>にはインターネット</w:t>
      </w:r>
      <w:r w:rsidR="000E1BFB">
        <w:rPr>
          <w:rFonts w:hint="eastAsia"/>
        </w:rPr>
        <w:t>との</w:t>
      </w:r>
      <w:r w:rsidR="00DB6726">
        <w:rPr>
          <w:rFonts w:hint="eastAsia"/>
        </w:rPr>
        <w:t>接続が確認できる</w:t>
      </w:r>
      <w:r w:rsidR="00EE13EB">
        <w:rPr>
          <w:rFonts w:hint="eastAsia"/>
        </w:rPr>
        <w:t>。</w:t>
      </w:r>
    </w:p>
    <w:p w:rsidR="008F2C08" w:rsidRDefault="008F2C08" w:rsidP="008F2C08">
      <w:pPr>
        <w:pStyle w:val="a5"/>
        <w:numPr>
          <w:ilvl w:val="0"/>
          <w:numId w:val="19"/>
        </w:numPr>
        <w:ind w:leftChars="0"/>
      </w:pPr>
      <w:r>
        <w:rPr>
          <w:rFonts w:hint="eastAsia"/>
        </w:rPr>
        <w:t>リモートアクセス</w:t>
      </w:r>
      <w:r>
        <w:br/>
      </w:r>
      <w:r w:rsidR="00D036E3">
        <w:rPr>
          <w:rFonts w:hint="eastAsia"/>
        </w:rPr>
        <w:t>リモートアクセス環境の記載は無く不明である。</w:t>
      </w:r>
    </w:p>
    <w:p w:rsidR="008F2C08" w:rsidRDefault="008F2C08" w:rsidP="008F2C08">
      <w:pPr>
        <w:pStyle w:val="a5"/>
        <w:numPr>
          <w:ilvl w:val="0"/>
          <w:numId w:val="19"/>
        </w:numPr>
        <w:ind w:leftChars="0"/>
      </w:pPr>
      <w:r>
        <w:rPr>
          <w:rFonts w:hint="eastAsia"/>
        </w:rPr>
        <w:t>将来計画の時期</w:t>
      </w:r>
      <w:r>
        <w:br/>
      </w:r>
      <w:r w:rsidR="00BB2D0B">
        <w:t>2020</w:t>
      </w:r>
      <w:r w:rsidR="00D6521B">
        <w:rPr>
          <w:rFonts w:hint="eastAsia"/>
        </w:rPr>
        <w:t>年</w:t>
      </w:r>
      <w:r w:rsidR="009F7972" w:rsidRPr="002D34C1">
        <w:rPr>
          <w:rFonts w:hint="eastAsia"/>
        </w:rPr>
        <w:t>度</w:t>
      </w:r>
      <w:r w:rsidR="00D6521B">
        <w:rPr>
          <w:rFonts w:hint="eastAsia"/>
        </w:rPr>
        <w:t>（</w:t>
      </w:r>
      <w:r>
        <w:rPr>
          <w:rFonts w:hint="eastAsia"/>
        </w:rPr>
        <w:t>平成</w:t>
      </w:r>
      <w:r w:rsidR="00BB2D0B">
        <w:t>32</w:t>
      </w:r>
      <w:r>
        <w:rPr>
          <w:rFonts w:hint="eastAsia"/>
        </w:rPr>
        <w:t>年</w:t>
      </w:r>
      <w:r w:rsidR="009F7972" w:rsidRPr="002D34C1">
        <w:rPr>
          <w:rFonts w:hint="eastAsia"/>
        </w:rPr>
        <w:t>度</w:t>
      </w:r>
      <w:r w:rsidR="00D6521B">
        <w:rPr>
          <w:rFonts w:hint="eastAsia"/>
        </w:rPr>
        <w:t>）</w:t>
      </w:r>
      <w:r w:rsidR="00EE13EB">
        <w:rPr>
          <w:rFonts w:hint="eastAsia"/>
        </w:rPr>
        <w:t>に更改予定</w:t>
      </w:r>
      <w:r w:rsidR="00F00D3A">
        <w:rPr>
          <w:rFonts w:hint="eastAsia"/>
        </w:rPr>
        <w:t>である</w:t>
      </w:r>
      <w:r w:rsidR="00EE13EB">
        <w:rPr>
          <w:rFonts w:hint="eastAsia"/>
        </w:rPr>
        <w:t>。</w:t>
      </w:r>
      <w:r w:rsidR="00EE13EB">
        <w:t xml:space="preserve"> </w:t>
      </w:r>
    </w:p>
    <w:p w:rsidR="008F2C08" w:rsidRDefault="008F2C08" w:rsidP="008F2C08">
      <w:pPr>
        <w:pStyle w:val="a5"/>
        <w:numPr>
          <w:ilvl w:val="0"/>
          <w:numId w:val="19"/>
        </w:numPr>
        <w:ind w:leftChars="0"/>
      </w:pPr>
      <w:r>
        <w:rPr>
          <w:rFonts w:hint="eastAsia"/>
        </w:rPr>
        <w:t>関西拠点との接続</w:t>
      </w:r>
      <w:r>
        <w:br/>
      </w:r>
      <w:r>
        <w:rPr>
          <w:rFonts w:hint="eastAsia"/>
        </w:rPr>
        <w:t>記載</w:t>
      </w:r>
      <w:r w:rsidR="00286298">
        <w:rPr>
          <w:rFonts w:hint="eastAsia"/>
        </w:rPr>
        <w:t>無</w:t>
      </w:r>
      <w:r>
        <w:rPr>
          <w:rFonts w:hint="eastAsia"/>
        </w:rPr>
        <w:t>く不明</w:t>
      </w:r>
      <w:r w:rsidR="002C1B4D">
        <w:rPr>
          <w:rFonts w:hint="eastAsia"/>
        </w:rPr>
        <w:t>である</w:t>
      </w:r>
      <w:r>
        <w:rPr>
          <w:rFonts w:hint="eastAsia"/>
        </w:rPr>
        <w:t>。</w:t>
      </w:r>
    </w:p>
    <w:p w:rsidR="00D6521B" w:rsidRPr="00F12D21" w:rsidRDefault="00D6521B" w:rsidP="008F2C08">
      <w:pPr>
        <w:ind w:left="710"/>
      </w:pPr>
    </w:p>
    <w:p w:rsidR="00C10662" w:rsidRDefault="008F2C08" w:rsidP="000E0804">
      <w:pPr>
        <w:spacing w:line="200" w:lineRule="exact"/>
        <w:ind w:left="1260" w:hangingChars="600" w:hanging="1260"/>
        <w:rPr>
          <w:rFonts w:asciiTheme="majorEastAsia" w:eastAsiaTheme="majorEastAsia" w:hAnsiTheme="majorEastAsia"/>
        </w:rPr>
      </w:pPr>
      <w:r w:rsidRPr="00280D7F">
        <w:rPr>
          <w:rFonts w:asciiTheme="majorEastAsia" w:eastAsiaTheme="majorEastAsia" w:hAnsiTheme="majorEastAsia" w:hint="eastAsia"/>
        </w:rPr>
        <w:t>（５）財務省</w:t>
      </w:r>
    </w:p>
    <w:p w:rsidR="008F2C08" w:rsidRPr="00790B98" w:rsidRDefault="00C10662" w:rsidP="00DB560D">
      <w:pPr>
        <w:spacing w:line="200" w:lineRule="exact"/>
        <w:ind w:leftChars="15" w:left="220" w:hangingChars="118" w:hanging="189"/>
        <w:jc w:val="left"/>
        <w:rPr>
          <w:rStyle w:val="ab"/>
          <w:rFonts w:asciiTheme="majorEastAsia" w:eastAsiaTheme="majorEastAsia" w:hAnsiTheme="majorEastAsia"/>
          <w:sz w:val="16"/>
          <w:szCs w:val="16"/>
        </w:rPr>
      </w:pPr>
      <w:r w:rsidRPr="00790B98">
        <w:rPr>
          <w:rFonts w:asciiTheme="majorEastAsia" w:eastAsiaTheme="majorEastAsia" w:hAnsiTheme="majorEastAsia" w:hint="eastAsia"/>
          <w:sz w:val="16"/>
          <w:szCs w:val="16"/>
        </w:rPr>
        <w:t xml:space="preserve"> </w:t>
      </w:r>
      <w:r w:rsidR="00EB71D2">
        <w:rPr>
          <w:rFonts w:asciiTheme="majorEastAsia" w:eastAsiaTheme="majorEastAsia" w:hAnsiTheme="majorEastAsia"/>
          <w:sz w:val="16"/>
          <w:szCs w:val="16"/>
        </w:rPr>
        <w:t xml:space="preserve"> </w:t>
      </w:r>
      <w:r w:rsidR="008F2C08" w:rsidRPr="00790B98">
        <w:rPr>
          <w:rFonts w:asciiTheme="majorEastAsia" w:eastAsiaTheme="majorEastAsia" w:hAnsiTheme="majorEastAsia" w:hint="eastAsia"/>
          <w:sz w:val="16"/>
          <w:szCs w:val="16"/>
        </w:rPr>
        <w:t xml:space="preserve">(参考資料) 財務省行政情報化 LAN システム </w:t>
      </w:r>
      <w:r w:rsidR="00F870AE">
        <w:rPr>
          <w:rFonts w:asciiTheme="majorEastAsia" w:eastAsiaTheme="majorEastAsia" w:hAnsiTheme="majorEastAsia" w:hint="eastAsia"/>
          <w:sz w:val="16"/>
          <w:szCs w:val="16"/>
        </w:rPr>
        <w:t>一式調達仕様書（案）（意見招請関係資料</w:t>
      </w:r>
      <w:r w:rsidR="001502BB">
        <w:rPr>
          <w:rFonts w:asciiTheme="majorEastAsia" w:eastAsiaTheme="majorEastAsia" w:hAnsiTheme="majorEastAsia"/>
          <w:sz w:val="16"/>
          <w:szCs w:val="16"/>
        </w:rPr>
        <w:t>）</w:t>
      </w:r>
      <w:hyperlink r:id="rId37" w:history="1">
        <w:r w:rsidR="008F2C08" w:rsidRPr="00790B98">
          <w:rPr>
            <w:rStyle w:val="ab"/>
            <w:rFonts w:asciiTheme="majorEastAsia" w:eastAsiaTheme="majorEastAsia" w:hAnsiTheme="majorEastAsia"/>
            <w:sz w:val="16"/>
            <w:szCs w:val="16"/>
          </w:rPr>
          <w:t>https://www.mof.go.jp/procurement/seihuchoutatsu/0150868-1.pdf</w:t>
        </w:r>
      </w:hyperlink>
    </w:p>
    <w:p w:rsidR="008A0DC3" w:rsidRPr="002654B4" w:rsidRDefault="008A0DC3" w:rsidP="000E0804">
      <w:pPr>
        <w:spacing w:line="200" w:lineRule="exact"/>
        <w:rPr>
          <w:rStyle w:val="ab"/>
          <w:color w:val="auto"/>
          <w:sz w:val="16"/>
          <w:szCs w:val="16"/>
          <w:u w:val="none"/>
        </w:rPr>
      </w:pPr>
    </w:p>
    <w:p w:rsidR="008F2C08" w:rsidRDefault="008F2C08" w:rsidP="008F2C08">
      <w:pPr>
        <w:pStyle w:val="a5"/>
        <w:numPr>
          <w:ilvl w:val="0"/>
          <w:numId w:val="20"/>
        </w:numPr>
        <w:ind w:leftChars="0"/>
      </w:pPr>
      <w:r>
        <w:rPr>
          <w:rFonts w:hint="eastAsia"/>
        </w:rPr>
        <w:t>バックアップに関して</w:t>
      </w:r>
      <w:r>
        <w:br/>
      </w:r>
      <w:r w:rsidR="00EE13EB" w:rsidRPr="00364674">
        <w:rPr>
          <w:rFonts w:hint="eastAsia"/>
          <w:color w:val="000000" w:themeColor="text1"/>
        </w:rPr>
        <w:t>場所は不明であるが、災害時</w:t>
      </w:r>
      <w:r w:rsidR="00730065">
        <w:rPr>
          <w:rFonts w:hint="eastAsia"/>
          <w:color w:val="000000" w:themeColor="text1"/>
        </w:rPr>
        <w:t>に財務省本庁のシステムが停止した際はバックアップシステムの利用を</w:t>
      </w:r>
      <w:r w:rsidR="00EE13EB" w:rsidRPr="00364674">
        <w:rPr>
          <w:rFonts w:hint="eastAsia"/>
          <w:color w:val="000000" w:themeColor="text1"/>
        </w:rPr>
        <w:t>想定</w:t>
      </w:r>
      <w:r w:rsidR="00730065">
        <w:rPr>
          <w:rFonts w:hint="eastAsia"/>
          <w:color w:val="000000" w:themeColor="text1"/>
        </w:rPr>
        <w:t>し</w:t>
      </w:r>
      <w:r w:rsidR="00EE13EB" w:rsidRPr="00364674">
        <w:rPr>
          <w:rFonts w:hint="eastAsia"/>
          <w:color w:val="000000" w:themeColor="text1"/>
        </w:rPr>
        <w:t>ていることから</w:t>
      </w:r>
      <w:r w:rsidR="00EF08EF" w:rsidRPr="00364674">
        <w:rPr>
          <w:rFonts w:hint="eastAsia"/>
          <w:color w:val="000000" w:themeColor="text1"/>
        </w:rPr>
        <w:t>、首都圏以外の遠隔地</w:t>
      </w:r>
      <w:r w:rsidR="00730065">
        <w:rPr>
          <w:rFonts w:hint="eastAsia"/>
          <w:color w:val="000000" w:themeColor="text1"/>
        </w:rPr>
        <w:t>に設置し</w:t>
      </w:r>
      <w:r w:rsidR="00EE13EB" w:rsidRPr="00364674">
        <w:rPr>
          <w:rFonts w:hint="eastAsia"/>
          <w:color w:val="000000" w:themeColor="text1"/>
        </w:rPr>
        <w:t>ている</w:t>
      </w:r>
      <w:r w:rsidR="00730065">
        <w:rPr>
          <w:rFonts w:hint="eastAsia"/>
          <w:color w:val="000000" w:themeColor="text1"/>
        </w:rPr>
        <w:t>と想定す</w:t>
      </w:r>
      <w:r w:rsidR="00EF08EF" w:rsidRPr="00364674">
        <w:rPr>
          <w:rFonts w:hint="eastAsia"/>
          <w:color w:val="000000" w:themeColor="text1"/>
        </w:rPr>
        <w:t>る。なお</w:t>
      </w:r>
      <w:r w:rsidRPr="00364674">
        <w:rPr>
          <w:rFonts w:hint="eastAsia"/>
          <w:color w:val="000000" w:themeColor="text1"/>
        </w:rPr>
        <w:t>更改前は近畿財務局にあったた</w:t>
      </w:r>
      <w:r>
        <w:rPr>
          <w:rFonts w:hint="eastAsia"/>
        </w:rPr>
        <w:t>め西日本拠点の可能性がある。</w:t>
      </w:r>
    </w:p>
    <w:p w:rsidR="008F2C08" w:rsidRDefault="008F2C08" w:rsidP="008F2C08">
      <w:pPr>
        <w:pStyle w:val="a5"/>
        <w:numPr>
          <w:ilvl w:val="0"/>
          <w:numId w:val="20"/>
        </w:numPr>
        <w:ind w:leftChars="0"/>
      </w:pPr>
      <w:r>
        <w:rPr>
          <w:rFonts w:hint="eastAsia"/>
        </w:rPr>
        <w:t>インターネット接続</w:t>
      </w:r>
      <w:r>
        <w:br/>
      </w:r>
      <w:r>
        <w:rPr>
          <w:rFonts w:hint="eastAsia"/>
        </w:rPr>
        <w:t>「次期イ</w:t>
      </w:r>
      <w:r w:rsidR="00DB6726">
        <w:rPr>
          <w:rFonts w:hint="eastAsia"/>
        </w:rPr>
        <w:t>ンターネット接続提供」と記載があり、インターネットとの接続が確認できる</w:t>
      </w:r>
      <w:r>
        <w:rPr>
          <w:rFonts w:hint="eastAsia"/>
        </w:rPr>
        <w:t>。</w:t>
      </w:r>
    </w:p>
    <w:p w:rsidR="008F2C08" w:rsidRPr="00364674" w:rsidRDefault="008F2C08" w:rsidP="008F2C08">
      <w:pPr>
        <w:pStyle w:val="a5"/>
        <w:numPr>
          <w:ilvl w:val="0"/>
          <w:numId w:val="20"/>
        </w:numPr>
        <w:ind w:leftChars="0"/>
        <w:rPr>
          <w:color w:val="000000" w:themeColor="text1"/>
        </w:rPr>
      </w:pPr>
      <w:r>
        <w:rPr>
          <w:rFonts w:hint="eastAsia"/>
        </w:rPr>
        <w:t>リモートアクセス</w:t>
      </w:r>
      <w:r>
        <w:br/>
      </w:r>
      <w:r w:rsidR="00D572F6" w:rsidRPr="00364674">
        <w:rPr>
          <w:rFonts w:hint="eastAsia"/>
          <w:color w:val="000000" w:themeColor="text1"/>
        </w:rPr>
        <w:t>仮想デスクトップ機能を使い</w:t>
      </w:r>
      <w:r w:rsidR="00417CA0">
        <w:rPr>
          <w:rFonts w:hint="eastAsia"/>
          <w:color w:val="000000" w:themeColor="text1"/>
        </w:rPr>
        <w:t>、モバイル端末から接続可能となっているため</w:t>
      </w:r>
      <w:r w:rsidR="00D6521B">
        <w:rPr>
          <w:rFonts w:hint="eastAsia"/>
          <w:color w:val="000000" w:themeColor="text1"/>
        </w:rPr>
        <w:t>、リモートアクセス環境を構築している。</w:t>
      </w:r>
    </w:p>
    <w:p w:rsidR="008F2C08" w:rsidRDefault="008F2C08" w:rsidP="008F2C08">
      <w:pPr>
        <w:pStyle w:val="a5"/>
        <w:numPr>
          <w:ilvl w:val="0"/>
          <w:numId w:val="20"/>
        </w:numPr>
        <w:ind w:leftChars="0"/>
      </w:pPr>
      <w:r>
        <w:rPr>
          <w:rFonts w:hint="eastAsia"/>
        </w:rPr>
        <w:t>将来計画の時期</w:t>
      </w:r>
      <w:r>
        <w:br/>
      </w:r>
      <w:r w:rsidR="00321258">
        <w:t>201</w:t>
      </w:r>
      <w:r w:rsidR="00321258">
        <w:rPr>
          <w:rFonts w:hint="eastAsia"/>
        </w:rPr>
        <w:t>7</w:t>
      </w:r>
      <w:r w:rsidR="00D6521B">
        <w:rPr>
          <w:rFonts w:hint="eastAsia"/>
        </w:rPr>
        <w:t>年</w:t>
      </w:r>
      <w:r w:rsidR="009F7972" w:rsidRPr="002D34C1">
        <w:rPr>
          <w:rFonts w:hint="eastAsia"/>
        </w:rPr>
        <w:t>度</w:t>
      </w:r>
      <w:r w:rsidR="00D6521B" w:rsidRPr="002D34C1">
        <w:rPr>
          <w:rFonts w:hint="eastAsia"/>
        </w:rPr>
        <w:t>（</w:t>
      </w:r>
      <w:r w:rsidR="002D34C1">
        <w:rPr>
          <w:rFonts w:hint="eastAsia"/>
        </w:rPr>
        <w:t>平成</w:t>
      </w:r>
      <w:r w:rsidR="00321258">
        <w:rPr>
          <w:rFonts w:hint="eastAsia"/>
        </w:rPr>
        <w:t>29</w:t>
      </w:r>
      <w:r w:rsidRPr="002D34C1">
        <w:rPr>
          <w:rFonts w:hint="eastAsia"/>
        </w:rPr>
        <w:t>年</w:t>
      </w:r>
      <w:r w:rsidR="009F7972" w:rsidRPr="002D34C1">
        <w:rPr>
          <w:rFonts w:hint="eastAsia"/>
        </w:rPr>
        <w:t>度</w:t>
      </w:r>
      <w:r w:rsidR="00D6521B">
        <w:rPr>
          <w:rFonts w:hint="eastAsia"/>
        </w:rPr>
        <w:t>）</w:t>
      </w:r>
      <w:r>
        <w:rPr>
          <w:rFonts w:hint="eastAsia"/>
        </w:rPr>
        <w:t>から稼働</w:t>
      </w:r>
      <w:r w:rsidR="00F00D3A">
        <w:rPr>
          <w:rFonts w:hint="eastAsia"/>
        </w:rPr>
        <w:t>である。</w:t>
      </w:r>
    </w:p>
    <w:p w:rsidR="008F2C08" w:rsidRDefault="008F2C08" w:rsidP="008F2C08">
      <w:pPr>
        <w:pStyle w:val="a5"/>
        <w:numPr>
          <w:ilvl w:val="0"/>
          <w:numId w:val="20"/>
        </w:numPr>
        <w:ind w:leftChars="0"/>
      </w:pPr>
      <w:r>
        <w:rPr>
          <w:rFonts w:hint="eastAsia"/>
        </w:rPr>
        <w:t>関西拠点との接続</w:t>
      </w:r>
      <w:r>
        <w:br/>
      </w:r>
      <w:r w:rsidR="000E6EB4">
        <w:rPr>
          <w:rFonts w:hint="eastAsia"/>
        </w:rPr>
        <w:t>地方支分部局への接続があり</w:t>
      </w:r>
      <w:r>
        <w:rPr>
          <w:rFonts w:hint="eastAsia"/>
        </w:rPr>
        <w:t>近畿財務局</w:t>
      </w:r>
      <w:r w:rsidR="00F00D3A">
        <w:rPr>
          <w:rFonts w:hint="eastAsia"/>
        </w:rPr>
        <w:t>から</w:t>
      </w:r>
      <w:r w:rsidR="000E6EB4">
        <w:rPr>
          <w:rFonts w:hint="eastAsia"/>
        </w:rPr>
        <w:t>接続が</w:t>
      </w:r>
      <w:r>
        <w:rPr>
          <w:rFonts w:hint="eastAsia"/>
        </w:rPr>
        <w:t>可能</w:t>
      </w:r>
      <w:r w:rsidR="000E6EB4">
        <w:rPr>
          <w:rFonts w:hint="eastAsia"/>
        </w:rPr>
        <w:t>である</w:t>
      </w:r>
      <w:r>
        <w:rPr>
          <w:rFonts w:hint="eastAsia"/>
        </w:rPr>
        <w:t>。</w:t>
      </w:r>
    </w:p>
    <w:p w:rsidR="008F2C08" w:rsidRDefault="008F2C08" w:rsidP="008033E4">
      <w:pPr>
        <w:widowControl/>
        <w:jc w:val="left"/>
      </w:pPr>
    </w:p>
    <w:p w:rsidR="00686212" w:rsidRDefault="00686212">
      <w:pPr>
        <w:widowControl/>
        <w:jc w:val="left"/>
      </w:pPr>
      <w:r>
        <w:br w:type="page"/>
      </w:r>
    </w:p>
    <w:p w:rsidR="00C10662" w:rsidRDefault="008F2C08" w:rsidP="000E0804">
      <w:pPr>
        <w:widowControl/>
        <w:spacing w:line="200" w:lineRule="exact"/>
        <w:ind w:left="1260" w:hangingChars="600" w:hanging="1260"/>
        <w:jc w:val="left"/>
        <w:rPr>
          <w:rFonts w:asciiTheme="majorEastAsia" w:eastAsiaTheme="majorEastAsia" w:hAnsiTheme="majorEastAsia"/>
        </w:rPr>
      </w:pPr>
      <w:r w:rsidRPr="00CF6488">
        <w:rPr>
          <w:rFonts w:asciiTheme="majorEastAsia" w:eastAsiaTheme="majorEastAsia" w:hAnsiTheme="majorEastAsia" w:hint="eastAsia"/>
        </w:rPr>
        <w:t>（６）文部科学省</w:t>
      </w:r>
    </w:p>
    <w:p w:rsidR="000E1BFB" w:rsidRDefault="000E1BFB" w:rsidP="000E1BFB">
      <w:pPr>
        <w:widowControl/>
        <w:spacing w:line="200" w:lineRule="exact"/>
        <w:ind w:left="960" w:hangingChars="600" w:hanging="960"/>
        <w:jc w:val="left"/>
        <w:rPr>
          <w:rStyle w:val="ab"/>
          <w:rFonts w:asciiTheme="majorEastAsia" w:eastAsiaTheme="majorEastAsia" w:hAnsiTheme="majorEastAsia"/>
          <w:sz w:val="16"/>
          <w:szCs w:val="16"/>
        </w:rPr>
      </w:pPr>
      <w:r w:rsidRPr="00790B98">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 xml:space="preserve"> </w:t>
      </w:r>
      <w:r w:rsidR="00EB71D2">
        <w:rPr>
          <w:rFonts w:asciiTheme="majorEastAsia" w:eastAsiaTheme="majorEastAsia" w:hAnsiTheme="majorEastAsia"/>
          <w:sz w:val="16"/>
          <w:szCs w:val="16"/>
        </w:rPr>
        <w:t xml:space="preserve"> </w:t>
      </w:r>
      <w:r w:rsidRPr="00790B98">
        <w:rPr>
          <w:rFonts w:asciiTheme="majorEastAsia" w:eastAsiaTheme="majorEastAsia" w:hAnsiTheme="majorEastAsia" w:hint="eastAsia"/>
          <w:sz w:val="16"/>
          <w:szCs w:val="16"/>
        </w:rPr>
        <w:t>(参考資料1) 文部科学省ネットワーク（共通システム）最適化計画 [別添5]</w:t>
      </w:r>
    </w:p>
    <w:p w:rsidR="000E1BFB" w:rsidRDefault="00E82C96" w:rsidP="00164520">
      <w:pPr>
        <w:widowControl/>
        <w:spacing w:line="200" w:lineRule="exact"/>
        <w:ind w:firstLineChars="150" w:firstLine="315"/>
        <w:jc w:val="left"/>
        <w:rPr>
          <w:rFonts w:asciiTheme="majorEastAsia" w:eastAsiaTheme="majorEastAsia" w:hAnsiTheme="majorEastAsia"/>
          <w:sz w:val="16"/>
          <w:szCs w:val="16"/>
        </w:rPr>
      </w:pPr>
      <w:hyperlink r:id="rId38" w:history="1">
        <w:r w:rsidR="000E1BFB" w:rsidRPr="00790B98">
          <w:rPr>
            <w:rStyle w:val="ab"/>
            <w:rFonts w:asciiTheme="majorEastAsia" w:eastAsiaTheme="majorEastAsia" w:hAnsiTheme="majorEastAsia"/>
            <w:sz w:val="16"/>
            <w:szCs w:val="16"/>
          </w:rPr>
          <w:t>http://www.mext.go.jp/b_menu/denshika/06032911/005.pdf</w:t>
        </w:r>
      </w:hyperlink>
    </w:p>
    <w:p w:rsidR="000E1BFB" w:rsidRDefault="000E1BFB" w:rsidP="000E1BFB">
      <w:pPr>
        <w:widowControl/>
        <w:spacing w:line="200" w:lineRule="exact"/>
        <w:ind w:left="960" w:hangingChars="600" w:hanging="960"/>
        <w:jc w:val="left"/>
        <w:rPr>
          <w:rStyle w:val="ab"/>
          <w:rFonts w:asciiTheme="majorEastAsia" w:eastAsiaTheme="majorEastAsia" w:hAnsiTheme="majorEastAsia"/>
          <w:sz w:val="16"/>
          <w:szCs w:val="16"/>
        </w:rPr>
      </w:pPr>
      <w:r w:rsidRPr="00790B98">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 xml:space="preserve"> </w:t>
      </w:r>
      <w:r w:rsidR="00EB71D2">
        <w:rPr>
          <w:rFonts w:asciiTheme="majorEastAsia" w:eastAsiaTheme="majorEastAsia" w:hAnsiTheme="majorEastAsia"/>
          <w:sz w:val="16"/>
          <w:szCs w:val="16"/>
        </w:rPr>
        <w:t xml:space="preserve"> </w:t>
      </w:r>
      <w:r w:rsidRPr="00790B98">
        <w:rPr>
          <w:rFonts w:asciiTheme="majorEastAsia" w:eastAsiaTheme="majorEastAsia" w:hAnsiTheme="majorEastAsia" w:hint="eastAsia"/>
          <w:sz w:val="16"/>
          <w:szCs w:val="16"/>
        </w:rPr>
        <w:t>(参考資料2</w:t>
      </w:r>
      <w:r w:rsidRPr="00790B98">
        <w:rPr>
          <w:rFonts w:asciiTheme="majorEastAsia" w:eastAsiaTheme="majorEastAsia" w:hAnsiTheme="majorEastAsia"/>
          <w:sz w:val="16"/>
          <w:szCs w:val="16"/>
        </w:rPr>
        <w:t>)</w:t>
      </w:r>
      <w:r w:rsidR="00A27CEB">
        <w:rPr>
          <w:rFonts w:asciiTheme="majorEastAsia" w:eastAsiaTheme="majorEastAsia" w:hAnsiTheme="majorEastAsia" w:hint="eastAsia"/>
          <w:sz w:val="16"/>
          <w:szCs w:val="16"/>
        </w:rPr>
        <w:t xml:space="preserve"> </w:t>
      </w:r>
      <w:r w:rsidRPr="00790B98">
        <w:rPr>
          <w:rFonts w:asciiTheme="majorEastAsia" w:eastAsiaTheme="majorEastAsia" w:hAnsiTheme="majorEastAsia" w:hint="eastAsia"/>
          <w:sz w:val="16"/>
          <w:szCs w:val="16"/>
        </w:rPr>
        <w:t>文部科学省行政情報システム及び文化庁行政情報システム運用管理業務民間競争入札実施要項(案)</w:t>
      </w:r>
    </w:p>
    <w:p w:rsidR="00EB71D2" w:rsidRDefault="00E82C96" w:rsidP="00164520">
      <w:pPr>
        <w:widowControl/>
        <w:spacing w:line="200" w:lineRule="exact"/>
        <w:ind w:firstLineChars="150" w:firstLine="315"/>
        <w:jc w:val="left"/>
        <w:rPr>
          <w:rFonts w:asciiTheme="majorEastAsia" w:eastAsiaTheme="majorEastAsia" w:hAnsiTheme="majorEastAsia"/>
          <w:sz w:val="16"/>
          <w:szCs w:val="16"/>
        </w:rPr>
      </w:pPr>
      <w:hyperlink r:id="rId39" w:history="1">
        <w:r w:rsidR="000E1BFB" w:rsidRPr="00790B98">
          <w:rPr>
            <w:rStyle w:val="ab"/>
            <w:rFonts w:asciiTheme="majorEastAsia" w:eastAsiaTheme="majorEastAsia" w:hAnsiTheme="majorEastAsia"/>
            <w:sz w:val="16"/>
            <w:szCs w:val="16"/>
          </w:rPr>
          <w:t>http://www.soumu.go.jp/main_content/000462587.pdf</w:t>
        </w:r>
      </w:hyperlink>
    </w:p>
    <w:p w:rsidR="000E1BFB" w:rsidRDefault="000E1BFB" w:rsidP="00DB560D">
      <w:pPr>
        <w:widowControl/>
        <w:spacing w:line="200" w:lineRule="exact"/>
        <w:ind w:firstLineChars="150" w:firstLine="240"/>
        <w:jc w:val="left"/>
        <w:rPr>
          <w:rFonts w:asciiTheme="majorEastAsia" w:eastAsiaTheme="majorEastAsia" w:hAnsiTheme="majorEastAsia"/>
          <w:sz w:val="16"/>
          <w:szCs w:val="16"/>
        </w:rPr>
      </w:pPr>
      <w:r w:rsidRPr="00790B98">
        <w:rPr>
          <w:rFonts w:asciiTheme="majorEastAsia" w:eastAsiaTheme="majorEastAsia" w:hAnsiTheme="majorEastAsia" w:hint="eastAsia"/>
          <w:sz w:val="16"/>
          <w:szCs w:val="16"/>
        </w:rPr>
        <w:t>(参考資料3</w:t>
      </w:r>
      <w:r w:rsidR="00A27CEB" w:rsidRPr="00A27CEB">
        <w:rPr>
          <w:rFonts w:asciiTheme="majorEastAsia" w:eastAsiaTheme="majorEastAsia" w:hAnsiTheme="majorEastAsia"/>
          <w:sz w:val="16"/>
          <w:szCs w:val="16"/>
        </w:rPr>
        <w:t>)</w:t>
      </w:r>
      <w:r w:rsidR="00A27CEB">
        <w:rPr>
          <w:rFonts w:asciiTheme="majorEastAsia" w:eastAsiaTheme="majorEastAsia" w:hAnsiTheme="majorEastAsia"/>
          <w:sz w:val="16"/>
          <w:szCs w:val="16"/>
        </w:rPr>
        <w:t xml:space="preserve"> </w:t>
      </w:r>
      <w:r w:rsidRPr="00790B98">
        <w:rPr>
          <w:rFonts w:asciiTheme="majorEastAsia" w:eastAsiaTheme="majorEastAsia" w:hAnsiTheme="majorEastAsia" w:hint="eastAsia"/>
          <w:sz w:val="16"/>
          <w:szCs w:val="16"/>
        </w:rPr>
        <w:t>文化庁の京都移転</w:t>
      </w:r>
    </w:p>
    <w:p w:rsidR="000E1BFB" w:rsidRDefault="00E82C96" w:rsidP="00164520">
      <w:pPr>
        <w:widowControl/>
        <w:spacing w:line="200" w:lineRule="exact"/>
        <w:ind w:firstLineChars="150" w:firstLine="315"/>
        <w:jc w:val="left"/>
        <w:rPr>
          <w:rStyle w:val="ab"/>
          <w:rFonts w:asciiTheme="majorEastAsia" w:eastAsiaTheme="majorEastAsia" w:hAnsiTheme="majorEastAsia"/>
          <w:sz w:val="16"/>
          <w:szCs w:val="16"/>
        </w:rPr>
      </w:pPr>
      <w:hyperlink r:id="rId40" w:history="1">
        <w:r w:rsidR="000E1BFB" w:rsidRPr="000031D6">
          <w:rPr>
            <w:rStyle w:val="ab"/>
            <w:rFonts w:asciiTheme="majorEastAsia" w:eastAsiaTheme="majorEastAsia" w:hAnsiTheme="majorEastAsia"/>
            <w:sz w:val="16"/>
            <w:szCs w:val="16"/>
          </w:rPr>
          <w:t>http://www.bunka.go.jp/seisaku/bunka_gyosei/kino_kyoka/index.html</w:t>
        </w:r>
      </w:hyperlink>
    </w:p>
    <w:p w:rsidR="002D4992" w:rsidRPr="000E1BFB" w:rsidRDefault="002D4992" w:rsidP="002D4992">
      <w:pPr>
        <w:widowControl/>
        <w:spacing w:line="200" w:lineRule="exact"/>
        <w:ind w:left="960" w:hangingChars="600" w:hanging="960"/>
        <w:jc w:val="right"/>
        <w:rPr>
          <w:rStyle w:val="ab"/>
          <w:rFonts w:asciiTheme="majorEastAsia" w:eastAsiaTheme="majorEastAsia" w:hAnsiTheme="majorEastAsia"/>
          <w:sz w:val="16"/>
          <w:szCs w:val="16"/>
        </w:rPr>
      </w:pPr>
    </w:p>
    <w:p w:rsidR="008F2C08" w:rsidRDefault="00C8472F" w:rsidP="00943C5A">
      <w:pPr>
        <w:widowControl/>
        <w:jc w:val="center"/>
      </w:pPr>
      <w:r>
        <w:rPr>
          <w:noProof/>
        </w:rPr>
        <w:drawing>
          <wp:inline distT="0" distB="0" distL="0" distR="0">
            <wp:extent cx="5200650" cy="3267075"/>
            <wp:effectExtent l="0" t="0" r="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3267075"/>
                    </a:xfrm>
                    <a:prstGeom prst="rect">
                      <a:avLst/>
                    </a:prstGeom>
                    <a:noFill/>
                    <a:ln>
                      <a:noFill/>
                    </a:ln>
                  </pic:spPr>
                </pic:pic>
              </a:graphicData>
            </a:graphic>
          </wp:inline>
        </w:drawing>
      </w:r>
    </w:p>
    <w:p w:rsidR="00D31FD3" w:rsidRPr="00790B98" w:rsidRDefault="00D31FD3" w:rsidP="00D31FD3">
      <w:pPr>
        <w:widowControl/>
        <w:jc w:val="center"/>
        <w:rPr>
          <w:rFonts w:asciiTheme="majorEastAsia" w:eastAsiaTheme="majorEastAsia" w:hAnsiTheme="majorEastAsia"/>
          <w:u w:val="single"/>
        </w:rPr>
      </w:pPr>
      <w:r w:rsidRPr="00790B98">
        <w:rPr>
          <w:rFonts w:asciiTheme="majorEastAsia" w:eastAsiaTheme="majorEastAsia" w:hAnsiTheme="majorEastAsia" w:hint="eastAsia"/>
          <w:u w:val="single"/>
        </w:rPr>
        <w:t>図</w:t>
      </w:r>
      <w:r w:rsidR="00B80886" w:rsidRPr="00790B98">
        <w:rPr>
          <w:rFonts w:asciiTheme="majorEastAsia" w:eastAsiaTheme="majorEastAsia" w:hAnsiTheme="majorEastAsia" w:hint="eastAsia"/>
          <w:u w:val="single"/>
        </w:rPr>
        <w:t>１</w:t>
      </w:r>
      <w:r w:rsidRPr="00790B98">
        <w:rPr>
          <w:rFonts w:asciiTheme="majorEastAsia" w:eastAsiaTheme="majorEastAsia" w:hAnsiTheme="majorEastAsia" w:hint="eastAsia"/>
          <w:u w:val="single"/>
        </w:rPr>
        <w:t>－</w:t>
      </w:r>
      <w:r w:rsidR="009D6758">
        <w:rPr>
          <w:rFonts w:asciiTheme="majorEastAsia" w:eastAsiaTheme="majorEastAsia" w:hAnsiTheme="majorEastAsia" w:hint="eastAsia"/>
          <w:u w:val="single"/>
        </w:rPr>
        <w:t>８</w:t>
      </w:r>
      <w:r w:rsidRPr="00790B98">
        <w:rPr>
          <w:rFonts w:asciiTheme="majorEastAsia" w:eastAsiaTheme="majorEastAsia" w:hAnsiTheme="majorEastAsia" w:hint="eastAsia"/>
          <w:u w:val="single"/>
        </w:rPr>
        <w:t xml:space="preserve">　文部科学省ネットワーク構成図</w:t>
      </w:r>
    </w:p>
    <w:p w:rsidR="00C8472F" w:rsidRPr="00790B98" w:rsidRDefault="00C8472F" w:rsidP="000E0804">
      <w:pPr>
        <w:widowControl/>
        <w:spacing w:line="200" w:lineRule="exact"/>
        <w:jc w:val="right"/>
        <w:rPr>
          <w:rFonts w:asciiTheme="majorEastAsia" w:eastAsiaTheme="majorEastAsia" w:hAnsiTheme="majorEastAsia"/>
          <w:sz w:val="16"/>
          <w:szCs w:val="16"/>
        </w:rPr>
      </w:pPr>
      <w:r w:rsidRPr="00790B98">
        <w:rPr>
          <w:rFonts w:asciiTheme="majorEastAsia" w:eastAsiaTheme="majorEastAsia" w:hAnsiTheme="majorEastAsia" w:hint="eastAsia"/>
          <w:sz w:val="16"/>
          <w:szCs w:val="16"/>
        </w:rPr>
        <w:t>文部科学省行政情報システム及び文化庁行政情報システム運用管理業務民間競争入札実施要項(案)</w:t>
      </w:r>
    </w:p>
    <w:p w:rsidR="00D31FD3" w:rsidRPr="00790B98" w:rsidRDefault="00C8472F" w:rsidP="000E0804">
      <w:pPr>
        <w:widowControl/>
        <w:spacing w:line="200" w:lineRule="exact"/>
        <w:jc w:val="right"/>
        <w:rPr>
          <w:rFonts w:asciiTheme="majorEastAsia" w:eastAsiaTheme="majorEastAsia" w:hAnsiTheme="majorEastAsia"/>
          <w:sz w:val="16"/>
          <w:szCs w:val="16"/>
        </w:rPr>
      </w:pPr>
      <w:r w:rsidRPr="00790B98">
        <w:rPr>
          <w:rFonts w:asciiTheme="majorEastAsia" w:eastAsiaTheme="majorEastAsia" w:hAnsiTheme="majorEastAsia" w:hint="eastAsia"/>
          <w:sz w:val="16"/>
          <w:szCs w:val="16"/>
        </w:rPr>
        <w:t>(</w:t>
      </w:r>
      <w:r w:rsidRPr="00790B98">
        <w:rPr>
          <w:rFonts w:asciiTheme="majorEastAsia" w:eastAsiaTheme="majorEastAsia" w:hAnsiTheme="majorEastAsia"/>
          <w:sz w:val="16"/>
          <w:szCs w:val="16"/>
        </w:rPr>
        <w:t>2012</w:t>
      </w:r>
      <w:r w:rsidRPr="00790B98">
        <w:rPr>
          <w:rFonts w:asciiTheme="majorEastAsia" w:eastAsiaTheme="majorEastAsia" w:hAnsiTheme="majorEastAsia" w:hint="eastAsia"/>
          <w:sz w:val="16"/>
          <w:szCs w:val="16"/>
        </w:rPr>
        <w:t>年(平成24年)6月発行)から抜粋</w:t>
      </w:r>
    </w:p>
    <w:p w:rsidR="00C8472F" w:rsidRDefault="00C8472F" w:rsidP="000E0804">
      <w:pPr>
        <w:widowControl/>
        <w:spacing w:line="200" w:lineRule="exact"/>
        <w:jc w:val="left"/>
      </w:pPr>
    </w:p>
    <w:p w:rsidR="008F2C08" w:rsidRDefault="008F2C08" w:rsidP="008F2C08">
      <w:pPr>
        <w:pStyle w:val="a5"/>
        <w:numPr>
          <w:ilvl w:val="0"/>
          <w:numId w:val="21"/>
        </w:numPr>
        <w:ind w:leftChars="0"/>
      </w:pPr>
      <w:r>
        <w:rPr>
          <w:rFonts w:hint="eastAsia"/>
        </w:rPr>
        <w:t>バックアップに関して</w:t>
      </w:r>
      <w:r>
        <w:br/>
      </w:r>
      <w:r>
        <w:rPr>
          <w:rFonts w:hint="eastAsia"/>
        </w:rPr>
        <w:t>ファイルのバックアップは実施しているが、拠点バックアップの記述は</w:t>
      </w:r>
      <w:r w:rsidR="00286298">
        <w:rPr>
          <w:rFonts w:hint="eastAsia"/>
        </w:rPr>
        <w:t>無</w:t>
      </w:r>
      <w:r>
        <w:rPr>
          <w:rFonts w:hint="eastAsia"/>
        </w:rPr>
        <w:t>い。</w:t>
      </w:r>
    </w:p>
    <w:p w:rsidR="008F2C08" w:rsidRDefault="008F2C08" w:rsidP="008F2C08">
      <w:pPr>
        <w:pStyle w:val="a5"/>
        <w:numPr>
          <w:ilvl w:val="0"/>
          <w:numId w:val="21"/>
        </w:numPr>
        <w:ind w:leftChars="0"/>
      </w:pPr>
      <w:r>
        <w:rPr>
          <w:rFonts w:hint="eastAsia"/>
        </w:rPr>
        <w:t>インターネット接続</w:t>
      </w:r>
      <w:r>
        <w:br/>
      </w:r>
      <w:r w:rsidR="00C87214">
        <w:rPr>
          <w:rFonts w:hint="eastAsia"/>
        </w:rPr>
        <w:t>ネットワーク</w:t>
      </w:r>
      <w:r w:rsidR="002B0ED2">
        <w:rPr>
          <w:rFonts w:hint="eastAsia"/>
        </w:rPr>
        <w:t>構成</w:t>
      </w:r>
      <w:r w:rsidR="00C87214">
        <w:rPr>
          <w:rFonts w:hint="eastAsia"/>
        </w:rPr>
        <w:t>図より、インターネット</w:t>
      </w:r>
      <w:r w:rsidR="00C05626">
        <w:rPr>
          <w:rFonts w:hint="eastAsia"/>
        </w:rPr>
        <w:t>との</w:t>
      </w:r>
      <w:r>
        <w:rPr>
          <w:rFonts w:hint="eastAsia"/>
        </w:rPr>
        <w:t>接続が</w:t>
      </w:r>
      <w:r w:rsidR="00C05626">
        <w:rPr>
          <w:rFonts w:hint="eastAsia"/>
        </w:rPr>
        <w:t>確認できる</w:t>
      </w:r>
      <w:r>
        <w:rPr>
          <w:rFonts w:hint="eastAsia"/>
        </w:rPr>
        <w:t>。</w:t>
      </w:r>
    </w:p>
    <w:p w:rsidR="008F2C08" w:rsidRPr="00660410" w:rsidRDefault="008F2C08" w:rsidP="008F2C08">
      <w:pPr>
        <w:pStyle w:val="a5"/>
        <w:numPr>
          <w:ilvl w:val="0"/>
          <w:numId w:val="21"/>
        </w:numPr>
        <w:ind w:leftChars="0"/>
        <w:rPr>
          <w:shd w:val="pct15" w:color="auto" w:fill="FFFFFF"/>
        </w:rPr>
      </w:pPr>
      <w:r>
        <w:rPr>
          <w:rFonts w:hint="eastAsia"/>
        </w:rPr>
        <w:t>リモートアクセス</w:t>
      </w:r>
      <w:r>
        <w:br/>
      </w:r>
      <w:r w:rsidR="00D036E3">
        <w:rPr>
          <w:rFonts w:hint="eastAsia"/>
        </w:rPr>
        <w:t>リモートアクセス環境の記載</w:t>
      </w:r>
      <w:r w:rsidR="00D036E3" w:rsidRPr="00F00D3A">
        <w:rPr>
          <w:rFonts w:hint="eastAsia"/>
        </w:rPr>
        <w:t>は</w:t>
      </w:r>
      <w:r w:rsidR="00D036E3">
        <w:rPr>
          <w:rFonts w:hint="eastAsia"/>
        </w:rPr>
        <w:t>無く不明である。</w:t>
      </w:r>
    </w:p>
    <w:p w:rsidR="008F2C08" w:rsidRDefault="008F2C08" w:rsidP="008F2C08">
      <w:pPr>
        <w:pStyle w:val="a5"/>
        <w:numPr>
          <w:ilvl w:val="0"/>
          <w:numId w:val="21"/>
        </w:numPr>
        <w:ind w:leftChars="0"/>
      </w:pPr>
      <w:r>
        <w:rPr>
          <w:rFonts w:hint="eastAsia"/>
        </w:rPr>
        <w:t>将来計画の時期</w:t>
      </w:r>
      <w:r>
        <w:br/>
      </w:r>
      <w:r w:rsidR="00BB2D0B">
        <w:t>2020</w:t>
      </w:r>
      <w:r w:rsidR="00655C21">
        <w:rPr>
          <w:rFonts w:hint="eastAsia"/>
        </w:rPr>
        <w:t>年</w:t>
      </w:r>
      <w:r w:rsidR="009F7972" w:rsidRPr="002D34C1">
        <w:rPr>
          <w:rFonts w:hint="eastAsia"/>
        </w:rPr>
        <w:t>度</w:t>
      </w:r>
      <w:r w:rsidR="00655C21">
        <w:rPr>
          <w:rFonts w:hint="eastAsia"/>
        </w:rPr>
        <w:t>（</w:t>
      </w:r>
      <w:r>
        <w:rPr>
          <w:rFonts w:hint="eastAsia"/>
        </w:rPr>
        <w:t>平成</w:t>
      </w:r>
      <w:r w:rsidR="00BB2D0B">
        <w:t>32</w:t>
      </w:r>
      <w:r>
        <w:rPr>
          <w:rFonts w:hint="eastAsia"/>
        </w:rPr>
        <w:t>年</w:t>
      </w:r>
      <w:r w:rsidR="009F7972" w:rsidRPr="002D34C1">
        <w:rPr>
          <w:rFonts w:hint="eastAsia"/>
        </w:rPr>
        <w:t>度</w:t>
      </w:r>
      <w:r w:rsidR="00655C21">
        <w:rPr>
          <w:rFonts w:hint="eastAsia"/>
        </w:rPr>
        <w:t>）</w:t>
      </w:r>
      <w:r w:rsidR="00F00D3A">
        <w:rPr>
          <w:rFonts w:hint="eastAsia"/>
        </w:rPr>
        <w:t>に更改の予定がある</w:t>
      </w:r>
      <w:r>
        <w:rPr>
          <w:rFonts w:hint="eastAsia"/>
        </w:rPr>
        <w:t>。</w:t>
      </w:r>
    </w:p>
    <w:p w:rsidR="00686212" w:rsidRDefault="00686212">
      <w:pPr>
        <w:widowControl/>
        <w:jc w:val="left"/>
      </w:pPr>
      <w:r>
        <w:br w:type="page"/>
      </w:r>
    </w:p>
    <w:p w:rsidR="008F2C08" w:rsidRDefault="008F2C08" w:rsidP="00F17382">
      <w:pPr>
        <w:pStyle w:val="a5"/>
        <w:numPr>
          <w:ilvl w:val="0"/>
          <w:numId w:val="21"/>
        </w:numPr>
        <w:ind w:leftChars="0"/>
      </w:pPr>
      <w:r>
        <w:rPr>
          <w:rFonts w:hint="eastAsia"/>
        </w:rPr>
        <w:t>関西拠点との接続</w:t>
      </w:r>
      <w:r w:rsidR="00C05626">
        <w:rPr>
          <w:color w:val="000000" w:themeColor="text1"/>
        </w:rPr>
        <w:br/>
      </w:r>
      <w:r w:rsidR="00F17382" w:rsidRPr="00364674">
        <w:rPr>
          <w:rFonts w:hint="eastAsia"/>
          <w:color w:val="000000" w:themeColor="text1"/>
        </w:rPr>
        <w:t>アクセス可能</w:t>
      </w:r>
      <w:r w:rsidR="00C05626">
        <w:rPr>
          <w:rFonts w:hint="eastAsia"/>
          <w:color w:val="000000" w:themeColor="text1"/>
        </w:rPr>
        <w:t>な拠点は以下の</w:t>
      </w:r>
      <w:r w:rsidR="00C05626">
        <w:rPr>
          <w:rFonts w:hint="eastAsia"/>
          <w:color w:val="000000" w:themeColor="text1"/>
        </w:rPr>
        <w:t>3</w:t>
      </w:r>
      <w:r w:rsidR="00C05626">
        <w:rPr>
          <w:rFonts w:hint="eastAsia"/>
          <w:color w:val="000000" w:themeColor="text1"/>
        </w:rPr>
        <w:t>ヶ所である</w:t>
      </w:r>
      <w:r w:rsidRPr="00364674">
        <w:rPr>
          <w:rFonts w:hint="eastAsia"/>
          <w:color w:val="000000" w:themeColor="text1"/>
        </w:rPr>
        <w:t>。</w:t>
      </w:r>
      <w:r w:rsidRPr="00364674">
        <w:rPr>
          <w:color w:val="000000" w:themeColor="text1"/>
        </w:rPr>
        <w:br/>
      </w:r>
      <w:r w:rsidRPr="00364674">
        <w:rPr>
          <w:rFonts w:hint="eastAsia"/>
          <w:color w:val="000000" w:themeColor="text1"/>
        </w:rPr>
        <w:t>・大阪原子力安全管理事務所（熊取）</w:t>
      </w:r>
      <w:r w:rsidRPr="00364674">
        <w:rPr>
          <w:color w:val="000000" w:themeColor="text1"/>
        </w:rPr>
        <w:br/>
      </w:r>
      <w:r w:rsidRPr="00364674">
        <w:rPr>
          <w:rFonts w:hint="eastAsia"/>
          <w:color w:val="000000" w:themeColor="text1"/>
        </w:rPr>
        <w:t>・</w:t>
      </w:r>
      <w:r w:rsidRPr="00364674">
        <w:rPr>
          <w:color w:val="000000" w:themeColor="text1"/>
        </w:rPr>
        <w:t>東大阪原子力安全管理事務所</w:t>
      </w:r>
      <w:r w:rsidRPr="00364674">
        <w:rPr>
          <w:color w:val="000000" w:themeColor="text1"/>
        </w:rPr>
        <w:br/>
      </w:r>
      <w:r w:rsidRPr="00364674">
        <w:rPr>
          <w:rFonts w:hint="eastAsia"/>
          <w:color w:val="000000" w:themeColor="text1"/>
        </w:rPr>
        <w:t>・</w:t>
      </w:r>
      <w:r w:rsidRPr="00364674">
        <w:rPr>
          <w:color w:val="000000" w:themeColor="text1"/>
        </w:rPr>
        <w:t>敦賀原子力事務所</w:t>
      </w:r>
      <w:r w:rsidRPr="00364674">
        <w:rPr>
          <w:color w:val="000000" w:themeColor="text1"/>
        </w:rPr>
        <w:br/>
      </w:r>
      <w:r w:rsidRPr="00364674">
        <w:rPr>
          <w:rFonts w:hint="eastAsia"/>
          <w:color w:val="000000" w:themeColor="text1"/>
        </w:rPr>
        <w:t>ネットワーク図には</w:t>
      </w:r>
      <w:r w:rsidR="00730065">
        <w:rPr>
          <w:rFonts w:hint="eastAsia"/>
          <w:color w:val="000000" w:themeColor="text1"/>
        </w:rPr>
        <w:t>SI</w:t>
      </w:r>
      <w:r w:rsidRPr="00364674">
        <w:rPr>
          <w:rFonts w:hint="eastAsia"/>
          <w:color w:val="000000" w:themeColor="text1"/>
        </w:rPr>
        <w:t>NET</w:t>
      </w:r>
      <w:r w:rsidR="00686212">
        <w:rPr>
          <w:rFonts w:hint="eastAsia"/>
          <w:vertAlign w:val="superscript"/>
        </w:rPr>
        <w:t>(</w:t>
      </w:r>
      <w:r w:rsidR="00686212">
        <w:rPr>
          <w:rFonts w:hint="eastAsia"/>
          <w:vertAlign w:val="superscript"/>
        </w:rPr>
        <w:t>※１</w:t>
      </w:r>
      <w:r w:rsidR="00686212">
        <w:rPr>
          <w:rFonts w:hint="eastAsia"/>
          <w:vertAlign w:val="superscript"/>
        </w:rPr>
        <w:t>)</w:t>
      </w:r>
      <w:r w:rsidRPr="00364674">
        <w:rPr>
          <w:rFonts w:hint="eastAsia"/>
          <w:color w:val="000000" w:themeColor="text1"/>
        </w:rPr>
        <w:t>との接続があるが、</w:t>
      </w:r>
      <w:r w:rsidR="00730065">
        <w:rPr>
          <w:rFonts w:hint="eastAsia"/>
          <w:color w:val="000000" w:themeColor="text1"/>
        </w:rPr>
        <w:t>SI</w:t>
      </w:r>
      <w:r w:rsidRPr="00364674">
        <w:rPr>
          <w:rFonts w:hint="eastAsia"/>
          <w:color w:val="000000" w:themeColor="text1"/>
        </w:rPr>
        <w:t>NET</w:t>
      </w:r>
      <w:r w:rsidRPr="00364674">
        <w:rPr>
          <w:rFonts w:hint="eastAsia"/>
          <w:color w:val="000000" w:themeColor="text1"/>
        </w:rPr>
        <w:t>から省</w:t>
      </w:r>
      <w:r>
        <w:rPr>
          <w:rFonts w:hint="eastAsia"/>
        </w:rPr>
        <w:t>内</w:t>
      </w:r>
      <w:r w:rsidR="00943C5A">
        <w:rPr>
          <w:rFonts w:hint="eastAsia"/>
        </w:rPr>
        <w:t>ネットワーク</w:t>
      </w:r>
      <w:r>
        <w:rPr>
          <w:rFonts w:hint="eastAsia"/>
        </w:rPr>
        <w:t>に接続可能かどうかは不明である。</w:t>
      </w:r>
    </w:p>
    <w:p w:rsidR="002D4992" w:rsidRDefault="002D4992" w:rsidP="002D4992">
      <w:pPr>
        <w:ind w:left="570"/>
      </w:pPr>
      <w:r>
        <w:rPr>
          <w:rFonts w:hint="eastAsia"/>
        </w:rPr>
        <w:t>なお、文化庁が</w:t>
      </w:r>
      <w:r>
        <w:rPr>
          <w:rFonts w:hint="eastAsia"/>
        </w:rPr>
        <w:t>2021</w:t>
      </w:r>
      <w:r>
        <w:rPr>
          <w:rFonts w:hint="eastAsia"/>
        </w:rPr>
        <w:t>年中に京都への</w:t>
      </w:r>
      <w:r w:rsidR="00EB00DB">
        <w:rPr>
          <w:rFonts w:hint="eastAsia"/>
        </w:rPr>
        <w:t>本格移転を目指すことになっており、</w:t>
      </w:r>
      <w:r w:rsidR="00EB00DB">
        <w:rPr>
          <w:rFonts w:hint="eastAsia"/>
        </w:rPr>
        <w:t>2017</w:t>
      </w:r>
      <w:r w:rsidR="00EB00DB">
        <w:rPr>
          <w:rFonts w:hint="eastAsia"/>
        </w:rPr>
        <w:t>年（平成</w:t>
      </w:r>
      <w:r w:rsidR="00EB00DB">
        <w:rPr>
          <w:rFonts w:hint="eastAsia"/>
        </w:rPr>
        <w:t>29</w:t>
      </w:r>
      <w:r w:rsidR="00EB00DB">
        <w:rPr>
          <w:rFonts w:hint="eastAsia"/>
        </w:rPr>
        <w:t>年）</w:t>
      </w:r>
      <w:r w:rsidR="00EB00DB">
        <w:rPr>
          <w:rFonts w:hint="eastAsia"/>
        </w:rPr>
        <w:t>4</w:t>
      </w:r>
      <w:r w:rsidR="00EB00DB">
        <w:rPr>
          <w:rFonts w:hint="eastAsia"/>
        </w:rPr>
        <w:t>月に地方文化創生本部</w:t>
      </w:r>
      <w:r w:rsidR="00C05626">
        <w:rPr>
          <w:rFonts w:hint="eastAsia"/>
        </w:rPr>
        <w:t>が</w:t>
      </w:r>
      <w:r w:rsidR="00DB6726">
        <w:rPr>
          <w:rFonts w:hint="eastAsia"/>
        </w:rPr>
        <w:t>先行移転しており、その拠点</w:t>
      </w:r>
      <w:r w:rsidR="0020221D">
        <w:rPr>
          <w:rFonts w:hint="eastAsia"/>
        </w:rPr>
        <w:t>からアクセス可能と想定される。</w:t>
      </w:r>
    </w:p>
    <w:p w:rsidR="008F2C08" w:rsidRDefault="008F2C08" w:rsidP="008F2C08">
      <w:pPr>
        <w:ind w:firstLineChars="100" w:firstLine="210"/>
      </w:pPr>
    </w:p>
    <w:p w:rsidR="0054043F" w:rsidRDefault="008F2C08" w:rsidP="00204E37">
      <w:pPr>
        <w:spacing w:line="200" w:lineRule="exact"/>
        <w:ind w:left="840" w:hangingChars="400" w:hanging="840"/>
        <w:rPr>
          <w:rFonts w:asciiTheme="majorEastAsia" w:eastAsiaTheme="majorEastAsia" w:hAnsiTheme="majorEastAsia"/>
        </w:rPr>
      </w:pPr>
      <w:r w:rsidRPr="00CF6488">
        <w:rPr>
          <w:rFonts w:asciiTheme="majorEastAsia" w:eastAsiaTheme="majorEastAsia" w:hAnsiTheme="majorEastAsia" w:hint="eastAsia"/>
        </w:rPr>
        <w:t>（７）厚生労働省</w:t>
      </w:r>
    </w:p>
    <w:p w:rsidR="001502BB" w:rsidRDefault="0054043F" w:rsidP="00DB560D">
      <w:pPr>
        <w:spacing w:line="200" w:lineRule="exact"/>
        <w:ind w:leftChars="-34" w:left="-71" w:firstLineChars="100" w:firstLine="160"/>
        <w:jc w:val="left"/>
        <w:rPr>
          <w:rStyle w:val="ab"/>
          <w:rFonts w:asciiTheme="majorEastAsia" w:eastAsiaTheme="majorEastAsia" w:hAnsiTheme="majorEastAsia"/>
          <w:color w:val="000000" w:themeColor="text1"/>
          <w:sz w:val="16"/>
          <w:szCs w:val="16"/>
          <w:u w:val="none"/>
        </w:rPr>
      </w:pPr>
      <w:r w:rsidRPr="00846940">
        <w:rPr>
          <w:rFonts w:asciiTheme="majorEastAsia" w:eastAsiaTheme="majorEastAsia" w:hAnsiTheme="majorEastAsia" w:hint="eastAsia"/>
          <w:sz w:val="16"/>
          <w:szCs w:val="16"/>
        </w:rPr>
        <w:t xml:space="preserve"> </w:t>
      </w:r>
      <w:r w:rsidR="008F2C08" w:rsidRPr="00846940">
        <w:rPr>
          <w:rFonts w:asciiTheme="majorEastAsia" w:eastAsiaTheme="majorEastAsia" w:hAnsiTheme="majorEastAsia" w:hint="eastAsia"/>
          <w:sz w:val="16"/>
          <w:szCs w:val="16"/>
        </w:rPr>
        <w:t>(参考資料1) 厚生労働省統合ネットワーク更改に係る調達支援及び工程管理支援等一式調達仕様書（案）</w:t>
      </w:r>
    </w:p>
    <w:p w:rsidR="0054043F" w:rsidRDefault="00E82C96" w:rsidP="00164520">
      <w:pPr>
        <w:spacing w:line="200" w:lineRule="exact"/>
        <w:ind w:leftChars="100" w:left="840" w:hangingChars="300" w:hanging="630"/>
        <w:jc w:val="left"/>
        <w:rPr>
          <w:rStyle w:val="ab"/>
          <w:rFonts w:asciiTheme="majorEastAsia" w:eastAsiaTheme="majorEastAsia" w:hAnsiTheme="majorEastAsia"/>
          <w:sz w:val="16"/>
          <w:szCs w:val="16"/>
        </w:rPr>
      </w:pPr>
      <w:hyperlink r:id="rId42" w:history="1">
        <w:r w:rsidR="00846940" w:rsidRPr="000031D6">
          <w:rPr>
            <w:rStyle w:val="ab"/>
            <w:rFonts w:asciiTheme="majorEastAsia" w:eastAsiaTheme="majorEastAsia" w:hAnsiTheme="majorEastAsia"/>
            <w:sz w:val="16"/>
            <w:szCs w:val="16"/>
          </w:rPr>
          <w:t>https://www.mhlw.go.jp/sinsei/chotatu/chotatu/shiyousho-an/dl/181031-1-00.pdf</w:t>
        </w:r>
      </w:hyperlink>
    </w:p>
    <w:p w:rsidR="008F2C08" w:rsidRDefault="0054043F" w:rsidP="001502BB">
      <w:pPr>
        <w:spacing w:line="200" w:lineRule="exact"/>
        <w:ind w:leftChars="-34" w:left="1" w:hangingChars="45" w:hanging="72"/>
        <w:jc w:val="left"/>
        <w:rPr>
          <w:rStyle w:val="ab"/>
          <w:rFonts w:asciiTheme="majorEastAsia" w:eastAsiaTheme="majorEastAsia" w:hAnsiTheme="majorEastAsia"/>
          <w:color w:val="000000" w:themeColor="text1"/>
          <w:sz w:val="16"/>
          <w:szCs w:val="16"/>
          <w:u w:val="none"/>
        </w:rPr>
      </w:pPr>
      <w:r w:rsidRPr="00846940">
        <w:rPr>
          <w:rStyle w:val="ab"/>
          <w:rFonts w:asciiTheme="majorEastAsia" w:eastAsiaTheme="majorEastAsia" w:hAnsiTheme="majorEastAsia"/>
          <w:color w:val="000000" w:themeColor="text1"/>
          <w:sz w:val="16"/>
          <w:szCs w:val="16"/>
          <w:u w:val="none"/>
        </w:rPr>
        <w:t xml:space="preserve"> </w:t>
      </w:r>
      <w:r w:rsidR="00EB71D2">
        <w:rPr>
          <w:rStyle w:val="ab"/>
          <w:rFonts w:asciiTheme="majorEastAsia" w:eastAsiaTheme="majorEastAsia" w:hAnsiTheme="majorEastAsia"/>
          <w:color w:val="000000" w:themeColor="text1"/>
          <w:sz w:val="16"/>
          <w:szCs w:val="16"/>
          <w:u w:val="none"/>
        </w:rPr>
        <w:t xml:space="preserve">  </w:t>
      </w:r>
      <w:r w:rsidR="008F2C08" w:rsidRPr="00846940">
        <w:rPr>
          <w:rStyle w:val="ab"/>
          <w:rFonts w:asciiTheme="majorEastAsia" w:eastAsiaTheme="majorEastAsia" w:hAnsiTheme="majorEastAsia"/>
          <w:color w:val="000000" w:themeColor="text1"/>
          <w:sz w:val="16"/>
          <w:szCs w:val="16"/>
          <w:u w:val="none"/>
        </w:rPr>
        <w:t>(</w:t>
      </w:r>
      <w:r w:rsidR="008F2C08" w:rsidRPr="00846940">
        <w:rPr>
          <w:rStyle w:val="ab"/>
          <w:rFonts w:asciiTheme="majorEastAsia" w:eastAsiaTheme="majorEastAsia" w:hAnsiTheme="majorEastAsia" w:hint="eastAsia"/>
          <w:color w:val="000000" w:themeColor="text1"/>
          <w:sz w:val="16"/>
          <w:szCs w:val="16"/>
          <w:u w:val="none"/>
        </w:rPr>
        <w:t>参考資料2)</w:t>
      </w:r>
      <w:r w:rsidR="001502BB" w:rsidRPr="001502BB">
        <w:rPr>
          <w:rFonts w:hint="eastAsia"/>
        </w:rPr>
        <w:t xml:space="preserve"> </w:t>
      </w:r>
      <w:r w:rsidR="001502BB" w:rsidRPr="001502BB">
        <w:rPr>
          <w:rFonts w:asciiTheme="majorEastAsia" w:eastAsiaTheme="majorEastAsia" w:hAnsiTheme="majorEastAsia" w:hint="eastAsia"/>
          <w:color w:val="000000" w:themeColor="text1"/>
          <w:sz w:val="16"/>
          <w:szCs w:val="16"/>
        </w:rPr>
        <w:t>厚生労働省ＬＡＮシステムの更改整備及び運用・保守業務一式要件定義書</w:t>
      </w:r>
    </w:p>
    <w:p w:rsidR="002D4992"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43" w:history="1">
        <w:r w:rsidR="002D4992" w:rsidRPr="000031D6">
          <w:rPr>
            <w:rStyle w:val="ab"/>
            <w:rFonts w:asciiTheme="majorEastAsia" w:eastAsiaTheme="majorEastAsia" w:hAnsiTheme="majorEastAsia"/>
            <w:sz w:val="16"/>
            <w:szCs w:val="16"/>
          </w:rPr>
          <w:t>https://www.mhlw.go.jp/sinsei/chotatu/chotatu/kankeibunsho/20170317-2/dl/20170317-2-2-03b.pdf</w:t>
        </w:r>
      </w:hyperlink>
    </w:p>
    <w:p w:rsidR="008F2C08" w:rsidRDefault="002654B4" w:rsidP="008F2C08">
      <w:pPr>
        <w:pStyle w:val="a5"/>
        <w:ind w:leftChars="0" w:left="420"/>
      </w:pPr>
      <w:r>
        <w:rPr>
          <w:noProof/>
        </w:rPr>
        <w:drawing>
          <wp:inline distT="0" distB="0" distL="0" distR="0">
            <wp:extent cx="5467350" cy="36861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3686175"/>
                    </a:xfrm>
                    <a:prstGeom prst="rect">
                      <a:avLst/>
                    </a:prstGeom>
                    <a:noFill/>
                    <a:ln>
                      <a:noFill/>
                    </a:ln>
                  </pic:spPr>
                </pic:pic>
              </a:graphicData>
            </a:graphic>
          </wp:inline>
        </w:drawing>
      </w:r>
    </w:p>
    <w:p w:rsidR="00C8472F" w:rsidRPr="00846940" w:rsidRDefault="00C8472F" w:rsidP="00C8472F">
      <w:pPr>
        <w:widowControl/>
        <w:jc w:val="center"/>
        <w:rPr>
          <w:rFonts w:asciiTheme="majorEastAsia" w:eastAsiaTheme="majorEastAsia" w:hAnsiTheme="majorEastAsia"/>
          <w:u w:val="single"/>
        </w:rPr>
      </w:pPr>
      <w:r w:rsidRPr="00846940">
        <w:rPr>
          <w:rFonts w:asciiTheme="majorEastAsia" w:eastAsiaTheme="majorEastAsia" w:hAnsiTheme="majorEastAsia" w:hint="eastAsia"/>
          <w:u w:val="single"/>
        </w:rPr>
        <w:t>図</w:t>
      </w:r>
      <w:r w:rsidR="00B80886" w:rsidRPr="00846940">
        <w:rPr>
          <w:rFonts w:asciiTheme="majorEastAsia" w:eastAsiaTheme="majorEastAsia" w:hAnsiTheme="majorEastAsia" w:hint="eastAsia"/>
          <w:u w:val="single"/>
        </w:rPr>
        <w:t>１</w:t>
      </w:r>
      <w:r w:rsidRPr="00846940">
        <w:rPr>
          <w:rFonts w:asciiTheme="majorEastAsia" w:eastAsiaTheme="majorEastAsia" w:hAnsiTheme="majorEastAsia" w:hint="eastAsia"/>
          <w:u w:val="single"/>
        </w:rPr>
        <w:t>－</w:t>
      </w:r>
      <w:r w:rsidR="00B80886" w:rsidRPr="00846940">
        <w:rPr>
          <w:rFonts w:asciiTheme="majorEastAsia" w:eastAsiaTheme="majorEastAsia" w:hAnsiTheme="majorEastAsia" w:hint="eastAsia"/>
          <w:u w:val="single"/>
        </w:rPr>
        <w:t>９</w:t>
      </w:r>
      <w:r w:rsidRPr="00846940">
        <w:rPr>
          <w:rFonts w:asciiTheme="majorEastAsia" w:eastAsiaTheme="majorEastAsia" w:hAnsiTheme="majorEastAsia" w:hint="eastAsia"/>
          <w:u w:val="single"/>
        </w:rPr>
        <w:t xml:space="preserve">　厚生労働省ネットワーク構成図</w:t>
      </w:r>
    </w:p>
    <w:p w:rsidR="00C87214" w:rsidRPr="00846940" w:rsidRDefault="00C87214" w:rsidP="000E0804">
      <w:pPr>
        <w:pStyle w:val="a5"/>
        <w:spacing w:line="200" w:lineRule="exact"/>
        <w:ind w:leftChars="0" w:left="420"/>
        <w:jc w:val="right"/>
        <w:rPr>
          <w:rFonts w:asciiTheme="majorEastAsia" w:eastAsiaTheme="majorEastAsia" w:hAnsiTheme="majorEastAsia"/>
          <w:sz w:val="16"/>
          <w:szCs w:val="16"/>
        </w:rPr>
      </w:pPr>
      <w:r w:rsidRPr="00846940">
        <w:rPr>
          <w:rFonts w:asciiTheme="majorEastAsia" w:eastAsiaTheme="majorEastAsia" w:hAnsiTheme="majorEastAsia" w:hint="eastAsia"/>
          <w:sz w:val="16"/>
          <w:szCs w:val="16"/>
        </w:rPr>
        <w:t>厚生労働省統合ネットワーク更改に係る調達支援及び工程管理支援等一式調達仕様書（案）</w:t>
      </w:r>
    </w:p>
    <w:p w:rsidR="00C8472F" w:rsidRPr="00846940" w:rsidRDefault="00C87214" w:rsidP="000E0804">
      <w:pPr>
        <w:pStyle w:val="a5"/>
        <w:spacing w:line="200" w:lineRule="exact"/>
        <w:ind w:leftChars="0" w:left="420"/>
        <w:jc w:val="right"/>
        <w:rPr>
          <w:rFonts w:asciiTheme="majorEastAsia" w:eastAsiaTheme="majorEastAsia" w:hAnsiTheme="majorEastAsia"/>
          <w:sz w:val="16"/>
          <w:szCs w:val="16"/>
        </w:rPr>
      </w:pPr>
      <w:r w:rsidRPr="00846940">
        <w:rPr>
          <w:rFonts w:asciiTheme="majorEastAsia" w:eastAsiaTheme="majorEastAsia" w:hAnsiTheme="majorEastAsia" w:hint="eastAsia"/>
          <w:sz w:val="16"/>
          <w:szCs w:val="16"/>
        </w:rPr>
        <w:t>(2018年(平成30年)</w:t>
      </w:r>
      <w:r w:rsidRPr="00846940">
        <w:rPr>
          <w:rFonts w:asciiTheme="majorEastAsia" w:eastAsiaTheme="majorEastAsia" w:hAnsiTheme="majorEastAsia"/>
          <w:sz w:val="16"/>
          <w:szCs w:val="16"/>
        </w:rPr>
        <w:t>10</w:t>
      </w:r>
      <w:r w:rsidRPr="00846940">
        <w:rPr>
          <w:rFonts w:asciiTheme="majorEastAsia" w:eastAsiaTheme="majorEastAsia" w:hAnsiTheme="majorEastAsia" w:hint="eastAsia"/>
          <w:sz w:val="16"/>
          <w:szCs w:val="16"/>
        </w:rPr>
        <w:t>月発行)から抜粋</w:t>
      </w:r>
    </w:p>
    <w:p w:rsidR="008F2C08" w:rsidRDefault="008F2C08" w:rsidP="000E0804">
      <w:pPr>
        <w:widowControl/>
        <w:spacing w:line="200" w:lineRule="exact"/>
        <w:jc w:val="right"/>
      </w:pPr>
    </w:p>
    <w:p w:rsidR="00C05626" w:rsidRDefault="00C05626" w:rsidP="000E0804">
      <w:pPr>
        <w:widowControl/>
        <w:spacing w:line="200" w:lineRule="exact"/>
        <w:jc w:val="right"/>
      </w:pPr>
    </w:p>
    <w:p w:rsidR="0024239B" w:rsidRDefault="0024239B" w:rsidP="000E0804">
      <w:pPr>
        <w:widowControl/>
        <w:spacing w:line="200" w:lineRule="exact"/>
        <w:jc w:val="right"/>
      </w:pPr>
    </w:p>
    <w:p w:rsidR="00686212" w:rsidRPr="00846940" w:rsidRDefault="00686212" w:rsidP="00686212">
      <w:pPr>
        <w:spacing w:line="200" w:lineRule="exact"/>
        <w:rPr>
          <w:rFonts w:ascii="ＭＳ ゴシック" w:eastAsia="ＭＳ ゴシック" w:hAnsi="ＭＳ ゴシック"/>
          <w:sz w:val="16"/>
          <w:szCs w:val="16"/>
          <w:u w:val="wave"/>
        </w:rPr>
      </w:pPr>
      <w:r w:rsidRPr="00846940">
        <w:rPr>
          <w:rFonts w:ascii="ＭＳ ゴシック" w:eastAsia="ＭＳ ゴシック" w:hAnsi="ＭＳ ゴシック" w:hint="eastAsia"/>
          <w:sz w:val="16"/>
          <w:szCs w:val="16"/>
          <w:u w:val="wave"/>
        </w:rPr>
        <w:t xml:space="preserve">　　　　　　　　　　　　　　　　　　　　　　　　　　　　　　　　　　　　　　　　　　　　　　　　　　</w:t>
      </w:r>
    </w:p>
    <w:p w:rsidR="00686212" w:rsidRDefault="00686212" w:rsidP="00686212">
      <w:pPr>
        <w:spacing w:line="200" w:lineRule="exact"/>
        <w:ind w:left="960" w:hangingChars="600" w:hanging="960"/>
        <w:rPr>
          <w:rStyle w:val="st1"/>
          <w:rFonts w:asciiTheme="majorEastAsia" w:eastAsiaTheme="majorEastAsia" w:hAnsiTheme="majorEastAsia" w:cs="Arial"/>
          <w:color w:val="000000" w:themeColor="text1"/>
          <w:sz w:val="16"/>
          <w:szCs w:val="16"/>
        </w:rPr>
      </w:pPr>
      <w:r w:rsidRPr="00846940">
        <w:rPr>
          <w:rFonts w:asciiTheme="majorEastAsia" w:eastAsiaTheme="majorEastAsia" w:hAnsiTheme="majorEastAsia" w:hint="eastAsia"/>
          <w:sz w:val="16"/>
          <w:szCs w:val="16"/>
        </w:rPr>
        <w:t xml:space="preserve">※１　</w:t>
      </w:r>
      <w:r>
        <w:rPr>
          <w:rFonts w:asciiTheme="majorEastAsia" w:eastAsiaTheme="majorEastAsia" w:hAnsiTheme="majorEastAsia" w:hint="eastAsia"/>
          <w:sz w:val="16"/>
          <w:szCs w:val="16"/>
        </w:rPr>
        <w:t>SINET：</w:t>
      </w:r>
      <w:r w:rsidRPr="00D90DB3">
        <w:rPr>
          <w:rStyle w:val="st1"/>
          <w:rFonts w:asciiTheme="majorEastAsia" w:eastAsiaTheme="majorEastAsia" w:hAnsiTheme="majorEastAsia" w:cs="Arial"/>
          <w:color w:val="000000" w:themeColor="text1"/>
          <w:sz w:val="16"/>
          <w:szCs w:val="16"/>
        </w:rPr>
        <w:t xml:space="preserve">Science Information </w:t>
      </w:r>
      <w:proofErr w:type="spellStart"/>
      <w:r w:rsidRPr="00D90DB3">
        <w:rPr>
          <w:rStyle w:val="st1"/>
          <w:rFonts w:asciiTheme="majorEastAsia" w:eastAsiaTheme="majorEastAsia" w:hAnsiTheme="majorEastAsia" w:cs="Arial"/>
          <w:color w:val="000000" w:themeColor="text1"/>
          <w:sz w:val="16"/>
          <w:szCs w:val="16"/>
        </w:rPr>
        <w:t>NETwork</w:t>
      </w:r>
      <w:proofErr w:type="spellEnd"/>
      <w:r>
        <w:rPr>
          <w:rStyle w:val="st1"/>
          <w:rFonts w:asciiTheme="majorEastAsia" w:eastAsiaTheme="majorEastAsia" w:hAnsiTheme="majorEastAsia" w:cs="Arial" w:hint="eastAsia"/>
          <w:color w:val="000000" w:themeColor="text1"/>
          <w:sz w:val="16"/>
          <w:szCs w:val="16"/>
        </w:rPr>
        <w:t>（</w:t>
      </w:r>
      <w:r w:rsidRPr="00D90DB3">
        <w:rPr>
          <w:rStyle w:val="st1"/>
          <w:rFonts w:asciiTheme="majorEastAsia" w:eastAsiaTheme="majorEastAsia" w:hAnsiTheme="majorEastAsia" w:cs="Arial"/>
          <w:color w:val="000000" w:themeColor="text1"/>
          <w:sz w:val="16"/>
          <w:szCs w:val="16"/>
        </w:rPr>
        <w:t>サイネット）</w:t>
      </w:r>
      <w:r>
        <w:rPr>
          <w:rStyle w:val="st1"/>
          <w:rFonts w:asciiTheme="majorEastAsia" w:eastAsiaTheme="majorEastAsia" w:hAnsiTheme="majorEastAsia" w:cs="Arial" w:hint="eastAsia"/>
          <w:color w:val="000000" w:themeColor="text1"/>
          <w:sz w:val="16"/>
          <w:szCs w:val="16"/>
        </w:rPr>
        <w:t>の略。</w:t>
      </w:r>
      <w:r w:rsidRPr="00D90DB3">
        <w:rPr>
          <w:rStyle w:val="st1"/>
          <w:rFonts w:asciiTheme="majorEastAsia" w:eastAsiaTheme="majorEastAsia" w:hAnsiTheme="majorEastAsia" w:cs="Arial"/>
          <w:color w:val="000000" w:themeColor="text1"/>
          <w:sz w:val="16"/>
          <w:szCs w:val="16"/>
        </w:rPr>
        <w:t>学術情報ネットワーク</w:t>
      </w:r>
      <w:r w:rsidRPr="00D90DB3">
        <w:rPr>
          <w:rStyle w:val="af0"/>
          <w:rFonts w:asciiTheme="majorEastAsia" w:eastAsiaTheme="majorEastAsia" w:hAnsiTheme="majorEastAsia" w:cs="Arial"/>
          <w:color w:val="000000" w:themeColor="text1"/>
          <w:sz w:val="16"/>
          <w:szCs w:val="16"/>
        </w:rPr>
        <w:t>SINET</w:t>
      </w:r>
      <w:r>
        <w:rPr>
          <w:rStyle w:val="st1"/>
          <w:rFonts w:asciiTheme="majorEastAsia" w:eastAsiaTheme="majorEastAsia" w:hAnsiTheme="majorEastAsia" w:cs="Arial"/>
          <w:color w:val="000000" w:themeColor="text1"/>
          <w:sz w:val="16"/>
          <w:szCs w:val="16"/>
        </w:rPr>
        <w:t>は、日本全国の大学</w:t>
      </w:r>
    </w:p>
    <w:p w:rsidR="00686212" w:rsidRPr="00D90DB3" w:rsidRDefault="00686212" w:rsidP="00686212">
      <w:pPr>
        <w:spacing w:line="200" w:lineRule="exact"/>
        <w:ind w:leftChars="200" w:left="1060" w:hangingChars="400" w:hanging="640"/>
        <w:rPr>
          <w:rFonts w:asciiTheme="majorEastAsia" w:eastAsiaTheme="majorEastAsia" w:hAnsiTheme="majorEastAsia"/>
          <w:color w:val="000000" w:themeColor="text1"/>
          <w:sz w:val="16"/>
          <w:szCs w:val="16"/>
        </w:rPr>
      </w:pPr>
      <w:r w:rsidRPr="00D90DB3">
        <w:rPr>
          <w:rStyle w:val="st1"/>
          <w:rFonts w:asciiTheme="majorEastAsia" w:eastAsiaTheme="majorEastAsia" w:hAnsiTheme="majorEastAsia" w:cs="Arial"/>
          <w:color w:val="000000" w:themeColor="text1"/>
          <w:sz w:val="16"/>
          <w:szCs w:val="16"/>
        </w:rPr>
        <w:t>研究機関等の学術情報基盤として、国立情報学研究所(NII)が構築、運用している情報通信ネットワークで</w:t>
      </w:r>
      <w:r>
        <w:rPr>
          <w:rStyle w:val="st1"/>
          <w:rFonts w:asciiTheme="majorEastAsia" w:eastAsiaTheme="majorEastAsia" w:hAnsiTheme="majorEastAsia" w:cs="Arial" w:hint="eastAsia"/>
          <w:color w:val="000000" w:themeColor="text1"/>
          <w:sz w:val="16"/>
          <w:szCs w:val="16"/>
        </w:rPr>
        <w:t>ある</w:t>
      </w:r>
      <w:r w:rsidRPr="00D90DB3">
        <w:rPr>
          <w:rStyle w:val="st1"/>
          <w:rFonts w:asciiTheme="majorEastAsia" w:eastAsiaTheme="majorEastAsia" w:hAnsiTheme="majorEastAsia" w:cs="Arial"/>
          <w:color w:val="000000" w:themeColor="text1"/>
          <w:sz w:val="16"/>
          <w:szCs w:val="16"/>
        </w:rPr>
        <w:t>。</w:t>
      </w:r>
    </w:p>
    <w:p w:rsidR="008F2C08" w:rsidRPr="00943C5A" w:rsidRDefault="00B80886" w:rsidP="00F537FD">
      <w:pPr>
        <w:widowControl/>
        <w:jc w:val="center"/>
      </w:pPr>
      <w:r w:rsidRPr="00846940">
        <w:rPr>
          <w:rFonts w:asciiTheme="majorEastAsia" w:eastAsiaTheme="majorEastAsia" w:hAnsiTheme="majorEastAsia" w:hint="eastAsia"/>
          <w:u w:val="single"/>
        </w:rPr>
        <w:t>表１－２　厚生労働省</w:t>
      </w:r>
      <w:r w:rsidR="00943C5A">
        <w:rPr>
          <w:rFonts w:asciiTheme="majorEastAsia" w:eastAsiaTheme="majorEastAsia" w:hAnsiTheme="majorEastAsia" w:hint="eastAsia"/>
          <w:u w:val="single"/>
        </w:rPr>
        <w:t>ネットワーク</w:t>
      </w:r>
      <w:r w:rsidRPr="00846940">
        <w:rPr>
          <w:rFonts w:asciiTheme="majorEastAsia" w:eastAsiaTheme="majorEastAsia" w:hAnsiTheme="majorEastAsia" w:hint="eastAsia"/>
          <w:u w:val="single"/>
        </w:rPr>
        <w:t>利用拠点と拠点数</w:t>
      </w:r>
      <w:r w:rsidR="008F2C08" w:rsidRPr="00846940">
        <w:rPr>
          <w:rFonts w:asciiTheme="majorEastAsia" w:eastAsiaTheme="majorEastAsia" w:hAnsiTheme="majorEastAsia"/>
        </w:rPr>
        <w:br/>
      </w:r>
      <w:r w:rsidR="00170BBB" w:rsidRPr="00170BBB">
        <w:rPr>
          <w:noProof/>
        </w:rPr>
        <w:drawing>
          <wp:inline distT="0" distB="0" distL="0" distR="0">
            <wp:extent cx="5399073" cy="3061252"/>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2516" cy="3063204"/>
                    </a:xfrm>
                    <a:prstGeom prst="rect">
                      <a:avLst/>
                    </a:prstGeom>
                    <a:noFill/>
                    <a:ln>
                      <a:noFill/>
                    </a:ln>
                  </pic:spPr>
                </pic:pic>
              </a:graphicData>
            </a:graphic>
          </wp:inline>
        </w:drawing>
      </w:r>
    </w:p>
    <w:p w:rsidR="00B80886" w:rsidRPr="00846940" w:rsidRDefault="007072C1" w:rsidP="000E0804">
      <w:pPr>
        <w:pStyle w:val="a5"/>
        <w:spacing w:line="200" w:lineRule="exact"/>
        <w:ind w:leftChars="0" w:left="420"/>
        <w:jc w:val="right"/>
        <w:rPr>
          <w:rFonts w:asciiTheme="majorEastAsia" w:eastAsiaTheme="majorEastAsia" w:hAnsiTheme="majorEastAsia"/>
          <w:sz w:val="16"/>
          <w:szCs w:val="16"/>
        </w:rPr>
      </w:pPr>
      <w:r w:rsidRPr="007072C1">
        <w:rPr>
          <w:rFonts w:asciiTheme="majorEastAsia" w:eastAsiaTheme="majorEastAsia" w:hAnsiTheme="majorEastAsia" w:hint="eastAsia"/>
          <w:sz w:val="16"/>
          <w:szCs w:val="16"/>
        </w:rPr>
        <w:t>厚生労働省ＬＡＮシステムの更改整備及び運用・保守業務一式要件定義書</w:t>
      </w:r>
      <w:r>
        <w:rPr>
          <w:rFonts w:asciiTheme="majorEastAsia" w:eastAsiaTheme="majorEastAsia" w:hAnsiTheme="majorEastAsia"/>
          <w:sz w:val="16"/>
          <w:szCs w:val="16"/>
        </w:rPr>
        <w:br/>
      </w:r>
      <w:r>
        <w:rPr>
          <w:rFonts w:asciiTheme="majorEastAsia" w:eastAsiaTheme="majorEastAsia" w:hAnsiTheme="majorEastAsia" w:hint="eastAsia"/>
          <w:sz w:val="16"/>
          <w:szCs w:val="16"/>
        </w:rPr>
        <w:t>(201</w:t>
      </w:r>
      <w:r>
        <w:rPr>
          <w:rFonts w:asciiTheme="majorEastAsia" w:eastAsiaTheme="majorEastAsia" w:hAnsiTheme="majorEastAsia"/>
          <w:sz w:val="16"/>
          <w:szCs w:val="16"/>
        </w:rPr>
        <w:t>7</w:t>
      </w:r>
      <w:r w:rsidR="00B80886" w:rsidRPr="00846940">
        <w:rPr>
          <w:rFonts w:asciiTheme="majorEastAsia" w:eastAsiaTheme="majorEastAsia" w:hAnsiTheme="majorEastAsia" w:hint="eastAsia"/>
          <w:sz w:val="16"/>
          <w:szCs w:val="16"/>
        </w:rPr>
        <w:t>年(平成</w:t>
      </w:r>
      <w:r>
        <w:rPr>
          <w:rFonts w:asciiTheme="majorEastAsia" w:eastAsiaTheme="majorEastAsia" w:hAnsiTheme="majorEastAsia" w:hint="eastAsia"/>
          <w:sz w:val="16"/>
          <w:szCs w:val="16"/>
        </w:rPr>
        <w:t>29</w:t>
      </w:r>
      <w:r w:rsidR="00B80886" w:rsidRPr="00846940">
        <w:rPr>
          <w:rFonts w:asciiTheme="majorEastAsia" w:eastAsiaTheme="majorEastAsia" w:hAnsiTheme="majorEastAsia" w:hint="eastAsia"/>
          <w:sz w:val="16"/>
          <w:szCs w:val="16"/>
        </w:rPr>
        <w:t>年)</w:t>
      </w:r>
      <w:r>
        <w:rPr>
          <w:rFonts w:asciiTheme="majorEastAsia" w:eastAsiaTheme="majorEastAsia" w:hAnsiTheme="majorEastAsia"/>
          <w:sz w:val="16"/>
          <w:szCs w:val="16"/>
        </w:rPr>
        <w:t>3</w:t>
      </w:r>
      <w:r w:rsidR="00B80886" w:rsidRPr="00846940">
        <w:rPr>
          <w:rFonts w:asciiTheme="majorEastAsia" w:eastAsiaTheme="majorEastAsia" w:hAnsiTheme="majorEastAsia" w:hint="eastAsia"/>
          <w:sz w:val="16"/>
          <w:szCs w:val="16"/>
        </w:rPr>
        <w:t>月発行)から抜粋</w:t>
      </w:r>
    </w:p>
    <w:p w:rsidR="00B80886" w:rsidRDefault="00B80886" w:rsidP="000E0804">
      <w:pPr>
        <w:widowControl/>
        <w:spacing w:line="200" w:lineRule="exact"/>
        <w:jc w:val="left"/>
      </w:pPr>
    </w:p>
    <w:p w:rsidR="008F2C08" w:rsidRDefault="008F2C08" w:rsidP="008F2C08">
      <w:pPr>
        <w:pStyle w:val="a5"/>
        <w:numPr>
          <w:ilvl w:val="0"/>
          <w:numId w:val="22"/>
        </w:numPr>
        <w:ind w:leftChars="0"/>
      </w:pPr>
      <w:r>
        <w:rPr>
          <w:rFonts w:hint="eastAsia"/>
        </w:rPr>
        <w:t>バックアップに関して</w:t>
      </w:r>
      <w:r>
        <w:br/>
      </w:r>
      <w:r w:rsidR="00286298">
        <w:rPr>
          <w:rFonts w:hint="eastAsia"/>
        </w:rPr>
        <w:t>バックアップセンター</w:t>
      </w:r>
      <w:r w:rsidR="00730065">
        <w:rPr>
          <w:rFonts w:hint="eastAsia"/>
        </w:rPr>
        <w:t>は</w:t>
      </w:r>
      <w:r>
        <w:rPr>
          <w:rFonts w:hint="eastAsia"/>
        </w:rPr>
        <w:t>同時被災</w:t>
      </w:r>
      <w:r w:rsidR="00286298">
        <w:rPr>
          <w:rFonts w:hint="eastAsia"/>
        </w:rPr>
        <w:t>無</w:t>
      </w:r>
      <w:r>
        <w:rPr>
          <w:rFonts w:hint="eastAsia"/>
        </w:rPr>
        <w:t>く</w:t>
      </w:r>
      <w:r>
        <w:rPr>
          <w:rFonts w:hint="eastAsia"/>
        </w:rPr>
        <w:t>200km</w:t>
      </w:r>
      <w:r>
        <w:rPr>
          <w:rFonts w:hint="eastAsia"/>
        </w:rPr>
        <w:t>以上離れ、異なる電力会社のエリアに設置することとなっている。</w:t>
      </w:r>
    </w:p>
    <w:p w:rsidR="008F2C08" w:rsidRDefault="008F2C08" w:rsidP="008F2C08">
      <w:pPr>
        <w:pStyle w:val="a5"/>
        <w:numPr>
          <w:ilvl w:val="0"/>
          <w:numId w:val="22"/>
        </w:numPr>
        <w:ind w:leftChars="0"/>
      </w:pPr>
      <w:r>
        <w:rPr>
          <w:rFonts w:hint="eastAsia"/>
        </w:rPr>
        <w:t>インターネット接続</w:t>
      </w:r>
      <w:r>
        <w:br/>
      </w:r>
      <w:r w:rsidR="00C87214">
        <w:rPr>
          <w:rFonts w:hint="eastAsia"/>
        </w:rPr>
        <w:t>ネットワーク構成図より、インターネット</w:t>
      </w:r>
      <w:r w:rsidR="00C05626">
        <w:rPr>
          <w:rFonts w:hint="eastAsia"/>
        </w:rPr>
        <w:t>との</w:t>
      </w:r>
      <w:r w:rsidR="00C87214">
        <w:rPr>
          <w:rFonts w:hint="eastAsia"/>
        </w:rPr>
        <w:t>接続が</w:t>
      </w:r>
      <w:r w:rsidR="00C05626">
        <w:rPr>
          <w:rFonts w:hint="eastAsia"/>
        </w:rPr>
        <w:t>確認できる</w:t>
      </w:r>
      <w:r w:rsidR="00C87214">
        <w:rPr>
          <w:rFonts w:hint="eastAsia"/>
        </w:rPr>
        <w:t>。</w:t>
      </w:r>
    </w:p>
    <w:p w:rsidR="008F2C08" w:rsidRPr="00364674" w:rsidRDefault="008F2C08" w:rsidP="00FD559C">
      <w:pPr>
        <w:pStyle w:val="a5"/>
        <w:numPr>
          <w:ilvl w:val="0"/>
          <w:numId w:val="22"/>
        </w:numPr>
        <w:ind w:leftChars="0"/>
        <w:rPr>
          <w:color w:val="000000" w:themeColor="text1"/>
        </w:rPr>
      </w:pPr>
      <w:r>
        <w:rPr>
          <w:rFonts w:hint="eastAsia"/>
        </w:rPr>
        <w:t>リモートアクセス</w:t>
      </w:r>
      <w:r>
        <w:br/>
      </w:r>
      <w:r w:rsidRPr="00364674">
        <w:rPr>
          <w:rFonts w:hint="eastAsia"/>
          <w:color w:val="000000" w:themeColor="text1"/>
        </w:rPr>
        <w:t>BYOD</w:t>
      </w:r>
      <w:r w:rsidR="00D90DB3" w:rsidRPr="00364674">
        <w:rPr>
          <w:rFonts w:hint="eastAsia"/>
          <w:color w:val="000000" w:themeColor="text1"/>
          <w:vertAlign w:val="superscript"/>
        </w:rPr>
        <w:t>（※１）</w:t>
      </w:r>
      <w:r w:rsidRPr="00364674">
        <w:rPr>
          <w:rFonts w:hint="eastAsia"/>
          <w:color w:val="000000" w:themeColor="text1"/>
        </w:rPr>
        <w:t>もしくはシンクライアント</w:t>
      </w:r>
      <w:r w:rsidR="00D90DB3" w:rsidRPr="00364674">
        <w:rPr>
          <w:rFonts w:hint="eastAsia"/>
          <w:color w:val="000000" w:themeColor="text1"/>
          <w:vertAlign w:val="superscript"/>
        </w:rPr>
        <w:t>（※２）</w:t>
      </w:r>
      <w:r w:rsidRPr="00364674">
        <w:rPr>
          <w:rFonts w:hint="eastAsia"/>
          <w:color w:val="000000" w:themeColor="text1"/>
        </w:rPr>
        <w:t>を使用したリモートアクセス環境</w:t>
      </w:r>
      <w:r w:rsidR="00D6521B">
        <w:rPr>
          <w:rFonts w:hint="eastAsia"/>
          <w:color w:val="000000" w:themeColor="text1"/>
        </w:rPr>
        <w:t>を構築して</w:t>
      </w:r>
      <w:r w:rsidRPr="00364674">
        <w:rPr>
          <w:rFonts w:hint="eastAsia"/>
          <w:color w:val="000000" w:themeColor="text1"/>
        </w:rPr>
        <w:t>いる。</w:t>
      </w:r>
    </w:p>
    <w:p w:rsidR="008F2C08" w:rsidRPr="00364674" w:rsidRDefault="008F2C08" w:rsidP="008F2C08">
      <w:pPr>
        <w:pStyle w:val="a5"/>
        <w:numPr>
          <w:ilvl w:val="0"/>
          <w:numId w:val="22"/>
        </w:numPr>
        <w:ind w:leftChars="0"/>
        <w:rPr>
          <w:color w:val="000000" w:themeColor="text1"/>
        </w:rPr>
      </w:pPr>
      <w:r w:rsidRPr="00364674">
        <w:rPr>
          <w:rFonts w:hint="eastAsia"/>
          <w:color w:val="000000" w:themeColor="text1"/>
        </w:rPr>
        <w:t>将来計画の時期</w:t>
      </w:r>
      <w:r w:rsidRPr="00364674">
        <w:rPr>
          <w:color w:val="000000" w:themeColor="text1"/>
        </w:rPr>
        <w:br/>
      </w:r>
      <w:r w:rsidR="00BB2D0B">
        <w:rPr>
          <w:color w:val="000000" w:themeColor="text1"/>
        </w:rPr>
        <w:t>2018</w:t>
      </w:r>
      <w:r w:rsidR="00026CB0">
        <w:rPr>
          <w:rFonts w:hint="eastAsia"/>
          <w:color w:val="000000" w:themeColor="text1"/>
        </w:rPr>
        <w:t>年（</w:t>
      </w:r>
      <w:r w:rsidRPr="00364674">
        <w:rPr>
          <w:rFonts w:hint="eastAsia"/>
          <w:color w:val="000000" w:themeColor="text1"/>
        </w:rPr>
        <w:t>平成</w:t>
      </w:r>
      <w:r w:rsidR="00BB2D0B">
        <w:rPr>
          <w:color w:val="000000" w:themeColor="text1"/>
        </w:rPr>
        <w:t>30</w:t>
      </w:r>
      <w:r w:rsidRPr="00364674">
        <w:rPr>
          <w:rFonts w:hint="eastAsia"/>
          <w:color w:val="000000" w:themeColor="text1"/>
        </w:rPr>
        <w:t>年</w:t>
      </w:r>
      <w:r w:rsidR="00B14E32">
        <w:rPr>
          <w:rFonts w:hint="eastAsia"/>
          <w:color w:val="000000" w:themeColor="text1"/>
        </w:rPr>
        <w:t>）</w:t>
      </w:r>
      <w:r w:rsidR="00B14E32">
        <w:rPr>
          <w:rFonts w:hint="eastAsia"/>
          <w:color w:val="000000" w:themeColor="text1"/>
        </w:rPr>
        <w:t>7</w:t>
      </w:r>
      <w:r w:rsidRPr="00364674">
        <w:rPr>
          <w:rFonts w:hint="eastAsia"/>
          <w:color w:val="000000" w:themeColor="text1"/>
        </w:rPr>
        <w:t>月</w:t>
      </w:r>
      <w:r w:rsidR="00660410" w:rsidRPr="00364674">
        <w:rPr>
          <w:rFonts w:hint="eastAsia"/>
          <w:color w:val="000000" w:themeColor="text1"/>
        </w:rPr>
        <w:t>から稼働している（</w:t>
      </w:r>
      <w:r w:rsidRPr="00364674">
        <w:rPr>
          <w:rFonts w:hint="eastAsia"/>
          <w:color w:val="000000" w:themeColor="text1"/>
        </w:rPr>
        <w:t>ハローワークは</w:t>
      </w:r>
      <w:r w:rsidR="00BB2D0B">
        <w:rPr>
          <w:color w:val="000000" w:themeColor="text1"/>
        </w:rPr>
        <w:t>2020</w:t>
      </w:r>
      <w:r w:rsidR="00026CB0">
        <w:rPr>
          <w:rFonts w:hint="eastAsia"/>
          <w:color w:val="000000" w:themeColor="text1"/>
        </w:rPr>
        <w:t>年</w:t>
      </w:r>
      <w:r w:rsidR="009F7972" w:rsidRPr="002D34C1">
        <w:rPr>
          <w:rFonts w:hint="eastAsia"/>
        </w:rPr>
        <w:t>度</w:t>
      </w:r>
      <w:r w:rsidR="00026CB0">
        <w:rPr>
          <w:rFonts w:hint="eastAsia"/>
          <w:color w:val="000000" w:themeColor="text1"/>
        </w:rPr>
        <w:t>（</w:t>
      </w:r>
      <w:r w:rsidRPr="00364674">
        <w:rPr>
          <w:rFonts w:hint="eastAsia"/>
          <w:color w:val="000000" w:themeColor="text1"/>
        </w:rPr>
        <w:t>平成</w:t>
      </w:r>
      <w:r w:rsidR="00BB2D0B">
        <w:rPr>
          <w:color w:val="000000" w:themeColor="text1"/>
        </w:rPr>
        <w:t>32</w:t>
      </w:r>
      <w:r w:rsidR="00660410" w:rsidRPr="00364674">
        <w:rPr>
          <w:rFonts w:hint="eastAsia"/>
          <w:color w:val="000000" w:themeColor="text1"/>
        </w:rPr>
        <w:t>年</w:t>
      </w:r>
      <w:r w:rsidR="009F7972" w:rsidRPr="002D34C1">
        <w:rPr>
          <w:rFonts w:hint="eastAsia"/>
        </w:rPr>
        <w:t>度</w:t>
      </w:r>
      <w:r w:rsidR="00026CB0">
        <w:rPr>
          <w:rFonts w:hint="eastAsia"/>
          <w:color w:val="000000" w:themeColor="text1"/>
        </w:rPr>
        <w:t>）</w:t>
      </w:r>
      <w:r w:rsidR="00660410" w:rsidRPr="00364674">
        <w:rPr>
          <w:rFonts w:hint="eastAsia"/>
          <w:color w:val="000000" w:themeColor="text1"/>
        </w:rPr>
        <w:t>稼働予定）</w:t>
      </w:r>
      <w:r w:rsidR="00026CB0">
        <w:rPr>
          <w:rFonts w:hint="eastAsia"/>
          <w:color w:val="000000" w:themeColor="text1"/>
        </w:rPr>
        <w:t>。</w:t>
      </w:r>
    </w:p>
    <w:p w:rsidR="008F2C08" w:rsidRPr="00364674" w:rsidRDefault="008F2C08" w:rsidP="008F2C08">
      <w:pPr>
        <w:pStyle w:val="a5"/>
        <w:numPr>
          <w:ilvl w:val="0"/>
          <w:numId w:val="22"/>
        </w:numPr>
        <w:ind w:leftChars="0"/>
        <w:rPr>
          <w:color w:val="000000" w:themeColor="text1"/>
        </w:rPr>
      </w:pPr>
      <w:r w:rsidRPr="00364674">
        <w:rPr>
          <w:rFonts w:hint="eastAsia"/>
          <w:color w:val="000000" w:themeColor="text1"/>
        </w:rPr>
        <w:t>関西拠点との接続</w:t>
      </w:r>
      <w:r w:rsidRPr="00364674">
        <w:rPr>
          <w:color w:val="000000" w:themeColor="text1"/>
        </w:rPr>
        <w:br/>
      </w:r>
      <w:r w:rsidR="00730065">
        <w:rPr>
          <w:rFonts w:hint="eastAsia"/>
          <w:color w:val="000000" w:themeColor="text1"/>
        </w:rPr>
        <w:t>各地方厚生局と接続して</w:t>
      </w:r>
      <w:r w:rsidRPr="00364674">
        <w:rPr>
          <w:rFonts w:hint="eastAsia"/>
          <w:color w:val="000000" w:themeColor="text1"/>
        </w:rPr>
        <w:t>おり、また</w:t>
      </w:r>
      <w:r w:rsidR="00BB2D0B">
        <w:rPr>
          <w:color w:val="000000" w:themeColor="text1"/>
        </w:rPr>
        <w:t>2020</w:t>
      </w:r>
      <w:r w:rsidR="00026CB0">
        <w:rPr>
          <w:rFonts w:hint="eastAsia"/>
          <w:color w:val="000000" w:themeColor="text1"/>
        </w:rPr>
        <w:t>年</w:t>
      </w:r>
      <w:r w:rsidR="009F7972" w:rsidRPr="002D34C1">
        <w:rPr>
          <w:rFonts w:hint="eastAsia"/>
        </w:rPr>
        <w:t>度</w:t>
      </w:r>
      <w:r w:rsidR="00026CB0" w:rsidRPr="002D34C1">
        <w:rPr>
          <w:rFonts w:hint="eastAsia"/>
        </w:rPr>
        <w:t>（</w:t>
      </w:r>
      <w:r w:rsidRPr="002D34C1">
        <w:rPr>
          <w:rFonts w:hint="eastAsia"/>
        </w:rPr>
        <w:t>平成</w:t>
      </w:r>
      <w:r w:rsidR="00BB2D0B" w:rsidRPr="002D34C1">
        <w:t>32</w:t>
      </w:r>
      <w:r w:rsidRPr="002D34C1">
        <w:rPr>
          <w:rFonts w:hint="eastAsia"/>
        </w:rPr>
        <w:t>年</w:t>
      </w:r>
      <w:r w:rsidR="009F7972" w:rsidRPr="002D34C1">
        <w:rPr>
          <w:rFonts w:hint="eastAsia"/>
        </w:rPr>
        <w:t>度</w:t>
      </w:r>
      <w:r w:rsidR="00026CB0">
        <w:rPr>
          <w:rFonts w:hint="eastAsia"/>
          <w:color w:val="000000" w:themeColor="text1"/>
        </w:rPr>
        <w:t>）</w:t>
      </w:r>
      <w:r w:rsidR="00730065">
        <w:rPr>
          <w:rFonts w:hint="eastAsia"/>
          <w:color w:val="000000" w:themeColor="text1"/>
        </w:rPr>
        <w:t>には各ハローワークとも接続する</w:t>
      </w:r>
      <w:r w:rsidRPr="00364674">
        <w:rPr>
          <w:rFonts w:hint="eastAsia"/>
          <w:color w:val="000000" w:themeColor="text1"/>
        </w:rPr>
        <w:t>ため、関西拠点との接続</w:t>
      </w:r>
      <w:r w:rsidR="00660410" w:rsidRPr="00364674">
        <w:rPr>
          <w:rFonts w:hint="eastAsia"/>
          <w:color w:val="000000" w:themeColor="text1"/>
        </w:rPr>
        <w:t>が確認できる</w:t>
      </w:r>
      <w:r w:rsidRPr="00364674">
        <w:rPr>
          <w:rFonts w:hint="eastAsia"/>
          <w:color w:val="000000" w:themeColor="text1"/>
        </w:rPr>
        <w:t>。</w:t>
      </w:r>
    </w:p>
    <w:p w:rsidR="00170BBB" w:rsidRDefault="00170BBB" w:rsidP="008F2C08">
      <w:pPr>
        <w:pStyle w:val="a5"/>
        <w:ind w:leftChars="0" w:left="570"/>
      </w:pPr>
    </w:p>
    <w:p w:rsidR="00C05626" w:rsidRDefault="00C05626" w:rsidP="008F2C08">
      <w:pPr>
        <w:pStyle w:val="a5"/>
        <w:ind w:leftChars="0" w:left="570"/>
      </w:pPr>
    </w:p>
    <w:p w:rsidR="00D90DB3" w:rsidRPr="00663BE8" w:rsidRDefault="00D90DB3" w:rsidP="00D90DB3">
      <w:pPr>
        <w:spacing w:line="200" w:lineRule="exact"/>
        <w:rPr>
          <w:rFonts w:ascii="ＭＳ ゴシック" w:eastAsia="ＭＳ ゴシック" w:hAnsi="ＭＳ ゴシック"/>
          <w:sz w:val="16"/>
          <w:szCs w:val="16"/>
          <w:u w:val="wave"/>
        </w:rPr>
      </w:pPr>
      <w:r w:rsidRPr="00663BE8">
        <w:rPr>
          <w:rFonts w:ascii="ＭＳ ゴシック" w:eastAsia="ＭＳ ゴシック" w:hAnsi="ＭＳ ゴシック" w:hint="eastAsia"/>
          <w:sz w:val="16"/>
          <w:szCs w:val="16"/>
          <w:u w:val="wave"/>
        </w:rPr>
        <w:t xml:space="preserve">　　　　　　　　　　　　　　　　　　　　　　　　　　　　　　　　　　　　　　　　　　</w:t>
      </w:r>
      <w:r>
        <w:rPr>
          <w:rFonts w:ascii="ＭＳ ゴシック" w:eastAsia="ＭＳ ゴシック" w:hAnsi="ＭＳ ゴシック" w:hint="eastAsia"/>
          <w:sz w:val="16"/>
          <w:szCs w:val="16"/>
          <w:u w:val="wave"/>
        </w:rPr>
        <w:t xml:space="preserve">　　　　　　　　</w:t>
      </w:r>
    </w:p>
    <w:p w:rsidR="00D90DB3" w:rsidRDefault="00D90DB3" w:rsidP="00D90DB3">
      <w:pPr>
        <w:spacing w:line="200" w:lineRule="exact"/>
        <w:ind w:left="480" w:hangingChars="300" w:hanging="480"/>
        <w:rPr>
          <w:rFonts w:asciiTheme="majorEastAsia" w:eastAsiaTheme="majorEastAsia" w:hAnsiTheme="majorEastAsia" w:cs="メイリオ"/>
          <w:color w:val="333333"/>
          <w:sz w:val="16"/>
          <w:szCs w:val="16"/>
        </w:rPr>
      </w:pPr>
      <w:r w:rsidRPr="008C3B10">
        <w:rPr>
          <w:rFonts w:asciiTheme="majorEastAsia" w:eastAsiaTheme="majorEastAsia" w:hAnsiTheme="majorEastAsia" w:hint="eastAsia"/>
          <w:sz w:val="16"/>
          <w:szCs w:val="16"/>
        </w:rPr>
        <w:t xml:space="preserve">※１　</w:t>
      </w:r>
      <w:r>
        <w:rPr>
          <w:rFonts w:asciiTheme="majorEastAsia" w:eastAsiaTheme="majorEastAsia" w:hAnsiTheme="majorEastAsia" w:hint="eastAsia"/>
          <w:sz w:val="16"/>
          <w:szCs w:val="16"/>
        </w:rPr>
        <w:t>ＢＹＯＤ</w:t>
      </w:r>
      <w:r w:rsidR="00937B61">
        <w:rPr>
          <w:rFonts w:asciiTheme="majorEastAsia" w:eastAsiaTheme="majorEastAsia" w:hAnsiTheme="majorEastAsia" w:hint="eastAsia"/>
          <w:sz w:val="16"/>
          <w:szCs w:val="16"/>
        </w:rPr>
        <w:t>：</w:t>
      </w:r>
      <w:r w:rsidRPr="002F6D2A">
        <w:rPr>
          <w:rFonts w:asciiTheme="majorEastAsia" w:eastAsiaTheme="majorEastAsia" w:hAnsiTheme="majorEastAsia" w:cs="メイリオ" w:hint="eastAsia"/>
          <w:color w:val="333333"/>
          <w:sz w:val="16"/>
          <w:szCs w:val="16"/>
        </w:rPr>
        <w:t>Bring Your Own Device</w:t>
      </w:r>
      <w:r w:rsidR="00937B61">
        <w:rPr>
          <w:rFonts w:asciiTheme="majorEastAsia" w:eastAsiaTheme="majorEastAsia" w:hAnsiTheme="majorEastAsia" w:cs="メイリオ" w:hint="eastAsia"/>
          <w:color w:val="333333"/>
          <w:sz w:val="16"/>
          <w:szCs w:val="16"/>
        </w:rPr>
        <w:t>の略。</w:t>
      </w:r>
      <w:r w:rsidR="002F6D2A" w:rsidRPr="002F6D2A">
        <w:rPr>
          <w:rFonts w:asciiTheme="majorEastAsia" w:eastAsiaTheme="majorEastAsia" w:hAnsiTheme="majorEastAsia" w:cs="メイリオ" w:hint="eastAsia"/>
          <w:color w:val="333333"/>
          <w:sz w:val="16"/>
          <w:szCs w:val="16"/>
        </w:rPr>
        <w:t>「自分のデバイスを持ち込む」という意味。職員が個人で所有しているスマートフォンやタブレット、ノートパソコンなどの端末を企業・庁内に持ち込み、業務に活用する仕組み。</w:t>
      </w:r>
    </w:p>
    <w:p w:rsidR="0020221D" w:rsidRDefault="0020221D" w:rsidP="00D90DB3">
      <w:pPr>
        <w:spacing w:line="200" w:lineRule="exact"/>
        <w:ind w:left="480" w:hangingChars="300" w:hanging="480"/>
        <w:rPr>
          <w:rFonts w:asciiTheme="majorEastAsia" w:eastAsiaTheme="majorEastAsia" w:hAnsiTheme="majorEastAsia" w:cs="メイリオ"/>
          <w:color w:val="333333"/>
          <w:sz w:val="16"/>
          <w:szCs w:val="16"/>
        </w:rPr>
      </w:pPr>
    </w:p>
    <w:p w:rsidR="0020221D" w:rsidRPr="0020221D" w:rsidRDefault="0020221D" w:rsidP="00D90DB3">
      <w:pPr>
        <w:spacing w:line="200" w:lineRule="exact"/>
        <w:ind w:left="480" w:hangingChars="300" w:hanging="480"/>
        <w:rPr>
          <w:rFonts w:asciiTheme="majorEastAsia" w:eastAsiaTheme="majorEastAsia" w:hAnsiTheme="majorEastAsia"/>
          <w:sz w:val="16"/>
          <w:szCs w:val="16"/>
        </w:rPr>
      </w:pPr>
      <w:r w:rsidRPr="0020221D">
        <w:rPr>
          <w:rFonts w:asciiTheme="majorEastAsia" w:eastAsiaTheme="majorEastAsia" w:hAnsiTheme="majorEastAsia" w:hint="eastAsia"/>
          <w:sz w:val="16"/>
          <w:szCs w:val="16"/>
        </w:rPr>
        <w:t>※２　シンクライアント：Thin client。ユーザーが使うクライアント端末に必要最小限の処理をさせ、ほとんどの処理をサーバー側に集中させたシステムアーキテクチャ全般のことをいう（広義のシンクライアント）</w:t>
      </w:r>
    </w:p>
    <w:p w:rsidR="00C05626" w:rsidRDefault="008F2C08" w:rsidP="008534B3">
      <w:pPr>
        <w:widowControl/>
        <w:spacing w:line="200" w:lineRule="exact"/>
        <w:ind w:left="1470" w:hangingChars="700" w:hanging="1470"/>
        <w:jc w:val="left"/>
        <w:rPr>
          <w:rFonts w:asciiTheme="majorEastAsia" w:eastAsiaTheme="majorEastAsia" w:hAnsiTheme="majorEastAsia"/>
        </w:rPr>
      </w:pPr>
      <w:r w:rsidRPr="00CF6488">
        <w:rPr>
          <w:rFonts w:asciiTheme="majorEastAsia" w:eastAsiaTheme="majorEastAsia" w:hAnsiTheme="majorEastAsia" w:hint="eastAsia"/>
        </w:rPr>
        <w:t>（８）農林水産省</w:t>
      </w:r>
    </w:p>
    <w:p w:rsidR="00C05626" w:rsidRDefault="00C05626" w:rsidP="00C05626">
      <w:pPr>
        <w:widowControl/>
        <w:spacing w:line="200" w:lineRule="exact"/>
        <w:ind w:leftChars="100" w:left="1170" w:hangingChars="600" w:hanging="960"/>
        <w:jc w:val="left"/>
        <w:rPr>
          <w:rStyle w:val="ab"/>
          <w:rFonts w:asciiTheme="majorEastAsia" w:eastAsiaTheme="majorEastAsia" w:hAnsiTheme="majorEastAsia"/>
          <w:sz w:val="16"/>
          <w:szCs w:val="16"/>
        </w:rPr>
      </w:pPr>
      <w:r w:rsidRPr="002F6D2A">
        <w:rPr>
          <w:rFonts w:asciiTheme="majorEastAsia" w:eastAsiaTheme="majorEastAsia" w:hAnsiTheme="majorEastAsia"/>
          <w:sz w:val="16"/>
          <w:szCs w:val="16"/>
        </w:rPr>
        <w:t>(</w:t>
      </w:r>
      <w:r w:rsidRPr="002F6D2A">
        <w:rPr>
          <w:rFonts w:asciiTheme="majorEastAsia" w:eastAsiaTheme="majorEastAsia" w:hAnsiTheme="majorEastAsia" w:hint="eastAsia"/>
          <w:sz w:val="16"/>
          <w:szCs w:val="16"/>
        </w:rPr>
        <w:t>参考資料1) 農林水産省統合ネットワークサービスの提供業務調達仕様書</w:t>
      </w:r>
    </w:p>
    <w:p w:rsidR="00C05626" w:rsidRDefault="00E82C96" w:rsidP="00164520">
      <w:pPr>
        <w:widowControl/>
        <w:spacing w:line="200" w:lineRule="exact"/>
        <w:ind w:firstLineChars="150" w:firstLine="315"/>
        <w:jc w:val="left"/>
        <w:rPr>
          <w:rFonts w:asciiTheme="majorEastAsia" w:eastAsiaTheme="majorEastAsia" w:hAnsiTheme="majorEastAsia"/>
          <w:sz w:val="16"/>
          <w:szCs w:val="16"/>
        </w:rPr>
      </w:pPr>
      <w:hyperlink r:id="rId46" w:history="1">
        <w:r w:rsidR="00C05626" w:rsidRPr="009539D9">
          <w:rPr>
            <w:rStyle w:val="ab"/>
            <w:rFonts w:asciiTheme="majorEastAsia" w:eastAsiaTheme="majorEastAsia" w:hAnsiTheme="majorEastAsia"/>
            <w:sz w:val="16"/>
            <w:szCs w:val="16"/>
          </w:rPr>
          <w:t>http://www.maff.go.jp/j/supply/nyusatu/buppin_ekimu/system/attach/pdf/index-487.pdf</w:t>
        </w:r>
      </w:hyperlink>
    </w:p>
    <w:p w:rsidR="00C05626" w:rsidRDefault="00C05626" w:rsidP="00C05626">
      <w:pPr>
        <w:widowControl/>
        <w:spacing w:line="200" w:lineRule="exact"/>
        <w:ind w:leftChars="100" w:left="1170" w:hangingChars="600" w:hanging="960"/>
        <w:jc w:val="left"/>
        <w:rPr>
          <w:rFonts w:asciiTheme="majorEastAsia" w:eastAsiaTheme="majorEastAsia" w:hAnsiTheme="majorEastAsia"/>
          <w:sz w:val="16"/>
          <w:szCs w:val="16"/>
        </w:rPr>
      </w:pPr>
      <w:r w:rsidRPr="002F6D2A">
        <w:rPr>
          <w:rFonts w:asciiTheme="majorEastAsia" w:eastAsiaTheme="majorEastAsia" w:hAnsiTheme="majorEastAsia"/>
          <w:sz w:val="16"/>
          <w:szCs w:val="16"/>
        </w:rPr>
        <w:t>(</w:t>
      </w:r>
      <w:r w:rsidRPr="002F6D2A">
        <w:rPr>
          <w:rFonts w:asciiTheme="majorEastAsia" w:eastAsiaTheme="majorEastAsia" w:hAnsiTheme="majorEastAsia" w:hint="eastAsia"/>
          <w:sz w:val="16"/>
          <w:szCs w:val="16"/>
        </w:rPr>
        <w:t>参考資料2) 農林水産省ネットワーク構成図 将来体系</w:t>
      </w:r>
    </w:p>
    <w:p w:rsidR="00C05626" w:rsidRPr="002F6D2A" w:rsidRDefault="00E82C96" w:rsidP="00164520">
      <w:pPr>
        <w:widowControl/>
        <w:spacing w:line="200" w:lineRule="exact"/>
        <w:ind w:firstLineChars="150" w:firstLine="315"/>
        <w:jc w:val="left"/>
        <w:rPr>
          <w:rFonts w:asciiTheme="majorEastAsia" w:eastAsiaTheme="majorEastAsia" w:hAnsiTheme="majorEastAsia"/>
          <w:noProof/>
          <w:sz w:val="16"/>
          <w:szCs w:val="16"/>
        </w:rPr>
      </w:pPr>
      <w:hyperlink r:id="rId47" w:history="1">
        <w:r w:rsidR="00C05626" w:rsidRPr="000031D6">
          <w:rPr>
            <w:rStyle w:val="ab"/>
            <w:rFonts w:asciiTheme="majorEastAsia" w:eastAsiaTheme="majorEastAsia" w:hAnsiTheme="majorEastAsia"/>
            <w:sz w:val="16"/>
            <w:szCs w:val="16"/>
          </w:rPr>
          <w:t>http://www.maff.go.jp/j/kanbo/joho/densi_seihu/d_kyotu_sysytem/pdf/syorai.pdf</w:t>
        </w:r>
      </w:hyperlink>
      <w:r w:rsidR="00C05626" w:rsidRPr="002F6D2A">
        <w:rPr>
          <w:rFonts w:asciiTheme="majorEastAsia" w:eastAsiaTheme="majorEastAsia" w:hAnsiTheme="majorEastAsia"/>
          <w:sz w:val="16"/>
          <w:szCs w:val="16"/>
        </w:rPr>
        <w:br/>
      </w:r>
    </w:p>
    <w:p w:rsidR="00CD635E" w:rsidRDefault="00CD635E" w:rsidP="00CD635E">
      <w:pPr>
        <w:widowControl/>
        <w:jc w:val="center"/>
        <w:rPr>
          <w:noProof/>
        </w:rPr>
      </w:pPr>
      <w:r>
        <w:rPr>
          <w:noProof/>
        </w:rPr>
        <w:drawing>
          <wp:inline distT="0" distB="0" distL="0" distR="0">
            <wp:extent cx="5391150" cy="40576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rsidR="00CD635E" w:rsidRPr="002F6D2A" w:rsidRDefault="00CD635E" w:rsidP="000E0804">
      <w:pPr>
        <w:widowControl/>
        <w:spacing w:line="200" w:lineRule="exact"/>
        <w:jc w:val="center"/>
        <w:rPr>
          <w:rFonts w:asciiTheme="majorEastAsia" w:eastAsiaTheme="majorEastAsia" w:hAnsiTheme="majorEastAsia"/>
          <w:szCs w:val="21"/>
          <w:u w:val="single"/>
        </w:rPr>
      </w:pPr>
      <w:r w:rsidRPr="002F6D2A">
        <w:rPr>
          <w:rFonts w:asciiTheme="majorEastAsia" w:eastAsiaTheme="majorEastAsia" w:hAnsiTheme="majorEastAsia" w:hint="eastAsia"/>
          <w:szCs w:val="21"/>
          <w:u w:val="single"/>
        </w:rPr>
        <w:t>図１－</w:t>
      </w:r>
      <w:r w:rsidR="009D6758">
        <w:rPr>
          <w:rFonts w:asciiTheme="majorEastAsia" w:eastAsiaTheme="majorEastAsia" w:hAnsiTheme="majorEastAsia" w:hint="eastAsia"/>
          <w:szCs w:val="21"/>
          <w:u w:val="single"/>
        </w:rPr>
        <w:t>１０</w:t>
      </w:r>
      <w:r w:rsidRPr="002F6D2A">
        <w:rPr>
          <w:rFonts w:asciiTheme="majorEastAsia" w:eastAsiaTheme="majorEastAsia" w:hAnsiTheme="majorEastAsia" w:hint="eastAsia"/>
          <w:szCs w:val="21"/>
          <w:u w:val="single"/>
        </w:rPr>
        <w:t xml:space="preserve">　農林水産省行政情報システム及び統合ネットワーク概要図</w:t>
      </w:r>
    </w:p>
    <w:p w:rsidR="00CD635E" w:rsidRDefault="00CD635E" w:rsidP="000E0804">
      <w:pPr>
        <w:widowControl/>
        <w:spacing w:line="200" w:lineRule="exact"/>
        <w:jc w:val="right"/>
        <w:rPr>
          <w:rFonts w:asciiTheme="majorEastAsia" w:eastAsiaTheme="majorEastAsia" w:hAnsiTheme="majorEastAsia"/>
          <w:sz w:val="16"/>
          <w:szCs w:val="16"/>
        </w:rPr>
      </w:pPr>
      <w:r w:rsidRPr="002F6D2A">
        <w:rPr>
          <w:rFonts w:asciiTheme="majorEastAsia" w:eastAsiaTheme="majorEastAsia" w:hAnsiTheme="majorEastAsia" w:hint="eastAsia"/>
          <w:sz w:val="16"/>
          <w:szCs w:val="16"/>
        </w:rPr>
        <w:t>農林水産省統合ネットワークサービスの提供業務調達仕様書(2019年(平成31年)1月発行)から抜粋</w:t>
      </w:r>
    </w:p>
    <w:p w:rsidR="000E0804" w:rsidRPr="002F6D2A" w:rsidRDefault="000E0804" w:rsidP="000E0804">
      <w:pPr>
        <w:widowControl/>
        <w:spacing w:line="200" w:lineRule="exact"/>
        <w:jc w:val="right"/>
        <w:rPr>
          <w:rFonts w:asciiTheme="majorEastAsia" w:eastAsiaTheme="majorEastAsia" w:hAnsiTheme="majorEastAsia"/>
          <w:sz w:val="16"/>
          <w:szCs w:val="16"/>
        </w:rPr>
      </w:pPr>
    </w:p>
    <w:p w:rsidR="008F2C08" w:rsidRPr="00364674" w:rsidRDefault="008F2C08" w:rsidP="008F2C08">
      <w:pPr>
        <w:pStyle w:val="a5"/>
        <w:numPr>
          <w:ilvl w:val="0"/>
          <w:numId w:val="23"/>
        </w:numPr>
        <w:ind w:leftChars="0"/>
        <w:rPr>
          <w:color w:val="000000" w:themeColor="text1"/>
        </w:rPr>
      </w:pPr>
      <w:r>
        <w:rPr>
          <w:rFonts w:hint="eastAsia"/>
        </w:rPr>
        <w:t>バックアップに関して</w:t>
      </w:r>
      <w:r>
        <w:br/>
      </w:r>
      <w:r>
        <w:rPr>
          <w:rFonts w:hint="eastAsia"/>
        </w:rPr>
        <w:t>現行</w:t>
      </w:r>
      <w:r w:rsidRPr="00364674">
        <w:rPr>
          <w:rFonts w:hint="eastAsia"/>
          <w:color w:val="000000" w:themeColor="text1"/>
        </w:rPr>
        <w:t>で</w:t>
      </w:r>
      <w:r w:rsidR="00660410" w:rsidRPr="00364674">
        <w:rPr>
          <w:rFonts w:hint="eastAsia"/>
          <w:color w:val="000000" w:themeColor="text1"/>
        </w:rPr>
        <w:t>西日本</w:t>
      </w:r>
      <w:r w:rsidRPr="00364674">
        <w:rPr>
          <w:rFonts w:hint="eastAsia"/>
          <w:color w:val="000000" w:themeColor="text1"/>
        </w:rPr>
        <w:t>行政情報システムデータセンタ</w:t>
      </w:r>
      <w:r w:rsidR="00A27708">
        <w:rPr>
          <w:rFonts w:hint="eastAsia"/>
          <w:color w:val="000000" w:themeColor="text1"/>
        </w:rPr>
        <w:t>ー</w:t>
      </w:r>
      <w:r w:rsidRPr="00364674">
        <w:rPr>
          <w:rFonts w:hint="eastAsia"/>
          <w:color w:val="000000" w:themeColor="text1"/>
        </w:rPr>
        <w:t>が存在し、次期ネットワークでも同様に稼働する</w:t>
      </w:r>
      <w:r w:rsidR="00660410" w:rsidRPr="00364674">
        <w:rPr>
          <w:rFonts w:hint="eastAsia"/>
          <w:color w:val="000000" w:themeColor="text1"/>
        </w:rPr>
        <w:t>予定となっている</w:t>
      </w:r>
      <w:r w:rsidRPr="00364674">
        <w:rPr>
          <w:rFonts w:hint="eastAsia"/>
          <w:color w:val="000000" w:themeColor="text1"/>
        </w:rPr>
        <w:t>。</w:t>
      </w:r>
    </w:p>
    <w:p w:rsidR="008F2C08" w:rsidRPr="00D469B3" w:rsidRDefault="008F2C08" w:rsidP="008F2C08">
      <w:pPr>
        <w:pStyle w:val="a5"/>
        <w:numPr>
          <w:ilvl w:val="0"/>
          <w:numId w:val="23"/>
        </w:numPr>
        <w:ind w:leftChars="0"/>
        <w:rPr>
          <w:color w:val="000000" w:themeColor="text1"/>
        </w:rPr>
      </w:pPr>
      <w:r w:rsidRPr="00364674">
        <w:rPr>
          <w:rFonts w:hint="eastAsia"/>
          <w:color w:val="000000" w:themeColor="text1"/>
        </w:rPr>
        <w:t>インターネット接続</w:t>
      </w:r>
      <w:r w:rsidRPr="00364674">
        <w:rPr>
          <w:color w:val="000000" w:themeColor="text1"/>
        </w:rPr>
        <w:br/>
      </w:r>
      <w:r w:rsidR="00940355">
        <w:rPr>
          <w:rFonts w:hint="eastAsia"/>
          <w:color w:val="000000" w:themeColor="text1"/>
        </w:rPr>
        <w:t>ネットワーク概要図に「インターネット接続回線」と記載あり、</w:t>
      </w:r>
      <w:r w:rsidR="00940355">
        <w:rPr>
          <w:rFonts w:hint="eastAsia"/>
        </w:rPr>
        <w:t>インターネット</w:t>
      </w:r>
      <w:r w:rsidR="00C05626">
        <w:rPr>
          <w:rFonts w:hint="eastAsia"/>
        </w:rPr>
        <w:t>との</w:t>
      </w:r>
      <w:r w:rsidR="00940355">
        <w:rPr>
          <w:rFonts w:hint="eastAsia"/>
        </w:rPr>
        <w:t>接続が</w:t>
      </w:r>
      <w:r w:rsidR="00C05626">
        <w:rPr>
          <w:rFonts w:hint="eastAsia"/>
        </w:rPr>
        <w:t>確認できる</w:t>
      </w:r>
      <w:r w:rsidR="00940355">
        <w:rPr>
          <w:rFonts w:hint="eastAsia"/>
        </w:rPr>
        <w:t>。</w:t>
      </w:r>
    </w:p>
    <w:p w:rsidR="00BA6345" w:rsidRDefault="00BA6345" w:rsidP="00BA6345">
      <w:pPr>
        <w:pStyle w:val="a5"/>
        <w:numPr>
          <w:ilvl w:val="0"/>
          <w:numId w:val="23"/>
        </w:numPr>
        <w:ind w:leftChars="0"/>
      </w:pPr>
      <w:r w:rsidRPr="00364674">
        <w:rPr>
          <w:rFonts w:hint="eastAsia"/>
          <w:color w:val="000000" w:themeColor="text1"/>
        </w:rPr>
        <w:t>リモートアクセス</w:t>
      </w:r>
      <w:r w:rsidRPr="00364674">
        <w:rPr>
          <w:color w:val="000000" w:themeColor="text1"/>
        </w:rPr>
        <w:br/>
      </w:r>
      <w:r>
        <w:rPr>
          <w:rFonts w:hint="eastAsia"/>
          <w:color w:val="000000" w:themeColor="text1"/>
        </w:rPr>
        <w:t>仕様書に</w:t>
      </w:r>
      <w:r w:rsidRPr="00364674">
        <w:rPr>
          <w:color w:val="000000" w:themeColor="text1"/>
        </w:rPr>
        <w:t>”</w:t>
      </w:r>
      <w:r w:rsidRPr="00364674">
        <w:rPr>
          <w:rFonts w:hint="eastAsia"/>
          <w:color w:val="000000" w:themeColor="text1"/>
        </w:rPr>
        <w:t>VDI</w:t>
      </w:r>
      <w:r w:rsidRPr="00364674">
        <w:rPr>
          <w:color w:val="000000" w:themeColor="text1"/>
        </w:rPr>
        <w:t>”</w:t>
      </w:r>
      <w:r w:rsidRPr="00364674">
        <w:rPr>
          <w:rFonts w:hint="eastAsia"/>
          <w:color w:val="000000" w:themeColor="text1"/>
          <w:vertAlign w:val="superscript"/>
        </w:rPr>
        <w:t xml:space="preserve"> </w:t>
      </w:r>
      <w:r>
        <w:rPr>
          <w:rFonts w:hint="eastAsia"/>
          <w:color w:val="000000" w:themeColor="text1"/>
          <w:vertAlign w:val="superscript"/>
        </w:rPr>
        <w:t>(</w:t>
      </w:r>
      <w:r>
        <w:rPr>
          <w:rFonts w:hint="eastAsia"/>
          <w:color w:val="000000" w:themeColor="text1"/>
          <w:vertAlign w:val="superscript"/>
        </w:rPr>
        <w:t>※１</w:t>
      </w:r>
      <w:r>
        <w:rPr>
          <w:rFonts w:hint="eastAsia"/>
          <w:color w:val="000000" w:themeColor="text1"/>
          <w:vertAlign w:val="superscript"/>
        </w:rPr>
        <w:t>)</w:t>
      </w:r>
      <w:r w:rsidRPr="00364674">
        <w:rPr>
          <w:rFonts w:hint="eastAsia"/>
          <w:color w:val="000000" w:themeColor="text1"/>
        </w:rPr>
        <w:t>の記載があり、仮想デスクトップ</w:t>
      </w:r>
      <w:r>
        <w:rPr>
          <w:rFonts w:hint="eastAsia"/>
          <w:color w:val="000000" w:themeColor="text1"/>
          <w:vertAlign w:val="superscript"/>
        </w:rPr>
        <w:t>(</w:t>
      </w:r>
      <w:r>
        <w:rPr>
          <w:rFonts w:hint="eastAsia"/>
          <w:color w:val="000000" w:themeColor="text1"/>
          <w:vertAlign w:val="superscript"/>
        </w:rPr>
        <w:t>※</w:t>
      </w:r>
      <w:r>
        <w:rPr>
          <w:rFonts w:hint="eastAsia"/>
          <w:color w:val="000000" w:themeColor="text1"/>
          <w:vertAlign w:val="superscript"/>
        </w:rPr>
        <w:t>2)</w:t>
      </w:r>
      <w:r w:rsidRPr="00364674">
        <w:rPr>
          <w:rFonts w:hint="eastAsia"/>
          <w:color w:val="000000" w:themeColor="text1"/>
        </w:rPr>
        <w:t>環</w:t>
      </w:r>
      <w:r w:rsidR="00730065">
        <w:rPr>
          <w:rFonts w:hint="eastAsia"/>
        </w:rPr>
        <w:t>境を利用していると想定する</w:t>
      </w:r>
      <w:r>
        <w:rPr>
          <w:rFonts w:hint="eastAsia"/>
        </w:rPr>
        <w:t>ため、リモート環境は構築している。</w:t>
      </w:r>
    </w:p>
    <w:p w:rsidR="00731EA7" w:rsidRPr="00940355" w:rsidRDefault="00731EA7" w:rsidP="00731EA7">
      <w:pPr>
        <w:pStyle w:val="a5"/>
        <w:spacing w:line="200" w:lineRule="exact"/>
        <w:ind w:leftChars="0" w:left="573"/>
      </w:pPr>
    </w:p>
    <w:p w:rsidR="002F6D2A" w:rsidRPr="002F6D2A" w:rsidRDefault="002F6D2A" w:rsidP="002F6D2A">
      <w:pPr>
        <w:spacing w:line="200" w:lineRule="exact"/>
        <w:ind w:left="210"/>
        <w:rPr>
          <w:rFonts w:ascii="ＭＳ ゴシック" w:eastAsia="ＭＳ ゴシック" w:hAnsi="ＭＳ ゴシック"/>
          <w:sz w:val="16"/>
          <w:szCs w:val="16"/>
          <w:u w:val="wave"/>
        </w:rPr>
      </w:pPr>
      <w:r w:rsidRPr="002F6D2A">
        <w:rPr>
          <w:rFonts w:ascii="ＭＳ ゴシック" w:eastAsia="ＭＳ ゴシック" w:hAnsi="ＭＳ ゴシック" w:hint="eastAsia"/>
          <w:sz w:val="16"/>
          <w:szCs w:val="16"/>
          <w:u w:val="wave"/>
        </w:rPr>
        <w:t xml:space="preserve">　　　　　　　　　　　　　　　　　　　　　　　　　　　　　　　　　　　　　　　　　　　　　　　　　　</w:t>
      </w:r>
    </w:p>
    <w:p w:rsidR="002F6D2A" w:rsidRDefault="002F6D2A" w:rsidP="008534B3">
      <w:pPr>
        <w:spacing w:line="200" w:lineRule="exact"/>
        <w:ind w:left="480" w:hangingChars="300" w:hanging="480"/>
        <w:rPr>
          <w:rStyle w:val="st1"/>
          <w:rFonts w:asciiTheme="majorEastAsia" w:eastAsiaTheme="majorEastAsia" w:hAnsiTheme="majorEastAsia" w:cs="Arial"/>
          <w:sz w:val="16"/>
          <w:szCs w:val="16"/>
        </w:rPr>
      </w:pPr>
      <w:r w:rsidRPr="002F6D2A">
        <w:rPr>
          <w:rFonts w:asciiTheme="majorEastAsia" w:eastAsiaTheme="majorEastAsia" w:hAnsiTheme="majorEastAsia" w:hint="eastAsia"/>
          <w:sz w:val="16"/>
          <w:szCs w:val="16"/>
        </w:rPr>
        <w:t xml:space="preserve">※１　</w:t>
      </w:r>
      <w:r w:rsidR="008534B3">
        <w:rPr>
          <w:rFonts w:asciiTheme="majorEastAsia" w:eastAsiaTheme="majorEastAsia" w:hAnsiTheme="majorEastAsia" w:hint="eastAsia"/>
          <w:sz w:val="16"/>
          <w:szCs w:val="16"/>
        </w:rPr>
        <w:t>ＶＤＩ</w:t>
      </w:r>
      <w:r w:rsidR="00937B61">
        <w:rPr>
          <w:rFonts w:asciiTheme="majorEastAsia" w:eastAsiaTheme="majorEastAsia" w:hAnsiTheme="majorEastAsia" w:hint="eastAsia"/>
          <w:sz w:val="16"/>
          <w:szCs w:val="16"/>
        </w:rPr>
        <w:t>：</w:t>
      </w:r>
      <w:r w:rsidRPr="008534B3">
        <w:rPr>
          <w:rStyle w:val="st1"/>
          <w:rFonts w:asciiTheme="majorEastAsia" w:eastAsiaTheme="majorEastAsia" w:hAnsiTheme="majorEastAsia" w:cs="Arial"/>
          <w:sz w:val="16"/>
          <w:szCs w:val="16"/>
        </w:rPr>
        <w:t>Virtual Desktop Infrastructure</w:t>
      </w:r>
      <w:r w:rsidR="00937B61">
        <w:rPr>
          <w:rStyle w:val="st1"/>
          <w:rFonts w:asciiTheme="majorEastAsia" w:eastAsiaTheme="majorEastAsia" w:hAnsiTheme="majorEastAsia" w:cs="Arial" w:hint="eastAsia"/>
          <w:sz w:val="16"/>
          <w:szCs w:val="16"/>
        </w:rPr>
        <w:t>（</w:t>
      </w:r>
      <w:r w:rsidRPr="008534B3">
        <w:rPr>
          <w:rStyle w:val="st1"/>
          <w:rFonts w:asciiTheme="majorEastAsia" w:eastAsiaTheme="majorEastAsia" w:hAnsiTheme="majorEastAsia" w:cs="Arial"/>
          <w:sz w:val="16"/>
          <w:szCs w:val="16"/>
        </w:rPr>
        <w:t>仮想デスクトップ基盤）</w:t>
      </w:r>
      <w:r w:rsidR="00937B61">
        <w:rPr>
          <w:rStyle w:val="st1"/>
          <w:rFonts w:asciiTheme="majorEastAsia" w:eastAsiaTheme="majorEastAsia" w:hAnsiTheme="majorEastAsia" w:cs="Arial" w:hint="eastAsia"/>
          <w:sz w:val="16"/>
          <w:szCs w:val="16"/>
        </w:rPr>
        <w:t>の略。</w:t>
      </w:r>
      <w:r w:rsidRPr="008534B3">
        <w:rPr>
          <w:rStyle w:val="st1"/>
          <w:rFonts w:asciiTheme="majorEastAsia" w:eastAsiaTheme="majorEastAsia" w:hAnsiTheme="majorEastAsia" w:cs="Arial"/>
          <w:sz w:val="16"/>
          <w:szCs w:val="16"/>
        </w:rPr>
        <w:t xml:space="preserve">デスクトップ環境を仮想化させて、パソコンのデスクトップ環境を </w:t>
      </w:r>
      <w:r w:rsidR="00286298" w:rsidRPr="008534B3">
        <w:rPr>
          <w:rStyle w:val="st1"/>
          <w:rFonts w:asciiTheme="majorEastAsia" w:eastAsiaTheme="majorEastAsia" w:hAnsiTheme="majorEastAsia" w:cs="Arial" w:hint="eastAsia"/>
          <w:sz w:val="16"/>
          <w:szCs w:val="16"/>
        </w:rPr>
        <w:t>サーバー</w:t>
      </w:r>
      <w:r w:rsidRPr="008534B3">
        <w:rPr>
          <w:rStyle w:val="st1"/>
          <w:rFonts w:asciiTheme="majorEastAsia" w:eastAsiaTheme="majorEastAsia" w:hAnsiTheme="majorEastAsia" w:cs="Arial"/>
          <w:sz w:val="16"/>
          <w:szCs w:val="16"/>
        </w:rPr>
        <w:t>上に集約して</w:t>
      </w:r>
      <w:r w:rsidR="00286298" w:rsidRPr="008534B3">
        <w:rPr>
          <w:rStyle w:val="st1"/>
          <w:rFonts w:asciiTheme="majorEastAsia" w:eastAsiaTheme="majorEastAsia" w:hAnsiTheme="majorEastAsia" w:cs="Arial" w:hint="eastAsia"/>
          <w:sz w:val="16"/>
          <w:szCs w:val="16"/>
        </w:rPr>
        <w:t>サーバー</w:t>
      </w:r>
      <w:r w:rsidRPr="008534B3">
        <w:rPr>
          <w:rStyle w:val="st1"/>
          <w:rFonts w:asciiTheme="majorEastAsia" w:eastAsiaTheme="majorEastAsia" w:hAnsiTheme="majorEastAsia" w:cs="Arial"/>
          <w:sz w:val="16"/>
          <w:szCs w:val="16"/>
        </w:rPr>
        <w:t>上で稼働させる仕組みのこと。</w:t>
      </w:r>
    </w:p>
    <w:p w:rsidR="008534B3" w:rsidRPr="008534B3" w:rsidRDefault="008534B3" w:rsidP="002F6D2A">
      <w:pPr>
        <w:spacing w:line="200" w:lineRule="exact"/>
        <w:rPr>
          <w:rStyle w:val="st1"/>
          <w:rFonts w:asciiTheme="majorEastAsia" w:eastAsiaTheme="majorEastAsia" w:hAnsiTheme="majorEastAsia" w:cs="Arial"/>
          <w:sz w:val="16"/>
          <w:szCs w:val="16"/>
        </w:rPr>
      </w:pPr>
    </w:p>
    <w:p w:rsidR="008534B3" w:rsidRDefault="008534B3" w:rsidP="008534B3">
      <w:pPr>
        <w:spacing w:line="200" w:lineRule="exact"/>
        <w:ind w:left="480" w:hangingChars="300" w:hanging="480"/>
        <w:rPr>
          <w:rFonts w:asciiTheme="majorEastAsia" w:eastAsiaTheme="majorEastAsia" w:hAnsiTheme="majorEastAsia"/>
          <w:color w:val="000000" w:themeColor="text1"/>
          <w:sz w:val="16"/>
          <w:szCs w:val="16"/>
        </w:rPr>
      </w:pPr>
      <w:r w:rsidRPr="008534B3">
        <w:rPr>
          <w:rStyle w:val="st1"/>
          <w:rFonts w:asciiTheme="majorEastAsia" w:eastAsiaTheme="majorEastAsia" w:hAnsiTheme="majorEastAsia" w:cs="Arial" w:hint="eastAsia"/>
          <w:sz w:val="16"/>
          <w:szCs w:val="16"/>
        </w:rPr>
        <w:t>※２</w:t>
      </w:r>
      <w:r w:rsidRPr="008534B3">
        <w:rPr>
          <w:rStyle w:val="st1"/>
          <w:rFonts w:asciiTheme="majorEastAsia" w:eastAsiaTheme="majorEastAsia" w:hAnsiTheme="majorEastAsia" w:cs="Arial" w:hint="eastAsia"/>
          <w:color w:val="000000" w:themeColor="text1"/>
          <w:sz w:val="16"/>
          <w:szCs w:val="16"/>
        </w:rPr>
        <w:t xml:space="preserve">　仮想デスクトップ</w:t>
      </w:r>
      <w:r w:rsidR="00937B61">
        <w:rPr>
          <w:rStyle w:val="st1"/>
          <w:rFonts w:asciiTheme="majorEastAsia" w:eastAsiaTheme="majorEastAsia" w:hAnsiTheme="majorEastAsia" w:cs="Arial" w:hint="eastAsia"/>
          <w:color w:val="000000" w:themeColor="text1"/>
          <w:sz w:val="16"/>
          <w:szCs w:val="16"/>
        </w:rPr>
        <w:t>：</w:t>
      </w:r>
      <w:r w:rsidRPr="008534B3">
        <w:rPr>
          <w:rFonts w:asciiTheme="majorEastAsia" w:eastAsiaTheme="majorEastAsia" w:hAnsiTheme="majorEastAsia" w:hint="eastAsia"/>
          <w:color w:val="000000" w:themeColor="text1"/>
          <w:sz w:val="16"/>
          <w:szCs w:val="16"/>
          <w:lang w:val="en"/>
        </w:rPr>
        <w:t>virtual desktop</w:t>
      </w:r>
      <w:r w:rsidR="00937B61">
        <w:rPr>
          <w:rFonts w:asciiTheme="majorEastAsia" w:eastAsiaTheme="majorEastAsia" w:hAnsiTheme="majorEastAsia" w:hint="eastAsia"/>
          <w:color w:val="000000" w:themeColor="text1"/>
          <w:sz w:val="16"/>
          <w:szCs w:val="16"/>
          <w:lang w:val="en"/>
        </w:rPr>
        <w:t>。</w:t>
      </w:r>
      <w:hyperlink r:id="rId49" w:tooltip="コンピュータ" w:history="1">
        <w:r w:rsidRPr="008534B3">
          <w:rPr>
            <w:rFonts w:asciiTheme="majorEastAsia" w:eastAsiaTheme="majorEastAsia" w:hAnsiTheme="majorEastAsia" w:hint="eastAsia"/>
            <w:color w:val="000000" w:themeColor="text1"/>
            <w:sz w:val="16"/>
            <w:szCs w:val="16"/>
          </w:rPr>
          <w:t>コンピュータ</w:t>
        </w:r>
      </w:hyperlink>
      <w:r w:rsidR="00FF45D8">
        <w:rPr>
          <w:rFonts w:asciiTheme="majorEastAsia" w:eastAsiaTheme="majorEastAsia" w:hAnsiTheme="majorEastAsia" w:hint="eastAsia"/>
          <w:color w:val="000000" w:themeColor="text1"/>
          <w:sz w:val="16"/>
          <w:szCs w:val="16"/>
        </w:rPr>
        <w:t>ー</w:t>
      </w:r>
      <w:r w:rsidRPr="008534B3">
        <w:rPr>
          <w:rFonts w:asciiTheme="majorEastAsia" w:eastAsiaTheme="majorEastAsia" w:hAnsiTheme="majorEastAsia" w:hint="eastAsia"/>
          <w:color w:val="000000" w:themeColor="text1"/>
          <w:sz w:val="16"/>
          <w:szCs w:val="16"/>
        </w:rPr>
        <w:t>の</w:t>
      </w:r>
      <w:hyperlink r:id="rId50" w:tooltip="デスクトップ環境" w:history="1">
        <w:r w:rsidRPr="008534B3">
          <w:rPr>
            <w:rFonts w:asciiTheme="majorEastAsia" w:eastAsiaTheme="majorEastAsia" w:hAnsiTheme="majorEastAsia" w:hint="eastAsia"/>
            <w:color w:val="000000" w:themeColor="text1"/>
            <w:sz w:val="16"/>
            <w:szCs w:val="16"/>
          </w:rPr>
          <w:t>デスクトップ環境</w:t>
        </w:r>
      </w:hyperlink>
      <w:r w:rsidRPr="008534B3">
        <w:rPr>
          <w:rFonts w:asciiTheme="majorEastAsia" w:eastAsiaTheme="majorEastAsia" w:hAnsiTheme="majorEastAsia" w:hint="eastAsia"/>
          <w:color w:val="000000" w:themeColor="text1"/>
          <w:sz w:val="16"/>
          <w:szCs w:val="16"/>
        </w:rPr>
        <w:t>を拡張する</w:t>
      </w:r>
      <w:hyperlink r:id="rId51" w:tooltip="ソフトウェア" w:history="1">
        <w:r w:rsidRPr="008534B3">
          <w:rPr>
            <w:rFonts w:asciiTheme="majorEastAsia" w:eastAsiaTheme="majorEastAsia" w:hAnsiTheme="majorEastAsia" w:hint="eastAsia"/>
            <w:color w:val="000000" w:themeColor="text1"/>
            <w:sz w:val="16"/>
            <w:szCs w:val="16"/>
          </w:rPr>
          <w:t>ソフトウェア</w:t>
        </w:r>
      </w:hyperlink>
      <w:r w:rsidRPr="008534B3">
        <w:rPr>
          <w:rFonts w:asciiTheme="majorEastAsia" w:eastAsiaTheme="majorEastAsia" w:hAnsiTheme="majorEastAsia" w:hint="eastAsia"/>
          <w:color w:val="000000" w:themeColor="text1"/>
          <w:sz w:val="16"/>
          <w:szCs w:val="16"/>
        </w:rPr>
        <w:t>の一種。デスクトップの数、あるいは領域の拡張を行う。さらに、この種のソフトウェアによって拡張されたデスクトップのこと。</w:t>
      </w:r>
    </w:p>
    <w:p w:rsidR="008F2C08" w:rsidRDefault="008F2C08" w:rsidP="00940355">
      <w:pPr>
        <w:pStyle w:val="a5"/>
        <w:numPr>
          <w:ilvl w:val="0"/>
          <w:numId w:val="23"/>
        </w:numPr>
        <w:ind w:leftChars="0"/>
      </w:pPr>
      <w:r>
        <w:rPr>
          <w:rFonts w:hint="eastAsia"/>
        </w:rPr>
        <w:t>将来計画の時期</w:t>
      </w:r>
      <w:r>
        <w:br/>
      </w:r>
      <w:r w:rsidR="00BB2D0B">
        <w:t>2022</w:t>
      </w:r>
      <w:r>
        <w:rPr>
          <w:rFonts w:hint="eastAsia"/>
        </w:rPr>
        <w:t>年</w:t>
      </w:r>
      <w:r w:rsidR="009F7972" w:rsidRPr="00BA6345">
        <w:rPr>
          <w:rFonts w:hint="eastAsia"/>
        </w:rPr>
        <w:t>度</w:t>
      </w:r>
      <w:r w:rsidR="009F7972">
        <w:rPr>
          <w:rFonts w:hint="eastAsia"/>
        </w:rPr>
        <w:t>（平成</w:t>
      </w:r>
      <w:r w:rsidR="00BB2D0B">
        <w:t>34</w:t>
      </w:r>
      <w:r w:rsidR="009F7972">
        <w:rPr>
          <w:rFonts w:hint="eastAsia"/>
        </w:rPr>
        <w:t>年</w:t>
      </w:r>
      <w:r w:rsidR="009F7972" w:rsidRPr="00BA6345">
        <w:rPr>
          <w:rFonts w:hint="eastAsia"/>
        </w:rPr>
        <w:t>度</w:t>
      </w:r>
      <w:r w:rsidR="009F7972">
        <w:rPr>
          <w:rFonts w:hint="eastAsia"/>
        </w:rPr>
        <w:t>）</w:t>
      </w:r>
      <w:r>
        <w:rPr>
          <w:rFonts w:hint="eastAsia"/>
        </w:rPr>
        <w:t>運用開始予定。</w:t>
      </w:r>
    </w:p>
    <w:p w:rsidR="008F2C08" w:rsidRDefault="008F2C08" w:rsidP="00940355">
      <w:pPr>
        <w:pStyle w:val="a5"/>
        <w:numPr>
          <w:ilvl w:val="0"/>
          <w:numId w:val="23"/>
        </w:numPr>
        <w:ind w:leftChars="0"/>
      </w:pPr>
      <w:r>
        <w:rPr>
          <w:rFonts w:hint="eastAsia"/>
        </w:rPr>
        <w:t>関西拠点との接続</w:t>
      </w:r>
      <w:r>
        <w:br/>
      </w:r>
      <w:r>
        <w:rPr>
          <w:rFonts w:hint="eastAsia"/>
        </w:rPr>
        <w:t>植物防疫所を接続する予定である。このため、大阪市北区の近畿中国森林管理局や神戸植物防疫所も統合ネットワークに組み込まれる。このため、関西から省内</w:t>
      </w:r>
      <w:r w:rsidR="00D6521B">
        <w:rPr>
          <w:rFonts w:hint="eastAsia"/>
        </w:rPr>
        <w:t>ネットワーク</w:t>
      </w:r>
      <w:r>
        <w:rPr>
          <w:rFonts w:hint="eastAsia"/>
        </w:rPr>
        <w:t>へのアクセスは可能である。</w:t>
      </w:r>
      <w:r>
        <w:br/>
      </w:r>
    </w:p>
    <w:p w:rsidR="008F2C08" w:rsidRPr="00CF6488" w:rsidRDefault="008F2C08" w:rsidP="008F2C08">
      <w:pPr>
        <w:ind w:left="420" w:hangingChars="200" w:hanging="420"/>
        <w:rPr>
          <w:rFonts w:asciiTheme="majorEastAsia" w:eastAsiaTheme="majorEastAsia" w:hAnsiTheme="majorEastAsia"/>
        </w:rPr>
      </w:pPr>
      <w:r w:rsidRPr="00CF6488">
        <w:rPr>
          <w:rFonts w:asciiTheme="majorEastAsia" w:eastAsiaTheme="majorEastAsia" w:hAnsiTheme="majorEastAsia" w:hint="eastAsia"/>
        </w:rPr>
        <w:t>（９）</w:t>
      </w:r>
      <w:r w:rsidRPr="00CF6488">
        <w:rPr>
          <w:rFonts w:asciiTheme="majorEastAsia" w:eastAsiaTheme="majorEastAsia" w:hAnsiTheme="majorEastAsia"/>
        </w:rPr>
        <w:t xml:space="preserve"> </w:t>
      </w:r>
      <w:r w:rsidRPr="00CF6488">
        <w:rPr>
          <w:rFonts w:asciiTheme="majorEastAsia" w:eastAsiaTheme="majorEastAsia" w:hAnsiTheme="majorEastAsia" w:hint="eastAsia"/>
        </w:rPr>
        <w:t>経済産業省</w:t>
      </w:r>
    </w:p>
    <w:p w:rsidR="00C05626" w:rsidRPr="008534B3" w:rsidRDefault="00C05626" w:rsidP="00C05626">
      <w:pPr>
        <w:spacing w:line="200" w:lineRule="exact"/>
        <w:ind w:leftChars="100" w:left="290" w:hangingChars="50" w:hanging="80"/>
        <w:rPr>
          <w:rFonts w:asciiTheme="majorEastAsia" w:eastAsiaTheme="majorEastAsia" w:hAnsiTheme="majorEastAsia"/>
          <w:sz w:val="16"/>
          <w:szCs w:val="16"/>
        </w:rPr>
      </w:pPr>
      <w:r w:rsidRPr="008534B3">
        <w:rPr>
          <w:rFonts w:asciiTheme="majorEastAsia" w:eastAsiaTheme="majorEastAsia" w:hAnsiTheme="majorEastAsia" w:hint="eastAsia"/>
          <w:sz w:val="16"/>
          <w:szCs w:val="16"/>
        </w:rPr>
        <w:t>（参考資料１）経済産業省基盤情報システム サービス 情報提供依頼書</w:t>
      </w:r>
      <w:r w:rsidRPr="008534B3">
        <w:rPr>
          <w:rFonts w:asciiTheme="majorEastAsia" w:eastAsiaTheme="majorEastAsia" w:hAnsiTheme="majorEastAsia"/>
          <w:sz w:val="16"/>
          <w:szCs w:val="16"/>
        </w:rPr>
        <w:br/>
      </w:r>
      <w:hyperlink r:id="rId52" w:history="1">
        <w:r w:rsidRPr="009539D9">
          <w:rPr>
            <w:rStyle w:val="ab"/>
            <w:rFonts w:asciiTheme="majorEastAsia" w:eastAsiaTheme="majorEastAsia" w:hAnsiTheme="majorEastAsia"/>
            <w:sz w:val="16"/>
            <w:szCs w:val="16"/>
          </w:rPr>
          <w:t>https://www.meti.go.jp/information_2/downloadfiles/kokuji20190125-2.pdf</w:t>
        </w:r>
      </w:hyperlink>
    </w:p>
    <w:p w:rsidR="00C05626" w:rsidRPr="00864A07" w:rsidRDefault="00C05626" w:rsidP="00C05626">
      <w:pPr>
        <w:spacing w:line="200" w:lineRule="exact"/>
        <w:ind w:leftChars="100" w:left="290" w:hangingChars="50" w:hanging="80"/>
        <w:rPr>
          <w:rFonts w:asciiTheme="majorEastAsia" w:eastAsiaTheme="majorEastAsia" w:hAnsiTheme="majorEastAsia"/>
          <w:sz w:val="16"/>
          <w:szCs w:val="16"/>
        </w:rPr>
      </w:pPr>
      <w:r w:rsidRPr="00864A07">
        <w:rPr>
          <w:rFonts w:asciiTheme="majorEastAsia" w:eastAsiaTheme="majorEastAsia" w:hAnsiTheme="majorEastAsia" w:hint="eastAsia"/>
          <w:sz w:val="16"/>
          <w:szCs w:val="16"/>
        </w:rPr>
        <w:t>（参考資料２）経済産業省 「情報システムに係る入札結果」</w:t>
      </w:r>
      <w:r w:rsidRPr="00864A07">
        <w:rPr>
          <w:rFonts w:asciiTheme="majorEastAsia" w:eastAsiaTheme="majorEastAsia" w:hAnsiTheme="majorEastAsia"/>
          <w:sz w:val="16"/>
          <w:szCs w:val="16"/>
        </w:rPr>
        <w:br/>
      </w:r>
      <w:hyperlink r:id="rId53" w:history="1">
        <w:r w:rsidRPr="009539D9">
          <w:rPr>
            <w:rStyle w:val="ab"/>
            <w:rFonts w:asciiTheme="majorEastAsia" w:eastAsiaTheme="majorEastAsia" w:hAnsiTheme="majorEastAsia"/>
            <w:sz w:val="16"/>
            <w:szCs w:val="16"/>
          </w:rPr>
          <w:t>http://www.meti.go.jp/information_2/publicoffer/res_system/index.html</w:t>
        </w:r>
      </w:hyperlink>
    </w:p>
    <w:p w:rsidR="00C05626" w:rsidRPr="00864A07" w:rsidRDefault="00C05626" w:rsidP="00C05626">
      <w:pPr>
        <w:spacing w:line="200" w:lineRule="exact"/>
        <w:ind w:leftChars="100" w:left="290" w:hangingChars="50" w:hanging="80"/>
        <w:rPr>
          <w:rStyle w:val="ab"/>
          <w:rFonts w:asciiTheme="majorEastAsia" w:eastAsiaTheme="majorEastAsia" w:hAnsiTheme="majorEastAsia"/>
          <w:color w:val="auto"/>
          <w:sz w:val="16"/>
          <w:szCs w:val="16"/>
          <w:u w:val="none"/>
        </w:rPr>
      </w:pPr>
      <w:r w:rsidRPr="00864A07">
        <w:rPr>
          <w:rFonts w:asciiTheme="majorEastAsia" w:eastAsiaTheme="majorEastAsia" w:hAnsiTheme="majorEastAsia" w:hint="eastAsia"/>
          <w:sz w:val="16"/>
          <w:szCs w:val="16"/>
        </w:rPr>
        <w:t>（参考資料３）経済産業省情報ネットワーク（共通システム）最適化実施評価報告書</w:t>
      </w:r>
      <w:r w:rsidRPr="00864A07">
        <w:rPr>
          <w:rFonts w:asciiTheme="majorEastAsia" w:eastAsiaTheme="majorEastAsia" w:hAnsiTheme="majorEastAsia"/>
          <w:sz w:val="16"/>
          <w:szCs w:val="16"/>
        </w:rPr>
        <w:br/>
      </w:r>
      <w:hyperlink r:id="rId54" w:history="1">
        <w:r w:rsidRPr="009539D9">
          <w:rPr>
            <w:rStyle w:val="ab"/>
            <w:rFonts w:asciiTheme="majorEastAsia" w:eastAsiaTheme="majorEastAsia" w:hAnsiTheme="majorEastAsia"/>
            <w:sz w:val="16"/>
            <w:szCs w:val="16"/>
          </w:rPr>
          <w:t>https://www.kantei.go.jp/jp/singi/it2/cio/dai61/siryou5hyouka_9.pdf</w:t>
        </w:r>
      </w:hyperlink>
    </w:p>
    <w:p w:rsidR="008F2C08" w:rsidRPr="00C05626" w:rsidRDefault="008F2C08" w:rsidP="00BA6345">
      <w:pPr>
        <w:pStyle w:val="a5"/>
        <w:spacing w:line="200" w:lineRule="exact"/>
        <w:ind w:leftChars="0" w:left="420" w:firstLineChars="50" w:firstLine="105"/>
      </w:pPr>
    </w:p>
    <w:p w:rsidR="008F2C08" w:rsidRDefault="008F2C08" w:rsidP="001B5901">
      <w:pPr>
        <w:pStyle w:val="a5"/>
        <w:numPr>
          <w:ilvl w:val="0"/>
          <w:numId w:val="24"/>
        </w:numPr>
        <w:ind w:leftChars="0"/>
      </w:pPr>
      <w:r>
        <w:rPr>
          <w:rFonts w:hint="eastAsia"/>
        </w:rPr>
        <w:t>バックアップに関して</w:t>
      </w:r>
      <w:r>
        <w:br/>
      </w:r>
      <w:r w:rsidR="00AA376D">
        <w:t>2019</w:t>
      </w:r>
      <w:r w:rsidR="001B5901">
        <w:rPr>
          <w:rFonts w:hint="eastAsia"/>
        </w:rPr>
        <w:t>年</w:t>
      </w:r>
      <w:r w:rsidR="001B5901">
        <w:rPr>
          <w:rFonts w:hint="eastAsia"/>
        </w:rPr>
        <w:t>(</w:t>
      </w:r>
      <w:r w:rsidR="001B5901">
        <w:rPr>
          <w:rFonts w:hint="eastAsia"/>
        </w:rPr>
        <w:t>平成</w:t>
      </w:r>
      <w:r w:rsidR="00AA376D">
        <w:t>31</w:t>
      </w:r>
      <w:r w:rsidR="001B5901">
        <w:rPr>
          <w:rFonts w:hint="eastAsia"/>
        </w:rPr>
        <w:t>年</w:t>
      </w:r>
      <w:r w:rsidR="00686212">
        <w:rPr>
          <w:rFonts w:hint="eastAsia"/>
        </w:rPr>
        <w:t>)</w:t>
      </w:r>
      <w:r w:rsidR="00FF599D">
        <w:rPr>
          <w:rFonts w:hint="eastAsia"/>
        </w:rPr>
        <w:t>1</w:t>
      </w:r>
      <w:r w:rsidR="001B5901">
        <w:rPr>
          <w:rFonts w:hint="eastAsia"/>
        </w:rPr>
        <w:t>月に発行された「経済産業省基盤情報システムサービス情報提供依頼書」に現行システムとして</w:t>
      </w:r>
      <w:r>
        <w:rPr>
          <w:rFonts w:hint="eastAsia"/>
        </w:rPr>
        <w:t>以下の記載があり、災害時を想定したシステム構成となっている。</w:t>
      </w:r>
      <w:r>
        <w:br/>
      </w:r>
      <w:r>
        <w:rPr>
          <w:rFonts w:hint="eastAsia"/>
        </w:rPr>
        <w:t>「</w:t>
      </w:r>
      <w:r>
        <w:t>各種機能を提供している</w:t>
      </w:r>
      <w:r w:rsidR="00E01C6B">
        <w:rPr>
          <w:rFonts w:hint="eastAsia"/>
        </w:rPr>
        <w:t>サーバ</w:t>
      </w:r>
      <w:r>
        <w:t>類は、複数箇所の</w:t>
      </w:r>
      <w:r w:rsidR="00E01C6B">
        <w:rPr>
          <w:rFonts w:hint="eastAsia"/>
        </w:rPr>
        <w:t>データセンタ</w:t>
      </w:r>
      <w:r>
        <w:t>等に設置している。</w:t>
      </w:r>
      <w:r>
        <w:t xml:space="preserve"> </w:t>
      </w:r>
      <w:r>
        <w:t>災害等により一の</w:t>
      </w:r>
      <w:r w:rsidR="00E01C6B">
        <w:rPr>
          <w:rFonts w:hint="eastAsia"/>
        </w:rPr>
        <w:t>データセンタ</w:t>
      </w:r>
      <w:r>
        <w:t>が使用不可となった場合には、他の</w:t>
      </w:r>
      <w:r w:rsidR="00E01C6B">
        <w:rPr>
          <w:rFonts w:hint="eastAsia"/>
        </w:rPr>
        <w:t>データセンタ</w:t>
      </w:r>
      <w:r>
        <w:t>を</w:t>
      </w:r>
      <w:r>
        <w:t xml:space="preserve"> </w:t>
      </w:r>
      <w:r>
        <w:t>利用することにより半数以上の職員の業務継続が可能となっている。システム提供範囲の各拠点と</w:t>
      </w:r>
      <w:r w:rsidR="00E01C6B">
        <w:rPr>
          <w:rFonts w:hint="eastAsia"/>
        </w:rPr>
        <w:t>データセンタ</w:t>
      </w:r>
      <w:r>
        <w:t>間は、通信経路を冗長化した</w:t>
      </w:r>
      <w:r w:rsidR="00686212">
        <w:t>WAN</w:t>
      </w:r>
      <w:r>
        <w:t>回線で接続している。</w:t>
      </w:r>
      <w:r w:rsidR="001B5901">
        <w:rPr>
          <w:rFonts w:hint="eastAsia"/>
        </w:rPr>
        <w:t>」</w:t>
      </w:r>
    </w:p>
    <w:p w:rsidR="008F2C08" w:rsidRDefault="008F2C08" w:rsidP="008F2C08">
      <w:pPr>
        <w:pStyle w:val="a5"/>
        <w:numPr>
          <w:ilvl w:val="0"/>
          <w:numId w:val="24"/>
        </w:numPr>
        <w:ind w:leftChars="0"/>
      </w:pPr>
      <w:r>
        <w:rPr>
          <w:rFonts w:hint="eastAsia"/>
        </w:rPr>
        <w:t>インターネット接続</w:t>
      </w:r>
      <w:r w:rsidR="001B5901">
        <w:br/>
      </w:r>
      <w:r w:rsidR="001B5901">
        <w:rPr>
          <w:rFonts w:hint="eastAsia"/>
        </w:rPr>
        <w:t>以下の記載があり、インターネット</w:t>
      </w:r>
      <w:r w:rsidR="00C05626">
        <w:rPr>
          <w:rFonts w:hint="eastAsia"/>
        </w:rPr>
        <w:t>との</w:t>
      </w:r>
      <w:r w:rsidR="001B5901" w:rsidRPr="0037636F">
        <w:rPr>
          <w:rFonts w:hint="eastAsia"/>
        </w:rPr>
        <w:t>接続</w:t>
      </w:r>
      <w:r w:rsidR="00D469B3">
        <w:rPr>
          <w:rFonts w:hint="eastAsia"/>
        </w:rPr>
        <w:t>が</w:t>
      </w:r>
      <w:r w:rsidR="00C05626">
        <w:rPr>
          <w:rFonts w:hint="eastAsia"/>
        </w:rPr>
        <w:t>確認できる</w:t>
      </w:r>
      <w:r w:rsidR="001B5901">
        <w:rPr>
          <w:rFonts w:hint="eastAsia"/>
        </w:rPr>
        <w:t>。</w:t>
      </w:r>
      <w:r>
        <w:br/>
      </w:r>
      <w:r w:rsidR="001B5901" w:rsidRPr="001B5901">
        <w:rPr>
          <w:rFonts w:hint="eastAsia"/>
        </w:rPr>
        <w:t>「</w:t>
      </w:r>
      <w:r w:rsidR="001B5901">
        <w:t>他省庁との間を政府共通</w:t>
      </w:r>
      <w:r w:rsidR="001B5901">
        <w:t>NW</w:t>
      </w:r>
      <w:r w:rsidR="001B5901">
        <w:t>で接続し、インターネットにも接続している。</w:t>
      </w:r>
      <w:r w:rsidR="001B5901">
        <w:rPr>
          <w:rFonts w:hint="eastAsia"/>
        </w:rPr>
        <w:t>」</w:t>
      </w:r>
    </w:p>
    <w:p w:rsidR="008F2C08" w:rsidRDefault="008F2C08" w:rsidP="008F2C08">
      <w:pPr>
        <w:pStyle w:val="a5"/>
        <w:numPr>
          <w:ilvl w:val="0"/>
          <w:numId w:val="24"/>
        </w:numPr>
        <w:ind w:leftChars="0"/>
      </w:pPr>
      <w:r>
        <w:rPr>
          <w:rFonts w:hint="eastAsia"/>
        </w:rPr>
        <w:t>リモートアクセス</w:t>
      </w:r>
      <w:r>
        <w:br/>
      </w:r>
      <w:r w:rsidR="001B5901">
        <w:rPr>
          <w:rFonts w:hint="eastAsia"/>
        </w:rPr>
        <w:t>以下の記載があり、</w:t>
      </w:r>
      <w:r w:rsidR="00D469B3">
        <w:rPr>
          <w:rFonts w:hint="eastAsia"/>
        </w:rPr>
        <w:t>リモートアクセス環境</w:t>
      </w:r>
      <w:r w:rsidR="00A26537">
        <w:rPr>
          <w:rFonts w:hint="eastAsia"/>
        </w:rPr>
        <w:t>を構築している</w:t>
      </w:r>
      <w:r>
        <w:rPr>
          <w:rFonts w:hint="eastAsia"/>
        </w:rPr>
        <w:t>。</w:t>
      </w:r>
      <w:r>
        <w:br/>
      </w:r>
      <w:r>
        <w:rPr>
          <w:rFonts w:hint="eastAsia"/>
        </w:rPr>
        <w:t>「</w:t>
      </w:r>
      <w:r>
        <w:t>全職員に対し、セキュア</w:t>
      </w:r>
      <w:r>
        <w:t>PC</w:t>
      </w:r>
      <w:r>
        <w:t>（ノート型、タブレット型）を配付している。セキュ</w:t>
      </w:r>
      <w:r>
        <w:t xml:space="preserve"> </w:t>
      </w:r>
      <w:r>
        <w:t>ア</w:t>
      </w:r>
      <w:r w:rsidR="001B5901">
        <w:t>PC</w:t>
      </w:r>
      <w:r>
        <w:t>は持ち運び可能である</w:t>
      </w:r>
      <w:r>
        <w:rPr>
          <w:rFonts w:hint="eastAsia"/>
        </w:rPr>
        <w:t>」</w:t>
      </w:r>
      <w:r>
        <w:br/>
      </w:r>
      <w:r>
        <w:rPr>
          <w:rFonts w:hint="eastAsia"/>
        </w:rPr>
        <w:t>また</w:t>
      </w:r>
      <w:r w:rsidR="00C05626">
        <w:rPr>
          <w:rFonts w:hint="eastAsia"/>
        </w:rPr>
        <w:t>次期</w:t>
      </w:r>
      <w:r w:rsidR="00EB00DB">
        <w:rPr>
          <w:rFonts w:hint="eastAsia"/>
        </w:rPr>
        <w:t>ネットワーク</w:t>
      </w:r>
      <w:r>
        <w:rPr>
          <w:rFonts w:hint="eastAsia"/>
        </w:rPr>
        <w:t>では、仮想デスクトップサービスの導入が調達仕様で要求されている。</w:t>
      </w:r>
    </w:p>
    <w:p w:rsidR="008F2C08" w:rsidRDefault="008F2C08" w:rsidP="008F2C08">
      <w:pPr>
        <w:pStyle w:val="a5"/>
        <w:numPr>
          <w:ilvl w:val="0"/>
          <w:numId w:val="24"/>
        </w:numPr>
        <w:ind w:leftChars="0"/>
      </w:pPr>
      <w:r>
        <w:rPr>
          <w:rFonts w:hint="eastAsia"/>
        </w:rPr>
        <w:t>将来計画の時期</w:t>
      </w:r>
      <w:r w:rsidR="001B5901">
        <w:br/>
      </w:r>
      <w:r w:rsidR="001B5901">
        <w:rPr>
          <w:rFonts w:hint="eastAsia"/>
        </w:rPr>
        <w:t>現行で整備済。</w:t>
      </w:r>
      <w:r>
        <w:rPr>
          <w:rFonts w:hint="eastAsia"/>
        </w:rPr>
        <w:t>次期</w:t>
      </w:r>
      <w:r w:rsidR="00D6521B">
        <w:rPr>
          <w:rFonts w:hint="eastAsia"/>
        </w:rPr>
        <w:t>ネットワーク</w:t>
      </w:r>
      <w:r>
        <w:rPr>
          <w:rFonts w:hint="eastAsia"/>
        </w:rPr>
        <w:t>は</w:t>
      </w:r>
      <w:r w:rsidR="00AA376D">
        <w:t>2022</w:t>
      </w:r>
      <w:r w:rsidR="00A66ED1" w:rsidRPr="002D34C1">
        <w:rPr>
          <w:rFonts w:hint="eastAsia"/>
        </w:rPr>
        <w:t>年</w:t>
      </w:r>
      <w:r w:rsidR="009F7972" w:rsidRPr="002D34C1">
        <w:rPr>
          <w:rFonts w:hint="eastAsia"/>
        </w:rPr>
        <w:t>度</w:t>
      </w:r>
      <w:r w:rsidR="00D6521B">
        <w:rPr>
          <w:rFonts w:hint="eastAsia"/>
        </w:rPr>
        <w:t>（平成</w:t>
      </w:r>
      <w:r w:rsidR="00AA376D" w:rsidRPr="00AA376D">
        <w:rPr>
          <w:sz w:val="20"/>
        </w:rPr>
        <w:t>34</w:t>
      </w:r>
      <w:r>
        <w:rPr>
          <w:rFonts w:hint="eastAsia"/>
        </w:rPr>
        <w:t>年</w:t>
      </w:r>
      <w:r w:rsidR="009F7972">
        <w:rPr>
          <w:rFonts w:hint="eastAsia"/>
        </w:rPr>
        <w:t>度）</w:t>
      </w:r>
      <w:r>
        <w:rPr>
          <w:rFonts w:hint="eastAsia"/>
        </w:rPr>
        <w:t>運用開始予定。</w:t>
      </w:r>
    </w:p>
    <w:p w:rsidR="008F2C08" w:rsidRPr="00660410" w:rsidRDefault="008F2C08" w:rsidP="008F2C08">
      <w:pPr>
        <w:pStyle w:val="a5"/>
        <w:numPr>
          <w:ilvl w:val="0"/>
          <w:numId w:val="24"/>
        </w:numPr>
        <w:ind w:leftChars="0"/>
        <w:rPr>
          <w:color w:val="FF0000"/>
          <w:shd w:val="pct15" w:color="auto" w:fill="FFFFFF"/>
        </w:rPr>
      </w:pPr>
      <w:r>
        <w:rPr>
          <w:rFonts w:hint="eastAsia"/>
        </w:rPr>
        <w:t>関西拠点との接続</w:t>
      </w:r>
      <w:r>
        <w:br/>
      </w:r>
      <w:r>
        <w:rPr>
          <w:rFonts w:hint="eastAsia"/>
        </w:rPr>
        <w:t>各地方経済産業局が現行システム</w:t>
      </w:r>
      <w:r w:rsidR="00660410" w:rsidRPr="00641D7C">
        <w:rPr>
          <w:rFonts w:hint="eastAsia"/>
          <w:color w:val="000000" w:themeColor="text1"/>
        </w:rPr>
        <w:t>の</w:t>
      </w:r>
      <w:r w:rsidRPr="00641D7C">
        <w:rPr>
          <w:rFonts w:hint="eastAsia"/>
          <w:color w:val="000000" w:themeColor="text1"/>
        </w:rPr>
        <w:t>提供範囲であ</w:t>
      </w:r>
      <w:r w:rsidR="00660410" w:rsidRPr="00641D7C">
        <w:rPr>
          <w:rFonts w:hint="eastAsia"/>
          <w:color w:val="000000" w:themeColor="text1"/>
        </w:rPr>
        <w:t>り</w:t>
      </w:r>
      <w:r>
        <w:rPr>
          <w:rFonts w:hint="eastAsia"/>
        </w:rPr>
        <w:t>、近畿経済産業局からアクセス可能である。</w:t>
      </w:r>
    </w:p>
    <w:p w:rsidR="008F2C08" w:rsidRDefault="008F2C08">
      <w:pPr>
        <w:widowControl/>
        <w:jc w:val="left"/>
      </w:pPr>
    </w:p>
    <w:p w:rsidR="00BA6345" w:rsidRDefault="00BA6345" w:rsidP="008534B3">
      <w:pPr>
        <w:spacing w:line="200" w:lineRule="exact"/>
        <w:ind w:left="630" w:hangingChars="300" w:hanging="630"/>
      </w:pPr>
    </w:p>
    <w:p w:rsidR="00170BBB" w:rsidRDefault="00170BBB" w:rsidP="008534B3">
      <w:pPr>
        <w:spacing w:line="200" w:lineRule="exact"/>
        <w:ind w:left="630" w:hangingChars="300" w:hanging="630"/>
      </w:pPr>
    </w:p>
    <w:p w:rsidR="0054043F" w:rsidRDefault="008F2C08" w:rsidP="008534B3">
      <w:pPr>
        <w:spacing w:line="200" w:lineRule="exact"/>
        <w:ind w:left="630" w:hangingChars="300" w:hanging="630"/>
        <w:rPr>
          <w:rFonts w:asciiTheme="majorEastAsia" w:eastAsiaTheme="majorEastAsia" w:hAnsiTheme="majorEastAsia"/>
        </w:rPr>
      </w:pPr>
      <w:r w:rsidRPr="00CF6488">
        <w:rPr>
          <w:rFonts w:asciiTheme="majorEastAsia" w:eastAsiaTheme="majorEastAsia" w:hAnsiTheme="majorEastAsia" w:hint="eastAsia"/>
        </w:rPr>
        <w:t>（１０）国土交通省</w:t>
      </w:r>
    </w:p>
    <w:p w:rsidR="00517B13" w:rsidRDefault="00517B13" w:rsidP="00517B13">
      <w:pPr>
        <w:spacing w:line="200" w:lineRule="exact"/>
        <w:ind w:leftChars="100" w:left="530" w:hangingChars="200" w:hanging="320"/>
        <w:jc w:val="left"/>
        <w:rPr>
          <w:rFonts w:asciiTheme="majorEastAsia" w:eastAsiaTheme="majorEastAsia" w:hAnsiTheme="majorEastAsia"/>
          <w:sz w:val="16"/>
          <w:szCs w:val="16"/>
        </w:rPr>
      </w:pPr>
      <w:r w:rsidRPr="008534B3">
        <w:rPr>
          <w:rFonts w:asciiTheme="majorEastAsia" w:eastAsiaTheme="majorEastAsia" w:hAnsiTheme="majorEastAsia" w:hint="eastAsia"/>
          <w:sz w:val="16"/>
          <w:szCs w:val="16"/>
        </w:rPr>
        <w:t>(参考資料) 国土交通省本省行政情報ネットワークシステム運用管理業務における民間競争入札実施要項（案）</w:t>
      </w:r>
    </w:p>
    <w:p w:rsidR="00517B13" w:rsidRDefault="00E82C96" w:rsidP="00164520">
      <w:pPr>
        <w:spacing w:line="200" w:lineRule="exact"/>
        <w:ind w:leftChars="100" w:left="630" w:hangingChars="200" w:hanging="420"/>
        <w:jc w:val="left"/>
        <w:rPr>
          <w:rFonts w:asciiTheme="majorEastAsia" w:eastAsiaTheme="majorEastAsia" w:hAnsiTheme="majorEastAsia"/>
          <w:sz w:val="16"/>
          <w:szCs w:val="16"/>
        </w:rPr>
      </w:pPr>
      <w:hyperlink r:id="rId55" w:history="1">
        <w:r w:rsidR="00517B13" w:rsidRPr="008534B3">
          <w:rPr>
            <w:rStyle w:val="ab"/>
            <w:rFonts w:asciiTheme="majorEastAsia" w:eastAsiaTheme="majorEastAsia" w:hAnsiTheme="majorEastAsia"/>
            <w:sz w:val="16"/>
            <w:szCs w:val="16"/>
          </w:rPr>
          <w:t>http://www.soumu.go.jp/main_content/000500503.pdf</w:t>
        </w:r>
      </w:hyperlink>
      <w:r w:rsidR="00517B13" w:rsidRPr="008534B3">
        <w:rPr>
          <w:rFonts w:asciiTheme="majorEastAsia" w:eastAsiaTheme="majorEastAsia" w:hAnsiTheme="majorEastAsia"/>
          <w:sz w:val="16"/>
          <w:szCs w:val="16"/>
        </w:rPr>
        <w:t xml:space="preserve"> </w:t>
      </w:r>
    </w:p>
    <w:p w:rsidR="0054043F" w:rsidRPr="00517B13" w:rsidRDefault="0054043F" w:rsidP="0054043F">
      <w:pPr>
        <w:spacing w:line="200" w:lineRule="exact"/>
        <w:ind w:left="630" w:hangingChars="300" w:hanging="630"/>
        <w:jc w:val="right"/>
      </w:pPr>
    </w:p>
    <w:p w:rsidR="00660410" w:rsidRPr="00544138" w:rsidRDefault="00660410" w:rsidP="008F2C08">
      <w:pPr>
        <w:pStyle w:val="a5"/>
        <w:numPr>
          <w:ilvl w:val="0"/>
          <w:numId w:val="25"/>
        </w:numPr>
        <w:ind w:leftChars="0"/>
      </w:pPr>
      <w:r w:rsidRPr="00544138">
        <w:rPr>
          <w:rFonts w:hint="eastAsia"/>
        </w:rPr>
        <w:t>バックアップに関して</w:t>
      </w:r>
    </w:p>
    <w:p w:rsidR="00660410" w:rsidRPr="00544138" w:rsidRDefault="0016661D" w:rsidP="00660410">
      <w:pPr>
        <w:pStyle w:val="a5"/>
        <w:ind w:leftChars="0" w:left="570"/>
      </w:pPr>
      <w:r>
        <w:rPr>
          <w:rFonts w:hint="eastAsia"/>
        </w:rPr>
        <w:t>バックアップセンター</w:t>
      </w:r>
      <w:r w:rsidR="00660410" w:rsidRPr="00544138">
        <w:rPr>
          <w:rFonts w:hint="eastAsia"/>
        </w:rPr>
        <w:t>は存在するが</w:t>
      </w:r>
      <w:r w:rsidR="00544138" w:rsidRPr="00544138">
        <w:rPr>
          <w:rFonts w:hint="eastAsia"/>
        </w:rPr>
        <w:t>新潟市中央区（北陸地方整備局）にあり</w:t>
      </w:r>
      <w:r w:rsidR="00544138">
        <w:rPr>
          <w:rFonts w:hint="eastAsia"/>
        </w:rPr>
        <w:t>、関西</w:t>
      </w:r>
      <w:r w:rsidR="003A2DD1" w:rsidRPr="00943C5A">
        <w:rPr>
          <w:rFonts w:hint="eastAsia"/>
        </w:rPr>
        <w:t>には</w:t>
      </w:r>
      <w:r w:rsidR="00286298">
        <w:rPr>
          <w:rFonts w:hint="eastAsia"/>
        </w:rPr>
        <w:t>無</w:t>
      </w:r>
      <w:r w:rsidR="00660410" w:rsidRPr="00544138">
        <w:rPr>
          <w:rFonts w:hint="eastAsia"/>
        </w:rPr>
        <w:t>い。</w:t>
      </w:r>
    </w:p>
    <w:p w:rsidR="008F2C08" w:rsidRDefault="00660410" w:rsidP="00544138">
      <w:pPr>
        <w:pStyle w:val="a5"/>
        <w:numPr>
          <w:ilvl w:val="0"/>
          <w:numId w:val="25"/>
        </w:numPr>
        <w:ind w:leftChars="0"/>
      </w:pPr>
      <w:r w:rsidRPr="00660410">
        <w:rPr>
          <w:rFonts w:hint="eastAsia"/>
        </w:rPr>
        <w:t>インターネット接続</w:t>
      </w:r>
      <w:r w:rsidR="008F2C08">
        <w:br/>
      </w:r>
      <w:r w:rsidR="00544138">
        <w:rPr>
          <w:rFonts w:hint="eastAsia"/>
        </w:rPr>
        <w:t>「</w:t>
      </w:r>
      <w:r w:rsidR="00544138" w:rsidRPr="00544138">
        <w:rPr>
          <w:rFonts w:hint="eastAsia"/>
        </w:rPr>
        <w:t>本省と外部（インターネット向け）のメール送受信が正常に行えているか</w:t>
      </w:r>
      <w:r w:rsidR="00544138">
        <w:rPr>
          <w:rFonts w:hint="eastAsia"/>
        </w:rPr>
        <w:t>」という記載があるため、</w:t>
      </w:r>
      <w:r w:rsidR="008F2C08">
        <w:rPr>
          <w:rFonts w:hint="eastAsia"/>
        </w:rPr>
        <w:t>インターネット</w:t>
      </w:r>
      <w:r w:rsidR="00517B13">
        <w:rPr>
          <w:rFonts w:hint="eastAsia"/>
        </w:rPr>
        <w:t>と</w:t>
      </w:r>
      <w:r w:rsidR="008F2C08">
        <w:rPr>
          <w:rFonts w:hint="eastAsia"/>
        </w:rPr>
        <w:t>の</w:t>
      </w:r>
      <w:r w:rsidR="008F2C08" w:rsidRPr="0037636F">
        <w:rPr>
          <w:rFonts w:hint="eastAsia"/>
        </w:rPr>
        <w:t>接続</w:t>
      </w:r>
      <w:r w:rsidR="00D6521B">
        <w:rPr>
          <w:rFonts w:hint="eastAsia"/>
        </w:rPr>
        <w:t>が</w:t>
      </w:r>
      <w:r w:rsidR="00517B13">
        <w:rPr>
          <w:rFonts w:hint="eastAsia"/>
        </w:rPr>
        <w:t>確認できる</w:t>
      </w:r>
      <w:r w:rsidR="008F2C08">
        <w:rPr>
          <w:rFonts w:hint="eastAsia"/>
        </w:rPr>
        <w:t>。</w:t>
      </w:r>
    </w:p>
    <w:p w:rsidR="008F2C08" w:rsidRPr="00660410" w:rsidRDefault="008F2C08" w:rsidP="008F2C08">
      <w:pPr>
        <w:pStyle w:val="a5"/>
        <w:numPr>
          <w:ilvl w:val="0"/>
          <w:numId w:val="25"/>
        </w:numPr>
        <w:ind w:leftChars="0"/>
        <w:rPr>
          <w:u w:val="single"/>
        </w:rPr>
      </w:pPr>
      <w:r>
        <w:rPr>
          <w:rFonts w:hint="eastAsia"/>
        </w:rPr>
        <w:t>リモートアクセス</w:t>
      </w:r>
      <w:r>
        <w:br/>
      </w:r>
      <w:r w:rsidR="00E24F2D">
        <w:rPr>
          <w:rFonts w:hint="eastAsia"/>
        </w:rPr>
        <w:t>リモートアクセス環境の記載</w:t>
      </w:r>
      <w:r w:rsidR="00E24F2D" w:rsidRPr="008057CE">
        <w:rPr>
          <w:rFonts w:hint="eastAsia"/>
          <w:color w:val="000000" w:themeColor="text1"/>
        </w:rPr>
        <w:t>は</w:t>
      </w:r>
      <w:r w:rsidR="00E24F2D">
        <w:rPr>
          <w:rFonts w:hint="eastAsia"/>
        </w:rPr>
        <w:t>無く不明である。</w:t>
      </w:r>
    </w:p>
    <w:p w:rsidR="008F2C08" w:rsidRDefault="008F2C08" w:rsidP="008F2C08">
      <w:pPr>
        <w:pStyle w:val="a5"/>
        <w:numPr>
          <w:ilvl w:val="0"/>
          <w:numId w:val="25"/>
        </w:numPr>
        <w:ind w:leftChars="0"/>
      </w:pPr>
      <w:r>
        <w:rPr>
          <w:rFonts w:hint="eastAsia"/>
        </w:rPr>
        <w:t>将来計画の時期</w:t>
      </w:r>
      <w:r>
        <w:br/>
      </w:r>
      <w:r>
        <w:rPr>
          <w:rFonts w:hint="eastAsia"/>
        </w:rPr>
        <w:t>次期</w:t>
      </w:r>
      <w:r w:rsidR="00D6521B">
        <w:rPr>
          <w:rFonts w:hint="eastAsia"/>
        </w:rPr>
        <w:t>ネットワーク</w:t>
      </w:r>
      <w:r>
        <w:rPr>
          <w:rFonts w:hint="eastAsia"/>
        </w:rPr>
        <w:t>は</w:t>
      </w:r>
      <w:r w:rsidR="00AA376D">
        <w:t>201</w:t>
      </w:r>
      <w:r w:rsidR="00AA376D" w:rsidRPr="00FF599D">
        <w:t>9</w:t>
      </w:r>
      <w:r w:rsidR="009F7972" w:rsidRPr="00FF599D">
        <w:rPr>
          <w:rFonts w:hint="eastAsia"/>
        </w:rPr>
        <w:t>年度</w:t>
      </w:r>
      <w:r w:rsidR="00D6521B">
        <w:rPr>
          <w:rFonts w:hint="eastAsia"/>
        </w:rPr>
        <w:t>（平成</w:t>
      </w:r>
      <w:r w:rsidR="00AA376D">
        <w:t>31</w:t>
      </w:r>
      <w:r w:rsidR="009F7972" w:rsidRPr="00FF599D">
        <w:rPr>
          <w:rFonts w:hint="eastAsia"/>
        </w:rPr>
        <w:t>年度</w:t>
      </w:r>
      <w:r w:rsidR="00D6521B">
        <w:rPr>
          <w:rFonts w:hint="eastAsia"/>
        </w:rPr>
        <w:t>）</w:t>
      </w:r>
      <w:r>
        <w:rPr>
          <w:rFonts w:hint="eastAsia"/>
        </w:rPr>
        <w:t>運用開始予定とあるが、調達仕様等は見当たらない。</w:t>
      </w:r>
    </w:p>
    <w:p w:rsidR="008F2C08" w:rsidRPr="00242D9C" w:rsidRDefault="008F2C08" w:rsidP="008F2C08">
      <w:pPr>
        <w:pStyle w:val="a5"/>
        <w:numPr>
          <w:ilvl w:val="0"/>
          <w:numId w:val="25"/>
        </w:numPr>
        <w:ind w:leftChars="0"/>
      </w:pPr>
      <w:r>
        <w:rPr>
          <w:rFonts w:hint="eastAsia"/>
        </w:rPr>
        <w:t>関西拠点との接続</w:t>
      </w:r>
      <w:r>
        <w:br/>
      </w:r>
      <w:r w:rsidR="005A6054">
        <w:rPr>
          <w:rFonts w:hint="eastAsia"/>
        </w:rPr>
        <w:t>ネットワーク構成図が公開されておらず、</w:t>
      </w:r>
      <w:r w:rsidR="00EB00DB">
        <w:rPr>
          <w:rFonts w:hint="eastAsia"/>
        </w:rPr>
        <w:t>確認できない</w:t>
      </w:r>
      <w:r w:rsidR="005A6054">
        <w:rPr>
          <w:rFonts w:hint="eastAsia"/>
        </w:rPr>
        <w:t>。</w:t>
      </w:r>
    </w:p>
    <w:p w:rsidR="008F2C08" w:rsidRPr="00DE473E" w:rsidRDefault="008F2C08" w:rsidP="009B3767">
      <w:pPr>
        <w:spacing w:line="200" w:lineRule="exact"/>
        <w:ind w:firstLineChars="100" w:firstLine="210"/>
        <w:rPr>
          <w:color w:val="0563C1" w:themeColor="hyperlink"/>
          <w:u w:val="single"/>
        </w:rPr>
      </w:pPr>
    </w:p>
    <w:p w:rsidR="0054043F" w:rsidRDefault="008F2C08" w:rsidP="004264EA">
      <w:pPr>
        <w:spacing w:line="200" w:lineRule="exact"/>
        <w:rPr>
          <w:rFonts w:asciiTheme="majorEastAsia" w:eastAsiaTheme="majorEastAsia" w:hAnsiTheme="majorEastAsia"/>
        </w:rPr>
      </w:pPr>
      <w:r w:rsidRPr="00CF6488">
        <w:rPr>
          <w:rFonts w:asciiTheme="majorEastAsia" w:eastAsiaTheme="majorEastAsia" w:hAnsiTheme="majorEastAsia" w:hint="eastAsia"/>
        </w:rPr>
        <w:t>（１１）環境省</w:t>
      </w:r>
    </w:p>
    <w:p w:rsidR="009B3767" w:rsidRDefault="009B3767" w:rsidP="009B3767">
      <w:pPr>
        <w:spacing w:line="200" w:lineRule="exact"/>
        <w:ind w:leftChars="100" w:left="370" w:hangingChars="100" w:hanging="160"/>
        <w:jc w:val="left"/>
        <w:rPr>
          <w:rFonts w:asciiTheme="majorEastAsia" w:eastAsiaTheme="majorEastAsia" w:hAnsiTheme="majorEastAsia"/>
          <w:sz w:val="16"/>
          <w:szCs w:val="16"/>
        </w:rPr>
      </w:pPr>
      <w:r w:rsidRPr="008534B3">
        <w:rPr>
          <w:rFonts w:asciiTheme="majorEastAsia" w:eastAsiaTheme="majorEastAsia" w:hAnsiTheme="majorEastAsia"/>
          <w:sz w:val="16"/>
          <w:szCs w:val="16"/>
        </w:rPr>
        <w:t>(</w:t>
      </w:r>
      <w:r w:rsidRPr="008534B3">
        <w:rPr>
          <w:rFonts w:asciiTheme="majorEastAsia" w:eastAsiaTheme="majorEastAsia" w:hAnsiTheme="majorEastAsia" w:hint="eastAsia"/>
          <w:sz w:val="16"/>
          <w:szCs w:val="16"/>
        </w:rPr>
        <w:t>参考資料) 平成28年度から平成32年度までの環境省ネットワークシステムの構築及び運用・保守業務調達仕様書</w:t>
      </w:r>
    </w:p>
    <w:p w:rsidR="009B3767" w:rsidRDefault="00E82C96" w:rsidP="00164520">
      <w:pPr>
        <w:spacing w:line="200" w:lineRule="exact"/>
        <w:ind w:firstLineChars="150" w:firstLine="315"/>
        <w:jc w:val="left"/>
        <w:rPr>
          <w:rStyle w:val="ab"/>
          <w:rFonts w:asciiTheme="majorEastAsia" w:eastAsiaTheme="majorEastAsia" w:hAnsiTheme="majorEastAsia"/>
          <w:sz w:val="16"/>
          <w:szCs w:val="16"/>
        </w:rPr>
      </w:pPr>
      <w:hyperlink r:id="rId56" w:history="1">
        <w:r w:rsidR="009B3767" w:rsidRPr="009539D9">
          <w:rPr>
            <w:rStyle w:val="ab"/>
            <w:rFonts w:asciiTheme="majorEastAsia" w:eastAsiaTheme="majorEastAsia" w:hAnsiTheme="majorEastAsia"/>
            <w:sz w:val="16"/>
            <w:szCs w:val="16"/>
          </w:rPr>
          <w:t>https://www.env.go.jp/kanbo/chotatsu/n7115/02shiyousho.pdf</w:t>
        </w:r>
      </w:hyperlink>
    </w:p>
    <w:p w:rsidR="008F2C08" w:rsidRDefault="008F2C08" w:rsidP="008F2C08">
      <w:pPr>
        <w:rPr>
          <w:rStyle w:val="ab"/>
        </w:rPr>
      </w:pPr>
      <w:r>
        <w:rPr>
          <w:noProof/>
        </w:rPr>
        <w:drawing>
          <wp:inline distT="0" distB="0" distL="0" distR="0" wp14:anchorId="478DEAE8" wp14:editId="2A79A717">
            <wp:extent cx="5399405" cy="3524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6074" cy="3528603"/>
                    </a:xfrm>
                    <a:prstGeom prst="rect">
                      <a:avLst/>
                    </a:prstGeom>
                    <a:noFill/>
                    <a:ln>
                      <a:noFill/>
                    </a:ln>
                  </pic:spPr>
                </pic:pic>
              </a:graphicData>
            </a:graphic>
          </wp:inline>
        </w:drawing>
      </w:r>
    </w:p>
    <w:p w:rsidR="008F2C08" w:rsidRPr="004264EA" w:rsidRDefault="00066111" w:rsidP="00425BA1">
      <w:pPr>
        <w:jc w:val="center"/>
        <w:rPr>
          <w:rStyle w:val="ab"/>
          <w:rFonts w:asciiTheme="majorEastAsia" w:eastAsiaTheme="majorEastAsia" w:hAnsiTheme="majorEastAsia"/>
          <w:color w:val="auto"/>
          <w:szCs w:val="21"/>
        </w:rPr>
      </w:pPr>
      <w:r>
        <w:rPr>
          <w:rStyle w:val="ab"/>
          <w:rFonts w:asciiTheme="majorEastAsia" w:eastAsiaTheme="majorEastAsia" w:hAnsiTheme="majorEastAsia" w:hint="eastAsia"/>
          <w:color w:val="auto"/>
          <w:szCs w:val="21"/>
        </w:rPr>
        <w:t>図１－１１　環境省ネットワーク</w:t>
      </w:r>
      <w:r w:rsidR="00425BA1" w:rsidRPr="004264EA">
        <w:rPr>
          <w:rStyle w:val="ab"/>
          <w:rFonts w:asciiTheme="majorEastAsia" w:eastAsiaTheme="majorEastAsia" w:hAnsiTheme="majorEastAsia" w:hint="eastAsia"/>
          <w:color w:val="auto"/>
          <w:szCs w:val="21"/>
        </w:rPr>
        <w:t>概要図</w:t>
      </w:r>
    </w:p>
    <w:p w:rsidR="00D433B5" w:rsidRPr="004264EA" w:rsidRDefault="00D433B5" w:rsidP="004264EA">
      <w:pPr>
        <w:spacing w:line="200" w:lineRule="exact"/>
        <w:jc w:val="right"/>
        <w:rPr>
          <w:rFonts w:asciiTheme="majorEastAsia" w:eastAsiaTheme="majorEastAsia" w:hAnsiTheme="majorEastAsia"/>
          <w:sz w:val="16"/>
          <w:szCs w:val="16"/>
        </w:rPr>
      </w:pPr>
      <w:r w:rsidRPr="004264EA">
        <w:rPr>
          <w:rFonts w:asciiTheme="majorEastAsia" w:eastAsiaTheme="majorEastAsia" w:hAnsiTheme="majorEastAsia" w:hint="eastAsia"/>
          <w:sz w:val="16"/>
          <w:szCs w:val="16"/>
        </w:rPr>
        <w:t>平成28年度から平成32年度までの環境省ネットワークシステムの構築及び運用・保守業務調達仕様書</w:t>
      </w:r>
    </w:p>
    <w:p w:rsidR="00425BA1" w:rsidRDefault="00D433B5" w:rsidP="004264EA">
      <w:pPr>
        <w:spacing w:line="200" w:lineRule="exact"/>
        <w:jc w:val="right"/>
        <w:rPr>
          <w:rFonts w:asciiTheme="majorEastAsia" w:eastAsiaTheme="majorEastAsia" w:hAnsiTheme="majorEastAsia"/>
          <w:sz w:val="16"/>
          <w:szCs w:val="16"/>
        </w:rPr>
      </w:pPr>
      <w:r w:rsidRPr="004264EA">
        <w:rPr>
          <w:rFonts w:asciiTheme="majorEastAsia" w:eastAsiaTheme="majorEastAsia" w:hAnsiTheme="majorEastAsia" w:hint="eastAsia"/>
          <w:sz w:val="16"/>
          <w:szCs w:val="16"/>
        </w:rPr>
        <w:t>(</w:t>
      </w:r>
      <w:r w:rsidRPr="004264EA">
        <w:rPr>
          <w:rFonts w:asciiTheme="majorEastAsia" w:eastAsiaTheme="majorEastAsia" w:hAnsiTheme="majorEastAsia"/>
          <w:sz w:val="16"/>
          <w:szCs w:val="16"/>
        </w:rPr>
        <w:t>2016年</w:t>
      </w:r>
      <w:r w:rsidRPr="004264EA">
        <w:rPr>
          <w:rFonts w:asciiTheme="majorEastAsia" w:eastAsiaTheme="majorEastAsia" w:hAnsiTheme="majorEastAsia" w:hint="eastAsia"/>
          <w:sz w:val="16"/>
          <w:szCs w:val="16"/>
        </w:rPr>
        <w:t>(平成28年)</w:t>
      </w:r>
      <w:r w:rsidRPr="004264EA">
        <w:rPr>
          <w:rFonts w:asciiTheme="majorEastAsia" w:eastAsiaTheme="majorEastAsia" w:hAnsiTheme="majorEastAsia"/>
          <w:sz w:val="16"/>
          <w:szCs w:val="16"/>
        </w:rPr>
        <w:t>1月8日</w:t>
      </w:r>
      <w:r w:rsidRPr="004264EA">
        <w:rPr>
          <w:rFonts w:asciiTheme="majorEastAsia" w:eastAsiaTheme="majorEastAsia" w:hAnsiTheme="majorEastAsia" w:hint="eastAsia"/>
          <w:sz w:val="16"/>
          <w:szCs w:val="16"/>
        </w:rPr>
        <w:t>発行)から抜粋</w:t>
      </w:r>
    </w:p>
    <w:p w:rsidR="00CC4AE7" w:rsidRPr="004264EA" w:rsidRDefault="00CC4AE7" w:rsidP="004264EA">
      <w:pPr>
        <w:spacing w:line="200" w:lineRule="exact"/>
        <w:jc w:val="right"/>
        <w:rPr>
          <w:rStyle w:val="ab"/>
          <w:rFonts w:asciiTheme="majorEastAsia" w:eastAsiaTheme="majorEastAsia" w:hAnsiTheme="majorEastAsia"/>
          <w:color w:val="auto"/>
          <w:sz w:val="16"/>
          <w:szCs w:val="16"/>
        </w:rPr>
      </w:pPr>
    </w:p>
    <w:p w:rsidR="008F2C08" w:rsidRDefault="008F2C08" w:rsidP="008F2C08">
      <w:pPr>
        <w:pStyle w:val="a5"/>
        <w:numPr>
          <w:ilvl w:val="0"/>
          <w:numId w:val="26"/>
        </w:numPr>
        <w:ind w:leftChars="0"/>
      </w:pPr>
      <w:r>
        <w:rPr>
          <w:rFonts w:hint="eastAsia"/>
        </w:rPr>
        <w:t>バックアップに関して</w:t>
      </w:r>
      <w:r>
        <w:br/>
      </w:r>
      <w:r w:rsidR="00286298">
        <w:rPr>
          <w:rFonts w:hint="eastAsia"/>
        </w:rPr>
        <w:t>データセンター</w:t>
      </w:r>
      <w:r>
        <w:rPr>
          <w:rFonts w:hint="eastAsia"/>
        </w:rPr>
        <w:t>に関する</w:t>
      </w:r>
      <w:r>
        <w:t>免震・制震・耐震対策</w:t>
      </w:r>
      <w:r>
        <w:rPr>
          <w:rFonts w:hint="eastAsia"/>
        </w:rPr>
        <w:t>の記載はあるが、バックアップ</w:t>
      </w:r>
      <w:r w:rsidR="003A2DD1" w:rsidRPr="00FF599D">
        <w:rPr>
          <w:rFonts w:hint="eastAsia"/>
        </w:rPr>
        <w:t>センター</w:t>
      </w:r>
      <w:r w:rsidRPr="00FF599D">
        <w:rPr>
          <w:rFonts w:hint="eastAsia"/>
        </w:rPr>
        <w:t>の</w:t>
      </w:r>
      <w:r>
        <w:rPr>
          <w:rFonts w:hint="eastAsia"/>
        </w:rPr>
        <w:t>記載は無く「</w:t>
      </w:r>
      <w:r>
        <w:t>本省より直線距離で</w:t>
      </w:r>
      <w:r>
        <w:t>30</w:t>
      </w:r>
      <w:r>
        <w:t>ｋｍ以内</w:t>
      </w:r>
      <w:r>
        <w:rPr>
          <w:rFonts w:hint="eastAsia"/>
        </w:rPr>
        <w:t>」となっている。</w:t>
      </w:r>
    </w:p>
    <w:p w:rsidR="008F2C08" w:rsidRDefault="008F2C08" w:rsidP="008F2C08">
      <w:pPr>
        <w:pStyle w:val="a5"/>
        <w:numPr>
          <w:ilvl w:val="0"/>
          <w:numId w:val="26"/>
        </w:numPr>
        <w:ind w:leftChars="0"/>
      </w:pPr>
      <w:r>
        <w:rPr>
          <w:rFonts w:hint="eastAsia"/>
        </w:rPr>
        <w:t>インターネット接続</w:t>
      </w:r>
      <w:r>
        <w:br/>
      </w:r>
      <w:r w:rsidR="008539A6">
        <w:rPr>
          <w:rFonts w:hint="eastAsia"/>
        </w:rPr>
        <w:t>ネットワーク</w:t>
      </w:r>
      <w:r w:rsidR="00C91257">
        <w:rPr>
          <w:rFonts w:hint="eastAsia"/>
        </w:rPr>
        <w:t>概要図から</w:t>
      </w:r>
      <w:r>
        <w:rPr>
          <w:rFonts w:hint="eastAsia"/>
        </w:rPr>
        <w:t>インターネット</w:t>
      </w:r>
      <w:r w:rsidR="0023331D">
        <w:rPr>
          <w:rFonts w:hint="eastAsia"/>
        </w:rPr>
        <w:t>と</w:t>
      </w:r>
      <w:r>
        <w:rPr>
          <w:rFonts w:hint="eastAsia"/>
        </w:rPr>
        <w:t>の</w:t>
      </w:r>
      <w:r w:rsidRPr="0037636F">
        <w:rPr>
          <w:rFonts w:hint="eastAsia"/>
        </w:rPr>
        <w:t>接続</w:t>
      </w:r>
      <w:r w:rsidR="00D6521B">
        <w:rPr>
          <w:rFonts w:hint="eastAsia"/>
        </w:rPr>
        <w:t>が</w:t>
      </w:r>
      <w:r w:rsidR="0023331D">
        <w:rPr>
          <w:rFonts w:hint="eastAsia"/>
        </w:rPr>
        <w:t>確認できる</w:t>
      </w:r>
      <w:r>
        <w:rPr>
          <w:rFonts w:hint="eastAsia"/>
        </w:rPr>
        <w:t>。</w:t>
      </w:r>
    </w:p>
    <w:p w:rsidR="008F2C08" w:rsidRDefault="008F2C08" w:rsidP="008F2C08">
      <w:pPr>
        <w:pStyle w:val="a5"/>
        <w:numPr>
          <w:ilvl w:val="0"/>
          <w:numId w:val="26"/>
        </w:numPr>
        <w:ind w:leftChars="0"/>
      </w:pPr>
      <w:r>
        <w:rPr>
          <w:rFonts w:hint="eastAsia"/>
        </w:rPr>
        <w:t>リモートアクセス</w:t>
      </w:r>
      <w:r>
        <w:br/>
      </w:r>
      <w:r w:rsidR="00D6521B">
        <w:rPr>
          <w:rFonts w:hint="eastAsia"/>
        </w:rPr>
        <w:t>仕様書に「</w:t>
      </w:r>
      <w:r>
        <w:rPr>
          <w:rFonts w:hint="eastAsia"/>
        </w:rPr>
        <w:t>モバイル接続サー</w:t>
      </w:r>
      <w:r w:rsidRPr="00364674">
        <w:rPr>
          <w:rFonts w:hint="eastAsia"/>
          <w:color w:val="000000" w:themeColor="text1"/>
        </w:rPr>
        <w:t>ビス</w:t>
      </w:r>
      <w:r w:rsidR="00D6521B">
        <w:rPr>
          <w:rFonts w:hint="eastAsia"/>
          <w:color w:val="000000" w:themeColor="text1"/>
        </w:rPr>
        <w:t>」</w:t>
      </w:r>
      <w:r w:rsidRPr="00364674">
        <w:rPr>
          <w:rFonts w:hint="eastAsia"/>
          <w:color w:val="000000" w:themeColor="text1"/>
        </w:rPr>
        <w:t>の</w:t>
      </w:r>
      <w:r w:rsidR="00E008C2" w:rsidRPr="00A66ED1">
        <w:rPr>
          <w:rFonts w:hint="eastAsia"/>
          <w:color w:val="000000" w:themeColor="text1"/>
        </w:rPr>
        <w:t>記述</w:t>
      </w:r>
      <w:r w:rsidRPr="00364674">
        <w:rPr>
          <w:rFonts w:hint="eastAsia"/>
          <w:color w:val="000000" w:themeColor="text1"/>
        </w:rPr>
        <w:t>があり、</w:t>
      </w:r>
      <w:r w:rsidR="00D6521B">
        <w:rPr>
          <w:rFonts w:hint="eastAsia"/>
        </w:rPr>
        <w:t>リモートアクセス環境を構築している。</w:t>
      </w:r>
    </w:p>
    <w:p w:rsidR="008F2C08" w:rsidRDefault="008F2C08" w:rsidP="008F2C08">
      <w:pPr>
        <w:pStyle w:val="a5"/>
        <w:numPr>
          <w:ilvl w:val="0"/>
          <w:numId w:val="26"/>
        </w:numPr>
        <w:ind w:leftChars="0"/>
      </w:pPr>
      <w:r>
        <w:rPr>
          <w:rFonts w:hint="eastAsia"/>
        </w:rPr>
        <w:t>将来計画の時期</w:t>
      </w:r>
      <w:r>
        <w:br/>
      </w:r>
      <w:r w:rsidR="00170BBB">
        <w:t>2018</w:t>
      </w:r>
      <w:r w:rsidR="00D6521B">
        <w:rPr>
          <w:rFonts w:hint="eastAsia"/>
        </w:rPr>
        <w:t>年</w:t>
      </w:r>
      <w:r w:rsidR="009F7972" w:rsidRPr="00FF599D">
        <w:rPr>
          <w:rFonts w:hint="eastAsia"/>
        </w:rPr>
        <w:t>度</w:t>
      </w:r>
      <w:r w:rsidR="00D6521B">
        <w:rPr>
          <w:rFonts w:hint="eastAsia"/>
        </w:rPr>
        <w:t>（</w:t>
      </w:r>
      <w:r w:rsidR="00170BBB">
        <w:rPr>
          <w:rFonts w:hint="eastAsia"/>
        </w:rPr>
        <w:t>平成</w:t>
      </w:r>
      <w:r w:rsidR="00170BBB">
        <w:rPr>
          <w:rFonts w:hint="eastAsia"/>
        </w:rPr>
        <w:t>30</w:t>
      </w:r>
      <w:r>
        <w:rPr>
          <w:rFonts w:hint="eastAsia"/>
        </w:rPr>
        <w:t>年</w:t>
      </w:r>
      <w:r w:rsidR="009F7972" w:rsidRPr="00FF599D">
        <w:rPr>
          <w:rFonts w:hint="eastAsia"/>
        </w:rPr>
        <w:t>度</w:t>
      </w:r>
      <w:r w:rsidR="00D6521B">
        <w:rPr>
          <w:rFonts w:hint="eastAsia"/>
        </w:rPr>
        <w:t>）</w:t>
      </w:r>
      <w:r>
        <w:rPr>
          <w:rFonts w:hint="eastAsia"/>
        </w:rPr>
        <w:t>から稼働</w:t>
      </w:r>
      <w:r w:rsidR="00D6521B">
        <w:rPr>
          <w:rFonts w:hint="eastAsia"/>
        </w:rPr>
        <w:t>している</w:t>
      </w:r>
      <w:r>
        <w:rPr>
          <w:rFonts w:hint="eastAsia"/>
        </w:rPr>
        <w:t>。</w:t>
      </w:r>
    </w:p>
    <w:p w:rsidR="008F2C08" w:rsidRPr="00242D9C" w:rsidRDefault="008F2C08" w:rsidP="008F2C08">
      <w:pPr>
        <w:pStyle w:val="a5"/>
        <w:numPr>
          <w:ilvl w:val="0"/>
          <w:numId w:val="26"/>
        </w:numPr>
        <w:ind w:leftChars="0"/>
      </w:pPr>
      <w:r>
        <w:rPr>
          <w:rFonts w:hint="eastAsia"/>
        </w:rPr>
        <w:t>関西拠点との接続</w:t>
      </w:r>
      <w:r>
        <w:br/>
      </w:r>
      <w:r>
        <w:rPr>
          <w:rStyle w:val="ab"/>
          <w:rFonts w:hint="eastAsia"/>
          <w:color w:val="auto"/>
          <w:u w:val="none"/>
        </w:rPr>
        <w:t>本省や地方事務所、原子力規制委員会等の各拠点からアクセス可能</w:t>
      </w:r>
      <w:r w:rsidR="00D6521B">
        <w:rPr>
          <w:rStyle w:val="ab"/>
          <w:rFonts w:hint="eastAsia"/>
          <w:color w:val="auto"/>
          <w:u w:val="none"/>
        </w:rPr>
        <w:t>である</w:t>
      </w:r>
      <w:r>
        <w:rPr>
          <w:rFonts w:hint="eastAsia"/>
        </w:rPr>
        <w:t>。</w:t>
      </w:r>
    </w:p>
    <w:p w:rsidR="008F2C08" w:rsidRDefault="008F2C08">
      <w:pPr>
        <w:widowControl/>
        <w:jc w:val="left"/>
        <w:rPr>
          <w:rStyle w:val="ab"/>
        </w:rPr>
      </w:pPr>
    </w:p>
    <w:p w:rsidR="0054043F" w:rsidRDefault="008F2C08" w:rsidP="004264EA">
      <w:pPr>
        <w:spacing w:line="200" w:lineRule="exact"/>
        <w:rPr>
          <w:rFonts w:asciiTheme="majorEastAsia" w:eastAsiaTheme="majorEastAsia" w:hAnsiTheme="majorEastAsia"/>
        </w:rPr>
      </w:pPr>
      <w:r w:rsidRPr="00CF6488">
        <w:rPr>
          <w:rFonts w:asciiTheme="majorEastAsia" w:eastAsiaTheme="majorEastAsia" w:hAnsiTheme="majorEastAsia" w:hint="eastAsia"/>
        </w:rPr>
        <w:t>（１２）防衛省</w:t>
      </w:r>
    </w:p>
    <w:p w:rsidR="0023331D" w:rsidRPr="000E0804" w:rsidRDefault="0023331D" w:rsidP="00DB560D">
      <w:pPr>
        <w:spacing w:line="200" w:lineRule="exact"/>
        <w:ind w:leftChars="100" w:left="210"/>
        <w:jc w:val="left"/>
        <w:rPr>
          <w:rStyle w:val="ab"/>
          <w:rFonts w:asciiTheme="majorEastAsia" w:eastAsiaTheme="majorEastAsia" w:hAnsiTheme="majorEastAsia"/>
          <w:sz w:val="16"/>
          <w:szCs w:val="16"/>
        </w:rPr>
      </w:pPr>
      <w:r w:rsidRPr="000E0804">
        <w:rPr>
          <w:rFonts w:asciiTheme="majorEastAsia" w:eastAsiaTheme="majorEastAsia" w:hAnsiTheme="majorEastAsia" w:hint="eastAsia"/>
          <w:sz w:val="16"/>
          <w:szCs w:val="16"/>
        </w:rPr>
        <w:t>(参考資料1) 防衛省中央 OA ネットワーク・システム運用管理役務民間競争入札実施要項（案）</w:t>
      </w:r>
      <w:r w:rsidRPr="000E0804">
        <w:rPr>
          <w:rFonts w:asciiTheme="majorEastAsia" w:eastAsiaTheme="majorEastAsia" w:hAnsiTheme="majorEastAsia"/>
          <w:sz w:val="16"/>
          <w:szCs w:val="16"/>
        </w:rPr>
        <w:br/>
      </w:r>
      <w:hyperlink r:id="rId58" w:history="1">
        <w:r w:rsidRPr="009539D9">
          <w:rPr>
            <w:rStyle w:val="ab"/>
            <w:rFonts w:asciiTheme="majorEastAsia" w:eastAsiaTheme="majorEastAsia" w:hAnsiTheme="majorEastAsia"/>
            <w:sz w:val="16"/>
            <w:szCs w:val="16"/>
          </w:rPr>
          <w:t>http://www.soumu.go.jp/main_content/000439935.pdf</w:t>
        </w:r>
      </w:hyperlink>
    </w:p>
    <w:p w:rsidR="0023331D" w:rsidRPr="000E0804" w:rsidRDefault="0023331D" w:rsidP="0023331D">
      <w:pPr>
        <w:spacing w:line="200" w:lineRule="exact"/>
        <w:ind w:leftChars="100" w:left="210"/>
        <w:jc w:val="left"/>
        <w:rPr>
          <w:rStyle w:val="ab"/>
          <w:rFonts w:asciiTheme="majorEastAsia" w:eastAsiaTheme="majorEastAsia" w:hAnsiTheme="majorEastAsia"/>
          <w:sz w:val="16"/>
          <w:szCs w:val="16"/>
        </w:rPr>
      </w:pPr>
      <w:r w:rsidRPr="000E0804">
        <w:rPr>
          <w:rStyle w:val="ab"/>
          <w:rFonts w:asciiTheme="majorEastAsia" w:eastAsiaTheme="majorEastAsia" w:hAnsiTheme="majorEastAsia"/>
          <w:color w:val="auto"/>
          <w:sz w:val="16"/>
          <w:szCs w:val="16"/>
          <w:u w:val="none"/>
        </w:rPr>
        <w:t>(</w:t>
      </w:r>
      <w:r w:rsidRPr="000E0804">
        <w:rPr>
          <w:rStyle w:val="ab"/>
          <w:rFonts w:asciiTheme="majorEastAsia" w:eastAsiaTheme="majorEastAsia" w:hAnsiTheme="majorEastAsia" w:hint="eastAsia"/>
          <w:color w:val="auto"/>
          <w:sz w:val="16"/>
          <w:szCs w:val="16"/>
          <w:u w:val="none"/>
        </w:rPr>
        <w:t>参考資料2</w:t>
      </w:r>
      <w:r w:rsidRPr="000E0804">
        <w:rPr>
          <w:rStyle w:val="ab"/>
          <w:rFonts w:asciiTheme="majorEastAsia" w:eastAsiaTheme="majorEastAsia" w:hAnsiTheme="majorEastAsia"/>
          <w:color w:val="auto"/>
          <w:sz w:val="16"/>
          <w:szCs w:val="16"/>
          <w:u w:val="none"/>
        </w:rPr>
        <w:t>)</w:t>
      </w:r>
      <w:r w:rsidRPr="000E0804">
        <w:rPr>
          <w:rFonts w:hint="eastAsia"/>
          <w:sz w:val="16"/>
          <w:szCs w:val="16"/>
        </w:rPr>
        <w:t xml:space="preserve"> </w:t>
      </w:r>
      <w:r w:rsidRPr="000E0804">
        <w:rPr>
          <w:rFonts w:asciiTheme="majorEastAsia" w:eastAsiaTheme="majorEastAsia" w:hAnsiTheme="majorEastAsia" w:hint="eastAsia"/>
          <w:sz w:val="16"/>
          <w:szCs w:val="16"/>
        </w:rPr>
        <w:t>防衛庁OAネットワーク(共通システム)最適化計画</w:t>
      </w:r>
      <w:r w:rsidRPr="000E0804">
        <w:rPr>
          <w:rFonts w:asciiTheme="majorEastAsia" w:eastAsiaTheme="majorEastAsia" w:hAnsiTheme="majorEastAsia"/>
          <w:sz w:val="16"/>
          <w:szCs w:val="16"/>
        </w:rPr>
        <w:br/>
      </w:r>
      <w:r w:rsidRPr="000E0804">
        <w:rPr>
          <w:rStyle w:val="ab"/>
          <w:rFonts w:asciiTheme="majorEastAsia" w:eastAsiaTheme="majorEastAsia" w:hAnsiTheme="majorEastAsia"/>
          <w:sz w:val="16"/>
          <w:szCs w:val="16"/>
        </w:rPr>
        <w:t>http://www.mod.go.jp/j/approach/agenda/meeting/gyousei-jyohoka/sonota/cho_oa.pdf</w:t>
      </w:r>
    </w:p>
    <w:p w:rsidR="008F2C08" w:rsidRDefault="008F2C08" w:rsidP="0023331D">
      <w:pPr>
        <w:ind w:left="210"/>
      </w:pPr>
      <w:r>
        <w:rPr>
          <w:noProof/>
        </w:rPr>
        <w:drawing>
          <wp:inline distT="0" distB="0" distL="0" distR="0" wp14:anchorId="4FEBB710" wp14:editId="20DABE53">
            <wp:extent cx="5000354" cy="29432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0491" cy="2955078"/>
                    </a:xfrm>
                    <a:prstGeom prst="rect">
                      <a:avLst/>
                    </a:prstGeom>
                    <a:noFill/>
                    <a:ln>
                      <a:noFill/>
                    </a:ln>
                  </pic:spPr>
                </pic:pic>
              </a:graphicData>
            </a:graphic>
          </wp:inline>
        </w:drawing>
      </w:r>
    </w:p>
    <w:p w:rsidR="00771094" w:rsidRPr="004264EA" w:rsidRDefault="00FF599D" w:rsidP="00C91257">
      <w:pPr>
        <w:ind w:left="210"/>
        <w:jc w:val="center"/>
        <w:rPr>
          <w:rFonts w:asciiTheme="majorEastAsia" w:eastAsiaTheme="majorEastAsia" w:hAnsiTheme="majorEastAsia"/>
          <w:u w:val="single"/>
        </w:rPr>
      </w:pPr>
      <w:r>
        <w:rPr>
          <w:rFonts w:asciiTheme="majorEastAsia" w:eastAsiaTheme="majorEastAsia" w:hAnsiTheme="majorEastAsia" w:hint="eastAsia"/>
          <w:u w:val="single"/>
        </w:rPr>
        <w:t>図１－１２　防衛省</w:t>
      </w:r>
      <w:r w:rsidR="00041D88">
        <w:rPr>
          <w:rFonts w:asciiTheme="majorEastAsia" w:eastAsiaTheme="majorEastAsia" w:hAnsiTheme="majorEastAsia" w:hint="eastAsia"/>
          <w:u w:val="single"/>
        </w:rPr>
        <w:t>ＯＡ</w:t>
      </w:r>
      <w:r w:rsidR="00066111">
        <w:rPr>
          <w:rFonts w:asciiTheme="majorEastAsia" w:eastAsiaTheme="majorEastAsia" w:hAnsiTheme="majorEastAsia" w:hint="eastAsia"/>
          <w:u w:val="single"/>
        </w:rPr>
        <w:t>ネットワーク概要</w:t>
      </w:r>
      <w:r w:rsidR="00C91257" w:rsidRPr="004264EA">
        <w:rPr>
          <w:rFonts w:asciiTheme="majorEastAsia" w:eastAsiaTheme="majorEastAsia" w:hAnsiTheme="majorEastAsia" w:hint="eastAsia"/>
          <w:u w:val="single"/>
        </w:rPr>
        <w:t>図</w:t>
      </w:r>
    </w:p>
    <w:p w:rsidR="00771094" w:rsidRPr="004264EA" w:rsidRDefault="00C91257" w:rsidP="00896602">
      <w:pPr>
        <w:spacing w:line="200" w:lineRule="exact"/>
        <w:ind w:left="210"/>
        <w:jc w:val="right"/>
        <w:rPr>
          <w:rFonts w:asciiTheme="majorEastAsia" w:eastAsiaTheme="majorEastAsia" w:hAnsiTheme="majorEastAsia"/>
          <w:sz w:val="16"/>
          <w:szCs w:val="16"/>
        </w:rPr>
      </w:pPr>
      <w:r w:rsidRPr="004264EA">
        <w:rPr>
          <w:rFonts w:asciiTheme="majorEastAsia" w:eastAsiaTheme="majorEastAsia" w:hAnsiTheme="majorEastAsia"/>
          <w:sz w:val="16"/>
          <w:szCs w:val="16"/>
        </w:rPr>
        <w:t>防衛省中央OAネットワーク・システム運用管理役務民間競争入札実施要項（案）</w:t>
      </w:r>
      <w:r w:rsidRPr="004264EA">
        <w:rPr>
          <w:rFonts w:asciiTheme="majorEastAsia" w:eastAsiaTheme="majorEastAsia" w:hAnsiTheme="majorEastAsia"/>
          <w:sz w:val="16"/>
          <w:szCs w:val="16"/>
        </w:rPr>
        <w:br/>
      </w:r>
      <w:r w:rsidRPr="004264EA">
        <w:rPr>
          <w:rFonts w:asciiTheme="majorEastAsia" w:eastAsiaTheme="majorEastAsia" w:hAnsiTheme="majorEastAsia" w:hint="eastAsia"/>
          <w:sz w:val="16"/>
          <w:szCs w:val="16"/>
        </w:rPr>
        <w:t>(2016年(平成</w:t>
      </w:r>
      <w:r w:rsidR="00204E37">
        <w:rPr>
          <w:rFonts w:asciiTheme="majorEastAsia" w:eastAsiaTheme="majorEastAsia" w:hAnsiTheme="majorEastAsia" w:hint="eastAsia"/>
          <w:sz w:val="16"/>
          <w:szCs w:val="16"/>
        </w:rPr>
        <w:t>28</w:t>
      </w:r>
      <w:r w:rsidRPr="004264EA">
        <w:rPr>
          <w:rFonts w:asciiTheme="majorEastAsia" w:eastAsiaTheme="majorEastAsia" w:hAnsiTheme="majorEastAsia" w:hint="eastAsia"/>
          <w:sz w:val="16"/>
          <w:szCs w:val="16"/>
        </w:rPr>
        <w:t>年)発行)から抜粋</w:t>
      </w:r>
    </w:p>
    <w:p w:rsidR="00C91257" w:rsidRDefault="00C91257" w:rsidP="00896602">
      <w:pPr>
        <w:spacing w:line="200" w:lineRule="exact"/>
        <w:ind w:left="210"/>
      </w:pPr>
    </w:p>
    <w:p w:rsidR="008F2C08" w:rsidRDefault="008F2C08" w:rsidP="008F2C08">
      <w:pPr>
        <w:ind w:left="210"/>
      </w:pPr>
      <w:r w:rsidRPr="00364674">
        <w:rPr>
          <w:rFonts w:hint="eastAsia"/>
          <w:color w:val="000000" w:themeColor="text1"/>
        </w:rPr>
        <w:t>DII</w:t>
      </w:r>
      <w:r w:rsidR="00364674">
        <w:rPr>
          <w:rFonts w:hint="eastAsia"/>
          <w:color w:val="000000" w:themeColor="text1"/>
          <w:vertAlign w:val="superscript"/>
        </w:rPr>
        <w:t>(</w:t>
      </w:r>
      <w:r w:rsidR="00364674">
        <w:rPr>
          <w:rFonts w:hint="eastAsia"/>
          <w:color w:val="000000" w:themeColor="text1"/>
          <w:vertAlign w:val="superscript"/>
        </w:rPr>
        <w:t>※１</w:t>
      </w:r>
      <w:r w:rsidR="00364674">
        <w:rPr>
          <w:rFonts w:hint="eastAsia"/>
          <w:color w:val="000000" w:themeColor="text1"/>
          <w:vertAlign w:val="superscript"/>
        </w:rPr>
        <w:t>)</w:t>
      </w:r>
      <w:r w:rsidRPr="00364674">
        <w:rPr>
          <w:rFonts w:hint="eastAsia"/>
          <w:color w:val="000000" w:themeColor="text1"/>
        </w:rPr>
        <w:t>そのものの調達仕様は見つからず、ネットワーク仕様は不明。</w:t>
      </w:r>
      <w:r w:rsidRPr="00364674">
        <w:rPr>
          <w:color w:val="000000" w:themeColor="text1"/>
        </w:rPr>
        <w:br/>
      </w:r>
      <w:r>
        <w:rPr>
          <w:rFonts w:hint="eastAsia"/>
        </w:rPr>
        <w:t>DII</w:t>
      </w:r>
      <w:r>
        <w:rPr>
          <w:rFonts w:hint="eastAsia"/>
        </w:rPr>
        <w:t>オープン系に接続する</w:t>
      </w:r>
      <w:r>
        <w:rPr>
          <w:rFonts w:hint="eastAsia"/>
        </w:rPr>
        <w:t>OA</w:t>
      </w:r>
      <w:r>
        <w:rPr>
          <w:rFonts w:hint="eastAsia"/>
        </w:rPr>
        <w:t>ネットワークに関する状況を以下に記載。</w:t>
      </w:r>
    </w:p>
    <w:p w:rsidR="00896602" w:rsidRDefault="00896602" w:rsidP="008F2C08">
      <w:pPr>
        <w:ind w:left="210"/>
      </w:pPr>
    </w:p>
    <w:p w:rsidR="00896602" w:rsidRPr="002F6D2A" w:rsidRDefault="00896602" w:rsidP="00896602">
      <w:pPr>
        <w:spacing w:line="200" w:lineRule="exact"/>
        <w:ind w:left="210"/>
        <w:rPr>
          <w:rFonts w:ascii="ＭＳ ゴシック" w:eastAsia="ＭＳ ゴシック" w:hAnsi="ＭＳ ゴシック"/>
          <w:sz w:val="16"/>
          <w:szCs w:val="16"/>
          <w:u w:val="wave"/>
        </w:rPr>
      </w:pPr>
      <w:r w:rsidRPr="002F6D2A">
        <w:rPr>
          <w:rFonts w:ascii="ＭＳ ゴシック" w:eastAsia="ＭＳ ゴシック" w:hAnsi="ＭＳ ゴシック" w:hint="eastAsia"/>
          <w:sz w:val="16"/>
          <w:szCs w:val="16"/>
          <w:u w:val="wave"/>
        </w:rPr>
        <w:t xml:space="preserve">　　　　　　　　　　　　　　　　　　　　　　　　　　　　　　　　　　　　　　　　　　　　　　　　　　</w:t>
      </w:r>
    </w:p>
    <w:p w:rsidR="00896602" w:rsidRDefault="00896602" w:rsidP="00896602">
      <w:pPr>
        <w:spacing w:line="200" w:lineRule="exact"/>
        <w:ind w:left="480" w:hangingChars="300" w:hanging="480"/>
        <w:rPr>
          <w:rStyle w:val="st1"/>
          <w:rFonts w:asciiTheme="majorEastAsia" w:eastAsiaTheme="majorEastAsia" w:hAnsiTheme="majorEastAsia" w:cs="Arial"/>
          <w:color w:val="000000" w:themeColor="text1"/>
          <w:sz w:val="16"/>
          <w:szCs w:val="16"/>
        </w:rPr>
      </w:pPr>
      <w:r w:rsidRPr="002F6D2A">
        <w:rPr>
          <w:rFonts w:asciiTheme="majorEastAsia" w:eastAsiaTheme="majorEastAsia" w:hAnsiTheme="majorEastAsia" w:hint="eastAsia"/>
          <w:sz w:val="16"/>
          <w:szCs w:val="16"/>
        </w:rPr>
        <w:t xml:space="preserve">※１　</w:t>
      </w:r>
      <w:r>
        <w:rPr>
          <w:rFonts w:asciiTheme="majorEastAsia" w:eastAsiaTheme="majorEastAsia" w:hAnsiTheme="majorEastAsia" w:hint="eastAsia"/>
          <w:sz w:val="16"/>
          <w:szCs w:val="16"/>
        </w:rPr>
        <w:t>ＤＩＩ：</w:t>
      </w:r>
      <w:r w:rsidRPr="004264EA">
        <w:rPr>
          <w:rStyle w:val="st1"/>
          <w:rFonts w:asciiTheme="majorEastAsia" w:eastAsiaTheme="majorEastAsia" w:hAnsiTheme="majorEastAsia" w:cs="Arial"/>
          <w:color w:val="000000" w:themeColor="text1"/>
          <w:sz w:val="16"/>
          <w:szCs w:val="16"/>
        </w:rPr>
        <w:t>防衛情報通信基盤</w:t>
      </w:r>
      <w:r>
        <w:rPr>
          <w:rStyle w:val="st1"/>
          <w:rFonts w:asciiTheme="majorEastAsia" w:eastAsiaTheme="majorEastAsia" w:hAnsiTheme="majorEastAsia" w:cs="Arial" w:hint="eastAsia"/>
          <w:color w:val="000000" w:themeColor="text1"/>
          <w:sz w:val="16"/>
          <w:szCs w:val="16"/>
        </w:rPr>
        <w:t>（</w:t>
      </w:r>
      <w:r w:rsidRPr="004264EA">
        <w:rPr>
          <w:rStyle w:val="st1"/>
          <w:rFonts w:asciiTheme="majorEastAsia" w:eastAsiaTheme="majorEastAsia" w:hAnsiTheme="majorEastAsia" w:cs="Arial"/>
          <w:color w:val="000000" w:themeColor="text1"/>
          <w:sz w:val="16"/>
          <w:szCs w:val="16"/>
        </w:rPr>
        <w:t>Defense Information Infrastructure</w:t>
      </w:r>
      <w:r>
        <w:rPr>
          <w:rStyle w:val="st1"/>
          <w:rFonts w:asciiTheme="majorEastAsia" w:eastAsiaTheme="majorEastAsia" w:hAnsiTheme="majorEastAsia" w:cs="Arial" w:hint="eastAsia"/>
          <w:color w:val="000000" w:themeColor="text1"/>
          <w:sz w:val="16"/>
          <w:szCs w:val="16"/>
        </w:rPr>
        <w:t>）の略。</w:t>
      </w:r>
      <w:r w:rsidRPr="004264EA">
        <w:rPr>
          <w:rStyle w:val="st1"/>
          <w:rFonts w:asciiTheme="majorEastAsia" w:eastAsiaTheme="majorEastAsia" w:hAnsiTheme="majorEastAsia" w:cs="Arial"/>
          <w:color w:val="000000" w:themeColor="text1"/>
          <w:sz w:val="16"/>
          <w:szCs w:val="16"/>
        </w:rPr>
        <w:t xml:space="preserve"> </w:t>
      </w:r>
      <w:r>
        <w:rPr>
          <w:rStyle w:val="st1"/>
          <w:rFonts w:asciiTheme="majorEastAsia" w:eastAsiaTheme="majorEastAsia" w:hAnsiTheme="majorEastAsia" w:cs="Arial" w:hint="eastAsia"/>
          <w:color w:val="000000" w:themeColor="text1"/>
          <w:sz w:val="16"/>
          <w:szCs w:val="16"/>
        </w:rPr>
        <w:t>防衛情報通信基盤、</w:t>
      </w:r>
      <w:r w:rsidRPr="004264EA">
        <w:rPr>
          <w:rStyle w:val="st1"/>
          <w:rFonts w:asciiTheme="majorEastAsia" w:eastAsiaTheme="majorEastAsia" w:hAnsiTheme="majorEastAsia" w:cs="Arial"/>
          <w:color w:val="000000" w:themeColor="text1"/>
          <w:sz w:val="16"/>
          <w:szCs w:val="16"/>
        </w:rPr>
        <w:t>防衛省における情報通信能力強化施策（いわゆる、IT革命）により誕生した防衛省の基盤的共通通信ネットワーク</w:t>
      </w:r>
      <w:r>
        <w:rPr>
          <w:rStyle w:val="st1"/>
          <w:rFonts w:asciiTheme="majorEastAsia" w:eastAsiaTheme="majorEastAsia" w:hAnsiTheme="majorEastAsia" w:cs="Arial" w:hint="eastAsia"/>
          <w:color w:val="000000" w:themeColor="text1"/>
          <w:sz w:val="16"/>
          <w:szCs w:val="16"/>
        </w:rPr>
        <w:t>のこと。</w:t>
      </w:r>
    </w:p>
    <w:p w:rsidR="008F2C08" w:rsidRDefault="008F2C08" w:rsidP="008F2C08">
      <w:pPr>
        <w:pStyle w:val="a5"/>
        <w:numPr>
          <w:ilvl w:val="0"/>
          <w:numId w:val="27"/>
        </w:numPr>
        <w:ind w:leftChars="0"/>
      </w:pPr>
      <w:r>
        <w:rPr>
          <w:rFonts w:hint="eastAsia"/>
        </w:rPr>
        <w:t>バックアップに関して</w:t>
      </w:r>
      <w:r>
        <w:br/>
      </w:r>
      <w:r>
        <w:rPr>
          <w:rFonts w:hint="eastAsia"/>
        </w:rPr>
        <w:t>データのバックアップに関する記載はあるが、遠隔地かどうかの記載は無い。</w:t>
      </w:r>
    </w:p>
    <w:p w:rsidR="008F2C08" w:rsidRDefault="008F2C08" w:rsidP="008F2C08">
      <w:pPr>
        <w:pStyle w:val="a5"/>
        <w:numPr>
          <w:ilvl w:val="0"/>
          <w:numId w:val="27"/>
        </w:numPr>
        <w:ind w:leftChars="0"/>
      </w:pPr>
      <w:r>
        <w:rPr>
          <w:rFonts w:hint="eastAsia"/>
        </w:rPr>
        <w:t>インターネット接続</w:t>
      </w:r>
      <w:r>
        <w:br/>
      </w:r>
      <w:r w:rsidR="00C91257">
        <w:rPr>
          <w:rFonts w:hint="eastAsia"/>
        </w:rPr>
        <w:t>ネットワークシステム概念図から</w:t>
      </w:r>
      <w:r>
        <w:rPr>
          <w:rFonts w:hint="eastAsia"/>
        </w:rPr>
        <w:t>インターネット</w:t>
      </w:r>
      <w:r w:rsidR="00CC01A1">
        <w:rPr>
          <w:rFonts w:hint="eastAsia"/>
        </w:rPr>
        <w:t>と</w:t>
      </w:r>
      <w:r>
        <w:rPr>
          <w:rFonts w:hint="eastAsia"/>
        </w:rPr>
        <w:t>の</w:t>
      </w:r>
      <w:r w:rsidRPr="0037636F">
        <w:rPr>
          <w:rFonts w:hint="eastAsia"/>
        </w:rPr>
        <w:t>接続</w:t>
      </w:r>
      <w:r w:rsidR="00A26537">
        <w:rPr>
          <w:rFonts w:hint="eastAsia"/>
        </w:rPr>
        <w:t>が</w:t>
      </w:r>
      <w:r w:rsidR="00CC01A1">
        <w:rPr>
          <w:rFonts w:hint="eastAsia"/>
        </w:rPr>
        <w:t>確認できる</w:t>
      </w:r>
      <w:r w:rsidR="00A26537">
        <w:rPr>
          <w:rFonts w:hint="eastAsia"/>
        </w:rPr>
        <w:t>。</w:t>
      </w:r>
    </w:p>
    <w:p w:rsidR="008F2C08" w:rsidRDefault="008F2C08" w:rsidP="008F2C08">
      <w:pPr>
        <w:pStyle w:val="a5"/>
        <w:numPr>
          <w:ilvl w:val="0"/>
          <w:numId w:val="27"/>
        </w:numPr>
        <w:ind w:leftChars="0"/>
      </w:pPr>
      <w:r>
        <w:rPr>
          <w:rFonts w:hint="eastAsia"/>
        </w:rPr>
        <w:t>リモートアクセス</w:t>
      </w:r>
      <w:r>
        <w:br/>
      </w:r>
      <w:r w:rsidR="00D6521B">
        <w:rPr>
          <w:rFonts w:hint="eastAsia"/>
        </w:rPr>
        <w:t>「移動環境」の図があるため、リモートアクセス環境を構築している。</w:t>
      </w:r>
    </w:p>
    <w:p w:rsidR="008F2C08" w:rsidRDefault="008F2C08" w:rsidP="008F2C08">
      <w:pPr>
        <w:pStyle w:val="a5"/>
        <w:numPr>
          <w:ilvl w:val="0"/>
          <w:numId w:val="27"/>
        </w:numPr>
        <w:ind w:leftChars="0"/>
      </w:pPr>
      <w:r>
        <w:rPr>
          <w:rFonts w:hint="eastAsia"/>
        </w:rPr>
        <w:t>将来計画の時期</w:t>
      </w:r>
      <w:r>
        <w:br/>
      </w:r>
      <w:r w:rsidR="00FF599D">
        <w:rPr>
          <w:rFonts w:hint="eastAsia"/>
        </w:rPr>
        <w:t>2017</w:t>
      </w:r>
      <w:r w:rsidR="00D6521B">
        <w:rPr>
          <w:rFonts w:hint="eastAsia"/>
        </w:rPr>
        <w:t>年</w:t>
      </w:r>
      <w:r w:rsidR="009F7972" w:rsidRPr="00FF599D">
        <w:rPr>
          <w:rFonts w:hint="eastAsia"/>
        </w:rPr>
        <w:t>度</w:t>
      </w:r>
      <w:r w:rsidR="00D6521B">
        <w:rPr>
          <w:rFonts w:hint="eastAsia"/>
        </w:rPr>
        <w:t>（</w:t>
      </w:r>
      <w:r w:rsidR="00FF599D">
        <w:rPr>
          <w:rFonts w:hint="eastAsia"/>
        </w:rPr>
        <w:t>平成</w:t>
      </w:r>
      <w:r w:rsidR="00FF599D">
        <w:rPr>
          <w:rFonts w:hint="eastAsia"/>
        </w:rPr>
        <w:t>29</w:t>
      </w:r>
      <w:r>
        <w:rPr>
          <w:rFonts w:hint="eastAsia"/>
        </w:rPr>
        <w:t>年</w:t>
      </w:r>
      <w:r w:rsidR="009F7972" w:rsidRPr="00FF599D">
        <w:rPr>
          <w:rFonts w:hint="eastAsia"/>
        </w:rPr>
        <w:t>度</w:t>
      </w:r>
      <w:r w:rsidR="00D6521B">
        <w:rPr>
          <w:rFonts w:hint="eastAsia"/>
        </w:rPr>
        <w:t>）</w:t>
      </w:r>
      <w:r>
        <w:rPr>
          <w:rFonts w:hint="eastAsia"/>
        </w:rPr>
        <w:t>から稼働</w:t>
      </w:r>
      <w:r w:rsidR="00D6521B">
        <w:rPr>
          <w:rFonts w:hint="eastAsia"/>
        </w:rPr>
        <w:t>している</w:t>
      </w:r>
      <w:r>
        <w:rPr>
          <w:rFonts w:hint="eastAsia"/>
        </w:rPr>
        <w:t>。</w:t>
      </w:r>
    </w:p>
    <w:p w:rsidR="008F2C08" w:rsidRDefault="008F2C08" w:rsidP="008F2C08">
      <w:pPr>
        <w:pStyle w:val="a5"/>
        <w:numPr>
          <w:ilvl w:val="0"/>
          <w:numId w:val="27"/>
        </w:numPr>
        <w:ind w:leftChars="0"/>
        <w:rPr>
          <w:rStyle w:val="ab"/>
          <w:color w:val="auto"/>
          <w:u w:val="none"/>
        </w:rPr>
      </w:pPr>
      <w:r>
        <w:rPr>
          <w:rFonts w:hint="eastAsia"/>
        </w:rPr>
        <w:t>関西拠点との接続</w:t>
      </w:r>
      <w:r>
        <w:br/>
      </w:r>
      <w:r w:rsidR="000E0804">
        <w:rPr>
          <w:rStyle w:val="ab"/>
          <w:rFonts w:hint="eastAsia"/>
          <w:color w:val="auto"/>
          <w:u w:val="none"/>
        </w:rPr>
        <w:t>現行ネットワークの資料には記載</w:t>
      </w:r>
      <w:r w:rsidR="00B7417A">
        <w:rPr>
          <w:rStyle w:val="ab"/>
          <w:rFonts w:hint="eastAsia"/>
          <w:color w:val="auto"/>
          <w:u w:val="none"/>
        </w:rPr>
        <w:t>無</w:t>
      </w:r>
      <w:r w:rsidR="000E0804">
        <w:rPr>
          <w:rStyle w:val="ab"/>
          <w:rFonts w:hint="eastAsia"/>
          <w:color w:val="auto"/>
          <w:u w:val="none"/>
        </w:rPr>
        <w:t>く不明であるが、</w:t>
      </w:r>
      <w:r w:rsidR="000E0804">
        <w:rPr>
          <w:rStyle w:val="ab"/>
          <w:rFonts w:hint="eastAsia"/>
          <w:color w:val="auto"/>
          <w:u w:val="none"/>
        </w:rPr>
        <w:t>2006</w:t>
      </w:r>
      <w:r w:rsidR="000E0804">
        <w:rPr>
          <w:rStyle w:val="ab"/>
          <w:rFonts w:hint="eastAsia"/>
          <w:color w:val="auto"/>
          <w:u w:val="none"/>
        </w:rPr>
        <w:t>年度</w:t>
      </w:r>
      <w:r w:rsidR="000E0804">
        <w:rPr>
          <w:rStyle w:val="ab"/>
          <w:rFonts w:hint="eastAsia"/>
          <w:color w:val="auto"/>
          <w:u w:val="none"/>
        </w:rPr>
        <w:t>(</w:t>
      </w:r>
      <w:r w:rsidR="000E0804">
        <w:rPr>
          <w:rStyle w:val="ab"/>
          <w:rFonts w:hint="eastAsia"/>
          <w:color w:val="auto"/>
          <w:u w:val="none"/>
        </w:rPr>
        <w:t>平成</w:t>
      </w:r>
      <w:r w:rsidR="000E0804">
        <w:rPr>
          <w:rStyle w:val="ab"/>
          <w:rFonts w:hint="eastAsia"/>
          <w:color w:val="auto"/>
          <w:u w:val="none"/>
        </w:rPr>
        <w:t>18</w:t>
      </w:r>
      <w:r w:rsidR="000E0804">
        <w:rPr>
          <w:rStyle w:val="ab"/>
          <w:rFonts w:hint="eastAsia"/>
          <w:color w:val="auto"/>
          <w:u w:val="none"/>
        </w:rPr>
        <w:t>年度</w:t>
      </w:r>
      <w:r w:rsidR="000E0804">
        <w:rPr>
          <w:rStyle w:val="ab"/>
          <w:rFonts w:hint="eastAsia"/>
          <w:color w:val="auto"/>
          <w:u w:val="none"/>
        </w:rPr>
        <w:t>)</w:t>
      </w:r>
      <w:r w:rsidR="000E0804">
        <w:rPr>
          <w:rStyle w:val="ab"/>
          <w:rFonts w:hint="eastAsia"/>
          <w:color w:val="auto"/>
          <w:u w:val="none"/>
        </w:rPr>
        <w:t>のネットワークでは大阪局と接続があり、現行でも同等と想定する。</w:t>
      </w:r>
    </w:p>
    <w:p w:rsidR="00BA6345" w:rsidRDefault="00BA6345" w:rsidP="00BA6345">
      <w:pPr>
        <w:pStyle w:val="a5"/>
        <w:ind w:leftChars="0" w:left="570"/>
      </w:pPr>
    </w:p>
    <w:p w:rsidR="00C9298D" w:rsidRPr="00C9298D" w:rsidRDefault="00E24F2D" w:rsidP="00C9298D">
      <w:pPr>
        <w:pStyle w:val="3"/>
        <w:ind w:leftChars="0" w:left="0"/>
        <w:rPr>
          <w:rFonts w:asciiTheme="majorEastAsia" w:hAnsiTheme="majorEastAsia"/>
          <w:sz w:val="22"/>
        </w:rPr>
      </w:pPr>
      <w:bookmarkStart w:id="8" w:name="_Toc5961923"/>
      <w:r>
        <w:rPr>
          <w:rFonts w:asciiTheme="majorEastAsia" w:hAnsiTheme="majorEastAsia" w:hint="eastAsia"/>
          <w:sz w:val="22"/>
        </w:rPr>
        <w:t>２</w:t>
      </w:r>
      <w:r w:rsidRPr="00976D66">
        <w:rPr>
          <w:rFonts w:asciiTheme="majorEastAsia" w:hAnsiTheme="majorEastAsia" w:hint="eastAsia"/>
          <w:sz w:val="22"/>
        </w:rPr>
        <w:t>－</w:t>
      </w:r>
      <w:r>
        <w:rPr>
          <w:rFonts w:asciiTheme="majorEastAsia" w:hAnsiTheme="majorEastAsia" w:hint="eastAsia"/>
          <w:sz w:val="22"/>
        </w:rPr>
        <w:t>４</w:t>
      </w:r>
      <w:r w:rsidRPr="00976D66">
        <w:rPr>
          <w:rFonts w:asciiTheme="majorEastAsia" w:hAnsiTheme="majorEastAsia" w:hint="eastAsia"/>
          <w:sz w:val="22"/>
        </w:rPr>
        <w:t xml:space="preserve">　</w:t>
      </w:r>
      <w:r w:rsidR="001E6F87">
        <w:rPr>
          <w:rFonts w:asciiTheme="majorEastAsia" w:hAnsiTheme="majorEastAsia" w:hint="eastAsia"/>
          <w:sz w:val="22"/>
        </w:rPr>
        <w:t>府省内</w:t>
      </w:r>
      <w:r w:rsidR="00CC01A1">
        <w:rPr>
          <w:rFonts w:asciiTheme="majorEastAsia" w:hAnsiTheme="majorEastAsia" w:hint="eastAsia"/>
          <w:sz w:val="22"/>
        </w:rPr>
        <w:t>ＮＷの</w:t>
      </w:r>
      <w:r>
        <w:rPr>
          <w:rFonts w:asciiTheme="majorEastAsia" w:hAnsiTheme="majorEastAsia" w:hint="eastAsia"/>
          <w:sz w:val="22"/>
        </w:rPr>
        <w:t>リモートアクセス</w:t>
      </w:r>
      <w:r w:rsidR="00066111">
        <w:rPr>
          <w:rFonts w:asciiTheme="majorEastAsia" w:hAnsiTheme="majorEastAsia" w:hint="eastAsia"/>
          <w:sz w:val="22"/>
        </w:rPr>
        <w:t>環境</w:t>
      </w:r>
      <w:bookmarkEnd w:id="8"/>
    </w:p>
    <w:p w:rsidR="00CC01A1" w:rsidRPr="008E1B0A" w:rsidRDefault="00EB71D2" w:rsidP="00CC01A1">
      <w:pPr>
        <w:spacing w:line="200" w:lineRule="exact"/>
        <w:ind w:firstLineChars="100" w:firstLine="160"/>
        <w:jc w:val="left"/>
        <w:rPr>
          <w:rFonts w:asciiTheme="majorEastAsia" w:eastAsiaTheme="majorEastAsia" w:hAnsiTheme="majorEastAsia"/>
          <w:sz w:val="16"/>
          <w:szCs w:val="16"/>
        </w:rPr>
      </w:pPr>
      <w:r w:rsidRPr="006A23C1">
        <w:rPr>
          <w:rStyle w:val="ab"/>
          <w:rFonts w:asciiTheme="majorEastAsia" w:eastAsiaTheme="majorEastAsia" w:hAnsiTheme="majorEastAsia" w:hint="eastAsia"/>
          <w:color w:val="auto"/>
          <w:sz w:val="16"/>
          <w:szCs w:val="16"/>
          <w:u w:val="none"/>
        </w:rPr>
        <w:t>(</w:t>
      </w:r>
      <w:r w:rsidR="00CC01A1">
        <w:rPr>
          <w:rFonts w:asciiTheme="majorEastAsia" w:eastAsiaTheme="majorEastAsia" w:hAnsiTheme="majorEastAsia" w:hint="eastAsia"/>
          <w:sz w:val="16"/>
          <w:szCs w:val="16"/>
        </w:rPr>
        <w:t>参考資料1</w:t>
      </w:r>
      <w:r w:rsidRPr="00EB71D2">
        <w:rPr>
          <w:rFonts w:asciiTheme="majorEastAsia" w:eastAsiaTheme="majorEastAsia" w:hAnsiTheme="majorEastAsia"/>
          <w:sz w:val="16"/>
          <w:szCs w:val="16"/>
        </w:rPr>
        <w:t>)</w:t>
      </w:r>
      <w:r w:rsidR="00CC01A1" w:rsidRPr="008E1B0A">
        <w:rPr>
          <w:rFonts w:asciiTheme="majorEastAsia" w:eastAsiaTheme="majorEastAsia" w:hAnsiTheme="majorEastAsia"/>
          <w:sz w:val="16"/>
          <w:szCs w:val="16"/>
        </w:rPr>
        <w:t>ICT機器の整備・活用等をめぐる状況</w:t>
      </w:r>
    </w:p>
    <w:p w:rsidR="00CC01A1"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60" w:history="1">
        <w:r w:rsidR="00CC01A1" w:rsidRPr="009539D9">
          <w:rPr>
            <w:rStyle w:val="ab"/>
            <w:rFonts w:asciiTheme="majorEastAsia" w:eastAsiaTheme="majorEastAsia" w:hAnsiTheme="majorEastAsia"/>
            <w:sz w:val="16"/>
            <w:szCs w:val="16"/>
          </w:rPr>
          <w:t>https://www.cas.go.jp/jp/gaiyou/jimu/jinjikyoku/files/h3004telework.pdf</w:t>
        </w:r>
      </w:hyperlink>
    </w:p>
    <w:p w:rsidR="00CC01A1" w:rsidRDefault="00CC01A1" w:rsidP="00CC01A1">
      <w:pPr>
        <w:spacing w:line="200" w:lineRule="exact"/>
        <w:ind w:firstLineChars="100" w:firstLine="160"/>
        <w:jc w:val="left"/>
        <w:rPr>
          <w:rFonts w:asciiTheme="majorEastAsia" w:eastAsiaTheme="majorEastAsia" w:hAnsiTheme="majorEastAsia"/>
          <w:color w:val="000000" w:themeColor="text1"/>
          <w:sz w:val="16"/>
          <w:szCs w:val="16"/>
        </w:rPr>
      </w:pPr>
      <w:r w:rsidRPr="006A23C1">
        <w:rPr>
          <w:rStyle w:val="ab"/>
          <w:rFonts w:asciiTheme="majorEastAsia" w:eastAsiaTheme="majorEastAsia" w:hAnsiTheme="majorEastAsia" w:hint="eastAsia"/>
          <w:color w:val="auto"/>
          <w:sz w:val="16"/>
          <w:szCs w:val="16"/>
          <w:u w:val="none"/>
        </w:rPr>
        <w:t>(参考資料2</w:t>
      </w:r>
      <w:r w:rsidRPr="006A23C1">
        <w:rPr>
          <w:rStyle w:val="ab"/>
          <w:rFonts w:asciiTheme="majorEastAsia" w:eastAsiaTheme="majorEastAsia" w:hAnsiTheme="majorEastAsia"/>
          <w:color w:val="auto"/>
          <w:sz w:val="16"/>
          <w:szCs w:val="16"/>
          <w:u w:val="none"/>
        </w:rPr>
        <w:t>)</w:t>
      </w:r>
      <w:r w:rsidRPr="006A23C1">
        <w:rPr>
          <w:rFonts w:asciiTheme="majorEastAsia" w:eastAsiaTheme="majorEastAsia" w:hAnsiTheme="majorEastAsia" w:hint="eastAsia"/>
          <w:sz w:val="16"/>
          <w:szCs w:val="16"/>
        </w:rPr>
        <w:t xml:space="preserve"> </w:t>
      </w:r>
      <w:r w:rsidR="00567206" w:rsidRPr="00567206">
        <w:rPr>
          <w:rFonts w:asciiTheme="majorEastAsia" w:eastAsiaTheme="majorEastAsia" w:hAnsiTheme="majorEastAsia" w:hint="eastAsia"/>
          <w:color w:val="000000" w:themeColor="text1"/>
          <w:sz w:val="16"/>
          <w:szCs w:val="16"/>
        </w:rPr>
        <w:t>国家公務員の働き方改革を推進するためのテレワーク・リモートアクセス環境整備の実態調査</w:t>
      </w:r>
    </w:p>
    <w:p w:rsidR="00CC01A1" w:rsidRDefault="00E82C96" w:rsidP="00164520">
      <w:pPr>
        <w:spacing w:line="200" w:lineRule="exact"/>
        <w:ind w:firstLineChars="100" w:firstLine="210"/>
        <w:jc w:val="left"/>
        <w:rPr>
          <w:rStyle w:val="ab"/>
          <w:rFonts w:asciiTheme="majorEastAsia" w:eastAsiaTheme="majorEastAsia" w:hAnsiTheme="majorEastAsia"/>
          <w:sz w:val="16"/>
          <w:szCs w:val="16"/>
        </w:rPr>
      </w:pPr>
      <w:hyperlink r:id="rId61" w:history="1">
        <w:r w:rsidR="00567206" w:rsidRPr="00CC6735">
          <w:rPr>
            <w:rStyle w:val="ab"/>
            <w:rFonts w:asciiTheme="majorEastAsia" w:eastAsiaTheme="majorEastAsia" w:hAnsiTheme="majorEastAsia"/>
            <w:sz w:val="16"/>
            <w:szCs w:val="16"/>
          </w:rPr>
          <w:t>http://www.soumu.go.jp/main_content/000446872.pdf</w:t>
        </w:r>
      </w:hyperlink>
    </w:p>
    <w:p w:rsidR="00567206" w:rsidRPr="00567206" w:rsidRDefault="00567206" w:rsidP="00CC01A1">
      <w:pPr>
        <w:spacing w:line="200" w:lineRule="exact"/>
        <w:ind w:firstLineChars="100" w:firstLine="160"/>
        <w:jc w:val="left"/>
        <w:rPr>
          <w:rStyle w:val="ab"/>
          <w:rFonts w:asciiTheme="majorEastAsia" w:eastAsiaTheme="majorEastAsia" w:hAnsiTheme="majorEastAsia"/>
          <w:color w:val="000000" w:themeColor="text1"/>
          <w:sz w:val="16"/>
          <w:szCs w:val="16"/>
          <w:u w:val="none"/>
        </w:rPr>
      </w:pPr>
      <w:r w:rsidRPr="00567206">
        <w:rPr>
          <w:rStyle w:val="ab"/>
          <w:rFonts w:asciiTheme="majorEastAsia" w:eastAsiaTheme="majorEastAsia" w:hAnsiTheme="majorEastAsia" w:hint="eastAsia"/>
          <w:color w:val="000000" w:themeColor="text1"/>
          <w:sz w:val="16"/>
          <w:szCs w:val="16"/>
          <w:u w:val="none"/>
        </w:rPr>
        <w:t>(参考資料3</w:t>
      </w:r>
      <w:r w:rsidRPr="00567206">
        <w:rPr>
          <w:rStyle w:val="ab"/>
          <w:rFonts w:asciiTheme="majorEastAsia" w:eastAsiaTheme="majorEastAsia" w:hAnsiTheme="majorEastAsia"/>
          <w:color w:val="000000" w:themeColor="text1"/>
          <w:sz w:val="16"/>
          <w:szCs w:val="16"/>
          <w:u w:val="none"/>
        </w:rPr>
        <w:t>)</w:t>
      </w:r>
      <w:r w:rsidRPr="00567206">
        <w:rPr>
          <w:rFonts w:hint="eastAsia"/>
          <w:color w:val="000000" w:themeColor="text1"/>
        </w:rPr>
        <w:t xml:space="preserve"> </w:t>
      </w:r>
      <w:r w:rsidRPr="00567206">
        <w:rPr>
          <w:rStyle w:val="ab"/>
          <w:rFonts w:asciiTheme="majorEastAsia" w:eastAsiaTheme="majorEastAsia" w:hAnsiTheme="majorEastAsia" w:hint="eastAsia"/>
          <w:color w:val="000000" w:themeColor="text1"/>
          <w:sz w:val="16"/>
          <w:szCs w:val="16"/>
          <w:u w:val="none"/>
        </w:rPr>
        <w:t>2017（平成29）年度国家公務員テレワーク実績等の結果</w:t>
      </w:r>
    </w:p>
    <w:p w:rsidR="00567206" w:rsidRPr="008E1B0A" w:rsidRDefault="00567206" w:rsidP="00CC01A1">
      <w:pPr>
        <w:spacing w:line="200" w:lineRule="exact"/>
        <w:ind w:firstLineChars="100" w:firstLine="160"/>
        <w:jc w:val="left"/>
        <w:rPr>
          <w:rStyle w:val="ab"/>
          <w:rFonts w:asciiTheme="majorEastAsia" w:eastAsiaTheme="majorEastAsia" w:hAnsiTheme="majorEastAsia"/>
          <w:sz w:val="16"/>
          <w:szCs w:val="16"/>
        </w:rPr>
      </w:pPr>
      <w:r w:rsidRPr="00567206">
        <w:rPr>
          <w:rStyle w:val="ab"/>
          <w:rFonts w:asciiTheme="majorEastAsia" w:eastAsiaTheme="majorEastAsia" w:hAnsiTheme="majorEastAsia"/>
          <w:sz w:val="16"/>
          <w:szCs w:val="16"/>
        </w:rPr>
        <w:t>https://cio.go.jp/sites/default/files/uploads/documents/telework_jisseki_2017.pdf</w:t>
      </w:r>
    </w:p>
    <w:p w:rsidR="00CC01A1" w:rsidRPr="008E1B0A" w:rsidRDefault="00CC01A1" w:rsidP="00CC01A1">
      <w:pPr>
        <w:spacing w:line="200" w:lineRule="exact"/>
        <w:jc w:val="left"/>
        <w:rPr>
          <w:rStyle w:val="ab"/>
          <w:u w:val="none"/>
        </w:rPr>
      </w:pPr>
    </w:p>
    <w:p w:rsidR="00C9298D" w:rsidRDefault="00C9298D" w:rsidP="00C9298D">
      <w:pPr>
        <w:ind w:firstLineChars="100" w:firstLine="210"/>
        <w:jc w:val="left"/>
        <w:rPr>
          <w:rFonts w:ascii="ＭＳ 明朝" w:eastAsia="ＭＳ 明朝" w:hAnsi="ＭＳ 明朝"/>
          <w:noProof/>
        </w:rPr>
      </w:pPr>
      <w:r>
        <w:rPr>
          <w:rFonts w:ascii="ＭＳ 明朝" w:eastAsia="ＭＳ 明朝" w:hAnsi="ＭＳ 明朝" w:hint="eastAsia"/>
          <w:noProof/>
        </w:rPr>
        <w:t>各府省</w:t>
      </w:r>
      <w:r w:rsidR="00E73A99">
        <w:rPr>
          <w:rFonts w:ascii="ＭＳ 明朝" w:eastAsia="ＭＳ 明朝" w:hAnsi="ＭＳ 明朝" w:hint="eastAsia"/>
          <w:noProof/>
        </w:rPr>
        <w:t>内</w:t>
      </w:r>
      <w:r w:rsidR="00EB00DB">
        <w:rPr>
          <w:rFonts w:ascii="ＭＳ 明朝" w:eastAsia="ＭＳ 明朝" w:hAnsi="ＭＳ 明朝" w:hint="eastAsia"/>
          <w:noProof/>
        </w:rPr>
        <w:t>ＮＷ</w:t>
      </w:r>
      <w:r>
        <w:rPr>
          <w:rFonts w:ascii="ＭＳ 明朝" w:eastAsia="ＭＳ 明朝" w:hAnsi="ＭＳ 明朝" w:hint="eastAsia"/>
          <w:noProof/>
        </w:rPr>
        <w:t>にリモートアクセス環境が整備されており、その環境を利用して業務を行うテレワークの整備状況</w:t>
      </w:r>
      <w:r w:rsidR="00286298">
        <w:rPr>
          <w:rFonts w:ascii="ＭＳ 明朝" w:eastAsia="ＭＳ 明朝" w:hAnsi="ＭＳ 明朝" w:hint="eastAsia"/>
          <w:noProof/>
        </w:rPr>
        <w:t>及び</w:t>
      </w:r>
      <w:r>
        <w:rPr>
          <w:rFonts w:ascii="ＭＳ 明朝" w:eastAsia="ＭＳ 明朝" w:hAnsi="ＭＳ 明朝" w:hint="eastAsia"/>
          <w:noProof/>
        </w:rPr>
        <w:t>推進状況を以下に示す。</w:t>
      </w:r>
    </w:p>
    <w:p w:rsidR="00C9298D" w:rsidRDefault="00C9298D" w:rsidP="00C9298D">
      <w:pPr>
        <w:ind w:firstLineChars="100" w:firstLine="210"/>
        <w:jc w:val="left"/>
        <w:rPr>
          <w:color w:val="000000" w:themeColor="text1"/>
        </w:rPr>
      </w:pPr>
      <w:r>
        <w:rPr>
          <w:noProof/>
          <w:color w:val="000000" w:themeColor="text1"/>
        </w:rPr>
        <w:drawing>
          <wp:inline distT="0" distB="0" distL="0" distR="0" wp14:anchorId="17BF2042" wp14:editId="1A4552CE">
            <wp:extent cx="5391150" cy="29241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C9298D" w:rsidRPr="008E1B0A" w:rsidRDefault="009D6758" w:rsidP="00C9298D">
      <w:pPr>
        <w:ind w:firstLineChars="100" w:firstLine="210"/>
        <w:jc w:val="center"/>
        <w:rPr>
          <w:rFonts w:asciiTheme="majorEastAsia" w:eastAsiaTheme="majorEastAsia" w:hAnsiTheme="majorEastAsia"/>
          <w:u w:val="single"/>
        </w:rPr>
      </w:pPr>
      <w:r>
        <w:rPr>
          <w:rFonts w:asciiTheme="majorEastAsia" w:eastAsiaTheme="majorEastAsia" w:hAnsiTheme="majorEastAsia" w:hint="eastAsia"/>
          <w:u w:val="single"/>
        </w:rPr>
        <w:t>図１－１３</w:t>
      </w:r>
      <w:r w:rsidR="00C9298D" w:rsidRPr="008E1B0A">
        <w:rPr>
          <w:rFonts w:asciiTheme="majorEastAsia" w:eastAsiaTheme="majorEastAsia" w:hAnsiTheme="majorEastAsia" w:hint="eastAsia"/>
          <w:u w:val="single"/>
        </w:rPr>
        <w:t xml:space="preserve">　テレワークとリモートアクセスの定義について</w:t>
      </w:r>
    </w:p>
    <w:p w:rsidR="00C9298D" w:rsidRPr="008E1B0A" w:rsidRDefault="00C9298D" w:rsidP="00C9298D">
      <w:pPr>
        <w:spacing w:line="200" w:lineRule="exact"/>
        <w:ind w:firstLineChars="100" w:firstLine="160"/>
        <w:jc w:val="right"/>
        <w:rPr>
          <w:rFonts w:asciiTheme="majorEastAsia" w:eastAsiaTheme="majorEastAsia" w:hAnsiTheme="majorEastAsia"/>
          <w:color w:val="000000" w:themeColor="text1"/>
          <w:sz w:val="16"/>
          <w:szCs w:val="16"/>
        </w:rPr>
      </w:pPr>
      <w:r w:rsidRPr="008E1B0A">
        <w:rPr>
          <w:rFonts w:asciiTheme="majorEastAsia" w:eastAsiaTheme="majorEastAsia" w:hAnsiTheme="majorEastAsia" w:hint="eastAsia"/>
          <w:color w:val="000000" w:themeColor="text1"/>
          <w:sz w:val="16"/>
          <w:szCs w:val="16"/>
        </w:rPr>
        <w:t>「国家公務員の働き方改革を推進するためのテレワーク・リモートアクセス環境整備の実態調査」</w:t>
      </w:r>
    </w:p>
    <w:p w:rsidR="00C9298D" w:rsidRDefault="00C9298D" w:rsidP="00C9298D">
      <w:pPr>
        <w:spacing w:line="200" w:lineRule="exact"/>
        <w:ind w:firstLineChars="100" w:firstLine="160"/>
        <w:jc w:val="right"/>
        <w:rPr>
          <w:rFonts w:asciiTheme="majorEastAsia" w:eastAsiaTheme="majorEastAsia" w:hAnsiTheme="majorEastAsia"/>
          <w:sz w:val="16"/>
          <w:szCs w:val="16"/>
        </w:rPr>
      </w:pPr>
      <w:r w:rsidRPr="008E1B0A">
        <w:rPr>
          <w:rFonts w:asciiTheme="majorEastAsia" w:eastAsiaTheme="majorEastAsia" w:hAnsiTheme="majorEastAsia" w:hint="eastAsia"/>
          <w:color w:val="000000" w:themeColor="text1"/>
          <w:sz w:val="16"/>
          <w:szCs w:val="16"/>
        </w:rPr>
        <w:t>(2017年(</w:t>
      </w:r>
      <w:r w:rsidRPr="008E1B0A">
        <w:rPr>
          <w:rFonts w:asciiTheme="majorEastAsia" w:eastAsiaTheme="majorEastAsia" w:hAnsiTheme="majorEastAsia"/>
          <w:sz w:val="16"/>
          <w:szCs w:val="16"/>
        </w:rPr>
        <w:t>平成２９年</w:t>
      </w:r>
      <w:r w:rsidRPr="008E1B0A">
        <w:rPr>
          <w:rFonts w:asciiTheme="majorEastAsia" w:eastAsiaTheme="majorEastAsia" w:hAnsiTheme="majorEastAsia" w:hint="eastAsia"/>
          <w:sz w:val="16"/>
          <w:szCs w:val="16"/>
        </w:rPr>
        <w:t>)</w:t>
      </w:r>
      <w:r w:rsidRPr="008E1B0A">
        <w:rPr>
          <w:rFonts w:asciiTheme="majorEastAsia" w:eastAsiaTheme="majorEastAsia" w:hAnsiTheme="majorEastAsia"/>
          <w:sz w:val="16"/>
          <w:szCs w:val="16"/>
        </w:rPr>
        <w:t>１０月２７日</w:t>
      </w:r>
      <w:r w:rsidRPr="008E1B0A">
        <w:rPr>
          <w:rFonts w:asciiTheme="majorEastAsia" w:eastAsiaTheme="majorEastAsia" w:hAnsiTheme="majorEastAsia" w:hint="eastAsia"/>
          <w:sz w:val="16"/>
          <w:szCs w:val="16"/>
        </w:rPr>
        <w:t>発行)から抜粋</w:t>
      </w:r>
    </w:p>
    <w:p w:rsidR="00896602" w:rsidRDefault="00896602">
      <w:pPr>
        <w:widowControl/>
        <w:jc w:val="left"/>
        <w:rPr>
          <w:rFonts w:asciiTheme="majorEastAsia" w:eastAsiaTheme="majorEastAsia" w:hAnsiTheme="majorEastAsia"/>
          <w:sz w:val="16"/>
          <w:szCs w:val="16"/>
        </w:rPr>
      </w:pPr>
      <w:r>
        <w:rPr>
          <w:rFonts w:asciiTheme="majorEastAsia" w:eastAsiaTheme="majorEastAsia" w:hAnsiTheme="majorEastAsia"/>
          <w:sz w:val="16"/>
          <w:szCs w:val="16"/>
        </w:rPr>
        <w:br w:type="page"/>
      </w:r>
    </w:p>
    <w:p w:rsidR="00C9298D" w:rsidRPr="006F360D" w:rsidRDefault="00C9298D" w:rsidP="00C9298D">
      <w:pPr>
        <w:jc w:val="left"/>
        <w:rPr>
          <w:rFonts w:asciiTheme="majorEastAsia" w:eastAsiaTheme="majorEastAsia" w:hAnsiTheme="majorEastAsia"/>
        </w:rPr>
      </w:pPr>
      <w:r>
        <w:rPr>
          <w:rFonts w:asciiTheme="majorEastAsia" w:eastAsiaTheme="majorEastAsia" w:hAnsiTheme="majorEastAsia" w:hint="eastAsia"/>
        </w:rPr>
        <w:t>（１</w:t>
      </w:r>
      <w:r w:rsidRPr="006F360D">
        <w:rPr>
          <w:rFonts w:asciiTheme="majorEastAsia" w:eastAsiaTheme="majorEastAsia" w:hAnsiTheme="majorEastAsia" w:hint="eastAsia"/>
        </w:rPr>
        <w:t>）</w:t>
      </w:r>
      <w:r>
        <w:rPr>
          <w:rFonts w:asciiTheme="majorEastAsia" w:eastAsiaTheme="majorEastAsia" w:hAnsiTheme="majorEastAsia" w:hint="eastAsia"/>
        </w:rPr>
        <w:t>リモートアクセス</w:t>
      </w:r>
      <w:r w:rsidRPr="006F360D">
        <w:rPr>
          <w:rFonts w:asciiTheme="majorEastAsia" w:eastAsiaTheme="majorEastAsia" w:hAnsiTheme="majorEastAsia" w:hint="eastAsia"/>
        </w:rPr>
        <w:t>環境整備状況</w:t>
      </w:r>
    </w:p>
    <w:p w:rsidR="00C9298D" w:rsidRDefault="00943C5A" w:rsidP="00C9298D">
      <w:pPr>
        <w:ind w:firstLineChars="100" w:firstLine="210"/>
        <w:jc w:val="left"/>
      </w:pPr>
      <w:r>
        <w:rPr>
          <w:rFonts w:hint="eastAsia"/>
        </w:rPr>
        <w:t>2018</w:t>
      </w:r>
      <w:r>
        <w:rPr>
          <w:rFonts w:hint="eastAsia"/>
        </w:rPr>
        <w:t>年度（平成</w:t>
      </w:r>
      <w:r>
        <w:rPr>
          <w:rFonts w:hint="eastAsia"/>
        </w:rPr>
        <w:t>30</w:t>
      </w:r>
      <w:r w:rsidR="00C9298D">
        <w:rPr>
          <w:rFonts w:hint="eastAsia"/>
        </w:rPr>
        <w:t>年</w:t>
      </w:r>
      <w:r>
        <w:rPr>
          <w:rFonts w:hint="eastAsia"/>
        </w:rPr>
        <w:t>度</w:t>
      </w:r>
      <w:r w:rsidR="00C9298D">
        <w:rPr>
          <w:rFonts w:hint="eastAsia"/>
        </w:rPr>
        <w:t>）</w:t>
      </w:r>
      <w:r w:rsidR="00EB00DB">
        <w:rPr>
          <w:rFonts w:hint="eastAsia"/>
        </w:rPr>
        <w:t>6</w:t>
      </w:r>
      <w:r w:rsidR="00EB00DB">
        <w:rPr>
          <w:rFonts w:hint="eastAsia"/>
        </w:rPr>
        <w:t>月</w:t>
      </w:r>
      <w:r w:rsidR="00C9298D">
        <w:rPr>
          <w:rFonts w:hint="eastAsia"/>
        </w:rPr>
        <w:t>時点で、調査した</w:t>
      </w:r>
      <w:r w:rsidR="0090595B">
        <w:t>12</w:t>
      </w:r>
      <w:r w:rsidR="00451F2A">
        <w:rPr>
          <w:rFonts w:hint="eastAsia"/>
        </w:rPr>
        <w:t>府省中</w:t>
      </w:r>
      <w:r w:rsidR="00C9298D">
        <w:rPr>
          <w:rFonts w:hint="eastAsia"/>
        </w:rPr>
        <w:t>８省</w:t>
      </w:r>
      <w:r w:rsidR="00451F2A">
        <w:rPr>
          <w:rFonts w:hint="eastAsia"/>
        </w:rPr>
        <w:t>が</w:t>
      </w:r>
      <w:r w:rsidR="00286298">
        <w:rPr>
          <w:rFonts w:hint="eastAsia"/>
        </w:rPr>
        <w:t>PC</w:t>
      </w:r>
      <w:r w:rsidR="00C9298D">
        <w:rPr>
          <w:rFonts w:hint="eastAsia"/>
        </w:rPr>
        <w:t>でのアクセス環境整備済、</w:t>
      </w:r>
      <w:r w:rsidR="00EB00DB">
        <w:rPr>
          <w:rFonts w:hint="eastAsia"/>
        </w:rPr>
        <w:t>2018</w:t>
      </w:r>
      <w:r w:rsidR="00EB00DB">
        <w:rPr>
          <w:rFonts w:hint="eastAsia"/>
        </w:rPr>
        <w:t>年度（平成</w:t>
      </w:r>
      <w:r w:rsidR="00EB00DB">
        <w:rPr>
          <w:rFonts w:hint="eastAsia"/>
        </w:rPr>
        <w:t>30</w:t>
      </w:r>
      <w:r w:rsidR="00EB00DB">
        <w:rPr>
          <w:rFonts w:hint="eastAsia"/>
        </w:rPr>
        <w:t>年度）中に１省、</w:t>
      </w:r>
      <w:r w:rsidR="00EB00DB">
        <w:rPr>
          <w:rFonts w:hint="eastAsia"/>
        </w:rPr>
        <w:t>2021</w:t>
      </w:r>
      <w:r w:rsidR="00EB00DB">
        <w:rPr>
          <w:rFonts w:hint="eastAsia"/>
        </w:rPr>
        <w:t>年度（平成</w:t>
      </w:r>
      <w:r w:rsidR="00EB00DB">
        <w:rPr>
          <w:rFonts w:hint="eastAsia"/>
        </w:rPr>
        <w:t>33</w:t>
      </w:r>
      <w:r w:rsidR="00EB00DB">
        <w:rPr>
          <w:rFonts w:hint="eastAsia"/>
        </w:rPr>
        <w:t>年度）までに</w:t>
      </w:r>
      <w:r w:rsidR="00EB00DB">
        <w:rPr>
          <w:rFonts w:hint="eastAsia"/>
        </w:rPr>
        <w:t>3</w:t>
      </w:r>
      <w:r w:rsidR="00EB00DB">
        <w:rPr>
          <w:rFonts w:hint="eastAsia"/>
        </w:rPr>
        <w:t>府省が</w:t>
      </w:r>
      <w:r w:rsidR="00C9298D">
        <w:rPr>
          <w:rFonts w:hint="eastAsia"/>
        </w:rPr>
        <w:t>リモートアクセス環境が整備されることになっている。</w:t>
      </w:r>
    </w:p>
    <w:p w:rsidR="00EB00DB" w:rsidRPr="00EB00DB" w:rsidRDefault="00EB00DB" w:rsidP="00C9298D">
      <w:pPr>
        <w:ind w:firstLineChars="100" w:firstLine="210"/>
        <w:jc w:val="left"/>
      </w:pPr>
    </w:p>
    <w:p w:rsidR="009D6758" w:rsidRPr="009D6758" w:rsidRDefault="009D6758" w:rsidP="009D6758">
      <w:pPr>
        <w:jc w:val="center"/>
        <w:rPr>
          <w:rFonts w:asciiTheme="majorEastAsia" w:eastAsiaTheme="majorEastAsia" w:hAnsiTheme="majorEastAsia"/>
          <w:u w:val="single"/>
        </w:rPr>
      </w:pPr>
      <w:r>
        <w:rPr>
          <w:rFonts w:asciiTheme="majorEastAsia" w:eastAsiaTheme="majorEastAsia" w:hAnsiTheme="majorEastAsia" w:hint="eastAsia"/>
          <w:u w:val="single"/>
        </w:rPr>
        <w:t>表１－３</w:t>
      </w:r>
      <w:r w:rsidRPr="00187E10">
        <w:rPr>
          <w:rFonts w:asciiTheme="majorEastAsia" w:eastAsiaTheme="majorEastAsia" w:hAnsiTheme="majorEastAsia" w:hint="eastAsia"/>
          <w:u w:val="single"/>
        </w:rPr>
        <w:t xml:space="preserve">　リモートアクセス環境整備状況</w:t>
      </w:r>
    </w:p>
    <w:p w:rsidR="00C9298D" w:rsidRDefault="00896602" w:rsidP="00C9298D">
      <w:pPr>
        <w:jc w:val="left"/>
      </w:pPr>
      <w:r w:rsidRPr="00896602">
        <w:rPr>
          <w:noProof/>
        </w:rPr>
        <w:drawing>
          <wp:inline distT="0" distB="0" distL="0" distR="0">
            <wp:extent cx="5372100" cy="4381169"/>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3479" cy="4390449"/>
                    </a:xfrm>
                    <a:prstGeom prst="rect">
                      <a:avLst/>
                    </a:prstGeom>
                    <a:noFill/>
                    <a:ln>
                      <a:noFill/>
                    </a:ln>
                  </pic:spPr>
                </pic:pic>
              </a:graphicData>
            </a:graphic>
          </wp:inline>
        </w:drawing>
      </w:r>
    </w:p>
    <w:p w:rsidR="00C9298D" w:rsidRPr="00187E10" w:rsidRDefault="00C9298D" w:rsidP="004C338F">
      <w:pPr>
        <w:spacing w:line="200" w:lineRule="exact"/>
        <w:jc w:val="right"/>
        <w:rPr>
          <w:rFonts w:asciiTheme="majorEastAsia" w:eastAsiaTheme="majorEastAsia" w:hAnsiTheme="majorEastAsia"/>
          <w:sz w:val="16"/>
          <w:szCs w:val="16"/>
        </w:rPr>
      </w:pPr>
      <w:r w:rsidRPr="00187E10">
        <w:rPr>
          <w:rFonts w:asciiTheme="majorEastAsia" w:eastAsiaTheme="majorEastAsia" w:hAnsiTheme="majorEastAsia" w:hint="eastAsia"/>
          <w:sz w:val="16"/>
          <w:szCs w:val="16"/>
        </w:rPr>
        <w:t>「</w:t>
      </w:r>
      <w:r w:rsidR="00567206" w:rsidRPr="008E1B0A">
        <w:rPr>
          <w:rFonts w:asciiTheme="majorEastAsia" w:eastAsiaTheme="majorEastAsia" w:hAnsiTheme="majorEastAsia"/>
          <w:sz w:val="16"/>
          <w:szCs w:val="16"/>
        </w:rPr>
        <w:t>ICT機器の整備・活用等をめぐる状況</w:t>
      </w:r>
      <w:r w:rsidRPr="00187E10">
        <w:rPr>
          <w:rFonts w:asciiTheme="majorEastAsia" w:eastAsiaTheme="majorEastAsia" w:hAnsiTheme="majorEastAsia" w:hint="eastAsia"/>
          <w:sz w:val="16"/>
          <w:szCs w:val="16"/>
        </w:rPr>
        <w:t>」</w:t>
      </w:r>
    </w:p>
    <w:p w:rsidR="00C9298D" w:rsidRPr="00187E10" w:rsidRDefault="00C9298D" w:rsidP="004C338F">
      <w:pPr>
        <w:spacing w:line="200" w:lineRule="exact"/>
        <w:jc w:val="right"/>
        <w:rPr>
          <w:rFonts w:asciiTheme="majorEastAsia" w:eastAsiaTheme="majorEastAsia" w:hAnsiTheme="majorEastAsia"/>
          <w:sz w:val="16"/>
          <w:szCs w:val="16"/>
        </w:rPr>
      </w:pPr>
      <w:r w:rsidRPr="00187E10">
        <w:rPr>
          <w:rFonts w:asciiTheme="majorEastAsia" w:eastAsiaTheme="majorEastAsia" w:hAnsiTheme="majorEastAsia" w:hint="eastAsia"/>
          <w:sz w:val="16"/>
          <w:szCs w:val="16"/>
        </w:rPr>
        <w:t>(2018年(平成30年)</w:t>
      </w:r>
      <w:r w:rsidRPr="00187E10">
        <w:rPr>
          <w:rFonts w:asciiTheme="majorEastAsia" w:eastAsiaTheme="majorEastAsia" w:hAnsiTheme="majorEastAsia"/>
          <w:sz w:val="16"/>
          <w:szCs w:val="16"/>
        </w:rPr>
        <w:t>6</w:t>
      </w:r>
      <w:r w:rsidRPr="00187E10">
        <w:rPr>
          <w:rFonts w:asciiTheme="majorEastAsia" w:eastAsiaTheme="majorEastAsia" w:hAnsiTheme="majorEastAsia" w:hint="eastAsia"/>
          <w:sz w:val="16"/>
          <w:szCs w:val="16"/>
        </w:rPr>
        <w:t>月14日公表)から抜粋</w:t>
      </w:r>
    </w:p>
    <w:p w:rsidR="00D47712" w:rsidRPr="00321258" w:rsidRDefault="00D47712">
      <w:pPr>
        <w:widowControl/>
        <w:jc w:val="left"/>
        <w:rPr>
          <w:rFonts w:asciiTheme="majorEastAsia" w:eastAsiaTheme="majorEastAsia" w:hAnsiTheme="majorEastAsia"/>
        </w:rPr>
      </w:pPr>
      <w:r w:rsidRPr="00321258">
        <w:rPr>
          <w:rFonts w:asciiTheme="majorEastAsia" w:eastAsiaTheme="majorEastAsia" w:hAnsiTheme="majorEastAsia"/>
        </w:rPr>
        <w:br w:type="page"/>
      </w:r>
    </w:p>
    <w:p w:rsidR="00C9298D" w:rsidRPr="006F360D" w:rsidRDefault="00C9298D" w:rsidP="00C9298D">
      <w:pPr>
        <w:jc w:val="left"/>
        <w:rPr>
          <w:rFonts w:asciiTheme="majorEastAsia" w:eastAsiaTheme="majorEastAsia" w:hAnsiTheme="majorEastAsia"/>
        </w:rPr>
      </w:pPr>
      <w:r>
        <w:rPr>
          <w:rFonts w:asciiTheme="majorEastAsia" w:eastAsiaTheme="majorEastAsia" w:hAnsiTheme="majorEastAsia" w:hint="eastAsia"/>
        </w:rPr>
        <w:t>（２</w:t>
      </w:r>
      <w:r w:rsidRPr="006F360D">
        <w:rPr>
          <w:rFonts w:asciiTheme="majorEastAsia" w:eastAsiaTheme="majorEastAsia" w:hAnsiTheme="majorEastAsia" w:hint="eastAsia"/>
        </w:rPr>
        <w:t>）</w:t>
      </w:r>
      <w:r>
        <w:rPr>
          <w:rFonts w:asciiTheme="majorEastAsia" w:eastAsiaTheme="majorEastAsia" w:hAnsiTheme="majorEastAsia" w:hint="eastAsia"/>
        </w:rPr>
        <w:t>テレワーク</w:t>
      </w:r>
      <w:r w:rsidRPr="006F360D">
        <w:rPr>
          <w:rFonts w:asciiTheme="majorEastAsia" w:eastAsiaTheme="majorEastAsia" w:hAnsiTheme="majorEastAsia" w:hint="eastAsia"/>
        </w:rPr>
        <w:t>推進状況</w:t>
      </w:r>
    </w:p>
    <w:p w:rsidR="00C9298D" w:rsidRDefault="00C9298D" w:rsidP="00C9298D">
      <w:pPr>
        <w:ind w:firstLineChars="100" w:firstLine="210"/>
        <w:jc w:val="left"/>
      </w:pPr>
      <w:r>
        <w:rPr>
          <w:rFonts w:hint="eastAsia"/>
        </w:rPr>
        <w:t>テレワーク実施に向けたシステム更改は全府省ですすんでいるが、対象業務別でみると導入を予定していない業務のある省もあり、その点では差が出てきている。</w:t>
      </w:r>
      <w:r>
        <w:br/>
      </w:r>
      <w:r>
        <w:rPr>
          <w:rFonts w:hint="eastAsia"/>
        </w:rPr>
        <w:t xml:space="preserve">　しかし、ほとんどの府省がメールや共有</w:t>
      </w:r>
      <w:r w:rsidR="00286298">
        <w:rPr>
          <w:rFonts w:hint="eastAsia"/>
        </w:rPr>
        <w:t>サー</w:t>
      </w:r>
      <w:r w:rsidR="00286298" w:rsidRPr="00041D88">
        <w:rPr>
          <w:rFonts w:hint="eastAsia"/>
        </w:rPr>
        <w:t>バー</w:t>
      </w:r>
      <w:r>
        <w:rPr>
          <w:rFonts w:hint="eastAsia"/>
        </w:rPr>
        <w:t>へのアクセスは可能であるため、首都圏に限らず、インターネットに接続さえすればテレワークとして業務実施は可能</w:t>
      </w:r>
      <w:r w:rsidRPr="00686212">
        <w:rPr>
          <w:rFonts w:hint="eastAsia"/>
          <w:color w:val="000000" w:themeColor="text1"/>
        </w:rPr>
        <w:t>になると考える</w:t>
      </w:r>
      <w:r>
        <w:rPr>
          <w:rFonts w:hint="eastAsia"/>
        </w:rPr>
        <w:t>。</w:t>
      </w:r>
      <w:r>
        <w:br/>
      </w:r>
      <w:r w:rsidR="00E73A99">
        <w:rPr>
          <w:rFonts w:hint="eastAsia"/>
        </w:rPr>
        <w:t xml:space="preserve">　</w:t>
      </w:r>
      <w:r>
        <w:rPr>
          <w:rFonts w:hint="eastAsia"/>
        </w:rPr>
        <w:t>なお、「検討中」ならびに「予定なし」となっている府省の業務に関して、なぜ予定していないかの理由は不明である。</w:t>
      </w:r>
    </w:p>
    <w:p w:rsidR="00D47712" w:rsidRPr="00D47712" w:rsidRDefault="00D47712" w:rsidP="00D47712">
      <w:pPr>
        <w:jc w:val="center"/>
        <w:rPr>
          <w:rFonts w:asciiTheme="majorEastAsia" w:eastAsiaTheme="majorEastAsia" w:hAnsiTheme="majorEastAsia"/>
          <w:u w:val="single"/>
        </w:rPr>
      </w:pPr>
      <w:r>
        <w:rPr>
          <w:rFonts w:asciiTheme="majorEastAsia" w:eastAsiaTheme="majorEastAsia" w:hAnsiTheme="majorEastAsia" w:hint="eastAsia"/>
          <w:u w:val="single"/>
        </w:rPr>
        <w:t>表１－４</w:t>
      </w:r>
      <w:r w:rsidRPr="00187E10">
        <w:rPr>
          <w:rFonts w:asciiTheme="majorEastAsia" w:eastAsiaTheme="majorEastAsia" w:hAnsiTheme="majorEastAsia" w:hint="eastAsia"/>
          <w:u w:val="single"/>
        </w:rPr>
        <w:t xml:space="preserve">　テレワーク推進状況</w:t>
      </w:r>
    </w:p>
    <w:p w:rsidR="00C9298D" w:rsidRDefault="00D47712" w:rsidP="00C9298D">
      <w:pPr>
        <w:jc w:val="left"/>
      </w:pPr>
      <w:r w:rsidRPr="00D47712">
        <w:rPr>
          <w:noProof/>
        </w:rPr>
        <w:drawing>
          <wp:inline distT="0" distB="0" distL="0" distR="0">
            <wp:extent cx="5399267" cy="52578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6505" cy="5264848"/>
                    </a:xfrm>
                    <a:prstGeom prst="rect">
                      <a:avLst/>
                    </a:prstGeom>
                    <a:noFill/>
                    <a:ln>
                      <a:noFill/>
                    </a:ln>
                  </pic:spPr>
                </pic:pic>
              </a:graphicData>
            </a:graphic>
          </wp:inline>
        </w:drawing>
      </w:r>
    </w:p>
    <w:p w:rsidR="00C9298D" w:rsidRPr="00187E10" w:rsidRDefault="00C9298D" w:rsidP="00C9298D">
      <w:pPr>
        <w:spacing w:line="200" w:lineRule="exact"/>
        <w:jc w:val="right"/>
        <w:rPr>
          <w:rFonts w:asciiTheme="majorEastAsia" w:eastAsiaTheme="majorEastAsia" w:hAnsiTheme="majorEastAsia"/>
          <w:sz w:val="16"/>
          <w:szCs w:val="16"/>
        </w:rPr>
      </w:pPr>
      <w:r w:rsidRPr="00187E10">
        <w:rPr>
          <w:rFonts w:asciiTheme="majorEastAsia" w:eastAsiaTheme="majorEastAsia" w:hAnsiTheme="majorEastAsia" w:hint="eastAsia"/>
          <w:sz w:val="16"/>
          <w:szCs w:val="16"/>
        </w:rPr>
        <w:t>「</w:t>
      </w:r>
      <w:r w:rsidR="00567206" w:rsidRPr="00567206">
        <w:rPr>
          <w:rFonts w:asciiTheme="majorEastAsia" w:eastAsiaTheme="majorEastAsia" w:hAnsiTheme="majorEastAsia" w:hint="eastAsia"/>
          <w:sz w:val="16"/>
          <w:szCs w:val="16"/>
        </w:rPr>
        <w:t>2017（平成29）年度国家公務員テレワーク実績等の結果</w:t>
      </w:r>
      <w:r w:rsidRPr="00187E10">
        <w:rPr>
          <w:rFonts w:asciiTheme="majorEastAsia" w:eastAsiaTheme="majorEastAsia" w:hAnsiTheme="majorEastAsia" w:hint="eastAsia"/>
          <w:sz w:val="16"/>
          <w:szCs w:val="16"/>
        </w:rPr>
        <w:t>」</w:t>
      </w:r>
    </w:p>
    <w:p w:rsidR="00C9298D" w:rsidRDefault="00C9298D" w:rsidP="00C9298D">
      <w:pPr>
        <w:spacing w:line="200" w:lineRule="exact"/>
        <w:jc w:val="right"/>
        <w:rPr>
          <w:rFonts w:asciiTheme="majorEastAsia" w:eastAsiaTheme="majorEastAsia" w:hAnsiTheme="majorEastAsia"/>
          <w:sz w:val="16"/>
          <w:szCs w:val="16"/>
        </w:rPr>
      </w:pPr>
      <w:r w:rsidRPr="00187E10">
        <w:rPr>
          <w:rFonts w:asciiTheme="majorEastAsia" w:eastAsiaTheme="majorEastAsia" w:hAnsiTheme="majorEastAsia" w:hint="eastAsia"/>
          <w:sz w:val="16"/>
          <w:szCs w:val="16"/>
        </w:rPr>
        <w:t>(2018年(平成30年)</w:t>
      </w:r>
      <w:r w:rsidRPr="00187E10">
        <w:rPr>
          <w:rFonts w:asciiTheme="majorEastAsia" w:eastAsiaTheme="majorEastAsia" w:hAnsiTheme="majorEastAsia"/>
          <w:sz w:val="16"/>
          <w:szCs w:val="16"/>
        </w:rPr>
        <w:t>6</w:t>
      </w:r>
      <w:r w:rsidRPr="00187E10">
        <w:rPr>
          <w:rFonts w:asciiTheme="majorEastAsia" w:eastAsiaTheme="majorEastAsia" w:hAnsiTheme="majorEastAsia" w:hint="eastAsia"/>
          <w:sz w:val="16"/>
          <w:szCs w:val="16"/>
        </w:rPr>
        <w:t>月14日公表)から抜粋</w:t>
      </w:r>
      <w:r>
        <w:br/>
      </w:r>
    </w:p>
    <w:p w:rsidR="009D6758" w:rsidRDefault="009D6758">
      <w:pPr>
        <w:widowControl/>
        <w:jc w:val="left"/>
        <w:rPr>
          <w:rFonts w:asciiTheme="majorEastAsia" w:eastAsiaTheme="majorEastAsia" w:hAnsiTheme="majorEastAsia"/>
          <w:sz w:val="16"/>
          <w:szCs w:val="16"/>
        </w:rPr>
      </w:pPr>
    </w:p>
    <w:p w:rsidR="009D6758" w:rsidRPr="00C9298D" w:rsidRDefault="009D6758" w:rsidP="00C9298D">
      <w:pPr>
        <w:spacing w:line="200" w:lineRule="exact"/>
        <w:jc w:val="right"/>
        <w:rPr>
          <w:rFonts w:asciiTheme="majorEastAsia" w:eastAsiaTheme="majorEastAsia" w:hAnsiTheme="majorEastAsia"/>
          <w:sz w:val="16"/>
          <w:szCs w:val="16"/>
        </w:rPr>
      </w:pPr>
    </w:p>
    <w:p w:rsidR="00C9298D" w:rsidRPr="00C9298D" w:rsidRDefault="00C9298D" w:rsidP="00C9298D">
      <w:pPr>
        <w:pStyle w:val="3"/>
        <w:ind w:leftChars="0" w:left="0"/>
        <w:rPr>
          <w:rFonts w:asciiTheme="majorEastAsia" w:hAnsiTheme="majorEastAsia"/>
          <w:sz w:val="22"/>
        </w:rPr>
      </w:pPr>
      <w:bookmarkStart w:id="9" w:name="_Toc5961924"/>
      <w:r>
        <w:rPr>
          <w:rFonts w:asciiTheme="majorEastAsia" w:hAnsiTheme="majorEastAsia" w:hint="eastAsia"/>
          <w:sz w:val="22"/>
        </w:rPr>
        <w:t>２</w:t>
      </w:r>
      <w:r w:rsidRPr="00976D66">
        <w:rPr>
          <w:rFonts w:asciiTheme="majorEastAsia" w:hAnsiTheme="majorEastAsia" w:hint="eastAsia"/>
          <w:sz w:val="22"/>
        </w:rPr>
        <w:t>－</w:t>
      </w:r>
      <w:r>
        <w:rPr>
          <w:rFonts w:asciiTheme="majorEastAsia" w:hAnsiTheme="majorEastAsia" w:hint="eastAsia"/>
          <w:sz w:val="22"/>
        </w:rPr>
        <w:t>５</w:t>
      </w:r>
      <w:r w:rsidRPr="00976D66">
        <w:rPr>
          <w:rFonts w:asciiTheme="majorEastAsia" w:hAnsiTheme="majorEastAsia" w:hint="eastAsia"/>
          <w:sz w:val="22"/>
        </w:rPr>
        <w:t xml:space="preserve">　</w:t>
      </w:r>
      <w:r w:rsidR="0059019F">
        <w:rPr>
          <w:rFonts w:asciiTheme="majorEastAsia" w:hAnsiTheme="majorEastAsia" w:hint="eastAsia"/>
          <w:sz w:val="22"/>
        </w:rPr>
        <w:t>各</w:t>
      </w:r>
      <w:r>
        <w:rPr>
          <w:rFonts w:asciiTheme="majorEastAsia" w:hAnsiTheme="majorEastAsia" w:hint="eastAsia"/>
        </w:rPr>
        <w:t>府省</w:t>
      </w:r>
      <w:r w:rsidR="00257A37">
        <w:rPr>
          <w:rFonts w:asciiTheme="majorEastAsia" w:hAnsiTheme="majorEastAsia" w:hint="eastAsia"/>
        </w:rPr>
        <w:t>内</w:t>
      </w:r>
      <w:r w:rsidR="0059019F">
        <w:rPr>
          <w:rFonts w:asciiTheme="majorEastAsia" w:hAnsiTheme="majorEastAsia" w:hint="eastAsia"/>
        </w:rPr>
        <w:t>ＮＷ</w:t>
      </w:r>
      <w:r>
        <w:rPr>
          <w:rFonts w:asciiTheme="majorEastAsia" w:hAnsiTheme="majorEastAsia" w:hint="eastAsia"/>
        </w:rPr>
        <w:t>の</w:t>
      </w:r>
      <w:r w:rsidR="00066111">
        <w:rPr>
          <w:rFonts w:asciiTheme="majorEastAsia" w:hAnsiTheme="majorEastAsia" w:hint="eastAsia"/>
        </w:rPr>
        <w:t>状況</w:t>
      </w:r>
      <w:bookmarkEnd w:id="9"/>
    </w:p>
    <w:p w:rsidR="002D395B" w:rsidRDefault="00B7417A" w:rsidP="00EB00DB">
      <w:pPr>
        <w:widowControl/>
        <w:ind w:firstLineChars="100" w:firstLine="210"/>
        <w:jc w:val="left"/>
      </w:pPr>
      <w:r>
        <w:rPr>
          <w:rFonts w:hint="eastAsia"/>
        </w:rPr>
        <w:t>公表資料から読みとることが</w:t>
      </w:r>
      <w:r w:rsidR="00EB00DB">
        <w:rPr>
          <w:rFonts w:hint="eastAsia"/>
        </w:rPr>
        <w:t>できる</w:t>
      </w:r>
      <w:r w:rsidR="00EA0A07">
        <w:rPr>
          <w:rFonts w:hint="eastAsia"/>
        </w:rPr>
        <w:t>各</w:t>
      </w:r>
      <w:r w:rsidR="002D395B">
        <w:rPr>
          <w:rFonts w:hint="eastAsia"/>
        </w:rPr>
        <w:t>府省の状況をまとめると</w:t>
      </w:r>
      <w:r w:rsidR="00EB00DB">
        <w:rPr>
          <w:rFonts w:hint="eastAsia"/>
        </w:rPr>
        <w:t>表１－５</w:t>
      </w:r>
      <w:r w:rsidR="002D395B">
        <w:rPr>
          <w:rFonts w:hint="eastAsia"/>
        </w:rPr>
        <w:t>のようになる。</w:t>
      </w:r>
    </w:p>
    <w:p w:rsidR="008F2C08" w:rsidRDefault="002D395B" w:rsidP="002D395B">
      <w:pPr>
        <w:widowControl/>
        <w:jc w:val="left"/>
      </w:pPr>
      <w:r>
        <w:rPr>
          <w:rFonts w:hint="eastAsia"/>
        </w:rPr>
        <w:t>黄色でハッチングした箇所が環境なし、もしくは現状不明である</w:t>
      </w:r>
      <w:r w:rsidR="00286298">
        <w:rPr>
          <w:rFonts w:hint="eastAsia"/>
        </w:rPr>
        <w:t>こと</w:t>
      </w:r>
      <w:r>
        <w:rPr>
          <w:rFonts w:hint="eastAsia"/>
        </w:rPr>
        <w:t>を示している。</w:t>
      </w:r>
    </w:p>
    <w:p w:rsidR="00740F73" w:rsidRDefault="00740F73" w:rsidP="002D395B">
      <w:pPr>
        <w:widowControl/>
        <w:jc w:val="left"/>
      </w:pPr>
    </w:p>
    <w:p w:rsidR="00EA0A07" w:rsidRPr="004264EA" w:rsidRDefault="00D47712" w:rsidP="0027088A">
      <w:pPr>
        <w:widowControl/>
        <w:jc w:val="center"/>
        <w:rPr>
          <w:rFonts w:asciiTheme="majorEastAsia" w:eastAsiaTheme="majorEastAsia" w:hAnsiTheme="majorEastAsia"/>
          <w:u w:val="single"/>
        </w:rPr>
      </w:pPr>
      <w:r>
        <w:rPr>
          <w:rFonts w:asciiTheme="majorEastAsia" w:eastAsiaTheme="majorEastAsia" w:hAnsiTheme="majorEastAsia" w:hint="eastAsia"/>
          <w:u w:val="single"/>
        </w:rPr>
        <w:t>表１－５</w:t>
      </w:r>
      <w:r w:rsidR="0027088A" w:rsidRPr="004264EA">
        <w:rPr>
          <w:rFonts w:asciiTheme="majorEastAsia" w:eastAsiaTheme="majorEastAsia" w:hAnsiTheme="majorEastAsia" w:hint="eastAsia"/>
          <w:u w:val="single"/>
        </w:rPr>
        <w:t xml:space="preserve">　府省</w:t>
      </w:r>
      <w:r w:rsidR="00EB71D2">
        <w:rPr>
          <w:rFonts w:asciiTheme="majorEastAsia" w:eastAsiaTheme="majorEastAsia" w:hAnsiTheme="majorEastAsia" w:hint="eastAsia"/>
          <w:u w:val="single"/>
        </w:rPr>
        <w:t>内</w:t>
      </w:r>
      <w:r w:rsidR="00EB71D2" w:rsidRPr="00EB71D2">
        <w:rPr>
          <w:rFonts w:asciiTheme="majorEastAsia" w:eastAsiaTheme="majorEastAsia" w:hAnsiTheme="majorEastAsia" w:hint="eastAsia"/>
          <w:u w:val="single"/>
        </w:rPr>
        <w:t>ＮＷ</w:t>
      </w:r>
      <w:r w:rsidR="00EB71D2">
        <w:rPr>
          <w:rFonts w:asciiTheme="majorEastAsia" w:eastAsiaTheme="majorEastAsia" w:hAnsiTheme="majorEastAsia" w:hint="eastAsia"/>
          <w:u w:val="single"/>
        </w:rPr>
        <w:t>の</w:t>
      </w:r>
      <w:r w:rsidR="00DE77B8" w:rsidRPr="004264EA">
        <w:rPr>
          <w:rFonts w:asciiTheme="majorEastAsia" w:eastAsiaTheme="majorEastAsia" w:hAnsiTheme="majorEastAsia" w:hint="eastAsia"/>
          <w:u w:val="single"/>
        </w:rPr>
        <w:t>状況一覧</w:t>
      </w:r>
    </w:p>
    <w:p w:rsidR="008F2C08" w:rsidRPr="00F64800" w:rsidRDefault="00740F73" w:rsidP="00DE77B8">
      <w:pPr>
        <w:widowControl/>
        <w:jc w:val="center"/>
      </w:pPr>
      <w:r w:rsidRPr="00740F73">
        <w:rPr>
          <w:noProof/>
        </w:rPr>
        <w:drawing>
          <wp:inline distT="0" distB="0" distL="0" distR="0">
            <wp:extent cx="5398770" cy="51339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568" cy="5136636"/>
                    </a:xfrm>
                    <a:prstGeom prst="rect">
                      <a:avLst/>
                    </a:prstGeom>
                    <a:noFill/>
                    <a:ln>
                      <a:noFill/>
                    </a:ln>
                  </pic:spPr>
                </pic:pic>
              </a:graphicData>
            </a:graphic>
          </wp:inline>
        </w:drawing>
      </w:r>
    </w:p>
    <w:p w:rsidR="00740F73" w:rsidRDefault="00740F73" w:rsidP="008F2C08">
      <w:pPr>
        <w:rPr>
          <w:color w:val="000000" w:themeColor="text1"/>
        </w:rPr>
      </w:pPr>
    </w:p>
    <w:p w:rsidR="008F2C08" w:rsidRPr="00901CBE" w:rsidRDefault="00891923" w:rsidP="008F2C08">
      <w:pPr>
        <w:rPr>
          <w:color w:val="000000" w:themeColor="text1"/>
        </w:rPr>
      </w:pPr>
      <w:r w:rsidRPr="00901CBE">
        <w:rPr>
          <w:rFonts w:hint="eastAsia"/>
          <w:color w:val="000000" w:themeColor="text1"/>
        </w:rPr>
        <w:t>調査範囲とした各府省の状況</w:t>
      </w:r>
      <w:r w:rsidR="00BD228B" w:rsidRPr="00901CBE">
        <w:rPr>
          <w:rFonts w:hint="eastAsia"/>
          <w:color w:val="000000" w:themeColor="text1"/>
        </w:rPr>
        <w:t>をまとめると以下の通りである。</w:t>
      </w:r>
    </w:p>
    <w:p w:rsidR="00E008C2" w:rsidRPr="00901CBE" w:rsidRDefault="00891923" w:rsidP="00DB560D">
      <w:pPr>
        <w:ind w:left="210" w:hangingChars="100" w:hanging="210"/>
        <w:rPr>
          <w:color w:val="000000" w:themeColor="text1"/>
        </w:rPr>
      </w:pPr>
      <w:r w:rsidRPr="00901CBE">
        <w:rPr>
          <w:rFonts w:hint="eastAsia"/>
          <w:color w:val="000000" w:themeColor="text1"/>
        </w:rPr>
        <w:t>・</w:t>
      </w:r>
      <w:r w:rsidR="001B7B4C">
        <w:rPr>
          <w:rFonts w:hint="eastAsia"/>
          <w:color w:val="000000" w:themeColor="text1"/>
        </w:rPr>
        <w:t>バックアップ</w:t>
      </w:r>
      <w:r w:rsidR="0023325E">
        <w:rPr>
          <w:rFonts w:hint="eastAsia"/>
          <w:color w:val="000000" w:themeColor="text1"/>
        </w:rPr>
        <w:t>拠点</w:t>
      </w:r>
      <w:r w:rsidR="001B7B4C">
        <w:rPr>
          <w:rFonts w:hint="eastAsia"/>
          <w:color w:val="000000" w:themeColor="text1"/>
        </w:rPr>
        <w:t>に関しては、</w:t>
      </w:r>
      <w:r w:rsidR="00E008C2" w:rsidRPr="00901CBE">
        <w:rPr>
          <w:rFonts w:hint="eastAsia"/>
          <w:color w:val="000000" w:themeColor="text1"/>
        </w:rPr>
        <w:t>大阪・関西にある</w:t>
      </w:r>
      <w:r w:rsidR="00EB00DB">
        <w:rPr>
          <w:rFonts w:hint="eastAsia"/>
          <w:color w:val="000000" w:themeColor="text1"/>
        </w:rPr>
        <w:t>こと</w:t>
      </w:r>
      <w:r w:rsidR="00E008C2" w:rsidRPr="00901CBE">
        <w:rPr>
          <w:rFonts w:hint="eastAsia"/>
          <w:color w:val="000000" w:themeColor="text1"/>
        </w:rPr>
        <w:t>は確認できなかった。</w:t>
      </w:r>
      <w:r w:rsidR="00660410" w:rsidRPr="00901CBE">
        <w:rPr>
          <w:rFonts w:hint="eastAsia"/>
          <w:color w:val="000000" w:themeColor="text1"/>
        </w:rPr>
        <w:t>首都圏外の記載があるのは内閣府、厚生労働省</w:t>
      </w:r>
      <w:r w:rsidR="00BD228B" w:rsidRPr="00901CBE">
        <w:rPr>
          <w:rFonts w:hint="eastAsia"/>
          <w:color w:val="000000" w:themeColor="text1"/>
        </w:rPr>
        <w:t>、農林水産省、国土交通省であった。</w:t>
      </w:r>
    </w:p>
    <w:p w:rsidR="00BD228B" w:rsidRPr="00901CBE" w:rsidRDefault="00BD228B" w:rsidP="008F2C08">
      <w:pPr>
        <w:rPr>
          <w:color w:val="000000" w:themeColor="text1"/>
        </w:rPr>
      </w:pPr>
      <w:r w:rsidRPr="00901CBE">
        <w:rPr>
          <w:rFonts w:hint="eastAsia"/>
          <w:color w:val="000000" w:themeColor="text1"/>
        </w:rPr>
        <w:t>・インターネット接続は、全ての府省で確認できた。</w:t>
      </w:r>
    </w:p>
    <w:p w:rsidR="00E008C2" w:rsidRPr="00901CBE" w:rsidRDefault="00891923" w:rsidP="008F2C08">
      <w:pPr>
        <w:rPr>
          <w:color w:val="000000" w:themeColor="text1"/>
        </w:rPr>
      </w:pPr>
      <w:r w:rsidRPr="00901CBE">
        <w:rPr>
          <w:rFonts w:hint="eastAsia"/>
          <w:color w:val="000000" w:themeColor="text1"/>
        </w:rPr>
        <w:t>・</w:t>
      </w:r>
      <w:r w:rsidR="00E008C2" w:rsidRPr="00901CBE">
        <w:rPr>
          <w:rFonts w:hint="eastAsia"/>
          <w:color w:val="000000" w:themeColor="text1"/>
        </w:rPr>
        <w:t>現状で</w:t>
      </w:r>
      <w:r w:rsidR="00187F82">
        <w:rPr>
          <w:rFonts w:hint="eastAsia"/>
          <w:color w:val="000000" w:themeColor="text1"/>
        </w:rPr>
        <w:t>PC</w:t>
      </w:r>
      <w:r w:rsidR="00187F82">
        <w:rPr>
          <w:rFonts w:hint="eastAsia"/>
          <w:color w:val="000000" w:themeColor="text1"/>
        </w:rPr>
        <w:t>での</w:t>
      </w:r>
      <w:r w:rsidR="00E008C2" w:rsidRPr="00901CBE">
        <w:rPr>
          <w:rFonts w:hint="eastAsia"/>
          <w:color w:val="000000" w:themeColor="text1"/>
        </w:rPr>
        <w:t>リモートアクセス</w:t>
      </w:r>
      <w:r w:rsidR="00187F82">
        <w:rPr>
          <w:rFonts w:hint="eastAsia"/>
          <w:color w:val="000000" w:themeColor="text1"/>
        </w:rPr>
        <w:t>環境</w:t>
      </w:r>
      <w:r w:rsidR="00E008C2" w:rsidRPr="00901CBE">
        <w:rPr>
          <w:rFonts w:hint="eastAsia"/>
          <w:color w:val="000000" w:themeColor="text1"/>
        </w:rPr>
        <w:t>を確認できたのが</w:t>
      </w:r>
      <w:r w:rsidR="00E008C2" w:rsidRPr="00901CBE">
        <w:rPr>
          <w:rFonts w:hint="eastAsia"/>
          <w:color w:val="000000" w:themeColor="text1"/>
        </w:rPr>
        <w:t>12</w:t>
      </w:r>
      <w:r w:rsidR="00BD228B" w:rsidRPr="00901CBE">
        <w:rPr>
          <w:rFonts w:hint="eastAsia"/>
          <w:color w:val="000000" w:themeColor="text1"/>
        </w:rPr>
        <w:t>府省中</w:t>
      </w:r>
      <w:r w:rsidR="00187F82">
        <w:rPr>
          <w:rFonts w:hint="eastAsia"/>
          <w:color w:val="000000" w:themeColor="text1"/>
        </w:rPr>
        <w:t>10</w:t>
      </w:r>
      <w:r w:rsidR="00BD228B" w:rsidRPr="00901CBE">
        <w:rPr>
          <w:rFonts w:hint="eastAsia"/>
          <w:color w:val="000000" w:themeColor="text1"/>
        </w:rPr>
        <w:t>府省であった。</w:t>
      </w:r>
    </w:p>
    <w:p w:rsidR="00531B10" w:rsidRDefault="00BD228B" w:rsidP="00122166">
      <w:pPr>
        <w:ind w:left="210" w:hangingChars="100" w:hanging="210"/>
        <w:rPr>
          <w:color w:val="000000" w:themeColor="text1"/>
        </w:rPr>
      </w:pPr>
      <w:r w:rsidRPr="00901CBE">
        <w:rPr>
          <w:rFonts w:hint="eastAsia"/>
          <w:color w:val="000000" w:themeColor="text1"/>
        </w:rPr>
        <w:t>・地方支分部局のある</w:t>
      </w:r>
      <w:r w:rsidRPr="00901CBE">
        <w:rPr>
          <w:rFonts w:hint="eastAsia"/>
          <w:color w:val="000000" w:themeColor="text1"/>
        </w:rPr>
        <w:t>10</w:t>
      </w:r>
      <w:r w:rsidR="00187F82">
        <w:rPr>
          <w:rFonts w:hint="eastAsia"/>
          <w:color w:val="000000" w:themeColor="text1"/>
        </w:rPr>
        <w:t>府</w:t>
      </w:r>
      <w:r w:rsidRPr="00901CBE">
        <w:rPr>
          <w:rFonts w:hint="eastAsia"/>
          <w:color w:val="000000" w:themeColor="text1"/>
        </w:rPr>
        <w:t>省中、関西との接続が確認できたのは、国土交通省を除く９府省である。</w:t>
      </w:r>
    </w:p>
    <w:p w:rsidR="00A12529" w:rsidRDefault="00A12529" w:rsidP="00531B10">
      <w:pPr>
        <w:rPr>
          <w:color w:val="000000" w:themeColor="text1"/>
        </w:rPr>
      </w:pPr>
    </w:p>
    <w:p w:rsidR="00976D66" w:rsidRDefault="00DA4A8C" w:rsidP="00023DB0">
      <w:pPr>
        <w:pStyle w:val="3"/>
        <w:ind w:leftChars="0" w:left="0"/>
        <w:rPr>
          <w:rFonts w:asciiTheme="majorEastAsia" w:hAnsiTheme="majorEastAsia"/>
          <w:sz w:val="22"/>
        </w:rPr>
      </w:pPr>
      <w:bookmarkStart w:id="10" w:name="_Toc5961925"/>
      <w:r>
        <w:rPr>
          <w:rFonts w:asciiTheme="majorEastAsia" w:hAnsiTheme="majorEastAsia" w:hint="eastAsia"/>
          <w:sz w:val="22"/>
        </w:rPr>
        <w:t>２</w:t>
      </w:r>
      <w:r w:rsidRPr="00976D66">
        <w:rPr>
          <w:rFonts w:asciiTheme="majorEastAsia" w:hAnsiTheme="majorEastAsia" w:hint="eastAsia"/>
          <w:sz w:val="22"/>
        </w:rPr>
        <w:t>－</w:t>
      </w:r>
      <w:r w:rsidR="00C9298D">
        <w:rPr>
          <w:rFonts w:asciiTheme="majorEastAsia" w:hAnsiTheme="majorEastAsia" w:hint="eastAsia"/>
          <w:sz w:val="22"/>
        </w:rPr>
        <w:t>６</w:t>
      </w:r>
      <w:r w:rsidRPr="00976D66">
        <w:rPr>
          <w:rFonts w:asciiTheme="majorEastAsia" w:hAnsiTheme="majorEastAsia" w:hint="eastAsia"/>
          <w:sz w:val="22"/>
        </w:rPr>
        <w:t xml:space="preserve">　政府共通</w:t>
      </w:r>
      <w:r w:rsidR="00740F73">
        <w:rPr>
          <w:rFonts w:asciiTheme="majorEastAsia" w:hAnsiTheme="majorEastAsia" w:hint="eastAsia"/>
          <w:sz w:val="22"/>
        </w:rPr>
        <w:t>ＰＦ</w:t>
      </w:r>
      <w:bookmarkEnd w:id="10"/>
    </w:p>
    <w:p w:rsidR="004F1961" w:rsidRPr="004F1961" w:rsidRDefault="004F1961" w:rsidP="004F1961">
      <w:pPr>
        <w:rPr>
          <w:rFonts w:asciiTheme="majorEastAsia" w:eastAsiaTheme="majorEastAsia" w:hAnsiTheme="majorEastAsia"/>
        </w:rPr>
      </w:pPr>
      <w:r w:rsidRPr="004F1961">
        <w:rPr>
          <w:rFonts w:asciiTheme="majorEastAsia" w:eastAsiaTheme="majorEastAsia" w:hAnsiTheme="majorEastAsia" w:hint="eastAsia"/>
        </w:rPr>
        <w:t>（１）政府情報システムの統合・集約状況</w:t>
      </w:r>
    </w:p>
    <w:p w:rsidR="001C5C32" w:rsidRDefault="00BE4BA0" w:rsidP="00CC01A1">
      <w:pPr>
        <w:spacing w:line="200" w:lineRule="exact"/>
        <w:jc w:val="left"/>
        <w:rPr>
          <w:rFonts w:asciiTheme="majorEastAsia" w:eastAsiaTheme="majorEastAsia" w:hAnsiTheme="majorEastAsia"/>
          <w:sz w:val="16"/>
          <w:szCs w:val="16"/>
        </w:rPr>
      </w:pPr>
      <w:r w:rsidRPr="001C5C32">
        <w:rPr>
          <w:rFonts w:asciiTheme="majorEastAsia" w:eastAsiaTheme="majorEastAsia" w:hAnsiTheme="majorEastAsia" w:hint="eastAsia"/>
          <w:sz w:val="16"/>
          <w:szCs w:val="16"/>
        </w:rPr>
        <w:t>（参考資料）政府の情報システムを統合・集約するための共通プラットフォームの整備及び運用状況について</w:t>
      </w:r>
    </w:p>
    <w:p w:rsidR="00BE4BA0" w:rsidRPr="001C5C32" w:rsidRDefault="00BE4BA0" w:rsidP="00CC01A1">
      <w:pPr>
        <w:spacing w:line="200" w:lineRule="exact"/>
        <w:jc w:val="left"/>
        <w:rPr>
          <w:rFonts w:asciiTheme="majorEastAsia" w:eastAsiaTheme="majorEastAsia" w:hAnsiTheme="majorEastAsia"/>
          <w:sz w:val="16"/>
          <w:szCs w:val="16"/>
        </w:rPr>
      </w:pPr>
      <w:r w:rsidRPr="001C5C32">
        <w:rPr>
          <w:rFonts w:asciiTheme="majorEastAsia" w:eastAsiaTheme="majorEastAsia" w:hAnsiTheme="majorEastAsia" w:hint="eastAsia"/>
          <w:sz w:val="16"/>
          <w:szCs w:val="16"/>
        </w:rPr>
        <w:t>（会計検査院の国会及び内閣</w:t>
      </w:r>
      <w:r w:rsidR="00F774A5" w:rsidRPr="001C5C32">
        <w:rPr>
          <w:rFonts w:asciiTheme="majorEastAsia" w:eastAsiaTheme="majorEastAsia" w:hAnsiTheme="majorEastAsia" w:hint="eastAsia"/>
          <w:sz w:val="16"/>
          <w:szCs w:val="16"/>
        </w:rPr>
        <w:t xml:space="preserve">への随時報告　</w:t>
      </w:r>
      <w:r w:rsidR="0054043F" w:rsidRPr="001C5C32">
        <w:rPr>
          <w:rFonts w:asciiTheme="majorEastAsia" w:eastAsiaTheme="majorEastAsia" w:hAnsiTheme="majorEastAsia" w:hint="eastAsia"/>
          <w:sz w:val="16"/>
          <w:szCs w:val="16"/>
        </w:rPr>
        <w:t>２０１６年(平成２８</w:t>
      </w:r>
      <w:r w:rsidR="00F774A5" w:rsidRPr="001C5C32">
        <w:rPr>
          <w:rFonts w:asciiTheme="majorEastAsia" w:eastAsiaTheme="majorEastAsia" w:hAnsiTheme="majorEastAsia" w:hint="eastAsia"/>
          <w:sz w:val="16"/>
          <w:szCs w:val="16"/>
        </w:rPr>
        <w:t>年</w:t>
      </w:r>
      <w:r w:rsidR="0054043F" w:rsidRPr="001C5C32">
        <w:rPr>
          <w:rFonts w:asciiTheme="majorEastAsia" w:eastAsiaTheme="majorEastAsia" w:hAnsiTheme="majorEastAsia" w:hint="eastAsia"/>
          <w:sz w:val="16"/>
          <w:szCs w:val="16"/>
        </w:rPr>
        <w:t>)</w:t>
      </w:r>
      <w:r w:rsidR="00F774A5" w:rsidRPr="001C5C32">
        <w:rPr>
          <w:rFonts w:asciiTheme="majorEastAsia" w:eastAsiaTheme="majorEastAsia" w:hAnsiTheme="majorEastAsia" w:hint="eastAsia"/>
          <w:sz w:val="16"/>
          <w:szCs w:val="16"/>
        </w:rPr>
        <w:t>９月）</w:t>
      </w:r>
    </w:p>
    <w:p w:rsidR="00F774A5" w:rsidRDefault="00F774A5" w:rsidP="00BE4BA0"/>
    <w:p w:rsidR="00E02C4D" w:rsidRPr="002D395B" w:rsidRDefault="00BD228B" w:rsidP="002D395B">
      <w:pPr>
        <w:ind w:firstLineChars="100" w:firstLine="210"/>
        <w:rPr>
          <w:rFonts w:asciiTheme="minorEastAsia" w:hAnsiTheme="minorEastAsia" w:cs="Meiryo UI"/>
        </w:rPr>
      </w:pPr>
      <w:r w:rsidRPr="00901CBE">
        <w:rPr>
          <w:rFonts w:asciiTheme="minorEastAsia" w:hAnsiTheme="minorEastAsia" w:cs="Meiryo UI" w:hint="eastAsia"/>
          <w:color w:val="000000" w:themeColor="text1"/>
        </w:rPr>
        <w:t>政府では</w:t>
      </w:r>
      <w:r w:rsidR="00E73A99">
        <w:rPr>
          <w:rFonts w:asciiTheme="minorEastAsia" w:hAnsiTheme="minorEastAsia" w:cs="Meiryo UI" w:hint="eastAsia"/>
          <w:color w:val="000000" w:themeColor="text1"/>
        </w:rPr>
        <w:t>「</w:t>
      </w:r>
      <w:r w:rsidR="00891923" w:rsidRPr="00901CBE">
        <w:rPr>
          <w:rFonts w:asciiTheme="minorEastAsia" w:hAnsiTheme="minorEastAsia" w:cs="Meiryo UI" w:hint="eastAsia"/>
          <w:color w:val="000000" w:themeColor="text1"/>
        </w:rPr>
        <w:t>世界最先端ＩＴ国家創造宣言（平成</w:t>
      </w:r>
      <w:r w:rsidR="0090595B" w:rsidRPr="00901CBE">
        <w:rPr>
          <w:rFonts w:asciiTheme="minorEastAsia" w:hAnsiTheme="minorEastAsia" w:cs="Meiryo UI"/>
          <w:color w:val="000000" w:themeColor="text1"/>
        </w:rPr>
        <w:t>25</w:t>
      </w:r>
      <w:r w:rsidR="00891923" w:rsidRPr="00901CBE">
        <w:rPr>
          <w:rFonts w:asciiTheme="minorEastAsia" w:hAnsiTheme="minorEastAsia" w:cs="Meiryo UI" w:hint="eastAsia"/>
          <w:color w:val="000000" w:themeColor="text1"/>
        </w:rPr>
        <w:t>年６月）</w:t>
      </w:r>
      <w:r w:rsidR="00E73A99">
        <w:rPr>
          <w:rFonts w:asciiTheme="minorEastAsia" w:hAnsiTheme="minorEastAsia" w:cs="Meiryo UI" w:hint="eastAsia"/>
          <w:color w:val="000000" w:themeColor="text1"/>
        </w:rPr>
        <w:t>」</w:t>
      </w:r>
      <w:r w:rsidR="00891923" w:rsidRPr="00901CBE">
        <w:rPr>
          <w:rFonts w:asciiTheme="minorEastAsia" w:hAnsiTheme="minorEastAsia" w:cs="Meiryo UI" w:hint="eastAsia"/>
          <w:color w:val="000000" w:themeColor="text1"/>
        </w:rPr>
        <w:t>を策定し、</w:t>
      </w:r>
      <w:r w:rsidR="00E02C4D" w:rsidRPr="00901CBE">
        <w:rPr>
          <w:rFonts w:asciiTheme="minorEastAsia" w:hAnsiTheme="minorEastAsia" w:cs="Meiryo UI" w:hint="eastAsia"/>
          <w:color w:val="000000" w:themeColor="text1"/>
        </w:rPr>
        <w:t>特別な検討を要する政府情報システムを除き、</w:t>
      </w:r>
      <w:r w:rsidR="0090595B" w:rsidRPr="00901CBE">
        <w:rPr>
          <w:rFonts w:asciiTheme="minorEastAsia" w:hAnsiTheme="minorEastAsia" w:cs="Meiryo UI"/>
          <w:color w:val="000000" w:themeColor="text1"/>
        </w:rPr>
        <w:t>2021</w:t>
      </w:r>
      <w:r w:rsidR="004264EA" w:rsidRPr="00901CBE">
        <w:rPr>
          <w:rFonts w:asciiTheme="minorEastAsia" w:hAnsiTheme="minorEastAsia" w:cs="Meiryo UI" w:hint="eastAsia"/>
          <w:color w:val="000000" w:themeColor="text1"/>
        </w:rPr>
        <w:t>年度（</w:t>
      </w:r>
      <w:r w:rsidR="00891923" w:rsidRPr="00901CBE">
        <w:rPr>
          <w:rFonts w:asciiTheme="minorEastAsia" w:hAnsiTheme="minorEastAsia" w:cs="Meiryo UI" w:hint="eastAsia"/>
          <w:color w:val="000000" w:themeColor="text1"/>
        </w:rPr>
        <w:t>平成</w:t>
      </w:r>
      <w:r w:rsidR="0090595B" w:rsidRPr="00901CBE">
        <w:rPr>
          <w:rFonts w:asciiTheme="minorEastAsia" w:hAnsiTheme="minorEastAsia" w:cs="Meiryo UI"/>
          <w:color w:val="000000" w:themeColor="text1"/>
        </w:rPr>
        <w:t>33</w:t>
      </w:r>
      <w:r w:rsidR="00E02C4D" w:rsidRPr="00E02C4D">
        <w:rPr>
          <w:rFonts w:asciiTheme="minorEastAsia" w:hAnsiTheme="minorEastAsia" w:cs="Meiryo UI" w:hint="eastAsia"/>
        </w:rPr>
        <w:t>年度</w:t>
      </w:r>
      <w:r w:rsidR="004264EA">
        <w:rPr>
          <w:rFonts w:asciiTheme="minorEastAsia" w:hAnsiTheme="minorEastAsia" w:cs="Meiryo UI" w:hint="eastAsia"/>
        </w:rPr>
        <w:t>）</w:t>
      </w:r>
      <w:r w:rsidR="00E02C4D" w:rsidRPr="00E02C4D">
        <w:rPr>
          <w:rFonts w:asciiTheme="minorEastAsia" w:hAnsiTheme="minorEastAsia" w:cs="Meiryo UI" w:hint="eastAsia"/>
        </w:rPr>
        <w:t>を目途に、原則全ての政府情報システムを政府共通ＰＦへ移行し、</w:t>
      </w:r>
      <w:r w:rsidR="00E02C4D" w:rsidRPr="001B7B4C">
        <w:rPr>
          <w:rFonts w:asciiTheme="minorEastAsia" w:hAnsiTheme="minorEastAsia" w:cs="Meiryo UI" w:hint="eastAsia"/>
        </w:rPr>
        <w:t>拠点分散を図りつつ、災害や情報セキュリティに強い行政基盤</w:t>
      </w:r>
      <w:r w:rsidR="00E02C4D" w:rsidRPr="00E02C4D">
        <w:rPr>
          <w:rFonts w:asciiTheme="minorEastAsia" w:hAnsiTheme="minorEastAsia" w:cs="Meiryo UI" w:hint="eastAsia"/>
        </w:rPr>
        <w:t>を構築するとしている。</w:t>
      </w:r>
    </w:p>
    <w:p w:rsidR="00E02C4D" w:rsidRPr="004F1961" w:rsidRDefault="004F1961" w:rsidP="004F1961">
      <w:pPr>
        <w:rPr>
          <w:rFonts w:asciiTheme="minorEastAsia" w:hAnsiTheme="minorEastAsia" w:cs="Meiryo UI"/>
        </w:rPr>
      </w:pPr>
      <w:r>
        <w:rPr>
          <w:rFonts w:asciiTheme="minorEastAsia" w:hAnsiTheme="minorEastAsia" w:cs="Meiryo UI" w:hint="eastAsia"/>
        </w:rPr>
        <w:t xml:space="preserve">　</w:t>
      </w:r>
      <w:r w:rsidR="0090595B">
        <w:rPr>
          <w:rFonts w:asciiTheme="minorEastAsia" w:hAnsiTheme="minorEastAsia" w:cs="Meiryo UI"/>
        </w:rPr>
        <w:t>2015</w:t>
      </w:r>
      <w:r w:rsidR="004264EA">
        <w:rPr>
          <w:rFonts w:asciiTheme="minorEastAsia" w:hAnsiTheme="minorEastAsia" w:cs="Meiryo UI" w:hint="eastAsia"/>
        </w:rPr>
        <w:t>年度（</w:t>
      </w:r>
      <w:r>
        <w:rPr>
          <w:rFonts w:asciiTheme="minorEastAsia" w:hAnsiTheme="minorEastAsia" w:cs="Meiryo UI" w:hint="eastAsia"/>
        </w:rPr>
        <w:t>平成</w:t>
      </w:r>
      <w:r w:rsidR="0090595B">
        <w:rPr>
          <w:rFonts w:asciiTheme="minorEastAsia" w:hAnsiTheme="minorEastAsia" w:cs="Meiryo UI"/>
        </w:rPr>
        <w:t>27</w:t>
      </w:r>
      <w:r>
        <w:rPr>
          <w:rFonts w:asciiTheme="minorEastAsia" w:hAnsiTheme="minorEastAsia" w:cs="Meiryo UI" w:hint="eastAsia"/>
        </w:rPr>
        <w:t>年度</w:t>
      </w:r>
      <w:r w:rsidR="004264EA">
        <w:rPr>
          <w:rFonts w:asciiTheme="minorEastAsia" w:hAnsiTheme="minorEastAsia" w:cs="Meiryo UI" w:hint="eastAsia"/>
        </w:rPr>
        <w:t>）</w:t>
      </w:r>
      <w:r>
        <w:rPr>
          <w:rFonts w:asciiTheme="minorEastAsia" w:hAnsiTheme="minorEastAsia" w:cs="Meiryo UI" w:hint="eastAsia"/>
        </w:rPr>
        <w:t>末</w:t>
      </w:r>
      <w:r w:rsidR="00740F73">
        <w:rPr>
          <w:rFonts w:asciiTheme="minorEastAsia" w:hAnsiTheme="minorEastAsia" w:cs="Meiryo UI" w:hint="eastAsia"/>
        </w:rPr>
        <w:t>時点の1312の政府情報システムについて</w:t>
      </w:r>
      <w:r w:rsidR="0090595B">
        <w:rPr>
          <w:rFonts w:asciiTheme="minorEastAsia" w:hAnsiTheme="minorEastAsia" w:cs="Meiryo UI"/>
        </w:rPr>
        <w:t>2021</w:t>
      </w:r>
      <w:r w:rsidR="008E1B0A">
        <w:rPr>
          <w:rFonts w:asciiTheme="minorEastAsia" w:hAnsiTheme="minorEastAsia" w:cs="Meiryo UI" w:hint="eastAsia"/>
        </w:rPr>
        <w:t>年度（平成</w:t>
      </w:r>
      <w:r w:rsidR="0090595B">
        <w:rPr>
          <w:rFonts w:asciiTheme="minorEastAsia" w:hAnsiTheme="minorEastAsia" w:cs="Meiryo UI"/>
        </w:rPr>
        <w:t>33</w:t>
      </w:r>
      <w:r>
        <w:rPr>
          <w:rFonts w:asciiTheme="minorEastAsia" w:hAnsiTheme="minorEastAsia" w:cs="Meiryo UI" w:hint="eastAsia"/>
        </w:rPr>
        <w:t>年度</w:t>
      </w:r>
      <w:r w:rsidR="008E1B0A">
        <w:rPr>
          <w:rFonts w:asciiTheme="minorEastAsia" w:hAnsiTheme="minorEastAsia" w:cs="Meiryo UI" w:hint="eastAsia"/>
        </w:rPr>
        <w:t>）</w:t>
      </w:r>
      <w:r>
        <w:rPr>
          <w:rFonts w:asciiTheme="minorEastAsia" w:hAnsiTheme="minorEastAsia" w:cs="Meiryo UI" w:hint="eastAsia"/>
        </w:rPr>
        <w:t>末</w:t>
      </w:r>
      <w:r w:rsidR="00740F73">
        <w:rPr>
          <w:rFonts w:asciiTheme="minorEastAsia" w:hAnsiTheme="minorEastAsia" w:cs="Meiryo UI" w:hint="eastAsia"/>
        </w:rPr>
        <w:t>までの</w:t>
      </w:r>
      <w:r>
        <w:rPr>
          <w:rFonts w:asciiTheme="minorEastAsia" w:hAnsiTheme="minorEastAsia" w:cs="Meiryo UI" w:hint="eastAsia"/>
        </w:rPr>
        <w:t>政府共通ＰＦへの移行予定は以下の通りである。</w:t>
      </w:r>
    </w:p>
    <w:p w:rsidR="004F1961" w:rsidRPr="004F1961" w:rsidRDefault="004F1961" w:rsidP="004F1961">
      <w:pPr>
        <w:pStyle w:val="a5"/>
        <w:numPr>
          <w:ilvl w:val="0"/>
          <w:numId w:val="15"/>
        </w:numPr>
        <w:ind w:leftChars="0"/>
        <w:rPr>
          <w:rFonts w:asciiTheme="minorEastAsia" w:hAnsiTheme="minorEastAsia" w:cs="Meiryo UI"/>
        </w:rPr>
      </w:pPr>
      <w:r w:rsidRPr="004F1961">
        <w:rPr>
          <w:rFonts w:asciiTheme="minorEastAsia" w:hAnsiTheme="minorEastAsia" w:cs="Meiryo UI" w:hint="eastAsia"/>
        </w:rPr>
        <w:t>政府共通ＰＦ上で運用：317システム（24.1％）</w:t>
      </w:r>
    </w:p>
    <w:p w:rsidR="004F1961" w:rsidRPr="004F1961" w:rsidRDefault="004F1961" w:rsidP="004F1961">
      <w:pPr>
        <w:pStyle w:val="a5"/>
        <w:numPr>
          <w:ilvl w:val="0"/>
          <w:numId w:val="15"/>
        </w:numPr>
        <w:ind w:leftChars="0"/>
        <w:rPr>
          <w:rFonts w:asciiTheme="minorEastAsia" w:hAnsiTheme="minorEastAsia" w:cs="Meiryo UI"/>
        </w:rPr>
      </w:pPr>
      <w:r w:rsidRPr="004F1961">
        <w:rPr>
          <w:rFonts w:asciiTheme="minorEastAsia" w:hAnsiTheme="minorEastAsia" w:cs="Meiryo UI" w:hint="eastAsia"/>
        </w:rPr>
        <w:t>政府共通ＰＦ以外で運用：511システム（38.9％）</w:t>
      </w:r>
    </w:p>
    <w:p w:rsidR="004F1961" w:rsidRPr="004F1961" w:rsidRDefault="004F1961" w:rsidP="004F1961">
      <w:pPr>
        <w:pStyle w:val="a5"/>
        <w:numPr>
          <w:ilvl w:val="0"/>
          <w:numId w:val="15"/>
        </w:numPr>
        <w:ind w:leftChars="0"/>
        <w:rPr>
          <w:rFonts w:asciiTheme="minorEastAsia" w:hAnsiTheme="minorEastAsia" w:cs="Meiryo UI"/>
        </w:rPr>
      </w:pPr>
      <w:r w:rsidRPr="004F1961">
        <w:rPr>
          <w:rFonts w:asciiTheme="minorEastAsia" w:hAnsiTheme="minorEastAsia" w:cs="Meiryo UI" w:hint="eastAsia"/>
        </w:rPr>
        <w:t>他システムに統合されるなど廃止：484システム（36.8％）</w:t>
      </w:r>
    </w:p>
    <w:p w:rsidR="004F1961" w:rsidRPr="004F1961" w:rsidRDefault="004F1961" w:rsidP="004F1961">
      <w:pPr>
        <w:pStyle w:val="a5"/>
        <w:ind w:leftChars="0" w:left="420"/>
        <w:rPr>
          <w:rFonts w:asciiTheme="minorEastAsia" w:hAnsiTheme="minorEastAsia" w:cs="Meiryo UI"/>
        </w:rPr>
      </w:pPr>
    </w:p>
    <w:p w:rsidR="00F774A5" w:rsidRPr="00DA5E88" w:rsidRDefault="004F1961" w:rsidP="00BE4BA0">
      <w:pPr>
        <w:rPr>
          <w:rFonts w:ascii="ＭＳ ゴシック" w:eastAsia="ＭＳ ゴシック" w:hAnsi="ＭＳ ゴシック"/>
        </w:rPr>
      </w:pPr>
      <w:r w:rsidRPr="00DA5E88">
        <w:rPr>
          <w:rFonts w:ascii="ＭＳ ゴシック" w:eastAsia="ＭＳ ゴシック" w:hAnsi="ＭＳ ゴシック" w:hint="eastAsia"/>
        </w:rPr>
        <w:t>（２）政府共通ＰＦの拠点分散化構想</w:t>
      </w:r>
    </w:p>
    <w:p w:rsidR="00CC01A1" w:rsidRDefault="00C779F6" w:rsidP="00CC01A1">
      <w:pPr>
        <w:spacing w:line="200" w:lineRule="exact"/>
        <w:jc w:val="left"/>
        <w:rPr>
          <w:rFonts w:asciiTheme="majorEastAsia" w:eastAsiaTheme="majorEastAsia" w:hAnsiTheme="majorEastAsia"/>
          <w:sz w:val="16"/>
          <w:szCs w:val="16"/>
        </w:rPr>
      </w:pPr>
      <w:r w:rsidRPr="008E1B0A">
        <w:rPr>
          <w:rFonts w:asciiTheme="majorEastAsia" w:eastAsiaTheme="majorEastAsia" w:hAnsiTheme="majorEastAsia" w:hint="eastAsia"/>
          <w:sz w:val="16"/>
          <w:szCs w:val="16"/>
        </w:rPr>
        <w:t>（参考資料）</w:t>
      </w:r>
      <w:r w:rsidR="00DF152A" w:rsidRPr="008E1B0A">
        <w:rPr>
          <w:rFonts w:asciiTheme="majorEastAsia" w:eastAsiaTheme="majorEastAsia" w:hAnsiTheme="majorEastAsia" w:hint="eastAsia"/>
          <w:sz w:val="16"/>
          <w:szCs w:val="16"/>
        </w:rPr>
        <w:t>総務省のＩＴ投資状況について　平成２５年１１月２１日　総務省</w:t>
      </w:r>
    </w:p>
    <w:p w:rsidR="00CC01A1" w:rsidRPr="001C5C32" w:rsidRDefault="00E82C96" w:rsidP="00CC01A1">
      <w:pPr>
        <w:spacing w:line="200" w:lineRule="exact"/>
        <w:jc w:val="left"/>
        <w:rPr>
          <w:rFonts w:asciiTheme="majorEastAsia" w:eastAsiaTheme="majorEastAsia" w:hAnsiTheme="majorEastAsia"/>
          <w:sz w:val="16"/>
          <w:szCs w:val="16"/>
        </w:rPr>
      </w:pPr>
      <w:hyperlink r:id="rId66" w:history="1">
        <w:r w:rsidR="008E1B0A" w:rsidRPr="000031D6">
          <w:rPr>
            <w:rStyle w:val="ab"/>
            <w:rFonts w:asciiTheme="majorEastAsia" w:eastAsiaTheme="majorEastAsia" w:hAnsiTheme="majorEastAsia"/>
            <w:sz w:val="16"/>
            <w:szCs w:val="16"/>
          </w:rPr>
          <w:t>https://www.kantei.go.jp/jp/singi/it2/senmon_bunka/densi/dai3/siryou2-1.pdf</w:t>
        </w:r>
      </w:hyperlink>
    </w:p>
    <w:p w:rsidR="00CC01A1" w:rsidRPr="008E1B0A" w:rsidRDefault="00CC01A1" w:rsidP="00CC01A1">
      <w:pPr>
        <w:spacing w:line="200" w:lineRule="exact"/>
        <w:jc w:val="left"/>
        <w:rPr>
          <w:rFonts w:asciiTheme="majorEastAsia" w:eastAsiaTheme="majorEastAsia" w:hAnsiTheme="majorEastAsia"/>
          <w:sz w:val="16"/>
          <w:szCs w:val="16"/>
        </w:rPr>
      </w:pPr>
    </w:p>
    <w:p w:rsidR="00280D7F" w:rsidRDefault="00324217" w:rsidP="003940BF">
      <w:pPr>
        <w:jc w:val="center"/>
        <w:rPr>
          <w:rFonts w:asciiTheme="minorEastAsia" w:hAnsiTheme="minorEastAsia"/>
        </w:rPr>
      </w:pPr>
      <w:r>
        <w:rPr>
          <w:rFonts w:asciiTheme="minorEastAsia" w:hAnsiTheme="minorEastAsia"/>
          <w:noProof/>
        </w:rPr>
        <w:drawing>
          <wp:inline distT="0" distB="0" distL="0" distR="0">
            <wp:extent cx="4818380" cy="2581275"/>
            <wp:effectExtent l="0" t="0" r="127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8380" cy="2581275"/>
                    </a:xfrm>
                    <a:prstGeom prst="rect">
                      <a:avLst/>
                    </a:prstGeom>
                    <a:noFill/>
                    <a:ln>
                      <a:noFill/>
                    </a:ln>
                  </pic:spPr>
                </pic:pic>
              </a:graphicData>
            </a:graphic>
          </wp:inline>
        </w:drawing>
      </w:r>
    </w:p>
    <w:p w:rsidR="007D0C8D" w:rsidRPr="008E1B0A" w:rsidRDefault="00272984" w:rsidP="000E0804">
      <w:pPr>
        <w:spacing w:line="200" w:lineRule="exact"/>
        <w:jc w:val="center"/>
        <w:rPr>
          <w:rFonts w:asciiTheme="majorEastAsia" w:eastAsiaTheme="majorEastAsia" w:hAnsiTheme="majorEastAsia"/>
          <w:u w:val="single"/>
        </w:rPr>
      </w:pPr>
      <w:r>
        <w:rPr>
          <w:rFonts w:asciiTheme="majorEastAsia" w:eastAsiaTheme="majorEastAsia" w:hAnsiTheme="majorEastAsia" w:hint="eastAsia"/>
          <w:u w:val="single"/>
        </w:rPr>
        <w:t>図１－１４</w:t>
      </w:r>
      <w:r w:rsidR="007D0C8D" w:rsidRPr="008E1B0A">
        <w:rPr>
          <w:rFonts w:asciiTheme="majorEastAsia" w:eastAsiaTheme="majorEastAsia" w:hAnsiTheme="majorEastAsia" w:hint="eastAsia"/>
          <w:u w:val="single"/>
        </w:rPr>
        <w:t xml:space="preserve">　政府共通ＰＦの分散化構想</w:t>
      </w:r>
    </w:p>
    <w:p w:rsidR="007D0C8D" w:rsidRDefault="007D0C8D" w:rsidP="000E0804">
      <w:pPr>
        <w:spacing w:line="200" w:lineRule="exact"/>
        <w:jc w:val="right"/>
        <w:rPr>
          <w:rFonts w:asciiTheme="majorEastAsia" w:eastAsiaTheme="majorEastAsia" w:hAnsiTheme="majorEastAsia"/>
          <w:sz w:val="16"/>
          <w:szCs w:val="16"/>
        </w:rPr>
      </w:pPr>
      <w:r w:rsidRPr="008E1B0A">
        <w:rPr>
          <w:rFonts w:asciiTheme="majorEastAsia" w:eastAsiaTheme="majorEastAsia" w:hAnsiTheme="majorEastAsia" w:hint="eastAsia"/>
          <w:sz w:val="16"/>
          <w:szCs w:val="16"/>
        </w:rPr>
        <w:t>総務省のＩＴ投資状況について(2013年(平成25年)11月21日発行)から抜粋</w:t>
      </w:r>
    </w:p>
    <w:p w:rsidR="000E0804" w:rsidRPr="008E1B0A" w:rsidRDefault="000E0804" w:rsidP="000E0804">
      <w:pPr>
        <w:spacing w:line="200" w:lineRule="exact"/>
        <w:jc w:val="right"/>
        <w:rPr>
          <w:rFonts w:asciiTheme="majorEastAsia" w:eastAsiaTheme="majorEastAsia" w:hAnsiTheme="majorEastAsia"/>
          <w:sz w:val="16"/>
          <w:szCs w:val="16"/>
          <w:u w:val="single"/>
        </w:rPr>
      </w:pPr>
    </w:p>
    <w:p w:rsidR="00DF152A" w:rsidRDefault="00DF152A" w:rsidP="00BE4BA0">
      <w:pPr>
        <w:rPr>
          <w:rFonts w:asciiTheme="minorEastAsia" w:hAnsiTheme="minorEastAsia"/>
        </w:rPr>
      </w:pPr>
      <w:r>
        <w:rPr>
          <w:rFonts w:asciiTheme="minorEastAsia" w:hAnsiTheme="minorEastAsia" w:hint="eastAsia"/>
        </w:rPr>
        <w:t xml:space="preserve">　資料「総務省のＩＴ投資状況について」より</w:t>
      </w:r>
      <w:r w:rsidR="0090595B">
        <w:rPr>
          <w:rFonts w:asciiTheme="minorEastAsia" w:hAnsiTheme="minorEastAsia"/>
        </w:rPr>
        <w:t>2014</w:t>
      </w:r>
      <w:r w:rsidR="008E1B0A">
        <w:rPr>
          <w:rFonts w:asciiTheme="minorEastAsia" w:hAnsiTheme="minorEastAsia" w:hint="eastAsia"/>
        </w:rPr>
        <w:t>年度（</w:t>
      </w:r>
      <w:r>
        <w:rPr>
          <w:rFonts w:asciiTheme="minorEastAsia" w:hAnsiTheme="minorEastAsia" w:hint="eastAsia"/>
        </w:rPr>
        <w:t>平成</w:t>
      </w:r>
      <w:r w:rsidR="0090595B">
        <w:rPr>
          <w:rFonts w:asciiTheme="minorEastAsia" w:hAnsiTheme="minorEastAsia"/>
        </w:rPr>
        <w:t>26</w:t>
      </w:r>
      <w:r>
        <w:rPr>
          <w:rFonts w:asciiTheme="minorEastAsia" w:hAnsiTheme="minorEastAsia" w:hint="eastAsia"/>
        </w:rPr>
        <w:t>年度</w:t>
      </w:r>
      <w:r w:rsidR="008E1B0A">
        <w:rPr>
          <w:rFonts w:asciiTheme="minorEastAsia" w:hAnsiTheme="minorEastAsia" w:hint="eastAsia"/>
        </w:rPr>
        <w:t>）</w:t>
      </w:r>
      <w:r>
        <w:rPr>
          <w:rFonts w:asciiTheme="minorEastAsia" w:hAnsiTheme="minorEastAsia" w:hint="eastAsia"/>
        </w:rPr>
        <w:t>に政府共通ＰＦ分散拠点整備の予算要求がされており、さらに政府共通ＰＦの首都拠点と東日本拠点、首都拠点と西日本拠点の回線調達</w:t>
      </w:r>
      <w:r w:rsidR="007D0C8D">
        <w:rPr>
          <w:rFonts w:asciiTheme="minorEastAsia" w:hAnsiTheme="minorEastAsia" w:hint="eastAsia"/>
        </w:rPr>
        <w:t>(調達名：</w:t>
      </w:r>
      <w:r w:rsidR="007D0C8D" w:rsidRPr="007D0C8D">
        <w:rPr>
          <w:rFonts w:asciiTheme="minorEastAsia" w:hAnsiTheme="minorEastAsia" w:hint="eastAsia"/>
        </w:rPr>
        <w:t>政府共通プラットフォームの整備に係る回線賃貸借の調達（首都拠点と西日本拠点とを接続するデータ転送用専用回線）</w:t>
      </w:r>
      <w:r w:rsidR="007D0C8D">
        <w:rPr>
          <w:rFonts w:asciiTheme="minorEastAsia" w:hAnsiTheme="minorEastAsia" w:hint="eastAsia"/>
        </w:rPr>
        <w:t>)</w:t>
      </w:r>
      <w:r>
        <w:rPr>
          <w:rFonts w:asciiTheme="minorEastAsia" w:hAnsiTheme="minorEastAsia" w:hint="eastAsia"/>
        </w:rPr>
        <w:t>が</w:t>
      </w:r>
      <w:r w:rsidR="00286298">
        <w:rPr>
          <w:rFonts w:asciiTheme="minorEastAsia" w:hAnsiTheme="minorEastAsia" w:hint="eastAsia"/>
        </w:rPr>
        <w:t>行</w:t>
      </w:r>
      <w:r>
        <w:rPr>
          <w:rFonts w:asciiTheme="minorEastAsia" w:hAnsiTheme="minorEastAsia" w:hint="eastAsia"/>
        </w:rPr>
        <w:t>われていることから、政府共通ＰＦの拠点分散による冗長化が行われていると</w:t>
      </w:r>
      <w:r w:rsidR="002D6E99">
        <w:rPr>
          <w:rFonts w:asciiTheme="minorEastAsia" w:hAnsiTheme="minorEastAsia" w:hint="eastAsia"/>
        </w:rPr>
        <w:t>想定できる。</w:t>
      </w:r>
    </w:p>
    <w:p w:rsidR="00DA5E88" w:rsidRPr="002D395B" w:rsidRDefault="00DA5E88">
      <w:pPr>
        <w:widowControl/>
        <w:jc w:val="left"/>
        <w:rPr>
          <w:noProof/>
        </w:rPr>
      </w:pPr>
    </w:p>
    <w:p w:rsidR="00556AAA" w:rsidRPr="00DA5E88" w:rsidRDefault="00DA5E88" w:rsidP="00BE4BA0">
      <w:pPr>
        <w:rPr>
          <w:rFonts w:ascii="ＭＳ ゴシック" w:eastAsia="ＭＳ ゴシック" w:hAnsi="ＭＳ ゴシック"/>
          <w:noProof/>
        </w:rPr>
      </w:pPr>
      <w:r>
        <w:rPr>
          <w:rFonts w:ascii="ＭＳ ゴシック" w:eastAsia="ＭＳ ゴシック" w:hAnsi="ＭＳ ゴシック" w:hint="eastAsia"/>
          <w:noProof/>
        </w:rPr>
        <w:t>（３）リモートアクセス環境の整備状況</w:t>
      </w:r>
    </w:p>
    <w:p w:rsidR="00D678D2" w:rsidRPr="00D678D2" w:rsidRDefault="00D678D2" w:rsidP="00DB560D">
      <w:pPr>
        <w:spacing w:line="200" w:lineRule="exact"/>
        <w:ind w:firstLineChars="100" w:firstLine="160"/>
        <w:jc w:val="left"/>
        <w:rPr>
          <w:rStyle w:val="ab"/>
          <w:rFonts w:asciiTheme="majorEastAsia" w:eastAsiaTheme="majorEastAsia" w:hAnsiTheme="majorEastAsia"/>
          <w:noProof/>
          <w:color w:val="000000" w:themeColor="text1"/>
          <w:sz w:val="16"/>
          <w:szCs w:val="16"/>
          <w:u w:val="none"/>
        </w:rPr>
      </w:pPr>
      <w:r w:rsidRPr="00D678D2">
        <w:rPr>
          <w:rStyle w:val="ab"/>
          <w:rFonts w:asciiTheme="majorEastAsia" w:eastAsiaTheme="majorEastAsia" w:hAnsiTheme="majorEastAsia" w:hint="eastAsia"/>
          <w:noProof/>
          <w:color w:val="000000" w:themeColor="text1"/>
          <w:sz w:val="16"/>
          <w:szCs w:val="16"/>
          <w:u w:val="none"/>
        </w:rPr>
        <w:t xml:space="preserve"> (参考資料</w:t>
      </w:r>
      <w:r>
        <w:rPr>
          <w:rStyle w:val="ab"/>
          <w:rFonts w:asciiTheme="majorEastAsia" w:eastAsiaTheme="majorEastAsia" w:hAnsiTheme="majorEastAsia" w:hint="eastAsia"/>
          <w:noProof/>
          <w:color w:val="000000" w:themeColor="text1"/>
          <w:sz w:val="16"/>
          <w:szCs w:val="16"/>
          <w:u w:val="none"/>
        </w:rPr>
        <w:t>1</w:t>
      </w:r>
      <w:r w:rsidRPr="00D678D2">
        <w:rPr>
          <w:rStyle w:val="ab"/>
          <w:rFonts w:asciiTheme="majorEastAsia" w:eastAsiaTheme="majorEastAsia" w:hAnsiTheme="majorEastAsia" w:hint="eastAsia"/>
          <w:noProof/>
          <w:color w:val="000000" w:themeColor="text1"/>
          <w:sz w:val="16"/>
          <w:szCs w:val="16"/>
          <w:u w:val="none"/>
        </w:rPr>
        <w:t>)テレワーク推進に向けた取り組み</w:t>
      </w:r>
    </w:p>
    <w:p w:rsidR="00D678D2" w:rsidRPr="008E1B0A" w:rsidRDefault="00D678D2" w:rsidP="00DB560D">
      <w:pPr>
        <w:spacing w:line="200" w:lineRule="exact"/>
        <w:ind w:firstLineChars="150" w:firstLine="240"/>
        <w:jc w:val="left"/>
        <w:rPr>
          <w:rStyle w:val="ab"/>
          <w:rFonts w:asciiTheme="majorEastAsia" w:eastAsiaTheme="majorEastAsia" w:hAnsiTheme="majorEastAsia"/>
          <w:noProof/>
          <w:sz w:val="16"/>
          <w:szCs w:val="16"/>
        </w:rPr>
      </w:pPr>
      <w:r w:rsidRPr="00D678D2">
        <w:rPr>
          <w:rStyle w:val="ab"/>
          <w:rFonts w:asciiTheme="majorEastAsia" w:eastAsiaTheme="majorEastAsia" w:hAnsiTheme="majorEastAsia"/>
          <w:noProof/>
          <w:sz w:val="16"/>
          <w:szCs w:val="16"/>
        </w:rPr>
        <w:t>http://www.gender.go.jp/kaigi/senmon/jyuuten_houshin/sidai/pdf/jyu02-1-10.pdf</w:t>
      </w:r>
    </w:p>
    <w:p w:rsidR="00280D7F" w:rsidRDefault="00280D7F" w:rsidP="00272984">
      <w:pPr>
        <w:spacing w:line="200" w:lineRule="exact"/>
        <w:rPr>
          <w:rFonts w:ascii="ＭＳ 明朝" w:eastAsia="ＭＳ 明朝" w:hAnsi="ＭＳ 明朝"/>
          <w:noProof/>
        </w:rPr>
      </w:pPr>
    </w:p>
    <w:p w:rsidR="001B7B4C" w:rsidRDefault="005A4EC4" w:rsidP="002D395B">
      <w:pPr>
        <w:rPr>
          <w:rFonts w:ascii="ＭＳ 明朝" w:eastAsia="ＭＳ 明朝" w:hAnsi="ＭＳ 明朝"/>
          <w:noProof/>
        </w:rPr>
      </w:pPr>
      <w:r>
        <w:rPr>
          <w:rFonts w:ascii="ＭＳ 明朝" w:eastAsia="ＭＳ 明朝" w:hAnsi="ＭＳ 明朝" w:hint="eastAsia"/>
          <w:noProof/>
        </w:rPr>
        <w:t xml:space="preserve">　</w:t>
      </w:r>
      <w:r w:rsidR="00156D43" w:rsidRPr="00156D43">
        <w:rPr>
          <w:rFonts w:ascii="ＭＳ 明朝" w:eastAsia="ＭＳ 明朝" w:hAnsi="ＭＳ 明朝" w:hint="eastAsia"/>
          <w:noProof/>
        </w:rPr>
        <w:t>自宅や出張先から職場内のシステムに接続する環境（リモートアクセス環境）を、十分なセキュリティ対策の下で府省横断的に機能提供できるよう</w:t>
      </w:r>
      <w:r w:rsidR="00CF3773">
        <w:rPr>
          <w:rFonts w:ascii="ＭＳ 明朝" w:eastAsia="ＭＳ 明朝" w:hAnsi="ＭＳ 明朝" w:hint="eastAsia"/>
          <w:noProof/>
        </w:rPr>
        <w:t>、</w:t>
      </w:r>
      <w:r w:rsidR="002D395B">
        <w:rPr>
          <w:rFonts w:ascii="ＭＳ 明朝" w:eastAsia="ＭＳ 明朝" w:hAnsi="ＭＳ 明朝" w:hint="eastAsia"/>
          <w:noProof/>
        </w:rPr>
        <w:t>政府共通ＰＦ</w:t>
      </w:r>
      <w:r w:rsidR="001E6F87">
        <w:rPr>
          <w:rFonts w:ascii="ＭＳ 明朝" w:eastAsia="ＭＳ 明朝" w:hAnsi="ＭＳ 明朝" w:hint="eastAsia"/>
          <w:noProof/>
        </w:rPr>
        <w:t>を活用して、効率的・一元的にリモートアクセス環境を整備し、</w:t>
      </w:r>
      <w:r w:rsidR="006662A1">
        <w:rPr>
          <w:rFonts w:ascii="ＭＳ 明朝" w:eastAsia="ＭＳ 明朝" w:hAnsi="ＭＳ 明朝" w:hint="eastAsia"/>
          <w:noProof/>
        </w:rPr>
        <w:t>２０</w:t>
      </w:r>
      <w:r w:rsidR="001E6F87">
        <w:rPr>
          <w:rFonts w:ascii="ＭＳ 明朝" w:eastAsia="ＭＳ 明朝" w:hAnsi="ＭＳ 明朝" w:hint="eastAsia"/>
          <w:noProof/>
        </w:rPr>
        <w:t>１</w:t>
      </w:r>
      <w:r w:rsidR="006662A1">
        <w:rPr>
          <w:rFonts w:ascii="ＭＳ 明朝" w:eastAsia="ＭＳ 明朝" w:hAnsi="ＭＳ 明朝" w:hint="eastAsia"/>
          <w:noProof/>
        </w:rPr>
        <w:t>５年（平成２７年）３月から「外部接続環境提供サービス」として提供を開始</w:t>
      </w:r>
      <w:r w:rsidR="001F3580">
        <w:rPr>
          <w:rFonts w:ascii="ＭＳ 明朝" w:eastAsia="ＭＳ 明朝" w:hAnsi="ＭＳ 明朝" w:hint="eastAsia"/>
          <w:noProof/>
        </w:rPr>
        <w:t>。</w:t>
      </w:r>
      <w:r w:rsidR="002C6587">
        <w:rPr>
          <w:rFonts w:ascii="ＭＳ 明朝" w:eastAsia="ＭＳ 明朝" w:hAnsi="ＭＳ 明朝" w:hint="eastAsia"/>
          <w:noProof/>
        </w:rPr>
        <w:t>職員のワークスタイル変革による業務の効率</w:t>
      </w:r>
      <w:r w:rsidR="00CF3773">
        <w:rPr>
          <w:rFonts w:ascii="ＭＳ 明朝" w:eastAsia="ＭＳ 明朝" w:hAnsi="ＭＳ 明朝" w:hint="eastAsia"/>
          <w:noProof/>
        </w:rPr>
        <w:t>化</w:t>
      </w:r>
      <w:r w:rsidR="001F3580">
        <w:rPr>
          <w:rFonts w:ascii="ＭＳ 明朝" w:eastAsia="ＭＳ 明朝" w:hAnsi="ＭＳ 明朝" w:hint="eastAsia"/>
          <w:noProof/>
        </w:rPr>
        <w:t>推進</w:t>
      </w:r>
      <w:r w:rsidR="002C6587">
        <w:rPr>
          <w:rFonts w:ascii="ＭＳ 明朝" w:eastAsia="ＭＳ 明朝" w:hAnsi="ＭＳ 明朝" w:hint="eastAsia"/>
          <w:noProof/>
        </w:rPr>
        <w:t>と大規模災害時の自宅待機等緊急時における業務継続</w:t>
      </w:r>
      <w:r w:rsidR="0023325E">
        <w:rPr>
          <w:rFonts w:ascii="ＭＳ 明朝" w:eastAsia="ＭＳ 明朝" w:hAnsi="ＭＳ 明朝" w:hint="eastAsia"/>
          <w:noProof/>
        </w:rPr>
        <w:t>性の</w:t>
      </w:r>
      <w:r w:rsidR="002C6587">
        <w:rPr>
          <w:rFonts w:ascii="ＭＳ 明朝" w:eastAsia="ＭＳ 明朝" w:hAnsi="ＭＳ 明朝" w:hint="eastAsia"/>
          <w:noProof/>
        </w:rPr>
        <w:t>確保を進めている。</w:t>
      </w:r>
    </w:p>
    <w:p w:rsidR="002D395B" w:rsidRDefault="006662A1" w:rsidP="001B7B4C">
      <w:pPr>
        <w:ind w:firstLineChars="100" w:firstLine="210"/>
        <w:rPr>
          <w:rFonts w:ascii="ＭＳ 明朝" w:eastAsia="ＭＳ 明朝" w:hAnsi="ＭＳ 明朝"/>
          <w:noProof/>
        </w:rPr>
      </w:pPr>
      <w:r>
        <w:rPr>
          <w:rFonts w:ascii="ＭＳ 明朝" w:eastAsia="ＭＳ 明朝" w:hAnsi="ＭＳ 明朝" w:hint="eastAsia"/>
          <w:noProof/>
        </w:rPr>
        <w:t>これにより、</w:t>
      </w:r>
      <w:r w:rsidR="001B7B4C" w:rsidRPr="00272984">
        <w:rPr>
          <w:rFonts w:ascii="ＭＳ 明朝" w:eastAsia="ＭＳ 明朝" w:hAnsi="ＭＳ 明朝" w:hint="eastAsia"/>
          <w:noProof/>
        </w:rPr>
        <w:t>従来の府省</w:t>
      </w:r>
      <w:r w:rsidR="00B7417A" w:rsidRPr="00272984">
        <w:rPr>
          <w:rFonts w:ascii="ＭＳ 明朝" w:eastAsia="ＭＳ 明朝" w:hAnsi="ＭＳ 明朝" w:hint="eastAsia"/>
          <w:noProof/>
        </w:rPr>
        <w:t>毎</w:t>
      </w:r>
      <w:r w:rsidR="001B7B4C" w:rsidRPr="00272984">
        <w:rPr>
          <w:rFonts w:ascii="ＭＳ 明朝" w:eastAsia="ＭＳ 明朝" w:hAnsi="ＭＳ 明朝" w:hint="eastAsia"/>
          <w:noProof/>
        </w:rPr>
        <w:t>のインターネットの接続、機器等の統合・集約とともに、利用可能端末</w:t>
      </w:r>
      <w:r w:rsidR="001E6F87">
        <w:rPr>
          <w:rFonts w:ascii="ＭＳ 明朝" w:eastAsia="ＭＳ 明朝" w:hAnsi="ＭＳ 明朝" w:hint="eastAsia"/>
          <w:noProof/>
        </w:rPr>
        <w:t>台数の制限</w:t>
      </w:r>
      <w:r w:rsidR="001B7B4C" w:rsidRPr="00272984">
        <w:rPr>
          <w:rFonts w:ascii="ＭＳ 明朝" w:eastAsia="ＭＳ 明朝" w:hAnsi="ＭＳ 明朝" w:hint="eastAsia"/>
          <w:noProof/>
        </w:rPr>
        <w:t>の大幅緩和を実現した。また、ＰＣの仮想技術やネットワークの暗号化により、セキュリティ対策の底上げを実施した。</w:t>
      </w:r>
    </w:p>
    <w:p w:rsidR="006662A1" w:rsidRPr="00272984" w:rsidRDefault="006662A1" w:rsidP="001B7B4C">
      <w:pPr>
        <w:ind w:firstLineChars="100" w:firstLine="210"/>
        <w:rPr>
          <w:rFonts w:ascii="ＭＳ 明朝" w:eastAsia="ＭＳ 明朝" w:hAnsi="ＭＳ 明朝"/>
          <w:noProof/>
        </w:rPr>
      </w:pPr>
      <w:r>
        <w:rPr>
          <w:rFonts w:ascii="ＭＳ 明朝" w:eastAsia="ＭＳ 明朝" w:hAnsi="ＭＳ 明朝" w:hint="eastAsia"/>
          <w:noProof/>
        </w:rPr>
        <w:t>今後、サービス提供後、各府省のＬＡＮ更改時期等に合わせて利用を拡大</w:t>
      </w:r>
      <w:r w:rsidR="00740F73">
        <w:rPr>
          <w:rFonts w:ascii="ＭＳ 明朝" w:eastAsia="ＭＳ 明朝" w:hAnsi="ＭＳ 明朝" w:hint="eastAsia"/>
          <w:noProof/>
        </w:rPr>
        <w:t>し、リモートアクセス環境の一元化</w:t>
      </w:r>
      <w:r w:rsidR="003D7C40">
        <w:rPr>
          <w:rFonts w:ascii="ＭＳ 明朝" w:eastAsia="ＭＳ 明朝" w:hAnsi="ＭＳ 明朝" w:hint="eastAsia"/>
          <w:noProof/>
        </w:rPr>
        <w:t>を進める方向である</w:t>
      </w:r>
      <w:r>
        <w:rPr>
          <w:rFonts w:ascii="ＭＳ 明朝" w:eastAsia="ＭＳ 明朝" w:hAnsi="ＭＳ 明朝" w:hint="eastAsia"/>
          <w:noProof/>
        </w:rPr>
        <w:t>。</w:t>
      </w:r>
    </w:p>
    <w:p w:rsidR="00556AAA" w:rsidRDefault="00894493" w:rsidP="00BE4BA0">
      <w:pPr>
        <w:rPr>
          <w:noProof/>
        </w:rPr>
      </w:pPr>
      <w:r w:rsidRPr="00894493">
        <w:rPr>
          <w:noProof/>
        </w:rPr>
        <w:drawing>
          <wp:anchor distT="0" distB="0" distL="114300" distR="114300" simplePos="0" relativeHeight="251662336" behindDoc="0" locked="0" layoutInCell="1" allowOverlap="1">
            <wp:simplePos x="0" y="0"/>
            <wp:positionH relativeFrom="margin">
              <wp:posOffset>19050</wp:posOffset>
            </wp:positionH>
            <wp:positionV relativeFrom="paragraph">
              <wp:posOffset>6350</wp:posOffset>
            </wp:positionV>
            <wp:extent cx="5400040" cy="3608070"/>
            <wp:effectExtent l="0" t="0" r="0"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400040" cy="3608070"/>
                    </a:xfrm>
                    <a:prstGeom prst="rect">
                      <a:avLst/>
                    </a:prstGeom>
                  </pic:spPr>
                </pic:pic>
              </a:graphicData>
            </a:graphic>
            <wp14:sizeRelH relativeFrom="page">
              <wp14:pctWidth>0</wp14:pctWidth>
            </wp14:sizeRelH>
            <wp14:sizeRelV relativeFrom="page">
              <wp14:pctHeight>0</wp14:pctHeight>
            </wp14:sizeRelV>
          </wp:anchor>
        </w:drawing>
      </w:r>
    </w:p>
    <w:p w:rsidR="00556AAA" w:rsidRDefault="00556AAA" w:rsidP="00BE4BA0">
      <w:pPr>
        <w:rPr>
          <w:noProof/>
        </w:rPr>
      </w:pPr>
    </w:p>
    <w:p w:rsidR="00556AAA" w:rsidRDefault="00556AAA" w:rsidP="00BE4BA0">
      <w:pPr>
        <w:rPr>
          <w:noProof/>
        </w:rPr>
      </w:pPr>
    </w:p>
    <w:p w:rsidR="00556AAA" w:rsidRDefault="00556AAA" w:rsidP="00BE4BA0">
      <w:pPr>
        <w:rPr>
          <w:noProof/>
        </w:rPr>
      </w:pPr>
    </w:p>
    <w:p w:rsidR="00556AAA" w:rsidRDefault="00556AAA" w:rsidP="00BE4BA0">
      <w:pPr>
        <w:rPr>
          <w:noProof/>
        </w:rPr>
      </w:pPr>
    </w:p>
    <w:p w:rsidR="00556AAA" w:rsidRDefault="00556AAA" w:rsidP="00BE4BA0">
      <w:pPr>
        <w:rPr>
          <w:noProof/>
        </w:rPr>
      </w:pPr>
    </w:p>
    <w:p w:rsidR="00556AAA" w:rsidRDefault="00556AAA" w:rsidP="00BE4BA0">
      <w:pPr>
        <w:rPr>
          <w:noProof/>
        </w:rPr>
      </w:pPr>
    </w:p>
    <w:p w:rsidR="00556AAA" w:rsidRDefault="00556AAA"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894493" w:rsidRDefault="00894493" w:rsidP="00BE4BA0">
      <w:pPr>
        <w:rPr>
          <w:noProof/>
        </w:rPr>
      </w:pPr>
    </w:p>
    <w:p w:rsidR="007D0C8D" w:rsidRPr="008E1B0A" w:rsidRDefault="00272984" w:rsidP="000E0804">
      <w:pPr>
        <w:spacing w:line="200" w:lineRule="exact"/>
        <w:jc w:val="center"/>
        <w:rPr>
          <w:rFonts w:asciiTheme="majorEastAsia" w:eastAsiaTheme="majorEastAsia" w:hAnsiTheme="majorEastAsia"/>
          <w:noProof/>
          <w:u w:val="single"/>
        </w:rPr>
      </w:pPr>
      <w:r>
        <w:rPr>
          <w:rFonts w:asciiTheme="majorEastAsia" w:eastAsiaTheme="majorEastAsia" w:hAnsiTheme="majorEastAsia" w:hint="eastAsia"/>
          <w:noProof/>
          <w:u w:val="single"/>
        </w:rPr>
        <w:t>図１－１５</w:t>
      </w:r>
      <w:r w:rsidR="007D0C8D" w:rsidRPr="008E1B0A">
        <w:rPr>
          <w:rFonts w:asciiTheme="majorEastAsia" w:eastAsiaTheme="majorEastAsia" w:hAnsiTheme="majorEastAsia" w:hint="eastAsia"/>
          <w:noProof/>
          <w:u w:val="single"/>
        </w:rPr>
        <w:t xml:space="preserve">　政府共通プラットフォームのリモートアクセス環境</w:t>
      </w:r>
    </w:p>
    <w:p w:rsidR="00556AAA" w:rsidRPr="00C9298D" w:rsidRDefault="00230EA7" w:rsidP="000E0804">
      <w:pPr>
        <w:spacing w:line="200" w:lineRule="exact"/>
        <w:jc w:val="right"/>
        <w:rPr>
          <w:rFonts w:asciiTheme="majorEastAsia" w:eastAsiaTheme="majorEastAsia" w:hAnsiTheme="majorEastAsia"/>
          <w:noProof/>
          <w:sz w:val="16"/>
          <w:szCs w:val="16"/>
        </w:rPr>
      </w:pPr>
      <w:r w:rsidRPr="00D678D2">
        <w:rPr>
          <w:rStyle w:val="ab"/>
          <w:rFonts w:asciiTheme="majorEastAsia" w:eastAsiaTheme="majorEastAsia" w:hAnsiTheme="majorEastAsia" w:hint="eastAsia"/>
          <w:noProof/>
          <w:color w:val="000000" w:themeColor="text1"/>
          <w:sz w:val="16"/>
          <w:szCs w:val="16"/>
          <w:u w:val="none"/>
        </w:rPr>
        <w:t>テレワーク推進に向けた取り組み</w:t>
      </w:r>
      <w:r w:rsidR="00D678D2" w:rsidRPr="00D678D2">
        <w:rPr>
          <w:rFonts w:asciiTheme="majorEastAsia" w:eastAsiaTheme="majorEastAsia" w:hAnsiTheme="majorEastAsia" w:hint="eastAsia"/>
          <w:sz w:val="16"/>
          <w:szCs w:val="16"/>
        </w:rPr>
        <w:t>推進</w:t>
      </w:r>
      <w:r w:rsidR="007B7147" w:rsidRPr="008E1B0A">
        <w:rPr>
          <w:rFonts w:asciiTheme="majorEastAsia" w:eastAsiaTheme="majorEastAsia" w:hAnsiTheme="majorEastAsia" w:hint="eastAsia"/>
          <w:sz w:val="16"/>
          <w:szCs w:val="16"/>
        </w:rPr>
        <w:t>(</w:t>
      </w:r>
      <w:r w:rsidR="007B7147" w:rsidRPr="008E1B0A">
        <w:rPr>
          <w:rFonts w:asciiTheme="majorEastAsia" w:eastAsiaTheme="majorEastAsia" w:hAnsiTheme="majorEastAsia"/>
          <w:sz w:val="16"/>
          <w:szCs w:val="16"/>
        </w:rPr>
        <w:t>2016</w:t>
      </w:r>
      <w:r w:rsidR="007B7147" w:rsidRPr="008E1B0A">
        <w:rPr>
          <w:rFonts w:asciiTheme="majorEastAsia" w:eastAsiaTheme="majorEastAsia" w:hAnsiTheme="majorEastAsia" w:hint="eastAsia"/>
          <w:sz w:val="16"/>
          <w:szCs w:val="16"/>
        </w:rPr>
        <w:t>年(</w:t>
      </w:r>
      <w:r w:rsidR="007B7147" w:rsidRPr="008E1B0A">
        <w:rPr>
          <w:rFonts w:asciiTheme="majorEastAsia" w:eastAsiaTheme="majorEastAsia" w:hAnsiTheme="majorEastAsia"/>
          <w:sz w:val="16"/>
          <w:szCs w:val="16"/>
        </w:rPr>
        <w:t>平成28年</w:t>
      </w:r>
      <w:r w:rsidR="007B7147" w:rsidRPr="008E1B0A">
        <w:rPr>
          <w:rFonts w:asciiTheme="majorEastAsia" w:eastAsiaTheme="majorEastAsia" w:hAnsiTheme="majorEastAsia" w:hint="eastAsia"/>
          <w:sz w:val="16"/>
          <w:szCs w:val="16"/>
        </w:rPr>
        <w:t>)</w:t>
      </w:r>
      <w:r w:rsidR="007B7147" w:rsidRPr="008E1B0A">
        <w:rPr>
          <w:rFonts w:asciiTheme="majorEastAsia" w:eastAsiaTheme="majorEastAsia" w:hAnsiTheme="majorEastAsia"/>
          <w:sz w:val="16"/>
          <w:szCs w:val="16"/>
        </w:rPr>
        <w:t>4月12日</w:t>
      </w:r>
      <w:r w:rsidR="007B7147" w:rsidRPr="008E1B0A">
        <w:rPr>
          <w:rFonts w:asciiTheme="majorEastAsia" w:eastAsiaTheme="majorEastAsia" w:hAnsiTheme="majorEastAsia" w:hint="eastAsia"/>
          <w:sz w:val="16"/>
          <w:szCs w:val="16"/>
        </w:rPr>
        <w:t>総務省発行)から抜粋</w:t>
      </w:r>
    </w:p>
    <w:p w:rsidR="00C5182D" w:rsidRDefault="00C5182D" w:rsidP="000E0804">
      <w:pPr>
        <w:spacing w:line="200" w:lineRule="exact"/>
        <w:jc w:val="left"/>
      </w:pPr>
    </w:p>
    <w:p w:rsidR="00976D66" w:rsidRPr="00380BFF" w:rsidRDefault="00DA4A8C" w:rsidP="00E10626">
      <w:pPr>
        <w:pStyle w:val="2"/>
        <w:rPr>
          <w:sz w:val="24"/>
          <w:szCs w:val="24"/>
        </w:rPr>
      </w:pPr>
      <w:bookmarkStart w:id="11" w:name="_Toc5961926"/>
      <w:r>
        <w:rPr>
          <w:rFonts w:hint="eastAsia"/>
          <w:sz w:val="24"/>
          <w:szCs w:val="24"/>
        </w:rPr>
        <w:t>３．</w:t>
      </w:r>
      <w:r w:rsidRPr="00380BFF">
        <w:rPr>
          <w:rFonts w:hint="eastAsia"/>
          <w:sz w:val="24"/>
          <w:szCs w:val="24"/>
        </w:rPr>
        <w:t>各府省の支分部局の立地</w:t>
      </w:r>
      <w:bookmarkEnd w:id="11"/>
    </w:p>
    <w:p w:rsidR="009F30F9" w:rsidRDefault="00D0644B" w:rsidP="009F30F9">
      <w:pPr>
        <w:ind w:firstLineChars="100" w:firstLine="210"/>
        <w:jc w:val="left"/>
      </w:pPr>
      <w:r>
        <w:rPr>
          <w:rFonts w:hint="eastAsia"/>
        </w:rPr>
        <w:t>各府省に関して、関東拠点</w:t>
      </w:r>
      <w:r w:rsidR="00286298">
        <w:rPr>
          <w:rFonts w:hint="eastAsia"/>
        </w:rPr>
        <w:t>及び</w:t>
      </w:r>
      <w:r>
        <w:rPr>
          <w:rFonts w:hint="eastAsia"/>
        </w:rPr>
        <w:t>関西拠点を</w:t>
      </w:r>
      <w:r w:rsidR="009F30F9">
        <w:rPr>
          <w:rFonts w:hint="eastAsia"/>
        </w:rPr>
        <w:t>別紙１</w:t>
      </w:r>
      <w:r>
        <w:rPr>
          <w:rFonts w:hint="eastAsia"/>
        </w:rPr>
        <w:t>に示す。</w:t>
      </w:r>
    </w:p>
    <w:p w:rsidR="00D0644B" w:rsidRDefault="009F30F9" w:rsidP="009F30F9">
      <w:pPr>
        <w:ind w:firstLineChars="100" w:firstLine="210"/>
        <w:jc w:val="left"/>
      </w:pPr>
      <w:r>
        <w:rPr>
          <w:rFonts w:hint="eastAsia"/>
        </w:rPr>
        <w:t>関東と関西における支分部局の</w:t>
      </w:r>
      <w:r w:rsidR="003D7C40">
        <w:rPr>
          <w:rFonts w:hint="eastAsia"/>
        </w:rPr>
        <w:t>立地状況</w:t>
      </w:r>
      <w:r>
        <w:rPr>
          <w:rFonts w:hint="eastAsia"/>
        </w:rPr>
        <w:t>及び</w:t>
      </w:r>
      <w:r w:rsidR="003D7C40">
        <w:rPr>
          <w:rFonts w:hint="eastAsia"/>
        </w:rPr>
        <w:t>リモートアクセス環境を含めた情報通信</w:t>
      </w:r>
      <w:r>
        <w:rPr>
          <w:rFonts w:hint="eastAsia"/>
        </w:rPr>
        <w:t>ネットワークについての差分は</w:t>
      </w:r>
      <w:r w:rsidR="00286298">
        <w:rPr>
          <w:rFonts w:hint="eastAsia"/>
        </w:rPr>
        <w:t>無</w:t>
      </w:r>
      <w:r>
        <w:rPr>
          <w:rFonts w:hint="eastAsia"/>
        </w:rPr>
        <w:t>いと想定される。</w:t>
      </w:r>
    </w:p>
    <w:p w:rsidR="000E0804" w:rsidRPr="00383391" w:rsidRDefault="000E502A" w:rsidP="00383391">
      <w:pPr>
        <w:ind w:firstLineChars="50" w:firstLine="105"/>
        <w:jc w:val="left"/>
      </w:pPr>
      <w:r>
        <w:rPr>
          <w:rFonts w:hint="eastAsia"/>
        </w:rPr>
        <w:t>（「</w:t>
      </w:r>
      <w:r w:rsidR="00646BCE">
        <w:rPr>
          <w:rFonts w:hint="eastAsia"/>
        </w:rPr>
        <w:t>別紙１：</w:t>
      </w:r>
      <w:r>
        <w:rPr>
          <w:rFonts w:hint="eastAsia"/>
        </w:rPr>
        <w:t>国の行政機関の出先機関の現況」参照）</w:t>
      </w:r>
    </w:p>
    <w:p w:rsidR="00976D66" w:rsidRDefault="00143080" w:rsidP="00E10626">
      <w:pPr>
        <w:pStyle w:val="2"/>
      </w:pPr>
      <w:bookmarkStart w:id="12" w:name="_Toc5961927"/>
      <w:r>
        <w:rPr>
          <w:rFonts w:asciiTheme="majorEastAsia" w:hAnsiTheme="majorEastAsia" w:hint="eastAsia"/>
          <w:sz w:val="24"/>
          <w:szCs w:val="24"/>
        </w:rPr>
        <w:t>４</w:t>
      </w:r>
      <w:r w:rsidRPr="00380BFF">
        <w:rPr>
          <w:rFonts w:asciiTheme="majorEastAsia" w:hAnsiTheme="majorEastAsia" w:hint="eastAsia"/>
          <w:sz w:val="24"/>
          <w:szCs w:val="24"/>
        </w:rPr>
        <w:t>．</w:t>
      </w:r>
      <w:r w:rsidR="00556AAA">
        <w:rPr>
          <w:rFonts w:asciiTheme="majorEastAsia" w:hAnsiTheme="majorEastAsia" w:hint="eastAsia"/>
          <w:sz w:val="24"/>
          <w:szCs w:val="24"/>
        </w:rPr>
        <w:t>政府情報システムの類型</w:t>
      </w:r>
      <w:r w:rsidRPr="00380BFF">
        <w:rPr>
          <w:rFonts w:asciiTheme="majorEastAsia" w:hAnsiTheme="majorEastAsia" w:hint="eastAsia"/>
          <w:sz w:val="24"/>
          <w:szCs w:val="24"/>
        </w:rPr>
        <w:t>について</w:t>
      </w:r>
      <w:bookmarkEnd w:id="12"/>
    </w:p>
    <w:p w:rsidR="00CF2912" w:rsidRDefault="00CF2912" w:rsidP="0082706B">
      <w:pPr>
        <w:ind w:firstLineChars="100" w:firstLine="210"/>
        <w:jc w:val="left"/>
        <w:rPr>
          <w:color w:val="000000" w:themeColor="text1"/>
        </w:rPr>
      </w:pPr>
      <w:r w:rsidRPr="00901CBE">
        <w:rPr>
          <w:rFonts w:hint="eastAsia"/>
          <w:color w:val="000000" w:themeColor="text1"/>
        </w:rPr>
        <w:t>災害があった時の影響度を考えるために、府省等で導入されている政府情報システムを</w:t>
      </w:r>
      <w:r w:rsidR="003D7C40">
        <w:rPr>
          <w:rFonts w:hint="eastAsia"/>
          <w:color w:val="000000" w:themeColor="text1"/>
        </w:rPr>
        <w:t>表１－６</w:t>
      </w:r>
      <w:r w:rsidRPr="00901CBE">
        <w:rPr>
          <w:rFonts w:hint="eastAsia"/>
          <w:color w:val="000000" w:themeColor="text1"/>
        </w:rPr>
        <w:t>の視点で分類する。</w:t>
      </w:r>
    </w:p>
    <w:p w:rsidR="003D7C40" w:rsidRPr="00901CBE" w:rsidRDefault="003D7C40" w:rsidP="0082706B">
      <w:pPr>
        <w:ind w:firstLineChars="100" w:firstLine="210"/>
        <w:jc w:val="left"/>
        <w:rPr>
          <w:color w:val="000000" w:themeColor="text1"/>
        </w:rPr>
      </w:pPr>
    </w:p>
    <w:p w:rsidR="009D6758" w:rsidRPr="009D6758" w:rsidRDefault="00272984" w:rsidP="009D6758">
      <w:pPr>
        <w:ind w:firstLineChars="100" w:firstLine="210"/>
        <w:jc w:val="center"/>
        <w:rPr>
          <w:rFonts w:asciiTheme="majorEastAsia" w:eastAsiaTheme="majorEastAsia" w:hAnsiTheme="majorEastAsia"/>
          <w:u w:val="single"/>
        </w:rPr>
      </w:pPr>
      <w:r>
        <w:rPr>
          <w:rFonts w:asciiTheme="majorEastAsia" w:eastAsiaTheme="majorEastAsia" w:hAnsiTheme="majorEastAsia" w:hint="eastAsia"/>
          <w:u w:val="single"/>
        </w:rPr>
        <w:t>表１－６</w:t>
      </w:r>
      <w:r w:rsidR="009D6758" w:rsidRPr="008E1B0A">
        <w:rPr>
          <w:rFonts w:asciiTheme="majorEastAsia" w:eastAsiaTheme="majorEastAsia" w:hAnsiTheme="majorEastAsia" w:hint="eastAsia"/>
          <w:u w:val="single"/>
        </w:rPr>
        <w:t xml:space="preserve">　政府情報システムの類型</w:t>
      </w:r>
    </w:p>
    <w:p w:rsidR="00770B1A" w:rsidRPr="00B32C26" w:rsidRDefault="004A5586" w:rsidP="00D328B5">
      <w:pPr>
        <w:ind w:firstLineChars="100" w:firstLine="210"/>
        <w:jc w:val="center"/>
      </w:pPr>
      <w:r w:rsidRPr="004A5586">
        <w:rPr>
          <w:noProof/>
        </w:rPr>
        <w:drawing>
          <wp:inline distT="0" distB="0" distL="0" distR="0">
            <wp:extent cx="5400040" cy="508803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5088038"/>
                    </a:xfrm>
                    <a:prstGeom prst="rect">
                      <a:avLst/>
                    </a:prstGeom>
                    <a:noFill/>
                    <a:ln>
                      <a:noFill/>
                    </a:ln>
                  </pic:spPr>
                </pic:pic>
              </a:graphicData>
            </a:graphic>
          </wp:inline>
        </w:drawing>
      </w:r>
    </w:p>
    <w:p w:rsidR="00976D66" w:rsidRPr="0082706B" w:rsidRDefault="00976D66" w:rsidP="00976D66">
      <w:pPr>
        <w:jc w:val="left"/>
      </w:pPr>
    </w:p>
    <w:p w:rsidR="00976D66" w:rsidRPr="00CF2912" w:rsidRDefault="00E73A99" w:rsidP="00976D66">
      <w:pPr>
        <w:jc w:val="left"/>
        <w:rPr>
          <w:u w:val="single"/>
          <w:shd w:val="pct15" w:color="auto" w:fill="FFFFFF"/>
        </w:rPr>
      </w:pPr>
      <w:r>
        <w:rPr>
          <w:rFonts w:hint="eastAsia"/>
        </w:rPr>
        <w:t xml:space="preserve">　また、政府情報システム・</w:t>
      </w:r>
      <w:r w:rsidR="003D7C40">
        <w:rPr>
          <w:rFonts w:hint="eastAsia"/>
        </w:rPr>
        <w:t>ネットワークと表１－６の類型との関係は図</w:t>
      </w:r>
      <w:r w:rsidR="003D7C40">
        <w:rPr>
          <w:rFonts w:hint="eastAsia"/>
        </w:rPr>
        <w:t>1</w:t>
      </w:r>
      <w:r w:rsidR="003D7C40">
        <w:rPr>
          <w:rFonts w:hint="eastAsia"/>
        </w:rPr>
        <w:t>－</w:t>
      </w:r>
      <w:r w:rsidR="003D7C40">
        <w:rPr>
          <w:rFonts w:hint="eastAsia"/>
        </w:rPr>
        <w:t>16</w:t>
      </w:r>
      <w:r w:rsidR="003D7C40">
        <w:rPr>
          <w:rFonts w:hint="eastAsia"/>
        </w:rPr>
        <w:t>のイメージの</w:t>
      </w:r>
      <w:r w:rsidR="00B7417A">
        <w:rPr>
          <w:rFonts w:hint="eastAsia"/>
        </w:rPr>
        <w:t>通り</w:t>
      </w:r>
      <w:r w:rsidR="003D7C40">
        <w:rPr>
          <w:rFonts w:hint="eastAsia"/>
        </w:rPr>
        <w:t>である。</w:t>
      </w:r>
      <w:r w:rsidR="00D4299F">
        <w:rPr>
          <w:rFonts w:hint="eastAsia"/>
        </w:rPr>
        <w:t xml:space="preserve">　　　　　　　　　　　　　　　</w:t>
      </w:r>
    </w:p>
    <w:p w:rsidR="00976D66" w:rsidRDefault="00976D66" w:rsidP="00976D66">
      <w:pPr>
        <w:jc w:val="left"/>
      </w:pPr>
    </w:p>
    <w:p w:rsidR="00976D66" w:rsidRDefault="00976D66" w:rsidP="00976D66">
      <w:pPr>
        <w:jc w:val="left"/>
      </w:pPr>
    </w:p>
    <w:p w:rsidR="0082706B" w:rsidRDefault="0082706B" w:rsidP="00976D66">
      <w:pPr>
        <w:jc w:val="left"/>
      </w:pPr>
      <w:r>
        <w:rPr>
          <w:noProof/>
        </w:rPr>
        <w:drawing>
          <wp:inline distT="0" distB="0" distL="0" distR="0" wp14:anchorId="7B0519EB" wp14:editId="0DC0387F">
            <wp:extent cx="5400040" cy="256005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2560051"/>
                    </a:xfrm>
                    <a:prstGeom prst="rect">
                      <a:avLst/>
                    </a:prstGeom>
                    <a:noFill/>
                    <a:ln>
                      <a:noFill/>
                    </a:ln>
                  </pic:spPr>
                </pic:pic>
              </a:graphicData>
            </a:graphic>
          </wp:inline>
        </w:drawing>
      </w:r>
    </w:p>
    <w:p w:rsidR="0082706B" w:rsidRPr="00272984" w:rsidRDefault="00272984" w:rsidP="007B7147">
      <w:pPr>
        <w:jc w:val="center"/>
        <w:rPr>
          <w:rFonts w:asciiTheme="majorEastAsia" w:eastAsiaTheme="majorEastAsia" w:hAnsiTheme="majorEastAsia"/>
          <w:u w:val="single"/>
        </w:rPr>
      </w:pPr>
      <w:r w:rsidRPr="00272984">
        <w:rPr>
          <w:rFonts w:asciiTheme="majorEastAsia" w:eastAsiaTheme="majorEastAsia" w:hAnsiTheme="majorEastAsia" w:hint="eastAsia"/>
          <w:u w:val="single"/>
        </w:rPr>
        <w:t xml:space="preserve">図１－１６　</w:t>
      </w:r>
      <w:r w:rsidR="00261FB5">
        <w:rPr>
          <w:rFonts w:asciiTheme="majorEastAsia" w:eastAsiaTheme="majorEastAsia" w:hAnsiTheme="majorEastAsia" w:hint="eastAsia"/>
          <w:u w:val="single"/>
        </w:rPr>
        <w:t>表１－６の類型イメージ</w:t>
      </w:r>
    </w:p>
    <w:p w:rsidR="00272984" w:rsidRPr="00272984" w:rsidRDefault="00272984" w:rsidP="00272984">
      <w:pPr>
        <w:spacing w:line="200" w:lineRule="exact"/>
        <w:rPr>
          <w:u w:val="single"/>
        </w:rPr>
      </w:pPr>
    </w:p>
    <w:p w:rsidR="0082706B" w:rsidRDefault="0082706B" w:rsidP="0082706B">
      <w:pPr>
        <w:jc w:val="left"/>
      </w:pPr>
      <w:r>
        <w:rPr>
          <w:rFonts w:hint="eastAsia"/>
        </w:rPr>
        <w:t xml:space="preserve">　</w:t>
      </w:r>
      <w:r w:rsidR="00CF2912" w:rsidRPr="00901CBE">
        <w:rPr>
          <w:rFonts w:hint="eastAsia"/>
          <w:color w:val="000000" w:themeColor="text1"/>
        </w:rPr>
        <w:t>上記の類型を用いて、</w:t>
      </w:r>
      <w:r w:rsidR="00C22109">
        <w:rPr>
          <w:rFonts w:hint="eastAsia"/>
          <w:color w:val="000000" w:themeColor="text1"/>
        </w:rPr>
        <w:t>「（別紙３）政府情報システム一覧」から</w:t>
      </w:r>
      <w:r>
        <w:rPr>
          <w:rFonts w:hint="eastAsia"/>
        </w:rPr>
        <w:t>代表的な政府共通システムである人事給与業務関係情報システムの管轄元の人事院と政府共通ＰＦ、政府共通ＮＷの管轄元である総務省、及びクローズ系ネットワークを有する防衛省の業務システム</w:t>
      </w:r>
      <w:r w:rsidR="00CF2912" w:rsidRPr="00344EA0">
        <w:rPr>
          <w:rFonts w:hint="eastAsia"/>
          <w:color w:val="000000" w:themeColor="text1"/>
        </w:rPr>
        <w:t>を</w:t>
      </w:r>
      <w:r w:rsidR="008A0DC3">
        <w:rPr>
          <w:rFonts w:hint="eastAsia"/>
        </w:rPr>
        <w:t>類型</w:t>
      </w:r>
      <w:r w:rsidR="00CF2912">
        <w:rPr>
          <w:rFonts w:hint="eastAsia"/>
        </w:rPr>
        <w:t>分析したもの</w:t>
      </w:r>
      <w:r>
        <w:rPr>
          <w:rFonts w:hint="eastAsia"/>
        </w:rPr>
        <w:t>を</w:t>
      </w:r>
      <w:r w:rsidR="003D7C40">
        <w:rPr>
          <w:rFonts w:hint="eastAsia"/>
        </w:rPr>
        <w:t>表１－７</w:t>
      </w:r>
      <w:r>
        <w:rPr>
          <w:rFonts w:hint="eastAsia"/>
        </w:rPr>
        <w:t>に示す。</w:t>
      </w:r>
    </w:p>
    <w:p w:rsidR="001B7B4C" w:rsidRDefault="001B7B4C" w:rsidP="00976D66">
      <w:pPr>
        <w:jc w:val="left"/>
        <w:rPr>
          <w:noProof/>
        </w:rPr>
      </w:pPr>
    </w:p>
    <w:p w:rsidR="00121E97" w:rsidRPr="00272984" w:rsidRDefault="00272984" w:rsidP="00121E97">
      <w:pPr>
        <w:jc w:val="center"/>
        <w:rPr>
          <w:rFonts w:asciiTheme="majorEastAsia" w:eastAsiaTheme="majorEastAsia" w:hAnsiTheme="majorEastAsia"/>
          <w:noProof/>
          <w:u w:val="single"/>
        </w:rPr>
      </w:pPr>
      <w:r w:rsidRPr="00272984">
        <w:rPr>
          <w:rFonts w:asciiTheme="majorEastAsia" w:eastAsiaTheme="majorEastAsia" w:hAnsiTheme="majorEastAsia" w:hint="eastAsia"/>
          <w:noProof/>
          <w:u w:val="single"/>
        </w:rPr>
        <w:t>表１－７</w:t>
      </w:r>
      <w:r w:rsidR="00121E97" w:rsidRPr="00272984">
        <w:rPr>
          <w:rFonts w:asciiTheme="majorEastAsia" w:eastAsiaTheme="majorEastAsia" w:hAnsiTheme="majorEastAsia" w:hint="eastAsia"/>
          <w:noProof/>
          <w:u w:val="single"/>
        </w:rPr>
        <w:t xml:space="preserve">　</w:t>
      </w:r>
      <w:r w:rsidR="00121E97" w:rsidRPr="00272984">
        <w:rPr>
          <w:rFonts w:asciiTheme="majorEastAsia" w:eastAsiaTheme="majorEastAsia" w:hAnsiTheme="majorEastAsia" w:hint="eastAsia"/>
          <w:noProof/>
          <w:color w:val="000000" w:themeColor="text1"/>
          <w:u w:val="single"/>
        </w:rPr>
        <w:t>類</w:t>
      </w:r>
      <w:r w:rsidR="00121E97" w:rsidRPr="00272984">
        <w:rPr>
          <w:rFonts w:asciiTheme="majorEastAsia" w:eastAsiaTheme="majorEastAsia" w:hAnsiTheme="majorEastAsia" w:hint="eastAsia"/>
          <w:noProof/>
          <w:u w:val="single"/>
        </w:rPr>
        <w:t>型分析例</w:t>
      </w:r>
    </w:p>
    <w:p w:rsidR="0082706B" w:rsidRDefault="003D7C40" w:rsidP="00976D66">
      <w:pPr>
        <w:jc w:val="left"/>
      </w:pPr>
      <w:r w:rsidRPr="003D7C40">
        <w:rPr>
          <w:noProof/>
        </w:rPr>
        <w:drawing>
          <wp:inline distT="0" distB="0" distL="0" distR="0">
            <wp:extent cx="5400040" cy="3845107"/>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3845107"/>
                    </a:xfrm>
                    <a:prstGeom prst="rect">
                      <a:avLst/>
                    </a:prstGeom>
                    <a:noFill/>
                    <a:ln>
                      <a:noFill/>
                    </a:ln>
                  </pic:spPr>
                </pic:pic>
              </a:graphicData>
            </a:graphic>
          </wp:inline>
        </w:drawing>
      </w:r>
    </w:p>
    <w:p w:rsidR="00EA569A" w:rsidRPr="00050DD0" w:rsidRDefault="00EA569A" w:rsidP="00EA569A">
      <w:pPr>
        <w:keepNext/>
        <w:outlineLvl w:val="0"/>
        <w:rPr>
          <w:rFonts w:asciiTheme="majorEastAsia" w:eastAsiaTheme="majorEastAsia" w:hAnsiTheme="majorEastAsia" w:cstheme="majorBidi"/>
          <w:b/>
          <w:color w:val="000000" w:themeColor="text1"/>
          <w:sz w:val="28"/>
          <w:szCs w:val="28"/>
        </w:rPr>
      </w:pPr>
      <w:bookmarkStart w:id="13" w:name="_Toc3906875"/>
      <w:bookmarkStart w:id="14" w:name="_Toc5961928"/>
      <w:r w:rsidRPr="00050DD0">
        <w:rPr>
          <w:rFonts w:asciiTheme="majorEastAsia" w:eastAsiaTheme="majorEastAsia" w:hAnsiTheme="majorEastAsia" w:cstheme="majorBidi" w:hint="eastAsia"/>
          <w:b/>
          <w:color w:val="000000" w:themeColor="text1"/>
          <w:sz w:val="28"/>
          <w:szCs w:val="28"/>
        </w:rPr>
        <w:t>第Ⅱ章　大阪・関西でのバックアップに</w:t>
      </w:r>
      <w:bookmarkEnd w:id="13"/>
      <w:r w:rsidRPr="00050DD0">
        <w:rPr>
          <w:rFonts w:asciiTheme="majorEastAsia" w:eastAsiaTheme="majorEastAsia" w:hAnsiTheme="majorEastAsia" w:cstheme="majorBidi" w:hint="eastAsia"/>
          <w:b/>
          <w:color w:val="000000" w:themeColor="text1"/>
          <w:sz w:val="28"/>
          <w:szCs w:val="28"/>
        </w:rPr>
        <w:t>ついて</w:t>
      </w:r>
      <w:bookmarkEnd w:id="14"/>
    </w:p>
    <w:p w:rsidR="00EA569A" w:rsidRPr="00050DD0" w:rsidRDefault="00EA569A" w:rsidP="00EA569A">
      <w:pPr>
        <w:rPr>
          <w:rFonts w:asciiTheme="minorEastAsia" w:hAnsiTheme="minorEastAsia"/>
          <w:color w:val="000000" w:themeColor="text1"/>
          <w:szCs w:val="21"/>
        </w:rPr>
      </w:pPr>
    </w:p>
    <w:p w:rsidR="00EA569A" w:rsidRPr="00050DD0" w:rsidRDefault="00EA569A" w:rsidP="00EA569A">
      <w:pPr>
        <w:ind w:firstLineChars="100" w:firstLine="210"/>
        <w:rPr>
          <w:rFonts w:asciiTheme="minorEastAsia" w:hAnsiTheme="minorEastAsia"/>
          <w:color w:val="000000" w:themeColor="text1"/>
          <w:szCs w:val="21"/>
        </w:rPr>
      </w:pPr>
      <w:r w:rsidRPr="00050DD0">
        <w:rPr>
          <w:rFonts w:asciiTheme="minorEastAsia" w:hAnsiTheme="minorEastAsia" w:hint="eastAsia"/>
          <w:color w:val="000000" w:themeColor="text1"/>
          <w:szCs w:val="21"/>
        </w:rPr>
        <w:t>本章では、首都圏で大規模災害が発生し、大阪・関西に政府の代替拠点が置かれることとなった場合を想定し、大阪・関西における政府の情報通信ネットワークの利用環境の確保について考察する。</w:t>
      </w:r>
    </w:p>
    <w:p w:rsidR="00EA569A" w:rsidRPr="00050DD0" w:rsidRDefault="00EA569A" w:rsidP="00EA569A">
      <w:pPr>
        <w:ind w:firstLineChars="100" w:firstLine="210"/>
        <w:rPr>
          <w:rFonts w:asciiTheme="minorEastAsia" w:hAnsiTheme="minorEastAsia"/>
          <w:color w:val="000000" w:themeColor="text1"/>
          <w:szCs w:val="21"/>
        </w:rPr>
      </w:pPr>
      <w:r w:rsidRPr="00050DD0">
        <w:rPr>
          <w:rFonts w:asciiTheme="minorEastAsia" w:hAnsiTheme="minorEastAsia" w:hint="eastAsia"/>
          <w:color w:val="000000" w:themeColor="text1"/>
          <w:szCs w:val="21"/>
        </w:rPr>
        <w:t>具体的には、公表資料より明らかになった第Ⅰ章の調査内容をもとに、政府の情報通信ネットワークの構成のうち特に重要と考えられる政府共通ＮＷ及び府省内ＮＷに着目し、その運用継続性の確保及び大阪・関西からのアクセス環境の確保について、考察していくこととする。</w:t>
      </w:r>
    </w:p>
    <w:p w:rsidR="00EA569A" w:rsidRPr="00050DD0" w:rsidRDefault="00EA569A" w:rsidP="00EA569A">
      <w:pPr>
        <w:rPr>
          <w:rFonts w:asciiTheme="minorEastAsia" w:hAnsiTheme="minorEastAsia"/>
          <w:color w:val="000000" w:themeColor="text1"/>
          <w:szCs w:val="21"/>
        </w:rPr>
      </w:pPr>
    </w:p>
    <w:p w:rsidR="00EA569A" w:rsidRPr="00050DD0" w:rsidRDefault="00EA569A" w:rsidP="00EA569A">
      <w:pPr>
        <w:ind w:firstLineChars="100" w:firstLine="210"/>
        <w:rPr>
          <w:rFonts w:asciiTheme="minorEastAsia" w:hAnsiTheme="minorEastAsia"/>
          <w:color w:val="000000" w:themeColor="text1"/>
          <w:szCs w:val="21"/>
        </w:rPr>
      </w:pPr>
      <w:r w:rsidRPr="00050DD0">
        <w:rPr>
          <w:rFonts w:asciiTheme="minorEastAsia" w:hAnsiTheme="minorEastAsia" w:hint="eastAsia"/>
          <w:color w:val="000000" w:themeColor="text1"/>
          <w:szCs w:val="21"/>
        </w:rPr>
        <w:t>なお、各府省及び政府共通の各業務システムの個別的な問題や、インターネットや通信事業者が提供する広域通信網のような外部的な問題はここでは考慮していない。</w:t>
      </w:r>
    </w:p>
    <w:p w:rsidR="00EA569A" w:rsidRPr="00050DD0" w:rsidRDefault="00EA569A" w:rsidP="00EA569A">
      <w:pPr>
        <w:rPr>
          <w:rFonts w:asciiTheme="minorEastAsia" w:hAnsiTheme="minorEastAsia"/>
          <w:color w:val="000000" w:themeColor="text1"/>
          <w:szCs w:val="21"/>
        </w:rPr>
      </w:pPr>
      <w:r w:rsidRPr="00050DD0">
        <w:rPr>
          <w:rFonts w:asciiTheme="minorEastAsia" w:hAnsiTheme="minorEastAsia"/>
          <w:noProof/>
          <w:color w:val="000000" w:themeColor="text1"/>
          <w:szCs w:val="21"/>
        </w:rPr>
        <mc:AlternateContent>
          <mc:Choice Requires="wps">
            <w:drawing>
              <wp:anchor distT="0" distB="0" distL="114300" distR="114300" simplePos="0" relativeHeight="251664384" behindDoc="0" locked="0" layoutInCell="1" allowOverlap="1" wp14:anchorId="7F76F9F9" wp14:editId="1260B960">
                <wp:simplePos x="0" y="0"/>
                <wp:positionH relativeFrom="margin">
                  <wp:align>center</wp:align>
                </wp:positionH>
                <wp:positionV relativeFrom="paragraph">
                  <wp:posOffset>168275</wp:posOffset>
                </wp:positionV>
                <wp:extent cx="5256000" cy="723900"/>
                <wp:effectExtent l="0" t="0" r="20955" b="19050"/>
                <wp:wrapNone/>
                <wp:docPr id="17" name="大かっこ 17"/>
                <wp:cNvGraphicFramePr/>
                <a:graphic xmlns:a="http://schemas.openxmlformats.org/drawingml/2006/main">
                  <a:graphicData uri="http://schemas.microsoft.com/office/word/2010/wordprocessingShape">
                    <wps:wsp>
                      <wps:cNvSpPr/>
                      <wps:spPr>
                        <a:xfrm>
                          <a:off x="0" y="0"/>
                          <a:ext cx="5256000" cy="723900"/>
                        </a:xfrm>
                        <a:prstGeom prst="bracketPair">
                          <a:avLst/>
                        </a:prstGeom>
                        <a:noFill/>
                        <a:ln w="6350" cap="flat" cmpd="sng" algn="ctr">
                          <a:solidFill>
                            <a:sysClr val="windowText" lastClr="000000"/>
                          </a:solidFill>
                          <a:prstDash val="solid"/>
                          <a:miter lim="800000"/>
                        </a:ln>
                        <a:effectLst/>
                      </wps:spPr>
                      <wps:txbx>
                        <w:txbxContent>
                          <w:p w:rsidR="00F0406E" w:rsidRPr="009A01D9" w:rsidRDefault="00F0406E" w:rsidP="00EA569A">
                            <w:pPr>
                              <w:spacing w:line="240" w:lineRule="exact"/>
                              <w:rPr>
                                <w:sz w:val="18"/>
                                <w:szCs w:val="18"/>
                              </w:rPr>
                            </w:pPr>
                            <w:r w:rsidRPr="009A01D9">
                              <w:rPr>
                                <w:rFonts w:hint="eastAsia"/>
                                <w:sz w:val="18"/>
                                <w:szCs w:val="18"/>
                              </w:rPr>
                              <w:t>各業務システムは、それぞれの事情に即して必要に応じた対策が求められる。</w:t>
                            </w:r>
                          </w:p>
                          <w:p w:rsidR="00F0406E" w:rsidRPr="009A01D9" w:rsidRDefault="00F0406E" w:rsidP="00EA569A">
                            <w:pPr>
                              <w:spacing w:line="240" w:lineRule="exact"/>
                              <w:rPr>
                                <w:sz w:val="18"/>
                                <w:szCs w:val="18"/>
                              </w:rPr>
                            </w:pPr>
                            <w:r w:rsidRPr="009A01D9">
                              <w:rPr>
                                <w:rFonts w:hint="eastAsia"/>
                                <w:sz w:val="18"/>
                                <w:szCs w:val="18"/>
                              </w:rPr>
                              <w:t>インターネット</w:t>
                            </w:r>
                            <w:r w:rsidRPr="009A01D9">
                              <w:rPr>
                                <w:sz w:val="18"/>
                                <w:szCs w:val="18"/>
                              </w:rPr>
                              <w:t>や</w:t>
                            </w:r>
                            <w:r w:rsidRPr="009A01D9">
                              <w:rPr>
                                <w:rFonts w:hint="eastAsia"/>
                                <w:sz w:val="18"/>
                                <w:szCs w:val="18"/>
                              </w:rPr>
                              <w:t>広域通信網</w:t>
                            </w:r>
                            <w:r w:rsidRPr="009A01D9">
                              <w:rPr>
                                <w:sz w:val="18"/>
                                <w:szCs w:val="18"/>
                              </w:rPr>
                              <w:t>等</w:t>
                            </w:r>
                            <w:r w:rsidRPr="009A01D9">
                              <w:rPr>
                                <w:rFonts w:hint="eastAsia"/>
                                <w:sz w:val="18"/>
                                <w:szCs w:val="18"/>
                              </w:rPr>
                              <w:t>は、国土強靭化の観点も含め、それぞれのステークホルダーによる対策が求められる。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76F9F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0;margin-top:13.25pt;width:413.85pt;height:5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2K9iQIAAOoEAAAOAAAAZHJzL2Uyb0RvYy54bWysVMtuEzEU3SPxD5b3dNJUfTDqpIpaFSFV baUWdX3j8SQWHtvYTiZh1zVLPgEkPqziPzj2TNpSWCGycK7v+x6fO8cn61azlfRBWVPx3Z0RZ9II Wyszr/iH2/M3R5yFSKYmbY2s+EYGfjJ5/eq4c6Uc24XVtfQMSUwoO1fxRYyuLIogFrKlsGOdNDA2 1rcUcfXzovbUIXuri/FodFB01tfOWyFDgPasN/JJzt80UsSrpgkyMl1x9Bbz6fM5S2cxOaZy7skt lBjaoH/ooiVlUPQx1RlFYkuv/kjVKuFtsE3cEbYtbNMoIfMMmGZ39GKamwU5mWcBOME9whT+X1px ubr2TNV4u0PODLV4o5/ffzzcf3m4//Zw/5VBDYw6F0q43rhrP9wCxDTwuvFt+scobJ1x3TziKteR CSj3x/sHoxHgF7AdjvfeQkaa4ina+RDfSduyJFR85kl8lPGalM+o0uoixD5i65lqGnuutIaeSm1Y V/GDvf1UhUCkRlOE2DqMFsycM9JzMFTEPmOwWtUpOgWHTTjVnq0IJAG3atvdonXONIUIA+bJv6Hn 30JTO2cUFn1wNiU3KlsVQWyt2oofPY/WJlllpuYwVAK3hzNJcT1bI0MSZ7be4HW87WkbnDhXqHeB tq7Jg6cYFrsXr3A02gIAO0icLaz//Dd98gd9YOWsA++BzqcleYlp3xsQ6xBblRYlXyD459rZVmuW 7akFWrvYbieymHyj3oqNt+0dVnOaqsFERqBmj/9wOY39HmK5hZxOsxuWwlG8MDdOpOQJqoTw7fqO vBvIEfE2l3a7G1S+IEfvmyKNnS6jbVRmzhOeIF66YKEyBYflTxv7/J69nj5Rk18AAAD//wMAUEsD BBQABgAIAAAAIQBWqAuB3AAAAAcBAAAPAAAAZHJzL2Rvd25yZXYueG1sTI9BT4NAFITvJv6HzTPx ZheJtARZGqNR40Uj9uDxlX0CgX1L2G2L/97nSY+Tmcx8U24XN6ojzaH3bOB6lYAibrztuTWw+3i8 ykGFiGxx9EwGvinAtjo/K7Gw/sTvdKxjq6SEQ4EGuhinQuvQdOQwrPxELN6Xnx1GkXOr7YwnKXej TpNkrR32LAsdTnTfUTPUB2fg7fOhzp+y3bN/7WsewktMB2uNubxY7m5BRVriXxh+8QUdKmHa+wPb oEYDciQaSNcZKHHzdLMBtZfYTZKBrkr9n7/6AQAA//8DAFBLAQItABQABgAIAAAAIQC2gziS/gAA AOEBAAATAAAAAAAAAAAAAAAAAAAAAABbQ29udGVudF9UeXBlc10ueG1sUEsBAi0AFAAGAAgAAAAh ADj9If/WAAAAlAEAAAsAAAAAAAAAAAAAAAAALwEAAF9yZWxzLy5yZWxzUEsBAi0AFAAGAAgAAAAh AAD/Yr2JAgAA6gQAAA4AAAAAAAAAAAAAAAAALgIAAGRycy9lMm9Eb2MueG1sUEsBAi0AFAAGAAgA AAAhAFaoC4HcAAAABwEAAA8AAAAAAAAAAAAAAAAA4wQAAGRycy9kb3ducmV2LnhtbFBLBQYAAAAA BAAEAPMAAADsBQAAAAA= " strokecolor="windowText" strokeweight=".5pt">
                <v:stroke joinstyle="miter"/>
                <v:textbox inset="2mm,0,2mm,0">
                  <w:txbxContent>
                    <w:p w:rsidR="00F0406E" w:rsidRPr="009A01D9" w:rsidRDefault="00F0406E" w:rsidP="00EA569A">
                      <w:pPr>
                        <w:spacing w:line="240" w:lineRule="exact"/>
                        <w:rPr>
                          <w:sz w:val="18"/>
                          <w:szCs w:val="18"/>
                        </w:rPr>
                      </w:pPr>
                      <w:r w:rsidRPr="009A01D9">
                        <w:rPr>
                          <w:rFonts w:hint="eastAsia"/>
                          <w:sz w:val="18"/>
                          <w:szCs w:val="18"/>
                        </w:rPr>
                        <w:t>各業務システムは、それぞれの事情に即して必要に応じた対策が求められる。</w:t>
                      </w:r>
                    </w:p>
                    <w:p w:rsidR="00F0406E" w:rsidRPr="009A01D9" w:rsidRDefault="00F0406E" w:rsidP="00EA569A">
                      <w:pPr>
                        <w:spacing w:line="240" w:lineRule="exact"/>
                        <w:rPr>
                          <w:sz w:val="18"/>
                          <w:szCs w:val="18"/>
                        </w:rPr>
                      </w:pPr>
                      <w:r w:rsidRPr="009A01D9">
                        <w:rPr>
                          <w:rFonts w:hint="eastAsia"/>
                          <w:sz w:val="18"/>
                          <w:szCs w:val="18"/>
                        </w:rPr>
                        <w:t>インターネット</w:t>
                      </w:r>
                      <w:r w:rsidRPr="009A01D9">
                        <w:rPr>
                          <w:sz w:val="18"/>
                          <w:szCs w:val="18"/>
                        </w:rPr>
                        <w:t>や</w:t>
                      </w:r>
                      <w:r w:rsidRPr="009A01D9">
                        <w:rPr>
                          <w:rFonts w:hint="eastAsia"/>
                          <w:sz w:val="18"/>
                          <w:szCs w:val="18"/>
                        </w:rPr>
                        <w:t>広域通信網</w:t>
                      </w:r>
                      <w:r w:rsidRPr="009A01D9">
                        <w:rPr>
                          <w:sz w:val="18"/>
                          <w:szCs w:val="18"/>
                        </w:rPr>
                        <w:t>等</w:t>
                      </w:r>
                      <w:r w:rsidRPr="009A01D9">
                        <w:rPr>
                          <w:rFonts w:hint="eastAsia"/>
                          <w:sz w:val="18"/>
                          <w:szCs w:val="18"/>
                        </w:rPr>
                        <w:t>は、国土強靭化の観点も含め、それぞれのステークホルダーによる対策が求められる。</w:t>
                      </w:r>
                    </w:p>
                  </w:txbxContent>
                </v:textbox>
                <w10:wrap anchorx="margin"/>
              </v:shape>
            </w:pict>
          </mc:Fallback>
        </mc:AlternateContent>
      </w:r>
    </w:p>
    <w:p w:rsidR="00EA569A" w:rsidRPr="00050DD0" w:rsidRDefault="00EA569A" w:rsidP="00EA569A">
      <w:pPr>
        <w:ind w:firstLineChars="100" w:firstLine="210"/>
        <w:rPr>
          <w:rFonts w:asciiTheme="minorEastAsia" w:hAnsiTheme="minorEastAsia"/>
          <w:color w:val="000000" w:themeColor="text1"/>
          <w:szCs w:val="21"/>
        </w:rPr>
      </w:pPr>
    </w:p>
    <w:p w:rsidR="00EA569A" w:rsidRPr="00050DD0" w:rsidRDefault="00EA569A" w:rsidP="00EA569A">
      <w:pPr>
        <w:ind w:firstLineChars="100" w:firstLine="210"/>
        <w:rPr>
          <w:rFonts w:asciiTheme="minorEastAsia" w:hAnsiTheme="minorEastAsia"/>
          <w:szCs w:val="21"/>
        </w:rPr>
      </w:pPr>
    </w:p>
    <w:p w:rsidR="00EA569A" w:rsidRPr="00050DD0" w:rsidRDefault="00EA569A" w:rsidP="00EA569A">
      <w:pPr>
        <w:ind w:firstLineChars="100" w:firstLine="210"/>
        <w:rPr>
          <w:rFonts w:asciiTheme="minorEastAsia" w:hAnsiTheme="minorEastAsia"/>
          <w:szCs w:val="21"/>
        </w:rPr>
      </w:pPr>
    </w:p>
    <w:p w:rsidR="00EA569A" w:rsidRPr="00050DD0" w:rsidRDefault="00EA569A" w:rsidP="00EA569A">
      <w:pPr>
        <w:rPr>
          <w:rFonts w:asciiTheme="minorEastAsia" w:hAnsiTheme="minorEastAsia"/>
          <w:szCs w:val="21"/>
        </w:rPr>
      </w:pPr>
    </w:p>
    <w:p w:rsidR="00EA569A" w:rsidRPr="00050DD0" w:rsidRDefault="00EA569A" w:rsidP="00EA569A">
      <w:pPr>
        <w:ind w:firstLineChars="100" w:firstLine="210"/>
        <w:rPr>
          <w:rFonts w:asciiTheme="minorEastAsia" w:hAnsiTheme="minorEastAsia"/>
          <w:szCs w:val="21"/>
        </w:rPr>
      </w:pPr>
      <w:r w:rsidRPr="00050DD0">
        <w:rPr>
          <w:rFonts w:asciiTheme="minorEastAsia" w:hAnsiTheme="minorEastAsia"/>
          <w:szCs w:val="21"/>
        </w:rPr>
        <w:br w:type="page"/>
      </w:r>
    </w:p>
    <w:p w:rsidR="00EA569A" w:rsidRPr="00050DD0" w:rsidRDefault="00EA569A" w:rsidP="00EA569A">
      <w:pPr>
        <w:ind w:firstLineChars="100" w:firstLine="210"/>
        <w:rPr>
          <w:rFonts w:asciiTheme="minorEastAsia" w:hAnsiTheme="minorEastAsia"/>
          <w:szCs w:val="21"/>
        </w:rPr>
      </w:pPr>
      <w:r w:rsidRPr="00050DD0">
        <w:rPr>
          <w:rFonts w:asciiTheme="minorEastAsia" w:hAnsiTheme="minorEastAsia" w:hint="eastAsia"/>
          <w:szCs w:val="21"/>
        </w:rPr>
        <w:t>考察は２段階でケースを分けて進めることとする。</w:t>
      </w:r>
    </w:p>
    <w:p w:rsidR="00EA569A" w:rsidRPr="00050DD0" w:rsidRDefault="00EA569A" w:rsidP="00EA569A"/>
    <w:p w:rsidR="00EA569A" w:rsidRPr="00050DD0" w:rsidRDefault="00EA569A" w:rsidP="00EA569A"/>
    <w:p w:rsidR="00EA569A" w:rsidRPr="004A1EDB" w:rsidRDefault="00EA569A" w:rsidP="00EA569A">
      <w:pPr>
        <w:pStyle w:val="2"/>
        <w:rPr>
          <w:rFonts w:asciiTheme="majorEastAsia" w:hAnsiTheme="majorEastAsia"/>
        </w:rPr>
      </w:pPr>
      <w:bookmarkStart w:id="15" w:name="_Toc5961929"/>
      <w:bookmarkStart w:id="16" w:name="_Hlk4100886"/>
      <w:r w:rsidRPr="004A1EDB">
        <w:rPr>
          <w:rFonts w:asciiTheme="majorEastAsia" w:hAnsiTheme="majorEastAsia" w:hint="eastAsia"/>
        </w:rPr>
        <w:t>【ケース１】　震度６強の首都直下地震</w:t>
      </w:r>
      <w:bookmarkEnd w:id="15"/>
    </w:p>
    <w:bookmarkEnd w:id="16"/>
    <w:p w:rsidR="00EA569A" w:rsidRPr="00050DD0" w:rsidRDefault="00EA569A" w:rsidP="00EA569A">
      <w:pPr>
        <w:jc w:val="left"/>
      </w:pPr>
    </w:p>
    <w:p w:rsidR="00EA569A" w:rsidRPr="00050DD0" w:rsidRDefault="00EA569A" w:rsidP="00EA569A">
      <w:pPr>
        <w:jc w:val="left"/>
        <w:rPr>
          <w:bdr w:val="single" w:sz="4" w:space="0" w:color="auto"/>
        </w:rPr>
      </w:pPr>
      <w:r w:rsidRPr="00050DD0">
        <w:rPr>
          <w:rFonts w:hint="eastAsia"/>
          <w:bdr w:val="single" w:sz="4" w:space="0" w:color="auto"/>
        </w:rPr>
        <w:t>前提条件</w:t>
      </w:r>
    </w:p>
    <w:p w:rsidR="00EA569A" w:rsidRPr="00050DD0" w:rsidRDefault="00EA569A" w:rsidP="00EA569A">
      <w:pPr>
        <w:jc w:val="left"/>
      </w:pPr>
    </w:p>
    <w:p w:rsidR="00EA569A" w:rsidRPr="00050DD0" w:rsidRDefault="00EA569A" w:rsidP="00EA569A">
      <w:pPr>
        <w:jc w:val="left"/>
      </w:pPr>
      <w:r w:rsidRPr="00050DD0">
        <w:rPr>
          <w:rFonts w:hint="eastAsia"/>
        </w:rPr>
        <w:t xml:space="preserve">　政府共通ＮＷ及び府省内ＮＷは、第Ⅰ章の調査の</w:t>
      </w:r>
      <w:r w:rsidR="00B7417A" w:rsidRPr="00050DD0">
        <w:rPr>
          <w:rFonts w:hint="eastAsia"/>
        </w:rPr>
        <w:t>通り</w:t>
      </w:r>
      <w:r w:rsidRPr="00050DD0">
        <w:rPr>
          <w:rFonts w:hint="eastAsia"/>
        </w:rPr>
        <w:t>、設備の強靭性、冗長性により運用継続性は確保されている。</w:t>
      </w:r>
    </w:p>
    <w:p w:rsidR="00EA569A" w:rsidRPr="00050DD0" w:rsidRDefault="00EA569A" w:rsidP="00EA569A">
      <w:pPr>
        <w:jc w:val="left"/>
        <w:rPr>
          <w:color w:val="000000" w:themeColor="text1"/>
        </w:rPr>
      </w:pPr>
    </w:p>
    <w:p w:rsidR="00EA569A" w:rsidRPr="00F5480B" w:rsidRDefault="00EA569A" w:rsidP="00EA569A">
      <w:pPr>
        <w:jc w:val="left"/>
      </w:pPr>
      <w:r w:rsidRPr="00F5480B">
        <w:rPr>
          <w:rFonts w:hint="eastAsia"/>
        </w:rPr>
        <w:t xml:space="preserve">　ただし、ネットワークの運用継続性が確保されている場合でも、あらゆる事態への備えとして、各府省の本省及び首都圏内の地方支分部局等で業務継続が困難になることを想定し、大阪・関西に政府の代替拠点を置くことを想定する。</w:t>
      </w:r>
    </w:p>
    <w:p w:rsidR="00EA569A" w:rsidRPr="00F5480B" w:rsidRDefault="00EA569A" w:rsidP="00EA569A">
      <w:pPr>
        <w:jc w:val="left"/>
      </w:pPr>
    </w:p>
    <w:p w:rsidR="00EA569A" w:rsidRPr="00050DD0" w:rsidRDefault="00EA569A" w:rsidP="00EA569A">
      <w:pPr>
        <w:jc w:val="left"/>
      </w:pPr>
    </w:p>
    <w:p w:rsidR="00EA569A" w:rsidRPr="00050DD0" w:rsidRDefault="00EA569A" w:rsidP="00EA569A">
      <w:pPr>
        <w:jc w:val="left"/>
        <w:rPr>
          <w:bdr w:val="single" w:sz="4" w:space="0" w:color="auto"/>
        </w:rPr>
      </w:pPr>
      <w:r w:rsidRPr="00050DD0">
        <w:rPr>
          <w:rFonts w:hint="eastAsia"/>
          <w:bdr w:val="single" w:sz="4" w:space="0" w:color="auto"/>
        </w:rPr>
        <w:t>上記を踏まえた考察</w:t>
      </w:r>
    </w:p>
    <w:p w:rsidR="00EA569A" w:rsidRPr="00050DD0" w:rsidRDefault="00EA569A" w:rsidP="00EA569A">
      <w:pPr>
        <w:jc w:val="left"/>
        <w:rPr>
          <w:color w:val="FF0000"/>
        </w:rPr>
      </w:pPr>
    </w:p>
    <w:p w:rsidR="00EA569A" w:rsidRPr="00050DD0" w:rsidRDefault="00EA569A" w:rsidP="00EA569A">
      <w:pPr>
        <w:ind w:firstLineChars="100" w:firstLine="210"/>
        <w:jc w:val="left"/>
      </w:pPr>
      <w:r w:rsidRPr="00050DD0">
        <w:rPr>
          <w:rFonts w:hint="eastAsia"/>
        </w:rPr>
        <w:t>大阪・関西で各府省の業務を継続するためには、大阪・関西からネットワーク</w:t>
      </w:r>
      <w:r w:rsidR="00927322">
        <w:rPr>
          <w:rFonts w:hint="eastAsia"/>
        </w:rPr>
        <w:t>に</w:t>
      </w:r>
      <w:r w:rsidRPr="00050DD0">
        <w:rPr>
          <w:rFonts w:hint="eastAsia"/>
        </w:rPr>
        <w:t>アクセスできる環境確保が課題となる。</w:t>
      </w:r>
    </w:p>
    <w:p w:rsidR="00EA569A" w:rsidRPr="00050DD0" w:rsidRDefault="00EA569A" w:rsidP="00EA569A">
      <w:pPr>
        <w:jc w:val="left"/>
      </w:pPr>
    </w:p>
    <w:p w:rsidR="00EA569A" w:rsidRPr="00050DD0" w:rsidRDefault="00EA569A" w:rsidP="00EA569A">
      <w:pPr>
        <w:ind w:firstLineChars="100" w:firstLine="210"/>
        <w:jc w:val="left"/>
      </w:pPr>
      <w:r w:rsidRPr="00050DD0">
        <w:rPr>
          <w:rFonts w:hint="eastAsia"/>
        </w:rPr>
        <w:t>アクセス環境として、地方支分部局等大阪・関西に拠点がある府省は、その拠点から府省内ＮＷにアクセス可能であり、府省内ＮＷを通じて政府共通ＮＷにもアクセス可能である。</w:t>
      </w:r>
    </w:p>
    <w:p w:rsidR="00EA569A" w:rsidRPr="00050DD0" w:rsidRDefault="00EA569A" w:rsidP="00EA569A">
      <w:pPr>
        <w:ind w:firstLineChars="100" w:firstLine="210"/>
        <w:jc w:val="left"/>
      </w:pPr>
      <w:r w:rsidRPr="00050DD0">
        <w:rPr>
          <w:rFonts w:hint="eastAsia"/>
        </w:rPr>
        <w:t>一方、大阪・関西に拠点が</w:t>
      </w:r>
      <w:r w:rsidR="00B7417A" w:rsidRPr="00050DD0">
        <w:rPr>
          <w:rFonts w:hint="eastAsia"/>
        </w:rPr>
        <w:t>無</w:t>
      </w:r>
      <w:r w:rsidRPr="00050DD0">
        <w:rPr>
          <w:rFonts w:hint="eastAsia"/>
        </w:rPr>
        <w:t>い府省でも、インターネット</w:t>
      </w:r>
      <w:r w:rsidR="00927322">
        <w:rPr>
          <w:rFonts w:hint="eastAsia"/>
        </w:rPr>
        <w:t>を</w:t>
      </w:r>
      <w:r w:rsidRPr="00050DD0">
        <w:rPr>
          <w:rFonts w:hint="eastAsia"/>
        </w:rPr>
        <w:t>利用したリモートアクセスにより、政府共通ＮＷ及び府省内ＮＷにアクセス可能である。</w:t>
      </w:r>
    </w:p>
    <w:p w:rsidR="00EA569A" w:rsidRPr="00050DD0" w:rsidRDefault="00EA569A" w:rsidP="00EA569A">
      <w:pPr>
        <w:jc w:val="left"/>
      </w:pPr>
    </w:p>
    <w:p w:rsidR="00EA569A" w:rsidRPr="00050DD0" w:rsidRDefault="00EA569A" w:rsidP="00EA569A">
      <w:pPr>
        <w:jc w:val="left"/>
        <w:rPr>
          <w:color w:val="FF0000"/>
        </w:rPr>
      </w:pPr>
      <w:r w:rsidRPr="00050DD0">
        <w:rPr>
          <w:rFonts w:hint="eastAsia"/>
          <w:color w:val="FF0000"/>
        </w:rPr>
        <w:t xml:space="preserve">　</w:t>
      </w:r>
      <w:r w:rsidRPr="00F5480B">
        <w:rPr>
          <w:rFonts w:hint="eastAsia"/>
        </w:rPr>
        <w:t>以上から、【ケース１】の場合は、大阪・関西がバックアップ拠点の役割を果たす</w:t>
      </w:r>
      <w:r w:rsidR="00B7417A" w:rsidRPr="00F5480B">
        <w:rPr>
          <w:rFonts w:hint="eastAsia"/>
        </w:rPr>
        <w:t>上</w:t>
      </w:r>
      <w:r w:rsidRPr="00F5480B">
        <w:rPr>
          <w:rFonts w:hint="eastAsia"/>
        </w:rPr>
        <w:t>で必要なネットワーク環境は基本的には確保されていると考えられる。</w:t>
      </w:r>
    </w:p>
    <w:p w:rsidR="00EA569A" w:rsidRPr="00050DD0" w:rsidRDefault="00EA569A" w:rsidP="00EA569A">
      <w:pPr>
        <w:ind w:firstLineChars="100" w:firstLine="210"/>
        <w:jc w:val="left"/>
      </w:pPr>
      <w:r w:rsidRPr="00050DD0">
        <w:rPr>
          <w:rFonts w:hint="eastAsia"/>
        </w:rPr>
        <w:t>政府においては、今後、具体的な運用を想定して、回線容量や端末確保のあり方をはじめとする環境整備の検討を進める必要があると考えられる。</w:t>
      </w:r>
    </w:p>
    <w:p w:rsidR="00EA569A" w:rsidRPr="00050DD0" w:rsidRDefault="00EA569A" w:rsidP="00EA569A">
      <w:pPr>
        <w:jc w:val="left"/>
      </w:pPr>
    </w:p>
    <w:p w:rsidR="00EA569A" w:rsidRPr="00050DD0" w:rsidRDefault="00EA569A" w:rsidP="00EA569A">
      <w:pPr>
        <w:rPr>
          <w:rFonts w:asciiTheme="majorEastAsia" w:eastAsiaTheme="majorEastAsia" w:hAnsiTheme="majorEastAsia"/>
          <w:b/>
        </w:rPr>
      </w:pPr>
      <w:r w:rsidRPr="00050DD0">
        <w:rPr>
          <w:rFonts w:asciiTheme="majorEastAsia" w:eastAsiaTheme="majorEastAsia" w:hAnsiTheme="majorEastAsia"/>
          <w:b/>
        </w:rPr>
        <w:br w:type="page"/>
      </w:r>
    </w:p>
    <w:p w:rsidR="00EA569A" w:rsidRPr="004A1EDB" w:rsidRDefault="00EA569A" w:rsidP="00EA569A">
      <w:pPr>
        <w:pStyle w:val="2"/>
        <w:rPr>
          <w:rFonts w:asciiTheme="majorEastAsia" w:hAnsiTheme="majorEastAsia"/>
          <w:color w:val="000000" w:themeColor="text1"/>
        </w:rPr>
      </w:pPr>
      <w:bookmarkStart w:id="17" w:name="_Toc5961930"/>
      <w:r w:rsidRPr="004A1EDB">
        <w:rPr>
          <w:rFonts w:asciiTheme="majorEastAsia" w:hAnsiTheme="majorEastAsia" w:hint="eastAsia"/>
          <w:color w:val="000000" w:themeColor="text1"/>
        </w:rPr>
        <w:t>【ケース２】　ケース１を超える震災等によるより深刻な事象</w:t>
      </w:r>
      <w:bookmarkEnd w:id="17"/>
    </w:p>
    <w:p w:rsidR="00EA569A" w:rsidRPr="00050DD0" w:rsidRDefault="00EA569A" w:rsidP="00EA569A">
      <w:pPr>
        <w:jc w:val="left"/>
        <w:rPr>
          <w:color w:val="000000" w:themeColor="text1"/>
        </w:rPr>
      </w:pPr>
    </w:p>
    <w:p w:rsidR="00EA569A" w:rsidRPr="00050DD0" w:rsidRDefault="00EA569A" w:rsidP="00EA569A">
      <w:pPr>
        <w:jc w:val="left"/>
        <w:rPr>
          <w:color w:val="000000" w:themeColor="text1"/>
          <w:bdr w:val="single" w:sz="4" w:space="0" w:color="auto"/>
        </w:rPr>
      </w:pPr>
      <w:r w:rsidRPr="00050DD0">
        <w:rPr>
          <w:rFonts w:hint="eastAsia"/>
          <w:color w:val="000000" w:themeColor="text1"/>
          <w:bdr w:val="single" w:sz="4" w:space="0" w:color="auto"/>
        </w:rPr>
        <w:t>前提条件</w:t>
      </w:r>
    </w:p>
    <w:p w:rsidR="00EA569A" w:rsidRPr="00050DD0" w:rsidRDefault="00EA569A" w:rsidP="00EA569A">
      <w:pPr>
        <w:jc w:val="left"/>
        <w:rPr>
          <w:color w:val="000000" w:themeColor="text1"/>
        </w:rPr>
      </w:pPr>
    </w:p>
    <w:p w:rsidR="00EA569A" w:rsidRPr="00050DD0" w:rsidRDefault="00EA569A" w:rsidP="00EA569A">
      <w:pPr>
        <w:jc w:val="left"/>
        <w:rPr>
          <w:color w:val="000000" w:themeColor="text1"/>
        </w:rPr>
      </w:pPr>
      <w:r w:rsidRPr="00050DD0">
        <w:rPr>
          <w:rFonts w:hint="eastAsia"/>
          <w:color w:val="000000" w:themeColor="text1"/>
        </w:rPr>
        <w:t xml:space="preserve">　【ケース１】では、政府共通ＮＷや府省内ＮＷは運用継続性及びアクセス環境が確保されていることを前提としたが、【ケース２】では、運用継続性</w:t>
      </w:r>
      <w:r w:rsidR="00B7417A" w:rsidRPr="00050DD0">
        <w:rPr>
          <w:rFonts w:hint="eastAsia"/>
          <w:color w:val="000000" w:themeColor="text1"/>
        </w:rPr>
        <w:t>または</w:t>
      </w:r>
      <w:r w:rsidRPr="00050DD0">
        <w:rPr>
          <w:rFonts w:hint="eastAsia"/>
          <w:color w:val="000000" w:themeColor="text1"/>
        </w:rPr>
        <w:t>アクセス環境、もしくはその両方が確保できなくなることを前提とする。</w:t>
      </w:r>
    </w:p>
    <w:p w:rsidR="00EA569A" w:rsidRPr="00050DD0" w:rsidRDefault="00EA569A" w:rsidP="00EA569A">
      <w:pPr>
        <w:ind w:firstLineChars="100" w:firstLine="210"/>
        <w:jc w:val="left"/>
        <w:rPr>
          <w:color w:val="000000" w:themeColor="text1"/>
        </w:rPr>
      </w:pPr>
      <w:r w:rsidRPr="00050DD0">
        <w:rPr>
          <w:rFonts w:hint="eastAsia"/>
          <w:color w:val="000000" w:themeColor="text1"/>
        </w:rPr>
        <w:t>具体的には以下の想定のもと、考察を進める。</w:t>
      </w:r>
    </w:p>
    <w:p w:rsidR="00EA569A" w:rsidRPr="00050DD0" w:rsidRDefault="00EA569A" w:rsidP="00EA569A">
      <w:pPr>
        <w:numPr>
          <w:ilvl w:val="0"/>
          <w:numId w:val="46"/>
        </w:numPr>
        <w:ind w:left="567"/>
        <w:rPr>
          <w:color w:val="000000" w:themeColor="text1"/>
        </w:rPr>
      </w:pPr>
      <w:r w:rsidRPr="00050DD0">
        <w:rPr>
          <w:rFonts w:hint="eastAsia"/>
          <w:color w:val="000000" w:themeColor="text1"/>
        </w:rPr>
        <w:t>運用継続性の確保（政府共通ＮＷ、府省内ＮＷ）</w:t>
      </w:r>
    </w:p>
    <w:p w:rsidR="00EA569A" w:rsidRPr="00050DD0" w:rsidRDefault="00EA569A" w:rsidP="00EA569A">
      <w:pPr>
        <w:ind w:left="567" w:firstLineChars="100" w:firstLine="210"/>
        <w:rPr>
          <w:color w:val="000000" w:themeColor="text1"/>
        </w:rPr>
      </w:pPr>
      <w:r w:rsidRPr="00050DD0">
        <w:rPr>
          <w:rFonts w:hint="eastAsia"/>
          <w:color w:val="000000" w:themeColor="text1"/>
        </w:rPr>
        <w:t>想定する事態</w:t>
      </w:r>
      <w:r w:rsidRPr="00050DD0">
        <w:rPr>
          <w:rFonts w:hint="eastAsia"/>
          <w:color w:val="000000" w:themeColor="text1"/>
        </w:rPr>
        <w:t xml:space="preserve"> </w:t>
      </w:r>
      <w:r w:rsidRPr="00050DD0">
        <w:rPr>
          <w:rFonts w:hint="eastAsia"/>
          <w:color w:val="000000" w:themeColor="text1"/>
        </w:rPr>
        <w:t>：</w:t>
      </w:r>
      <w:r w:rsidRPr="00050DD0">
        <w:rPr>
          <w:rFonts w:hint="eastAsia"/>
          <w:color w:val="000000" w:themeColor="text1"/>
        </w:rPr>
        <w:t xml:space="preserve"> </w:t>
      </w:r>
      <w:r w:rsidRPr="00050DD0">
        <w:rPr>
          <w:rFonts w:hint="eastAsia"/>
          <w:color w:val="000000" w:themeColor="text1"/>
          <w:u w:val="single"/>
        </w:rPr>
        <w:t>メインサーバーとバックアップサーバーの同時被災</w:t>
      </w:r>
      <w:r w:rsidRPr="00050DD0">
        <w:rPr>
          <w:rFonts w:hint="eastAsia"/>
          <w:color w:val="000000" w:themeColor="text1"/>
        </w:rPr>
        <w:t>のリスク</w:t>
      </w:r>
    </w:p>
    <w:p w:rsidR="00EA569A" w:rsidRPr="00050DD0" w:rsidRDefault="00EA569A" w:rsidP="00EA569A">
      <w:pPr>
        <w:numPr>
          <w:ilvl w:val="0"/>
          <w:numId w:val="46"/>
        </w:numPr>
        <w:ind w:left="567"/>
        <w:rPr>
          <w:color w:val="000000" w:themeColor="text1"/>
        </w:rPr>
      </w:pPr>
      <w:bookmarkStart w:id="18" w:name="_Hlk4106703"/>
      <w:r w:rsidRPr="00050DD0">
        <w:rPr>
          <w:rFonts w:hint="eastAsia"/>
          <w:color w:val="000000" w:themeColor="text1"/>
        </w:rPr>
        <w:t>アクセス環境の確保</w:t>
      </w:r>
    </w:p>
    <w:p w:rsidR="00EA569A" w:rsidRPr="00050DD0" w:rsidRDefault="00EA569A" w:rsidP="00EA569A">
      <w:pPr>
        <w:ind w:left="567" w:firstLineChars="100" w:firstLine="210"/>
        <w:rPr>
          <w:color w:val="000000" w:themeColor="text1"/>
        </w:rPr>
      </w:pPr>
      <w:r w:rsidRPr="00050DD0">
        <w:rPr>
          <w:rFonts w:hint="eastAsia"/>
          <w:color w:val="000000" w:themeColor="text1"/>
        </w:rPr>
        <w:t>想定する事態</w:t>
      </w:r>
      <w:r w:rsidRPr="00050DD0">
        <w:rPr>
          <w:rFonts w:hint="eastAsia"/>
          <w:color w:val="000000" w:themeColor="text1"/>
        </w:rPr>
        <w:t xml:space="preserve"> </w:t>
      </w:r>
      <w:r w:rsidRPr="00050DD0">
        <w:rPr>
          <w:rFonts w:hint="eastAsia"/>
          <w:color w:val="000000" w:themeColor="text1"/>
        </w:rPr>
        <w:t>：</w:t>
      </w:r>
      <w:r w:rsidRPr="00050DD0">
        <w:rPr>
          <w:rFonts w:hint="eastAsia"/>
          <w:color w:val="000000" w:themeColor="text1"/>
          <w:u w:val="single"/>
        </w:rPr>
        <w:t xml:space="preserve"> </w:t>
      </w:r>
      <w:r w:rsidRPr="00050DD0">
        <w:rPr>
          <w:rFonts w:hint="eastAsia"/>
          <w:color w:val="000000" w:themeColor="text1"/>
          <w:u w:val="single"/>
        </w:rPr>
        <w:t>政府共通ＮＷと府省内ＮＷの接続点の被災</w:t>
      </w:r>
      <w:bookmarkEnd w:id="18"/>
      <w:r w:rsidRPr="00050DD0">
        <w:rPr>
          <w:rFonts w:hint="eastAsia"/>
          <w:color w:val="000000" w:themeColor="text1"/>
        </w:rPr>
        <w:t>のリスク</w:t>
      </w:r>
    </w:p>
    <w:p w:rsidR="00EA569A" w:rsidRPr="00050DD0" w:rsidRDefault="00EA569A" w:rsidP="00EA569A">
      <w:pPr>
        <w:rPr>
          <w:color w:val="000000" w:themeColor="text1"/>
        </w:rPr>
      </w:pPr>
    </w:p>
    <w:p w:rsidR="00EA569A" w:rsidRPr="00050DD0" w:rsidRDefault="00EA569A" w:rsidP="00EA569A">
      <w:pPr>
        <w:ind w:firstLineChars="100" w:firstLine="210"/>
        <w:rPr>
          <w:color w:val="000000" w:themeColor="text1"/>
        </w:rPr>
      </w:pPr>
      <w:r w:rsidRPr="00050DD0">
        <w:rPr>
          <w:rFonts w:hint="eastAsia"/>
          <w:color w:val="000000" w:themeColor="text1"/>
        </w:rPr>
        <w:t>大阪府・大阪市の「副首都ビジョン」では、「東京との同時被災の恐れが少ない大阪・関西をバックアップ拠点」とした首都機能バックアップを</w:t>
      </w:r>
      <w:r w:rsidR="00B7417A" w:rsidRPr="00050DD0">
        <w:rPr>
          <w:rFonts w:hint="eastAsia"/>
          <w:color w:val="000000" w:themeColor="text1"/>
        </w:rPr>
        <w:t>目指</w:t>
      </w:r>
      <w:r w:rsidRPr="00050DD0">
        <w:rPr>
          <w:rFonts w:hint="eastAsia"/>
          <w:color w:val="000000" w:themeColor="text1"/>
        </w:rPr>
        <w:t>しており、中央省庁と同時被災の恐れが無い地域として少なくとも「首都圏外」を基準に考えるものとする。</w:t>
      </w:r>
    </w:p>
    <w:p w:rsidR="00EA569A" w:rsidRPr="00050DD0" w:rsidRDefault="00EA569A" w:rsidP="00EA569A">
      <w:pPr>
        <w:rPr>
          <w:color w:val="000000" w:themeColor="text1"/>
        </w:rPr>
      </w:pPr>
      <w:r w:rsidRPr="00050DD0">
        <w:rPr>
          <w:rFonts w:hint="eastAsia"/>
          <w:color w:val="000000" w:themeColor="text1"/>
        </w:rPr>
        <w:t xml:space="preserve">　これを政府共通ＮＷや府省内ＮＷに当てはめて考えると、上記①や②のような事態を避けるためには、バックアップサーバーやネットワーク間の接続点を首都圏外に構築する必要がある。</w:t>
      </w:r>
    </w:p>
    <w:p w:rsidR="00EA569A" w:rsidRPr="00050DD0" w:rsidRDefault="00EA569A" w:rsidP="00EA569A">
      <w:pPr>
        <w:rPr>
          <w:color w:val="000000" w:themeColor="text1"/>
        </w:rPr>
      </w:pPr>
    </w:p>
    <w:p w:rsidR="00EA569A" w:rsidRPr="00050DD0" w:rsidRDefault="00EA569A" w:rsidP="00EA569A">
      <w:pPr>
        <w:ind w:firstLineChars="100" w:firstLine="210"/>
        <w:rPr>
          <w:color w:val="000000" w:themeColor="text1"/>
        </w:rPr>
      </w:pPr>
      <w:r w:rsidRPr="00050DD0">
        <w:rPr>
          <w:rFonts w:hint="eastAsia"/>
          <w:color w:val="000000" w:themeColor="text1"/>
        </w:rPr>
        <w:t>それに対し、公表資料から確認できた現状は以下の</w:t>
      </w:r>
      <w:r w:rsidR="00B7417A" w:rsidRPr="00050DD0">
        <w:rPr>
          <w:rFonts w:hint="eastAsia"/>
          <w:color w:val="000000" w:themeColor="text1"/>
        </w:rPr>
        <w:t>通り</w:t>
      </w:r>
      <w:r w:rsidRPr="00050DD0">
        <w:rPr>
          <w:rFonts w:hint="eastAsia"/>
          <w:color w:val="000000" w:themeColor="text1"/>
        </w:rPr>
        <w:t>である。</w:t>
      </w:r>
    </w:p>
    <w:p w:rsidR="00EA569A" w:rsidRPr="00050DD0" w:rsidRDefault="00EA569A" w:rsidP="00EA569A">
      <w:pPr>
        <w:jc w:val="left"/>
        <w:rPr>
          <w:color w:val="000000" w:themeColor="text1"/>
        </w:rPr>
      </w:pPr>
    </w:p>
    <w:p w:rsidR="00EA569A" w:rsidRPr="00050DD0" w:rsidRDefault="00EA569A" w:rsidP="00EA569A">
      <w:pPr>
        <w:rPr>
          <w:color w:val="000000" w:themeColor="text1"/>
        </w:rPr>
      </w:pPr>
      <w:r w:rsidRPr="00050DD0">
        <w:rPr>
          <w:rFonts w:hint="eastAsia"/>
          <w:color w:val="000000" w:themeColor="text1"/>
        </w:rPr>
        <w:t>①</w:t>
      </w:r>
      <w:r w:rsidRPr="00050DD0">
        <w:rPr>
          <w:rFonts w:hint="eastAsia"/>
          <w:color w:val="000000" w:themeColor="text1"/>
        </w:rPr>
        <w:t xml:space="preserve"> </w:t>
      </w:r>
      <w:r w:rsidRPr="00050DD0">
        <w:rPr>
          <w:rFonts w:hint="eastAsia"/>
          <w:color w:val="000000" w:themeColor="text1"/>
          <w:u w:val="single"/>
        </w:rPr>
        <w:t>メインサーバーとバックアップサーバーの同時被災</w:t>
      </w:r>
      <w:r w:rsidRPr="00050DD0">
        <w:rPr>
          <w:rFonts w:hint="eastAsia"/>
          <w:color w:val="000000" w:themeColor="text1"/>
        </w:rPr>
        <w:t>について</w:t>
      </w:r>
    </w:p>
    <w:p w:rsidR="00EA569A" w:rsidRPr="00050DD0" w:rsidRDefault="00EA569A" w:rsidP="00EA569A">
      <w:pPr>
        <w:numPr>
          <w:ilvl w:val="0"/>
          <w:numId w:val="36"/>
        </w:numPr>
        <w:rPr>
          <w:color w:val="000000" w:themeColor="text1"/>
        </w:rPr>
      </w:pPr>
      <w:r w:rsidRPr="00050DD0">
        <w:rPr>
          <w:rFonts w:hint="eastAsia"/>
          <w:color w:val="000000" w:themeColor="text1"/>
        </w:rPr>
        <w:t>政府共通ＮＷについては、同時倒壊リスクの</w:t>
      </w:r>
      <w:r w:rsidR="00B7417A" w:rsidRPr="00050DD0">
        <w:rPr>
          <w:rFonts w:hint="eastAsia"/>
          <w:color w:val="000000" w:themeColor="text1"/>
        </w:rPr>
        <w:t>無</w:t>
      </w:r>
      <w:r w:rsidRPr="00050DD0">
        <w:rPr>
          <w:rFonts w:hint="eastAsia"/>
          <w:color w:val="000000" w:themeColor="text1"/>
        </w:rPr>
        <w:t>い場所にバックアップセンターを設置することとされているが、その場所が首都圏外であるかは確認できなかった。</w:t>
      </w:r>
    </w:p>
    <w:p w:rsidR="00EA569A" w:rsidRPr="00050DD0" w:rsidRDefault="00EA569A" w:rsidP="00EA569A">
      <w:pPr>
        <w:numPr>
          <w:ilvl w:val="0"/>
          <w:numId w:val="36"/>
        </w:numPr>
        <w:rPr>
          <w:color w:val="000000" w:themeColor="text1"/>
        </w:rPr>
      </w:pPr>
      <w:r w:rsidRPr="00050DD0">
        <w:rPr>
          <w:rFonts w:hint="eastAsia"/>
          <w:color w:val="000000" w:themeColor="text1"/>
        </w:rPr>
        <w:t>府省内ＮＷについても、同時被災のリスクの</w:t>
      </w:r>
      <w:r w:rsidR="00B7417A" w:rsidRPr="00050DD0">
        <w:rPr>
          <w:rFonts w:hint="eastAsia"/>
          <w:color w:val="000000" w:themeColor="text1"/>
        </w:rPr>
        <w:t>無</w:t>
      </w:r>
      <w:r w:rsidRPr="00050DD0">
        <w:rPr>
          <w:rFonts w:hint="eastAsia"/>
          <w:color w:val="000000" w:themeColor="text1"/>
        </w:rPr>
        <w:t>い場所にバックアップサーバーを設置することとされているが、その設置場所が首都圏外であると確認できたのは</w:t>
      </w:r>
      <w:r w:rsidRPr="00050DD0">
        <w:rPr>
          <w:rFonts w:hint="eastAsia"/>
          <w:color w:val="000000" w:themeColor="text1"/>
        </w:rPr>
        <w:t>12</w:t>
      </w:r>
      <w:r w:rsidRPr="00050DD0">
        <w:rPr>
          <w:rFonts w:hint="eastAsia"/>
          <w:color w:val="000000" w:themeColor="text1"/>
        </w:rPr>
        <w:t>府省中</w:t>
      </w:r>
      <w:r w:rsidRPr="00050DD0">
        <w:rPr>
          <w:rFonts w:hint="eastAsia"/>
          <w:color w:val="000000" w:themeColor="text1"/>
        </w:rPr>
        <w:t>3</w:t>
      </w:r>
      <w:r w:rsidRPr="00050DD0">
        <w:rPr>
          <w:rFonts w:hint="eastAsia"/>
          <w:color w:val="000000" w:themeColor="text1"/>
        </w:rPr>
        <w:t>府省であった。</w:t>
      </w:r>
    </w:p>
    <w:p w:rsidR="00EA569A" w:rsidRPr="00050DD0" w:rsidRDefault="00EA569A" w:rsidP="00EA569A">
      <w:pPr>
        <w:numPr>
          <w:ilvl w:val="0"/>
          <w:numId w:val="36"/>
        </w:numPr>
        <w:rPr>
          <w:color w:val="000000" w:themeColor="text1"/>
        </w:rPr>
      </w:pPr>
      <w:r w:rsidRPr="00050DD0">
        <w:rPr>
          <w:rFonts w:hint="eastAsia"/>
          <w:color w:val="000000" w:themeColor="text1"/>
        </w:rPr>
        <w:t>政府共通ＮＷ、府省内ＮＷとも回線は冗長化が図られていることが確認できた。</w:t>
      </w:r>
    </w:p>
    <w:p w:rsidR="00EA569A" w:rsidRPr="00050DD0" w:rsidRDefault="00EA569A" w:rsidP="00EA569A">
      <w:pPr>
        <w:rPr>
          <w:color w:val="000000" w:themeColor="text1"/>
        </w:rPr>
      </w:pPr>
    </w:p>
    <w:p w:rsidR="00EA569A" w:rsidRPr="00050DD0" w:rsidRDefault="00EA569A" w:rsidP="00EA569A">
      <w:pPr>
        <w:rPr>
          <w:color w:val="000000" w:themeColor="text1"/>
        </w:rPr>
      </w:pPr>
      <w:r w:rsidRPr="00050DD0">
        <w:rPr>
          <w:rFonts w:hint="eastAsia"/>
          <w:color w:val="000000" w:themeColor="text1"/>
        </w:rPr>
        <w:t>②</w:t>
      </w:r>
      <w:r w:rsidRPr="00050DD0">
        <w:rPr>
          <w:rFonts w:hint="eastAsia"/>
          <w:color w:val="000000" w:themeColor="text1"/>
        </w:rPr>
        <w:t xml:space="preserve"> </w:t>
      </w:r>
      <w:r w:rsidRPr="00050DD0">
        <w:rPr>
          <w:rFonts w:hint="eastAsia"/>
          <w:color w:val="000000" w:themeColor="text1"/>
          <w:u w:val="single"/>
        </w:rPr>
        <w:t>府省内ＮＷと政府共通ＮＷの接続点の被災</w:t>
      </w:r>
      <w:r w:rsidRPr="00050DD0">
        <w:rPr>
          <w:rFonts w:hint="eastAsia"/>
          <w:color w:val="000000" w:themeColor="text1"/>
        </w:rPr>
        <w:t>について</w:t>
      </w:r>
    </w:p>
    <w:p w:rsidR="00EA569A" w:rsidRPr="00050DD0" w:rsidRDefault="00EA569A" w:rsidP="00EA569A">
      <w:pPr>
        <w:numPr>
          <w:ilvl w:val="0"/>
          <w:numId w:val="37"/>
        </w:numPr>
        <w:rPr>
          <w:color w:val="000000" w:themeColor="text1"/>
        </w:rPr>
      </w:pPr>
      <w:r w:rsidRPr="00050DD0">
        <w:rPr>
          <w:rFonts w:hint="eastAsia"/>
          <w:color w:val="000000" w:themeColor="text1"/>
        </w:rPr>
        <w:t>接続点が首都圏外に設けられているかは、確認できなかった。</w:t>
      </w:r>
    </w:p>
    <w:p w:rsidR="00EA569A" w:rsidRPr="00050DD0" w:rsidRDefault="00EA569A" w:rsidP="00EA569A">
      <w:pPr>
        <w:numPr>
          <w:ilvl w:val="0"/>
          <w:numId w:val="37"/>
        </w:numPr>
        <w:rPr>
          <w:color w:val="000000" w:themeColor="text1"/>
        </w:rPr>
      </w:pPr>
      <w:r w:rsidRPr="00050DD0">
        <w:rPr>
          <w:rFonts w:hint="eastAsia"/>
          <w:color w:val="000000" w:themeColor="text1"/>
        </w:rPr>
        <w:t>なお、厚生労働省のネットワークでは、場所は不明であるが、メインサーバーとバックアップサーバーの両方に政府共通ＮＷとの接続点が設けられていることが確認できており、他の府省のネットワークにおいても、バックアップサーバーに政府共通ＮＷとの接続点が設けられている（もしくは今後設ける予定である）ことは考えられる。</w:t>
      </w:r>
    </w:p>
    <w:p w:rsidR="00EA569A" w:rsidRPr="00F5480B" w:rsidRDefault="00EA569A" w:rsidP="00EA569A"/>
    <w:p w:rsidR="00EA569A" w:rsidRPr="00F5480B" w:rsidRDefault="00EA569A" w:rsidP="00EA569A">
      <w:pPr>
        <w:rPr>
          <w:bdr w:val="single" w:sz="4" w:space="0" w:color="auto"/>
        </w:rPr>
      </w:pPr>
      <w:r w:rsidRPr="00F5480B">
        <w:rPr>
          <w:rFonts w:hint="eastAsia"/>
          <w:bdr w:val="single" w:sz="4" w:space="0" w:color="auto"/>
        </w:rPr>
        <w:t>上記を踏まえた考察</w:t>
      </w:r>
    </w:p>
    <w:p w:rsidR="00EA569A" w:rsidRPr="00F5480B" w:rsidRDefault="00EA569A" w:rsidP="00EA569A"/>
    <w:p w:rsidR="00EA569A" w:rsidRPr="00F5480B" w:rsidRDefault="00EA569A" w:rsidP="00EA569A">
      <w:pPr>
        <w:jc w:val="left"/>
      </w:pPr>
      <w:r w:rsidRPr="00F5480B">
        <w:rPr>
          <w:rFonts w:hint="eastAsia"/>
        </w:rPr>
        <w:t xml:space="preserve">　【ケース２】の場合、政府共通ＮＷ及び府省内ＮＷの運用が継続不可能となり、政府機能自体の持続に大きな支障が生じるものと考えられる。</w:t>
      </w:r>
    </w:p>
    <w:p w:rsidR="00EA569A" w:rsidRPr="00F5480B" w:rsidRDefault="00EA569A" w:rsidP="00EA569A">
      <w:pPr>
        <w:jc w:val="left"/>
      </w:pPr>
      <w:r w:rsidRPr="00F5480B">
        <w:rPr>
          <w:rFonts w:hint="eastAsia"/>
        </w:rPr>
        <w:t xml:space="preserve">　その回避のためには、バックアップサーバーやネットワーク間の接続点が同時被災の</w:t>
      </w:r>
      <w:r w:rsidR="00B7417A" w:rsidRPr="00F5480B">
        <w:rPr>
          <w:rFonts w:hint="eastAsia"/>
        </w:rPr>
        <w:t>無</w:t>
      </w:r>
      <w:r w:rsidRPr="00F5480B">
        <w:rPr>
          <w:rFonts w:hint="eastAsia"/>
        </w:rPr>
        <w:t>い場所に置かれることが不可欠である。</w:t>
      </w:r>
    </w:p>
    <w:p w:rsidR="00EA569A" w:rsidRPr="00F5480B" w:rsidRDefault="00EA569A" w:rsidP="00EA569A">
      <w:pPr>
        <w:ind w:firstLineChars="100" w:firstLine="210"/>
      </w:pPr>
      <w:r w:rsidRPr="00F5480B">
        <w:rPr>
          <w:rFonts w:hint="eastAsia"/>
        </w:rPr>
        <w:t>すなわち、ネットワークの運用継続性の確保に向けては、政府共通ＮＷについては、バックアップサーバーが首都圏外に整備され、そのバックアップサーバーに府省内ＮＷとの接続点が構築される必要がある。</w:t>
      </w:r>
    </w:p>
    <w:p w:rsidR="00EA569A" w:rsidRPr="00F5480B" w:rsidRDefault="00EA569A" w:rsidP="00EA569A">
      <w:pPr>
        <w:ind w:firstLineChars="100" w:firstLine="210"/>
      </w:pPr>
      <w:r w:rsidRPr="00F5480B">
        <w:rPr>
          <w:rFonts w:hint="eastAsia"/>
        </w:rPr>
        <w:t>また、府省内ＮＷについても、同様に、バックアップサーバーが首都圏外に整備され、そのバックアップサーバーに政府共通ＮＷとの接続点が構築されるべきである。</w:t>
      </w:r>
    </w:p>
    <w:p w:rsidR="00EA569A" w:rsidRPr="00F5480B" w:rsidRDefault="00EA569A" w:rsidP="00EA569A">
      <w:pPr>
        <w:ind w:firstLineChars="100" w:firstLine="210"/>
      </w:pPr>
      <w:r w:rsidRPr="00F5480B">
        <w:rPr>
          <w:rFonts w:hint="eastAsia"/>
        </w:rPr>
        <w:t>ただし、今回の調査では政府共通ＮＷ、府省内ＮＷともにバックアップサーバーがどこに置かれているかについては確認できなかった。</w:t>
      </w:r>
    </w:p>
    <w:p w:rsidR="00EA569A" w:rsidRPr="00050DD0" w:rsidRDefault="00EA569A" w:rsidP="00EA569A">
      <w:pPr>
        <w:rPr>
          <w:color w:val="000000" w:themeColor="text1"/>
        </w:rPr>
      </w:pPr>
    </w:p>
    <w:p w:rsidR="00EA569A" w:rsidRPr="00050DD0" w:rsidRDefault="00EA569A" w:rsidP="00EA569A">
      <w:pPr>
        <w:ind w:firstLineChars="100" w:firstLine="210"/>
        <w:rPr>
          <w:color w:val="000000" w:themeColor="text1"/>
        </w:rPr>
      </w:pPr>
      <w:r w:rsidRPr="00050DD0">
        <w:rPr>
          <w:rFonts w:hint="eastAsia"/>
          <w:color w:val="000000" w:themeColor="text1"/>
        </w:rPr>
        <w:t>また、ネットワークへのアクセス環境の確保に向けては、政府共通ＮＷ・府省内ＮＷとも、大阪・関西に地方支分部局等の拠点の</w:t>
      </w:r>
      <w:r w:rsidR="00B7417A" w:rsidRPr="00050DD0">
        <w:rPr>
          <w:rFonts w:hint="eastAsia"/>
          <w:color w:val="000000" w:themeColor="text1"/>
        </w:rPr>
        <w:t>無</w:t>
      </w:r>
      <w:r w:rsidRPr="00050DD0">
        <w:rPr>
          <w:rFonts w:hint="eastAsia"/>
          <w:color w:val="000000" w:themeColor="text1"/>
        </w:rPr>
        <w:t>い府省は、【ケース１】でみた</w:t>
      </w:r>
      <w:r w:rsidR="00B7417A" w:rsidRPr="00050DD0">
        <w:rPr>
          <w:rFonts w:hint="eastAsia"/>
          <w:color w:val="000000" w:themeColor="text1"/>
        </w:rPr>
        <w:t>通り</w:t>
      </w:r>
      <w:r w:rsidRPr="00050DD0">
        <w:rPr>
          <w:rFonts w:hint="eastAsia"/>
          <w:color w:val="000000" w:themeColor="text1"/>
        </w:rPr>
        <w:t>、インターネットを利用したリモートアクセスを活用する方法が考えられる。</w:t>
      </w:r>
    </w:p>
    <w:p w:rsidR="00EA569A" w:rsidRPr="00050DD0" w:rsidRDefault="00EA569A" w:rsidP="00EA569A">
      <w:pPr>
        <w:ind w:firstLineChars="100" w:firstLine="210"/>
        <w:rPr>
          <w:color w:val="000000" w:themeColor="text1"/>
        </w:rPr>
      </w:pPr>
      <w:r w:rsidRPr="00050DD0">
        <w:rPr>
          <w:rFonts w:hint="eastAsia"/>
          <w:color w:val="000000" w:themeColor="text1"/>
        </w:rPr>
        <w:t>ただし、【ケース２】では、府省内ＮＷへのリモートアクセスについて、</w:t>
      </w:r>
      <w:r w:rsidRPr="00050DD0">
        <w:rPr>
          <w:rFonts w:hint="eastAsia"/>
          <w:color w:val="000000" w:themeColor="text1"/>
        </w:rPr>
        <w:t>2020</w:t>
      </w:r>
      <w:r w:rsidRPr="00050DD0">
        <w:rPr>
          <w:rFonts w:hint="eastAsia"/>
          <w:color w:val="000000" w:themeColor="text1"/>
        </w:rPr>
        <w:t>年度（平成</w:t>
      </w:r>
      <w:r w:rsidRPr="00050DD0">
        <w:rPr>
          <w:rFonts w:hint="eastAsia"/>
          <w:color w:val="000000" w:themeColor="text1"/>
        </w:rPr>
        <w:t>32</w:t>
      </w:r>
      <w:r w:rsidRPr="00050DD0">
        <w:rPr>
          <w:rFonts w:hint="eastAsia"/>
          <w:color w:val="000000" w:themeColor="text1"/>
        </w:rPr>
        <w:t>年度）にそのアクセス手法が政府共通ＮＷ経由に一元化される予定であることを考慮する必要がある。</w:t>
      </w:r>
    </w:p>
    <w:p w:rsidR="00EA569A" w:rsidRPr="00050DD0" w:rsidRDefault="00EA569A" w:rsidP="00EA569A">
      <w:pPr>
        <w:ind w:firstLineChars="100" w:firstLine="210"/>
        <w:rPr>
          <w:color w:val="000000" w:themeColor="text1"/>
        </w:rPr>
      </w:pPr>
      <w:r w:rsidRPr="00050DD0">
        <w:rPr>
          <w:rFonts w:hint="eastAsia"/>
          <w:color w:val="000000" w:themeColor="text1"/>
        </w:rPr>
        <w:t>一元化された後には、②のように政府共通ＮＷと府省内ＮＷの接続点が被災すると、府省内ＮＷに接続できなくなるという事態が想定される。</w:t>
      </w:r>
    </w:p>
    <w:p w:rsidR="00EA569A" w:rsidRPr="00050DD0" w:rsidRDefault="00EA569A" w:rsidP="00EA569A">
      <w:pPr>
        <w:ind w:firstLineChars="100" w:firstLine="210"/>
        <w:rPr>
          <w:color w:val="000000" w:themeColor="text1"/>
        </w:rPr>
      </w:pPr>
      <w:r w:rsidRPr="00050DD0">
        <w:rPr>
          <w:rFonts w:hint="eastAsia"/>
          <w:color w:val="000000" w:themeColor="text1"/>
        </w:rPr>
        <w:t>こうした事態への対策としては、首都圏外にネットワーク間の接続点を構築する、または、現在利用されているインターネットから府省内ＮＷに直接アクセスできる環境を</w:t>
      </w:r>
      <w:r w:rsidRPr="00050DD0">
        <w:rPr>
          <w:rFonts w:hint="eastAsia"/>
          <w:color w:val="000000" w:themeColor="text1"/>
        </w:rPr>
        <w:t>2020</w:t>
      </w:r>
      <w:r w:rsidRPr="00050DD0">
        <w:rPr>
          <w:rFonts w:hint="eastAsia"/>
          <w:color w:val="000000" w:themeColor="text1"/>
        </w:rPr>
        <w:t>年度（平成</w:t>
      </w:r>
      <w:r w:rsidRPr="00050DD0">
        <w:rPr>
          <w:rFonts w:hint="eastAsia"/>
          <w:color w:val="000000" w:themeColor="text1"/>
        </w:rPr>
        <w:t>32</w:t>
      </w:r>
      <w:r w:rsidRPr="00050DD0">
        <w:rPr>
          <w:rFonts w:hint="eastAsia"/>
          <w:color w:val="000000" w:themeColor="text1"/>
        </w:rPr>
        <w:t>年度）以降も維持するといった対応が考えられる。</w:t>
      </w:r>
    </w:p>
    <w:p w:rsidR="00EA569A" w:rsidRPr="00050DD0" w:rsidRDefault="00EA569A" w:rsidP="00EA569A">
      <w:pPr>
        <w:rPr>
          <w:color w:val="000000" w:themeColor="text1"/>
        </w:rPr>
      </w:pPr>
    </w:p>
    <w:p w:rsidR="00EA569A" w:rsidRDefault="00EA569A" w:rsidP="00EA569A">
      <w:pPr>
        <w:ind w:firstLineChars="100" w:firstLine="210"/>
        <w:rPr>
          <w:color w:val="000000" w:themeColor="text1"/>
        </w:rPr>
      </w:pPr>
      <w:r w:rsidRPr="00050DD0">
        <w:rPr>
          <w:rFonts w:hint="eastAsia"/>
          <w:color w:val="000000" w:themeColor="text1"/>
        </w:rPr>
        <w:t>なお、本調査ではバックアップセンターや接続点の所在について確認できない情報が多いため、それらの確認には国からの情報収集が必要である。</w:t>
      </w:r>
    </w:p>
    <w:p w:rsidR="00EA569A" w:rsidRPr="00050DD0" w:rsidRDefault="00EA569A" w:rsidP="00EA569A">
      <w:pPr>
        <w:ind w:firstLineChars="100" w:firstLine="210"/>
        <w:rPr>
          <w:color w:val="000000" w:themeColor="text1"/>
        </w:rPr>
      </w:pPr>
      <w:r w:rsidRPr="00050DD0">
        <w:rPr>
          <w:color w:val="000000" w:themeColor="text1"/>
        </w:rPr>
        <w:br w:type="page"/>
      </w:r>
    </w:p>
    <w:p w:rsidR="00EA569A" w:rsidRPr="00050DD0" w:rsidRDefault="00EA569A" w:rsidP="00EA569A">
      <w:pPr>
        <w:jc w:val="center"/>
        <w:rPr>
          <w:rFonts w:asciiTheme="majorEastAsia" w:eastAsiaTheme="majorEastAsia" w:hAnsiTheme="majorEastAsia"/>
          <w:noProof/>
          <w:u w:val="single"/>
        </w:rPr>
      </w:pPr>
      <w:r>
        <w:rPr>
          <w:rFonts w:asciiTheme="majorEastAsia" w:eastAsiaTheme="majorEastAsia" w:hAnsiTheme="majorEastAsia" w:hint="eastAsia"/>
          <w:noProof/>
          <w:u w:val="single"/>
        </w:rPr>
        <w:t>表２－１</w:t>
      </w:r>
      <w:r w:rsidRPr="00272984">
        <w:rPr>
          <w:rFonts w:asciiTheme="majorEastAsia" w:eastAsiaTheme="majorEastAsia" w:hAnsiTheme="majorEastAsia" w:hint="eastAsia"/>
          <w:noProof/>
          <w:u w:val="single"/>
        </w:rPr>
        <w:t xml:space="preserve">　</w:t>
      </w:r>
      <w:r>
        <w:rPr>
          <w:rFonts w:hint="eastAsia"/>
          <w:kern w:val="0"/>
          <w:u w:val="single"/>
        </w:rPr>
        <w:t>想定される事態と対策について</w:t>
      </w:r>
    </w:p>
    <w:p w:rsidR="00EA569A" w:rsidRPr="00050DD0" w:rsidRDefault="00EA569A" w:rsidP="00EA569A">
      <w:pPr>
        <w:ind w:firstLineChars="100" w:firstLine="210"/>
        <w:rPr>
          <w:rFonts w:asciiTheme="minorEastAsia" w:hAnsiTheme="minorEastAsia"/>
          <w:color w:val="000000" w:themeColor="text1"/>
        </w:rPr>
      </w:pPr>
    </w:p>
    <w:tbl>
      <w:tblPr>
        <w:tblStyle w:val="12"/>
        <w:tblW w:w="0" w:type="auto"/>
        <w:tblLook w:val="04A0" w:firstRow="1" w:lastRow="0" w:firstColumn="1" w:lastColumn="0" w:noHBand="0" w:noVBand="1"/>
      </w:tblPr>
      <w:tblGrid>
        <w:gridCol w:w="1980"/>
        <w:gridCol w:w="1559"/>
        <w:gridCol w:w="2268"/>
        <w:gridCol w:w="2687"/>
      </w:tblGrid>
      <w:tr w:rsidR="00EA569A" w:rsidRPr="00050DD0" w:rsidTr="00F870AE">
        <w:tc>
          <w:tcPr>
            <w:tcW w:w="1980"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バックアップサーバーの所在</w:t>
            </w:r>
          </w:p>
        </w:tc>
        <w:tc>
          <w:tcPr>
            <w:tcW w:w="1559"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ネットワーク間の接続点の所在</w:t>
            </w:r>
          </w:p>
        </w:tc>
        <w:tc>
          <w:tcPr>
            <w:tcW w:w="2268"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想定される事態</w:t>
            </w:r>
          </w:p>
        </w:tc>
        <w:tc>
          <w:tcPr>
            <w:tcW w:w="2687"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考えられる対策</w:t>
            </w:r>
          </w:p>
        </w:tc>
      </w:tr>
      <w:tr w:rsidR="00EA569A" w:rsidRPr="00050DD0" w:rsidTr="00F870AE">
        <w:tc>
          <w:tcPr>
            <w:tcW w:w="1980"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首都圏内</w:t>
            </w:r>
          </w:p>
        </w:tc>
        <w:tc>
          <w:tcPr>
            <w:tcW w:w="1559"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首都圏内</w:t>
            </w:r>
          </w:p>
        </w:tc>
        <w:tc>
          <w:tcPr>
            <w:tcW w:w="2268" w:type="dxa"/>
          </w:tcPr>
          <w:p w:rsidR="00EA569A" w:rsidRPr="00050DD0" w:rsidRDefault="00EA569A" w:rsidP="00F870AE">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・ネットワークの運用継続に支障</w:t>
            </w:r>
          </w:p>
          <w:p w:rsidR="00EA569A" w:rsidRPr="00050DD0" w:rsidRDefault="00EA569A" w:rsidP="00F870AE">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・ネットワーク間の接続に支障</w:t>
            </w:r>
          </w:p>
        </w:tc>
        <w:tc>
          <w:tcPr>
            <w:tcW w:w="2687" w:type="dxa"/>
          </w:tcPr>
          <w:p w:rsidR="00EA569A" w:rsidRPr="00050DD0" w:rsidRDefault="00EA569A" w:rsidP="00F870AE">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・首都圏外にバックアップサーバーを確保</w:t>
            </w:r>
          </w:p>
          <w:p w:rsidR="00EA569A" w:rsidRPr="00050DD0" w:rsidRDefault="00EA569A" w:rsidP="00F870AE">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・首都圏外にネットワーク間の接続点を確保</w:t>
            </w:r>
          </w:p>
        </w:tc>
      </w:tr>
      <w:tr w:rsidR="00EA569A" w:rsidRPr="00050DD0" w:rsidTr="00F870AE">
        <w:tc>
          <w:tcPr>
            <w:tcW w:w="1980"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首都圏外</w:t>
            </w:r>
          </w:p>
        </w:tc>
        <w:tc>
          <w:tcPr>
            <w:tcW w:w="1559"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首都圏内</w:t>
            </w:r>
          </w:p>
        </w:tc>
        <w:tc>
          <w:tcPr>
            <w:tcW w:w="2268" w:type="dxa"/>
          </w:tcPr>
          <w:p w:rsidR="00EA569A" w:rsidRPr="00050DD0" w:rsidRDefault="00EA569A" w:rsidP="00F870AE">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・ネットワーク間の接続に支障</w:t>
            </w:r>
          </w:p>
        </w:tc>
        <w:tc>
          <w:tcPr>
            <w:tcW w:w="2687" w:type="dxa"/>
          </w:tcPr>
          <w:p w:rsidR="00EA569A" w:rsidRPr="00050DD0" w:rsidRDefault="00EA569A" w:rsidP="00820484">
            <w:pPr>
              <w:ind w:left="210" w:hangingChars="100" w:hanging="210"/>
              <w:rPr>
                <w:rFonts w:asciiTheme="minorEastAsia" w:hAnsiTheme="minorEastAsia"/>
                <w:color w:val="000000" w:themeColor="text1"/>
              </w:rPr>
            </w:pPr>
            <w:r w:rsidRPr="00050DD0">
              <w:rPr>
                <w:rFonts w:asciiTheme="minorEastAsia" w:hAnsiTheme="minorEastAsia" w:hint="eastAsia"/>
                <w:color w:val="000000" w:themeColor="text1"/>
              </w:rPr>
              <w:t>・首都圏外にネットワーク間の接続点を確保</w:t>
            </w:r>
          </w:p>
        </w:tc>
      </w:tr>
      <w:tr w:rsidR="00EA569A" w:rsidRPr="00050DD0" w:rsidTr="00F870AE">
        <w:tc>
          <w:tcPr>
            <w:tcW w:w="1980"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首都圏外</w:t>
            </w:r>
          </w:p>
        </w:tc>
        <w:tc>
          <w:tcPr>
            <w:tcW w:w="1559" w:type="dxa"/>
          </w:tcPr>
          <w:p w:rsidR="00EA569A" w:rsidRPr="00050DD0" w:rsidRDefault="00EA569A" w:rsidP="00F870AE">
            <w:pPr>
              <w:rPr>
                <w:rFonts w:asciiTheme="minorEastAsia" w:hAnsiTheme="minorEastAsia"/>
                <w:color w:val="000000" w:themeColor="text1"/>
              </w:rPr>
            </w:pPr>
            <w:r w:rsidRPr="00050DD0">
              <w:rPr>
                <w:rFonts w:asciiTheme="minorEastAsia" w:hAnsiTheme="minorEastAsia" w:hint="eastAsia"/>
                <w:color w:val="000000" w:themeColor="text1"/>
              </w:rPr>
              <w:t>首都圏外</w:t>
            </w:r>
          </w:p>
        </w:tc>
        <w:tc>
          <w:tcPr>
            <w:tcW w:w="2268" w:type="dxa"/>
          </w:tcPr>
          <w:p w:rsidR="00EA569A" w:rsidRPr="00050DD0" w:rsidRDefault="00E73A99" w:rsidP="001327B6">
            <w:pPr>
              <w:ind w:left="210" w:hangingChars="100" w:hanging="210"/>
              <w:rPr>
                <w:rFonts w:asciiTheme="minorEastAsia" w:hAnsiTheme="minorEastAsia"/>
                <w:color w:val="000000" w:themeColor="text1"/>
              </w:rPr>
            </w:pPr>
            <w:r>
              <w:rPr>
                <w:rFonts w:asciiTheme="minorEastAsia" w:hAnsiTheme="minorEastAsia" w:hint="eastAsia"/>
                <w:color w:val="000000" w:themeColor="text1"/>
              </w:rPr>
              <w:t>・</w:t>
            </w:r>
            <w:r w:rsidRPr="00E73A99">
              <w:rPr>
                <w:rFonts w:asciiTheme="minorEastAsia" w:hAnsiTheme="minorEastAsia" w:hint="eastAsia"/>
                <w:color w:val="000000" w:themeColor="text1"/>
              </w:rPr>
              <w:t>ネットワークは継続可能と考えられる</w:t>
            </w:r>
          </w:p>
        </w:tc>
        <w:tc>
          <w:tcPr>
            <w:tcW w:w="2687" w:type="dxa"/>
          </w:tcPr>
          <w:p w:rsidR="00EA569A" w:rsidRPr="00050DD0" w:rsidRDefault="00EA569A" w:rsidP="00F870AE">
            <w:pPr>
              <w:ind w:left="210" w:hangingChars="100" w:hanging="210"/>
              <w:rPr>
                <w:rFonts w:asciiTheme="minorEastAsia" w:hAnsiTheme="minorEastAsia"/>
                <w:color w:val="000000" w:themeColor="text1"/>
              </w:rPr>
            </w:pPr>
          </w:p>
        </w:tc>
      </w:tr>
    </w:tbl>
    <w:p w:rsidR="00EA569A" w:rsidRPr="00050DD0" w:rsidRDefault="00EA569A" w:rsidP="00EA569A">
      <w:pPr>
        <w:ind w:firstLineChars="100" w:firstLine="210"/>
        <w:rPr>
          <w:rFonts w:asciiTheme="minorEastAsia" w:hAnsiTheme="minorEastAsia"/>
          <w:color w:val="000000" w:themeColor="text1"/>
        </w:rPr>
      </w:pPr>
    </w:p>
    <w:p w:rsidR="00EA569A" w:rsidRPr="00050DD0" w:rsidRDefault="00EA569A" w:rsidP="00EA569A"/>
    <w:p w:rsidR="00EA569A" w:rsidRPr="00EA569A" w:rsidRDefault="00EA569A" w:rsidP="00EA569A"/>
    <w:sectPr w:rsidR="00EA569A" w:rsidRPr="00EA569A" w:rsidSect="0082706B">
      <w:footerReference w:type="default" r:id="rId72"/>
      <w:type w:val="continuous"/>
      <w:pgSz w:w="11906" w:h="16838"/>
      <w:pgMar w:top="1985" w:right="1701" w:bottom="1701" w:left="1701"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C96" w:rsidRDefault="00E82C96" w:rsidP="005938DD">
      <w:r>
        <w:separator/>
      </w:r>
    </w:p>
  </w:endnote>
  <w:endnote w:type="continuationSeparator" w:id="0">
    <w:p w:rsidR="00E82C96" w:rsidRDefault="00E82C96" w:rsidP="0059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6E" w:rsidRDefault="00F0406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6E" w:rsidRDefault="00F0406E">
    <w:pPr>
      <w:pStyle w:val="a8"/>
      <w:jc w:val="center"/>
    </w:pPr>
  </w:p>
  <w:p w:rsidR="00F0406E" w:rsidRDefault="00F0406E" w:rsidP="00BE677B">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007276"/>
      <w:docPartObj>
        <w:docPartGallery w:val="Page Numbers (Bottom of Page)"/>
        <w:docPartUnique/>
      </w:docPartObj>
    </w:sdtPr>
    <w:sdtEndPr/>
    <w:sdtContent>
      <w:p w:rsidR="00F0406E" w:rsidRDefault="00F0406E">
        <w:pPr>
          <w:pStyle w:val="a8"/>
          <w:jc w:val="center"/>
        </w:pPr>
        <w:r>
          <w:fldChar w:fldCharType="begin"/>
        </w:r>
        <w:r>
          <w:instrText>PAGE   \* MERGEFORMAT</w:instrText>
        </w:r>
        <w:r>
          <w:fldChar w:fldCharType="separate"/>
        </w:r>
        <w:r w:rsidR="00164520" w:rsidRPr="00164520">
          <w:rPr>
            <w:noProof/>
            <w:lang w:val="ja-JP"/>
          </w:rPr>
          <w:t>-</w:t>
        </w:r>
        <w:r w:rsidR="00164520">
          <w:rPr>
            <w:noProof/>
          </w:rPr>
          <w:t xml:space="preserve"> 1 -</w:t>
        </w:r>
        <w:r>
          <w:fldChar w:fldCharType="end"/>
        </w:r>
      </w:p>
    </w:sdtContent>
  </w:sdt>
  <w:p w:rsidR="00F0406E" w:rsidRDefault="00F0406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219534"/>
      <w:docPartObj>
        <w:docPartGallery w:val="Page Numbers (Bottom of Page)"/>
        <w:docPartUnique/>
      </w:docPartObj>
    </w:sdtPr>
    <w:sdtEndPr/>
    <w:sdtContent>
      <w:p w:rsidR="00F0406E" w:rsidRDefault="00F0406E">
        <w:pPr>
          <w:pStyle w:val="a8"/>
          <w:jc w:val="center"/>
        </w:pPr>
        <w:r>
          <w:fldChar w:fldCharType="begin"/>
        </w:r>
        <w:r>
          <w:instrText>PAGE   \* MERGEFORMAT</w:instrText>
        </w:r>
        <w:r>
          <w:fldChar w:fldCharType="separate"/>
        </w:r>
        <w:r w:rsidR="00164520" w:rsidRPr="00164520">
          <w:rPr>
            <w:noProof/>
            <w:lang w:val="ja-JP"/>
          </w:rPr>
          <w:t>-</w:t>
        </w:r>
        <w:r w:rsidR="00164520">
          <w:rPr>
            <w:noProof/>
          </w:rPr>
          <w:t xml:space="preserve"> 7 -</w:t>
        </w:r>
        <w:r>
          <w:fldChar w:fldCharType="end"/>
        </w:r>
      </w:p>
    </w:sdtContent>
  </w:sdt>
  <w:p w:rsidR="00F0406E" w:rsidRDefault="00F0406E" w:rsidP="00BE677B">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C96" w:rsidRDefault="00E82C96" w:rsidP="005938DD">
      <w:r>
        <w:separator/>
      </w:r>
    </w:p>
  </w:footnote>
  <w:footnote w:type="continuationSeparator" w:id="0">
    <w:p w:rsidR="00E82C96" w:rsidRDefault="00E82C96" w:rsidP="00593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6E" w:rsidRDefault="00F0406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6E" w:rsidRDefault="00F0406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6E" w:rsidRDefault="00F0406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6C7"/>
    <w:multiLevelType w:val="hybridMultilevel"/>
    <w:tmpl w:val="456A470C"/>
    <w:lvl w:ilvl="0" w:tplc="6B3E9F48">
      <w:start w:val="5"/>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435B14"/>
    <w:multiLevelType w:val="hybridMultilevel"/>
    <w:tmpl w:val="3F0E4924"/>
    <w:lvl w:ilvl="0" w:tplc="3154C460">
      <w:start w:val="1"/>
      <w:numFmt w:val="decimalFullWidth"/>
      <w:lvlText w:val="（%1）"/>
      <w:lvlJc w:val="left"/>
      <w:pPr>
        <w:ind w:left="143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03B03684"/>
    <w:multiLevelType w:val="hybridMultilevel"/>
    <w:tmpl w:val="AAE20C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7DF3622"/>
    <w:multiLevelType w:val="hybridMultilevel"/>
    <w:tmpl w:val="E8E433A6"/>
    <w:lvl w:ilvl="0" w:tplc="F3DA9CF8">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247D1E"/>
    <w:multiLevelType w:val="hybridMultilevel"/>
    <w:tmpl w:val="84D097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CA00462"/>
    <w:multiLevelType w:val="hybridMultilevel"/>
    <w:tmpl w:val="9CDAF8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CA3689D"/>
    <w:multiLevelType w:val="hybridMultilevel"/>
    <w:tmpl w:val="42E48824"/>
    <w:lvl w:ilvl="0" w:tplc="85A20472">
      <w:start w:val="1"/>
      <w:numFmt w:val="decimalEnclosedCircle"/>
      <w:lvlText w:val="%1"/>
      <w:lvlJc w:val="left"/>
      <w:pPr>
        <w:ind w:left="420" w:hanging="4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E366267"/>
    <w:multiLevelType w:val="hybridMultilevel"/>
    <w:tmpl w:val="65668D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F530513"/>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0F66003D"/>
    <w:multiLevelType w:val="hybridMultilevel"/>
    <w:tmpl w:val="F50EBE9C"/>
    <w:lvl w:ilvl="0" w:tplc="1CC8965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0F770A99"/>
    <w:multiLevelType w:val="hybridMultilevel"/>
    <w:tmpl w:val="3DA8A4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04B2E90"/>
    <w:multiLevelType w:val="hybridMultilevel"/>
    <w:tmpl w:val="F3DE1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1C97CC5"/>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1390359F"/>
    <w:multiLevelType w:val="hybridMultilevel"/>
    <w:tmpl w:val="9D5A16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7474665"/>
    <w:multiLevelType w:val="hybridMultilevel"/>
    <w:tmpl w:val="1590B9F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nsid w:val="1DD2350A"/>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1FDC6630"/>
    <w:multiLevelType w:val="hybridMultilevel"/>
    <w:tmpl w:val="EF4E3742"/>
    <w:lvl w:ilvl="0" w:tplc="EF6805C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21811D1D"/>
    <w:multiLevelType w:val="hybridMultilevel"/>
    <w:tmpl w:val="140C7C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9AE41CD"/>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316F19A3"/>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31FE2B83"/>
    <w:multiLevelType w:val="hybridMultilevel"/>
    <w:tmpl w:val="AE2AF1D4"/>
    <w:lvl w:ilvl="0" w:tplc="E030243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nsid w:val="363013B6"/>
    <w:multiLevelType w:val="hybridMultilevel"/>
    <w:tmpl w:val="514A1292"/>
    <w:lvl w:ilvl="0" w:tplc="45D0B8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3690007D"/>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nsid w:val="376C6A83"/>
    <w:multiLevelType w:val="hybridMultilevel"/>
    <w:tmpl w:val="7F96424C"/>
    <w:lvl w:ilvl="0" w:tplc="5F4ED26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97C074B"/>
    <w:multiLevelType w:val="hybridMultilevel"/>
    <w:tmpl w:val="FB00E7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nsid w:val="407F1200"/>
    <w:multiLevelType w:val="hybridMultilevel"/>
    <w:tmpl w:val="370C31DC"/>
    <w:lvl w:ilvl="0" w:tplc="20D4D88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B9F4F20"/>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50587E45"/>
    <w:multiLevelType w:val="hybridMultilevel"/>
    <w:tmpl w:val="C61A4C8A"/>
    <w:lvl w:ilvl="0" w:tplc="A55AE536">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1573A06"/>
    <w:multiLevelType w:val="hybridMultilevel"/>
    <w:tmpl w:val="B91608BC"/>
    <w:lvl w:ilvl="0" w:tplc="8318D9BA">
      <w:start w:val="1"/>
      <w:numFmt w:val="decimalEnclosedCircle"/>
      <w:lvlText w:val="%1"/>
      <w:lvlJc w:val="left"/>
      <w:pPr>
        <w:ind w:left="570" w:hanging="360"/>
      </w:pPr>
      <w:rPr>
        <w:rFonts w:hint="default"/>
      </w:rPr>
    </w:lvl>
    <w:lvl w:ilvl="1" w:tplc="922AD5F2">
      <w:start w:val="2"/>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nsid w:val="52177A16"/>
    <w:multiLevelType w:val="hybridMultilevel"/>
    <w:tmpl w:val="912001A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nsid w:val="537503D4"/>
    <w:multiLevelType w:val="hybridMultilevel"/>
    <w:tmpl w:val="523A0BBC"/>
    <w:lvl w:ilvl="0" w:tplc="85A20472">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5D3417D"/>
    <w:multiLevelType w:val="hybridMultilevel"/>
    <w:tmpl w:val="06EE3300"/>
    <w:lvl w:ilvl="0" w:tplc="9BDE0D24">
      <w:start w:val="1"/>
      <w:numFmt w:val="decimalEnclosedCircle"/>
      <w:lvlText w:val="%1"/>
      <w:lvlJc w:val="left"/>
      <w:pPr>
        <w:ind w:left="360" w:hanging="360"/>
      </w:pPr>
      <w:rPr>
        <w:rFonts w:hint="default"/>
      </w:rPr>
    </w:lvl>
    <w:lvl w:ilvl="1" w:tplc="16284164">
      <w:start w:val="9"/>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981645E"/>
    <w:multiLevelType w:val="hybridMultilevel"/>
    <w:tmpl w:val="A01A73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5A1178BF"/>
    <w:multiLevelType w:val="hybridMultilevel"/>
    <w:tmpl w:val="5DEA57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5B83073B"/>
    <w:multiLevelType w:val="hybridMultilevel"/>
    <w:tmpl w:val="D1A41644"/>
    <w:lvl w:ilvl="0" w:tplc="453427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D2F0E4E"/>
    <w:multiLevelType w:val="hybridMultilevel"/>
    <w:tmpl w:val="2B1C313E"/>
    <w:lvl w:ilvl="0" w:tplc="A4DAD38E">
      <w:start w:val="1"/>
      <w:numFmt w:val="decimalEnclosedCircle"/>
      <w:lvlText w:val="%1"/>
      <w:lvlJc w:val="left"/>
      <w:pPr>
        <w:ind w:left="570" w:hanging="360"/>
      </w:pPr>
      <w:rPr>
        <w:rFonts w:hint="default"/>
        <w:color w:val="000000" w:themeColor="text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nsid w:val="5D7406A6"/>
    <w:multiLevelType w:val="hybridMultilevel"/>
    <w:tmpl w:val="9BDCD5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0502212"/>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nsid w:val="61F71785"/>
    <w:multiLevelType w:val="hybridMultilevel"/>
    <w:tmpl w:val="A7062BE0"/>
    <w:lvl w:ilvl="0" w:tplc="C5A6EDD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24E1860"/>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nsid w:val="635B5FF4"/>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nsid w:val="639637D9"/>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nsid w:val="671A0BC0"/>
    <w:multiLevelType w:val="hybridMultilevel"/>
    <w:tmpl w:val="F0AA41B2"/>
    <w:lvl w:ilvl="0" w:tplc="1DF0FB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6C8277C4"/>
    <w:multiLevelType w:val="hybridMultilevel"/>
    <w:tmpl w:val="C3AE6B80"/>
    <w:lvl w:ilvl="0" w:tplc="0409000B">
      <w:start w:val="1"/>
      <w:numFmt w:val="bullet"/>
      <w:lvlText w:val=""/>
      <w:lvlJc w:val="left"/>
      <w:pPr>
        <w:ind w:left="1125" w:hanging="420"/>
      </w:pPr>
      <w:rPr>
        <w:rFonts w:ascii="Wingdings" w:hAnsi="Wingdings" w:hint="default"/>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44">
    <w:nsid w:val="749536CE"/>
    <w:multiLevelType w:val="hybridMultilevel"/>
    <w:tmpl w:val="6394ADB4"/>
    <w:lvl w:ilvl="0" w:tplc="732869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5">
    <w:nsid w:val="752852B2"/>
    <w:multiLevelType w:val="hybridMultilevel"/>
    <w:tmpl w:val="FD623F1E"/>
    <w:lvl w:ilvl="0" w:tplc="C68EB3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20"/>
  </w:num>
  <w:num w:numId="3">
    <w:abstractNumId w:val="11"/>
  </w:num>
  <w:num w:numId="4">
    <w:abstractNumId w:val="45"/>
  </w:num>
  <w:num w:numId="5">
    <w:abstractNumId w:val="1"/>
  </w:num>
  <w:num w:numId="6">
    <w:abstractNumId w:val="31"/>
  </w:num>
  <w:num w:numId="7">
    <w:abstractNumId w:val="23"/>
  </w:num>
  <w:num w:numId="8">
    <w:abstractNumId w:val="27"/>
  </w:num>
  <w:num w:numId="9">
    <w:abstractNumId w:val="24"/>
  </w:num>
  <w:num w:numId="10">
    <w:abstractNumId w:val="42"/>
  </w:num>
  <w:num w:numId="11">
    <w:abstractNumId w:val="4"/>
  </w:num>
  <w:num w:numId="12">
    <w:abstractNumId w:val="34"/>
  </w:num>
  <w:num w:numId="13">
    <w:abstractNumId w:val="38"/>
  </w:num>
  <w:num w:numId="14">
    <w:abstractNumId w:val="3"/>
  </w:num>
  <w:num w:numId="15">
    <w:abstractNumId w:val="43"/>
  </w:num>
  <w:num w:numId="16">
    <w:abstractNumId w:val="39"/>
  </w:num>
  <w:num w:numId="17">
    <w:abstractNumId w:val="28"/>
  </w:num>
  <w:num w:numId="18">
    <w:abstractNumId w:val="19"/>
  </w:num>
  <w:num w:numId="19">
    <w:abstractNumId w:val="12"/>
  </w:num>
  <w:num w:numId="20">
    <w:abstractNumId w:val="26"/>
  </w:num>
  <w:num w:numId="21">
    <w:abstractNumId w:val="8"/>
  </w:num>
  <w:num w:numId="22">
    <w:abstractNumId w:val="41"/>
  </w:num>
  <w:num w:numId="23">
    <w:abstractNumId w:val="9"/>
  </w:num>
  <w:num w:numId="24">
    <w:abstractNumId w:val="35"/>
  </w:num>
  <w:num w:numId="25">
    <w:abstractNumId w:val="37"/>
  </w:num>
  <w:num w:numId="26">
    <w:abstractNumId w:val="18"/>
  </w:num>
  <w:num w:numId="27">
    <w:abstractNumId w:val="44"/>
  </w:num>
  <w:num w:numId="28">
    <w:abstractNumId w:val="10"/>
  </w:num>
  <w:num w:numId="29">
    <w:abstractNumId w:val="33"/>
  </w:num>
  <w:num w:numId="30">
    <w:abstractNumId w:val="2"/>
  </w:num>
  <w:num w:numId="31">
    <w:abstractNumId w:val="7"/>
  </w:num>
  <w:num w:numId="32">
    <w:abstractNumId w:val="14"/>
  </w:num>
  <w:num w:numId="33">
    <w:abstractNumId w:val="29"/>
  </w:num>
  <w:num w:numId="34">
    <w:abstractNumId w:val="13"/>
  </w:num>
  <w:num w:numId="35">
    <w:abstractNumId w:val="32"/>
  </w:num>
  <w:num w:numId="36">
    <w:abstractNumId w:val="36"/>
  </w:num>
  <w:num w:numId="37">
    <w:abstractNumId w:val="5"/>
  </w:num>
  <w:num w:numId="38">
    <w:abstractNumId w:val="16"/>
  </w:num>
  <w:num w:numId="39">
    <w:abstractNumId w:val="22"/>
  </w:num>
  <w:num w:numId="40">
    <w:abstractNumId w:val="0"/>
  </w:num>
  <w:num w:numId="41">
    <w:abstractNumId w:val="15"/>
  </w:num>
  <w:num w:numId="42">
    <w:abstractNumId w:val="40"/>
  </w:num>
  <w:num w:numId="43">
    <w:abstractNumId w:val="17"/>
  </w:num>
  <w:num w:numId="44">
    <w:abstractNumId w:val="30"/>
  </w:num>
  <w:num w:numId="45">
    <w:abstractNumId w:val="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ja-JP" w:vendorID="64" w:dllVersion="131078" w:nlCheck="1" w:checkStyle="1"/>
  <w:activeWritingStyle w:appName="MSWord" w:lang="en-US" w:vendorID="64" w:dllVersion="131078" w:nlCheck="1" w:checkStyle="0"/>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53C"/>
    <w:rsid w:val="000021F5"/>
    <w:rsid w:val="00010644"/>
    <w:rsid w:val="00012616"/>
    <w:rsid w:val="00012B1E"/>
    <w:rsid w:val="00016552"/>
    <w:rsid w:val="00023DB0"/>
    <w:rsid w:val="00025096"/>
    <w:rsid w:val="00026CB0"/>
    <w:rsid w:val="00041D88"/>
    <w:rsid w:val="0005768A"/>
    <w:rsid w:val="00057C80"/>
    <w:rsid w:val="00066111"/>
    <w:rsid w:val="00075AA6"/>
    <w:rsid w:val="0008504B"/>
    <w:rsid w:val="00092496"/>
    <w:rsid w:val="00095C41"/>
    <w:rsid w:val="000C3566"/>
    <w:rsid w:val="000D2575"/>
    <w:rsid w:val="000D3BF3"/>
    <w:rsid w:val="000E0804"/>
    <w:rsid w:val="000E1BFB"/>
    <w:rsid w:val="000E502A"/>
    <w:rsid w:val="000E6EB4"/>
    <w:rsid w:val="000E74FC"/>
    <w:rsid w:val="000F17CC"/>
    <w:rsid w:val="000F52DC"/>
    <w:rsid w:val="00115181"/>
    <w:rsid w:val="00120B49"/>
    <w:rsid w:val="00121E97"/>
    <w:rsid w:val="00122166"/>
    <w:rsid w:val="00126C5E"/>
    <w:rsid w:val="00131E93"/>
    <w:rsid w:val="001327B6"/>
    <w:rsid w:val="00133B52"/>
    <w:rsid w:val="00143080"/>
    <w:rsid w:val="001455E9"/>
    <w:rsid w:val="001502BB"/>
    <w:rsid w:val="0015642E"/>
    <w:rsid w:val="00156D43"/>
    <w:rsid w:val="00164520"/>
    <w:rsid w:val="0016661D"/>
    <w:rsid w:val="00166C87"/>
    <w:rsid w:val="00170BBB"/>
    <w:rsid w:val="00187139"/>
    <w:rsid w:val="00187E10"/>
    <w:rsid w:val="00187F82"/>
    <w:rsid w:val="00196BFF"/>
    <w:rsid w:val="001A6654"/>
    <w:rsid w:val="001A7397"/>
    <w:rsid w:val="001B0033"/>
    <w:rsid w:val="001B2A2B"/>
    <w:rsid w:val="001B5901"/>
    <w:rsid w:val="001B7B4C"/>
    <w:rsid w:val="001C22B4"/>
    <w:rsid w:val="001C5C32"/>
    <w:rsid w:val="001D2FC9"/>
    <w:rsid w:val="001D6332"/>
    <w:rsid w:val="001E6F87"/>
    <w:rsid w:val="001F3580"/>
    <w:rsid w:val="0020221D"/>
    <w:rsid w:val="00204E37"/>
    <w:rsid w:val="00206B60"/>
    <w:rsid w:val="0020755C"/>
    <w:rsid w:val="00214C84"/>
    <w:rsid w:val="00224EAF"/>
    <w:rsid w:val="00225943"/>
    <w:rsid w:val="00230EA7"/>
    <w:rsid w:val="0023325E"/>
    <w:rsid w:val="0023331D"/>
    <w:rsid w:val="0024239B"/>
    <w:rsid w:val="00244435"/>
    <w:rsid w:val="00244BBC"/>
    <w:rsid w:val="0024540F"/>
    <w:rsid w:val="0025517B"/>
    <w:rsid w:val="00257187"/>
    <w:rsid w:val="00257A37"/>
    <w:rsid w:val="00260568"/>
    <w:rsid w:val="00261FB5"/>
    <w:rsid w:val="0026484A"/>
    <w:rsid w:val="002654B4"/>
    <w:rsid w:val="0027088A"/>
    <w:rsid w:val="00272984"/>
    <w:rsid w:val="00277796"/>
    <w:rsid w:val="00280D7F"/>
    <w:rsid w:val="00286298"/>
    <w:rsid w:val="00290040"/>
    <w:rsid w:val="00293A91"/>
    <w:rsid w:val="00294E28"/>
    <w:rsid w:val="002A19E8"/>
    <w:rsid w:val="002A261F"/>
    <w:rsid w:val="002B0ED2"/>
    <w:rsid w:val="002B3880"/>
    <w:rsid w:val="002C1B4D"/>
    <w:rsid w:val="002C4208"/>
    <w:rsid w:val="002C6587"/>
    <w:rsid w:val="002C6D0D"/>
    <w:rsid w:val="002D34C1"/>
    <w:rsid w:val="002D395B"/>
    <w:rsid w:val="002D4992"/>
    <w:rsid w:val="002D4B12"/>
    <w:rsid w:val="002D6493"/>
    <w:rsid w:val="002D6E99"/>
    <w:rsid w:val="002E25C9"/>
    <w:rsid w:val="002F32D2"/>
    <w:rsid w:val="002F4C68"/>
    <w:rsid w:val="002F6D2A"/>
    <w:rsid w:val="003017E0"/>
    <w:rsid w:val="00317F57"/>
    <w:rsid w:val="00321258"/>
    <w:rsid w:val="00321298"/>
    <w:rsid w:val="003222CD"/>
    <w:rsid w:val="00324217"/>
    <w:rsid w:val="003251FE"/>
    <w:rsid w:val="00344EA0"/>
    <w:rsid w:val="00364674"/>
    <w:rsid w:val="00370A66"/>
    <w:rsid w:val="00376293"/>
    <w:rsid w:val="0038076D"/>
    <w:rsid w:val="00380BFF"/>
    <w:rsid w:val="00383391"/>
    <w:rsid w:val="003940BF"/>
    <w:rsid w:val="003A209F"/>
    <w:rsid w:val="003A2DD1"/>
    <w:rsid w:val="003B5275"/>
    <w:rsid w:val="003C003F"/>
    <w:rsid w:val="003C3EB0"/>
    <w:rsid w:val="003C7BF5"/>
    <w:rsid w:val="003D1E53"/>
    <w:rsid w:val="003D7C40"/>
    <w:rsid w:val="003F0284"/>
    <w:rsid w:val="003F7AE4"/>
    <w:rsid w:val="004036AC"/>
    <w:rsid w:val="00417CA0"/>
    <w:rsid w:val="00424502"/>
    <w:rsid w:val="00425BA1"/>
    <w:rsid w:val="004264EA"/>
    <w:rsid w:val="00432129"/>
    <w:rsid w:val="00437204"/>
    <w:rsid w:val="004424F0"/>
    <w:rsid w:val="00444264"/>
    <w:rsid w:val="00451F2A"/>
    <w:rsid w:val="004543D8"/>
    <w:rsid w:val="004632F0"/>
    <w:rsid w:val="00485663"/>
    <w:rsid w:val="00492B3D"/>
    <w:rsid w:val="00493C44"/>
    <w:rsid w:val="004A1EDB"/>
    <w:rsid w:val="004A3B67"/>
    <w:rsid w:val="004A424B"/>
    <w:rsid w:val="004A4473"/>
    <w:rsid w:val="004A5586"/>
    <w:rsid w:val="004B3FAF"/>
    <w:rsid w:val="004C16E6"/>
    <w:rsid w:val="004C338F"/>
    <w:rsid w:val="004D059B"/>
    <w:rsid w:val="004D2769"/>
    <w:rsid w:val="004E5EE3"/>
    <w:rsid w:val="004F1961"/>
    <w:rsid w:val="004F3CD0"/>
    <w:rsid w:val="004F4B58"/>
    <w:rsid w:val="00504720"/>
    <w:rsid w:val="005118F8"/>
    <w:rsid w:val="00517B13"/>
    <w:rsid w:val="00522F82"/>
    <w:rsid w:val="0052610E"/>
    <w:rsid w:val="00531B10"/>
    <w:rsid w:val="00540048"/>
    <w:rsid w:val="0054043F"/>
    <w:rsid w:val="005404D5"/>
    <w:rsid w:val="00544138"/>
    <w:rsid w:val="00545316"/>
    <w:rsid w:val="00552A6C"/>
    <w:rsid w:val="00556AAA"/>
    <w:rsid w:val="00567206"/>
    <w:rsid w:val="00570DC3"/>
    <w:rsid w:val="00571330"/>
    <w:rsid w:val="0057753C"/>
    <w:rsid w:val="0058339A"/>
    <w:rsid w:val="005835AC"/>
    <w:rsid w:val="0059019F"/>
    <w:rsid w:val="005938DD"/>
    <w:rsid w:val="00595A56"/>
    <w:rsid w:val="00596DFC"/>
    <w:rsid w:val="005A4EC4"/>
    <w:rsid w:val="005A5B22"/>
    <w:rsid w:val="005A6054"/>
    <w:rsid w:val="005A7348"/>
    <w:rsid w:val="005B059C"/>
    <w:rsid w:val="005C3777"/>
    <w:rsid w:val="005C48FE"/>
    <w:rsid w:val="005D2F50"/>
    <w:rsid w:val="005F1BFD"/>
    <w:rsid w:val="005F425C"/>
    <w:rsid w:val="005F66EB"/>
    <w:rsid w:val="0061199E"/>
    <w:rsid w:val="006210EC"/>
    <w:rsid w:val="006407D2"/>
    <w:rsid w:val="00641D7C"/>
    <w:rsid w:val="00644172"/>
    <w:rsid w:val="0064468C"/>
    <w:rsid w:val="006450F4"/>
    <w:rsid w:val="006463FE"/>
    <w:rsid w:val="00646BCE"/>
    <w:rsid w:val="00651AA0"/>
    <w:rsid w:val="0065423F"/>
    <w:rsid w:val="00655C21"/>
    <w:rsid w:val="00660410"/>
    <w:rsid w:val="0066369B"/>
    <w:rsid w:val="006662A1"/>
    <w:rsid w:val="00673704"/>
    <w:rsid w:val="00686212"/>
    <w:rsid w:val="006925AA"/>
    <w:rsid w:val="006A119A"/>
    <w:rsid w:val="006A23C1"/>
    <w:rsid w:val="006A283A"/>
    <w:rsid w:val="006B6A77"/>
    <w:rsid w:val="006E28D5"/>
    <w:rsid w:val="006F360D"/>
    <w:rsid w:val="006F7D00"/>
    <w:rsid w:val="007072C1"/>
    <w:rsid w:val="007146EC"/>
    <w:rsid w:val="0072256B"/>
    <w:rsid w:val="00726FE8"/>
    <w:rsid w:val="00730065"/>
    <w:rsid w:val="00731BBF"/>
    <w:rsid w:val="00731EA7"/>
    <w:rsid w:val="00732D44"/>
    <w:rsid w:val="007352B9"/>
    <w:rsid w:val="00740F73"/>
    <w:rsid w:val="00743E5F"/>
    <w:rsid w:val="00747E34"/>
    <w:rsid w:val="00770724"/>
    <w:rsid w:val="00770B1A"/>
    <w:rsid w:val="00771094"/>
    <w:rsid w:val="00774F80"/>
    <w:rsid w:val="00777794"/>
    <w:rsid w:val="00790B98"/>
    <w:rsid w:val="007923B1"/>
    <w:rsid w:val="00792FD4"/>
    <w:rsid w:val="007A5159"/>
    <w:rsid w:val="007A54B7"/>
    <w:rsid w:val="007A7D72"/>
    <w:rsid w:val="007B7147"/>
    <w:rsid w:val="007C7220"/>
    <w:rsid w:val="007C7D5C"/>
    <w:rsid w:val="007D0C8D"/>
    <w:rsid w:val="007E3894"/>
    <w:rsid w:val="007E38B9"/>
    <w:rsid w:val="007E3DF3"/>
    <w:rsid w:val="007E6C3A"/>
    <w:rsid w:val="007F29DF"/>
    <w:rsid w:val="007F6364"/>
    <w:rsid w:val="007F710E"/>
    <w:rsid w:val="008033E4"/>
    <w:rsid w:val="008057CE"/>
    <w:rsid w:val="00812CB2"/>
    <w:rsid w:val="00820484"/>
    <w:rsid w:val="00825202"/>
    <w:rsid w:val="0082706B"/>
    <w:rsid w:val="00830576"/>
    <w:rsid w:val="00830A2A"/>
    <w:rsid w:val="00832085"/>
    <w:rsid w:val="00846940"/>
    <w:rsid w:val="008534B3"/>
    <w:rsid w:val="008539A6"/>
    <w:rsid w:val="008621D4"/>
    <w:rsid w:val="00863AD3"/>
    <w:rsid w:val="00872DBC"/>
    <w:rsid w:val="00877031"/>
    <w:rsid w:val="00881270"/>
    <w:rsid w:val="0088419D"/>
    <w:rsid w:val="008851D1"/>
    <w:rsid w:val="00886C7A"/>
    <w:rsid w:val="00891795"/>
    <w:rsid w:val="00891923"/>
    <w:rsid w:val="00891EDE"/>
    <w:rsid w:val="00894493"/>
    <w:rsid w:val="00896602"/>
    <w:rsid w:val="008A0DC3"/>
    <w:rsid w:val="008A2647"/>
    <w:rsid w:val="008B008E"/>
    <w:rsid w:val="008C3B10"/>
    <w:rsid w:val="008C7459"/>
    <w:rsid w:val="008E00BE"/>
    <w:rsid w:val="008E1B0A"/>
    <w:rsid w:val="008F148A"/>
    <w:rsid w:val="008F229E"/>
    <w:rsid w:val="008F2C08"/>
    <w:rsid w:val="00901CBE"/>
    <w:rsid w:val="0090377D"/>
    <w:rsid w:val="0090595B"/>
    <w:rsid w:val="00912C16"/>
    <w:rsid w:val="00915379"/>
    <w:rsid w:val="00927322"/>
    <w:rsid w:val="009349F2"/>
    <w:rsid w:val="00937B61"/>
    <w:rsid w:val="00940355"/>
    <w:rsid w:val="00943C5A"/>
    <w:rsid w:val="00945A20"/>
    <w:rsid w:val="00976D66"/>
    <w:rsid w:val="009773FF"/>
    <w:rsid w:val="00981F9B"/>
    <w:rsid w:val="00993EEF"/>
    <w:rsid w:val="009956A7"/>
    <w:rsid w:val="009A7889"/>
    <w:rsid w:val="009B3767"/>
    <w:rsid w:val="009C6B29"/>
    <w:rsid w:val="009D6758"/>
    <w:rsid w:val="009F30F9"/>
    <w:rsid w:val="009F3DA6"/>
    <w:rsid w:val="009F40A3"/>
    <w:rsid w:val="009F7972"/>
    <w:rsid w:val="00A05C9D"/>
    <w:rsid w:val="00A05E39"/>
    <w:rsid w:val="00A12529"/>
    <w:rsid w:val="00A14A9E"/>
    <w:rsid w:val="00A233FD"/>
    <w:rsid w:val="00A26028"/>
    <w:rsid w:val="00A26537"/>
    <w:rsid w:val="00A27708"/>
    <w:rsid w:val="00A27CEB"/>
    <w:rsid w:val="00A30C84"/>
    <w:rsid w:val="00A3641C"/>
    <w:rsid w:val="00A459BF"/>
    <w:rsid w:val="00A55166"/>
    <w:rsid w:val="00A56FEC"/>
    <w:rsid w:val="00A66ED1"/>
    <w:rsid w:val="00A70F21"/>
    <w:rsid w:val="00A72242"/>
    <w:rsid w:val="00A7361A"/>
    <w:rsid w:val="00A750E1"/>
    <w:rsid w:val="00A761F9"/>
    <w:rsid w:val="00A93203"/>
    <w:rsid w:val="00A944BF"/>
    <w:rsid w:val="00AA0308"/>
    <w:rsid w:val="00AA376D"/>
    <w:rsid w:val="00AA7FA0"/>
    <w:rsid w:val="00AB01E8"/>
    <w:rsid w:val="00AB1427"/>
    <w:rsid w:val="00AC760D"/>
    <w:rsid w:val="00AD450A"/>
    <w:rsid w:val="00AF6B81"/>
    <w:rsid w:val="00B02F1A"/>
    <w:rsid w:val="00B036EC"/>
    <w:rsid w:val="00B066EF"/>
    <w:rsid w:val="00B07B18"/>
    <w:rsid w:val="00B14E32"/>
    <w:rsid w:val="00B16E69"/>
    <w:rsid w:val="00B31767"/>
    <w:rsid w:val="00B32C26"/>
    <w:rsid w:val="00B40F0B"/>
    <w:rsid w:val="00B50446"/>
    <w:rsid w:val="00B5614C"/>
    <w:rsid w:val="00B60E65"/>
    <w:rsid w:val="00B7417A"/>
    <w:rsid w:val="00B80886"/>
    <w:rsid w:val="00B80D05"/>
    <w:rsid w:val="00B86988"/>
    <w:rsid w:val="00BA6345"/>
    <w:rsid w:val="00BB2D0B"/>
    <w:rsid w:val="00BB7525"/>
    <w:rsid w:val="00BC12F2"/>
    <w:rsid w:val="00BC2929"/>
    <w:rsid w:val="00BC2E3C"/>
    <w:rsid w:val="00BD228B"/>
    <w:rsid w:val="00BE4BA0"/>
    <w:rsid w:val="00BE677B"/>
    <w:rsid w:val="00BF6CB1"/>
    <w:rsid w:val="00C05626"/>
    <w:rsid w:val="00C0768F"/>
    <w:rsid w:val="00C10662"/>
    <w:rsid w:val="00C20065"/>
    <w:rsid w:val="00C22109"/>
    <w:rsid w:val="00C241C8"/>
    <w:rsid w:val="00C253C5"/>
    <w:rsid w:val="00C35595"/>
    <w:rsid w:val="00C37135"/>
    <w:rsid w:val="00C5182D"/>
    <w:rsid w:val="00C5243A"/>
    <w:rsid w:val="00C63581"/>
    <w:rsid w:val="00C653AA"/>
    <w:rsid w:val="00C666B7"/>
    <w:rsid w:val="00C7141B"/>
    <w:rsid w:val="00C73A98"/>
    <w:rsid w:val="00C779F6"/>
    <w:rsid w:val="00C8472F"/>
    <w:rsid w:val="00C87214"/>
    <w:rsid w:val="00C879FB"/>
    <w:rsid w:val="00C910F2"/>
    <w:rsid w:val="00C91257"/>
    <w:rsid w:val="00C92481"/>
    <w:rsid w:val="00C9298D"/>
    <w:rsid w:val="00C93954"/>
    <w:rsid w:val="00C955C3"/>
    <w:rsid w:val="00C9564D"/>
    <w:rsid w:val="00C96855"/>
    <w:rsid w:val="00CA0446"/>
    <w:rsid w:val="00CA1B1B"/>
    <w:rsid w:val="00CA32EF"/>
    <w:rsid w:val="00CA54F3"/>
    <w:rsid w:val="00CB0995"/>
    <w:rsid w:val="00CC01A1"/>
    <w:rsid w:val="00CC4AE7"/>
    <w:rsid w:val="00CD635E"/>
    <w:rsid w:val="00CD7031"/>
    <w:rsid w:val="00CE7003"/>
    <w:rsid w:val="00CF13AE"/>
    <w:rsid w:val="00CF2912"/>
    <w:rsid w:val="00CF2BA4"/>
    <w:rsid w:val="00CF3773"/>
    <w:rsid w:val="00CF4688"/>
    <w:rsid w:val="00CF694A"/>
    <w:rsid w:val="00D03405"/>
    <w:rsid w:val="00D036E3"/>
    <w:rsid w:val="00D0644B"/>
    <w:rsid w:val="00D13660"/>
    <w:rsid w:val="00D13A84"/>
    <w:rsid w:val="00D31FD3"/>
    <w:rsid w:val="00D328B5"/>
    <w:rsid w:val="00D4299F"/>
    <w:rsid w:val="00D433B5"/>
    <w:rsid w:val="00D469B3"/>
    <w:rsid w:val="00D47712"/>
    <w:rsid w:val="00D50449"/>
    <w:rsid w:val="00D56281"/>
    <w:rsid w:val="00D572F6"/>
    <w:rsid w:val="00D61BF9"/>
    <w:rsid w:val="00D6521B"/>
    <w:rsid w:val="00D678D2"/>
    <w:rsid w:val="00D7071D"/>
    <w:rsid w:val="00D74CAE"/>
    <w:rsid w:val="00D752CB"/>
    <w:rsid w:val="00D7544A"/>
    <w:rsid w:val="00D90DB3"/>
    <w:rsid w:val="00D95302"/>
    <w:rsid w:val="00DA4A8C"/>
    <w:rsid w:val="00DA5E88"/>
    <w:rsid w:val="00DB489E"/>
    <w:rsid w:val="00DB560D"/>
    <w:rsid w:val="00DB6726"/>
    <w:rsid w:val="00DC0500"/>
    <w:rsid w:val="00DD02DA"/>
    <w:rsid w:val="00DD08CA"/>
    <w:rsid w:val="00DD1CBD"/>
    <w:rsid w:val="00DD245B"/>
    <w:rsid w:val="00DD2553"/>
    <w:rsid w:val="00DD4EB2"/>
    <w:rsid w:val="00DE37A5"/>
    <w:rsid w:val="00DE473E"/>
    <w:rsid w:val="00DE77B8"/>
    <w:rsid w:val="00DF1412"/>
    <w:rsid w:val="00DF152A"/>
    <w:rsid w:val="00DF46F4"/>
    <w:rsid w:val="00E008C2"/>
    <w:rsid w:val="00E018A9"/>
    <w:rsid w:val="00E01C6B"/>
    <w:rsid w:val="00E02C4D"/>
    <w:rsid w:val="00E10626"/>
    <w:rsid w:val="00E108FF"/>
    <w:rsid w:val="00E179D2"/>
    <w:rsid w:val="00E24F2D"/>
    <w:rsid w:val="00E2649E"/>
    <w:rsid w:val="00E2651D"/>
    <w:rsid w:val="00E268AC"/>
    <w:rsid w:val="00E4471F"/>
    <w:rsid w:val="00E45DC3"/>
    <w:rsid w:val="00E543E0"/>
    <w:rsid w:val="00E56335"/>
    <w:rsid w:val="00E73A99"/>
    <w:rsid w:val="00E82C96"/>
    <w:rsid w:val="00E85D01"/>
    <w:rsid w:val="00E958B4"/>
    <w:rsid w:val="00EA0A07"/>
    <w:rsid w:val="00EA2EDB"/>
    <w:rsid w:val="00EA5416"/>
    <w:rsid w:val="00EA569A"/>
    <w:rsid w:val="00EB00DB"/>
    <w:rsid w:val="00EB71D2"/>
    <w:rsid w:val="00EB7606"/>
    <w:rsid w:val="00EC21C3"/>
    <w:rsid w:val="00ED46B0"/>
    <w:rsid w:val="00ED56C5"/>
    <w:rsid w:val="00EE13EB"/>
    <w:rsid w:val="00EF08EF"/>
    <w:rsid w:val="00EF2A0B"/>
    <w:rsid w:val="00F00D3A"/>
    <w:rsid w:val="00F0406E"/>
    <w:rsid w:val="00F10D20"/>
    <w:rsid w:val="00F17382"/>
    <w:rsid w:val="00F22132"/>
    <w:rsid w:val="00F256C4"/>
    <w:rsid w:val="00F26B51"/>
    <w:rsid w:val="00F320C6"/>
    <w:rsid w:val="00F4411C"/>
    <w:rsid w:val="00F45D18"/>
    <w:rsid w:val="00F537FD"/>
    <w:rsid w:val="00F64719"/>
    <w:rsid w:val="00F64800"/>
    <w:rsid w:val="00F64B66"/>
    <w:rsid w:val="00F774A5"/>
    <w:rsid w:val="00F77679"/>
    <w:rsid w:val="00F80FE1"/>
    <w:rsid w:val="00F84086"/>
    <w:rsid w:val="00F85A78"/>
    <w:rsid w:val="00F870AE"/>
    <w:rsid w:val="00F933D6"/>
    <w:rsid w:val="00F9642F"/>
    <w:rsid w:val="00F975D4"/>
    <w:rsid w:val="00FA6CA0"/>
    <w:rsid w:val="00FA7154"/>
    <w:rsid w:val="00FA781F"/>
    <w:rsid w:val="00FB21F9"/>
    <w:rsid w:val="00FB5C5B"/>
    <w:rsid w:val="00FB5F2B"/>
    <w:rsid w:val="00FD211C"/>
    <w:rsid w:val="00FD559C"/>
    <w:rsid w:val="00FE5601"/>
    <w:rsid w:val="00FF45D8"/>
    <w:rsid w:val="00FF59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ED1"/>
    <w:pPr>
      <w:widowControl w:val="0"/>
      <w:jc w:val="both"/>
    </w:pPr>
  </w:style>
  <w:style w:type="paragraph" w:styleId="1">
    <w:name w:val="heading 1"/>
    <w:basedOn w:val="a"/>
    <w:next w:val="a"/>
    <w:link w:val="10"/>
    <w:uiPriority w:val="9"/>
    <w:qFormat/>
    <w:rsid w:val="00E1062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1062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1062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7753C"/>
  </w:style>
  <w:style w:type="character" w:customStyle="1" w:styleId="a4">
    <w:name w:val="日付 (文字)"/>
    <w:basedOn w:val="a0"/>
    <w:link w:val="a3"/>
    <w:uiPriority w:val="99"/>
    <w:semiHidden/>
    <w:rsid w:val="0057753C"/>
  </w:style>
  <w:style w:type="paragraph" w:styleId="a5">
    <w:name w:val="List Paragraph"/>
    <w:basedOn w:val="a"/>
    <w:uiPriority w:val="34"/>
    <w:qFormat/>
    <w:rsid w:val="00976D66"/>
    <w:pPr>
      <w:ind w:leftChars="400" w:left="840"/>
    </w:pPr>
  </w:style>
  <w:style w:type="paragraph" w:styleId="a6">
    <w:name w:val="header"/>
    <w:basedOn w:val="a"/>
    <w:link w:val="a7"/>
    <w:uiPriority w:val="99"/>
    <w:unhideWhenUsed/>
    <w:rsid w:val="005938DD"/>
    <w:pPr>
      <w:tabs>
        <w:tab w:val="center" w:pos="4252"/>
        <w:tab w:val="right" w:pos="8504"/>
      </w:tabs>
      <w:snapToGrid w:val="0"/>
    </w:pPr>
  </w:style>
  <w:style w:type="character" w:customStyle="1" w:styleId="a7">
    <w:name w:val="ヘッダー (文字)"/>
    <w:basedOn w:val="a0"/>
    <w:link w:val="a6"/>
    <w:uiPriority w:val="99"/>
    <w:rsid w:val="005938DD"/>
  </w:style>
  <w:style w:type="paragraph" w:styleId="a8">
    <w:name w:val="footer"/>
    <w:basedOn w:val="a"/>
    <w:link w:val="a9"/>
    <w:uiPriority w:val="99"/>
    <w:unhideWhenUsed/>
    <w:rsid w:val="005938DD"/>
    <w:pPr>
      <w:tabs>
        <w:tab w:val="center" w:pos="4252"/>
        <w:tab w:val="right" w:pos="8504"/>
      </w:tabs>
      <w:snapToGrid w:val="0"/>
    </w:pPr>
  </w:style>
  <w:style w:type="character" w:customStyle="1" w:styleId="a9">
    <w:name w:val="フッター (文字)"/>
    <w:basedOn w:val="a0"/>
    <w:link w:val="a8"/>
    <w:uiPriority w:val="99"/>
    <w:rsid w:val="005938DD"/>
  </w:style>
  <w:style w:type="character" w:customStyle="1" w:styleId="10">
    <w:name w:val="見出し 1 (文字)"/>
    <w:basedOn w:val="a0"/>
    <w:link w:val="1"/>
    <w:uiPriority w:val="9"/>
    <w:rsid w:val="00E10626"/>
    <w:rPr>
      <w:rFonts w:asciiTheme="majorHAnsi" w:eastAsiaTheme="majorEastAsia" w:hAnsiTheme="majorHAnsi" w:cstheme="majorBidi"/>
      <w:sz w:val="24"/>
      <w:szCs w:val="24"/>
    </w:rPr>
  </w:style>
  <w:style w:type="paragraph" w:styleId="aa">
    <w:name w:val="TOC Heading"/>
    <w:basedOn w:val="1"/>
    <w:next w:val="a"/>
    <w:uiPriority w:val="39"/>
    <w:unhideWhenUsed/>
    <w:qFormat/>
    <w:rsid w:val="00E10626"/>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E10626"/>
    <w:rPr>
      <w:rFonts w:asciiTheme="majorHAnsi" w:eastAsiaTheme="majorEastAsia" w:hAnsiTheme="majorHAnsi" w:cstheme="majorBidi"/>
    </w:rPr>
  </w:style>
  <w:style w:type="character" w:customStyle="1" w:styleId="30">
    <w:name w:val="見出し 3 (文字)"/>
    <w:basedOn w:val="a0"/>
    <w:link w:val="3"/>
    <w:uiPriority w:val="9"/>
    <w:rsid w:val="00E10626"/>
    <w:rPr>
      <w:rFonts w:asciiTheme="majorHAnsi" w:eastAsiaTheme="majorEastAsia" w:hAnsiTheme="majorHAnsi" w:cstheme="majorBidi"/>
    </w:rPr>
  </w:style>
  <w:style w:type="paragraph" w:styleId="11">
    <w:name w:val="toc 1"/>
    <w:basedOn w:val="a"/>
    <w:next w:val="a"/>
    <w:autoRedefine/>
    <w:uiPriority w:val="39"/>
    <w:unhideWhenUsed/>
    <w:rsid w:val="004A1EDB"/>
    <w:rPr>
      <w:rFonts w:eastAsiaTheme="majorEastAsia"/>
    </w:rPr>
  </w:style>
  <w:style w:type="paragraph" w:styleId="21">
    <w:name w:val="toc 2"/>
    <w:basedOn w:val="a"/>
    <w:next w:val="a"/>
    <w:autoRedefine/>
    <w:uiPriority w:val="39"/>
    <w:unhideWhenUsed/>
    <w:rsid w:val="004A1EDB"/>
    <w:pPr>
      <w:ind w:leftChars="100" w:left="210"/>
    </w:pPr>
    <w:rPr>
      <w:rFonts w:eastAsiaTheme="majorEastAsia"/>
    </w:rPr>
  </w:style>
  <w:style w:type="paragraph" w:styleId="31">
    <w:name w:val="toc 3"/>
    <w:basedOn w:val="a"/>
    <w:next w:val="a"/>
    <w:autoRedefine/>
    <w:uiPriority w:val="39"/>
    <w:unhideWhenUsed/>
    <w:rsid w:val="004A1EDB"/>
    <w:pPr>
      <w:ind w:leftChars="200" w:left="420"/>
    </w:pPr>
    <w:rPr>
      <w:rFonts w:eastAsiaTheme="majorEastAsia"/>
    </w:rPr>
  </w:style>
  <w:style w:type="character" w:styleId="ab">
    <w:name w:val="Hyperlink"/>
    <w:basedOn w:val="a0"/>
    <w:uiPriority w:val="99"/>
    <w:unhideWhenUsed/>
    <w:rsid w:val="00F320C6"/>
    <w:rPr>
      <w:color w:val="0563C1" w:themeColor="hyperlink"/>
      <w:u w:val="single"/>
    </w:rPr>
  </w:style>
  <w:style w:type="table" w:styleId="ac">
    <w:name w:val="Table Grid"/>
    <w:basedOn w:val="a1"/>
    <w:uiPriority w:val="39"/>
    <w:rsid w:val="008C7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D1E5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D1E53"/>
    <w:rPr>
      <w:rFonts w:asciiTheme="majorHAnsi" w:eastAsiaTheme="majorEastAsia" w:hAnsiTheme="majorHAnsi" w:cstheme="majorBidi"/>
      <w:sz w:val="18"/>
      <w:szCs w:val="18"/>
    </w:rPr>
  </w:style>
  <w:style w:type="paragraph" w:styleId="Web">
    <w:name w:val="Normal (Web)"/>
    <w:basedOn w:val="a"/>
    <w:uiPriority w:val="99"/>
    <w:semiHidden/>
    <w:unhideWhenUsed/>
    <w:rsid w:val="008944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Revision"/>
    <w:hidden/>
    <w:uiPriority w:val="99"/>
    <w:semiHidden/>
    <w:rsid w:val="004A424B"/>
  </w:style>
  <w:style w:type="table" w:customStyle="1" w:styleId="110">
    <w:name w:val="表 (格子)11"/>
    <w:basedOn w:val="a1"/>
    <w:next w:val="ac"/>
    <w:uiPriority w:val="39"/>
    <w:rsid w:val="00792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9C6B29"/>
    <w:rPr>
      <w:b/>
      <w:bCs/>
      <w:i w:val="0"/>
      <w:iCs w:val="0"/>
    </w:rPr>
  </w:style>
  <w:style w:type="character" w:customStyle="1" w:styleId="st1">
    <w:name w:val="st1"/>
    <w:basedOn w:val="a0"/>
    <w:rsid w:val="009C6B29"/>
  </w:style>
  <w:style w:type="character" w:styleId="af1">
    <w:name w:val="annotation reference"/>
    <w:basedOn w:val="a0"/>
    <w:uiPriority w:val="99"/>
    <w:semiHidden/>
    <w:unhideWhenUsed/>
    <w:rsid w:val="009F40A3"/>
    <w:rPr>
      <w:sz w:val="18"/>
      <w:szCs w:val="18"/>
    </w:rPr>
  </w:style>
  <w:style w:type="paragraph" w:styleId="af2">
    <w:name w:val="annotation text"/>
    <w:basedOn w:val="a"/>
    <w:link w:val="af3"/>
    <w:uiPriority w:val="99"/>
    <w:semiHidden/>
    <w:unhideWhenUsed/>
    <w:rsid w:val="009F40A3"/>
    <w:pPr>
      <w:jc w:val="left"/>
    </w:pPr>
  </w:style>
  <w:style w:type="character" w:customStyle="1" w:styleId="af3">
    <w:name w:val="コメント文字列 (文字)"/>
    <w:basedOn w:val="a0"/>
    <w:link w:val="af2"/>
    <w:uiPriority w:val="99"/>
    <w:semiHidden/>
    <w:rsid w:val="009F40A3"/>
  </w:style>
  <w:style w:type="paragraph" w:styleId="af4">
    <w:name w:val="annotation subject"/>
    <w:basedOn w:val="af2"/>
    <w:next w:val="af2"/>
    <w:link w:val="af5"/>
    <w:uiPriority w:val="99"/>
    <w:semiHidden/>
    <w:unhideWhenUsed/>
    <w:rsid w:val="009F40A3"/>
    <w:rPr>
      <w:b/>
      <w:bCs/>
    </w:rPr>
  </w:style>
  <w:style w:type="character" w:customStyle="1" w:styleId="af5">
    <w:name w:val="コメント内容 (文字)"/>
    <w:basedOn w:val="af3"/>
    <w:link w:val="af4"/>
    <w:uiPriority w:val="99"/>
    <w:semiHidden/>
    <w:rsid w:val="009F40A3"/>
    <w:rPr>
      <w:b/>
      <w:bCs/>
    </w:rPr>
  </w:style>
  <w:style w:type="table" w:customStyle="1" w:styleId="12">
    <w:name w:val="表 (格子)1"/>
    <w:basedOn w:val="a1"/>
    <w:next w:val="ac"/>
    <w:uiPriority w:val="39"/>
    <w:rsid w:val="00EA5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ED1"/>
    <w:pPr>
      <w:widowControl w:val="0"/>
      <w:jc w:val="both"/>
    </w:pPr>
  </w:style>
  <w:style w:type="paragraph" w:styleId="1">
    <w:name w:val="heading 1"/>
    <w:basedOn w:val="a"/>
    <w:next w:val="a"/>
    <w:link w:val="10"/>
    <w:uiPriority w:val="9"/>
    <w:qFormat/>
    <w:rsid w:val="00E1062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1062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1062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7753C"/>
  </w:style>
  <w:style w:type="character" w:customStyle="1" w:styleId="a4">
    <w:name w:val="日付 (文字)"/>
    <w:basedOn w:val="a0"/>
    <w:link w:val="a3"/>
    <w:uiPriority w:val="99"/>
    <w:semiHidden/>
    <w:rsid w:val="0057753C"/>
  </w:style>
  <w:style w:type="paragraph" w:styleId="a5">
    <w:name w:val="List Paragraph"/>
    <w:basedOn w:val="a"/>
    <w:uiPriority w:val="34"/>
    <w:qFormat/>
    <w:rsid w:val="00976D66"/>
    <w:pPr>
      <w:ind w:leftChars="400" w:left="840"/>
    </w:pPr>
  </w:style>
  <w:style w:type="paragraph" w:styleId="a6">
    <w:name w:val="header"/>
    <w:basedOn w:val="a"/>
    <w:link w:val="a7"/>
    <w:uiPriority w:val="99"/>
    <w:unhideWhenUsed/>
    <w:rsid w:val="005938DD"/>
    <w:pPr>
      <w:tabs>
        <w:tab w:val="center" w:pos="4252"/>
        <w:tab w:val="right" w:pos="8504"/>
      </w:tabs>
      <w:snapToGrid w:val="0"/>
    </w:pPr>
  </w:style>
  <w:style w:type="character" w:customStyle="1" w:styleId="a7">
    <w:name w:val="ヘッダー (文字)"/>
    <w:basedOn w:val="a0"/>
    <w:link w:val="a6"/>
    <w:uiPriority w:val="99"/>
    <w:rsid w:val="005938DD"/>
  </w:style>
  <w:style w:type="paragraph" w:styleId="a8">
    <w:name w:val="footer"/>
    <w:basedOn w:val="a"/>
    <w:link w:val="a9"/>
    <w:uiPriority w:val="99"/>
    <w:unhideWhenUsed/>
    <w:rsid w:val="005938DD"/>
    <w:pPr>
      <w:tabs>
        <w:tab w:val="center" w:pos="4252"/>
        <w:tab w:val="right" w:pos="8504"/>
      </w:tabs>
      <w:snapToGrid w:val="0"/>
    </w:pPr>
  </w:style>
  <w:style w:type="character" w:customStyle="1" w:styleId="a9">
    <w:name w:val="フッター (文字)"/>
    <w:basedOn w:val="a0"/>
    <w:link w:val="a8"/>
    <w:uiPriority w:val="99"/>
    <w:rsid w:val="005938DD"/>
  </w:style>
  <w:style w:type="character" w:customStyle="1" w:styleId="10">
    <w:name w:val="見出し 1 (文字)"/>
    <w:basedOn w:val="a0"/>
    <w:link w:val="1"/>
    <w:uiPriority w:val="9"/>
    <w:rsid w:val="00E10626"/>
    <w:rPr>
      <w:rFonts w:asciiTheme="majorHAnsi" w:eastAsiaTheme="majorEastAsia" w:hAnsiTheme="majorHAnsi" w:cstheme="majorBidi"/>
      <w:sz w:val="24"/>
      <w:szCs w:val="24"/>
    </w:rPr>
  </w:style>
  <w:style w:type="paragraph" w:styleId="aa">
    <w:name w:val="TOC Heading"/>
    <w:basedOn w:val="1"/>
    <w:next w:val="a"/>
    <w:uiPriority w:val="39"/>
    <w:unhideWhenUsed/>
    <w:qFormat/>
    <w:rsid w:val="00E10626"/>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E10626"/>
    <w:rPr>
      <w:rFonts w:asciiTheme="majorHAnsi" w:eastAsiaTheme="majorEastAsia" w:hAnsiTheme="majorHAnsi" w:cstheme="majorBidi"/>
    </w:rPr>
  </w:style>
  <w:style w:type="character" w:customStyle="1" w:styleId="30">
    <w:name w:val="見出し 3 (文字)"/>
    <w:basedOn w:val="a0"/>
    <w:link w:val="3"/>
    <w:uiPriority w:val="9"/>
    <w:rsid w:val="00E10626"/>
    <w:rPr>
      <w:rFonts w:asciiTheme="majorHAnsi" w:eastAsiaTheme="majorEastAsia" w:hAnsiTheme="majorHAnsi" w:cstheme="majorBidi"/>
    </w:rPr>
  </w:style>
  <w:style w:type="paragraph" w:styleId="11">
    <w:name w:val="toc 1"/>
    <w:basedOn w:val="a"/>
    <w:next w:val="a"/>
    <w:autoRedefine/>
    <w:uiPriority w:val="39"/>
    <w:unhideWhenUsed/>
    <w:rsid w:val="004A1EDB"/>
    <w:rPr>
      <w:rFonts w:eastAsiaTheme="majorEastAsia"/>
    </w:rPr>
  </w:style>
  <w:style w:type="paragraph" w:styleId="21">
    <w:name w:val="toc 2"/>
    <w:basedOn w:val="a"/>
    <w:next w:val="a"/>
    <w:autoRedefine/>
    <w:uiPriority w:val="39"/>
    <w:unhideWhenUsed/>
    <w:rsid w:val="004A1EDB"/>
    <w:pPr>
      <w:ind w:leftChars="100" w:left="210"/>
    </w:pPr>
    <w:rPr>
      <w:rFonts w:eastAsiaTheme="majorEastAsia"/>
    </w:rPr>
  </w:style>
  <w:style w:type="paragraph" w:styleId="31">
    <w:name w:val="toc 3"/>
    <w:basedOn w:val="a"/>
    <w:next w:val="a"/>
    <w:autoRedefine/>
    <w:uiPriority w:val="39"/>
    <w:unhideWhenUsed/>
    <w:rsid w:val="004A1EDB"/>
    <w:pPr>
      <w:ind w:leftChars="200" w:left="420"/>
    </w:pPr>
    <w:rPr>
      <w:rFonts w:eastAsiaTheme="majorEastAsia"/>
    </w:rPr>
  </w:style>
  <w:style w:type="character" w:styleId="ab">
    <w:name w:val="Hyperlink"/>
    <w:basedOn w:val="a0"/>
    <w:uiPriority w:val="99"/>
    <w:unhideWhenUsed/>
    <w:rsid w:val="00F320C6"/>
    <w:rPr>
      <w:color w:val="0563C1" w:themeColor="hyperlink"/>
      <w:u w:val="single"/>
    </w:rPr>
  </w:style>
  <w:style w:type="table" w:styleId="ac">
    <w:name w:val="Table Grid"/>
    <w:basedOn w:val="a1"/>
    <w:uiPriority w:val="39"/>
    <w:rsid w:val="008C7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D1E5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D1E53"/>
    <w:rPr>
      <w:rFonts w:asciiTheme="majorHAnsi" w:eastAsiaTheme="majorEastAsia" w:hAnsiTheme="majorHAnsi" w:cstheme="majorBidi"/>
      <w:sz w:val="18"/>
      <w:szCs w:val="18"/>
    </w:rPr>
  </w:style>
  <w:style w:type="paragraph" w:styleId="Web">
    <w:name w:val="Normal (Web)"/>
    <w:basedOn w:val="a"/>
    <w:uiPriority w:val="99"/>
    <w:semiHidden/>
    <w:unhideWhenUsed/>
    <w:rsid w:val="008944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Revision"/>
    <w:hidden/>
    <w:uiPriority w:val="99"/>
    <w:semiHidden/>
    <w:rsid w:val="004A424B"/>
  </w:style>
  <w:style w:type="table" w:customStyle="1" w:styleId="110">
    <w:name w:val="表 (格子)11"/>
    <w:basedOn w:val="a1"/>
    <w:next w:val="ac"/>
    <w:uiPriority w:val="39"/>
    <w:rsid w:val="00792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9C6B29"/>
    <w:rPr>
      <w:b/>
      <w:bCs/>
      <w:i w:val="0"/>
      <w:iCs w:val="0"/>
    </w:rPr>
  </w:style>
  <w:style w:type="character" w:customStyle="1" w:styleId="st1">
    <w:name w:val="st1"/>
    <w:basedOn w:val="a0"/>
    <w:rsid w:val="009C6B29"/>
  </w:style>
  <w:style w:type="character" w:styleId="af1">
    <w:name w:val="annotation reference"/>
    <w:basedOn w:val="a0"/>
    <w:uiPriority w:val="99"/>
    <w:semiHidden/>
    <w:unhideWhenUsed/>
    <w:rsid w:val="009F40A3"/>
    <w:rPr>
      <w:sz w:val="18"/>
      <w:szCs w:val="18"/>
    </w:rPr>
  </w:style>
  <w:style w:type="paragraph" w:styleId="af2">
    <w:name w:val="annotation text"/>
    <w:basedOn w:val="a"/>
    <w:link w:val="af3"/>
    <w:uiPriority w:val="99"/>
    <w:semiHidden/>
    <w:unhideWhenUsed/>
    <w:rsid w:val="009F40A3"/>
    <w:pPr>
      <w:jc w:val="left"/>
    </w:pPr>
  </w:style>
  <w:style w:type="character" w:customStyle="1" w:styleId="af3">
    <w:name w:val="コメント文字列 (文字)"/>
    <w:basedOn w:val="a0"/>
    <w:link w:val="af2"/>
    <w:uiPriority w:val="99"/>
    <w:semiHidden/>
    <w:rsid w:val="009F40A3"/>
  </w:style>
  <w:style w:type="paragraph" w:styleId="af4">
    <w:name w:val="annotation subject"/>
    <w:basedOn w:val="af2"/>
    <w:next w:val="af2"/>
    <w:link w:val="af5"/>
    <w:uiPriority w:val="99"/>
    <w:semiHidden/>
    <w:unhideWhenUsed/>
    <w:rsid w:val="009F40A3"/>
    <w:rPr>
      <w:b/>
      <w:bCs/>
    </w:rPr>
  </w:style>
  <w:style w:type="character" w:customStyle="1" w:styleId="af5">
    <w:name w:val="コメント内容 (文字)"/>
    <w:basedOn w:val="af3"/>
    <w:link w:val="af4"/>
    <w:uiPriority w:val="99"/>
    <w:semiHidden/>
    <w:rsid w:val="009F40A3"/>
    <w:rPr>
      <w:b/>
      <w:bCs/>
    </w:rPr>
  </w:style>
  <w:style w:type="table" w:customStyle="1" w:styleId="12">
    <w:name w:val="表 (格子)1"/>
    <w:basedOn w:val="a1"/>
    <w:next w:val="ac"/>
    <w:uiPriority w:val="39"/>
    <w:rsid w:val="00EA5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8355">
      <w:bodyDiv w:val="1"/>
      <w:marLeft w:val="0"/>
      <w:marRight w:val="0"/>
      <w:marTop w:val="0"/>
      <w:marBottom w:val="0"/>
      <w:divBdr>
        <w:top w:val="none" w:sz="0" w:space="0" w:color="auto"/>
        <w:left w:val="none" w:sz="0" w:space="0" w:color="auto"/>
        <w:bottom w:val="none" w:sz="0" w:space="0" w:color="auto"/>
        <w:right w:val="none" w:sz="0" w:space="0" w:color="auto"/>
      </w:divBdr>
    </w:div>
    <w:div w:id="1033192456">
      <w:bodyDiv w:val="1"/>
      <w:marLeft w:val="0"/>
      <w:marRight w:val="0"/>
      <w:marTop w:val="0"/>
      <w:marBottom w:val="0"/>
      <w:divBdr>
        <w:top w:val="none" w:sz="0" w:space="0" w:color="auto"/>
        <w:left w:val="none" w:sz="0" w:space="0" w:color="auto"/>
        <w:bottom w:val="none" w:sz="0" w:space="0" w:color="auto"/>
        <w:right w:val="none" w:sz="0" w:space="0" w:color="auto"/>
      </w:divBdr>
      <w:divsChild>
        <w:div w:id="934704218">
          <w:marLeft w:val="0"/>
          <w:marRight w:val="0"/>
          <w:marTop w:val="0"/>
          <w:marBottom w:val="300"/>
          <w:divBdr>
            <w:top w:val="none" w:sz="0" w:space="0" w:color="auto"/>
            <w:left w:val="none" w:sz="0" w:space="0" w:color="auto"/>
            <w:bottom w:val="none" w:sz="0" w:space="0" w:color="auto"/>
            <w:right w:val="none" w:sz="0" w:space="0" w:color="auto"/>
          </w:divBdr>
          <w:divsChild>
            <w:div w:id="76751245">
              <w:marLeft w:val="0"/>
              <w:marRight w:val="0"/>
              <w:marTop w:val="0"/>
              <w:marBottom w:val="0"/>
              <w:divBdr>
                <w:top w:val="none" w:sz="0" w:space="0" w:color="auto"/>
                <w:left w:val="none" w:sz="0" w:space="0" w:color="auto"/>
                <w:bottom w:val="none" w:sz="0" w:space="0" w:color="auto"/>
                <w:right w:val="none" w:sz="0" w:space="0" w:color="auto"/>
              </w:divBdr>
              <w:divsChild>
                <w:div w:id="890002986">
                  <w:marLeft w:val="0"/>
                  <w:marRight w:val="0"/>
                  <w:marTop w:val="0"/>
                  <w:marBottom w:val="0"/>
                  <w:divBdr>
                    <w:top w:val="none" w:sz="0" w:space="0" w:color="auto"/>
                    <w:left w:val="none" w:sz="0" w:space="0" w:color="auto"/>
                    <w:bottom w:val="none" w:sz="0" w:space="0" w:color="auto"/>
                    <w:right w:val="none" w:sz="0" w:space="0" w:color="auto"/>
                  </w:divBdr>
                  <w:divsChild>
                    <w:div w:id="509680303">
                      <w:marLeft w:val="0"/>
                      <w:marRight w:val="0"/>
                      <w:marTop w:val="0"/>
                      <w:marBottom w:val="240"/>
                      <w:divBdr>
                        <w:top w:val="single" w:sz="6" w:space="9" w:color="D0D0D0"/>
                        <w:left w:val="single" w:sz="6" w:space="12" w:color="D0D0D0"/>
                        <w:bottom w:val="single" w:sz="6" w:space="9" w:color="C0C0C0"/>
                        <w:right w:val="single" w:sz="6" w:space="6" w:color="D0D0D0"/>
                      </w:divBdr>
                    </w:div>
                  </w:divsChild>
                </w:div>
              </w:divsChild>
            </w:div>
          </w:divsChild>
        </w:div>
      </w:divsChild>
    </w:div>
    <w:div w:id="1197306193">
      <w:bodyDiv w:val="1"/>
      <w:marLeft w:val="0"/>
      <w:marRight w:val="0"/>
      <w:marTop w:val="0"/>
      <w:marBottom w:val="0"/>
      <w:divBdr>
        <w:top w:val="none" w:sz="0" w:space="0" w:color="auto"/>
        <w:left w:val="none" w:sz="0" w:space="0" w:color="auto"/>
        <w:bottom w:val="none" w:sz="0" w:space="0" w:color="auto"/>
        <w:right w:val="none" w:sz="0" w:space="0" w:color="auto"/>
      </w:divBdr>
      <w:divsChild>
        <w:div w:id="413861206">
          <w:marLeft w:val="0"/>
          <w:marRight w:val="0"/>
          <w:marTop w:val="0"/>
          <w:marBottom w:val="300"/>
          <w:divBdr>
            <w:top w:val="none" w:sz="0" w:space="0" w:color="auto"/>
            <w:left w:val="none" w:sz="0" w:space="0" w:color="auto"/>
            <w:bottom w:val="none" w:sz="0" w:space="0" w:color="auto"/>
            <w:right w:val="none" w:sz="0" w:space="0" w:color="auto"/>
          </w:divBdr>
          <w:divsChild>
            <w:div w:id="310795761">
              <w:marLeft w:val="0"/>
              <w:marRight w:val="0"/>
              <w:marTop w:val="0"/>
              <w:marBottom w:val="0"/>
              <w:divBdr>
                <w:top w:val="none" w:sz="0" w:space="0" w:color="auto"/>
                <w:left w:val="none" w:sz="0" w:space="0" w:color="auto"/>
                <w:bottom w:val="none" w:sz="0" w:space="0" w:color="auto"/>
                <w:right w:val="none" w:sz="0" w:space="0" w:color="auto"/>
              </w:divBdr>
              <w:divsChild>
                <w:div w:id="1431243066">
                  <w:marLeft w:val="0"/>
                  <w:marRight w:val="0"/>
                  <w:marTop w:val="0"/>
                  <w:marBottom w:val="0"/>
                  <w:divBdr>
                    <w:top w:val="none" w:sz="0" w:space="0" w:color="auto"/>
                    <w:left w:val="none" w:sz="0" w:space="0" w:color="auto"/>
                    <w:bottom w:val="none" w:sz="0" w:space="0" w:color="auto"/>
                    <w:right w:val="none" w:sz="0" w:space="0" w:color="auto"/>
                  </w:divBdr>
                  <w:divsChild>
                    <w:div w:id="2091194368">
                      <w:marLeft w:val="0"/>
                      <w:marRight w:val="0"/>
                      <w:marTop w:val="0"/>
                      <w:marBottom w:val="240"/>
                      <w:divBdr>
                        <w:top w:val="single" w:sz="6" w:space="9" w:color="D0D0D0"/>
                        <w:left w:val="single" w:sz="6" w:space="12" w:color="D0D0D0"/>
                        <w:bottom w:val="single" w:sz="6" w:space="9" w:color="C0C0C0"/>
                        <w:right w:val="single" w:sz="6" w:space="6" w:color="D0D0D0"/>
                      </w:divBdr>
                    </w:div>
                  </w:divsChild>
                </w:div>
              </w:divsChild>
            </w:div>
          </w:divsChild>
        </w:div>
      </w:divsChild>
    </w:div>
    <w:div w:id="1470055205">
      <w:bodyDiv w:val="1"/>
      <w:marLeft w:val="0"/>
      <w:marRight w:val="0"/>
      <w:marTop w:val="0"/>
      <w:marBottom w:val="0"/>
      <w:divBdr>
        <w:top w:val="none" w:sz="0" w:space="0" w:color="auto"/>
        <w:left w:val="none" w:sz="0" w:space="0" w:color="auto"/>
        <w:bottom w:val="none" w:sz="0" w:space="0" w:color="auto"/>
        <w:right w:val="none" w:sz="0" w:space="0" w:color="auto"/>
      </w:divBdr>
    </w:div>
    <w:div w:id="1494763628">
      <w:bodyDiv w:val="1"/>
      <w:marLeft w:val="0"/>
      <w:marRight w:val="0"/>
      <w:marTop w:val="0"/>
      <w:marBottom w:val="0"/>
      <w:divBdr>
        <w:top w:val="none" w:sz="0" w:space="0" w:color="auto"/>
        <w:left w:val="none" w:sz="0" w:space="0" w:color="auto"/>
        <w:bottom w:val="none" w:sz="0" w:space="0" w:color="auto"/>
        <w:right w:val="none" w:sz="0" w:space="0" w:color="auto"/>
      </w:divBdr>
    </w:div>
    <w:div w:id="1785464420">
      <w:bodyDiv w:val="1"/>
      <w:marLeft w:val="0"/>
      <w:marRight w:val="0"/>
      <w:marTop w:val="0"/>
      <w:marBottom w:val="0"/>
      <w:divBdr>
        <w:top w:val="none" w:sz="0" w:space="0" w:color="auto"/>
        <w:left w:val="none" w:sz="0" w:space="0" w:color="auto"/>
        <w:bottom w:val="none" w:sz="0" w:space="0" w:color="auto"/>
        <w:right w:val="none" w:sz="0" w:space="0" w:color="auto"/>
      </w:divBdr>
    </w:div>
    <w:div w:id="178869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png"/><Relationship Id="rId42" Type="http://schemas.openxmlformats.org/officeDocument/2006/relationships/hyperlink" Target="https://www.cas.go.jp/jp/gaiyou/jimu/jinjikyoku/files/h3004telework.pdf" TargetMode="External"/><Relationship Id="rId47" Type="http://schemas.openxmlformats.org/officeDocument/2006/relationships/hyperlink" Target="https://www.meti.go.jp/information_2/downloadfiles/kokuji20190125-2.pdf" TargetMode="External"/><Relationship Id="rId63" Type="http://schemas.openxmlformats.org/officeDocument/2006/relationships/image" Target="media/image16.emf"/><Relationship Id="rId6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ao.go.jp/chotatsu/shosei/lan/130802keikakusho.pdf" TargetMode="External"/><Relationship Id="rId11" Type="http://schemas.openxmlformats.org/officeDocument/2006/relationships/endnotes" Target="endnotes.xml"/><Relationship Id="rId24" Type="http://schemas.openxmlformats.org/officeDocument/2006/relationships/hyperlink" Target="http://www.soumu.go.jp/main_content/000500503.pdf" TargetMode="External"/><Relationship Id="rId32" Type="http://schemas.openxmlformats.org/officeDocument/2006/relationships/hyperlink" Target="https://www.mof.go.jp/procurement/seihuchoutatsu/0150868-1.pdf" TargetMode="External"/><Relationship Id="rId37" Type="http://schemas.openxmlformats.org/officeDocument/2006/relationships/hyperlink" Target="http://www.soumu.go.jp/main_content/000439935.pdf" TargetMode="External"/><Relationship Id="rId40" Type="http://schemas.openxmlformats.org/officeDocument/2006/relationships/hyperlink" Target="http://www.kantei.go.jp/jp/singi/it2/cio/dai44/siryou1_1.pdf" TargetMode="External"/><Relationship Id="rId45" Type="http://schemas.openxmlformats.org/officeDocument/2006/relationships/image" Target="media/image11.emf"/><Relationship Id="rId53" Type="http://schemas.openxmlformats.org/officeDocument/2006/relationships/hyperlink" Target="https://www.nssol.nssmc.com/casestudy/usercase/1445.html" TargetMode="External"/><Relationship Id="rId58" Type="http://schemas.openxmlformats.org/officeDocument/2006/relationships/hyperlink" Target="http://www.maff.go.jp/j/kanbo/joho/densi_seihu/d_kyotu_sysytem/pdf/syorai.pdf" TargetMode="External"/><Relationship Id="rId66" Type="http://schemas.openxmlformats.org/officeDocument/2006/relationships/hyperlink" Target="http://www.meti.go.jp/information_2/publicoffer/res_system/index.htm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bunka.go.jp/seisaku/bunka_gyosei/kino_kyoka/index.html" TargetMode="External"/><Relationship Id="rId19" Type="http://schemas.openxmlformats.org/officeDocument/2006/relationships/hyperlink" Target="http://www.kantei.go.jp/jp/singi/it2/cio/dai44/siryou1_1.pdf" TargetMode="External"/><Relationship Id="rId14" Type="http://schemas.openxmlformats.org/officeDocument/2006/relationships/footer" Target="footer1.xml"/><Relationship Id="rId22" Type="http://schemas.openxmlformats.org/officeDocument/2006/relationships/hyperlink" Target="http://www.soumu.go.jp/main_content/000446872.pdf" TargetMode="External"/><Relationship Id="rId27" Type="http://schemas.openxmlformats.org/officeDocument/2006/relationships/image" Target="media/image5.png"/><Relationship Id="rId30" Type="http://schemas.openxmlformats.org/officeDocument/2006/relationships/hyperlink" Target="https://www.kantei.go.jp/jp/singi/it2/senmon_bunka/densi/dai3/siryou2-1.pdf?seqNo=0000161400" TargetMode="External"/><Relationship Id="rId35" Type="http://schemas.openxmlformats.org/officeDocument/2006/relationships/hyperlink" Target="https://ja.wikipedia.org/wiki/Local_Area_Network?seqNo=0000106374" TargetMode="External"/><Relationship Id="rId43" Type="http://schemas.openxmlformats.org/officeDocument/2006/relationships/hyperlink" Target="http://search.e-gov.go.jp/servlet/PcmFileDownload" TargetMode="External"/><Relationship Id="rId48" Type="http://schemas.openxmlformats.org/officeDocument/2006/relationships/image" Target="media/image12.png"/><Relationship Id="rId56" Type="http://schemas.openxmlformats.org/officeDocument/2006/relationships/hyperlink" Target="https://www.mhlw.go.jp/sinsei/chotatu/chotatu/kankeibunsho/20170317-2/dl/20170317-2-2-03b.pdf" TargetMode="External"/><Relationship Id="rId64" Type="http://schemas.openxmlformats.org/officeDocument/2006/relationships/image" Target="media/image17.emf"/><Relationship Id="rId69" Type="http://schemas.openxmlformats.org/officeDocument/2006/relationships/image" Target="media/image21.emf"/><Relationship Id="rId8" Type="http://schemas.openxmlformats.org/officeDocument/2006/relationships/settings" Target="settings.xml"/><Relationship Id="rId51" Type="http://schemas.openxmlformats.org/officeDocument/2006/relationships/hyperlink" Target="http://www.mext.go.jp/b_menu/denshika/06032911/005.pdf"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hyperlink" Target="https://www.env.go.jp/kanbo/chotatsu/n7115/02shiyousho.pdf" TargetMode="External"/><Relationship Id="rId38" Type="http://schemas.openxmlformats.org/officeDocument/2006/relationships/hyperlink" Target="http://search.e-gov.go.jp/servlet/PcmFileDownload" TargetMode="External"/><Relationship Id="rId46" Type="http://schemas.openxmlformats.org/officeDocument/2006/relationships/hyperlink" Target="https://www.kantei.go.jp/jp/singi/it2/cio/kettei/20190225kettei3-2.pdf" TargetMode="External"/><Relationship Id="rId59" Type="http://schemas.openxmlformats.org/officeDocument/2006/relationships/image" Target="media/image14.png"/><Relationship Id="rId67" Type="http://schemas.openxmlformats.org/officeDocument/2006/relationships/image" Target="media/image19.png"/><Relationship Id="rId20" Type="http://schemas.openxmlformats.org/officeDocument/2006/relationships/hyperlink" Target="https://ja.wikipedia.org/wiki/%E3%82%BD%E3%83%95%E3%83%88%E3%82%A6%E3%82%A7%E3%82%A2" TargetMode="External"/><Relationship Id="rId41" Type="http://schemas.openxmlformats.org/officeDocument/2006/relationships/image" Target="media/image9.png"/><Relationship Id="rId54" Type="http://schemas.openxmlformats.org/officeDocument/2006/relationships/hyperlink" Target="http://www.soumu.go.jp/main_content/000450118.pdf" TargetMode="External"/><Relationship Id="rId62" Type="http://schemas.openxmlformats.org/officeDocument/2006/relationships/image" Target="media/image15.png"/><Relationship Id="rId70"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www.kantei.go.jp/jp/singi/it2/cio/dai61/siryou5hyouka_9.pdf" TargetMode="External"/><Relationship Id="rId49" Type="http://schemas.openxmlformats.org/officeDocument/2006/relationships/hyperlink" Target="http://www.maff.go.jp/j/supply/nyusatu/buppin_ekimu/system/attach/pdf/index-487.pdf"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0.png"/><Relationship Id="rId52" Type="http://schemas.openxmlformats.org/officeDocument/2006/relationships/hyperlink" Target="http://www.soumu.go.jp/main_content/000110355.pdf" TargetMode="External"/><Relationship Id="rId60" Type="http://schemas.openxmlformats.org/officeDocument/2006/relationships/hyperlink" Target="http://www.soumu.go.jp/main_content/000462587.pdf" TargetMode="External"/><Relationship Id="rId65" Type="http://schemas.openxmlformats.org/officeDocument/2006/relationships/image" Target="media/image18.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ja.wikipedia.org/wiki/%E3%82%B3%E3%83%B3%E3%83%94%E3%83%A5%E3%83%BC%E3%82%BF" TargetMode="External"/><Relationship Id="rId39" Type="http://schemas.openxmlformats.org/officeDocument/2006/relationships/hyperlink" Target="https://www.mofa.go.jp/mofaj/files/000075501.pdf" TargetMode="External"/><Relationship Id="rId34" Type="http://schemas.openxmlformats.org/officeDocument/2006/relationships/image" Target="media/image8.png"/><Relationship Id="rId50" Type="http://schemas.openxmlformats.org/officeDocument/2006/relationships/hyperlink" Target="https://www.mhlw.go.jp/sinsei/chotatu/chotatu/shiyousho-an/dl/181031-1-00.pdf" TargetMode="External"/><Relationship Id="rId55" Type="http://schemas.openxmlformats.org/officeDocument/2006/relationships/hyperlink" Target="https://ja.wikipedia.org/wiki/%E3%83%87%E3%82%B9%E3%82%AF%E3%83%88%E3%83%83%E3%83%97%E7%92%B0%E5%A2%83" TargetMode="External"/><Relationship Id="rId7" Type="http://schemas.microsoft.com/office/2007/relationships/stylesWithEffects" Target="stylesWithEffects.xml"/><Relationship Id="rId71" Type="http://schemas.openxmlformats.org/officeDocument/2006/relationships/image" Target="media/image2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コメント_x3000_ xmlns="2be2acaf-88a6-4029-b366-c28176c798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チームサイト用共有ライブラリ" ma:contentTypeID="0x01010016B13BF77A90F249889FB5DD587B167C0039D37C264BF6024199D1523A07C22F7B" ma:contentTypeVersion="" ma:contentTypeDescription="" ma:contentTypeScope="" ma:versionID="2fd4aecbf0a67636e045d890bab3e494">
  <xsd:schema xmlns:xsd="http://www.w3.org/2001/XMLSchema" xmlns:xs="http://www.w3.org/2001/XMLSchema" xmlns:p="http://schemas.microsoft.com/office/2006/metadata/properties" xmlns:ns2="2be2acaf-88a6-4029-b366-c28176c79890" targetNamespace="http://schemas.microsoft.com/office/2006/metadata/properties" ma:root="true" ma:fieldsID="2f1a7762e99f23df00567060dae6aafc" ns2:_="">
    <xsd:import namespace="2be2acaf-88a6-4029-b366-c28176c79890"/>
    <xsd:element name="properties">
      <xsd:complexType>
        <xsd:sequence>
          <xsd:element name="documentManagement">
            <xsd:complexType>
              <xsd:all>
                <xsd:element ref="ns2:コメント_x300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2acaf-88a6-4029-b366-c28176c79890" elementFormDefault="qualified">
    <xsd:import namespace="http://schemas.microsoft.com/office/2006/documentManagement/types"/>
    <xsd:import namespace="http://schemas.microsoft.com/office/infopath/2007/PartnerControls"/>
    <xsd:element name="コメント_x3000_" ma:index="8" nillable="true" ma:displayName="コメント　" ma:internalName="_x30b3__x30e1__x30f3__x30c8__x3000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16B21-F25A-4B8B-A66D-2ED0E42DD467}">
  <ds:schemaRefs>
    <ds:schemaRef ds:uri="http://schemas.microsoft.com/sharepoint/v3/contenttype/forms"/>
  </ds:schemaRefs>
</ds:datastoreItem>
</file>

<file path=customXml/itemProps2.xml><?xml version="1.0" encoding="utf-8"?>
<ds:datastoreItem xmlns:ds="http://schemas.openxmlformats.org/officeDocument/2006/customXml" ds:itemID="{AD4E014D-B1A9-4D6E-B96E-AA3FA4704298}">
  <ds:schemaRefs>
    <ds:schemaRef ds:uri="http://schemas.microsoft.com/office/2006/metadata/properties"/>
    <ds:schemaRef ds:uri="http://schemas.microsoft.com/office/infopath/2007/PartnerControls"/>
    <ds:schemaRef ds:uri="2be2acaf-88a6-4029-b366-c28176c79890"/>
  </ds:schemaRefs>
</ds:datastoreItem>
</file>

<file path=customXml/itemProps3.xml><?xml version="1.0" encoding="utf-8"?>
<ds:datastoreItem xmlns:ds="http://schemas.openxmlformats.org/officeDocument/2006/customXml" ds:itemID="{3171DCF6-77A6-4C68-9941-980548EE9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2acaf-88a6-4029-b366-c28176c79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DAC57-CDE3-410D-8616-721C3375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3506</Words>
  <Characters>19990</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2019-05-22T04:46:00Z</dcterms:created>
  <dcterms:modified xsi:type="dcterms:W3CDTF">2019-05-22T04:46:00Z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0x01010016B13BF77A90F249889FB5DD587B167C0039D37C264BF6024199D1523A07C22F7B</vt:lpwstr>
  </property>
</Properties>
</file>