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60" w:rsidRDefault="004D0D7C">
      <w:r>
        <w:t>2019</w:t>
      </w:r>
      <w:r w:rsidR="00963060">
        <w:rPr>
          <w:rFonts w:hint="eastAsia"/>
        </w:rPr>
        <w:t>年公衆衛生学会総会　抄録</w:t>
      </w:r>
    </w:p>
    <w:p w:rsidR="00963060" w:rsidRDefault="00963060">
      <w:r>
        <w:rPr>
          <w:rFonts w:hint="eastAsia"/>
        </w:rPr>
        <w:t>行政機関でのギャンブル</w:t>
      </w:r>
      <w:r w:rsidR="00D646D2">
        <w:rPr>
          <w:rFonts w:hint="eastAsia"/>
        </w:rPr>
        <w:t>等依存症の相談来所者に対する提供サービスの内容とその転帰</w:t>
      </w:r>
    </w:p>
    <w:p w:rsidR="00D87A9B" w:rsidRDefault="00D87A9B"/>
    <w:p w:rsidR="00D87A9B" w:rsidRDefault="00D87A9B">
      <w:r>
        <w:rPr>
          <w:rFonts w:hint="eastAsia"/>
        </w:rPr>
        <w:t>高田宏宗、平山照美</w:t>
      </w:r>
      <w:r w:rsidR="004602B3">
        <w:rPr>
          <w:rFonts w:hint="eastAsia"/>
        </w:rPr>
        <w:t>、籠本孝雄</w:t>
      </w:r>
      <w:bookmarkStart w:id="0" w:name="_GoBack"/>
      <w:bookmarkEnd w:id="0"/>
    </w:p>
    <w:p w:rsidR="00D87A9B" w:rsidRDefault="00D87A9B">
      <w:r>
        <w:rPr>
          <w:rFonts w:hint="eastAsia"/>
        </w:rPr>
        <w:t>大阪府こころの健康総合センター</w:t>
      </w:r>
    </w:p>
    <w:p w:rsidR="00D87A9B" w:rsidRDefault="00D87A9B"/>
    <w:p w:rsidR="00963060" w:rsidRDefault="00963060">
      <w:r>
        <w:rPr>
          <w:rFonts w:hint="eastAsia"/>
        </w:rPr>
        <w:t>【目的】行政機関によるギャンブル等依存症についての相談の歴史は浅く、その実態については情報が少ない。当センターでの相談来所者に対して提供したサービス内容と</w:t>
      </w:r>
      <w:r w:rsidR="00297E8E">
        <w:rPr>
          <w:rFonts w:hint="eastAsia"/>
        </w:rPr>
        <w:t>平成</w:t>
      </w:r>
      <w:r w:rsidR="004D0D7C">
        <w:rPr>
          <w:rFonts w:hint="eastAsia"/>
        </w:rPr>
        <w:t>30</w:t>
      </w:r>
      <w:r w:rsidR="00297E8E">
        <w:rPr>
          <w:rFonts w:hint="eastAsia"/>
        </w:rPr>
        <w:t>年</w:t>
      </w:r>
      <w:r w:rsidR="004D0D7C">
        <w:rPr>
          <w:rFonts w:hint="eastAsia"/>
        </w:rPr>
        <w:t>5</w:t>
      </w:r>
      <w:r w:rsidR="00297E8E">
        <w:rPr>
          <w:rFonts w:hint="eastAsia"/>
        </w:rPr>
        <w:t>月時点での</w:t>
      </w:r>
      <w:r>
        <w:rPr>
          <w:rFonts w:hint="eastAsia"/>
        </w:rPr>
        <w:t>転帰について調査した。</w:t>
      </w:r>
    </w:p>
    <w:p w:rsidR="00963060" w:rsidRDefault="004D0D7C">
      <w:r>
        <w:rPr>
          <w:rFonts w:hint="eastAsia"/>
        </w:rPr>
        <w:t>【方法】当センターに平成</w:t>
      </w:r>
      <w:r>
        <w:rPr>
          <w:rFonts w:hint="eastAsia"/>
        </w:rPr>
        <w:t>29</w:t>
      </w:r>
      <w:r w:rsidR="00963060">
        <w:rPr>
          <w:rFonts w:hint="eastAsia"/>
        </w:rPr>
        <w:t>年度に、ギャンブル等依存症について新規に来所した相談者の相談記録を調査した。</w:t>
      </w:r>
    </w:p>
    <w:p w:rsidR="006E4908" w:rsidRDefault="00963060">
      <w:r>
        <w:rPr>
          <w:rFonts w:hint="eastAsia"/>
        </w:rPr>
        <w:t>【結果】来所者</w:t>
      </w:r>
      <w:r w:rsidR="004D0D7C">
        <w:t>54</w:t>
      </w:r>
      <w:r>
        <w:rPr>
          <w:rFonts w:hint="eastAsia"/>
        </w:rPr>
        <w:t>人のうち、ギャンブル等依存症の本人が</w:t>
      </w:r>
      <w:r w:rsidR="004D0D7C">
        <w:t>26</w:t>
      </w:r>
      <w:r>
        <w:rPr>
          <w:rFonts w:hint="eastAsia"/>
        </w:rPr>
        <w:t>人、家族が</w:t>
      </w:r>
      <w:r w:rsidR="004D0D7C">
        <w:t>28</w:t>
      </w:r>
      <w:r>
        <w:rPr>
          <w:rFonts w:hint="eastAsia"/>
        </w:rPr>
        <w:t>人だった。</w:t>
      </w:r>
      <w:r w:rsidR="00801D07">
        <w:rPr>
          <w:rFonts w:hint="eastAsia"/>
        </w:rPr>
        <w:t>性別は男性</w:t>
      </w:r>
      <w:r w:rsidR="00801D07">
        <w:rPr>
          <w:rFonts w:hint="eastAsia"/>
        </w:rPr>
        <w:t>50</w:t>
      </w:r>
      <w:r w:rsidR="00801D07">
        <w:rPr>
          <w:rFonts w:hint="eastAsia"/>
        </w:rPr>
        <w:t>人（</w:t>
      </w:r>
      <w:r w:rsidR="00801D07">
        <w:rPr>
          <w:rFonts w:hint="eastAsia"/>
        </w:rPr>
        <w:t>93%</w:t>
      </w:r>
      <w:r w:rsidR="00801D07">
        <w:rPr>
          <w:rFonts w:hint="eastAsia"/>
        </w:rPr>
        <w:t>）、女性</w:t>
      </w:r>
      <w:r w:rsidR="00801D07">
        <w:rPr>
          <w:rFonts w:hint="eastAsia"/>
        </w:rPr>
        <w:t>4</w:t>
      </w:r>
      <w:r w:rsidR="00801D07">
        <w:rPr>
          <w:rFonts w:hint="eastAsia"/>
        </w:rPr>
        <w:t>人（</w:t>
      </w:r>
      <w:r w:rsidR="00801D07">
        <w:rPr>
          <w:rFonts w:hint="eastAsia"/>
        </w:rPr>
        <w:t>7%</w:t>
      </w:r>
      <w:r w:rsidR="008A446A">
        <w:rPr>
          <w:rFonts w:hint="eastAsia"/>
        </w:rPr>
        <w:t>）だった。</w:t>
      </w:r>
      <w:r w:rsidR="00801D07">
        <w:rPr>
          <w:rFonts w:hint="eastAsia"/>
        </w:rPr>
        <w:t>年齢は、</w:t>
      </w:r>
      <w:r w:rsidR="00801D07">
        <w:rPr>
          <w:rFonts w:hint="eastAsia"/>
        </w:rPr>
        <w:t>20</w:t>
      </w:r>
      <w:r w:rsidR="00801D07">
        <w:rPr>
          <w:rFonts w:hint="eastAsia"/>
        </w:rPr>
        <w:t>歳未満が</w:t>
      </w:r>
      <w:r w:rsidR="004D0D7C">
        <w:t>1</w:t>
      </w:r>
      <w:r w:rsidR="00801D07">
        <w:rPr>
          <w:rFonts w:hint="eastAsia"/>
        </w:rPr>
        <w:t>人（</w:t>
      </w:r>
      <w:r w:rsidR="004D0D7C">
        <w:t>2</w:t>
      </w:r>
      <w:r w:rsidR="00801D07">
        <w:rPr>
          <w:rFonts w:hint="eastAsia"/>
        </w:rPr>
        <w:t>%</w:t>
      </w:r>
      <w:r w:rsidR="00801D07">
        <w:rPr>
          <w:rFonts w:hint="eastAsia"/>
        </w:rPr>
        <w:t>）、</w:t>
      </w:r>
      <w:r w:rsidR="00801D07">
        <w:rPr>
          <w:rFonts w:hint="eastAsia"/>
        </w:rPr>
        <w:t>20</w:t>
      </w:r>
      <w:r w:rsidR="00801D07">
        <w:rPr>
          <w:rFonts w:hint="eastAsia"/>
        </w:rPr>
        <w:t>代が</w:t>
      </w:r>
      <w:r w:rsidR="00801D07">
        <w:rPr>
          <w:rFonts w:hint="eastAsia"/>
        </w:rPr>
        <w:t>17</w:t>
      </w:r>
      <w:r w:rsidR="00801D07">
        <w:rPr>
          <w:rFonts w:hint="eastAsia"/>
        </w:rPr>
        <w:t>人（</w:t>
      </w:r>
      <w:r w:rsidR="00801D07">
        <w:rPr>
          <w:rFonts w:hint="eastAsia"/>
        </w:rPr>
        <w:t>31%</w:t>
      </w:r>
      <w:r w:rsidR="00801D07">
        <w:rPr>
          <w:rFonts w:hint="eastAsia"/>
        </w:rPr>
        <w:t>）、</w:t>
      </w:r>
      <w:r w:rsidR="00801D07">
        <w:rPr>
          <w:rFonts w:hint="eastAsia"/>
        </w:rPr>
        <w:t>30</w:t>
      </w:r>
      <w:r w:rsidR="00801D07">
        <w:rPr>
          <w:rFonts w:hint="eastAsia"/>
        </w:rPr>
        <w:t>代が</w:t>
      </w:r>
      <w:r w:rsidR="00801D07">
        <w:rPr>
          <w:rFonts w:hint="eastAsia"/>
        </w:rPr>
        <w:t>16</w:t>
      </w:r>
      <w:r w:rsidR="00801D07">
        <w:rPr>
          <w:rFonts w:hint="eastAsia"/>
        </w:rPr>
        <w:t>人（</w:t>
      </w:r>
      <w:r w:rsidR="00801D07">
        <w:rPr>
          <w:rFonts w:hint="eastAsia"/>
        </w:rPr>
        <w:t>30%</w:t>
      </w:r>
      <w:r w:rsidR="00801D07">
        <w:rPr>
          <w:rFonts w:hint="eastAsia"/>
        </w:rPr>
        <w:t>）、</w:t>
      </w:r>
      <w:r w:rsidR="00801D07">
        <w:rPr>
          <w:rFonts w:hint="eastAsia"/>
        </w:rPr>
        <w:t>40</w:t>
      </w:r>
      <w:r w:rsidR="00801D07">
        <w:rPr>
          <w:rFonts w:hint="eastAsia"/>
        </w:rPr>
        <w:t>代が</w:t>
      </w:r>
      <w:r w:rsidR="00801D07">
        <w:rPr>
          <w:rFonts w:hint="eastAsia"/>
        </w:rPr>
        <w:t>12</w:t>
      </w:r>
      <w:r w:rsidR="00801D07">
        <w:rPr>
          <w:rFonts w:hint="eastAsia"/>
        </w:rPr>
        <w:t>人（</w:t>
      </w:r>
      <w:r w:rsidR="00801D07">
        <w:rPr>
          <w:rFonts w:hint="eastAsia"/>
        </w:rPr>
        <w:t>22%</w:t>
      </w:r>
      <w:r w:rsidR="00801D07">
        <w:rPr>
          <w:rFonts w:hint="eastAsia"/>
        </w:rPr>
        <w:t>）、</w:t>
      </w:r>
      <w:r w:rsidR="00801D07">
        <w:rPr>
          <w:rFonts w:hint="eastAsia"/>
        </w:rPr>
        <w:t>50</w:t>
      </w:r>
      <w:r w:rsidR="00801D07">
        <w:rPr>
          <w:rFonts w:hint="eastAsia"/>
        </w:rPr>
        <w:t>代が</w:t>
      </w:r>
      <w:r w:rsidR="00801D07">
        <w:rPr>
          <w:rFonts w:hint="eastAsia"/>
        </w:rPr>
        <w:t>5</w:t>
      </w:r>
      <w:r w:rsidR="00801D07">
        <w:rPr>
          <w:rFonts w:hint="eastAsia"/>
        </w:rPr>
        <w:t>人（</w:t>
      </w:r>
      <w:r w:rsidR="00801D07">
        <w:rPr>
          <w:rFonts w:hint="eastAsia"/>
        </w:rPr>
        <w:t>9%</w:t>
      </w:r>
      <w:r w:rsidR="00801D07">
        <w:rPr>
          <w:rFonts w:hint="eastAsia"/>
        </w:rPr>
        <w:t>）、</w:t>
      </w:r>
      <w:r w:rsidR="00801D07">
        <w:rPr>
          <w:rFonts w:hint="eastAsia"/>
        </w:rPr>
        <w:t>60</w:t>
      </w:r>
      <w:r w:rsidR="00801D07">
        <w:rPr>
          <w:rFonts w:hint="eastAsia"/>
        </w:rPr>
        <w:t>代以上が</w:t>
      </w:r>
      <w:r w:rsidR="00801D07">
        <w:rPr>
          <w:rFonts w:hint="eastAsia"/>
        </w:rPr>
        <w:t>3</w:t>
      </w:r>
      <w:r w:rsidR="00801D07">
        <w:rPr>
          <w:rFonts w:hint="eastAsia"/>
        </w:rPr>
        <w:t>人（</w:t>
      </w:r>
      <w:r w:rsidR="00801D07">
        <w:rPr>
          <w:rFonts w:hint="eastAsia"/>
        </w:rPr>
        <w:t>6%</w:t>
      </w:r>
      <w:r w:rsidR="00801D07">
        <w:rPr>
          <w:rFonts w:hint="eastAsia"/>
        </w:rPr>
        <w:t>）</w:t>
      </w:r>
      <w:r w:rsidR="008A446A">
        <w:rPr>
          <w:rFonts w:hint="eastAsia"/>
        </w:rPr>
        <w:t>だった。</w:t>
      </w:r>
      <w:r w:rsidR="00801D07">
        <w:rPr>
          <w:rFonts w:hint="eastAsia"/>
        </w:rPr>
        <w:t>居住形態は、家族と同居が</w:t>
      </w:r>
      <w:r w:rsidR="00801D07">
        <w:rPr>
          <w:rFonts w:hint="eastAsia"/>
        </w:rPr>
        <w:t>46</w:t>
      </w:r>
      <w:r w:rsidR="00801D07">
        <w:rPr>
          <w:rFonts w:hint="eastAsia"/>
        </w:rPr>
        <w:t>人（</w:t>
      </w:r>
      <w:r w:rsidR="00801D07">
        <w:rPr>
          <w:rFonts w:hint="eastAsia"/>
        </w:rPr>
        <w:t>85%</w:t>
      </w:r>
      <w:r w:rsidR="00801D07">
        <w:rPr>
          <w:rFonts w:hint="eastAsia"/>
        </w:rPr>
        <w:t>）、</w:t>
      </w:r>
      <w:r w:rsidR="00C44EF8">
        <w:rPr>
          <w:rFonts w:hint="eastAsia"/>
        </w:rPr>
        <w:t>単身</w:t>
      </w:r>
      <w:r w:rsidR="00C44EF8">
        <w:rPr>
          <w:rFonts w:hint="eastAsia"/>
        </w:rPr>
        <w:t>8</w:t>
      </w:r>
      <w:r w:rsidR="00C44EF8">
        <w:rPr>
          <w:rFonts w:hint="eastAsia"/>
        </w:rPr>
        <w:t>人（</w:t>
      </w:r>
      <w:r w:rsidR="00C44EF8">
        <w:rPr>
          <w:rFonts w:hint="eastAsia"/>
        </w:rPr>
        <w:t>15%</w:t>
      </w:r>
      <w:r w:rsidR="00C44EF8">
        <w:rPr>
          <w:rFonts w:hint="eastAsia"/>
        </w:rPr>
        <w:t>）</w:t>
      </w:r>
      <w:r w:rsidR="008A446A">
        <w:rPr>
          <w:rFonts w:hint="eastAsia"/>
        </w:rPr>
        <w:t>だった。</w:t>
      </w:r>
      <w:r w:rsidR="00C44EF8">
        <w:rPr>
          <w:rFonts w:hint="eastAsia"/>
        </w:rPr>
        <w:t>就労状況は、仕事あり</w:t>
      </w:r>
      <w:r w:rsidR="00C44EF8">
        <w:rPr>
          <w:rFonts w:hint="eastAsia"/>
        </w:rPr>
        <w:t>45</w:t>
      </w:r>
      <w:r w:rsidR="00C44EF8">
        <w:rPr>
          <w:rFonts w:hint="eastAsia"/>
        </w:rPr>
        <w:t>人（</w:t>
      </w:r>
      <w:r w:rsidR="00C44EF8">
        <w:rPr>
          <w:rFonts w:hint="eastAsia"/>
        </w:rPr>
        <w:t>83%</w:t>
      </w:r>
      <w:r w:rsidR="00C44EF8">
        <w:rPr>
          <w:rFonts w:hint="eastAsia"/>
        </w:rPr>
        <w:t>）、学生</w:t>
      </w:r>
      <w:r w:rsidR="00C44EF8">
        <w:rPr>
          <w:rFonts w:hint="eastAsia"/>
        </w:rPr>
        <w:t>1</w:t>
      </w:r>
      <w:r w:rsidR="00C44EF8">
        <w:rPr>
          <w:rFonts w:hint="eastAsia"/>
        </w:rPr>
        <w:t>人（</w:t>
      </w:r>
      <w:r w:rsidR="00C44EF8">
        <w:rPr>
          <w:rFonts w:hint="eastAsia"/>
        </w:rPr>
        <w:t>2%</w:t>
      </w:r>
      <w:r w:rsidR="00C44EF8">
        <w:rPr>
          <w:rFonts w:hint="eastAsia"/>
        </w:rPr>
        <w:t>）、就労訓練事務所</w:t>
      </w:r>
      <w:r w:rsidR="00C44EF8">
        <w:rPr>
          <w:rFonts w:hint="eastAsia"/>
        </w:rPr>
        <w:t>1</w:t>
      </w:r>
      <w:r w:rsidR="00C44EF8">
        <w:rPr>
          <w:rFonts w:hint="eastAsia"/>
        </w:rPr>
        <w:t>人（</w:t>
      </w:r>
      <w:r w:rsidR="00C44EF8">
        <w:rPr>
          <w:rFonts w:hint="eastAsia"/>
        </w:rPr>
        <w:t>2%</w:t>
      </w:r>
      <w:r w:rsidR="00C44EF8">
        <w:rPr>
          <w:rFonts w:hint="eastAsia"/>
        </w:rPr>
        <w:t>）、仕事なし</w:t>
      </w:r>
      <w:r w:rsidR="00C44EF8">
        <w:rPr>
          <w:rFonts w:hint="eastAsia"/>
        </w:rPr>
        <w:t>7</w:t>
      </w:r>
      <w:r w:rsidR="00C44EF8">
        <w:rPr>
          <w:rFonts w:hint="eastAsia"/>
        </w:rPr>
        <w:t>人（</w:t>
      </w:r>
      <w:r w:rsidR="00C44EF8">
        <w:rPr>
          <w:rFonts w:hint="eastAsia"/>
        </w:rPr>
        <w:t>13%</w:t>
      </w:r>
      <w:r w:rsidR="00C44EF8">
        <w:rPr>
          <w:rFonts w:hint="eastAsia"/>
        </w:rPr>
        <w:t>）</w:t>
      </w:r>
      <w:r w:rsidR="008A446A">
        <w:rPr>
          <w:rFonts w:hint="eastAsia"/>
        </w:rPr>
        <w:t>だった。</w:t>
      </w:r>
      <w:r w:rsidR="00C44EF8">
        <w:rPr>
          <w:rFonts w:hint="eastAsia"/>
        </w:rPr>
        <w:t>現在の借金は、あり</w:t>
      </w:r>
      <w:r w:rsidR="00C44EF8">
        <w:rPr>
          <w:rFonts w:hint="eastAsia"/>
        </w:rPr>
        <w:t>37</w:t>
      </w:r>
      <w:r w:rsidR="00C44EF8">
        <w:rPr>
          <w:rFonts w:hint="eastAsia"/>
        </w:rPr>
        <w:t>人（</w:t>
      </w:r>
      <w:r w:rsidR="00C44EF8">
        <w:rPr>
          <w:rFonts w:hint="eastAsia"/>
        </w:rPr>
        <w:t>69%</w:t>
      </w:r>
      <w:r w:rsidR="00C44EF8">
        <w:rPr>
          <w:rFonts w:hint="eastAsia"/>
        </w:rPr>
        <w:t>）、</w:t>
      </w:r>
      <w:r w:rsidR="006E4908">
        <w:rPr>
          <w:rFonts w:hint="eastAsia"/>
        </w:rPr>
        <w:t>なし</w:t>
      </w:r>
      <w:r w:rsidR="006E4908">
        <w:rPr>
          <w:rFonts w:hint="eastAsia"/>
        </w:rPr>
        <w:t>5</w:t>
      </w:r>
      <w:r w:rsidR="006E4908">
        <w:rPr>
          <w:rFonts w:hint="eastAsia"/>
        </w:rPr>
        <w:t>人（</w:t>
      </w:r>
      <w:r w:rsidR="006E4908">
        <w:rPr>
          <w:rFonts w:hint="eastAsia"/>
        </w:rPr>
        <w:t>9%</w:t>
      </w:r>
      <w:r w:rsidR="006E4908">
        <w:rPr>
          <w:rFonts w:hint="eastAsia"/>
        </w:rPr>
        <w:t>）、不明</w:t>
      </w:r>
      <w:r w:rsidR="006E4908">
        <w:rPr>
          <w:rFonts w:hint="eastAsia"/>
        </w:rPr>
        <w:t>12</w:t>
      </w:r>
      <w:r w:rsidR="006E4908">
        <w:rPr>
          <w:rFonts w:hint="eastAsia"/>
        </w:rPr>
        <w:t>人（</w:t>
      </w:r>
      <w:r w:rsidR="006E4908">
        <w:rPr>
          <w:rFonts w:hint="eastAsia"/>
        </w:rPr>
        <w:t>22%</w:t>
      </w:r>
      <w:r w:rsidR="006E4908">
        <w:rPr>
          <w:rFonts w:hint="eastAsia"/>
        </w:rPr>
        <w:t>）</w:t>
      </w:r>
      <w:r w:rsidR="00136DCF">
        <w:rPr>
          <w:rFonts w:hint="eastAsia"/>
        </w:rPr>
        <w:t>、</w:t>
      </w:r>
      <w:r w:rsidR="00216192">
        <w:rPr>
          <w:rFonts w:hint="eastAsia"/>
        </w:rPr>
        <w:t xml:space="preserve">　</w:t>
      </w:r>
      <w:r w:rsidR="006E4908">
        <w:rPr>
          <w:rFonts w:hint="eastAsia"/>
        </w:rPr>
        <w:t>現在の借金額は、</w:t>
      </w:r>
      <w:r w:rsidR="006E4908">
        <w:rPr>
          <w:rFonts w:hint="eastAsia"/>
        </w:rPr>
        <w:t>100</w:t>
      </w:r>
      <w:r w:rsidR="006E4908">
        <w:rPr>
          <w:rFonts w:hint="eastAsia"/>
        </w:rPr>
        <w:t>万円未満が</w:t>
      </w:r>
      <w:r w:rsidR="006E4908">
        <w:rPr>
          <w:rFonts w:hint="eastAsia"/>
        </w:rPr>
        <w:t>8</w:t>
      </w:r>
      <w:r w:rsidR="006E4908">
        <w:rPr>
          <w:rFonts w:hint="eastAsia"/>
        </w:rPr>
        <w:t>人（</w:t>
      </w:r>
      <w:r w:rsidR="006E4908">
        <w:rPr>
          <w:rFonts w:hint="eastAsia"/>
        </w:rPr>
        <w:t>14%</w:t>
      </w:r>
      <w:r w:rsidR="006E4908">
        <w:rPr>
          <w:rFonts w:hint="eastAsia"/>
        </w:rPr>
        <w:t>）、</w:t>
      </w:r>
      <w:r w:rsidR="006E4908">
        <w:rPr>
          <w:rFonts w:hint="eastAsia"/>
        </w:rPr>
        <w:t>100</w:t>
      </w:r>
      <w:r w:rsidR="006E4908">
        <w:rPr>
          <w:rFonts w:hint="eastAsia"/>
        </w:rPr>
        <w:t>万円～</w:t>
      </w:r>
      <w:r w:rsidR="006E4908">
        <w:rPr>
          <w:rFonts w:hint="eastAsia"/>
        </w:rPr>
        <w:t>500</w:t>
      </w:r>
      <w:r w:rsidR="006E4908">
        <w:rPr>
          <w:rFonts w:hint="eastAsia"/>
        </w:rPr>
        <w:t>万円未満が</w:t>
      </w:r>
      <w:r w:rsidR="006E4908">
        <w:rPr>
          <w:rFonts w:hint="eastAsia"/>
        </w:rPr>
        <w:t>25</w:t>
      </w:r>
      <w:r w:rsidR="006E4908">
        <w:rPr>
          <w:rFonts w:hint="eastAsia"/>
        </w:rPr>
        <w:t>人（</w:t>
      </w:r>
      <w:r w:rsidR="006E4908">
        <w:rPr>
          <w:rFonts w:hint="eastAsia"/>
        </w:rPr>
        <w:t>46%</w:t>
      </w:r>
      <w:r w:rsidR="006E4908">
        <w:rPr>
          <w:rFonts w:hint="eastAsia"/>
        </w:rPr>
        <w:t>）、</w:t>
      </w:r>
      <w:r w:rsidR="006E4908">
        <w:rPr>
          <w:rFonts w:hint="eastAsia"/>
        </w:rPr>
        <w:t>500</w:t>
      </w:r>
      <w:r w:rsidR="006E4908">
        <w:rPr>
          <w:rFonts w:hint="eastAsia"/>
        </w:rPr>
        <w:t>万～</w:t>
      </w:r>
      <w:r w:rsidR="006E4908">
        <w:rPr>
          <w:rFonts w:hint="eastAsia"/>
        </w:rPr>
        <w:t>1000</w:t>
      </w:r>
      <w:r w:rsidR="006E4908">
        <w:rPr>
          <w:rFonts w:hint="eastAsia"/>
        </w:rPr>
        <w:t>万円未満が</w:t>
      </w:r>
      <w:r w:rsidR="006E4908">
        <w:rPr>
          <w:rFonts w:hint="eastAsia"/>
        </w:rPr>
        <w:t>2</w:t>
      </w:r>
      <w:r w:rsidR="006E4908">
        <w:rPr>
          <w:rFonts w:hint="eastAsia"/>
        </w:rPr>
        <w:t>人（</w:t>
      </w:r>
      <w:r w:rsidR="006E4908">
        <w:rPr>
          <w:rFonts w:hint="eastAsia"/>
        </w:rPr>
        <w:t>3%</w:t>
      </w:r>
      <w:r w:rsidR="006E4908">
        <w:rPr>
          <w:rFonts w:hint="eastAsia"/>
        </w:rPr>
        <w:t>）、</w:t>
      </w:r>
      <w:r w:rsidR="006E4908">
        <w:rPr>
          <w:rFonts w:hint="eastAsia"/>
        </w:rPr>
        <w:t>1000</w:t>
      </w:r>
      <w:r w:rsidR="006E4908">
        <w:rPr>
          <w:rFonts w:hint="eastAsia"/>
        </w:rPr>
        <w:t>万円以上が</w:t>
      </w:r>
      <w:r w:rsidR="006E4908">
        <w:rPr>
          <w:rFonts w:hint="eastAsia"/>
        </w:rPr>
        <w:t>2</w:t>
      </w:r>
      <w:r w:rsidR="006E4908">
        <w:rPr>
          <w:rFonts w:hint="eastAsia"/>
        </w:rPr>
        <w:t>人（</w:t>
      </w:r>
      <w:r w:rsidR="006E4908">
        <w:rPr>
          <w:rFonts w:hint="eastAsia"/>
        </w:rPr>
        <w:t>3%</w:t>
      </w:r>
      <w:r w:rsidR="006E4908">
        <w:rPr>
          <w:rFonts w:hint="eastAsia"/>
        </w:rPr>
        <w:t>）</w:t>
      </w:r>
      <w:r w:rsidR="008A446A">
        <w:rPr>
          <w:rFonts w:hint="eastAsia"/>
        </w:rPr>
        <w:t>だった。</w:t>
      </w:r>
      <w:r w:rsidR="006E4908">
        <w:rPr>
          <w:rFonts w:hint="eastAsia"/>
        </w:rPr>
        <w:t>精神科受診歴</w:t>
      </w:r>
      <w:r w:rsidR="00F95D1D">
        <w:rPr>
          <w:rFonts w:hint="eastAsia"/>
        </w:rPr>
        <w:t>があったのは</w:t>
      </w:r>
      <w:r w:rsidR="006E4908">
        <w:rPr>
          <w:rFonts w:hint="eastAsia"/>
        </w:rPr>
        <w:t>17</w:t>
      </w:r>
      <w:r w:rsidR="006E4908">
        <w:rPr>
          <w:rFonts w:hint="eastAsia"/>
        </w:rPr>
        <w:t>人（</w:t>
      </w:r>
      <w:r w:rsidR="006E4908">
        <w:rPr>
          <w:rFonts w:hint="eastAsia"/>
        </w:rPr>
        <w:t>31%</w:t>
      </w:r>
      <w:r w:rsidR="006E4908">
        <w:rPr>
          <w:rFonts w:hint="eastAsia"/>
        </w:rPr>
        <w:t>）</w:t>
      </w:r>
      <w:r w:rsidR="008A446A">
        <w:rPr>
          <w:rFonts w:hint="eastAsia"/>
        </w:rPr>
        <w:t>だった。</w:t>
      </w:r>
    </w:p>
    <w:p w:rsidR="00963060" w:rsidRDefault="000266C2" w:rsidP="0007475A">
      <w:pPr>
        <w:ind w:firstLineChars="100" w:firstLine="210"/>
      </w:pPr>
      <w:r>
        <w:rPr>
          <w:rFonts w:hint="eastAsia"/>
        </w:rPr>
        <w:t>提供したサービス内容（複数選択例あり）は、</w:t>
      </w:r>
      <w:r w:rsidR="000C0345">
        <w:rPr>
          <w:rFonts w:hint="eastAsia"/>
        </w:rPr>
        <w:t>「</w:t>
      </w:r>
      <w:r w:rsidR="00963060">
        <w:rPr>
          <w:rFonts w:hint="eastAsia"/>
        </w:rPr>
        <w:t>受療支援</w:t>
      </w:r>
      <w:r w:rsidR="000C0345">
        <w:rPr>
          <w:rFonts w:hint="eastAsia"/>
        </w:rPr>
        <w:t>」が</w:t>
      </w:r>
      <w:r w:rsidR="000C0345">
        <w:rPr>
          <w:rFonts w:hint="eastAsia"/>
        </w:rPr>
        <w:t>1</w:t>
      </w:r>
      <w:r w:rsidR="000C0345">
        <w:rPr>
          <w:rFonts w:hint="eastAsia"/>
        </w:rPr>
        <w:t>人（</w:t>
      </w:r>
      <w:r w:rsidR="000C0345">
        <w:rPr>
          <w:rFonts w:hint="eastAsia"/>
        </w:rPr>
        <w:t>2%</w:t>
      </w:r>
      <w:r w:rsidR="000C0345">
        <w:rPr>
          <w:rFonts w:hint="eastAsia"/>
        </w:rPr>
        <w:t>）</w:t>
      </w:r>
      <w:r w:rsidR="00D71A03">
        <w:rPr>
          <w:rFonts w:hint="eastAsia"/>
        </w:rPr>
        <w:t>、</w:t>
      </w:r>
      <w:r w:rsidR="000C0345">
        <w:rPr>
          <w:rFonts w:hint="eastAsia"/>
        </w:rPr>
        <w:t>「</w:t>
      </w:r>
      <w:r w:rsidR="00963060">
        <w:rPr>
          <w:rFonts w:hint="eastAsia"/>
        </w:rPr>
        <w:t>借金への対応</w:t>
      </w:r>
      <w:r w:rsidR="000C0345">
        <w:rPr>
          <w:rFonts w:hint="eastAsia"/>
        </w:rPr>
        <w:t>」が</w:t>
      </w:r>
      <w:r w:rsidR="000C0345">
        <w:rPr>
          <w:rFonts w:hint="eastAsia"/>
        </w:rPr>
        <w:t>5</w:t>
      </w:r>
      <w:r w:rsidR="000C0345">
        <w:rPr>
          <w:rFonts w:hint="eastAsia"/>
        </w:rPr>
        <w:t>人（</w:t>
      </w:r>
      <w:r w:rsidR="000C0345">
        <w:rPr>
          <w:rFonts w:hint="eastAsia"/>
        </w:rPr>
        <w:t>9%</w:t>
      </w:r>
      <w:r w:rsidR="000C0345">
        <w:rPr>
          <w:rFonts w:hint="eastAsia"/>
        </w:rPr>
        <w:t>）</w:t>
      </w:r>
      <w:r w:rsidR="00D71A03">
        <w:rPr>
          <w:rFonts w:hint="eastAsia"/>
        </w:rPr>
        <w:t>、</w:t>
      </w:r>
      <w:r w:rsidR="000C0345">
        <w:rPr>
          <w:rFonts w:hint="eastAsia"/>
        </w:rPr>
        <w:t>「</w:t>
      </w:r>
      <w:r w:rsidR="00963060">
        <w:rPr>
          <w:rFonts w:hint="eastAsia"/>
        </w:rPr>
        <w:t>問題対処に関する助言</w:t>
      </w:r>
      <w:r w:rsidR="000C0345">
        <w:rPr>
          <w:rFonts w:hint="eastAsia"/>
        </w:rPr>
        <w:t>」が</w:t>
      </w:r>
      <w:r w:rsidR="000C0345">
        <w:rPr>
          <w:rFonts w:hint="eastAsia"/>
        </w:rPr>
        <w:t>8</w:t>
      </w:r>
      <w:r w:rsidR="000C0345">
        <w:rPr>
          <w:rFonts w:hint="eastAsia"/>
        </w:rPr>
        <w:t>人（</w:t>
      </w:r>
      <w:r w:rsidR="000C0345">
        <w:rPr>
          <w:rFonts w:hint="eastAsia"/>
        </w:rPr>
        <w:t>15%</w:t>
      </w:r>
      <w:r w:rsidR="000C0345">
        <w:rPr>
          <w:rFonts w:hint="eastAsia"/>
        </w:rPr>
        <w:t>）</w:t>
      </w:r>
      <w:r w:rsidR="00D71A03">
        <w:rPr>
          <w:rFonts w:hint="eastAsia"/>
        </w:rPr>
        <w:t>、</w:t>
      </w:r>
      <w:r w:rsidR="000C0345">
        <w:rPr>
          <w:rFonts w:hint="eastAsia"/>
        </w:rPr>
        <w:t>「</w:t>
      </w:r>
      <w:r w:rsidR="00963060">
        <w:rPr>
          <w:rFonts w:hint="eastAsia"/>
        </w:rPr>
        <w:t>医療機関紹介</w:t>
      </w:r>
      <w:r w:rsidR="000C0345">
        <w:rPr>
          <w:rFonts w:hint="eastAsia"/>
        </w:rPr>
        <w:t>」が</w:t>
      </w:r>
      <w:r w:rsidR="000C0345">
        <w:rPr>
          <w:rFonts w:hint="eastAsia"/>
        </w:rPr>
        <w:t>2</w:t>
      </w:r>
      <w:r w:rsidR="000C0345">
        <w:rPr>
          <w:rFonts w:hint="eastAsia"/>
        </w:rPr>
        <w:t>人（</w:t>
      </w:r>
      <w:r w:rsidR="000C0345">
        <w:rPr>
          <w:rFonts w:hint="eastAsia"/>
        </w:rPr>
        <w:t>4%</w:t>
      </w:r>
      <w:r w:rsidR="000C0345">
        <w:rPr>
          <w:rFonts w:hint="eastAsia"/>
        </w:rPr>
        <w:t>）</w:t>
      </w:r>
      <w:r w:rsidR="00D71A03">
        <w:rPr>
          <w:rFonts w:hint="eastAsia"/>
        </w:rPr>
        <w:t>、</w:t>
      </w:r>
      <w:r w:rsidR="000C0345">
        <w:rPr>
          <w:rFonts w:hint="eastAsia"/>
        </w:rPr>
        <w:t>「</w:t>
      </w:r>
      <w:r w:rsidR="00963060">
        <w:rPr>
          <w:rFonts w:hint="eastAsia"/>
        </w:rPr>
        <w:t>借金問題窓口紹介</w:t>
      </w:r>
      <w:r w:rsidR="000C0345">
        <w:rPr>
          <w:rFonts w:hint="eastAsia"/>
        </w:rPr>
        <w:t>」が</w:t>
      </w:r>
      <w:r w:rsidR="000C0345">
        <w:rPr>
          <w:rFonts w:hint="eastAsia"/>
        </w:rPr>
        <w:t>3</w:t>
      </w:r>
      <w:r w:rsidR="000C0345">
        <w:rPr>
          <w:rFonts w:hint="eastAsia"/>
        </w:rPr>
        <w:t>人（</w:t>
      </w:r>
      <w:r w:rsidR="000C0345">
        <w:rPr>
          <w:rFonts w:hint="eastAsia"/>
        </w:rPr>
        <w:t>6%</w:t>
      </w:r>
      <w:r w:rsidR="000C0345">
        <w:rPr>
          <w:rFonts w:hint="eastAsia"/>
        </w:rPr>
        <w:t>）</w:t>
      </w:r>
      <w:r w:rsidR="00D71A03">
        <w:rPr>
          <w:rFonts w:hint="eastAsia"/>
        </w:rPr>
        <w:t>、</w:t>
      </w:r>
      <w:r w:rsidR="000C0345">
        <w:rPr>
          <w:rFonts w:hint="eastAsia"/>
        </w:rPr>
        <w:t>「</w:t>
      </w:r>
      <w:r w:rsidR="00963060">
        <w:rPr>
          <w:rFonts w:hint="eastAsia"/>
        </w:rPr>
        <w:t>自助グループ紹介</w:t>
      </w:r>
      <w:r w:rsidR="000C0345">
        <w:rPr>
          <w:rFonts w:hint="eastAsia"/>
        </w:rPr>
        <w:t>」が</w:t>
      </w:r>
      <w:r w:rsidR="000C0345">
        <w:rPr>
          <w:rFonts w:hint="eastAsia"/>
        </w:rPr>
        <w:t>1</w:t>
      </w:r>
      <w:r w:rsidR="000C0345">
        <w:rPr>
          <w:rFonts w:hint="eastAsia"/>
        </w:rPr>
        <w:t>人（</w:t>
      </w:r>
      <w:r w:rsidR="000C0345">
        <w:rPr>
          <w:rFonts w:hint="eastAsia"/>
        </w:rPr>
        <w:t>2%</w:t>
      </w:r>
      <w:r w:rsidR="000C0345">
        <w:rPr>
          <w:rFonts w:hint="eastAsia"/>
        </w:rPr>
        <w:t>）</w:t>
      </w:r>
      <w:r w:rsidR="00D71A03">
        <w:rPr>
          <w:rFonts w:hint="eastAsia"/>
        </w:rPr>
        <w:t>、</w:t>
      </w:r>
      <w:r w:rsidR="000C0345">
        <w:rPr>
          <w:rFonts w:hint="eastAsia"/>
        </w:rPr>
        <w:t>「</w:t>
      </w:r>
      <w:r w:rsidR="00963060">
        <w:rPr>
          <w:rFonts w:hint="eastAsia"/>
        </w:rPr>
        <w:t>その他関係機関の紹介</w:t>
      </w:r>
      <w:r w:rsidR="000C0345">
        <w:rPr>
          <w:rFonts w:hint="eastAsia"/>
        </w:rPr>
        <w:t>」が</w:t>
      </w:r>
      <w:r w:rsidR="000C0345">
        <w:rPr>
          <w:rFonts w:hint="eastAsia"/>
        </w:rPr>
        <w:t>2</w:t>
      </w:r>
      <w:r w:rsidR="000C0345">
        <w:rPr>
          <w:rFonts w:hint="eastAsia"/>
        </w:rPr>
        <w:t>人（</w:t>
      </w:r>
      <w:r w:rsidR="000C0345">
        <w:rPr>
          <w:rFonts w:hint="eastAsia"/>
        </w:rPr>
        <w:t>4%</w:t>
      </w:r>
      <w:r w:rsidR="000C0345">
        <w:rPr>
          <w:rFonts w:hint="eastAsia"/>
        </w:rPr>
        <w:t>）</w:t>
      </w:r>
      <w:r w:rsidR="00D71A03">
        <w:rPr>
          <w:rFonts w:hint="eastAsia"/>
        </w:rPr>
        <w:t>、</w:t>
      </w:r>
      <w:r w:rsidR="000C0345">
        <w:rPr>
          <w:rFonts w:hint="eastAsia"/>
        </w:rPr>
        <w:t>「</w:t>
      </w:r>
      <w:r w:rsidR="00963060">
        <w:rPr>
          <w:rFonts w:hint="eastAsia"/>
        </w:rPr>
        <w:t>心理教育</w:t>
      </w:r>
      <w:r w:rsidR="000C0345">
        <w:rPr>
          <w:rFonts w:hint="eastAsia"/>
        </w:rPr>
        <w:t>」が</w:t>
      </w:r>
      <w:r w:rsidR="000C0345">
        <w:rPr>
          <w:rFonts w:hint="eastAsia"/>
        </w:rPr>
        <w:t>18</w:t>
      </w:r>
      <w:r w:rsidR="000C0345">
        <w:rPr>
          <w:rFonts w:hint="eastAsia"/>
        </w:rPr>
        <w:t>人（</w:t>
      </w:r>
      <w:r w:rsidR="000C0345">
        <w:rPr>
          <w:rFonts w:hint="eastAsia"/>
        </w:rPr>
        <w:t>33%</w:t>
      </w:r>
      <w:r w:rsidR="000C0345">
        <w:rPr>
          <w:rFonts w:hint="eastAsia"/>
        </w:rPr>
        <w:t>）</w:t>
      </w:r>
      <w:r w:rsidR="00D71A03">
        <w:rPr>
          <w:rFonts w:hint="eastAsia"/>
        </w:rPr>
        <w:t>、</w:t>
      </w:r>
      <w:r w:rsidR="000C0345">
        <w:rPr>
          <w:rFonts w:hint="eastAsia"/>
        </w:rPr>
        <w:t>「当</w:t>
      </w:r>
      <w:r w:rsidR="00963060">
        <w:rPr>
          <w:rFonts w:hint="eastAsia"/>
        </w:rPr>
        <w:t>センター利用援助</w:t>
      </w:r>
      <w:r w:rsidR="000C0345">
        <w:rPr>
          <w:rFonts w:hint="eastAsia"/>
        </w:rPr>
        <w:t>」が</w:t>
      </w:r>
      <w:r w:rsidR="000C0345">
        <w:rPr>
          <w:rFonts w:hint="eastAsia"/>
        </w:rPr>
        <w:t>17</w:t>
      </w:r>
      <w:r w:rsidR="000C0345">
        <w:rPr>
          <w:rFonts w:hint="eastAsia"/>
        </w:rPr>
        <w:t>人（</w:t>
      </w:r>
      <w:r w:rsidR="000C0345">
        <w:rPr>
          <w:rFonts w:hint="eastAsia"/>
        </w:rPr>
        <w:t>31%</w:t>
      </w:r>
      <w:r w:rsidR="000C0345">
        <w:rPr>
          <w:rFonts w:hint="eastAsia"/>
        </w:rPr>
        <w:t>）</w:t>
      </w:r>
      <w:r w:rsidR="00D71A03">
        <w:rPr>
          <w:rFonts w:hint="eastAsia"/>
        </w:rPr>
        <w:t>、</w:t>
      </w:r>
      <w:r w:rsidR="000C0345">
        <w:rPr>
          <w:rFonts w:hint="eastAsia"/>
        </w:rPr>
        <w:t>「</w:t>
      </w:r>
      <w:r w:rsidR="00963060">
        <w:rPr>
          <w:rFonts w:hint="eastAsia"/>
        </w:rPr>
        <w:t>個別プログラム実施</w:t>
      </w:r>
      <w:r w:rsidR="000C0345">
        <w:rPr>
          <w:rFonts w:hint="eastAsia"/>
        </w:rPr>
        <w:t>」が</w:t>
      </w:r>
      <w:r w:rsidR="000C0345">
        <w:rPr>
          <w:rFonts w:hint="eastAsia"/>
        </w:rPr>
        <w:t>1</w:t>
      </w:r>
      <w:r w:rsidR="000C0345">
        <w:rPr>
          <w:rFonts w:hint="eastAsia"/>
        </w:rPr>
        <w:t>人（</w:t>
      </w:r>
      <w:r w:rsidR="000C0345">
        <w:rPr>
          <w:rFonts w:hint="eastAsia"/>
        </w:rPr>
        <w:t>2%</w:t>
      </w:r>
      <w:r w:rsidR="000C0345">
        <w:rPr>
          <w:rFonts w:hint="eastAsia"/>
        </w:rPr>
        <w:t>）</w:t>
      </w:r>
      <w:r w:rsidR="00D71A03">
        <w:rPr>
          <w:rFonts w:hint="eastAsia"/>
        </w:rPr>
        <w:t>、</w:t>
      </w:r>
      <w:r w:rsidR="000C0345">
        <w:rPr>
          <w:rFonts w:hint="eastAsia"/>
        </w:rPr>
        <w:t>「</w:t>
      </w:r>
      <w:r w:rsidR="00963060">
        <w:rPr>
          <w:rFonts w:hint="eastAsia"/>
        </w:rPr>
        <w:t>医師相談</w:t>
      </w:r>
      <w:r w:rsidR="000C0345">
        <w:rPr>
          <w:rFonts w:hint="eastAsia"/>
        </w:rPr>
        <w:t>」が</w:t>
      </w:r>
      <w:r w:rsidR="000C0345">
        <w:rPr>
          <w:rFonts w:hint="eastAsia"/>
        </w:rPr>
        <w:t>1</w:t>
      </w:r>
      <w:r w:rsidR="000C0345">
        <w:rPr>
          <w:rFonts w:hint="eastAsia"/>
        </w:rPr>
        <w:t>人（</w:t>
      </w:r>
      <w:r w:rsidR="000C0345">
        <w:rPr>
          <w:rFonts w:hint="eastAsia"/>
        </w:rPr>
        <w:t>2%</w:t>
      </w:r>
      <w:r w:rsidR="000C0345">
        <w:rPr>
          <w:rFonts w:hint="eastAsia"/>
        </w:rPr>
        <w:t>）</w:t>
      </w:r>
      <w:r w:rsidR="00D71A03">
        <w:rPr>
          <w:rFonts w:hint="eastAsia"/>
        </w:rPr>
        <w:t>、</w:t>
      </w:r>
      <w:r w:rsidR="000C0345">
        <w:rPr>
          <w:rFonts w:hint="eastAsia"/>
        </w:rPr>
        <w:t>「</w:t>
      </w:r>
      <w:r w:rsidR="00963060">
        <w:rPr>
          <w:rFonts w:hint="eastAsia"/>
        </w:rPr>
        <w:t>継続相談の約束</w:t>
      </w:r>
      <w:r w:rsidR="000C0345">
        <w:rPr>
          <w:rFonts w:hint="eastAsia"/>
        </w:rPr>
        <w:t>」が</w:t>
      </w:r>
      <w:r w:rsidR="000C0345">
        <w:rPr>
          <w:rFonts w:hint="eastAsia"/>
        </w:rPr>
        <w:t>10</w:t>
      </w:r>
      <w:r w:rsidR="000C0345">
        <w:rPr>
          <w:rFonts w:hint="eastAsia"/>
        </w:rPr>
        <w:t>人（</w:t>
      </w:r>
      <w:r w:rsidR="000C0345">
        <w:rPr>
          <w:rFonts w:hint="eastAsia"/>
        </w:rPr>
        <w:t>19%</w:t>
      </w:r>
      <w:r w:rsidR="000C0345">
        <w:rPr>
          <w:rFonts w:hint="eastAsia"/>
        </w:rPr>
        <w:t>）</w:t>
      </w:r>
      <w:r w:rsidR="00D71A03">
        <w:rPr>
          <w:rFonts w:hint="eastAsia"/>
        </w:rPr>
        <w:t>だった。</w:t>
      </w:r>
    </w:p>
    <w:p w:rsidR="009A49E5" w:rsidRDefault="00D71A03">
      <w:r>
        <w:rPr>
          <w:rFonts w:hint="eastAsia"/>
        </w:rPr>
        <w:t>転帰は、</w:t>
      </w:r>
      <w:r w:rsidR="00423075">
        <w:rPr>
          <w:rFonts w:hint="eastAsia"/>
        </w:rPr>
        <w:t>継続</w:t>
      </w:r>
      <w:r>
        <w:rPr>
          <w:rFonts w:hint="eastAsia"/>
        </w:rPr>
        <w:t>が</w:t>
      </w:r>
      <w:r w:rsidR="004D0D7C">
        <w:t>14</w:t>
      </w:r>
      <w:r>
        <w:rPr>
          <w:rFonts w:hint="eastAsia"/>
        </w:rPr>
        <w:t>人（</w:t>
      </w:r>
      <w:r>
        <w:rPr>
          <w:rFonts w:hint="eastAsia"/>
        </w:rPr>
        <w:t>26%</w:t>
      </w:r>
      <w:r>
        <w:rPr>
          <w:rFonts w:hint="eastAsia"/>
        </w:rPr>
        <w:t>）</w:t>
      </w:r>
      <w:r w:rsidR="00423075">
        <w:rPr>
          <w:rFonts w:hint="eastAsia"/>
        </w:rPr>
        <w:t>、</w:t>
      </w:r>
      <w:r>
        <w:rPr>
          <w:rFonts w:hint="eastAsia"/>
        </w:rPr>
        <w:t>終了が</w:t>
      </w:r>
      <w:r w:rsidR="004D0D7C">
        <w:t>6</w:t>
      </w:r>
      <w:r>
        <w:rPr>
          <w:rFonts w:hint="eastAsia"/>
        </w:rPr>
        <w:t>人（</w:t>
      </w:r>
      <w:r>
        <w:rPr>
          <w:rFonts w:hint="eastAsia"/>
        </w:rPr>
        <w:t>11%</w:t>
      </w:r>
      <w:r>
        <w:rPr>
          <w:rFonts w:hint="eastAsia"/>
        </w:rPr>
        <w:t>）</w:t>
      </w:r>
      <w:r w:rsidR="00423075">
        <w:rPr>
          <w:rFonts w:hint="eastAsia"/>
        </w:rPr>
        <w:t>、</w:t>
      </w:r>
      <w:r>
        <w:rPr>
          <w:rFonts w:hint="eastAsia"/>
        </w:rPr>
        <w:t>継続できなかったのが</w:t>
      </w:r>
      <w:r w:rsidR="004D0D7C">
        <w:t>34</w:t>
      </w:r>
      <w:r>
        <w:rPr>
          <w:rFonts w:hint="eastAsia"/>
        </w:rPr>
        <w:t>人（</w:t>
      </w:r>
      <w:r>
        <w:rPr>
          <w:rFonts w:hint="eastAsia"/>
        </w:rPr>
        <w:t>63%</w:t>
      </w:r>
      <w:r>
        <w:rPr>
          <w:rFonts w:hint="eastAsia"/>
        </w:rPr>
        <w:t>）だった。</w:t>
      </w:r>
      <w:r w:rsidR="009A49E5">
        <w:rPr>
          <w:rFonts w:hint="eastAsia"/>
        </w:rPr>
        <w:t>相談回数</w:t>
      </w:r>
      <w:r>
        <w:rPr>
          <w:rFonts w:hint="eastAsia"/>
        </w:rPr>
        <w:t>が</w:t>
      </w:r>
      <w:r w:rsidR="004D0D7C">
        <w:t>1</w:t>
      </w:r>
      <w:r>
        <w:rPr>
          <w:rFonts w:hint="eastAsia"/>
        </w:rPr>
        <w:t>回のみだったのは</w:t>
      </w:r>
      <w:r>
        <w:rPr>
          <w:rFonts w:hint="eastAsia"/>
        </w:rPr>
        <w:t>20</w:t>
      </w:r>
      <w:r w:rsidR="00D6217D">
        <w:rPr>
          <w:rFonts w:hint="eastAsia"/>
        </w:rPr>
        <w:t>人</w:t>
      </w:r>
      <w:r>
        <w:rPr>
          <w:rFonts w:hint="eastAsia"/>
        </w:rPr>
        <w:t>（</w:t>
      </w:r>
      <w:r>
        <w:rPr>
          <w:rFonts w:hint="eastAsia"/>
        </w:rPr>
        <w:t>37%</w:t>
      </w:r>
      <w:r>
        <w:rPr>
          <w:rFonts w:hint="eastAsia"/>
        </w:rPr>
        <w:t>）だった。</w:t>
      </w:r>
    </w:p>
    <w:p w:rsidR="00963060" w:rsidRDefault="00963060">
      <w:r>
        <w:rPr>
          <w:rFonts w:hint="eastAsia"/>
        </w:rPr>
        <w:t>【結論】</w:t>
      </w:r>
      <w:r w:rsidR="009A49E5">
        <w:rPr>
          <w:rFonts w:hint="eastAsia"/>
        </w:rPr>
        <w:t>当センターでは</w:t>
      </w:r>
      <w:r w:rsidR="00916607">
        <w:rPr>
          <w:rFonts w:hint="eastAsia"/>
        </w:rPr>
        <w:t>ギャンブル等依存症の来所相談で</w:t>
      </w:r>
      <w:r w:rsidR="009A49E5">
        <w:rPr>
          <w:rFonts w:hint="eastAsia"/>
        </w:rPr>
        <w:t>心</w:t>
      </w:r>
      <w:r w:rsidR="00A665CC">
        <w:rPr>
          <w:rFonts w:hint="eastAsia"/>
        </w:rPr>
        <w:t>理教育を中心に相談者へ対応していることがわかった。相談回数は多く</w:t>
      </w:r>
      <w:r w:rsidR="009A49E5">
        <w:rPr>
          <w:rFonts w:hint="eastAsia"/>
        </w:rPr>
        <w:t>が</w:t>
      </w:r>
      <w:r w:rsidR="004D0D7C">
        <w:t>1</w:t>
      </w:r>
      <w:r w:rsidR="009A49E5">
        <w:rPr>
          <w:rFonts w:hint="eastAsia"/>
        </w:rPr>
        <w:t>回のみであり、</w:t>
      </w:r>
      <w:r w:rsidR="004D0D7C">
        <w:t>50</w:t>
      </w:r>
      <w:r w:rsidR="00D6217D">
        <w:rPr>
          <w:rFonts w:hint="eastAsia"/>
        </w:rPr>
        <w:t>％以上で支援が完結していないのに支援継続でき</w:t>
      </w:r>
      <w:r w:rsidR="00D71A03">
        <w:rPr>
          <w:rFonts w:hint="eastAsia"/>
        </w:rPr>
        <w:t>ていなかった。</w:t>
      </w:r>
      <w:r w:rsidR="009A49E5">
        <w:rPr>
          <w:rFonts w:hint="eastAsia"/>
        </w:rPr>
        <w:t>継続支援</w:t>
      </w:r>
      <w:r w:rsidR="000655BF">
        <w:rPr>
          <w:rFonts w:hint="eastAsia"/>
        </w:rPr>
        <w:t>の困難さ</w:t>
      </w:r>
      <w:r w:rsidR="001F61F3">
        <w:rPr>
          <w:rFonts w:hint="eastAsia"/>
        </w:rPr>
        <w:t>、転帰確認</w:t>
      </w:r>
      <w:r w:rsidR="009A49E5">
        <w:rPr>
          <w:rFonts w:hint="eastAsia"/>
        </w:rPr>
        <w:t>の困難さが浮き彫りになった。継続支援につなげるためのサービス提供方法</w:t>
      </w:r>
      <w:r w:rsidR="00D91BAD">
        <w:rPr>
          <w:rFonts w:hint="eastAsia"/>
        </w:rPr>
        <w:t>とともに、初回相談のみを想定したサービス提供体制</w:t>
      </w:r>
      <w:r w:rsidR="009A49E5">
        <w:rPr>
          <w:rFonts w:hint="eastAsia"/>
        </w:rPr>
        <w:t>を</w:t>
      </w:r>
      <w:r w:rsidR="00D91BAD">
        <w:rPr>
          <w:rFonts w:hint="eastAsia"/>
        </w:rPr>
        <w:t>検討していくことが必要と考える。</w:t>
      </w:r>
    </w:p>
    <w:sectPr w:rsidR="009630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B3" w:rsidRDefault="004602B3" w:rsidP="004602B3">
      <w:r>
        <w:separator/>
      </w:r>
    </w:p>
  </w:endnote>
  <w:endnote w:type="continuationSeparator" w:id="0">
    <w:p w:rsidR="004602B3" w:rsidRDefault="004602B3" w:rsidP="0046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B3" w:rsidRDefault="004602B3" w:rsidP="004602B3">
      <w:r>
        <w:separator/>
      </w:r>
    </w:p>
  </w:footnote>
  <w:footnote w:type="continuationSeparator" w:id="0">
    <w:p w:rsidR="004602B3" w:rsidRDefault="004602B3" w:rsidP="00460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60"/>
    <w:rsid w:val="000266C2"/>
    <w:rsid w:val="000655BF"/>
    <w:rsid w:val="0007475A"/>
    <w:rsid w:val="000C0345"/>
    <w:rsid w:val="00136DCF"/>
    <w:rsid w:val="001F61F3"/>
    <w:rsid w:val="00216192"/>
    <w:rsid w:val="00297E8E"/>
    <w:rsid w:val="002B2A2E"/>
    <w:rsid w:val="00336FEB"/>
    <w:rsid w:val="00423075"/>
    <w:rsid w:val="004602B3"/>
    <w:rsid w:val="004D0D7C"/>
    <w:rsid w:val="004D20D3"/>
    <w:rsid w:val="0055271F"/>
    <w:rsid w:val="0061217F"/>
    <w:rsid w:val="0067744B"/>
    <w:rsid w:val="006E4908"/>
    <w:rsid w:val="00801D07"/>
    <w:rsid w:val="008A446A"/>
    <w:rsid w:val="00916607"/>
    <w:rsid w:val="00963060"/>
    <w:rsid w:val="00971359"/>
    <w:rsid w:val="009A49E5"/>
    <w:rsid w:val="00A665CC"/>
    <w:rsid w:val="00AD6142"/>
    <w:rsid w:val="00BC0BFA"/>
    <w:rsid w:val="00C05C81"/>
    <w:rsid w:val="00C44EF8"/>
    <w:rsid w:val="00D6217D"/>
    <w:rsid w:val="00D646D2"/>
    <w:rsid w:val="00D71A03"/>
    <w:rsid w:val="00D87A9B"/>
    <w:rsid w:val="00D91BAD"/>
    <w:rsid w:val="00F47102"/>
    <w:rsid w:val="00F51517"/>
    <w:rsid w:val="00F95D1D"/>
    <w:rsid w:val="00FB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80F2F1-0B6B-4DEB-9CD4-15EA439B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2B3"/>
    <w:pPr>
      <w:tabs>
        <w:tab w:val="center" w:pos="4252"/>
        <w:tab w:val="right" w:pos="8504"/>
      </w:tabs>
      <w:snapToGrid w:val="0"/>
    </w:pPr>
  </w:style>
  <w:style w:type="character" w:customStyle="1" w:styleId="a4">
    <w:name w:val="ヘッダー (文字)"/>
    <w:basedOn w:val="a0"/>
    <w:link w:val="a3"/>
    <w:uiPriority w:val="99"/>
    <w:rsid w:val="004602B3"/>
  </w:style>
  <w:style w:type="paragraph" w:styleId="a5">
    <w:name w:val="footer"/>
    <w:basedOn w:val="a"/>
    <w:link w:val="a6"/>
    <w:uiPriority w:val="99"/>
    <w:unhideWhenUsed/>
    <w:rsid w:val="004602B3"/>
    <w:pPr>
      <w:tabs>
        <w:tab w:val="center" w:pos="4252"/>
        <w:tab w:val="right" w:pos="8504"/>
      </w:tabs>
      <w:snapToGrid w:val="0"/>
    </w:pPr>
  </w:style>
  <w:style w:type="character" w:customStyle="1" w:styleId="a6">
    <w:name w:val="フッター (文字)"/>
    <w:basedOn w:val="a0"/>
    <w:link w:val="a5"/>
    <w:uiPriority w:val="99"/>
    <w:rsid w:val="0046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宏宗</dc:creator>
  <cp:lastModifiedBy>大阪府</cp:lastModifiedBy>
  <cp:revision>35</cp:revision>
  <cp:lastPrinted>2019-05-21T02:11:00Z</cp:lastPrinted>
  <dcterms:created xsi:type="dcterms:W3CDTF">2019-05-17T03:47:00Z</dcterms:created>
  <dcterms:modified xsi:type="dcterms:W3CDTF">2019-05-30T05:59:00Z</dcterms:modified>
</cp:coreProperties>
</file>