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79" w:rsidRPr="00113C33" w:rsidRDefault="00E05455" w:rsidP="005B5879">
      <w:pPr>
        <w:spacing w:line="276" w:lineRule="auto"/>
        <w:rPr>
          <w:rFonts w:ascii="HG丸ｺﾞｼｯｸM-PRO" w:eastAsia="HG丸ｺﾞｼｯｸM-PRO" w:hAnsi="HG丸ｺﾞｼｯｸM-PRO"/>
          <w:b/>
          <w:sz w:val="26"/>
          <w:szCs w:val="26"/>
        </w:rPr>
      </w:pPr>
      <w:bookmarkStart w:id="0" w:name="_GoBack"/>
      <w:bookmarkEnd w:id="0"/>
      <w:r w:rsidRPr="00113C33">
        <w:rPr>
          <w:rFonts w:ascii="HG丸ｺﾞｼｯｸM-PRO" w:eastAsia="HG丸ｺﾞｼｯｸM-PRO" w:hAnsi="HG丸ｺﾞｼｯｸM-PRO" w:hint="eastAsia"/>
          <w:b/>
          <w:sz w:val="26"/>
          <w:szCs w:val="26"/>
        </w:rPr>
        <w:t>２</w:t>
      </w:r>
      <w:r w:rsidR="005B5879" w:rsidRPr="00113C33">
        <w:rPr>
          <w:rFonts w:ascii="HG丸ｺﾞｼｯｸM-PRO" w:eastAsia="HG丸ｺﾞｼｯｸM-PRO" w:hAnsi="HG丸ｺﾞｼｯｸM-PRO" w:hint="eastAsia"/>
          <w:b/>
          <w:sz w:val="26"/>
          <w:szCs w:val="26"/>
        </w:rPr>
        <w:t xml:space="preserve">　</w:t>
      </w:r>
      <w:r w:rsidRPr="00113C33">
        <w:rPr>
          <w:rFonts w:ascii="HG丸ｺﾞｼｯｸM-PRO" w:eastAsia="HG丸ｺﾞｼｯｸM-PRO" w:hAnsi="HG丸ｺﾞｼｯｸM-PRO" w:hint="eastAsia"/>
          <w:b/>
          <w:sz w:val="26"/>
          <w:szCs w:val="26"/>
        </w:rPr>
        <w:t>新型コロナウイルス感染症関係</w:t>
      </w:r>
    </w:p>
    <w:p w:rsidR="00441642" w:rsidRDefault="00441642" w:rsidP="00C71FCB">
      <w:pPr>
        <w:spacing w:line="120" w:lineRule="exact"/>
        <w:rPr>
          <w:rFonts w:ascii="HG丸ｺﾞｼｯｸM-PRO" w:eastAsia="HG丸ｺﾞｼｯｸM-PRO" w:hAnsi="HG丸ｺﾞｼｯｸM-PRO"/>
          <w:b/>
          <w:sz w:val="24"/>
          <w:szCs w:val="24"/>
        </w:rPr>
      </w:pPr>
    </w:p>
    <w:p w:rsidR="00EB56FD" w:rsidRPr="00C71FCB" w:rsidRDefault="00EB56FD" w:rsidP="00C71FCB">
      <w:pPr>
        <w:spacing w:line="120" w:lineRule="exact"/>
        <w:rPr>
          <w:rFonts w:ascii="HG丸ｺﾞｼｯｸM-PRO" w:eastAsia="HG丸ｺﾞｼｯｸM-PRO" w:hAnsi="HG丸ｺﾞｼｯｸM-PRO"/>
          <w:b/>
          <w:sz w:val="24"/>
          <w:szCs w:val="24"/>
        </w:rPr>
      </w:pPr>
    </w:p>
    <w:p w:rsidR="008816A2" w:rsidRPr="005F72E9" w:rsidRDefault="005B5879" w:rsidP="00441642">
      <w:pPr>
        <w:ind w:firstLineChars="100" w:firstLine="241"/>
        <w:rPr>
          <w:rFonts w:ascii="HG丸ｺﾞｼｯｸM-PRO" w:eastAsia="HG丸ｺﾞｼｯｸM-PRO" w:hAnsi="HG丸ｺﾞｼｯｸM-PRO"/>
          <w:b/>
          <w:sz w:val="24"/>
          <w:szCs w:val="24"/>
        </w:rPr>
      </w:pPr>
      <w:r w:rsidRPr="009A7DA4">
        <w:rPr>
          <w:rFonts w:ascii="HG丸ｺﾞｼｯｸM-PRO" w:eastAsia="HG丸ｺﾞｼｯｸM-PRO" w:hAnsi="HG丸ｺﾞｼｯｸM-PRO" w:hint="eastAsia"/>
          <w:b/>
          <w:sz w:val="24"/>
          <w:szCs w:val="24"/>
        </w:rPr>
        <w:t>(1)</w:t>
      </w:r>
      <w:r w:rsidR="00E05455">
        <w:rPr>
          <w:rFonts w:ascii="HG丸ｺﾞｼｯｸM-PRO" w:eastAsia="HG丸ｺﾞｼｯｸM-PRO" w:hAnsi="HG丸ｺﾞｼｯｸM-PRO" w:hint="eastAsia"/>
          <w:b/>
          <w:sz w:val="24"/>
          <w:szCs w:val="24"/>
        </w:rPr>
        <w:t>令和3</w:t>
      </w:r>
      <w:r w:rsidR="005F72E9">
        <w:rPr>
          <w:rFonts w:ascii="HG丸ｺﾞｼｯｸM-PRO" w:eastAsia="HG丸ｺﾞｼｯｸM-PRO" w:hAnsi="HG丸ｺﾞｼｯｸM-PRO" w:hint="eastAsia"/>
          <w:b/>
          <w:sz w:val="24"/>
          <w:szCs w:val="24"/>
        </w:rPr>
        <w:t>年度</w:t>
      </w:r>
      <w:r w:rsidR="00E05455">
        <w:rPr>
          <w:rFonts w:ascii="HG丸ｺﾞｼｯｸM-PRO" w:eastAsia="HG丸ｺﾞｼｯｸM-PRO" w:hAnsi="HG丸ｺﾞｼｯｸM-PRO" w:hint="eastAsia"/>
          <w:b/>
          <w:sz w:val="24"/>
          <w:szCs w:val="24"/>
        </w:rPr>
        <w:t>利子助成</w:t>
      </w:r>
      <w:r w:rsidR="00F24561">
        <w:rPr>
          <w:rFonts w:ascii="HG丸ｺﾞｼｯｸM-PRO" w:eastAsia="HG丸ｺﾞｼｯｸM-PRO" w:hAnsi="HG丸ｺﾞｼｯｸM-PRO" w:hint="eastAsia"/>
          <w:b/>
          <w:sz w:val="24"/>
          <w:szCs w:val="24"/>
        </w:rPr>
        <w:t>事業</w:t>
      </w:r>
      <w:r w:rsidR="00E05455">
        <w:rPr>
          <w:rFonts w:ascii="HG丸ｺﾞｼｯｸM-PRO" w:eastAsia="HG丸ｺﾞｼｯｸM-PRO" w:hAnsi="HG丸ｺﾞｼｯｸM-PRO" w:hint="eastAsia"/>
          <w:b/>
          <w:sz w:val="24"/>
          <w:szCs w:val="24"/>
        </w:rPr>
        <w:t>の概要</w:t>
      </w:r>
      <w:r w:rsidR="005F72E9">
        <w:rPr>
          <w:rFonts w:ascii="HG丸ｺﾞｼｯｸM-PRO" w:eastAsia="HG丸ｺﾞｼｯｸM-PRO" w:hAnsi="HG丸ｺﾞｼｯｸM-PRO" w:hint="eastAsia"/>
          <w:b/>
          <w:sz w:val="24"/>
          <w:szCs w:val="24"/>
        </w:rPr>
        <w:t>(新型コロナ関連)</w:t>
      </w:r>
    </w:p>
    <w:p w:rsidR="008816A2" w:rsidRDefault="00441642" w:rsidP="008F5066">
      <w:pPr>
        <w:spacing w:line="12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rsidR="00441642" w:rsidRDefault="00441642" w:rsidP="00E05455">
      <w:pPr>
        <w:spacing w:line="280" w:lineRule="exact"/>
        <w:ind w:left="221" w:hangingChars="100" w:hanging="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 xml:space="preserve">　　</w:t>
      </w:r>
      <w:r w:rsidR="00E05455">
        <w:rPr>
          <w:rFonts w:ascii="HG丸ｺﾞｼｯｸM-PRO" w:eastAsia="HG丸ｺﾞｼｯｸM-PRO" w:hAnsi="HG丸ｺﾞｼｯｸM-PRO" w:hint="eastAsia"/>
          <w:szCs w:val="21"/>
        </w:rPr>
        <w:t>災害により被災した農業者等を支援するため、農業近代化資金及び農林漁業セーフティネット資金等の災害関連資金を対象に金利負担を軽減する農林水産省の利子助成事業を（公財）農林水産長期金融協会が実施しています。</w:t>
      </w:r>
    </w:p>
    <w:p w:rsidR="000251FA" w:rsidRDefault="000251FA" w:rsidP="00E05455">
      <w:pPr>
        <w:spacing w:line="280" w:lineRule="exact"/>
        <w:ind w:left="210" w:hangingChars="100" w:hanging="210"/>
        <w:rPr>
          <w:rFonts w:ascii="HG丸ｺﾞｼｯｸM-PRO" w:eastAsia="HG丸ｺﾞｼｯｸM-PRO" w:hAnsi="HG丸ｺﾞｼｯｸM-PRO"/>
          <w:szCs w:val="21"/>
        </w:rPr>
      </w:pPr>
    </w:p>
    <w:p w:rsidR="000251FA" w:rsidRDefault="000251FA" w:rsidP="000251FA">
      <w:pPr>
        <w:pStyle w:val="a3"/>
        <w:numPr>
          <w:ilvl w:val="0"/>
          <w:numId w:val="18"/>
        </w:numPr>
        <w:spacing w:line="280" w:lineRule="exact"/>
        <w:ind w:leftChars="0"/>
        <w:rPr>
          <w:rFonts w:ascii="HG丸ｺﾞｼｯｸM-PRO" w:eastAsia="HG丸ｺﾞｼｯｸM-PRO" w:hAnsi="HG丸ｺﾞｼｯｸM-PRO"/>
          <w:szCs w:val="21"/>
        </w:rPr>
      </w:pPr>
      <w:r w:rsidRPr="000251FA">
        <w:rPr>
          <w:rFonts w:ascii="HG丸ｺﾞｼｯｸM-PRO" w:eastAsia="HG丸ｺﾞｼｯｸM-PRO" w:hAnsi="HG丸ｺﾞｼｯｸM-PRO" w:hint="eastAsia"/>
          <w:szCs w:val="21"/>
        </w:rPr>
        <w:t>事業の趣旨</w:t>
      </w:r>
    </w:p>
    <w:p w:rsidR="000251FA" w:rsidRDefault="000251FA" w:rsidP="000251FA">
      <w:pPr>
        <w:spacing w:line="280" w:lineRule="exact"/>
        <w:ind w:left="7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新型コロナウイルス感染症の影響により、経営に影響が発生している農業者等の早急な立ち</w:t>
      </w:r>
    </w:p>
    <w:p w:rsidR="000251FA" w:rsidRDefault="000251FA" w:rsidP="000251FA">
      <w:pPr>
        <w:spacing w:line="280" w:lineRule="exact"/>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直りを支援するため、当該農業者等が借り入れる農業近代化資金、農林漁業セーフティネット</w:t>
      </w:r>
    </w:p>
    <w:p w:rsidR="000251FA" w:rsidRDefault="000251FA" w:rsidP="000251FA">
      <w:pPr>
        <w:spacing w:line="280" w:lineRule="exact"/>
        <w:ind w:leftChars="300" w:left="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資金等の災害関連資金について、貸付当初5年間無利子になるよう利子助成金を交付するものです。</w:t>
      </w:r>
    </w:p>
    <w:p w:rsidR="000251FA" w:rsidRPr="000251FA" w:rsidRDefault="000251FA" w:rsidP="000251FA">
      <w:pPr>
        <w:spacing w:line="280" w:lineRule="exact"/>
        <w:ind w:leftChars="300" w:left="630"/>
        <w:rPr>
          <w:rFonts w:ascii="HG丸ｺﾞｼｯｸM-PRO" w:eastAsia="HG丸ｺﾞｼｯｸM-PRO" w:hAnsi="HG丸ｺﾞｼｯｸM-PRO"/>
          <w:szCs w:val="21"/>
        </w:rPr>
      </w:pPr>
    </w:p>
    <w:p w:rsidR="000251FA" w:rsidRDefault="000251FA" w:rsidP="000251FA">
      <w:pPr>
        <w:pStyle w:val="a3"/>
        <w:numPr>
          <w:ilvl w:val="0"/>
          <w:numId w:val="18"/>
        </w:numPr>
        <w:spacing w:line="28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対象者</w:t>
      </w:r>
    </w:p>
    <w:p w:rsidR="000251FA" w:rsidRDefault="00F24561" w:rsidP="00F24561">
      <w:pPr>
        <w:pStyle w:val="a3"/>
        <w:spacing w:line="280" w:lineRule="exact"/>
        <w:ind w:leftChars="0" w:left="7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ⅰ）新型コロナウイルス感染症（災害関連資金）</w:t>
      </w:r>
    </w:p>
    <w:p w:rsidR="009148A9" w:rsidRDefault="009148A9" w:rsidP="00F24561">
      <w:pPr>
        <w:pStyle w:val="a3"/>
        <w:spacing w:line="280" w:lineRule="exact"/>
        <w:ind w:leftChars="0" w:left="7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資金を必要とする農業者等であって、新型コロナウイルス感染症の影響により、経営に</w:t>
      </w:r>
    </w:p>
    <w:p w:rsidR="009148A9" w:rsidRDefault="009148A9" w:rsidP="00F24561">
      <w:pPr>
        <w:pStyle w:val="a3"/>
        <w:spacing w:line="280" w:lineRule="exact"/>
        <w:ind w:leftChars="0" w:left="7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影響が発生していること等を「新型コロナウイルス感染症の影響状況確認表」で融資機関</w:t>
      </w:r>
    </w:p>
    <w:p w:rsidR="009148A9" w:rsidRDefault="009148A9" w:rsidP="00F24561">
      <w:pPr>
        <w:pStyle w:val="a3"/>
        <w:spacing w:line="280" w:lineRule="exact"/>
        <w:ind w:leftChars="0" w:left="7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が確認できた者。なお、この確認表は、借入希望者が作成し、融資機関へ提出します。</w:t>
      </w:r>
    </w:p>
    <w:p w:rsidR="0050298D" w:rsidRDefault="0050298D" w:rsidP="00F24561">
      <w:pPr>
        <w:pStyle w:val="a3"/>
        <w:spacing w:line="280" w:lineRule="exact"/>
        <w:ind w:leftChars="0" w:left="780"/>
        <w:rPr>
          <w:rFonts w:ascii="HG丸ｺﾞｼｯｸM-PRO" w:eastAsia="HG丸ｺﾞｼｯｸM-PRO" w:hAnsi="HG丸ｺﾞｼｯｸM-PRO"/>
          <w:szCs w:val="21"/>
        </w:rPr>
      </w:pPr>
    </w:p>
    <w:p w:rsidR="00F24561" w:rsidRDefault="00F24561" w:rsidP="00F24561">
      <w:pPr>
        <w:pStyle w:val="a3"/>
        <w:spacing w:line="280" w:lineRule="exact"/>
        <w:ind w:leftChars="0" w:left="7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ⅱ）新型コロナウイルス感染症（反転攻勢関連資金）</w:t>
      </w:r>
    </w:p>
    <w:p w:rsidR="00EB56FD" w:rsidRDefault="009148A9" w:rsidP="00F24561">
      <w:pPr>
        <w:pStyle w:val="a3"/>
        <w:spacing w:line="280" w:lineRule="exact"/>
        <w:ind w:leftChars="0" w:left="7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資金を必要とする農業者等であって、新型コロナウイルス感染症の影響によ</w:t>
      </w:r>
      <w:r w:rsidR="00A655F8">
        <w:rPr>
          <w:rFonts w:ascii="HG丸ｺﾞｼｯｸM-PRO" w:eastAsia="HG丸ｺﾞｼｯｸM-PRO" w:hAnsi="HG丸ｺﾞｼｯｸM-PRO" w:hint="eastAsia"/>
          <w:szCs w:val="21"/>
        </w:rPr>
        <w:t>る経営環境</w:t>
      </w:r>
    </w:p>
    <w:p w:rsidR="00EB56FD" w:rsidRDefault="009148A9" w:rsidP="00EB56FD">
      <w:pPr>
        <w:pStyle w:val="a3"/>
        <w:spacing w:line="280" w:lineRule="exact"/>
        <w:ind w:leftChars="0" w:left="78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変化に対応して、新たに取り組む販路拡大や省力化等の反転攻勢に係る「経営展開計画</w:t>
      </w:r>
    </w:p>
    <w:p w:rsidR="0050298D" w:rsidRDefault="009148A9" w:rsidP="00EB56FD">
      <w:pPr>
        <w:pStyle w:val="a3"/>
        <w:spacing w:line="280" w:lineRule="exact"/>
        <w:ind w:leftChars="0" w:left="78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（兼取組確認表）（</w:t>
      </w:r>
      <w:r w:rsidR="00EB56FD">
        <w:rPr>
          <w:rFonts w:ascii="HG丸ｺﾞｼｯｸM-PRO" w:eastAsia="HG丸ｺﾞｼｯｸM-PRO" w:hAnsi="HG丸ｺﾞｼｯｸM-PRO" w:hint="eastAsia"/>
          <w:szCs w:val="21"/>
        </w:rPr>
        <w:t>新型コロナウイルス感染症に係るもの）」を作成、融資機関へ提出し、</w:t>
      </w:r>
    </w:p>
    <w:p w:rsidR="00F24561" w:rsidRPr="009148A9" w:rsidRDefault="00EB56FD" w:rsidP="00EB56FD">
      <w:pPr>
        <w:pStyle w:val="a3"/>
        <w:spacing w:line="280" w:lineRule="exact"/>
        <w:ind w:leftChars="0" w:left="78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その計画の達成が見込まれると融資機関が確認できた者。</w:t>
      </w:r>
    </w:p>
    <w:p w:rsidR="000251FA" w:rsidRDefault="000251FA" w:rsidP="000251FA">
      <w:pPr>
        <w:pStyle w:val="a3"/>
        <w:spacing w:line="280" w:lineRule="exact"/>
        <w:ind w:leftChars="0" w:left="780"/>
        <w:rPr>
          <w:rFonts w:ascii="HG丸ｺﾞｼｯｸM-PRO" w:eastAsia="HG丸ｺﾞｼｯｸM-PRO" w:hAnsi="HG丸ｺﾞｼｯｸM-PRO"/>
          <w:szCs w:val="21"/>
        </w:rPr>
      </w:pPr>
    </w:p>
    <w:p w:rsidR="000251FA" w:rsidRDefault="00EB56FD" w:rsidP="00EB56FD">
      <w:pPr>
        <w:pStyle w:val="a3"/>
        <w:numPr>
          <w:ilvl w:val="0"/>
          <w:numId w:val="18"/>
        </w:numPr>
        <w:spacing w:line="28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w:t>
      </w:r>
      <w:r w:rsidR="0050298D">
        <w:rPr>
          <w:rFonts w:ascii="HG丸ｺﾞｼｯｸM-PRO" w:eastAsia="HG丸ｺﾞｼｯｸM-PRO" w:hAnsi="HG丸ｺﾞｼｯｸM-PRO" w:hint="eastAsia"/>
          <w:szCs w:val="21"/>
        </w:rPr>
        <w:t>となる</w:t>
      </w:r>
      <w:r>
        <w:rPr>
          <w:rFonts w:ascii="HG丸ｺﾞｼｯｸM-PRO" w:eastAsia="HG丸ｺﾞｼｯｸM-PRO" w:hAnsi="HG丸ｺﾞｼｯｸM-PRO" w:hint="eastAsia"/>
          <w:szCs w:val="21"/>
        </w:rPr>
        <w:t>資金・助成内容</w:t>
      </w:r>
    </w:p>
    <w:p w:rsidR="00EB56FD" w:rsidRPr="00EB56FD" w:rsidRDefault="00EB56FD" w:rsidP="00EB56FD">
      <w:pPr>
        <w:spacing w:line="280" w:lineRule="exact"/>
        <w:ind w:left="7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ⅰ）災害関連資金</w:t>
      </w:r>
    </w:p>
    <w:p w:rsidR="00EB56FD" w:rsidRDefault="00EB56FD" w:rsidP="0050298D">
      <w:pPr>
        <w:pStyle w:val="a3"/>
        <w:spacing w:line="280" w:lineRule="exact"/>
        <w:ind w:leftChars="0" w:left="780"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農業近代化資金、農林漁業セーフティネット資金、</w:t>
      </w:r>
    </w:p>
    <w:p w:rsidR="00EB56FD" w:rsidRDefault="00EB56FD" w:rsidP="0050298D">
      <w:pPr>
        <w:pStyle w:val="a3"/>
        <w:spacing w:line="280" w:lineRule="exact"/>
        <w:ind w:leftChars="0" w:left="780"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農業経営基盤強化資金（スーパーＬ資金）</w:t>
      </w:r>
      <w:r w:rsidR="0050298D">
        <w:rPr>
          <w:rFonts w:ascii="HG丸ｺﾞｼｯｸM-PRO" w:eastAsia="HG丸ｺﾞｼｯｸM-PRO" w:hAnsi="HG丸ｺﾞｼｯｸM-PRO" w:hint="eastAsia"/>
          <w:szCs w:val="21"/>
        </w:rPr>
        <w:t>：負債整理を含む</w:t>
      </w:r>
    </w:p>
    <w:p w:rsidR="0050298D" w:rsidRDefault="0050298D" w:rsidP="0050298D">
      <w:pPr>
        <w:pStyle w:val="a3"/>
        <w:spacing w:line="280" w:lineRule="exact"/>
        <w:ind w:leftChars="0" w:left="780"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経営体育成強化資金：負債整理を含む</w:t>
      </w:r>
    </w:p>
    <w:p w:rsidR="0050298D" w:rsidRDefault="0050298D" w:rsidP="0050298D">
      <w:pPr>
        <w:pStyle w:val="a3"/>
        <w:spacing w:line="280" w:lineRule="exact"/>
        <w:ind w:leftChars="0" w:left="780" w:firstLineChars="200" w:firstLine="420"/>
        <w:rPr>
          <w:rFonts w:ascii="HG丸ｺﾞｼｯｸM-PRO" w:eastAsia="HG丸ｺﾞｼｯｸM-PRO" w:hAnsi="HG丸ｺﾞｼｯｸM-PRO"/>
          <w:szCs w:val="21"/>
        </w:rPr>
      </w:pPr>
    </w:p>
    <w:p w:rsidR="00EB56FD" w:rsidRDefault="00EB56FD" w:rsidP="00EB56FD">
      <w:pPr>
        <w:pStyle w:val="a3"/>
        <w:spacing w:line="280" w:lineRule="exact"/>
        <w:ind w:leftChars="0" w:left="7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ⅱ）反転攻勢資金</w:t>
      </w:r>
    </w:p>
    <w:p w:rsidR="0050298D" w:rsidRDefault="0050298D" w:rsidP="00EB56FD">
      <w:pPr>
        <w:pStyle w:val="a3"/>
        <w:spacing w:line="280" w:lineRule="exact"/>
        <w:ind w:leftChars="0" w:left="7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農業近代化資金、農林漁業施設資金</w:t>
      </w:r>
    </w:p>
    <w:p w:rsidR="0050298D" w:rsidRDefault="0050298D" w:rsidP="0050298D">
      <w:pPr>
        <w:pStyle w:val="a3"/>
        <w:spacing w:line="280" w:lineRule="exact"/>
        <w:ind w:leftChars="0" w:left="780"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農業経営基盤強化資金（スーパーＬ資金）：負債整理を除く</w:t>
      </w:r>
    </w:p>
    <w:p w:rsidR="0050298D" w:rsidRDefault="0050298D" w:rsidP="0050298D">
      <w:pPr>
        <w:pStyle w:val="a3"/>
        <w:spacing w:line="280" w:lineRule="exact"/>
        <w:ind w:leftChars="0" w:left="780"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経営体育成強化資金：負債整理を含む</w:t>
      </w:r>
    </w:p>
    <w:p w:rsidR="0050298D" w:rsidRPr="0050298D" w:rsidRDefault="0050298D" w:rsidP="0050298D">
      <w:pPr>
        <w:pStyle w:val="a3"/>
        <w:spacing w:line="280" w:lineRule="exact"/>
        <w:ind w:leftChars="0" w:left="780" w:firstLineChars="200" w:firstLine="420"/>
        <w:rPr>
          <w:rFonts w:ascii="HG丸ｺﾞｼｯｸM-PRO" w:eastAsia="HG丸ｺﾞｼｯｸM-PRO" w:hAnsi="HG丸ｺﾞｼｯｸM-PRO"/>
          <w:szCs w:val="21"/>
        </w:rPr>
      </w:pPr>
    </w:p>
    <w:p w:rsidR="0050298D" w:rsidRPr="00C71FCB" w:rsidRDefault="0050298D" w:rsidP="0050298D">
      <w:pPr>
        <w:spacing w:line="120" w:lineRule="exact"/>
        <w:rPr>
          <w:rFonts w:ascii="HG丸ｺﾞｼｯｸM-PRO" w:eastAsia="HG丸ｺﾞｼｯｸM-PRO" w:hAnsi="HG丸ｺﾞｼｯｸM-PRO"/>
          <w:b/>
          <w:sz w:val="24"/>
          <w:szCs w:val="24"/>
        </w:rPr>
      </w:pPr>
    </w:p>
    <w:p w:rsidR="0050298D" w:rsidRDefault="0050298D" w:rsidP="0050298D">
      <w:pPr>
        <w:ind w:firstLineChars="100" w:firstLine="241"/>
        <w:rPr>
          <w:rFonts w:ascii="HG丸ｺﾞｼｯｸM-PRO" w:eastAsia="HG丸ｺﾞｼｯｸM-PRO" w:hAnsi="HG丸ｺﾞｼｯｸM-PRO"/>
          <w:b/>
          <w:sz w:val="24"/>
          <w:szCs w:val="24"/>
        </w:rPr>
      </w:pPr>
      <w:r w:rsidRPr="009A7DA4">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２</w:t>
      </w:r>
      <w:r w:rsidRPr="009A7DA4">
        <w:rPr>
          <w:rFonts w:ascii="HG丸ｺﾞｼｯｸM-PRO" w:eastAsia="HG丸ｺﾞｼｯｸM-PRO" w:hAnsi="HG丸ｺﾞｼｯｸM-PRO" w:hint="eastAsia"/>
          <w:b/>
          <w:sz w:val="24"/>
          <w:szCs w:val="24"/>
        </w:rPr>
        <w:t>)</w:t>
      </w:r>
      <w:r w:rsidR="005F72E9">
        <w:rPr>
          <w:rFonts w:ascii="HG丸ｺﾞｼｯｸM-PRO" w:eastAsia="HG丸ｺﾞｼｯｸM-PRO" w:hAnsi="HG丸ｺﾞｼｯｸM-PRO" w:hint="eastAsia"/>
          <w:b/>
          <w:sz w:val="24"/>
          <w:szCs w:val="24"/>
        </w:rPr>
        <w:t>新型コロナウイルス感染症の影響状況確認表等</w:t>
      </w:r>
    </w:p>
    <w:p w:rsidR="0050298D" w:rsidRDefault="0050298D" w:rsidP="0050298D">
      <w:pPr>
        <w:spacing w:line="160" w:lineRule="exact"/>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rsidR="0050298D" w:rsidRDefault="0050298D" w:rsidP="0050298D">
      <w:pPr>
        <w:spacing w:line="280" w:lineRule="exact"/>
        <w:rPr>
          <w:rFonts w:ascii="HG丸ｺﾞｼｯｸM-PRO" w:eastAsia="HG丸ｺﾞｼｯｸM-PRO" w:hAnsi="HG丸ｺﾞｼｯｸM-PRO"/>
          <w:szCs w:val="21"/>
        </w:rPr>
      </w:pPr>
      <w:r w:rsidRPr="0050298D">
        <w:rPr>
          <w:rFonts w:ascii="HG丸ｺﾞｼｯｸM-PRO" w:eastAsia="HG丸ｺﾞｼｯｸM-PRO" w:hAnsi="HG丸ｺﾞｼｯｸM-PRO" w:hint="eastAsia"/>
          <w:b/>
          <w:sz w:val="24"/>
          <w:szCs w:val="24"/>
        </w:rPr>
        <w:t xml:space="preserve">　　</w:t>
      </w:r>
      <w:r w:rsidRPr="0050298D">
        <w:rPr>
          <w:rFonts w:ascii="HG丸ｺﾞｼｯｸM-PRO" w:eastAsia="HG丸ｺﾞｼｯｸM-PRO" w:hAnsi="HG丸ｺﾞｼｯｸM-PRO" w:hint="eastAsia"/>
          <w:szCs w:val="21"/>
        </w:rPr>
        <w:t>→「新型コロナウイルス感染症の影響状況確認表」、「経営展開計画</w:t>
      </w:r>
      <w:r>
        <w:rPr>
          <w:rFonts w:ascii="HG丸ｺﾞｼｯｸM-PRO" w:eastAsia="HG丸ｺﾞｼｯｸM-PRO" w:hAnsi="HG丸ｺﾞｼｯｸM-PRO" w:hint="eastAsia"/>
          <w:szCs w:val="21"/>
        </w:rPr>
        <w:t>（兼取組確認表）</w:t>
      </w:r>
    </w:p>
    <w:p w:rsidR="0050298D" w:rsidRDefault="0050298D" w:rsidP="0050298D">
      <w:pPr>
        <w:spacing w:line="280" w:lineRule="exact"/>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（新型コロナウイルス感染症に係るもの）」を次頁以降に添付</w:t>
      </w:r>
    </w:p>
    <w:p w:rsidR="0050298D" w:rsidRPr="0050298D" w:rsidRDefault="0050298D" w:rsidP="0050298D">
      <w:pPr>
        <w:spacing w:line="280" w:lineRule="exact"/>
        <w:ind w:firstLineChars="400" w:firstLine="840"/>
        <w:rPr>
          <w:rFonts w:ascii="HG丸ｺﾞｼｯｸM-PRO" w:eastAsia="HG丸ｺﾞｼｯｸM-PRO" w:hAnsi="HG丸ｺﾞｼｯｸM-PRO"/>
          <w:szCs w:val="21"/>
        </w:rPr>
      </w:pPr>
    </w:p>
    <w:p w:rsidR="0050298D" w:rsidRDefault="0050298D" w:rsidP="0050298D">
      <w:pPr>
        <w:ind w:firstLineChars="100" w:firstLine="210"/>
        <w:rPr>
          <w:rFonts w:ascii="HG丸ｺﾞｼｯｸM-PRO" w:eastAsia="HG丸ｺﾞｼｯｸM-PRO" w:hAnsi="HG丸ｺﾞｼｯｸM-PRO"/>
          <w:szCs w:val="21"/>
        </w:rPr>
      </w:pPr>
      <w:r w:rsidRPr="0050298D">
        <w:rPr>
          <w:rFonts w:ascii="HG丸ｺﾞｼｯｸM-PRO" w:eastAsia="HG丸ｺﾞｼｯｸM-PRO" w:hAnsi="HG丸ｺﾞｼｯｸM-PRO" w:hint="eastAsia"/>
          <w:szCs w:val="21"/>
        </w:rPr>
        <w:t xml:space="preserve">　　</w:t>
      </w:r>
    </w:p>
    <w:p w:rsidR="004E4EF6" w:rsidRDefault="004E4EF6" w:rsidP="0050298D">
      <w:pPr>
        <w:ind w:firstLineChars="100" w:firstLine="210"/>
        <w:rPr>
          <w:rFonts w:ascii="HG丸ｺﾞｼｯｸM-PRO" w:eastAsia="HG丸ｺﾞｼｯｸM-PRO" w:hAnsi="HG丸ｺﾞｼｯｸM-PRO"/>
          <w:szCs w:val="21"/>
        </w:rPr>
      </w:pPr>
    </w:p>
    <w:p w:rsidR="004E4EF6" w:rsidRDefault="004E4EF6" w:rsidP="0050298D">
      <w:pPr>
        <w:ind w:firstLineChars="100" w:firstLine="210"/>
        <w:rPr>
          <w:rFonts w:ascii="HG丸ｺﾞｼｯｸM-PRO" w:eastAsia="HG丸ｺﾞｼｯｸM-PRO" w:hAnsi="HG丸ｺﾞｼｯｸM-PRO"/>
          <w:szCs w:val="21"/>
        </w:rPr>
      </w:pPr>
    </w:p>
    <w:p w:rsidR="004E4EF6" w:rsidRDefault="004E4EF6" w:rsidP="0050298D">
      <w:pPr>
        <w:ind w:firstLineChars="100" w:firstLine="210"/>
        <w:rPr>
          <w:rFonts w:ascii="HG丸ｺﾞｼｯｸM-PRO" w:eastAsia="HG丸ｺﾞｼｯｸM-PRO" w:hAnsi="HG丸ｺﾞｼｯｸM-PRO"/>
          <w:szCs w:val="21"/>
        </w:rPr>
      </w:pPr>
    </w:p>
    <w:p w:rsidR="004E4EF6" w:rsidRDefault="004E4EF6" w:rsidP="0050298D">
      <w:pPr>
        <w:ind w:firstLineChars="100" w:firstLine="210"/>
        <w:rPr>
          <w:rFonts w:ascii="HG丸ｺﾞｼｯｸM-PRO" w:eastAsia="HG丸ｺﾞｼｯｸM-PRO" w:hAnsi="HG丸ｺﾞｼｯｸM-PRO"/>
          <w:szCs w:val="21"/>
        </w:rPr>
      </w:pPr>
    </w:p>
    <w:p w:rsidR="004E4EF6" w:rsidRDefault="004E4EF6" w:rsidP="0050298D">
      <w:pPr>
        <w:ind w:firstLineChars="100" w:firstLine="210"/>
        <w:rPr>
          <w:rFonts w:ascii="HG丸ｺﾞｼｯｸM-PRO" w:eastAsia="HG丸ｺﾞｼｯｸM-PRO" w:hAnsi="HG丸ｺﾞｼｯｸM-PRO"/>
          <w:szCs w:val="21"/>
        </w:rPr>
      </w:pPr>
    </w:p>
    <w:p w:rsidR="00C664F8" w:rsidRDefault="00C664F8" w:rsidP="000E4578">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59264" behindDoc="0" locked="0" layoutInCell="1" allowOverlap="1" wp14:anchorId="2F077BD8" wp14:editId="4D26D89F">
                <wp:simplePos x="0" y="0"/>
                <wp:positionH relativeFrom="margin">
                  <wp:align>right</wp:align>
                </wp:positionH>
                <wp:positionV relativeFrom="paragraph">
                  <wp:posOffset>289560</wp:posOffset>
                </wp:positionV>
                <wp:extent cx="914400" cy="4000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144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4578" w:rsidRPr="00C12089" w:rsidRDefault="000E4578" w:rsidP="000E457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３-10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077BD8" id="正方形/長方形 2" o:spid="_x0000_s1026" style="position:absolute;left:0;text-align:left;margin-left:20.8pt;margin-top:22.8pt;width:1in;height:31.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" filled="f" stroked="f" strokeweight="2pt">
                <v:textbox>
                  <w:txbxContent>
                    <w:p w:rsidR="000E4578" w:rsidRPr="00C12089" w:rsidRDefault="000E4578" w:rsidP="000E457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３-10</w:t>
                      </w:r>
                    </w:p>
                  </w:txbxContent>
                </v:textbox>
                <w10:wrap anchorx="margin"/>
              </v:rect>
            </w:pict>
          </mc:Fallback>
        </mc:AlternateContent>
      </w:r>
    </w:p>
    <w:p w:rsidR="00C664F8" w:rsidRDefault="00C664F8" w:rsidP="00C664F8">
      <w:pPr>
        <w:rPr>
          <w:rFonts w:ascii="HG丸ｺﾞｼｯｸM-PRO" w:eastAsia="HG丸ｺﾞｼｯｸM-PRO" w:hAnsi="HG丸ｺﾞｼｯｸM-PRO"/>
        </w:rPr>
      </w:pPr>
      <w:r>
        <w:rPr>
          <w:rFonts w:ascii="HG丸ｺﾞｼｯｸM-PRO" w:eastAsia="HG丸ｺﾞｼｯｸM-PRO" w:hAnsi="HG丸ｺﾞｼｯｸM-PRO" w:hint="eastAsia"/>
          <w:noProof/>
          <w:sz w:val="20"/>
          <w:szCs w:val="20"/>
        </w:rPr>
        <w:lastRenderedPageBreak/>
        <mc:AlternateContent>
          <mc:Choice Requires="wps">
            <w:drawing>
              <wp:anchor distT="0" distB="0" distL="114300" distR="114300" simplePos="0" relativeHeight="251663360" behindDoc="0" locked="0" layoutInCell="1" allowOverlap="1" wp14:anchorId="457EB041" wp14:editId="283C99A9">
                <wp:simplePos x="0" y="0"/>
                <wp:positionH relativeFrom="margin">
                  <wp:align>left</wp:align>
                </wp:positionH>
                <wp:positionV relativeFrom="paragraph">
                  <wp:posOffset>-3175</wp:posOffset>
                </wp:positionV>
                <wp:extent cx="5857875" cy="6096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857875" cy="609600"/>
                        </a:xfrm>
                        <a:prstGeom prst="rect">
                          <a:avLst/>
                        </a:prstGeom>
                        <a:noFill/>
                        <a:ln w="12700" cap="flat" cmpd="sng" algn="ctr">
                          <a:noFill/>
                          <a:prstDash val="solid"/>
                          <a:miter lim="800000"/>
                        </a:ln>
                        <a:effectLst/>
                      </wps:spPr>
                      <wps:txbx>
                        <w:txbxContent>
                          <w:p w:rsidR="00C664F8" w:rsidRDefault="00C664F8" w:rsidP="00C664F8">
                            <w:pPr>
                              <w:spacing w:line="280" w:lineRule="exact"/>
                              <w:jc w:val="left"/>
                              <w:rPr>
                                <w:rFonts w:ascii="HG丸ｺﾞｼｯｸM-PRO" w:eastAsia="HG丸ｺﾞｼｯｸM-PRO" w:hAnsi="HG丸ｺﾞｼｯｸM-PRO"/>
                                <w:color w:val="000000" w:themeColor="text1"/>
                                <w:sz w:val="18"/>
                                <w:szCs w:val="18"/>
                              </w:rPr>
                            </w:pPr>
                            <w:r w:rsidRPr="00E16741">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農業</w:t>
                            </w:r>
                            <w:r>
                              <w:rPr>
                                <w:rFonts w:ascii="HG丸ｺﾞｼｯｸM-PRO" w:eastAsia="HG丸ｺﾞｼｯｸM-PRO" w:hAnsi="HG丸ｺﾞｼｯｸM-PRO"/>
                                <w:color w:val="000000" w:themeColor="text1"/>
                                <w:sz w:val="18"/>
                                <w:szCs w:val="18"/>
                              </w:rPr>
                              <w:t>経営基盤強化資金利子助成金等交付事業実施要綱</w:t>
                            </w:r>
                            <w:r>
                              <w:rPr>
                                <w:rFonts w:ascii="HG丸ｺﾞｼｯｸM-PRO" w:eastAsia="HG丸ｺﾞｼｯｸM-PRO" w:hAnsi="HG丸ｺﾞｼｯｸM-PRO" w:hint="eastAsia"/>
                                <w:color w:val="000000" w:themeColor="text1"/>
                                <w:sz w:val="18"/>
                                <w:szCs w:val="18"/>
                              </w:rPr>
                              <w:t>別表</w:t>
                            </w:r>
                            <w:r>
                              <w:rPr>
                                <w:rFonts w:ascii="HG丸ｺﾞｼｯｸM-PRO" w:eastAsia="HG丸ｺﾞｼｯｸM-PRO" w:hAnsi="HG丸ｺﾞｼｯｸM-PRO"/>
                                <w:color w:val="000000" w:themeColor="text1"/>
                                <w:sz w:val="18"/>
                                <w:szCs w:val="18"/>
                              </w:rPr>
                              <w:t>の農林水産</w:t>
                            </w:r>
                            <w:r>
                              <w:rPr>
                                <w:rFonts w:ascii="HG丸ｺﾞｼｯｸM-PRO" w:eastAsia="HG丸ｺﾞｼｯｸM-PRO" w:hAnsi="HG丸ｺﾞｼｯｸM-PRO" w:hint="eastAsia"/>
                                <w:color w:val="000000" w:themeColor="text1"/>
                                <w:sz w:val="18"/>
                                <w:szCs w:val="18"/>
                              </w:rPr>
                              <w:t>省</w:t>
                            </w:r>
                            <w:r>
                              <w:rPr>
                                <w:rFonts w:ascii="HG丸ｺﾞｼｯｸM-PRO" w:eastAsia="HG丸ｺﾞｼｯｸM-PRO" w:hAnsi="HG丸ｺﾞｼｯｸM-PRO"/>
                                <w:color w:val="000000" w:themeColor="text1"/>
                                <w:sz w:val="18"/>
                                <w:szCs w:val="18"/>
                              </w:rPr>
                              <w:t>経営局金融調整課長が別に定</w:t>
                            </w:r>
                          </w:p>
                          <w:p w:rsidR="00C664F8" w:rsidRPr="00E16741" w:rsidRDefault="00C664F8" w:rsidP="00C664F8">
                            <w:pPr>
                              <w:spacing w:line="280" w:lineRule="exact"/>
                              <w:ind w:firstLineChars="100" w:firstLine="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める</w:t>
                            </w:r>
                            <w:r>
                              <w:rPr>
                                <w:rFonts w:ascii="HG丸ｺﾞｼｯｸM-PRO" w:eastAsia="HG丸ｺﾞｼｯｸM-PRO" w:hAnsi="HG丸ｺﾞｼｯｸM-PRO" w:hint="eastAsia"/>
                                <w:color w:val="000000" w:themeColor="text1"/>
                                <w:sz w:val="18"/>
                                <w:szCs w:val="18"/>
                              </w:rPr>
                              <w:t>要件</w:t>
                            </w:r>
                            <w:r>
                              <w:rPr>
                                <w:rFonts w:ascii="HG丸ｺﾞｼｯｸM-PRO" w:eastAsia="HG丸ｺﾞｼｯｸM-PRO" w:hAnsi="HG丸ｺﾞｼｯｸM-PRO"/>
                                <w:color w:val="000000" w:themeColor="text1"/>
                                <w:sz w:val="18"/>
                                <w:szCs w:val="18"/>
                              </w:rPr>
                              <w:t>（令和2年3月</w:t>
                            </w:r>
                            <w:r>
                              <w:rPr>
                                <w:rFonts w:ascii="HG丸ｺﾞｼｯｸM-PRO" w:eastAsia="HG丸ｺﾞｼｯｸM-PRO" w:hAnsi="HG丸ｺﾞｼｯｸM-PRO" w:hint="eastAsia"/>
                                <w:color w:val="000000" w:themeColor="text1"/>
                                <w:sz w:val="18"/>
                                <w:szCs w:val="18"/>
                              </w:rPr>
                              <w:t>30</w:t>
                            </w:r>
                            <w:r>
                              <w:rPr>
                                <w:rFonts w:ascii="HG丸ｺﾞｼｯｸM-PRO" w:eastAsia="HG丸ｺﾞｼｯｸM-PRO" w:hAnsi="HG丸ｺﾞｼｯｸM-PRO"/>
                                <w:color w:val="000000" w:themeColor="text1"/>
                                <w:sz w:val="18"/>
                                <w:szCs w:val="18"/>
                              </w:rPr>
                              <w:t>日付元経営第</w:t>
                            </w:r>
                            <w:r>
                              <w:rPr>
                                <w:rFonts w:ascii="HG丸ｺﾞｼｯｸM-PRO" w:eastAsia="HG丸ｺﾞｼｯｸM-PRO" w:hAnsi="HG丸ｺﾞｼｯｸM-PRO" w:hint="eastAsia"/>
                                <w:color w:val="000000" w:themeColor="text1"/>
                                <w:sz w:val="18"/>
                                <w:szCs w:val="18"/>
                              </w:rPr>
                              <w:t>3240</w:t>
                            </w:r>
                            <w:r>
                              <w:rPr>
                                <w:rFonts w:ascii="HG丸ｺﾞｼｯｸM-PRO" w:eastAsia="HG丸ｺﾞｼｯｸM-PRO" w:hAnsi="HG丸ｺﾞｼｯｸM-PRO"/>
                                <w:color w:val="000000" w:themeColor="text1"/>
                                <w:sz w:val="18"/>
                                <w:szCs w:val="18"/>
                              </w:rPr>
                              <w:t>号農林水産省経営局金融調整課長通知）第３の４</w:t>
                            </w:r>
                            <w:r w:rsidRPr="00E16741">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EB041" id="正方形/長方形 5" o:spid="_x0000_s1027" style="position:absolute;left:0;text-align:left;margin-left:0;margin-top:-.25pt;width:461.25pt;height:4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" filled="f" stroked="f" strokeweight="1pt">
                <v:textbox>
                  <w:txbxContent>
                    <w:p w:rsidR="00C664F8" w:rsidRDefault="00C664F8" w:rsidP="00C664F8">
                      <w:pPr>
                        <w:spacing w:line="280" w:lineRule="exact"/>
                        <w:jc w:val="left"/>
                        <w:rPr>
                          <w:rFonts w:ascii="HG丸ｺﾞｼｯｸM-PRO" w:eastAsia="HG丸ｺﾞｼｯｸM-PRO" w:hAnsi="HG丸ｺﾞｼｯｸM-PRO"/>
                          <w:color w:val="000000" w:themeColor="text1"/>
                          <w:sz w:val="18"/>
                          <w:szCs w:val="18"/>
                        </w:rPr>
                      </w:pPr>
                      <w:r w:rsidRPr="00E16741">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農業</w:t>
                      </w:r>
                      <w:r>
                        <w:rPr>
                          <w:rFonts w:ascii="HG丸ｺﾞｼｯｸM-PRO" w:eastAsia="HG丸ｺﾞｼｯｸM-PRO" w:hAnsi="HG丸ｺﾞｼｯｸM-PRO"/>
                          <w:color w:val="000000" w:themeColor="text1"/>
                          <w:sz w:val="18"/>
                          <w:szCs w:val="18"/>
                        </w:rPr>
                        <w:t>経営基盤強化資金利子助成金等交付事業実施要綱</w:t>
                      </w:r>
                      <w:r>
                        <w:rPr>
                          <w:rFonts w:ascii="HG丸ｺﾞｼｯｸM-PRO" w:eastAsia="HG丸ｺﾞｼｯｸM-PRO" w:hAnsi="HG丸ｺﾞｼｯｸM-PRO" w:hint="eastAsia"/>
                          <w:color w:val="000000" w:themeColor="text1"/>
                          <w:sz w:val="18"/>
                          <w:szCs w:val="18"/>
                        </w:rPr>
                        <w:t>別表</w:t>
                      </w:r>
                      <w:r>
                        <w:rPr>
                          <w:rFonts w:ascii="HG丸ｺﾞｼｯｸM-PRO" w:eastAsia="HG丸ｺﾞｼｯｸM-PRO" w:hAnsi="HG丸ｺﾞｼｯｸM-PRO"/>
                          <w:color w:val="000000" w:themeColor="text1"/>
                          <w:sz w:val="18"/>
                          <w:szCs w:val="18"/>
                        </w:rPr>
                        <w:t>の農林水産</w:t>
                      </w:r>
                      <w:r>
                        <w:rPr>
                          <w:rFonts w:ascii="HG丸ｺﾞｼｯｸM-PRO" w:eastAsia="HG丸ｺﾞｼｯｸM-PRO" w:hAnsi="HG丸ｺﾞｼｯｸM-PRO" w:hint="eastAsia"/>
                          <w:color w:val="000000" w:themeColor="text1"/>
                          <w:sz w:val="18"/>
                          <w:szCs w:val="18"/>
                        </w:rPr>
                        <w:t>省</w:t>
                      </w:r>
                      <w:r>
                        <w:rPr>
                          <w:rFonts w:ascii="HG丸ｺﾞｼｯｸM-PRO" w:eastAsia="HG丸ｺﾞｼｯｸM-PRO" w:hAnsi="HG丸ｺﾞｼｯｸM-PRO"/>
                          <w:color w:val="000000" w:themeColor="text1"/>
                          <w:sz w:val="18"/>
                          <w:szCs w:val="18"/>
                        </w:rPr>
                        <w:t>経営局金融調整課長が別に定</w:t>
                      </w:r>
                    </w:p>
                    <w:p w:rsidR="00C664F8" w:rsidRPr="00E16741" w:rsidRDefault="00C664F8" w:rsidP="00C664F8">
                      <w:pPr>
                        <w:spacing w:line="280" w:lineRule="exact"/>
                        <w:ind w:firstLineChars="100" w:firstLine="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める</w:t>
                      </w:r>
                      <w:r>
                        <w:rPr>
                          <w:rFonts w:ascii="HG丸ｺﾞｼｯｸM-PRO" w:eastAsia="HG丸ｺﾞｼｯｸM-PRO" w:hAnsi="HG丸ｺﾞｼｯｸM-PRO" w:hint="eastAsia"/>
                          <w:color w:val="000000" w:themeColor="text1"/>
                          <w:sz w:val="18"/>
                          <w:szCs w:val="18"/>
                        </w:rPr>
                        <w:t>要件</w:t>
                      </w:r>
                      <w:r>
                        <w:rPr>
                          <w:rFonts w:ascii="HG丸ｺﾞｼｯｸM-PRO" w:eastAsia="HG丸ｺﾞｼｯｸM-PRO" w:hAnsi="HG丸ｺﾞｼｯｸM-PRO"/>
                          <w:color w:val="000000" w:themeColor="text1"/>
                          <w:sz w:val="18"/>
                          <w:szCs w:val="18"/>
                        </w:rPr>
                        <w:t>（令和2年3月</w:t>
                      </w:r>
                      <w:r>
                        <w:rPr>
                          <w:rFonts w:ascii="HG丸ｺﾞｼｯｸM-PRO" w:eastAsia="HG丸ｺﾞｼｯｸM-PRO" w:hAnsi="HG丸ｺﾞｼｯｸM-PRO" w:hint="eastAsia"/>
                          <w:color w:val="000000" w:themeColor="text1"/>
                          <w:sz w:val="18"/>
                          <w:szCs w:val="18"/>
                        </w:rPr>
                        <w:t>30</w:t>
                      </w:r>
                      <w:r>
                        <w:rPr>
                          <w:rFonts w:ascii="HG丸ｺﾞｼｯｸM-PRO" w:eastAsia="HG丸ｺﾞｼｯｸM-PRO" w:hAnsi="HG丸ｺﾞｼｯｸM-PRO"/>
                          <w:color w:val="000000" w:themeColor="text1"/>
                          <w:sz w:val="18"/>
                          <w:szCs w:val="18"/>
                        </w:rPr>
                        <w:t>日付元経営第</w:t>
                      </w:r>
                      <w:r>
                        <w:rPr>
                          <w:rFonts w:ascii="HG丸ｺﾞｼｯｸM-PRO" w:eastAsia="HG丸ｺﾞｼｯｸM-PRO" w:hAnsi="HG丸ｺﾞｼｯｸM-PRO" w:hint="eastAsia"/>
                          <w:color w:val="000000" w:themeColor="text1"/>
                          <w:sz w:val="18"/>
                          <w:szCs w:val="18"/>
                        </w:rPr>
                        <w:t>3240</w:t>
                      </w:r>
                      <w:r>
                        <w:rPr>
                          <w:rFonts w:ascii="HG丸ｺﾞｼｯｸM-PRO" w:eastAsia="HG丸ｺﾞｼｯｸM-PRO" w:hAnsi="HG丸ｺﾞｼｯｸM-PRO"/>
                          <w:color w:val="000000" w:themeColor="text1"/>
                          <w:sz w:val="18"/>
                          <w:szCs w:val="18"/>
                        </w:rPr>
                        <w:t>号農林水産省経営局金融調整課長通知）第３の４</w:t>
                      </w:r>
                      <w:r w:rsidRPr="00E16741">
                        <w:rPr>
                          <w:rFonts w:ascii="HG丸ｺﾞｼｯｸM-PRO" w:eastAsia="HG丸ｺﾞｼｯｸM-PRO" w:hAnsi="HG丸ｺﾞｼｯｸM-PRO" w:hint="eastAsia"/>
                          <w:color w:val="000000" w:themeColor="text1"/>
                          <w:sz w:val="18"/>
                          <w:szCs w:val="18"/>
                        </w:rPr>
                        <w:t>】</w:t>
                      </w:r>
                    </w:p>
                  </w:txbxContent>
                </v:textbox>
                <w10:wrap anchorx="margin"/>
              </v:rect>
            </w:pict>
          </mc:Fallback>
        </mc:AlternateContent>
      </w:r>
    </w:p>
    <w:p w:rsidR="00C664F8" w:rsidRDefault="00C664F8" w:rsidP="00C664F8">
      <w:pPr>
        <w:rPr>
          <w:rFonts w:ascii="HG丸ｺﾞｼｯｸM-PRO" w:eastAsia="HG丸ｺﾞｼｯｸM-PRO" w:hAnsi="HG丸ｺﾞｼｯｸM-PRO"/>
        </w:rPr>
      </w:pPr>
    </w:p>
    <w:p w:rsidR="00C664F8" w:rsidRDefault="00C664F8" w:rsidP="00C664F8">
      <w:pPr>
        <w:rPr>
          <w:rFonts w:ascii="HG丸ｺﾞｼｯｸM-PRO" w:eastAsia="HG丸ｺﾞｼｯｸM-PRO" w:hAnsi="HG丸ｺﾞｼｯｸM-PRO"/>
        </w:rPr>
      </w:pPr>
    </w:p>
    <w:p w:rsidR="00C664F8" w:rsidRDefault="00C664F8" w:rsidP="00C664F8">
      <w:pPr>
        <w:rPr>
          <w:rFonts w:ascii="HG丸ｺﾞｼｯｸM-PRO" w:eastAsia="HG丸ｺﾞｼｯｸM-PRO" w:hAnsi="HG丸ｺﾞｼｯｸM-PRO"/>
        </w:rPr>
      </w:pPr>
      <w:r w:rsidRPr="00FD4A84">
        <w:rPr>
          <w:rFonts w:ascii="HG丸ｺﾞｼｯｸM-PRO" w:eastAsia="HG丸ｺﾞｼｯｸM-PRO" w:hAnsi="HG丸ｺﾞｼｯｸM-PRO" w:hint="eastAsia"/>
        </w:rPr>
        <w:t>（</w:t>
      </w:r>
      <w:r>
        <w:rPr>
          <w:rFonts w:ascii="HG丸ｺﾞｼｯｸM-PRO" w:eastAsia="HG丸ｺﾞｼｯｸM-PRO" w:hAnsi="HG丸ｺﾞｼｯｸM-PRO" w:hint="eastAsia"/>
        </w:rPr>
        <w:t>別記様式１</w:t>
      </w:r>
      <w:r w:rsidRPr="00FD4A84">
        <w:rPr>
          <w:rFonts w:ascii="HG丸ｺﾞｼｯｸM-PRO" w:eastAsia="HG丸ｺﾞｼｯｸM-PRO" w:hAnsi="HG丸ｺﾞｼｯｸM-PRO" w:hint="eastAsia"/>
        </w:rPr>
        <w:t>）</w:t>
      </w:r>
    </w:p>
    <w:p w:rsidR="00C664F8" w:rsidRDefault="00C664F8" w:rsidP="00C664F8">
      <w:pPr>
        <w:rPr>
          <w:rFonts w:ascii="HG丸ｺﾞｼｯｸM-PRO" w:eastAsia="HG丸ｺﾞｼｯｸM-PRO" w:hAnsi="HG丸ｺﾞｼｯｸM-PRO"/>
        </w:rPr>
      </w:pPr>
    </w:p>
    <w:p w:rsidR="00C664F8" w:rsidRDefault="00C664F8" w:rsidP="00C664F8">
      <w:pPr>
        <w:jc w:val="center"/>
        <w:rPr>
          <w:rFonts w:ascii="HG丸ｺﾞｼｯｸM-PRO" w:eastAsia="HG丸ｺﾞｼｯｸM-PRO" w:hAnsi="HG丸ｺﾞｼｯｸM-PRO"/>
        </w:rPr>
      </w:pPr>
      <w:r>
        <w:rPr>
          <w:rFonts w:ascii="HG丸ｺﾞｼｯｸM-PRO" w:eastAsia="HG丸ｺﾞｼｯｸM-PRO" w:hAnsi="HG丸ｺﾞｼｯｸM-PRO" w:hint="eastAsia"/>
        </w:rPr>
        <w:t>新型コロナウイルス感染症の影響状況確認表</w:t>
      </w:r>
    </w:p>
    <w:p w:rsidR="00C664F8" w:rsidRDefault="00C664F8" w:rsidP="00C664F8">
      <w:pPr>
        <w:rPr>
          <w:rFonts w:ascii="HG丸ｺﾞｼｯｸM-PRO" w:eastAsia="HG丸ｺﾞｼｯｸM-PRO" w:hAnsi="HG丸ｺﾞｼｯｸM-PRO"/>
        </w:rPr>
      </w:pPr>
    </w:p>
    <w:p w:rsidR="00C664F8" w:rsidRDefault="00C664F8" w:rsidP="00C664F8">
      <w:pPr>
        <w:rPr>
          <w:rFonts w:ascii="HG丸ｺﾞｼｯｸM-PRO" w:eastAsia="HG丸ｺﾞｼｯｸM-PRO" w:hAnsi="HG丸ｺﾞｼｯｸM-PRO"/>
        </w:rPr>
      </w:pPr>
    </w:p>
    <w:p w:rsidR="00C664F8" w:rsidRPr="00FD4A84" w:rsidRDefault="00C664F8" w:rsidP="00C664F8">
      <w:pPr>
        <w:ind w:firstLineChars="200" w:firstLine="400"/>
        <w:rPr>
          <w:rFonts w:ascii="HG丸ｺﾞｼｯｸM-PRO" w:eastAsia="HG丸ｺﾞｼｯｸM-PRO" w:hAnsi="HG丸ｺﾞｼｯｸM-PRO"/>
          <w:sz w:val="20"/>
          <w:szCs w:val="20"/>
        </w:rPr>
      </w:pPr>
      <w:r w:rsidRPr="00FD4A84">
        <w:rPr>
          <w:rFonts w:ascii="HG丸ｺﾞｼｯｸM-PRO" w:eastAsia="HG丸ｺﾞｼｯｸM-PRO" w:hAnsi="HG丸ｺﾞｼｯｸM-PRO" w:hint="eastAsia"/>
          <w:noProof/>
          <w:color w:val="000000" w:themeColor="text1"/>
          <w:sz w:val="20"/>
          <w:szCs w:val="20"/>
        </w:rPr>
        <mc:AlternateContent>
          <mc:Choice Requires="wps">
            <w:drawing>
              <wp:anchor distT="0" distB="0" distL="114300" distR="114300" simplePos="0" relativeHeight="251661312" behindDoc="0" locked="0" layoutInCell="1" allowOverlap="1" wp14:anchorId="37DFBF63" wp14:editId="1DBE0E63">
                <wp:simplePos x="0" y="0"/>
                <wp:positionH relativeFrom="column">
                  <wp:posOffset>2548890</wp:posOffset>
                </wp:positionH>
                <wp:positionV relativeFrom="paragraph">
                  <wp:posOffset>111125</wp:posOffset>
                </wp:positionV>
                <wp:extent cx="135890" cy="1638300"/>
                <wp:effectExtent l="0" t="0" r="35560" b="19050"/>
                <wp:wrapNone/>
                <wp:docPr id="1" name="右中かっこ 1"/>
                <wp:cNvGraphicFramePr/>
                <a:graphic xmlns:a="http://schemas.openxmlformats.org/drawingml/2006/main">
                  <a:graphicData uri="http://schemas.microsoft.com/office/word/2010/wordprocessingShape">
                    <wps:wsp>
                      <wps:cNvSpPr/>
                      <wps:spPr>
                        <a:xfrm>
                          <a:off x="0" y="0"/>
                          <a:ext cx="135890" cy="16383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AB5D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0.7pt;margin-top:8.75pt;width:10.7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" adj="149" strokecolor="black [3213]"/>
            </w:pict>
          </mc:Fallback>
        </mc:AlternateContent>
      </w:r>
      <w:r w:rsidRPr="00FD4A84">
        <w:rPr>
          <w:rFonts w:ascii="HG丸ｺﾞｼｯｸM-PRO" w:eastAsia="HG丸ｺﾞｼｯｸM-PRO" w:hAnsi="HG丸ｺﾞｼｯｸM-PRO" w:hint="eastAsia"/>
          <w:sz w:val="20"/>
          <w:szCs w:val="20"/>
        </w:rPr>
        <w:t>農業協同組合</w:t>
      </w:r>
    </w:p>
    <w:p w:rsidR="00C664F8" w:rsidRPr="00FD4A84" w:rsidRDefault="00C664F8" w:rsidP="00C664F8">
      <w:pPr>
        <w:ind w:firstLineChars="200" w:firstLine="400"/>
        <w:rPr>
          <w:rFonts w:ascii="HG丸ｺﾞｼｯｸM-PRO" w:eastAsia="HG丸ｺﾞｼｯｸM-PRO" w:hAnsi="HG丸ｺﾞｼｯｸM-PRO"/>
          <w:sz w:val="20"/>
          <w:szCs w:val="20"/>
        </w:rPr>
      </w:pPr>
      <w:r w:rsidRPr="00FD4A84">
        <w:rPr>
          <w:rFonts w:ascii="HG丸ｺﾞｼｯｸM-PRO" w:eastAsia="HG丸ｺﾞｼｯｸM-PRO" w:hAnsi="HG丸ｺﾞｼｯｸM-PRO" w:hint="eastAsia"/>
          <w:sz w:val="20"/>
          <w:szCs w:val="20"/>
        </w:rPr>
        <w:t>信用農業協同組合連合会</w:t>
      </w:r>
    </w:p>
    <w:p w:rsidR="00C664F8" w:rsidRPr="00FD4A84" w:rsidRDefault="00C664F8" w:rsidP="00C664F8">
      <w:pPr>
        <w:rPr>
          <w:rFonts w:ascii="HG丸ｺﾞｼｯｸM-PRO" w:eastAsia="HG丸ｺﾞｼｯｸM-PRO" w:hAnsi="HG丸ｺﾞｼｯｸM-PRO"/>
          <w:sz w:val="20"/>
          <w:szCs w:val="20"/>
        </w:rPr>
      </w:pPr>
      <w:r w:rsidRPr="00FD4A84">
        <w:rPr>
          <w:rFonts w:ascii="HG丸ｺﾞｼｯｸM-PRO" w:eastAsia="HG丸ｺﾞｼｯｸM-PRO" w:hAnsi="HG丸ｺﾞｼｯｸM-PRO" w:hint="eastAsia"/>
          <w:sz w:val="20"/>
          <w:szCs w:val="20"/>
        </w:rPr>
        <w:t>農林中央金庫　　支店</w:t>
      </w:r>
    </w:p>
    <w:p w:rsidR="00C664F8" w:rsidRPr="00FD4A84" w:rsidRDefault="00C664F8" w:rsidP="00C664F8">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2336" behindDoc="0" locked="0" layoutInCell="1" allowOverlap="1" wp14:anchorId="1F3AA224" wp14:editId="276AFF12">
                <wp:simplePos x="0" y="0"/>
                <wp:positionH relativeFrom="column">
                  <wp:posOffset>2758440</wp:posOffset>
                </wp:positionH>
                <wp:positionV relativeFrom="paragraph">
                  <wp:posOffset>120650</wp:posOffset>
                </wp:positionV>
                <wp:extent cx="685800"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858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64F8" w:rsidRPr="00FD4A84" w:rsidRDefault="00C664F8" w:rsidP="00C664F8">
                            <w:pPr>
                              <w:jc w:val="center"/>
                              <w:rPr>
                                <w:rFonts w:ascii="HG丸ｺﾞｼｯｸM-PRO" w:eastAsia="HG丸ｺﾞｼｯｸM-PRO" w:hAnsi="HG丸ｺﾞｼｯｸM-PRO"/>
                                <w:color w:val="000000" w:themeColor="text1"/>
                                <w:sz w:val="20"/>
                                <w:szCs w:val="20"/>
                              </w:rPr>
                            </w:pPr>
                            <w:r w:rsidRPr="00FD4A84">
                              <w:rPr>
                                <w:rFonts w:ascii="HG丸ｺﾞｼｯｸM-PRO" w:eastAsia="HG丸ｺﾞｼｯｸM-PRO" w:hAnsi="HG丸ｺﾞｼｯｸM-PRO" w:hint="eastAsia"/>
                                <w:color w:val="000000" w:themeColor="text1"/>
                                <w:sz w:val="20"/>
                                <w:szCs w:val="20"/>
                              </w:rPr>
                              <w:t>御中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AA224" id="正方形/長方形 3" o:spid="_x0000_s1028" style="position:absolute;left:0;text-align:left;margin-left:217.2pt;margin-top:9.5pt;width:54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" filled="f" stroked="f" strokeweight="2pt">
                <v:textbox>
                  <w:txbxContent>
                    <w:p w:rsidR="00C664F8" w:rsidRPr="00FD4A84" w:rsidRDefault="00C664F8" w:rsidP="00C664F8">
                      <w:pPr>
                        <w:jc w:val="center"/>
                        <w:rPr>
                          <w:rFonts w:ascii="HG丸ｺﾞｼｯｸM-PRO" w:eastAsia="HG丸ｺﾞｼｯｸM-PRO" w:hAnsi="HG丸ｺﾞｼｯｸM-PRO"/>
                          <w:color w:val="000000" w:themeColor="text1"/>
                          <w:sz w:val="20"/>
                          <w:szCs w:val="20"/>
                        </w:rPr>
                      </w:pPr>
                      <w:r w:rsidRPr="00FD4A84">
                        <w:rPr>
                          <w:rFonts w:ascii="HG丸ｺﾞｼｯｸM-PRO" w:eastAsia="HG丸ｺﾞｼｯｸM-PRO" w:hAnsi="HG丸ｺﾞｼｯｸM-PRO" w:hint="eastAsia"/>
                          <w:color w:val="000000" w:themeColor="text1"/>
                          <w:sz w:val="20"/>
                          <w:szCs w:val="20"/>
                        </w:rPr>
                        <w:t>御中</w:t>
                      </w:r>
                    </w:p>
                  </w:txbxContent>
                </v:textbox>
              </v:rect>
            </w:pict>
          </mc:Fallback>
        </mc:AlternateContent>
      </w:r>
      <w:r w:rsidRPr="00FD4A84">
        <w:rPr>
          <w:rFonts w:ascii="HG丸ｺﾞｼｯｸM-PRO" w:eastAsia="HG丸ｺﾞｼｯｸM-PRO" w:hAnsi="HG丸ｺﾞｼｯｸM-PRO" w:hint="eastAsia"/>
          <w:sz w:val="20"/>
          <w:szCs w:val="20"/>
        </w:rPr>
        <w:t xml:space="preserve">　　　　銀行　　支店　　</w:t>
      </w:r>
    </w:p>
    <w:p w:rsidR="00C664F8" w:rsidRPr="00FD4A84" w:rsidRDefault="00C664F8" w:rsidP="00C664F8">
      <w:pPr>
        <w:rPr>
          <w:rFonts w:ascii="HG丸ｺﾞｼｯｸM-PRO" w:eastAsia="HG丸ｺﾞｼｯｸM-PRO" w:hAnsi="HG丸ｺﾞｼｯｸM-PRO"/>
          <w:sz w:val="20"/>
          <w:szCs w:val="20"/>
        </w:rPr>
      </w:pPr>
      <w:r w:rsidRPr="00FD4A84">
        <w:rPr>
          <w:rFonts w:ascii="HG丸ｺﾞｼｯｸM-PRO" w:eastAsia="HG丸ｺﾞｼｯｸM-PRO" w:hAnsi="HG丸ｺﾞｼｯｸM-PRO" w:hint="eastAsia"/>
          <w:sz w:val="20"/>
          <w:szCs w:val="20"/>
        </w:rPr>
        <w:t xml:space="preserve">　　信用金庫　　支店</w:t>
      </w:r>
      <w:r>
        <w:rPr>
          <w:rFonts w:ascii="HG丸ｺﾞｼｯｸM-PRO" w:eastAsia="HG丸ｺﾞｼｯｸM-PRO" w:hAnsi="HG丸ｺﾞｼｯｸM-PRO" w:hint="eastAsia"/>
          <w:sz w:val="20"/>
          <w:szCs w:val="20"/>
        </w:rPr>
        <w:t xml:space="preserve">　　　　　　　　　　　　　　　　　　　　　　</w:t>
      </w:r>
    </w:p>
    <w:p w:rsidR="00C664F8" w:rsidRPr="00FD4A84" w:rsidRDefault="00C664F8" w:rsidP="00C664F8">
      <w:pPr>
        <w:rPr>
          <w:rFonts w:ascii="HG丸ｺﾞｼｯｸM-PRO" w:eastAsia="HG丸ｺﾞｼｯｸM-PRO" w:hAnsi="HG丸ｺﾞｼｯｸM-PRO"/>
          <w:sz w:val="20"/>
          <w:szCs w:val="20"/>
        </w:rPr>
      </w:pPr>
      <w:r w:rsidRPr="00FD4A84">
        <w:rPr>
          <w:rFonts w:ascii="HG丸ｺﾞｼｯｸM-PRO" w:eastAsia="HG丸ｺﾞｼｯｸM-PRO" w:hAnsi="HG丸ｺﾞｼｯｸM-PRO" w:hint="eastAsia"/>
          <w:sz w:val="20"/>
          <w:szCs w:val="20"/>
        </w:rPr>
        <w:t>信用協同組合　　　店</w:t>
      </w:r>
    </w:p>
    <w:p w:rsidR="00C664F8" w:rsidRPr="00FD4A84" w:rsidRDefault="00C664F8" w:rsidP="00C664F8">
      <w:pPr>
        <w:rPr>
          <w:rFonts w:ascii="HG丸ｺﾞｼｯｸM-PRO" w:eastAsia="HG丸ｺﾞｼｯｸM-PRO" w:hAnsi="HG丸ｺﾞｼｯｸM-PRO"/>
          <w:sz w:val="20"/>
          <w:szCs w:val="20"/>
        </w:rPr>
      </w:pPr>
      <w:r w:rsidRPr="00FD4A84">
        <w:rPr>
          <w:rFonts w:ascii="HG丸ｺﾞｼｯｸM-PRO" w:eastAsia="HG丸ｺﾞｼｯｸM-PRO" w:hAnsi="HG丸ｺﾞｼｯｸM-PRO" w:hint="eastAsia"/>
          <w:sz w:val="20"/>
          <w:szCs w:val="20"/>
        </w:rPr>
        <w:t>株式会社日本政策金融公庫　　　支店</w:t>
      </w:r>
    </w:p>
    <w:p w:rsidR="00C664F8" w:rsidRPr="00FD4A84" w:rsidRDefault="00C664F8" w:rsidP="00C664F8">
      <w:pPr>
        <w:rPr>
          <w:rFonts w:ascii="HG丸ｺﾞｼｯｸM-PRO" w:eastAsia="HG丸ｺﾞｼｯｸM-PRO" w:hAnsi="HG丸ｺﾞｼｯｸM-PRO"/>
          <w:sz w:val="20"/>
          <w:szCs w:val="20"/>
        </w:rPr>
      </w:pPr>
      <w:r w:rsidRPr="00FD4A84">
        <w:rPr>
          <w:rFonts w:ascii="HG丸ｺﾞｼｯｸM-PRO" w:eastAsia="HG丸ｺﾞｼｯｸM-PRO" w:hAnsi="HG丸ｺﾞｼｯｸM-PRO" w:hint="eastAsia"/>
          <w:sz w:val="20"/>
          <w:szCs w:val="20"/>
        </w:rPr>
        <w:t>沖縄振興開発金融公庫　　　　　支店</w:t>
      </w:r>
    </w:p>
    <w:p w:rsidR="00C664F8" w:rsidRDefault="00C664F8" w:rsidP="00C664F8">
      <w:pPr>
        <w:rPr>
          <w:rFonts w:ascii="HG丸ｺﾞｼｯｸM-PRO" w:eastAsia="HG丸ｺﾞｼｯｸM-PRO" w:hAnsi="HG丸ｺﾞｼｯｸM-PRO"/>
        </w:rPr>
      </w:pPr>
    </w:p>
    <w:p w:rsidR="00C664F8" w:rsidRDefault="00C664F8" w:rsidP="00C664F8">
      <w:pP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p w:rsidR="00C664F8" w:rsidRDefault="00C664F8" w:rsidP="00C664F8">
      <w:pPr>
        <w:rPr>
          <w:rFonts w:ascii="HG丸ｺﾞｼｯｸM-PRO" w:eastAsia="HG丸ｺﾞｼｯｸM-PRO" w:hAnsi="HG丸ｺﾞｼｯｸM-PRO"/>
        </w:rPr>
      </w:pPr>
      <w:r>
        <w:rPr>
          <w:rFonts w:ascii="HG丸ｺﾞｼｯｸM-PRO" w:eastAsia="HG丸ｺﾞｼｯｸM-PRO" w:hAnsi="HG丸ｺﾞｼｯｸM-PRO" w:hint="eastAsia"/>
        </w:rPr>
        <w:t xml:space="preserve">　　　　　　　　　　　　　　　　　　　　　　住所</w:t>
      </w:r>
    </w:p>
    <w:p w:rsidR="00C664F8" w:rsidRDefault="00C664F8" w:rsidP="00C664F8">
      <w:pPr>
        <w:rPr>
          <w:rFonts w:ascii="HG丸ｺﾞｼｯｸM-PRO" w:eastAsia="HG丸ｺﾞｼｯｸM-PRO" w:hAnsi="HG丸ｺﾞｼｯｸM-PRO"/>
        </w:rPr>
      </w:pPr>
      <w:r>
        <w:rPr>
          <w:rFonts w:ascii="HG丸ｺﾞｼｯｸM-PRO" w:eastAsia="HG丸ｺﾞｼｯｸM-PRO" w:hAnsi="HG丸ｺﾞｼｯｸM-PRO" w:hint="eastAsia"/>
        </w:rPr>
        <w:t xml:space="preserve">　　　　　　　　　　　　　　　　　　　　　　氏名</w:t>
      </w:r>
    </w:p>
    <w:p w:rsidR="00C664F8" w:rsidRDefault="00C664F8" w:rsidP="00C664F8">
      <w:pPr>
        <w:rPr>
          <w:rFonts w:ascii="HG丸ｺﾞｼｯｸM-PRO" w:eastAsia="HG丸ｺﾞｼｯｸM-PRO" w:hAnsi="HG丸ｺﾞｼｯｸM-PRO"/>
        </w:rPr>
      </w:pPr>
    </w:p>
    <w:p w:rsidR="00C664F8" w:rsidRPr="00FD4A84" w:rsidRDefault="00C664F8" w:rsidP="00C664F8">
      <w:pPr>
        <w:rPr>
          <w:rFonts w:ascii="HG丸ｺﾞｼｯｸM-PRO" w:eastAsia="HG丸ｺﾞｼｯｸM-PRO" w:hAnsi="HG丸ｺﾞｼｯｸM-PRO"/>
        </w:rPr>
      </w:pPr>
    </w:p>
    <w:tbl>
      <w:tblPr>
        <w:tblStyle w:val="aa"/>
        <w:tblpPr w:leftFromText="142" w:rightFromText="142" w:vertAnchor="text" w:horzAnchor="margin" w:tblpY="-33"/>
        <w:tblW w:w="0" w:type="auto"/>
        <w:tblLook w:val="04A0" w:firstRow="1" w:lastRow="0" w:firstColumn="1" w:lastColumn="0" w:noHBand="0" w:noVBand="1"/>
      </w:tblPr>
      <w:tblGrid>
        <w:gridCol w:w="2830"/>
        <w:gridCol w:w="5664"/>
      </w:tblGrid>
      <w:tr w:rsidR="00C664F8" w:rsidTr="00660EFB">
        <w:trPr>
          <w:trHeight w:val="2830"/>
        </w:trPr>
        <w:tc>
          <w:tcPr>
            <w:tcW w:w="2830" w:type="dxa"/>
          </w:tcPr>
          <w:p w:rsidR="00C664F8" w:rsidRPr="00FD4A84" w:rsidRDefault="00C664F8" w:rsidP="00660EF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農業経営に対する新型コロナウイルス感染症の影響状況</w:t>
            </w:r>
          </w:p>
        </w:tc>
        <w:tc>
          <w:tcPr>
            <w:tcW w:w="5664" w:type="dxa"/>
          </w:tcPr>
          <w:p w:rsidR="00C664F8" w:rsidRPr="00E16741" w:rsidRDefault="00C664F8" w:rsidP="00660EFB">
            <w:pPr>
              <w:rPr>
                <w:rFonts w:ascii="HG丸ｺﾞｼｯｸM-PRO" w:eastAsia="HG丸ｺﾞｼｯｸM-PRO" w:hAnsi="HG丸ｺﾞｼｯｸM-PRO"/>
                <w:sz w:val="20"/>
                <w:szCs w:val="20"/>
              </w:rPr>
            </w:pPr>
            <w:r w:rsidRPr="00E16741">
              <w:rPr>
                <w:rFonts w:ascii="HG丸ｺﾞｼｯｸM-PRO" w:eastAsia="HG丸ｺﾞｼｯｸM-PRO" w:hAnsi="HG丸ｺﾞｼｯｸM-PRO" w:hint="eastAsia"/>
                <w:sz w:val="20"/>
                <w:szCs w:val="20"/>
              </w:rPr>
              <w:t>（可能な限り具体的に記載ください。）</w:t>
            </w:r>
          </w:p>
        </w:tc>
      </w:tr>
      <w:tr w:rsidR="00C664F8" w:rsidTr="00660EFB">
        <w:trPr>
          <w:trHeight w:val="1121"/>
        </w:trPr>
        <w:tc>
          <w:tcPr>
            <w:tcW w:w="2830" w:type="dxa"/>
            <w:vAlign w:val="center"/>
          </w:tcPr>
          <w:p w:rsidR="00C664F8" w:rsidRPr="00E16741" w:rsidRDefault="00C664F8" w:rsidP="00660EFB">
            <w:pPr>
              <w:rPr>
                <w:rFonts w:ascii="HG丸ｺﾞｼｯｸM-PRO" w:eastAsia="HG丸ｺﾞｼｯｸM-PRO" w:hAnsi="HG丸ｺﾞｼｯｸM-PRO"/>
                <w:sz w:val="20"/>
                <w:szCs w:val="20"/>
              </w:rPr>
            </w:pPr>
            <w:r w:rsidRPr="00E16741">
              <w:rPr>
                <w:rFonts w:ascii="HG丸ｺﾞｼｯｸM-PRO" w:eastAsia="HG丸ｺﾞｼｯｸM-PRO" w:hAnsi="HG丸ｺﾞｼｯｸM-PRO" w:hint="eastAsia"/>
                <w:sz w:val="20"/>
                <w:szCs w:val="20"/>
              </w:rPr>
              <w:t>確認結果</w:t>
            </w:r>
          </w:p>
          <w:p w:rsidR="00C664F8" w:rsidRPr="00E16741" w:rsidRDefault="00C664F8" w:rsidP="00660EFB">
            <w:pPr>
              <w:rPr>
                <w:rFonts w:ascii="HG丸ｺﾞｼｯｸM-PRO" w:eastAsia="HG丸ｺﾞｼｯｸM-PRO" w:hAnsi="HG丸ｺﾞｼｯｸM-PRO"/>
                <w:sz w:val="20"/>
                <w:szCs w:val="20"/>
              </w:rPr>
            </w:pPr>
            <w:r w:rsidRPr="00E16741">
              <w:rPr>
                <w:rFonts w:ascii="HG丸ｺﾞｼｯｸM-PRO" w:eastAsia="HG丸ｺﾞｼｯｸM-PRO" w:hAnsi="HG丸ｺﾞｼｯｸM-PRO" w:hint="eastAsia"/>
                <w:sz w:val="20"/>
                <w:szCs w:val="20"/>
              </w:rPr>
              <w:t>（融資機関が記入する）</w:t>
            </w:r>
          </w:p>
        </w:tc>
        <w:tc>
          <w:tcPr>
            <w:tcW w:w="5664" w:type="dxa"/>
          </w:tcPr>
          <w:p w:rsidR="00C664F8" w:rsidRPr="00E16741" w:rsidRDefault="00C664F8" w:rsidP="00660EFB">
            <w:pPr>
              <w:jc w:val="center"/>
              <w:rPr>
                <w:rFonts w:ascii="HG丸ｺﾞｼｯｸM-PRO" w:eastAsia="HG丸ｺﾞｼｯｸM-PRO" w:hAnsi="HG丸ｺﾞｼｯｸM-PRO"/>
                <w:sz w:val="20"/>
                <w:szCs w:val="20"/>
              </w:rPr>
            </w:pPr>
          </w:p>
          <w:p w:rsidR="00C664F8" w:rsidRPr="00DC5C70" w:rsidRDefault="00C664F8" w:rsidP="00660EFB">
            <w:pPr>
              <w:jc w:val="center"/>
              <w:rPr>
                <w:rFonts w:ascii="HG丸ｺﾞｼｯｸM-PRO" w:eastAsia="HG丸ｺﾞｼｯｸM-PRO" w:hAnsi="HG丸ｺﾞｼｯｸM-PRO"/>
                <w:sz w:val="22"/>
              </w:rPr>
            </w:pPr>
            <w:r w:rsidRPr="00DC5C70">
              <w:rPr>
                <w:rFonts w:ascii="HG丸ｺﾞｼｯｸM-PRO" w:eastAsia="HG丸ｺﾞｼｯｸM-PRO" w:hAnsi="HG丸ｺﾞｼｯｸM-PRO" w:hint="eastAsia"/>
                <w:sz w:val="22"/>
              </w:rPr>
              <w:t>適・否</w:t>
            </w:r>
          </w:p>
          <w:p w:rsidR="00C664F8" w:rsidRPr="00E16741" w:rsidRDefault="00C664F8" w:rsidP="00660EFB">
            <w:pPr>
              <w:rPr>
                <w:rFonts w:ascii="HG丸ｺﾞｼｯｸM-PRO" w:eastAsia="HG丸ｺﾞｼｯｸM-PRO" w:hAnsi="HG丸ｺﾞｼｯｸM-PRO"/>
                <w:sz w:val="20"/>
                <w:szCs w:val="20"/>
              </w:rPr>
            </w:pPr>
          </w:p>
        </w:tc>
      </w:tr>
    </w:tbl>
    <w:p w:rsidR="00C664F8" w:rsidRDefault="00C664F8" w:rsidP="00C664F8">
      <w:pPr>
        <w:rPr>
          <w:rFonts w:ascii="HG丸ｺﾞｼｯｸM-PRO" w:eastAsia="HG丸ｺﾞｼｯｸM-PRO" w:hAnsi="HG丸ｺﾞｼｯｸM-PRO"/>
        </w:rPr>
      </w:pPr>
    </w:p>
    <w:p w:rsidR="00C664F8" w:rsidRDefault="00C664F8" w:rsidP="00C664F8">
      <w:pPr>
        <w:rPr>
          <w:rFonts w:ascii="HG丸ｺﾞｼｯｸM-PRO" w:eastAsia="HG丸ｺﾞｼｯｸM-PRO" w:hAnsi="HG丸ｺﾞｼｯｸM-PRO"/>
        </w:rPr>
      </w:pPr>
    </w:p>
    <w:p w:rsidR="00C664F8" w:rsidRDefault="00C664F8" w:rsidP="00C664F8">
      <w:pPr>
        <w:rPr>
          <w:rFonts w:ascii="HG丸ｺﾞｼｯｸM-PRO" w:eastAsia="HG丸ｺﾞｼｯｸM-PRO" w:hAnsi="HG丸ｺﾞｼｯｸM-PRO"/>
        </w:rPr>
      </w:pPr>
    </w:p>
    <w:p w:rsidR="00C664F8" w:rsidRDefault="00C664F8" w:rsidP="00C664F8">
      <w:pPr>
        <w:rPr>
          <w:rFonts w:ascii="HG丸ｺﾞｼｯｸM-PRO" w:eastAsia="HG丸ｺﾞｼｯｸM-PRO" w:hAnsi="HG丸ｺﾞｼｯｸM-PRO"/>
        </w:rPr>
      </w:pPr>
    </w:p>
    <w:p w:rsidR="00C664F8" w:rsidRDefault="00C664F8" w:rsidP="00C664F8">
      <w:pPr>
        <w:rPr>
          <w:rFonts w:ascii="HG丸ｺﾞｼｯｸM-PRO" w:eastAsia="HG丸ｺﾞｼｯｸM-PRO" w:hAnsi="HG丸ｺﾞｼｯｸM-PRO"/>
        </w:rPr>
      </w:pPr>
    </w:p>
    <w:p w:rsidR="00C664F8" w:rsidRDefault="00C664F8" w:rsidP="00C664F8">
      <w:pPr>
        <w:rPr>
          <w:rFonts w:ascii="HG丸ｺﾞｼｯｸM-PRO" w:eastAsia="HG丸ｺﾞｼｯｸM-PRO" w:hAnsi="HG丸ｺﾞｼｯｸM-PRO"/>
        </w:rPr>
      </w:pPr>
    </w:p>
    <w:p w:rsidR="00C664F8" w:rsidRDefault="00C664F8" w:rsidP="000E4578">
      <w:pPr>
        <w:ind w:firstLineChars="100" w:firstLine="210"/>
        <w:rPr>
          <w:rFonts w:ascii="HG丸ｺﾞｼｯｸM-PRO" w:eastAsia="HG丸ｺﾞｼｯｸM-PRO" w:hAnsi="HG丸ｺﾞｼｯｸM-PRO"/>
          <w:szCs w:val="21"/>
        </w:rPr>
      </w:pPr>
    </w:p>
    <w:p w:rsidR="00C664F8" w:rsidRDefault="00C664F8" w:rsidP="000E4578">
      <w:pPr>
        <w:ind w:firstLineChars="100" w:firstLine="210"/>
        <w:rPr>
          <w:rFonts w:ascii="HG丸ｺﾞｼｯｸM-PRO" w:eastAsia="HG丸ｺﾞｼｯｸM-PRO" w:hAnsi="HG丸ｺﾞｼｯｸM-PRO"/>
          <w:szCs w:val="21"/>
        </w:rPr>
      </w:pPr>
    </w:p>
    <w:p w:rsidR="00C664F8" w:rsidRDefault="00C664F8" w:rsidP="000E4578">
      <w:pPr>
        <w:ind w:firstLineChars="100" w:firstLine="210"/>
        <w:rPr>
          <w:rFonts w:ascii="HG丸ｺﾞｼｯｸM-PRO" w:eastAsia="HG丸ｺﾞｼｯｸM-PRO" w:hAnsi="HG丸ｺﾞｼｯｸM-PRO"/>
          <w:szCs w:val="21"/>
        </w:rPr>
      </w:pPr>
    </w:p>
    <w:p w:rsidR="00C664F8" w:rsidRDefault="00C664F8" w:rsidP="000E4578">
      <w:pPr>
        <w:ind w:firstLineChars="100" w:firstLine="210"/>
        <w:rPr>
          <w:rFonts w:ascii="HG丸ｺﾞｼｯｸM-PRO" w:eastAsia="HG丸ｺﾞｼｯｸM-PRO" w:hAnsi="HG丸ｺﾞｼｯｸM-PRO"/>
          <w:szCs w:val="21"/>
        </w:rPr>
      </w:pPr>
    </w:p>
    <w:p w:rsidR="00C664F8" w:rsidRDefault="00C664F8" w:rsidP="000E4578">
      <w:pPr>
        <w:ind w:firstLineChars="100" w:firstLine="210"/>
        <w:rPr>
          <w:rFonts w:ascii="HG丸ｺﾞｼｯｸM-PRO" w:eastAsia="HG丸ｺﾞｼｯｸM-PRO" w:hAnsi="HG丸ｺﾞｼｯｸM-PRO"/>
          <w:szCs w:val="21"/>
        </w:rPr>
      </w:pPr>
    </w:p>
    <w:p w:rsidR="00C664F8" w:rsidRDefault="00C664F8" w:rsidP="000E4578">
      <w:pPr>
        <w:ind w:firstLineChars="100" w:firstLine="210"/>
        <w:rPr>
          <w:rFonts w:ascii="HG丸ｺﾞｼｯｸM-PRO" w:eastAsia="HG丸ｺﾞｼｯｸM-PRO" w:hAnsi="HG丸ｺﾞｼｯｸM-PRO"/>
          <w:szCs w:val="21"/>
        </w:rPr>
      </w:pPr>
    </w:p>
    <w:p w:rsidR="00C664F8" w:rsidRDefault="00C664F8" w:rsidP="000E4578">
      <w:pPr>
        <w:ind w:firstLineChars="100" w:firstLine="210"/>
        <w:rPr>
          <w:rFonts w:ascii="HG丸ｺﾞｼｯｸM-PRO" w:eastAsia="HG丸ｺﾞｼｯｸM-PRO" w:hAnsi="HG丸ｺﾞｼｯｸM-PRO"/>
          <w:szCs w:val="21"/>
        </w:rPr>
      </w:pPr>
    </w:p>
    <w:p w:rsidR="00C664F8" w:rsidRDefault="00C664F8" w:rsidP="000E4578">
      <w:pPr>
        <w:ind w:firstLineChars="100" w:firstLine="210"/>
        <w:rPr>
          <w:rFonts w:ascii="HG丸ｺﾞｼｯｸM-PRO" w:eastAsia="HG丸ｺﾞｼｯｸM-PRO" w:hAnsi="HG丸ｺﾞｼｯｸM-PRO"/>
          <w:szCs w:val="21"/>
        </w:rPr>
      </w:pPr>
    </w:p>
    <w:p w:rsidR="00C664F8" w:rsidRDefault="00C664F8" w:rsidP="000E4578">
      <w:pPr>
        <w:ind w:firstLineChars="100" w:firstLine="210"/>
        <w:rPr>
          <w:rFonts w:ascii="HG丸ｺﾞｼｯｸM-PRO" w:eastAsia="HG丸ｺﾞｼｯｸM-PRO" w:hAnsi="HG丸ｺﾞｼｯｸM-PRO"/>
          <w:szCs w:val="21"/>
        </w:rPr>
      </w:pPr>
    </w:p>
    <w:p w:rsidR="00C664F8" w:rsidRDefault="00C664F8" w:rsidP="000E4578">
      <w:pPr>
        <w:ind w:firstLineChars="100" w:firstLine="210"/>
        <w:rPr>
          <w:rFonts w:ascii="HG丸ｺﾞｼｯｸM-PRO" w:eastAsia="HG丸ｺﾞｼｯｸM-PRO" w:hAnsi="HG丸ｺﾞｼｯｸM-PRO"/>
          <w:szCs w:val="21"/>
        </w:rPr>
      </w:pPr>
    </w:p>
    <w:p w:rsidR="00C664F8" w:rsidRDefault="00C664F8" w:rsidP="000E4578">
      <w:pPr>
        <w:ind w:firstLineChars="100" w:firstLine="210"/>
        <w:rPr>
          <w:rFonts w:ascii="HG丸ｺﾞｼｯｸM-PRO" w:eastAsia="HG丸ｺﾞｼｯｸM-PRO" w:hAnsi="HG丸ｺﾞｼｯｸM-PRO"/>
          <w:szCs w:val="21"/>
        </w:rPr>
      </w:pPr>
    </w:p>
    <w:p w:rsidR="00C664F8" w:rsidRDefault="00C664F8" w:rsidP="000E4578">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4384" behindDoc="0" locked="0" layoutInCell="1" allowOverlap="1" wp14:anchorId="4EC80DA9" wp14:editId="6BC0E81B">
                <wp:simplePos x="0" y="0"/>
                <wp:positionH relativeFrom="margin">
                  <wp:align>right</wp:align>
                </wp:positionH>
                <wp:positionV relativeFrom="paragraph">
                  <wp:posOffset>276225</wp:posOffset>
                </wp:positionV>
                <wp:extent cx="914400" cy="4000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144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64F8" w:rsidRDefault="00C664F8" w:rsidP="00C664F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３-11</w:t>
                            </w:r>
                          </w:p>
                          <w:p w:rsidR="00C664F8" w:rsidRDefault="00C664F8" w:rsidP="00C664F8">
                            <w:pPr>
                              <w:jc w:val="center"/>
                              <w:rPr>
                                <w:rFonts w:ascii="HG丸ｺﾞｼｯｸM-PRO" w:eastAsia="HG丸ｺﾞｼｯｸM-PRO" w:hAnsi="HG丸ｺﾞｼｯｸM-PRO"/>
                                <w:color w:val="000000" w:themeColor="text1"/>
                                <w:sz w:val="24"/>
                                <w:szCs w:val="24"/>
                              </w:rPr>
                            </w:pPr>
                          </w:p>
                          <w:p w:rsidR="00C664F8" w:rsidRDefault="00C664F8" w:rsidP="00C664F8">
                            <w:pPr>
                              <w:jc w:val="center"/>
                              <w:rPr>
                                <w:rFonts w:ascii="HG丸ｺﾞｼｯｸM-PRO" w:eastAsia="HG丸ｺﾞｼｯｸM-PRO" w:hAnsi="HG丸ｺﾞｼｯｸM-PRO"/>
                                <w:color w:val="000000" w:themeColor="text1"/>
                                <w:sz w:val="24"/>
                                <w:szCs w:val="24"/>
                              </w:rPr>
                            </w:pPr>
                          </w:p>
                          <w:p w:rsidR="00C664F8" w:rsidRPr="00C12089" w:rsidRDefault="00C664F8" w:rsidP="00C664F8">
                            <w:pPr>
                              <w:jc w:val="cente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C80DA9" id="正方形/長方形 10" o:spid="_x0000_s1029" style="position:absolute;left:0;text-align:left;margin-left:20.8pt;margin-top:21.75pt;width:1in;height:31.5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" filled="f" stroked="f" strokeweight="2pt">
                <v:textbox>
                  <w:txbxContent>
                    <w:p w:rsidR="00C664F8" w:rsidRDefault="00C664F8" w:rsidP="00C664F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３-11</w:t>
                      </w:r>
                    </w:p>
                    <w:p w:rsidR="00C664F8" w:rsidRDefault="00C664F8" w:rsidP="00C664F8">
                      <w:pPr>
                        <w:jc w:val="center"/>
                        <w:rPr>
                          <w:rFonts w:ascii="HG丸ｺﾞｼｯｸM-PRO" w:eastAsia="HG丸ｺﾞｼｯｸM-PRO" w:hAnsi="HG丸ｺﾞｼｯｸM-PRO"/>
                          <w:color w:val="000000" w:themeColor="text1"/>
                          <w:sz w:val="24"/>
                          <w:szCs w:val="24"/>
                        </w:rPr>
                      </w:pPr>
                    </w:p>
                    <w:p w:rsidR="00C664F8" w:rsidRDefault="00C664F8" w:rsidP="00C664F8">
                      <w:pPr>
                        <w:jc w:val="center"/>
                        <w:rPr>
                          <w:rFonts w:ascii="HG丸ｺﾞｼｯｸM-PRO" w:eastAsia="HG丸ｺﾞｼｯｸM-PRO" w:hAnsi="HG丸ｺﾞｼｯｸM-PRO"/>
                          <w:color w:val="000000" w:themeColor="text1"/>
                          <w:sz w:val="24"/>
                          <w:szCs w:val="24"/>
                        </w:rPr>
                      </w:pPr>
                    </w:p>
                    <w:p w:rsidR="00C664F8" w:rsidRPr="00C12089" w:rsidRDefault="00C664F8" w:rsidP="00C664F8">
                      <w:pPr>
                        <w:jc w:val="center"/>
                        <w:rPr>
                          <w:rFonts w:ascii="HG丸ｺﾞｼｯｸM-PRO" w:eastAsia="HG丸ｺﾞｼｯｸM-PRO" w:hAnsi="HG丸ｺﾞｼｯｸM-PRO"/>
                          <w:color w:val="000000" w:themeColor="text1"/>
                          <w:sz w:val="24"/>
                          <w:szCs w:val="24"/>
                        </w:rPr>
                      </w:pPr>
                    </w:p>
                  </w:txbxContent>
                </v:textbox>
                <w10:wrap anchorx="margin"/>
              </v:rect>
            </w:pict>
          </mc:Fallback>
        </mc:AlternateContent>
      </w:r>
    </w:p>
    <w:p w:rsidR="00C664F8" w:rsidRDefault="00C664F8" w:rsidP="000E4578">
      <w:pPr>
        <w:ind w:firstLineChars="100" w:firstLine="200"/>
        <w:rPr>
          <w:rFonts w:ascii="HG丸ｺﾞｼｯｸM-PRO" w:eastAsia="HG丸ｺﾞｼｯｸM-PRO" w:hAnsi="HG丸ｺﾞｼｯｸM-PRO"/>
          <w:szCs w:val="21"/>
        </w:rPr>
      </w:pPr>
      <w:r>
        <w:rPr>
          <w:rFonts w:ascii="HG丸ｺﾞｼｯｸM-PRO" w:eastAsia="HG丸ｺﾞｼｯｸM-PRO" w:hAnsi="HG丸ｺﾞｼｯｸM-PRO" w:hint="eastAsia"/>
          <w:noProof/>
          <w:sz w:val="20"/>
          <w:szCs w:val="20"/>
        </w:rPr>
        <w:lastRenderedPageBreak/>
        <mc:AlternateContent>
          <mc:Choice Requires="wps">
            <w:drawing>
              <wp:anchor distT="0" distB="0" distL="114300" distR="114300" simplePos="0" relativeHeight="251668480" behindDoc="0" locked="0" layoutInCell="1" allowOverlap="1" wp14:anchorId="7A82BEC1" wp14:editId="04DCF98D">
                <wp:simplePos x="0" y="0"/>
                <wp:positionH relativeFrom="margin">
                  <wp:align>left</wp:align>
                </wp:positionH>
                <wp:positionV relativeFrom="paragraph">
                  <wp:posOffset>-3175</wp:posOffset>
                </wp:positionV>
                <wp:extent cx="5857875" cy="6096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857875" cy="609600"/>
                        </a:xfrm>
                        <a:prstGeom prst="rect">
                          <a:avLst/>
                        </a:prstGeom>
                        <a:noFill/>
                        <a:ln w="12700" cap="flat" cmpd="sng" algn="ctr">
                          <a:noFill/>
                          <a:prstDash val="solid"/>
                          <a:miter lim="800000"/>
                        </a:ln>
                        <a:effectLst/>
                      </wps:spPr>
                      <wps:txbx>
                        <w:txbxContent>
                          <w:p w:rsidR="00C664F8" w:rsidRDefault="00C664F8" w:rsidP="00C664F8">
                            <w:pPr>
                              <w:spacing w:line="280" w:lineRule="exact"/>
                              <w:jc w:val="left"/>
                              <w:rPr>
                                <w:rFonts w:ascii="HG丸ｺﾞｼｯｸM-PRO" w:eastAsia="HG丸ｺﾞｼｯｸM-PRO" w:hAnsi="HG丸ｺﾞｼｯｸM-PRO"/>
                                <w:color w:val="000000" w:themeColor="text1"/>
                                <w:sz w:val="18"/>
                                <w:szCs w:val="18"/>
                              </w:rPr>
                            </w:pPr>
                            <w:r w:rsidRPr="00E16741">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農業</w:t>
                            </w:r>
                            <w:r>
                              <w:rPr>
                                <w:rFonts w:ascii="HG丸ｺﾞｼｯｸM-PRO" w:eastAsia="HG丸ｺﾞｼｯｸM-PRO" w:hAnsi="HG丸ｺﾞｼｯｸM-PRO"/>
                                <w:color w:val="000000" w:themeColor="text1"/>
                                <w:sz w:val="18"/>
                                <w:szCs w:val="18"/>
                              </w:rPr>
                              <w:t>経営基盤強化資金利子助成金等交付事業実施要綱</w:t>
                            </w:r>
                            <w:r>
                              <w:rPr>
                                <w:rFonts w:ascii="HG丸ｺﾞｼｯｸM-PRO" w:eastAsia="HG丸ｺﾞｼｯｸM-PRO" w:hAnsi="HG丸ｺﾞｼｯｸM-PRO" w:hint="eastAsia"/>
                                <w:color w:val="000000" w:themeColor="text1"/>
                                <w:sz w:val="18"/>
                                <w:szCs w:val="18"/>
                              </w:rPr>
                              <w:t>別表</w:t>
                            </w:r>
                            <w:r>
                              <w:rPr>
                                <w:rFonts w:ascii="HG丸ｺﾞｼｯｸM-PRO" w:eastAsia="HG丸ｺﾞｼｯｸM-PRO" w:hAnsi="HG丸ｺﾞｼｯｸM-PRO"/>
                                <w:color w:val="000000" w:themeColor="text1"/>
                                <w:sz w:val="18"/>
                                <w:szCs w:val="18"/>
                              </w:rPr>
                              <w:t>の農林水産</w:t>
                            </w:r>
                            <w:r>
                              <w:rPr>
                                <w:rFonts w:ascii="HG丸ｺﾞｼｯｸM-PRO" w:eastAsia="HG丸ｺﾞｼｯｸM-PRO" w:hAnsi="HG丸ｺﾞｼｯｸM-PRO" w:hint="eastAsia"/>
                                <w:color w:val="000000" w:themeColor="text1"/>
                                <w:sz w:val="18"/>
                                <w:szCs w:val="18"/>
                              </w:rPr>
                              <w:t>省</w:t>
                            </w:r>
                            <w:r>
                              <w:rPr>
                                <w:rFonts w:ascii="HG丸ｺﾞｼｯｸM-PRO" w:eastAsia="HG丸ｺﾞｼｯｸM-PRO" w:hAnsi="HG丸ｺﾞｼｯｸM-PRO"/>
                                <w:color w:val="000000" w:themeColor="text1"/>
                                <w:sz w:val="18"/>
                                <w:szCs w:val="18"/>
                              </w:rPr>
                              <w:t>経営局金融調整課長が別に定</w:t>
                            </w:r>
                          </w:p>
                          <w:p w:rsidR="00C664F8" w:rsidRPr="00E16741" w:rsidRDefault="00C664F8" w:rsidP="00C664F8">
                            <w:pPr>
                              <w:spacing w:line="280" w:lineRule="exact"/>
                              <w:ind w:firstLineChars="100" w:firstLine="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める</w:t>
                            </w:r>
                            <w:r>
                              <w:rPr>
                                <w:rFonts w:ascii="HG丸ｺﾞｼｯｸM-PRO" w:eastAsia="HG丸ｺﾞｼｯｸM-PRO" w:hAnsi="HG丸ｺﾞｼｯｸM-PRO" w:hint="eastAsia"/>
                                <w:color w:val="000000" w:themeColor="text1"/>
                                <w:sz w:val="18"/>
                                <w:szCs w:val="18"/>
                              </w:rPr>
                              <w:t>要件</w:t>
                            </w:r>
                            <w:r>
                              <w:rPr>
                                <w:rFonts w:ascii="HG丸ｺﾞｼｯｸM-PRO" w:eastAsia="HG丸ｺﾞｼｯｸM-PRO" w:hAnsi="HG丸ｺﾞｼｯｸM-PRO"/>
                                <w:color w:val="000000" w:themeColor="text1"/>
                                <w:sz w:val="18"/>
                                <w:szCs w:val="18"/>
                              </w:rPr>
                              <w:t>（令和2年3月</w:t>
                            </w:r>
                            <w:r>
                              <w:rPr>
                                <w:rFonts w:ascii="HG丸ｺﾞｼｯｸM-PRO" w:eastAsia="HG丸ｺﾞｼｯｸM-PRO" w:hAnsi="HG丸ｺﾞｼｯｸM-PRO" w:hint="eastAsia"/>
                                <w:color w:val="000000" w:themeColor="text1"/>
                                <w:sz w:val="18"/>
                                <w:szCs w:val="18"/>
                              </w:rPr>
                              <w:t>30</w:t>
                            </w:r>
                            <w:r>
                              <w:rPr>
                                <w:rFonts w:ascii="HG丸ｺﾞｼｯｸM-PRO" w:eastAsia="HG丸ｺﾞｼｯｸM-PRO" w:hAnsi="HG丸ｺﾞｼｯｸM-PRO"/>
                                <w:color w:val="000000" w:themeColor="text1"/>
                                <w:sz w:val="18"/>
                                <w:szCs w:val="18"/>
                              </w:rPr>
                              <w:t>日付元経営第</w:t>
                            </w:r>
                            <w:r>
                              <w:rPr>
                                <w:rFonts w:ascii="HG丸ｺﾞｼｯｸM-PRO" w:eastAsia="HG丸ｺﾞｼｯｸM-PRO" w:hAnsi="HG丸ｺﾞｼｯｸM-PRO" w:hint="eastAsia"/>
                                <w:color w:val="000000" w:themeColor="text1"/>
                                <w:sz w:val="18"/>
                                <w:szCs w:val="18"/>
                              </w:rPr>
                              <w:t>3240</w:t>
                            </w:r>
                            <w:r>
                              <w:rPr>
                                <w:rFonts w:ascii="HG丸ｺﾞｼｯｸM-PRO" w:eastAsia="HG丸ｺﾞｼｯｸM-PRO" w:hAnsi="HG丸ｺﾞｼｯｸM-PRO"/>
                                <w:color w:val="000000" w:themeColor="text1"/>
                                <w:sz w:val="18"/>
                                <w:szCs w:val="18"/>
                              </w:rPr>
                              <w:t>号農林水産省経営局金融調整課長通知）第３の</w:t>
                            </w:r>
                            <w:r>
                              <w:rPr>
                                <w:rFonts w:ascii="HG丸ｺﾞｼｯｸM-PRO" w:eastAsia="HG丸ｺﾞｼｯｸM-PRO" w:hAnsi="HG丸ｺﾞｼｯｸM-PRO" w:hint="eastAsia"/>
                                <w:color w:val="000000" w:themeColor="text1"/>
                                <w:sz w:val="18"/>
                                <w:szCs w:val="18"/>
                              </w:rPr>
                              <w:t>５</w:t>
                            </w:r>
                            <w:r w:rsidRPr="00E16741">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2BEC1" id="正方形/長方形 6" o:spid="_x0000_s1030" style="position:absolute;left:0;text-align:left;margin-left:0;margin-top:-.25pt;width:461.25pt;height:4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" filled="f" stroked="f" strokeweight="1pt">
                <v:textbox>
                  <w:txbxContent>
                    <w:p w:rsidR="00C664F8" w:rsidRDefault="00C664F8" w:rsidP="00C664F8">
                      <w:pPr>
                        <w:spacing w:line="280" w:lineRule="exact"/>
                        <w:jc w:val="left"/>
                        <w:rPr>
                          <w:rFonts w:ascii="HG丸ｺﾞｼｯｸM-PRO" w:eastAsia="HG丸ｺﾞｼｯｸM-PRO" w:hAnsi="HG丸ｺﾞｼｯｸM-PRO"/>
                          <w:color w:val="000000" w:themeColor="text1"/>
                          <w:sz w:val="18"/>
                          <w:szCs w:val="18"/>
                        </w:rPr>
                      </w:pPr>
                      <w:r w:rsidRPr="00E16741">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農業</w:t>
                      </w:r>
                      <w:r>
                        <w:rPr>
                          <w:rFonts w:ascii="HG丸ｺﾞｼｯｸM-PRO" w:eastAsia="HG丸ｺﾞｼｯｸM-PRO" w:hAnsi="HG丸ｺﾞｼｯｸM-PRO"/>
                          <w:color w:val="000000" w:themeColor="text1"/>
                          <w:sz w:val="18"/>
                          <w:szCs w:val="18"/>
                        </w:rPr>
                        <w:t>経営基盤強化資金利子助成金等交付事業実施要綱</w:t>
                      </w:r>
                      <w:r>
                        <w:rPr>
                          <w:rFonts w:ascii="HG丸ｺﾞｼｯｸM-PRO" w:eastAsia="HG丸ｺﾞｼｯｸM-PRO" w:hAnsi="HG丸ｺﾞｼｯｸM-PRO" w:hint="eastAsia"/>
                          <w:color w:val="000000" w:themeColor="text1"/>
                          <w:sz w:val="18"/>
                          <w:szCs w:val="18"/>
                        </w:rPr>
                        <w:t>別表</w:t>
                      </w:r>
                      <w:r>
                        <w:rPr>
                          <w:rFonts w:ascii="HG丸ｺﾞｼｯｸM-PRO" w:eastAsia="HG丸ｺﾞｼｯｸM-PRO" w:hAnsi="HG丸ｺﾞｼｯｸM-PRO"/>
                          <w:color w:val="000000" w:themeColor="text1"/>
                          <w:sz w:val="18"/>
                          <w:szCs w:val="18"/>
                        </w:rPr>
                        <w:t>の農林水産</w:t>
                      </w:r>
                      <w:r>
                        <w:rPr>
                          <w:rFonts w:ascii="HG丸ｺﾞｼｯｸM-PRO" w:eastAsia="HG丸ｺﾞｼｯｸM-PRO" w:hAnsi="HG丸ｺﾞｼｯｸM-PRO" w:hint="eastAsia"/>
                          <w:color w:val="000000" w:themeColor="text1"/>
                          <w:sz w:val="18"/>
                          <w:szCs w:val="18"/>
                        </w:rPr>
                        <w:t>省</w:t>
                      </w:r>
                      <w:r>
                        <w:rPr>
                          <w:rFonts w:ascii="HG丸ｺﾞｼｯｸM-PRO" w:eastAsia="HG丸ｺﾞｼｯｸM-PRO" w:hAnsi="HG丸ｺﾞｼｯｸM-PRO"/>
                          <w:color w:val="000000" w:themeColor="text1"/>
                          <w:sz w:val="18"/>
                          <w:szCs w:val="18"/>
                        </w:rPr>
                        <w:t>経営局金融調整課長が別に定</w:t>
                      </w:r>
                    </w:p>
                    <w:p w:rsidR="00C664F8" w:rsidRPr="00E16741" w:rsidRDefault="00C664F8" w:rsidP="00C664F8">
                      <w:pPr>
                        <w:spacing w:line="280" w:lineRule="exact"/>
                        <w:ind w:firstLineChars="100" w:firstLine="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color w:val="000000" w:themeColor="text1"/>
                          <w:sz w:val="18"/>
                          <w:szCs w:val="18"/>
                        </w:rPr>
                        <w:t>める</w:t>
                      </w:r>
                      <w:r>
                        <w:rPr>
                          <w:rFonts w:ascii="HG丸ｺﾞｼｯｸM-PRO" w:eastAsia="HG丸ｺﾞｼｯｸM-PRO" w:hAnsi="HG丸ｺﾞｼｯｸM-PRO" w:hint="eastAsia"/>
                          <w:color w:val="000000" w:themeColor="text1"/>
                          <w:sz w:val="18"/>
                          <w:szCs w:val="18"/>
                        </w:rPr>
                        <w:t>要件</w:t>
                      </w:r>
                      <w:r>
                        <w:rPr>
                          <w:rFonts w:ascii="HG丸ｺﾞｼｯｸM-PRO" w:eastAsia="HG丸ｺﾞｼｯｸM-PRO" w:hAnsi="HG丸ｺﾞｼｯｸM-PRO"/>
                          <w:color w:val="000000" w:themeColor="text1"/>
                          <w:sz w:val="18"/>
                          <w:szCs w:val="18"/>
                        </w:rPr>
                        <w:t>（令和2年3月</w:t>
                      </w:r>
                      <w:r>
                        <w:rPr>
                          <w:rFonts w:ascii="HG丸ｺﾞｼｯｸM-PRO" w:eastAsia="HG丸ｺﾞｼｯｸM-PRO" w:hAnsi="HG丸ｺﾞｼｯｸM-PRO" w:hint="eastAsia"/>
                          <w:color w:val="000000" w:themeColor="text1"/>
                          <w:sz w:val="18"/>
                          <w:szCs w:val="18"/>
                        </w:rPr>
                        <w:t>30</w:t>
                      </w:r>
                      <w:r>
                        <w:rPr>
                          <w:rFonts w:ascii="HG丸ｺﾞｼｯｸM-PRO" w:eastAsia="HG丸ｺﾞｼｯｸM-PRO" w:hAnsi="HG丸ｺﾞｼｯｸM-PRO"/>
                          <w:color w:val="000000" w:themeColor="text1"/>
                          <w:sz w:val="18"/>
                          <w:szCs w:val="18"/>
                        </w:rPr>
                        <w:t>日付元経営第</w:t>
                      </w:r>
                      <w:r>
                        <w:rPr>
                          <w:rFonts w:ascii="HG丸ｺﾞｼｯｸM-PRO" w:eastAsia="HG丸ｺﾞｼｯｸM-PRO" w:hAnsi="HG丸ｺﾞｼｯｸM-PRO" w:hint="eastAsia"/>
                          <w:color w:val="000000" w:themeColor="text1"/>
                          <w:sz w:val="18"/>
                          <w:szCs w:val="18"/>
                        </w:rPr>
                        <w:t>3240</w:t>
                      </w:r>
                      <w:r>
                        <w:rPr>
                          <w:rFonts w:ascii="HG丸ｺﾞｼｯｸM-PRO" w:eastAsia="HG丸ｺﾞｼｯｸM-PRO" w:hAnsi="HG丸ｺﾞｼｯｸM-PRO"/>
                          <w:color w:val="000000" w:themeColor="text1"/>
                          <w:sz w:val="18"/>
                          <w:szCs w:val="18"/>
                        </w:rPr>
                        <w:t>号農林水産省経営局金融調整課長通知）第３の</w:t>
                      </w:r>
                      <w:r>
                        <w:rPr>
                          <w:rFonts w:ascii="HG丸ｺﾞｼｯｸM-PRO" w:eastAsia="HG丸ｺﾞｼｯｸM-PRO" w:hAnsi="HG丸ｺﾞｼｯｸM-PRO" w:hint="eastAsia"/>
                          <w:color w:val="000000" w:themeColor="text1"/>
                          <w:sz w:val="18"/>
                          <w:szCs w:val="18"/>
                        </w:rPr>
                        <w:t>５</w:t>
                      </w:r>
                      <w:r w:rsidRPr="00E16741">
                        <w:rPr>
                          <w:rFonts w:ascii="HG丸ｺﾞｼｯｸM-PRO" w:eastAsia="HG丸ｺﾞｼｯｸM-PRO" w:hAnsi="HG丸ｺﾞｼｯｸM-PRO" w:hint="eastAsia"/>
                          <w:color w:val="000000" w:themeColor="text1"/>
                          <w:sz w:val="18"/>
                          <w:szCs w:val="18"/>
                        </w:rPr>
                        <w:t>】</w:t>
                      </w:r>
                    </w:p>
                  </w:txbxContent>
                </v:textbox>
                <w10:wrap anchorx="margin"/>
              </v:rect>
            </w:pict>
          </mc:Fallback>
        </mc:AlternateContent>
      </w:r>
    </w:p>
    <w:p w:rsidR="00C664F8" w:rsidRDefault="00C664F8" w:rsidP="000E4578">
      <w:pPr>
        <w:ind w:firstLineChars="100" w:firstLine="210"/>
        <w:rPr>
          <w:rFonts w:ascii="HG丸ｺﾞｼｯｸM-PRO" w:eastAsia="HG丸ｺﾞｼｯｸM-PRO" w:hAnsi="HG丸ｺﾞｼｯｸM-PRO"/>
          <w:szCs w:val="21"/>
        </w:rPr>
      </w:pPr>
    </w:p>
    <w:p w:rsidR="00C664F8" w:rsidRDefault="00C664F8" w:rsidP="000E4578">
      <w:pPr>
        <w:ind w:firstLineChars="100" w:firstLine="210"/>
        <w:rPr>
          <w:rFonts w:ascii="HG丸ｺﾞｼｯｸM-PRO" w:eastAsia="HG丸ｺﾞｼｯｸM-PRO" w:hAnsi="HG丸ｺﾞｼｯｸM-PRO"/>
          <w:szCs w:val="21"/>
        </w:rPr>
      </w:pPr>
    </w:p>
    <w:p w:rsidR="00C664F8" w:rsidRDefault="00C664F8" w:rsidP="00C664F8">
      <w:pPr>
        <w:rPr>
          <w:rFonts w:ascii="HG丸ｺﾞｼｯｸM-PRO" w:eastAsia="HG丸ｺﾞｼｯｸM-PRO" w:hAnsi="HG丸ｺﾞｼｯｸM-PRO"/>
        </w:rPr>
      </w:pPr>
    </w:p>
    <w:p w:rsidR="00C664F8" w:rsidRDefault="00C664F8" w:rsidP="00C664F8">
      <w:pPr>
        <w:rPr>
          <w:rFonts w:ascii="HG丸ｺﾞｼｯｸM-PRO" w:eastAsia="HG丸ｺﾞｼｯｸM-PRO" w:hAnsi="HG丸ｺﾞｼｯｸM-PRO"/>
        </w:rPr>
      </w:pPr>
      <w:r w:rsidRPr="00FD4A84">
        <w:rPr>
          <w:rFonts w:ascii="HG丸ｺﾞｼｯｸM-PRO" w:eastAsia="HG丸ｺﾞｼｯｸM-PRO" w:hAnsi="HG丸ｺﾞｼｯｸM-PRO" w:hint="eastAsia"/>
        </w:rPr>
        <w:t>（</w:t>
      </w:r>
      <w:r>
        <w:rPr>
          <w:rFonts w:ascii="HG丸ｺﾞｼｯｸM-PRO" w:eastAsia="HG丸ｺﾞｼｯｸM-PRO" w:hAnsi="HG丸ｺﾞｼｯｸM-PRO" w:hint="eastAsia"/>
        </w:rPr>
        <w:t>別記様式２</w:t>
      </w:r>
      <w:r w:rsidRPr="00FD4A84">
        <w:rPr>
          <w:rFonts w:ascii="HG丸ｺﾞｼｯｸM-PRO" w:eastAsia="HG丸ｺﾞｼｯｸM-PRO" w:hAnsi="HG丸ｺﾞｼｯｸM-PRO" w:hint="eastAsia"/>
        </w:rPr>
        <w:t>）</w:t>
      </w:r>
    </w:p>
    <w:p w:rsidR="00C664F8" w:rsidRDefault="00C664F8" w:rsidP="00C664F8">
      <w:pPr>
        <w:rPr>
          <w:rFonts w:ascii="HG丸ｺﾞｼｯｸM-PRO" w:eastAsia="HG丸ｺﾞｼｯｸM-PRO" w:hAnsi="HG丸ｺﾞｼｯｸM-PRO"/>
        </w:rPr>
      </w:pPr>
    </w:p>
    <w:p w:rsidR="00C664F8" w:rsidRDefault="00C664F8" w:rsidP="00C664F8">
      <w:pPr>
        <w:jc w:val="center"/>
        <w:rPr>
          <w:rFonts w:ascii="HG丸ｺﾞｼｯｸM-PRO" w:eastAsia="HG丸ｺﾞｼｯｸM-PRO" w:hAnsi="HG丸ｺﾞｼｯｸM-PRO"/>
        </w:rPr>
      </w:pPr>
      <w:r>
        <w:rPr>
          <w:rFonts w:ascii="HG丸ｺﾞｼｯｸM-PRO" w:eastAsia="HG丸ｺﾞｼｯｸM-PRO" w:hAnsi="HG丸ｺﾞｼｯｸM-PRO" w:hint="eastAsia"/>
        </w:rPr>
        <w:t>経営展開計画（兼取組確認表）</w:t>
      </w:r>
    </w:p>
    <w:p w:rsidR="00C664F8" w:rsidRDefault="00C664F8" w:rsidP="00C664F8">
      <w:pPr>
        <w:jc w:val="center"/>
        <w:rPr>
          <w:rFonts w:ascii="HG丸ｺﾞｼｯｸM-PRO" w:eastAsia="HG丸ｺﾞｼｯｸM-PRO" w:hAnsi="HG丸ｺﾞｼｯｸM-PRO"/>
        </w:rPr>
      </w:pPr>
      <w:r>
        <w:rPr>
          <w:rFonts w:ascii="HG丸ｺﾞｼｯｸM-PRO" w:eastAsia="HG丸ｺﾞｼｯｸM-PRO" w:hAnsi="HG丸ｺﾞｼｯｸM-PRO" w:hint="eastAsia"/>
        </w:rPr>
        <w:t>（新型コロナウイルス感染症に係るもの）</w:t>
      </w:r>
    </w:p>
    <w:p w:rsidR="00C664F8" w:rsidRDefault="00C664F8" w:rsidP="00C664F8">
      <w:pPr>
        <w:rPr>
          <w:rFonts w:ascii="HG丸ｺﾞｼｯｸM-PRO" w:eastAsia="HG丸ｺﾞｼｯｸM-PRO" w:hAnsi="HG丸ｺﾞｼｯｸM-PRO"/>
        </w:rPr>
      </w:pPr>
    </w:p>
    <w:p w:rsidR="00C664F8" w:rsidRDefault="00C664F8" w:rsidP="00C664F8">
      <w:pPr>
        <w:rPr>
          <w:rFonts w:ascii="HG丸ｺﾞｼｯｸM-PRO" w:eastAsia="HG丸ｺﾞｼｯｸM-PRO" w:hAnsi="HG丸ｺﾞｼｯｸM-PRO"/>
        </w:rPr>
      </w:pPr>
    </w:p>
    <w:p w:rsidR="00C664F8" w:rsidRPr="00FD4A84" w:rsidRDefault="00C664F8" w:rsidP="00C664F8">
      <w:pPr>
        <w:ind w:firstLineChars="200" w:firstLine="400"/>
        <w:rPr>
          <w:rFonts w:ascii="HG丸ｺﾞｼｯｸM-PRO" w:eastAsia="HG丸ｺﾞｼｯｸM-PRO" w:hAnsi="HG丸ｺﾞｼｯｸM-PRO"/>
          <w:sz w:val="20"/>
          <w:szCs w:val="20"/>
        </w:rPr>
      </w:pPr>
      <w:r w:rsidRPr="00FD4A84">
        <w:rPr>
          <w:rFonts w:ascii="HG丸ｺﾞｼｯｸM-PRO" w:eastAsia="HG丸ｺﾞｼｯｸM-PRO" w:hAnsi="HG丸ｺﾞｼｯｸM-PRO" w:hint="eastAsia"/>
          <w:noProof/>
          <w:color w:val="000000" w:themeColor="text1"/>
          <w:sz w:val="20"/>
          <w:szCs w:val="20"/>
        </w:rPr>
        <mc:AlternateContent>
          <mc:Choice Requires="wps">
            <w:drawing>
              <wp:anchor distT="0" distB="0" distL="114300" distR="114300" simplePos="0" relativeHeight="251666432" behindDoc="0" locked="0" layoutInCell="1" allowOverlap="1" wp14:anchorId="2C5E42A8" wp14:editId="372FF5DB">
                <wp:simplePos x="0" y="0"/>
                <wp:positionH relativeFrom="column">
                  <wp:posOffset>2548890</wp:posOffset>
                </wp:positionH>
                <wp:positionV relativeFrom="paragraph">
                  <wp:posOffset>111125</wp:posOffset>
                </wp:positionV>
                <wp:extent cx="135890" cy="1638300"/>
                <wp:effectExtent l="0" t="0" r="35560" b="19050"/>
                <wp:wrapNone/>
                <wp:docPr id="7" name="右中かっこ 7"/>
                <wp:cNvGraphicFramePr/>
                <a:graphic xmlns:a="http://schemas.openxmlformats.org/drawingml/2006/main">
                  <a:graphicData uri="http://schemas.microsoft.com/office/word/2010/wordprocessingShape">
                    <wps:wsp>
                      <wps:cNvSpPr/>
                      <wps:spPr>
                        <a:xfrm>
                          <a:off x="0" y="0"/>
                          <a:ext cx="135890" cy="16383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839EF" id="右中かっこ 7" o:spid="_x0000_s1026" type="#_x0000_t88" style="position:absolute;left:0;text-align:left;margin-left:200.7pt;margin-top:8.75pt;width:10.7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" adj="149" strokecolor="windowText" strokeweight=".5pt">
                <v:stroke joinstyle="miter"/>
              </v:shape>
            </w:pict>
          </mc:Fallback>
        </mc:AlternateContent>
      </w:r>
      <w:r w:rsidRPr="00FD4A84">
        <w:rPr>
          <w:rFonts w:ascii="HG丸ｺﾞｼｯｸM-PRO" w:eastAsia="HG丸ｺﾞｼｯｸM-PRO" w:hAnsi="HG丸ｺﾞｼｯｸM-PRO" w:hint="eastAsia"/>
          <w:sz w:val="20"/>
          <w:szCs w:val="20"/>
        </w:rPr>
        <w:t>農業協同組合</w:t>
      </w:r>
    </w:p>
    <w:p w:rsidR="00C664F8" w:rsidRPr="00FD4A84" w:rsidRDefault="00C664F8" w:rsidP="00C664F8">
      <w:pPr>
        <w:ind w:firstLineChars="200" w:firstLine="400"/>
        <w:rPr>
          <w:rFonts w:ascii="HG丸ｺﾞｼｯｸM-PRO" w:eastAsia="HG丸ｺﾞｼｯｸM-PRO" w:hAnsi="HG丸ｺﾞｼｯｸM-PRO"/>
          <w:sz w:val="20"/>
          <w:szCs w:val="20"/>
        </w:rPr>
      </w:pPr>
      <w:r w:rsidRPr="00FD4A84">
        <w:rPr>
          <w:rFonts w:ascii="HG丸ｺﾞｼｯｸM-PRO" w:eastAsia="HG丸ｺﾞｼｯｸM-PRO" w:hAnsi="HG丸ｺﾞｼｯｸM-PRO" w:hint="eastAsia"/>
          <w:sz w:val="20"/>
          <w:szCs w:val="20"/>
        </w:rPr>
        <w:t>信用農業協同組合連合会</w:t>
      </w:r>
    </w:p>
    <w:p w:rsidR="00C664F8" w:rsidRPr="00FD4A84" w:rsidRDefault="00C664F8" w:rsidP="00C664F8">
      <w:pPr>
        <w:rPr>
          <w:rFonts w:ascii="HG丸ｺﾞｼｯｸM-PRO" w:eastAsia="HG丸ｺﾞｼｯｸM-PRO" w:hAnsi="HG丸ｺﾞｼｯｸM-PRO"/>
          <w:sz w:val="20"/>
          <w:szCs w:val="20"/>
        </w:rPr>
      </w:pPr>
      <w:r w:rsidRPr="00FD4A84">
        <w:rPr>
          <w:rFonts w:ascii="HG丸ｺﾞｼｯｸM-PRO" w:eastAsia="HG丸ｺﾞｼｯｸM-PRO" w:hAnsi="HG丸ｺﾞｼｯｸM-PRO" w:hint="eastAsia"/>
          <w:sz w:val="20"/>
          <w:szCs w:val="20"/>
        </w:rPr>
        <w:t>農林中央金庫　　支店</w:t>
      </w:r>
    </w:p>
    <w:p w:rsidR="00C664F8" w:rsidRPr="00FD4A84" w:rsidRDefault="00C664F8" w:rsidP="00C664F8">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7456" behindDoc="0" locked="0" layoutInCell="1" allowOverlap="1" wp14:anchorId="45F7AFB2" wp14:editId="4A1C1109">
                <wp:simplePos x="0" y="0"/>
                <wp:positionH relativeFrom="column">
                  <wp:posOffset>2758440</wp:posOffset>
                </wp:positionH>
                <wp:positionV relativeFrom="paragraph">
                  <wp:posOffset>120650</wp:posOffset>
                </wp:positionV>
                <wp:extent cx="685800" cy="2952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85800" cy="295275"/>
                        </a:xfrm>
                        <a:prstGeom prst="rect">
                          <a:avLst/>
                        </a:prstGeom>
                        <a:noFill/>
                        <a:ln w="12700" cap="flat" cmpd="sng" algn="ctr">
                          <a:noFill/>
                          <a:prstDash val="solid"/>
                          <a:miter lim="800000"/>
                        </a:ln>
                        <a:effectLst/>
                      </wps:spPr>
                      <wps:txbx>
                        <w:txbxContent>
                          <w:p w:rsidR="00C664F8" w:rsidRPr="00FD4A84" w:rsidRDefault="00C664F8" w:rsidP="00C664F8">
                            <w:pPr>
                              <w:jc w:val="center"/>
                              <w:rPr>
                                <w:rFonts w:ascii="HG丸ｺﾞｼｯｸM-PRO" w:eastAsia="HG丸ｺﾞｼｯｸM-PRO" w:hAnsi="HG丸ｺﾞｼｯｸM-PRO"/>
                                <w:color w:val="000000" w:themeColor="text1"/>
                                <w:sz w:val="20"/>
                                <w:szCs w:val="20"/>
                              </w:rPr>
                            </w:pPr>
                            <w:r w:rsidRPr="00FD4A84">
                              <w:rPr>
                                <w:rFonts w:ascii="HG丸ｺﾞｼｯｸM-PRO" w:eastAsia="HG丸ｺﾞｼｯｸM-PRO" w:hAnsi="HG丸ｺﾞｼｯｸM-PRO" w:hint="eastAsia"/>
                                <w:color w:val="000000" w:themeColor="text1"/>
                                <w:sz w:val="20"/>
                                <w:szCs w:val="20"/>
                              </w:rPr>
                              <w:t>御中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7AFB2" id="正方形/長方形 8" o:spid="_x0000_s1031" style="position:absolute;left:0;text-align:left;margin-left:217.2pt;margin-top:9.5pt;width:54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" filled="f" stroked="f" strokeweight="1pt">
                <v:textbox>
                  <w:txbxContent>
                    <w:p w:rsidR="00C664F8" w:rsidRPr="00FD4A84" w:rsidRDefault="00C664F8" w:rsidP="00C664F8">
                      <w:pPr>
                        <w:jc w:val="center"/>
                        <w:rPr>
                          <w:rFonts w:ascii="HG丸ｺﾞｼｯｸM-PRO" w:eastAsia="HG丸ｺﾞｼｯｸM-PRO" w:hAnsi="HG丸ｺﾞｼｯｸM-PRO"/>
                          <w:color w:val="000000" w:themeColor="text1"/>
                          <w:sz w:val="20"/>
                          <w:szCs w:val="20"/>
                        </w:rPr>
                      </w:pPr>
                      <w:r w:rsidRPr="00FD4A84">
                        <w:rPr>
                          <w:rFonts w:ascii="HG丸ｺﾞｼｯｸM-PRO" w:eastAsia="HG丸ｺﾞｼｯｸM-PRO" w:hAnsi="HG丸ｺﾞｼｯｸM-PRO" w:hint="eastAsia"/>
                          <w:color w:val="000000" w:themeColor="text1"/>
                          <w:sz w:val="20"/>
                          <w:szCs w:val="20"/>
                        </w:rPr>
                        <w:t>御中</w:t>
                      </w:r>
                    </w:p>
                  </w:txbxContent>
                </v:textbox>
              </v:rect>
            </w:pict>
          </mc:Fallback>
        </mc:AlternateContent>
      </w:r>
      <w:r w:rsidRPr="00FD4A84">
        <w:rPr>
          <w:rFonts w:ascii="HG丸ｺﾞｼｯｸM-PRO" w:eastAsia="HG丸ｺﾞｼｯｸM-PRO" w:hAnsi="HG丸ｺﾞｼｯｸM-PRO" w:hint="eastAsia"/>
          <w:sz w:val="20"/>
          <w:szCs w:val="20"/>
        </w:rPr>
        <w:t xml:space="preserve">　　　　銀行　　支店　　</w:t>
      </w:r>
    </w:p>
    <w:p w:rsidR="00C664F8" w:rsidRPr="00FD4A84" w:rsidRDefault="00C664F8" w:rsidP="00C664F8">
      <w:pPr>
        <w:rPr>
          <w:rFonts w:ascii="HG丸ｺﾞｼｯｸM-PRO" w:eastAsia="HG丸ｺﾞｼｯｸM-PRO" w:hAnsi="HG丸ｺﾞｼｯｸM-PRO"/>
          <w:sz w:val="20"/>
          <w:szCs w:val="20"/>
        </w:rPr>
      </w:pPr>
      <w:r w:rsidRPr="00FD4A84">
        <w:rPr>
          <w:rFonts w:ascii="HG丸ｺﾞｼｯｸM-PRO" w:eastAsia="HG丸ｺﾞｼｯｸM-PRO" w:hAnsi="HG丸ｺﾞｼｯｸM-PRO" w:hint="eastAsia"/>
          <w:sz w:val="20"/>
          <w:szCs w:val="20"/>
        </w:rPr>
        <w:t xml:space="preserve">　　信用金庫　　支店</w:t>
      </w:r>
      <w:r>
        <w:rPr>
          <w:rFonts w:ascii="HG丸ｺﾞｼｯｸM-PRO" w:eastAsia="HG丸ｺﾞｼｯｸM-PRO" w:hAnsi="HG丸ｺﾞｼｯｸM-PRO" w:hint="eastAsia"/>
          <w:sz w:val="20"/>
          <w:szCs w:val="20"/>
        </w:rPr>
        <w:t xml:space="preserve">　　　　　　　　　　　　　　　　　　　　　　</w:t>
      </w:r>
    </w:p>
    <w:p w:rsidR="00C664F8" w:rsidRPr="00FD4A84" w:rsidRDefault="00C664F8" w:rsidP="00C664F8">
      <w:pPr>
        <w:rPr>
          <w:rFonts w:ascii="HG丸ｺﾞｼｯｸM-PRO" w:eastAsia="HG丸ｺﾞｼｯｸM-PRO" w:hAnsi="HG丸ｺﾞｼｯｸM-PRO"/>
          <w:sz w:val="20"/>
          <w:szCs w:val="20"/>
        </w:rPr>
      </w:pPr>
      <w:r w:rsidRPr="00FD4A84">
        <w:rPr>
          <w:rFonts w:ascii="HG丸ｺﾞｼｯｸM-PRO" w:eastAsia="HG丸ｺﾞｼｯｸM-PRO" w:hAnsi="HG丸ｺﾞｼｯｸM-PRO" w:hint="eastAsia"/>
          <w:sz w:val="20"/>
          <w:szCs w:val="20"/>
        </w:rPr>
        <w:t>信用協同組合　　　店</w:t>
      </w:r>
    </w:p>
    <w:p w:rsidR="00C664F8" w:rsidRPr="00FD4A84" w:rsidRDefault="00C664F8" w:rsidP="00C664F8">
      <w:pPr>
        <w:rPr>
          <w:rFonts w:ascii="HG丸ｺﾞｼｯｸM-PRO" w:eastAsia="HG丸ｺﾞｼｯｸM-PRO" w:hAnsi="HG丸ｺﾞｼｯｸM-PRO"/>
          <w:sz w:val="20"/>
          <w:szCs w:val="20"/>
        </w:rPr>
      </w:pPr>
      <w:r w:rsidRPr="00FD4A84">
        <w:rPr>
          <w:rFonts w:ascii="HG丸ｺﾞｼｯｸM-PRO" w:eastAsia="HG丸ｺﾞｼｯｸM-PRO" w:hAnsi="HG丸ｺﾞｼｯｸM-PRO" w:hint="eastAsia"/>
          <w:sz w:val="20"/>
          <w:szCs w:val="20"/>
        </w:rPr>
        <w:t>株式会社日本政策金融公庫　　　支店</w:t>
      </w:r>
    </w:p>
    <w:p w:rsidR="00C664F8" w:rsidRPr="00FD4A84" w:rsidRDefault="00C664F8" w:rsidP="00C664F8">
      <w:pPr>
        <w:rPr>
          <w:rFonts w:ascii="HG丸ｺﾞｼｯｸM-PRO" w:eastAsia="HG丸ｺﾞｼｯｸM-PRO" w:hAnsi="HG丸ｺﾞｼｯｸM-PRO"/>
          <w:sz w:val="20"/>
          <w:szCs w:val="20"/>
        </w:rPr>
      </w:pPr>
      <w:r w:rsidRPr="00FD4A84">
        <w:rPr>
          <w:rFonts w:ascii="HG丸ｺﾞｼｯｸM-PRO" w:eastAsia="HG丸ｺﾞｼｯｸM-PRO" w:hAnsi="HG丸ｺﾞｼｯｸM-PRO" w:hint="eastAsia"/>
          <w:sz w:val="20"/>
          <w:szCs w:val="20"/>
        </w:rPr>
        <w:t>沖縄振興開発金融公庫　　　　　支店</w:t>
      </w:r>
    </w:p>
    <w:p w:rsidR="00C664F8" w:rsidRDefault="00C664F8" w:rsidP="00C664F8">
      <w:pPr>
        <w:rPr>
          <w:rFonts w:ascii="HG丸ｺﾞｼｯｸM-PRO" w:eastAsia="HG丸ｺﾞｼｯｸM-PRO" w:hAnsi="HG丸ｺﾞｼｯｸM-PRO"/>
        </w:rPr>
      </w:pPr>
    </w:p>
    <w:p w:rsidR="00C664F8" w:rsidRDefault="00C664F8" w:rsidP="00C664F8">
      <w:pPr>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p w:rsidR="00C664F8" w:rsidRDefault="00C664F8" w:rsidP="00C664F8">
      <w:pPr>
        <w:rPr>
          <w:rFonts w:ascii="HG丸ｺﾞｼｯｸM-PRO" w:eastAsia="HG丸ｺﾞｼｯｸM-PRO" w:hAnsi="HG丸ｺﾞｼｯｸM-PRO"/>
        </w:rPr>
      </w:pPr>
      <w:r>
        <w:rPr>
          <w:rFonts w:ascii="HG丸ｺﾞｼｯｸM-PRO" w:eastAsia="HG丸ｺﾞｼｯｸM-PRO" w:hAnsi="HG丸ｺﾞｼｯｸM-PRO" w:hint="eastAsia"/>
        </w:rPr>
        <w:t xml:space="preserve">　　　　　　　　　　　　　　　　　　　　　　住所</w:t>
      </w:r>
    </w:p>
    <w:p w:rsidR="00C664F8" w:rsidRDefault="00C664F8" w:rsidP="00C664F8">
      <w:pPr>
        <w:rPr>
          <w:rFonts w:ascii="HG丸ｺﾞｼｯｸM-PRO" w:eastAsia="HG丸ｺﾞｼｯｸM-PRO" w:hAnsi="HG丸ｺﾞｼｯｸM-PRO"/>
        </w:rPr>
      </w:pPr>
      <w:r>
        <w:rPr>
          <w:rFonts w:ascii="HG丸ｺﾞｼｯｸM-PRO" w:eastAsia="HG丸ｺﾞｼｯｸM-PRO" w:hAnsi="HG丸ｺﾞｼｯｸM-PRO" w:hint="eastAsia"/>
        </w:rPr>
        <w:t xml:space="preserve">　　　　　　　　　　　　　　　　　　　　　　氏名</w:t>
      </w:r>
    </w:p>
    <w:p w:rsidR="00C664F8" w:rsidRDefault="00C664F8" w:rsidP="00C664F8">
      <w:pPr>
        <w:rPr>
          <w:rFonts w:ascii="HG丸ｺﾞｼｯｸM-PRO" w:eastAsia="HG丸ｺﾞｼｯｸM-PRO" w:hAnsi="HG丸ｺﾞｼｯｸM-PRO"/>
        </w:rPr>
      </w:pPr>
    </w:p>
    <w:p w:rsidR="00C664F8" w:rsidRPr="00FD4A84" w:rsidRDefault="00C664F8" w:rsidP="00C664F8">
      <w:pPr>
        <w:rPr>
          <w:rFonts w:ascii="HG丸ｺﾞｼｯｸM-PRO" w:eastAsia="HG丸ｺﾞｼｯｸM-PRO" w:hAnsi="HG丸ｺﾞｼｯｸM-PRO"/>
        </w:rPr>
      </w:pPr>
    </w:p>
    <w:tbl>
      <w:tblPr>
        <w:tblStyle w:val="aa"/>
        <w:tblpPr w:leftFromText="142" w:rightFromText="142" w:vertAnchor="text" w:horzAnchor="margin" w:tblpY="-33"/>
        <w:tblW w:w="0" w:type="auto"/>
        <w:tblLook w:val="04A0" w:firstRow="1" w:lastRow="0" w:firstColumn="1" w:lastColumn="0" w:noHBand="0" w:noVBand="1"/>
      </w:tblPr>
      <w:tblGrid>
        <w:gridCol w:w="2830"/>
        <w:gridCol w:w="5664"/>
      </w:tblGrid>
      <w:tr w:rsidR="00C664F8" w:rsidTr="00660EFB">
        <w:trPr>
          <w:trHeight w:val="1415"/>
        </w:trPr>
        <w:tc>
          <w:tcPr>
            <w:tcW w:w="2830" w:type="dxa"/>
          </w:tcPr>
          <w:p w:rsidR="00C664F8" w:rsidRDefault="00C664F8" w:rsidP="00660EFB">
            <w:pPr>
              <w:rPr>
                <w:rFonts w:ascii="HG丸ｺﾞｼｯｸM-PRO" w:eastAsia="HG丸ｺﾞｼｯｸM-PRO" w:hAnsi="HG丸ｺﾞｼｯｸM-PRO"/>
                <w:sz w:val="20"/>
                <w:szCs w:val="20"/>
              </w:rPr>
            </w:pPr>
          </w:p>
          <w:p w:rsidR="00C664F8" w:rsidRPr="00FD4A84" w:rsidRDefault="00C664F8" w:rsidP="00660EF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新型コロナウイルス感染症により想定される影響</w:t>
            </w:r>
          </w:p>
        </w:tc>
        <w:tc>
          <w:tcPr>
            <w:tcW w:w="5664" w:type="dxa"/>
          </w:tcPr>
          <w:p w:rsidR="00C664F8" w:rsidRPr="00E16741" w:rsidRDefault="00C664F8" w:rsidP="00660EFB">
            <w:pPr>
              <w:rPr>
                <w:rFonts w:ascii="HG丸ｺﾞｼｯｸM-PRO" w:eastAsia="HG丸ｺﾞｼｯｸM-PRO" w:hAnsi="HG丸ｺﾞｼｯｸM-PRO"/>
                <w:sz w:val="20"/>
                <w:szCs w:val="20"/>
              </w:rPr>
            </w:pPr>
            <w:r w:rsidRPr="00E16741">
              <w:rPr>
                <w:rFonts w:ascii="HG丸ｺﾞｼｯｸM-PRO" w:eastAsia="HG丸ｺﾞｼｯｸM-PRO" w:hAnsi="HG丸ｺﾞｼｯｸM-PRO" w:hint="eastAsia"/>
                <w:sz w:val="20"/>
                <w:szCs w:val="20"/>
              </w:rPr>
              <w:t>（可能な限り具体的に記載ください。）</w:t>
            </w:r>
          </w:p>
        </w:tc>
      </w:tr>
      <w:tr w:rsidR="00C664F8" w:rsidTr="00660EFB">
        <w:trPr>
          <w:trHeight w:val="1688"/>
        </w:trPr>
        <w:tc>
          <w:tcPr>
            <w:tcW w:w="2830" w:type="dxa"/>
            <w:vAlign w:val="center"/>
          </w:tcPr>
          <w:p w:rsidR="00C664F8" w:rsidRDefault="00C664F8" w:rsidP="00660EF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上記影響に対応するために</w:t>
            </w:r>
          </w:p>
          <w:p w:rsidR="00C664F8" w:rsidRPr="00E16741" w:rsidRDefault="00C664F8" w:rsidP="00660EF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行う取組内容の概要</w:t>
            </w:r>
          </w:p>
        </w:tc>
        <w:tc>
          <w:tcPr>
            <w:tcW w:w="5664" w:type="dxa"/>
          </w:tcPr>
          <w:p w:rsidR="00C664F8" w:rsidRPr="00E16741" w:rsidRDefault="00C664F8" w:rsidP="00660EFB">
            <w:pPr>
              <w:jc w:val="center"/>
              <w:rPr>
                <w:rFonts w:ascii="HG丸ｺﾞｼｯｸM-PRO" w:eastAsia="HG丸ｺﾞｼｯｸM-PRO" w:hAnsi="HG丸ｺﾞｼｯｸM-PRO"/>
                <w:sz w:val="20"/>
                <w:szCs w:val="20"/>
              </w:rPr>
            </w:pPr>
          </w:p>
        </w:tc>
      </w:tr>
      <w:tr w:rsidR="00C664F8" w:rsidTr="00660EFB">
        <w:trPr>
          <w:trHeight w:val="833"/>
        </w:trPr>
        <w:tc>
          <w:tcPr>
            <w:tcW w:w="2830" w:type="dxa"/>
            <w:vAlign w:val="center"/>
          </w:tcPr>
          <w:p w:rsidR="00C664F8" w:rsidRPr="00E16741" w:rsidRDefault="00C664F8" w:rsidP="00660EF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確認資料</w:t>
            </w:r>
          </w:p>
        </w:tc>
        <w:tc>
          <w:tcPr>
            <w:tcW w:w="5664" w:type="dxa"/>
          </w:tcPr>
          <w:p w:rsidR="00C664F8" w:rsidRPr="00E16741" w:rsidRDefault="00C664F8" w:rsidP="00660EFB">
            <w:pPr>
              <w:jc w:val="center"/>
              <w:rPr>
                <w:rFonts w:ascii="HG丸ｺﾞｼｯｸM-PRO" w:eastAsia="HG丸ｺﾞｼｯｸM-PRO" w:hAnsi="HG丸ｺﾞｼｯｸM-PRO"/>
                <w:sz w:val="20"/>
                <w:szCs w:val="20"/>
              </w:rPr>
            </w:pPr>
          </w:p>
        </w:tc>
      </w:tr>
      <w:tr w:rsidR="00C664F8" w:rsidTr="00660EFB">
        <w:trPr>
          <w:trHeight w:val="1121"/>
        </w:trPr>
        <w:tc>
          <w:tcPr>
            <w:tcW w:w="2830" w:type="dxa"/>
            <w:vAlign w:val="center"/>
          </w:tcPr>
          <w:p w:rsidR="00C664F8" w:rsidRPr="00E16741" w:rsidRDefault="00C664F8" w:rsidP="00660EFB">
            <w:pPr>
              <w:rPr>
                <w:rFonts w:ascii="HG丸ｺﾞｼｯｸM-PRO" w:eastAsia="HG丸ｺﾞｼｯｸM-PRO" w:hAnsi="HG丸ｺﾞｼｯｸM-PRO"/>
                <w:sz w:val="20"/>
                <w:szCs w:val="20"/>
              </w:rPr>
            </w:pPr>
            <w:r w:rsidRPr="00E16741">
              <w:rPr>
                <w:rFonts w:ascii="HG丸ｺﾞｼｯｸM-PRO" w:eastAsia="HG丸ｺﾞｼｯｸM-PRO" w:hAnsi="HG丸ｺﾞｼｯｸM-PRO" w:hint="eastAsia"/>
                <w:sz w:val="20"/>
                <w:szCs w:val="20"/>
              </w:rPr>
              <w:t>確認結果</w:t>
            </w:r>
          </w:p>
          <w:p w:rsidR="00C664F8" w:rsidRPr="00E16741" w:rsidRDefault="00C664F8" w:rsidP="00660EFB">
            <w:pPr>
              <w:rPr>
                <w:rFonts w:ascii="HG丸ｺﾞｼｯｸM-PRO" w:eastAsia="HG丸ｺﾞｼｯｸM-PRO" w:hAnsi="HG丸ｺﾞｼｯｸM-PRO"/>
                <w:sz w:val="20"/>
                <w:szCs w:val="20"/>
              </w:rPr>
            </w:pPr>
            <w:r w:rsidRPr="00E16741">
              <w:rPr>
                <w:rFonts w:ascii="HG丸ｺﾞｼｯｸM-PRO" w:eastAsia="HG丸ｺﾞｼｯｸM-PRO" w:hAnsi="HG丸ｺﾞｼｯｸM-PRO" w:hint="eastAsia"/>
                <w:sz w:val="20"/>
                <w:szCs w:val="20"/>
              </w:rPr>
              <w:t>（融資機関が記入する）</w:t>
            </w:r>
          </w:p>
        </w:tc>
        <w:tc>
          <w:tcPr>
            <w:tcW w:w="5664" w:type="dxa"/>
          </w:tcPr>
          <w:p w:rsidR="00C664F8" w:rsidRPr="00E16741" w:rsidRDefault="00C664F8" w:rsidP="00660EFB">
            <w:pPr>
              <w:jc w:val="center"/>
              <w:rPr>
                <w:rFonts w:ascii="HG丸ｺﾞｼｯｸM-PRO" w:eastAsia="HG丸ｺﾞｼｯｸM-PRO" w:hAnsi="HG丸ｺﾞｼｯｸM-PRO"/>
                <w:sz w:val="20"/>
                <w:szCs w:val="20"/>
              </w:rPr>
            </w:pPr>
          </w:p>
          <w:p w:rsidR="00C664F8" w:rsidRPr="00DC5C70" w:rsidRDefault="00C664F8" w:rsidP="00660EFB">
            <w:pPr>
              <w:jc w:val="center"/>
              <w:rPr>
                <w:rFonts w:ascii="HG丸ｺﾞｼｯｸM-PRO" w:eastAsia="HG丸ｺﾞｼｯｸM-PRO" w:hAnsi="HG丸ｺﾞｼｯｸM-PRO"/>
                <w:sz w:val="22"/>
              </w:rPr>
            </w:pPr>
            <w:r w:rsidRPr="00DC5C70">
              <w:rPr>
                <w:rFonts w:ascii="HG丸ｺﾞｼｯｸM-PRO" w:eastAsia="HG丸ｺﾞｼｯｸM-PRO" w:hAnsi="HG丸ｺﾞｼｯｸM-PRO" w:hint="eastAsia"/>
                <w:sz w:val="22"/>
              </w:rPr>
              <w:t>適・否</w:t>
            </w:r>
          </w:p>
          <w:p w:rsidR="00C664F8" w:rsidRPr="00E16741" w:rsidRDefault="00C664F8" w:rsidP="00660EFB">
            <w:pPr>
              <w:rPr>
                <w:rFonts w:ascii="HG丸ｺﾞｼｯｸM-PRO" w:eastAsia="HG丸ｺﾞｼｯｸM-PRO" w:hAnsi="HG丸ｺﾞｼｯｸM-PRO"/>
                <w:sz w:val="20"/>
                <w:szCs w:val="20"/>
              </w:rPr>
            </w:pPr>
          </w:p>
        </w:tc>
      </w:tr>
    </w:tbl>
    <w:p w:rsidR="00C664F8" w:rsidRPr="00FD4A84" w:rsidRDefault="00C664F8" w:rsidP="00C664F8">
      <w:pPr>
        <w:rPr>
          <w:rFonts w:ascii="HG丸ｺﾞｼｯｸM-PRO" w:eastAsia="HG丸ｺﾞｼｯｸM-PRO" w:hAnsi="HG丸ｺﾞｼｯｸM-PRO"/>
        </w:rPr>
      </w:pPr>
    </w:p>
    <w:p w:rsidR="00C664F8" w:rsidRPr="00FD4A84" w:rsidRDefault="00C664F8" w:rsidP="00C664F8">
      <w:pPr>
        <w:rPr>
          <w:rFonts w:ascii="HG丸ｺﾞｼｯｸM-PRO" w:eastAsia="HG丸ｺﾞｼｯｸM-PRO" w:hAnsi="HG丸ｺﾞｼｯｸM-PRO"/>
        </w:rPr>
      </w:pPr>
    </w:p>
    <w:p w:rsidR="00C664F8" w:rsidRDefault="00C664F8" w:rsidP="000E4578">
      <w:pPr>
        <w:ind w:firstLineChars="100" w:firstLine="210"/>
        <w:rPr>
          <w:rFonts w:ascii="HG丸ｺﾞｼｯｸM-PRO" w:eastAsia="HG丸ｺﾞｼｯｸM-PRO" w:hAnsi="HG丸ｺﾞｼｯｸM-PRO"/>
          <w:szCs w:val="21"/>
        </w:rPr>
      </w:pPr>
    </w:p>
    <w:p w:rsidR="004E4EF6" w:rsidRPr="0050298D" w:rsidRDefault="00C664F8" w:rsidP="000E4578">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b/>
          <w:noProof/>
          <w:sz w:val="22"/>
          <w:szCs w:val="24"/>
          <w:u w:val="single"/>
        </w:rPr>
        <mc:AlternateContent>
          <mc:Choice Requires="wps">
            <w:drawing>
              <wp:anchor distT="0" distB="0" distL="114300" distR="114300" simplePos="0" relativeHeight="251669504" behindDoc="0" locked="0" layoutInCell="1" allowOverlap="1" wp14:anchorId="31C66A26" wp14:editId="23E31284">
                <wp:simplePos x="0" y="0"/>
                <wp:positionH relativeFrom="margin">
                  <wp:align>right</wp:align>
                </wp:positionH>
                <wp:positionV relativeFrom="paragraph">
                  <wp:posOffset>3018790</wp:posOffset>
                </wp:positionV>
                <wp:extent cx="914400" cy="4000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14400" cy="400050"/>
                        </a:xfrm>
                        <a:prstGeom prst="rect">
                          <a:avLst/>
                        </a:prstGeom>
                        <a:noFill/>
                        <a:ln w="12700" cap="flat" cmpd="sng" algn="ctr">
                          <a:noFill/>
                          <a:prstDash val="solid"/>
                          <a:miter lim="800000"/>
                        </a:ln>
                        <a:effectLst/>
                      </wps:spPr>
                      <wps:txbx>
                        <w:txbxContent>
                          <w:p w:rsidR="00C664F8" w:rsidRPr="00C12089" w:rsidRDefault="00C664F8" w:rsidP="00C664F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３-12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C66A26" id="正方形/長方形 4" o:spid="_x0000_s1032" style="position:absolute;left:0;text-align:left;margin-left:20.8pt;margin-top:237.7pt;width:1in;height:31.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" filled="f" stroked="f" strokeweight="1pt">
                <v:textbox>
                  <w:txbxContent>
                    <w:p w:rsidR="00C664F8" w:rsidRPr="00C12089" w:rsidRDefault="00C664F8" w:rsidP="00C664F8">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３-12</w:t>
                      </w:r>
                    </w:p>
                  </w:txbxContent>
                </v:textbox>
                <w10:wrap anchorx="margin"/>
              </v:rect>
            </w:pict>
          </mc:Fallback>
        </mc:AlternateContent>
      </w:r>
    </w:p>
    <w:sectPr w:rsidR="004E4EF6" w:rsidRPr="0050298D" w:rsidSect="00434822">
      <w:pgSz w:w="11906" w:h="16838"/>
      <w:pgMar w:top="1260" w:right="1286" w:bottom="108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14" w:rsidRDefault="00DF6114" w:rsidP="006F11E4">
      <w:r>
        <w:separator/>
      </w:r>
    </w:p>
  </w:endnote>
  <w:endnote w:type="continuationSeparator" w:id="0">
    <w:p w:rsidR="00DF6114" w:rsidRDefault="00DF6114" w:rsidP="006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14" w:rsidRDefault="00DF6114" w:rsidP="006F11E4">
      <w:r>
        <w:separator/>
      </w:r>
    </w:p>
  </w:footnote>
  <w:footnote w:type="continuationSeparator" w:id="0">
    <w:p w:rsidR="00DF6114" w:rsidRDefault="00DF6114" w:rsidP="006F1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BC8"/>
    <w:multiLevelType w:val="hybridMultilevel"/>
    <w:tmpl w:val="E1A2B892"/>
    <w:lvl w:ilvl="0" w:tplc="4950FC96">
      <w:start w:val="1"/>
      <w:numFmt w:val="decimal"/>
      <w:lvlText w:val="(%1)"/>
      <w:lvlJc w:val="left"/>
      <w:pPr>
        <w:ind w:left="360" w:hanging="360"/>
      </w:pPr>
      <w:rPr>
        <w:rFonts w:hint="default"/>
      </w:rPr>
    </w:lvl>
    <w:lvl w:ilvl="1" w:tplc="A26698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04DE7"/>
    <w:multiLevelType w:val="hybridMultilevel"/>
    <w:tmpl w:val="ABF45682"/>
    <w:lvl w:ilvl="0" w:tplc="AE8831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05F33"/>
    <w:multiLevelType w:val="hybridMultilevel"/>
    <w:tmpl w:val="4676B0C4"/>
    <w:lvl w:ilvl="0" w:tplc="6F66127A">
      <w:start w:val="1"/>
      <w:numFmt w:val="decimalEnclosedCircle"/>
      <w:lvlText w:val="%1"/>
      <w:lvlJc w:val="left"/>
      <w:pPr>
        <w:ind w:left="1139" w:hanging="36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3" w15:restartNumberingAfterBreak="0">
    <w:nsid w:val="17695BC8"/>
    <w:multiLevelType w:val="hybridMultilevel"/>
    <w:tmpl w:val="FC8C44D2"/>
    <w:lvl w:ilvl="0" w:tplc="D6D0674A">
      <w:start w:val="3"/>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4" w15:restartNumberingAfterBreak="0">
    <w:nsid w:val="1C965863"/>
    <w:multiLevelType w:val="hybridMultilevel"/>
    <w:tmpl w:val="3D24FCE6"/>
    <w:lvl w:ilvl="0" w:tplc="70AAC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C28AB"/>
    <w:multiLevelType w:val="hybridMultilevel"/>
    <w:tmpl w:val="F28800D2"/>
    <w:lvl w:ilvl="0" w:tplc="B78E65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E6A08"/>
    <w:multiLevelType w:val="hybridMultilevel"/>
    <w:tmpl w:val="D1EE439E"/>
    <w:lvl w:ilvl="0" w:tplc="B2A63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406E1F"/>
    <w:multiLevelType w:val="hybridMultilevel"/>
    <w:tmpl w:val="C464A24C"/>
    <w:lvl w:ilvl="0" w:tplc="49C8E5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B53184B"/>
    <w:multiLevelType w:val="hybridMultilevel"/>
    <w:tmpl w:val="29EE0A46"/>
    <w:lvl w:ilvl="0" w:tplc="633C8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7D4846"/>
    <w:multiLevelType w:val="hybridMultilevel"/>
    <w:tmpl w:val="95FC5C80"/>
    <w:lvl w:ilvl="0" w:tplc="B9EC0C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9C2111"/>
    <w:multiLevelType w:val="hybridMultilevel"/>
    <w:tmpl w:val="70B0AE80"/>
    <w:lvl w:ilvl="0" w:tplc="04090011">
      <w:start w:val="1"/>
      <w:numFmt w:val="decimalEnclosedCircle"/>
      <w:lvlText w:val="%1"/>
      <w:lvlJc w:val="left"/>
      <w:pPr>
        <w:ind w:left="1199" w:hanging="420"/>
      </w:p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11" w15:restartNumberingAfterBreak="0">
    <w:nsid w:val="58BD0FAF"/>
    <w:multiLevelType w:val="hybridMultilevel"/>
    <w:tmpl w:val="91A25E24"/>
    <w:lvl w:ilvl="0" w:tplc="67EE875E">
      <w:start w:val="2"/>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59F41BD1"/>
    <w:multiLevelType w:val="hybridMultilevel"/>
    <w:tmpl w:val="4FAAB850"/>
    <w:lvl w:ilvl="0" w:tplc="806056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D2239E2"/>
    <w:multiLevelType w:val="hybridMultilevel"/>
    <w:tmpl w:val="4756270C"/>
    <w:lvl w:ilvl="0" w:tplc="9482E8D2">
      <w:start w:val="1"/>
      <w:numFmt w:val="decimal"/>
      <w:lvlText w:val="(%1)"/>
      <w:lvlJc w:val="left"/>
      <w:pPr>
        <w:ind w:left="585" w:hanging="360"/>
      </w:pPr>
      <w:rPr>
        <w:rFonts w:hint="default"/>
      </w:rPr>
    </w:lvl>
    <w:lvl w:ilvl="1" w:tplc="74EE612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0750ED4"/>
    <w:multiLevelType w:val="hybridMultilevel"/>
    <w:tmpl w:val="6A86220E"/>
    <w:lvl w:ilvl="0" w:tplc="9482E8D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7A43019"/>
    <w:multiLevelType w:val="hybridMultilevel"/>
    <w:tmpl w:val="C952D8E6"/>
    <w:lvl w:ilvl="0" w:tplc="9482E8D2">
      <w:start w:val="1"/>
      <w:numFmt w:val="decimal"/>
      <w:lvlText w:val="(%1)"/>
      <w:lvlJc w:val="left"/>
      <w:pPr>
        <w:ind w:left="585" w:hanging="360"/>
      </w:pPr>
      <w:rPr>
        <w:rFonts w:hint="default"/>
      </w:rPr>
    </w:lvl>
    <w:lvl w:ilvl="1" w:tplc="74EE612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8B63DDA"/>
    <w:multiLevelType w:val="hybridMultilevel"/>
    <w:tmpl w:val="7CB80060"/>
    <w:lvl w:ilvl="0" w:tplc="A4025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147EAC"/>
    <w:multiLevelType w:val="hybridMultilevel"/>
    <w:tmpl w:val="32E250BE"/>
    <w:lvl w:ilvl="0" w:tplc="64DCE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6"/>
  </w:num>
  <w:num w:numId="4">
    <w:abstractNumId w:val="1"/>
  </w:num>
  <w:num w:numId="5">
    <w:abstractNumId w:val="10"/>
  </w:num>
  <w:num w:numId="6">
    <w:abstractNumId w:val="2"/>
  </w:num>
  <w:num w:numId="7">
    <w:abstractNumId w:val="15"/>
  </w:num>
  <w:num w:numId="8">
    <w:abstractNumId w:val="14"/>
  </w:num>
  <w:num w:numId="9">
    <w:abstractNumId w:val="8"/>
  </w:num>
  <w:num w:numId="10">
    <w:abstractNumId w:val="16"/>
  </w:num>
  <w:num w:numId="11">
    <w:abstractNumId w:val="3"/>
  </w:num>
  <w:num w:numId="12">
    <w:abstractNumId w:val="17"/>
  </w:num>
  <w:num w:numId="13">
    <w:abstractNumId w:val="11"/>
  </w:num>
  <w:num w:numId="14">
    <w:abstractNumId w:val="4"/>
  </w:num>
  <w:num w:numId="15">
    <w:abstractNumId w:val="5"/>
  </w:num>
  <w:num w:numId="16">
    <w:abstractNumId w:val="13"/>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Z9ckRCxKLVyJdB528k8VyqFR200w2HBP7+k/S34BBiT5is4Kko+xU0tfRCVtDG/f5j7bvBvoeBwKElgzzr5KWA==" w:salt="2B/PHrMUsk0uGodvY15ibw=="/>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B2"/>
    <w:rsid w:val="000177E7"/>
    <w:rsid w:val="000251FA"/>
    <w:rsid w:val="0002554A"/>
    <w:rsid w:val="00033DAB"/>
    <w:rsid w:val="000472BE"/>
    <w:rsid w:val="00064B2A"/>
    <w:rsid w:val="00067026"/>
    <w:rsid w:val="000B0767"/>
    <w:rsid w:val="000C2B82"/>
    <w:rsid w:val="000D2816"/>
    <w:rsid w:val="000E4578"/>
    <w:rsid w:val="000F16D1"/>
    <w:rsid w:val="000F6E12"/>
    <w:rsid w:val="00102BE4"/>
    <w:rsid w:val="00113C33"/>
    <w:rsid w:val="0013717E"/>
    <w:rsid w:val="00153F8D"/>
    <w:rsid w:val="00160064"/>
    <w:rsid w:val="001752D6"/>
    <w:rsid w:val="00195D01"/>
    <w:rsid w:val="001B25B1"/>
    <w:rsid w:val="001B7F59"/>
    <w:rsid w:val="001D0E16"/>
    <w:rsid w:val="001E53B2"/>
    <w:rsid w:val="001F43DF"/>
    <w:rsid w:val="0020110A"/>
    <w:rsid w:val="00201F6D"/>
    <w:rsid w:val="00204407"/>
    <w:rsid w:val="00204ADE"/>
    <w:rsid w:val="00205F76"/>
    <w:rsid w:val="00221AF6"/>
    <w:rsid w:val="002267A7"/>
    <w:rsid w:val="00237DE4"/>
    <w:rsid w:val="0026213D"/>
    <w:rsid w:val="00274F4C"/>
    <w:rsid w:val="00285F2A"/>
    <w:rsid w:val="002D6B15"/>
    <w:rsid w:val="002D6CD1"/>
    <w:rsid w:val="002F3BBD"/>
    <w:rsid w:val="00326D63"/>
    <w:rsid w:val="0033085E"/>
    <w:rsid w:val="003441BE"/>
    <w:rsid w:val="003450BB"/>
    <w:rsid w:val="003554B2"/>
    <w:rsid w:val="00364321"/>
    <w:rsid w:val="0037370C"/>
    <w:rsid w:val="00375CD1"/>
    <w:rsid w:val="003C1BF4"/>
    <w:rsid w:val="003C347A"/>
    <w:rsid w:val="0040728C"/>
    <w:rsid w:val="004121D7"/>
    <w:rsid w:val="00423674"/>
    <w:rsid w:val="00426729"/>
    <w:rsid w:val="00432AD5"/>
    <w:rsid w:val="00434822"/>
    <w:rsid w:val="00435AE6"/>
    <w:rsid w:val="00437317"/>
    <w:rsid w:val="00441642"/>
    <w:rsid w:val="00460499"/>
    <w:rsid w:val="00471C0B"/>
    <w:rsid w:val="0048174E"/>
    <w:rsid w:val="004875A3"/>
    <w:rsid w:val="00487956"/>
    <w:rsid w:val="00491169"/>
    <w:rsid w:val="0049438E"/>
    <w:rsid w:val="004A44FB"/>
    <w:rsid w:val="004A4678"/>
    <w:rsid w:val="004A70A2"/>
    <w:rsid w:val="004E4EF6"/>
    <w:rsid w:val="0050298D"/>
    <w:rsid w:val="00511B96"/>
    <w:rsid w:val="00517AA4"/>
    <w:rsid w:val="00533F26"/>
    <w:rsid w:val="00534D64"/>
    <w:rsid w:val="005442F7"/>
    <w:rsid w:val="005443D9"/>
    <w:rsid w:val="00544D7E"/>
    <w:rsid w:val="00553231"/>
    <w:rsid w:val="0055528A"/>
    <w:rsid w:val="00577A6F"/>
    <w:rsid w:val="00590732"/>
    <w:rsid w:val="00594525"/>
    <w:rsid w:val="005B3A07"/>
    <w:rsid w:val="005B5879"/>
    <w:rsid w:val="005F1752"/>
    <w:rsid w:val="005F5B99"/>
    <w:rsid w:val="005F72E9"/>
    <w:rsid w:val="00611934"/>
    <w:rsid w:val="00612FDD"/>
    <w:rsid w:val="0062128C"/>
    <w:rsid w:val="006224CB"/>
    <w:rsid w:val="006518F1"/>
    <w:rsid w:val="00652601"/>
    <w:rsid w:val="00675462"/>
    <w:rsid w:val="00675ECE"/>
    <w:rsid w:val="00686F91"/>
    <w:rsid w:val="006C06CF"/>
    <w:rsid w:val="006C16CA"/>
    <w:rsid w:val="006C1724"/>
    <w:rsid w:val="006F11E4"/>
    <w:rsid w:val="007074DD"/>
    <w:rsid w:val="007210CD"/>
    <w:rsid w:val="007335D9"/>
    <w:rsid w:val="00753D8F"/>
    <w:rsid w:val="00763520"/>
    <w:rsid w:val="007750FF"/>
    <w:rsid w:val="00791BC5"/>
    <w:rsid w:val="00795D45"/>
    <w:rsid w:val="007B7553"/>
    <w:rsid w:val="007C34BA"/>
    <w:rsid w:val="007E57DA"/>
    <w:rsid w:val="00803568"/>
    <w:rsid w:val="00812B0E"/>
    <w:rsid w:val="00815E1E"/>
    <w:rsid w:val="0082141A"/>
    <w:rsid w:val="0084572E"/>
    <w:rsid w:val="00845DA2"/>
    <w:rsid w:val="00847CDF"/>
    <w:rsid w:val="0085179F"/>
    <w:rsid w:val="008564DE"/>
    <w:rsid w:val="00880482"/>
    <w:rsid w:val="008816A2"/>
    <w:rsid w:val="008954D9"/>
    <w:rsid w:val="008D6A38"/>
    <w:rsid w:val="008F2D8A"/>
    <w:rsid w:val="008F488B"/>
    <w:rsid w:val="008F5066"/>
    <w:rsid w:val="008F781A"/>
    <w:rsid w:val="009148A9"/>
    <w:rsid w:val="00916FBD"/>
    <w:rsid w:val="0091707D"/>
    <w:rsid w:val="00944CB2"/>
    <w:rsid w:val="00951906"/>
    <w:rsid w:val="009648CF"/>
    <w:rsid w:val="00967D01"/>
    <w:rsid w:val="00981541"/>
    <w:rsid w:val="009826B3"/>
    <w:rsid w:val="00992628"/>
    <w:rsid w:val="009A4616"/>
    <w:rsid w:val="009A7DA4"/>
    <w:rsid w:val="009B27FF"/>
    <w:rsid w:val="009B4AD8"/>
    <w:rsid w:val="00A33A5C"/>
    <w:rsid w:val="00A6226F"/>
    <w:rsid w:val="00A655F8"/>
    <w:rsid w:val="00A65F6D"/>
    <w:rsid w:val="00A71F83"/>
    <w:rsid w:val="00A9641E"/>
    <w:rsid w:val="00AC5287"/>
    <w:rsid w:val="00AC594C"/>
    <w:rsid w:val="00AC7514"/>
    <w:rsid w:val="00AD2838"/>
    <w:rsid w:val="00B064EE"/>
    <w:rsid w:val="00B806AD"/>
    <w:rsid w:val="00BC2E87"/>
    <w:rsid w:val="00BD02AE"/>
    <w:rsid w:val="00BE03A8"/>
    <w:rsid w:val="00BE297E"/>
    <w:rsid w:val="00BE5A58"/>
    <w:rsid w:val="00BF290A"/>
    <w:rsid w:val="00C04618"/>
    <w:rsid w:val="00C24D69"/>
    <w:rsid w:val="00C333B2"/>
    <w:rsid w:val="00C34B60"/>
    <w:rsid w:val="00C468C5"/>
    <w:rsid w:val="00C6524E"/>
    <w:rsid w:val="00C664F8"/>
    <w:rsid w:val="00C71FCB"/>
    <w:rsid w:val="00C82EE9"/>
    <w:rsid w:val="00C955D6"/>
    <w:rsid w:val="00C97554"/>
    <w:rsid w:val="00CA4256"/>
    <w:rsid w:val="00CA5876"/>
    <w:rsid w:val="00CC1A43"/>
    <w:rsid w:val="00CC1CE5"/>
    <w:rsid w:val="00CC1E4F"/>
    <w:rsid w:val="00CC3D70"/>
    <w:rsid w:val="00CE0DFB"/>
    <w:rsid w:val="00D133A5"/>
    <w:rsid w:val="00D239A8"/>
    <w:rsid w:val="00D25687"/>
    <w:rsid w:val="00D70FE6"/>
    <w:rsid w:val="00D74CCF"/>
    <w:rsid w:val="00D80023"/>
    <w:rsid w:val="00D9690F"/>
    <w:rsid w:val="00DA04A5"/>
    <w:rsid w:val="00DA2F5B"/>
    <w:rsid w:val="00DB1933"/>
    <w:rsid w:val="00DC5072"/>
    <w:rsid w:val="00DD7523"/>
    <w:rsid w:val="00DF0306"/>
    <w:rsid w:val="00DF6114"/>
    <w:rsid w:val="00E05455"/>
    <w:rsid w:val="00E12125"/>
    <w:rsid w:val="00E24704"/>
    <w:rsid w:val="00E33890"/>
    <w:rsid w:val="00E368A7"/>
    <w:rsid w:val="00E3797F"/>
    <w:rsid w:val="00E64A76"/>
    <w:rsid w:val="00E70164"/>
    <w:rsid w:val="00E74DD4"/>
    <w:rsid w:val="00E76271"/>
    <w:rsid w:val="00E81A50"/>
    <w:rsid w:val="00EB064A"/>
    <w:rsid w:val="00EB56FD"/>
    <w:rsid w:val="00EB7626"/>
    <w:rsid w:val="00EC2019"/>
    <w:rsid w:val="00ED0B4E"/>
    <w:rsid w:val="00ED4B25"/>
    <w:rsid w:val="00EE7B6A"/>
    <w:rsid w:val="00EF50E9"/>
    <w:rsid w:val="00F24561"/>
    <w:rsid w:val="00F54489"/>
    <w:rsid w:val="00F6368F"/>
    <w:rsid w:val="00F915C0"/>
    <w:rsid w:val="00FA5C9E"/>
    <w:rsid w:val="00FE6B6D"/>
    <w:rsid w:val="00FF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C4327D91-ABE3-47BB-8F6B-4FE72088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4B2"/>
    <w:pPr>
      <w:ind w:leftChars="400" w:left="840"/>
    </w:pPr>
  </w:style>
  <w:style w:type="paragraph" w:styleId="a4">
    <w:name w:val="Balloon Text"/>
    <w:basedOn w:val="a"/>
    <w:link w:val="a5"/>
    <w:uiPriority w:val="99"/>
    <w:semiHidden/>
    <w:unhideWhenUsed/>
    <w:rsid w:val="006C17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1724"/>
    <w:rPr>
      <w:rFonts w:asciiTheme="majorHAnsi" w:eastAsiaTheme="majorEastAsia" w:hAnsiTheme="majorHAnsi" w:cstheme="majorBidi"/>
      <w:sz w:val="18"/>
      <w:szCs w:val="18"/>
    </w:rPr>
  </w:style>
  <w:style w:type="paragraph" w:styleId="a6">
    <w:name w:val="header"/>
    <w:basedOn w:val="a"/>
    <w:link w:val="a7"/>
    <w:uiPriority w:val="99"/>
    <w:unhideWhenUsed/>
    <w:rsid w:val="006F11E4"/>
    <w:pPr>
      <w:tabs>
        <w:tab w:val="center" w:pos="4252"/>
        <w:tab w:val="right" w:pos="8504"/>
      </w:tabs>
      <w:snapToGrid w:val="0"/>
    </w:pPr>
  </w:style>
  <w:style w:type="character" w:customStyle="1" w:styleId="a7">
    <w:name w:val="ヘッダー (文字)"/>
    <w:basedOn w:val="a0"/>
    <w:link w:val="a6"/>
    <w:uiPriority w:val="99"/>
    <w:rsid w:val="006F11E4"/>
  </w:style>
  <w:style w:type="paragraph" w:styleId="a8">
    <w:name w:val="footer"/>
    <w:basedOn w:val="a"/>
    <w:link w:val="a9"/>
    <w:uiPriority w:val="99"/>
    <w:unhideWhenUsed/>
    <w:rsid w:val="006F11E4"/>
    <w:pPr>
      <w:tabs>
        <w:tab w:val="center" w:pos="4252"/>
        <w:tab w:val="right" w:pos="8504"/>
      </w:tabs>
      <w:snapToGrid w:val="0"/>
    </w:pPr>
  </w:style>
  <w:style w:type="character" w:customStyle="1" w:styleId="a9">
    <w:name w:val="フッター (文字)"/>
    <w:basedOn w:val="a0"/>
    <w:link w:val="a8"/>
    <w:uiPriority w:val="99"/>
    <w:rsid w:val="006F11E4"/>
  </w:style>
  <w:style w:type="table" w:styleId="aa">
    <w:name w:val="Table Grid"/>
    <w:basedOn w:val="a1"/>
    <w:uiPriority w:val="39"/>
    <w:rsid w:val="00E33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1D6F-0F1D-4AE3-BD45-22CE06F3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241</Words>
  <Characters>1378</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冨田　誠</dc:creator>
  <cp:lastModifiedBy>鴬地　則之</cp:lastModifiedBy>
  <cp:revision>15</cp:revision>
  <cp:lastPrinted>2013-09-13T07:13:00Z</cp:lastPrinted>
  <dcterms:created xsi:type="dcterms:W3CDTF">2021-10-29T08:56:00Z</dcterms:created>
  <dcterms:modified xsi:type="dcterms:W3CDTF">2021-11-30T07:31:00Z</dcterms:modified>
</cp:coreProperties>
</file>