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EE" w:rsidRPr="002C6DA3" w:rsidRDefault="00352E9A" w:rsidP="00350251">
      <w:pPr>
        <w:jc w:val="center"/>
        <w:rPr>
          <w:rFonts w:asciiTheme="minorEastAsia" w:hAnsiTheme="minorEastAsia" w:cs="Meiryo UI"/>
          <w:sz w:val="24"/>
          <w:szCs w:val="24"/>
        </w:rPr>
      </w:pPr>
      <w:r w:rsidRPr="002C6DA3">
        <w:rPr>
          <w:rFonts w:asciiTheme="minorEastAsia" w:hAnsiTheme="minorEastAsia" w:cs="Meiryo UI" w:hint="eastAsia"/>
          <w:sz w:val="24"/>
          <w:szCs w:val="24"/>
        </w:rPr>
        <w:t>子育て施設</w:t>
      </w:r>
      <w:r w:rsidR="00ED0C6F" w:rsidRPr="002C6DA3">
        <w:rPr>
          <w:rFonts w:asciiTheme="minorEastAsia" w:hAnsiTheme="minorEastAsia" w:cs="Meiryo UI" w:hint="eastAsia"/>
          <w:sz w:val="24"/>
          <w:szCs w:val="24"/>
        </w:rPr>
        <w:t>木のぬくもり推進事業</w:t>
      </w:r>
      <w:r w:rsidR="006C012E">
        <w:rPr>
          <w:rFonts w:asciiTheme="minorEastAsia" w:hAnsiTheme="minorEastAsia" w:cs="Meiryo UI" w:hint="eastAsia"/>
          <w:sz w:val="24"/>
          <w:szCs w:val="24"/>
        </w:rPr>
        <w:t>実施要領</w:t>
      </w:r>
    </w:p>
    <w:p w:rsidR="00ED0C6F" w:rsidRPr="002C6DA3" w:rsidRDefault="00ED0C6F">
      <w:pPr>
        <w:rPr>
          <w:rFonts w:asciiTheme="minorEastAsia" w:hAnsiTheme="minorEastAsia" w:cs="Meiryo UI"/>
        </w:rPr>
      </w:pPr>
    </w:p>
    <w:p w:rsidR="00350251" w:rsidRPr="002C6DA3" w:rsidRDefault="00C9249E" w:rsidP="005B2DE3">
      <w:pPr>
        <w:rPr>
          <w:rFonts w:asciiTheme="minorEastAsia" w:hAnsiTheme="minorEastAsia" w:cs="Meiryo UI"/>
        </w:rPr>
      </w:pPr>
      <w:r w:rsidRPr="002C6DA3">
        <w:rPr>
          <w:rFonts w:asciiTheme="minorEastAsia" w:hAnsiTheme="minorEastAsia" w:cs="Meiryo UI" w:hint="eastAsia"/>
        </w:rPr>
        <w:t>第</w:t>
      </w:r>
      <w:r w:rsidR="00350251" w:rsidRPr="002C6DA3">
        <w:rPr>
          <w:rFonts w:asciiTheme="minorEastAsia" w:hAnsiTheme="minorEastAsia" w:cs="Meiryo UI" w:hint="eastAsia"/>
        </w:rPr>
        <w:t>１　趣旨</w:t>
      </w:r>
    </w:p>
    <w:p w:rsidR="00ED0C6F" w:rsidRPr="002C6DA3" w:rsidRDefault="006C012E" w:rsidP="00FD3623">
      <w:pPr>
        <w:ind w:leftChars="100" w:left="210" w:firstLineChars="100" w:firstLine="210"/>
        <w:rPr>
          <w:rFonts w:asciiTheme="minorEastAsia" w:hAnsiTheme="minorEastAsia" w:cs="Meiryo UI"/>
        </w:rPr>
      </w:pPr>
      <w:r>
        <w:rPr>
          <w:rFonts w:asciiTheme="minorEastAsia" w:hAnsiTheme="minorEastAsia" w:cs="Meiryo UI" w:hint="eastAsia"/>
        </w:rPr>
        <w:t>幼稚園、保育所、認定こども園</w:t>
      </w:r>
      <w:r w:rsidR="00350251" w:rsidRPr="002C6DA3">
        <w:rPr>
          <w:rFonts w:asciiTheme="minorEastAsia" w:hAnsiTheme="minorEastAsia" w:cs="Meiryo UI" w:hint="eastAsia"/>
        </w:rPr>
        <w:t>の子育て施設を対象に、</w:t>
      </w:r>
      <w:r w:rsidR="005B2DE3" w:rsidRPr="002C6DA3">
        <w:rPr>
          <w:rFonts w:asciiTheme="minorEastAsia" w:hAnsiTheme="minorEastAsia" w:cs="Meiryo UI" w:hint="eastAsia"/>
        </w:rPr>
        <w:t>床や壁など、</w:t>
      </w:r>
      <w:r w:rsidR="00350251" w:rsidRPr="002C6DA3">
        <w:rPr>
          <w:rFonts w:asciiTheme="minorEastAsia" w:hAnsiTheme="minorEastAsia" w:cs="Meiryo UI" w:hint="eastAsia"/>
        </w:rPr>
        <w:t>内装等の木質化を支援することにより、</w:t>
      </w:r>
      <w:r w:rsidR="005B2D0B">
        <w:rPr>
          <w:rFonts w:asciiTheme="minorEastAsia" w:hAnsiTheme="minorEastAsia" w:cs="Meiryo UI" w:hint="eastAsia"/>
        </w:rPr>
        <w:t>子どもの</w:t>
      </w:r>
      <w:r w:rsidR="005B2D0B" w:rsidRPr="006B7863">
        <w:rPr>
          <w:rFonts w:asciiTheme="minorEastAsia" w:hAnsiTheme="minorEastAsia" w:cs="Meiryo UI" w:hint="eastAsia"/>
        </w:rPr>
        <w:t>成育</w:t>
      </w:r>
      <w:r w:rsidR="005B2DE3" w:rsidRPr="002C6DA3">
        <w:rPr>
          <w:rFonts w:asciiTheme="minorEastAsia" w:hAnsiTheme="minorEastAsia" w:cs="Meiryo UI" w:hint="eastAsia"/>
        </w:rPr>
        <w:t>環境の充実を図るとともに、子どものうちから木材に接することで、その良さを体感し、森林の大切さや木材に対する理解を深める</w:t>
      </w:r>
      <w:r w:rsidR="004E6D0B">
        <w:rPr>
          <w:rFonts w:asciiTheme="minorEastAsia" w:hAnsiTheme="minorEastAsia" w:cs="Meiryo UI" w:hint="eastAsia"/>
        </w:rPr>
        <w:t>「木育」の促進、</w:t>
      </w:r>
      <w:r w:rsidR="004E6D0B" w:rsidRPr="00EF6A75">
        <w:rPr>
          <w:rFonts w:asciiTheme="minorEastAsia" w:hAnsiTheme="minorEastAsia" w:cs="Meiryo UI" w:hint="eastAsia"/>
        </w:rPr>
        <w:t>及び府内の森林</w:t>
      </w:r>
      <w:r w:rsidR="004E6D0B">
        <w:rPr>
          <w:rFonts w:asciiTheme="minorEastAsia" w:hAnsiTheme="minorEastAsia" w:cs="Meiryo UI" w:hint="eastAsia"/>
        </w:rPr>
        <w:t>資源の循環利用による健全な森林の</w:t>
      </w:r>
      <w:r w:rsidR="004E6D0B" w:rsidRPr="00EF6A75">
        <w:rPr>
          <w:rFonts w:asciiTheme="minorEastAsia" w:hAnsiTheme="minorEastAsia" w:cs="Meiryo UI" w:hint="eastAsia"/>
        </w:rPr>
        <w:t>保全に資する</w:t>
      </w:r>
      <w:r w:rsidR="004E6D0B" w:rsidRPr="002C6DA3">
        <w:rPr>
          <w:rFonts w:asciiTheme="minorEastAsia" w:hAnsiTheme="minorEastAsia" w:cs="Meiryo UI" w:hint="eastAsia"/>
        </w:rPr>
        <w:t>ことを</w:t>
      </w:r>
      <w:r w:rsidR="005B2DE3" w:rsidRPr="002C6DA3">
        <w:rPr>
          <w:rFonts w:asciiTheme="minorEastAsia" w:hAnsiTheme="minorEastAsia" w:cs="Meiryo UI" w:hint="eastAsia"/>
        </w:rPr>
        <w:t>目的として、本事業を</w:t>
      </w:r>
      <w:r w:rsidR="007424CD">
        <w:rPr>
          <w:rFonts w:asciiTheme="minorEastAsia" w:hAnsiTheme="minorEastAsia" w:cs="Meiryo UI" w:hint="eastAsia"/>
        </w:rPr>
        <w:t>実施する者に対し、予算の範囲内において補助金の交付を行う。</w:t>
      </w:r>
    </w:p>
    <w:p w:rsidR="00352E9A" w:rsidRPr="002C6DA3" w:rsidRDefault="00352E9A" w:rsidP="00FD3623">
      <w:pPr>
        <w:ind w:leftChars="100" w:left="210" w:firstLineChars="100" w:firstLine="210"/>
        <w:rPr>
          <w:rFonts w:asciiTheme="minorEastAsia" w:hAnsiTheme="minorEastAsia" w:cs="Meiryo UI"/>
        </w:rPr>
      </w:pPr>
      <w:r w:rsidRPr="002C6DA3">
        <w:rPr>
          <w:rFonts w:asciiTheme="minorEastAsia" w:hAnsiTheme="minorEastAsia" w:cs="Meiryo UI" w:hint="eastAsia"/>
        </w:rPr>
        <w:t>なお、事業の実施については、「大阪府補助金等交付規則」（昭和45年大阪府規則第85号</w:t>
      </w:r>
      <w:r w:rsidR="00532CC5">
        <w:rPr>
          <w:rFonts w:asciiTheme="minorEastAsia" w:hAnsiTheme="minorEastAsia" w:cs="Meiryo UI" w:hint="eastAsia"/>
        </w:rPr>
        <w:t>。以下「規則」という。</w:t>
      </w:r>
      <w:r w:rsidRPr="002C6DA3">
        <w:rPr>
          <w:rFonts w:asciiTheme="minorEastAsia" w:hAnsiTheme="minorEastAsia" w:cs="Meiryo UI" w:hint="eastAsia"/>
        </w:rPr>
        <w:t>）、「大阪府林業関係補助金交付要綱</w:t>
      </w:r>
      <w:r w:rsidR="00532CC5">
        <w:rPr>
          <w:rFonts w:asciiTheme="minorEastAsia" w:hAnsiTheme="minorEastAsia" w:cs="Meiryo UI" w:hint="eastAsia"/>
        </w:rPr>
        <w:t>（以下「交付要綱」という。</w:t>
      </w:r>
      <w:r w:rsidR="007424CD">
        <w:rPr>
          <w:rFonts w:asciiTheme="minorEastAsia" w:hAnsiTheme="minorEastAsia" w:cs="Meiryo UI" w:hint="eastAsia"/>
        </w:rPr>
        <w:t>）」及び</w:t>
      </w:r>
      <w:r w:rsidRPr="002C6DA3">
        <w:rPr>
          <w:rFonts w:asciiTheme="minorEastAsia" w:hAnsiTheme="minorEastAsia" w:cs="Meiryo UI" w:hint="eastAsia"/>
        </w:rPr>
        <w:t>「大阪府林業関係補助金交付要領</w:t>
      </w:r>
      <w:r w:rsidR="00532CC5">
        <w:rPr>
          <w:rFonts w:asciiTheme="minorEastAsia" w:hAnsiTheme="minorEastAsia" w:cs="Meiryo UI" w:hint="eastAsia"/>
        </w:rPr>
        <w:t>（以下「交付要領」という。）</w:t>
      </w:r>
      <w:r w:rsidRPr="002C6DA3">
        <w:rPr>
          <w:rFonts w:asciiTheme="minorEastAsia" w:hAnsiTheme="minorEastAsia" w:cs="Meiryo UI" w:hint="eastAsia"/>
        </w:rPr>
        <w:t>」に規定するもののほか、この要領に定めるところによる。</w:t>
      </w:r>
    </w:p>
    <w:p w:rsidR="00350251" w:rsidRPr="002C6DA3" w:rsidRDefault="00350251" w:rsidP="00350251">
      <w:pPr>
        <w:rPr>
          <w:rFonts w:asciiTheme="minorEastAsia" w:hAnsiTheme="minorEastAsia" w:cs="Meiryo UI"/>
        </w:rPr>
      </w:pPr>
    </w:p>
    <w:p w:rsidR="005B2DE3" w:rsidRPr="002C6DA3" w:rsidRDefault="00C9249E" w:rsidP="00350251">
      <w:pPr>
        <w:rPr>
          <w:rFonts w:asciiTheme="minorEastAsia" w:hAnsiTheme="minorEastAsia" w:cs="Meiryo UI"/>
        </w:rPr>
      </w:pPr>
      <w:r w:rsidRPr="002C6DA3">
        <w:rPr>
          <w:rFonts w:asciiTheme="minorEastAsia" w:hAnsiTheme="minorEastAsia" w:cs="Meiryo UI" w:hint="eastAsia"/>
        </w:rPr>
        <w:t>第</w:t>
      </w:r>
      <w:r w:rsidR="005B2DE3" w:rsidRPr="002C6DA3">
        <w:rPr>
          <w:rFonts w:asciiTheme="minorEastAsia" w:hAnsiTheme="minorEastAsia" w:cs="Meiryo UI" w:hint="eastAsia"/>
        </w:rPr>
        <w:t xml:space="preserve">２　</w:t>
      </w:r>
      <w:r w:rsidR="0089376C">
        <w:rPr>
          <w:rFonts w:asciiTheme="minorEastAsia" w:hAnsiTheme="minorEastAsia" w:cs="Meiryo UI" w:hint="eastAsia"/>
        </w:rPr>
        <w:t>対象</w:t>
      </w:r>
      <w:r w:rsidR="00A323DA" w:rsidRPr="002C6DA3">
        <w:rPr>
          <w:rFonts w:asciiTheme="minorEastAsia" w:hAnsiTheme="minorEastAsia" w:cs="Meiryo UI" w:hint="eastAsia"/>
        </w:rPr>
        <w:t>施設</w:t>
      </w:r>
    </w:p>
    <w:p w:rsidR="00A323DA" w:rsidRPr="002C6DA3" w:rsidRDefault="00ED0C6F" w:rsidP="00A323DA">
      <w:pPr>
        <w:rPr>
          <w:rFonts w:asciiTheme="minorEastAsia" w:hAnsiTheme="minorEastAsia" w:cs="Meiryo UI"/>
        </w:rPr>
      </w:pPr>
      <w:r w:rsidRPr="002C6DA3">
        <w:rPr>
          <w:rFonts w:asciiTheme="minorEastAsia" w:hAnsiTheme="minorEastAsia" w:cs="Meiryo UI" w:hint="eastAsia"/>
        </w:rPr>
        <w:t xml:space="preserve">　</w:t>
      </w:r>
      <w:r w:rsidR="00A323DA" w:rsidRPr="002C6DA3">
        <w:rPr>
          <w:rFonts w:asciiTheme="minorEastAsia" w:hAnsiTheme="minorEastAsia" w:cs="Meiryo UI" w:hint="eastAsia"/>
        </w:rPr>
        <w:t xml:space="preserve">　大阪府内に所在する次の施設</w:t>
      </w:r>
    </w:p>
    <w:p w:rsidR="00ED0C6F" w:rsidRDefault="00A323DA" w:rsidP="00B7398D">
      <w:pPr>
        <w:ind w:firstLineChars="200" w:firstLine="420"/>
        <w:rPr>
          <w:rFonts w:asciiTheme="minorEastAsia" w:hAnsiTheme="minorEastAsia" w:cs="Meiryo UI"/>
        </w:rPr>
      </w:pPr>
      <w:r w:rsidRPr="002C6DA3">
        <w:rPr>
          <w:rFonts w:asciiTheme="minorEastAsia" w:hAnsiTheme="minorEastAsia" w:cs="Meiryo UI" w:hint="eastAsia"/>
        </w:rPr>
        <w:t>（</w:t>
      </w:r>
      <w:r w:rsidR="005B2DE3" w:rsidRPr="002C6DA3">
        <w:rPr>
          <w:rFonts w:asciiTheme="minorEastAsia" w:hAnsiTheme="minorEastAsia" w:cs="Meiryo UI" w:hint="eastAsia"/>
        </w:rPr>
        <w:t>１）幼稚園</w:t>
      </w:r>
    </w:p>
    <w:p w:rsidR="00A90896" w:rsidRPr="002C6DA3" w:rsidRDefault="00A90896" w:rsidP="00B7398D">
      <w:pPr>
        <w:ind w:firstLineChars="200" w:firstLine="420"/>
        <w:rPr>
          <w:rFonts w:asciiTheme="minorEastAsia" w:hAnsiTheme="minorEastAsia" w:cs="Meiryo UI"/>
        </w:rPr>
      </w:pPr>
      <w:r>
        <w:rPr>
          <w:rFonts w:asciiTheme="minorEastAsia" w:hAnsiTheme="minorEastAsia" w:cs="Meiryo UI" w:hint="eastAsia"/>
        </w:rPr>
        <w:t xml:space="preserve">　　　</w:t>
      </w:r>
      <w:r w:rsidR="00A359FA">
        <w:rPr>
          <w:rFonts w:hint="eastAsia"/>
        </w:rPr>
        <w:t>学校教育法（昭和</w:t>
      </w:r>
      <w:r w:rsidR="00A359FA">
        <w:rPr>
          <w:rFonts w:hint="eastAsia"/>
        </w:rPr>
        <w:t>22</w:t>
      </w:r>
      <w:r>
        <w:rPr>
          <w:rFonts w:hint="eastAsia"/>
        </w:rPr>
        <w:t>年法律第</w:t>
      </w:r>
      <w:r w:rsidR="00A359FA">
        <w:rPr>
          <w:rFonts w:hint="eastAsia"/>
        </w:rPr>
        <w:t>26</w:t>
      </w:r>
      <w:r>
        <w:rPr>
          <w:rFonts w:hint="eastAsia"/>
        </w:rPr>
        <w:t>号）第</w:t>
      </w:r>
      <w:r w:rsidR="00A359FA">
        <w:rPr>
          <w:rFonts w:hint="eastAsia"/>
        </w:rPr>
        <w:t>１</w:t>
      </w:r>
      <w:r>
        <w:rPr>
          <w:rFonts w:hint="eastAsia"/>
        </w:rPr>
        <w:t>条に規定する幼稚園をいう。</w:t>
      </w:r>
    </w:p>
    <w:p w:rsidR="005B2DE3" w:rsidRDefault="00A323DA">
      <w:pPr>
        <w:rPr>
          <w:rFonts w:asciiTheme="minorEastAsia" w:hAnsiTheme="minorEastAsia" w:cs="Meiryo UI"/>
        </w:rPr>
      </w:pPr>
      <w:r w:rsidRPr="002C6DA3">
        <w:rPr>
          <w:rFonts w:asciiTheme="minorEastAsia" w:hAnsiTheme="minorEastAsia" w:cs="Meiryo UI" w:hint="eastAsia"/>
        </w:rPr>
        <w:t xml:space="preserve">　</w:t>
      </w:r>
      <w:r w:rsidR="00FD3623" w:rsidRPr="002C6DA3">
        <w:rPr>
          <w:rFonts w:asciiTheme="minorEastAsia" w:hAnsiTheme="minorEastAsia" w:cs="Meiryo UI" w:hint="eastAsia"/>
        </w:rPr>
        <w:t xml:space="preserve">　</w:t>
      </w:r>
      <w:r w:rsidR="005B2DE3" w:rsidRPr="002C6DA3">
        <w:rPr>
          <w:rFonts w:asciiTheme="minorEastAsia" w:hAnsiTheme="minorEastAsia" w:cs="Meiryo UI" w:hint="eastAsia"/>
        </w:rPr>
        <w:t>（２）</w:t>
      </w:r>
      <w:r w:rsidR="00E749ED" w:rsidRPr="002C6DA3">
        <w:rPr>
          <w:rFonts w:asciiTheme="minorEastAsia" w:hAnsiTheme="minorEastAsia" w:cs="Meiryo UI" w:hint="eastAsia"/>
        </w:rPr>
        <w:t>認可</w:t>
      </w:r>
      <w:r w:rsidR="005B2DE3" w:rsidRPr="002C6DA3">
        <w:rPr>
          <w:rFonts w:asciiTheme="minorEastAsia" w:hAnsiTheme="minorEastAsia" w:cs="Meiryo UI" w:hint="eastAsia"/>
        </w:rPr>
        <w:t>保育所</w:t>
      </w:r>
    </w:p>
    <w:p w:rsidR="00A90896" w:rsidRPr="002C6DA3" w:rsidRDefault="00A90896">
      <w:pPr>
        <w:rPr>
          <w:rFonts w:asciiTheme="minorEastAsia" w:hAnsiTheme="minorEastAsia" w:cs="Meiryo UI"/>
        </w:rPr>
      </w:pPr>
      <w:r>
        <w:rPr>
          <w:rFonts w:asciiTheme="minorEastAsia" w:hAnsiTheme="minorEastAsia" w:cs="Meiryo UI" w:hint="eastAsia"/>
        </w:rPr>
        <w:t xml:space="preserve">　　　　　</w:t>
      </w:r>
      <w:r w:rsidR="00A359FA">
        <w:rPr>
          <w:rFonts w:hint="eastAsia"/>
        </w:rPr>
        <w:t>児童福祉法（昭和</w:t>
      </w:r>
      <w:r w:rsidR="00A359FA">
        <w:rPr>
          <w:rFonts w:hint="eastAsia"/>
        </w:rPr>
        <w:t>22</w:t>
      </w:r>
      <w:r>
        <w:rPr>
          <w:rFonts w:hint="eastAsia"/>
        </w:rPr>
        <w:t>年法律第</w:t>
      </w:r>
      <w:r w:rsidR="00A359FA">
        <w:rPr>
          <w:rFonts w:hint="eastAsia"/>
        </w:rPr>
        <w:t>164</w:t>
      </w:r>
      <w:r>
        <w:rPr>
          <w:rFonts w:hint="eastAsia"/>
        </w:rPr>
        <w:t>号）第</w:t>
      </w:r>
      <w:r w:rsidR="00A359FA">
        <w:rPr>
          <w:rFonts w:hint="eastAsia"/>
        </w:rPr>
        <w:t>39</w:t>
      </w:r>
      <w:r>
        <w:rPr>
          <w:rFonts w:hint="eastAsia"/>
        </w:rPr>
        <w:t>条第</w:t>
      </w:r>
      <w:r w:rsidR="00A359FA">
        <w:rPr>
          <w:rFonts w:hint="eastAsia"/>
        </w:rPr>
        <w:t>１</w:t>
      </w:r>
      <w:r>
        <w:rPr>
          <w:rFonts w:hint="eastAsia"/>
        </w:rPr>
        <w:t>項に規定する保育所をいう。</w:t>
      </w:r>
    </w:p>
    <w:p w:rsidR="005B2DE3" w:rsidRDefault="00A323DA">
      <w:pPr>
        <w:rPr>
          <w:rFonts w:asciiTheme="minorEastAsia" w:hAnsiTheme="minorEastAsia" w:cs="Meiryo UI"/>
        </w:rPr>
      </w:pPr>
      <w:r w:rsidRPr="002C6DA3">
        <w:rPr>
          <w:rFonts w:asciiTheme="minorEastAsia" w:hAnsiTheme="minorEastAsia" w:cs="Meiryo UI" w:hint="eastAsia"/>
        </w:rPr>
        <w:t xml:space="preserve">　</w:t>
      </w:r>
      <w:r w:rsidR="00FD3623" w:rsidRPr="002C6DA3">
        <w:rPr>
          <w:rFonts w:asciiTheme="minorEastAsia" w:hAnsiTheme="minorEastAsia" w:cs="Meiryo UI" w:hint="eastAsia"/>
        </w:rPr>
        <w:t xml:space="preserve">　</w:t>
      </w:r>
      <w:r w:rsidR="005B2DE3" w:rsidRPr="002C6DA3">
        <w:rPr>
          <w:rFonts w:asciiTheme="minorEastAsia" w:hAnsiTheme="minorEastAsia" w:cs="Meiryo UI" w:hint="eastAsia"/>
        </w:rPr>
        <w:t>（３）認定こども園</w:t>
      </w:r>
    </w:p>
    <w:p w:rsidR="00A90896" w:rsidRDefault="00A90896" w:rsidP="00A90896">
      <w:pPr>
        <w:ind w:left="1050" w:hangingChars="500" w:hanging="1050"/>
      </w:pPr>
      <w:r>
        <w:rPr>
          <w:rFonts w:asciiTheme="minorEastAsia" w:hAnsiTheme="minorEastAsia" w:cs="Meiryo UI" w:hint="eastAsia"/>
        </w:rPr>
        <w:t xml:space="preserve">　　　　　</w:t>
      </w:r>
      <w:r>
        <w:rPr>
          <w:rFonts w:hint="eastAsia"/>
        </w:rPr>
        <w:t>就学前の子どもに関する教育、保育等の総合的な提供の推進に関する法律（平成</w:t>
      </w:r>
      <w:r w:rsidR="00A359FA">
        <w:rPr>
          <w:rFonts w:hint="eastAsia"/>
        </w:rPr>
        <w:t>18</w:t>
      </w:r>
      <w:r>
        <w:rPr>
          <w:rFonts w:hint="eastAsia"/>
        </w:rPr>
        <w:t>年法律第</w:t>
      </w:r>
      <w:r w:rsidR="00A359FA">
        <w:rPr>
          <w:rFonts w:hint="eastAsia"/>
        </w:rPr>
        <w:t>77</w:t>
      </w:r>
      <w:r>
        <w:rPr>
          <w:rFonts w:hint="eastAsia"/>
        </w:rPr>
        <w:t>号）第</w:t>
      </w:r>
      <w:r w:rsidR="00A359FA">
        <w:rPr>
          <w:rFonts w:hint="eastAsia"/>
        </w:rPr>
        <w:t>２</w:t>
      </w:r>
      <w:r>
        <w:rPr>
          <w:rFonts w:hint="eastAsia"/>
        </w:rPr>
        <w:t>条第</w:t>
      </w:r>
      <w:r w:rsidR="00A359FA">
        <w:rPr>
          <w:rFonts w:hint="eastAsia"/>
        </w:rPr>
        <w:t>６</w:t>
      </w:r>
      <w:r>
        <w:rPr>
          <w:rFonts w:hint="eastAsia"/>
        </w:rPr>
        <w:t>項に規定する認定こども園をいう。</w:t>
      </w:r>
    </w:p>
    <w:p w:rsidR="00D850E1" w:rsidRDefault="00A90896" w:rsidP="00D850E1">
      <w:pPr>
        <w:pStyle w:val="a0"/>
        <w:ind w:leftChars="100" w:left="210" w:firstLineChars="100" w:firstLine="220"/>
      </w:pPr>
      <w:r>
        <w:rPr>
          <w:rFonts w:hint="eastAsia"/>
        </w:rPr>
        <w:t>（４）地域型保育事業</w:t>
      </w:r>
      <w:r w:rsidR="00D850E1">
        <w:rPr>
          <w:rFonts w:hint="eastAsia"/>
        </w:rPr>
        <w:t>を行う事業所</w:t>
      </w:r>
    </w:p>
    <w:p w:rsidR="00A90896" w:rsidRDefault="00D850E1" w:rsidP="00D850E1">
      <w:pPr>
        <w:pStyle w:val="a0"/>
        <w:ind w:leftChars="100" w:left="210" w:firstLineChars="350" w:firstLine="770"/>
      </w:pPr>
      <w:r>
        <w:rPr>
          <w:rFonts w:hint="eastAsia"/>
        </w:rPr>
        <w:t>（</w:t>
      </w:r>
      <w:r w:rsidRPr="00F51FCA">
        <w:rPr>
          <w:rFonts w:hint="eastAsia"/>
        </w:rPr>
        <w:t>保育者の居宅又は保育を必要とする子どもの居宅は除く）</w:t>
      </w:r>
    </w:p>
    <w:p w:rsidR="00A323DA" w:rsidRDefault="00A90896" w:rsidP="00A90896">
      <w:pPr>
        <w:pStyle w:val="a0"/>
        <w:ind w:leftChars="500" w:left="1050" w:firstLineChars="0" w:firstLine="0"/>
      </w:pPr>
      <w:r>
        <w:rPr>
          <w:rFonts w:hint="eastAsia"/>
        </w:rPr>
        <w:t>子ども・子育て支援法（平成</w:t>
      </w:r>
      <w:r w:rsidR="00A359FA">
        <w:rPr>
          <w:rFonts w:hint="eastAsia"/>
        </w:rPr>
        <w:t>24</w:t>
      </w:r>
      <w:r w:rsidR="00F37000">
        <w:rPr>
          <w:rFonts w:hint="eastAsia"/>
        </w:rPr>
        <w:t>年</w:t>
      </w:r>
      <w:r>
        <w:rPr>
          <w:rFonts w:hint="eastAsia"/>
        </w:rPr>
        <w:t>法律第</w:t>
      </w:r>
      <w:r w:rsidR="00A359FA">
        <w:rPr>
          <w:rFonts w:hint="eastAsia"/>
        </w:rPr>
        <w:t>65</w:t>
      </w:r>
      <w:r>
        <w:rPr>
          <w:rFonts w:hint="eastAsia"/>
        </w:rPr>
        <w:t>号）第７条第５項に規定する地域型保育事業をいう。</w:t>
      </w:r>
    </w:p>
    <w:p w:rsidR="00524013" w:rsidRPr="00C466BA" w:rsidRDefault="00524013" w:rsidP="00524013">
      <w:pPr>
        <w:pStyle w:val="a0"/>
        <w:ind w:leftChars="47" w:left="199" w:firstLineChars="0"/>
      </w:pPr>
      <w:r>
        <w:rPr>
          <w:rFonts w:hint="eastAsia"/>
        </w:rPr>
        <w:t xml:space="preserve">　 </w:t>
      </w:r>
      <w:r w:rsidRPr="00C466BA">
        <w:rPr>
          <w:rFonts w:hint="eastAsia"/>
        </w:rPr>
        <w:t>（５）企業主導型保育事業を行う事業所</w:t>
      </w:r>
    </w:p>
    <w:p w:rsidR="00524013" w:rsidRPr="00C466BA" w:rsidRDefault="00524013" w:rsidP="00524013">
      <w:pPr>
        <w:pStyle w:val="a0"/>
        <w:ind w:leftChars="47" w:left="199" w:firstLineChars="0"/>
      </w:pPr>
      <w:r w:rsidRPr="00C466BA">
        <w:rPr>
          <w:rFonts w:hint="eastAsia"/>
        </w:rPr>
        <w:t xml:space="preserve">　　　　 児童福祉法第59条の２第1項に規定する施設（同項の規定による届出がされたも</w:t>
      </w:r>
    </w:p>
    <w:p w:rsidR="00524013" w:rsidRPr="00C466BA" w:rsidRDefault="00524013" w:rsidP="00524013">
      <w:pPr>
        <w:pStyle w:val="a0"/>
        <w:ind w:leftChars="47" w:left="199" w:firstLineChars="0"/>
      </w:pPr>
      <w:r w:rsidRPr="00C466BA">
        <w:rPr>
          <w:rFonts w:hint="eastAsia"/>
        </w:rPr>
        <w:t xml:space="preserve">　　　 　ののうち利用定員が６人以上のものに限る。）のうち、同法第６条の３第12項に</w:t>
      </w:r>
    </w:p>
    <w:p w:rsidR="00524013" w:rsidRPr="00524013" w:rsidRDefault="00524013" w:rsidP="00D56969">
      <w:pPr>
        <w:pStyle w:val="a0"/>
        <w:ind w:leftChars="47" w:left="1089" w:hangingChars="450" w:hanging="990"/>
        <w:rPr>
          <w:color w:val="FF0000"/>
        </w:rPr>
      </w:pPr>
      <w:r w:rsidRPr="00C466BA">
        <w:rPr>
          <w:rFonts w:hint="eastAsia"/>
        </w:rPr>
        <w:t xml:space="preserve">　　　 　規定する業務を目的とするものの設置者が</w:t>
      </w:r>
      <w:r w:rsidR="00D56969" w:rsidRPr="00C466BA">
        <w:rPr>
          <w:rFonts w:hint="eastAsia"/>
        </w:rPr>
        <w:t>、企業主導型保育事業費補助金実施要綱第３に基づき</w:t>
      </w:r>
      <w:r w:rsidRPr="00C466BA">
        <w:rPr>
          <w:rFonts w:hint="eastAsia"/>
        </w:rPr>
        <w:t>行う企業主導型保育事業をいう。</w:t>
      </w:r>
    </w:p>
    <w:p w:rsidR="00A90896" w:rsidRPr="00D56969" w:rsidRDefault="00A90896">
      <w:pPr>
        <w:rPr>
          <w:rFonts w:asciiTheme="minorEastAsia" w:hAnsiTheme="minorEastAsia" w:cs="Meiryo UI"/>
        </w:rPr>
      </w:pPr>
    </w:p>
    <w:p w:rsidR="005B2DE3" w:rsidRPr="002C6DA3" w:rsidRDefault="00C9249E">
      <w:pPr>
        <w:rPr>
          <w:rFonts w:asciiTheme="minorEastAsia" w:hAnsiTheme="minorEastAsia" w:cs="Meiryo UI"/>
        </w:rPr>
      </w:pPr>
      <w:r w:rsidRPr="002C6DA3">
        <w:rPr>
          <w:rFonts w:asciiTheme="minorEastAsia" w:hAnsiTheme="minorEastAsia" w:cs="Meiryo UI" w:hint="eastAsia"/>
        </w:rPr>
        <w:t>第</w:t>
      </w:r>
      <w:r w:rsidR="005B2DE3" w:rsidRPr="002C6DA3">
        <w:rPr>
          <w:rFonts w:asciiTheme="minorEastAsia" w:hAnsiTheme="minorEastAsia" w:cs="Meiryo UI" w:hint="eastAsia"/>
        </w:rPr>
        <w:t>３　事業</w:t>
      </w:r>
      <w:r w:rsidR="00A90896">
        <w:rPr>
          <w:rFonts w:asciiTheme="minorEastAsia" w:hAnsiTheme="minorEastAsia" w:cs="Meiryo UI" w:hint="eastAsia"/>
        </w:rPr>
        <w:t>実施</w:t>
      </w:r>
      <w:r w:rsidR="005B2DE3" w:rsidRPr="002C6DA3">
        <w:rPr>
          <w:rFonts w:asciiTheme="minorEastAsia" w:hAnsiTheme="minorEastAsia" w:cs="Meiryo UI" w:hint="eastAsia"/>
        </w:rPr>
        <w:t>主体</w:t>
      </w:r>
    </w:p>
    <w:p w:rsidR="005B2DE3" w:rsidRPr="002C6DA3" w:rsidRDefault="005B2DE3" w:rsidP="00AC54CD">
      <w:pPr>
        <w:rPr>
          <w:rFonts w:asciiTheme="minorEastAsia" w:hAnsiTheme="minorEastAsia" w:cs="Meiryo UI"/>
        </w:rPr>
      </w:pPr>
      <w:r w:rsidRPr="002C6DA3">
        <w:rPr>
          <w:rFonts w:asciiTheme="minorEastAsia" w:hAnsiTheme="minorEastAsia" w:cs="Meiryo UI" w:hint="eastAsia"/>
        </w:rPr>
        <w:t xml:space="preserve">　</w:t>
      </w:r>
      <w:r w:rsidR="00E749ED" w:rsidRPr="002C6DA3">
        <w:rPr>
          <w:rFonts w:asciiTheme="minorEastAsia" w:hAnsiTheme="minorEastAsia" w:cs="Meiryo UI" w:hint="eastAsia"/>
        </w:rPr>
        <w:t xml:space="preserve">　</w:t>
      </w:r>
      <w:r w:rsidR="00A90896">
        <w:rPr>
          <w:rFonts w:asciiTheme="minorEastAsia" w:hAnsiTheme="minorEastAsia" w:cs="Meiryo UI" w:hint="eastAsia"/>
        </w:rPr>
        <w:t>第</w:t>
      </w:r>
      <w:r w:rsidR="00D850E1">
        <w:rPr>
          <w:rFonts w:asciiTheme="minorEastAsia" w:hAnsiTheme="minorEastAsia" w:cs="Meiryo UI" w:hint="eastAsia"/>
        </w:rPr>
        <w:t>２の（１）から（３）の施設設置者及び第２の（４）</w:t>
      </w:r>
      <w:r w:rsidR="00D56969">
        <w:rPr>
          <w:rFonts w:asciiTheme="minorEastAsia" w:hAnsiTheme="minorEastAsia" w:cs="Meiryo UI" w:hint="eastAsia"/>
        </w:rPr>
        <w:t>から（５）</w:t>
      </w:r>
      <w:r w:rsidR="00D850E1">
        <w:rPr>
          <w:rFonts w:asciiTheme="minorEastAsia" w:hAnsiTheme="minorEastAsia" w:cs="Meiryo UI" w:hint="eastAsia"/>
        </w:rPr>
        <w:t>の事業主体</w:t>
      </w:r>
    </w:p>
    <w:p w:rsidR="00FD3623" w:rsidRPr="00ED08C9" w:rsidRDefault="00FD3623">
      <w:pPr>
        <w:rPr>
          <w:rFonts w:asciiTheme="minorEastAsia" w:hAnsiTheme="minorEastAsia" w:cs="Meiryo UI"/>
        </w:rPr>
      </w:pPr>
    </w:p>
    <w:p w:rsidR="00E749ED" w:rsidRPr="002C6DA3" w:rsidRDefault="00C9249E">
      <w:pPr>
        <w:rPr>
          <w:rFonts w:asciiTheme="minorEastAsia" w:hAnsiTheme="minorEastAsia" w:cs="Meiryo UI"/>
        </w:rPr>
      </w:pPr>
      <w:r w:rsidRPr="002C6DA3">
        <w:rPr>
          <w:rFonts w:asciiTheme="minorEastAsia" w:hAnsiTheme="minorEastAsia" w:cs="Meiryo UI" w:hint="eastAsia"/>
        </w:rPr>
        <w:t>第</w:t>
      </w:r>
      <w:r w:rsidR="00E749ED" w:rsidRPr="002C6DA3">
        <w:rPr>
          <w:rFonts w:asciiTheme="minorEastAsia" w:hAnsiTheme="minorEastAsia" w:cs="Meiryo UI" w:hint="eastAsia"/>
        </w:rPr>
        <w:t>４　補助対象経費</w:t>
      </w:r>
    </w:p>
    <w:p w:rsidR="009977A6" w:rsidRDefault="009977A6" w:rsidP="009977A6">
      <w:pPr>
        <w:ind w:left="420" w:hangingChars="200" w:hanging="420"/>
        <w:rPr>
          <w:rFonts w:asciiTheme="minorEastAsia" w:hAnsiTheme="minorEastAsia" w:cs="Meiryo UI"/>
        </w:rPr>
      </w:pPr>
      <w:r>
        <w:rPr>
          <w:rFonts w:asciiTheme="minorEastAsia" w:hAnsiTheme="minorEastAsia" w:cs="Meiryo UI" w:hint="eastAsia"/>
        </w:rPr>
        <w:t xml:space="preserve">　　</w:t>
      </w:r>
      <w:r w:rsidR="00E749ED" w:rsidRPr="002C6DA3">
        <w:rPr>
          <w:rFonts w:asciiTheme="minorEastAsia" w:hAnsiTheme="minorEastAsia" w:cs="Meiryo UI" w:hint="eastAsia"/>
        </w:rPr>
        <w:t>対象施設内の子どもが</w:t>
      </w:r>
      <w:r w:rsidR="00413346">
        <w:rPr>
          <w:rFonts w:asciiTheme="minorEastAsia" w:hAnsiTheme="minorEastAsia" w:cs="Meiryo UI" w:hint="eastAsia"/>
        </w:rPr>
        <w:t>日常的に</w:t>
      </w:r>
      <w:r w:rsidR="007D63B3">
        <w:rPr>
          <w:rFonts w:asciiTheme="minorEastAsia" w:hAnsiTheme="minorEastAsia" w:cs="Meiryo UI" w:hint="eastAsia"/>
        </w:rPr>
        <w:t>利用する場所</w:t>
      </w:r>
      <w:r w:rsidR="00E749ED" w:rsidRPr="002C6DA3">
        <w:rPr>
          <w:rFonts w:asciiTheme="minorEastAsia" w:hAnsiTheme="minorEastAsia" w:cs="Meiryo UI" w:hint="eastAsia"/>
        </w:rPr>
        <w:t>の内装</w:t>
      </w:r>
      <w:r w:rsidR="00C9249E" w:rsidRPr="002C6DA3">
        <w:rPr>
          <w:rFonts w:asciiTheme="minorEastAsia" w:hAnsiTheme="minorEastAsia" w:cs="Meiryo UI" w:hint="eastAsia"/>
        </w:rPr>
        <w:t>等及び木製建具</w:t>
      </w:r>
      <w:r w:rsidR="00E749ED" w:rsidRPr="002C6DA3">
        <w:rPr>
          <w:rFonts w:asciiTheme="minorEastAsia" w:hAnsiTheme="minorEastAsia" w:cs="Meiryo UI" w:hint="eastAsia"/>
        </w:rPr>
        <w:t>を</w:t>
      </w:r>
      <w:r w:rsidR="001B60F0">
        <w:rPr>
          <w:rFonts w:asciiTheme="minorEastAsia" w:hAnsiTheme="minorEastAsia" w:cs="Meiryo UI" w:hint="eastAsia"/>
        </w:rPr>
        <w:t>おおさか材</w:t>
      </w:r>
      <w:r w:rsidR="0019627F">
        <w:rPr>
          <w:rFonts w:asciiTheme="minorEastAsia" w:hAnsiTheme="minorEastAsia" w:cs="Meiryo UI" w:hint="eastAsia"/>
        </w:rPr>
        <w:t>を使用し</w:t>
      </w:r>
    </w:p>
    <w:p w:rsidR="00E749ED" w:rsidRDefault="00E749ED" w:rsidP="009977A6">
      <w:pPr>
        <w:ind w:leftChars="100" w:left="420" w:hangingChars="100" w:hanging="210"/>
        <w:rPr>
          <w:rFonts w:asciiTheme="minorEastAsia" w:hAnsiTheme="minorEastAsia" w:cs="Meiryo UI"/>
        </w:rPr>
      </w:pPr>
      <w:r w:rsidRPr="002C6DA3">
        <w:rPr>
          <w:rFonts w:asciiTheme="minorEastAsia" w:hAnsiTheme="minorEastAsia" w:cs="Meiryo UI" w:hint="eastAsia"/>
        </w:rPr>
        <w:t>木質化するために要する工事請負費及び設計費</w:t>
      </w:r>
    </w:p>
    <w:p w:rsidR="009977A6" w:rsidRDefault="009977A6" w:rsidP="007D63B3">
      <w:pPr>
        <w:ind w:left="420" w:hangingChars="200" w:hanging="420"/>
        <w:rPr>
          <w:rFonts w:asciiTheme="minorEastAsia" w:hAnsiTheme="minorEastAsia" w:cs="Meiryo UI"/>
        </w:rPr>
      </w:pPr>
      <w:r>
        <w:rPr>
          <w:rFonts w:asciiTheme="minorEastAsia" w:hAnsiTheme="minorEastAsia" w:cs="Meiryo UI" w:hint="eastAsia"/>
        </w:rPr>
        <w:t xml:space="preserve">　　</w:t>
      </w:r>
      <w:r w:rsidR="007D63B3">
        <w:rPr>
          <w:rFonts w:asciiTheme="minorEastAsia" w:hAnsiTheme="minorEastAsia" w:cs="Meiryo UI" w:hint="eastAsia"/>
        </w:rPr>
        <w:t>上記に定める「子どもが日常的に利用する場所」、「内装等」、「おおさか材」及び「工事請</w:t>
      </w:r>
    </w:p>
    <w:p w:rsidR="007D63B3" w:rsidRPr="007D63B3" w:rsidRDefault="007D63B3" w:rsidP="009977A6">
      <w:pPr>
        <w:ind w:leftChars="100" w:left="420" w:hangingChars="100" w:hanging="210"/>
        <w:rPr>
          <w:rFonts w:asciiTheme="minorEastAsia" w:hAnsiTheme="minorEastAsia" w:cs="Meiryo UI"/>
        </w:rPr>
      </w:pPr>
      <w:r>
        <w:rPr>
          <w:rFonts w:asciiTheme="minorEastAsia" w:hAnsiTheme="minorEastAsia" w:cs="Meiryo UI" w:hint="eastAsia"/>
        </w:rPr>
        <w:t>負費」の定義は次のとおりとする。</w:t>
      </w:r>
    </w:p>
    <w:p w:rsidR="007D63B3" w:rsidRPr="007D63B3" w:rsidRDefault="007D63B3" w:rsidP="007D63B3">
      <w:pPr>
        <w:pStyle w:val="ae"/>
        <w:numPr>
          <w:ilvl w:val="0"/>
          <w:numId w:val="2"/>
        </w:numPr>
        <w:ind w:leftChars="0"/>
        <w:rPr>
          <w:rFonts w:asciiTheme="minorEastAsia" w:hAnsiTheme="minorEastAsia" w:cs="Meiryo UI"/>
        </w:rPr>
      </w:pPr>
      <w:r w:rsidRPr="007D63B3">
        <w:rPr>
          <w:rFonts w:asciiTheme="minorEastAsia" w:hAnsiTheme="minorEastAsia" w:cs="Meiryo UI" w:hint="eastAsia"/>
        </w:rPr>
        <w:t>子どもが日常的に利用する場所</w:t>
      </w:r>
    </w:p>
    <w:p w:rsidR="00E749ED" w:rsidRDefault="00C9249E" w:rsidP="007D63B3">
      <w:pPr>
        <w:pStyle w:val="ae"/>
        <w:ind w:leftChars="0" w:left="1350"/>
        <w:rPr>
          <w:sz w:val="20"/>
        </w:rPr>
      </w:pPr>
      <w:r w:rsidRPr="007D63B3">
        <w:rPr>
          <w:rFonts w:asciiTheme="minorEastAsia" w:hAnsiTheme="minorEastAsia" w:cs="Meiryo UI" w:hint="eastAsia"/>
        </w:rPr>
        <w:lastRenderedPageBreak/>
        <w:t>子どもの教育又は保育を行う場所であって、保育室、遊戯室、廊下及びテラスをいう。</w:t>
      </w:r>
      <w:r w:rsidR="008857F1" w:rsidRPr="007D63B3">
        <w:rPr>
          <w:rFonts w:hint="eastAsia"/>
          <w:sz w:val="20"/>
        </w:rPr>
        <w:t>これ以外の教育又は保育に供する場所については、知事が必要と認めるものに限り補助対象とする。</w:t>
      </w:r>
    </w:p>
    <w:p w:rsidR="007D63B3" w:rsidRPr="007D63B3" w:rsidRDefault="007D63B3" w:rsidP="007D63B3">
      <w:pPr>
        <w:rPr>
          <w:rFonts w:asciiTheme="minorEastAsia" w:hAnsiTheme="minorEastAsia" w:cs="Meiryo UI"/>
        </w:rPr>
      </w:pPr>
      <w:r>
        <w:rPr>
          <w:rFonts w:asciiTheme="minorEastAsia" w:hAnsiTheme="minorEastAsia" w:cs="Meiryo UI" w:hint="eastAsia"/>
        </w:rPr>
        <w:t xml:space="preserve">　　　（２）内装等</w:t>
      </w:r>
    </w:p>
    <w:p w:rsidR="00C9249E" w:rsidRPr="002C6DA3" w:rsidRDefault="00C9249E" w:rsidP="00822511">
      <w:pPr>
        <w:ind w:left="1260" w:hangingChars="600" w:hanging="1260"/>
        <w:rPr>
          <w:rFonts w:asciiTheme="minorEastAsia" w:hAnsiTheme="minorEastAsia" w:cs="Meiryo UI"/>
        </w:rPr>
      </w:pPr>
      <w:r w:rsidRPr="002C6DA3">
        <w:rPr>
          <w:rFonts w:asciiTheme="minorEastAsia" w:hAnsiTheme="minorEastAsia" w:cs="Meiryo UI" w:hint="eastAsia"/>
        </w:rPr>
        <w:t xml:space="preserve">　　</w:t>
      </w:r>
      <w:r w:rsidR="00FD3623" w:rsidRPr="002C6DA3">
        <w:rPr>
          <w:rFonts w:asciiTheme="minorEastAsia" w:hAnsiTheme="minorEastAsia" w:cs="Meiryo UI" w:hint="eastAsia"/>
        </w:rPr>
        <w:t xml:space="preserve">　</w:t>
      </w:r>
      <w:r w:rsidR="007D63B3">
        <w:rPr>
          <w:rFonts w:asciiTheme="minorEastAsia" w:hAnsiTheme="minorEastAsia" w:cs="Meiryo UI" w:hint="eastAsia"/>
        </w:rPr>
        <w:t xml:space="preserve">　　　</w:t>
      </w:r>
      <w:r w:rsidRPr="002C6DA3">
        <w:rPr>
          <w:rFonts w:asciiTheme="minorEastAsia" w:hAnsiTheme="minorEastAsia" w:cs="Meiryo UI" w:hint="eastAsia"/>
        </w:rPr>
        <w:t>床、壁</w:t>
      </w:r>
      <w:r w:rsidR="005B3409">
        <w:rPr>
          <w:rFonts w:asciiTheme="minorEastAsia" w:hAnsiTheme="minorEastAsia" w:cs="Meiryo UI" w:hint="eastAsia"/>
        </w:rPr>
        <w:t>（現しの木製壁含む）</w:t>
      </w:r>
      <w:r w:rsidRPr="002C6DA3">
        <w:rPr>
          <w:rFonts w:asciiTheme="minorEastAsia" w:hAnsiTheme="minorEastAsia" w:cs="Meiryo UI" w:hint="eastAsia"/>
        </w:rPr>
        <w:t>、ウッドデッキ等の面的な部分</w:t>
      </w:r>
      <w:r w:rsidR="00822511">
        <w:rPr>
          <w:rFonts w:asciiTheme="minorEastAsia" w:hAnsiTheme="minorEastAsia" w:cs="Meiryo UI" w:hint="eastAsia"/>
        </w:rPr>
        <w:t>をいう。家具（机、椅子等）、遊具は対象外とする。</w:t>
      </w:r>
    </w:p>
    <w:p w:rsidR="007D63B3" w:rsidRDefault="001B60F0" w:rsidP="008C46E6">
      <w:pPr>
        <w:ind w:leftChars="100" w:left="1260" w:hangingChars="500" w:hanging="1050"/>
        <w:rPr>
          <w:rFonts w:asciiTheme="minorEastAsia" w:hAnsiTheme="minorEastAsia" w:cs="Meiryo UI"/>
          <w:szCs w:val="21"/>
        </w:rPr>
      </w:pPr>
      <w:r>
        <w:rPr>
          <w:rFonts w:asciiTheme="minorEastAsia" w:hAnsiTheme="minorEastAsia" w:cs="Meiryo UI" w:hint="eastAsia"/>
        </w:rPr>
        <w:t xml:space="preserve">　　</w:t>
      </w:r>
      <w:r w:rsidR="007D63B3">
        <w:rPr>
          <w:rFonts w:asciiTheme="minorEastAsia" w:hAnsiTheme="minorEastAsia" w:cs="Meiryo UI" w:hint="eastAsia"/>
          <w:szCs w:val="21"/>
        </w:rPr>
        <w:t>（３）おおさか材</w:t>
      </w:r>
    </w:p>
    <w:p w:rsidR="00C9249E" w:rsidRPr="001B60F0" w:rsidRDefault="001B60F0" w:rsidP="007D63B3">
      <w:pPr>
        <w:ind w:leftChars="600" w:left="1260"/>
        <w:rPr>
          <w:rFonts w:asciiTheme="minorEastAsia" w:hAnsiTheme="minorEastAsia" w:cs="Meiryo UI"/>
          <w:szCs w:val="21"/>
        </w:rPr>
      </w:pPr>
      <w:r w:rsidRPr="001B60F0">
        <w:rPr>
          <w:rFonts w:asciiTheme="minorEastAsia" w:hAnsiTheme="minorEastAsia" w:hint="eastAsia"/>
          <w:szCs w:val="21"/>
        </w:rPr>
        <w:t>大阪府が認定した「林業活動促進地区」</w:t>
      </w:r>
      <w:r>
        <w:rPr>
          <w:rFonts w:asciiTheme="minorEastAsia" w:hAnsiTheme="minorEastAsia" w:hint="eastAsia"/>
          <w:szCs w:val="21"/>
        </w:rPr>
        <w:t>内で伐採・</w:t>
      </w:r>
      <w:r w:rsidRPr="001B60F0">
        <w:rPr>
          <w:rFonts w:asciiTheme="minorEastAsia" w:hAnsiTheme="minorEastAsia" w:hint="eastAsia"/>
          <w:szCs w:val="21"/>
        </w:rPr>
        <w:t>生産された木材を、大阪府に登録された認定事業者が製材した木材をいう。</w:t>
      </w:r>
    </w:p>
    <w:p w:rsidR="007D63B3" w:rsidRDefault="00822511" w:rsidP="00822511">
      <w:pPr>
        <w:pStyle w:val="a9"/>
        <w:ind w:left="1260" w:hangingChars="600" w:hanging="1260"/>
        <w:rPr>
          <w:rFonts w:asciiTheme="minorEastAsia" w:hAnsiTheme="minorEastAsia" w:cs="Meiryo UI"/>
          <w:sz w:val="21"/>
          <w:szCs w:val="21"/>
        </w:rPr>
      </w:pPr>
      <w:r w:rsidRPr="00822511">
        <w:rPr>
          <w:rFonts w:asciiTheme="minorEastAsia" w:hAnsiTheme="minorEastAsia" w:cs="Meiryo UI" w:hint="eastAsia"/>
          <w:sz w:val="21"/>
          <w:szCs w:val="21"/>
        </w:rPr>
        <w:t xml:space="preserve">　</w:t>
      </w:r>
      <w:r w:rsidR="007D63B3">
        <w:rPr>
          <w:rFonts w:asciiTheme="minorEastAsia" w:hAnsiTheme="minorEastAsia" w:cs="Meiryo UI" w:hint="eastAsia"/>
          <w:sz w:val="21"/>
          <w:szCs w:val="21"/>
        </w:rPr>
        <w:t xml:space="preserve">　　（４）工事請負費</w:t>
      </w:r>
    </w:p>
    <w:p w:rsidR="00822511" w:rsidRDefault="00822511" w:rsidP="007D63B3">
      <w:pPr>
        <w:pStyle w:val="a9"/>
        <w:ind w:leftChars="600" w:left="1260"/>
        <w:rPr>
          <w:sz w:val="21"/>
          <w:szCs w:val="21"/>
        </w:rPr>
      </w:pPr>
      <w:r w:rsidRPr="00822511">
        <w:rPr>
          <w:rFonts w:hint="eastAsia"/>
          <w:sz w:val="21"/>
          <w:szCs w:val="21"/>
        </w:rPr>
        <w:t>工事請負費は、現在の床材等を剥がす作業、下地を造作する作業等を含む、内装等の木質化に要する全ての工事請負費をいう。</w:t>
      </w:r>
    </w:p>
    <w:p w:rsidR="007D63B3" w:rsidRPr="00822511" w:rsidRDefault="007D63B3" w:rsidP="007D63B3">
      <w:pPr>
        <w:pStyle w:val="a9"/>
        <w:ind w:leftChars="600" w:left="1260"/>
        <w:rPr>
          <w:sz w:val="21"/>
          <w:szCs w:val="21"/>
        </w:rPr>
      </w:pPr>
    </w:p>
    <w:p w:rsidR="005B2DE3" w:rsidRPr="002C6DA3" w:rsidRDefault="00C9249E">
      <w:pPr>
        <w:rPr>
          <w:rFonts w:asciiTheme="minorEastAsia" w:hAnsiTheme="minorEastAsia" w:cs="Meiryo UI"/>
        </w:rPr>
      </w:pPr>
      <w:r w:rsidRPr="002C6DA3">
        <w:rPr>
          <w:rFonts w:asciiTheme="minorEastAsia" w:hAnsiTheme="minorEastAsia" w:cs="Meiryo UI" w:hint="eastAsia"/>
        </w:rPr>
        <w:t>第５</w:t>
      </w:r>
      <w:r w:rsidR="005B2DE3" w:rsidRPr="002C6DA3">
        <w:rPr>
          <w:rFonts w:asciiTheme="minorEastAsia" w:hAnsiTheme="minorEastAsia" w:cs="Meiryo UI" w:hint="eastAsia"/>
        </w:rPr>
        <w:t xml:space="preserve">　</w:t>
      </w:r>
      <w:r w:rsidR="00763700">
        <w:rPr>
          <w:rFonts w:asciiTheme="minorEastAsia" w:hAnsiTheme="minorEastAsia" w:cs="Meiryo UI" w:hint="eastAsia"/>
        </w:rPr>
        <w:t>補助金の額</w:t>
      </w:r>
    </w:p>
    <w:p w:rsidR="00876363" w:rsidRDefault="00876363">
      <w:pPr>
        <w:rPr>
          <w:rFonts w:asciiTheme="minorEastAsia" w:hAnsiTheme="minorEastAsia" w:cs="Meiryo UI"/>
        </w:rPr>
      </w:pPr>
      <w:r w:rsidRPr="002C6DA3">
        <w:rPr>
          <w:rFonts w:asciiTheme="minorEastAsia" w:hAnsiTheme="minorEastAsia" w:cs="Meiryo UI" w:hint="eastAsia"/>
        </w:rPr>
        <w:t xml:space="preserve">　</w:t>
      </w:r>
      <w:r w:rsidR="009977A6">
        <w:rPr>
          <w:rFonts w:asciiTheme="minorEastAsia" w:hAnsiTheme="minorEastAsia" w:cs="Meiryo UI" w:hint="eastAsia"/>
        </w:rPr>
        <w:t xml:space="preserve">　</w:t>
      </w:r>
      <w:r w:rsidR="00763700">
        <w:rPr>
          <w:rFonts w:asciiTheme="minorEastAsia" w:hAnsiTheme="minorEastAsia" w:cs="Meiryo UI" w:hint="eastAsia"/>
        </w:rPr>
        <w:t>補助上限額は</w:t>
      </w:r>
      <w:r w:rsidRPr="002C6DA3">
        <w:rPr>
          <w:rFonts w:asciiTheme="minorEastAsia" w:hAnsiTheme="minorEastAsia" w:cs="Meiryo UI" w:hint="eastAsia"/>
        </w:rPr>
        <w:t>１</w:t>
      </w:r>
      <w:r w:rsidR="00763700">
        <w:rPr>
          <w:rFonts w:asciiTheme="minorEastAsia" w:hAnsiTheme="minorEastAsia" w:cs="Meiryo UI" w:hint="eastAsia"/>
        </w:rPr>
        <w:t>施設</w:t>
      </w:r>
      <w:r w:rsidRPr="002C6DA3">
        <w:rPr>
          <w:rFonts w:asciiTheme="minorEastAsia" w:hAnsiTheme="minorEastAsia" w:cs="Meiryo UI" w:hint="eastAsia"/>
        </w:rPr>
        <w:t>当り250</w:t>
      </w:r>
      <w:r w:rsidR="00763700">
        <w:rPr>
          <w:rFonts w:asciiTheme="minorEastAsia" w:hAnsiTheme="minorEastAsia" w:cs="Meiryo UI" w:hint="eastAsia"/>
        </w:rPr>
        <w:t>万円</w:t>
      </w:r>
      <w:r w:rsidR="007424CD">
        <w:rPr>
          <w:rFonts w:asciiTheme="minorEastAsia" w:hAnsiTheme="minorEastAsia" w:cs="Meiryo UI" w:hint="eastAsia"/>
        </w:rPr>
        <w:t>とし、</w:t>
      </w:r>
      <w:r w:rsidR="00763700" w:rsidRPr="002C6DA3">
        <w:rPr>
          <w:rFonts w:asciiTheme="minorEastAsia" w:hAnsiTheme="minorEastAsia" w:cs="Meiryo UI" w:hint="eastAsia"/>
        </w:rPr>
        <w:t>補助対象経費の１／２以内</w:t>
      </w:r>
      <w:r w:rsidR="007424CD">
        <w:rPr>
          <w:rFonts w:asciiTheme="minorEastAsia" w:hAnsiTheme="minorEastAsia" w:cs="Meiryo UI" w:hint="eastAsia"/>
        </w:rPr>
        <w:t>とする。</w:t>
      </w:r>
    </w:p>
    <w:p w:rsidR="008857F1" w:rsidRPr="00763700" w:rsidRDefault="008857F1">
      <w:pPr>
        <w:rPr>
          <w:rFonts w:asciiTheme="minorEastAsia" w:hAnsiTheme="minorEastAsia" w:cs="Meiryo UI"/>
        </w:rPr>
      </w:pPr>
    </w:p>
    <w:p w:rsidR="00876363" w:rsidRDefault="00C9249E">
      <w:pPr>
        <w:rPr>
          <w:rFonts w:asciiTheme="minorEastAsia" w:hAnsiTheme="minorEastAsia" w:cs="Meiryo UI"/>
        </w:rPr>
      </w:pPr>
      <w:r w:rsidRPr="002C6DA3">
        <w:rPr>
          <w:rFonts w:asciiTheme="minorEastAsia" w:hAnsiTheme="minorEastAsia" w:cs="Meiryo UI" w:hint="eastAsia"/>
        </w:rPr>
        <w:t>第６</w:t>
      </w:r>
      <w:r w:rsidR="00876363" w:rsidRPr="002C6DA3">
        <w:rPr>
          <w:rFonts w:asciiTheme="minorEastAsia" w:hAnsiTheme="minorEastAsia" w:cs="Meiryo UI" w:hint="eastAsia"/>
        </w:rPr>
        <w:t xml:space="preserve">　</w:t>
      </w:r>
      <w:r w:rsidR="007424CD">
        <w:rPr>
          <w:rFonts w:asciiTheme="minorEastAsia" w:hAnsiTheme="minorEastAsia" w:cs="Meiryo UI" w:hint="eastAsia"/>
        </w:rPr>
        <w:t>実施計画書の提出</w:t>
      </w:r>
    </w:p>
    <w:p w:rsidR="007424CD" w:rsidRDefault="007424CD" w:rsidP="009977A6">
      <w:pPr>
        <w:ind w:leftChars="100" w:left="210" w:firstLineChars="100" w:firstLine="210"/>
        <w:rPr>
          <w:rFonts w:asciiTheme="minorEastAsia" w:hAnsiTheme="minorEastAsia" w:cs="Meiryo UI"/>
        </w:rPr>
      </w:pPr>
      <w:r>
        <w:rPr>
          <w:rFonts w:asciiTheme="minorEastAsia" w:hAnsiTheme="minorEastAsia" w:cs="Meiryo UI" w:hint="eastAsia"/>
        </w:rPr>
        <w:t>事業の実施を希望する者（以下「事業計画者」という。）は、次の要件の全てを満たしたうえで、大阪府環境農林水産部みどり推進室長（以下「みどり推進室長」という。）が別に定める日までに、事業実施計画書（以下「計画書」という。）（様式第1号）をみどり推進室長に提出しなければならない。</w:t>
      </w:r>
    </w:p>
    <w:p w:rsidR="00AE744D" w:rsidRPr="002C6DA3" w:rsidRDefault="00AE744D" w:rsidP="00C22BCC">
      <w:pPr>
        <w:ind w:left="1050" w:hangingChars="500" w:hanging="1050"/>
        <w:rPr>
          <w:rFonts w:asciiTheme="minorEastAsia" w:hAnsiTheme="minorEastAsia" w:cs="Meiryo UI"/>
        </w:rPr>
      </w:pPr>
      <w:r>
        <w:rPr>
          <w:rFonts w:asciiTheme="minorEastAsia" w:hAnsiTheme="minorEastAsia" w:cs="Meiryo UI" w:hint="eastAsia"/>
        </w:rPr>
        <w:t xml:space="preserve">　　（１）内装等の木質化に使用するおおさか材の量が、</w:t>
      </w:r>
      <w:r w:rsidR="00C22BCC">
        <w:rPr>
          <w:rFonts w:asciiTheme="minorEastAsia" w:hAnsiTheme="minorEastAsia" w:cs="Meiryo UI" w:hint="eastAsia"/>
        </w:rPr>
        <w:t>木質化する</w:t>
      </w:r>
      <w:r w:rsidR="00D17BAF">
        <w:rPr>
          <w:rFonts w:asciiTheme="minorEastAsia" w:hAnsiTheme="minorEastAsia" w:cs="Meiryo UI" w:hint="eastAsia"/>
        </w:rPr>
        <w:t>各</w:t>
      </w:r>
      <w:r w:rsidR="00C22BCC">
        <w:rPr>
          <w:rFonts w:asciiTheme="minorEastAsia" w:hAnsiTheme="minorEastAsia" w:cs="Meiryo UI" w:hint="eastAsia"/>
        </w:rPr>
        <w:t>場所の面積</w:t>
      </w:r>
      <w:r w:rsidR="005C6A70">
        <w:rPr>
          <w:rFonts w:asciiTheme="minorEastAsia" w:hAnsiTheme="minorEastAsia" w:cs="Meiryo UI" w:hint="eastAsia"/>
        </w:rPr>
        <w:t>１</w:t>
      </w:r>
      <w:r>
        <w:rPr>
          <w:rFonts w:asciiTheme="minorEastAsia" w:hAnsiTheme="minorEastAsia" w:cs="Meiryo UI" w:hint="eastAsia"/>
        </w:rPr>
        <w:t>㎡当たり</w:t>
      </w:r>
      <w:r w:rsidR="00B85F74">
        <w:rPr>
          <w:rFonts w:asciiTheme="minorEastAsia" w:hAnsiTheme="minorEastAsia" w:cs="Meiryo UI" w:hint="eastAsia"/>
        </w:rPr>
        <w:t>0.01</w:t>
      </w:r>
      <w:r>
        <w:rPr>
          <w:rFonts w:asciiTheme="minorEastAsia" w:hAnsiTheme="minorEastAsia" w:cs="Meiryo UI" w:hint="eastAsia"/>
        </w:rPr>
        <w:t>㎥以上であること</w:t>
      </w:r>
    </w:p>
    <w:p w:rsidR="00BF6EEF" w:rsidRDefault="00876363" w:rsidP="00BF6EEF">
      <w:pPr>
        <w:rPr>
          <w:rFonts w:asciiTheme="minorEastAsia" w:hAnsiTheme="minorEastAsia" w:cs="Meiryo UI"/>
        </w:rPr>
      </w:pPr>
      <w:r w:rsidRPr="002C6DA3">
        <w:rPr>
          <w:rFonts w:asciiTheme="minorEastAsia" w:hAnsiTheme="minorEastAsia" w:cs="Meiryo UI" w:hint="eastAsia"/>
        </w:rPr>
        <w:t xml:space="preserve">　</w:t>
      </w:r>
      <w:r w:rsidR="00A90896">
        <w:rPr>
          <w:rFonts w:asciiTheme="minorEastAsia" w:hAnsiTheme="minorEastAsia" w:cs="Meiryo UI" w:hint="eastAsia"/>
        </w:rPr>
        <w:t xml:space="preserve">　</w:t>
      </w:r>
      <w:r w:rsidR="00AE744D">
        <w:rPr>
          <w:rFonts w:asciiTheme="minorEastAsia" w:hAnsiTheme="minorEastAsia" w:cs="Meiryo UI" w:hint="eastAsia"/>
        </w:rPr>
        <w:t>（２</w:t>
      </w:r>
      <w:r w:rsidRPr="002C6DA3">
        <w:rPr>
          <w:rFonts w:asciiTheme="minorEastAsia" w:hAnsiTheme="minorEastAsia" w:cs="Meiryo UI" w:hint="eastAsia"/>
        </w:rPr>
        <w:t>）</w:t>
      </w:r>
      <w:r w:rsidR="00E749ED" w:rsidRPr="002C6DA3">
        <w:rPr>
          <w:rFonts w:asciiTheme="minorEastAsia" w:hAnsiTheme="minorEastAsia" w:cs="Meiryo UI" w:hint="eastAsia"/>
        </w:rPr>
        <w:t>子どもの保育や教育活動に活用する一室以上の床・壁などの内装を木質化すること</w:t>
      </w:r>
    </w:p>
    <w:p w:rsidR="00E749ED" w:rsidRDefault="00AE744D" w:rsidP="00BF6EEF">
      <w:pPr>
        <w:ind w:leftChars="200" w:left="1050" w:hangingChars="300" w:hanging="630"/>
        <w:rPr>
          <w:rFonts w:asciiTheme="minorEastAsia" w:hAnsiTheme="minorEastAsia" w:cs="Meiryo UI"/>
        </w:rPr>
      </w:pPr>
      <w:r>
        <w:rPr>
          <w:rFonts w:asciiTheme="minorEastAsia" w:hAnsiTheme="minorEastAsia" w:cs="Meiryo UI" w:hint="eastAsia"/>
        </w:rPr>
        <w:t>（３</w:t>
      </w:r>
      <w:r w:rsidR="00BF6EEF">
        <w:rPr>
          <w:rFonts w:asciiTheme="minorEastAsia" w:hAnsiTheme="minorEastAsia" w:cs="Meiryo UI" w:hint="eastAsia"/>
        </w:rPr>
        <w:t>）大阪府の森林やおおさか材の利用などについて積極的なＰＲを行う観点から、</w:t>
      </w:r>
      <w:r w:rsidR="005318A6">
        <w:rPr>
          <w:rFonts w:asciiTheme="minorEastAsia" w:hAnsiTheme="minorEastAsia" w:cs="Meiryo UI" w:hint="eastAsia"/>
        </w:rPr>
        <w:t>内装木質化の視察や見学会の開催</w:t>
      </w:r>
      <w:r w:rsidR="00E749ED" w:rsidRPr="002C6DA3">
        <w:rPr>
          <w:rFonts w:asciiTheme="minorEastAsia" w:hAnsiTheme="minorEastAsia" w:cs="Meiryo UI" w:hint="eastAsia"/>
        </w:rPr>
        <w:t>など、</w:t>
      </w:r>
      <w:r w:rsidR="005318A6">
        <w:rPr>
          <w:rFonts w:asciiTheme="minorEastAsia" w:hAnsiTheme="minorEastAsia" w:cs="Meiryo UI" w:hint="eastAsia"/>
        </w:rPr>
        <w:t>年６回以上の</w:t>
      </w:r>
      <w:r w:rsidR="00E749ED" w:rsidRPr="002C6DA3">
        <w:rPr>
          <w:rFonts w:asciiTheme="minorEastAsia" w:hAnsiTheme="minorEastAsia" w:cs="Meiryo UI" w:hint="eastAsia"/>
        </w:rPr>
        <w:t>木育活動を行うこと</w:t>
      </w:r>
    </w:p>
    <w:p w:rsidR="00BF6EEF" w:rsidRPr="002C6DA3" w:rsidRDefault="00BF6EEF" w:rsidP="00BF6EEF">
      <w:pPr>
        <w:ind w:leftChars="200" w:left="1050" w:hangingChars="300" w:hanging="630"/>
        <w:rPr>
          <w:rFonts w:asciiTheme="minorEastAsia" w:hAnsiTheme="minorEastAsia" w:cs="Meiryo UI"/>
        </w:rPr>
      </w:pPr>
      <w:r w:rsidRPr="002C6DA3">
        <w:rPr>
          <w:rFonts w:asciiTheme="minorEastAsia" w:hAnsiTheme="minorEastAsia" w:cs="Meiryo UI" w:hint="eastAsia"/>
        </w:rPr>
        <w:t>（</w:t>
      </w:r>
      <w:r w:rsidR="00AE744D">
        <w:rPr>
          <w:rFonts w:asciiTheme="minorEastAsia" w:hAnsiTheme="minorEastAsia" w:cs="Meiryo UI" w:hint="eastAsia"/>
        </w:rPr>
        <w:t>４</w:t>
      </w:r>
      <w:r w:rsidRPr="002C6DA3">
        <w:rPr>
          <w:rFonts w:asciiTheme="minorEastAsia" w:hAnsiTheme="minorEastAsia" w:cs="Meiryo UI" w:hint="eastAsia"/>
        </w:rPr>
        <w:t>）</w:t>
      </w:r>
      <w:r w:rsidR="00285F0B">
        <w:rPr>
          <w:rFonts w:asciiTheme="minorEastAsia" w:hAnsiTheme="minorEastAsia" w:cs="Meiryo UI" w:hint="eastAsia"/>
        </w:rPr>
        <w:t>森林環境税を活用していること、</w:t>
      </w:r>
      <w:r>
        <w:rPr>
          <w:rFonts w:asciiTheme="minorEastAsia" w:hAnsiTheme="minorEastAsia" w:cs="Meiryo UI" w:hint="eastAsia"/>
        </w:rPr>
        <w:t>おおさか材利用に関する情報（樹種など）を示す看板を設置すること</w:t>
      </w:r>
    </w:p>
    <w:p w:rsidR="00422186" w:rsidRDefault="00AE744D" w:rsidP="00A90896">
      <w:pPr>
        <w:ind w:firstLineChars="200" w:firstLine="420"/>
        <w:rPr>
          <w:rFonts w:asciiTheme="minorEastAsia" w:hAnsiTheme="minorEastAsia" w:cs="Meiryo UI"/>
        </w:rPr>
      </w:pPr>
      <w:r>
        <w:rPr>
          <w:rFonts w:asciiTheme="minorEastAsia" w:hAnsiTheme="minorEastAsia" w:cs="Meiryo UI" w:hint="eastAsia"/>
        </w:rPr>
        <w:t>（５</w:t>
      </w:r>
      <w:r w:rsidR="00E749ED" w:rsidRPr="002C6DA3">
        <w:rPr>
          <w:rFonts w:asciiTheme="minorEastAsia" w:hAnsiTheme="minorEastAsia" w:cs="Meiryo UI" w:hint="eastAsia"/>
        </w:rPr>
        <w:t>）</w:t>
      </w:r>
      <w:r w:rsidR="00352E9A" w:rsidRPr="002C6DA3">
        <w:rPr>
          <w:rFonts w:asciiTheme="minorEastAsia" w:hAnsiTheme="minorEastAsia" w:cs="Meiryo UI" w:hint="eastAsia"/>
        </w:rPr>
        <w:t>他の補助事業との重複がないこと</w:t>
      </w:r>
    </w:p>
    <w:p w:rsidR="00AC54CD" w:rsidRPr="002C6DA3" w:rsidRDefault="00AE744D" w:rsidP="00AC54CD">
      <w:pPr>
        <w:ind w:leftChars="200" w:left="1050" w:hangingChars="300" w:hanging="630"/>
        <w:rPr>
          <w:rFonts w:asciiTheme="minorEastAsia" w:hAnsiTheme="minorEastAsia" w:cs="Meiryo UI"/>
        </w:rPr>
      </w:pPr>
      <w:r>
        <w:rPr>
          <w:rFonts w:asciiTheme="minorEastAsia" w:hAnsiTheme="minorEastAsia" w:cs="Meiryo UI" w:hint="eastAsia"/>
        </w:rPr>
        <w:t>（６</w:t>
      </w:r>
      <w:r w:rsidR="00AC54CD">
        <w:rPr>
          <w:rFonts w:asciiTheme="minorEastAsia" w:hAnsiTheme="minorEastAsia" w:cs="Meiryo UI" w:hint="eastAsia"/>
        </w:rPr>
        <w:t>）</w:t>
      </w:r>
      <w:r w:rsidR="00285F0B">
        <w:rPr>
          <w:rFonts w:asciiTheme="minorEastAsia" w:hAnsiTheme="minorEastAsia" w:cs="Meiryo UI" w:hint="eastAsia"/>
        </w:rPr>
        <w:t>公共建築物等における木材の利用の促進に関する法律（平成22年法律第36</w:t>
      </w:r>
      <w:r w:rsidR="00B26C34">
        <w:rPr>
          <w:rFonts w:asciiTheme="minorEastAsia" w:hAnsiTheme="minorEastAsia" w:cs="Meiryo UI" w:hint="eastAsia"/>
        </w:rPr>
        <w:t>号）の実効性</w:t>
      </w:r>
      <w:r w:rsidR="00285F0B">
        <w:rPr>
          <w:rFonts w:asciiTheme="minorEastAsia" w:hAnsiTheme="minorEastAsia" w:cs="Meiryo UI" w:hint="eastAsia"/>
        </w:rPr>
        <w:t>を高めるため、</w:t>
      </w:r>
      <w:r w:rsidR="00AC54CD">
        <w:rPr>
          <w:rFonts w:asciiTheme="minorEastAsia" w:hAnsiTheme="minorEastAsia" w:cs="Meiryo UI" w:hint="eastAsia"/>
        </w:rPr>
        <w:t>市町村が事業実施主体となる場合は、</w:t>
      </w:r>
      <w:r w:rsidR="00285F0B">
        <w:rPr>
          <w:rFonts w:asciiTheme="minorEastAsia" w:hAnsiTheme="minorEastAsia" w:cs="Meiryo UI" w:hint="eastAsia"/>
        </w:rPr>
        <w:t>補助事業の交付申請日までに同</w:t>
      </w:r>
      <w:r w:rsidR="00AC54CD" w:rsidRPr="002C6DA3">
        <w:rPr>
          <w:rFonts w:asciiTheme="minorEastAsia" w:hAnsiTheme="minorEastAsia" w:cs="Meiryo UI" w:hint="eastAsia"/>
        </w:rPr>
        <w:t>法に</w:t>
      </w:r>
      <w:r w:rsidR="00285F0B">
        <w:rPr>
          <w:rFonts w:asciiTheme="minorEastAsia" w:hAnsiTheme="minorEastAsia" w:cs="Meiryo UI" w:hint="eastAsia"/>
        </w:rPr>
        <w:t>定める市町村木材利用基本方針の作成が行われること</w:t>
      </w:r>
    </w:p>
    <w:p w:rsidR="00352E9A" w:rsidRPr="002C6DA3" w:rsidRDefault="00422186" w:rsidP="00A90896">
      <w:pPr>
        <w:ind w:firstLineChars="200" w:firstLine="420"/>
        <w:rPr>
          <w:rFonts w:asciiTheme="minorEastAsia" w:hAnsiTheme="minorEastAsia" w:cs="Meiryo UI"/>
        </w:rPr>
      </w:pPr>
      <w:r w:rsidRPr="002C6DA3">
        <w:rPr>
          <w:rFonts w:asciiTheme="minorEastAsia" w:hAnsiTheme="minorEastAsia" w:cs="Meiryo UI" w:hint="eastAsia"/>
        </w:rPr>
        <w:t>（</w:t>
      </w:r>
      <w:r w:rsidR="00AE744D">
        <w:rPr>
          <w:rFonts w:asciiTheme="minorEastAsia" w:hAnsiTheme="minorEastAsia" w:cs="Meiryo UI" w:hint="eastAsia"/>
        </w:rPr>
        <w:t>７</w:t>
      </w:r>
      <w:r w:rsidR="00E749ED" w:rsidRPr="002C6DA3">
        <w:rPr>
          <w:rFonts w:asciiTheme="minorEastAsia" w:hAnsiTheme="minorEastAsia" w:cs="Meiryo UI" w:hint="eastAsia"/>
        </w:rPr>
        <w:t>）</w:t>
      </w:r>
      <w:r w:rsidR="001B60F0">
        <w:rPr>
          <w:rFonts w:asciiTheme="minorEastAsia" w:hAnsiTheme="minorEastAsia" w:cs="Meiryo UI" w:hint="eastAsia"/>
        </w:rPr>
        <w:t>事業実施年度末</w:t>
      </w:r>
      <w:r w:rsidR="00AE744D">
        <w:rPr>
          <w:rFonts w:asciiTheme="minorEastAsia" w:hAnsiTheme="minorEastAsia" w:cs="Meiryo UI" w:hint="eastAsia"/>
        </w:rPr>
        <w:t>日</w:t>
      </w:r>
      <w:r w:rsidR="00352E9A" w:rsidRPr="002C6DA3">
        <w:rPr>
          <w:rFonts w:asciiTheme="minorEastAsia" w:hAnsiTheme="minorEastAsia" w:cs="Meiryo UI" w:hint="eastAsia"/>
        </w:rPr>
        <w:t>までに事業を完了すること</w:t>
      </w:r>
    </w:p>
    <w:p w:rsidR="00A90896" w:rsidRDefault="00A90896" w:rsidP="00A90896">
      <w:pPr>
        <w:pStyle w:val="a0"/>
        <w:ind w:leftChars="23" w:left="147" w:hangingChars="47" w:hanging="99"/>
        <w:rPr>
          <w:rFonts w:asciiTheme="minorEastAsia" w:eastAsiaTheme="minorEastAsia" w:hAnsiTheme="minorEastAsia" w:cs="Meiryo UI"/>
          <w:sz w:val="21"/>
        </w:rPr>
      </w:pPr>
    </w:p>
    <w:p w:rsidR="007D63B3" w:rsidRDefault="007D63B3" w:rsidP="00A90896">
      <w:pPr>
        <w:pStyle w:val="a0"/>
        <w:ind w:leftChars="23" w:left="147" w:hangingChars="47" w:hanging="99"/>
        <w:rPr>
          <w:rFonts w:asciiTheme="minorEastAsia" w:eastAsiaTheme="minorEastAsia" w:hAnsiTheme="minorEastAsia"/>
          <w:sz w:val="21"/>
          <w:szCs w:val="21"/>
        </w:rPr>
      </w:pPr>
    </w:p>
    <w:p w:rsidR="00A90896" w:rsidRDefault="007424CD" w:rsidP="00A90896">
      <w:pPr>
        <w:pStyle w:val="a0"/>
        <w:ind w:leftChars="23" w:left="147" w:hangingChars="47" w:hanging="99"/>
        <w:rPr>
          <w:rFonts w:asciiTheme="minorEastAsia" w:eastAsiaTheme="minorEastAsia" w:hAnsiTheme="minorEastAsia"/>
          <w:sz w:val="21"/>
          <w:szCs w:val="21"/>
        </w:rPr>
      </w:pPr>
      <w:r>
        <w:rPr>
          <w:rFonts w:asciiTheme="minorEastAsia" w:eastAsiaTheme="minorEastAsia" w:hAnsiTheme="minorEastAsia" w:hint="eastAsia"/>
          <w:sz w:val="21"/>
          <w:szCs w:val="21"/>
        </w:rPr>
        <w:t>第７</w:t>
      </w:r>
      <w:r w:rsidR="00A90896">
        <w:rPr>
          <w:rFonts w:asciiTheme="minorEastAsia" w:eastAsiaTheme="minorEastAsia" w:hAnsiTheme="minorEastAsia" w:hint="eastAsia"/>
          <w:sz w:val="21"/>
          <w:szCs w:val="21"/>
        </w:rPr>
        <w:t xml:space="preserve">　対象事業の認定</w:t>
      </w:r>
    </w:p>
    <w:p w:rsidR="00630FCE" w:rsidRDefault="005C0097" w:rsidP="00630FCE">
      <w:pPr>
        <w:pStyle w:val="a0"/>
        <w:ind w:leftChars="200" w:left="105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3954F2">
        <w:rPr>
          <w:rFonts w:asciiTheme="minorEastAsia" w:eastAsiaTheme="minorEastAsia" w:hAnsiTheme="minorEastAsia" w:hint="eastAsia"/>
          <w:sz w:val="21"/>
          <w:szCs w:val="21"/>
        </w:rPr>
        <w:t>みどり推進室長</w:t>
      </w:r>
      <w:r w:rsidR="00A90896" w:rsidRPr="00A90896">
        <w:rPr>
          <w:rFonts w:asciiTheme="minorEastAsia" w:eastAsiaTheme="minorEastAsia" w:hAnsiTheme="minorEastAsia" w:hint="eastAsia"/>
          <w:sz w:val="21"/>
          <w:szCs w:val="21"/>
        </w:rPr>
        <w:t>は、</w:t>
      </w:r>
      <w:r w:rsidR="0036128C">
        <w:rPr>
          <w:rFonts w:asciiTheme="minorEastAsia" w:eastAsiaTheme="minorEastAsia" w:hAnsiTheme="minorEastAsia" w:hint="eastAsia"/>
          <w:sz w:val="21"/>
          <w:szCs w:val="21"/>
        </w:rPr>
        <w:t>本要領に基づく審査のため、</w:t>
      </w:r>
      <w:r w:rsidR="00176A45">
        <w:rPr>
          <w:rFonts w:asciiTheme="minorEastAsia" w:eastAsiaTheme="minorEastAsia" w:hAnsiTheme="minorEastAsia" w:hint="eastAsia"/>
          <w:sz w:val="21"/>
          <w:szCs w:val="21"/>
        </w:rPr>
        <w:t>事業計画者に対し、計画書の内容等について個別にヒアリングを行い、</w:t>
      </w:r>
      <w:r>
        <w:rPr>
          <w:rFonts w:asciiTheme="minorEastAsia" w:eastAsiaTheme="minorEastAsia" w:hAnsiTheme="minorEastAsia" w:hint="eastAsia"/>
          <w:sz w:val="21"/>
          <w:szCs w:val="21"/>
        </w:rPr>
        <w:t>計画書が適当と認める場合は、</w:t>
      </w:r>
      <w:r w:rsidR="00630FCE">
        <w:rPr>
          <w:rFonts w:asciiTheme="minorEastAsia" w:eastAsiaTheme="minorEastAsia" w:hAnsiTheme="minorEastAsia" w:hint="eastAsia"/>
          <w:sz w:val="21"/>
          <w:szCs w:val="21"/>
        </w:rPr>
        <w:t>対象事業として</w:t>
      </w:r>
      <w:r w:rsidR="00A90896" w:rsidRPr="00A90896">
        <w:rPr>
          <w:rFonts w:asciiTheme="minorEastAsia" w:eastAsiaTheme="minorEastAsia" w:hAnsiTheme="minorEastAsia" w:hint="eastAsia"/>
          <w:sz w:val="21"/>
          <w:szCs w:val="21"/>
        </w:rPr>
        <w:t>認定</w:t>
      </w:r>
      <w:r w:rsidR="00630FCE">
        <w:rPr>
          <w:rFonts w:asciiTheme="minorEastAsia" w:eastAsiaTheme="minorEastAsia" w:hAnsiTheme="minorEastAsia" w:hint="eastAsia"/>
          <w:sz w:val="21"/>
          <w:szCs w:val="21"/>
        </w:rPr>
        <w:t>し、</w:t>
      </w:r>
      <w:r w:rsidR="00A90896" w:rsidRPr="00A90896">
        <w:rPr>
          <w:rFonts w:asciiTheme="minorEastAsia" w:eastAsiaTheme="minorEastAsia" w:hAnsiTheme="minorEastAsia" w:hint="eastAsia"/>
          <w:sz w:val="21"/>
          <w:szCs w:val="21"/>
        </w:rPr>
        <w:t>様式第２号により事業</w:t>
      </w:r>
      <w:r w:rsidR="00176A45">
        <w:rPr>
          <w:rFonts w:asciiTheme="minorEastAsia" w:eastAsiaTheme="minorEastAsia" w:hAnsiTheme="minorEastAsia" w:hint="eastAsia"/>
          <w:sz w:val="21"/>
          <w:szCs w:val="21"/>
        </w:rPr>
        <w:t>計画者</w:t>
      </w:r>
      <w:r w:rsidR="00A90896" w:rsidRPr="00A90896">
        <w:rPr>
          <w:rFonts w:asciiTheme="minorEastAsia" w:eastAsiaTheme="minorEastAsia" w:hAnsiTheme="minorEastAsia" w:hint="eastAsia"/>
          <w:sz w:val="21"/>
          <w:szCs w:val="21"/>
        </w:rPr>
        <w:t>に通知する</w:t>
      </w:r>
      <w:r w:rsidR="004A3A07">
        <w:rPr>
          <w:rFonts w:asciiTheme="minorEastAsia" w:eastAsiaTheme="minorEastAsia" w:hAnsiTheme="minorEastAsia" w:hint="eastAsia"/>
          <w:sz w:val="21"/>
          <w:szCs w:val="21"/>
        </w:rPr>
        <w:t>。</w:t>
      </w:r>
    </w:p>
    <w:p w:rsidR="00A90896" w:rsidRPr="00A90896" w:rsidRDefault="00A359FA" w:rsidP="005C0097">
      <w:pPr>
        <w:pStyle w:val="a0"/>
        <w:ind w:leftChars="200" w:left="105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5C0097">
        <w:rPr>
          <w:rFonts w:asciiTheme="minorEastAsia" w:eastAsiaTheme="minorEastAsia" w:hAnsiTheme="minorEastAsia" w:hint="eastAsia"/>
          <w:sz w:val="21"/>
          <w:szCs w:val="21"/>
        </w:rPr>
        <w:t>）</w:t>
      </w:r>
      <w:r w:rsidR="003954F2">
        <w:rPr>
          <w:rFonts w:asciiTheme="minorEastAsia" w:eastAsiaTheme="minorEastAsia" w:hAnsiTheme="minorEastAsia" w:hint="eastAsia"/>
          <w:sz w:val="21"/>
          <w:szCs w:val="21"/>
        </w:rPr>
        <w:t>みどり推進室長</w:t>
      </w:r>
      <w:r w:rsidR="005C0097">
        <w:rPr>
          <w:rFonts w:asciiTheme="minorEastAsia" w:eastAsiaTheme="minorEastAsia" w:hAnsiTheme="minorEastAsia" w:hint="eastAsia"/>
          <w:sz w:val="21"/>
          <w:szCs w:val="21"/>
        </w:rPr>
        <w:t>は、</w:t>
      </w:r>
      <w:r w:rsidR="00A90896" w:rsidRPr="00A90896">
        <w:rPr>
          <w:rFonts w:asciiTheme="minorEastAsia" w:eastAsiaTheme="minorEastAsia" w:hAnsiTheme="minorEastAsia" w:hint="eastAsia"/>
          <w:sz w:val="21"/>
          <w:szCs w:val="21"/>
        </w:rPr>
        <w:t>当該通知書及び認定した計画書の写しを、</w:t>
      </w:r>
      <w:r w:rsidR="005410BA">
        <w:rPr>
          <w:rFonts w:asciiTheme="minorEastAsia" w:eastAsiaTheme="minorEastAsia" w:hAnsiTheme="minorEastAsia" w:hint="eastAsia"/>
          <w:sz w:val="21"/>
          <w:szCs w:val="21"/>
        </w:rPr>
        <w:t>第２に掲げる</w:t>
      </w:r>
      <w:r w:rsidR="00A90896" w:rsidRPr="00A90896">
        <w:rPr>
          <w:rFonts w:asciiTheme="minorEastAsia" w:eastAsiaTheme="minorEastAsia" w:hAnsiTheme="minorEastAsia" w:hint="eastAsia"/>
          <w:sz w:val="21"/>
          <w:szCs w:val="21"/>
        </w:rPr>
        <w:t>施設（以下「対象施設」という。）の所在地を所管する次の表に掲げる各</w:t>
      </w:r>
      <w:r w:rsidR="005410BA">
        <w:rPr>
          <w:rFonts w:asciiTheme="minorEastAsia" w:eastAsiaTheme="minorEastAsia" w:hAnsiTheme="minorEastAsia" w:hint="eastAsia"/>
          <w:sz w:val="21"/>
          <w:szCs w:val="21"/>
        </w:rPr>
        <w:t>農と緑の総合事務所</w:t>
      </w:r>
      <w:r w:rsidR="00A90896" w:rsidRPr="00A90896">
        <w:rPr>
          <w:rFonts w:asciiTheme="minorEastAsia" w:eastAsiaTheme="minorEastAsia" w:hAnsiTheme="minorEastAsia" w:hint="eastAsia"/>
          <w:sz w:val="21"/>
          <w:szCs w:val="21"/>
        </w:rPr>
        <w:lastRenderedPageBreak/>
        <w:t>の長（以下「</w:t>
      </w:r>
      <w:r w:rsidR="00953DD6">
        <w:rPr>
          <w:rFonts w:asciiTheme="minorEastAsia" w:eastAsiaTheme="minorEastAsia" w:hAnsiTheme="minorEastAsia" w:hint="eastAsia"/>
          <w:sz w:val="21"/>
          <w:szCs w:val="21"/>
        </w:rPr>
        <w:t>所管</w:t>
      </w:r>
      <w:r w:rsidR="00A90896" w:rsidRPr="00A90896">
        <w:rPr>
          <w:rFonts w:asciiTheme="minorEastAsia" w:eastAsiaTheme="minorEastAsia" w:hAnsiTheme="minorEastAsia" w:hint="eastAsia"/>
          <w:sz w:val="21"/>
          <w:szCs w:val="21"/>
        </w:rPr>
        <w:t>事務所長」という。）に送付する。</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3827"/>
      </w:tblGrid>
      <w:tr w:rsidR="00A90896" w:rsidTr="00A52999">
        <w:tc>
          <w:tcPr>
            <w:tcW w:w="4630" w:type="dxa"/>
            <w:tcBorders>
              <w:top w:val="single" w:sz="4" w:space="0" w:color="auto"/>
              <w:left w:val="single" w:sz="4" w:space="0" w:color="auto"/>
              <w:bottom w:val="single" w:sz="4" w:space="0" w:color="auto"/>
              <w:right w:val="single" w:sz="4" w:space="0" w:color="auto"/>
            </w:tcBorders>
            <w:hideMark/>
          </w:tcPr>
          <w:p w:rsidR="00A90896" w:rsidRDefault="00A90896">
            <w:pPr>
              <w:autoSpaceDE w:val="0"/>
              <w:autoSpaceDN w:val="0"/>
              <w:jc w:val="center"/>
              <w:rPr>
                <w:rFonts w:ascii="ＭＳ 明朝" w:hAnsi="ＭＳ 明朝"/>
                <w:sz w:val="22"/>
                <w:szCs w:val="24"/>
              </w:rPr>
            </w:pPr>
            <w:r>
              <w:rPr>
                <w:rFonts w:hAnsi="ＭＳ 明朝" w:hint="eastAsia"/>
              </w:rPr>
              <w:t>対象施設の所在地</w:t>
            </w:r>
          </w:p>
        </w:tc>
        <w:tc>
          <w:tcPr>
            <w:tcW w:w="3827" w:type="dxa"/>
            <w:tcBorders>
              <w:top w:val="single" w:sz="4" w:space="0" w:color="auto"/>
              <w:left w:val="single" w:sz="4" w:space="0" w:color="auto"/>
              <w:bottom w:val="single" w:sz="4" w:space="0" w:color="auto"/>
              <w:right w:val="single" w:sz="4" w:space="0" w:color="auto"/>
            </w:tcBorders>
            <w:hideMark/>
          </w:tcPr>
          <w:p w:rsidR="00A90896" w:rsidRDefault="00A90896">
            <w:pPr>
              <w:autoSpaceDE w:val="0"/>
              <w:autoSpaceDN w:val="0"/>
              <w:jc w:val="center"/>
              <w:rPr>
                <w:rFonts w:ascii="ＭＳ 明朝" w:hAnsi="ＭＳ 明朝"/>
                <w:sz w:val="22"/>
                <w:szCs w:val="24"/>
              </w:rPr>
            </w:pPr>
            <w:r>
              <w:rPr>
                <w:rFonts w:hAnsi="ＭＳ 明朝" w:hint="eastAsia"/>
              </w:rPr>
              <w:t>所管事務所長</w:t>
            </w:r>
          </w:p>
        </w:tc>
      </w:tr>
      <w:tr w:rsidR="00A90896" w:rsidTr="00A52999">
        <w:tc>
          <w:tcPr>
            <w:tcW w:w="4630" w:type="dxa"/>
            <w:tcBorders>
              <w:top w:val="single" w:sz="4" w:space="0" w:color="auto"/>
              <w:left w:val="single" w:sz="4" w:space="0" w:color="auto"/>
              <w:bottom w:val="single" w:sz="4" w:space="0" w:color="auto"/>
              <w:right w:val="single" w:sz="4" w:space="0" w:color="auto"/>
            </w:tcBorders>
            <w:hideMark/>
          </w:tcPr>
          <w:p w:rsidR="00A52999" w:rsidRDefault="00A27955" w:rsidP="00A52999">
            <w:pPr>
              <w:widowControl/>
              <w:spacing w:line="300" w:lineRule="exact"/>
              <w:rPr>
                <w:rFonts w:asciiTheme="minorEastAsia" w:hAnsiTheme="minorEastAsia" w:cs="ＭＳ Ｐゴシック"/>
                <w:kern w:val="0"/>
                <w:szCs w:val="21"/>
              </w:rPr>
            </w:pPr>
            <w:r w:rsidRPr="00A52999">
              <w:rPr>
                <w:rFonts w:asciiTheme="minorEastAsia" w:hAnsiTheme="minorEastAsia" w:cs="ＭＳ Ｐゴシック"/>
                <w:kern w:val="0"/>
                <w:szCs w:val="21"/>
              </w:rPr>
              <w:t>豊中市、池田市、箕面市、豊能町、</w:t>
            </w:r>
            <w:r w:rsidR="00A52999">
              <w:rPr>
                <w:rFonts w:asciiTheme="minorEastAsia" w:hAnsiTheme="minorEastAsia" w:cs="ＭＳ Ｐゴシック"/>
                <w:kern w:val="0"/>
                <w:szCs w:val="21"/>
              </w:rPr>
              <w:t>能勢町</w:t>
            </w:r>
          </w:p>
          <w:p w:rsidR="00A90896" w:rsidRDefault="00A27955" w:rsidP="00A52999">
            <w:pPr>
              <w:widowControl/>
              <w:spacing w:line="300" w:lineRule="exact"/>
              <w:rPr>
                <w:rFonts w:ascii="ＭＳ 明朝" w:hAnsi="ＭＳ 明朝"/>
                <w:sz w:val="22"/>
                <w:szCs w:val="24"/>
              </w:rPr>
            </w:pPr>
            <w:r w:rsidRPr="00A52999">
              <w:rPr>
                <w:rFonts w:asciiTheme="minorEastAsia" w:hAnsiTheme="minorEastAsia" w:cs="ＭＳ Ｐゴシック"/>
                <w:kern w:val="0"/>
                <w:szCs w:val="21"/>
              </w:rPr>
              <w:t>吹田市、高槻市、茨木市、摂津市、島本町</w:t>
            </w:r>
          </w:p>
        </w:tc>
        <w:tc>
          <w:tcPr>
            <w:tcW w:w="3827" w:type="dxa"/>
            <w:tcBorders>
              <w:top w:val="single" w:sz="4" w:space="0" w:color="auto"/>
              <w:left w:val="single" w:sz="4" w:space="0" w:color="auto"/>
              <w:bottom w:val="single" w:sz="4" w:space="0" w:color="auto"/>
              <w:right w:val="single" w:sz="4" w:space="0" w:color="auto"/>
            </w:tcBorders>
            <w:hideMark/>
          </w:tcPr>
          <w:p w:rsidR="00A90896" w:rsidRDefault="005410BA" w:rsidP="005410BA">
            <w:pPr>
              <w:autoSpaceDE w:val="0"/>
              <w:autoSpaceDN w:val="0"/>
              <w:rPr>
                <w:rFonts w:ascii="ＭＳ 明朝" w:hAnsi="ＭＳ 明朝"/>
                <w:sz w:val="22"/>
                <w:szCs w:val="24"/>
              </w:rPr>
            </w:pPr>
            <w:r>
              <w:rPr>
                <w:rFonts w:hAnsi="ＭＳ 明朝" w:hint="eastAsia"/>
              </w:rPr>
              <w:t>北部農と緑の総合事務所長</w:t>
            </w:r>
          </w:p>
        </w:tc>
      </w:tr>
      <w:tr w:rsidR="00A90896" w:rsidTr="00A52999">
        <w:tc>
          <w:tcPr>
            <w:tcW w:w="4630" w:type="dxa"/>
            <w:tcBorders>
              <w:top w:val="single" w:sz="4" w:space="0" w:color="auto"/>
              <w:left w:val="single" w:sz="4" w:space="0" w:color="auto"/>
              <w:bottom w:val="single" w:sz="4" w:space="0" w:color="auto"/>
              <w:right w:val="single" w:sz="4" w:space="0" w:color="auto"/>
            </w:tcBorders>
          </w:tcPr>
          <w:p w:rsidR="00A52999" w:rsidRDefault="00A52999" w:rsidP="00A52999">
            <w:pPr>
              <w:widowControl/>
              <w:spacing w:line="300" w:lineRule="exact"/>
              <w:rPr>
                <w:rFonts w:asciiTheme="minorEastAsia" w:hAnsiTheme="minorEastAsia" w:cs="ＭＳ Ｐゴシック"/>
                <w:kern w:val="0"/>
                <w:szCs w:val="21"/>
              </w:rPr>
            </w:pPr>
            <w:r w:rsidRPr="00A52999">
              <w:rPr>
                <w:rFonts w:asciiTheme="minorEastAsia" w:hAnsiTheme="minorEastAsia" w:cs="ＭＳ Ｐゴシック"/>
                <w:kern w:val="0"/>
                <w:szCs w:val="21"/>
              </w:rPr>
              <w:t>大阪市、守口市、枚方市、八尾市、寝屋川市</w:t>
            </w:r>
          </w:p>
          <w:p w:rsidR="00A90896" w:rsidRDefault="00A52999" w:rsidP="00A52999">
            <w:pPr>
              <w:widowControl/>
              <w:spacing w:line="300" w:lineRule="exact"/>
              <w:rPr>
                <w:rFonts w:ascii="ＭＳ 明朝" w:hAnsi="ＭＳ 明朝"/>
                <w:sz w:val="22"/>
                <w:szCs w:val="24"/>
              </w:rPr>
            </w:pPr>
            <w:r w:rsidRPr="00A52999">
              <w:rPr>
                <w:rFonts w:asciiTheme="minorEastAsia" w:hAnsiTheme="minorEastAsia" w:cs="ＭＳ Ｐゴシック"/>
                <w:kern w:val="0"/>
                <w:szCs w:val="21"/>
              </w:rPr>
              <w:t>大東市、柏原市、門真市、東大阪市、四條畷市交野市</w:t>
            </w:r>
          </w:p>
        </w:tc>
        <w:tc>
          <w:tcPr>
            <w:tcW w:w="3827" w:type="dxa"/>
            <w:tcBorders>
              <w:top w:val="single" w:sz="4" w:space="0" w:color="auto"/>
              <w:left w:val="single" w:sz="4" w:space="0" w:color="auto"/>
              <w:bottom w:val="single" w:sz="4" w:space="0" w:color="auto"/>
              <w:right w:val="single" w:sz="4" w:space="0" w:color="auto"/>
            </w:tcBorders>
            <w:hideMark/>
          </w:tcPr>
          <w:p w:rsidR="00A90896" w:rsidRDefault="00A90896" w:rsidP="005410BA">
            <w:pPr>
              <w:autoSpaceDE w:val="0"/>
              <w:autoSpaceDN w:val="0"/>
              <w:rPr>
                <w:rFonts w:ascii="ＭＳ 明朝" w:hAnsi="ＭＳ 明朝"/>
                <w:sz w:val="22"/>
                <w:szCs w:val="24"/>
              </w:rPr>
            </w:pPr>
            <w:r>
              <w:rPr>
                <w:rFonts w:hAnsi="ＭＳ 明朝" w:hint="eastAsia"/>
              </w:rPr>
              <w:t>中部</w:t>
            </w:r>
            <w:r w:rsidR="005410BA">
              <w:rPr>
                <w:rFonts w:hAnsi="ＭＳ 明朝" w:hint="eastAsia"/>
              </w:rPr>
              <w:t>農と緑の総合事務所長</w:t>
            </w:r>
          </w:p>
        </w:tc>
      </w:tr>
      <w:tr w:rsidR="00A90896" w:rsidTr="00A52999">
        <w:tc>
          <w:tcPr>
            <w:tcW w:w="4630" w:type="dxa"/>
            <w:tcBorders>
              <w:top w:val="single" w:sz="4" w:space="0" w:color="auto"/>
              <w:left w:val="single" w:sz="4" w:space="0" w:color="auto"/>
              <w:bottom w:val="single" w:sz="4" w:space="0" w:color="auto"/>
              <w:right w:val="single" w:sz="4" w:space="0" w:color="auto"/>
            </w:tcBorders>
          </w:tcPr>
          <w:p w:rsidR="00A52999" w:rsidRDefault="00A52999" w:rsidP="00A52999">
            <w:pPr>
              <w:widowControl/>
              <w:spacing w:line="300" w:lineRule="exact"/>
              <w:rPr>
                <w:rFonts w:asciiTheme="minorEastAsia" w:hAnsiTheme="minorEastAsia" w:cs="ＭＳ Ｐゴシック"/>
                <w:kern w:val="0"/>
                <w:szCs w:val="21"/>
              </w:rPr>
            </w:pPr>
            <w:r w:rsidRPr="00A52999">
              <w:rPr>
                <w:rFonts w:asciiTheme="minorEastAsia" w:hAnsiTheme="minorEastAsia" w:cs="ＭＳ Ｐゴシック"/>
                <w:kern w:val="0"/>
                <w:szCs w:val="21"/>
              </w:rPr>
              <w:t>富田林市、河内長野市、松原市、羽曳野市</w:t>
            </w:r>
          </w:p>
          <w:p w:rsidR="00A52999" w:rsidRDefault="00A52999" w:rsidP="00A52999">
            <w:pPr>
              <w:widowControl/>
              <w:spacing w:line="300" w:lineRule="exact"/>
              <w:rPr>
                <w:rFonts w:asciiTheme="minorEastAsia" w:hAnsiTheme="minorEastAsia" w:cs="ＭＳ Ｐゴシック"/>
                <w:kern w:val="0"/>
                <w:szCs w:val="21"/>
              </w:rPr>
            </w:pPr>
            <w:r w:rsidRPr="00A52999">
              <w:rPr>
                <w:rFonts w:asciiTheme="minorEastAsia" w:hAnsiTheme="minorEastAsia" w:cs="ＭＳ Ｐゴシック"/>
                <w:kern w:val="0"/>
                <w:szCs w:val="21"/>
              </w:rPr>
              <w:t>藤井寺市、大阪狭山市、太子町、河南町</w:t>
            </w:r>
          </w:p>
          <w:p w:rsidR="00A90896" w:rsidRDefault="00A52999" w:rsidP="00A359FA">
            <w:pPr>
              <w:widowControl/>
              <w:spacing w:line="300" w:lineRule="exact"/>
              <w:rPr>
                <w:rFonts w:ascii="ＭＳ 明朝" w:hAnsi="ＭＳ 明朝"/>
                <w:sz w:val="22"/>
                <w:szCs w:val="24"/>
              </w:rPr>
            </w:pPr>
            <w:r w:rsidRPr="00A52999">
              <w:rPr>
                <w:rFonts w:asciiTheme="minorEastAsia" w:hAnsiTheme="minorEastAsia" w:cs="ＭＳ Ｐゴシック"/>
                <w:kern w:val="0"/>
                <w:szCs w:val="21"/>
              </w:rPr>
              <w:t>千早赤阪村</w:t>
            </w:r>
          </w:p>
        </w:tc>
        <w:tc>
          <w:tcPr>
            <w:tcW w:w="3827" w:type="dxa"/>
            <w:tcBorders>
              <w:top w:val="single" w:sz="4" w:space="0" w:color="auto"/>
              <w:left w:val="single" w:sz="4" w:space="0" w:color="auto"/>
              <w:bottom w:val="single" w:sz="4" w:space="0" w:color="auto"/>
              <w:right w:val="single" w:sz="4" w:space="0" w:color="auto"/>
            </w:tcBorders>
            <w:hideMark/>
          </w:tcPr>
          <w:p w:rsidR="00A90896" w:rsidRDefault="005410BA">
            <w:pPr>
              <w:autoSpaceDE w:val="0"/>
              <w:autoSpaceDN w:val="0"/>
              <w:rPr>
                <w:rFonts w:ascii="ＭＳ 明朝" w:hAnsi="ＭＳ 明朝"/>
                <w:sz w:val="22"/>
                <w:szCs w:val="24"/>
              </w:rPr>
            </w:pPr>
            <w:r>
              <w:rPr>
                <w:rFonts w:ascii="ＭＳ 明朝" w:hAnsi="ＭＳ 明朝" w:hint="eastAsia"/>
                <w:sz w:val="22"/>
                <w:szCs w:val="24"/>
              </w:rPr>
              <w:t>南河内農と緑の総合事務所長</w:t>
            </w:r>
          </w:p>
        </w:tc>
      </w:tr>
      <w:tr w:rsidR="00A90896" w:rsidTr="00A52999">
        <w:tc>
          <w:tcPr>
            <w:tcW w:w="4630" w:type="dxa"/>
            <w:tcBorders>
              <w:top w:val="single" w:sz="4" w:space="0" w:color="auto"/>
              <w:left w:val="single" w:sz="4" w:space="0" w:color="auto"/>
              <w:bottom w:val="single" w:sz="4" w:space="0" w:color="auto"/>
              <w:right w:val="single" w:sz="4" w:space="0" w:color="auto"/>
            </w:tcBorders>
          </w:tcPr>
          <w:p w:rsidR="00A52999" w:rsidRDefault="00A52999" w:rsidP="00A52999">
            <w:pPr>
              <w:widowControl/>
              <w:spacing w:line="300" w:lineRule="exact"/>
              <w:rPr>
                <w:rFonts w:asciiTheme="minorEastAsia" w:hAnsiTheme="minorEastAsia" w:cs="ＭＳ Ｐゴシック"/>
                <w:kern w:val="0"/>
                <w:szCs w:val="21"/>
              </w:rPr>
            </w:pPr>
            <w:r w:rsidRPr="00A52999">
              <w:rPr>
                <w:rFonts w:asciiTheme="minorEastAsia" w:hAnsiTheme="minorEastAsia" w:cs="ＭＳ Ｐゴシック"/>
                <w:kern w:val="0"/>
                <w:szCs w:val="21"/>
              </w:rPr>
              <w:t>堺市、岸和田市、泉大津市、貝</w:t>
            </w:r>
            <w:r w:rsidR="00186A1C">
              <w:rPr>
                <w:rFonts w:asciiTheme="minorEastAsia" w:hAnsiTheme="minorEastAsia" w:cs="ＭＳ Ｐゴシック" w:hint="eastAsia"/>
                <w:noProof/>
                <w:kern w:val="0"/>
                <w:szCs w:val="21"/>
              </w:rPr>
              <w:t>塚</w:t>
            </w:r>
            <w:r w:rsidRPr="00A52999">
              <w:rPr>
                <w:rFonts w:asciiTheme="minorEastAsia" w:hAnsiTheme="minorEastAsia" w:cs="ＭＳ Ｐゴシック"/>
                <w:kern w:val="0"/>
                <w:szCs w:val="21"/>
              </w:rPr>
              <w:t>市、泉佐野市和泉市、高石市、泉南市、阪南市、忠岡町</w:t>
            </w:r>
          </w:p>
          <w:p w:rsidR="00A90896" w:rsidRDefault="00A52999" w:rsidP="00A52999">
            <w:pPr>
              <w:widowControl/>
              <w:spacing w:line="300" w:lineRule="exact"/>
              <w:rPr>
                <w:rFonts w:ascii="ＭＳ 明朝" w:hAnsi="ＭＳ 明朝"/>
                <w:sz w:val="22"/>
                <w:szCs w:val="24"/>
              </w:rPr>
            </w:pPr>
            <w:r w:rsidRPr="00A52999">
              <w:rPr>
                <w:rFonts w:asciiTheme="minorEastAsia" w:hAnsiTheme="minorEastAsia" w:cs="ＭＳ Ｐゴシック"/>
                <w:kern w:val="0"/>
                <w:szCs w:val="21"/>
              </w:rPr>
              <w:t>熊取町、田尻町、岬町</w:t>
            </w:r>
          </w:p>
        </w:tc>
        <w:tc>
          <w:tcPr>
            <w:tcW w:w="3827" w:type="dxa"/>
            <w:tcBorders>
              <w:top w:val="single" w:sz="4" w:space="0" w:color="auto"/>
              <w:left w:val="single" w:sz="4" w:space="0" w:color="auto"/>
              <w:bottom w:val="single" w:sz="4" w:space="0" w:color="auto"/>
              <w:right w:val="single" w:sz="4" w:space="0" w:color="auto"/>
            </w:tcBorders>
            <w:hideMark/>
          </w:tcPr>
          <w:p w:rsidR="00A90896" w:rsidRDefault="005410BA">
            <w:pPr>
              <w:autoSpaceDE w:val="0"/>
              <w:autoSpaceDN w:val="0"/>
              <w:rPr>
                <w:rFonts w:ascii="ＭＳ 明朝" w:hAnsi="ＭＳ 明朝"/>
                <w:sz w:val="22"/>
                <w:szCs w:val="24"/>
              </w:rPr>
            </w:pPr>
            <w:r>
              <w:rPr>
                <w:rFonts w:hAnsi="ＭＳ 明朝" w:hint="eastAsia"/>
              </w:rPr>
              <w:t>泉州農と緑の総合事務所長</w:t>
            </w:r>
          </w:p>
        </w:tc>
      </w:tr>
    </w:tbl>
    <w:p w:rsidR="00630FCE" w:rsidRDefault="00630FCE" w:rsidP="00771057">
      <w:pPr>
        <w:pStyle w:val="1"/>
        <w:ind w:left="210" w:hanging="210"/>
        <w:rPr>
          <w:rFonts w:asciiTheme="minorEastAsia" w:eastAsiaTheme="minorEastAsia" w:hAnsiTheme="minorEastAsia" w:hint="default"/>
          <w:sz w:val="21"/>
          <w:szCs w:val="21"/>
        </w:rPr>
      </w:pPr>
    </w:p>
    <w:p w:rsidR="00771057" w:rsidRPr="00771057" w:rsidRDefault="007424CD" w:rsidP="00771057">
      <w:pPr>
        <w:pStyle w:val="1"/>
        <w:ind w:left="210" w:hanging="210"/>
        <w:rPr>
          <w:rFonts w:asciiTheme="minorEastAsia" w:eastAsiaTheme="minorEastAsia" w:hAnsiTheme="minorEastAsia" w:hint="default"/>
          <w:sz w:val="21"/>
          <w:szCs w:val="21"/>
        </w:rPr>
      </w:pPr>
      <w:r>
        <w:rPr>
          <w:rFonts w:asciiTheme="minorEastAsia" w:eastAsiaTheme="minorEastAsia" w:hAnsiTheme="minorEastAsia"/>
          <w:sz w:val="21"/>
          <w:szCs w:val="21"/>
        </w:rPr>
        <w:t>第８</w:t>
      </w:r>
      <w:r w:rsidR="00771057" w:rsidRPr="00771057">
        <w:rPr>
          <w:rFonts w:asciiTheme="minorEastAsia" w:eastAsiaTheme="minorEastAsia" w:hAnsiTheme="minorEastAsia"/>
          <w:sz w:val="21"/>
          <w:szCs w:val="21"/>
        </w:rPr>
        <w:t xml:space="preserve">　</w:t>
      </w:r>
      <w:r w:rsidR="00953DD6">
        <w:rPr>
          <w:rFonts w:asciiTheme="minorEastAsia" w:eastAsiaTheme="minorEastAsia" w:hAnsiTheme="minorEastAsia"/>
          <w:sz w:val="21"/>
          <w:szCs w:val="21"/>
        </w:rPr>
        <w:t>補助金の</w:t>
      </w:r>
      <w:r w:rsidR="00771057" w:rsidRPr="00771057">
        <w:rPr>
          <w:rFonts w:asciiTheme="minorEastAsia" w:eastAsiaTheme="minorEastAsia" w:hAnsiTheme="minorEastAsia"/>
          <w:sz w:val="21"/>
          <w:szCs w:val="21"/>
        </w:rPr>
        <w:t>交付</w:t>
      </w:r>
      <w:r w:rsidR="00953DD6">
        <w:rPr>
          <w:rFonts w:asciiTheme="minorEastAsia" w:eastAsiaTheme="minorEastAsia" w:hAnsiTheme="minorEastAsia"/>
          <w:sz w:val="21"/>
          <w:szCs w:val="21"/>
        </w:rPr>
        <w:t>の</w:t>
      </w:r>
      <w:r w:rsidR="00771057" w:rsidRPr="00771057">
        <w:rPr>
          <w:rFonts w:asciiTheme="minorEastAsia" w:eastAsiaTheme="minorEastAsia" w:hAnsiTheme="minorEastAsia"/>
          <w:sz w:val="21"/>
          <w:szCs w:val="21"/>
        </w:rPr>
        <w:t>申請</w:t>
      </w:r>
    </w:p>
    <w:p w:rsidR="00A27955" w:rsidRDefault="007424CD" w:rsidP="009977A6">
      <w:pPr>
        <w:pStyle w:val="a0"/>
        <w:ind w:leftChars="123" w:left="258"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第７</w:t>
      </w:r>
      <w:r w:rsidR="00A52999">
        <w:rPr>
          <w:rFonts w:asciiTheme="minorEastAsia" w:eastAsiaTheme="minorEastAsia" w:hAnsiTheme="minorEastAsia" w:hint="eastAsia"/>
          <w:sz w:val="21"/>
          <w:szCs w:val="21"/>
        </w:rPr>
        <w:t>の認定を受け、</w:t>
      </w:r>
      <w:r w:rsidR="00771057" w:rsidRPr="00771057">
        <w:rPr>
          <w:rFonts w:asciiTheme="minorEastAsia" w:eastAsiaTheme="minorEastAsia" w:hAnsiTheme="minorEastAsia" w:hint="eastAsia"/>
          <w:sz w:val="21"/>
          <w:szCs w:val="21"/>
        </w:rPr>
        <w:t>補助金</w:t>
      </w:r>
      <w:r w:rsidR="00AC54CD">
        <w:rPr>
          <w:rFonts w:asciiTheme="minorEastAsia" w:eastAsiaTheme="minorEastAsia" w:hAnsiTheme="minorEastAsia" w:hint="eastAsia"/>
          <w:sz w:val="21"/>
          <w:szCs w:val="21"/>
        </w:rPr>
        <w:t>の交付を申請</w:t>
      </w:r>
      <w:r w:rsidR="00A52999">
        <w:rPr>
          <w:rFonts w:asciiTheme="minorEastAsia" w:eastAsiaTheme="minorEastAsia" w:hAnsiTheme="minorEastAsia" w:hint="eastAsia"/>
          <w:sz w:val="21"/>
          <w:szCs w:val="21"/>
        </w:rPr>
        <w:t>しようとする者は、規則第４条の規定に基づき補助金交付申請書を作成し、次の書類を添付して所管事務所長に提出する。</w:t>
      </w:r>
      <w:r w:rsidR="00953DD6">
        <w:rPr>
          <w:rFonts w:asciiTheme="minorEastAsia" w:eastAsiaTheme="minorEastAsia" w:hAnsiTheme="minorEastAsia" w:hint="eastAsia"/>
          <w:sz w:val="21"/>
          <w:szCs w:val="21"/>
        </w:rPr>
        <w:t>ただし、</w:t>
      </w:r>
      <w:r w:rsidR="00853C8E">
        <w:rPr>
          <w:rFonts w:asciiTheme="minorEastAsia" w:eastAsiaTheme="minorEastAsia" w:hAnsiTheme="minorEastAsia" w:hint="eastAsia"/>
          <w:sz w:val="21"/>
          <w:szCs w:val="21"/>
        </w:rPr>
        <w:t>交付の申請</w:t>
      </w:r>
      <w:r w:rsidR="00AC54CD">
        <w:rPr>
          <w:rFonts w:asciiTheme="minorEastAsia" w:eastAsiaTheme="minorEastAsia" w:hAnsiTheme="minorEastAsia" w:hint="eastAsia"/>
          <w:sz w:val="21"/>
          <w:szCs w:val="21"/>
        </w:rPr>
        <w:t>書</w:t>
      </w:r>
      <w:r w:rsidR="00853C8E">
        <w:rPr>
          <w:rFonts w:asciiTheme="minorEastAsia" w:eastAsiaTheme="minorEastAsia" w:hAnsiTheme="minorEastAsia" w:hint="eastAsia"/>
          <w:sz w:val="21"/>
          <w:szCs w:val="21"/>
        </w:rPr>
        <w:t>は、</w:t>
      </w:r>
      <w:r>
        <w:rPr>
          <w:rFonts w:asciiTheme="minorEastAsia" w:eastAsiaTheme="minorEastAsia" w:hAnsiTheme="minorEastAsia" w:hint="eastAsia"/>
          <w:sz w:val="21"/>
          <w:szCs w:val="21"/>
        </w:rPr>
        <w:t>第７</w:t>
      </w:r>
      <w:r w:rsidR="00771057" w:rsidRPr="00771057">
        <w:rPr>
          <w:rFonts w:asciiTheme="minorEastAsia" w:eastAsiaTheme="minorEastAsia" w:hAnsiTheme="minorEastAsia" w:hint="eastAsia"/>
          <w:sz w:val="21"/>
          <w:szCs w:val="21"/>
        </w:rPr>
        <w:t>の認定の通知の日から</w:t>
      </w:r>
      <w:r w:rsidR="004E6D0B">
        <w:rPr>
          <w:rFonts w:asciiTheme="minorEastAsia" w:eastAsiaTheme="minorEastAsia" w:hAnsiTheme="minorEastAsia" w:hint="eastAsia"/>
          <w:sz w:val="21"/>
          <w:szCs w:val="21"/>
        </w:rPr>
        <w:t>30</w:t>
      </w:r>
      <w:r w:rsidR="00771057" w:rsidRPr="00771057">
        <w:rPr>
          <w:rFonts w:asciiTheme="minorEastAsia" w:eastAsiaTheme="minorEastAsia" w:hAnsiTheme="minorEastAsia" w:hint="eastAsia"/>
          <w:sz w:val="21"/>
          <w:szCs w:val="21"/>
        </w:rPr>
        <w:t>日以内に所管事務所長に</w:t>
      </w:r>
      <w:r w:rsidR="00AC54CD">
        <w:rPr>
          <w:rFonts w:asciiTheme="minorEastAsia" w:eastAsiaTheme="minorEastAsia" w:hAnsiTheme="minorEastAsia" w:hint="eastAsia"/>
          <w:sz w:val="21"/>
          <w:szCs w:val="21"/>
        </w:rPr>
        <w:t>提出し</w:t>
      </w:r>
      <w:r w:rsidR="00771057" w:rsidRPr="00771057">
        <w:rPr>
          <w:rFonts w:asciiTheme="minorEastAsia" w:eastAsiaTheme="minorEastAsia" w:hAnsiTheme="minorEastAsia" w:hint="eastAsia"/>
          <w:sz w:val="21"/>
          <w:szCs w:val="21"/>
        </w:rPr>
        <w:t>なければならない。</w:t>
      </w:r>
    </w:p>
    <w:p w:rsidR="00A27955" w:rsidRDefault="00603CA3" w:rsidP="00C66DAE">
      <w:pPr>
        <w:pStyle w:val="a0"/>
        <w:numPr>
          <w:ilvl w:val="0"/>
          <w:numId w:val="1"/>
        </w:numPr>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実施</w:t>
      </w:r>
      <w:r w:rsidR="00A52999" w:rsidRPr="00A52999">
        <w:rPr>
          <w:rFonts w:asciiTheme="minorEastAsia" w:eastAsiaTheme="minorEastAsia" w:hAnsiTheme="minorEastAsia" w:hint="eastAsia"/>
          <w:sz w:val="21"/>
          <w:szCs w:val="21"/>
        </w:rPr>
        <w:t>計画書</w:t>
      </w:r>
      <w:r>
        <w:rPr>
          <w:rFonts w:asciiTheme="minorEastAsia" w:eastAsiaTheme="minorEastAsia" w:hAnsiTheme="minorEastAsia" w:hint="eastAsia"/>
          <w:sz w:val="21"/>
          <w:szCs w:val="21"/>
        </w:rPr>
        <w:t>（様式第３号）</w:t>
      </w:r>
    </w:p>
    <w:p w:rsidR="007558D9" w:rsidRDefault="007558D9" w:rsidP="007558D9">
      <w:pPr>
        <w:pStyle w:val="a0"/>
        <w:numPr>
          <w:ilvl w:val="0"/>
          <w:numId w:val="1"/>
        </w:numPr>
        <w:ind w:firstLineChars="0"/>
        <w:rPr>
          <w:rFonts w:asciiTheme="minorEastAsia" w:eastAsiaTheme="minorEastAsia" w:hAnsiTheme="minorEastAsia"/>
          <w:sz w:val="21"/>
          <w:szCs w:val="21"/>
        </w:rPr>
      </w:pPr>
      <w:r>
        <w:rPr>
          <w:rFonts w:hint="eastAsia"/>
        </w:rPr>
        <w:t>事業を実施する施設の概要</w:t>
      </w:r>
    </w:p>
    <w:p w:rsidR="00D850E1" w:rsidRDefault="007558D9" w:rsidP="007558D9">
      <w:pPr>
        <w:pStyle w:val="a0"/>
        <w:numPr>
          <w:ilvl w:val="0"/>
          <w:numId w:val="1"/>
        </w:numPr>
        <w:ind w:firstLineChars="0"/>
      </w:pPr>
      <w:r w:rsidRPr="00F51FCA">
        <w:rPr>
          <w:rFonts w:hint="eastAsia"/>
        </w:rPr>
        <w:t>整備予定場所</w:t>
      </w:r>
      <w:r>
        <w:rPr>
          <w:rFonts w:hint="eastAsia"/>
        </w:rPr>
        <w:t>（木質化する部屋等）</w:t>
      </w:r>
      <w:r w:rsidRPr="00F51FCA">
        <w:rPr>
          <w:rFonts w:hint="eastAsia"/>
        </w:rPr>
        <w:t>の現況が分かる写真</w:t>
      </w:r>
    </w:p>
    <w:p w:rsidR="007558D9" w:rsidRPr="00C66DAE" w:rsidRDefault="007558D9" w:rsidP="007558D9">
      <w:pPr>
        <w:pStyle w:val="a0"/>
        <w:numPr>
          <w:ilvl w:val="0"/>
          <w:numId w:val="1"/>
        </w:numPr>
        <w:ind w:firstLineChars="0"/>
        <w:rPr>
          <w:rFonts w:asciiTheme="minorEastAsia" w:eastAsiaTheme="minorEastAsia" w:hAnsiTheme="minorEastAsia"/>
          <w:sz w:val="21"/>
          <w:szCs w:val="21"/>
        </w:rPr>
      </w:pPr>
      <w:r>
        <w:rPr>
          <w:rFonts w:hint="eastAsia"/>
        </w:rPr>
        <w:t>整備予定場所の面積算出根拠</w:t>
      </w:r>
    </w:p>
    <w:p w:rsidR="00C66DAE" w:rsidRPr="00C66DAE" w:rsidRDefault="00C66DAE" w:rsidP="007558D9">
      <w:pPr>
        <w:pStyle w:val="a0"/>
        <w:numPr>
          <w:ilvl w:val="0"/>
          <w:numId w:val="1"/>
        </w:numPr>
        <w:ind w:firstLineChars="0"/>
        <w:rPr>
          <w:rFonts w:asciiTheme="minorEastAsia" w:eastAsiaTheme="minorEastAsia" w:hAnsiTheme="minorEastAsia"/>
          <w:sz w:val="21"/>
          <w:szCs w:val="21"/>
        </w:rPr>
      </w:pPr>
      <w:r>
        <w:rPr>
          <w:rFonts w:hint="eastAsia"/>
        </w:rPr>
        <w:t>木材使用数量表</w:t>
      </w:r>
    </w:p>
    <w:p w:rsidR="00C66DAE" w:rsidRPr="00C66DAE" w:rsidRDefault="00C66DAE" w:rsidP="007558D9">
      <w:pPr>
        <w:pStyle w:val="a0"/>
        <w:numPr>
          <w:ilvl w:val="0"/>
          <w:numId w:val="1"/>
        </w:numPr>
        <w:ind w:firstLineChars="0"/>
        <w:rPr>
          <w:rFonts w:asciiTheme="minorEastAsia" w:eastAsiaTheme="minorEastAsia" w:hAnsiTheme="minorEastAsia"/>
          <w:sz w:val="21"/>
          <w:szCs w:val="21"/>
        </w:rPr>
      </w:pPr>
      <w:r>
        <w:rPr>
          <w:rFonts w:hint="eastAsia"/>
        </w:rPr>
        <w:t>事業費積算内訳が分かる資料</w:t>
      </w:r>
    </w:p>
    <w:p w:rsidR="00C66DAE" w:rsidRPr="00C66DAE" w:rsidRDefault="00C66DAE" w:rsidP="007558D9">
      <w:pPr>
        <w:pStyle w:val="a0"/>
        <w:numPr>
          <w:ilvl w:val="0"/>
          <w:numId w:val="1"/>
        </w:numPr>
        <w:ind w:firstLineChars="0"/>
        <w:rPr>
          <w:rFonts w:asciiTheme="minorEastAsia" w:eastAsiaTheme="minorEastAsia" w:hAnsiTheme="minorEastAsia"/>
          <w:sz w:val="21"/>
          <w:szCs w:val="21"/>
        </w:rPr>
      </w:pPr>
      <w:r>
        <w:rPr>
          <w:rFonts w:hint="eastAsia"/>
        </w:rPr>
        <w:t>第２</w:t>
      </w:r>
      <w:r w:rsidR="007424CD">
        <w:rPr>
          <w:rFonts w:hint="eastAsia"/>
        </w:rPr>
        <w:t>に定める対象</w:t>
      </w:r>
      <w:r>
        <w:rPr>
          <w:rFonts w:hint="eastAsia"/>
        </w:rPr>
        <w:t>施設であることが確認できる資料</w:t>
      </w:r>
    </w:p>
    <w:p w:rsidR="00C66DAE" w:rsidRPr="00D850E1" w:rsidRDefault="00C66DAE" w:rsidP="007558D9">
      <w:pPr>
        <w:pStyle w:val="a0"/>
        <w:numPr>
          <w:ilvl w:val="0"/>
          <w:numId w:val="1"/>
        </w:numPr>
        <w:ind w:firstLineChars="0"/>
        <w:rPr>
          <w:rFonts w:asciiTheme="minorEastAsia" w:eastAsiaTheme="minorEastAsia" w:hAnsiTheme="minorEastAsia"/>
          <w:sz w:val="21"/>
          <w:szCs w:val="21"/>
        </w:rPr>
      </w:pPr>
      <w:r>
        <w:rPr>
          <w:rFonts w:asciiTheme="minorEastAsia" w:hAnsiTheme="minorEastAsia" w:hint="eastAsia"/>
          <w:sz w:val="21"/>
          <w:szCs w:val="21"/>
        </w:rPr>
        <w:t>その他知事が必要と認める書類</w:t>
      </w:r>
    </w:p>
    <w:p w:rsidR="00AC54CD" w:rsidRDefault="00AC54CD" w:rsidP="00A27955">
      <w:pPr>
        <w:ind w:left="420" w:hangingChars="200" w:hanging="420"/>
        <w:jc w:val="left"/>
        <w:rPr>
          <w:rFonts w:asciiTheme="minorEastAsia" w:hAnsiTheme="minorEastAsia"/>
          <w:szCs w:val="21"/>
        </w:rPr>
      </w:pPr>
    </w:p>
    <w:p w:rsidR="007E7666" w:rsidRPr="00C466BA" w:rsidRDefault="007E7666" w:rsidP="007E7666">
      <w:pPr>
        <w:ind w:left="420" w:hangingChars="200" w:hanging="420"/>
        <w:jc w:val="left"/>
        <w:rPr>
          <w:rFonts w:asciiTheme="minorEastAsia" w:hAnsiTheme="minorEastAsia"/>
          <w:szCs w:val="21"/>
        </w:rPr>
      </w:pPr>
      <w:r w:rsidRPr="00C466BA">
        <w:rPr>
          <w:rFonts w:asciiTheme="minorEastAsia" w:hAnsiTheme="minorEastAsia" w:hint="eastAsia"/>
          <w:szCs w:val="21"/>
        </w:rPr>
        <w:t>第９　補助金交付の決定</w:t>
      </w:r>
    </w:p>
    <w:p w:rsidR="00BA025A" w:rsidRPr="00C466BA" w:rsidRDefault="007E7666" w:rsidP="00A27955">
      <w:pPr>
        <w:ind w:left="420" w:hangingChars="200" w:hanging="420"/>
        <w:jc w:val="left"/>
        <w:rPr>
          <w:rFonts w:asciiTheme="minorEastAsia" w:hAnsiTheme="minorEastAsia"/>
          <w:szCs w:val="21"/>
        </w:rPr>
      </w:pPr>
      <w:r w:rsidRPr="00C466BA">
        <w:rPr>
          <w:rFonts w:asciiTheme="minorEastAsia" w:hAnsiTheme="minorEastAsia" w:hint="eastAsia"/>
          <w:szCs w:val="21"/>
        </w:rPr>
        <w:t xml:space="preserve">　　</w:t>
      </w:r>
      <w:r w:rsidR="009F75C7" w:rsidRPr="00C466BA">
        <w:rPr>
          <w:rFonts w:asciiTheme="minorEastAsia" w:hAnsiTheme="minorEastAsia" w:hint="eastAsia"/>
          <w:szCs w:val="21"/>
        </w:rPr>
        <w:t>所管事務所長は補</w:t>
      </w:r>
      <w:r w:rsidR="00D56969" w:rsidRPr="00C466BA">
        <w:rPr>
          <w:rFonts w:asciiTheme="minorEastAsia" w:hAnsiTheme="minorEastAsia" w:hint="eastAsia"/>
          <w:szCs w:val="21"/>
        </w:rPr>
        <w:t>助金交付申請書の提出があったときは、内容を審査のうえ、規則第５条</w:t>
      </w:r>
    </w:p>
    <w:p w:rsidR="00BA025A" w:rsidRPr="00C466BA" w:rsidRDefault="009F75C7" w:rsidP="00BA025A">
      <w:pPr>
        <w:ind w:leftChars="100" w:left="420" w:hangingChars="100" w:hanging="210"/>
        <w:jc w:val="left"/>
        <w:rPr>
          <w:rFonts w:asciiTheme="minorEastAsia" w:hAnsiTheme="minorEastAsia"/>
          <w:szCs w:val="21"/>
        </w:rPr>
      </w:pPr>
      <w:r w:rsidRPr="00C466BA">
        <w:rPr>
          <w:rFonts w:asciiTheme="minorEastAsia" w:hAnsiTheme="minorEastAsia" w:hint="eastAsia"/>
          <w:szCs w:val="21"/>
        </w:rPr>
        <w:t>の規定に基づき補助金の交付を決定し、規則第６条及び交付要綱第４条に規定する条件のほ</w:t>
      </w:r>
    </w:p>
    <w:p w:rsidR="007E7666" w:rsidRPr="00C466BA" w:rsidRDefault="009F75C7" w:rsidP="00BA025A">
      <w:pPr>
        <w:ind w:leftChars="100" w:left="420" w:hangingChars="100" w:hanging="210"/>
        <w:jc w:val="left"/>
        <w:rPr>
          <w:rFonts w:asciiTheme="minorEastAsia" w:hAnsiTheme="minorEastAsia"/>
          <w:szCs w:val="21"/>
        </w:rPr>
      </w:pPr>
      <w:r w:rsidRPr="00C466BA">
        <w:rPr>
          <w:rFonts w:asciiTheme="minorEastAsia" w:hAnsiTheme="minorEastAsia" w:hint="eastAsia"/>
          <w:szCs w:val="21"/>
        </w:rPr>
        <w:t>か次に掲げる条件を付して書面により、補助事業者に通知する。</w:t>
      </w:r>
    </w:p>
    <w:p w:rsidR="009F75C7" w:rsidRPr="00C466BA" w:rsidRDefault="009F75C7" w:rsidP="009F75C7">
      <w:pPr>
        <w:pStyle w:val="ae"/>
        <w:numPr>
          <w:ilvl w:val="0"/>
          <w:numId w:val="3"/>
        </w:numPr>
        <w:ind w:leftChars="0"/>
        <w:jc w:val="left"/>
        <w:rPr>
          <w:rFonts w:asciiTheme="minorEastAsia" w:hAnsiTheme="minorEastAsia"/>
          <w:szCs w:val="21"/>
        </w:rPr>
      </w:pPr>
      <w:r w:rsidRPr="00C466BA">
        <w:rPr>
          <w:rFonts w:asciiTheme="minorEastAsia" w:hAnsiTheme="minorEastAsia" w:hint="eastAsia"/>
          <w:szCs w:val="21"/>
        </w:rPr>
        <w:t>補助事業者は、提出した計画書に基づき、事業を実施する。また、補助金の交付の決定後生じた事項によりやむを得ず補助事業の内容を変更する場合は、</w:t>
      </w:r>
      <w:r w:rsidR="0068206A" w:rsidRPr="00C466BA">
        <w:rPr>
          <w:rFonts w:asciiTheme="minorEastAsia" w:hAnsiTheme="minorEastAsia" w:hint="eastAsia"/>
          <w:szCs w:val="21"/>
        </w:rPr>
        <w:t>事前に実施計画変更報告書（以下「変更報告書」という。）（様式第４</w:t>
      </w:r>
      <w:r w:rsidRPr="00C466BA">
        <w:rPr>
          <w:rFonts w:asciiTheme="minorEastAsia" w:hAnsiTheme="minorEastAsia" w:hint="eastAsia"/>
          <w:szCs w:val="21"/>
        </w:rPr>
        <w:t>号）を提出しなければならない。</w:t>
      </w:r>
    </w:p>
    <w:p w:rsidR="009F75C7" w:rsidRPr="00C466BA" w:rsidRDefault="009F75C7" w:rsidP="009F75C7">
      <w:pPr>
        <w:pStyle w:val="ae"/>
        <w:numPr>
          <w:ilvl w:val="0"/>
          <w:numId w:val="3"/>
        </w:numPr>
        <w:ind w:leftChars="0"/>
        <w:jc w:val="left"/>
        <w:rPr>
          <w:rFonts w:asciiTheme="minorEastAsia" w:hAnsiTheme="minorEastAsia"/>
          <w:szCs w:val="21"/>
        </w:rPr>
      </w:pPr>
      <w:r w:rsidRPr="00C466BA">
        <w:rPr>
          <w:rFonts w:asciiTheme="minorEastAsia" w:hAnsiTheme="minorEastAsia" w:hint="eastAsia"/>
          <w:szCs w:val="21"/>
        </w:rPr>
        <w:t>補助事業者は、大阪府が実施する事業効果の調査に協力しなければならない。</w:t>
      </w:r>
    </w:p>
    <w:p w:rsidR="00500455" w:rsidRPr="00C466BA" w:rsidRDefault="00500455" w:rsidP="00500455">
      <w:pPr>
        <w:jc w:val="left"/>
        <w:rPr>
          <w:rFonts w:asciiTheme="minorEastAsia" w:hAnsiTheme="minorEastAsia"/>
          <w:szCs w:val="21"/>
        </w:rPr>
      </w:pPr>
    </w:p>
    <w:p w:rsidR="00500455" w:rsidRPr="00C466BA" w:rsidRDefault="00500455" w:rsidP="00500455">
      <w:pPr>
        <w:jc w:val="left"/>
        <w:rPr>
          <w:rFonts w:asciiTheme="minorEastAsia" w:hAnsiTheme="minorEastAsia"/>
          <w:szCs w:val="21"/>
        </w:rPr>
      </w:pPr>
      <w:r w:rsidRPr="00C466BA">
        <w:rPr>
          <w:rFonts w:asciiTheme="minorEastAsia" w:hAnsiTheme="minorEastAsia" w:hint="eastAsia"/>
          <w:szCs w:val="21"/>
        </w:rPr>
        <w:t>第１０　変更報告書の承認</w:t>
      </w:r>
    </w:p>
    <w:p w:rsidR="00BA025A" w:rsidRPr="00C466BA" w:rsidRDefault="00500455" w:rsidP="00500455">
      <w:pPr>
        <w:jc w:val="left"/>
        <w:rPr>
          <w:rFonts w:asciiTheme="minorEastAsia" w:hAnsiTheme="minorEastAsia"/>
          <w:szCs w:val="21"/>
        </w:rPr>
      </w:pPr>
      <w:r w:rsidRPr="00C466BA">
        <w:rPr>
          <w:rFonts w:asciiTheme="minorEastAsia" w:hAnsiTheme="minorEastAsia" w:hint="eastAsia"/>
          <w:szCs w:val="21"/>
        </w:rPr>
        <w:t xml:space="preserve">　　所管事務所長は第９（１）の変更報告書の提出があったときには、内容を審査し、変更報</w:t>
      </w:r>
    </w:p>
    <w:p w:rsidR="00500455" w:rsidRPr="00C466BA" w:rsidRDefault="00BA025A" w:rsidP="00BA025A">
      <w:pPr>
        <w:ind w:firstLineChars="100" w:firstLine="210"/>
        <w:jc w:val="left"/>
        <w:rPr>
          <w:rFonts w:asciiTheme="minorEastAsia" w:hAnsiTheme="minorEastAsia"/>
          <w:szCs w:val="21"/>
        </w:rPr>
      </w:pPr>
      <w:r w:rsidRPr="00C466BA">
        <w:rPr>
          <w:rFonts w:asciiTheme="minorEastAsia" w:hAnsiTheme="minorEastAsia" w:hint="eastAsia"/>
          <w:szCs w:val="21"/>
        </w:rPr>
        <w:t>告書が適当と認める場合は、様式第５</w:t>
      </w:r>
      <w:r w:rsidR="00500455" w:rsidRPr="00C466BA">
        <w:rPr>
          <w:rFonts w:asciiTheme="minorEastAsia" w:hAnsiTheme="minorEastAsia" w:hint="eastAsia"/>
          <w:szCs w:val="21"/>
        </w:rPr>
        <w:t>号により補助事業者に通知する。</w:t>
      </w:r>
    </w:p>
    <w:p w:rsidR="009F75C7" w:rsidRPr="00C466BA" w:rsidRDefault="009F75C7" w:rsidP="009F75C7">
      <w:pPr>
        <w:jc w:val="left"/>
        <w:rPr>
          <w:rFonts w:asciiTheme="minorEastAsia" w:hAnsiTheme="minorEastAsia"/>
          <w:szCs w:val="21"/>
        </w:rPr>
      </w:pPr>
    </w:p>
    <w:p w:rsidR="00A27955" w:rsidRPr="00C466BA" w:rsidRDefault="00A27955" w:rsidP="00A27955">
      <w:pPr>
        <w:ind w:left="420" w:hangingChars="200" w:hanging="420"/>
        <w:jc w:val="left"/>
        <w:rPr>
          <w:rFonts w:asciiTheme="minorEastAsia" w:hAnsiTheme="minorEastAsia"/>
          <w:szCs w:val="21"/>
        </w:rPr>
      </w:pPr>
      <w:r w:rsidRPr="00C466BA">
        <w:rPr>
          <w:rFonts w:asciiTheme="minorEastAsia" w:hAnsiTheme="minorEastAsia" w:hint="eastAsia"/>
          <w:szCs w:val="21"/>
        </w:rPr>
        <w:t>第</w:t>
      </w:r>
      <w:r w:rsidR="00500455" w:rsidRPr="00C466BA">
        <w:rPr>
          <w:rFonts w:asciiTheme="minorEastAsia" w:hAnsiTheme="minorEastAsia" w:hint="eastAsia"/>
          <w:szCs w:val="21"/>
        </w:rPr>
        <w:t>１１</w:t>
      </w:r>
      <w:r w:rsidRPr="00C466BA">
        <w:rPr>
          <w:rFonts w:asciiTheme="minorEastAsia" w:hAnsiTheme="minorEastAsia" w:hint="eastAsia"/>
          <w:szCs w:val="21"/>
        </w:rPr>
        <w:t xml:space="preserve">　実績報告</w:t>
      </w:r>
    </w:p>
    <w:p w:rsidR="00A52999" w:rsidRDefault="00A27955" w:rsidP="009977A6">
      <w:pPr>
        <w:ind w:leftChars="100" w:left="210" w:firstLineChars="100" w:firstLine="210"/>
        <w:jc w:val="left"/>
        <w:rPr>
          <w:rFonts w:asciiTheme="minorEastAsia" w:hAnsiTheme="minorEastAsia"/>
          <w:szCs w:val="21"/>
        </w:rPr>
      </w:pPr>
      <w:r w:rsidRPr="00A27955">
        <w:rPr>
          <w:rFonts w:asciiTheme="minorEastAsia" w:hAnsiTheme="minorEastAsia" w:hint="eastAsia"/>
          <w:szCs w:val="21"/>
        </w:rPr>
        <w:t>事業</w:t>
      </w:r>
      <w:r w:rsidR="00AC54CD">
        <w:rPr>
          <w:rFonts w:asciiTheme="minorEastAsia" w:hAnsiTheme="minorEastAsia" w:hint="eastAsia"/>
          <w:szCs w:val="21"/>
        </w:rPr>
        <w:t>実施</w:t>
      </w:r>
      <w:r w:rsidRPr="00A27955">
        <w:rPr>
          <w:rFonts w:asciiTheme="minorEastAsia" w:hAnsiTheme="minorEastAsia" w:hint="eastAsia"/>
          <w:szCs w:val="21"/>
        </w:rPr>
        <w:t>主体は、規則第</w:t>
      </w:r>
      <w:r w:rsidR="00A359FA">
        <w:rPr>
          <w:rFonts w:asciiTheme="minorEastAsia" w:hAnsiTheme="minorEastAsia" w:hint="eastAsia"/>
          <w:szCs w:val="21"/>
        </w:rPr>
        <w:t>12</w:t>
      </w:r>
      <w:r w:rsidRPr="00A27955">
        <w:rPr>
          <w:rFonts w:asciiTheme="minorEastAsia" w:hAnsiTheme="minorEastAsia" w:hint="eastAsia"/>
          <w:szCs w:val="21"/>
        </w:rPr>
        <w:t>条の規定による実績報告書を作成し、次の書類を添付して</w:t>
      </w:r>
      <w:r w:rsidR="00A52999">
        <w:rPr>
          <w:rFonts w:asciiTheme="minorEastAsia" w:hAnsiTheme="minorEastAsia" w:hint="eastAsia"/>
          <w:szCs w:val="21"/>
        </w:rPr>
        <w:t>所管</w:t>
      </w:r>
      <w:r w:rsidR="00A52999">
        <w:rPr>
          <w:rFonts w:asciiTheme="minorEastAsia" w:hAnsiTheme="minorEastAsia" w:hint="eastAsia"/>
          <w:szCs w:val="21"/>
        </w:rPr>
        <w:lastRenderedPageBreak/>
        <w:t>事務所長に</w:t>
      </w:r>
      <w:r w:rsidR="007D63B3">
        <w:rPr>
          <w:rFonts w:asciiTheme="minorEastAsia" w:hAnsiTheme="minorEastAsia" w:hint="eastAsia"/>
          <w:szCs w:val="21"/>
        </w:rPr>
        <w:t>提出しなければならない</w:t>
      </w:r>
      <w:r w:rsidRPr="00A27955">
        <w:rPr>
          <w:rFonts w:asciiTheme="minorEastAsia" w:hAnsiTheme="minorEastAsia" w:hint="eastAsia"/>
          <w:szCs w:val="21"/>
        </w:rPr>
        <w:t>。</w:t>
      </w:r>
    </w:p>
    <w:p w:rsidR="00D850E1" w:rsidRDefault="00D850E1" w:rsidP="00853C8E">
      <w:pPr>
        <w:ind w:firstLineChars="100" w:firstLine="210"/>
      </w:pPr>
      <w:r>
        <w:rPr>
          <w:rFonts w:hint="eastAsia"/>
        </w:rPr>
        <w:t>（１）木質化を行った場所、部位及び面積が確認できる書類（施設平面図、求積表等）</w:t>
      </w:r>
    </w:p>
    <w:p w:rsidR="00D850E1" w:rsidRDefault="00D850E1" w:rsidP="001B60F0">
      <w:pPr>
        <w:ind w:firstLineChars="100" w:firstLine="210"/>
      </w:pPr>
      <w:r>
        <w:rPr>
          <w:rFonts w:hint="eastAsia"/>
        </w:rPr>
        <w:t>（２）面積の算出に使用する長さ等の計測状況の写真</w:t>
      </w:r>
    </w:p>
    <w:p w:rsidR="00D850E1" w:rsidRDefault="001B60F0" w:rsidP="00853C8E">
      <w:pPr>
        <w:ind w:firstLineChars="100" w:firstLine="210"/>
      </w:pPr>
      <w:r>
        <w:rPr>
          <w:rFonts w:hint="eastAsia"/>
        </w:rPr>
        <w:t>（３</w:t>
      </w:r>
      <w:r w:rsidR="00853C8E">
        <w:rPr>
          <w:rFonts w:hint="eastAsia"/>
        </w:rPr>
        <w:t>）</w:t>
      </w:r>
      <w:r w:rsidR="00853C8E">
        <w:rPr>
          <w:rFonts w:hint="eastAsia"/>
        </w:rPr>
        <w:t xml:space="preserve"> </w:t>
      </w:r>
      <w:r w:rsidR="00D850E1">
        <w:rPr>
          <w:rFonts w:hint="eastAsia"/>
        </w:rPr>
        <w:t>木質化に係る工事請負費又は自ら施工する場合の材料費が確認できる書類（領収書等）</w:t>
      </w:r>
    </w:p>
    <w:p w:rsidR="00D850E1" w:rsidRDefault="001B60F0" w:rsidP="00853C8E">
      <w:pPr>
        <w:ind w:firstLineChars="100" w:firstLine="210"/>
        <w:rPr>
          <w:sz w:val="20"/>
          <w:szCs w:val="20"/>
        </w:rPr>
      </w:pPr>
      <w:r>
        <w:rPr>
          <w:rFonts w:hint="eastAsia"/>
        </w:rPr>
        <w:t>（４</w:t>
      </w:r>
      <w:r w:rsidR="00D850E1">
        <w:rPr>
          <w:rFonts w:hint="eastAsia"/>
        </w:rPr>
        <w:t>）完成写真（遠景及び近景）</w:t>
      </w:r>
    </w:p>
    <w:p w:rsidR="00A27955" w:rsidRDefault="001B60F0" w:rsidP="00A27955">
      <w:pPr>
        <w:ind w:left="420" w:hangingChars="200" w:hanging="420"/>
        <w:jc w:val="left"/>
        <w:rPr>
          <w:rFonts w:asciiTheme="minorEastAsia" w:hAnsiTheme="minorEastAsia"/>
          <w:szCs w:val="21"/>
        </w:rPr>
      </w:pPr>
      <w:r>
        <w:rPr>
          <w:rFonts w:asciiTheme="minorEastAsia" w:hAnsiTheme="minorEastAsia" w:hint="eastAsia"/>
          <w:szCs w:val="21"/>
        </w:rPr>
        <w:t xml:space="preserve">　（５</w:t>
      </w:r>
      <w:r w:rsidR="00853C8E">
        <w:rPr>
          <w:rFonts w:asciiTheme="minorEastAsia" w:hAnsiTheme="minorEastAsia" w:hint="eastAsia"/>
          <w:szCs w:val="21"/>
        </w:rPr>
        <w:t>）その他知事が必要と認める書類</w:t>
      </w:r>
    </w:p>
    <w:p w:rsidR="00853C8E" w:rsidRPr="00C466BA" w:rsidRDefault="00853C8E" w:rsidP="00A27955">
      <w:pPr>
        <w:ind w:left="420" w:hangingChars="200" w:hanging="420"/>
        <w:jc w:val="left"/>
        <w:rPr>
          <w:rFonts w:asciiTheme="minorEastAsia" w:hAnsiTheme="minorEastAsia"/>
          <w:szCs w:val="21"/>
        </w:rPr>
      </w:pPr>
    </w:p>
    <w:p w:rsidR="00A27955" w:rsidRPr="00C466BA" w:rsidRDefault="00A27955" w:rsidP="00A27955">
      <w:pPr>
        <w:ind w:left="420" w:hangingChars="200" w:hanging="420"/>
        <w:jc w:val="left"/>
        <w:rPr>
          <w:rFonts w:asciiTheme="minorEastAsia" w:hAnsiTheme="minorEastAsia"/>
          <w:szCs w:val="21"/>
        </w:rPr>
      </w:pPr>
      <w:r w:rsidRPr="00C466BA">
        <w:rPr>
          <w:rFonts w:asciiTheme="minorEastAsia" w:hAnsiTheme="minorEastAsia" w:hint="eastAsia"/>
          <w:szCs w:val="21"/>
        </w:rPr>
        <w:t>第</w:t>
      </w:r>
      <w:r w:rsidR="00500455" w:rsidRPr="00C466BA">
        <w:rPr>
          <w:rFonts w:asciiTheme="minorEastAsia" w:hAnsiTheme="minorEastAsia" w:hint="eastAsia"/>
          <w:szCs w:val="21"/>
        </w:rPr>
        <w:t>１２</w:t>
      </w:r>
      <w:r w:rsidRPr="00C466BA">
        <w:rPr>
          <w:rFonts w:asciiTheme="minorEastAsia" w:hAnsiTheme="minorEastAsia" w:hint="eastAsia"/>
          <w:szCs w:val="21"/>
        </w:rPr>
        <w:t xml:space="preserve">　報告</w:t>
      </w:r>
    </w:p>
    <w:p w:rsidR="00F572AA" w:rsidRPr="00C466BA" w:rsidRDefault="00A27955" w:rsidP="00A27955">
      <w:pPr>
        <w:ind w:left="420" w:hangingChars="200" w:hanging="420"/>
        <w:jc w:val="left"/>
        <w:rPr>
          <w:rFonts w:asciiTheme="minorEastAsia" w:hAnsiTheme="minorEastAsia"/>
          <w:szCs w:val="21"/>
        </w:rPr>
      </w:pPr>
      <w:r w:rsidRPr="00C466BA">
        <w:rPr>
          <w:rFonts w:asciiTheme="minorEastAsia" w:hAnsiTheme="minorEastAsia" w:hint="eastAsia"/>
          <w:szCs w:val="21"/>
        </w:rPr>
        <w:t xml:space="preserve">　　</w:t>
      </w:r>
      <w:r w:rsidR="00A52999" w:rsidRPr="00C466BA">
        <w:rPr>
          <w:rFonts w:asciiTheme="minorEastAsia" w:hAnsiTheme="minorEastAsia" w:hint="eastAsia"/>
          <w:szCs w:val="21"/>
        </w:rPr>
        <w:t xml:space="preserve">　</w:t>
      </w:r>
      <w:r w:rsidR="009977A6" w:rsidRPr="00C466BA">
        <w:rPr>
          <w:rFonts w:asciiTheme="minorEastAsia" w:hAnsiTheme="minorEastAsia" w:hint="eastAsia"/>
          <w:szCs w:val="21"/>
        </w:rPr>
        <w:t>事業実施主体は、第６</w:t>
      </w:r>
      <w:r w:rsidR="00F572AA" w:rsidRPr="00C466BA">
        <w:rPr>
          <w:rFonts w:asciiTheme="minorEastAsia" w:hAnsiTheme="minorEastAsia" w:hint="eastAsia"/>
          <w:szCs w:val="21"/>
        </w:rPr>
        <w:t>に規定する計画書の「事業実施後の木育活動の取組内容」に記載したおおさか材のＰＲ等実施状況について事業完了</w:t>
      </w:r>
      <w:r w:rsidR="001A7DA2" w:rsidRPr="00C466BA">
        <w:rPr>
          <w:rFonts w:asciiTheme="minorEastAsia" w:hAnsiTheme="minorEastAsia" w:hint="eastAsia"/>
          <w:szCs w:val="21"/>
        </w:rPr>
        <w:t>の翌年度</w:t>
      </w:r>
      <w:r w:rsidR="00F572AA" w:rsidRPr="00C466BA">
        <w:rPr>
          <w:rFonts w:asciiTheme="minorEastAsia" w:hAnsiTheme="minorEastAsia" w:hint="eastAsia"/>
          <w:szCs w:val="21"/>
        </w:rPr>
        <w:t>から</w:t>
      </w:r>
      <w:r w:rsidR="001A7DA2" w:rsidRPr="00C466BA">
        <w:rPr>
          <w:rFonts w:asciiTheme="minorEastAsia" w:hAnsiTheme="minorEastAsia" w:hint="eastAsia"/>
          <w:szCs w:val="21"/>
        </w:rPr>
        <w:t>３</w:t>
      </w:r>
      <w:r w:rsidR="00F572AA" w:rsidRPr="00C466BA">
        <w:rPr>
          <w:rFonts w:asciiTheme="minorEastAsia" w:hAnsiTheme="minorEastAsia" w:hint="eastAsia"/>
          <w:szCs w:val="21"/>
        </w:rPr>
        <w:t>年間</w:t>
      </w:r>
      <w:r w:rsidR="00AE744D" w:rsidRPr="00C466BA">
        <w:rPr>
          <w:rFonts w:asciiTheme="minorEastAsia" w:hAnsiTheme="minorEastAsia" w:hint="eastAsia"/>
          <w:szCs w:val="21"/>
        </w:rPr>
        <w:t>は、</w:t>
      </w:r>
      <w:r w:rsidR="00853FD3">
        <w:rPr>
          <w:rFonts w:asciiTheme="minorEastAsia" w:hAnsiTheme="minorEastAsia" w:hint="eastAsia"/>
          <w:szCs w:val="21"/>
        </w:rPr>
        <w:t>実績を記載した木育活動等実施状況報告書（様式第６</w:t>
      </w:r>
      <w:r w:rsidR="00F572AA" w:rsidRPr="00C466BA">
        <w:rPr>
          <w:rFonts w:asciiTheme="minorEastAsia" w:hAnsiTheme="minorEastAsia" w:hint="eastAsia"/>
          <w:szCs w:val="21"/>
        </w:rPr>
        <w:t>号）を</w:t>
      </w:r>
      <w:r w:rsidR="00AE744D" w:rsidRPr="00C466BA">
        <w:rPr>
          <w:rFonts w:asciiTheme="minorEastAsia" w:hAnsiTheme="minorEastAsia" w:hint="eastAsia"/>
          <w:szCs w:val="21"/>
        </w:rPr>
        <w:t>各年</w:t>
      </w:r>
      <w:r w:rsidR="00F572AA" w:rsidRPr="00C466BA">
        <w:rPr>
          <w:rFonts w:asciiTheme="minorEastAsia" w:hAnsiTheme="minorEastAsia" w:hint="eastAsia"/>
          <w:szCs w:val="21"/>
        </w:rPr>
        <w:t>度</w:t>
      </w:r>
      <w:r w:rsidR="00CF6C6E" w:rsidRPr="00C466BA">
        <w:rPr>
          <w:rFonts w:asciiTheme="minorEastAsia" w:hAnsiTheme="minorEastAsia" w:hint="eastAsia"/>
          <w:szCs w:val="21"/>
        </w:rPr>
        <w:t>の翌年５月</w:t>
      </w:r>
      <w:r w:rsidR="00F572AA" w:rsidRPr="00C466BA">
        <w:rPr>
          <w:rFonts w:asciiTheme="minorEastAsia" w:hAnsiTheme="minorEastAsia" w:hint="eastAsia"/>
          <w:szCs w:val="21"/>
        </w:rPr>
        <w:t>末までに</w:t>
      </w:r>
      <w:r w:rsidR="00763181" w:rsidRPr="00C466BA">
        <w:rPr>
          <w:rFonts w:asciiTheme="minorEastAsia" w:hAnsiTheme="minorEastAsia" w:hint="eastAsia"/>
          <w:szCs w:val="21"/>
        </w:rPr>
        <w:t>所管事務所長を経由してみどり推進室長</w:t>
      </w:r>
      <w:r w:rsidR="007D63B3" w:rsidRPr="00C466BA">
        <w:rPr>
          <w:rFonts w:asciiTheme="minorEastAsia" w:hAnsiTheme="minorEastAsia" w:hint="eastAsia"/>
          <w:szCs w:val="21"/>
        </w:rPr>
        <w:t>に提出しなければならない</w:t>
      </w:r>
      <w:r w:rsidR="00F572AA" w:rsidRPr="00C466BA">
        <w:rPr>
          <w:rFonts w:asciiTheme="minorEastAsia" w:hAnsiTheme="minorEastAsia" w:hint="eastAsia"/>
          <w:szCs w:val="21"/>
        </w:rPr>
        <w:t>。</w:t>
      </w:r>
    </w:p>
    <w:p w:rsidR="00F572AA" w:rsidRPr="00C466BA" w:rsidRDefault="00F572AA" w:rsidP="00DC41B9">
      <w:pPr>
        <w:ind w:leftChars="200" w:left="630" w:hangingChars="100" w:hanging="210"/>
        <w:jc w:val="left"/>
        <w:rPr>
          <w:rFonts w:asciiTheme="minorEastAsia" w:hAnsiTheme="minorEastAsia"/>
          <w:szCs w:val="21"/>
        </w:rPr>
      </w:pPr>
      <w:r w:rsidRPr="00C466BA">
        <w:rPr>
          <w:rFonts w:asciiTheme="minorEastAsia" w:hAnsiTheme="minorEastAsia" w:hint="eastAsia"/>
          <w:szCs w:val="21"/>
        </w:rPr>
        <w:t xml:space="preserve">　</w:t>
      </w:r>
    </w:p>
    <w:p w:rsidR="00DC41B9" w:rsidRPr="00C466BA" w:rsidRDefault="009F75C7" w:rsidP="00A27955">
      <w:pPr>
        <w:ind w:left="420" w:hangingChars="200" w:hanging="420"/>
        <w:jc w:val="left"/>
        <w:rPr>
          <w:rFonts w:asciiTheme="minorEastAsia" w:hAnsiTheme="minorEastAsia"/>
          <w:szCs w:val="21"/>
        </w:rPr>
      </w:pPr>
      <w:r w:rsidRPr="00C466BA">
        <w:rPr>
          <w:rFonts w:asciiTheme="minorEastAsia" w:hAnsiTheme="minorEastAsia" w:hint="eastAsia"/>
          <w:szCs w:val="21"/>
        </w:rPr>
        <w:t>第</w:t>
      </w:r>
      <w:r w:rsidR="00500455" w:rsidRPr="00C466BA">
        <w:rPr>
          <w:rFonts w:asciiTheme="minorEastAsia" w:hAnsiTheme="minorEastAsia" w:hint="eastAsia"/>
          <w:szCs w:val="21"/>
        </w:rPr>
        <w:t>１３</w:t>
      </w:r>
      <w:r w:rsidR="00DC41B9" w:rsidRPr="00C466BA">
        <w:rPr>
          <w:rFonts w:asciiTheme="minorEastAsia" w:hAnsiTheme="minorEastAsia" w:hint="eastAsia"/>
          <w:szCs w:val="21"/>
        </w:rPr>
        <w:t xml:space="preserve">　効果調査への協力</w:t>
      </w:r>
    </w:p>
    <w:p w:rsidR="00DC41B9" w:rsidRPr="00C466BA" w:rsidRDefault="00DC41B9" w:rsidP="00DC41B9">
      <w:pPr>
        <w:ind w:leftChars="200" w:left="420" w:firstLineChars="100" w:firstLine="210"/>
        <w:jc w:val="left"/>
        <w:rPr>
          <w:rFonts w:asciiTheme="minorEastAsia" w:hAnsiTheme="minorEastAsia"/>
          <w:szCs w:val="21"/>
        </w:rPr>
      </w:pPr>
      <w:r w:rsidRPr="00C466BA">
        <w:rPr>
          <w:rFonts w:asciiTheme="minorEastAsia" w:hAnsiTheme="minorEastAsia" w:hint="eastAsia"/>
          <w:szCs w:val="21"/>
        </w:rPr>
        <w:t>事業実施主体は、大阪府が実施する、事業の施工前および施工後の効果調査に協力しなければならない。なお、知事は、必要があると認めるときは、事業実施主体に対して事業の報告を求め、または関係職員に命じ、関係書類もしくは事業の執行状況等を検査させることができる。</w:t>
      </w:r>
    </w:p>
    <w:p w:rsidR="00DC41B9" w:rsidRPr="00C466BA" w:rsidRDefault="00DC41B9" w:rsidP="00A27955">
      <w:pPr>
        <w:ind w:left="420" w:hangingChars="200" w:hanging="420"/>
        <w:jc w:val="left"/>
        <w:rPr>
          <w:rFonts w:asciiTheme="minorEastAsia" w:hAnsiTheme="minorEastAsia"/>
          <w:szCs w:val="21"/>
        </w:rPr>
      </w:pPr>
      <w:bookmarkStart w:id="0" w:name="_GoBack"/>
      <w:bookmarkEnd w:id="0"/>
    </w:p>
    <w:p w:rsidR="00A27955" w:rsidRPr="00C466BA" w:rsidRDefault="009F75C7" w:rsidP="00A27955">
      <w:pPr>
        <w:ind w:left="420" w:hangingChars="200" w:hanging="420"/>
        <w:jc w:val="left"/>
        <w:rPr>
          <w:rFonts w:asciiTheme="minorEastAsia" w:hAnsiTheme="minorEastAsia"/>
          <w:szCs w:val="21"/>
        </w:rPr>
      </w:pPr>
      <w:r w:rsidRPr="00C466BA">
        <w:rPr>
          <w:rFonts w:asciiTheme="minorEastAsia" w:hAnsiTheme="minorEastAsia" w:hint="eastAsia"/>
          <w:szCs w:val="21"/>
        </w:rPr>
        <w:t>第</w:t>
      </w:r>
      <w:r w:rsidR="00500455" w:rsidRPr="00C466BA">
        <w:rPr>
          <w:rFonts w:asciiTheme="minorEastAsia" w:hAnsiTheme="minorEastAsia" w:hint="eastAsia"/>
          <w:szCs w:val="21"/>
        </w:rPr>
        <w:t>１４</w:t>
      </w:r>
      <w:r w:rsidR="00A27955" w:rsidRPr="00C466BA">
        <w:rPr>
          <w:rFonts w:asciiTheme="minorEastAsia" w:hAnsiTheme="minorEastAsia" w:hint="eastAsia"/>
          <w:szCs w:val="21"/>
        </w:rPr>
        <w:t xml:space="preserve">　雑則</w:t>
      </w:r>
    </w:p>
    <w:p w:rsidR="00A27955" w:rsidRPr="00C466BA" w:rsidRDefault="00A27955" w:rsidP="00A27955">
      <w:pPr>
        <w:ind w:left="420" w:hangingChars="200" w:hanging="420"/>
        <w:jc w:val="left"/>
        <w:rPr>
          <w:rFonts w:asciiTheme="minorEastAsia" w:hAnsiTheme="minorEastAsia"/>
          <w:szCs w:val="21"/>
        </w:rPr>
      </w:pPr>
      <w:r w:rsidRPr="00C466BA">
        <w:rPr>
          <w:rFonts w:asciiTheme="minorEastAsia" w:hAnsiTheme="minorEastAsia" w:hint="eastAsia"/>
          <w:szCs w:val="21"/>
        </w:rPr>
        <w:t xml:space="preserve">　　</w:t>
      </w:r>
      <w:r w:rsidR="009977A6" w:rsidRPr="00C466BA">
        <w:rPr>
          <w:rFonts w:asciiTheme="minorEastAsia" w:hAnsiTheme="minorEastAsia" w:hint="eastAsia"/>
          <w:szCs w:val="21"/>
        </w:rPr>
        <w:t xml:space="preserve">　</w:t>
      </w:r>
      <w:r w:rsidRPr="00C466BA">
        <w:rPr>
          <w:rFonts w:asciiTheme="minorEastAsia" w:hAnsiTheme="minorEastAsia" w:hint="eastAsia"/>
          <w:szCs w:val="21"/>
        </w:rPr>
        <w:t>この要領に定めのない事項については、別に定める。</w:t>
      </w:r>
    </w:p>
    <w:p w:rsidR="00B7398D" w:rsidRPr="00C466BA" w:rsidRDefault="00B7398D">
      <w:pPr>
        <w:rPr>
          <w:rFonts w:asciiTheme="minorEastAsia" w:hAnsiTheme="minorEastAsia" w:cs="Meiryo UI"/>
          <w:szCs w:val="21"/>
        </w:rPr>
      </w:pPr>
    </w:p>
    <w:p w:rsidR="00A52999" w:rsidRPr="00C466BA" w:rsidRDefault="00A52999" w:rsidP="00A359FA">
      <w:pPr>
        <w:ind w:left="420" w:hangingChars="200" w:hanging="420"/>
        <w:jc w:val="left"/>
        <w:rPr>
          <w:rFonts w:asciiTheme="minorEastAsia" w:hAnsiTheme="minorEastAsia"/>
          <w:szCs w:val="21"/>
        </w:rPr>
      </w:pPr>
      <w:r w:rsidRPr="00C466BA">
        <w:rPr>
          <w:rFonts w:asciiTheme="minorEastAsia" w:hAnsiTheme="minorEastAsia" w:hint="eastAsia"/>
          <w:szCs w:val="21"/>
        </w:rPr>
        <w:t>附　則</w:t>
      </w:r>
    </w:p>
    <w:p w:rsidR="00BA025A" w:rsidRPr="00C466BA" w:rsidRDefault="00BA025A" w:rsidP="00A359FA">
      <w:pPr>
        <w:ind w:left="420" w:hangingChars="200" w:hanging="420"/>
        <w:jc w:val="left"/>
        <w:rPr>
          <w:rFonts w:asciiTheme="minorEastAsia" w:hAnsiTheme="minorEastAsia"/>
          <w:szCs w:val="21"/>
        </w:rPr>
      </w:pPr>
      <w:r w:rsidRPr="00C466BA">
        <w:rPr>
          <w:rFonts w:asciiTheme="minorEastAsia" w:hAnsiTheme="minorEastAsia" w:hint="eastAsia"/>
          <w:szCs w:val="21"/>
        </w:rPr>
        <w:t>この要綱は、平成28年４月22日から施行する。</w:t>
      </w:r>
    </w:p>
    <w:p w:rsidR="00A52999" w:rsidRDefault="00A52999" w:rsidP="00A359FA">
      <w:pPr>
        <w:ind w:left="420" w:hangingChars="200" w:hanging="420"/>
        <w:jc w:val="left"/>
        <w:rPr>
          <w:rFonts w:asciiTheme="minorEastAsia" w:hAnsiTheme="minorEastAsia" w:hint="eastAsia"/>
          <w:szCs w:val="21"/>
        </w:rPr>
      </w:pPr>
      <w:r w:rsidRPr="00C466BA">
        <w:rPr>
          <w:rFonts w:asciiTheme="minorEastAsia" w:hAnsiTheme="minorEastAsia" w:hint="eastAsia"/>
          <w:szCs w:val="21"/>
        </w:rPr>
        <w:t>この要領は、平成</w:t>
      </w:r>
      <w:r w:rsidR="00524013" w:rsidRPr="00C466BA">
        <w:rPr>
          <w:rFonts w:asciiTheme="minorEastAsia" w:hAnsiTheme="minorEastAsia" w:hint="eastAsia"/>
          <w:szCs w:val="21"/>
        </w:rPr>
        <w:t>29</w:t>
      </w:r>
      <w:r w:rsidRPr="00C466BA">
        <w:rPr>
          <w:rFonts w:asciiTheme="minorEastAsia" w:hAnsiTheme="minorEastAsia" w:hint="eastAsia"/>
          <w:szCs w:val="21"/>
        </w:rPr>
        <w:t>年</w:t>
      </w:r>
      <w:r w:rsidR="00C466BA">
        <w:rPr>
          <w:rFonts w:asciiTheme="minorEastAsia" w:hAnsiTheme="minorEastAsia" w:hint="eastAsia"/>
          <w:szCs w:val="21"/>
        </w:rPr>
        <w:t>８</w:t>
      </w:r>
      <w:r w:rsidRPr="00C466BA">
        <w:rPr>
          <w:rFonts w:asciiTheme="minorEastAsia" w:hAnsiTheme="minorEastAsia" w:hint="eastAsia"/>
          <w:szCs w:val="21"/>
        </w:rPr>
        <w:t>月</w:t>
      </w:r>
      <w:r w:rsidR="00C466BA">
        <w:rPr>
          <w:rFonts w:asciiTheme="minorEastAsia" w:hAnsiTheme="minorEastAsia" w:hint="eastAsia"/>
          <w:szCs w:val="21"/>
        </w:rPr>
        <w:t>７</w:t>
      </w:r>
      <w:r w:rsidRPr="00C466BA">
        <w:rPr>
          <w:rFonts w:asciiTheme="minorEastAsia" w:hAnsiTheme="minorEastAsia" w:hint="eastAsia"/>
          <w:szCs w:val="21"/>
        </w:rPr>
        <w:t>日から施行する。</w:t>
      </w:r>
    </w:p>
    <w:p w:rsidR="00FB5815" w:rsidRDefault="00FB5815" w:rsidP="00FB5815">
      <w:pPr>
        <w:ind w:left="420" w:hangingChars="200" w:hanging="420"/>
        <w:jc w:val="left"/>
        <w:rPr>
          <w:rFonts w:asciiTheme="minorEastAsia" w:hAnsiTheme="minorEastAsia" w:hint="eastAsia"/>
          <w:szCs w:val="21"/>
        </w:rPr>
      </w:pPr>
      <w:r w:rsidRPr="00C466BA">
        <w:rPr>
          <w:rFonts w:asciiTheme="minorEastAsia" w:hAnsiTheme="minorEastAsia" w:hint="eastAsia"/>
          <w:szCs w:val="21"/>
        </w:rPr>
        <w:t>この要領は、平成</w:t>
      </w:r>
      <w:r>
        <w:rPr>
          <w:rFonts w:asciiTheme="minorEastAsia" w:hAnsiTheme="minorEastAsia" w:hint="eastAsia"/>
          <w:szCs w:val="21"/>
        </w:rPr>
        <w:t>30</w:t>
      </w:r>
      <w:r w:rsidRPr="00C466BA">
        <w:rPr>
          <w:rFonts w:asciiTheme="minorEastAsia" w:hAnsiTheme="minorEastAsia" w:hint="eastAsia"/>
          <w:szCs w:val="21"/>
        </w:rPr>
        <w:t>年</w:t>
      </w:r>
      <w:r>
        <w:rPr>
          <w:rFonts w:asciiTheme="minorEastAsia" w:hAnsiTheme="minorEastAsia" w:hint="eastAsia"/>
          <w:szCs w:val="21"/>
        </w:rPr>
        <w:t>４</w:t>
      </w:r>
      <w:r w:rsidRPr="00C466BA">
        <w:rPr>
          <w:rFonts w:asciiTheme="minorEastAsia" w:hAnsiTheme="minorEastAsia" w:hint="eastAsia"/>
          <w:szCs w:val="21"/>
        </w:rPr>
        <w:t>月</w:t>
      </w:r>
      <w:r>
        <w:rPr>
          <w:rFonts w:asciiTheme="minorEastAsia" w:hAnsiTheme="minorEastAsia" w:hint="eastAsia"/>
          <w:szCs w:val="21"/>
        </w:rPr>
        <w:t>16</w:t>
      </w:r>
      <w:r w:rsidRPr="00C466BA">
        <w:rPr>
          <w:rFonts w:asciiTheme="minorEastAsia" w:hAnsiTheme="minorEastAsia" w:hint="eastAsia"/>
          <w:szCs w:val="21"/>
        </w:rPr>
        <w:t>日から施行する。</w:t>
      </w:r>
    </w:p>
    <w:p w:rsidR="00FB5815" w:rsidRPr="00FB5815" w:rsidRDefault="00FB5815" w:rsidP="00A359FA">
      <w:pPr>
        <w:ind w:left="420" w:hangingChars="200" w:hanging="420"/>
        <w:jc w:val="left"/>
        <w:rPr>
          <w:rFonts w:asciiTheme="minorEastAsia" w:hAnsiTheme="minorEastAsia"/>
          <w:szCs w:val="21"/>
        </w:rPr>
      </w:pPr>
    </w:p>
    <w:p w:rsidR="00D850E1" w:rsidRPr="00C466BA" w:rsidRDefault="00D850E1">
      <w:pPr>
        <w:rPr>
          <w:rFonts w:asciiTheme="minorEastAsia" w:hAnsiTheme="minorEastAsia" w:cs="Meiryo UI"/>
        </w:rPr>
      </w:pPr>
    </w:p>
    <w:sectPr w:rsidR="00D850E1" w:rsidRPr="00C466BA" w:rsidSect="005C0097">
      <w:pgSz w:w="11906" w:h="16838" w:code="9"/>
      <w:pgMar w:top="1134" w:right="1531" w:bottom="79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B7" w:rsidRDefault="00DB1AB7" w:rsidP="00422186">
      <w:r>
        <w:separator/>
      </w:r>
    </w:p>
  </w:endnote>
  <w:endnote w:type="continuationSeparator" w:id="0">
    <w:p w:rsidR="00DB1AB7" w:rsidRDefault="00DB1AB7" w:rsidP="0042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B7" w:rsidRDefault="00DB1AB7" w:rsidP="00422186">
      <w:r>
        <w:separator/>
      </w:r>
    </w:p>
  </w:footnote>
  <w:footnote w:type="continuationSeparator" w:id="0">
    <w:p w:rsidR="00DB1AB7" w:rsidRDefault="00DB1AB7" w:rsidP="00422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459E"/>
    <w:multiLevelType w:val="hybridMultilevel"/>
    <w:tmpl w:val="AFB66412"/>
    <w:lvl w:ilvl="0" w:tplc="BFB63DA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612053F3"/>
    <w:multiLevelType w:val="hybridMultilevel"/>
    <w:tmpl w:val="9CBC5F70"/>
    <w:lvl w:ilvl="0" w:tplc="08ECC93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6CED2096"/>
    <w:multiLevelType w:val="hybridMultilevel"/>
    <w:tmpl w:val="F4BC5A66"/>
    <w:lvl w:ilvl="0" w:tplc="4FE80ECA">
      <w:start w:val="1"/>
      <w:numFmt w:val="decimalFullWidth"/>
      <w:lvlText w:val="（%1）"/>
      <w:lvlJc w:val="left"/>
      <w:pPr>
        <w:ind w:left="1029" w:hanging="720"/>
      </w:pPr>
      <w:rPr>
        <w:rFonts w:asciiTheme="minorEastAsia" w:eastAsiaTheme="minorEastAsia" w:hAnsiTheme="minorEastAsia" w:cs="ＭＳ 明朝"/>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0E"/>
    <w:rsid w:val="0003264E"/>
    <w:rsid w:val="00053853"/>
    <w:rsid w:val="0005750E"/>
    <w:rsid w:val="00081EC3"/>
    <w:rsid w:val="000B1C06"/>
    <w:rsid w:val="000C17FB"/>
    <w:rsid w:val="000C38BA"/>
    <w:rsid w:val="0010521C"/>
    <w:rsid w:val="001677EE"/>
    <w:rsid w:val="00176A45"/>
    <w:rsid w:val="00186A1C"/>
    <w:rsid w:val="00187DA7"/>
    <w:rsid w:val="0019627F"/>
    <w:rsid w:val="001A7DA2"/>
    <w:rsid w:val="001B3578"/>
    <w:rsid w:val="001B5E89"/>
    <w:rsid w:val="001B60F0"/>
    <w:rsid w:val="001C57B2"/>
    <w:rsid w:val="001F29A2"/>
    <w:rsid w:val="0021234D"/>
    <w:rsid w:val="00216A42"/>
    <w:rsid w:val="00216BC0"/>
    <w:rsid w:val="00217A76"/>
    <w:rsid w:val="00285F0B"/>
    <w:rsid w:val="002B3004"/>
    <w:rsid w:val="002C6DA3"/>
    <w:rsid w:val="002E26BF"/>
    <w:rsid w:val="00350251"/>
    <w:rsid w:val="00351F77"/>
    <w:rsid w:val="00352E9A"/>
    <w:rsid w:val="0036128C"/>
    <w:rsid w:val="003954F2"/>
    <w:rsid w:val="003B7CD1"/>
    <w:rsid w:val="003D1BA5"/>
    <w:rsid w:val="003E1C1F"/>
    <w:rsid w:val="00413346"/>
    <w:rsid w:val="00422186"/>
    <w:rsid w:val="004A3A07"/>
    <w:rsid w:val="004C3333"/>
    <w:rsid w:val="004E6D0B"/>
    <w:rsid w:val="004F5EAB"/>
    <w:rsid w:val="00500455"/>
    <w:rsid w:val="005154BE"/>
    <w:rsid w:val="00524013"/>
    <w:rsid w:val="005318A6"/>
    <w:rsid w:val="00532CC5"/>
    <w:rsid w:val="005410BA"/>
    <w:rsid w:val="00585FDF"/>
    <w:rsid w:val="0059088C"/>
    <w:rsid w:val="00592691"/>
    <w:rsid w:val="005B1A6E"/>
    <w:rsid w:val="005B2D0B"/>
    <w:rsid w:val="005B2DE3"/>
    <w:rsid w:val="005B3409"/>
    <w:rsid w:val="005C0097"/>
    <w:rsid w:val="005C6A70"/>
    <w:rsid w:val="005E44EE"/>
    <w:rsid w:val="005F0023"/>
    <w:rsid w:val="00600233"/>
    <w:rsid w:val="00603CA3"/>
    <w:rsid w:val="00614A76"/>
    <w:rsid w:val="00630FCE"/>
    <w:rsid w:val="00636A86"/>
    <w:rsid w:val="00652664"/>
    <w:rsid w:val="00656C9D"/>
    <w:rsid w:val="00671F12"/>
    <w:rsid w:val="0068206A"/>
    <w:rsid w:val="006A246B"/>
    <w:rsid w:val="006B7863"/>
    <w:rsid w:val="006C012E"/>
    <w:rsid w:val="006D724A"/>
    <w:rsid w:val="006E451A"/>
    <w:rsid w:val="00737CF7"/>
    <w:rsid w:val="007424CD"/>
    <w:rsid w:val="00751CF4"/>
    <w:rsid w:val="007558D9"/>
    <w:rsid w:val="00763181"/>
    <w:rsid w:val="00763700"/>
    <w:rsid w:val="00771057"/>
    <w:rsid w:val="007D63B3"/>
    <w:rsid w:val="007E7666"/>
    <w:rsid w:val="0080177C"/>
    <w:rsid w:val="00822511"/>
    <w:rsid w:val="0082614F"/>
    <w:rsid w:val="00853C8E"/>
    <w:rsid w:val="00853FD3"/>
    <w:rsid w:val="00876363"/>
    <w:rsid w:val="008857F1"/>
    <w:rsid w:val="0089376C"/>
    <w:rsid w:val="008A32E2"/>
    <w:rsid w:val="008B6CFB"/>
    <w:rsid w:val="008C46E6"/>
    <w:rsid w:val="0091600E"/>
    <w:rsid w:val="00953DD6"/>
    <w:rsid w:val="00954892"/>
    <w:rsid w:val="00996A70"/>
    <w:rsid w:val="009977A6"/>
    <w:rsid w:val="009A433E"/>
    <w:rsid w:val="009F75C7"/>
    <w:rsid w:val="00A27955"/>
    <w:rsid w:val="00A323DA"/>
    <w:rsid w:val="00A359FA"/>
    <w:rsid w:val="00A52999"/>
    <w:rsid w:val="00A90896"/>
    <w:rsid w:val="00AC54CD"/>
    <w:rsid w:val="00AE744D"/>
    <w:rsid w:val="00AF4CEC"/>
    <w:rsid w:val="00B06772"/>
    <w:rsid w:val="00B21C95"/>
    <w:rsid w:val="00B26C34"/>
    <w:rsid w:val="00B47C4D"/>
    <w:rsid w:val="00B62BE1"/>
    <w:rsid w:val="00B7398D"/>
    <w:rsid w:val="00B85F74"/>
    <w:rsid w:val="00BA025A"/>
    <w:rsid w:val="00BD46C6"/>
    <w:rsid w:val="00BF6EEF"/>
    <w:rsid w:val="00C144A4"/>
    <w:rsid w:val="00C22BCC"/>
    <w:rsid w:val="00C45D3B"/>
    <w:rsid w:val="00C466BA"/>
    <w:rsid w:val="00C55EE8"/>
    <w:rsid w:val="00C66DAE"/>
    <w:rsid w:val="00C755FE"/>
    <w:rsid w:val="00C9249E"/>
    <w:rsid w:val="00CE35A5"/>
    <w:rsid w:val="00CF19DC"/>
    <w:rsid w:val="00CF6C6E"/>
    <w:rsid w:val="00CF7277"/>
    <w:rsid w:val="00D069F1"/>
    <w:rsid w:val="00D17BAF"/>
    <w:rsid w:val="00D56969"/>
    <w:rsid w:val="00D850E1"/>
    <w:rsid w:val="00DA1506"/>
    <w:rsid w:val="00DB1AB7"/>
    <w:rsid w:val="00DB42B4"/>
    <w:rsid w:val="00DC41B9"/>
    <w:rsid w:val="00DE144B"/>
    <w:rsid w:val="00DE498A"/>
    <w:rsid w:val="00E017D4"/>
    <w:rsid w:val="00E42BA6"/>
    <w:rsid w:val="00E50927"/>
    <w:rsid w:val="00E749ED"/>
    <w:rsid w:val="00ED08C9"/>
    <w:rsid w:val="00ED0C6F"/>
    <w:rsid w:val="00F37000"/>
    <w:rsid w:val="00F544C6"/>
    <w:rsid w:val="00F55E6C"/>
    <w:rsid w:val="00F572AA"/>
    <w:rsid w:val="00FB5815"/>
    <w:rsid w:val="00FD3623"/>
    <w:rsid w:val="00FF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0"/>
    <w:next w:val="a"/>
    <w:link w:val="10"/>
    <w:qFormat/>
    <w:rsid w:val="00771057"/>
    <w:pPr>
      <w:ind w:left="220" w:hanging="220"/>
      <w:outlineLvl w:val="0"/>
    </w:pPr>
    <w:rPr>
      <w:rFonts w:ascii="ＭＳ ゴシック" w:eastAsia="ＭＳ ゴシック" w:hint="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C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2186"/>
    <w:pPr>
      <w:tabs>
        <w:tab w:val="center" w:pos="4252"/>
        <w:tab w:val="right" w:pos="8504"/>
      </w:tabs>
      <w:snapToGrid w:val="0"/>
    </w:pPr>
  </w:style>
  <w:style w:type="character" w:customStyle="1" w:styleId="a6">
    <w:name w:val="ヘッダー (文字)"/>
    <w:basedOn w:val="a1"/>
    <w:link w:val="a5"/>
    <w:uiPriority w:val="99"/>
    <w:rsid w:val="00422186"/>
  </w:style>
  <w:style w:type="paragraph" w:styleId="a7">
    <w:name w:val="footer"/>
    <w:basedOn w:val="a"/>
    <w:link w:val="a8"/>
    <w:uiPriority w:val="99"/>
    <w:unhideWhenUsed/>
    <w:rsid w:val="00422186"/>
    <w:pPr>
      <w:tabs>
        <w:tab w:val="center" w:pos="4252"/>
        <w:tab w:val="right" w:pos="8504"/>
      </w:tabs>
      <w:snapToGrid w:val="0"/>
    </w:pPr>
  </w:style>
  <w:style w:type="character" w:customStyle="1" w:styleId="a8">
    <w:name w:val="フッター (文字)"/>
    <w:basedOn w:val="a1"/>
    <w:link w:val="a7"/>
    <w:uiPriority w:val="99"/>
    <w:rsid w:val="00422186"/>
  </w:style>
  <w:style w:type="paragraph" w:styleId="a9">
    <w:name w:val="Body Text"/>
    <w:basedOn w:val="a"/>
    <w:link w:val="aa"/>
    <w:uiPriority w:val="99"/>
    <w:semiHidden/>
    <w:unhideWhenUsed/>
    <w:rsid w:val="00822511"/>
    <w:pPr>
      <w:autoSpaceDE w:val="0"/>
      <w:autoSpaceDN w:val="0"/>
    </w:pPr>
    <w:rPr>
      <w:rFonts w:ascii="ＭＳ 明朝" w:eastAsia="ＭＳ 明朝" w:hAnsi="Century" w:cs="Times New Roman"/>
      <w:sz w:val="22"/>
    </w:rPr>
  </w:style>
  <w:style w:type="character" w:customStyle="1" w:styleId="aa">
    <w:name w:val="本文 (文字)"/>
    <w:basedOn w:val="a1"/>
    <w:link w:val="a9"/>
    <w:uiPriority w:val="99"/>
    <w:semiHidden/>
    <w:rsid w:val="00822511"/>
    <w:rPr>
      <w:rFonts w:ascii="ＭＳ 明朝" w:eastAsia="ＭＳ 明朝" w:hAnsi="Century" w:cs="Times New Roman"/>
      <w:sz w:val="22"/>
    </w:rPr>
  </w:style>
  <w:style w:type="paragraph" w:styleId="2">
    <w:name w:val="Body Text Indent 2"/>
    <w:basedOn w:val="a"/>
    <w:link w:val="20"/>
    <w:uiPriority w:val="99"/>
    <w:semiHidden/>
    <w:unhideWhenUsed/>
    <w:rsid w:val="00A90896"/>
    <w:pPr>
      <w:spacing w:line="480" w:lineRule="auto"/>
      <w:ind w:leftChars="400" w:left="851"/>
    </w:pPr>
  </w:style>
  <w:style w:type="character" w:customStyle="1" w:styleId="20">
    <w:name w:val="本文インデント 2 (文字)"/>
    <w:basedOn w:val="a1"/>
    <w:link w:val="2"/>
    <w:uiPriority w:val="99"/>
    <w:semiHidden/>
    <w:rsid w:val="00A90896"/>
  </w:style>
  <w:style w:type="character" w:customStyle="1" w:styleId="ab">
    <w:name w:val="本文ぶら下げ (文字)"/>
    <w:link w:val="a0"/>
    <w:locked/>
    <w:rsid w:val="00A90896"/>
    <w:rPr>
      <w:rFonts w:ascii="ＭＳ 明朝" w:eastAsia="ＭＳ 明朝" w:hAnsi="ＭＳ 明朝" w:cs="ＭＳ 明朝"/>
      <w:sz w:val="22"/>
    </w:rPr>
  </w:style>
  <w:style w:type="paragraph" w:customStyle="1" w:styleId="a0">
    <w:name w:val="本文ぶら下げ"/>
    <w:basedOn w:val="a9"/>
    <w:link w:val="ab"/>
    <w:rsid w:val="00A90896"/>
    <w:pPr>
      <w:ind w:left="100" w:hangingChars="100" w:hanging="100"/>
      <w:jc w:val="left"/>
    </w:pPr>
    <w:rPr>
      <w:rFonts w:hAnsi="ＭＳ 明朝" w:cs="ＭＳ 明朝"/>
    </w:rPr>
  </w:style>
  <w:style w:type="character" w:customStyle="1" w:styleId="10">
    <w:name w:val="見出し 1 (文字)"/>
    <w:basedOn w:val="a1"/>
    <w:link w:val="1"/>
    <w:rsid w:val="00771057"/>
    <w:rPr>
      <w:rFonts w:ascii="ＭＳ ゴシック" w:eastAsia="ＭＳ ゴシック" w:hAnsi="ＭＳ 明朝" w:cs="ＭＳ 明朝"/>
      <w:sz w:val="22"/>
    </w:rPr>
  </w:style>
  <w:style w:type="paragraph" w:styleId="ac">
    <w:name w:val="Balloon Text"/>
    <w:basedOn w:val="a"/>
    <w:link w:val="ad"/>
    <w:uiPriority w:val="99"/>
    <w:semiHidden/>
    <w:unhideWhenUsed/>
    <w:rsid w:val="00F55E6C"/>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F55E6C"/>
    <w:rPr>
      <w:rFonts w:asciiTheme="majorHAnsi" w:eastAsiaTheme="majorEastAsia" w:hAnsiTheme="majorHAnsi" w:cstheme="majorBidi"/>
      <w:sz w:val="18"/>
      <w:szCs w:val="18"/>
    </w:rPr>
  </w:style>
  <w:style w:type="paragraph" w:styleId="ae">
    <w:name w:val="List Paragraph"/>
    <w:basedOn w:val="a"/>
    <w:uiPriority w:val="34"/>
    <w:qFormat/>
    <w:rsid w:val="007D63B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0"/>
    <w:next w:val="a"/>
    <w:link w:val="10"/>
    <w:qFormat/>
    <w:rsid w:val="00771057"/>
    <w:pPr>
      <w:ind w:left="220" w:hanging="220"/>
      <w:outlineLvl w:val="0"/>
    </w:pPr>
    <w:rPr>
      <w:rFonts w:ascii="ＭＳ ゴシック" w:eastAsia="ＭＳ ゴシック" w:hint="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C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2186"/>
    <w:pPr>
      <w:tabs>
        <w:tab w:val="center" w:pos="4252"/>
        <w:tab w:val="right" w:pos="8504"/>
      </w:tabs>
      <w:snapToGrid w:val="0"/>
    </w:pPr>
  </w:style>
  <w:style w:type="character" w:customStyle="1" w:styleId="a6">
    <w:name w:val="ヘッダー (文字)"/>
    <w:basedOn w:val="a1"/>
    <w:link w:val="a5"/>
    <w:uiPriority w:val="99"/>
    <w:rsid w:val="00422186"/>
  </w:style>
  <w:style w:type="paragraph" w:styleId="a7">
    <w:name w:val="footer"/>
    <w:basedOn w:val="a"/>
    <w:link w:val="a8"/>
    <w:uiPriority w:val="99"/>
    <w:unhideWhenUsed/>
    <w:rsid w:val="00422186"/>
    <w:pPr>
      <w:tabs>
        <w:tab w:val="center" w:pos="4252"/>
        <w:tab w:val="right" w:pos="8504"/>
      </w:tabs>
      <w:snapToGrid w:val="0"/>
    </w:pPr>
  </w:style>
  <w:style w:type="character" w:customStyle="1" w:styleId="a8">
    <w:name w:val="フッター (文字)"/>
    <w:basedOn w:val="a1"/>
    <w:link w:val="a7"/>
    <w:uiPriority w:val="99"/>
    <w:rsid w:val="00422186"/>
  </w:style>
  <w:style w:type="paragraph" w:styleId="a9">
    <w:name w:val="Body Text"/>
    <w:basedOn w:val="a"/>
    <w:link w:val="aa"/>
    <w:uiPriority w:val="99"/>
    <w:semiHidden/>
    <w:unhideWhenUsed/>
    <w:rsid w:val="00822511"/>
    <w:pPr>
      <w:autoSpaceDE w:val="0"/>
      <w:autoSpaceDN w:val="0"/>
    </w:pPr>
    <w:rPr>
      <w:rFonts w:ascii="ＭＳ 明朝" w:eastAsia="ＭＳ 明朝" w:hAnsi="Century" w:cs="Times New Roman"/>
      <w:sz w:val="22"/>
    </w:rPr>
  </w:style>
  <w:style w:type="character" w:customStyle="1" w:styleId="aa">
    <w:name w:val="本文 (文字)"/>
    <w:basedOn w:val="a1"/>
    <w:link w:val="a9"/>
    <w:uiPriority w:val="99"/>
    <w:semiHidden/>
    <w:rsid w:val="00822511"/>
    <w:rPr>
      <w:rFonts w:ascii="ＭＳ 明朝" w:eastAsia="ＭＳ 明朝" w:hAnsi="Century" w:cs="Times New Roman"/>
      <w:sz w:val="22"/>
    </w:rPr>
  </w:style>
  <w:style w:type="paragraph" w:styleId="2">
    <w:name w:val="Body Text Indent 2"/>
    <w:basedOn w:val="a"/>
    <w:link w:val="20"/>
    <w:uiPriority w:val="99"/>
    <w:semiHidden/>
    <w:unhideWhenUsed/>
    <w:rsid w:val="00A90896"/>
    <w:pPr>
      <w:spacing w:line="480" w:lineRule="auto"/>
      <w:ind w:leftChars="400" w:left="851"/>
    </w:pPr>
  </w:style>
  <w:style w:type="character" w:customStyle="1" w:styleId="20">
    <w:name w:val="本文インデント 2 (文字)"/>
    <w:basedOn w:val="a1"/>
    <w:link w:val="2"/>
    <w:uiPriority w:val="99"/>
    <w:semiHidden/>
    <w:rsid w:val="00A90896"/>
  </w:style>
  <w:style w:type="character" w:customStyle="1" w:styleId="ab">
    <w:name w:val="本文ぶら下げ (文字)"/>
    <w:link w:val="a0"/>
    <w:locked/>
    <w:rsid w:val="00A90896"/>
    <w:rPr>
      <w:rFonts w:ascii="ＭＳ 明朝" w:eastAsia="ＭＳ 明朝" w:hAnsi="ＭＳ 明朝" w:cs="ＭＳ 明朝"/>
      <w:sz w:val="22"/>
    </w:rPr>
  </w:style>
  <w:style w:type="paragraph" w:customStyle="1" w:styleId="a0">
    <w:name w:val="本文ぶら下げ"/>
    <w:basedOn w:val="a9"/>
    <w:link w:val="ab"/>
    <w:rsid w:val="00A90896"/>
    <w:pPr>
      <w:ind w:left="100" w:hangingChars="100" w:hanging="100"/>
      <w:jc w:val="left"/>
    </w:pPr>
    <w:rPr>
      <w:rFonts w:hAnsi="ＭＳ 明朝" w:cs="ＭＳ 明朝"/>
    </w:rPr>
  </w:style>
  <w:style w:type="character" w:customStyle="1" w:styleId="10">
    <w:name w:val="見出し 1 (文字)"/>
    <w:basedOn w:val="a1"/>
    <w:link w:val="1"/>
    <w:rsid w:val="00771057"/>
    <w:rPr>
      <w:rFonts w:ascii="ＭＳ ゴシック" w:eastAsia="ＭＳ ゴシック" w:hAnsi="ＭＳ 明朝" w:cs="ＭＳ 明朝"/>
      <w:sz w:val="22"/>
    </w:rPr>
  </w:style>
  <w:style w:type="paragraph" w:styleId="ac">
    <w:name w:val="Balloon Text"/>
    <w:basedOn w:val="a"/>
    <w:link w:val="ad"/>
    <w:uiPriority w:val="99"/>
    <w:semiHidden/>
    <w:unhideWhenUsed/>
    <w:rsid w:val="00F55E6C"/>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F55E6C"/>
    <w:rPr>
      <w:rFonts w:asciiTheme="majorHAnsi" w:eastAsiaTheme="majorEastAsia" w:hAnsiTheme="majorHAnsi" w:cstheme="majorBidi"/>
      <w:sz w:val="18"/>
      <w:szCs w:val="18"/>
    </w:rPr>
  </w:style>
  <w:style w:type="paragraph" w:styleId="ae">
    <w:name w:val="List Paragraph"/>
    <w:basedOn w:val="a"/>
    <w:uiPriority w:val="34"/>
    <w:qFormat/>
    <w:rsid w:val="007D63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0161">
      <w:bodyDiv w:val="1"/>
      <w:marLeft w:val="0"/>
      <w:marRight w:val="0"/>
      <w:marTop w:val="0"/>
      <w:marBottom w:val="0"/>
      <w:divBdr>
        <w:top w:val="none" w:sz="0" w:space="0" w:color="auto"/>
        <w:left w:val="none" w:sz="0" w:space="0" w:color="auto"/>
        <w:bottom w:val="none" w:sz="0" w:space="0" w:color="auto"/>
        <w:right w:val="none" w:sz="0" w:space="0" w:color="auto"/>
      </w:divBdr>
    </w:div>
    <w:div w:id="310523701">
      <w:bodyDiv w:val="1"/>
      <w:marLeft w:val="0"/>
      <w:marRight w:val="0"/>
      <w:marTop w:val="0"/>
      <w:marBottom w:val="0"/>
      <w:divBdr>
        <w:top w:val="none" w:sz="0" w:space="0" w:color="auto"/>
        <w:left w:val="none" w:sz="0" w:space="0" w:color="auto"/>
        <w:bottom w:val="none" w:sz="0" w:space="0" w:color="auto"/>
        <w:right w:val="none" w:sz="0" w:space="0" w:color="auto"/>
      </w:divBdr>
    </w:div>
    <w:div w:id="840512680">
      <w:bodyDiv w:val="1"/>
      <w:marLeft w:val="0"/>
      <w:marRight w:val="0"/>
      <w:marTop w:val="0"/>
      <w:marBottom w:val="0"/>
      <w:divBdr>
        <w:top w:val="none" w:sz="0" w:space="0" w:color="auto"/>
        <w:left w:val="none" w:sz="0" w:space="0" w:color="auto"/>
        <w:bottom w:val="none" w:sz="0" w:space="0" w:color="auto"/>
        <w:right w:val="none" w:sz="0" w:space="0" w:color="auto"/>
      </w:divBdr>
    </w:div>
    <w:div w:id="936792207">
      <w:bodyDiv w:val="1"/>
      <w:marLeft w:val="0"/>
      <w:marRight w:val="0"/>
      <w:marTop w:val="0"/>
      <w:marBottom w:val="0"/>
      <w:divBdr>
        <w:top w:val="none" w:sz="0" w:space="0" w:color="auto"/>
        <w:left w:val="none" w:sz="0" w:space="0" w:color="auto"/>
        <w:bottom w:val="none" w:sz="0" w:space="0" w:color="auto"/>
        <w:right w:val="none" w:sz="0" w:space="0" w:color="auto"/>
      </w:divBdr>
    </w:div>
    <w:div w:id="1406220106">
      <w:bodyDiv w:val="1"/>
      <w:marLeft w:val="0"/>
      <w:marRight w:val="0"/>
      <w:marTop w:val="0"/>
      <w:marBottom w:val="0"/>
      <w:divBdr>
        <w:top w:val="none" w:sz="0" w:space="0" w:color="auto"/>
        <w:left w:val="none" w:sz="0" w:space="0" w:color="auto"/>
        <w:bottom w:val="none" w:sz="0" w:space="0" w:color="auto"/>
        <w:right w:val="none" w:sz="0" w:space="0" w:color="auto"/>
      </w:divBdr>
    </w:div>
    <w:div w:id="1848594825">
      <w:bodyDiv w:val="1"/>
      <w:marLeft w:val="0"/>
      <w:marRight w:val="0"/>
      <w:marTop w:val="0"/>
      <w:marBottom w:val="0"/>
      <w:divBdr>
        <w:top w:val="none" w:sz="0" w:space="0" w:color="auto"/>
        <w:left w:val="none" w:sz="0" w:space="0" w:color="auto"/>
        <w:bottom w:val="none" w:sz="0" w:space="0" w:color="auto"/>
        <w:right w:val="none" w:sz="0" w:space="0" w:color="auto"/>
      </w:divBdr>
    </w:div>
    <w:div w:id="1876233497">
      <w:bodyDiv w:val="1"/>
      <w:marLeft w:val="0"/>
      <w:marRight w:val="0"/>
      <w:marTop w:val="0"/>
      <w:marBottom w:val="0"/>
      <w:divBdr>
        <w:top w:val="none" w:sz="0" w:space="0" w:color="auto"/>
        <w:left w:val="none" w:sz="0" w:space="0" w:color="auto"/>
        <w:bottom w:val="none" w:sz="0" w:space="0" w:color="auto"/>
        <w:right w:val="none" w:sz="0" w:space="0" w:color="auto"/>
      </w:divBdr>
    </w:div>
    <w:div w:id="20473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72AE-4A78-4163-82CA-07DC4F39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4</Pages>
  <Words>542</Words>
  <Characters>3094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青史</dc:creator>
  <cp:keywords/>
  <dc:description/>
  <cp:lastModifiedBy>澤田　浩幸</cp:lastModifiedBy>
  <cp:revision>97</cp:revision>
  <cp:lastPrinted>2018-04-04T10:47:00Z</cp:lastPrinted>
  <dcterms:created xsi:type="dcterms:W3CDTF">2015-08-11T09:04:00Z</dcterms:created>
  <dcterms:modified xsi:type="dcterms:W3CDTF">2018-04-04T11:48:00Z</dcterms:modified>
</cp:coreProperties>
</file>