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83921B" w14:textId="77777777" w:rsidR="00A73662" w:rsidRPr="00A73662" w:rsidRDefault="00A73662" w:rsidP="00A73662">
      <w:pPr>
        <w:jc w:val="right"/>
        <w:rPr>
          <w:rFonts w:ascii="BIZ UDゴシック" w:eastAsia="BIZ UDゴシック" w:hAnsi="BIZ UDゴシック"/>
          <w:sz w:val="32"/>
          <w:szCs w:val="32"/>
        </w:rPr>
      </w:pPr>
      <w:bookmarkStart w:id="0" w:name="_GoBack"/>
      <w:bookmarkEnd w:id="0"/>
    </w:p>
    <w:p w14:paraId="55BE7CF4" w14:textId="77777777" w:rsidR="00A73662" w:rsidRPr="00A73662" w:rsidRDefault="00A73662" w:rsidP="00A73662">
      <w:pPr>
        <w:jc w:val="center"/>
        <w:rPr>
          <w:rFonts w:ascii="BIZ UDゴシック" w:eastAsia="BIZ UDゴシック" w:hAnsi="BIZ UDゴシック"/>
          <w:sz w:val="36"/>
          <w:szCs w:val="36"/>
        </w:rPr>
      </w:pPr>
      <w:r w:rsidRPr="00A73662">
        <w:rPr>
          <w:rFonts w:ascii="BIZ UDゴシック" w:eastAsia="BIZ UDゴシック" w:hAnsi="BIZ UDゴシック" w:hint="eastAsia"/>
          <w:sz w:val="36"/>
          <w:szCs w:val="36"/>
        </w:rPr>
        <w:t>（案）</w:t>
      </w:r>
    </w:p>
    <w:p w14:paraId="2C0BF8FC" w14:textId="77777777" w:rsidR="00A73662" w:rsidRPr="00A73662" w:rsidRDefault="00A73662" w:rsidP="00A73662">
      <w:pPr>
        <w:jc w:val="center"/>
        <w:rPr>
          <w:rFonts w:ascii="BIZ UDゴシック" w:eastAsia="BIZ UDゴシック" w:hAnsi="BIZ UDゴシック"/>
          <w:sz w:val="32"/>
          <w:szCs w:val="32"/>
        </w:rPr>
      </w:pPr>
    </w:p>
    <w:p w14:paraId="00C04095" w14:textId="77777777" w:rsidR="00A73662" w:rsidRPr="00A73662" w:rsidRDefault="00A73662" w:rsidP="00A73662">
      <w:pPr>
        <w:jc w:val="center"/>
        <w:rPr>
          <w:rFonts w:ascii="BIZ UDゴシック" w:eastAsia="BIZ UDゴシック" w:hAnsi="BIZ UDゴシック"/>
          <w:sz w:val="32"/>
          <w:szCs w:val="32"/>
        </w:rPr>
      </w:pPr>
    </w:p>
    <w:p w14:paraId="6A7A547D" w14:textId="38AC7273" w:rsidR="00A73662" w:rsidRPr="00A73662" w:rsidRDefault="00A73662" w:rsidP="00A73662">
      <w:pPr>
        <w:jc w:val="center"/>
        <w:rPr>
          <w:rFonts w:ascii="BIZ UDゴシック" w:eastAsia="BIZ UDゴシック" w:hAnsi="BIZ UDゴシック"/>
          <w:sz w:val="40"/>
          <w:szCs w:val="40"/>
        </w:rPr>
      </w:pPr>
      <w:r>
        <w:rPr>
          <w:rFonts w:ascii="BIZ UDゴシック" w:eastAsia="BIZ UDゴシック" w:hAnsi="BIZ UDゴシック" w:hint="eastAsia"/>
          <w:kern w:val="0"/>
          <w:sz w:val="40"/>
          <w:szCs w:val="40"/>
        </w:rPr>
        <w:t>大阪府シカ第二種鳥獣管理計画（第５期）</w:t>
      </w:r>
    </w:p>
    <w:p w14:paraId="41A8653B" w14:textId="77777777" w:rsidR="00A73662" w:rsidRPr="00A73662" w:rsidRDefault="00A73662" w:rsidP="00A73662">
      <w:pPr>
        <w:jc w:val="center"/>
        <w:rPr>
          <w:rFonts w:ascii="BIZ UDゴシック" w:eastAsia="BIZ UDゴシック" w:hAnsi="BIZ UDゴシック"/>
          <w:sz w:val="32"/>
          <w:szCs w:val="32"/>
        </w:rPr>
      </w:pPr>
    </w:p>
    <w:p w14:paraId="744068DD" w14:textId="77777777" w:rsidR="00A73662" w:rsidRPr="00A73662" w:rsidRDefault="00A73662" w:rsidP="00A73662">
      <w:pPr>
        <w:jc w:val="center"/>
        <w:rPr>
          <w:rFonts w:ascii="BIZ UDゴシック" w:eastAsia="BIZ UDゴシック" w:hAnsi="BIZ UDゴシック"/>
          <w:sz w:val="32"/>
          <w:szCs w:val="32"/>
        </w:rPr>
      </w:pPr>
    </w:p>
    <w:p w14:paraId="6603DDB8" w14:textId="30C6637B" w:rsidR="00A73662" w:rsidRDefault="00A73662" w:rsidP="00A73662">
      <w:pPr>
        <w:jc w:val="center"/>
        <w:rPr>
          <w:rFonts w:ascii="BIZ UDゴシック" w:eastAsia="BIZ UDゴシック" w:hAnsi="BIZ UDゴシック"/>
          <w:sz w:val="32"/>
          <w:szCs w:val="32"/>
        </w:rPr>
      </w:pPr>
    </w:p>
    <w:p w14:paraId="45E324D9" w14:textId="36097764" w:rsidR="00F428EE" w:rsidRDefault="00F428EE" w:rsidP="00A73662">
      <w:pPr>
        <w:jc w:val="center"/>
        <w:rPr>
          <w:rFonts w:ascii="BIZ UDゴシック" w:eastAsia="BIZ UDゴシック" w:hAnsi="BIZ UDゴシック"/>
          <w:sz w:val="32"/>
          <w:szCs w:val="32"/>
        </w:rPr>
      </w:pPr>
    </w:p>
    <w:p w14:paraId="24361A03" w14:textId="4A90A108" w:rsidR="00F428EE" w:rsidRDefault="00F428EE" w:rsidP="00A73662">
      <w:pPr>
        <w:jc w:val="center"/>
        <w:rPr>
          <w:rFonts w:ascii="BIZ UDゴシック" w:eastAsia="BIZ UDゴシック" w:hAnsi="BIZ UDゴシック"/>
          <w:sz w:val="32"/>
          <w:szCs w:val="32"/>
        </w:rPr>
      </w:pPr>
    </w:p>
    <w:p w14:paraId="297E95BC" w14:textId="7843215D" w:rsidR="00F428EE" w:rsidRDefault="00F428EE" w:rsidP="00A73662">
      <w:pPr>
        <w:jc w:val="center"/>
        <w:rPr>
          <w:rFonts w:ascii="BIZ UDゴシック" w:eastAsia="BIZ UDゴシック" w:hAnsi="BIZ UDゴシック"/>
          <w:sz w:val="32"/>
          <w:szCs w:val="32"/>
        </w:rPr>
      </w:pPr>
    </w:p>
    <w:p w14:paraId="4263E558" w14:textId="0D6244DA" w:rsidR="00F428EE" w:rsidRDefault="00F428EE" w:rsidP="00A73662">
      <w:pPr>
        <w:jc w:val="center"/>
        <w:rPr>
          <w:rFonts w:ascii="BIZ UDゴシック" w:eastAsia="BIZ UDゴシック" w:hAnsi="BIZ UDゴシック"/>
          <w:sz w:val="32"/>
          <w:szCs w:val="32"/>
        </w:rPr>
      </w:pPr>
    </w:p>
    <w:p w14:paraId="0DF8178B" w14:textId="77777777" w:rsidR="00F428EE" w:rsidRPr="00A73662" w:rsidRDefault="00F428EE" w:rsidP="00A73662">
      <w:pPr>
        <w:jc w:val="center"/>
        <w:rPr>
          <w:rFonts w:ascii="BIZ UDゴシック" w:eastAsia="BIZ UDゴシック" w:hAnsi="BIZ UDゴシック"/>
          <w:sz w:val="32"/>
          <w:szCs w:val="32"/>
        </w:rPr>
      </w:pPr>
    </w:p>
    <w:p w14:paraId="3D5DCA5D" w14:textId="77777777" w:rsidR="00A73662" w:rsidRPr="00A73662" w:rsidRDefault="00A73662" w:rsidP="00A73662">
      <w:pPr>
        <w:jc w:val="center"/>
        <w:rPr>
          <w:rFonts w:ascii="BIZ UDゴシック" w:eastAsia="BIZ UDゴシック" w:hAnsi="BIZ UDゴシック"/>
          <w:sz w:val="32"/>
          <w:szCs w:val="32"/>
        </w:rPr>
      </w:pPr>
    </w:p>
    <w:p w14:paraId="5229288D" w14:textId="77777777" w:rsidR="00A73662" w:rsidRPr="00A73662" w:rsidRDefault="00A73662" w:rsidP="00A73662">
      <w:pPr>
        <w:jc w:val="center"/>
        <w:rPr>
          <w:rFonts w:ascii="BIZ UDゴシック" w:eastAsia="BIZ UDゴシック" w:hAnsi="BIZ UDゴシック"/>
          <w:sz w:val="32"/>
          <w:szCs w:val="32"/>
        </w:rPr>
      </w:pPr>
    </w:p>
    <w:p w14:paraId="1005901A" w14:textId="77777777" w:rsidR="00A73662" w:rsidRPr="00A73662" w:rsidRDefault="00A73662" w:rsidP="00A73662">
      <w:pPr>
        <w:jc w:val="center"/>
        <w:rPr>
          <w:rFonts w:ascii="BIZ UDゴシック" w:eastAsia="BIZ UDゴシック" w:hAnsi="BIZ UDゴシック"/>
          <w:sz w:val="32"/>
          <w:szCs w:val="32"/>
        </w:rPr>
      </w:pPr>
    </w:p>
    <w:p w14:paraId="4075F7FB" w14:textId="77777777" w:rsidR="00A73662" w:rsidRPr="00A73662" w:rsidRDefault="00A73662" w:rsidP="00A73662">
      <w:pPr>
        <w:jc w:val="center"/>
        <w:rPr>
          <w:rFonts w:ascii="BIZ UDゴシック" w:eastAsia="BIZ UDゴシック" w:hAnsi="BIZ UDゴシック"/>
          <w:sz w:val="32"/>
          <w:szCs w:val="32"/>
        </w:rPr>
      </w:pPr>
    </w:p>
    <w:p w14:paraId="08B73D6A" w14:textId="77777777" w:rsidR="00A73662" w:rsidRPr="00A73662" w:rsidRDefault="00A73662" w:rsidP="00A73662">
      <w:pPr>
        <w:jc w:val="center"/>
        <w:rPr>
          <w:rFonts w:ascii="BIZ UDゴシック" w:eastAsia="BIZ UDゴシック" w:hAnsi="BIZ UDゴシック"/>
          <w:sz w:val="32"/>
          <w:szCs w:val="32"/>
        </w:rPr>
      </w:pPr>
    </w:p>
    <w:p w14:paraId="78BBCE31" w14:textId="77777777" w:rsidR="00A73662" w:rsidRPr="00A73662" w:rsidRDefault="00A73662" w:rsidP="00A73662">
      <w:pPr>
        <w:spacing w:line="276" w:lineRule="auto"/>
        <w:jc w:val="center"/>
        <w:rPr>
          <w:rFonts w:ascii="BIZ UDゴシック" w:eastAsia="BIZ UDゴシック" w:hAnsi="BIZ UDゴシック"/>
          <w:sz w:val="28"/>
          <w:szCs w:val="28"/>
        </w:rPr>
      </w:pPr>
      <w:r w:rsidRPr="00A73662">
        <w:rPr>
          <w:rFonts w:ascii="BIZ UDゴシック" w:eastAsia="BIZ UDゴシック" w:hAnsi="BIZ UDゴシック" w:hint="eastAsia"/>
          <w:sz w:val="28"/>
          <w:szCs w:val="28"/>
        </w:rPr>
        <w:t>令和４年４月　１日から</w:t>
      </w:r>
    </w:p>
    <w:p w14:paraId="57E220F7" w14:textId="3F3ACC4E" w:rsidR="00A73662" w:rsidRPr="00A73662" w:rsidRDefault="00A73662" w:rsidP="00A73662">
      <w:pPr>
        <w:spacing w:line="276" w:lineRule="auto"/>
        <w:ind w:rightChars="876" w:right="1840"/>
        <w:jc w:val="right"/>
        <w:rPr>
          <w:rFonts w:ascii="BIZ UDゴシック" w:eastAsia="BIZ UDゴシック" w:hAnsi="BIZ UDゴシック"/>
          <w:sz w:val="28"/>
          <w:szCs w:val="28"/>
        </w:rPr>
      </w:pPr>
      <w:r w:rsidRPr="00A73662">
        <w:rPr>
          <w:rFonts w:ascii="BIZ UDゴシック" w:eastAsia="BIZ UDゴシック" w:hAnsi="BIZ UDゴシック" w:hint="eastAsia"/>
          <w:sz w:val="28"/>
          <w:szCs w:val="28"/>
        </w:rPr>
        <w:t>5年間</w:t>
      </w:r>
    </w:p>
    <w:p w14:paraId="1917849E" w14:textId="77777777" w:rsidR="00A73662" w:rsidRPr="00A73662" w:rsidRDefault="00A73662" w:rsidP="00A73662">
      <w:pPr>
        <w:spacing w:line="276" w:lineRule="auto"/>
        <w:jc w:val="center"/>
        <w:rPr>
          <w:rFonts w:ascii="BIZ UDゴシック" w:eastAsia="BIZ UDゴシック" w:hAnsi="BIZ UDゴシック"/>
          <w:sz w:val="32"/>
          <w:szCs w:val="32"/>
        </w:rPr>
      </w:pPr>
      <w:r w:rsidRPr="00A73662">
        <w:rPr>
          <w:rFonts w:ascii="BIZ UDゴシック" w:eastAsia="BIZ UDゴシック" w:hAnsi="BIZ UDゴシック" w:hint="eastAsia"/>
          <w:sz w:val="28"/>
          <w:szCs w:val="28"/>
        </w:rPr>
        <w:t>令和９年３月３１日まで</w:t>
      </w:r>
    </w:p>
    <w:p w14:paraId="36474F8E" w14:textId="77777777" w:rsidR="00A73662" w:rsidRPr="00A73662" w:rsidRDefault="00A73662" w:rsidP="00A73662">
      <w:pPr>
        <w:spacing w:line="276" w:lineRule="auto"/>
        <w:jc w:val="center"/>
        <w:rPr>
          <w:rFonts w:ascii="BIZ UDゴシック" w:eastAsia="BIZ UDゴシック" w:hAnsi="BIZ UDゴシック"/>
          <w:sz w:val="28"/>
          <w:szCs w:val="28"/>
        </w:rPr>
      </w:pPr>
      <w:r w:rsidRPr="00A73662">
        <w:rPr>
          <w:rFonts w:ascii="BIZ UDゴシック" w:eastAsia="BIZ UDゴシック" w:hAnsi="BIZ UDゴシック" w:hint="eastAsia"/>
          <w:sz w:val="28"/>
          <w:szCs w:val="28"/>
        </w:rPr>
        <w:t>（令和　　年　　月策定）</w:t>
      </w:r>
    </w:p>
    <w:p w14:paraId="68C3D03A" w14:textId="77777777" w:rsidR="00A73662" w:rsidRPr="00A73662" w:rsidRDefault="00A73662" w:rsidP="00A73662">
      <w:pPr>
        <w:jc w:val="center"/>
        <w:rPr>
          <w:rFonts w:ascii="BIZ UDゴシック" w:eastAsia="BIZ UDゴシック" w:hAnsi="BIZ UDゴシック"/>
          <w:sz w:val="28"/>
          <w:szCs w:val="28"/>
        </w:rPr>
      </w:pPr>
    </w:p>
    <w:p w14:paraId="3B183283" w14:textId="77777777" w:rsidR="00A73662" w:rsidRPr="00A73662" w:rsidRDefault="00A73662" w:rsidP="00A73662">
      <w:pPr>
        <w:jc w:val="center"/>
        <w:rPr>
          <w:rFonts w:ascii="BIZ UDゴシック" w:eastAsia="BIZ UDゴシック" w:hAnsi="BIZ UDゴシック"/>
          <w:sz w:val="28"/>
          <w:szCs w:val="28"/>
        </w:rPr>
      </w:pPr>
    </w:p>
    <w:p w14:paraId="2A56A595" w14:textId="77777777" w:rsidR="00A73662" w:rsidRPr="00A73662" w:rsidRDefault="00A73662" w:rsidP="00A73662">
      <w:pPr>
        <w:jc w:val="center"/>
        <w:rPr>
          <w:rFonts w:ascii="BIZ UDゴシック" w:eastAsia="BIZ UDゴシック" w:hAnsi="BIZ UDゴシック"/>
          <w:sz w:val="28"/>
          <w:szCs w:val="28"/>
        </w:rPr>
      </w:pPr>
    </w:p>
    <w:p w14:paraId="591AFE5F" w14:textId="77777777" w:rsidR="00A73662" w:rsidRPr="00541350" w:rsidRDefault="00A73662" w:rsidP="00A73662">
      <w:pPr>
        <w:jc w:val="center"/>
        <w:rPr>
          <w:b/>
          <w:sz w:val="32"/>
          <w:szCs w:val="32"/>
        </w:rPr>
      </w:pPr>
      <w:r w:rsidRPr="00A73662">
        <w:rPr>
          <w:rFonts w:ascii="BIZ UDゴシック" w:eastAsia="BIZ UDゴシック" w:hAnsi="BIZ UDゴシック" w:hint="eastAsia"/>
          <w:sz w:val="32"/>
          <w:szCs w:val="32"/>
        </w:rPr>
        <w:t>大　　阪　　府</w:t>
      </w:r>
    </w:p>
    <w:p w14:paraId="748F89FD" w14:textId="59E2A292" w:rsidR="000A6D95" w:rsidRPr="00FF782E" w:rsidRDefault="000A6D95" w:rsidP="009971CF">
      <w:pPr>
        <w:jc w:val="center"/>
        <w:rPr>
          <w:rFonts w:ascii="BIZ UDゴシック" w:eastAsia="BIZ UDゴシック" w:hAnsi="BIZ UDゴシック"/>
          <w:sz w:val="44"/>
        </w:rPr>
        <w:sectPr w:rsidR="000A6D95" w:rsidRPr="00FF782E" w:rsidSect="00A76EE8">
          <w:footerReference w:type="default" r:id="rId8"/>
          <w:pgSz w:w="11906" w:h="16838" w:code="9"/>
          <w:pgMar w:top="1985" w:right="1701" w:bottom="1701" w:left="1701" w:header="851" w:footer="992" w:gutter="0"/>
          <w:pgNumType w:start="1"/>
          <w:cols w:space="425"/>
          <w:titlePg/>
          <w:docGrid w:linePitch="360"/>
        </w:sectPr>
      </w:pPr>
    </w:p>
    <w:sdt>
      <w:sdtPr>
        <w:rPr>
          <w:rFonts w:ascii="BIZ UDゴシック" w:eastAsia="BIZ UDゴシック" w:hAnsi="BIZ UDゴシック"/>
          <w:b/>
          <w:sz w:val="28"/>
          <w:lang w:val="ja-JP"/>
        </w:rPr>
        <w:id w:val="-679044680"/>
        <w:docPartObj>
          <w:docPartGallery w:val="Table of Contents"/>
          <w:docPartUnique/>
        </w:docPartObj>
      </w:sdtPr>
      <w:sdtEndPr>
        <w:rPr>
          <w:bCs/>
          <w:sz w:val="21"/>
        </w:rPr>
      </w:sdtEndPr>
      <w:sdtContent>
        <w:p w14:paraId="41ADACDD" w14:textId="77777777" w:rsidR="00A04052" w:rsidRPr="00FF782E" w:rsidRDefault="00A04052" w:rsidP="006C2B2A">
          <w:pPr>
            <w:jc w:val="center"/>
            <w:rPr>
              <w:rFonts w:ascii="BIZ UDゴシック" w:eastAsia="BIZ UDゴシック" w:hAnsi="BIZ UDゴシック"/>
              <w:b/>
              <w:sz w:val="28"/>
            </w:rPr>
          </w:pPr>
          <w:r w:rsidRPr="00FF782E">
            <w:rPr>
              <w:rFonts w:ascii="BIZ UDゴシック" w:eastAsia="BIZ UDゴシック" w:hAnsi="BIZ UDゴシック"/>
              <w:b/>
              <w:sz w:val="28"/>
              <w:lang w:val="ja-JP"/>
            </w:rPr>
            <w:t>目</w:t>
          </w:r>
          <w:r w:rsidR="000E0B8F" w:rsidRPr="00FF782E">
            <w:rPr>
              <w:rFonts w:ascii="BIZ UDゴシック" w:eastAsia="BIZ UDゴシック" w:hAnsi="BIZ UDゴシック" w:hint="eastAsia"/>
              <w:b/>
              <w:sz w:val="28"/>
              <w:lang w:val="ja-JP"/>
            </w:rPr>
            <w:t xml:space="preserve">　</w:t>
          </w:r>
          <w:r w:rsidRPr="00FF782E">
            <w:rPr>
              <w:rFonts w:ascii="BIZ UDゴシック" w:eastAsia="BIZ UDゴシック" w:hAnsi="BIZ UDゴシック"/>
              <w:b/>
              <w:sz w:val="28"/>
              <w:lang w:val="ja-JP"/>
            </w:rPr>
            <w:t>次</w:t>
          </w:r>
        </w:p>
        <w:p w14:paraId="3ECD8129" w14:textId="77777777" w:rsidR="000E0B8F" w:rsidRPr="00FF782E" w:rsidRDefault="000E0B8F" w:rsidP="006742B3">
          <w:pPr>
            <w:spacing w:line="300" w:lineRule="auto"/>
          </w:pPr>
        </w:p>
        <w:p w14:paraId="6593FE72" w14:textId="0E8BDBAE" w:rsidR="00D467DD" w:rsidRDefault="00D22661" w:rsidP="00D467DD">
          <w:pPr>
            <w:pStyle w:val="10"/>
            <w:tabs>
              <w:tab w:val="left" w:pos="630"/>
              <w:tab w:val="right" w:leader="dot" w:pos="8494"/>
            </w:tabs>
            <w:spacing w:line="300" w:lineRule="auto"/>
            <w:rPr>
              <w:rFonts w:asciiTheme="minorHAnsi" w:eastAsiaTheme="minorEastAsia" w:hAnsiTheme="minorHAnsi" w:cstheme="minorBidi"/>
              <w:b w:val="0"/>
              <w:noProof/>
              <w:sz w:val="21"/>
              <w:szCs w:val="22"/>
            </w:rPr>
          </w:pPr>
          <w:r w:rsidRPr="00FF782E">
            <w:rPr>
              <w:rFonts w:ascii="BIZ UDゴシック" w:hAnsi="BIZ UDゴシック"/>
              <w:b w:val="0"/>
            </w:rPr>
            <w:fldChar w:fldCharType="begin"/>
          </w:r>
          <w:r w:rsidRPr="00FF782E">
            <w:rPr>
              <w:rFonts w:ascii="BIZ UDゴシック" w:hAnsi="BIZ UDゴシック"/>
              <w:b w:val="0"/>
            </w:rPr>
            <w:instrText xml:space="preserve"> TOC \o "2-2" \h \z \t "見出し 1,1" </w:instrText>
          </w:r>
          <w:r w:rsidRPr="00FF782E">
            <w:rPr>
              <w:rFonts w:ascii="BIZ UDゴシック" w:hAnsi="BIZ UDゴシック"/>
              <w:b w:val="0"/>
            </w:rPr>
            <w:fldChar w:fldCharType="separate"/>
          </w:r>
          <w:hyperlink w:anchor="_Toc91066835" w:history="1">
            <w:r w:rsidR="00D467DD" w:rsidRPr="008345CB">
              <w:rPr>
                <w:rStyle w:val="af6"/>
                <w:noProof/>
              </w:rPr>
              <w:t>１</w:t>
            </w:r>
            <w:r w:rsidR="00D467DD" w:rsidRPr="008345CB">
              <w:rPr>
                <w:rStyle w:val="af6"/>
                <w:noProof/>
              </w:rPr>
              <w:t>.</w:t>
            </w:r>
            <w:r w:rsidR="00D467DD">
              <w:rPr>
                <w:rFonts w:asciiTheme="minorHAnsi" w:eastAsiaTheme="minorEastAsia" w:hAnsiTheme="minorHAnsi" w:cstheme="minorBidi"/>
                <w:b w:val="0"/>
                <w:noProof/>
                <w:sz w:val="21"/>
                <w:szCs w:val="22"/>
              </w:rPr>
              <w:tab/>
            </w:r>
            <w:r w:rsidR="00D467DD" w:rsidRPr="008345CB">
              <w:rPr>
                <w:rStyle w:val="af6"/>
                <w:noProof/>
              </w:rPr>
              <w:t>計画策定の目的及び背景</w:t>
            </w:r>
            <w:r w:rsidR="00D467DD">
              <w:rPr>
                <w:noProof/>
                <w:webHidden/>
              </w:rPr>
              <w:tab/>
            </w:r>
            <w:r w:rsidR="00D467DD">
              <w:rPr>
                <w:noProof/>
                <w:webHidden/>
              </w:rPr>
              <w:fldChar w:fldCharType="begin"/>
            </w:r>
            <w:r w:rsidR="00D467DD">
              <w:rPr>
                <w:noProof/>
                <w:webHidden/>
              </w:rPr>
              <w:instrText xml:space="preserve"> PAGEREF _Toc91066835 \h </w:instrText>
            </w:r>
            <w:r w:rsidR="00D467DD">
              <w:rPr>
                <w:noProof/>
                <w:webHidden/>
              </w:rPr>
            </w:r>
            <w:r w:rsidR="00D467DD">
              <w:rPr>
                <w:noProof/>
                <w:webHidden/>
              </w:rPr>
              <w:fldChar w:fldCharType="separate"/>
            </w:r>
            <w:r w:rsidR="001255D6">
              <w:rPr>
                <w:noProof/>
                <w:webHidden/>
              </w:rPr>
              <w:t>1</w:t>
            </w:r>
            <w:r w:rsidR="00D467DD">
              <w:rPr>
                <w:noProof/>
                <w:webHidden/>
              </w:rPr>
              <w:fldChar w:fldCharType="end"/>
            </w:r>
          </w:hyperlink>
        </w:p>
        <w:p w14:paraId="79953E8A" w14:textId="1E0434B7" w:rsidR="00D467DD" w:rsidRDefault="00872AC5" w:rsidP="00914270">
          <w:pPr>
            <w:pStyle w:val="21"/>
            <w:rPr>
              <w:rFonts w:asciiTheme="minorHAnsi" w:eastAsiaTheme="minorEastAsia" w:hAnsiTheme="minorHAnsi" w:cstheme="minorBidi"/>
              <w:noProof/>
              <w:sz w:val="21"/>
              <w:szCs w:val="22"/>
            </w:rPr>
          </w:pPr>
          <w:hyperlink w:anchor="_Toc91066836" w:history="1">
            <w:r w:rsidR="00D467DD" w:rsidRPr="008345CB">
              <w:rPr>
                <w:rStyle w:val="af6"/>
                <w:noProof/>
              </w:rPr>
              <w:t>(</w:t>
            </w:r>
            <w:r w:rsidR="00D467DD" w:rsidRPr="008345CB">
              <w:rPr>
                <w:rStyle w:val="af6"/>
                <w:noProof/>
              </w:rPr>
              <w:t>１</w:t>
            </w:r>
            <w:r w:rsidR="00D467DD" w:rsidRPr="008345CB">
              <w:rPr>
                <w:rStyle w:val="af6"/>
                <w:noProof/>
              </w:rPr>
              <w:t>)</w:t>
            </w:r>
            <w:r w:rsidR="00D467DD">
              <w:rPr>
                <w:rFonts w:asciiTheme="minorHAnsi" w:eastAsiaTheme="minorEastAsia" w:hAnsiTheme="minorHAnsi" w:cstheme="minorBidi"/>
                <w:noProof/>
                <w:sz w:val="21"/>
                <w:szCs w:val="22"/>
              </w:rPr>
              <w:tab/>
            </w:r>
            <w:r w:rsidR="00D467DD" w:rsidRPr="008345CB">
              <w:rPr>
                <w:rStyle w:val="af6"/>
                <w:noProof/>
              </w:rPr>
              <w:t>目的</w:t>
            </w:r>
            <w:r w:rsidR="00D467DD">
              <w:rPr>
                <w:noProof/>
                <w:webHidden/>
              </w:rPr>
              <w:tab/>
            </w:r>
            <w:r w:rsidR="00D467DD">
              <w:rPr>
                <w:noProof/>
                <w:webHidden/>
              </w:rPr>
              <w:fldChar w:fldCharType="begin"/>
            </w:r>
            <w:r w:rsidR="00D467DD">
              <w:rPr>
                <w:noProof/>
                <w:webHidden/>
              </w:rPr>
              <w:instrText xml:space="preserve"> PAGEREF _Toc91066836 \h </w:instrText>
            </w:r>
            <w:r w:rsidR="00D467DD">
              <w:rPr>
                <w:noProof/>
                <w:webHidden/>
              </w:rPr>
            </w:r>
            <w:r w:rsidR="00D467DD">
              <w:rPr>
                <w:noProof/>
                <w:webHidden/>
              </w:rPr>
              <w:fldChar w:fldCharType="separate"/>
            </w:r>
            <w:r w:rsidR="001255D6">
              <w:rPr>
                <w:noProof/>
                <w:webHidden/>
              </w:rPr>
              <w:t>1</w:t>
            </w:r>
            <w:r w:rsidR="00D467DD">
              <w:rPr>
                <w:noProof/>
                <w:webHidden/>
              </w:rPr>
              <w:fldChar w:fldCharType="end"/>
            </w:r>
          </w:hyperlink>
        </w:p>
        <w:p w14:paraId="6D8D403F" w14:textId="690C11C3" w:rsidR="00D467DD" w:rsidRDefault="00872AC5" w:rsidP="00914270">
          <w:pPr>
            <w:pStyle w:val="21"/>
            <w:rPr>
              <w:rFonts w:asciiTheme="minorHAnsi" w:eastAsiaTheme="minorEastAsia" w:hAnsiTheme="minorHAnsi" w:cstheme="minorBidi"/>
              <w:noProof/>
              <w:sz w:val="21"/>
              <w:szCs w:val="22"/>
            </w:rPr>
          </w:pPr>
          <w:hyperlink w:anchor="_Toc91066837" w:history="1">
            <w:r w:rsidR="00D467DD" w:rsidRPr="008345CB">
              <w:rPr>
                <w:rStyle w:val="af6"/>
                <w:noProof/>
              </w:rPr>
              <w:t>(</w:t>
            </w:r>
            <w:r w:rsidR="00D467DD" w:rsidRPr="008345CB">
              <w:rPr>
                <w:rStyle w:val="af6"/>
                <w:noProof/>
              </w:rPr>
              <w:t>２</w:t>
            </w:r>
            <w:r w:rsidR="00D467DD" w:rsidRPr="008345CB">
              <w:rPr>
                <w:rStyle w:val="af6"/>
                <w:noProof/>
              </w:rPr>
              <w:t>)</w:t>
            </w:r>
            <w:r w:rsidR="00D467DD">
              <w:rPr>
                <w:rFonts w:asciiTheme="minorHAnsi" w:eastAsiaTheme="minorEastAsia" w:hAnsiTheme="minorHAnsi" w:cstheme="minorBidi"/>
                <w:noProof/>
                <w:sz w:val="21"/>
                <w:szCs w:val="22"/>
              </w:rPr>
              <w:tab/>
            </w:r>
            <w:r w:rsidR="00D467DD" w:rsidRPr="008345CB">
              <w:rPr>
                <w:rStyle w:val="af6"/>
                <w:noProof/>
              </w:rPr>
              <w:t>背景</w:t>
            </w:r>
            <w:r w:rsidR="00D467DD">
              <w:rPr>
                <w:noProof/>
                <w:webHidden/>
              </w:rPr>
              <w:tab/>
            </w:r>
            <w:r w:rsidR="00D467DD">
              <w:rPr>
                <w:noProof/>
                <w:webHidden/>
              </w:rPr>
              <w:fldChar w:fldCharType="begin"/>
            </w:r>
            <w:r w:rsidR="00D467DD">
              <w:rPr>
                <w:noProof/>
                <w:webHidden/>
              </w:rPr>
              <w:instrText xml:space="preserve"> PAGEREF _Toc91066837 \h </w:instrText>
            </w:r>
            <w:r w:rsidR="00D467DD">
              <w:rPr>
                <w:noProof/>
                <w:webHidden/>
              </w:rPr>
            </w:r>
            <w:r w:rsidR="00D467DD">
              <w:rPr>
                <w:noProof/>
                <w:webHidden/>
              </w:rPr>
              <w:fldChar w:fldCharType="separate"/>
            </w:r>
            <w:r w:rsidR="001255D6">
              <w:rPr>
                <w:noProof/>
                <w:webHidden/>
              </w:rPr>
              <w:t>1</w:t>
            </w:r>
            <w:r w:rsidR="00D467DD">
              <w:rPr>
                <w:noProof/>
                <w:webHidden/>
              </w:rPr>
              <w:fldChar w:fldCharType="end"/>
            </w:r>
          </w:hyperlink>
        </w:p>
        <w:p w14:paraId="5EE6A480" w14:textId="4F09EF5E" w:rsidR="00D467DD" w:rsidRDefault="00872AC5" w:rsidP="00D467DD">
          <w:pPr>
            <w:pStyle w:val="10"/>
            <w:tabs>
              <w:tab w:val="left" w:pos="630"/>
              <w:tab w:val="right" w:leader="dot" w:pos="8494"/>
            </w:tabs>
            <w:spacing w:line="300" w:lineRule="auto"/>
            <w:rPr>
              <w:rFonts w:asciiTheme="minorHAnsi" w:eastAsiaTheme="minorEastAsia" w:hAnsiTheme="minorHAnsi" w:cstheme="minorBidi"/>
              <w:b w:val="0"/>
              <w:noProof/>
              <w:sz w:val="21"/>
              <w:szCs w:val="22"/>
            </w:rPr>
          </w:pPr>
          <w:hyperlink w:anchor="_Toc91066838" w:history="1">
            <w:r w:rsidR="00D467DD" w:rsidRPr="008345CB">
              <w:rPr>
                <w:rStyle w:val="af6"/>
                <w:noProof/>
              </w:rPr>
              <w:t>２</w:t>
            </w:r>
            <w:r w:rsidR="00D467DD" w:rsidRPr="008345CB">
              <w:rPr>
                <w:rStyle w:val="af6"/>
                <w:noProof/>
              </w:rPr>
              <w:t>.</w:t>
            </w:r>
            <w:r w:rsidR="00D467DD">
              <w:rPr>
                <w:rFonts w:asciiTheme="minorHAnsi" w:eastAsiaTheme="minorEastAsia" w:hAnsiTheme="minorHAnsi" w:cstheme="minorBidi"/>
                <w:b w:val="0"/>
                <w:noProof/>
                <w:sz w:val="21"/>
                <w:szCs w:val="22"/>
              </w:rPr>
              <w:tab/>
            </w:r>
            <w:r w:rsidR="00D467DD" w:rsidRPr="008345CB">
              <w:rPr>
                <w:rStyle w:val="af6"/>
                <w:noProof/>
              </w:rPr>
              <w:t>管理すべき鳥獣の種類</w:t>
            </w:r>
            <w:r w:rsidR="00D467DD">
              <w:rPr>
                <w:noProof/>
                <w:webHidden/>
              </w:rPr>
              <w:tab/>
            </w:r>
            <w:r w:rsidR="00D467DD">
              <w:rPr>
                <w:noProof/>
                <w:webHidden/>
              </w:rPr>
              <w:fldChar w:fldCharType="begin"/>
            </w:r>
            <w:r w:rsidR="00D467DD">
              <w:rPr>
                <w:noProof/>
                <w:webHidden/>
              </w:rPr>
              <w:instrText xml:space="preserve"> PAGEREF _Toc91066838 \h </w:instrText>
            </w:r>
            <w:r w:rsidR="00D467DD">
              <w:rPr>
                <w:noProof/>
                <w:webHidden/>
              </w:rPr>
            </w:r>
            <w:r w:rsidR="00D467DD">
              <w:rPr>
                <w:noProof/>
                <w:webHidden/>
              </w:rPr>
              <w:fldChar w:fldCharType="separate"/>
            </w:r>
            <w:r w:rsidR="001255D6">
              <w:rPr>
                <w:noProof/>
                <w:webHidden/>
              </w:rPr>
              <w:t>1</w:t>
            </w:r>
            <w:r w:rsidR="00D467DD">
              <w:rPr>
                <w:noProof/>
                <w:webHidden/>
              </w:rPr>
              <w:fldChar w:fldCharType="end"/>
            </w:r>
          </w:hyperlink>
        </w:p>
        <w:p w14:paraId="5141A6D4" w14:textId="28F7529C" w:rsidR="00D467DD" w:rsidRDefault="00872AC5" w:rsidP="00D467DD">
          <w:pPr>
            <w:pStyle w:val="10"/>
            <w:tabs>
              <w:tab w:val="left" w:pos="630"/>
              <w:tab w:val="right" w:leader="dot" w:pos="8494"/>
            </w:tabs>
            <w:spacing w:line="300" w:lineRule="auto"/>
            <w:rPr>
              <w:rFonts w:asciiTheme="minorHAnsi" w:eastAsiaTheme="minorEastAsia" w:hAnsiTheme="minorHAnsi" w:cstheme="minorBidi"/>
              <w:b w:val="0"/>
              <w:noProof/>
              <w:sz w:val="21"/>
              <w:szCs w:val="22"/>
            </w:rPr>
          </w:pPr>
          <w:hyperlink w:anchor="_Toc91066839" w:history="1">
            <w:r w:rsidR="00D467DD" w:rsidRPr="008345CB">
              <w:rPr>
                <w:rStyle w:val="af6"/>
                <w:noProof/>
              </w:rPr>
              <w:t>３</w:t>
            </w:r>
            <w:r w:rsidR="00D467DD" w:rsidRPr="008345CB">
              <w:rPr>
                <w:rStyle w:val="af6"/>
                <w:noProof/>
              </w:rPr>
              <w:t>.</w:t>
            </w:r>
            <w:r w:rsidR="00D467DD">
              <w:rPr>
                <w:rFonts w:asciiTheme="minorHAnsi" w:eastAsiaTheme="minorEastAsia" w:hAnsiTheme="minorHAnsi" w:cstheme="minorBidi"/>
                <w:b w:val="0"/>
                <w:noProof/>
                <w:sz w:val="21"/>
                <w:szCs w:val="22"/>
              </w:rPr>
              <w:tab/>
            </w:r>
            <w:r w:rsidR="00D467DD" w:rsidRPr="008345CB">
              <w:rPr>
                <w:rStyle w:val="af6"/>
                <w:noProof/>
              </w:rPr>
              <w:t>計画の期間</w:t>
            </w:r>
            <w:r w:rsidR="00D467DD">
              <w:rPr>
                <w:noProof/>
                <w:webHidden/>
              </w:rPr>
              <w:tab/>
            </w:r>
            <w:r w:rsidR="00D467DD">
              <w:rPr>
                <w:noProof/>
                <w:webHidden/>
              </w:rPr>
              <w:fldChar w:fldCharType="begin"/>
            </w:r>
            <w:r w:rsidR="00D467DD">
              <w:rPr>
                <w:noProof/>
                <w:webHidden/>
              </w:rPr>
              <w:instrText xml:space="preserve"> PAGEREF _Toc91066839 \h </w:instrText>
            </w:r>
            <w:r w:rsidR="00D467DD">
              <w:rPr>
                <w:noProof/>
                <w:webHidden/>
              </w:rPr>
            </w:r>
            <w:r w:rsidR="00D467DD">
              <w:rPr>
                <w:noProof/>
                <w:webHidden/>
              </w:rPr>
              <w:fldChar w:fldCharType="separate"/>
            </w:r>
            <w:r w:rsidR="001255D6">
              <w:rPr>
                <w:noProof/>
                <w:webHidden/>
              </w:rPr>
              <w:t>1</w:t>
            </w:r>
            <w:r w:rsidR="00D467DD">
              <w:rPr>
                <w:noProof/>
                <w:webHidden/>
              </w:rPr>
              <w:fldChar w:fldCharType="end"/>
            </w:r>
          </w:hyperlink>
        </w:p>
        <w:p w14:paraId="5EA9F52C" w14:textId="44D8E735" w:rsidR="00D467DD" w:rsidRDefault="00872AC5" w:rsidP="00D467DD">
          <w:pPr>
            <w:pStyle w:val="10"/>
            <w:tabs>
              <w:tab w:val="left" w:pos="630"/>
              <w:tab w:val="right" w:leader="dot" w:pos="8494"/>
            </w:tabs>
            <w:spacing w:line="300" w:lineRule="auto"/>
            <w:rPr>
              <w:rFonts w:asciiTheme="minorHAnsi" w:eastAsiaTheme="minorEastAsia" w:hAnsiTheme="minorHAnsi" w:cstheme="minorBidi"/>
              <w:b w:val="0"/>
              <w:noProof/>
              <w:sz w:val="21"/>
              <w:szCs w:val="22"/>
            </w:rPr>
          </w:pPr>
          <w:hyperlink w:anchor="_Toc91066840" w:history="1">
            <w:r w:rsidR="00D467DD" w:rsidRPr="008345CB">
              <w:rPr>
                <w:rStyle w:val="af6"/>
                <w:noProof/>
              </w:rPr>
              <w:t>４</w:t>
            </w:r>
            <w:r w:rsidR="00D467DD" w:rsidRPr="008345CB">
              <w:rPr>
                <w:rStyle w:val="af6"/>
                <w:noProof/>
              </w:rPr>
              <w:t>.</w:t>
            </w:r>
            <w:r w:rsidR="00D467DD">
              <w:rPr>
                <w:rFonts w:asciiTheme="minorHAnsi" w:eastAsiaTheme="minorEastAsia" w:hAnsiTheme="minorHAnsi" w:cstheme="minorBidi"/>
                <w:b w:val="0"/>
                <w:noProof/>
                <w:sz w:val="21"/>
                <w:szCs w:val="22"/>
              </w:rPr>
              <w:tab/>
            </w:r>
            <w:r w:rsidR="00D467DD" w:rsidRPr="008345CB">
              <w:rPr>
                <w:rStyle w:val="af6"/>
                <w:noProof/>
              </w:rPr>
              <w:t>管理が行われるべき区域</w:t>
            </w:r>
            <w:r w:rsidR="00D467DD">
              <w:rPr>
                <w:noProof/>
                <w:webHidden/>
              </w:rPr>
              <w:tab/>
            </w:r>
            <w:r w:rsidR="00D467DD">
              <w:rPr>
                <w:noProof/>
                <w:webHidden/>
              </w:rPr>
              <w:fldChar w:fldCharType="begin"/>
            </w:r>
            <w:r w:rsidR="00D467DD">
              <w:rPr>
                <w:noProof/>
                <w:webHidden/>
              </w:rPr>
              <w:instrText xml:space="preserve"> PAGEREF _Toc91066840 \h </w:instrText>
            </w:r>
            <w:r w:rsidR="00D467DD">
              <w:rPr>
                <w:noProof/>
                <w:webHidden/>
              </w:rPr>
            </w:r>
            <w:r w:rsidR="00D467DD">
              <w:rPr>
                <w:noProof/>
                <w:webHidden/>
              </w:rPr>
              <w:fldChar w:fldCharType="separate"/>
            </w:r>
            <w:r w:rsidR="001255D6">
              <w:rPr>
                <w:noProof/>
                <w:webHidden/>
              </w:rPr>
              <w:t>1</w:t>
            </w:r>
            <w:r w:rsidR="00D467DD">
              <w:rPr>
                <w:noProof/>
                <w:webHidden/>
              </w:rPr>
              <w:fldChar w:fldCharType="end"/>
            </w:r>
          </w:hyperlink>
        </w:p>
        <w:p w14:paraId="392F70E0" w14:textId="0ED84814" w:rsidR="00D467DD" w:rsidRDefault="00872AC5" w:rsidP="00D467DD">
          <w:pPr>
            <w:pStyle w:val="10"/>
            <w:tabs>
              <w:tab w:val="left" w:pos="630"/>
              <w:tab w:val="right" w:leader="dot" w:pos="8494"/>
            </w:tabs>
            <w:spacing w:line="300" w:lineRule="auto"/>
            <w:rPr>
              <w:rFonts w:asciiTheme="minorHAnsi" w:eastAsiaTheme="minorEastAsia" w:hAnsiTheme="minorHAnsi" w:cstheme="minorBidi"/>
              <w:b w:val="0"/>
              <w:noProof/>
              <w:sz w:val="21"/>
              <w:szCs w:val="22"/>
            </w:rPr>
          </w:pPr>
          <w:hyperlink w:anchor="_Toc91066841" w:history="1">
            <w:r w:rsidR="00D467DD" w:rsidRPr="008345CB">
              <w:rPr>
                <w:rStyle w:val="af6"/>
                <w:noProof/>
              </w:rPr>
              <w:t>５</w:t>
            </w:r>
            <w:r w:rsidR="00D467DD" w:rsidRPr="008345CB">
              <w:rPr>
                <w:rStyle w:val="af6"/>
                <w:noProof/>
              </w:rPr>
              <w:t>.</w:t>
            </w:r>
            <w:r w:rsidR="00D467DD">
              <w:rPr>
                <w:rFonts w:asciiTheme="minorHAnsi" w:eastAsiaTheme="minorEastAsia" w:hAnsiTheme="minorHAnsi" w:cstheme="minorBidi"/>
                <w:b w:val="0"/>
                <w:noProof/>
                <w:sz w:val="21"/>
                <w:szCs w:val="22"/>
              </w:rPr>
              <w:tab/>
            </w:r>
            <w:r w:rsidR="00D467DD" w:rsidRPr="008345CB">
              <w:rPr>
                <w:rStyle w:val="af6"/>
                <w:noProof/>
              </w:rPr>
              <w:t>前計画の評価と課題</w:t>
            </w:r>
            <w:r w:rsidR="00D467DD">
              <w:rPr>
                <w:noProof/>
                <w:webHidden/>
              </w:rPr>
              <w:tab/>
            </w:r>
            <w:r w:rsidR="00D467DD">
              <w:rPr>
                <w:noProof/>
                <w:webHidden/>
              </w:rPr>
              <w:fldChar w:fldCharType="begin"/>
            </w:r>
            <w:r w:rsidR="00D467DD">
              <w:rPr>
                <w:noProof/>
                <w:webHidden/>
              </w:rPr>
              <w:instrText xml:space="preserve"> PAGEREF _Toc91066841 \h </w:instrText>
            </w:r>
            <w:r w:rsidR="00D467DD">
              <w:rPr>
                <w:noProof/>
                <w:webHidden/>
              </w:rPr>
            </w:r>
            <w:r w:rsidR="00D467DD">
              <w:rPr>
                <w:noProof/>
                <w:webHidden/>
              </w:rPr>
              <w:fldChar w:fldCharType="separate"/>
            </w:r>
            <w:r w:rsidR="001255D6">
              <w:rPr>
                <w:noProof/>
                <w:webHidden/>
              </w:rPr>
              <w:t>3</w:t>
            </w:r>
            <w:r w:rsidR="00D467DD">
              <w:rPr>
                <w:noProof/>
                <w:webHidden/>
              </w:rPr>
              <w:fldChar w:fldCharType="end"/>
            </w:r>
          </w:hyperlink>
        </w:p>
        <w:p w14:paraId="6C0A1DAF" w14:textId="5304C864" w:rsidR="00D467DD" w:rsidRDefault="00872AC5" w:rsidP="00914270">
          <w:pPr>
            <w:pStyle w:val="21"/>
            <w:rPr>
              <w:rFonts w:asciiTheme="minorHAnsi" w:eastAsiaTheme="minorEastAsia" w:hAnsiTheme="minorHAnsi" w:cstheme="minorBidi"/>
              <w:noProof/>
              <w:sz w:val="21"/>
              <w:szCs w:val="22"/>
            </w:rPr>
          </w:pPr>
          <w:hyperlink w:anchor="_Toc91066842" w:history="1">
            <w:r w:rsidR="00D467DD" w:rsidRPr="008345CB">
              <w:rPr>
                <w:rStyle w:val="af6"/>
                <w:noProof/>
              </w:rPr>
              <w:t>(</w:t>
            </w:r>
            <w:r w:rsidR="00D467DD" w:rsidRPr="008345CB">
              <w:rPr>
                <w:rStyle w:val="af6"/>
                <w:noProof/>
              </w:rPr>
              <w:t>１</w:t>
            </w:r>
            <w:r w:rsidR="00D467DD" w:rsidRPr="008345CB">
              <w:rPr>
                <w:rStyle w:val="af6"/>
                <w:noProof/>
              </w:rPr>
              <w:t>)</w:t>
            </w:r>
            <w:r w:rsidR="00D467DD">
              <w:rPr>
                <w:rFonts w:asciiTheme="minorHAnsi" w:eastAsiaTheme="minorEastAsia" w:hAnsiTheme="minorHAnsi" w:cstheme="minorBidi"/>
                <w:noProof/>
                <w:sz w:val="21"/>
                <w:szCs w:val="22"/>
              </w:rPr>
              <w:tab/>
            </w:r>
            <w:r w:rsidR="00D467DD" w:rsidRPr="008345CB">
              <w:rPr>
                <w:rStyle w:val="af6"/>
                <w:noProof/>
              </w:rPr>
              <w:t>評価</w:t>
            </w:r>
            <w:r w:rsidR="00D467DD">
              <w:rPr>
                <w:noProof/>
                <w:webHidden/>
              </w:rPr>
              <w:tab/>
            </w:r>
            <w:r w:rsidR="00D467DD">
              <w:rPr>
                <w:noProof/>
                <w:webHidden/>
              </w:rPr>
              <w:fldChar w:fldCharType="begin"/>
            </w:r>
            <w:r w:rsidR="00D467DD">
              <w:rPr>
                <w:noProof/>
                <w:webHidden/>
              </w:rPr>
              <w:instrText xml:space="preserve"> PAGEREF _Toc91066842 \h </w:instrText>
            </w:r>
            <w:r w:rsidR="00D467DD">
              <w:rPr>
                <w:noProof/>
                <w:webHidden/>
              </w:rPr>
            </w:r>
            <w:r w:rsidR="00D467DD">
              <w:rPr>
                <w:noProof/>
                <w:webHidden/>
              </w:rPr>
              <w:fldChar w:fldCharType="separate"/>
            </w:r>
            <w:r w:rsidR="001255D6">
              <w:rPr>
                <w:noProof/>
                <w:webHidden/>
              </w:rPr>
              <w:t>3</w:t>
            </w:r>
            <w:r w:rsidR="00D467DD">
              <w:rPr>
                <w:noProof/>
                <w:webHidden/>
              </w:rPr>
              <w:fldChar w:fldCharType="end"/>
            </w:r>
          </w:hyperlink>
        </w:p>
        <w:p w14:paraId="5B21BA62" w14:textId="05122126" w:rsidR="00D467DD" w:rsidRDefault="00872AC5" w:rsidP="00914270">
          <w:pPr>
            <w:pStyle w:val="21"/>
            <w:rPr>
              <w:rFonts w:asciiTheme="minorHAnsi" w:eastAsiaTheme="minorEastAsia" w:hAnsiTheme="minorHAnsi" w:cstheme="minorBidi"/>
              <w:noProof/>
              <w:sz w:val="21"/>
              <w:szCs w:val="22"/>
            </w:rPr>
          </w:pPr>
          <w:hyperlink w:anchor="_Toc91066843" w:history="1">
            <w:r w:rsidR="00D467DD" w:rsidRPr="008345CB">
              <w:rPr>
                <w:rStyle w:val="af6"/>
                <w:noProof/>
              </w:rPr>
              <w:t>(</w:t>
            </w:r>
            <w:r w:rsidR="00D467DD" w:rsidRPr="008345CB">
              <w:rPr>
                <w:rStyle w:val="af6"/>
                <w:noProof/>
              </w:rPr>
              <w:t>２</w:t>
            </w:r>
            <w:r w:rsidR="00D467DD" w:rsidRPr="008345CB">
              <w:rPr>
                <w:rStyle w:val="af6"/>
                <w:noProof/>
              </w:rPr>
              <w:t>)</w:t>
            </w:r>
            <w:r w:rsidR="00D467DD">
              <w:rPr>
                <w:rFonts w:asciiTheme="minorHAnsi" w:eastAsiaTheme="minorEastAsia" w:hAnsiTheme="minorHAnsi" w:cstheme="minorBidi"/>
                <w:noProof/>
                <w:sz w:val="21"/>
                <w:szCs w:val="22"/>
              </w:rPr>
              <w:tab/>
            </w:r>
            <w:r w:rsidR="00D467DD" w:rsidRPr="008345CB">
              <w:rPr>
                <w:rStyle w:val="af6"/>
                <w:noProof/>
              </w:rPr>
              <w:t>課題</w:t>
            </w:r>
            <w:r w:rsidR="00D467DD">
              <w:rPr>
                <w:noProof/>
                <w:webHidden/>
              </w:rPr>
              <w:tab/>
            </w:r>
            <w:r w:rsidR="00D467DD">
              <w:rPr>
                <w:noProof/>
                <w:webHidden/>
              </w:rPr>
              <w:fldChar w:fldCharType="begin"/>
            </w:r>
            <w:r w:rsidR="00D467DD">
              <w:rPr>
                <w:noProof/>
                <w:webHidden/>
              </w:rPr>
              <w:instrText xml:space="preserve"> PAGEREF _Toc91066843 \h </w:instrText>
            </w:r>
            <w:r w:rsidR="00D467DD">
              <w:rPr>
                <w:noProof/>
                <w:webHidden/>
              </w:rPr>
            </w:r>
            <w:r w:rsidR="00D467DD">
              <w:rPr>
                <w:noProof/>
                <w:webHidden/>
              </w:rPr>
              <w:fldChar w:fldCharType="separate"/>
            </w:r>
            <w:r w:rsidR="001255D6">
              <w:rPr>
                <w:noProof/>
                <w:webHidden/>
              </w:rPr>
              <w:t>5</w:t>
            </w:r>
            <w:r w:rsidR="00D467DD">
              <w:rPr>
                <w:noProof/>
                <w:webHidden/>
              </w:rPr>
              <w:fldChar w:fldCharType="end"/>
            </w:r>
          </w:hyperlink>
        </w:p>
        <w:p w14:paraId="37F82C86" w14:textId="29A4E716" w:rsidR="00D467DD" w:rsidRDefault="00872AC5" w:rsidP="00D467DD">
          <w:pPr>
            <w:pStyle w:val="10"/>
            <w:tabs>
              <w:tab w:val="left" w:pos="630"/>
              <w:tab w:val="right" w:leader="dot" w:pos="8494"/>
            </w:tabs>
            <w:spacing w:line="300" w:lineRule="auto"/>
            <w:rPr>
              <w:rFonts w:asciiTheme="minorHAnsi" w:eastAsiaTheme="minorEastAsia" w:hAnsiTheme="minorHAnsi" w:cstheme="minorBidi"/>
              <w:b w:val="0"/>
              <w:noProof/>
              <w:sz w:val="21"/>
              <w:szCs w:val="22"/>
            </w:rPr>
          </w:pPr>
          <w:hyperlink w:anchor="_Toc91066844" w:history="1">
            <w:r w:rsidR="00D467DD" w:rsidRPr="008345CB">
              <w:rPr>
                <w:rStyle w:val="af6"/>
                <w:noProof/>
              </w:rPr>
              <w:t>６</w:t>
            </w:r>
            <w:r w:rsidR="00D467DD" w:rsidRPr="008345CB">
              <w:rPr>
                <w:rStyle w:val="af6"/>
                <w:noProof/>
              </w:rPr>
              <w:t>.</w:t>
            </w:r>
            <w:r w:rsidR="00D467DD">
              <w:rPr>
                <w:rFonts w:asciiTheme="minorHAnsi" w:eastAsiaTheme="minorEastAsia" w:hAnsiTheme="minorHAnsi" w:cstheme="minorBidi"/>
                <w:b w:val="0"/>
                <w:noProof/>
                <w:sz w:val="21"/>
                <w:szCs w:val="22"/>
              </w:rPr>
              <w:tab/>
            </w:r>
            <w:r w:rsidR="00D467DD" w:rsidRPr="008345CB">
              <w:rPr>
                <w:rStyle w:val="af6"/>
                <w:noProof/>
              </w:rPr>
              <w:t>管理の目標</w:t>
            </w:r>
            <w:r w:rsidR="00D467DD">
              <w:rPr>
                <w:noProof/>
                <w:webHidden/>
              </w:rPr>
              <w:tab/>
            </w:r>
            <w:r w:rsidR="00D467DD">
              <w:rPr>
                <w:noProof/>
                <w:webHidden/>
              </w:rPr>
              <w:fldChar w:fldCharType="begin"/>
            </w:r>
            <w:r w:rsidR="00D467DD">
              <w:rPr>
                <w:noProof/>
                <w:webHidden/>
              </w:rPr>
              <w:instrText xml:space="preserve"> PAGEREF _Toc91066844 \h </w:instrText>
            </w:r>
            <w:r w:rsidR="00D467DD">
              <w:rPr>
                <w:noProof/>
                <w:webHidden/>
              </w:rPr>
            </w:r>
            <w:r w:rsidR="00D467DD">
              <w:rPr>
                <w:noProof/>
                <w:webHidden/>
              </w:rPr>
              <w:fldChar w:fldCharType="separate"/>
            </w:r>
            <w:r w:rsidR="001255D6">
              <w:rPr>
                <w:noProof/>
                <w:webHidden/>
              </w:rPr>
              <w:t>8</w:t>
            </w:r>
            <w:r w:rsidR="00D467DD">
              <w:rPr>
                <w:noProof/>
                <w:webHidden/>
              </w:rPr>
              <w:fldChar w:fldCharType="end"/>
            </w:r>
          </w:hyperlink>
        </w:p>
        <w:p w14:paraId="46D0F23C" w14:textId="1E111E20" w:rsidR="00D467DD" w:rsidRDefault="00872AC5" w:rsidP="00914270">
          <w:pPr>
            <w:pStyle w:val="21"/>
            <w:rPr>
              <w:rFonts w:asciiTheme="minorHAnsi" w:eastAsiaTheme="minorEastAsia" w:hAnsiTheme="minorHAnsi" w:cstheme="minorBidi"/>
              <w:noProof/>
              <w:sz w:val="21"/>
              <w:szCs w:val="22"/>
            </w:rPr>
          </w:pPr>
          <w:hyperlink w:anchor="_Toc91066845" w:history="1">
            <w:r w:rsidR="00D467DD" w:rsidRPr="008345CB">
              <w:rPr>
                <w:rStyle w:val="af6"/>
                <w:noProof/>
              </w:rPr>
              <w:t>(</w:t>
            </w:r>
            <w:r w:rsidR="00D467DD" w:rsidRPr="008345CB">
              <w:rPr>
                <w:rStyle w:val="af6"/>
                <w:noProof/>
              </w:rPr>
              <w:t>１</w:t>
            </w:r>
            <w:r w:rsidR="00D467DD" w:rsidRPr="008345CB">
              <w:rPr>
                <w:rStyle w:val="af6"/>
                <w:noProof/>
              </w:rPr>
              <w:t>)</w:t>
            </w:r>
            <w:r w:rsidR="00D467DD">
              <w:rPr>
                <w:rFonts w:asciiTheme="minorHAnsi" w:eastAsiaTheme="minorEastAsia" w:hAnsiTheme="minorHAnsi" w:cstheme="minorBidi"/>
                <w:noProof/>
                <w:sz w:val="21"/>
                <w:szCs w:val="22"/>
              </w:rPr>
              <w:tab/>
            </w:r>
            <w:r w:rsidR="00D467DD" w:rsidRPr="008345CB">
              <w:rPr>
                <w:rStyle w:val="af6"/>
                <w:noProof/>
              </w:rPr>
              <w:t>農林業被害の軽減</w:t>
            </w:r>
            <w:r w:rsidR="00D467DD">
              <w:rPr>
                <w:noProof/>
                <w:webHidden/>
              </w:rPr>
              <w:tab/>
            </w:r>
            <w:r w:rsidR="00D467DD">
              <w:rPr>
                <w:noProof/>
                <w:webHidden/>
              </w:rPr>
              <w:fldChar w:fldCharType="begin"/>
            </w:r>
            <w:r w:rsidR="00D467DD">
              <w:rPr>
                <w:noProof/>
                <w:webHidden/>
              </w:rPr>
              <w:instrText xml:space="preserve"> PAGEREF _Toc91066845 \h </w:instrText>
            </w:r>
            <w:r w:rsidR="00D467DD">
              <w:rPr>
                <w:noProof/>
                <w:webHidden/>
              </w:rPr>
            </w:r>
            <w:r w:rsidR="00D467DD">
              <w:rPr>
                <w:noProof/>
                <w:webHidden/>
              </w:rPr>
              <w:fldChar w:fldCharType="separate"/>
            </w:r>
            <w:r w:rsidR="001255D6">
              <w:rPr>
                <w:noProof/>
                <w:webHidden/>
              </w:rPr>
              <w:t>8</w:t>
            </w:r>
            <w:r w:rsidR="00D467DD">
              <w:rPr>
                <w:noProof/>
                <w:webHidden/>
              </w:rPr>
              <w:fldChar w:fldCharType="end"/>
            </w:r>
          </w:hyperlink>
        </w:p>
        <w:p w14:paraId="58E9D4AB" w14:textId="2AD39CFF" w:rsidR="00D467DD" w:rsidRDefault="00872AC5" w:rsidP="00914270">
          <w:pPr>
            <w:pStyle w:val="21"/>
            <w:rPr>
              <w:rFonts w:asciiTheme="minorHAnsi" w:eastAsiaTheme="minorEastAsia" w:hAnsiTheme="minorHAnsi" w:cstheme="minorBidi"/>
              <w:noProof/>
              <w:sz w:val="21"/>
              <w:szCs w:val="22"/>
            </w:rPr>
          </w:pPr>
          <w:hyperlink w:anchor="_Toc91066846" w:history="1">
            <w:r w:rsidR="00D467DD" w:rsidRPr="008345CB">
              <w:rPr>
                <w:rStyle w:val="af6"/>
                <w:noProof/>
              </w:rPr>
              <w:t>(</w:t>
            </w:r>
            <w:r w:rsidR="00D467DD" w:rsidRPr="008345CB">
              <w:rPr>
                <w:rStyle w:val="af6"/>
                <w:noProof/>
              </w:rPr>
              <w:t>２</w:t>
            </w:r>
            <w:r w:rsidR="00D467DD" w:rsidRPr="008345CB">
              <w:rPr>
                <w:rStyle w:val="af6"/>
                <w:noProof/>
              </w:rPr>
              <w:t>)</w:t>
            </w:r>
            <w:r w:rsidR="00D467DD">
              <w:rPr>
                <w:rFonts w:asciiTheme="minorHAnsi" w:eastAsiaTheme="minorEastAsia" w:hAnsiTheme="minorHAnsi" w:cstheme="minorBidi"/>
                <w:noProof/>
                <w:sz w:val="21"/>
                <w:szCs w:val="22"/>
              </w:rPr>
              <w:tab/>
            </w:r>
            <w:r w:rsidR="00D467DD" w:rsidRPr="008345CB">
              <w:rPr>
                <w:rStyle w:val="af6"/>
                <w:noProof/>
              </w:rPr>
              <w:t>森林の下層植生への被害の軽減</w:t>
            </w:r>
            <w:r w:rsidR="00D467DD">
              <w:rPr>
                <w:noProof/>
                <w:webHidden/>
              </w:rPr>
              <w:tab/>
            </w:r>
            <w:r w:rsidR="00D467DD">
              <w:rPr>
                <w:noProof/>
                <w:webHidden/>
              </w:rPr>
              <w:fldChar w:fldCharType="begin"/>
            </w:r>
            <w:r w:rsidR="00D467DD">
              <w:rPr>
                <w:noProof/>
                <w:webHidden/>
              </w:rPr>
              <w:instrText xml:space="preserve"> PAGEREF _Toc91066846 \h </w:instrText>
            </w:r>
            <w:r w:rsidR="00D467DD">
              <w:rPr>
                <w:noProof/>
                <w:webHidden/>
              </w:rPr>
            </w:r>
            <w:r w:rsidR="00D467DD">
              <w:rPr>
                <w:noProof/>
                <w:webHidden/>
              </w:rPr>
              <w:fldChar w:fldCharType="separate"/>
            </w:r>
            <w:r w:rsidR="001255D6">
              <w:rPr>
                <w:noProof/>
                <w:webHidden/>
              </w:rPr>
              <w:t>9</w:t>
            </w:r>
            <w:r w:rsidR="00D467DD">
              <w:rPr>
                <w:noProof/>
                <w:webHidden/>
              </w:rPr>
              <w:fldChar w:fldCharType="end"/>
            </w:r>
          </w:hyperlink>
        </w:p>
        <w:p w14:paraId="1D907B0A" w14:textId="4DED768C" w:rsidR="00D467DD" w:rsidRDefault="00872AC5" w:rsidP="00914270">
          <w:pPr>
            <w:pStyle w:val="21"/>
            <w:rPr>
              <w:rFonts w:asciiTheme="minorHAnsi" w:eastAsiaTheme="minorEastAsia" w:hAnsiTheme="minorHAnsi" w:cstheme="minorBidi"/>
              <w:noProof/>
              <w:sz w:val="21"/>
              <w:szCs w:val="22"/>
            </w:rPr>
          </w:pPr>
          <w:hyperlink w:anchor="_Toc91066847" w:history="1">
            <w:r w:rsidR="00D467DD" w:rsidRPr="008345CB">
              <w:rPr>
                <w:rStyle w:val="af6"/>
                <w:noProof/>
              </w:rPr>
              <w:t>(</w:t>
            </w:r>
            <w:r w:rsidR="00D467DD" w:rsidRPr="008345CB">
              <w:rPr>
                <w:rStyle w:val="af6"/>
                <w:noProof/>
              </w:rPr>
              <w:t>３</w:t>
            </w:r>
            <w:r w:rsidR="00D467DD" w:rsidRPr="008345CB">
              <w:rPr>
                <w:rStyle w:val="af6"/>
                <w:noProof/>
              </w:rPr>
              <w:t>)</w:t>
            </w:r>
            <w:r w:rsidR="00D467DD">
              <w:rPr>
                <w:rFonts w:asciiTheme="minorHAnsi" w:eastAsiaTheme="minorEastAsia" w:hAnsiTheme="minorHAnsi" w:cstheme="minorBidi"/>
                <w:noProof/>
                <w:sz w:val="21"/>
                <w:szCs w:val="22"/>
              </w:rPr>
              <w:tab/>
            </w:r>
            <w:r w:rsidR="00D467DD" w:rsidRPr="008345CB">
              <w:rPr>
                <w:rStyle w:val="af6"/>
                <w:noProof/>
              </w:rPr>
              <w:t>生息分布域の拡大防止</w:t>
            </w:r>
            <w:r w:rsidR="00D467DD">
              <w:rPr>
                <w:noProof/>
                <w:webHidden/>
              </w:rPr>
              <w:tab/>
            </w:r>
            <w:r w:rsidR="00D467DD">
              <w:rPr>
                <w:noProof/>
                <w:webHidden/>
              </w:rPr>
              <w:fldChar w:fldCharType="begin"/>
            </w:r>
            <w:r w:rsidR="00D467DD">
              <w:rPr>
                <w:noProof/>
                <w:webHidden/>
              </w:rPr>
              <w:instrText xml:space="preserve"> PAGEREF _Toc91066847 \h </w:instrText>
            </w:r>
            <w:r w:rsidR="00D467DD">
              <w:rPr>
                <w:noProof/>
                <w:webHidden/>
              </w:rPr>
            </w:r>
            <w:r w:rsidR="00D467DD">
              <w:rPr>
                <w:noProof/>
                <w:webHidden/>
              </w:rPr>
              <w:fldChar w:fldCharType="separate"/>
            </w:r>
            <w:r w:rsidR="001255D6">
              <w:rPr>
                <w:noProof/>
                <w:webHidden/>
              </w:rPr>
              <w:t>9</w:t>
            </w:r>
            <w:r w:rsidR="00D467DD">
              <w:rPr>
                <w:noProof/>
                <w:webHidden/>
              </w:rPr>
              <w:fldChar w:fldCharType="end"/>
            </w:r>
          </w:hyperlink>
        </w:p>
        <w:p w14:paraId="4ACCFD15" w14:textId="03F82008" w:rsidR="00D467DD" w:rsidRDefault="00872AC5" w:rsidP="00D467DD">
          <w:pPr>
            <w:pStyle w:val="10"/>
            <w:tabs>
              <w:tab w:val="left" w:pos="630"/>
              <w:tab w:val="right" w:leader="dot" w:pos="8494"/>
            </w:tabs>
            <w:spacing w:line="300" w:lineRule="auto"/>
            <w:rPr>
              <w:rFonts w:asciiTheme="minorHAnsi" w:eastAsiaTheme="minorEastAsia" w:hAnsiTheme="minorHAnsi" w:cstheme="minorBidi"/>
              <w:b w:val="0"/>
              <w:noProof/>
              <w:sz w:val="21"/>
              <w:szCs w:val="22"/>
            </w:rPr>
          </w:pPr>
          <w:hyperlink w:anchor="_Toc91066848" w:history="1">
            <w:r w:rsidR="00D467DD" w:rsidRPr="008345CB">
              <w:rPr>
                <w:rStyle w:val="af6"/>
                <w:noProof/>
              </w:rPr>
              <w:t>７</w:t>
            </w:r>
            <w:r w:rsidR="00D467DD" w:rsidRPr="008345CB">
              <w:rPr>
                <w:rStyle w:val="af6"/>
                <w:noProof/>
              </w:rPr>
              <w:t>.</w:t>
            </w:r>
            <w:r w:rsidR="00D467DD">
              <w:rPr>
                <w:rFonts w:asciiTheme="minorHAnsi" w:eastAsiaTheme="minorEastAsia" w:hAnsiTheme="minorHAnsi" w:cstheme="minorBidi"/>
                <w:b w:val="0"/>
                <w:noProof/>
                <w:sz w:val="21"/>
                <w:szCs w:val="22"/>
              </w:rPr>
              <w:tab/>
            </w:r>
            <w:r w:rsidR="00D467DD" w:rsidRPr="008345CB">
              <w:rPr>
                <w:rStyle w:val="af6"/>
                <w:noProof/>
              </w:rPr>
              <w:t>数の調整に関する事項</w:t>
            </w:r>
            <w:r w:rsidR="00D467DD">
              <w:rPr>
                <w:noProof/>
                <w:webHidden/>
              </w:rPr>
              <w:tab/>
            </w:r>
            <w:r w:rsidR="00D467DD">
              <w:rPr>
                <w:noProof/>
                <w:webHidden/>
              </w:rPr>
              <w:fldChar w:fldCharType="begin"/>
            </w:r>
            <w:r w:rsidR="00D467DD">
              <w:rPr>
                <w:noProof/>
                <w:webHidden/>
              </w:rPr>
              <w:instrText xml:space="preserve"> PAGEREF _Toc91066848 \h </w:instrText>
            </w:r>
            <w:r w:rsidR="00D467DD">
              <w:rPr>
                <w:noProof/>
                <w:webHidden/>
              </w:rPr>
            </w:r>
            <w:r w:rsidR="00D467DD">
              <w:rPr>
                <w:noProof/>
                <w:webHidden/>
              </w:rPr>
              <w:fldChar w:fldCharType="separate"/>
            </w:r>
            <w:r w:rsidR="001255D6">
              <w:rPr>
                <w:noProof/>
                <w:webHidden/>
              </w:rPr>
              <w:t>9</w:t>
            </w:r>
            <w:r w:rsidR="00D467DD">
              <w:rPr>
                <w:noProof/>
                <w:webHidden/>
              </w:rPr>
              <w:fldChar w:fldCharType="end"/>
            </w:r>
          </w:hyperlink>
        </w:p>
        <w:p w14:paraId="3515EF4A" w14:textId="2EF095ED" w:rsidR="00D467DD" w:rsidRDefault="00872AC5" w:rsidP="00914270">
          <w:pPr>
            <w:pStyle w:val="21"/>
            <w:rPr>
              <w:rFonts w:asciiTheme="minorHAnsi" w:eastAsiaTheme="minorEastAsia" w:hAnsiTheme="minorHAnsi" w:cstheme="minorBidi"/>
              <w:noProof/>
              <w:sz w:val="21"/>
              <w:szCs w:val="22"/>
            </w:rPr>
          </w:pPr>
          <w:hyperlink w:anchor="_Toc91066849" w:history="1">
            <w:r w:rsidR="00D467DD" w:rsidRPr="008345CB">
              <w:rPr>
                <w:rStyle w:val="af6"/>
                <w:noProof/>
              </w:rPr>
              <w:t>(</w:t>
            </w:r>
            <w:r w:rsidR="00D467DD" w:rsidRPr="008345CB">
              <w:rPr>
                <w:rStyle w:val="af6"/>
                <w:noProof/>
              </w:rPr>
              <w:t>１</w:t>
            </w:r>
            <w:r w:rsidR="00D467DD" w:rsidRPr="008345CB">
              <w:rPr>
                <w:rStyle w:val="af6"/>
                <w:noProof/>
              </w:rPr>
              <w:t>)</w:t>
            </w:r>
            <w:r w:rsidR="00D467DD">
              <w:rPr>
                <w:rFonts w:asciiTheme="minorHAnsi" w:eastAsiaTheme="minorEastAsia" w:hAnsiTheme="minorHAnsi" w:cstheme="minorBidi"/>
                <w:noProof/>
                <w:sz w:val="21"/>
                <w:szCs w:val="22"/>
              </w:rPr>
              <w:tab/>
            </w:r>
            <w:r w:rsidR="00D467DD" w:rsidRPr="008345CB">
              <w:rPr>
                <w:rStyle w:val="af6"/>
                <w:noProof/>
              </w:rPr>
              <w:t>個体数管理の施策の考え方</w:t>
            </w:r>
            <w:r w:rsidR="00D467DD">
              <w:rPr>
                <w:noProof/>
                <w:webHidden/>
              </w:rPr>
              <w:tab/>
            </w:r>
            <w:r w:rsidR="00D467DD">
              <w:rPr>
                <w:noProof/>
                <w:webHidden/>
              </w:rPr>
              <w:fldChar w:fldCharType="begin"/>
            </w:r>
            <w:r w:rsidR="00D467DD">
              <w:rPr>
                <w:noProof/>
                <w:webHidden/>
              </w:rPr>
              <w:instrText xml:space="preserve"> PAGEREF _Toc91066849 \h </w:instrText>
            </w:r>
            <w:r w:rsidR="00D467DD">
              <w:rPr>
                <w:noProof/>
                <w:webHidden/>
              </w:rPr>
            </w:r>
            <w:r w:rsidR="00D467DD">
              <w:rPr>
                <w:noProof/>
                <w:webHidden/>
              </w:rPr>
              <w:fldChar w:fldCharType="separate"/>
            </w:r>
            <w:r w:rsidR="001255D6">
              <w:rPr>
                <w:noProof/>
                <w:webHidden/>
              </w:rPr>
              <w:t>9</w:t>
            </w:r>
            <w:r w:rsidR="00D467DD">
              <w:rPr>
                <w:noProof/>
                <w:webHidden/>
              </w:rPr>
              <w:fldChar w:fldCharType="end"/>
            </w:r>
          </w:hyperlink>
        </w:p>
        <w:p w14:paraId="2589A980" w14:textId="4D14D342" w:rsidR="00D467DD" w:rsidRDefault="00872AC5" w:rsidP="00914270">
          <w:pPr>
            <w:pStyle w:val="21"/>
            <w:rPr>
              <w:rFonts w:asciiTheme="minorHAnsi" w:eastAsiaTheme="minorEastAsia" w:hAnsiTheme="minorHAnsi" w:cstheme="minorBidi"/>
              <w:noProof/>
              <w:sz w:val="21"/>
              <w:szCs w:val="22"/>
            </w:rPr>
          </w:pPr>
          <w:hyperlink w:anchor="_Toc91066850" w:history="1">
            <w:r w:rsidR="00D467DD" w:rsidRPr="008345CB">
              <w:rPr>
                <w:rStyle w:val="af6"/>
                <w:noProof/>
              </w:rPr>
              <w:t>(</w:t>
            </w:r>
            <w:r w:rsidR="00D467DD" w:rsidRPr="008345CB">
              <w:rPr>
                <w:rStyle w:val="af6"/>
                <w:noProof/>
              </w:rPr>
              <w:t>２</w:t>
            </w:r>
            <w:r w:rsidR="00D467DD" w:rsidRPr="008345CB">
              <w:rPr>
                <w:rStyle w:val="af6"/>
                <w:noProof/>
              </w:rPr>
              <w:t>)</w:t>
            </w:r>
            <w:r w:rsidR="00D467DD">
              <w:rPr>
                <w:rFonts w:asciiTheme="minorHAnsi" w:eastAsiaTheme="minorEastAsia" w:hAnsiTheme="minorHAnsi" w:cstheme="minorBidi"/>
                <w:noProof/>
                <w:sz w:val="21"/>
                <w:szCs w:val="22"/>
              </w:rPr>
              <w:tab/>
            </w:r>
            <w:r w:rsidR="00D467DD" w:rsidRPr="008345CB">
              <w:rPr>
                <w:rStyle w:val="af6"/>
                <w:noProof/>
              </w:rPr>
              <w:t>個体数管理の施策の目標</w:t>
            </w:r>
            <w:r w:rsidR="00D467DD">
              <w:rPr>
                <w:noProof/>
                <w:webHidden/>
              </w:rPr>
              <w:tab/>
            </w:r>
            <w:r w:rsidR="00D467DD">
              <w:rPr>
                <w:noProof/>
                <w:webHidden/>
              </w:rPr>
              <w:fldChar w:fldCharType="begin"/>
            </w:r>
            <w:r w:rsidR="00D467DD">
              <w:rPr>
                <w:noProof/>
                <w:webHidden/>
              </w:rPr>
              <w:instrText xml:space="preserve"> PAGEREF _Toc91066850 \h </w:instrText>
            </w:r>
            <w:r w:rsidR="00D467DD">
              <w:rPr>
                <w:noProof/>
                <w:webHidden/>
              </w:rPr>
            </w:r>
            <w:r w:rsidR="00D467DD">
              <w:rPr>
                <w:noProof/>
                <w:webHidden/>
              </w:rPr>
              <w:fldChar w:fldCharType="separate"/>
            </w:r>
            <w:r w:rsidR="001255D6">
              <w:rPr>
                <w:noProof/>
                <w:webHidden/>
              </w:rPr>
              <w:t>9</w:t>
            </w:r>
            <w:r w:rsidR="00D467DD">
              <w:rPr>
                <w:noProof/>
                <w:webHidden/>
              </w:rPr>
              <w:fldChar w:fldCharType="end"/>
            </w:r>
          </w:hyperlink>
        </w:p>
        <w:p w14:paraId="2D384F25" w14:textId="228C8F65" w:rsidR="00D467DD" w:rsidRDefault="00872AC5" w:rsidP="00914270">
          <w:pPr>
            <w:pStyle w:val="21"/>
            <w:rPr>
              <w:rFonts w:asciiTheme="minorHAnsi" w:eastAsiaTheme="minorEastAsia" w:hAnsiTheme="minorHAnsi" w:cstheme="minorBidi"/>
              <w:noProof/>
              <w:sz w:val="21"/>
              <w:szCs w:val="22"/>
            </w:rPr>
          </w:pPr>
          <w:hyperlink w:anchor="_Toc91066851" w:history="1">
            <w:r w:rsidR="00D467DD" w:rsidRPr="008345CB">
              <w:rPr>
                <w:rStyle w:val="af6"/>
                <w:noProof/>
              </w:rPr>
              <w:t>(</w:t>
            </w:r>
            <w:r w:rsidR="00D467DD" w:rsidRPr="008345CB">
              <w:rPr>
                <w:rStyle w:val="af6"/>
                <w:noProof/>
              </w:rPr>
              <w:t>３</w:t>
            </w:r>
            <w:r w:rsidR="00D467DD" w:rsidRPr="008345CB">
              <w:rPr>
                <w:rStyle w:val="af6"/>
                <w:noProof/>
              </w:rPr>
              <w:t>)</w:t>
            </w:r>
            <w:r w:rsidR="00D467DD">
              <w:rPr>
                <w:rFonts w:asciiTheme="minorHAnsi" w:eastAsiaTheme="minorEastAsia" w:hAnsiTheme="minorHAnsi" w:cstheme="minorBidi"/>
                <w:noProof/>
                <w:sz w:val="21"/>
                <w:szCs w:val="22"/>
              </w:rPr>
              <w:tab/>
            </w:r>
            <w:r w:rsidR="00D467DD" w:rsidRPr="008345CB">
              <w:rPr>
                <w:rStyle w:val="af6"/>
                <w:noProof/>
              </w:rPr>
              <w:t>個体数管理の施策の実施内容</w:t>
            </w:r>
            <w:r w:rsidR="00D467DD">
              <w:rPr>
                <w:noProof/>
                <w:webHidden/>
              </w:rPr>
              <w:tab/>
            </w:r>
            <w:r w:rsidR="00D467DD">
              <w:rPr>
                <w:noProof/>
                <w:webHidden/>
              </w:rPr>
              <w:fldChar w:fldCharType="begin"/>
            </w:r>
            <w:r w:rsidR="00D467DD">
              <w:rPr>
                <w:noProof/>
                <w:webHidden/>
              </w:rPr>
              <w:instrText xml:space="preserve"> PAGEREF _Toc91066851 \h </w:instrText>
            </w:r>
            <w:r w:rsidR="00D467DD">
              <w:rPr>
                <w:noProof/>
                <w:webHidden/>
              </w:rPr>
            </w:r>
            <w:r w:rsidR="00D467DD">
              <w:rPr>
                <w:noProof/>
                <w:webHidden/>
              </w:rPr>
              <w:fldChar w:fldCharType="separate"/>
            </w:r>
            <w:r w:rsidR="001255D6">
              <w:rPr>
                <w:noProof/>
                <w:webHidden/>
              </w:rPr>
              <w:t>13</w:t>
            </w:r>
            <w:r w:rsidR="00D467DD">
              <w:rPr>
                <w:noProof/>
                <w:webHidden/>
              </w:rPr>
              <w:fldChar w:fldCharType="end"/>
            </w:r>
          </w:hyperlink>
        </w:p>
        <w:p w14:paraId="64410865" w14:textId="3138D660" w:rsidR="00D467DD" w:rsidRDefault="00872AC5" w:rsidP="00D467DD">
          <w:pPr>
            <w:pStyle w:val="10"/>
            <w:tabs>
              <w:tab w:val="left" w:pos="630"/>
              <w:tab w:val="right" w:leader="dot" w:pos="8494"/>
            </w:tabs>
            <w:spacing w:line="300" w:lineRule="auto"/>
            <w:rPr>
              <w:rFonts w:asciiTheme="minorHAnsi" w:eastAsiaTheme="minorEastAsia" w:hAnsiTheme="minorHAnsi" w:cstheme="minorBidi"/>
              <w:b w:val="0"/>
              <w:noProof/>
              <w:sz w:val="21"/>
              <w:szCs w:val="22"/>
            </w:rPr>
          </w:pPr>
          <w:hyperlink w:anchor="_Toc91066852" w:history="1">
            <w:r w:rsidR="00D467DD" w:rsidRPr="008345CB">
              <w:rPr>
                <w:rStyle w:val="af6"/>
                <w:noProof/>
              </w:rPr>
              <w:t>８</w:t>
            </w:r>
            <w:r w:rsidR="00D467DD" w:rsidRPr="008345CB">
              <w:rPr>
                <w:rStyle w:val="af6"/>
                <w:noProof/>
              </w:rPr>
              <w:t>.</w:t>
            </w:r>
            <w:r w:rsidR="00D467DD">
              <w:rPr>
                <w:rFonts w:asciiTheme="minorHAnsi" w:eastAsiaTheme="minorEastAsia" w:hAnsiTheme="minorHAnsi" w:cstheme="minorBidi"/>
                <w:b w:val="0"/>
                <w:noProof/>
                <w:sz w:val="21"/>
                <w:szCs w:val="22"/>
              </w:rPr>
              <w:tab/>
            </w:r>
            <w:r w:rsidR="00D467DD" w:rsidRPr="008345CB">
              <w:rPr>
                <w:rStyle w:val="af6"/>
                <w:noProof/>
              </w:rPr>
              <w:t>環境管理に関する事項</w:t>
            </w:r>
            <w:r w:rsidR="00D467DD">
              <w:rPr>
                <w:noProof/>
                <w:webHidden/>
              </w:rPr>
              <w:tab/>
            </w:r>
            <w:r w:rsidR="00D467DD">
              <w:rPr>
                <w:noProof/>
                <w:webHidden/>
              </w:rPr>
              <w:fldChar w:fldCharType="begin"/>
            </w:r>
            <w:r w:rsidR="00D467DD">
              <w:rPr>
                <w:noProof/>
                <w:webHidden/>
              </w:rPr>
              <w:instrText xml:space="preserve"> PAGEREF _Toc91066852 \h </w:instrText>
            </w:r>
            <w:r w:rsidR="00D467DD">
              <w:rPr>
                <w:noProof/>
                <w:webHidden/>
              </w:rPr>
            </w:r>
            <w:r w:rsidR="00D467DD">
              <w:rPr>
                <w:noProof/>
                <w:webHidden/>
              </w:rPr>
              <w:fldChar w:fldCharType="separate"/>
            </w:r>
            <w:r w:rsidR="001255D6">
              <w:rPr>
                <w:noProof/>
                <w:webHidden/>
              </w:rPr>
              <w:t>13</w:t>
            </w:r>
            <w:r w:rsidR="00D467DD">
              <w:rPr>
                <w:noProof/>
                <w:webHidden/>
              </w:rPr>
              <w:fldChar w:fldCharType="end"/>
            </w:r>
          </w:hyperlink>
        </w:p>
        <w:p w14:paraId="2DEBEF3F" w14:textId="41D5AFB5" w:rsidR="00D467DD" w:rsidRDefault="00872AC5" w:rsidP="00D467DD">
          <w:pPr>
            <w:pStyle w:val="10"/>
            <w:tabs>
              <w:tab w:val="left" w:pos="630"/>
              <w:tab w:val="right" w:leader="dot" w:pos="8494"/>
            </w:tabs>
            <w:spacing w:line="300" w:lineRule="auto"/>
            <w:rPr>
              <w:rFonts w:asciiTheme="minorHAnsi" w:eastAsiaTheme="minorEastAsia" w:hAnsiTheme="minorHAnsi" w:cstheme="minorBidi"/>
              <w:b w:val="0"/>
              <w:noProof/>
              <w:sz w:val="21"/>
              <w:szCs w:val="22"/>
            </w:rPr>
          </w:pPr>
          <w:hyperlink w:anchor="_Toc91066853" w:history="1">
            <w:r w:rsidR="00D467DD" w:rsidRPr="008345CB">
              <w:rPr>
                <w:rStyle w:val="af6"/>
                <w:noProof/>
              </w:rPr>
              <w:t>９</w:t>
            </w:r>
            <w:r w:rsidR="00D467DD" w:rsidRPr="008345CB">
              <w:rPr>
                <w:rStyle w:val="af6"/>
                <w:noProof/>
              </w:rPr>
              <w:t>.</w:t>
            </w:r>
            <w:r w:rsidR="00D467DD">
              <w:rPr>
                <w:rFonts w:asciiTheme="minorHAnsi" w:eastAsiaTheme="minorEastAsia" w:hAnsiTheme="minorHAnsi" w:cstheme="minorBidi"/>
                <w:b w:val="0"/>
                <w:noProof/>
                <w:sz w:val="21"/>
                <w:szCs w:val="22"/>
              </w:rPr>
              <w:tab/>
            </w:r>
            <w:r w:rsidR="00D467DD" w:rsidRPr="008345CB">
              <w:rPr>
                <w:rStyle w:val="af6"/>
                <w:noProof/>
              </w:rPr>
              <w:t>被害防除対策に関する事項</w:t>
            </w:r>
            <w:r w:rsidR="00D467DD">
              <w:rPr>
                <w:noProof/>
                <w:webHidden/>
              </w:rPr>
              <w:tab/>
            </w:r>
            <w:r w:rsidR="00D467DD">
              <w:rPr>
                <w:noProof/>
                <w:webHidden/>
              </w:rPr>
              <w:fldChar w:fldCharType="begin"/>
            </w:r>
            <w:r w:rsidR="00D467DD">
              <w:rPr>
                <w:noProof/>
                <w:webHidden/>
              </w:rPr>
              <w:instrText xml:space="preserve"> PAGEREF _Toc91066853 \h </w:instrText>
            </w:r>
            <w:r w:rsidR="00D467DD">
              <w:rPr>
                <w:noProof/>
                <w:webHidden/>
              </w:rPr>
            </w:r>
            <w:r w:rsidR="00D467DD">
              <w:rPr>
                <w:noProof/>
                <w:webHidden/>
              </w:rPr>
              <w:fldChar w:fldCharType="separate"/>
            </w:r>
            <w:r w:rsidR="001255D6">
              <w:rPr>
                <w:noProof/>
                <w:webHidden/>
              </w:rPr>
              <w:t>14</w:t>
            </w:r>
            <w:r w:rsidR="00D467DD">
              <w:rPr>
                <w:noProof/>
                <w:webHidden/>
              </w:rPr>
              <w:fldChar w:fldCharType="end"/>
            </w:r>
          </w:hyperlink>
        </w:p>
        <w:p w14:paraId="4F461495" w14:textId="6CC36770" w:rsidR="00D467DD" w:rsidRDefault="00872AC5" w:rsidP="00914270">
          <w:pPr>
            <w:pStyle w:val="21"/>
            <w:rPr>
              <w:rFonts w:asciiTheme="minorHAnsi" w:eastAsiaTheme="minorEastAsia" w:hAnsiTheme="minorHAnsi" w:cstheme="minorBidi"/>
              <w:noProof/>
              <w:sz w:val="21"/>
              <w:szCs w:val="22"/>
            </w:rPr>
          </w:pPr>
          <w:hyperlink w:anchor="_Toc91066854" w:history="1">
            <w:r w:rsidR="00D467DD" w:rsidRPr="008345CB">
              <w:rPr>
                <w:rStyle w:val="af6"/>
                <w:noProof/>
              </w:rPr>
              <w:t>(</w:t>
            </w:r>
            <w:r w:rsidR="00D467DD" w:rsidRPr="008345CB">
              <w:rPr>
                <w:rStyle w:val="af6"/>
                <w:noProof/>
              </w:rPr>
              <w:t>１</w:t>
            </w:r>
            <w:r w:rsidR="00D467DD" w:rsidRPr="008345CB">
              <w:rPr>
                <w:rStyle w:val="af6"/>
                <w:noProof/>
              </w:rPr>
              <w:t>)</w:t>
            </w:r>
            <w:r w:rsidR="00D467DD">
              <w:rPr>
                <w:rFonts w:asciiTheme="minorHAnsi" w:eastAsiaTheme="minorEastAsia" w:hAnsiTheme="minorHAnsi" w:cstheme="minorBidi"/>
                <w:noProof/>
                <w:sz w:val="21"/>
                <w:szCs w:val="22"/>
              </w:rPr>
              <w:tab/>
            </w:r>
            <w:r w:rsidR="00D467DD" w:rsidRPr="008345CB">
              <w:rPr>
                <w:rStyle w:val="af6"/>
                <w:noProof/>
              </w:rPr>
              <w:t>被害防除対策の施策の考え方</w:t>
            </w:r>
            <w:r w:rsidR="00D467DD">
              <w:rPr>
                <w:noProof/>
                <w:webHidden/>
              </w:rPr>
              <w:tab/>
            </w:r>
            <w:r w:rsidR="00D467DD">
              <w:rPr>
                <w:noProof/>
                <w:webHidden/>
              </w:rPr>
              <w:fldChar w:fldCharType="begin"/>
            </w:r>
            <w:r w:rsidR="00D467DD">
              <w:rPr>
                <w:noProof/>
                <w:webHidden/>
              </w:rPr>
              <w:instrText xml:space="preserve"> PAGEREF _Toc91066854 \h </w:instrText>
            </w:r>
            <w:r w:rsidR="00D467DD">
              <w:rPr>
                <w:noProof/>
                <w:webHidden/>
              </w:rPr>
            </w:r>
            <w:r w:rsidR="00D467DD">
              <w:rPr>
                <w:noProof/>
                <w:webHidden/>
              </w:rPr>
              <w:fldChar w:fldCharType="separate"/>
            </w:r>
            <w:r w:rsidR="001255D6">
              <w:rPr>
                <w:noProof/>
                <w:webHidden/>
              </w:rPr>
              <w:t>14</w:t>
            </w:r>
            <w:r w:rsidR="00D467DD">
              <w:rPr>
                <w:noProof/>
                <w:webHidden/>
              </w:rPr>
              <w:fldChar w:fldCharType="end"/>
            </w:r>
          </w:hyperlink>
        </w:p>
        <w:p w14:paraId="4E908A05" w14:textId="61194FBB" w:rsidR="00D467DD" w:rsidRDefault="00872AC5" w:rsidP="00914270">
          <w:pPr>
            <w:pStyle w:val="21"/>
            <w:rPr>
              <w:rFonts w:asciiTheme="minorHAnsi" w:eastAsiaTheme="minorEastAsia" w:hAnsiTheme="minorHAnsi" w:cstheme="minorBidi"/>
              <w:noProof/>
              <w:sz w:val="21"/>
              <w:szCs w:val="22"/>
            </w:rPr>
          </w:pPr>
          <w:hyperlink w:anchor="_Toc91066855" w:history="1">
            <w:r w:rsidR="00D467DD" w:rsidRPr="008345CB">
              <w:rPr>
                <w:rStyle w:val="af6"/>
                <w:noProof/>
              </w:rPr>
              <w:t>(</w:t>
            </w:r>
            <w:r w:rsidR="00D467DD" w:rsidRPr="008345CB">
              <w:rPr>
                <w:rStyle w:val="af6"/>
                <w:noProof/>
              </w:rPr>
              <w:t>２</w:t>
            </w:r>
            <w:r w:rsidR="00D467DD" w:rsidRPr="008345CB">
              <w:rPr>
                <w:rStyle w:val="af6"/>
                <w:noProof/>
              </w:rPr>
              <w:t>)</w:t>
            </w:r>
            <w:r w:rsidR="00D467DD">
              <w:rPr>
                <w:rFonts w:asciiTheme="minorHAnsi" w:eastAsiaTheme="minorEastAsia" w:hAnsiTheme="minorHAnsi" w:cstheme="minorBidi"/>
                <w:noProof/>
                <w:sz w:val="21"/>
                <w:szCs w:val="22"/>
              </w:rPr>
              <w:tab/>
            </w:r>
            <w:r w:rsidR="00D467DD" w:rsidRPr="008345CB">
              <w:rPr>
                <w:rStyle w:val="af6"/>
                <w:noProof/>
              </w:rPr>
              <w:t>被害防除対策の施策の目標</w:t>
            </w:r>
            <w:r w:rsidR="00D467DD">
              <w:rPr>
                <w:noProof/>
                <w:webHidden/>
              </w:rPr>
              <w:tab/>
            </w:r>
            <w:r w:rsidR="00D467DD">
              <w:rPr>
                <w:noProof/>
                <w:webHidden/>
              </w:rPr>
              <w:fldChar w:fldCharType="begin"/>
            </w:r>
            <w:r w:rsidR="00D467DD">
              <w:rPr>
                <w:noProof/>
                <w:webHidden/>
              </w:rPr>
              <w:instrText xml:space="preserve"> PAGEREF _Toc91066855 \h </w:instrText>
            </w:r>
            <w:r w:rsidR="00D467DD">
              <w:rPr>
                <w:noProof/>
                <w:webHidden/>
              </w:rPr>
            </w:r>
            <w:r w:rsidR="00D467DD">
              <w:rPr>
                <w:noProof/>
                <w:webHidden/>
              </w:rPr>
              <w:fldChar w:fldCharType="separate"/>
            </w:r>
            <w:r w:rsidR="001255D6">
              <w:rPr>
                <w:noProof/>
                <w:webHidden/>
              </w:rPr>
              <w:t>14</w:t>
            </w:r>
            <w:r w:rsidR="00D467DD">
              <w:rPr>
                <w:noProof/>
                <w:webHidden/>
              </w:rPr>
              <w:fldChar w:fldCharType="end"/>
            </w:r>
          </w:hyperlink>
        </w:p>
        <w:p w14:paraId="1A0BBF41" w14:textId="68D955E2" w:rsidR="00D467DD" w:rsidRDefault="00872AC5" w:rsidP="00914270">
          <w:pPr>
            <w:pStyle w:val="21"/>
            <w:rPr>
              <w:rFonts w:asciiTheme="minorHAnsi" w:eastAsiaTheme="minorEastAsia" w:hAnsiTheme="minorHAnsi" w:cstheme="minorBidi"/>
              <w:noProof/>
              <w:sz w:val="21"/>
              <w:szCs w:val="22"/>
            </w:rPr>
          </w:pPr>
          <w:hyperlink w:anchor="_Toc91066856" w:history="1">
            <w:r w:rsidR="00D467DD" w:rsidRPr="008345CB">
              <w:rPr>
                <w:rStyle w:val="af6"/>
                <w:noProof/>
              </w:rPr>
              <w:t>(</w:t>
            </w:r>
            <w:r w:rsidR="00D467DD" w:rsidRPr="008345CB">
              <w:rPr>
                <w:rStyle w:val="af6"/>
                <w:noProof/>
              </w:rPr>
              <w:t>３</w:t>
            </w:r>
            <w:r w:rsidR="00D467DD" w:rsidRPr="008345CB">
              <w:rPr>
                <w:rStyle w:val="af6"/>
                <w:noProof/>
              </w:rPr>
              <w:t>)</w:t>
            </w:r>
            <w:r w:rsidR="00D467DD">
              <w:rPr>
                <w:rFonts w:asciiTheme="minorHAnsi" w:eastAsiaTheme="minorEastAsia" w:hAnsiTheme="minorHAnsi" w:cstheme="minorBidi"/>
                <w:noProof/>
                <w:sz w:val="21"/>
                <w:szCs w:val="22"/>
              </w:rPr>
              <w:tab/>
            </w:r>
            <w:r w:rsidR="00D467DD" w:rsidRPr="008345CB">
              <w:rPr>
                <w:rStyle w:val="af6"/>
                <w:noProof/>
              </w:rPr>
              <w:t>被害防除対策の施策の方法</w:t>
            </w:r>
            <w:r w:rsidR="00D467DD">
              <w:rPr>
                <w:noProof/>
                <w:webHidden/>
              </w:rPr>
              <w:tab/>
            </w:r>
            <w:r w:rsidR="00D467DD">
              <w:rPr>
                <w:noProof/>
                <w:webHidden/>
              </w:rPr>
              <w:fldChar w:fldCharType="begin"/>
            </w:r>
            <w:r w:rsidR="00D467DD">
              <w:rPr>
                <w:noProof/>
                <w:webHidden/>
              </w:rPr>
              <w:instrText xml:space="preserve"> PAGEREF _Toc91066856 \h </w:instrText>
            </w:r>
            <w:r w:rsidR="00D467DD">
              <w:rPr>
                <w:noProof/>
                <w:webHidden/>
              </w:rPr>
            </w:r>
            <w:r w:rsidR="00D467DD">
              <w:rPr>
                <w:noProof/>
                <w:webHidden/>
              </w:rPr>
              <w:fldChar w:fldCharType="separate"/>
            </w:r>
            <w:r w:rsidR="001255D6">
              <w:rPr>
                <w:noProof/>
                <w:webHidden/>
              </w:rPr>
              <w:t>14</w:t>
            </w:r>
            <w:r w:rsidR="00D467DD">
              <w:rPr>
                <w:noProof/>
                <w:webHidden/>
              </w:rPr>
              <w:fldChar w:fldCharType="end"/>
            </w:r>
          </w:hyperlink>
        </w:p>
        <w:p w14:paraId="4FB4E77F" w14:textId="1D47B540" w:rsidR="00D467DD" w:rsidRDefault="00872AC5" w:rsidP="00D467DD">
          <w:pPr>
            <w:pStyle w:val="10"/>
            <w:tabs>
              <w:tab w:val="left" w:pos="840"/>
              <w:tab w:val="right" w:leader="dot" w:pos="8494"/>
            </w:tabs>
            <w:spacing w:line="300" w:lineRule="auto"/>
            <w:rPr>
              <w:rFonts w:asciiTheme="minorHAnsi" w:eastAsiaTheme="minorEastAsia" w:hAnsiTheme="minorHAnsi" w:cstheme="minorBidi"/>
              <w:b w:val="0"/>
              <w:noProof/>
              <w:sz w:val="21"/>
              <w:szCs w:val="22"/>
            </w:rPr>
          </w:pPr>
          <w:hyperlink w:anchor="_Toc91066857" w:history="1">
            <w:r w:rsidR="00D467DD" w:rsidRPr="008345CB">
              <w:rPr>
                <w:rStyle w:val="af6"/>
                <w:noProof/>
              </w:rPr>
              <w:t>１０</w:t>
            </w:r>
            <w:r w:rsidR="00D467DD" w:rsidRPr="008345CB">
              <w:rPr>
                <w:rStyle w:val="af6"/>
                <w:noProof/>
              </w:rPr>
              <w:t>.</w:t>
            </w:r>
            <w:r w:rsidR="00D467DD">
              <w:rPr>
                <w:rFonts w:asciiTheme="minorHAnsi" w:eastAsiaTheme="minorEastAsia" w:hAnsiTheme="minorHAnsi" w:cstheme="minorBidi"/>
                <w:b w:val="0"/>
                <w:noProof/>
                <w:sz w:val="21"/>
                <w:szCs w:val="22"/>
              </w:rPr>
              <w:tab/>
            </w:r>
            <w:r w:rsidR="00D467DD" w:rsidRPr="008345CB">
              <w:rPr>
                <w:rStyle w:val="af6"/>
                <w:noProof/>
              </w:rPr>
              <w:t>モニタリング等の調査研究</w:t>
            </w:r>
            <w:r w:rsidR="00D467DD">
              <w:rPr>
                <w:noProof/>
                <w:webHidden/>
              </w:rPr>
              <w:tab/>
            </w:r>
            <w:r w:rsidR="00D467DD">
              <w:rPr>
                <w:noProof/>
                <w:webHidden/>
              </w:rPr>
              <w:fldChar w:fldCharType="begin"/>
            </w:r>
            <w:r w:rsidR="00D467DD">
              <w:rPr>
                <w:noProof/>
                <w:webHidden/>
              </w:rPr>
              <w:instrText xml:space="preserve"> PAGEREF _Toc91066857 \h </w:instrText>
            </w:r>
            <w:r w:rsidR="00D467DD">
              <w:rPr>
                <w:noProof/>
                <w:webHidden/>
              </w:rPr>
            </w:r>
            <w:r w:rsidR="00D467DD">
              <w:rPr>
                <w:noProof/>
                <w:webHidden/>
              </w:rPr>
              <w:fldChar w:fldCharType="separate"/>
            </w:r>
            <w:r w:rsidR="001255D6">
              <w:rPr>
                <w:noProof/>
                <w:webHidden/>
              </w:rPr>
              <w:t>15</w:t>
            </w:r>
            <w:r w:rsidR="00D467DD">
              <w:rPr>
                <w:noProof/>
                <w:webHidden/>
              </w:rPr>
              <w:fldChar w:fldCharType="end"/>
            </w:r>
          </w:hyperlink>
        </w:p>
        <w:p w14:paraId="6A21C688" w14:textId="3A81EC5D" w:rsidR="00D467DD" w:rsidRDefault="00872AC5" w:rsidP="00D467DD">
          <w:pPr>
            <w:pStyle w:val="10"/>
            <w:tabs>
              <w:tab w:val="left" w:pos="840"/>
              <w:tab w:val="right" w:leader="dot" w:pos="8494"/>
            </w:tabs>
            <w:spacing w:line="300" w:lineRule="auto"/>
            <w:rPr>
              <w:rFonts w:asciiTheme="minorHAnsi" w:eastAsiaTheme="minorEastAsia" w:hAnsiTheme="minorHAnsi" w:cstheme="minorBidi"/>
              <w:b w:val="0"/>
              <w:noProof/>
              <w:sz w:val="21"/>
              <w:szCs w:val="22"/>
            </w:rPr>
          </w:pPr>
          <w:hyperlink w:anchor="_Toc91066858" w:history="1">
            <w:r w:rsidR="00D467DD" w:rsidRPr="008345CB">
              <w:rPr>
                <w:rStyle w:val="af6"/>
                <w:noProof/>
              </w:rPr>
              <w:t>１１</w:t>
            </w:r>
            <w:r w:rsidR="00D467DD" w:rsidRPr="008345CB">
              <w:rPr>
                <w:rStyle w:val="af6"/>
                <w:noProof/>
              </w:rPr>
              <w:t>.</w:t>
            </w:r>
            <w:r w:rsidR="00D467DD">
              <w:rPr>
                <w:rFonts w:asciiTheme="minorHAnsi" w:eastAsiaTheme="minorEastAsia" w:hAnsiTheme="minorHAnsi" w:cstheme="minorBidi"/>
                <w:b w:val="0"/>
                <w:noProof/>
                <w:sz w:val="21"/>
                <w:szCs w:val="22"/>
              </w:rPr>
              <w:tab/>
            </w:r>
            <w:r w:rsidR="00D467DD" w:rsidRPr="008345CB">
              <w:rPr>
                <w:rStyle w:val="af6"/>
                <w:noProof/>
              </w:rPr>
              <w:t>その他管理のために必要な事項</w:t>
            </w:r>
            <w:r w:rsidR="00D467DD">
              <w:rPr>
                <w:noProof/>
                <w:webHidden/>
              </w:rPr>
              <w:tab/>
            </w:r>
            <w:r w:rsidR="00D467DD">
              <w:rPr>
                <w:noProof/>
                <w:webHidden/>
              </w:rPr>
              <w:fldChar w:fldCharType="begin"/>
            </w:r>
            <w:r w:rsidR="00D467DD">
              <w:rPr>
                <w:noProof/>
                <w:webHidden/>
              </w:rPr>
              <w:instrText xml:space="preserve"> PAGEREF _Toc91066858 \h </w:instrText>
            </w:r>
            <w:r w:rsidR="00D467DD">
              <w:rPr>
                <w:noProof/>
                <w:webHidden/>
              </w:rPr>
            </w:r>
            <w:r w:rsidR="00D467DD">
              <w:rPr>
                <w:noProof/>
                <w:webHidden/>
              </w:rPr>
              <w:fldChar w:fldCharType="separate"/>
            </w:r>
            <w:r w:rsidR="001255D6">
              <w:rPr>
                <w:noProof/>
                <w:webHidden/>
              </w:rPr>
              <w:t>16</w:t>
            </w:r>
            <w:r w:rsidR="00D467DD">
              <w:rPr>
                <w:noProof/>
                <w:webHidden/>
              </w:rPr>
              <w:fldChar w:fldCharType="end"/>
            </w:r>
          </w:hyperlink>
        </w:p>
        <w:p w14:paraId="2CCA2F9E" w14:textId="5B9B2C51" w:rsidR="00D467DD" w:rsidRDefault="00872AC5" w:rsidP="00914270">
          <w:pPr>
            <w:pStyle w:val="21"/>
            <w:rPr>
              <w:rFonts w:asciiTheme="minorHAnsi" w:eastAsiaTheme="minorEastAsia" w:hAnsiTheme="minorHAnsi" w:cstheme="minorBidi"/>
              <w:noProof/>
              <w:sz w:val="21"/>
              <w:szCs w:val="22"/>
            </w:rPr>
          </w:pPr>
          <w:hyperlink w:anchor="_Toc91066859" w:history="1">
            <w:r w:rsidR="00D467DD" w:rsidRPr="008345CB">
              <w:rPr>
                <w:rStyle w:val="af6"/>
                <w:noProof/>
              </w:rPr>
              <w:t>(</w:t>
            </w:r>
            <w:r w:rsidR="00D467DD" w:rsidRPr="008345CB">
              <w:rPr>
                <w:rStyle w:val="af6"/>
                <w:noProof/>
              </w:rPr>
              <w:t>１</w:t>
            </w:r>
            <w:r w:rsidR="00D467DD" w:rsidRPr="008345CB">
              <w:rPr>
                <w:rStyle w:val="af6"/>
                <w:noProof/>
              </w:rPr>
              <w:t>)</w:t>
            </w:r>
            <w:r w:rsidR="00D467DD">
              <w:rPr>
                <w:rFonts w:asciiTheme="minorHAnsi" w:eastAsiaTheme="minorEastAsia" w:hAnsiTheme="minorHAnsi" w:cstheme="minorBidi"/>
                <w:noProof/>
                <w:sz w:val="21"/>
                <w:szCs w:val="22"/>
              </w:rPr>
              <w:tab/>
            </w:r>
            <w:r w:rsidR="00D467DD" w:rsidRPr="008345CB">
              <w:rPr>
                <w:rStyle w:val="af6"/>
                <w:noProof/>
              </w:rPr>
              <w:t>特定計画の実施体制</w:t>
            </w:r>
            <w:r w:rsidR="00D467DD">
              <w:rPr>
                <w:noProof/>
                <w:webHidden/>
              </w:rPr>
              <w:tab/>
            </w:r>
            <w:r w:rsidR="00D467DD">
              <w:rPr>
                <w:noProof/>
                <w:webHidden/>
              </w:rPr>
              <w:fldChar w:fldCharType="begin"/>
            </w:r>
            <w:r w:rsidR="00D467DD">
              <w:rPr>
                <w:noProof/>
                <w:webHidden/>
              </w:rPr>
              <w:instrText xml:space="preserve"> PAGEREF _Toc91066859 \h </w:instrText>
            </w:r>
            <w:r w:rsidR="00D467DD">
              <w:rPr>
                <w:noProof/>
                <w:webHidden/>
              </w:rPr>
            </w:r>
            <w:r w:rsidR="00D467DD">
              <w:rPr>
                <w:noProof/>
                <w:webHidden/>
              </w:rPr>
              <w:fldChar w:fldCharType="separate"/>
            </w:r>
            <w:r w:rsidR="001255D6">
              <w:rPr>
                <w:noProof/>
                <w:webHidden/>
              </w:rPr>
              <w:t>16</w:t>
            </w:r>
            <w:r w:rsidR="00D467DD">
              <w:rPr>
                <w:noProof/>
                <w:webHidden/>
              </w:rPr>
              <w:fldChar w:fldCharType="end"/>
            </w:r>
          </w:hyperlink>
        </w:p>
        <w:p w14:paraId="63917C90" w14:textId="78583F64" w:rsidR="00D467DD" w:rsidRDefault="00872AC5" w:rsidP="00914270">
          <w:pPr>
            <w:pStyle w:val="21"/>
            <w:rPr>
              <w:rFonts w:asciiTheme="minorHAnsi" w:eastAsiaTheme="minorEastAsia" w:hAnsiTheme="minorHAnsi" w:cstheme="minorBidi"/>
              <w:noProof/>
              <w:sz w:val="21"/>
              <w:szCs w:val="22"/>
            </w:rPr>
          </w:pPr>
          <w:hyperlink w:anchor="_Toc91066860" w:history="1">
            <w:r w:rsidR="00D467DD" w:rsidRPr="008345CB">
              <w:rPr>
                <w:rStyle w:val="af6"/>
                <w:noProof/>
              </w:rPr>
              <w:t>(</w:t>
            </w:r>
            <w:r w:rsidR="00D467DD" w:rsidRPr="008345CB">
              <w:rPr>
                <w:rStyle w:val="af6"/>
                <w:noProof/>
              </w:rPr>
              <w:t>２</w:t>
            </w:r>
            <w:r w:rsidR="00D467DD" w:rsidRPr="008345CB">
              <w:rPr>
                <w:rStyle w:val="af6"/>
                <w:noProof/>
              </w:rPr>
              <w:t>)</w:t>
            </w:r>
            <w:r w:rsidR="00D467DD">
              <w:rPr>
                <w:rFonts w:asciiTheme="minorHAnsi" w:eastAsiaTheme="minorEastAsia" w:hAnsiTheme="minorHAnsi" w:cstheme="minorBidi"/>
                <w:noProof/>
                <w:sz w:val="21"/>
                <w:szCs w:val="22"/>
              </w:rPr>
              <w:tab/>
            </w:r>
            <w:r w:rsidR="00D467DD" w:rsidRPr="008345CB">
              <w:rPr>
                <w:rStyle w:val="af6"/>
                <w:noProof/>
              </w:rPr>
              <w:t>感染症対策及び安全の実施</w:t>
            </w:r>
            <w:r w:rsidR="00D467DD">
              <w:rPr>
                <w:noProof/>
                <w:webHidden/>
              </w:rPr>
              <w:tab/>
            </w:r>
            <w:r w:rsidR="00D467DD">
              <w:rPr>
                <w:noProof/>
                <w:webHidden/>
              </w:rPr>
              <w:fldChar w:fldCharType="begin"/>
            </w:r>
            <w:r w:rsidR="00D467DD">
              <w:rPr>
                <w:noProof/>
                <w:webHidden/>
              </w:rPr>
              <w:instrText xml:space="preserve"> PAGEREF _Toc91066860 \h </w:instrText>
            </w:r>
            <w:r w:rsidR="00D467DD">
              <w:rPr>
                <w:noProof/>
                <w:webHidden/>
              </w:rPr>
            </w:r>
            <w:r w:rsidR="00D467DD">
              <w:rPr>
                <w:noProof/>
                <w:webHidden/>
              </w:rPr>
              <w:fldChar w:fldCharType="separate"/>
            </w:r>
            <w:r w:rsidR="001255D6">
              <w:rPr>
                <w:noProof/>
                <w:webHidden/>
              </w:rPr>
              <w:t>16</w:t>
            </w:r>
            <w:r w:rsidR="00D467DD">
              <w:rPr>
                <w:noProof/>
                <w:webHidden/>
              </w:rPr>
              <w:fldChar w:fldCharType="end"/>
            </w:r>
          </w:hyperlink>
        </w:p>
        <w:p w14:paraId="5F649B0B" w14:textId="3E7ACD6F" w:rsidR="00D467DD" w:rsidRDefault="00872AC5" w:rsidP="00914270">
          <w:pPr>
            <w:pStyle w:val="21"/>
            <w:rPr>
              <w:rFonts w:asciiTheme="minorHAnsi" w:eastAsiaTheme="minorEastAsia" w:hAnsiTheme="minorHAnsi" w:cstheme="minorBidi"/>
              <w:noProof/>
              <w:sz w:val="21"/>
              <w:szCs w:val="22"/>
            </w:rPr>
          </w:pPr>
          <w:hyperlink w:anchor="_Toc91066861" w:history="1">
            <w:r w:rsidR="00D467DD" w:rsidRPr="008345CB">
              <w:rPr>
                <w:rStyle w:val="af6"/>
                <w:noProof/>
              </w:rPr>
              <w:t>(</w:t>
            </w:r>
            <w:r w:rsidR="00D467DD" w:rsidRPr="008345CB">
              <w:rPr>
                <w:rStyle w:val="af6"/>
                <w:noProof/>
              </w:rPr>
              <w:t>３</w:t>
            </w:r>
            <w:r w:rsidR="00D467DD" w:rsidRPr="008345CB">
              <w:rPr>
                <w:rStyle w:val="af6"/>
                <w:noProof/>
              </w:rPr>
              <w:t>)</w:t>
            </w:r>
            <w:r w:rsidR="00D467DD">
              <w:rPr>
                <w:rFonts w:asciiTheme="minorHAnsi" w:eastAsiaTheme="minorEastAsia" w:hAnsiTheme="minorHAnsi" w:cstheme="minorBidi"/>
                <w:noProof/>
                <w:sz w:val="21"/>
                <w:szCs w:val="22"/>
              </w:rPr>
              <w:tab/>
            </w:r>
            <w:r w:rsidR="00D467DD" w:rsidRPr="008345CB">
              <w:rPr>
                <w:rStyle w:val="af6"/>
                <w:noProof/>
              </w:rPr>
              <w:t>資源としての利用の検討</w:t>
            </w:r>
            <w:r w:rsidR="00D467DD">
              <w:rPr>
                <w:noProof/>
                <w:webHidden/>
              </w:rPr>
              <w:tab/>
            </w:r>
            <w:r w:rsidR="00D467DD">
              <w:rPr>
                <w:noProof/>
                <w:webHidden/>
              </w:rPr>
              <w:fldChar w:fldCharType="begin"/>
            </w:r>
            <w:r w:rsidR="00D467DD">
              <w:rPr>
                <w:noProof/>
                <w:webHidden/>
              </w:rPr>
              <w:instrText xml:space="preserve"> PAGEREF _Toc91066861 \h </w:instrText>
            </w:r>
            <w:r w:rsidR="00D467DD">
              <w:rPr>
                <w:noProof/>
                <w:webHidden/>
              </w:rPr>
            </w:r>
            <w:r w:rsidR="00D467DD">
              <w:rPr>
                <w:noProof/>
                <w:webHidden/>
              </w:rPr>
              <w:fldChar w:fldCharType="separate"/>
            </w:r>
            <w:r w:rsidR="001255D6">
              <w:rPr>
                <w:noProof/>
                <w:webHidden/>
              </w:rPr>
              <w:t>17</w:t>
            </w:r>
            <w:r w:rsidR="00D467DD">
              <w:rPr>
                <w:noProof/>
                <w:webHidden/>
              </w:rPr>
              <w:fldChar w:fldCharType="end"/>
            </w:r>
          </w:hyperlink>
        </w:p>
        <w:p w14:paraId="319CE311" w14:textId="7D20BE84" w:rsidR="00D467DD" w:rsidRDefault="00872AC5" w:rsidP="00914270">
          <w:pPr>
            <w:pStyle w:val="21"/>
            <w:rPr>
              <w:rFonts w:asciiTheme="minorHAnsi" w:eastAsiaTheme="minorEastAsia" w:hAnsiTheme="minorHAnsi" w:cstheme="minorBidi"/>
              <w:noProof/>
              <w:sz w:val="21"/>
              <w:szCs w:val="22"/>
            </w:rPr>
          </w:pPr>
          <w:hyperlink w:anchor="_Toc91066862" w:history="1">
            <w:r w:rsidR="00D467DD" w:rsidRPr="008345CB">
              <w:rPr>
                <w:rStyle w:val="af6"/>
                <w:noProof/>
              </w:rPr>
              <w:t>(</w:t>
            </w:r>
            <w:r w:rsidR="00D467DD" w:rsidRPr="008345CB">
              <w:rPr>
                <w:rStyle w:val="af6"/>
                <w:noProof/>
              </w:rPr>
              <w:t>４</w:t>
            </w:r>
            <w:r w:rsidR="00D467DD" w:rsidRPr="008345CB">
              <w:rPr>
                <w:rStyle w:val="af6"/>
                <w:noProof/>
              </w:rPr>
              <w:t>)</w:t>
            </w:r>
            <w:r w:rsidR="00D467DD">
              <w:rPr>
                <w:rFonts w:asciiTheme="minorHAnsi" w:eastAsiaTheme="minorEastAsia" w:hAnsiTheme="minorHAnsi" w:cstheme="minorBidi"/>
                <w:noProof/>
                <w:sz w:val="21"/>
                <w:szCs w:val="22"/>
              </w:rPr>
              <w:tab/>
            </w:r>
            <w:r w:rsidR="00D467DD" w:rsidRPr="008345CB">
              <w:rPr>
                <w:rStyle w:val="af6"/>
                <w:noProof/>
              </w:rPr>
              <w:t>他計画との連携</w:t>
            </w:r>
            <w:r w:rsidR="00D467DD">
              <w:rPr>
                <w:noProof/>
                <w:webHidden/>
              </w:rPr>
              <w:tab/>
            </w:r>
            <w:r w:rsidR="00D467DD">
              <w:rPr>
                <w:noProof/>
                <w:webHidden/>
              </w:rPr>
              <w:fldChar w:fldCharType="begin"/>
            </w:r>
            <w:r w:rsidR="00D467DD">
              <w:rPr>
                <w:noProof/>
                <w:webHidden/>
              </w:rPr>
              <w:instrText xml:space="preserve"> PAGEREF _Toc91066862 \h </w:instrText>
            </w:r>
            <w:r w:rsidR="00D467DD">
              <w:rPr>
                <w:noProof/>
                <w:webHidden/>
              </w:rPr>
            </w:r>
            <w:r w:rsidR="00D467DD">
              <w:rPr>
                <w:noProof/>
                <w:webHidden/>
              </w:rPr>
              <w:fldChar w:fldCharType="separate"/>
            </w:r>
            <w:r w:rsidR="001255D6">
              <w:rPr>
                <w:noProof/>
                <w:webHidden/>
              </w:rPr>
              <w:t>17</w:t>
            </w:r>
            <w:r w:rsidR="00D467DD">
              <w:rPr>
                <w:noProof/>
                <w:webHidden/>
              </w:rPr>
              <w:fldChar w:fldCharType="end"/>
            </w:r>
          </w:hyperlink>
        </w:p>
        <w:p w14:paraId="0399BA7C" w14:textId="6C5720D8" w:rsidR="00A04052" w:rsidRPr="00FF782E" w:rsidRDefault="00D22661" w:rsidP="00D467DD">
          <w:pPr>
            <w:spacing w:line="300" w:lineRule="auto"/>
          </w:pPr>
          <w:r w:rsidRPr="00FF782E">
            <w:rPr>
              <w:rFonts w:ascii="BIZ UDゴシック" w:eastAsia="BIZ UDゴシック" w:hAnsi="BIZ UDゴシック"/>
              <w:b/>
              <w:sz w:val="24"/>
            </w:rPr>
            <w:fldChar w:fldCharType="end"/>
          </w:r>
        </w:p>
      </w:sdtContent>
    </w:sdt>
    <w:p w14:paraId="30786C45" w14:textId="514D9720" w:rsidR="00D33196" w:rsidRPr="00FF782E" w:rsidRDefault="00D33196">
      <w:pPr>
        <w:widowControl/>
        <w:jc w:val="left"/>
        <w:rPr>
          <w:rFonts w:ascii="BIZ UDゴシック" w:eastAsia="BIZ UDゴシック" w:hAnsi="BIZ UDゴシック"/>
          <w:b/>
          <w:bCs/>
          <w:kern w:val="36"/>
          <w:sz w:val="24"/>
          <w:szCs w:val="22"/>
        </w:rPr>
      </w:pPr>
      <w:r w:rsidRPr="00FF782E">
        <w:br w:type="page"/>
      </w:r>
    </w:p>
    <w:p w14:paraId="28AB7C6B" w14:textId="77777777" w:rsidR="00F429A2" w:rsidRPr="00FF782E" w:rsidRDefault="00F429A2" w:rsidP="006C2B2A">
      <w:pPr>
        <w:pStyle w:val="1"/>
        <w:ind w:hanging="360"/>
        <w:sectPr w:rsidR="00F429A2" w:rsidRPr="00FF782E" w:rsidSect="00F429A2">
          <w:footerReference w:type="default" r:id="rId9"/>
          <w:headerReference w:type="first" r:id="rId10"/>
          <w:footerReference w:type="first" r:id="rId11"/>
          <w:pgSz w:w="11906" w:h="16838" w:code="9"/>
          <w:pgMar w:top="1985" w:right="1701" w:bottom="1701" w:left="1701" w:header="851" w:footer="992" w:gutter="0"/>
          <w:cols w:space="425"/>
          <w:titlePg/>
          <w:docGrid w:linePitch="360"/>
        </w:sectPr>
      </w:pPr>
    </w:p>
    <w:p w14:paraId="16DE5AED" w14:textId="77777777" w:rsidR="00E523CC" w:rsidRPr="00FF782E" w:rsidRDefault="00E523CC" w:rsidP="006C2B2A">
      <w:pPr>
        <w:pStyle w:val="1"/>
        <w:ind w:hanging="360"/>
      </w:pPr>
      <w:bookmarkStart w:id="1" w:name="_Toc91066835"/>
      <w:r w:rsidRPr="00FF782E">
        <w:lastRenderedPageBreak/>
        <w:t>計画策定の目的及び背景</w:t>
      </w:r>
      <w:bookmarkEnd w:id="1"/>
    </w:p>
    <w:p w14:paraId="6B52F0FD" w14:textId="77777777" w:rsidR="00524CF8" w:rsidRPr="00FF782E" w:rsidRDefault="002F635E" w:rsidP="006C2B2A">
      <w:pPr>
        <w:pStyle w:val="2"/>
      </w:pPr>
      <w:bookmarkStart w:id="2" w:name="_Toc91066836"/>
      <w:r w:rsidRPr="00FF782E">
        <w:rPr>
          <w:rFonts w:hint="eastAsia"/>
        </w:rPr>
        <w:t>目的</w:t>
      </w:r>
      <w:bookmarkEnd w:id="2"/>
    </w:p>
    <w:p w14:paraId="67F41145" w14:textId="77777777" w:rsidR="00524CF8" w:rsidRPr="00FF782E" w:rsidRDefault="00524CF8" w:rsidP="00BD5B6B">
      <w:pPr>
        <w:pStyle w:val="af2"/>
        <w:ind w:left="210" w:firstLine="210"/>
      </w:pPr>
      <w:r w:rsidRPr="00FF782E">
        <w:rPr>
          <w:rFonts w:hint="eastAsia"/>
        </w:rPr>
        <w:t>ニホンジカ（以下、「シカ」とする。）による農林業被害の軽減</w:t>
      </w:r>
      <w:r w:rsidR="00E817D4" w:rsidRPr="00FF782E">
        <w:rPr>
          <w:rFonts w:hint="eastAsia"/>
        </w:rPr>
        <w:t>及び</w:t>
      </w:r>
      <w:r w:rsidRPr="00FF782E">
        <w:rPr>
          <w:rFonts w:hint="eastAsia"/>
        </w:rPr>
        <w:t>人身被害の防止</w:t>
      </w:r>
      <w:r w:rsidR="00E817D4" w:rsidRPr="00FF782E">
        <w:rPr>
          <w:rFonts w:hint="eastAsia"/>
        </w:rPr>
        <w:t>並びに</w:t>
      </w:r>
      <w:r w:rsidRPr="00FF782E">
        <w:rPr>
          <w:rFonts w:hint="eastAsia"/>
        </w:rPr>
        <w:t>シカの個体数の適正な維持を推進することにより、</w:t>
      </w:r>
      <w:r w:rsidR="00E817D4" w:rsidRPr="00FF782E">
        <w:rPr>
          <w:rFonts w:hint="eastAsia"/>
        </w:rPr>
        <w:t>農林業の健全な発展及び</w:t>
      </w:r>
      <w:r w:rsidRPr="00FF782E">
        <w:rPr>
          <w:rFonts w:hint="eastAsia"/>
        </w:rPr>
        <w:t>人とシカの永続的な共存を図ることを目的とする。</w:t>
      </w:r>
    </w:p>
    <w:p w14:paraId="19476B8C" w14:textId="77777777" w:rsidR="00524CF8" w:rsidRPr="00FF782E" w:rsidRDefault="00524CF8" w:rsidP="00BD5B6B">
      <w:pPr>
        <w:pStyle w:val="af2"/>
        <w:ind w:left="210" w:firstLine="210"/>
      </w:pPr>
    </w:p>
    <w:p w14:paraId="63F5876A" w14:textId="77777777" w:rsidR="002F635E" w:rsidRPr="00FF782E" w:rsidRDefault="002F635E" w:rsidP="00595043">
      <w:pPr>
        <w:pStyle w:val="2"/>
      </w:pPr>
      <w:bookmarkStart w:id="3" w:name="_Toc91066837"/>
      <w:r w:rsidRPr="00FF782E">
        <w:rPr>
          <w:rFonts w:hint="eastAsia"/>
        </w:rPr>
        <w:t>背景</w:t>
      </w:r>
      <w:bookmarkEnd w:id="3"/>
    </w:p>
    <w:p w14:paraId="5D58D821" w14:textId="0283BBFC" w:rsidR="00524CF8" w:rsidRPr="00FF782E" w:rsidRDefault="00524CF8" w:rsidP="00BD5B6B">
      <w:pPr>
        <w:pStyle w:val="af2"/>
        <w:ind w:left="210" w:firstLine="210"/>
      </w:pPr>
      <w:r w:rsidRPr="00FF782E">
        <w:rPr>
          <w:rFonts w:hint="eastAsia"/>
        </w:rPr>
        <w:t>大阪府は、西は大阪湾に面し、北から南は府域面積の約</w:t>
      </w:r>
      <w:r w:rsidR="00235B99" w:rsidRPr="00FF782E">
        <w:rPr>
          <w:rFonts w:hint="eastAsia"/>
        </w:rPr>
        <w:t>3</w:t>
      </w:r>
      <w:r w:rsidRPr="00FF782E">
        <w:rPr>
          <w:rFonts w:hint="eastAsia"/>
        </w:rPr>
        <w:t>割を占める北摂、金剛生駒、和泉葛城の三山系の森林に囲まれ、中央部には大阪平野が広がって</w:t>
      </w:r>
      <w:r w:rsidR="00137630" w:rsidRPr="00FF782E">
        <w:rPr>
          <w:rFonts w:hint="eastAsia"/>
        </w:rPr>
        <w:t>いる。平野</w:t>
      </w:r>
      <w:r w:rsidR="009B67D6" w:rsidRPr="00FF782E">
        <w:rPr>
          <w:rFonts w:hint="eastAsia"/>
        </w:rPr>
        <w:t>部</w:t>
      </w:r>
      <w:r w:rsidR="00137630" w:rsidRPr="00FF782E">
        <w:rPr>
          <w:rFonts w:hint="eastAsia"/>
        </w:rPr>
        <w:t>には淀川や大和川が貫通するなど</w:t>
      </w:r>
      <w:r w:rsidRPr="00FF782E">
        <w:rPr>
          <w:rFonts w:hint="eastAsia"/>
        </w:rPr>
        <w:t>、</w:t>
      </w:r>
      <w:r w:rsidR="00137630" w:rsidRPr="00FF782E">
        <w:rPr>
          <w:rFonts w:hint="eastAsia"/>
        </w:rPr>
        <w:t>大阪府は</w:t>
      </w:r>
      <w:r w:rsidRPr="00FF782E">
        <w:rPr>
          <w:rFonts w:hint="eastAsia"/>
        </w:rPr>
        <w:t>これらの豊かな自然環境の恩恵を受けながら発展してきた。しかし、</w:t>
      </w:r>
      <w:r w:rsidR="00137630" w:rsidRPr="00FF782E">
        <w:rPr>
          <w:rFonts w:hint="eastAsia"/>
        </w:rPr>
        <w:t>都市化の進展や生活様式の変化により、</w:t>
      </w:r>
      <w:r w:rsidR="00E817D4" w:rsidRPr="00FF782E">
        <w:rPr>
          <w:rFonts w:hint="eastAsia"/>
        </w:rPr>
        <w:t>野生鳥獣の中には</w:t>
      </w:r>
      <w:r w:rsidRPr="00FF782E">
        <w:rPr>
          <w:rFonts w:hint="eastAsia"/>
        </w:rPr>
        <w:t>生息域</w:t>
      </w:r>
      <w:r w:rsidR="00137630" w:rsidRPr="00FF782E">
        <w:rPr>
          <w:rFonts w:hint="eastAsia"/>
        </w:rPr>
        <w:t>が</w:t>
      </w:r>
      <w:r w:rsidR="00E817D4" w:rsidRPr="00FF782E">
        <w:rPr>
          <w:rFonts w:hint="eastAsia"/>
        </w:rPr>
        <w:t>縮小</w:t>
      </w:r>
      <w:r w:rsidRPr="00FF782E">
        <w:rPr>
          <w:rFonts w:hint="eastAsia"/>
        </w:rPr>
        <w:t>し、絶滅</w:t>
      </w:r>
      <w:r w:rsidR="00E817D4" w:rsidRPr="00FF782E">
        <w:rPr>
          <w:rFonts w:hint="eastAsia"/>
        </w:rPr>
        <w:t>が</w:t>
      </w:r>
      <w:r w:rsidRPr="00FF782E">
        <w:rPr>
          <w:rFonts w:hint="eastAsia"/>
        </w:rPr>
        <w:t>危惧されるものがみられるようになった一方で、生息数の著しい増加や生息地の範囲の拡大により、顕著な農林水産業被害等</w:t>
      </w:r>
      <w:r w:rsidR="009B67D6" w:rsidRPr="00FF782E">
        <w:rPr>
          <w:rFonts w:hint="eastAsia"/>
        </w:rPr>
        <w:t>を生じさせ、</w:t>
      </w:r>
      <w:r w:rsidRPr="00FF782E">
        <w:rPr>
          <w:rFonts w:hint="eastAsia"/>
        </w:rPr>
        <w:t>人とのあつれき</w:t>
      </w:r>
      <w:r w:rsidR="00137630" w:rsidRPr="00FF782E">
        <w:rPr>
          <w:rFonts w:hint="eastAsia"/>
        </w:rPr>
        <w:t>が</w:t>
      </w:r>
      <w:r w:rsidRPr="00FF782E">
        <w:rPr>
          <w:rFonts w:hint="eastAsia"/>
        </w:rPr>
        <w:t>深刻化</w:t>
      </w:r>
      <w:r w:rsidR="00137630" w:rsidRPr="00FF782E">
        <w:rPr>
          <w:rFonts w:hint="eastAsia"/>
        </w:rPr>
        <w:t>し</w:t>
      </w:r>
      <w:r w:rsidR="001F2061" w:rsidRPr="00FF782E">
        <w:rPr>
          <w:rFonts w:hint="eastAsia"/>
        </w:rPr>
        <w:t>ている鳥獣や自然生態系のかく</w:t>
      </w:r>
      <w:r w:rsidRPr="00FF782E">
        <w:rPr>
          <w:rFonts w:hint="eastAsia"/>
        </w:rPr>
        <w:t>乱を引き起こしている鳥獣も見られる。</w:t>
      </w:r>
    </w:p>
    <w:p w14:paraId="34685609" w14:textId="77777777" w:rsidR="00524CF8" w:rsidRPr="00FF782E" w:rsidRDefault="00524CF8" w:rsidP="00BD5B6B">
      <w:pPr>
        <w:pStyle w:val="af2"/>
        <w:ind w:left="210" w:firstLine="210"/>
      </w:pPr>
      <w:r w:rsidRPr="00FF782E">
        <w:rPr>
          <w:rFonts w:hint="eastAsia"/>
        </w:rPr>
        <w:t>シカは、農作物</w:t>
      </w:r>
      <w:r w:rsidR="00137630" w:rsidRPr="00FF782E">
        <w:rPr>
          <w:rFonts w:hint="eastAsia"/>
        </w:rPr>
        <w:t>に大きな</w:t>
      </w:r>
      <w:r w:rsidRPr="00FF782E">
        <w:rPr>
          <w:rFonts w:hint="eastAsia"/>
        </w:rPr>
        <w:t>被害</w:t>
      </w:r>
      <w:r w:rsidR="0092133B" w:rsidRPr="00FF782E">
        <w:rPr>
          <w:rFonts w:hint="eastAsia"/>
        </w:rPr>
        <w:t>をもたらして</w:t>
      </w:r>
      <w:r w:rsidR="00744840" w:rsidRPr="00FF782E">
        <w:rPr>
          <w:rFonts w:hint="eastAsia"/>
        </w:rPr>
        <w:t>おり</w:t>
      </w:r>
      <w:r w:rsidR="0092133B" w:rsidRPr="00FF782E">
        <w:rPr>
          <w:rFonts w:hint="eastAsia"/>
        </w:rPr>
        <w:t>、</w:t>
      </w:r>
      <w:r w:rsidR="00A76234" w:rsidRPr="00FF782E">
        <w:rPr>
          <w:rFonts w:hint="eastAsia"/>
        </w:rPr>
        <w:t>シカが高密度で生息する区域では</w:t>
      </w:r>
      <w:r w:rsidR="008E36B4" w:rsidRPr="00FF782E">
        <w:rPr>
          <w:rFonts w:hint="eastAsia"/>
        </w:rPr>
        <w:t>下層植生の衰退などの被害も発生している。</w:t>
      </w:r>
      <w:r w:rsidR="0092133B" w:rsidRPr="00FF782E">
        <w:rPr>
          <w:rFonts w:hint="eastAsia"/>
        </w:rPr>
        <w:t>近年では、</w:t>
      </w:r>
      <w:r w:rsidRPr="00FF782E">
        <w:rPr>
          <w:rFonts w:hint="eastAsia"/>
        </w:rPr>
        <w:t>今まで生息が確認されていなかった淀川以南地域</w:t>
      </w:r>
      <w:r w:rsidR="003547AB" w:rsidRPr="00FF782E">
        <w:rPr>
          <w:rFonts w:hint="eastAsia"/>
        </w:rPr>
        <w:t>において</w:t>
      </w:r>
      <w:r w:rsidR="00674CFD" w:rsidRPr="00FF782E">
        <w:rPr>
          <w:rFonts w:hint="eastAsia"/>
        </w:rPr>
        <w:t>隣接</w:t>
      </w:r>
      <w:r w:rsidR="00744840" w:rsidRPr="00FF782E">
        <w:rPr>
          <w:rFonts w:hint="eastAsia"/>
        </w:rPr>
        <w:t>府県から進入してきたと思われる個体が</w:t>
      </w:r>
      <w:r w:rsidR="006A0055" w:rsidRPr="00FF782E">
        <w:rPr>
          <w:rFonts w:hint="eastAsia"/>
        </w:rPr>
        <w:t>目撃</w:t>
      </w:r>
      <w:r w:rsidR="003547AB" w:rsidRPr="00FF782E">
        <w:rPr>
          <w:rFonts w:hint="eastAsia"/>
        </w:rPr>
        <w:t>され、</w:t>
      </w:r>
      <w:r w:rsidR="006A0055" w:rsidRPr="00FF782E">
        <w:rPr>
          <w:rFonts w:hint="eastAsia"/>
        </w:rPr>
        <w:t>狩猟</w:t>
      </w:r>
      <w:r w:rsidR="00D04DFB" w:rsidRPr="00FF782E">
        <w:rPr>
          <w:rFonts w:hint="eastAsia"/>
        </w:rPr>
        <w:t>等</w:t>
      </w:r>
      <w:r w:rsidR="006A0055" w:rsidRPr="00FF782E">
        <w:rPr>
          <w:rFonts w:hint="eastAsia"/>
        </w:rPr>
        <w:t>によ</w:t>
      </w:r>
      <w:r w:rsidR="003547AB" w:rsidRPr="00FF782E">
        <w:rPr>
          <w:rFonts w:hint="eastAsia"/>
        </w:rPr>
        <w:t>り</w:t>
      </w:r>
      <w:r w:rsidR="00136227" w:rsidRPr="00FF782E">
        <w:rPr>
          <w:rFonts w:hint="eastAsia"/>
        </w:rPr>
        <w:t>数頭が</w:t>
      </w:r>
      <w:r w:rsidRPr="00FF782E">
        <w:rPr>
          <w:rFonts w:hint="eastAsia"/>
        </w:rPr>
        <w:t>捕獲</w:t>
      </w:r>
      <w:r w:rsidR="003547AB" w:rsidRPr="00FF782E">
        <w:rPr>
          <w:rFonts w:hint="eastAsia"/>
        </w:rPr>
        <w:t>されていることから</w:t>
      </w:r>
      <w:r w:rsidRPr="00FF782E">
        <w:rPr>
          <w:rFonts w:hint="eastAsia"/>
        </w:rPr>
        <w:t>、</w:t>
      </w:r>
      <w:r w:rsidR="006A0055" w:rsidRPr="00FF782E">
        <w:rPr>
          <w:rFonts w:hint="eastAsia"/>
        </w:rPr>
        <w:t>今後、</w:t>
      </w:r>
      <w:r w:rsidR="00744840" w:rsidRPr="00FF782E">
        <w:rPr>
          <w:rFonts w:hint="eastAsia"/>
        </w:rPr>
        <w:t>定着し</w:t>
      </w:r>
      <w:r w:rsidRPr="00FF782E">
        <w:rPr>
          <w:rFonts w:hint="eastAsia"/>
        </w:rPr>
        <w:t>生息区域</w:t>
      </w:r>
      <w:r w:rsidR="00744840" w:rsidRPr="00FF782E">
        <w:rPr>
          <w:rFonts w:hint="eastAsia"/>
        </w:rPr>
        <w:t>が</w:t>
      </w:r>
      <w:r w:rsidRPr="00FF782E">
        <w:rPr>
          <w:rFonts w:hint="eastAsia"/>
        </w:rPr>
        <w:t>拡大</w:t>
      </w:r>
      <w:r w:rsidR="00744840" w:rsidRPr="00FF782E">
        <w:rPr>
          <w:rFonts w:hint="eastAsia"/>
        </w:rPr>
        <w:t>すること</w:t>
      </w:r>
      <w:r w:rsidRPr="00FF782E">
        <w:rPr>
          <w:rFonts w:hint="eastAsia"/>
        </w:rPr>
        <w:t>によ</w:t>
      </w:r>
      <w:r w:rsidR="00136227" w:rsidRPr="00FF782E">
        <w:rPr>
          <w:rFonts w:hint="eastAsia"/>
        </w:rPr>
        <w:t>り</w:t>
      </w:r>
      <w:r w:rsidRPr="00FF782E">
        <w:rPr>
          <w:rFonts w:hint="eastAsia"/>
        </w:rPr>
        <w:t>新たな被害の発生が懸念される。また、</w:t>
      </w:r>
      <w:r w:rsidR="00136227" w:rsidRPr="00FF782E">
        <w:rPr>
          <w:rFonts w:hint="eastAsia"/>
        </w:rPr>
        <w:t>シカが</w:t>
      </w:r>
      <w:r w:rsidRPr="00FF782E">
        <w:rPr>
          <w:rFonts w:hint="eastAsia"/>
        </w:rPr>
        <w:t>市街地</w:t>
      </w:r>
      <w:r w:rsidR="00136227" w:rsidRPr="00FF782E">
        <w:rPr>
          <w:rFonts w:hint="eastAsia"/>
        </w:rPr>
        <w:t>等に</w:t>
      </w:r>
      <w:r w:rsidRPr="00FF782E">
        <w:rPr>
          <w:rFonts w:hint="eastAsia"/>
        </w:rPr>
        <w:t>出没</w:t>
      </w:r>
      <w:r w:rsidR="00136227" w:rsidRPr="00FF782E">
        <w:rPr>
          <w:rFonts w:hint="eastAsia"/>
        </w:rPr>
        <w:t>することが</w:t>
      </w:r>
      <w:r w:rsidRPr="00FF782E">
        <w:rPr>
          <w:rFonts w:hint="eastAsia"/>
        </w:rPr>
        <w:t>あり、</w:t>
      </w:r>
      <w:r w:rsidR="00136227" w:rsidRPr="00FF782E">
        <w:rPr>
          <w:rFonts w:hint="eastAsia"/>
        </w:rPr>
        <w:t>道路への飛び出しによ</w:t>
      </w:r>
      <w:r w:rsidR="00436B10" w:rsidRPr="00FF782E">
        <w:rPr>
          <w:rFonts w:hint="eastAsia"/>
        </w:rPr>
        <w:t>り</w:t>
      </w:r>
      <w:r w:rsidR="00136227" w:rsidRPr="00FF782E">
        <w:rPr>
          <w:rFonts w:hint="eastAsia"/>
        </w:rPr>
        <w:t>車との衝突</w:t>
      </w:r>
      <w:r w:rsidRPr="00FF782E">
        <w:rPr>
          <w:rFonts w:hint="eastAsia"/>
        </w:rPr>
        <w:t>事故等</w:t>
      </w:r>
      <w:r w:rsidR="00136227" w:rsidRPr="00FF782E">
        <w:rPr>
          <w:rFonts w:hint="eastAsia"/>
        </w:rPr>
        <w:t>も</w:t>
      </w:r>
      <w:r w:rsidRPr="00FF782E">
        <w:rPr>
          <w:rFonts w:hint="eastAsia"/>
        </w:rPr>
        <w:t>発生している。</w:t>
      </w:r>
    </w:p>
    <w:p w14:paraId="21B96E43" w14:textId="77777777" w:rsidR="00524CF8" w:rsidRPr="00FF782E" w:rsidRDefault="008E36B4" w:rsidP="00BD5B6B">
      <w:pPr>
        <w:pStyle w:val="af2"/>
        <w:ind w:left="210" w:firstLine="210"/>
      </w:pPr>
      <w:r w:rsidRPr="00FF782E">
        <w:rPr>
          <w:rFonts w:hint="eastAsia"/>
        </w:rPr>
        <w:t>大阪府では、平成14年</w:t>
      </w:r>
      <w:r w:rsidR="00E81C62" w:rsidRPr="00FF782E">
        <w:rPr>
          <w:rFonts w:hint="eastAsia"/>
        </w:rPr>
        <w:t>4月</w:t>
      </w:r>
      <w:r w:rsidRPr="00FF782E">
        <w:rPr>
          <w:rFonts w:hint="eastAsia"/>
        </w:rPr>
        <w:t>に「大阪府シカ保護管理計画」を</w:t>
      </w:r>
      <w:r w:rsidR="00744840" w:rsidRPr="00FF782E">
        <w:rPr>
          <w:rFonts w:hint="eastAsia"/>
        </w:rPr>
        <w:t>策定</w:t>
      </w:r>
      <w:r w:rsidRPr="00FF782E">
        <w:rPr>
          <w:rFonts w:hint="eastAsia"/>
        </w:rPr>
        <w:t>し、</w:t>
      </w:r>
      <w:r w:rsidR="00744840" w:rsidRPr="00FF782E">
        <w:rPr>
          <w:rFonts w:hint="eastAsia"/>
        </w:rPr>
        <w:t>その後、</w:t>
      </w:r>
      <w:r w:rsidR="00E81C62" w:rsidRPr="00FF782E">
        <w:rPr>
          <w:rFonts w:hint="eastAsia"/>
        </w:rPr>
        <w:t>平成27年5月の鳥獣の保護及び狩猟の適正化に関する法律の一部改正に伴い、「大阪府シカ第二種鳥獣管理計画」に名称を変更し</w:t>
      </w:r>
      <w:r w:rsidR="00A76234" w:rsidRPr="00FF782E">
        <w:rPr>
          <w:rFonts w:hint="eastAsia"/>
        </w:rPr>
        <w:t>、</w:t>
      </w:r>
      <w:r w:rsidR="00674CFD" w:rsidRPr="00FF782E">
        <w:rPr>
          <w:rFonts w:hint="eastAsia"/>
        </w:rPr>
        <w:t>シカによる被害への対策を</w:t>
      </w:r>
      <w:r w:rsidR="00744840" w:rsidRPr="00FF782E">
        <w:rPr>
          <w:rFonts w:hint="eastAsia"/>
        </w:rPr>
        <w:t>進めてきた。</w:t>
      </w:r>
    </w:p>
    <w:p w14:paraId="61C7D5C2" w14:textId="77777777" w:rsidR="00F7128A" w:rsidRPr="00FF782E" w:rsidRDefault="00F7128A" w:rsidP="00BD5B6B">
      <w:pPr>
        <w:pStyle w:val="af2"/>
        <w:ind w:left="210" w:firstLine="210"/>
      </w:pPr>
      <w:r w:rsidRPr="00FF782E">
        <w:rPr>
          <w:rFonts w:hint="eastAsia"/>
        </w:rPr>
        <w:t>これまでの取組により平成14年と比べて農林業被害は減少したが、</w:t>
      </w:r>
      <w:r w:rsidR="002027F8" w:rsidRPr="00FF782E">
        <w:rPr>
          <w:rFonts w:hint="eastAsia"/>
        </w:rPr>
        <w:t>依然として</w:t>
      </w:r>
      <w:r w:rsidR="00084053" w:rsidRPr="00FF782E">
        <w:rPr>
          <w:rFonts w:hint="eastAsia"/>
        </w:rPr>
        <w:t>農業被害強度が「大きい」又は「深刻」である</w:t>
      </w:r>
      <w:r w:rsidR="002027F8" w:rsidRPr="00FF782E">
        <w:rPr>
          <w:rFonts w:hint="eastAsia"/>
        </w:rPr>
        <w:t>地域が存在している。このため、前計画</w:t>
      </w:r>
      <w:r w:rsidR="00D2170D" w:rsidRPr="00FF782E">
        <w:rPr>
          <w:rFonts w:hint="eastAsia"/>
        </w:rPr>
        <w:t>（第</w:t>
      </w:r>
      <w:r w:rsidR="00235B99" w:rsidRPr="00FF782E">
        <w:rPr>
          <w:rFonts w:hint="eastAsia"/>
        </w:rPr>
        <w:t>4</w:t>
      </w:r>
      <w:r w:rsidR="00D2170D" w:rsidRPr="00FF782E">
        <w:rPr>
          <w:rFonts w:hint="eastAsia"/>
        </w:rPr>
        <w:t>期）</w:t>
      </w:r>
      <w:r w:rsidR="002027F8" w:rsidRPr="00FF782E">
        <w:rPr>
          <w:rFonts w:hint="eastAsia"/>
        </w:rPr>
        <w:t>に引き続き計画を作成する。</w:t>
      </w:r>
    </w:p>
    <w:p w14:paraId="4A605003" w14:textId="77777777" w:rsidR="00524CF8" w:rsidRPr="00FF782E" w:rsidRDefault="00524CF8" w:rsidP="001E46B9">
      <w:pPr>
        <w:jc w:val="left"/>
        <w:rPr>
          <w:rFonts w:ascii="ＭＳ 明朝" w:hAnsi="ＭＳ 明朝"/>
        </w:rPr>
      </w:pPr>
    </w:p>
    <w:p w14:paraId="6BEA6971" w14:textId="77777777" w:rsidR="00E523CC" w:rsidRPr="00FF782E" w:rsidRDefault="00E523CC" w:rsidP="006C2B2A">
      <w:pPr>
        <w:pStyle w:val="1"/>
        <w:ind w:hanging="360"/>
      </w:pPr>
      <w:bookmarkStart w:id="4" w:name="_Toc91066838"/>
      <w:r w:rsidRPr="00FF782E">
        <w:rPr>
          <w:rFonts w:hint="eastAsia"/>
        </w:rPr>
        <w:t>管理すべき鳥獣の種類</w:t>
      </w:r>
      <w:bookmarkEnd w:id="4"/>
    </w:p>
    <w:p w14:paraId="1ADBF28A" w14:textId="77777777" w:rsidR="001E46B9" w:rsidRPr="00FF782E" w:rsidRDefault="001E46B9" w:rsidP="00BD5B6B">
      <w:pPr>
        <w:pStyle w:val="af2"/>
        <w:ind w:left="210" w:firstLine="210"/>
      </w:pPr>
      <w:r w:rsidRPr="00FF782E">
        <w:rPr>
          <w:rFonts w:hint="eastAsia"/>
        </w:rPr>
        <w:t>本計画の対象とする鳥獣は、大阪府域に生息するニホンジカ（</w:t>
      </w:r>
      <w:r w:rsidRPr="00FF782E">
        <w:rPr>
          <w:rFonts w:hint="eastAsia"/>
          <w:i/>
        </w:rPr>
        <w:t>Cervus nippon</w:t>
      </w:r>
      <w:r w:rsidRPr="00FF782E">
        <w:rPr>
          <w:rFonts w:hint="eastAsia"/>
        </w:rPr>
        <w:t>）とする。</w:t>
      </w:r>
    </w:p>
    <w:p w14:paraId="02F44D90" w14:textId="77777777" w:rsidR="001E46B9" w:rsidRPr="00FF782E" w:rsidRDefault="001E46B9" w:rsidP="00BD5B6B">
      <w:pPr>
        <w:pStyle w:val="af2"/>
        <w:ind w:left="210" w:firstLine="210"/>
      </w:pPr>
    </w:p>
    <w:p w14:paraId="71502DFB" w14:textId="77777777" w:rsidR="001E46B9" w:rsidRPr="00FF782E" w:rsidRDefault="00E523CC" w:rsidP="006C2B2A">
      <w:pPr>
        <w:pStyle w:val="1"/>
        <w:ind w:hanging="360"/>
      </w:pPr>
      <w:bookmarkStart w:id="5" w:name="_Toc91066839"/>
      <w:r w:rsidRPr="00FF782E">
        <w:rPr>
          <w:rFonts w:hint="eastAsia"/>
        </w:rPr>
        <w:t>計画の期間</w:t>
      </w:r>
      <w:bookmarkEnd w:id="5"/>
    </w:p>
    <w:p w14:paraId="2C00D785" w14:textId="77777777" w:rsidR="001E46B9" w:rsidRPr="00FF782E" w:rsidRDefault="001E46B9" w:rsidP="00BD5B6B">
      <w:pPr>
        <w:pStyle w:val="af2"/>
        <w:ind w:left="210" w:firstLine="210"/>
      </w:pPr>
      <w:r w:rsidRPr="00FF782E">
        <w:rPr>
          <w:rFonts w:hint="eastAsia"/>
        </w:rPr>
        <w:t>令和</w:t>
      </w:r>
      <w:r w:rsidR="00235B99" w:rsidRPr="00FF782E">
        <w:rPr>
          <w:rFonts w:hint="eastAsia"/>
        </w:rPr>
        <w:t>4</w:t>
      </w:r>
      <w:r w:rsidRPr="00FF782E">
        <w:rPr>
          <w:rFonts w:hint="eastAsia"/>
        </w:rPr>
        <w:t>年</w:t>
      </w:r>
      <w:r w:rsidR="00235B99" w:rsidRPr="00FF782E">
        <w:rPr>
          <w:rFonts w:hint="eastAsia"/>
        </w:rPr>
        <w:t>4</w:t>
      </w:r>
      <w:r w:rsidRPr="00FF782E">
        <w:rPr>
          <w:rFonts w:hint="eastAsia"/>
        </w:rPr>
        <w:t>月</w:t>
      </w:r>
      <w:r w:rsidR="00235B99" w:rsidRPr="00FF782E">
        <w:rPr>
          <w:rFonts w:hint="eastAsia"/>
        </w:rPr>
        <w:t>1</w:t>
      </w:r>
      <w:r w:rsidRPr="00FF782E">
        <w:rPr>
          <w:rFonts w:hint="eastAsia"/>
        </w:rPr>
        <w:t>日から令和</w:t>
      </w:r>
      <w:r w:rsidR="00235B99" w:rsidRPr="00FF782E">
        <w:rPr>
          <w:rFonts w:hint="eastAsia"/>
        </w:rPr>
        <w:t>9</w:t>
      </w:r>
      <w:r w:rsidRPr="00FF782E">
        <w:rPr>
          <w:rFonts w:hint="eastAsia"/>
        </w:rPr>
        <w:t>年</w:t>
      </w:r>
      <w:r w:rsidR="00235B99" w:rsidRPr="00FF782E">
        <w:rPr>
          <w:rFonts w:hint="eastAsia"/>
        </w:rPr>
        <w:t>3</w:t>
      </w:r>
      <w:r w:rsidRPr="00FF782E">
        <w:rPr>
          <w:rFonts w:hint="eastAsia"/>
        </w:rPr>
        <w:t>月31日まで</w:t>
      </w:r>
    </w:p>
    <w:p w14:paraId="3758D1EC" w14:textId="77777777" w:rsidR="001E46B9" w:rsidRPr="00FF782E" w:rsidRDefault="001E46B9" w:rsidP="001E46B9">
      <w:pPr>
        <w:ind w:leftChars="202" w:left="424" w:firstLineChars="68" w:firstLine="143"/>
        <w:jc w:val="left"/>
        <w:rPr>
          <w:rFonts w:ascii="ＭＳ 明朝" w:hAnsi="ＭＳ 明朝"/>
        </w:rPr>
      </w:pPr>
    </w:p>
    <w:p w14:paraId="657A24F2" w14:textId="77777777" w:rsidR="00E523CC" w:rsidRPr="00FF782E" w:rsidRDefault="00E523CC" w:rsidP="006C2B2A">
      <w:pPr>
        <w:pStyle w:val="1"/>
        <w:ind w:hanging="360"/>
      </w:pPr>
      <w:bookmarkStart w:id="6" w:name="_Toc91066840"/>
      <w:r w:rsidRPr="00FF782E">
        <w:rPr>
          <w:rFonts w:hint="eastAsia"/>
        </w:rPr>
        <w:t>管理が行われるべき区域</w:t>
      </w:r>
      <w:bookmarkEnd w:id="6"/>
    </w:p>
    <w:p w14:paraId="19E84C6E" w14:textId="3B3F6A3C" w:rsidR="009F785E" w:rsidRPr="00FF782E" w:rsidRDefault="00677905" w:rsidP="00BD5B6B">
      <w:pPr>
        <w:pStyle w:val="af2"/>
        <w:ind w:left="210" w:firstLine="210"/>
      </w:pPr>
      <w:r w:rsidRPr="00FF782E">
        <w:rPr>
          <w:rFonts w:hint="eastAsia"/>
        </w:rPr>
        <w:t>シカは、主に大阪府の北部地域</w:t>
      </w:r>
      <w:r w:rsidR="00D2170D" w:rsidRPr="00FF782E">
        <w:rPr>
          <w:rFonts w:hint="eastAsia"/>
        </w:rPr>
        <w:t>の山間部及びその周辺の地域</w:t>
      </w:r>
      <w:r w:rsidR="001E46B9" w:rsidRPr="00FF782E">
        <w:rPr>
          <w:rFonts w:hint="eastAsia"/>
        </w:rPr>
        <w:t>で生息が確認されているが、</w:t>
      </w:r>
      <w:r w:rsidR="00192D3C" w:rsidRPr="00FF782E">
        <w:rPr>
          <w:rFonts w:hint="eastAsia"/>
        </w:rPr>
        <w:t>生息が確認されていない市町の市街地等に出没する事例が発生しており、</w:t>
      </w:r>
      <w:r w:rsidR="001E46B9" w:rsidRPr="00FF782E">
        <w:rPr>
          <w:rFonts w:hint="eastAsia"/>
        </w:rPr>
        <w:t>近年</w:t>
      </w:r>
      <w:r w:rsidR="00192D3C" w:rsidRPr="00FF782E">
        <w:rPr>
          <w:rFonts w:hint="eastAsia"/>
        </w:rPr>
        <w:t>では</w:t>
      </w:r>
      <w:r w:rsidRPr="00FF782E">
        <w:rPr>
          <w:rFonts w:hint="eastAsia"/>
        </w:rPr>
        <w:t>淀川以南の</w:t>
      </w:r>
      <w:r w:rsidR="008B70BC" w:rsidRPr="00FF782E">
        <w:rPr>
          <w:rFonts w:hint="eastAsia"/>
        </w:rPr>
        <w:t>中南部地域（</w:t>
      </w:r>
      <w:r w:rsidRPr="00FF782E">
        <w:rPr>
          <w:rFonts w:hint="eastAsia"/>
        </w:rPr>
        <w:t>特に南河内・泉州地域）</w:t>
      </w:r>
      <w:r w:rsidR="009F785E" w:rsidRPr="00FF782E">
        <w:rPr>
          <w:rFonts w:hint="eastAsia"/>
        </w:rPr>
        <w:t>において目撃等の情報があることから</w:t>
      </w:r>
      <w:r w:rsidR="001E46B9" w:rsidRPr="00FF782E">
        <w:rPr>
          <w:rFonts w:hint="eastAsia"/>
        </w:rPr>
        <w:t>、</w:t>
      </w:r>
      <w:r w:rsidRPr="00FF782E">
        <w:rPr>
          <w:rFonts w:hint="eastAsia"/>
          <w:u w:val="single"/>
        </w:rPr>
        <w:t>本計画の対象区域</w:t>
      </w:r>
      <w:r w:rsidR="001E46B9" w:rsidRPr="00FF782E">
        <w:rPr>
          <w:rFonts w:hint="eastAsia"/>
          <w:u w:val="single"/>
        </w:rPr>
        <w:t>は、大阪府全域とする</w:t>
      </w:r>
      <w:r w:rsidR="00B71242" w:rsidRPr="00FF782E">
        <w:rPr>
          <w:rFonts w:hint="eastAsia"/>
        </w:rPr>
        <w:t>〔図１〕</w:t>
      </w:r>
      <w:r w:rsidR="001E46B9" w:rsidRPr="00FF782E">
        <w:rPr>
          <w:rFonts w:hint="eastAsia"/>
        </w:rPr>
        <w:t>。</w:t>
      </w:r>
    </w:p>
    <w:p w14:paraId="7FC8DCBE" w14:textId="77777777" w:rsidR="001E46B9" w:rsidRPr="00FF782E" w:rsidRDefault="001E46B9" w:rsidP="001E46B9">
      <w:pPr>
        <w:ind w:leftChars="202" w:left="424" w:firstLineChars="68" w:firstLine="143"/>
        <w:jc w:val="left"/>
        <w:rPr>
          <w:rFonts w:ascii="ＭＳ 明朝" w:hAnsi="ＭＳ 明朝"/>
        </w:rPr>
      </w:pPr>
    </w:p>
    <w:p w14:paraId="57C95B7C" w14:textId="77777777" w:rsidR="001E46B9" w:rsidRPr="00FF782E" w:rsidRDefault="001E46B9">
      <w:pPr>
        <w:widowControl/>
        <w:jc w:val="left"/>
        <w:rPr>
          <w:rFonts w:ascii="ＭＳ 明朝" w:hAnsi="ＭＳ 明朝"/>
        </w:rPr>
      </w:pPr>
      <w:r w:rsidRPr="00FF782E">
        <w:rPr>
          <w:rFonts w:ascii="ＭＳ 明朝" w:hAnsi="ＭＳ 明朝"/>
        </w:rPr>
        <w:br w:type="page"/>
      </w:r>
    </w:p>
    <w:p w14:paraId="62C784A1" w14:textId="27CA7E97" w:rsidR="001E46B9" w:rsidRPr="00FF782E" w:rsidRDefault="00CD52BA" w:rsidP="001E46B9">
      <w:pPr>
        <w:ind w:leftChars="202" w:left="424" w:firstLineChars="68" w:firstLine="143"/>
        <w:jc w:val="left"/>
        <w:rPr>
          <w:rFonts w:ascii="ＭＳ 明朝" w:hAnsi="ＭＳ 明朝"/>
        </w:rPr>
      </w:pPr>
      <w:r w:rsidRPr="00FF782E">
        <w:rPr>
          <w:rFonts w:ascii="ＭＳ 明朝" w:hAnsi="ＭＳ 明朝"/>
          <w:noProof/>
        </w:rPr>
        <w:lastRenderedPageBreak/>
        <w:drawing>
          <wp:anchor distT="0" distB="0" distL="114300" distR="114300" simplePos="0" relativeHeight="251645951" behindDoc="0" locked="0" layoutInCell="1" allowOverlap="1" wp14:anchorId="415FBF05" wp14:editId="705F2D71">
            <wp:simplePos x="0" y="0"/>
            <wp:positionH relativeFrom="margin">
              <wp:align>right</wp:align>
            </wp:positionH>
            <wp:positionV relativeFrom="paragraph">
              <wp:posOffset>0</wp:posOffset>
            </wp:positionV>
            <wp:extent cx="5399405" cy="7635240"/>
            <wp:effectExtent l="0" t="0" r="0" b="3810"/>
            <wp:wrapTopAndBottom/>
            <wp:docPr id="1" name="図 1" descr="シカが定常的に生息している市町村&#10;　能勢町、豊能町、池田市、箕面市、茨木市、高槻市、島本町&#10;&#10;シカが目撃（捕獲）されたことがある市町村&#10;　富田林市、太子町、河南町、千早赤阪村、河内長野市、和泉市、貝塚市、熊取町、泉佐野市、泉南市、阪南市、岬町" title="管理区域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99405" cy="7635368"/>
                    </a:xfrm>
                    <a:prstGeom prst="rect">
                      <a:avLst/>
                    </a:prstGeom>
                  </pic:spPr>
                </pic:pic>
              </a:graphicData>
            </a:graphic>
          </wp:anchor>
        </w:drawing>
      </w:r>
      <w:r w:rsidR="00B57E36" w:rsidRPr="00FF782E">
        <w:rPr>
          <w:rFonts w:ascii="ＭＳ 明朝" w:hAnsi="ＭＳ 明朝"/>
          <w:noProof/>
        </w:rPr>
        <mc:AlternateContent>
          <mc:Choice Requires="wps">
            <w:drawing>
              <wp:anchor distT="0" distB="0" distL="114300" distR="114300" simplePos="0" relativeHeight="251646976" behindDoc="0" locked="0" layoutInCell="1" allowOverlap="1" wp14:anchorId="50D519DD" wp14:editId="60E6CC2C">
                <wp:simplePos x="0" y="0"/>
                <wp:positionH relativeFrom="column">
                  <wp:posOffset>100965</wp:posOffset>
                </wp:positionH>
                <wp:positionV relativeFrom="paragraph">
                  <wp:posOffset>7464425</wp:posOffset>
                </wp:positionV>
                <wp:extent cx="4038600" cy="390525"/>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4038600" cy="390525"/>
                        </a:xfrm>
                        <a:prstGeom prst="rect">
                          <a:avLst/>
                        </a:prstGeom>
                        <a:noFill/>
                        <a:ln w="6350">
                          <a:noFill/>
                        </a:ln>
                      </wps:spPr>
                      <wps:txbx>
                        <w:txbxContent>
                          <w:p w14:paraId="4409CB6C" w14:textId="77777777" w:rsidR="00914270" w:rsidRPr="00B57E36" w:rsidRDefault="00914270" w:rsidP="00663DEC">
                            <w:pPr>
                              <w:pStyle w:val="ab"/>
                            </w:pPr>
                            <w:r w:rsidRPr="00B57E36">
                              <w:rPr>
                                <w:rFonts w:hint="eastAsia"/>
                              </w:rPr>
                              <w:t>図</w:t>
                            </w:r>
                            <w:r>
                              <w:rPr>
                                <w:rFonts w:hint="eastAsia"/>
                              </w:rPr>
                              <w:t>１</w:t>
                            </w:r>
                            <w:r w:rsidRPr="00B57E36">
                              <w:t xml:space="preserve">　</w:t>
                            </w:r>
                            <w:r w:rsidRPr="00B57E36">
                              <w:rPr>
                                <w:rFonts w:hint="eastAsia"/>
                              </w:rPr>
                              <w:t>管理区域図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0D519DD" id="_x0000_t202" coordsize="21600,21600" o:spt="202" path="m,l,21600r21600,l21600,xe">
                <v:stroke joinstyle="miter"/>
                <v:path gradientshapeok="t" o:connecttype="rect"/>
              </v:shapetype>
              <v:shape id="テキスト ボックス 2" o:spid="_x0000_s1026" type="#_x0000_t202" style="position:absolute;left:0;text-align:left;margin-left:7.95pt;margin-top:587.75pt;width:318pt;height:30.75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btQTQIAAGIEAAAOAAAAZHJzL2Uyb0RvYy54bWysVEtu2zAQ3RfoHQjua8nfJoLlwE3gooCR&#10;BHCKrGmKsgRIHJakLbnLGAh6iF6h6Lrn0UU6pGTHSLsquqFmOMP5vDej6VVdFmQntMlBxrTfCykR&#10;kkOSy01MPz8s3l1QYiyTCStAipjuhaFXs7dvppWKxAAyKBKhCQaRJqpUTDNrVRQEhmeiZKYHSkg0&#10;pqBLZlHVmyDRrMLoZREMwnASVKATpYELY/D2pjXSmY+fpoLbuzQ1wpIiplib9af259qdwWzKoo1m&#10;Kst5Vwb7hypKlktMegp1wywjW53/EarMuQYDqe1xKANI05wL3wN20w9fdbPKmBK+FwTHqBNM5v+F&#10;5be7e03yJKYDSiQrkaLm8Nw8/WiefjWHb6Q5fG8Oh+bpJ+pk4OCqlInw1UrhO1t/gBppP94bvHQo&#10;1Kku3Rf7I2hH4PcnsEVtCcfLUTi8mIRo4mgbXobjwdiFCV5eK23sRwElcUJMNZLpMWa7pbGt69HF&#10;JZOwyIvCE1pIUsV0MhyH/sHJgsELiTlcD22tTrL1uu4aW0Oyx740tINiFF/kmHzJjL1nGicD68Vp&#10;t3d4pAVgEugkSjLQX/927/yRMLRSUuGkxdR82TItKCk+SaTysj8audH0ymj8foCKPreszy1yW14D&#10;DnMf90pxLzp/WxzFVEP5iEsxd1nRxCTH3DG1R/HatvOPS8XFfO6dcBgVs0u5UtyFdnA6aB/qR6ZV&#10;h79F5m7hOJMsekVD69sSMd9aSHPPkQO4RbXDHQfZs9wtnduUc917vfwaZr8BAAD//wMAUEsDBBQA&#10;BgAIAAAAIQAPJd+W4gAAAAwBAAAPAAAAZHJzL2Rvd25yZXYueG1sTI9LT8MwEITvSPwHa5G4USdB&#10;7iONU1WRKiQEh5ZeuDnxNonwI8RuG/j1LCc4rWZ2NPttsZmsYRccQ++dhHSWAEPXeN27VsLxbfew&#10;BBaicloZ71DCFwbYlLc3hcq1v7o9Xg6xZVTiQq4kdDEOOeeh6dCqMPMDOtqd/GhVJDm2XI/qSuXW&#10;8CxJ5tyq3tGFTg1Yddh8HM5WwnO1e1X7OrPLb1M9vZy2w+fxXUh5fzdt18AiTvEvDL/4hA4lMdX+&#10;7HRghrRYUZJmuhACGCXmIiWrJit7XCTAy4L/f6L8AQAA//8DAFBLAQItABQABgAIAAAAIQC2gziS&#10;/gAAAOEBAAATAAAAAAAAAAAAAAAAAAAAAABbQ29udGVudF9UeXBlc10ueG1sUEsBAi0AFAAGAAgA&#10;AAAhADj9If/WAAAAlAEAAAsAAAAAAAAAAAAAAAAALwEAAF9yZWxzLy5yZWxzUEsBAi0AFAAGAAgA&#10;AAAhAJtxu1BNAgAAYgQAAA4AAAAAAAAAAAAAAAAALgIAAGRycy9lMm9Eb2MueG1sUEsBAi0AFAAG&#10;AAgAAAAhAA8l35biAAAADAEAAA8AAAAAAAAAAAAAAAAApwQAAGRycy9kb3ducmV2LnhtbFBLBQYA&#10;AAAABAAEAPMAAAC2BQAAAAA=&#10;" filled="f" stroked="f" strokeweight=".5pt">
                <v:textbox>
                  <w:txbxContent>
                    <w:p w14:paraId="4409CB6C" w14:textId="77777777" w:rsidR="00914270" w:rsidRPr="00B57E36" w:rsidRDefault="00914270" w:rsidP="00663DEC">
                      <w:pPr>
                        <w:pStyle w:val="ab"/>
                      </w:pPr>
                      <w:r w:rsidRPr="00B57E36">
                        <w:rPr>
                          <w:rFonts w:hint="eastAsia"/>
                        </w:rPr>
                        <w:t>図</w:t>
                      </w:r>
                      <w:r>
                        <w:rPr>
                          <w:rFonts w:hint="eastAsia"/>
                        </w:rPr>
                        <w:t>１</w:t>
                      </w:r>
                      <w:r w:rsidRPr="00B57E36">
                        <w:t xml:space="preserve">　</w:t>
                      </w:r>
                      <w:r w:rsidRPr="00B57E36">
                        <w:rPr>
                          <w:rFonts w:hint="eastAsia"/>
                        </w:rPr>
                        <w:t>管理区域図</w:t>
                      </w:r>
                    </w:p>
                  </w:txbxContent>
                </v:textbox>
              </v:shape>
            </w:pict>
          </mc:Fallback>
        </mc:AlternateContent>
      </w:r>
    </w:p>
    <w:p w14:paraId="1B37F380" w14:textId="77777777" w:rsidR="001E46B9" w:rsidRPr="00FF782E" w:rsidRDefault="001E46B9" w:rsidP="001E46B9">
      <w:pPr>
        <w:ind w:leftChars="202" w:left="424" w:firstLineChars="68" w:firstLine="143"/>
        <w:jc w:val="left"/>
        <w:rPr>
          <w:rFonts w:ascii="ＭＳ 明朝" w:hAnsi="ＭＳ 明朝"/>
        </w:rPr>
      </w:pPr>
    </w:p>
    <w:p w14:paraId="4C853543" w14:textId="77777777" w:rsidR="006B4FEA" w:rsidRPr="00FF782E" w:rsidRDefault="001E46B9" w:rsidP="003B1E92">
      <w:pPr>
        <w:widowControl/>
        <w:jc w:val="left"/>
        <w:rPr>
          <w:rFonts w:ascii="ＭＳ 明朝" w:hAnsi="ＭＳ 明朝"/>
        </w:rPr>
      </w:pPr>
      <w:r w:rsidRPr="00FF782E">
        <w:rPr>
          <w:rFonts w:ascii="ＭＳ 明朝" w:hAnsi="ＭＳ 明朝"/>
        </w:rPr>
        <w:br w:type="page"/>
      </w:r>
    </w:p>
    <w:p w14:paraId="2D593B49" w14:textId="77777777" w:rsidR="00E523CC" w:rsidRPr="00FF782E" w:rsidRDefault="00E523CC" w:rsidP="006C2B2A">
      <w:pPr>
        <w:pStyle w:val="1"/>
        <w:ind w:hanging="360"/>
      </w:pPr>
      <w:bookmarkStart w:id="7" w:name="_Toc91066841"/>
      <w:r w:rsidRPr="00FF782E">
        <w:rPr>
          <w:rFonts w:hint="eastAsia"/>
        </w:rPr>
        <w:lastRenderedPageBreak/>
        <w:t>前計画の評価</w:t>
      </w:r>
      <w:r w:rsidR="00EE74FE" w:rsidRPr="00FF782E">
        <w:rPr>
          <w:rFonts w:hint="eastAsia"/>
        </w:rPr>
        <w:t>と課題</w:t>
      </w:r>
      <w:bookmarkEnd w:id="7"/>
    </w:p>
    <w:p w14:paraId="5344213B" w14:textId="77777777" w:rsidR="001D7A2F" w:rsidRPr="00FF782E" w:rsidRDefault="006E1C56" w:rsidP="00595043">
      <w:pPr>
        <w:pStyle w:val="2"/>
      </w:pPr>
      <w:bookmarkStart w:id="8" w:name="_Toc91066842"/>
      <w:r w:rsidRPr="00FF782E">
        <w:rPr>
          <w:rFonts w:hint="eastAsia"/>
        </w:rPr>
        <w:t>評価</w:t>
      </w:r>
      <w:bookmarkEnd w:id="8"/>
    </w:p>
    <w:p w14:paraId="77BBB9BC" w14:textId="77777777" w:rsidR="00EE74FE" w:rsidRPr="00FF782E" w:rsidRDefault="001D7A2F" w:rsidP="00BD5B6B">
      <w:pPr>
        <w:pStyle w:val="af2"/>
        <w:ind w:left="210" w:firstLine="210"/>
      </w:pPr>
      <w:r w:rsidRPr="00FF782E">
        <w:rPr>
          <w:rFonts w:hint="eastAsia"/>
        </w:rPr>
        <w:t>前計画</w:t>
      </w:r>
      <w:r w:rsidR="001E340D" w:rsidRPr="00FF782E">
        <w:rPr>
          <w:rFonts w:hint="eastAsia"/>
        </w:rPr>
        <w:t>（第4期）</w:t>
      </w:r>
      <w:r w:rsidR="00EA51A6" w:rsidRPr="00FF782E">
        <w:rPr>
          <w:rFonts w:hint="eastAsia"/>
        </w:rPr>
        <w:t>では、『農業被害強度が「大きい」及び「深刻」である地域』</w:t>
      </w:r>
      <w:r w:rsidRPr="00FF782E">
        <w:rPr>
          <w:rFonts w:hint="eastAsia"/>
        </w:rPr>
        <w:t>をなくすことを管理の目標として対策に取り組んだ。また、目標達成のため</w:t>
      </w:r>
      <w:r w:rsidR="00F442E8" w:rsidRPr="00FF782E">
        <w:rPr>
          <w:rFonts w:hint="eastAsia"/>
        </w:rPr>
        <w:t>には</w:t>
      </w:r>
      <w:r w:rsidRPr="00FF782E">
        <w:rPr>
          <w:rFonts w:hint="eastAsia"/>
        </w:rPr>
        <w:t>、</w:t>
      </w:r>
      <w:r w:rsidR="006E1C56" w:rsidRPr="00FF782E">
        <w:rPr>
          <w:rFonts w:hint="eastAsia"/>
        </w:rPr>
        <w:t>生息地域での平均生息密度を1</w:t>
      </w:r>
      <w:r w:rsidR="006E1C56" w:rsidRPr="00FF782E">
        <w:t>0</w:t>
      </w:r>
      <w:r w:rsidR="006E1C56" w:rsidRPr="00FF782E">
        <w:rPr>
          <w:rFonts w:hint="eastAsia"/>
        </w:rPr>
        <w:t>頭/</w:t>
      </w:r>
      <w:r w:rsidR="006E1C56" w:rsidRPr="00FF782E">
        <w:t>km</w:t>
      </w:r>
      <w:r w:rsidR="006E1C56" w:rsidRPr="00FF782E">
        <w:rPr>
          <w:vertAlign w:val="superscript"/>
        </w:rPr>
        <w:t>2</w:t>
      </w:r>
      <w:r w:rsidR="006E1C56" w:rsidRPr="00FF782E">
        <w:rPr>
          <w:rFonts w:hint="eastAsia"/>
        </w:rPr>
        <w:t>以下</w:t>
      </w:r>
      <w:r w:rsidR="00F442E8" w:rsidRPr="00FF782E">
        <w:rPr>
          <w:rFonts w:hint="eastAsia"/>
        </w:rPr>
        <w:t>に抑える必要があることから</w:t>
      </w:r>
      <w:r w:rsidR="006E1C56" w:rsidRPr="00FF782E">
        <w:rPr>
          <w:rFonts w:hint="eastAsia"/>
        </w:rPr>
        <w:t>、</w:t>
      </w:r>
      <w:r w:rsidR="00F442E8" w:rsidRPr="00FF782E">
        <w:rPr>
          <w:rFonts w:hint="eastAsia"/>
        </w:rPr>
        <w:t>年間の捕獲数の目安を1,400頭とし、それ以上の捕獲に努めることとしてきた。</w:t>
      </w:r>
    </w:p>
    <w:p w14:paraId="77D15150" w14:textId="77777777" w:rsidR="006E1C56" w:rsidRPr="00FF782E" w:rsidRDefault="00F442E8" w:rsidP="00BD5B6B">
      <w:pPr>
        <w:pStyle w:val="af2"/>
        <w:ind w:left="210" w:firstLine="210"/>
      </w:pPr>
      <w:r w:rsidRPr="00FF782E">
        <w:rPr>
          <w:rFonts w:hint="eastAsia"/>
        </w:rPr>
        <w:t>しかしながら、</w:t>
      </w:r>
      <w:r w:rsidR="00EA51A6" w:rsidRPr="00FF782E">
        <w:rPr>
          <w:rFonts w:hint="eastAsia"/>
        </w:rPr>
        <w:t>依然として『農業被害強度が「大きい」及び「深刻」である地域』</w:t>
      </w:r>
      <w:r w:rsidR="006E1C56" w:rsidRPr="00FF782E">
        <w:rPr>
          <w:rFonts w:hint="eastAsia"/>
        </w:rPr>
        <w:t>が存在しており、</w:t>
      </w:r>
      <w:r w:rsidR="00AA19C7" w:rsidRPr="00FF782E">
        <w:rPr>
          <w:rFonts w:hint="eastAsia"/>
        </w:rPr>
        <w:t>農業被害金額は同程度で推移している</w:t>
      </w:r>
      <w:r w:rsidR="009D07B7" w:rsidRPr="00FF782E">
        <w:rPr>
          <w:rFonts w:hint="eastAsia"/>
        </w:rPr>
        <w:t>〔図２、３〕</w:t>
      </w:r>
      <w:r w:rsidR="00AA19C7" w:rsidRPr="00FF782E">
        <w:rPr>
          <w:rFonts w:hint="eastAsia"/>
        </w:rPr>
        <w:t>。</w:t>
      </w:r>
    </w:p>
    <w:p w14:paraId="3429592F" w14:textId="0FD85EC7" w:rsidR="00AE0011" w:rsidRPr="00FF782E" w:rsidRDefault="00F442E8" w:rsidP="00BD5B6B">
      <w:pPr>
        <w:pStyle w:val="af2"/>
        <w:ind w:left="210" w:firstLine="210"/>
      </w:pPr>
      <w:r w:rsidRPr="00FF782E">
        <w:rPr>
          <w:rFonts w:hint="eastAsia"/>
        </w:rPr>
        <w:t>捕獲活動については</w:t>
      </w:r>
      <w:r w:rsidR="00AA19C7" w:rsidRPr="00FF782E">
        <w:rPr>
          <w:rFonts w:hint="eastAsia"/>
        </w:rPr>
        <w:t>、国の交付金事業の活用等により有害捕獲を推進したことにより、有害捕獲の実績は増加したものの、平成30年台風21号による風倒木被害等</w:t>
      </w:r>
      <w:r w:rsidR="00B96D3C" w:rsidRPr="00FF782E">
        <w:rPr>
          <w:rFonts w:hint="eastAsia"/>
        </w:rPr>
        <w:t>の影響で</w:t>
      </w:r>
      <w:r w:rsidR="00AA19C7" w:rsidRPr="00FF782E">
        <w:rPr>
          <w:rFonts w:hint="eastAsia"/>
        </w:rPr>
        <w:t>平成30年度から令和元年度にかけて</w:t>
      </w:r>
      <w:r w:rsidR="00B96D3C" w:rsidRPr="00FF782E">
        <w:rPr>
          <w:rFonts w:hint="eastAsia"/>
        </w:rPr>
        <w:t>の</w:t>
      </w:r>
      <w:r w:rsidR="00AA19C7" w:rsidRPr="00FF782E">
        <w:rPr>
          <w:rFonts w:hint="eastAsia"/>
        </w:rPr>
        <w:t>活動が制限されたこともあり</w:t>
      </w:r>
      <w:r w:rsidR="0018540B" w:rsidRPr="00FF782E">
        <w:rPr>
          <w:rFonts w:hint="eastAsia"/>
        </w:rPr>
        <w:t>、</w:t>
      </w:r>
      <w:r w:rsidR="00B96D3C" w:rsidRPr="00FF782E">
        <w:rPr>
          <w:rFonts w:hint="eastAsia"/>
        </w:rPr>
        <w:t>第4期における平成29年度から令和2年度の</w:t>
      </w:r>
      <w:r w:rsidR="0018540B" w:rsidRPr="00FF782E">
        <w:rPr>
          <w:rFonts w:hint="eastAsia"/>
        </w:rPr>
        <w:t>全体の捕獲頭数の</w:t>
      </w:r>
      <w:r w:rsidR="00B96D3C" w:rsidRPr="00FF782E">
        <w:rPr>
          <w:rFonts w:hint="eastAsia"/>
        </w:rPr>
        <w:t>年間平均</w:t>
      </w:r>
      <w:r w:rsidR="0018540B" w:rsidRPr="00FF782E">
        <w:rPr>
          <w:rFonts w:hint="eastAsia"/>
        </w:rPr>
        <w:t>は1</w:t>
      </w:r>
      <w:r w:rsidR="0096411B" w:rsidRPr="00FF782E">
        <w:t>,294</w:t>
      </w:r>
      <w:r w:rsidR="0018540B" w:rsidRPr="00FF782E">
        <w:rPr>
          <w:rFonts w:hint="eastAsia"/>
        </w:rPr>
        <w:t>頭であり、捕獲の目安</w:t>
      </w:r>
      <w:r w:rsidR="00B96D3C" w:rsidRPr="00FF782E">
        <w:rPr>
          <w:rFonts w:hint="eastAsia"/>
        </w:rPr>
        <w:t>を下回る結果となった</w:t>
      </w:r>
      <w:r w:rsidR="009D07B7" w:rsidRPr="00FF782E">
        <w:rPr>
          <w:rFonts w:hint="eastAsia"/>
        </w:rPr>
        <w:t>〔図４〕</w:t>
      </w:r>
      <w:r w:rsidR="0018540B" w:rsidRPr="00FF782E">
        <w:rPr>
          <w:rFonts w:hint="eastAsia"/>
        </w:rPr>
        <w:t>。</w:t>
      </w:r>
    </w:p>
    <w:p w14:paraId="314F21F0" w14:textId="6EFCC559" w:rsidR="00AA19C7" w:rsidRPr="00FF782E" w:rsidRDefault="009D07B7" w:rsidP="00BD5B6B">
      <w:pPr>
        <w:pStyle w:val="af2"/>
        <w:ind w:left="210" w:firstLine="210"/>
      </w:pPr>
      <w:r w:rsidRPr="00FF782E">
        <w:rPr>
          <w:noProof/>
        </w:rPr>
        <w:drawing>
          <wp:anchor distT="0" distB="0" distL="114300" distR="114300" simplePos="0" relativeHeight="251672576" behindDoc="0" locked="0" layoutInCell="1" allowOverlap="1" wp14:anchorId="76FCE1B8" wp14:editId="5801086D">
            <wp:simplePos x="0" y="0"/>
            <wp:positionH relativeFrom="margin">
              <wp:posOffset>3072765</wp:posOffset>
            </wp:positionH>
            <wp:positionV relativeFrom="paragraph">
              <wp:posOffset>635</wp:posOffset>
            </wp:positionV>
            <wp:extent cx="2314575" cy="1964055"/>
            <wp:effectExtent l="0" t="0" r="9525" b="0"/>
            <wp:wrapSquare wrapText="bothSides"/>
            <wp:docPr id="6" name="図 6" descr="能勢町を中心に農業被害アンケートによる農業被害強度が「大きい」又は「深刻」である地域が存在している。" title="シカによる農業被害強度（令和2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14575" cy="1964055"/>
                    </a:xfrm>
                    <a:prstGeom prst="rect">
                      <a:avLst/>
                    </a:prstGeom>
                    <a:noFill/>
                    <a:ln>
                      <a:noFill/>
                    </a:ln>
                  </pic:spPr>
                </pic:pic>
              </a:graphicData>
            </a:graphic>
            <wp14:sizeRelH relativeFrom="page">
              <wp14:pctWidth>0</wp14:pctWidth>
            </wp14:sizeRelH>
            <wp14:sizeRelV relativeFrom="page">
              <wp14:pctHeight>0</wp14:pctHeight>
            </wp14:sizeRelV>
          </wp:anchor>
        </w:drawing>
      </w:r>
      <w:r w:rsidR="00B96D3C" w:rsidRPr="00FF782E">
        <w:rPr>
          <w:rFonts w:hint="eastAsia"/>
        </w:rPr>
        <w:t>推定</w:t>
      </w:r>
      <w:r w:rsidR="00AE0011" w:rsidRPr="00FF782E">
        <w:rPr>
          <w:rFonts w:hint="eastAsia"/>
        </w:rPr>
        <w:t>生息密度は、平成27年度から平成28年度にかけて</w:t>
      </w:r>
      <w:r w:rsidR="00B96D3C" w:rsidRPr="00FF782E">
        <w:rPr>
          <w:rFonts w:hint="eastAsia"/>
        </w:rPr>
        <w:t>一旦</w:t>
      </w:r>
      <w:r w:rsidR="00AE0011" w:rsidRPr="00FF782E">
        <w:rPr>
          <w:rFonts w:hint="eastAsia"/>
        </w:rPr>
        <w:t>減少したものの、</w:t>
      </w:r>
      <w:r w:rsidR="0018540B" w:rsidRPr="00FF782E">
        <w:rPr>
          <w:rFonts w:hint="eastAsia"/>
        </w:rPr>
        <w:t>平成28年度以降</w:t>
      </w:r>
      <w:r w:rsidR="00AE0011" w:rsidRPr="00FF782E">
        <w:rPr>
          <w:rFonts w:hint="eastAsia"/>
        </w:rPr>
        <w:t>は</w:t>
      </w:r>
      <w:r w:rsidR="0018540B" w:rsidRPr="00FF782E">
        <w:rPr>
          <w:rFonts w:hint="eastAsia"/>
        </w:rPr>
        <w:t>増加傾向</w:t>
      </w:r>
      <w:r w:rsidR="00B96D3C" w:rsidRPr="00FF782E">
        <w:rPr>
          <w:rFonts w:hint="eastAsia"/>
        </w:rPr>
        <w:t>となり</w:t>
      </w:r>
      <w:r w:rsidR="0018540B" w:rsidRPr="00FF782E">
        <w:rPr>
          <w:rFonts w:hint="eastAsia"/>
        </w:rPr>
        <w:t>、令和2</w:t>
      </w:r>
      <w:r w:rsidR="00AA42B8" w:rsidRPr="00FF782E">
        <w:rPr>
          <w:rFonts w:hint="eastAsia"/>
        </w:rPr>
        <w:t>年度の推定で</w:t>
      </w:r>
      <w:r w:rsidR="0018540B" w:rsidRPr="00FF782E">
        <w:rPr>
          <w:rFonts w:hint="eastAsia"/>
        </w:rPr>
        <w:t>は11.3～20.6頭/km</w:t>
      </w:r>
      <w:r w:rsidR="0018540B" w:rsidRPr="00FF782E">
        <w:rPr>
          <w:rFonts w:hint="eastAsia"/>
          <w:vertAlign w:val="superscript"/>
        </w:rPr>
        <w:t>2</w:t>
      </w:r>
      <w:r w:rsidR="0018540B" w:rsidRPr="00FF782E">
        <w:rPr>
          <w:rFonts w:hint="eastAsia"/>
        </w:rPr>
        <w:t>（中央値：14.9頭/km</w:t>
      </w:r>
      <w:r w:rsidR="0018540B" w:rsidRPr="00FF782E">
        <w:rPr>
          <w:rFonts w:hint="eastAsia"/>
          <w:vertAlign w:val="superscript"/>
        </w:rPr>
        <w:t>2</w:t>
      </w:r>
      <w:r w:rsidR="0018540B" w:rsidRPr="00FF782E">
        <w:rPr>
          <w:rFonts w:hint="eastAsia"/>
        </w:rPr>
        <w:t>）</w:t>
      </w:r>
      <w:r w:rsidR="00AE0011" w:rsidRPr="00FF782E">
        <w:rPr>
          <w:rFonts w:hint="eastAsia"/>
        </w:rPr>
        <w:t>と前計画策定時</w:t>
      </w:r>
      <w:r w:rsidR="00720580" w:rsidRPr="00FF782E">
        <w:rPr>
          <w:rFonts w:hint="eastAsia"/>
        </w:rPr>
        <w:t>（12.1</w:t>
      </w:r>
      <w:r w:rsidR="00AA42B8" w:rsidRPr="00FF782E">
        <w:rPr>
          <w:rFonts w:hint="eastAsia"/>
        </w:rPr>
        <w:t>～</w:t>
      </w:r>
      <w:r w:rsidR="00720580" w:rsidRPr="00FF782E">
        <w:rPr>
          <w:rFonts w:hint="eastAsia"/>
        </w:rPr>
        <w:t>20.9</w:t>
      </w:r>
      <w:r w:rsidR="00AA42B8" w:rsidRPr="00FF782E">
        <w:rPr>
          <w:rFonts w:hint="eastAsia"/>
        </w:rPr>
        <w:t>頭/</w:t>
      </w:r>
      <w:r w:rsidR="00914270" w:rsidRPr="00FF782E">
        <w:rPr>
          <w:rFonts w:hint="eastAsia"/>
        </w:rPr>
        <w:t>km</w:t>
      </w:r>
      <w:r w:rsidR="00914270" w:rsidRPr="00FF782E">
        <w:rPr>
          <w:rFonts w:hint="eastAsia"/>
          <w:vertAlign w:val="superscript"/>
        </w:rPr>
        <w:t>2</w:t>
      </w:r>
      <w:r w:rsidR="00720580" w:rsidRPr="00FF782E">
        <w:rPr>
          <w:rFonts w:hint="eastAsia"/>
        </w:rPr>
        <w:t>（中央値：15.6</w:t>
      </w:r>
      <w:r w:rsidR="00AA42B8" w:rsidRPr="00FF782E">
        <w:rPr>
          <w:rFonts w:hint="eastAsia"/>
        </w:rPr>
        <w:t>頭/km</w:t>
      </w:r>
      <w:r w:rsidR="00AA42B8" w:rsidRPr="00914270">
        <w:rPr>
          <w:rFonts w:hint="eastAsia"/>
          <w:vertAlign w:val="superscript"/>
        </w:rPr>
        <w:t>2</w:t>
      </w:r>
      <w:r w:rsidR="00AA42B8" w:rsidRPr="00FF782E">
        <w:rPr>
          <w:rFonts w:hint="eastAsia"/>
        </w:rPr>
        <w:t>））</w:t>
      </w:r>
      <w:r w:rsidR="00AE0011" w:rsidRPr="00FF782E">
        <w:rPr>
          <w:rFonts w:hint="eastAsia"/>
        </w:rPr>
        <w:t>と同程度となっている</w:t>
      </w:r>
      <w:r w:rsidRPr="00FF782E">
        <w:rPr>
          <w:rFonts w:hint="eastAsia"/>
        </w:rPr>
        <w:t>〔図５〕</w:t>
      </w:r>
      <w:r w:rsidR="0018540B" w:rsidRPr="00FF782E">
        <w:rPr>
          <w:rFonts w:hint="eastAsia"/>
        </w:rPr>
        <w:t>。</w:t>
      </w:r>
    </w:p>
    <w:p w14:paraId="43D5C110" w14:textId="77777777" w:rsidR="0018540B" w:rsidRPr="00FF782E" w:rsidRDefault="009D07B7" w:rsidP="00BD5B6B">
      <w:pPr>
        <w:pStyle w:val="af2"/>
        <w:ind w:left="210" w:firstLine="210"/>
      </w:pPr>
      <w:r w:rsidRPr="00FF782E">
        <w:rPr>
          <w:noProof/>
        </w:rPr>
        <w:drawing>
          <wp:anchor distT="0" distB="0" distL="114300" distR="114300" simplePos="0" relativeHeight="251644926" behindDoc="0" locked="0" layoutInCell="1" allowOverlap="1" wp14:anchorId="7CE8A6DC" wp14:editId="0178AD77">
            <wp:simplePos x="0" y="0"/>
            <wp:positionH relativeFrom="margin">
              <wp:posOffset>3038475</wp:posOffset>
            </wp:positionH>
            <wp:positionV relativeFrom="paragraph">
              <wp:posOffset>134620</wp:posOffset>
            </wp:positionV>
            <wp:extent cx="851535" cy="1066800"/>
            <wp:effectExtent l="0" t="0" r="5715"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51535"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AE0011" w:rsidRPr="00FF782E">
        <w:rPr>
          <w:rFonts w:hint="eastAsia"/>
        </w:rPr>
        <w:t>以上の</w:t>
      </w:r>
      <w:r w:rsidR="00AA42B8" w:rsidRPr="00FF782E">
        <w:rPr>
          <w:rFonts w:hint="eastAsia"/>
        </w:rPr>
        <w:t>ことから、引き続き捕獲の強化を継続するとともに、適切な防除により被害対策を一層</w:t>
      </w:r>
      <w:r w:rsidR="00AE0011" w:rsidRPr="00FF782E">
        <w:rPr>
          <w:rFonts w:hint="eastAsia"/>
        </w:rPr>
        <w:t>推進</w:t>
      </w:r>
      <w:r w:rsidR="00AA42B8" w:rsidRPr="00FF782E">
        <w:rPr>
          <w:rFonts w:hint="eastAsia"/>
        </w:rPr>
        <w:t>していく必要が</w:t>
      </w:r>
      <w:r w:rsidR="00AE0011" w:rsidRPr="00FF782E">
        <w:rPr>
          <w:rFonts w:hint="eastAsia"/>
        </w:rPr>
        <w:t>ある。</w:t>
      </w:r>
    </w:p>
    <w:p w14:paraId="7A5C6A96" w14:textId="272436EF" w:rsidR="00B57E36" w:rsidRPr="00FF782E" w:rsidRDefault="006D460B">
      <w:pPr>
        <w:widowControl/>
        <w:jc w:val="left"/>
        <w:rPr>
          <w:rFonts w:ascii="ＭＳ 明朝" w:hAnsi="ＭＳ 明朝"/>
        </w:rPr>
      </w:pPr>
      <w:r w:rsidRPr="00FF782E">
        <w:rPr>
          <w:noProof/>
        </w:rPr>
        <mc:AlternateContent>
          <mc:Choice Requires="wps">
            <w:drawing>
              <wp:anchor distT="0" distB="0" distL="114300" distR="114300" simplePos="0" relativeHeight="251674624" behindDoc="0" locked="0" layoutInCell="1" allowOverlap="1" wp14:anchorId="7DB0213A" wp14:editId="0DA3720B">
                <wp:simplePos x="0" y="0"/>
                <wp:positionH relativeFrom="margin">
                  <wp:posOffset>2987040</wp:posOffset>
                </wp:positionH>
                <wp:positionV relativeFrom="paragraph">
                  <wp:posOffset>730250</wp:posOffset>
                </wp:positionV>
                <wp:extent cx="2819400" cy="504825"/>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2819400" cy="504825"/>
                        </a:xfrm>
                        <a:prstGeom prst="rect">
                          <a:avLst/>
                        </a:prstGeom>
                        <a:noFill/>
                        <a:ln w="6350">
                          <a:noFill/>
                        </a:ln>
                      </wps:spPr>
                      <wps:txbx>
                        <w:txbxContent>
                          <w:p w14:paraId="5FCC0F36" w14:textId="6455AC80" w:rsidR="00914270" w:rsidRPr="00412E9F" w:rsidRDefault="00914270" w:rsidP="00663DEC">
                            <w:pPr>
                              <w:pStyle w:val="ab"/>
                            </w:pPr>
                            <w:r w:rsidRPr="00412E9F">
                              <w:rPr>
                                <w:rFonts w:hint="eastAsia"/>
                              </w:rPr>
                              <w:t>図２</w:t>
                            </w:r>
                            <w:r w:rsidRPr="00412E9F">
                              <w:t xml:space="preserve">　</w:t>
                            </w:r>
                            <w:r w:rsidRPr="00412E9F">
                              <w:rPr>
                                <w:rFonts w:hint="eastAsia"/>
                              </w:rPr>
                              <w:t>シカによる農業被害強度</w:t>
                            </w:r>
                            <w:r>
                              <w:rPr>
                                <w:rFonts w:hint="eastAsia"/>
                              </w:rPr>
                              <w:t>の</w:t>
                            </w:r>
                            <w:r>
                              <w:t>分布</w:t>
                            </w:r>
                          </w:p>
                          <w:p w14:paraId="32706BF3" w14:textId="0120F669" w:rsidR="00914270" w:rsidRPr="00B57E36" w:rsidRDefault="00914270" w:rsidP="00663DEC">
                            <w:pPr>
                              <w:pStyle w:val="ab"/>
                            </w:pPr>
                            <w:r w:rsidRPr="00412E9F">
                              <w:t>（</w:t>
                            </w:r>
                            <w:r>
                              <w:rPr>
                                <w:rFonts w:hint="eastAsia"/>
                              </w:rPr>
                              <w:t>令和2</w:t>
                            </w:r>
                            <w:r w:rsidRPr="00412E9F">
                              <w:rPr>
                                <w:rFonts w:hint="eastAsia"/>
                              </w:rPr>
                              <w:t>年度</w:t>
                            </w:r>
                            <w:r w:rsidRPr="00412E9F">
                              <w:t xml:space="preserve"> 農業被害アンケート</w:t>
                            </w:r>
                            <w:r w:rsidRPr="00412E9F">
                              <w:rPr>
                                <w:rFonts w:hint="eastAsia"/>
                              </w:rPr>
                              <w:t>による</w:t>
                            </w:r>
                            <w:r w:rsidRPr="00412E9F">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0213A" id="テキスト ボックス 7" o:spid="_x0000_s1027" type="#_x0000_t202" style="position:absolute;margin-left:235.2pt;margin-top:57.5pt;width:222pt;height:39.7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LDaUAIAAGkEAAAOAAAAZHJzL2Uyb0RvYy54bWysVM2O2jAQvlfqO1i+lwQKCxsRVnRXVJXQ&#10;7kpstWfjOBDJ8bi2IaHHRVr1IfoKVc99nrxIxw6waNtT1Ysz4xnPz/fNZHxVl5JshbEFqJR2OzEl&#10;QnHICrVK6eeH2bsRJdYxlTEJSqR0Jyy9mrx9M650InqwBpkJQzCIskmlU7p2TidRZPlalMx2QAuF&#10;xhxMyRyqZhVlhlUYvZRRL44vogpMpg1wYS3e3rRGOgnx81xwd5fnVjgiU4q1uXCacC79GU3GLFkZ&#10;ptcFP5TB/qGKkhUKk55C3TDHyMYUf4QqC27AQu46HMoI8rzgIvSA3XTjV90s1kyL0AuCY/UJJvv/&#10;wvLb7b0hRZbSISWKlUhRs39unn40T7+a/TfS7L83+33z9BN1MvRwVdom+Gqh8Z2rP0CNtB/vLV56&#10;FOrclP6L/RG0I/C7E9iidoTjZW/UvezHaOJoG8T9UW/gw0Qvr7Wx7qOAknghpQbJDBiz7dy61vXo&#10;4pMpmBVSBkKlIlVKL94P4vDgZMHgUmEO30Nbq5dcvawDBKc+lpDtsD0D7bxYzWcF1jBn1t0zgwOC&#10;ZePQuzs8cgmYCw4SJWswX/927/2RN7RSUuHApdR+2TAjKJGfFDJ62e33/YQGpT8Y9lAx55bluUVt&#10;ymvAme7iemkeRO/v5FHMDZSPuBtTnxVNTHHMnVJ3FK9duwa4W1xMp8EJZ1IzN1cLzX1oj6pH+KF+&#10;ZEYfaHBI4C0cR5Mlr9hofVs+phsHeRGo8ji3qB7gx3kOZB92zy/MuR68Xv4Qk98AAAD//wMAUEsD&#10;BBQABgAIAAAAIQBOJZJZ4QAAAAsBAAAPAAAAZHJzL2Rvd25yZXYueG1sTI/BTsMwEETvSPyDtZW4&#10;USdVAm2IU1WRKiQEh5ZeuG3ibRI1tkPstoGvZznBcWeeZmfy9WR6caHRd84qiOcRCLK1051tFBze&#10;t/dLED6g1dg7Swq+yMO6uL3JMdPuand02YdGcIj1GSpoQxgyKX3dkkE/dwNZ9o5uNBj4HBupR7xy&#10;uOnlIooepMHO8ocWBypbqk/7s1HwUm7fcFctzPK7L59fj5vh8/CRKnU3mzZPIAJN4Q+G3/pcHQru&#10;VLmz1V70CpLHKGGUjTjlUUys4oSVipVVkoIscvl/Q/EDAAD//wMAUEsBAi0AFAAGAAgAAAAhALaD&#10;OJL+AAAA4QEAABMAAAAAAAAAAAAAAAAAAAAAAFtDb250ZW50X1R5cGVzXS54bWxQSwECLQAUAAYA&#10;CAAAACEAOP0h/9YAAACUAQAACwAAAAAAAAAAAAAAAAAvAQAAX3JlbHMvLnJlbHNQSwECLQAUAAYA&#10;CAAAACEA6dCw2lACAABpBAAADgAAAAAAAAAAAAAAAAAuAgAAZHJzL2Uyb0RvYy54bWxQSwECLQAU&#10;AAYACAAAACEATiWSWeEAAAALAQAADwAAAAAAAAAAAAAAAACqBAAAZHJzL2Rvd25yZXYueG1sUEsF&#10;BgAAAAAEAAQA8wAAALgFAAAAAA==&#10;" filled="f" stroked="f" strokeweight=".5pt">
                <v:textbox>
                  <w:txbxContent>
                    <w:p w14:paraId="5FCC0F36" w14:textId="6455AC80" w:rsidR="00914270" w:rsidRPr="00412E9F" w:rsidRDefault="00914270" w:rsidP="00663DEC">
                      <w:pPr>
                        <w:pStyle w:val="ab"/>
                      </w:pPr>
                      <w:r w:rsidRPr="00412E9F">
                        <w:rPr>
                          <w:rFonts w:hint="eastAsia"/>
                        </w:rPr>
                        <w:t>図２</w:t>
                      </w:r>
                      <w:r w:rsidRPr="00412E9F">
                        <w:t xml:space="preserve">　</w:t>
                      </w:r>
                      <w:r w:rsidRPr="00412E9F">
                        <w:rPr>
                          <w:rFonts w:hint="eastAsia"/>
                        </w:rPr>
                        <w:t>シカによる農業被害強度</w:t>
                      </w:r>
                      <w:r>
                        <w:rPr>
                          <w:rFonts w:hint="eastAsia"/>
                        </w:rPr>
                        <w:t>の</w:t>
                      </w:r>
                      <w:r>
                        <w:t>分布</w:t>
                      </w:r>
                    </w:p>
                    <w:p w14:paraId="32706BF3" w14:textId="0120F669" w:rsidR="00914270" w:rsidRPr="00B57E36" w:rsidRDefault="00914270" w:rsidP="00663DEC">
                      <w:pPr>
                        <w:pStyle w:val="ab"/>
                      </w:pPr>
                      <w:r w:rsidRPr="00412E9F">
                        <w:t>（</w:t>
                      </w:r>
                      <w:r>
                        <w:rPr>
                          <w:rFonts w:hint="eastAsia"/>
                        </w:rPr>
                        <w:t>令和2</w:t>
                      </w:r>
                      <w:r w:rsidRPr="00412E9F">
                        <w:rPr>
                          <w:rFonts w:hint="eastAsia"/>
                        </w:rPr>
                        <w:t>年度</w:t>
                      </w:r>
                      <w:r w:rsidRPr="00412E9F">
                        <w:t xml:space="preserve"> 農業被害アンケート</w:t>
                      </w:r>
                      <w:r w:rsidRPr="00412E9F">
                        <w:rPr>
                          <w:rFonts w:hint="eastAsia"/>
                        </w:rPr>
                        <w:t>による</w:t>
                      </w:r>
                      <w:r w:rsidRPr="00412E9F">
                        <w:t>）</w:t>
                      </w:r>
                    </w:p>
                  </w:txbxContent>
                </v:textbox>
                <w10:wrap anchorx="margin"/>
              </v:shape>
            </w:pict>
          </mc:Fallback>
        </mc:AlternateContent>
      </w:r>
      <w:r w:rsidRPr="00FF782E">
        <w:rPr>
          <w:noProof/>
        </w:rPr>
        <w:drawing>
          <wp:anchor distT="0" distB="0" distL="114300" distR="114300" simplePos="0" relativeHeight="251749376" behindDoc="0" locked="0" layoutInCell="1" allowOverlap="1" wp14:anchorId="687A0D8B" wp14:editId="352B1721">
            <wp:simplePos x="0" y="0"/>
            <wp:positionH relativeFrom="margin">
              <wp:align>left</wp:align>
            </wp:positionH>
            <wp:positionV relativeFrom="paragraph">
              <wp:posOffset>1266825</wp:posOffset>
            </wp:positionV>
            <wp:extent cx="5534025" cy="2791754"/>
            <wp:effectExtent l="0" t="0" r="0" b="8890"/>
            <wp:wrapNone/>
            <wp:docPr id="14" name="図 14" descr="農業被害金額は、平成24年度以降は30000千円程度で推移している。" title="シカによる農林業被害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34025" cy="2791754"/>
                    </a:xfrm>
                    <a:prstGeom prst="rect">
                      <a:avLst/>
                    </a:prstGeom>
                    <a:noFill/>
                    <a:ln>
                      <a:noFill/>
                    </a:ln>
                  </pic:spPr>
                </pic:pic>
              </a:graphicData>
            </a:graphic>
            <wp14:sizeRelH relativeFrom="page">
              <wp14:pctWidth>0</wp14:pctWidth>
            </wp14:sizeRelH>
            <wp14:sizeRelV relativeFrom="page">
              <wp14:pctHeight>0</wp14:pctHeight>
            </wp14:sizeRelV>
          </wp:anchor>
        </w:drawing>
      </w:r>
      <w:r w:rsidR="001301EC" w:rsidRPr="00FF782E">
        <w:rPr>
          <w:noProof/>
        </w:rPr>
        <mc:AlternateContent>
          <mc:Choice Requires="wps">
            <w:drawing>
              <wp:anchor distT="0" distB="0" distL="114300" distR="114300" simplePos="0" relativeHeight="251676672" behindDoc="0" locked="0" layoutInCell="1" allowOverlap="1" wp14:anchorId="47D788C2" wp14:editId="01401CA8">
                <wp:simplePos x="0" y="0"/>
                <wp:positionH relativeFrom="margin">
                  <wp:align>right</wp:align>
                </wp:positionH>
                <wp:positionV relativeFrom="paragraph">
                  <wp:posOffset>4025900</wp:posOffset>
                </wp:positionV>
                <wp:extent cx="5400675" cy="504825"/>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5400675" cy="504825"/>
                        </a:xfrm>
                        <a:prstGeom prst="rect">
                          <a:avLst/>
                        </a:prstGeom>
                        <a:noFill/>
                        <a:ln w="6350">
                          <a:noFill/>
                        </a:ln>
                      </wps:spPr>
                      <wps:txbx>
                        <w:txbxContent>
                          <w:p w14:paraId="3A0A2ACE" w14:textId="77777777" w:rsidR="00914270" w:rsidRPr="00B57E36" w:rsidRDefault="00914270" w:rsidP="00663DEC">
                            <w:pPr>
                              <w:pStyle w:val="ab"/>
                            </w:pPr>
                            <w:r w:rsidRPr="00B57E36">
                              <w:rPr>
                                <w:rFonts w:hint="eastAsia"/>
                              </w:rPr>
                              <w:t>図</w:t>
                            </w:r>
                            <w:r>
                              <w:rPr>
                                <w:rFonts w:hint="eastAsia"/>
                              </w:rPr>
                              <w:t>３</w:t>
                            </w:r>
                            <w:r w:rsidRPr="00B57E36">
                              <w:t xml:space="preserve">　</w:t>
                            </w:r>
                            <w:r>
                              <w:rPr>
                                <w:rFonts w:hint="eastAsia"/>
                              </w:rPr>
                              <w:t>シカ</w:t>
                            </w:r>
                            <w:r>
                              <w:t>による農林業被害の推移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788C2" id="テキスト ボックス 15" o:spid="_x0000_s1028" type="#_x0000_t202" style="position:absolute;margin-left:374.05pt;margin-top:317pt;width:425.25pt;height:39.75pt;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NKBTwIAAGsEAAAOAAAAZHJzL2Uyb0RvYy54bWysVN1u0zAUvkfiHSzfs7Sl3Ua1dCqbhpCq&#10;bdKGdu06zhop8TG226RcthLiIXgFxDXPkxfhs9N20+AKceMc+/x/3zk5O2+qkq2UdQXplPePepwp&#10;LSkr9GPKP91fvTnlzHmhM1GSVilfK8fPJ69fndVmrAa0oDJTliGIduPapHzhvRkniZMLVQl3REZp&#10;KHOylfC42scks6JG9KpMBr3ecVKTzYwlqZzD62Wn5JMYP8+V9Dd57pRnZcpRm4+njec8nMnkTIwf&#10;rTCLQu7KEP9QRSUKjaSHUJfCC7a0xR+hqkJacpT7I0lVQnleSBV7QDf93otu7hbCqNgLwHHmAJP7&#10;f2Hl9erWsiIDdyPOtKjAUbv92m5+tJtf7fYba7ff2+223fzEncEGgNXGjeF3Z+Dpm/fUwHn/7vAY&#10;cGhyW4UvOmTQA/r1AW7VeCbxOBqCwBOkldCNesPTQQyfPHkb6/wHRRULQsot6Iwoi9XMeVQC071J&#10;SKbpqijLSGmpWZ3y47ejXnQ4aOBRajiGHrpag+SbeRNBGOz7mFO2RnuWuolxRl4VqGEmnL8VFiOC&#10;jjD2/gZHXhJy0U7ibEH2y9/egz2Yg5azGiOXcvd5KazirPyowem7/nAYZjRehqOTAS72uWb+XKOX&#10;1QVhqvtYMCOjGOx9uRdzS9UDtmMaskIltETulPu9eOG7RcB2STWdRiNMpRF+pu+MDKEDqgHh++ZB&#10;WLOjwYPAa9oPpxi/YKOz7fiYLj3lRaQq4NyhuoMfEx0Z3G1fWJnn92j19I+Y/AYAAP//AwBQSwME&#10;FAAGAAgAAAAhAAydJFvgAAAACAEAAA8AAABkcnMvZG93bnJldi54bWxMj8FOwzAQRO9I/IO1SNyo&#10;05aUKGRTVZEqJASHll64bWI3ibDXIXbbwNdjTnCb1axm3hTryRpx1qPvHSPMZwkIzY1TPbcIh7ft&#10;XQbCB2JFxrFG+NIe1uX1VUG5chfe6fM+tCKGsM8JoQthyKX0Tact+ZkbNEfv6EZLIZ5jK9VIlxhu&#10;jVwkyUpa6jk2dDToqtPNx/5kEZ6r7Svt6oXNvk319HLcDJ+H9xTx9mbaPIIIegp/z/CLH9GhjEy1&#10;O7HywiDEIQFhtbyPItpZmqQgaoSH+TIFWRby/4DyBwAA//8DAFBLAQItABQABgAIAAAAIQC2gziS&#10;/gAAAOEBAAATAAAAAAAAAAAAAAAAAAAAAABbQ29udGVudF9UeXBlc10ueG1sUEsBAi0AFAAGAAgA&#10;AAAhADj9If/WAAAAlAEAAAsAAAAAAAAAAAAAAAAALwEAAF9yZWxzLy5yZWxzUEsBAi0AFAAGAAgA&#10;AAAhAKiQ0oFPAgAAawQAAA4AAAAAAAAAAAAAAAAALgIAAGRycy9lMm9Eb2MueG1sUEsBAi0AFAAG&#10;AAgAAAAhAAydJFvgAAAACAEAAA8AAAAAAAAAAAAAAAAAqQQAAGRycy9kb3ducmV2LnhtbFBLBQYA&#10;AAAABAAEAPMAAAC2BQAAAAA=&#10;" filled="f" stroked="f" strokeweight=".5pt">
                <v:textbox>
                  <w:txbxContent>
                    <w:p w14:paraId="3A0A2ACE" w14:textId="77777777" w:rsidR="00914270" w:rsidRPr="00B57E36" w:rsidRDefault="00914270" w:rsidP="00663DEC">
                      <w:pPr>
                        <w:pStyle w:val="ab"/>
                      </w:pPr>
                      <w:r w:rsidRPr="00B57E36">
                        <w:rPr>
                          <w:rFonts w:hint="eastAsia"/>
                        </w:rPr>
                        <w:t>図</w:t>
                      </w:r>
                      <w:r>
                        <w:rPr>
                          <w:rFonts w:hint="eastAsia"/>
                        </w:rPr>
                        <w:t>３</w:t>
                      </w:r>
                      <w:r w:rsidRPr="00B57E36">
                        <w:t xml:space="preserve">　</w:t>
                      </w:r>
                      <w:r>
                        <w:rPr>
                          <w:rFonts w:hint="eastAsia"/>
                        </w:rPr>
                        <w:t>シカ</w:t>
                      </w:r>
                      <w:r>
                        <w:t>による農林業被害の推移</w:t>
                      </w:r>
                    </w:p>
                  </w:txbxContent>
                </v:textbox>
                <w10:wrap anchorx="margin"/>
              </v:shape>
            </w:pict>
          </mc:Fallback>
        </mc:AlternateContent>
      </w:r>
      <w:r w:rsidR="00B57E36" w:rsidRPr="00FF782E">
        <w:rPr>
          <w:rFonts w:ascii="ＭＳ 明朝" w:hAnsi="ＭＳ 明朝"/>
        </w:rPr>
        <w:br w:type="page"/>
      </w:r>
    </w:p>
    <w:p w14:paraId="4671EC49" w14:textId="26686769" w:rsidR="0071565D" w:rsidRPr="00FF782E" w:rsidRDefault="0096411B">
      <w:pPr>
        <w:widowControl/>
        <w:jc w:val="left"/>
        <w:rPr>
          <w:rFonts w:ascii="ＭＳ 明朝" w:hAnsi="ＭＳ 明朝"/>
        </w:rPr>
      </w:pPr>
      <w:r w:rsidRPr="00FF782E">
        <w:rPr>
          <w:noProof/>
        </w:rPr>
        <w:lastRenderedPageBreak/>
        <w:drawing>
          <wp:anchor distT="0" distB="0" distL="114300" distR="114300" simplePos="0" relativeHeight="251751424" behindDoc="0" locked="0" layoutInCell="1" allowOverlap="1" wp14:anchorId="1AD02F9B" wp14:editId="46ABCC53">
            <wp:simplePos x="0" y="0"/>
            <wp:positionH relativeFrom="margin">
              <wp:align>left</wp:align>
            </wp:positionH>
            <wp:positionV relativeFrom="paragraph">
              <wp:posOffset>0</wp:posOffset>
            </wp:positionV>
            <wp:extent cx="5410200" cy="3409315"/>
            <wp:effectExtent l="0" t="0" r="0" b="635"/>
            <wp:wrapNone/>
            <wp:docPr id="4" name="図 4" descr="平成28年度から令和2年度の捕獲頭数は約1100頭から1600頭で推移" title="シカの捕獲頭数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10200" cy="3409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8286A9" w14:textId="77777777" w:rsidR="0071565D" w:rsidRPr="00FF782E" w:rsidRDefault="0071565D">
      <w:pPr>
        <w:widowControl/>
        <w:jc w:val="left"/>
        <w:rPr>
          <w:rFonts w:ascii="ＭＳ 明朝" w:hAnsi="ＭＳ 明朝"/>
        </w:rPr>
      </w:pPr>
    </w:p>
    <w:p w14:paraId="7974C893" w14:textId="77777777" w:rsidR="0071565D" w:rsidRPr="00FF782E" w:rsidRDefault="00BD358C">
      <w:pPr>
        <w:widowControl/>
        <w:jc w:val="left"/>
        <w:rPr>
          <w:rFonts w:ascii="ＭＳ 明朝" w:hAnsi="ＭＳ 明朝"/>
        </w:rPr>
      </w:pPr>
      <w:r w:rsidRPr="00FF782E">
        <w:rPr>
          <w:noProof/>
        </w:rPr>
        <w:drawing>
          <wp:anchor distT="0" distB="0" distL="114300" distR="114300" simplePos="0" relativeHeight="251678720" behindDoc="0" locked="0" layoutInCell="1" allowOverlap="1" wp14:anchorId="72351EB1" wp14:editId="2DDD0448">
            <wp:simplePos x="0" y="0"/>
            <wp:positionH relativeFrom="margin">
              <wp:posOffset>0</wp:posOffset>
            </wp:positionH>
            <wp:positionV relativeFrom="paragraph">
              <wp:posOffset>4102735</wp:posOffset>
            </wp:positionV>
            <wp:extent cx="3766185" cy="2507615"/>
            <wp:effectExtent l="0" t="0" r="5715" b="0"/>
            <wp:wrapTopAndBottom/>
            <wp:docPr id="16" name="図 16" descr="推定生息密度は平成26年度から令和2年度にかけて10頭/km2から15頭/km2で推移" title="シカの推定生息密度（糞会除去法による中央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66185" cy="2507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782E">
        <w:rPr>
          <w:noProof/>
        </w:rPr>
        <mc:AlternateContent>
          <mc:Choice Requires="wps">
            <w:drawing>
              <wp:anchor distT="0" distB="0" distL="114300" distR="114300" simplePos="0" relativeHeight="251682816" behindDoc="0" locked="0" layoutInCell="1" allowOverlap="1" wp14:anchorId="1937D9B0" wp14:editId="6FDEA6BE">
                <wp:simplePos x="0" y="0"/>
                <wp:positionH relativeFrom="margin">
                  <wp:posOffset>-635</wp:posOffset>
                </wp:positionH>
                <wp:positionV relativeFrom="paragraph">
                  <wp:posOffset>6608593</wp:posOffset>
                </wp:positionV>
                <wp:extent cx="5400675" cy="504825"/>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5400675" cy="504825"/>
                        </a:xfrm>
                        <a:prstGeom prst="rect">
                          <a:avLst/>
                        </a:prstGeom>
                        <a:noFill/>
                        <a:ln w="6350">
                          <a:noFill/>
                        </a:ln>
                      </wps:spPr>
                      <wps:txbx>
                        <w:txbxContent>
                          <w:p w14:paraId="5E75861E" w14:textId="77777777" w:rsidR="00914270" w:rsidRPr="00B57E36" w:rsidRDefault="00914270" w:rsidP="00663DEC">
                            <w:pPr>
                              <w:pStyle w:val="ab"/>
                            </w:pPr>
                            <w:r w:rsidRPr="00B57E36">
                              <w:rPr>
                                <w:rFonts w:hint="eastAsia"/>
                              </w:rPr>
                              <w:t>図</w:t>
                            </w:r>
                            <w:r>
                              <w:rPr>
                                <w:rFonts w:hint="eastAsia"/>
                              </w:rPr>
                              <w:t>５</w:t>
                            </w:r>
                            <w:r w:rsidRPr="00B57E36">
                              <w:t xml:space="preserve">　</w:t>
                            </w:r>
                            <w:r>
                              <w:rPr>
                                <w:rFonts w:hint="eastAsia"/>
                              </w:rPr>
                              <w:t>シカの</w:t>
                            </w:r>
                            <w:r>
                              <w:t>推定生息密度（</w:t>
                            </w:r>
                            <w:r>
                              <w:rPr>
                                <w:rFonts w:hint="eastAsia"/>
                              </w:rPr>
                              <w:t>糞塊除去法</w:t>
                            </w:r>
                            <w:r>
                              <w:t>による中央値）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7D9B0" id="テキスト ボックス 18" o:spid="_x0000_s1029" type="#_x0000_t202" style="position:absolute;margin-left:-.05pt;margin-top:520.35pt;width:425.25pt;height:39.7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5DCUQIAAGsEAAAOAAAAZHJzL2Uyb0RvYy54bWysVEtu2zAQ3RfoHQjua9mOnaRG5MBNkKJA&#10;kARwiqxpirIFSByWpCOlyxgIeoheoei659FF+kjZTpB2VXRDDWeG83lvRienTVWye2VdQTrlg16f&#10;M6UlZYVepvzz7cW7Y86cFzoTJWmV8gfl+On07ZuT2kzUkFZUZsoyBNFuUpuUr7w3kyRxcqUq4Xpk&#10;lIYxJ1sJj6tdJpkVNaJXZTLs9w+TmmxmLEnlHLTnnZFPY/w8V9Jf57lTnpUpR20+njaei3Am0xMx&#10;WVphVoXcliH+oYpKFBpJ96HOhRdsbYs/QlWFtOQo9z1JVUJ5XkgVe0A3g/6rbuYrYVTsBeA4s4fJ&#10;/b+w8ur+xrIiA3dgSosKHLWbp/bxR/v4q918Y+3me7vZtI8/cWfwAWC1cRO8mxu89M0HavB4p3dQ&#10;Bhya3Fbhiw4Z7ID+YQ+3ajyTUI5HIPBozJmEbdwfHQ/HIUzy/NpY5z8qqlgQUm5BZ0RZ3F8637nu&#10;XEIyTRdFWUZKS83qlB8ejPvxwd6C4KVGjtBDV2uQfLNoIggHuz4WlD2gPUvdxDgjLwrUcCmcvxEW&#10;I4KOMPb+GkdeEnLRVuJsRfbr3/TBH8zBylmNkUu5+7IWVnFWftLg9P1gNAozGi+j8dEQF/vSsnhp&#10;0evqjDDVAyyYkVEM/r7cibml6g7bMQtZYRJaInfK/U48890iYLukms2iE6bSCH+p50aG0AHVgPBt&#10;cyes2dLgQeAV7YZTTF6x0fl2fMzWnvIiUhVw7lDdwo+JjmRvty+szMt79Hr+R0x/AwAA//8DAFBL&#10;AwQUAAYACAAAACEApLDxNeIAAAALAQAADwAAAGRycy9kb3ducmV2LnhtbEyPTUvDQBCG74L/YZmC&#10;t3Y3odUQsyklUATRQ2sv3ibZbRK6HzG7baO/3vFkj/POwzvPFOvJGnbRY+i9k5AsBDDtGq9610o4&#10;fGznGbAQ0Sk03mkJ3zrAury/KzBX/up2+rKPLaMSF3KU0MU45JyHptMWw8IP2tHu6EeLkcax5WrE&#10;K5Vbw1MhHrnF3tGFDgdddbo57c9Wwmu1fcddndrsx1Qvb8fN8HX4XEn5MJs2z8CinuI/DH/6pA4l&#10;OdX+7FRgRsI8IZBisRRPwAjIVmIJrKYoSUUKvCz47Q/lLwAAAP//AwBQSwECLQAUAAYACAAAACEA&#10;toM4kv4AAADhAQAAEwAAAAAAAAAAAAAAAAAAAAAAW0NvbnRlbnRfVHlwZXNdLnhtbFBLAQItABQA&#10;BgAIAAAAIQA4/SH/1gAAAJQBAAALAAAAAAAAAAAAAAAAAC8BAABfcmVscy8ucmVsc1BLAQItABQA&#10;BgAIAAAAIQBe75DCUQIAAGsEAAAOAAAAAAAAAAAAAAAAAC4CAABkcnMvZTJvRG9jLnhtbFBLAQIt&#10;ABQABgAIAAAAIQCksPE14gAAAAsBAAAPAAAAAAAAAAAAAAAAAKsEAABkcnMvZG93bnJldi54bWxQ&#10;SwUGAAAAAAQABADzAAAAugUAAAAA&#10;" filled="f" stroked="f" strokeweight=".5pt">
                <v:textbox>
                  <w:txbxContent>
                    <w:p w14:paraId="5E75861E" w14:textId="77777777" w:rsidR="00914270" w:rsidRPr="00B57E36" w:rsidRDefault="00914270" w:rsidP="00663DEC">
                      <w:pPr>
                        <w:pStyle w:val="ab"/>
                      </w:pPr>
                      <w:r w:rsidRPr="00B57E36">
                        <w:rPr>
                          <w:rFonts w:hint="eastAsia"/>
                        </w:rPr>
                        <w:t>図</w:t>
                      </w:r>
                      <w:r>
                        <w:rPr>
                          <w:rFonts w:hint="eastAsia"/>
                        </w:rPr>
                        <w:t>５</w:t>
                      </w:r>
                      <w:r w:rsidRPr="00B57E36">
                        <w:t xml:space="preserve">　</w:t>
                      </w:r>
                      <w:r>
                        <w:rPr>
                          <w:rFonts w:hint="eastAsia"/>
                        </w:rPr>
                        <w:t>シカの</w:t>
                      </w:r>
                      <w:r>
                        <w:t>推定生息密度（</w:t>
                      </w:r>
                      <w:r>
                        <w:rPr>
                          <w:rFonts w:hint="eastAsia"/>
                        </w:rPr>
                        <w:t>糞塊除去法</w:t>
                      </w:r>
                      <w:r>
                        <w:t>による中央値）</w:t>
                      </w:r>
                    </w:p>
                  </w:txbxContent>
                </v:textbox>
                <w10:wrap anchorx="margin"/>
              </v:shape>
            </w:pict>
          </mc:Fallback>
        </mc:AlternateContent>
      </w:r>
      <w:r w:rsidRPr="00FF782E">
        <w:rPr>
          <w:noProof/>
        </w:rPr>
        <mc:AlternateContent>
          <mc:Choice Requires="wps">
            <w:drawing>
              <wp:anchor distT="0" distB="0" distL="114300" distR="114300" simplePos="0" relativeHeight="251684864" behindDoc="0" locked="0" layoutInCell="1" allowOverlap="1" wp14:anchorId="3570EDB2" wp14:editId="4BAFCBF2">
                <wp:simplePos x="0" y="0"/>
                <wp:positionH relativeFrom="margin">
                  <wp:posOffset>-635</wp:posOffset>
                </wp:positionH>
                <wp:positionV relativeFrom="paragraph">
                  <wp:posOffset>3252573</wp:posOffset>
                </wp:positionV>
                <wp:extent cx="5400675" cy="504825"/>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5400675" cy="504825"/>
                        </a:xfrm>
                        <a:prstGeom prst="rect">
                          <a:avLst/>
                        </a:prstGeom>
                        <a:noFill/>
                        <a:ln w="6350">
                          <a:noFill/>
                        </a:ln>
                      </wps:spPr>
                      <wps:txbx>
                        <w:txbxContent>
                          <w:p w14:paraId="6B4FF71D" w14:textId="77777777" w:rsidR="00914270" w:rsidRPr="00B57E36" w:rsidRDefault="00914270" w:rsidP="00663DEC">
                            <w:pPr>
                              <w:pStyle w:val="ab"/>
                            </w:pPr>
                            <w:r w:rsidRPr="00B57E36">
                              <w:rPr>
                                <w:rFonts w:hint="eastAsia"/>
                              </w:rPr>
                              <w:t>図</w:t>
                            </w:r>
                            <w:r>
                              <w:rPr>
                                <w:rFonts w:hint="eastAsia"/>
                              </w:rPr>
                              <w:t>４</w:t>
                            </w:r>
                            <w:r w:rsidRPr="00B57E36">
                              <w:t xml:space="preserve">　</w:t>
                            </w:r>
                            <w:r>
                              <w:rPr>
                                <w:rFonts w:hint="eastAsia"/>
                              </w:rPr>
                              <w:t>シカの捕獲頭数</w:t>
                            </w:r>
                            <w:r>
                              <w:t>の推移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0EDB2" id="テキスト ボックス 19" o:spid="_x0000_s1030" type="#_x0000_t202" style="position:absolute;margin-left:-.05pt;margin-top:256.1pt;width:425.25pt;height:39.7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EZIUQIAAGsEAAAOAAAAZHJzL2Uyb0RvYy54bWysVEtu2zAQ3RfoHQjua9mulI9gOXATuChg&#10;JAGcImuaoiwBEoclaUvuMgaCHqJXKLrueXSRDinLMdKuim6o4cxwPu/NaHLVVCXZCm0KkAkdDYaU&#10;CMkhLeQ6oZ8f5u8uKDGWyZSVIEVCd8LQq+nbN5NaxWIMOZSp0ASDSBPXKqG5tSoOAsNzUTEzACUk&#10;GjPQFbN41esg1azG6FUZjIfDs6AGnSoNXBiD2pvOSKc+fpYJbu+yzAhLyoRibdaf2p8rdwbTCYvX&#10;mqm84Icy2D9UUbFCYtJjqBtmGdno4o9QVcE1GMjsgEMVQJYVXPgesJvR8FU3y5wp4XtBcIw6wmT+&#10;X1h+u73XpEiRu0tKJKuQo3b/3D79aJ9+tftvpN1/b/f79ukn3gn6IGC1MjG+Wyp8aZsP0ODjXm9Q&#10;6XBoMl25L3ZI0I7Q745wi8YSjsooRALPI0o42qJheDGOXJjg5bXSxn4UUBEnJFQjnR5ltl0Y27n2&#10;Li6ZhHlRlp7SUpI6oWfvo6F/cLRg8FJiDtdDV6uTbLNqPAhh38cK0h22p6GbGKP4vMAaFszYe6Zx&#10;RLAjHHt7h0dWAuaCg0RJDvrr3/TOH5lDKyU1jlxCzZcN04KS8pNETi9HYehm1F/C6HyMF31qWZ1a&#10;5Ka6BpzqES6Y4l50/rbsxUxD9YjbMXNZ0cQkx9wJtb14bbtFwO3iYjbzTjiVitmFXCruQjtUHcIP&#10;zSPT6kCDRQJvoR9OFr9io/Pt+JhtLGSFp8rh3KF6gB8n2pN92D63Mqd37/Xyj5j+BgAA//8DAFBL&#10;AwQUAAYACAAAACEA0Z71/uEAAAAJAQAADwAAAGRycy9kb3ducmV2LnhtbEyPQU+DQBCF7yb+h82Y&#10;eGsXiCgiS9OQNCZGD629eFvYKRDZWWS3LfrrHU/1+Oa9vPdNsZrtIE44+d6RgngZgUBqnOmpVbB/&#10;3ywyED5oMnpwhAq+0cOqvL4qdG7cmbZ42oVWcAn5XCvoQhhzKX3TodV+6UYk9g5usjqwnFppJn3m&#10;cjvIJIrupdU98UKnR6w6bD53R6vgpdq86W2d2OxnqJ5fD+vxa/+RKnV7M6+fQAScwyUMf/iMDiUz&#10;1e5IxotBwSLmoII0ThIQ7GdpdAei5stj/ACyLOT/D8pfAAAA//8DAFBLAQItABQABgAIAAAAIQC2&#10;gziS/gAAAOEBAAATAAAAAAAAAAAAAAAAAAAAAABbQ29udGVudF9UeXBlc10ueG1sUEsBAi0AFAAG&#10;AAgAAAAhADj9If/WAAAAlAEAAAsAAAAAAAAAAAAAAAAALwEAAF9yZWxzLy5yZWxzUEsBAi0AFAAG&#10;AAgAAAAhAAY4RkhRAgAAawQAAA4AAAAAAAAAAAAAAAAALgIAAGRycy9lMm9Eb2MueG1sUEsBAi0A&#10;FAAGAAgAAAAhANGe9f7hAAAACQEAAA8AAAAAAAAAAAAAAAAAqwQAAGRycy9kb3ducmV2LnhtbFBL&#10;BQYAAAAABAAEAPMAAAC5BQAAAAA=&#10;" filled="f" stroked="f" strokeweight=".5pt">
                <v:textbox>
                  <w:txbxContent>
                    <w:p w14:paraId="6B4FF71D" w14:textId="77777777" w:rsidR="00914270" w:rsidRPr="00B57E36" w:rsidRDefault="00914270" w:rsidP="00663DEC">
                      <w:pPr>
                        <w:pStyle w:val="ab"/>
                      </w:pPr>
                      <w:r w:rsidRPr="00B57E36">
                        <w:rPr>
                          <w:rFonts w:hint="eastAsia"/>
                        </w:rPr>
                        <w:t>図</w:t>
                      </w:r>
                      <w:r>
                        <w:rPr>
                          <w:rFonts w:hint="eastAsia"/>
                        </w:rPr>
                        <w:t>４</w:t>
                      </w:r>
                      <w:r w:rsidRPr="00B57E36">
                        <w:t xml:space="preserve">　</w:t>
                      </w:r>
                      <w:r>
                        <w:rPr>
                          <w:rFonts w:hint="eastAsia"/>
                        </w:rPr>
                        <w:t>シカの捕獲頭数</w:t>
                      </w:r>
                      <w:r>
                        <w:t>の推移</w:t>
                      </w:r>
                    </w:p>
                  </w:txbxContent>
                </v:textbox>
                <w10:wrap anchorx="margin"/>
              </v:shape>
            </w:pict>
          </mc:Fallback>
        </mc:AlternateContent>
      </w:r>
      <w:r w:rsidR="0071565D" w:rsidRPr="00FF782E">
        <w:rPr>
          <w:rFonts w:ascii="ＭＳ 明朝" w:hAnsi="ＭＳ 明朝"/>
        </w:rPr>
        <w:br w:type="page"/>
      </w:r>
    </w:p>
    <w:p w14:paraId="103F9EAD" w14:textId="77777777" w:rsidR="00EC143C" w:rsidRPr="00FF782E" w:rsidRDefault="00EC143C" w:rsidP="00595043">
      <w:pPr>
        <w:pStyle w:val="2"/>
      </w:pPr>
      <w:bookmarkStart w:id="9" w:name="_Toc91066843"/>
      <w:r w:rsidRPr="00FF782E">
        <w:rPr>
          <w:rFonts w:hint="eastAsia"/>
        </w:rPr>
        <w:lastRenderedPageBreak/>
        <w:t>課題</w:t>
      </w:r>
      <w:bookmarkEnd w:id="9"/>
    </w:p>
    <w:p w14:paraId="73B6FC48" w14:textId="77777777" w:rsidR="00EC143C" w:rsidRPr="00FF782E" w:rsidRDefault="00EC143C" w:rsidP="00D467DD">
      <w:pPr>
        <w:pStyle w:val="3"/>
      </w:pPr>
      <w:r w:rsidRPr="00FF782E">
        <w:rPr>
          <w:rFonts w:hint="eastAsia"/>
        </w:rPr>
        <w:t>個体数管理</w:t>
      </w:r>
    </w:p>
    <w:p w14:paraId="4DF94127" w14:textId="262246AD" w:rsidR="00EC143C" w:rsidRPr="00FF782E" w:rsidRDefault="00423D34" w:rsidP="00BD5B6B">
      <w:pPr>
        <w:pStyle w:val="af2"/>
        <w:ind w:left="210" w:firstLine="210"/>
      </w:pPr>
      <w:r w:rsidRPr="00FF782E">
        <w:rPr>
          <w:rFonts w:hint="eastAsia"/>
        </w:rPr>
        <w:t>有害捕獲を推進</w:t>
      </w:r>
      <w:r w:rsidR="001E340D" w:rsidRPr="00FF782E">
        <w:rPr>
          <w:rFonts w:hint="eastAsia"/>
        </w:rPr>
        <w:t>し捕獲の強化を図っているが、狩猟等を含めた捕獲頭数の合計は前々計画期間（第3期）と概ね同程度</w:t>
      </w:r>
      <w:r w:rsidR="009E606F" w:rsidRPr="00FF782E">
        <w:rPr>
          <w:rFonts w:hint="eastAsia"/>
        </w:rPr>
        <w:t>（第3</w:t>
      </w:r>
      <w:r w:rsidR="00720580" w:rsidRPr="00FF782E">
        <w:rPr>
          <w:rFonts w:hint="eastAsia"/>
        </w:rPr>
        <w:t>期平均：1,262</w:t>
      </w:r>
      <w:r w:rsidR="009E606F" w:rsidRPr="00FF782E">
        <w:rPr>
          <w:rFonts w:hint="eastAsia"/>
        </w:rPr>
        <w:t>頭、第4期</w:t>
      </w:r>
      <w:r w:rsidR="00D429C9" w:rsidRPr="00FF782E">
        <w:rPr>
          <w:rFonts w:hint="eastAsia"/>
        </w:rPr>
        <w:t xml:space="preserve"> </w:t>
      </w:r>
      <w:r w:rsidR="00BF075B">
        <w:rPr>
          <w:rFonts w:hint="eastAsia"/>
        </w:rPr>
        <w:t>平成</w:t>
      </w:r>
      <w:r w:rsidR="009E606F" w:rsidRPr="00FF782E">
        <w:rPr>
          <w:rFonts w:hint="eastAsia"/>
        </w:rPr>
        <w:t>29</w:t>
      </w:r>
      <w:r w:rsidR="00BF075B">
        <w:rPr>
          <w:rFonts w:hint="eastAsia"/>
        </w:rPr>
        <w:t>年度</w:t>
      </w:r>
      <w:r w:rsidR="009E606F" w:rsidRPr="00FF782E">
        <w:rPr>
          <w:rFonts w:hint="eastAsia"/>
        </w:rPr>
        <w:t>～</w:t>
      </w:r>
      <w:r w:rsidR="00BF075B">
        <w:rPr>
          <w:rFonts w:hint="eastAsia"/>
        </w:rPr>
        <w:t>令和</w:t>
      </w:r>
      <w:r w:rsidR="009E606F" w:rsidRPr="00FF782E">
        <w:rPr>
          <w:rFonts w:hint="eastAsia"/>
        </w:rPr>
        <w:t>2</w:t>
      </w:r>
      <w:r w:rsidR="00BF075B">
        <w:rPr>
          <w:rFonts w:hint="eastAsia"/>
        </w:rPr>
        <w:t>年度</w:t>
      </w:r>
      <w:r w:rsidR="009E606F" w:rsidRPr="00FF782E">
        <w:rPr>
          <w:rFonts w:hint="eastAsia"/>
        </w:rPr>
        <w:t>平均：</w:t>
      </w:r>
      <w:r w:rsidR="0096411B" w:rsidRPr="00FF782E">
        <w:rPr>
          <w:rFonts w:hint="eastAsia"/>
        </w:rPr>
        <w:t>1,29</w:t>
      </w:r>
      <w:r w:rsidR="0096411B" w:rsidRPr="00FF782E">
        <w:t>4</w:t>
      </w:r>
      <w:r w:rsidR="009E606F" w:rsidRPr="00FF782E">
        <w:rPr>
          <w:rFonts w:hint="eastAsia"/>
        </w:rPr>
        <w:t>頭）</w:t>
      </w:r>
      <w:r w:rsidR="001E340D" w:rsidRPr="00FF782E">
        <w:rPr>
          <w:rFonts w:hint="eastAsia"/>
        </w:rPr>
        <w:t>であり、このため、個体数の減少には至っていない</w:t>
      </w:r>
      <w:r w:rsidR="00DB519B" w:rsidRPr="00FF782E">
        <w:rPr>
          <w:rFonts w:hint="eastAsia"/>
        </w:rPr>
        <w:t>〔図４、５〕</w:t>
      </w:r>
      <w:r w:rsidR="001E340D" w:rsidRPr="00FF782E">
        <w:rPr>
          <w:rFonts w:hint="eastAsia"/>
        </w:rPr>
        <w:t>。</w:t>
      </w:r>
    </w:p>
    <w:p w14:paraId="6E455DB1" w14:textId="273550AD" w:rsidR="009E606F" w:rsidRPr="00FF782E" w:rsidRDefault="00D819A3" w:rsidP="00BD5B6B">
      <w:pPr>
        <w:pStyle w:val="af2"/>
        <w:ind w:left="210" w:firstLine="210"/>
      </w:pPr>
      <w:r w:rsidRPr="00FF782E">
        <w:rPr>
          <w:rFonts w:hint="eastAsia"/>
        </w:rPr>
        <w:t>また、近年、本来の生息地でない南河内・泉州</w:t>
      </w:r>
      <w:r w:rsidR="001E340D" w:rsidRPr="00FF782E">
        <w:rPr>
          <w:rFonts w:hint="eastAsia"/>
        </w:rPr>
        <w:t>地域</w:t>
      </w:r>
      <w:r w:rsidR="00674CFD" w:rsidRPr="00FF782E">
        <w:rPr>
          <w:rFonts w:hint="eastAsia"/>
        </w:rPr>
        <w:t>において、隣接</w:t>
      </w:r>
      <w:r w:rsidR="009E606F" w:rsidRPr="00FF782E">
        <w:rPr>
          <w:rFonts w:hint="eastAsia"/>
        </w:rPr>
        <w:t>府県から進入してきたと思われる個体の</w:t>
      </w:r>
      <w:r w:rsidR="001E340D" w:rsidRPr="00FF782E">
        <w:rPr>
          <w:rFonts w:hint="eastAsia"/>
        </w:rPr>
        <w:t>目撃情報等が増加して</w:t>
      </w:r>
      <w:r w:rsidR="009E606F" w:rsidRPr="00FF782E">
        <w:rPr>
          <w:rFonts w:hint="eastAsia"/>
        </w:rPr>
        <w:t>おり、</w:t>
      </w:r>
      <w:r w:rsidR="0032156B" w:rsidRPr="00FF782E">
        <w:rPr>
          <w:rFonts w:hint="eastAsia"/>
        </w:rPr>
        <w:t>定着等により</w:t>
      </w:r>
      <w:r w:rsidR="009E606F" w:rsidRPr="00FF782E">
        <w:rPr>
          <w:rFonts w:hint="eastAsia"/>
        </w:rPr>
        <w:t>新たな農業被害等の発生が予見される</w:t>
      </w:r>
      <w:r w:rsidR="00E549DF" w:rsidRPr="00FF782E">
        <w:rPr>
          <w:rFonts w:hint="eastAsia"/>
        </w:rPr>
        <w:t>〔図６</w:t>
      </w:r>
      <w:r w:rsidR="00BD358C" w:rsidRPr="00FF782E">
        <w:rPr>
          <w:rFonts w:hint="eastAsia"/>
        </w:rPr>
        <w:t>〕</w:t>
      </w:r>
      <w:r w:rsidR="009E606F" w:rsidRPr="00FF782E">
        <w:rPr>
          <w:rFonts w:hint="eastAsia"/>
        </w:rPr>
        <w:t>。</w:t>
      </w:r>
      <w:r w:rsidR="003E672A" w:rsidRPr="00FF782E">
        <w:rPr>
          <w:rFonts w:hint="eastAsia"/>
        </w:rPr>
        <w:t>しかしながら、当該地域でのシカに対する意識は低い。</w:t>
      </w:r>
    </w:p>
    <w:p w14:paraId="7628380C" w14:textId="284784CA" w:rsidR="0075329F" w:rsidRPr="00FF782E" w:rsidRDefault="009E606F" w:rsidP="00BD5B6B">
      <w:pPr>
        <w:pStyle w:val="af2"/>
        <w:ind w:left="210" w:firstLine="210"/>
      </w:pPr>
      <w:r w:rsidRPr="00FF782E">
        <w:rPr>
          <w:rFonts w:hint="eastAsia"/>
        </w:rPr>
        <w:t>さらに</w:t>
      </w:r>
      <w:r w:rsidR="003B1E92" w:rsidRPr="00FF782E">
        <w:rPr>
          <w:rFonts w:hint="eastAsia"/>
        </w:rPr>
        <w:t>、平成</w:t>
      </w:r>
      <w:r w:rsidR="00933A77" w:rsidRPr="00FF782E">
        <w:rPr>
          <w:rFonts w:hint="eastAsia"/>
        </w:rPr>
        <w:t>2</w:t>
      </w:r>
      <w:r w:rsidR="00933A77" w:rsidRPr="00FF782E">
        <w:t>8</w:t>
      </w:r>
      <w:r w:rsidR="00933A77" w:rsidRPr="00FF782E">
        <w:rPr>
          <w:rFonts w:hint="eastAsia"/>
        </w:rPr>
        <w:t>年度に岬町</w:t>
      </w:r>
      <w:r w:rsidR="000A49D0" w:rsidRPr="00FF782E">
        <w:rPr>
          <w:rFonts w:hint="eastAsia"/>
        </w:rPr>
        <w:t>で捕獲された個体から、外来交雑シカ</w:t>
      </w:r>
      <w:r w:rsidR="003B1E92" w:rsidRPr="00FF782E">
        <w:rPr>
          <w:rFonts w:hint="eastAsia"/>
        </w:rPr>
        <w:t>由来の遺伝子が確認されており、遺伝子汚染についても注視していく必要がある。</w:t>
      </w:r>
    </w:p>
    <w:p w14:paraId="65E17EA4" w14:textId="179A4DCA" w:rsidR="008F460B" w:rsidRPr="00FF782E" w:rsidRDefault="005B0C2E" w:rsidP="00BD5B6B">
      <w:pPr>
        <w:pStyle w:val="af2"/>
        <w:ind w:left="210" w:firstLine="210"/>
      </w:pPr>
      <w:r w:rsidRPr="00FF782E">
        <w:rPr>
          <w:noProof/>
        </w:rPr>
        <w:drawing>
          <wp:anchor distT="0" distB="0" distL="114300" distR="114300" simplePos="0" relativeHeight="251643901" behindDoc="0" locked="0" layoutInCell="1" allowOverlap="1" wp14:anchorId="59761728" wp14:editId="3DC7B67F">
            <wp:simplePos x="0" y="0"/>
            <wp:positionH relativeFrom="margin">
              <wp:align>left</wp:align>
            </wp:positionH>
            <wp:positionV relativeFrom="paragraph">
              <wp:posOffset>182245</wp:posOffset>
            </wp:positionV>
            <wp:extent cx="5408930" cy="3812540"/>
            <wp:effectExtent l="0" t="0" r="1270" b="0"/>
            <wp:wrapTopAndBottom/>
            <wp:docPr id="13" name="図 13" descr="河内長野市を中心に目撃情報がある。" title="南河内・泉州地域におけるシカの目撃地点及び捕獲状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マップ&#10;&#10;自動的に生成された説明"/>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409095" cy="3812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C45211" w14:textId="15A6F30F" w:rsidR="008F460B" w:rsidRPr="00FF782E" w:rsidRDefault="005B0C2E" w:rsidP="00BD5B6B">
      <w:pPr>
        <w:pStyle w:val="af2"/>
        <w:ind w:left="210" w:firstLine="210"/>
      </w:pPr>
      <w:r w:rsidRPr="00FF782E">
        <w:rPr>
          <w:noProof/>
        </w:rPr>
        <mc:AlternateContent>
          <mc:Choice Requires="wps">
            <w:drawing>
              <wp:anchor distT="0" distB="0" distL="114300" distR="114300" simplePos="0" relativeHeight="251691008" behindDoc="0" locked="0" layoutInCell="1" allowOverlap="1" wp14:anchorId="037C0562" wp14:editId="728D9A43">
                <wp:simplePos x="0" y="0"/>
                <wp:positionH relativeFrom="margin">
                  <wp:align>right</wp:align>
                </wp:positionH>
                <wp:positionV relativeFrom="paragraph">
                  <wp:posOffset>3825875</wp:posOffset>
                </wp:positionV>
                <wp:extent cx="5257800" cy="504825"/>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5257800" cy="504825"/>
                        </a:xfrm>
                        <a:prstGeom prst="rect">
                          <a:avLst/>
                        </a:prstGeom>
                        <a:noFill/>
                        <a:ln w="6350">
                          <a:noFill/>
                        </a:ln>
                      </wps:spPr>
                      <wps:txbx>
                        <w:txbxContent>
                          <w:p w14:paraId="54A1324F" w14:textId="595A8D38" w:rsidR="00914270" w:rsidRDefault="00914270" w:rsidP="00663DEC">
                            <w:pPr>
                              <w:pStyle w:val="ab"/>
                            </w:pPr>
                            <w:r w:rsidRPr="00B57E36">
                              <w:rPr>
                                <w:rFonts w:hint="eastAsia"/>
                              </w:rPr>
                              <w:t>図</w:t>
                            </w:r>
                            <w:r>
                              <w:rPr>
                                <w:rFonts w:hint="eastAsia"/>
                              </w:rPr>
                              <w:t>６</w:t>
                            </w:r>
                            <w:r w:rsidRPr="00B57E36">
                              <w:t xml:space="preserve">　</w:t>
                            </w:r>
                            <w:r>
                              <w:rPr>
                                <w:rFonts w:hint="eastAsia"/>
                              </w:rPr>
                              <w:t>南河内</w:t>
                            </w:r>
                            <w:r>
                              <w:t>・泉州地域における</w:t>
                            </w:r>
                            <w:r>
                              <w:rPr>
                                <w:rFonts w:hint="eastAsia"/>
                              </w:rPr>
                              <w:t>シカの目撃</w:t>
                            </w:r>
                            <w:r>
                              <w:t>地点</w:t>
                            </w:r>
                            <w:r>
                              <w:rPr>
                                <w:rFonts w:hint="eastAsia"/>
                              </w:rPr>
                              <w:t>及び捕獲状況</w:t>
                            </w:r>
                          </w:p>
                          <w:p w14:paraId="4713E4E1" w14:textId="1E99942F" w:rsidR="00914270" w:rsidRPr="00B57E36" w:rsidRDefault="00914270" w:rsidP="00663DEC">
                            <w:pPr>
                              <w:pStyle w:val="ab"/>
                              <w:ind w:firstLineChars="200" w:firstLine="420"/>
                            </w:pPr>
                            <w:r>
                              <w:t>（</w:t>
                            </w:r>
                            <w:r>
                              <w:rPr>
                                <w:rFonts w:hint="eastAsia"/>
                              </w:rPr>
                              <w:t>目撃地点は農業被害アンケート、捕獲情報は狩猟等の捕獲報告による</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C0562" id="テキスト ボックス 22" o:spid="_x0000_s1031" type="#_x0000_t202" style="position:absolute;left:0;text-align:left;margin-left:362.8pt;margin-top:301.25pt;width:414pt;height:39.75pt;z-index:251691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saXUAIAAGsEAAAOAAAAZHJzL2Uyb0RvYy54bWysVM2O0zAQviPxDpbvNGlod0vUdFV2VYRU&#10;7a7URXt2HaeJlHiM7TYpx1ZCPASvgDjzPHkRxk7/tHBCXJzxzHh+vm8m45umKslGaFOATGi/F1Ii&#10;JIe0kKuEfnqavRlRYiyTKStBioRuhaE3k9evxrWKRQQ5lKnQBINIE9cqobm1Kg4Cw3NRMdMDJSQa&#10;M9AVs3jVqyDVrMboVRlEYXgV1KBTpYELY1B71xnpxMfPMsHtQ5YZYUmZUKzN+lP7c+nOYDJm8Uoz&#10;lRf8UAb7hyoqVkhMegp1xywja138EaoquAYDme1xqALIsoIL3wN20w9fdLPImRK+FwTHqBNM5v+F&#10;5febR02KNKFRRIlkFXLU7r+2ux/t7le7/0ba/fd2v293P/FO0AcBq5WJ8d1C4UvbvIcGiT/qDSod&#10;Dk2mK/fFDgnaEfrtCW7RWMJROYyG16MQTRxtw3AwioYuTHB+rbSxHwRUxAkJ1UinR5lt5sZ2rkcX&#10;l0zCrChLT2kpSZ3Qq7fD0D84WTB4KTGH66Gr1Um2WTYeBF+A0ywh3WJ7GrqJMYrPCqxhzox9ZBpH&#10;BMvGsbcPeGQlYC44SJTkoL/8Te/8kTm0UlLjyCXUfF4zLSgpP0rk9F1/MHAz6i+D4XWEF31pWV5a&#10;5Lq6BZzqPi6Y4l50/rY8ipmG6hm3Y+qyoolJjrkTao/ire0WAbeLi+nUO+FUKmbncqG4C+1QdQg/&#10;Nc9MqwMNFgm8h+NwsvgFG51vx8d0bSErPFVnVA/w40R7sg/b51bm8u69zv+IyW8AAAD//wMAUEsD&#10;BBQABgAIAAAAIQC+/b0X3gAAAAgBAAAPAAAAZHJzL2Rvd25yZXYueG1sTI/BTsMwEETvSPyDtUjc&#10;qI2lVlaIU1WRKiQEh5ZeenNiN4mw1yF228DXs5zguDOj2Tfleg6eXdyUhogaHhcCmMM22gE7DYf3&#10;7YMClrJBa3xEp+HLJVhXtzelKWy84s5d9rljVIKpMBr6nMeC89T2Lpi0iKND8k5xCibTOXXcTuZK&#10;5cFzKcSKBzMgfejN6OretR/7c9DwUm/fzK6RQX37+vn1tBk/D8el1vd38+YJWHZz/gvDLz6hQ0VM&#10;TTyjTcxroCFZw0rIJTCylVSkNKQoKYBXJf8/oPoBAAD//wMAUEsBAi0AFAAGAAgAAAAhALaDOJL+&#10;AAAA4QEAABMAAAAAAAAAAAAAAAAAAAAAAFtDb250ZW50X1R5cGVzXS54bWxQSwECLQAUAAYACAAA&#10;ACEAOP0h/9YAAACUAQAACwAAAAAAAAAAAAAAAAAvAQAAX3JlbHMvLnJlbHNQSwECLQAUAAYACAAA&#10;ACEA5zrGl1ACAABrBAAADgAAAAAAAAAAAAAAAAAuAgAAZHJzL2Uyb0RvYy54bWxQSwECLQAUAAYA&#10;CAAAACEAvv29F94AAAAIAQAADwAAAAAAAAAAAAAAAACqBAAAZHJzL2Rvd25yZXYueG1sUEsFBgAA&#10;AAAEAAQA8wAAALUFAAAAAA==&#10;" filled="f" stroked="f" strokeweight=".5pt">
                <v:textbox>
                  <w:txbxContent>
                    <w:p w14:paraId="54A1324F" w14:textId="595A8D38" w:rsidR="00914270" w:rsidRDefault="00914270" w:rsidP="00663DEC">
                      <w:pPr>
                        <w:pStyle w:val="ab"/>
                      </w:pPr>
                      <w:r w:rsidRPr="00B57E36">
                        <w:rPr>
                          <w:rFonts w:hint="eastAsia"/>
                        </w:rPr>
                        <w:t>図</w:t>
                      </w:r>
                      <w:r>
                        <w:rPr>
                          <w:rFonts w:hint="eastAsia"/>
                        </w:rPr>
                        <w:t>６</w:t>
                      </w:r>
                      <w:r w:rsidRPr="00B57E36">
                        <w:t xml:space="preserve">　</w:t>
                      </w:r>
                      <w:r>
                        <w:rPr>
                          <w:rFonts w:hint="eastAsia"/>
                        </w:rPr>
                        <w:t>南河内</w:t>
                      </w:r>
                      <w:r>
                        <w:t>・泉州地域における</w:t>
                      </w:r>
                      <w:r>
                        <w:rPr>
                          <w:rFonts w:hint="eastAsia"/>
                        </w:rPr>
                        <w:t>シカの目撃</w:t>
                      </w:r>
                      <w:r>
                        <w:t>地点</w:t>
                      </w:r>
                      <w:r>
                        <w:rPr>
                          <w:rFonts w:hint="eastAsia"/>
                        </w:rPr>
                        <w:t>及び捕獲状況</w:t>
                      </w:r>
                    </w:p>
                    <w:p w14:paraId="4713E4E1" w14:textId="1E99942F" w:rsidR="00914270" w:rsidRPr="00B57E36" w:rsidRDefault="00914270" w:rsidP="00663DEC">
                      <w:pPr>
                        <w:pStyle w:val="ab"/>
                        <w:ind w:firstLineChars="200" w:firstLine="420"/>
                      </w:pPr>
                      <w:r>
                        <w:t>（</w:t>
                      </w:r>
                      <w:r>
                        <w:rPr>
                          <w:rFonts w:hint="eastAsia"/>
                        </w:rPr>
                        <w:t>目撃地点は農業被害アンケート、捕獲情報は狩猟等の捕獲報告による</w:t>
                      </w:r>
                      <w:r>
                        <w:t>）</w:t>
                      </w:r>
                    </w:p>
                  </w:txbxContent>
                </v:textbox>
                <w10:wrap anchorx="margin"/>
              </v:shape>
            </w:pict>
          </mc:Fallback>
        </mc:AlternateContent>
      </w:r>
    </w:p>
    <w:p w14:paraId="2A18D502" w14:textId="14F6D198" w:rsidR="005E1230" w:rsidRPr="00FF782E" w:rsidRDefault="005E1230" w:rsidP="00BD5B6B">
      <w:pPr>
        <w:pStyle w:val="af2"/>
        <w:ind w:left="210" w:firstLine="210"/>
      </w:pPr>
    </w:p>
    <w:p w14:paraId="300B7A53" w14:textId="4360873D" w:rsidR="005E1230" w:rsidRPr="00FF782E" w:rsidRDefault="005E1230" w:rsidP="00BD5B6B">
      <w:pPr>
        <w:pStyle w:val="af2"/>
        <w:ind w:left="210" w:firstLine="210"/>
      </w:pPr>
    </w:p>
    <w:p w14:paraId="1D4E04CB" w14:textId="77777777" w:rsidR="005E1230" w:rsidRPr="00FF782E" w:rsidRDefault="005E1230" w:rsidP="00BD5B6B">
      <w:pPr>
        <w:pStyle w:val="af2"/>
        <w:ind w:left="210" w:firstLine="210"/>
      </w:pPr>
    </w:p>
    <w:p w14:paraId="322B182B" w14:textId="77777777" w:rsidR="003B1E92" w:rsidRPr="00FF782E" w:rsidRDefault="003B1E92" w:rsidP="00D467DD">
      <w:pPr>
        <w:pStyle w:val="3"/>
      </w:pPr>
      <w:r w:rsidRPr="00FF782E">
        <w:rPr>
          <w:rFonts w:hint="eastAsia"/>
        </w:rPr>
        <w:t>被害防除対策</w:t>
      </w:r>
    </w:p>
    <w:p w14:paraId="3A4AF79F" w14:textId="1B0731A8" w:rsidR="004D72AD" w:rsidRPr="00FF782E" w:rsidRDefault="00EE74FE" w:rsidP="00BD5B6B">
      <w:pPr>
        <w:pStyle w:val="af2"/>
        <w:ind w:left="210" w:firstLine="210"/>
      </w:pPr>
      <w:r w:rsidRPr="00FF782E">
        <w:rPr>
          <w:rFonts w:hint="eastAsia"/>
        </w:rPr>
        <w:t>農業被害</w:t>
      </w:r>
      <w:r w:rsidR="0032156B" w:rsidRPr="00FF782E">
        <w:rPr>
          <w:rFonts w:hint="eastAsia"/>
        </w:rPr>
        <w:t>について</w:t>
      </w:r>
      <w:r w:rsidR="00C74D2F" w:rsidRPr="00FF782E">
        <w:rPr>
          <w:rFonts w:hint="eastAsia"/>
        </w:rPr>
        <w:t>は、</w:t>
      </w:r>
      <w:r w:rsidR="0032156B" w:rsidRPr="00FF782E">
        <w:rPr>
          <w:rFonts w:hint="eastAsia"/>
        </w:rPr>
        <w:t>平成25年度以降、</w:t>
      </w:r>
      <w:r w:rsidR="00C74D2F" w:rsidRPr="00FF782E">
        <w:rPr>
          <w:rFonts w:hint="eastAsia"/>
        </w:rPr>
        <w:t>被害</w:t>
      </w:r>
      <w:r w:rsidRPr="00FF782E">
        <w:rPr>
          <w:rFonts w:hint="eastAsia"/>
        </w:rPr>
        <w:t>金額は</w:t>
      </w:r>
      <w:r w:rsidR="0032156B" w:rsidRPr="00FF782E">
        <w:rPr>
          <w:rFonts w:hint="eastAsia"/>
        </w:rPr>
        <w:t>ほぼ</w:t>
      </w:r>
      <w:r w:rsidRPr="00FF782E">
        <w:rPr>
          <w:rFonts w:hint="eastAsia"/>
        </w:rPr>
        <w:t>同程度で推移している一方で、</w:t>
      </w:r>
      <w:r w:rsidR="00C74D2F" w:rsidRPr="00FF782E">
        <w:rPr>
          <w:rFonts w:hint="eastAsia"/>
        </w:rPr>
        <w:t>農業被害アンケートによ</w:t>
      </w:r>
      <w:r w:rsidR="00415B3E" w:rsidRPr="00FF782E">
        <w:rPr>
          <w:rFonts w:hint="eastAsia"/>
        </w:rPr>
        <w:t>り得られる</w:t>
      </w:r>
      <w:r w:rsidR="00C74D2F" w:rsidRPr="00FF782E">
        <w:rPr>
          <w:rFonts w:hint="eastAsia"/>
        </w:rPr>
        <w:t>農業被害強度はやや増加傾向にあり、</w:t>
      </w:r>
      <w:r w:rsidRPr="00FF782E">
        <w:rPr>
          <w:rFonts w:hint="eastAsia"/>
        </w:rPr>
        <w:t>被害を受けているという感情はやや高まる傾向にある</w:t>
      </w:r>
      <w:r w:rsidR="00DB519B" w:rsidRPr="00FF782E">
        <w:rPr>
          <w:rFonts w:hint="eastAsia"/>
        </w:rPr>
        <w:t>〔図３、７〕</w:t>
      </w:r>
      <w:r w:rsidRPr="00FF782E">
        <w:rPr>
          <w:rFonts w:hint="eastAsia"/>
        </w:rPr>
        <w:t>。</w:t>
      </w:r>
    </w:p>
    <w:p w14:paraId="690A6BF8" w14:textId="10EE0676" w:rsidR="00175625" w:rsidRPr="00FF782E" w:rsidRDefault="00415B3E" w:rsidP="00BD5B6B">
      <w:pPr>
        <w:pStyle w:val="af2"/>
        <w:ind w:left="210" w:firstLine="210"/>
      </w:pPr>
      <w:r w:rsidRPr="00FF782E">
        <w:rPr>
          <w:rFonts w:hint="eastAsia"/>
        </w:rPr>
        <w:t>また、</w:t>
      </w:r>
      <w:r w:rsidR="00C74D2F" w:rsidRPr="00FF782E">
        <w:rPr>
          <w:rFonts w:hint="eastAsia"/>
        </w:rPr>
        <w:t>被害対策</w:t>
      </w:r>
      <w:r w:rsidR="0032156B" w:rsidRPr="00FF782E">
        <w:rPr>
          <w:rFonts w:hint="eastAsia"/>
        </w:rPr>
        <w:t>のため</w:t>
      </w:r>
      <w:r w:rsidR="00C74D2F" w:rsidRPr="00FF782E">
        <w:rPr>
          <w:rFonts w:hint="eastAsia"/>
        </w:rPr>
        <w:t>、およそ9割の農家が防護柵</w:t>
      </w:r>
      <w:r w:rsidR="00674CFD" w:rsidRPr="00FF782E">
        <w:rPr>
          <w:rFonts w:hint="eastAsia"/>
        </w:rPr>
        <w:t>（侵入防止柵）</w:t>
      </w:r>
      <w:r w:rsidR="00C74D2F" w:rsidRPr="00FF782E">
        <w:rPr>
          <w:rFonts w:hint="eastAsia"/>
        </w:rPr>
        <w:t>を設置している一方で、</w:t>
      </w:r>
      <w:r w:rsidR="0032156B" w:rsidRPr="00FF782E">
        <w:rPr>
          <w:rFonts w:hint="eastAsia"/>
        </w:rPr>
        <w:t>「防護柵の効果がない」と</w:t>
      </w:r>
      <w:r w:rsidRPr="00FF782E">
        <w:rPr>
          <w:rFonts w:hint="eastAsia"/>
        </w:rPr>
        <w:t>回答し</w:t>
      </w:r>
      <w:r w:rsidR="0032156B" w:rsidRPr="00FF782E">
        <w:rPr>
          <w:rFonts w:hint="eastAsia"/>
        </w:rPr>
        <w:t>ている農家が一定数存在している</w:t>
      </w:r>
      <w:r w:rsidR="00DB519B" w:rsidRPr="00FF782E">
        <w:rPr>
          <w:rFonts w:hint="eastAsia"/>
        </w:rPr>
        <w:t>〔図８、９〕</w:t>
      </w:r>
      <w:r w:rsidR="0032156B" w:rsidRPr="00FF782E">
        <w:rPr>
          <w:rFonts w:hint="eastAsia"/>
        </w:rPr>
        <w:t>。防護柵は</w:t>
      </w:r>
      <w:r w:rsidR="00EE74FE" w:rsidRPr="00FF782E">
        <w:rPr>
          <w:rFonts w:hint="eastAsia"/>
        </w:rPr>
        <w:t>適切な設置・維持管理がなされてい</w:t>
      </w:r>
      <w:r w:rsidR="005E7298" w:rsidRPr="00FF782E">
        <w:rPr>
          <w:rFonts w:hint="eastAsia"/>
        </w:rPr>
        <w:t>る場合には、被害防止に相当の効果を発揮するが、適切な設置・維持管理がなされていない</w:t>
      </w:r>
      <w:r w:rsidR="00EE74FE" w:rsidRPr="00FF782E">
        <w:rPr>
          <w:rFonts w:hint="eastAsia"/>
        </w:rPr>
        <w:t>箇所が散見され</w:t>
      </w:r>
      <w:r w:rsidR="0032156B" w:rsidRPr="00FF782E">
        <w:rPr>
          <w:rFonts w:hint="eastAsia"/>
        </w:rPr>
        <w:t>るなど</w:t>
      </w:r>
      <w:r w:rsidR="00EE74FE" w:rsidRPr="00FF782E">
        <w:rPr>
          <w:rFonts w:hint="eastAsia"/>
        </w:rPr>
        <w:t>、</w:t>
      </w:r>
      <w:r w:rsidR="006247EF" w:rsidRPr="00FF782E">
        <w:rPr>
          <w:rFonts w:hint="eastAsia"/>
        </w:rPr>
        <w:t>防護柵設置の効果が十分に発揮されて</w:t>
      </w:r>
      <w:r w:rsidR="005E7298" w:rsidRPr="00FF782E">
        <w:rPr>
          <w:rFonts w:hint="eastAsia"/>
        </w:rPr>
        <w:t>いない</w:t>
      </w:r>
      <w:r w:rsidR="00912C33" w:rsidRPr="00FF782E">
        <w:rPr>
          <w:rFonts w:hint="eastAsia"/>
        </w:rPr>
        <w:t>のが実情である</w:t>
      </w:r>
      <w:r w:rsidR="005E7298" w:rsidRPr="00FF782E">
        <w:rPr>
          <w:rFonts w:hint="eastAsia"/>
        </w:rPr>
        <w:t>。</w:t>
      </w:r>
    </w:p>
    <w:p w14:paraId="4FDD07CC" w14:textId="4C21C48E" w:rsidR="00EE74FE" w:rsidRPr="00FF782E" w:rsidRDefault="00EE74FE" w:rsidP="00BD5B6B">
      <w:pPr>
        <w:pStyle w:val="af2"/>
        <w:ind w:left="210" w:firstLine="210"/>
      </w:pPr>
      <w:r w:rsidRPr="00FF782E">
        <w:rPr>
          <w:rFonts w:hint="eastAsia"/>
        </w:rPr>
        <w:t>鳥獣被害防止特措法に基づ</w:t>
      </w:r>
      <w:r w:rsidR="00912C33" w:rsidRPr="00FF782E">
        <w:rPr>
          <w:rFonts w:hint="eastAsia"/>
        </w:rPr>
        <w:t>いて市町村が設置することができるとされている</w:t>
      </w:r>
      <w:r w:rsidRPr="00FF782E">
        <w:rPr>
          <w:rFonts w:hint="eastAsia"/>
        </w:rPr>
        <w:t>鳥獣被害対策実施隊</w:t>
      </w:r>
      <w:r w:rsidR="00912C33" w:rsidRPr="00FF782E">
        <w:rPr>
          <w:rFonts w:hint="eastAsia"/>
        </w:rPr>
        <w:t>の設置</w:t>
      </w:r>
      <w:r w:rsidR="005E7298" w:rsidRPr="00FF782E">
        <w:rPr>
          <w:rFonts w:hint="eastAsia"/>
        </w:rPr>
        <w:t>について</w:t>
      </w:r>
      <w:r w:rsidR="004D72AD" w:rsidRPr="00FF782E">
        <w:rPr>
          <w:rFonts w:hint="eastAsia"/>
        </w:rPr>
        <w:t>は</w:t>
      </w:r>
      <w:r w:rsidR="005E7298" w:rsidRPr="00FF782E">
        <w:rPr>
          <w:rFonts w:hint="eastAsia"/>
        </w:rPr>
        <w:t>、</w:t>
      </w:r>
      <w:r w:rsidR="004D72AD" w:rsidRPr="00FF782E">
        <w:rPr>
          <w:rFonts w:hint="eastAsia"/>
        </w:rPr>
        <w:t>府内4</w:t>
      </w:r>
      <w:r w:rsidR="004D72AD" w:rsidRPr="00FF782E">
        <w:t>3</w:t>
      </w:r>
      <w:r w:rsidR="004D72AD" w:rsidRPr="00FF782E">
        <w:rPr>
          <w:rFonts w:hint="eastAsia"/>
        </w:rPr>
        <w:t>市町村のうち2町村</w:t>
      </w:r>
      <w:r w:rsidR="0002494D" w:rsidRPr="00FF782E">
        <w:rPr>
          <w:rFonts w:hint="eastAsia"/>
        </w:rPr>
        <w:t>の</w:t>
      </w:r>
      <w:r w:rsidR="004D72AD" w:rsidRPr="00FF782E">
        <w:rPr>
          <w:rFonts w:hint="eastAsia"/>
        </w:rPr>
        <w:t>設置</w:t>
      </w:r>
      <w:r w:rsidR="0002494D" w:rsidRPr="00FF782E">
        <w:rPr>
          <w:rFonts w:hint="eastAsia"/>
        </w:rPr>
        <w:t>にとどまっており</w:t>
      </w:r>
      <w:r w:rsidR="004D72AD" w:rsidRPr="00FF782E">
        <w:rPr>
          <w:rFonts w:hint="eastAsia"/>
        </w:rPr>
        <w:t>、</w:t>
      </w:r>
      <w:r w:rsidR="005E7298" w:rsidRPr="00FF782E">
        <w:rPr>
          <w:rFonts w:hint="eastAsia"/>
        </w:rPr>
        <w:t>地</w:t>
      </w:r>
      <w:r w:rsidR="005E7298" w:rsidRPr="00FF782E">
        <w:rPr>
          <w:rFonts w:hint="eastAsia"/>
        </w:rPr>
        <w:lastRenderedPageBreak/>
        <w:t>域が一体となった被害防除対策をより推進していくため、</w:t>
      </w:r>
      <w:r w:rsidR="008A7310" w:rsidRPr="00FF782E">
        <w:rPr>
          <w:rFonts w:hint="eastAsia"/>
        </w:rPr>
        <w:t>鳥獣被害対策</w:t>
      </w:r>
      <w:r w:rsidR="00205ED0" w:rsidRPr="00FF782E">
        <w:rPr>
          <w:rFonts w:hint="eastAsia"/>
        </w:rPr>
        <w:t>実施隊の設置に加え</w:t>
      </w:r>
      <w:r w:rsidRPr="00FF782E">
        <w:rPr>
          <w:rFonts w:hint="eastAsia"/>
        </w:rPr>
        <w:t>狩猟免許未所持者によるわなの見回りなど</w:t>
      </w:r>
      <w:r w:rsidR="005E7298" w:rsidRPr="00FF782E">
        <w:rPr>
          <w:rFonts w:hint="eastAsia"/>
        </w:rPr>
        <w:t>、</w:t>
      </w:r>
      <w:r w:rsidR="00205ED0" w:rsidRPr="00FF782E">
        <w:rPr>
          <w:rFonts w:hint="eastAsia"/>
        </w:rPr>
        <w:t>捕獲・防除</w:t>
      </w:r>
      <w:r w:rsidRPr="00FF782E">
        <w:rPr>
          <w:rFonts w:hint="eastAsia"/>
        </w:rPr>
        <w:t>体制</w:t>
      </w:r>
      <w:r w:rsidR="004D72AD" w:rsidRPr="00FF782E">
        <w:rPr>
          <w:rFonts w:hint="eastAsia"/>
        </w:rPr>
        <w:t>を</w:t>
      </w:r>
      <w:r w:rsidR="00205ED0" w:rsidRPr="00FF782E">
        <w:rPr>
          <w:rFonts w:hint="eastAsia"/>
        </w:rPr>
        <w:t>充実</w:t>
      </w:r>
      <w:r w:rsidR="005256C3" w:rsidRPr="00FF782E">
        <w:rPr>
          <w:rFonts w:hint="eastAsia"/>
        </w:rPr>
        <w:t>させるとともに、</w:t>
      </w:r>
      <w:r w:rsidR="00701664" w:rsidRPr="00FF782E">
        <w:rPr>
          <w:rFonts w:hint="eastAsia"/>
        </w:rPr>
        <w:t>適切な防除対策を実施している地域においては、</w:t>
      </w:r>
      <w:r w:rsidRPr="00FF782E">
        <w:rPr>
          <w:rFonts w:hint="eastAsia"/>
        </w:rPr>
        <w:t>加害個体を</w:t>
      </w:r>
      <w:r w:rsidR="00205ED0" w:rsidRPr="00FF782E">
        <w:rPr>
          <w:rFonts w:hint="eastAsia"/>
        </w:rPr>
        <w:t>狙</w:t>
      </w:r>
      <w:r w:rsidRPr="00FF782E">
        <w:rPr>
          <w:rFonts w:hint="eastAsia"/>
        </w:rPr>
        <w:t>った捕獲</w:t>
      </w:r>
      <w:r w:rsidR="00701664" w:rsidRPr="00FF782E">
        <w:rPr>
          <w:rFonts w:hint="eastAsia"/>
        </w:rPr>
        <w:t>により、効率的な捕獲を推進する必要がある</w:t>
      </w:r>
      <w:r w:rsidRPr="00FF782E">
        <w:rPr>
          <w:rFonts w:hint="eastAsia"/>
        </w:rPr>
        <w:t>。</w:t>
      </w:r>
    </w:p>
    <w:p w14:paraId="6D80FCDE" w14:textId="7EF57026" w:rsidR="003B1E92" w:rsidRPr="00FF782E" w:rsidRDefault="00701664" w:rsidP="00BD5B6B">
      <w:pPr>
        <w:pStyle w:val="af2"/>
        <w:ind w:left="210" w:firstLine="210"/>
      </w:pPr>
      <w:r w:rsidRPr="00FF782E">
        <w:rPr>
          <w:rFonts w:hint="eastAsia"/>
        </w:rPr>
        <w:t>森林においては、シカの</w:t>
      </w:r>
      <w:r w:rsidR="00EE74FE" w:rsidRPr="00FF782E">
        <w:rPr>
          <w:rFonts w:hint="eastAsia"/>
        </w:rPr>
        <w:t>生息密度が高い地域</w:t>
      </w:r>
      <w:r w:rsidRPr="00FF782E">
        <w:rPr>
          <w:rFonts w:hint="eastAsia"/>
        </w:rPr>
        <w:t>で</w:t>
      </w:r>
      <w:r w:rsidR="005256C3" w:rsidRPr="00FF782E">
        <w:rPr>
          <w:rFonts w:hint="eastAsia"/>
        </w:rPr>
        <w:t>食害による</w:t>
      </w:r>
      <w:r w:rsidR="00EE74FE" w:rsidRPr="00FF782E">
        <w:rPr>
          <w:rFonts w:hint="eastAsia"/>
        </w:rPr>
        <w:t>下層植生の衰退が進行して</w:t>
      </w:r>
      <w:r w:rsidR="005256C3" w:rsidRPr="00FF782E">
        <w:rPr>
          <w:rFonts w:hint="eastAsia"/>
        </w:rPr>
        <w:t>おり、植生の衰退が</w:t>
      </w:r>
      <w:r w:rsidRPr="00FF782E">
        <w:rPr>
          <w:rFonts w:hint="eastAsia"/>
        </w:rPr>
        <w:t>大きい地域では、</w:t>
      </w:r>
      <w:r w:rsidR="00EE74FE" w:rsidRPr="00FF782E">
        <w:rPr>
          <w:rFonts w:hint="eastAsia"/>
        </w:rPr>
        <w:t>シカの生息密度が低下した場合であっても、</w:t>
      </w:r>
      <w:r w:rsidR="005256C3" w:rsidRPr="00FF782E">
        <w:rPr>
          <w:rFonts w:hint="eastAsia"/>
        </w:rPr>
        <w:t>元の植生に</w:t>
      </w:r>
      <w:r w:rsidR="00EE74FE" w:rsidRPr="00FF782E">
        <w:rPr>
          <w:rFonts w:hint="eastAsia"/>
        </w:rPr>
        <w:t>回復</w:t>
      </w:r>
      <w:r w:rsidR="005256C3" w:rsidRPr="00FF782E">
        <w:rPr>
          <w:rFonts w:hint="eastAsia"/>
        </w:rPr>
        <w:t>するまでには相当の時間かかる</w:t>
      </w:r>
      <w:r w:rsidR="006F634C" w:rsidRPr="00FF782E">
        <w:rPr>
          <w:rFonts w:hint="eastAsia"/>
        </w:rPr>
        <w:t>〔図1</w:t>
      </w:r>
      <w:r w:rsidR="006F634C" w:rsidRPr="00FF782E">
        <w:t>0</w:t>
      </w:r>
      <w:r w:rsidR="006742B3" w:rsidRPr="00FF782E">
        <w:rPr>
          <w:rFonts w:hint="eastAsia"/>
        </w:rPr>
        <w:t>、1</w:t>
      </w:r>
      <w:r w:rsidR="006742B3" w:rsidRPr="00FF782E">
        <w:t>1</w:t>
      </w:r>
      <w:r w:rsidR="006F634C" w:rsidRPr="00FF782E">
        <w:rPr>
          <w:rFonts w:hint="eastAsia"/>
        </w:rPr>
        <w:t>〕</w:t>
      </w:r>
      <w:r w:rsidR="00EE74FE" w:rsidRPr="00FF782E">
        <w:rPr>
          <w:rFonts w:hint="eastAsia"/>
        </w:rPr>
        <w:t>。</w:t>
      </w:r>
    </w:p>
    <w:p w14:paraId="435345A8" w14:textId="77777777" w:rsidR="00320F75" w:rsidRPr="00FF782E" w:rsidRDefault="00320F75">
      <w:pPr>
        <w:widowControl/>
        <w:jc w:val="left"/>
        <w:rPr>
          <w:rFonts w:ascii="ＭＳ 明朝" w:hAnsi="ＭＳ 明朝"/>
        </w:rPr>
      </w:pPr>
      <w:r w:rsidRPr="00FF782E">
        <w:rPr>
          <w:noProof/>
        </w:rPr>
        <mc:AlternateContent>
          <mc:Choice Requires="wpg">
            <w:drawing>
              <wp:anchor distT="0" distB="0" distL="114300" distR="114300" simplePos="0" relativeHeight="251727872" behindDoc="0" locked="0" layoutInCell="1" allowOverlap="1" wp14:anchorId="293CB864" wp14:editId="47CEC73B">
                <wp:simplePos x="0" y="0"/>
                <wp:positionH relativeFrom="margin">
                  <wp:align>left</wp:align>
                </wp:positionH>
                <wp:positionV relativeFrom="paragraph">
                  <wp:posOffset>416250</wp:posOffset>
                </wp:positionV>
                <wp:extent cx="5164497" cy="2853141"/>
                <wp:effectExtent l="0" t="0" r="0" b="4445"/>
                <wp:wrapNone/>
                <wp:docPr id="44" name="グループ化 44"/>
                <wp:cNvGraphicFramePr/>
                <a:graphic xmlns:a="http://schemas.openxmlformats.org/drawingml/2006/main">
                  <a:graphicData uri="http://schemas.microsoft.com/office/word/2010/wordprocessingGroup">
                    <wpg:wgp>
                      <wpg:cNvGrpSpPr/>
                      <wpg:grpSpPr>
                        <a:xfrm>
                          <a:off x="0" y="0"/>
                          <a:ext cx="5164497" cy="2853141"/>
                          <a:chOff x="2" y="-1"/>
                          <a:chExt cx="5014695" cy="2853318"/>
                        </a:xfrm>
                      </wpg:grpSpPr>
                      <pic:pic xmlns:pic="http://schemas.openxmlformats.org/drawingml/2006/picture">
                        <pic:nvPicPr>
                          <pic:cNvPr id="23" name="図 23" descr="平成22年度は2.2以下であったが、平成25年度以降は2.5程度で推移" title="シカによる農業被害強度（平均値）の推移"/>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2" y="-1"/>
                            <a:ext cx="3881880" cy="2246301"/>
                          </a:xfrm>
                          <a:prstGeom prst="rect">
                            <a:avLst/>
                          </a:prstGeom>
                          <a:noFill/>
                          <a:ln>
                            <a:noFill/>
                          </a:ln>
                        </pic:spPr>
                      </pic:pic>
                      <wps:wsp>
                        <wps:cNvPr id="32" name="テキスト ボックス 32"/>
                        <wps:cNvSpPr txBox="1"/>
                        <wps:spPr>
                          <a:xfrm>
                            <a:off x="64383" y="2408044"/>
                            <a:ext cx="3709095" cy="445273"/>
                          </a:xfrm>
                          <a:prstGeom prst="rect">
                            <a:avLst/>
                          </a:prstGeom>
                          <a:noFill/>
                          <a:ln w="6350">
                            <a:noFill/>
                          </a:ln>
                        </wps:spPr>
                        <wps:txbx>
                          <w:txbxContent>
                            <w:p w14:paraId="5E3585D7" w14:textId="1C2B0CD4" w:rsidR="00914270" w:rsidRDefault="00914270" w:rsidP="00663DEC">
                              <w:pPr>
                                <w:pStyle w:val="ab"/>
                              </w:pPr>
                              <w:r w:rsidRPr="00B57E36">
                                <w:rPr>
                                  <w:rFonts w:hint="eastAsia"/>
                                </w:rPr>
                                <w:t>図</w:t>
                              </w:r>
                              <w:r>
                                <w:rPr>
                                  <w:rFonts w:hint="eastAsia"/>
                                </w:rPr>
                                <w:t>７</w:t>
                              </w:r>
                              <w:r w:rsidRPr="00B57E36">
                                <w:t xml:space="preserve">　</w:t>
                              </w:r>
                              <w:r>
                                <w:rPr>
                                  <w:rFonts w:hint="eastAsia"/>
                                </w:rPr>
                                <w:t>シカ</w:t>
                              </w:r>
                              <w:r>
                                <w:t>による</w:t>
                              </w:r>
                              <w:r>
                                <w:rPr>
                                  <w:rFonts w:hint="eastAsia"/>
                                </w:rPr>
                                <w:t>農業被害強度（</w:t>
                              </w:r>
                              <w:r>
                                <w:t>平均値</w:t>
                              </w:r>
                              <w:r>
                                <w:rPr>
                                  <w:rFonts w:hint="eastAsia"/>
                                </w:rPr>
                                <w:t>）</w:t>
                              </w:r>
                              <w:r>
                                <w:t>の推移</w:t>
                              </w:r>
                            </w:p>
                            <w:p w14:paraId="465C608C" w14:textId="77777777" w:rsidR="00914270" w:rsidRPr="00B57E36" w:rsidRDefault="00914270" w:rsidP="00663DEC">
                              <w:pPr>
                                <w:pStyle w:val="ab"/>
                              </w:pPr>
                              <w:r>
                                <w:t>（</w:t>
                              </w:r>
                              <w:r>
                                <w:rPr>
                                  <w:rFonts w:hint="eastAsia"/>
                                </w:rPr>
                                <w:t>H22</w:t>
                              </w:r>
                              <w:r>
                                <w:t xml:space="preserve">～R2　</w:t>
                              </w:r>
                              <w:r>
                                <w:rPr>
                                  <w:rFonts w:hint="eastAsia"/>
                                </w:rPr>
                                <w:t>農業被害アンケート</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テキスト ボックス 36"/>
                        <wps:cNvSpPr txBox="1"/>
                        <wps:spPr>
                          <a:xfrm>
                            <a:off x="3836962" y="68452"/>
                            <a:ext cx="1177735" cy="1120140"/>
                          </a:xfrm>
                          <a:prstGeom prst="rect">
                            <a:avLst/>
                          </a:prstGeom>
                          <a:noFill/>
                          <a:ln w="6350">
                            <a:noFill/>
                            <a:prstDash val="solid"/>
                          </a:ln>
                        </wps:spPr>
                        <wps:txbx>
                          <w:txbxContent>
                            <w:p w14:paraId="60F0B3B9" w14:textId="77777777" w:rsidR="00914270" w:rsidRPr="00320F75" w:rsidRDefault="00914270" w:rsidP="00477B32">
                              <w:pPr>
                                <w:rPr>
                                  <w:rFonts w:ascii="ＭＳ Ｐゴシック" w:eastAsia="ＭＳ Ｐゴシック" w:hAnsi="ＭＳ Ｐゴシック"/>
                                  <w:sz w:val="20"/>
                                  <w:szCs w:val="18"/>
                                </w:rPr>
                              </w:pPr>
                              <w:r w:rsidRPr="00320F75">
                                <w:rPr>
                                  <w:rFonts w:ascii="ＭＳ Ｐゴシック" w:eastAsia="ＭＳ Ｐゴシック" w:hAnsi="ＭＳ Ｐゴシック" w:hint="eastAsia"/>
                                  <w:sz w:val="20"/>
                                  <w:szCs w:val="18"/>
                                </w:rPr>
                                <w:t>【農業</w:t>
                              </w:r>
                              <w:r w:rsidRPr="00320F75">
                                <w:rPr>
                                  <w:rFonts w:ascii="ＭＳ Ｐゴシック" w:eastAsia="ＭＳ Ｐゴシック" w:hAnsi="ＭＳ Ｐゴシック"/>
                                  <w:sz w:val="20"/>
                                  <w:szCs w:val="18"/>
                                </w:rPr>
                                <w:t>被害</w:t>
                              </w:r>
                              <w:r w:rsidRPr="00320F75">
                                <w:rPr>
                                  <w:rFonts w:ascii="ＭＳ Ｐゴシック" w:eastAsia="ＭＳ Ｐゴシック" w:hAnsi="ＭＳ Ｐゴシック" w:hint="eastAsia"/>
                                  <w:sz w:val="20"/>
                                  <w:szCs w:val="18"/>
                                </w:rPr>
                                <w:t>強度】</w:t>
                              </w:r>
                            </w:p>
                            <w:p w14:paraId="0D2BAA62" w14:textId="285A4C0E" w:rsidR="00914270" w:rsidRPr="00320F75" w:rsidRDefault="00914270" w:rsidP="00477B32">
                              <w:pPr>
                                <w:ind w:leftChars="50" w:left="105"/>
                                <w:rPr>
                                  <w:rFonts w:ascii="ＭＳ Ｐゴシック" w:eastAsia="ＭＳ Ｐゴシック" w:hAnsi="ＭＳ Ｐゴシック"/>
                                  <w:sz w:val="20"/>
                                  <w:szCs w:val="18"/>
                                </w:rPr>
                              </w:pPr>
                              <w:r w:rsidRPr="00320F75">
                                <w:rPr>
                                  <w:rFonts w:ascii="ＭＳ Ｐゴシック" w:eastAsia="ＭＳ Ｐゴシック" w:hAnsi="ＭＳ Ｐゴシック" w:hint="eastAsia"/>
                                  <w:sz w:val="20"/>
                                  <w:szCs w:val="18"/>
                                </w:rPr>
                                <w:t>４：深刻</w:t>
                              </w:r>
                            </w:p>
                            <w:p w14:paraId="5F3433D6" w14:textId="4D323E37" w:rsidR="00914270" w:rsidRPr="00320F75" w:rsidRDefault="00914270" w:rsidP="00477B32">
                              <w:pPr>
                                <w:ind w:leftChars="50" w:left="105"/>
                                <w:rPr>
                                  <w:rFonts w:ascii="ＭＳ Ｐゴシック" w:eastAsia="ＭＳ Ｐゴシック" w:hAnsi="ＭＳ Ｐゴシック"/>
                                  <w:sz w:val="20"/>
                                  <w:szCs w:val="18"/>
                                </w:rPr>
                              </w:pPr>
                              <w:r w:rsidRPr="00320F75">
                                <w:rPr>
                                  <w:rFonts w:ascii="ＭＳ Ｐゴシック" w:eastAsia="ＭＳ Ｐゴシック" w:hAnsi="ＭＳ Ｐゴシック" w:hint="eastAsia"/>
                                  <w:sz w:val="20"/>
                                  <w:szCs w:val="18"/>
                                </w:rPr>
                                <w:t>３：大きい</w:t>
                              </w:r>
                            </w:p>
                            <w:p w14:paraId="70B58875" w14:textId="7C9D1673" w:rsidR="00914270" w:rsidRPr="00320F75" w:rsidRDefault="00914270" w:rsidP="00477B32">
                              <w:pPr>
                                <w:ind w:leftChars="50" w:left="105"/>
                                <w:rPr>
                                  <w:rFonts w:ascii="ＭＳ Ｐゴシック" w:eastAsia="ＭＳ Ｐゴシック" w:hAnsi="ＭＳ Ｐゴシック"/>
                                  <w:sz w:val="20"/>
                                  <w:szCs w:val="18"/>
                                </w:rPr>
                              </w:pPr>
                              <w:r w:rsidRPr="00320F75">
                                <w:rPr>
                                  <w:rFonts w:ascii="ＭＳ Ｐゴシック" w:eastAsia="ＭＳ Ｐゴシック" w:hAnsi="ＭＳ Ｐゴシック" w:hint="eastAsia"/>
                                  <w:sz w:val="20"/>
                                  <w:szCs w:val="18"/>
                                </w:rPr>
                                <w:t>２：軽微</w:t>
                              </w:r>
                            </w:p>
                            <w:p w14:paraId="7F40EA09" w14:textId="58441DE7" w:rsidR="00914270" w:rsidRPr="00320F75" w:rsidRDefault="00914270" w:rsidP="00477B32">
                              <w:pPr>
                                <w:ind w:leftChars="50" w:left="105"/>
                                <w:rPr>
                                  <w:rFonts w:ascii="ＭＳ Ｐゴシック" w:eastAsia="ＭＳ Ｐゴシック" w:hAnsi="ＭＳ Ｐゴシック"/>
                                  <w:sz w:val="20"/>
                                  <w:szCs w:val="18"/>
                                </w:rPr>
                              </w:pPr>
                              <w:r w:rsidRPr="00320F75">
                                <w:rPr>
                                  <w:rFonts w:ascii="ＭＳ Ｐゴシック" w:eastAsia="ＭＳ Ｐゴシック" w:hAnsi="ＭＳ Ｐゴシック" w:hint="eastAsia"/>
                                  <w:sz w:val="20"/>
                                  <w:szCs w:val="18"/>
                                </w:rPr>
                                <w:t>１：ほとんどない</w:t>
                              </w:r>
                            </w:p>
                            <w:p w14:paraId="785F4D15" w14:textId="30BEFAAE" w:rsidR="00914270" w:rsidRPr="00320F75" w:rsidRDefault="00914270" w:rsidP="00477B32">
                              <w:pPr>
                                <w:ind w:leftChars="50" w:left="105"/>
                                <w:rPr>
                                  <w:rFonts w:ascii="ＭＳ Ｐゴシック" w:eastAsia="ＭＳ Ｐゴシック" w:hAnsi="ＭＳ Ｐゴシック"/>
                                  <w:sz w:val="20"/>
                                  <w:szCs w:val="18"/>
                                </w:rPr>
                              </w:pPr>
                              <w:r w:rsidRPr="00320F75">
                                <w:rPr>
                                  <w:rFonts w:ascii="ＭＳ Ｐゴシック" w:eastAsia="ＭＳ Ｐゴシック" w:hAnsi="ＭＳ Ｐゴシック" w:hint="eastAsia"/>
                                  <w:sz w:val="20"/>
                                  <w:szCs w:val="18"/>
                                </w:rPr>
                                <w:t>０：被害なし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3CB864" id="グループ化 44" o:spid="_x0000_s1032" style="position:absolute;margin-left:0;margin-top:32.8pt;width:406.65pt;height:224.65pt;z-index:251727872;mso-position-horizontal:left;mso-position-horizontal-relative:margin;mso-width-relative:margin;mso-height-relative:margin" coordorigin="" coordsize="50146,2853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IdRgXBQAAjwwAAA4AAABkcnMvZTJvRG9jLnhtbOxXW28bRRR+R+I/&#10;jPbd8e56ba+tOJXrXFQptBEp6vN4PWuvuruzzIxjpwiptiUISkE8gRAgJKCkUtQWEaQSGvFntk7L&#10;U/8CZ2Z27dwQIUh94iGbuZyZOec73/lmvHhtGIVoizAe0LhhWAumgUjs0U4QdxvGe7dXC66BuMBx&#10;B4c0Jg1jm3Dj2tLbby0OkjqxaY+GHcIQbBLz+iBpGD0hknqxyL0eiTBfoAmJYdKnLMICuqxb7DA8&#10;gN2jsGibZqU4oKyTMOoRzmF0WU8aS2p/3yeeuOX7nAgUNgzwTagvU9+2/BaXFnG9y3DSC7zMDXwF&#10;LyIcxHDobKtlLDDqs+DcVlHgMcqpLxY8GhWp7wceUTFANJZ5Jpo1RvuJiqVbH3STGUwA7Rmcrryt&#10;d3Nrg6Gg0zAcx0AxjiBH6fjndLKfTo7SyZfTB18gmAGYBkm3DtZrLNlMNlg20NU9GfnQZ5H8DzGh&#10;oQJ4ewYwGQrkwWDZqjhOrWogD+Zst1yyHEunwOtBnuQ620AwV5gNr+RLTcup1MrzpSXLlUuL+clF&#10;6eDMnyTw6vCXQQatc5D9M7VglegzYmSbRJfaI8Lsbj8pQHYTLIJ2EAZiWzEV8iidirc2Am+D6c4c&#10;fbuUoz/9+gDJXodwD4g6PTw43vnctqeHv05//ykdPbUX7BfPH774bTcd7aWjcTr6IR19l44epPdH&#10;mW1Z24LVn199qlaUXz7aVav3jj979HLvORRCIEKV6mfpeD8d7afjnXS8++qPX44fPn71/f70ycH0&#10;6BkseX20A7tOv/14ev/H10efpKMn2Q4AvQxHRqDjwRLvderd5SimrR6Ou6TJEyhAkAWVqNPmRdk9&#10;BUY7DJLVIAwliWQ7gx0wOEP2CzKnC2mZev2IxEIrAyMhZIDGvBck3ECsTqI2AaKzGx1L1Sqwcp0L&#10;eZzkp6rWD2y3aZo1+3qhVTZbBcesrhSaNadaqJorVcd0XKtltT6Uqy2n3ucE4sXhchJkvsLoOW8v&#10;LM1MxHTRK/FAW1hJlKY0OKSonbsILJeQSF85894FVMEO2oIR4fVk0wfksnEwnk0omOfIStA5lC9q&#10;D96hHSAA7guqwDhTvqfLUOIj67fkupbrgo6q+rWdSsnUuc2LEEjAuFgjNEKyAWCDq2p/vAVY6+By&#10;E+l2TGXKVTBhfGoAopAjKgDpctaECKQWwW3Bc4ZA73Koy7viIp3d7OGEgJdy23lJlgCDTBAnH6Xj&#10;x+n4MJ3soHTyTTqZpOOn0EdgA75n66QuIjG8TgEpBYsc167P8cnkseKUXChyKYOO6ZpaYjURFdBV&#10;s2bmauc4ZbtaOiV2/w1nNGgYlVLZVImZZSAHfO61bIlhe6juh0oeaZt2tiFQRiG9QAWeeKsB5Hod&#10;c7GBGdyeMAgvAnELPn5I4SyatQzUo+zeRePSHnIIswYawG3cMPj7fSy1N7wRQ3ZrluPI61t1nHLV&#10;hg47OdM+ORP3oxaFarKUd6op7UWYN31GoztAhqY8FaZw7MHZDUPkzZaAHkzAw8MjzaZqa0lfjzcT&#10;uAi0gkgm3x7ewSzJ6C6gUm7SnE+4fob12lbTvAmV5weqJCTOGlUguewAt98UySuXIPks9VAc/4bk&#10;QPFKraKlpOICiyWF5iS3rGq1WsqudMuCBxDkWEtErka5VFxFTS5mua6cZcx7WnE5DYNOdqrSm7+h&#10;f/V/+ssXzZujv3rPwatX3YPZC10+q0/2VbnMf0cs/QUAAP//AwBQSwMEFAAGAAgAAAAhAI4iCUK6&#10;AAAAIQEAABkAAABkcnMvX3JlbHMvZTJvRG9jLnhtbC5yZWxzhI/LCsIwEEX3gv8QZm/TuhCRpt2I&#10;0K3UDxiSaRtsHiRR7N8bcGNBcDn3cs9h6vZlZvakELWzAqqiBEZWOqXtKODWX3ZHYDGhVTg7SwIW&#10;itA22019pRlTHsVJ+8gyxUYBU0r+xHmUExmMhfNkczO4YDDlM4zco7zjSHxflgcevhnQrJisUwJC&#10;pypg/eKz+T/bDYOWdHbyYcimHwquTXZnIIaRkgBDSuMnrAoyA/Cm5qvHmjcAAAD//wMAUEsDBBQA&#10;BgAIAAAAIQB/vInN3gAAAAcBAAAPAAAAZHJzL2Rvd25yZXYueG1sTI9BS8NAFITvgv9heYI3u4kx&#10;oca8lFLUUxFsBfG2zb4modm3IbtN0n/verLHYYaZb4rVbDox0uBaywjxIgJBXFndco3wtX97WIJw&#10;XrFWnWVCuJCDVXl7U6hc24k/adz5WoQSdrlCaLzvcyld1ZBRbmF74uAd7WCUD3KopR7UFMpNJx+j&#10;KJNGtRwWGtXTpqHqtDsbhPdJTeskfh23p+Pm8rNPP763MSHe383rFxCeZv8fhj/8gA5lYDrYM2sn&#10;OoRwxCNkaQYiuMs4SUAcENL46RlkWchr/vIXAAD//wMAUEsDBBQABgAIAAAAIQDBM6blgSEAAMTG&#10;AAAUAAAAZHJzL21lZGlhL2ltYWdlMS5lbWbsnQ2QJHd9nv/am/24O+nUnE66K0lFWjISso5QjZAD&#10;RMZqJNCdFDAtAuZsEHSwEGsnlDspYl8KKLUDphYTiiaRqQsipE1s2QLbtHGMHeSQLuLg8GFoYhxD&#10;BKRTEEwgrnRctlMVU6U877vT+yUJLXt3e2tlR/Vc9/Nu78y7M//57czs7ui8EMLfg/0wD/ecF8I3&#10;2I6nn78mhJ87HEL8vBfcEsJ54Xc/HsKxmRD2jAdMtz80yw7hCT7/Yxs+1t44G7o/nwmcQXgKxMDZ&#10;HT0vPS9czn4EM1H7IJ8a8ik69h4uZwl0bJLO+LgJeQjljdemITyJvSNS3JsN+9el4bzx/Fc//tmb&#10;Qyhu3sznf8dj0l/43RCqj627jPQXnkt2Uyg/w2X8xKYuYyENk2sop566DqY9o+mWzXLf69MQzp+G&#10;29HrKi4v4vKWr+8Q/lq6Z+Xyr0wnK/tPTPeu7F+Rzq/sr+1411O+9Mxp9aD9+fC2m54RTjxnIT1v&#10;JuUD18P4tS9pEej0+UO3cNP7tLzVbVzeOB539913P7SQzuzJOeLFoHyBrRcXm/7bv3fr8S/eeJu2&#10;in97zzvs2srji59i11aevm3xuI7XNpy3/N/Fa9acal0BuoxXgW4LZU+aQrdnszs9re6r+ytBV4CO&#10;H6+IcRtmdGHLJ76m6d7y5io24+U8mf0jsHxdhDAeOx6j/KLp8dp/GYQfCOG5bNTxHVzIA2x1n/oa&#10;Z6q76y6718HuGthdA7trYHcN7K6B3TWwuwZ218BW10A2Wdqfm1P7s4lY2l9AaU6xL5b2V1CbU+yL&#10;pf0NtOYU+2Jpfwe9OcW+WNo/QJgVp9gXS/sjPDan2BdL+xNIzSn2xdL+DHJDNzJ5AaWhG5m8gtrQ&#10;jUzeQGvoRibvoDd0I5MPEOYE3cjkER4bupHLE0gN3cjkGeSGbmTyAkpDNzJ5BbWhG5m8gdbQjUze&#10;QW/oRiYfIMwLupHJIzw2dCOXJ5AaupHJM8gN3cjkBZSGbmTyCmpDNzJ5A62hG5m8g97QjUw+QFgQ&#10;dCOTR3hs6EYuTyA1dCOTZ5AbupHJCygN3cjkFdSGbmTyBlpDNzJ5B72hG5l8gLBX0I1MHuGxoRu5&#10;PIHU0I1MnkFu6EYmL6A0dCOTV1AbupHJG2gN3cjkHfSGbmTyAcI+QTcyeYTHhm7k8gRSQzcyeQa5&#10;oRuZvIDS0I1MXkFt6EYmb6A1dCOTd9AbupHJBwj7Bd3I5BEeG7qRyxNIDd3I5Bnkhm5k8gJKQzcy&#10;eQW1oRuZvIHW0I1M3kFv6EYmHyCcL+hGJo/w2NCNXJ5AauhGJs8gN3QjkxdQGrqRySuoDd3I5A20&#10;hm5k8g56Qzcy+QDhAkE3MnmEx4Zu5PIEUkM3MnkGuaEbmbyA0tCNTF5BbehGJm+gNXQjk3fQG7qR&#10;yQcIBwTdyOQRHhu6kcsTSA3dyOQZ5IZuZPICSkM3MnkFtaEbmbyB1tCNTN5Bb+hGJh8gXCjoRiaP&#10;8NjQjVyeQGroRibPIDd0I5MXUBq6kckrqA3dyOQNtIZuZPIOekM3MvkAIRJ0I5NHeGzoRi5PIDV0&#10;I5NnkBu6kckLKA3dyOQV1IZuZPIGWkM3MnkHvaEbmXyA8ARBNzJ5hMeGbuTyBFJDNzJ5BrmhG5m8&#10;gNLQjUxeQW3oRiZvoDV0I5N30Bu6kckHCAcF3cjkER4bupHLE0gN3cjkGeSGbmTyAkpDNzJ5BbWh&#10;G5m8gdbQjUzeQW/oRiYfIFwk6EYmj/DY0I1cnkBq6EYmzyA3dCOTF1AaupHJK6gN3cjkDbSGbmTy&#10;DnpDNzL5AOGQoBuZPMJjQzdyeQKpoRuZPIPc0I1MXkBp6EYmr6A2dCOTN9AaupHJO+gN3cjkA4SL&#10;Bd3I5BEeG7qRyxNIDd3I5Bnkhm5k8gJKQzcyeQW1oRuZvIHW0I1M3kFv6EYmHyBcIuhGJo/w2NCN&#10;XJ5AauhGJs8gN3QjkxdQGrqRySuoDd3I5A20hm5k8g56Qzcy+QDhsKAbmTzCY0M3cnkCqaEbmTyD&#10;3NCNTF5AaehGJq+gNnQjkzfQGrqRyTvoDd3I5AOEI4JuZPIIjw3dyOUJpIZuZPIMckM3MnkBpaEb&#10;mbyC2tCNTN5Aa+hGJu+gN3Qjk2eTkwu5WVrIJuLkQgGlWWJfnFyooDZL7IuTCw20Zol9cXKhg94s&#10;sS9OLgwQZsUS++LkQoTHZol9cXIhgdQssS9OLmSQG7qRyQsoDd3I5BXUhm5k8gZaQzcyeQe9oRuZ&#10;fIAwJ+hGJo/w2NCNXJ5AauhGJs8gN3QjkxdQGrqRySuoDd3I5A20hm5k8g56Qzcy+QBhXtCNTB7h&#10;saEbuTyB1NCNTJ5BbuhGJi+gNHQjk1dQG7qRyRtoDd3I5B30hm5k8gHCgqAbmTzCY0M3cnkCqaEb&#10;mTyD3NCNTF5AaehGJq+gNnQjkzfQGrqRyTvoDd3I5AOEvYJuZPIIjw3dyOUJpIZuZPIMckM3MnkB&#10;paEbmbyC2tCNTN5Aa+hGJu+gN3Qjkw8Q9gm6kckjPDZ0I5cnkBq6kckzyA3dyOQFlIZuZPIKakM3&#10;MnkDraEbmbyD3tCNTD5A2C/oRiaP8NjQjVyeQGroRibPIDd0I5MXUBq6kckrqA3dyOQNtIZuZPIO&#10;ekM3MvkA4XxBNzJ5hMeGbuTyBFJDNzJ5BrmhG5m8gNLQjUxeQW3oRiZvoDV0I5N30Bu6kckHCBcI&#10;upHJIzw2dCOXJ5AaupHJM8gN3cjkBZSGbmTyCmpDNzJ5A62hG5m8g97QjUw+QDgg6EYmj/DY0I1c&#10;nkBq6EYmzyA3dCOTF1AaupHJK6gN3cjkDbSGbmTyDnpDNzL5AOFCQTcyeYTHhm7k8gRSQzcyeQa5&#10;oRuZvIDS0I1MXkFt6EYmb6A1dCOTd9AbupHJBwiRoBuZPMJjQzdyeQKpoRuZPIPc0I1MXkBp6EYm&#10;r6A2dCOTN9AaupHJO+gN3cjkA4QnCLqRySM8NnQjlyeQGrqRyTPIDd3I5AWUhm5k8gpqQzcyeQOt&#10;oRuZvIPe0I1MPkA4KOhGJo/w2NCNXJ5AauhGJs8gN3QjkxdQGrqRySuoDd3I5A20hm5k8g56Qzcy&#10;+QDhIkE3MnmEx4Zu5PIEUkM3MnkGuaEbmbyA0tCNTF5BbehGJm+gNXQjk3fQG7qRyQcIhwTdyOQR&#10;Hhu6kcsTSA3dyOQZ5IZuZPICSkM3MnkFtaEbmbyB1tCNTN5Bb+hGJh8gXCzoRiaP8NjQjVyeQGro&#10;RibPIDd0I5MXUBq6kckrqA3dyOQNtIZuZPIOekM3MvkA4RJBNzJ5hMeGbuTyBFJDNzJ5BrmhG5m8&#10;gNLQjUxeQW3oRiZvoDV0I5N30Bu6kckHCIcF3cjkER4bupHLE0gN3cjkGeSGbmTyAkpDNzJ5BbWh&#10;G5m8gdbQjUzeQW/oRiYfIBwRdCOTR3hs6EYuTyA1dCOTZ5AbupHJCygN3cjkFdSGbmTyBlpDNzJ5&#10;B72hG5k8myzO5ubkbDYRi7MFlOYk+2JxtoLanGRfLM420JqT7IvF2Q56c5J9sTg7QJgVJ9kXi7MR&#10;HpuT7IvF2QRSc5J9sTibQW7oRiYvoDR0I5NXUBu6kckbaA3dyOQd9IZuZPIBwpygG5k8wmNDN3J5&#10;AqmhG5k8g9zQjUxeQGnoRiavoDZ0I5M30Bq6kck76A3dyOQDhHlBNzJ5hMeGbuTyBFJDNzJ5Brmh&#10;G5m8gNLQjUxeQW3oRiZvoDV0I5N30Bu6kckHCAuCbmTyCI8N3cjlCaSGbmTyDHJDNzJ5AaWhG5m8&#10;gtrQjUzeQGvoRibvoDd0I5MPEPYKupHJIzw2dCOXJ5AaupHJM8gN3cjkBZSGbmTyCmpDNzJ5A62h&#10;G5m8g97QjUw+QNgn6EYmj/DY0I1cnkBq6EYmzyA3dCOTF1AaupHJK6gN3cjkDbSGbmTyDnpDNzL5&#10;AGG/oBuZPMJjQzdyeQKpoRuZPIPc0I1MXkBp6EYmr6A2dCOTN9AaupHJO+gN3cjkA4TzBd3I5BEe&#10;G7qRyxNIDd3I5Bnkhm5k8gJKQzcyeQW1oRuZvIHW0I1M3kFv6EYmHyBcIOhGJo/w2NCNXJ5AauhG&#10;Js8gN3QjkxdQGrqRySuoDd3I5A20hm5k8g56Qzcy+QDhgKAbmTzCY0M3cnkCqaEbmTyD3NCNTF5A&#10;aehGJq+gNnQjkzfQGrqRyTvoDd3I5AOECwXdyOQRHhu6kcsTSA3dyOQZ5IZuZPICSkM3MnkFtaEb&#10;mbyB1tCNTN5Bb+hGJh8gRIJuZPIIjw3dyOUJpIZuZPIMckM3MnkBpaEbmbyC2tCNTN5Aa+hGJu+g&#10;N3Qjkw8QniDoRiaP8NjQjVyeQGroRibPIDd0I5MXUBq6kckrqA3dyOQNtIZuZPIOekM3MvkA4aCg&#10;G5k8wmNDN3J5AqmhG5k8g9zQjUxeQGnoRiavoDZ0I5M30Bq6kck76A3dyOQDhIsE3cjkER4bupHL&#10;E0gN3cjkGeSGbmTyAkpDNzJ5BbWhG5m8gdbQjUzeQW/oRiYfIBwSdCOTR3hs6EYuTyA1dCOTZ5Ab&#10;upHJCygN3cjkFdSGbmTyBlpDNzJ5B72hG5l8gHCxoBuZPMJjQzdyeQKpoRuZPIPc0I1MXkBp6EYm&#10;r6A2dCOTN9AaupHJO+gN3cjkA4RLBN3I5BEeG7qRyxNIDd3I5Bnkhm5k8gJKQzcyeQW1oRuZvIHW&#10;0I1M3kFv6EYmHyAcFnQjk0d4bOhGLk8gNXQjk2eQG7qRyQsoDd3I5BXUhm5k8gZaQzcyeQe9oRuZ&#10;fIBwRNCNTB7hsaEbuTyB1NCNTJ5BbuhGJi+gNHQjk1dQG7qRyRtoDd3I5B30hm5k8mxyYiY3izPZ&#10;RJyYKaA0i+yLEzMV1GaRfXFipoHWLLIvTsx00JtF9sWJmQHCrFhkX5yYifDYLLIvTswkkJpF9sWJ&#10;mQxyQzcyeQGloRuZvILa0I1M3kBr6EYm76A3dCOTDxDmBN3I5BEeG7qRyxNIDd3I5Bnkhm5k8gJK&#10;QzcyeQW1oRuZvIHW0I1M3kFv6EYmHyDMC7qRySM8NnQjlyeQGrqRyTPIDd3I5AWUhm5k8gpqQzcy&#10;eQOtoRuZvIPe0I1MPkBYEHQjk0d4bOhGLk8gNXQjk2eQG7qRyQsoDd3I5BXUhm5k8gZaQzcyeQe9&#10;oRuZfICwV9CNTB7hsaEbuTyB1NCNTJ5BbuhGJi+gNHQjk1dQG7qRyRtoDd3I5B30hm5k8gHCPkE3&#10;MnmEx4Zu5PIEUkM3MnkGuaEbmbyA0tCNTF5BbehGJm+gNXQjk3fQG7qRyQcI+wXdyOQRHhu6kcsT&#10;SA3dyOQZ5IZuZPICSkM3MnkFtaEbmbyB1tCNTN5Bb+hGJh8gnC/oRiaP8NjQjVyeQGroRibPIDd0&#10;I5MXUBq6kckrqA3dyOQNtIZuZPIOekM3MvkA4QJBNzJ5hMeGbuTyBFJDNzJ5BrmhG5m8gNLQjUxe&#10;QW3oRiZvoDV0I5N30Bu6kckHCAcE3cjkER4bupHLE0gN3cjkGeSGbmTyAkpDNzJ5BbWhG5m8gdbQ&#10;jUzeQW/oRiYfIFwo6EYmj/DY0I1cnkBq6EYmzyA3dCOTF1AaupHJK6gN3cjkDbSGbmTyDnpDNzL5&#10;ACESdCOTR3hs6EYuTyA1dCOTZ5AbupHJCygN3cjkFdSGbmTyBlpDNzJ5B72hG5l8gPAEQTcyeYTH&#10;hm7k8gRSQzcyeQa5oRuZvIDS0I1MXkFt6EYmb6A1dCOTd9AbupHJBwgHBd3I5BEeG7qRyxNIDd3I&#10;5Bnkhm5k8gJKQzcyeQW1oRuZvIHW0I1M3kFv6EYmHyBcJOhGJo/w2NCNXJ5AauhGJs8gN3QjkxdQ&#10;GrqRySuoDd3I5A20hm5k8g56Qzcy+QDhkKAbmTzCY0M3cnkCqaEbmTyD3NCNTF5AaehGJq+gNnQj&#10;kzfQGrqRyTvoDd3I5AOEiwXdyOQRHhu6kcsTSA3dyOQZ5IZuZPICSkM3MnkFtaEbmbyB1tCNTN5B&#10;b+hGJh8gXCLoRiaP8NjQjVyeQGroRibPIDd0I5MXUBq6kckrqA3dyOQNtIZuZPIOekM3MvkA4bCg&#10;G5k8wmNDN3J5AqmhG5k8g9zQjUxeQGnoRiavoDZ0I5M30Bq6kck76A3dyOQDhCOCbmTyCI8N3cjl&#10;CaSGbmTyDHJDNzJ5AaWhG5m8gtrQjUzeQGvoRibvoDd0I5OPfwuuvy2/CqbvHVCO+7zXQ7nmb9ef&#10;wyHTU7myr78jvwbGv0HXezL0nOHnQe/JcG362O/BsJljruZ8Is57Ajo9Xt/r4Hq+Nl2f43sYLOmL&#10;1Wntex1M3wPisd7f4OS33u/3L9BWZ1F/7Uft2i77V/1+BvXXvnpcrpPe38A7j/L+BmvWw5bfyyDy&#10;Bay+P8FUV9YgS2dln781K38Ez4A3zPB7kLyTA97HvtbCAmgNriWbhH3DkbAvmwxzw5FhLpv0e4Yj&#10;/Z5s0oXhSLdy3lrf41rnLLa01i/ngiN4PK31x9F967f1PiJ7yttv1vuIfDf3LdYD7x2yZ89T2IlB&#10;90etsbWnhx66+8af/9pXbw3nnffTF/PeJxEf1JrU+j2T9xPObt1pXLMb7ycv5Shd7ng/Ocb+H4B6&#10;Z5PoAq3/8XPPxNr/Mwp8Ax5Pa/+qdP33mTP7njZvWnlPm+9+Lc7seR2346JuT9biPrYh1j+a66zB&#10;zx865i3ueY+vnfvLH1+d+9PjV+a+3Gc2nftaxBvf2+ZcrGnN/peD3rxJ7z81rmm+LwRdB1rbG4m8&#10;1qMLIr4PZBDxfUDfCyK+D+h7QcT94EzfF760J4QOHk/3he3+PrB7eSxmvU/ZGXrfsO2+Ps/u7Dyd&#10;7+OT7/h9XI959b18eeZNdtT38c+yIvR4d+338eFIdMGZ/D7+hbkQPg27s2v5ez/3v+eG7/I9+rb7&#10;vrZ7eX+1Z+Xu7ff/8e3X/wrz5f28B+gv3szU3dR7gJ7d76333zQf3nTTI73X5md0M+n0A//V77W5&#10;9rG24vF1Knb9XptvYKeY5nq8Pj5H6Y6+7tb2LW87Xjx9L9v9t5b/6tPH49tuvzW94onHyW8Nez9y&#10;rFj8NZ7H3EP+uVvzV/3m8e7on/l1Ko6/TR8/9X8uv6296vXHi8Wn3tY+kPAenCunhz1XuYKL1mtD&#10;T4Qj8Dy4ACq+l/4ntqf9XIYHCwnn80in8XszF7XyfJvnK+VLcT3huh14283wJg74Vba6nlJ+0zae&#10;b+fD3m6u3xfzO6LNpD4QzZVROZcfjCbpoWYSX9Ly+zLp7Hj+85znuM9ZbOr1qys5UK/VPsTpmum+&#10;et4CX2Kng8fT44Czeb/hVcibQngyry3N7Km4/t4Muj9onYUYvvD3j4VnzRzT9ttfvvHYt79y47Hw&#10;R2R/k4ztwrVvvcXe3/M8fTyw9fFsF6556y3++BfIdDxbf76c89PHV85/z+rpTbwWdSjlx6Rc/AQ4&#10;rdzOuu9uZt0/meN0n9Hxa0/jWlN+EWgdaf8GWICXQAbjSWtMJ10fBeu7mH1g38v47fAUroYIj8ij&#10;2bfgBXnBxwuOewvU+76fz9P56r6iPrfDL8FLQfebsQNLduV+xu6m7gda7y+G46D1vpXXB3fC6yPj&#10;df5Cvo5fhB+GD8JWr/PxNp7fwmy5hsvVmtDtoet3EV4OG+fJxvd6DiFtxbXp8vo8wuc8/Jiv3BTC&#10;n960cW1vZj2PX9NW1m3GTM7mH5y/YX6Yj2EOhrkHoYX78Iq84uMVx90H7fzGdfsTfD3/CP4h3A27&#10;6zaUL+F6yOC18FNTfpqt1u1WrvPxNt556/YCHuN9ftvXbcLjiGTvt+Yu2xt4TBHmv867XXQL35rr&#10;eAeMbuHDc1/n3TPC3pqP1xz3YejmNq7bt3Nb/Dj8Myhgd92urtu3cX1ovv0c/APQut3Kdb5z1+1R&#10;1u17t33dRrxTZ7T/htm/3JfxN2XZ7Meh2XcDxDCHD5Me/hKi/XMcG89uXLcf4LbQ98NfB82Z3XW7&#10;um7v5/p4AfwG6HGU1u1WrvOdu25vZd1W275uB56vDed/avLg+f2khfugwivy6vx34SV5ycdLjnsX&#10;NJON6/YT3BbH4bPwg7C7blfX7e9xfegx5ecgA63brVznO3fdvoZ1+zvbvm47XmPoDhyde+BAOlfD&#10;W6DAC/LiwF/MvuVAz99g9rMPQIfr+I3r9o+5LV4BfwJ3wu66XV23/53r4+Xwv+Au0LrdynW+Y9dt&#10;+Y9Zt5/c9nXb8LpYE907d2/U8BpZM3cXZHhGnkV34Rl5xsczjrsLyoet21meqL6a22M/27/Ldnfd&#10;rq7bPVwnP6r1yva12sJWrvOdu27fybo9ue3rtuK13Org0cnrD6aTHG6BBE/Ik4N/seeWg/2eHF4P&#10;Fa7jN87b7+E20Wti38v2uWx31+3qur2C60TX11G2erygdbuV63znrtuadbv9j28Lfv5QHPrU5GWH&#10;en4W0U+uhgiPyKND78JL8pKPlxz3Lnj449vncJvo8e0xtruPb/3/EVl5HezG6Xq9lW02Xbdbuc53&#10;7rr9IOv2Q9s+bzN+ZpZd8uDsDZcM/G3+MDsHw8UPQgv34RV5xccrjrsP2oe9nvBKbhO9rv5qtq9k&#10;uztvV+ftHVwneh3hNWz/znTdbuU637nr9qOs2/dt+7pN+DlvcuRls5cdKfiZbzH79cMF75vAT88O&#10;p3A1HpFHfDziuKshfdi6fSO3ye3cJvo5s26j3XW7um5fz3Wi1wh/hq3u23qcsJXr/Eyt2yu5/PNB&#10;Py/V45ZH+1n8w38ulrZhw8/O+NHdjZzF9LS6f226+vO1Rzvmao6J+MwJ6HR9utxL+9/x83d/Z5Vr&#10;aPW61v4Df3zgptfc+9KbJ2uuwys4agEun27/FtsUEpiFGFiSJmI7nv4FoV5DGE+jP4lAPNpl62ee&#10;WlcRjCf93nw0CtsXQcH563L/N+tvzYf8+zJ4OQmz1/31h57+UBySh/518lvJv08+mKw97jvs60tc&#10;ObVv+tOX/qouiNP+5c3yv8f+h/P4177l7fypTx75v3eHEGfL+XhoMt0Zt7/8uQ/f8Cyy+c8ub8PU&#10;pxcRqhcuf/5/m/vmU/Spo/NK1XH1uP/ST+gu99AbuFEmn5iE/zj/P5/9SLn66PPH8y1+/A9+RMfp&#10;+tXp31ZHr1Xf8ePv/OJn3H/s9/yPH732zp/0Tb/yuwo69hLQ7aMzPzjdVy5XzmnmxfyTg27nT8H3&#10;wRdhvGx2V0572Hv+ii3v+AvkH53PdeGpXmvz7OtYvuyVPszA8hpcl6sOV0739fm3sP9oM+nR1t61&#10;6WPPm80cczXnE3H5E9BpdyYtXw+b+f9qP9Jtc8Opq8/ZTNJla91qjUXLX4b/3SkzSffBldN0JjUf&#10;XD+T8pec3kzqXrx+Jo0+zqQ7L/uw77KeSR+e8PsQyzNpY75xJg3/5NzMpHdzhWkm/TJsdSZdx+ee&#10;7ZmktbeZebOZY3Zn0p7x+1O4Mp2s7G91Jh299ls3navHSbrsnTyTuGusnqYzqW/Xz6R+mo8HJtOd&#10;cTs+Dnm0x0nZ9PPHx0mjjzPpjsPvXp1J756EfM/yTNqYb5xJyavPzUz6Mb5+zaSfgq3OpOv53LM9&#10;k7T2NjNvNnPM7kw6szPp89/z1nM2k3TZO3kmXch9Y+U0nR35vetnUvy3T+9xUvWi9Y+TRh9n0v2X&#10;/v7qTPr9tc/d1ucbZ1Lz5nMzk57JFaaZpOdSW51Jf4PPPdszSWtvM/NmM8fszqQzO5Ou/sn3POdc&#10;PU7SZe/kmTR9vYR7CKfpTNr4elJ/mq8nZdPPX3mctHJ+y68n3XnZR1Zn0kfWPndbn2+cScmrzs1M&#10;0izRTLoYtjqTnhnuefbZnklae5uZN5s5ZncmnbmZ9M37q5tuPvGac/J60njZO3kmPdLjpI2vJ53t&#10;x0l3HH7v6kx679rnbuvzjTNpOAcz6Thz6L/AK+EbW5xJx3mV+zo+dy8sgGbTVaDvD2fqNe5x7W1m&#10;3mzmmN2ZdOZm0ve959PnbCaNl72TZ5LuEyun6eOk/pfWP3frX3B6z92y6eevPE5aOb/x526fW51J&#10;n1v73G19vnEmJW/c/sdJd3FlaSa9Eb4BW3mcpJn0dD73bM6kce1tZt5s5pjdmXTmZlJ6bHLzuXqc&#10;NF72Tp5JB7hvrJymM6n6D+tnUj59PWg8LpnujNvHeo27u33960mjj68n3XnZR1dn0kfXPndbn2+c&#10;ScXS9s+kN/O1aybdC6czk67n88/mTBrX3mbmzWaO2Z1JZ24mvTq98pzNpPGy/6rNpO6fb+9MuuPw&#10;+1Zn0vvWPndbn2+cSUm5/TPpfdOZ9G9Ocybp9aizOZPGtbeZebOZY3Zn0pmbSf/0Wek5m0njZe/k&#10;maT7xcppfO624XcB6h88vedu0fTzx+duo4+Pk+6/9A9XZ9Ifrn3utj7fOJOan93+mdRyZelx0h/B&#10;N0C37cbTY/3OpJ676eduZ3MmjWtvM/NmM8fszqQzN5N+67pXnLOZNF72Tp5Jj/Rzt/TU+sdJZ//n&#10;bh9bnUkfW/vcbX3+sJmUb/9M+gqzRDPpz+F0ZtIzzvJMGtfeZubNZo7ZnUlnbiZ9+egbztlMGi97&#10;J88k/f3Cyml8PelX1s+k+vhpPk6afv7K46SV81t+jfuOw/etzqT71j53W59vnEnFh7Z/Jn2bK0sz&#10;6SKuuNOZSc/kPM7m46Rx7W1m3mzmmN2ZdOZm0s8cfPs5m0njZe/kmaTnGSun8bnbhp+7xbed3kyq&#10;bl3/Gvfoq8/dvrg6k7649rnb+nzjTGr+5fbPpEuZRZpJTzvNmfQszuNszqRx7W1m3mzmmN2ZdOZm&#10;0uEL33POZtJ42Tt5JkUrA4mdcSZteD2pP83f486mnz8+Thp9nEl3Xvbx1Zn08bXP3dbnG2fScO/2&#10;z6RnTmfSC09rJj3df4N7NmfSuPY2M282c8zuTDpzM+mpl37gnM2k8bJ38kzaCb8LcMfh96/OpPev&#10;fe62Pt84k4r7t38m/dB0Jr32NGbSi5hITzvLj5PGtbeZebOZY3Zn0pmbSe0lHzlnM2m87J08k9Rt&#10;5TR9nBTV619PyqfPvcbjkunOuH3M30/a8HpSt+H1pPsv/fLqTPry2udu6/ONM2l47/bPpNdNZ9Lb&#10;TnMmXcd1eDYfJ41rbzPzZjPH7M6krc+k65729ifxfiX/Tu9Zov0/ueXLz3nNNy/flr8tebTL3skz&#10;aTKdL95MZ1L66+tnUn+arydl089fee62cn7j37t9cnUmfXLtc7f1+caZVPzm9s6kgitJ7zeVQgzv&#10;hXUzHddpDp7vvdV//AXyzwmiD73jtT/2gaXfeNkzXnnfK/S3PY/EZv/W5Hf4/AY2/v+RHm0tbmb+&#10;bOaY7zSjFtLZyRE66We6M/y/zNjofaKi69PZlff4uIJsAV4FOo4R7+vsTrbfD/rYPYT/eY3/MP5Z&#10;/HvD+/l3PK1/v7QxfbTtlXxAl6fb4xa2l0MEuv5m0uWPoUHPHw5ph1ME2v9/AgAAAP//AwBQSwEC&#10;LQAUAAYACAAAACEApuZR+wwBAAAVAgAAEwAAAAAAAAAAAAAAAAAAAAAAW0NvbnRlbnRfVHlwZXNd&#10;LnhtbFBLAQItABQABgAIAAAAIQA4/SH/1gAAAJQBAAALAAAAAAAAAAAAAAAAAD0BAABfcmVscy8u&#10;cmVsc1BLAQItABQABgAIAAAAIQDayHUYFwUAAI8MAAAOAAAAAAAAAAAAAAAAADwCAABkcnMvZTJv&#10;RG9jLnhtbFBLAQItABQABgAIAAAAIQCOIglCugAAACEBAAAZAAAAAAAAAAAAAAAAAH8HAABkcnMv&#10;X3JlbHMvZTJvRG9jLnhtbC5yZWxzUEsBAi0AFAAGAAgAAAAhAH+8ic3eAAAABwEAAA8AAAAAAAAA&#10;AAAAAAAAcAgAAGRycy9kb3ducmV2LnhtbFBLAQItABQABgAIAAAAIQDBM6blgSEAAMTGAAAUAAAA&#10;AAAAAAAAAAAAAHsJAABkcnMvbWVkaWEvaW1hZ2UxLmVtZlBLBQYAAAAABgAGAHwBAAAuK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3" o:spid="_x0000_s1033" type="#_x0000_t75" alt="平成22年度は2.2以下であったが、平成25年度以降は2.5程度で推移" style="position:absolute;width:38818;height:2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lmaxQAAANsAAAAPAAAAZHJzL2Rvd25yZXYueG1sRI9Ba8JA&#10;FITvBf/D8oTe6qaxlBpdgwQEK1ioesjxkX0modm3IbuaxF/fFQo9DjPzDbNKB9OIG3WutqzgdRaB&#10;IC6srrlUcD5tXz5AOI+ssbFMCkZykK4nTytMtO35m25HX4oAYZeggsr7NpHSFRUZdDPbEgfvYjuD&#10;PsiulLrDPsBNI+MoepcGaw4LFbaUVVT8HK9GQWQWB3n5yrN43Of6bfjMT/fFTqnn6bBZgvA0+P/w&#10;X3unFcRzeHwJP0CufwEAAP//AwBQSwECLQAUAAYACAAAACEA2+H2y+4AAACFAQAAEwAAAAAAAAAA&#10;AAAAAAAAAAAAW0NvbnRlbnRfVHlwZXNdLnhtbFBLAQItABQABgAIAAAAIQBa9CxbvwAAABUBAAAL&#10;AAAAAAAAAAAAAAAAAB8BAABfcmVscy8ucmVsc1BLAQItABQABgAIAAAAIQBYHlmaxQAAANsAAAAP&#10;AAAAAAAAAAAAAAAAAAcCAABkcnMvZG93bnJldi54bWxQSwUGAAAAAAMAAwC3AAAA+QIAAAAA&#10;">
                  <v:imagedata r:id="rId20" o:title="平成22年度は2.2以下であったが、平成25年度以降は2"/>
                  <v:path arrowok="t"/>
                </v:shape>
                <v:shapetype id="_x0000_t202" coordsize="21600,21600" o:spt="202" path="m,l,21600r21600,l21600,xe">
                  <v:stroke joinstyle="miter"/>
                  <v:path gradientshapeok="t" o:connecttype="rect"/>
                </v:shapetype>
                <v:shape id="テキスト ボックス 32" o:spid="_x0000_s1034" type="#_x0000_t202" style="position:absolute;left:643;top:24080;width:37091;height:4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5E3585D7" w14:textId="1C2B0CD4" w:rsidR="00914270" w:rsidRDefault="00914270" w:rsidP="00663DEC">
                        <w:pPr>
                          <w:pStyle w:val="ab"/>
                        </w:pPr>
                        <w:r w:rsidRPr="00B57E36">
                          <w:rPr>
                            <w:rFonts w:hint="eastAsia"/>
                          </w:rPr>
                          <w:t>図</w:t>
                        </w:r>
                        <w:r>
                          <w:rPr>
                            <w:rFonts w:hint="eastAsia"/>
                          </w:rPr>
                          <w:t>７</w:t>
                        </w:r>
                        <w:r w:rsidRPr="00B57E36">
                          <w:t xml:space="preserve">　</w:t>
                        </w:r>
                        <w:r>
                          <w:rPr>
                            <w:rFonts w:hint="eastAsia"/>
                          </w:rPr>
                          <w:t>シカ</w:t>
                        </w:r>
                        <w:r>
                          <w:t>による</w:t>
                        </w:r>
                        <w:r>
                          <w:rPr>
                            <w:rFonts w:hint="eastAsia"/>
                          </w:rPr>
                          <w:t>農業被害強度（</w:t>
                        </w:r>
                        <w:r>
                          <w:t>平均値</w:t>
                        </w:r>
                        <w:r>
                          <w:rPr>
                            <w:rFonts w:hint="eastAsia"/>
                          </w:rPr>
                          <w:t>）</w:t>
                        </w:r>
                        <w:r>
                          <w:t>の推移</w:t>
                        </w:r>
                      </w:p>
                      <w:p w14:paraId="465C608C" w14:textId="77777777" w:rsidR="00914270" w:rsidRPr="00B57E36" w:rsidRDefault="00914270" w:rsidP="00663DEC">
                        <w:pPr>
                          <w:pStyle w:val="ab"/>
                        </w:pPr>
                        <w:r>
                          <w:t>（</w:t>
                        </w:r>
                        <w:r>
                          <w:rPr>
                            <w:rFonts w:hint="eastAsia"/>
                          </w:rPr>
                          <w:t>H22</w:t>
                        </w:r>
                        <w:r>
                          <w:t xml:space="preserve">～R2　</w:t>
                        </w:r>
                        <w:r>
                          <w:rPr>
                            <w:rFonts w:hint="eastAsia"/>
                          </w:rPr>
                          <w:t>農業被害アンケート</w:t>
                        </w:r>
                        <w:r>
                          <w:t>）</w:t>
                        </w:r>
                      </w:p>
                    </w:txbxContent>
                  </v:textbox>
                </v:shape>
                <v:shape id="テキスト ボックス 36" o:spid="_x0000_s1035" type="#_x0000_t202" style="position:absolute;left:38369;top:684;width:11777;height:1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sAxQAAANsAAAAPAAAAZHJzL2Rvd25yZXYueG1sRI9Ba8JA&#10;FITvBf/D8gRvdWNE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B/B3sAxQAAANsAAAAP&#10;AAAAAAAAAAAAAAAAAAcCAABkcnMvZG93bnJldi54bWxQSwUGAAAAAAMAAwC3AAAA+QIAAAAA&#10;" filled="f" stroked="f" strokeweight=".5pt">
                  <v:textbox>
                    <w:txbxContent>
                      <w:p w14:paraId="60F0B3B9" w14:textId="77777777" w:rsidR="00914270" w:rsidRPr="00320F75" w:rsidRDefault="00914270" w:rsidP="00477B32">
                        <w:pPr>
                          <w:rPr>
                            <w:rFonts w:ascii="ＭＳ Ｐゴシック" w:eastAsia="ＭＳ Ｐゴシック" w:hAnsi="ＭＳ Ｐゴシック"/>
                            <w:sz w:val="20"/>
                            <w:szCs w:val="18"/>
                          </w:rPr>
                        </w:pPr>
                        <w:r w:rsidRPr="00320F75">
                          <w:rPr>
                            <w:rFonts w:ascii="ＭＳ Ｐゴシック" w:eastAsia="ＭＳ Ｐゴシック" w:hAnsi="ＭＳ Ｐゴシック" w:hint="eastAsia"/>
                            <w:sz w:val="20"/>
                            <w:szCs w:val="18"/>
                          </w:rPr>
                          <w:t>【農業</w:t>
                        </w:r>
                        <w:r w:rsidRPr="00320F75">
                          <w:rPr>
                            <w:rFonts w:ascii="ＭＳ Ｐゴシック" w:eastAsia="ＭＳ Ｐゴシック" w:hAnsi="ＭＳ Ｐゴシック"/>
                            <w:sz w:val="20"/>
                            <w:szCs w:val="18"/>
                          </w:rPr>
                          <w:t>被害</w:t>
                        </w:r>
                        <w:r w:rsidRPr="00320F75">
                          <w:rPr>
                            <w:rFonts w:ascii="ＭＳ Ｐゴシック" w:eastAsia="ＭＳ Ｐゴシック" w:hAnsi="ＭＳ Ｐゴシック" w:hint="eastAsia"/>
                            <w:sz w:val="20"/>
                            <w:szCs w:val="18"/>
                          </w:rPr>
                          <w:t>強度】</w:t>
                        </w:r>
                      </w:p>
                      <w:p w14:paraId="0D2BAA62" w14:textId="285A4C0E" w:rsidR="00914270" w:rsidRPr="00320F75" w:rsidRDefault="00914270" w:rsidP="00477B32">
                        <w:pPr>
                          <w:ind w:leftChars="50" w:left="105"/>
                          <w:rPr>
                            <w:rFonts w:ascii="ＭＳ Ｐゴシック" w:eastAsia="ＭＳ Ｐゴシック" w:hAnsi="ＭＳ Ｐゴシック"/>
                            <w:sz w:val="20"/>
                            <w:szCs w:val="18"/>
                          </w:rPr>
                        </w:pPr>
                        <w:r w:rsidRPr="00320F75">
                          <w:rPr>
                            <w:rFonts w:ascii="ＭＳ Ｐゴシック" w:eastAsia="ＭＳ Ｐゴシック" w:hAnsi="ＭＳ Ｐゴシック" w:hint="eastAsia"/>
                            <w:sz w:val="20"/>
                            <w:szCs w:val="18"/>
                          </w:rPr>
                          <w:t>４：深刻</w:t>
                        </w:r>
                      </w:p>
                      <w:p w14:paraId="5F3433D6" w14:textId="4D323E37" w:rsidR="00914270" w:rsidRPr="00320F75" w:rsidRDefault="00914270" w:rsidP="00477B32">
                        <w:pPr>
                          <w:ind w:leftChars="50" w:left="105"/>
                          <w:rPr>
                            <w:rFonts w:ascii="ＭＳ Ｐゴシック" w:eastAsia="ＭＳ Ｐゴシック" w:hAnsi="ＭＳ Ｐゴシック"/>
                            <w:sz w:val="20"/>
                            <w:szCs w:val="18"/>
                          </w:rPr>
                        </w:pPr>
                        <w:r w:rsidRPr="00320F75">
                          <w:rPr>
                            <w:rFonts w:ascii="ＭＳ Ｐゴシック" w:eastAsia="ＭＳ Ｐゴシック" w:hAnsi="ＭＳ Ｐゴシック" w:hint="eastAsia"/>
                            <w:sz w:val="20"/>
                            <w:szCs w:val="18"/>
                          </w:rPr>
                          <w:t>３：大きい</w:t>
                        </w:r>
                      </w:p>
                      <w:p w14:paraId="70B58875" w14:textId="7C9D1673" w:rsidR="00914270" w:rsidRPr="00320F75" w:rsidRDefault="00914270" w:rsidP="00477B32">
                        <w:pPr>
                          <w:ind w:leftChars="50" w:left="105"/>
                          <w:rPr>
                            <w:rFonts w:ascii="ＭＳ Ｐゴシック" w:eastAsia="ＭＳ Ｐゴシック" w:hAnsi="ＭＳ Ｐゴシック"/>
                            <w:sz w:val="20"/>
                            <w:szCs w:val="18"/>
                          </w:rPr>
                        </w:pPr>
                        <w:r w:rsidRPr="00320F75">
                          <w:rPr>
                            <w:rFonts w:ascii="ＭＳ Ｐゴシック" w:eastAsia="ＭＳ Ｐゴシック" w:hAnsi="ＭＳ Ｐゴシック" w:hint="eastAsia"/>
                            <w:sz w:val="20"/>
                            <w:szCs w:val="18"/>
                          </w:rPr>
                          <w:t>２：軽微</w:t>
                        </w:r>
                      </w:p>
                      <w:p w14:paraId="7F40EA09" w14:textId="58441DE7" w:rsidR="00914270" w:rsidRPr="00320F75" w:rsidRDefault="00914270" w:rsidP="00477B32">
                        <w:pPr>
                          <w:ind w:leftChars="50" w:left="105"/>
                          <w:rPr>
                            <w:rFonts w:ascii="ＭＳ Ｐゴシック" w:eastAsia="ＭＳ Ｐゴシック" w:hAnsi="ＭＳ Ｐゴシック"/>
                            <w:sz w:val="20"/>
                            <w:szCs w:val="18"/>
                          </w:rPr>
                        </w:pPr>
                        <w:r w:rsidRPr="00320F75">
                          <w:rPr>
                            <w:rFonts w:ascii="ＭＳ Ｐゴシック" w:eastAsia="ＭＳ Ｐゴシック" w:hAnsi="ＭＳ Ｐゴシック" w:hint="eastAsia"/>
                            <w:sz w:val="20"/>
                            <w:szCs w:val="18"/>
                          </w:rPr>
                          <w:t>１：ほとんどない</w:t>
                        </w:r>
                      </w:p>
                      <w:p w14:paraId="785F4D15" w14:textId="30BEFAAE" w:rsidR="00914270" w:rsidRPr="00320F75" w:rsidRDefault="00914270" w:rsidP="00477B32">
                        <w:pPr>
                          <w:ind w:leftChars="50" w:left="105"/>
                          <w:rPr>
                            <w:rFonts w:ascii="ＭＳ Ｐゴシック" w:eastAsia="ＭＳ Ｐゴシック" w:hAnsi="ＭＳ Ｐゴシック"/>
                            <w:sz w:val="20"/>
                            <w:szCs w:val="18"/>
                          </w:rPr>
                        </w:pPr>
                        <w:r w:rsidRPr="00320F75">
                          <w:rPr>
                            <w:rFonts w:ascii="ＭＳ Ｐゴシック" w:eastAsia="ＭＳ Ｐゴシック" w:hAnsi="ＭＳ Ｐゴシック" w:hint="eastAsia"/>
                            <w:sz w:val="20"/>
                            <w:szCs w:val="18"/>
                          </w:rPr>
                          <w:t>０：被害なし</w:t>
                        </w:r>
                      </w:p>
                    </w:txbxContent>
                  </v:textbox>
                </v:shape>
                <w10:wrap anchorx="margin"/>
              </v:group>
            </w:pict>
          </mc:Fallback>
        </mc:AlternateContent>
      </w:r>
      <w:r w:rsidR="00A5528C" w:rsidRPr="00FF782E">
        <w:rPr>
          <w:noProof/>
        </w:rPr>
        <mc:AlternateContent>
          <mc:Choice Requires="wpg">
            <w:drawing>
              <wp:anchor distT="0" distB="0" distL="114300" distR="114300" simplePos="0" relativeHeight="251742208" behindDoc="0" locked="0" layoutInCell="1" allowOverlap="1" wp14:anchorId="15758BF5" wp14:editId="0BA98923">
                <wp:simplePos x="0" y="0"/>
                <wp:positionH relativeFrom="margin">
                  <wp:align>left</wp:align>
                </wp:positionH>
                <wp:positionV relativeFrom="paragraph">
                  <wp:posOffset>3855734</wp:posOffset>
                </wp:positionV>
                <wp:extent cx="2381885" cy="2494915"/>
                <wp:effectExtent l="0" t="0" r="0" b="635"/>
                <wp:wrapNone/>
                <wp:docPr id="41" name="グループ化 41" descr="防護柵の設置は約9割が実施。&#10;捕獲は約5割が実施。&#10;藪の刈払いは約2割が実施。" title="被害防除対策の実施状況（農業被害アンケート）"/>
                <wp:cNvGraphicFramePr/>
                <a:graphic xmlns:a="http://schemas.openxmlformats.org/drawingml/2006/main">
                  <a:graphicData uri="http://schemas.microsoft.com/office/word/2010/wordprocessingGroup">
                    <wpg:wgp>
                      <wpg:cNvGrpSpPr/>
                      <wpg:grpSpPr>
                        <a:xfrm>
                          <a:off x="0" y="0"/>
                          <a:ext cx="2381885" cy="2494915"/>
                          <a:chOff x="0" y="-138222"/>
                          <a:chExt cx="2382358" cy="2495327"/>
                        </a:xfrm>
                      </wpg:grpSpPr>
                      <pic:pic xmlns:pic="http://schemas.openxmlformats.org/drawingml/2006/picture">
                        <pic:nvPicPr>
                          <pic:cNvPr id="29" name="図 29"/>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138222"/>
                            <a:ext cx="2089367" cy="2021772"/>
                          </a:xfrm>
                          <a:prstGeom prst="rect">
                            <a:avLst/>
                          </a:prstGeom>
                          <a:noFill/>
                          <a:ln>
                            <a:noFill/>
                          </a:ln>
                        </pic:spPr>
                      </pic:pic>
                      <wps:wsp>
                        <wps:cNvPr id="33" name="テキスト ボックス 33"/>
                        <wps:cNvSpPr txBox="1"/>
                        <wps:spPr>
                          <a:xfrm>
                            <a:off x="10633" y="1871330"/>
                            <a:ext cx="2371725" cy="485775"/>
                          </a:xfrm>
                          <a:prstGeom prst="rect">
                            <a:avLst/>
                          </a:prstGeom>
                          <a:noFill/>
                          <a:ln w="6350">
                            <a:noFill/>
                          </a:ln>
                        </wps:spPr>
                        <wps:txbx>
                          <w:txbxContent>
                            <w:p w14:paraId="5343FA87" w14:textId="77777777" w:rsidR="00914270" w:rsidRPr="00B57E36" w:rsidRDefault="00914270" w:rsidP="00663DEC">
                              <w:pPr>
                                <w:pStyle w:val="ab"/>
                              </w:pPr>
                              <w:r w:rsidRPr="00B57E36">
                                <w:rPr>
                                  <w:rFonts w:hint="eastAsia"/>
                                </w:rPr>
                                <w:t>図</w:t>
                              </w:r>
                              <w:r>
                                <w:rPr>
                                  <w:rFonts w:hint="eastAsia"/>
                                </w:rPr>
                                <w:t>８</w:t>
                              </w:r>
                              <w:r w:rsidRPr="00B57E36">
                                <w:t xml:space="preserve">　</w:t>
                              </w:r>
                              <w:r>
                                <w:rPr>
                                  <w:rFonts w:hint="eastAsia"/>
                                </w:rPr>
                                <w:t>被害防除</w:t>
                              </w:r>
                              <w:r>
                                <w:t>対策の実施状況</w:t>
                              </w:r>
                            </w:p>
                            <w:p w14:paraId="71EEEA67" w14:textId="77777777" w:rsidR="00914270" w:rsidRPr="00B57E36" w:rsidRDefault="00914270" w:rsidP="00663DEC">
                              <w:pPr>
                                <w:pStyle w:val="ab"/>
                                <w:ind w:firstLineChars="200" w:firstLine="420"/>
                              </w:pPr>
                              <w:r>
                                <w:rPr>
                                  <w:rFonts w:hint="eastAsia"/>
                                </w:rPr>
                                <w:t>（H29</w:t>
                              </w:r>
                              <w:r>
                                <w:t>～R2</w:t>
                              </w:r>
                              <w:r>
                                <w:rPr>
                                  <w:rFonts w:hint="eastAsia"/>
                                </w:rPr>
                                <w:t xml:space="preserve">　</w:t>
                              </w:r>
                              <w:r>
                                <w:t>農業被害アンケート</w:t>
                              </w:r>
                              <w:r>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758BF5" id="グループ化 41" o:spid="_x0000_s1036" alt="タイトル: 被害防除対策の実施状況（農業被害アンケート） - 説明: 防護柵の設置は約9割が実施。&#10;捕獲は約5割が実施。&#10;藪の刈払いは約2割が実施。" style="position:absolute;margin-left:0;margin-top:303.6pt;width:187.55pt;height:196.45pt;z-index:251742208;mso-position-horizontal:left;mso-position-horizontal-relative:margin;mso-width-relative:margin;mso-height-relative:margin" coordorigin=",-1382" coordsize="23823,2495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hG8zLBAAAwQkAAA4AAABkcnMvZTJvRG9jLnhtbKxW3WsbRxB/L/R/&#10;WK7QN1n3Jd9JtRwU2TEBNzF1Sp5Xpz3pyN3tdXdlyS2FWgrFLsljnJYWAqGF0mC7tftBwck/c0h2&#10;nvIvdHbvTvKHICH0QaeZ2dnZ+fjN7C7dGEQh2iKMBzSua8aCriESe7QdxJ269vm9WyVXQ1zguI1D&#10;GpO6tk24dmP5ww+W+kmNmLRLwzZhCIzEvNZP6lpXiKRWLnOvSyLMF2hCYlj0KYuwAJZ1ym2G+2A9&#10;Csumri+W+5S1E0Y9wjlIV7JFbVnZ933iibu+z4lAYV0D34T6MvVtyW95eQnXOgwn3cDL3cDv4UWE&#10;gxgOnZpawQKjHguumYoCj1FOfbHg0ahMfT/wiIoBojH0K9GsMdpLVCydWr+TTNMEqb2Sp/c2693Z&#10;2mAoaNc129BQjCOoUTr8PR29SEen6ejp+NE+kittwj1I2+vvj88P/pk8+yvdOTz/9eDs5WG6c3T2&#10;58PqeO843Xk0Pnw22X+ZfjP8+KNB45PJ4ydnj0EsFSrzFM6f/gZ2xru7k70n6c7DTNO8oglFC0QI&#10;bp0/fzE+PAEPXv/w8/jo1dnBvtysTjz77u/Jyc6b093zV8eTXw4yzXT4PB2dpMM/VCS7b073ZLX7&#10;SacGQa+xZDPZYLmgk3GygAOfRfIfSoMGCifbU5yQgUAeCE3LNVy3oiEP1ky7aleNSoYkrwtwm+0r&#10;GZZrmmaxtjrbb1oV6Ix8f8UyHalTLo4vSy+nTiWBV4NfXn6grpX/7W0Cu0SPES03Er2TjQizB72k&#10;BEhNsAhaQRiIbdV1gEnpVLy1EXgbLGNmSDKrBZLGP54g4CA0qS41Mn0s41mn3gOOYtrs4rhDGjyB&#10;ZoURohJxWb0s2UuHtcIguRWEoayUpPOwAKFXGmNOZrKmW6FeLyKxyKYIIyFESGPeDRKuIVYjUYtA&#10;U7DbbUP1NZR+nQt5nASB6uyvTLeh61XzZqlZ0ZslW3dWS42q7ZQcfdWxdds1mkbza7nbsGs9TiBe&#10;HK4kQe4rSK95O7eN84GXDQg1aNAWVuMsgww4pKBTuAgokimRvnLmfQZZBT2gBSPC60rSh8zlclCe&#10;Lqg0zzIrk86hR1Cr/yltQwPinqAqGXN75BLWZZJUp+hu1Vp0cqTrpuE4qhumSAckMC7WCI2QJCDj&#10;4K86BG9BwrMICxXpe0xl3VVEYXxJADalREUh/c5JCEN2PVwvvIAJcO+Wenm5zBvMm12cEPBSmp3h&#10;3rIK3Kejb9PhQTr8Nx3tonT0UzoapcMj4BHogO/5PjmBkBjcpDBTFO6lPHO9mATTQWToi9I+DBzD&#10;dQzLyq+uaaItx3DMfCTZbsVx1ET6n/KM+nVt0aroqjDTChQJn3ktKTFoDdSF4haRtmh7GwJlFMoL&#10;dzBPvFsB1Hodc7GBGVy3IIQnhLgLHz+kcBbNKQ11KftynlzqQw1hVUN9uL7rGv+ih+WAC2/HUN2q&#10;YdvyvleMXXFMYNjFldbFlbgXNSm0FFx04J0ipb4IC9JnNLoPYGjIU2EJxx6cXddEQTYFcLAALxWP&#10;NBqKzubmeryZwLTNxohE8r3BfcySHO4CCniHFnjCtSuoz3QzmDeg/fxAtYTMc5ZVALlkANuKUu8E&#10;oC49RC7ySmv28lr+DwAA//8DAFBLAwQUAAYACAAAACEAjiIJQroAAAAhAQAAGQAAAGRycy9fcmVs&#10;cy9lMm9Eb2MueG1sLnJlbHOEj8sKwjAQRfeC/xBmb9O6EJGm3YjQrdQPGJJpG2weJFHs3xtwY0Fw&#10;Ofdyz2Hq9mVm9qQQtbMCqqIERlY6pe0o4NZfdkdgMaFVODtLAhaK0DbbTX2lGVMexUn7yDLFRgFT&#10;Sv7EeZQTGYyF82RzM7hgMOUzjNyjvONIfF+WBx6+GdCsmKxTAkKnKmD94rP5P9sNg5Z0dvJhyKYf&#10;Cq5NdmcghpGSAENK4yesCjID8Kbmq8eaNwAAAP//AwBQSwMEFAAGAAgAAAAhAOye4y/fAAAACQEA&#10;AA8AAABkcnMvZG93bnJldi54bWxMj0FrwkAUhO+F/oflCb3V3ShqidmISNuTFKqF0tuafSbB7NuQ&#10;XZP47/t6qsdhhplvss3oGtFjF2pPGpKpAoFUeFtTqeHr+Pb8AiJEQ9Y0nlDDDQNs8seHzKTWD/SJ&#10;/SGWgksopEZDFWObShmKCp0JU98isXf2nTORZVdK25mBy10jZ0otpTM18UJlWtxVWFwOV6fhfTDD&#10;dp689vvLeXf7OS4+vvcJav00GbdrEBHH+B+GP3xGh5yZTv5KNohGAx+JGpZqNQPB9ny1SECcOKeU&#10;SkDmmbx/kP8CAAD//wMAUEsDBBQABgAIAAAAIQCXjnwFqxkAAGCGAAAUAAAAZHJzL21lZGlhL2lt&#10;YWdlMS5lbWbsnX+MHnldx7/dH+3Tbrcd8SANOXDuvDuWuzOOZ/VKInSOHr07PJOBQCmQwAQQ+gch&#10;E0W4f8wN5jBNjMnwh9pEo/OPUYjgoAfXqMDwI9Kg4nggPxTISNAoiTrgYU7E1Nf7vTu7zy7X9rne&#10;tj3jPpdXZ17vned53jvP7Gfn2e70doUQ3gpzMA+37AphYDneXvacEF5/KIT4JT9zPIRdIf/lEF7C&#10;Ntp2+nZiESM8ycc+Mf0B1tuji6H7zlzgAcLtEAMPd9uudFe4nvUI5qL277lryNfQtr9Pqd8CbZuk&#10;c95ugTyE8uitaQg3sUY1buVRL7as35GGXePjr3+8/LVjITxwbJb7X3yb458K6fWf2vwcx+8muzs8&#10;ieeYpGFhhXLqqX2w1jNaW/KprfY9nIawfy28Gr1u5vkinm91f4fwQ+n8+vPfmC6srz833bu+fkO6&#10;Z319uuObb//KkbXqQesHwi0vvjMcumuS7ppL+cBhGD/30zoIdPv8dcd1TOq2utRrXB4dt3vwwQfP&#10;T9K5+bfz8VPahn23TxvH+iOEM7d/4r7yS9+6T0v55FXvsWspH+busmspT0988l5tr6VcN7lXdnHg&#10;r/4Xnjl1HKrqDTCBN4BeH2U6LgWP8EIvtqzr83k9aKdoey11G5dhTk+2euPzXFtbXdzMYnye57F+&#10;CMb9NG47bqP8B9e21/proU9CWGG5B/4L/ggmfHCFnacv4R129sHOMbBzDOwcAzvHwM4xsHMMTB8D&#10;1dzj+2ozWarmxOP7GmjNZKkhk3fQm8lSRyYfIMyLydJAJo/w2EyWInJ5AqmZLCVk8gxyM1nKyOQF&#10;lGayVJDJK6gN3cjkDbSGbmTyDnpDNzL5AGFB0I1MHuGxoRu5PIHU0I1MnkFu6EYmL6A0dCOTV1Ab&#10;upHJG2gN3cjkHfSGbmTyAcKioBuZPMJjQzdyeQKpoRuZPIPc0I1MXkBp6EYmr6A2dCOTN9AaupHJ&#10;O+gN3cjkA4Tdgm5k8giPDd3I5Qmkhm5k8gxyQzcyeQGloRuZvILa0I1M3kBr6EYm76A3dCOTDxD2&#10;CLqRySM8NnQjlyeQGrqRyTPIDd3I5AWUhm5k8gpqQzcyeQOtoRuZvIPe0I1MPkCYCLqRySM8NnQj&#10;lyeQGrqRyTPIDd3I5AWUhm5k8gpqQzcyeQOtoRuZvIPe0I1MPkDYK+hGJo/w2NCNXJ5AauhGJs8g&#10;N3QjkxdQGrqRySuoDd3I5A20hm5k8g56Qzcy+QBhn6AbmTzCY0M3cnkCqaEbmTyD3NCNTF5AaehG&#10;Jq+gNnQjkzfQGrqRyTvoDd3I5AOEJUE3MnmEx4Zu5PIEUkM3MnkGuaEbmbyA0tCNTF5BbehGJm+g&#10;NXQjk3fQG7qRyQcI+wXdyOQRHhu6kcsTSA3dyOQZ5IZuZPICSkM3MnkFtaEbmbyB1tCNTN5Bb+hG&#10;Jh8gLAu6kckjPDZ0I5cnkBq6kckzyA3dyOQFlIZuZPIKakM3MnkDraEbmbyD3tCNTD5AOCDoRiaP&#10;8NjQjVyeQGroRibPIDd0I5MXUBq6kckrqA3dyOQNtIZuZPIOekM3MvkA4aCgG5k8wmNDN3J5Aqmh&#10;G5k8g9zQjUxeQGnoRiav5k5OanNqUs2Jk5MGWnOKdXFy0kFvTrEuTk4GCPPiFOvi5CTCY3OKdXFy&#10;kkBqTrEuTk4yyM0p1sXJSQGlOcW6ODmpoDZ0I5M30Bq6kck76A3dyOQDhAVBNzJ5hMeGbuTyBFJD&#10;NzJ5BrmhG5m8gNLQjUxeQW3oRiZvoDV0I5N30Bu6kckHCIuCbmTyCI8N3cjlCaSGbmTyDHJDNzJ5&#10;AaWhG5m8gtrQjUzeQGvoRibvoDd0I5MPEHYLupHJIzw2dCOXJ5AaupHJM8gN3cjkBZSGbmTyCmpD&#10;NzJ5A62hG5m8g97QjUw+QNgj6EYmj/DY0I1cnkBq6EYmzyA3dCOTF1AaupHJK6gN3cjkDbSGbmTy&#10;DnpDNzL5AGEi6EYmj/DY0I1cnkBq6EYmzyA3dCOTF1AaupHJK6gN3cjkDbSGbmTyDnpDNzL5AGGv&#10;oBuZPMJjQzdyeQKpoRuZPIPc0I1MXkBp6EYmr6A2dCOTN9AaupHJO+gN3cjkA4R9gm5k8giPDd3I&#10;5Qmkhm5k8gxyQzcyeQGloRuZvILa0I1M3kBr6EYm76A3dCOTDxCWBN3I5BEeG7qRyxNIDd3I5Bnk&#10;hm5k8gJKQzcyeQW1oRuZvIHW0I1M3kFv6EYmHyDsF3Qjk0d4bOhGLk8gNXQjk2eQG7qRyQsoDd3I&#10;5BXUhm5k8gZaQzcyeQe9oRuZfICwLOhGJo/w2NCNXJ5AauhGJs8gN3QjkxdQGrqRySuoDd3I5A20&#10;hm5k8g56Qzcy+QDhgKAbmTzCY0M3cnkCqaEbmTyD3NCNTF5AaehGJq+gNnQjkzfQGrqRyTvoDd3I&#10;5AOEg4JuZPIIjw3dyOUJpIZuZPIMckM3MnkBpaEbmbyaO7tYm3OL1Zw4u9hAa86xLs4udtCbc6yL&#10;s4sDhHlxjnVxdjHCY3OOdXF2MYHUnGNdnF3MIDfnWBdnFwsozTnWxdnFCmpDNzJ5A62hG5m8g97Q&#10;jUw+QFgQdCOTR3hs6EYuTyA1dCOTZ5AbupHJCygN3cjkFdSGbmTyBlpDNzJ5B72hG5l8gLAo6EYm&#10;j/DY0I1cnkBq6EYmzyA3dCOTF1AaupHJK6gN3cjkDbSGbmTyDnpDNzL5AGG3oBuZPMJjQzdyeQKp&#10;oRuZPIPc0I1MXkBp6EYmr6A2dCOTN9AaupHJO+gN3cjkA4Q9gm5k8giPDd3I5Qmkhm5k8gxyQzcy&#10;eQGloRuZvILa0I1M3kBr6EYm76A3dCOTDxAmgm5k8giPDd3I5Qmkhm5k8gxyQzcyeQGloRuZvILa&#10;0I1M3kBr6EYm76A3dCOTDxD2CrqRySM8NnQjlyeQGrqRyTPIDd3I5AWUhm5k8gpqQzcyeQOtoRuZ&#10;vIPe0I1MPkDYJ+hGJo/w2NCNXJ5AauhGJs8gN3QjkxdQGrqRySuoDd3I5A20hm5k8g56Qzcy+QBh&#10;SdCNTB7hsaEbuTyB1NCNTJ5BbuhGJi+gNHQjk1dQG7qRyRtoDd3I5B30hm5k8gHCfkE3MnmEx4Zu&#10;5PIEUkM3MnkGuaEbmbyA0tCNTF5BbehGJm+gNXQjk3fQG7qRyQcIy4JuZPIIjw3dyOUJpIZuZPIM&#10;ckM3MnkBpaEbmbyC2tCNTN5Aa+hGJu+gN3Qjkw8QDgi6kckjPDZ0I5cnkBq6kckzyA3dyOQFlIZu&#10;ZPIKakM3MnkDraEbmbyD3tCNTD5AOCjoRiaP8NjQjVyeQGroRibPIDd0I5MXUBq6kcmruZX52hyZ&#10;r+bEynwDrTnCuliZ76A3R1gXK/MDhHlxhHWxMh/hsTnCuliZTyA1R1gXK/MZ5OYI62JlvoDSHGFd&#10;rMxXUBu6kckbaA3dyOQd9IZuZPIBwoKgG5k8wmNDN3J5AqmhG5k8g9zQjUxeQGnoRiavoDZ0I5M3&#10;0Bq6kck76A3dyOQDhEVBNzJ5hMeGbuTyBFJDNzJ5BrmhG5m8gNLQjUxeQW3oRiZvoDV0I5N30Bu6&#10;kckHCLsF3cjkER4bupHLE0gN3cjkGeSGbmTyAkpDNzJ5BbWhG5m8gdbQjUzeQW/oRiYfIOwRdCOT&#10;R3hs6EYuTyA1dCOTZ5AbupHJCygN3cjkFdSGbmTyBlpDNzJ5B72hG5l8gDARdCOTR3hs6EYuTyA1&#10;dCOTZ5AbupHJCygN3cjkFdSGbmTyBlpDNzJ5B72hG5l8gLBX0I1MHuGxoRu5PIHU0I1MnkFu6EYm&#10;L6A0dCOTV1AbupHJG2gN3cjkHfSGbmTyAcI+QTcyeYTHhm7k8gRSQzcyeQa5oRuZvIDS0I1MXkFt&#10;6EYmb6A1dCOTd9AbupHJBwhLgm5k8giPDd3I5Qmkhm5k8gxyQzcyeQGloRuZvILa0I1M3kBr6EYm&#10;76A3dCOTDxD2C7qRySM8NnQjlyeQGrqRyTPIDd3I5AWUhm5k8gpqQzcyeQOtoRuZvIPe0I1MPkBY&#10;FnQjk0d4bOhGLk8gNXQjk2eQG7qRyQsoDd3I5BXUhm5k8gZaQzcyeQe9oRuZfIBwQNCNTB7hsaEb&#10;uTyB1NCNTJ5BbuhGJi+gNHQjk1dQG7qRyRtoDd3I5B30hm5k8gHCQUE3MnmEx4Zu5PIEUkM3MnkG&#10;uaEbmbyA0tCNTF7NnQ61OROqOXE6NNCaM6yL06GD3pxhXZzm9z1P8/vJ4gzr4nSI8NicYV2cDgmk&#10;5gzr4nTIIDdnWBenQwGlOcO6OB0qqA3dyOQNtIZuZPIOekM3MvkAYUHQjUwe4bGhG7k8gdTQjUye&#10;QW7oRiYvoDR0I5NXUBu6kckbaA3dyOQd9IZuZPIBwqKgG5k8wmNDN3J5AqmhG5k8g9zQjUxeQGno&#10;RiavoDZ0I5M30Bq6kck76A3dyOQDhN2CbmTyCI8N3cjlCaSGbmTyDHJDNzJ5AaWhG5m8gtrQjUze&#10;QGvoRibvoDd0I5MPEPYIupHJIzw2dCOXJ5AaupHJM8gN3cjkBZSGbmTyCmpDNzJ5A62hG5m8g97Q&#10;jUw+QJgIupHJIzw2dCOXJ5AaupHJM8gN3cjkBZSGbmTyCmpDNzJ5A62hG5m8g97QjUw+QNgr6EYm&#10;j/DY0I1cnkBq6EYmzyA3dCOTF1AaupHJK6gN3cjkDbSGbmTyDnpDNzL5AGGfoBuZPMJjQzdyeQKp&#10;oRuZPIPc0I1MXkBp6EYmr6A2dCOTN9AaupHJO+gN3cjkA4QlQTcyeYTHhm7k8gRSQzcyeQa5oRuZ&#10;vIDS0I1MXkFt6EYmb6A1dCOTd9AbupHJBwj7Bd3I5BEeG7qRyxNIDd3I5Bnkhm5k8gJKQzcyeQW1&#10;oRuZvIHW0I1M3kFv6EYmHyAsC7qRySM8NnQjlyeQGrqRyTPIDd3I5AWUhm5k8gpqQzcyeQOtoRuZ&#10;vIPe0I1MPkA4IOhGJo/w2NCNXJ5AauhGJs8gN3QjkxdQGrqRySuoDd3I5A20hm5k8g56Qzcy+QDh&#10;oKAbmTzCY0M3cnkCqaEbmTyD3NCNTF5AaehGJh+vddC1EzfD2vUy5bjONQ/l1LUZd7HJ2q1cX9d1&#10;EiswXmOh65C45CMcBl2HdGt66euOZtnmFh4n4rEXQLerfX3PU3q+NOMap+feHcLLuJbqZcdm+Xyv&#10;zvVEc/MPsS8fAF0P5Nc/5vqz4ZX3pieO3Ru/9G/Wl7q2R7mW0d0n78t/4zX3PfDhd68vx1zLx9/9&#10;kfv67336vlPP/uL6csy1DLt2vWvkunSujHh+va6vfvWrz6+wVA8dVzetcbHrgrZe08NjcK+N41mP&#10;Mx7nWh+P7QkPqut7TkEKz4Wvw5dhHg7C9O/yhoV+V74oquWwIFjntyjavaJazvnbTfv+bCk+IKrl&#10;dr/Ilsbn1NfT2GXr19zU57r+tcXm6+vqrq+tV8C9oK8tXQ92mHXts/E6r9Os+zZ9PdjGdXLnL3Q9&#10;lj7/Q/B82Avfhb+DqV6XfW1WxOM80W3cL9P7gn2+/rq8iDtdD9+AK/26jF14qplm3o1sqOP0PDft&#10;f63r89Br1LHyKXjazr//g/OI3Ro0j8al5tM4pzSPlGsejUvNp3FOaR4p1zwal5pP45waZ5GW0/Po&#10;Yx/72Pprq6+/Wb4Wts4jHkNPuT539DjjDND6eNxNpo77lHwvfB0+BE88jyreI4p+l2YRM4n3FBXn&#10;3qLYrVlk319xTiOyJc0iZtL6c+7MI3bu1G18LS42j/S6aB49AlfydRm78DRPeR79AZ9Q/XSeR+HJ&#10;Xwd+c7r5fHAbr7c+q+ut58tXH7uc76/8su387bxoMeh7sr7Gp2/nzz949F0+B/raoWem8+vntDrm&#10;Zpkvl7oOOpp+sqn18XjS84zrixxbr8L1vM+DPXAb6KJ69a7mqmVY356Pl+N9+fBMx+XW740LPPDj&#10;O8diuGHma/+ftX7t/2F2uvbnrOd6ut7/IbZ/YO0+OkfxgcnC5+Gfv+4eL3Ff949PX//Pvylwz/T1&#10;//Lp6//l6YlP3quH9Q33crz6n+XW881rcYy/hlKn4Idh+hjfjWuf6Fh/IrLV4385mwtLFWRzfEeF&#10;bK7l797bxWwuma+A7fS1sq1fJ/cvBH5u/TQ+h7yMmf2U3kPvPB9HqW4b/3bLzv4c98fxbfm3ZW5O&#10;r9g5xZGndk6xcNFzCp1P6Lwi7CqPPpOhEbFbGB3h6XBO8UV6/DdsOqc4WC2P5xHM46d0TnEjj60Z&#10;rvfheu894aT8ewzzp+177505xquk2/+fObadc2V6v2n9Tn5G+K+Pve7YQrr6daA9ewNM4Pq15U+z&#10;TCEBzvl9CqjZICIYb7cRPD4Ky9GnztmObnx447l17qSvwWjjg4F/HmmTvxwveHw957f5Wp3aNFQK&#10;+WQWwuIP/Mj5Hz8fhwNvfs5bSOK//ad/XP2YN7jIH/oU12//8vEXfUidLnQr9iV+3D1nPnPouw/y&#10;PuffNz9PsnbHcXnqr1Yfb89frC7bv1xdrldbu/8/7P7m7b7r+uOtPu4HrnuvxtP5I+z8hfcuhMcX&#10;XvElfV5bc/XR/cfHzf/kj7+l7cbP5SPVbbeq7/jx93z5s+4/9rv/z2+79U3v8Eu/fi6qbZ8Fen30&#10;4M9YW1cuV85t7hX8cRIi+Bzwz9iFHsbnZnX9puz+dVtd8SfIHxma8OzMdTPO+WVe3xUyPZ+e+8a1&#10;dd1Pc/srhB1cam6Px/ut6er7Vn0O+jrwYsv6LNvckq5+zvp+qdvhdH2fhIvf//i2nHNc7ee7krPo&#10;bSG6a9exn7gms2h8bh2bOsYiGG87s0h7YnUWnVj+rL9UPYs+uxBOrc2irfnWWRT/6dWdRTmN9bPW&#10;94Jm0YfhiWaRfgZ7oVmkmXaHp9HqLLpSM2k89i4+LyjDbZZtdmYSv/a6urvCjemT+7czt34v0Gtz&#10;4D1L12wm6bl3ZtLq7LnQ+VH6jGFjJg0LnAiunh9tzbfOpP5z12YmlRybmkm/Cpczkw5fpZmkY2+W&#10;eTPLNjszaXtn0os/+skXL6Qb55o3cCxN4Pq15ZV6z6Z5qOfemUkXn0kfuO79GzPp/dPv2TbnW2dS&#10;/dlrM5NOcNxoJr0RLmcm/eRVmkk69maZN7NsszOTtncmnX04v2YzSc+9M5MuPpNOLD+6MZMenX7v&#10;tjn/vpn0e9dmJt2+NpNecJkz6Yhn0h3Xje/btNzunyfp+6GOvVnmzSzb7Myk7ZtJZ3eF9NkPv+Wu&#10;a3GeND73zky6+ExKn/HYxkx6bPq92+Z860zK//rqzqQ3rc0g/bxI50nRmrPYdFvALvbzpB9jJk3/&#10;fHucTds9l8bjb5aZM8s2O3Np++bSOw7kL/7Imbddk58pjc/9ZOfSf/BVOn2gV/xdC7eSv3O7Y/Xv&#10;3JLzDyePJJ9M/jDxRy79x9P879w+uDGXPjj9/m1zvnUu1e+7unMpZz8fgW/A62CAy3n/dsevv/NX&#10;vvMWLrfj/iPbPZPGY2+WeTPLNjszaftm0jt/d+HYtZpJ43PvzKSLnyudWP7Cxkz6wvT7t8351pnU&#10;d1d3Jp1khrwbNJN+GwZ4opmk7ELnShkfe+Ubf+7nr9QsGo+5WebMLNvszKLtm0W/cPzOazaLxufe&#10;mUUXn0XpMx7fmEWPT79v25xvnUX1uas7i97KHHkENIv+EwZ4olm0SH6hWaR59s13vy2ZvPyVb7g7&#10;2Tg/GmfTfj4+67nSY5w3/zNc6veUxuNwltkzyzY78+ny59PW/5/mfPn2Y/Plncf2pavXMB3i9de1&#10;nqtviRDdXvT6e8oX/NI9N7A6gTeAjhNtc9MavH16Iatrt411HZ/j8TS9zuOU+nuaBB4DHdffhY+C&#10;jt/0YLGUHuyXaqP1YtO14+NjsulM114dZ8MKHgIdr5d3Pdvi/E9x/wR03dECy0039pN9bX9pXftN&#10;19I+M130z1l0n1n32+vZ9sja9lrqNi71//mMnHz/H+O+0fOM6+xT7+/byb4NH4LvQQvqpP1bm977&#10;fbzfHu43rrPZTPt6hQ3H4+PGtXUNWL0G/Cwn6BrMS80MNvXt1vTSv9t4C9tEbD2+HodxPb9uF7//&#10;8Z3fW9zy+6K/edMvHnvJo0evyc9zxufWnNDrF8F425bfWww/ekV+hzrs3/w71OX67zyvtk/WPolx&#10;Of6O8oV+h3r4t83nK6OPv7f4gese2ThfeWT65zmb863nK/mjV/d8Jefz/h94GPT/Bv84S722W2+X&#10;+r3FW9/yO6/9yM/yzxNxx5FxJnHectHfpX6I531ghnkzHnsXnxerzWfZ5lrPpJvTzTNxG68JP7J6&#10;zvDSTecM+vdq2M0bN30vhBUSfS3rdb8BJvAGGL8/3MS64GW84PnD8/joIRiPnSf6d23G44HH33Re&#10;8Rnup/OKDhYhPVjvTw+G5dpovd4/3vdyvtdtz3nF7pnPK7RP+TR8TrZ6XrF7/Xuf9v8s+/NKnlec&#10;o8P34FFYAO3f2oRl7fensq9XeLzxuLlxbX3nvELXexzflvOY7ZwZfBnSa7yVRzVfb/7dl1+z8wo9&#10;t+aHjp9orMVyW84rrtC1WeXy1T2vOLH81Y3ziq9O/0x2c771vCL+1NU9rzjJ66bzik/DIYbe51mO&#10;3xtYXb8pu3/dVlf8CfJHhuqs4smeT/wZ92vgUu9fxuP91vTS719m2eYWHifieTVTdZt+j8P/VG7h&#10;EJmObb0v1cc5p4oOp3ucyZ/oe6/2zZsgBj3uefgaxCDvQQ/2/PA+/hxvm7+ux/RCy61z+no2jED7&#10;by5d7Yz6vO46rXCLQOv/KwAAAAD//wMAUEsBAi0AFAAGAAgAAAAhAKbmUfsMAQAAFQIAABMAAAAA&#10;AAAAAAAAAAAAAAAAAFtDb250ZW50X1R5cGVzXS54bWxQSwECLQAUAAYACAAAACEAOP0h/9YAAACU&#10;AQAACwAAAAAAAAAAAAAAAAA9AQAAX3JlbHMvLnJlbHNQSwECLQAUAAYACAAAACEAoWEbzMsEAADB&#10;CQAADgAAAAAAAAAAAAAAAAA8AgAAZHJzL2Uyb0RvYy54bWxQSwECLQAUAAYACAAAACEAjiIJQroA&#10;AAAhAQAAGQAAAAAAAAAAAAAAAAAzBwAAZHJzL19yZWxzL2Uyb0RvYy54bWwucmVsc1BLAQItABQA&#10;BgAIAAAAIQDsnuMv3wAAAAkBAAAPAAAAAAAAAAAAAAAAACQIAABkcnMvZG93bnJldi54bWxQSwEC&#10;LQAUAAYACAAAACEAl458BasZAABghgAAFAAAAAAAAAAAAAAAAAAwCQAAZHJzL21lZGlhL2ltYWdl&#10;MS5lbWZQSwUGAAAAAAYABgB8AQAADSMAAAAA&#10;">
                <v:shape id="図 29" o:spid="_x0000_s1037" type="#_x0000_t75" style="position:absolute;top:-1382;width:20893;height:20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GWqwQAAANsAAAAPAAAAZHJzL2Rvd25yZXYueG1sRI/RagIx&#10;FETfBf8hXME3zSpF7NYoUqhdfFP7AZfN7WZxc7MkqaZ+vREEH4eZOcOsNsl24kI+tI4VzKYFCOLa&#10;6ZYbBT+nr8kSRIjIGjvHpOCfAmzWw8EKS+2ufKDLMTYiQziUqMDE2JdShtqQxTB1PXH2fp23GLP0&#10;jdQerxluOzkvioW02HJeMNjTp6H6fPyzCm6+Kr5Pb92hWu5noa9Mwt0uKTUepe0HiEgpvsLPdqUV&#10;zN/h8SX/ALm+AwAA//8DAFBLAQItABQABgAIAAAAIQDb4fbL7gAAAIUBAAATAAAAAAAAAAAAAAAA&#10;AAAAAABbQ29udGVudF9UeXBlc10ueG1sUEsBAi0AFAAGAAgAAAAhAFr0LFu/AAAAFQEAAAsAAAAA&#10;AAAAAAAAAAAAHwEAAF9yZWxzLy5yZWxzUEsBAi0AFAAGAAgAAAAhAPh0ZarBAAAA2wAAAA8AAAAA&#10;AAAAAAAAAAAABwIAAGRycy9kb3ducmV2LnhtbFBLBQYAAAAAAwADALcAAAD1AgAAAAA=&#10;">
                  <v:imagedata r:id="rId22" o:title=""/>
                  <v:path arrowok="t"/>
                </v:shape>
                <v:shape id="テキスト ボックス 33" o:spid="_x0000_s1038" type="#_x0000_t202" style="position:absolute;left:106;top:18713;width:23717;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iYxQAAANsAAAAPAAAAZHJzL2Rvd25yZXYueG1sRI9Pi8Iw&#10;FMTvgt8hPGFvmqoo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BvcNiYxQAAANsAAAAP&#10;AAAAAAAAAAAAAAAAAAcCAABkcnMvZG93bnJldi54bWxQSwUGAAAAAAMAAwC3AAAA+QIAAAAA&#10;" filled="f" stroked="f" strokeweight=".5pt">
                  <v:textbox>
                    <w:txbxContent>
                      <w:p w14:paraId="5343FA87" w14:textId="77777777" w:rsidR="00914270" w:rsidRPr="00B57E36" w:rsidRDefault="00914270" w:rsidP="00663DEC">
                        <w:pPr>
                          <w:pStyle w:val="ab"/>
                        </w:pPr>
                        <w:r w:rsidRPr="00B57E36">
                          <w:rPr>
                            <w:rFonts w:hint="eastAsia"/>
                          </w:rPr>
                          <w:t>図</w:t>
                        </w:r>
                        <w:r>
                          <w:rPr>
                            <w:rFonts w:hint="eastAsia"/>
                          </w:rPr>
                          <w:t>８</w:t>
                        </w:r>
                        <w:r w:rsidRPr="00B57E36">
                          <w:t xml:space="preserve">　</w:t>
                        </w:r>
                        <w:r>
                          <w:rPr>
                            <w:rFonts w:hint="eastAsia"/>
                          </w:rPr>
                          <w:t>被害防除</w:t>
                        </w:r>
                        <w:r>
                          <w:t>対策の実施状況</w:t>
                        </w:r>
                      </w:p>
                      <w:p w14:paraId="71EEEA67" w14:textId="77777777" w:rsidR="00914270" w:rsidRPr="00B57E36" w:rsidRDefault="00914270" w:rsidP="00663DEC">
                        <w:pPr>
                          <w:pStyle w:val="ab"/>
                          <w:ind w:firstLineChars="200" w:firstLine="420"/>
                        </w:pPr>
                        <w:r>
                          <w:rPr>
                            <w:rFonts w:hint="eastAsia"/>
                          </w:rPr>
                          <w:t>（H29</w:t>
                        </w:r>
                        <w:r>
                          <w:t>～R2</w:t>
                        </w:r>
                        <w:r>
                          <w:rPr>
                            <w:rFonts w:hint="eastAsia"/>
                          </w:rPr>
                          <w:t xml:space="preserve">　</w:t>
                        </w:r>
                        <w:r>
                          <w:t>農業被害アンケート</w:t>
                        </w:r>
                        <w:r>
                          <w:rPr>
                            <w:rFonts w:hint="eastAsia"/>
                          </w:rPr>
                          <w:t>）</w:t>
                        </w:r>
                      </w:p>
                    </w:txbxContent>
                  </v:textbox>
                </v:shape>
                <w10:wrap anchorx="margin"/>
              </v:group>
            </w:pict>
          </mc:Fallback>
        </mc:AlternateContent>
      </w:r>
      <w:r w:rsidR="00A5528C" w:rsidRPr="00FF782E">
        <w:rPr>
          <w:noProof/>
        </w:rPr>
        <mc:AlternateContent>
          <mc:Choice Requires="wpg">
            <w:drawing>
              <wp:anchor distT="0" distB="0" distL="114300" distR="114300" simplePos="0" relativeHeight="251740160" behindDoc="0" locked="0" layoutInCell="1" allowOverlap="1" wp14:anchorId="1DEB062E" wp14:editId="2BDF5A23">
                <wp:simplePos x="0" y="0"/>
                <wp:positionH relativeFrom="margin">
                  <wp:posOffset>2214181</wp:posOffset>
                </wp:positionH>
                <wp:positionV relativeFrom="paragraph">
                  <wp:posOffset>3826288</wp:posOffset>
                </wp:positionV>
                <wp:extent cx="3186701" cy="2525012"/>
                <wp:effectExtent l="0" t="0" r="0" b="0"/>
                <wp:wrapNone/>
                <wp:docPr id="42" name="グループ化 42"/>
                <wp:cNvGraphicFramePr/>
                <a:graphic xmlns:a="http://schemas.openxmlformats.org/drawingml/2006/main">
                  <a:graphicData uri="http://schemas.microsoft.com/office/word/2010/wordprocessingGroup">
                    <wpg:wgp>
                      <wpg:cNvGrpSpPr/>
                      <wpg:grpSpPr>
                        <a:xfrm>
                          <a:off x="0" y="0"/>
                          <a:ext cx="3186701" cy="2525012"/>
                          <a:chOff x="-225061" y="-138224"/>
                          <a:chExt cx="3186701" cy="2525012"/>
                        </a:xfrm>
                      </wpg:grpSpPr>
                      <pic:pic xmlns:pic="http://schemas.openxmlformats.org/drawingml/2006/picture">
                        <pic:nvPicPr>
                          <pic:cNvPr id="24" name="図 24" descr="「防護柵の設置効果がある」の回答の割合は7割程度にとどまっている。" title="防護柵の設置効果（農業被害アンケート）"/>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225061" y="-138224"/>
                            <a:ext cx="3186701" cy="1957150"/>
                          </a:xfrm>
                          <a:prstGeom prst="rect">
                            <a:avLst/>
                          </a:prstGeom>
                          <a:noFill/>
                          <a:ln>
                            <a:noFill/>
                          </a:ln>
                        </pic:spPr>
                      </pic:pic>
                      <wps:wsp>
                        <wps:cNvPr id="31" name="テキスト ボックス 31"/>
                        <wps:cNvSpPr txBox="1"/>
                        <wps:spPr>
                          <a:xfrm>
                            <a:off x="31898" y="1881963"/>
                            <a:ext cx="2505075" cy="504825"/>
                          </a:xfrm>
                          <a:prstGeom prst="rect">
                            <a:avLst/>
                          </a:prstGeom>
                          <a:noFill/>
                          <a:ln w="6350">
                            <a:noFill/>
                          </a:ln>
                        </wps:spPr>
                        <wps:txbx>
                          <w:txbxContent>
                            <w:p w14:paraId="3544673B" w14:textId="77777777" w:rsidR="00914270" w:rsidRPr="00B57E36" w:rsidRDefault="00914270" w:rsidP="00663DEC">
                              <w:pPr>
                                <w:pStyle w:val="ab"/>
                              </w:pPr>
                              <w:r w:rsidRPr="00B57E36">
                                <w:rPr>
                                  <w:rFonts w:hint="eastAsia"/>
                                </w:rPr>
                                <w:t>図</w:t>
                              </w:r>
                              <w:r>
                                <w:rPr>
                                  <w:rFonts w:hint="eastAsia"/>
                                </w:rPr>
                                <w:t>９</w:t>
                              </w:r>
                              <w:r w:rsidRPr="00B57E36">
                                <w:t xml:space="preserve">　</w:t>
                              </w:r>
                              <w:r>
                                <w:rPr>
                                  <w:rFonts w:hint="eastAsia"/>
                                </w:rPr>
                                <w:t>防護柵</w:t>
                              </w:r>
                              <w:r>
                                <w:t>の設置効果</w:t>
                              </w:r>
                            </w:p>
                            <w:p w14:paraId="1C390A11" w14:textId="77777777" w:rsidR="00914270" w:rsidRPr="00B57E36" w:rsidRDefault="00914270" w:rsidP="00663DEC">
                              <w:pPr>
                                <w:pStyle w:val="ab"/>
                                <w:ind w:firstLineChars="200" w:firstLine="420"/>
                              </w:pPr>
                              <w:r>
                                <w:rPr>
                                  <w:rFonts w:hint="eastAsia"/>
                                </w:rPr>
                                <w:t>（H22</w:t>
                              </w:r>
                              <w:r>
                                <w:t>～R2</w:t>
                              </w:r>
                              <w:r>
                                <w:rPr>
                                  <w:rFonts w:hint="eastAsia"/>
                                </w:rPr>
                                <w:t xml:space="preserve">　</w:t>
                              </w:r>
                              <w:r>
                                <w:t>農業被害アンケート</w:t>
                              </w:r>
                              <w:r>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EB062E" id="グループ化 42" o:spid="_x0000_s1039" style="position:absolute;margin-left:174.35pt;margin-top:301.3pt;width:250.9pt;height:198.8pt;z-index:251740160;mso-position-horizontal-relative:margin;mso-width-relative:margin;mso-height-relative:margin" coordorigin="-2250,-1382" coordsize="31867,2525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XtDG2BAAAsgkAAA4AAABkcnMvZTJvRG9jLnhtbJxWW2sbRxR+L/Q/&#10;LPsua3ctWRcsB0W+EHATU6fkebSalZbs7mxnR5acUoikUpzGhT6UtpCQQkqLi7HTOpSS4ubPDLLd&#10;p/yFfjO7kmNbIcEPWp3bnjnnO5fZxRv9MDC2KE98FtVMe84yDRq5rOVH7Zr52d3VXNk0EkGiFglY&#10;RGvmNk3MG0sff7TYi6vUYR0WtCg34CRKqr24ZnaEiKv5fOJ2aEiSORbTCEqP8ZAIsLydb3HSg/cw&#10;yDuWtZDvMd6KOXNpkkC6nCrNJe3f86gr7nheQoUR1EzEJvST62dTPfNLi6Ta5iTu+G4WBrlGFCHx&#10;Ixw6dbVMBDG63L/iKvRdzhLmiTmXhXnmeb5LdQ7IxrYuZbPGWTfWubSrvXY8hQnQXsLp2m7d21sb&#10;3PBbNbPgmEZEQtRIDv+Qo305OpajH8e7PxjQAKZe3K7Ceo3Hm/EGzwTtlFOZ9z0eqn/kZPQ1wNtT&#10;gGlfGC6E83Z5oWTZpuFC5xSdomVr36TqdlAn9V7OgXQBJrDI2fNlxymkRXI7K+/xkp8EkVexTkOL&#10;fbeKX4YeqCvovb/L8JbocmpmTsIP8hESfr8b51DomAi/6Qe+2NZNi5KqoKKtDd/d4ClzXggknBVi&#10;/OSlobgWTVz0rHy4+99PR2cHf5/8/JccHJ7tHZz+ezj+5tXJs6dysCsHQzl8LB9+C9X4ybPTg+8V&#10;8eho/N2OHLwogTrdezz+5zc52JeDPTn4XQ5ey8EvcgDJV/rNIebDFwE64F3HvDneOXt9dPLrwdnz&#10;/fHhSzl8Lkd4/ql7ZefN8SNVKpWayibNjSjs15l7PzEi1uiQqE3rSYy5xLZQ1vmL5pq9AEwz8ONV&#10;PwhUbyk6KwHwuDQDM6qYztcyc7shjUS6MDgNUA0WJR0/TkyDV2nYpOh/fqtl6xFGs64nQh2n2lYP&#10;8RdOuW5ZFedmrlG0GrmCVVrJ1SuFUq5krZQKVqFsN+zGl+ptu1DtJhT5kmA59rNYIb0S7cyJzXZb&#10;ugv0TjG2iN5cCikd0ORfhwiRgkTFmnD3U6AKO9CCU+F2FOkBuUwO46lCw3yOrKpBgqk2mr1PWAsN&#10;QLqCaTAuTfU7p3PmhNuVYsku6iWLwyeuYp6INcpCQxHAHVHro8gWckrznJioDCKmqq/zCqILAvhU&#10;Ep2Lij4jkYzaVrhPkkmzgPuwAqjbZNYm3uyQmCJK5fZ8UuexprKVOfpaDg/k8JUc7Rhy9FSORnL4&#10;ArwBG8Sevac2pyH6NxkW3VSehn6OT7ZAsSsruDyxBu1y2a4szKdrcAI0tmTRKhXTVVpECzpFPU7n&#10;fiYgXgdno1czF+ZRupmAq2zSqBUl+s2+vkEqk0ybrLWNRDlDeXHpJrG76qPW6yQRG4TjfoUQ3wzi&#10;Dh5ewHAWyyjT6DD+YJZc2aOG0JpGD/d1zUw+7xK1koNbEapbsQsFdcFrplAsOWD425rm25qoGzYY&#10;BgsFRHSaVPYimJAeZ+E9NENdnQoViVycXTPFhGwIcFDg08Sl9bqm002/Hm3GuB/SZaKKcLd/j/A4&#10;K4NAAW+zST+R6qWuT21T1OsYQs/XI6FwTlFFkysGva0p/WEA6sKXx9u8tjr/1Fr6HwAA//8DAFBL&#10;AwQUAAYACAAAACEAjiIJQroAAAAhAQAAGQAAAGRycy9fcmVscy9lMm9Eb2MueG1sLnJlbHOEj8sK&#10;wjAQRfeC/xBmb9O6EJGm3YjQrdQPGJJpG2weJFHs3xtwY0FwOfdyz2Hq9mVm9qQQtbMCqqIERlY6&#10;pe0o4NZfdkdgMaFVODtLAhaK0DbbTX2lGVMexUn7yDLFRgFTSv7EeZQTGYyF82RzM7hgMOUzjNyj&#10;vONIfF+WBx6+GdCsmKxTAkKnKmD94rP5P9sNg5Z0dvJhyKYfCq5NdmcghpGSAENK4yesCjID8Kbm&#10;q8eaNwAAAP//AwBQSwMEFAAGAAgAAAAhAIsznvfiAAAADAEAAA8AAABkcnMvZG93bnJldi54bWxM&#10;j8FqwzAQRO+F/oPYQm+NZKd2jWs5hND2FApNCiE3xdrYJtbKWIrt/H3VU3tc5jHztljNpmMjDq61&#10;JCFaCGBIldUt1RK+9+9PGTDnFWnVWUIJN3SwKu/vCpVrO9EXjjtfs1BCLlcSGu/7nHNXNWiUW9ge&#10;KWRnOxjlwznUXA9qCuWm47EQKTeqpbDQqB43DVaX3dVI+JjUtF5Gb+P2ct7cjvvk87CNUMrHh3n9&#10;Cszj7P9g+NUP6lAGp5O9knask7B8zl4CKiEVcQosEFkiEmCngAohYuBlwf8/Uf4AAAD//wMAUEsD&#10;BBQABgAIAAAAIQAMNh0uACcAAGzaAAAUAAAAZHJzL21lZGlhL2ltYWdlMS5lbWbsnX2QJPd91n+3&#10;73t7L3Mvi4Ui7lZCsuWzTLWki3XGttTSydKerDNtI9nCBtwIE64g5epQKXMQF24HJ+Wq+I/OC0Fx&#10;HFdjp+z7w0mawoHFBGiwYkQKQgfiKtukiqaKP8AJVW2KFxFXcXyeZ6dnXyydRrevcXZUH3U/z87O&#10;fHam9/ubmd2bPRRC+EGYgBn4uUMhfI1tf3r67hAeWAxh6e2XHwvhUPjBb/IRzjzZn2G4fc80O5TP&#10;8Pn/ctPH6oemQ/O/JgIXEO6BJeDi3nAoPhRuY38AE4P6P/KpIR2i817jej4NOm8UT/h8U/Qh5A+d&#10;i0O4k71bFMnebNq/Lw6H+ssffTz/txexvDjO59/wPPkjz4dwx/MbriN/5FE6GP865uIwdTdy8tRt&#10;MPQcDLd8aauXdT4O4ciw3A2vu7i+Adc3NbzOs/Hk6PrviKdG+2fi+dH+7fHsaH+94w/c8zsXhhcT&#10;tH8snHvkgbD88Fx8aCLmA+eh/9o/oYNAp98+/Rh3vU+rW93H+UP9+T760Y9en4snJn+Yc1wB9Yd1&#10;7iX9L4SvP/r5S4Pj9z+hrXL27686a6ucf+h1ztqu5i8s6/z5h76wrKyTsncOceCv/hcW1x2HUr0d&#10;5uBZ0P2j7s4hXMvb2B2e1vb19XwAdKPo/Nrq1G/DhK5s9cTXOdxb3dzFpr+e17F/C/S3U3/e/jzq&#10;Tw3Pr/33Q7IcwuvZ6rb681zJL7Cd4Pv28PEQ9C18wMFtcHAMHBwDB8fAwTFwcAwcHAMHx8DBMXBw&#10;DPzhOgbKiWvzlVmZLyfEtfkaGrPCvrg230JnVtgX1+bD5LX5gVlhX1ybX4LIrLAvrs3HkJgV9sW1&#10;+RQys8K+uDafQ2FW2BfX5kuoDG50yjU0Bjc65RY6gxudcpjCz+A2JfCDyOBGpxxDYnCjU04hM7jR&#10;KedQGNzolEuoDG50yjU0Bjc65RY6gxudcpjGz+A2LfCDyOBGpxxDYnCjU04hM7jRKedQGNzolEuo&#10;DG50yjU0Bjc65RY6gxudcpjBz+A2I/CDyOBGpxxDYnCjU04hM7jRKedQGNzolEuoDG50yjU0Bjc6&#10;5RY6gxudcpjFz+A2K/CDyOBGpxxDYnCjU04hM7jRKedQGNzolEuoDG50yjU0Bjc65RY6gxudcpjD&#10;z+A2J/CDyOBGpxxDYnCjU04hM7jRKedQGNzolEuoDG50yjU0Bjc65RY6gxudcpjHz+A2L/CDyOBG&#10;pxxDYnCjU04hM7jRKedQGNzolEuoDG50yjU0Bjc65RY6gxudcjiMn8HtsMAPIoMbnXIMicGNTjmF&#10;zOBGp5xDYXCjUy6hMrjRKdfQGNzolFvoDG50ymEBP4PbgsAPIoMbnXIMicGNTjmFzOBGp5xDYXCj&#10;Uy6hMrjRKdfQGNzolFvoDG50yuEIfga3IwI/iAxudMoxJAY3OuUUMoMbnXIOhcGNTrmEyuBGp1xD&#10;Y3CjU26hM7jRKYej+Bncjgr8IDK40SnHkBjc6JRTyAxudMo5FAY3OuUSKoMbnXINjcGNTrmFzuBG&#10;pxyO4WdwOybwg8jgRqccQ2Jwo1NOITO40SnnUBjc6JRLqAxudMo1NAY3OuUWOoMbnXI4jp/B7bjA&#10;DyKDG51yDInBjU45hczgRqecQ2Fwo1MuoTK40SnX0Bjc6JRb6AxudMphgJ/BbSDwg8jgRqccQ2Jw&#10;o1NOITO40SnnUBjc6JRLqAxudMo1NAY3OuUWOoMbnXI4gZ/B7YTADyKDG51yDInBjU45hczgRqec&#10;Q2Fwo1MuoTK40SnX0Bjc6JRb6AxudMrhJH4Gt5MCP4gMbnTKMSQGNzrlFDKDG51yDoXBjU65hMrg&#10;RqdcQ2Nwo1NuoTO40SmHU/gZ3E4J/CAyuNEpx5AY3OiUU8gMbnTKORQGNzrlEiqDG51yDY3BjU65&#10;hc7gRqccTuNncDst8IPI4EanHENicKNTTiEzuNEp51AY3OiUS6gMbnTKNTQGNzrlFjqDG51yWMTP&#10;4LYo8IPI4EanHENicKNTTiEzuNEp51AY3OiUS6gMbnTKNTQGNzrlcuLKbGWuzpYT4spsDY25yr64&#10;MttCZ66yL67MhskrswNzlX1xZXYJInOVfXFlNobEXGVfXJlNITNX2RdXZnMozFX2xZXZEiqDG51y&#10;DY3BjU65hc7gRqccpvAzuE0J/CAyuNEpx5AY3OiUU8gMbnTKORQGNzrlEiqDG51yDY3BjU65hc7g&#10;RqccpvEzuE0L/CAyuNEpx5AY3OiUU8gMbnTKORQGNzrlEiqDG51yDY3BjU65hc7gRqccZvAzuM0I&#10;/CAyuNEpx5AY3OiUU8gMbnTKORQGNzrlEiqDG51yDY3BjU65hc7gRqccZvEzuM0K/CAyuNEpx5AY&#10;3OiUU8gMbnTKORQGNzrlEiqDG51yDY3BjU65hc7gRqcc5vAzuM0J/CAyuNEpx5AY3OiUU8gMbnTK&#10;ORQGNzrlEiqDG51yDY3BjU65hc7gRqcc5vEzuM0L/CAyuNEpx5AY3OiUU8gMbnTKORQGNzrlEiqD&#10;G51yDY3BjU65hc7gRqccDuNncDss8IPI4EanHENicKNTTiEzuNEp51AY3OiUS6gMbnTKNTQGNzrl&#10;FjqDG51yWMDP4LYg8IPI4EanHENicKNTTiEzuNEp51AY3OiUS6gMbnTKNTQGNzrlFjqDG51yOIKf&#10;we2IwA8igxudcgyJwY1OOYXM4EannENhcKNTLqEyuNEp19AY3OiUW+gMbnTK4Sh+BrejAj+IDG50&#10;yjEkBjc65RQygxudcg6FwY1OuYTK4EanXENjcKNTbqEzuNEph2P4GdyOCfwgMrjRKceQGNzolFPI&#10;DG50yjkUBjc65RIqgxudcg2NwY1OuYXO4EanHI7jZ3A7LvCDyOBGpxxDYnCjU04hM7jRKedQGNzo&#10;lEuoDG50yjU0Bjc65RY6gxudchjgZ3AbCPwgMrjRKceQGNzolFPIDG50yjkUBjc65RIqgxudcg2N&#10;wY1OuYXO4EanHE7gZ3A7IfCDyOBGpxxDYnCjU04hM7jRKedQGNzolEuoDG50yjU0Bjc65RY6gxud&#10;cjiJn8HtpMAPIoMbnXIMicGNTjmFzOBGp5xDYXCjUy6hMrjRKdfQGNzolFvoDG50yuEUfga3UwI/&#10;iAxudMoxJAY3OuUUMoMbnXIOhcGNTrmEyuBGp1xDY3CjU26hM7jRKYfT+BncTgv8IDK40SnHkBjc&#10;6JRTyAxudMo5FAY3OuUSKoMbnXINjcGNTrmFzuBGpxwW8TO4LQr8IDK40SnHkBjc6JRTyAxudMo5&#10;FAY3OuUSKoMbnXINjcGNTrmcuDBdmeXpckJcmK6hMcvsiwvTLXRmmX1xYTpMXpgemGX2xYXpJYjM&#10;MvviwnQMiVlmX1yYTiEzy+yLC9M5FGaZfXFhuoTK4EanXENjcKNTbqEzuNEphyn8DG5TAj+IDG50&#10;yjEkBjc65RQygxudcg6FwY1OuYTK4EanXENjcKNTbqEzuNEph2n8DG7TAj+IDG50yjEkBjc65RQy&#10;gxudcg6FwY1OuYTK4EanXENjcKNTbqEzuNEphxn8DG4zAj+IDG50yjEkBjc65RQygxudcg6FwY1O&#10;uYTK4EanXENjcKNTbqEzuNEph1n8DG6zAj+IDG50yjEkBjc65RQygxudcg6FwY1OuYTK4EanXENj&#10;cKNTbqEzuNEphzn8DG5zAj+IDG50yjEkBjc65RQygxudcg6FwY1OuYTK4EanXENjcKNTbqEzuNEp&#10;h3n8DG7zAj+IDG50yjEkBjc65RQygxudcg6FwY1OuYTK4EanXENjcKNTbqEzuNEph8P4GdwOC/wg&#10;MrjRKceQGNzolFPIDG50yjkUBjc65RIqgxudcg2NwY1OuYXO4EanHBbwM7gtCPwgMrjRKceQGNzo&#10;lFPIDG50yjkUBjc65RIqgxudcg2NwY1OuYXO4EanHI7gZ3A7IvCDyOBGpxxDYnCjU04hM7jRKedQ&#10;GNzolEuoDG50yjU0Bjc65RY6gxudcjiKn8HtqMAPIoMbnXIMicGNTjmFzOBGp5xDYXCjUy6hMrjR&#10;KdfQGNzolFvoDG50yuEYfga3YwI/iAxudMoxJAY3OuUUMoMbnXIOhcGNTrmEyuBGp1xDY3CjU26h&#10;M7jRKYfj+Bncjgv8IDK40SnHkBjc6JRTyAxudMo5FAY3OuUSKoMbnXINjcGNTrmFzuBGpxwG+Bnc&#10;BgI/iAxudMoxJAY3OuUUMoMbnXIOhcGNTrmEyuBGp1xDY3CjU26hM7jRKYcT+BncTgj8IDK40SnH&#10;kBjc6JRTyAxudMo5FAY3OuUSKoMbnXINjcGNTrmFzuBGpxxO4mdwOynwg8jgRqccQ2Jwo1NOITO4&#10;0SnnUBjc6JRLqAxudMo1NAY3OuUWOoMbnXI4hZ/B7ZTADyKDG51yDInBjU45hczgRqecQ2Fwo1Mu&#10;oTK40SnX0Bjc6JRb6AxudMrhNH4Gt9MCP4gMbnTKMSQGNzrlFDKDG51yDoXBjU65hMrgRqdcQ2Nw&#10;o1NuoTO40SmHRfwMbosCP4gMbnTKMSQGNzrlFDKDG51yDoXBjU65hMrgRqdcQ2Nwo1MuJ16cqMzc&#10;ZDkhXpyooTFzkzWdcgudmZts6ZTD5IsTAzM3GSbFixNLEJm5ySU65RgSMzcZ0ymnkJm5yZROOYfC&#10;zE3mdMolVAY3OuUaGoMbnXILncGNTjlM4WdwmxL4QWRwo1OOITG40SmnkBnc6JRzKAxudMolVAY3&#10;OuUaGoMbnXILncGNTjlM42dwmxb4QWRwo1OOITG40SmnkBnc6JRzKAxudMolVAY3OuUaGoMbnXIL&#10;ncGNTjnM4GdwmxH4QWRwo1OOITG40SmnkBnc6JRzKAxudMolVAY3OuUaGoMbnXILncGNTjnM4mdw&#10;mxX4QWRwo1OOITG40SmnkBnc6JRzKAxudMolVAY3OuUaGoMbnXILncGNTjnM4WdwmxP4QWRwo1OO&#10;ITG40SmnkBnc6JRzKAxudMolVAY3OuUaGoMbnXILncGNTjnM42dwmxf4QWRwo1OOITG40SmnkBnc&#10;6JRzKAxudMolVAY3OuUaGoMbnXILncGNTjkcxs/gdljgB5HBjU45hsTgRqecQmZwo1POoTC40SmX&#10;UBnc6JRraAxudMotdAY3OuWwgJ/BbUHgB5HBjU45hsTgRqecQmZwo1POoTC40SmXUBnc6JRraAxu&#10;dMotdAY3OuVwBD+D2xGBH0QGNzrlGBKDG51yCpnBjU45h8LgRqdcQmVwo1OuoTG40Sm30Bnc6JTD&#10;UfwMbkcFfhAZ3OiUY0gMbnTKKWQGNzrlHAqDG51yCZXBjU65hsbgRqfcQmdwo1MOx/AzuB0T+EFk&#10;cKNTjiExuNEpp5AZ3OiUcygMbnTKJVQGNzrlGhqDG51yC53BjU45HMfP4HZc4AeRwY1OOYbE4Ean&#10;nEJmcKNTzqEwuNEpl1AZ3OiUa2gMbnTKLXQGNzrlMMDP4DYQ+EFkcKNTjiExuNEpp5AZ3OiUcygM&#10;bnTKJVQGNzrlGhqDG51yC53BjU45nMDP4HZC4AeRwY1OOYbE4EannEJmcKNTzqEwuNEpl1AZ3OiU&#10;a2gMbnTKLXQGNzrlcBI/g9tJgR9EBjc65RgSgxudcgqZwY1OOYfC4EanXEJlcKNTrqExuNEpt9AZ&#10;3OiUwyn8DG6nBH4QGdzolGNIDG50yilkBjc65RwKgxudcgmVwY1OuYbG4Ean3EJncKNTDqfxM7id&#10;FvhBZHCjU44hMbjRKaeQGdzolHMoDG50yiVUBjc65RoagxudcgudwY1OOSziZ3BbFPhBZHCjU44h&#10;MbjRKaeQGdzolHMoDG50yiVUBjc65RoagxudcjmxEirzQignxEqooTEvsC9WQgudeYF9sRLC5EoY&#10;mBfYFythCSLzAvtiJcSQmBfYFyshhcy8wL5YCTkU5gX2xUoooTK40SnX0Bjc6JRb6AxudMphCj+D&#10;25TADyKDG51yDInBjU45hczgRqecQ2Fwo1MuoTK40SnX0Bjc6JRb6AxudMphGj+D27TADyKDG51y&#10;DInBjU45hczgRqecQ2Fwo1MuoTK40SnX0Bjc6JRb6AxudMphBj+D24zADyKDG51yDInBjU45hczg&#10;RqecQ2Fwo1MuoTK40SnX0Bjc6JRb6AxudMphFj+D26zADyKDG51yDInBjU45hczgRqecQ2Fwo1Mu&#10;oTK40SnX0Bjc6JRb6AxudMphDj+D25zADyKDG51yDInBjU45hczgRqecQ2Fwo1MuoTK40SnX0Bjc&#10;6JRb6AxudMphHj+D27zADyKDG51yDInBjU45hczgRqecQ2Fwo1MuoTK40SnX0Bjc6JRb6AxudMrh&#10;MH4Gt8MCP4gMbnTKMSQGNzrlFDKDG51yDoXBjU65hMrgRqdcQ2Nwo1NuoTO40SmHBfwMbgsCP4gM&#10;bnTKMSQGNzrlFDKDG51yDoXBjU65hMrgRqdcQ2Nwo1NuoTO40SmHI/gZ3I4I/CAyuNEpx5AY3OiU&#10;U8gMbnTKORQGNzrlEiqDG51yDY3BjU65hc7gRqccjuJncDsq8IPI4EanHENicKNTTiEzuNEp51AY&#10;3OiUS6gMbnTKNTQGNzrlFjqDG51yOIafwe2YwA8igxudcgyJwY1OOYXM4EannENhcKNTLqEyuNEp&#10;19AY3OiUW+gMbnTK4Th+BrfjAj+IDG50yjEkBjc65RQygxudcg6FwY1OuYTK4EanXENjcKNTbqEz&#10;uNEphwF+BreBwA8igxudcgyJwY1OOYXM4EannENhcKNTLqEyuNEp19AY3OiUW+gMbnTK4QR+BrcT&#10;Aj+IDG50yjEkBjc65RQygxudcg6FwY1OuYTK4EanXENjcKNTbqEzuNEph5P4GdxOCvwgMrjRKceQ&#10;GNzolFPIDG50yjkUBjc65RIqgxudcg2NwY1OuYXO4EanHE7hZ3A7JfCDyOBGpxxDYnCjU04hM7jR&#10;KedQGNzolEuoDG50yjU0Bjc65RY6gxudcjiNn8HttMAPIoMbnXIMicGNTjmFzOBGp5xDYXCjUy6h&#10;MrjRKdfQGNzolFvoDG50ymERP4PbosAPIoMbnXIMicGNTjmFzOBGp5xDYXCjUy6hMrjRKdfQGNzo&#10;lPv3FtJ7Fd0Fw/enyvv9Wd4Aad17IT3MWYanfLSv9yW6G/r3NNL7fqW8H9FToPf9Ohe/8vt8jXOe&#10;13I5Ay57CnTa7ffT2tL1hcuPcgs/GvJPXQzh/ovjfL278/5dE5O/yJ3/HOj9t+7RDbuk99b6wuPx&#10;7Z9ZDvN/crnfNv/7Ny+p13Zp8YvLS0/81nJ48D+Ntn2vbfK611xKn/3V5fqfRKNt32s7ePSZS7rc&#10;/Os/NNr2vbZXqk9eit/zleXyb/7caNv32r7w4C9dqruv4ffl0bbvtc0/928u5V//9nL6d7852va9&#10;tu29/10s13d9Z7Tte22X2pknmn/x+kuDbx5d2/Y9W74+9/HtZ9a2fc+W9yR7AoflT/+HN462vn56&#10;bcOhQx8bl9PxRD7gbtFxr/dMu5Ot4F562fcm679/N79/WN/P8cl6L7G7ud/vZ/sn4Gn2/xnbBXgA&#10;pl8FET8hbFdZYF/w86+Cnz+JdqGbEsVkNRPxsxfRLlQzIprM5lp+DmEW2Be85p/ymrvgskw62S2U&#10;vN4suKwFwf7RMJUeE+1CeVSwf7zjdUbRLqTHBfsnkunWtAtLJwT5ZDJdnhLtQntSsH86n0wWBZd1&#10;WuST/W2mWXgqrM25vqcaa0ZqLj4Fy6C5qPfOO8/+3dC/J94n2Pdp/Xvnrb2n4PXFeGI0A7m7Ru9d&#10;d4b9W+AcaA5/gA/+c7bjHCuv9D52Ay7npU791y+Pfn+a26I/ru6l1zx5L2c4OK5ufFz1tx8311jH&#10;0h2cUffzdU46frSv+0HHWMc3/X+Bfbv2/gFcC+sf/wmvhf3Wa9dwjdRaWHdPey3st1ob+zVSa6HW&#10;Ua2F/VZrY79Gai3U5Wot7Le6/H6N1FrI53ot7LdaG/s1Umth/rknvRb2W62N/RrptZCPey3st6yN&#10;/RqptTB9Y+G1sN9qbezXSK2F2f3zXgv7rdbGfo3UWqi1Tmthv9XH+zVSa2F91494Ley3Ol+/Ro67&#10;Dup869fCb3zjG6NjX+vcOLPudZxPc1Ln14nL8Lb//lPfz3jt9/3curmm9fIsaL18mu3NrZcl66Vg&#10;rTMl62XE72+IYlJrpXI1E/jdBRF57VTO5krWS9GyL0rWy+5Qa9JJrZ3K3cISP68VpddO56NL/KxS&#10;hCmtlaXy8Yqf04mOnwsK9k9kU61JprVWOp/M+XmMWF07W+XTGT+rENpfzf1tth/Xy3GOkZ1cD/8Y&#10;x4vWw/ceHDc3PG76Y4ibaaz18GANnPJjAG6vsLX3c37554O6bK1f/dZrFWugtlrr3PN8sN9qLezX&#10;Rq+BfMBrYL/lstyz1Vqnz9Ma2G91uf3aqLVOvZ4P9luthf3aqLVOvZ4P9luthf3aqLVOvdbAfquP&#10;q9dWa516PR/st1oL+7VRa516PR/st1oL+7VRa516rYH9Vmuc+n6tU6/ng/1Wa2G/Nt7sGrj+8d/N&#10;roFchpRGa924a6Aec2oNfJztza2BNT+vFaxfpuZnpTU/qxSR10Plaqbm53QieD1UzuZqfkYlSq9/&#10;ytFhLst0h7T+KXcLXNYRscTvSwn2j3JZx8QSvy8k2D/OZQ1E5fXQ+QSXZ7IprX9L2j/J558SOb8T&#10;Idg/XfM6ncj4/QBRj27LWQ7p/vEEN9WoZ3esufaH8TmjjiutkfpGPDiuXv64erVr5B3cnrpt188M&#10;HZM6xr7ITgn79jlj/sijr/bvMtwVM6/52qZAp238+wcr+vsHk/mDF2/mNZy5eHLyHnyWQK/7TLBd&#10;f7p+/aMP9a8RLsaTo69B99WdQxgfL/va33Y/fn3v8DrvZnsY5F6DvMuJdqGc2DjvXu1xqcvVcamv&#10;T8fiFBf84sGxGG6PZ327cJOEc/HqfX8L+9/9tzhuHf0tjvN8XLfnuK8n6u9vfJzzXx1+ju4HH5hs&#10;fAz+9mm/3q/af4eDvP7vcfA3Ph5f//c4lHlM48dQ/jsczl9Y1uf7RPa2/2scbDe/prkXx/j7kLoC&#10;uu71x/gMWbeJjvWXIvXxz2vM/NZ7CSn/yoBHJLPpRDxdQjoReGQTJtOJmu+V7f0+eXIq8Dtr31sz&#10;+3y8ensHTufYv5PtLQqb/z7QNv3tnoPrG962B7fnvviZ7M0/ppi64WMK/R0kPa4Ihz4WFhkaA+52&#10;RofXXH2PCb7H9uQxxa9xzSnrfc22f0zR8vO3/nGEnkP1+5Jc5/sweXh6+d9HuINzaIbrce9jbD8x&#10;E8JH4Hvpse75+GBucmg8FA7m2Fhz7OB4YRAcHC8Xw5h/R/F7/XjZztcKfFzp8PIpf+iTT//Yw3/t&#10;uUcvTsVrM/p2PjYHtw2372AbQwTTsAQsiWbAtj99ivLrfWDb53Vr4kNrH167bq2rWgMHax/085z1&#10;+d18LOPydb3f7l8UHp6/UMkXNhWm73vj9fuvL4Xo+peifxR9JfqVyB955f/pSxyd6r/9P977S6uX&#10;aY/RBx7/b+67T/+ut7PP/cYtv/9RHh/8qdW+P1803Om3137rH77lzXSz/251G4Z5eBWheefq5//n&#10;mW/do0/tcwgfXJbH5TMLenhw/SPcKVMLU/ybpt9720v18tHn95c7OPqu9+t8un11+qfFG87Jt//4&#10;T37jN+3f+z351Tec++CHfdePXgvWef8I6P7RhZ8c7qtXVs9p4in+9wycgBU4C1+F/rrZHZ3UPTlK&#10;qzv+AvlfQoy4dh5XWaR/bHWU+/duOl2frvuO4b4+7zH2f4eygVd63NQf7+fiGzx/4/J0Guc8r403&#10;vo53njy8TW78+X9AHwvs5Cz6ytOLD/+V/7u0J7Oov24dm7r/BtCf9JrLoA9s3w0Zx5qOw92cRXwP&#10;rJ2GsyhvNs6i8l1bm0WD4ef3s6jP/Sx6/taf8reqZ9FPTYVrw1m0ud88i4rLuzuLUm6pefgZOAOf&#10;Bd23m0+TFC83izTT7vM0un69n0fabvdM6o+9cebNOOc5mEmToxl8R/zqfveAZWbDYxTdN1/90u8/&#10;MhWvzfXbOQbm4LbhdqceH/XXvZ9nkmbj6DScSfFvbJxJO/346Laz31mbSd+ZCldmVx8fbe43z6Tk&#10;XXszkzJuMM2kvwU3M5POeybxeJLP13G4UzNJx/0482ac8xzMpO2dSb/+4X+wZzNJ172fZ9JJvidG&#10;p+FMKv/eppn09NYeJzVPbXrONsz946TLZ46vzaTjU+ues23sN8+kwb17M5Muc4NpJr0fbmYmvWmX&#10;ZpKOvXHmzTjnOZhJ2zuT/uoPPbNnM0nXvZ9nktbo0ellnrstXd7aTCqe3DiT+tzPpOdv/dm1mfSz&#10;65+7bew3z6TiLXszk17PDaaZ9ADczEy6sEszScfeOPNmnPMczKTtm0krh0L889/66Yf34rlbf937&#10;eSbp9avRaTiTos9tfJxULm9tJg2Gnz96PWl0eauvbd921iNp9bXt6+ufu23sN8+k5E27O5M+yA2l&#10;+3IGNJNODzObDacp0o1eT7qXmbT+9W2tCzvx/K0//saZOeOc52Aubd9c+suP3v/IO59+ak9e5+6v&#10;ez/PpZd6nbutN82lHX6d+/KZU2uPlU7xXT36mdvGfvNcGjy9u3MpZX68Ef4VPApfg5t5rLTMK933&#10;8bl6zXwOdmIm9cfeOPNmnPMczKTtm0kf/omf3LOZ1F/3fp5JG76nho+Vqhc2zqT00tYeKzWbHiv1&#10;ee3526fWZtKn1j9/29hvnknJn9v9mXSJGaKZlMJWZtL94UMXd3Im9cfeOPNmnPMczKTtm0lf/uF/&#10;vWczqb/u/TyTXupx0tLf2TiTdvr3AW47O7k2kybXP3/b2H/XTHrf7s+kvzScSR/Z4kw6z+fv5Ezq&#10;j71x5s045zmYSds3k/7fL4eLe/Xcrb/u/TyTjvO9MTr1P3v78saZtPSnt/Y4qXj3pte5h7l/nHT5&#10;zGvWZtJrptY9d9vYb55Jxffv/kz6GDeWHic9B1t5nPT9fP5OzqT+2Btn3oxznoOZtH0zqfzcbXs2&#10;k/rr3s8zSd8Xo1P/3O1XNs6kcvg72P35ouFOv+1/R/rlfod7sOl3uPvcz6Tnb/3M2kz6zPrnbhv7&#10;75pJj+/+TPoFvnbNpC/BVmbSm/j8nZxJ/bE3zrwZ5zwHM2n7ZtLycxf2bCb1172fZ9KA743Rqf/Z&#10;269tnEntFh8nJcPP73/21ud+Jt12dnZtJs2uf+62sd88k5K37v5M+sfcWJpJDWxlJj0QLr5vJ2dS&#10;f+yNM2/GOc/BTNq+mfStTz61ZzOpv+79PJNe6nFS8esbZ9JOP066fOb71mbS902te+62sd88kwbv&#10;3/2ZpDmkmfR7W5xJF/j8nZxJ/bE3zrwZ5zwHM2n7ZtInP5bt2Uzqr3s/zyQmwNpp+Dhp8+8CtE9s&#10;7fWkZPj5o8dJo8tb/R2l52/97NpM+uz6524b+80zKXnz7s+kb3NraSbN8ctdW3mc9GYuYydnUn/s&#10;jTNvxjnPwUzavpn0mrf8+J7NpP669/NMml6bSLzB7OrsKb646XHSO7Y2kwbDz+9nUp/XnrstrM0k&#10;3hNg7d+8bew3z6Tiwd2fSUeYRZpJf3xLM+l+fm9yZ2dSf+yNM2/GOc/BTNq+mfS7F39mz2ZSf937&#10;eSa91HO37lc3zaQdfo378pmzazPpLI/cRr8zubH/rpn0gd2fSa8fzqR4CzPp3Uyke3d4JvXH3jjz&#10;ZpzzHMyk7ZtJb33ws3s2k/rr3s8zSW6jU/8a96Z/X7LzvzP5+bWZ9Pn1z9029ptnUvL23Z9Jbx/O&#10;pD+7xZl0302+xv0/ud7/Cq/0Hkr9sTfOvBnnPAcz6eZn0ub3256ov3hxNvyfRw7Hq+9FegvfgPoG&#10;4G5dOz34gcfzN//o47fTzMGzcAR0njuH8D4ob2N3eFrb1/f0XaDzr9/ncvL30EXwZ7igH2Grv/P3&#10;o2z1fKlYrGaLxaW5zmi/mu0vZ5bP7fc561jvofqYLhM+Djpeb+697qcn38rnR6D3JJ9iu+HE7eQ8&#10;vL20r9tNfw9lMZ7e8/ep1e19D+jvUfwNtn+BrW4PfR26fTuzNKfbvb99b+a2vpvL64+PO4b7OqZ0&#10;H/DvzPz3GV5pZnBWn87Fr/y+a6/lPAPO3d8f58m6fp1u+PkH76nGLbTx/Yt+/h1//+IffWBqT/6t&#10;WX/dmhO6/wbQn/bLe6q91PsX7fb7O9529oS+nVb/DeyJ9a/lbOw3P0Ypnt3dxyjPcOf9Rb7f/zrb&#10;nO2PsdV9u/mk7slNpb9A/pfQH33nsR/Q74mKfi7xu+w3fH/Hj3N9V+GV5kx/zN1wTnC9Oo1znr2e&#10;RXfFG2fhNv6dmAt6rDCZH7t4OF57rKC/W8nNvHYarn130+h7WPft7TAHz8L/Z+98VtsGgjCuhCZW&#10;XCg6NCSUUBITnDbtwZQeeosIObbElEDpKRAMhbyEfe0fSi6lBEIIzaWUBtpjoT3VD+JL736E/r6V&#10;RrHkmIhYtnPIwqeZXe1Ku6PR7CfJllSm+qsxOIwDecMadRaB+cxF37c0f2D7KT7xkXbiE5+QM+Bg&#10;vsO8Vp/rOkjvDDXHFcMnZofgE7PJnJfXnrvY4RlQfUklk970VCreRmujpdlY7UzHps7ejykTn/iA&#10;FJ/4jNQ8LPt2Hepzsru1K9HOdKrl4m4PqGh+U4l1xYcbPrHZ5s227SehN7WEXQLAO+O3JvltKTqw&#10;oW5EqbWh+PrvdGFifEL7VvyQ/wRRp9zyuvCJni4lz4ay/8nqxPdCrG4tVkxe9lvjetzeng1Z3p4N&#10;vbhfddOte0drlbM3uQ+bLu/jE2/HyycajFt84j3yEHmItLkBNUmMYCCf2GHdr5dHb/Zrr2rGKe5Q&#10;dhtYXCqSW8j/1sPLr2Hy1KmynYB+anxK477OGT23qKS4RbPZ7OMWHvzC5gMd+xXggz1gc8QqukAs&#10;ys0t2JdrYT6gbZvO9lPc4gvrxC2+ImcA18vlg/lWuesgfblsba8y3xXDLUq5uYVsyjA8J929ilLi&#10;ZwwzF1cbJbc4oQ/iFt+Q8n3Zt+vQcnYfxtbmSxpnBciHbrhFcd+eKTJmcBr2cYufwaOJcQvtW3Hi&#10;unIL5rHzFHOA7G/hRv1/7/a9s3Nucdb7PCVdnuUW9dfbY/0WRQNLiVscI8UtviN1bLNJ8ed5ptAN&#10;kMUO5eIWm7V3V+YWv9nGD5DnvoX8bz0cPbfwQ//WIn2Sn+u+N8LjPfjB09B3ZcqvAB/sAdVTPJWd&#10;ZFetYx70GhT+7clvkf9D/qGL7Cgupc9xKx0kszF7iYoBkP2mw6gvZD1xvLtSSAGQ/h8AAP//AwBQ&#10;SwECLQAUAAYACAAAACEApuZR+wwBAAAVAgAAEwAAAAAAAAAAAAAAAAAAAAAAW0NvbnRlbnRfVHlw&#10;ZXNdLnhtbFBLAQItABQABgAIAAAAIQA4/SH/1gAAAJQBAAALAAAAAAAAAAAAAAAAAD0BAABfcmVs&#10;cy8ucmVsc1BLAQItABQABgAIAAAAIQBEl7QxtgQAALIJAAAOAAAAAAAAAAAAAAAAADwCAABkcnMv&#10;ZTJvRG9jLnhtbFBLAQItABQABgAIAAAAIQCOIglCugAAACEBAAAZAAAAAAAAAAAAAAAAAB4HAABk&#10;cnMvX3JlbHMvZTJvRG9jLnhtbC5yZWxzUEsBAi0AFAAGAAgAAAAhAIsznvfiAAAADAEAAA8AAAAA&#10;AAAAAAAAAAAADwgAAGRycy9kb3ducmV2LnhtbFBLAQItABQABgAIAAAAIQAMNh0uACcAAGzaAAAU&#10;AAAAAAAAAAAAAAAAAB4JAABkcnMvbWVkaWEvaW1hZ2UxLmVtZlBLBQYAAAAABgAGAHwBAABQMAAA&#10;AAA=&#10;">
                <v:shape id="図 24" o:spid="_x0000_s1040" type="#_x0000_t75" alt="「防護柵の設置効果がある」の回答の割合は7割程度にとどまっている。" style="position:absolute;left:-2250;top:-1382;width:31866;height:19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t2sxAAAANsAAAAPAAAAZHJzL2Rvd25yZXYueG1sRI/NasMw&#10;EITvgb6D2EJvsVwT7OBaCaXUtNBDyM+lt8XaWE6slbHUxH37qhDIcZiZb5hqPdleXGj0nWMFz0kK&#10;grhxuuNWwWFfz5cgfEDW2DsmBb/kYb16mFVYanflLV12oRURwr5EBSaEoZTSN4Ys+sQNxNE7utFi&#10;iHJspR7xGuG2l1ma5tJix3HB4EBvhprz7scqwP17XZhN9tWFvF4M7lsWH6ejUk+P0+sLiEBTuIdv&#10;7U+tIFvA/5f4A+TqDwAA//8DAFBLAQItABQABgAIAAAAIQDb4fbL7gAAAIUBAAATAAAAAAAAAAAA&#10;AAAAAAAAAABbQ29udGVudF9UeXBlc10ueG1sUEsBAi0AFAAGAAgAAAAhAFr0LFu/AAAAFQEAAAsA&#10;AAAAAAAAAAAAAAAAHwEAAF9yZWxzLy5yZWxzUEsBAi0AFAAGAAgAAAAhANBS3azEAAAA2wAAAA8A&#10;AAAAAAAAAAAAAAAABwIAAGRycy9kb3ducmV2LnhtbFBLBQYAAAAAAwADALcAAAD4AgAAAAA=&#10;">
                  <v:imagedata r:id="rId24" o:title="「防護柵の設置効果がある」の回答の割合は7割程度にとどまっている。"/>
                  <v:path arrowok="t"/>
                </v:shape>
                <v:shape id="テキスト ボックス 31" o:spid="_x0000_s1041" type="#_x0000_t202" style="position:absolute;left:318;top:18819;width:25051;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3544673B" w14:textId="77777777" w:rsidR="00914270" w:rsidRPr="00B57E36" w:rsidRDefault="00914270" w:rsidP="00663DEC">
                        <w:pPr>
                          <w:pStyle w:val="ab"/>
                        </w:pPr>
                        <w:r w:rsidRPr="00B57E36">
                          <w:rPr>
                            <w:rFonts w:hint="eastAsia"/>
                          </w:rPr>
                          <w:t>図</w:t>
                        </w:r>
                        <w:r>
                          <w:rPr>
                            <w:rFonts w:hint="eastAsia"/>
                          </w:rPr>
                          <w:t>９</w:t>
                        </w:r>
                        <w:r w:rsidRPr="00B57E36">
                          <w:t xml:space="preserve">　</w:t>
                        </w:r>
                        <w:r>
                          <w:rPr>
                            <w:rFonts w:hint="eastAsia"/>
                          </w:rPr>
                          <w:t>防護柵</w:t>
                        </w:r>
                        <w:r>
                          <w:t>の設置効果</w:t>
                        </w:r>
                      </w:p>
                      <w:p w14:paraId="1C390A11" w14:textId="77777777" w:rsidR="00914270" w:rsidRPr="00B57E36" w:rsidRDefault="00914270" w:rsidP="00663DEC">
                        <w:pPr>
                          <w:pStyle w:val="ab"/>
                          <w:ind w:firstLineChars="200" w:firstLine="420"/>
                        </w:pPr>
                        <w:r>
                          <w:rPr>
                            <w:rFonts w:hint="eastAsia"/>
                          </w:rPr>
                          <w:t>（H22</w:t>
                        </w:r>
                        <w:r>
                          <w:t>～R2</w:t>
                        </w:r>
                        <w:r>
                          <w:rPr>
                            <w:rFonts w:hint="eastAsia"/>
                          </w:rPr>
                          <w:t xml:space="preserve">　</w:t>
                        </w:r>
                        <w:r>
                          <w:t>農業被害アンケート</w:t>
                        </w:r>
                        <w:r>
                          <w:rPr>
                            <w:rFonts w:hint="eastAsia"/>
                          </w:rPr>
                          <w:t>）</w:t>
                        </w:r>
                      </w:p>
                    </w:txbxContent>
                  </v:textbox>
                </v:shape>
                <w10:wrap anchorx="margin"/>
              </v:group>
            </w:pict>
          </mc:Fallback>
        </mc:AlternateContent>
      </w:r>
      <w:r w:rsidR="002670BD" w:rsidRPr="00FF782E">
        <w:rPr>
          <w:rFonts w:ascii="ＭＳ 明朝" w:hAnsi="ＭＳ 明朝"/>
        </w:rPr>
        <w:br w:type="page"/>
      </w:r>
    </w:p>
    <w:p w14:paraId="5E8F5EE2" w14:textId="233FD50F" w:rsidR="00320F75" w:rsidRPr="00FF782E" w:rsidRDefault="00320F75">
      <w:pPr>
        <w:widowControl/>
        <w:jc w:val="left"/>
        <w:rPr>
          <w:rFonts w:ascii="ＭＳ 明朝" w:hAnsi="ＭＳ 明朝"/>
        </w:rPr>
      </w:pPr>
      <w:r w:rsidRPr="00FF782E">
        <w:rPr>
          <w:rFonts w:ascii="ＭＳ 明朝" w:hAnsi="ＭＳ 明朝"/>
          <w:noProof/>
        </w:rPr>
        <w:lastRenderedPageBreak/>
        <mc:AlternateContent>
          <mc:Choice Requires="wpg">
            <w:drawing>
              <wp:inline distT="0" distB="0" distL="0" distR="0" wp14:anchorId="62DD6AB4" wp14:editId="0B8D492A">
                <wp:extent cx="5400040" cy="3075490"/>
                <wp:effectExtent l="0" t="0" r="0" b="0"/>
                <wp:docPr id="34" name="グループ化 34"/>
                <wp:cNvGraphicFramePr/>
                <a:graphic xmlns:a="http://schemas.openxmlformats.org/drawingml/2006/main">
                  <a:graphicData uri="http://schemas.microsoft.com/office/word/2010/wordprocessingGroup">
                    <wpg:wgp>
                      <wpg:cNvGrpSpPr/>
                      <wpg:grpSpPr>
                        <a:xfrm>
                          <a:off x="0" y="0"/>
                          <a:ext cx="5400040" cy="3075490"/>
                          <a:chOff x="0" y="0"/>
                          <a:chExt cx="5402470" cy="3076968"/>
                        </a:xfrm>
                      </wpg:grpSpPr>
                      <wpg:grpSp>
                        <wpg:cNvPr id="40" name="グループ化 40"/>
                        <wpg:cNvGrpSpPr/>
                        <wpg:grpSpPr>
                          <a:xfrm>
                            <a:off x="159488" y="0"/>
                            <a:ext cx="4771390" cy="2192655"/>
                            <a:chOff x="0" y="0"/>
                            <a:chExt cx="4771390" cy="2192655"/>
                          </a:xfrm>
                        </wpg:grpSpPr>
                        <pic:pic xmlns:pic="http://schemas.openxmlformats.org/drawingml/2006/picture">
                          <pic:nvPicPr>
                            <pic:cNvPr id="26" name="図 26" descr="能勢町や箕面市で森林の下層植生の衰退が進行している。" title="森林の下層植生衰退度の分布図"/>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182880"/>
                              <a:ext cx="4771390" cy="2009775"/>
                            </a:xfrm>
                            <a:prstGeom prst="rect">
                              <a:avLst/>
                            </a:prstGeom>
                            <a:noFill/>
                            <a:ln>
                              <a:noFill/>
                            </a:ln>
                          </pic:spPr>
                        </pic:pic>
                        <wps:wsp>
                          <wps:cNvPr id="27" name="テキスト ボックス 27"/>
                          <wps:cNvSpPr txBox="1"/>
                          <wps:spPr>
                            <a:xfrm>
                              <a:off x="662940" y="0"/>
                              <a:ext cx="1241425" cy="456565"/>
                            </a:xfrm>
                            <a:prstGeom prst="rect">
                              <a:avLst/>
                            </a:prstGeom>
                            <a:noFill/>
                            <a:ln w="6350">
                              <a:noFill/>
                            </a:ln>
                          </wps:spPr>
                          <wps:txbx>
                            <w:txbxContent>
                              <w:p w14:paraId="270A2DD3" w14:textId="77777777" w:rsidR="00914270" w:rsidRPr="00FB2E72" w:rsidRDefault="00914270" w:rsidP="00320F75">
                                <w:pPr>
                                  <w:rPr>
                                    <w:rFonts w:ascii="ＭＳ Ｐゴシック" w:eastAsia="ＭＳ Ｐゴシック" w:hAnsi="ＭＳ Ｐゴシック"/>
                                    <w:u w:val="single"/>
                                  </w:rPr>
                                </w:pPr>
                                <w:r w:rsidRPr="00FB2E72">
                                  <w:rPr>
                                    <w:rFonts w:ascii="ＭＳ Ｐゴシック" w:eastAsia="ＭＳ Ｐゴシック" w:hAnsi="ＭＳ Ｐゴシック" w:hint="eastAsia"/>
                                    <w:u w:val="single"/>
                                  </w:rPr>
                                  <w:t>平成27年度</w:t>
                                </w:r>
                              </w:p>
                              <w:p w14:paraId="4C8CC940" w14:textId="77777777" w:rsidR="00914270" w:rsidRPr="00FB2E72" w:rsidRDefault="00914270" w:rsidP="00320F75">
                                <w:pPr>
                                  <w:rPr>
                                    <w:rFonts w:ascii="ＭＳ Ｐゴシック" w:eastAsia="ＭＳ Ｐゴシック" w:hAnsi="ＭＳ Ｐゴシック"/>
                                  </w:rPr>
                                </w:pPr>
                                <w:r w:rsidRPr="00FB2E72">
                                  <w:rPr>
                                    <w:rFonts w:ascii="ＭＳ Ｐゴシック" w:eastAsia="ＭＳ Ｐゴシック" w:hAnsi="ＭＳ Ｐゴシック" w:hint="eastAsia"/>
                                  </w:rPr>
                                  <w:t xml:space="preserve">　</w:t>
                                </w:r>
                                <w:r w:rsidRPr="00FB2E72">
                                  <w:rPr>
                                    <w:rFonts w:ascii="ＭＳ Ｐゴシック" w:eastAsia="ＭＳ Ｐゴシック" w:hAnsi="ＭＳ Ｐゴシック"/>
                                  </w:rPr>
                                  <w:t>平均値</w:t>
                                </w:r>
                                <w:r w:rsidRPr="00FB2E72">
                                  <w:rPr>
                                    <w:rFonts w:ascii="ＭＳ Ｐゴシック" w:eastAsia="ＭＳ Ｐゴシック" w:hAnsi="ＭＳ Ｐゴシック" w:hint="eastAsia"/>
                                  </w:rPr>
                                  <w:t>：0.699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テキスト ボックス 28"/>
                          <wps:cNvSpPr txBox="1"/>
                          <wps:spPr>
                            <a:xfrm>
                              <a:off x="3101340" y="0"/>
                              <a:ext cx="1241425" cy="456565"/>
                            </a:xfrm>
                            <a:prstGeom prst="rect">
                              <a:avLst/>
                            </a:prstGeom>
                            <a:noFill/>
                            <a:ln w="6350">
                              <a:noFill/>
                            </a:ln>
                          </wps:spPr>
                          <wps:txbx>
                            <w:txbxContent>
                              <w:p w14:paraId="50116EAC" w14:textId="77777777" w:rsidR="00914270" w:rsidRPr="00FB2E72" w:rsidRDefault="00914270" w:rsidP="00320F75">
                                <w:pPr>
                                  <w:rPr>
                                    <w:rFonts w:ascii="ＭＳ Ｐゴシック" w:eastAsia="ＭＳ Ｐゴシック" w:hAnsi="ＭＳ Ｐゴシック"/>
                                    <w:u w:val="single"/>
                                  </w:rPr>
                                </w:pPr>
                                <w:r w:rsidRPr="00FB2E72">
                                  <w:rPr>
                                    <w:rFonts w:ascii="ＭＳ Ｐゴシック" w:eastAsia="ＭＳ Ｐゴシック" w:hAnsi="ＭＳ Ｐゴシック" w:hint="eastAsia"/>
                                    <w:u w:val="single"/>
                                  </w:rPr>
                                  <w:t>平成30年度</w:t>
                                </w:r>
                              </w:p>
                              <w:p w14:paraId="47CF8ED5" w14:textId="77777777" w:rsidR="00914270" w:rsidRPr="00FB2E72" w:rsidRDefault="00914270" w:rsidP="00320F75">
                                <w:pPr>
                                  <w:rPr>
                                    <w:rFonts w:ascii="ＭＳ Ｐゴシック" w:eastAsia="ＭＳ Ｐゴシック" w:hAnsi="ＭＳ Ｐゴシック"/>
                                  </w:rPr>
                                </w:pPr>
                                <w:r w:rsidRPr="00FB2E72">
                                  <w:rPr>
                                    <w:rFonts w:ascii="ＭＳ Ｐゴシック" w:eastAsia="ＭＳ Ｐゴシック" w:hAnsi="ＭＳ Ｐゴシック" w:hint="eastAsia"/>
                                  </w:rPr>
                                  <w:t xml:space="preserve">　平均値：0.885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0" name="テキスト ボックス 30"/>
                        <wps:cNvSpPr txBox="1"/>
                        <wps:spPr>
                          <a:xfrm>
                            <a:off x="0" y="2190307"/>
                            <a:ext cx="5402470" cy="504825"/>
                          </a:xfrm>
                          <a:prstGeom prst="rect">
                            <a:avLst/>
                          </a:prstGeom>
                          <a:noFill/>
                          <a:ln w="6350">
                            <a:noFill/>
                          </a:ln>
                        </wps:spPr>
                        <wps:txbx>
                          <w:txbxContent>
                            <w:p w14:paraId="00A74CC3" w14:textId="77777777" w:rsidR="00914270" w:rsidRPr="00BC7DC2" w:rsidRDefault="00914270" w:rsidP="00320F75">
                              <w:pPr>
                                <w:pStyle w:val="Web"/>
                                <w:rPr>
                                  <w:rFonts w:ascii="ＭＳ Ｐゴシック" w:eastAsia="ＭＳ Ｐゴシック" w:hAnsi="ＭＳ Ｐゴシック"/>
                                </w:rPr>
                              </w:pPr>
                              <w:r w:rsidRPr="00BC7DC2">
                                <w:rPr>
                                  <w:rFonts w:ascii="ＭＳ Ｐゴシック" w:eastAsia="ＭＳ Ｐゴシック" w:hAnsi="ＭＳ Ｐゴシック" w:hint="eastAsia"/>
                                </w:rPr>
                                <w:t>図10</w:t>
                              </w:r>
                              <w:r w:rsidRPr="00BC7DC2">
                                <w:rPr>
                                  <w:rFonts w:ascii="ＭＳ Ｐゴシック" w:eastAsia="ＭＳ Ｐゴシック" w:hAnsi="ＭＳ Ｐゴシック"/>
                                </w:rPr>
                                <w:t xml:space="preserve">　</w:t>
                              </w:r>
                              <w:r w:rsidRPr="00BC7DC2">
                                <w:rPr>
                                  <w:rFonts w:ascii="ＭＳ Ｐゴシック" w:eastAsia="ＭＳ Ｐゴシック" w:hAnsi="ＭＳ Ｐゴシック" w:hint="eastAsia"/>
                                </w:rPr>
                                <w:t>森林の</w:t>
                              </w:r>
                              <w:r w:rsidRPr="00BC7DC2">
                                <w:rPr>
                                  <w:rFonts w:ascii="ＭＳ Ｐゴシック" w:eastAsia="ＭＳ Ｐゴシック" w:hAnsi="ＭＳ Ｐゴシック"/>
                                </w:rPr>
                                <w:t>下層植生衰退度</w:t>
                              </w:r>
                              <w:r w:rsidRPr="00BC7DC2">
                                <w:rPr>
                                  <w:rFonts w:ascii="ＭＳ Ｐゴシック" w:eastAsia="ＭＳ Ｐゴシック" w:hAnsi="ＭＳ Ｐゴシック" w:hint="eastAsia"/>
                                </w:rPr>
                                <w:t>の分布図</w:t>
                              </w:r>
                            </w:p>
                            <w:p w14:paraId="2D387DFA" w14:textId="77777777" w:rsidR="00914270" w:rsidRPr="00BC7DC2" w:rsidRDefault="00914270" w:rsidP="00320F75">
                              <w:pPr>
                                <w:pStyle w:val="Web"/>
                                <w:rPr>
                                  <w:rFonts w:ascii="ＭＳ Ｐゴシック" w:eastAsia="ＭＳ Ｐゴシック" w:hAnsi="ＭＳ Ｐゴシック"/>
                                </w:rPr>
                              </w:pPr>
                            </w:p>
                            <w:p w14:paraId="6B45AEF2" w14:textId="77777777" w:rsidR="00914270" w:rsidRPr="00BC7DC2" w:rsidRDefault="00914270" w:rsidP="00320F75">
                              <w:pPr>
                                <w:pStyle w:val="Web"/>
                                <w:rPr>
                                  <w:rFonts w:ascii="ＭＳ Ｐゴシック" w:eastAsia="ＭＳ Ｐゴシック" w:hAnsi="ＭＳ Ｐゴシック"/>
                                </w:rPr>
                              </w:pPr>
                            </w:p>
                            <w:p w14:paraId="6B55580F" w14:textId="77777777" w:rsidR="00914270" w:rsidRPr="00BC7DC2" w:rsidRDefault="00914270" w:rsidP="00320F75">
                              <w:pPr>
                                <w:pStyle w:val="Web"/>
                                <w:rPr>
                                  <w:rFonts w:ascii="ＭＳ Ｐゴシック" w:eastAsia="ＭＳ Ｐゴシック" w:hAnsi="ＭＳ Ｐゴシック"/>
                                </w:rPr>
                              </w:pPr>
                            </w:p>
                            <w:p w14:paraId="44202D76" w14:textId="77777777" w:rsidR="00914270" w:rsidRPr="00BC7DC2" w:rsidRDefault="00914270" w:rsidP="00320F75">
                              <w:pPr>
                                <w:pStyle w:val="Web"/>
                                <w:rPr>
                                  <w:rFonts w:ascii="ＭＳ Ｐゴシック" w:eastAsia="ＭＳ Ｐゴシック" w:hAnsi="ＭＳ Ｐ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テキスト ボックス 37"/>
                        <wps:cNvSpPr txBox="1"/>
                        <wps:spPr>
                          <a:xfrm>
                            <a:off x="21265" y="2497848"/>
                            <a:ext cx="4853940" cy="579120"/>
                          </a:xfrm>
                          <a:prstGeom prst="rect">
                            <a:avLst/>
                          </a:prstGeom>
                          <a:noFill/>
                          <a:ln w="6350">
                            <a:noFill/>
                            <a:prstDash val="solid"/>
                          </a:ln>
                        </wps:spPr>
                        <wps:txbx>
                          <w:txbxContent>
                            <w:p w14:paraId="217CE501" w14:textId="77777777" w:rsidR="00914270" w:rsidRPr="00C5536D" w:rsidRDefault="00914270" w:rsidP="00320F75">
                              <w:pPr>
                                <w:pStyle w:val="a3"/>
                                <w:tabs>
                                  <w:tab w:val="left" w:pos="3686"/>
                                </w:tabs>
                                <w:ind w:hanging="1"/>
                                <w:rPr>
                                  <w:rFonts w:ascii="ＭＳ Ｐゴシック" w:eastAsia="ＭＳ Ｐゴシック" w:hAnsi="ＭＳ Ｐゴシック"/>
                                  <w:sz w:val="18"/>
                                  <w:szCs w:val="16"/>
                                </w:rPr>
                              </w:pPr>
                              <w:r w:rsidRPr="00C5536D">
                                <w:rPr>
                                  <w:rFonts w:ascii="ＭＳ Ｐゴシック" w:eastAsia="ＭＳ Ｐゴシック" w:hAnsi="ＭＳ Ｐゴシック" w:hint="eastAsia"/>
                                  <w:sz w:val="18"/>
                                  <w:szCs w:val="16"/>
                                </w:rPr>
                                <w:t>※無被害　：シカの食痕なし</w:t>
                              </w:r>
                              <w:r w:rsidRPr="00C5536D">
                                <w:rPr>
                                  <w:rFonts w:ascii="ＭＳ Ｐゴシック" w:eastAsia="ＭＳ Ｐゴシック" w:hAnsi="ＭＳ Ｐゴシック"/>
                                  <w:sz w:val="18"/>
                                  <w:szCs w:val="16"/>
                                </w:rPr>
                                <w:tab/>
                              </w:r>
                              <w:r w:rsidRPr="00C5536D">
                                <w:rPr>
                                  <w:rFonts w:ascii="ＭＳ Ｐゴシック" w:eastAsia="ＭＳ Ｐゴシック" w:hAnsi="ＭＳ Ｐゴシック" w:hint="eastAsia"/>
                                  <w:sz w:val="18"/>
                                  <w:szCs w:val="16"/>
                                </w:rPr>
                                <w:t>衰退度２：植被率43.5％未満23.5％以上</w:t>
                              </w:r>
                            </w:p>
                            <w:p w14:paraId="4F6A28BC" w14:textId="77777777" w:rsidR="00914270" w:rsidRPr="00C5536D" w:rsidRDefault="00914270" w:rsidP="00320F75">
                              <w:pPr>
                                <w:pStyle w:val="a3"/>
                                <w:tabs>
                                  <w:tab w:val="left" w:pos="3686"/>
                                </w:tabs>
                                <w:ind w:hanging="1"/>
                                <w:rPr>
                                  <w:rFonts w:ascii="ＭＳ Ｐゴシック" w:eastAsia="ＭＳ Ｐゴシック" w:hAnsi="ＭＳ Ｐゴシック"/>
                                  <w:sz w:val="18"/>
                                  <w:szCs w:val="16"/>
                                </w:rPr>
                              </w:pPr>
                              <w:r w:rsidRPr="00C5536D">
                                <w:rPr>
                                  <w:rFonts w:ascii="ＭＳ Ｐゴシック" w:eastAsia="ＭＳ Ｐゴシック" w:hAnsi="ＭＳ Ｐゴシック"/>
                                  <w:sz w:val="18"/>
                                  <w:szCs w:val="16"/>
                                </w:rPr>
                                <w:tab/>
                              </w:r>
                              <w:r w:rsidRPr="00C5536D">
                                <w:rPr>
                                  <w:rFonts w:ascii="ＭＳ Ｐゴシック" w:eastAsia="ＭＳ Ｐゴシック" w:hAnsi="ＭＳ Ｐゴシック" w:hint="eastAsia"/>
                                  <w:sz w:val="18"/>
                                  <w:szCs w:val="16"/>
                                </w:rPr>
                                <w:t xml:space="preserve">　衰退度０：植被率92.5％以上</w:t>
                              </w:r>
                              <w:r w:rsidRPr="00C5536D">
                                <w:rPr>
                                  <w:rFonts w:ascii="ＭＳ Ｐゴシック" w:eastAsia="ＭＳ Ｐゴシック" w:hAnsi="ＭＳ Ｐゴシック"/>
                                  <w:sz w:val="18"/>
                                  <w:szCs w:val="16"/>
                                </w:rPr>
                                <w:tab/>
                              </w:r>
                              <w:r w:rsidRPr="00C5536D">
                                <w:rPr>
                                  <w:rFonts w:ascii="ＭＳ Ｐゴシック" w:eastAsia="ＭＳ Ｐゴシック" w:hAnsi="ＭＳ Ｐゴシック" w:hint="eastAsia"/>
                                  <w:sz w:val="18"/>
                                  <w:szCs w:val="16"/>
                                </w:rPr>
                                <w:t>衰退度３：植被率23.5％未満11.5％以上</w:t>
                              </w:r>
                            </w:p>
                            <w:p w14:paraId="36A9982D" w14:textId="77777777" w:rsidR="00914270" w:rsidRPr="00C5536D" w:rsidRDefault="00914270" w:rsidP="00320F75">
                              <w:pPr>
                                <w:pStyle w:val="a3"/>
                                <w:tabs>
                                  <w:tab w:val="left" w:pos="3686"/>
                                </w:tabs>
                                <w:ind w:firstLineChars="100" w:firstLine="180"/>
                                <w:rPr>
                                  <w:rFonts w:ascii="ＭＳ Ｐゴシック" w:eastAsia="ＭＳ Ｐゴシック" w:hAnsi="ＭＳ Ｐゴシック"/>
                                  <w:sz w:val="18"/>
                                  <w:szCs w:val="16"/>
                                </w:rPr>
                              </w:pPr>
                              <w:r w:rsidRPr="00C5536D">
                                <w:rPr>
                                  <w:rFonts w:ascii="ＭＳ Ｐゴシック" w:eastAsia="ＭＳ Ｐゴシック" w:hAnsi="ＭＳ Ｐゴシック" w:hint="eastAsia"/>
                                  <w:sz w:val="18"/>
                                  <w:szCs w:val="16"/>
                                </w:rPr>
                                <w:t>衰退度１：植被率92.5％未満43.5％以上</w:t>
                              </w:r>
                              <w:r w:rsidRPr="00C5536D">
                                <w:rPr>
                                  <w:rFonts w:ascii="ＭＳ Ｐゴシック" w:eastAsia="ＭＳ Ｐゴシック" w:hAnsi="ＭＳ Ｐゴシック"/>
                                  <w:sz w:val="18"/>
                                  <w:szCs w:val="16"/>
                                </w:rPr>
                                <w:tab/>
                              </w:r>
                              <w:r w:rsidRPr="00C5536D">
                                <w:rPr>
                                  <w:rFonts w:ascii="ＭＳ Ｐゴシック" w:eastAsia="ＭＳ Ｐゴシック" w:hAnsi="ＭＳ Ｐゴシック" w:hint="eastAsia"/>
                                  <w:sz w:val="18"/>
                                  <w:szCs w:val="16"/>
                                </w:rPr>
                                <w:t>衰退度４：植被率11.5％未満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2DD6AB4" id="グループ化 34" o:spid="_x0000_s1042" style="width:425.2pt;height:242.15pt;mso-position-horizontal-relative:char;mso-position-vertical-relative:line" coordsize="54024,3076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dTWuBBQAAMxMAAA4AAABkcnMvZTJvRG9jLnhtbOxYW4/TRhR+r9T/&#10;YPl9ie3YcRJtFoUsIKQtrAoVzxPHTixsjzsz2WRbVdpNEEJi+0bLQ2+Covah6pa2LxS1v8YNl3/R&#10;b8Z2spcglpVYqRJCZOc+53znO9+cZPX8OI60LZ/xkCYt3Txn6JqfeLQXJv2W/smNSyt1XeOCJD0S&#10;0cRv6ds+18+vffjB6iht+hYd0KjnMw2HJLw5Slv6QIi0Walwb+DHhJ+jqZ9gMqAsJgJd1q/0GBnh&#10;9DiqWIZRq4wo66WMej7nGF3PJ/U1dX4Q+J64FgTcF1rU0mGbUJ9MfXblZ2VtlTT7jKSD0CvMIKew&#10;IiZhgkvnR60TQbQhC48dFYceo5wG4pxH4woNgtDzlQ/wxjSOeHOZ0WGqfOk3R/10DhOgPYLTqY/1&#10;rm5tMi3stfSqrWsJiRGjbPIkm/6STf/Opg9me19rmAFMo7TfxOrLLL2ebrJioJ/3pOfjgMXyL3zS&#10;xgrg7TnA/lhoHgYd2zAMG3HwMFc1XMduFCHwBojTsX3e4OJip2W7i521Rq0uraqUF1ekfXNz5p25&#10;3YWX8vLlXmLm7b00nYZdB8WPu2q7rlmFd8pVy2xYNceRF5Dmm1x93c7XuJqGXhP/C3KgdYwcb04i&#10;7BJD5uvFIfGJzogJuzVMV8DjlIiwG0ah2FY5CcZKo5KtzdDbZHlnwTOrVkZg9s2fmuz1fO4hJV9O&#10;/5nde/Ti/rNscvvF/levvns0ezrJdn9+/uP+8+8fZLv7/z69N/v98fPHX764/wO6Lx8+ebWzk+3u&#10;vdr54+XDvWwXa37Kdm9nk3vZzgS5HooIbF66Pd87e4b1+7O7d2ZPpzBGhkcaLm3NLScS2Q3q3eJa&#10;QjsDkvT9Nk8hKpA6xb7Dyyuye8jtbhSml8IoknGX7QJgeHskgZfEKBeHdeoNYz8RudoxPwLWNOGD&#10;MOW6xpp+3PWRvOxKz1T6g0zb4EJeJ3NOKdDnVr1tGA3rwkrHMTortuFeXGk3bHfFNS66tmHXzY7Z&#10;+ULuNu3mkPvwl0TraVjYitFj1i6Vm0KYcyFTgqhtESW7eZ7CIJWvpYngs4RE2sqZ9zFQVenBBfOF&#10;N5DDAZArxrF4PqFgXiArQeeQJK07+oj2EHEyFFSBsVSSzLpVrxeqIzGSunQ45QCW66pknacciMC4&#10;uOzTWJMNAA5z1R1kC3jnDpZLpOkJlWFXDkXJoQGcKUeUE9LsogkvpFbhFeQlS9A7GfLyDVz2flwf&#10;kNSHlfLYAwnolgmYTe9kk1+zyV/Z9K6WTb/NptNs8hv6muXmYqj2Sb3XxPgCBVKK9vK83PRSfeey&#10;X6tZDamxxwXRtGzTtpxcEG2nhn8qhRZHlPidBmJt1NJrVcdQMZmDX2K9MFi2xLg7Vk+eWUg+b3Zp&#10;bxtOMorQwnqeepdCxHmDcLFJGCoCDKLKEdfwEUQUl9GipWsDyj5bNi7XI36Y1bURKoyWzj8dEqmy&#10;0ZUEkW2YtkRKqI7tuBY67OBM9+BMMow7FNlkKutUU64XUdkMGI1vgghteSumSOLh7pYuymZHoIcJ&#10;FFOe326rdi7eG8n1FJKfK4iMwo3xTcLSIg4CWXKVllwizSOMz9fmFG8j84JQpYMEOkcVBJcd8Pqs&#10;CI4HuXjjX09wVT1Iu5AYb0PwqmmY1f8Pw+f5+p7hZ8PwRR16RmyvIqXfxHaswVN0CrbjbCg5ylcD&#10;1bo8I68rilp+UZE7KCOg7fk7WD67Z6/nVunme7afDdsLYS9KRfTeRcFSPUHBgjWnY7hl4ptZznK7&#10;4dZt9S4sWG7XnaoqaOQ3VsdtmHil3zXL82JznfBBXkBzGoW94lZVOkrU8/pLthblTLXE4D39z4b+&#10;Suzxy4z6XlP8iiR/+jnYV+XP4reutf8AAAD//wMAUEsDBBQABgAIAAAAIQCOIglCugAAACEBAAAZ&#10;AAAAZHJzL19yZWxzL2Uyb0RvYy54bWwucmVsc4SPywrCMBBF94L/EGZv07oQkabdiNCt1A8Ykmkb&#10;bB4kUezfG3BjQXA593LPYer2ZWb2pBC1swKqogRGVjql7Sjg1l92R2AxoVU4O0sCForQNttNfaUZ&#10;Ux7FSfvIMsVGAVNK/sR5lBMZjIXzZHMzuGAw5TOM3KO840h8X5YHHr4Z0KyYrFMCQqcqYP3is/k/&#10;2w2DlnR28mHIph8Krk12ZyCGkZIAQ0rjJ6wKMgPwpuarx5o3AAAA//8DAFBLAwQUAAYACAAAACEA&#10;mgj4Hd0AAAAFAQAADwAAAGRycy9kb3ducmV2LnhtbEyPQUvDQBCF74L/YZmCN7uJTSWk2ZRS1FMR&#10;bAXxNs1Ok9DsbMhuk/Tfu3qxl4HHe7z3Tb6eTCsG6l1jWUE8j0AQl1Y3XCn4PLw+piCcR9bYWiYF&#10;V3KwLu7vcsy0HfmDhr2vRChhl6GC2vsuk9KVNRl0c9sRB+9ke4M+yL6SuscxlJtWPkXRszTYcFio&#10;saNtTeV5fzEK3kYcN4v4ZdidT9vr92H5/rWLSamH2bRZgfA0+f8w/OIHdCgC09FeWDvRKgiP+L8b&#10;vHQZJSCOCpI0WYAscnlLX/wAAAD//wMAUEsDBBQABgAIAAAAIQAO9p/X84IBABxSBAAUAAAAZHJz&#10;L21lZGlhL2ltYWdlMS5lbWaMeWdYU12zdpCmAqFJT+iISm8KBKQ3QVCwUAwloQqhE5o0QXoHBRRE&#10;AVGkht6kd0IHCb2GqAQQQhWBEzjP855zvl/fvq6VVfdas2dmzdwzIQEAAE7E8u+zRwIAjP3bIdY6&#10;EgDA6DUAgFvjviYAQAIAGZIBGInjxGX/53lCTuySAgDGxIm2/zMDALQokQOG9y4BiBsAhImFm1iI&#10;2wmRKBP3I7bpiOUSXcvM+Z6W/5TztdbTxP2I5XytuPKli3VkxHEAIFjpljIAwE9ssZ53if2L6v9p&#10;SyoDSP7d/3/mj9UAgEdq/z/vCyj/N23/fSYAwKVMCqD+ZyNeZbL/tDmVr/ynzf+/xnmUKf8z/r/P&#10;sxWelf2Xnv/dvqwMIKeeIs4Qy7/8+Hfdv/U5j6Ie6GvRXGW/SmzS6GirGxKlsU9sj1+mIP46H5LI&#10;ECsSD0MtVUDJIOgnsUNmp3JfBQBAJVD9tTqX0xVXbRMPAADYfl5Iul2+WAMAGB8ddZVHPuZ4KKUx&#10;kxYLORX3S09pdvhT/Lcudv8YVAdnbpcxPEqgyxgGk375jcOfBU7TxS6Dge+yCBi/fM0NU9OgV8cO&#10;KNlhTHAb754+eDT8bcG7qaahwmVhsylDzmNrtm5SnwXqOYJ93O8VemIarWRBN5ba/yMnRnQrOdG+&#10;oVFnciOKHJQKMtrGv4U+xRrW/8jRvaWb2nra5wUzML+cOvv6n8U/OkpiRB2eesImNVighsLyqPUc&#10;3WmmLIzXiEbatRgZWIJC0jZmhJuSwY03pfKZIBLq6esFi8fQhtlcB0Nqk24Xz+qchZSsJjACr+Mu&#10;9tr6Ysy7f7bhyS1A8FfaGEZnjd/C6byd2OEutJVPgTpmsrrG6+Prf+z86gChgpTuCvHtIiLAPTkt&#10;wnlWirQ7VhoGO1bkBqMV3rfd99wozunAQpl0OwL5pPkKDNukeE6fU1TT5mxNiXI4zGDigvEqO+ck&#10;98f0A5cxr2FF1Coouev62Yq37v4wHiDYaXdZ0ktdympnl/7d6B2HofQoWlhhdb+hQLA4oajVDDwI&#10;7cfeCIVaXkNxOTJTNKiMrlzNiYIisLfPv77yumkb8za+PiAPLwvgdXnYvXJXEEl/0CaVSPFYQecH&#10;Nrbbmv3V1dCAvF3ZD47X6htXyscWf+P0l7XRVmYv/cfbNsA9sxb+iQsrjeMrxfV1jGdg0VEkOQLM&#10;/jekTA9njQWxUvfEewTPvp4ZJ7J+9K29jkmYAIzr+9hrPY6UveQiata911QOM9MbQKljHXmKC150&#10;FhnzIU05o4b20nQT2WLCkwT8lXgItKn8r2/5pNiwlPfMMJGvzRembuuFFZgrxNf5NhUzNojW58GT&#10;kiQjtPHDaFz80L38oOzXZLE9fdLuskNRuJhgtbng05KHE0J+yV6QzJ7qk7jeNplej6AxFtmUXBbJ&#10;n+cKwtzBgDrzG4siM/dujN8otbPlE4g+TOStC9ApaNtKISGtTzEROk75ffx+p1rDDQ/Ll+I+5Fmo&#10;Lds/dDPyzu9NE10eWFsy+Ju2HYn3B12oGDsz202PTEj6zXpHoTsMja1JsRzLbWuDKnhun04yF7e6&#10;mQ3149CzYzHGMbpoXL+GvNeO1aACX1dtYsJX/9ETp21bGT+ibvh2d4JQLtFevF7v/JJHO79lT3zF&#10;6dx6vAtj//O9W39oKOqWMrMwWFtf81pidal9aMDluyq/cnAvfJwoyt0rGAse9Um1JlfdP1dqnXZe&#10;PmtAx1xjvP9y8FCFhGq34NqgDM5EAOl5SVD0OKmgYvqtJ/CbX0NXyI+qbjbidcGCWTw65h0+QNRa&#10;9HEzBANZDvr6yMjuQWts6ZyOq/bjlP3OqDlQE/4nO/mWnwnbhws5WCXRSwJ4z/I/62YW6QXf72iy&#10;NWJxF24M08G5npqH37DfPJtF2xvmE9du1eMlZYumHVyply5He8srWn5dr9qxaWRIs0C7h3NCbrxx&#10;pHfooXPHRq389DKbWZgvyx0QwXv8tStboHG/E3EjdO57Mvm37KyEXrpbQs22ZRxfZ/NF638kf181&#10;qQyIjJzBSYU9EcJmYGoqHNHFUmzxz/s1+DVmEClgXG2Kfc1G9hcFHE4ExCC2DrrhywXaL+6PE822&#10;aSjcULafuoVlJl7KrGvFXYMyXunLUxKdvoPMfxnGM4quFBdtcklYl39BtfsCbf3QdTH6XqD6rnMD&#10;Y1xpevt7dvsKeOZN4zKT8QRmktyLX2vwjcRPVtZrODnZ35bzUKN8R3x94xgvAyQTK54dbxAoLNDR&#10;tOODWJMZOkDwIF/Amr451jhdx/6jQEmREhHm1Yk18mmn5R2B2OpulByhWSDJ4L7WX+qrqPZrFgWp&#10;adV6ROHOOyx1xMvtVn+b6w3WmYrtkRfoiBdwM94aPEAIIIWjQgmF1ReGTae9TYfVOr6szLgrPzws&#10;QAdm8a3kWKRiWv4DHUSeVrhqJJV4F/ohIpmYhsAVzaurv3kEYnxSNKwGh65AyDuA3OkDO7l7mOri&#10;DqDu9KFOvr7nP4Tqtxl7AxHfnkY45d27IsYQyD9GxegPs7Ytd7bxLt/S3nNFRFiSvcJIpFF6NOb/&#10;SzBQcgtylyOEUgG9fWhtnaUKo3yz4aL5huu5tRRqCLpZ9G7Za0TgW1RsevtLKamBgLPrEWbl7iTX&#10;O4CGC7X5VHWebQZ70XeoXmFQSOZ8n1yvCiItO/FURANWAYSklH+6NnBCHgkGoMSmRgU0EY4MrrBu&#10;abaXeg6TlesXDsHYeh7fkt9pIhr0rHulqSh2ZQTagJC4ss8DmtyqCxN9piC+GXSWWh92wjGEr456&#10;v2n6YOduT41WvFvU5ki7jOaNsW/LXr6fNTTxLT3YErTCWU4HsEjJXBG2ghzDMIAyMSTpy1WDxf8w&#10;qLhLJMd/3Wk7RhCi2x+MiRiS2Rl76NuT/PqkJ+Nd3XtvQGrtBILtWhwY0ziUhE1k7vOMg6Z5m6Lp&#10;IcH2Hs1h1nU8QhXk4p1cl4tbLmF6Ms00YFof2DcUGs79THK4hiYGpNKfuWk5CH1CEYwZuckNVNA+&#10;mQVb5HaVnl/KxlqiwxLrrk1qrXi22dvnRJIN13qkTZY4mtygjU+308KYoP5RD14+J6DsUGsSsG6y&#10;c8W1EsK+2hIZcDRtbo37+EczzlzjauSctUkc8dTGFVgURmLSvCFEK8eHusAUxQ/UsUK/ysDSZeGQ&#10;XMXtFLjnM7l0UWCrbC+i303z5Oe1ciSBabWxyI7yXKFObuV2flHs/h5vXHh907v5x3TsX69WPeaC&#10;a3QQhZWkx/dujEWdf74wPWS4McVf4U2rVRxkbXZJghbmMt6XIodZwowHmHxaYIoCj9lps+ZWK14d&#10;8QW+kSb7St9/cZy0sKQqDoDiY6Ou9EBX8Y1xZHt0u51ll5v/qbQBG6LyEhxWZVs0YTgHvqQr+v8c&#10;VkQPEbEb9Fi50yAeIS8zLkxe/m2JdW252WTx+V/FqxvuNQVj3eV5Ei+yGSHaUItu4pX/qXdD58yB&#10;eWT/3aduJgUfyxrk98wtBlzp76PSx1Q1xpsjg/Q2ZQNCTUtam27vTl1rP9z8b52xYel9ZkvpVoQA&#10;NlDry9h0P2YFqU0feDUo+uhXazvFYBx7GjlWByU8loYPoQ+PhggnhHBqsxFgP9Oen/sv0y5xFOKS&#10;HwMrEaboYtlR6+yVNXJXriKTwrMqH8MjqrnEjXKZfrCfSz1VWSrCYZ7/mgh5D3Q2u6Kadoruofqc&#10;kpokBXxDflpmaEJUdfIcfYgw0UHY5cqVMsLCyJ24keqZoXUGHAC1CyQkR6JS6DjP1LY2zABpG4ie&#10;WlDG248ZF8PGRZkusJBLgSssIpRmFPJ29XFNCGbEt2dU9df5/RIT5Lan8ycAOW9ZedhHgTMWEkni&#10;t0IxI/n0TKN5CMP/eXmMo02/SRgFB78guhTzc8dQ3xgW/AFFBjTfySyTq+xoOrI1l/T4ye3F1REv&#10;PnQdYRpyga7eXBVEAqJ4NeNPI7nfvp4mwSjjjbmoSn3wKw3P03UvYNUnMrK4Pbzxn+t+aFJTGKUy&#10;0fU6nZOACp/7MnBrOArKAp03rNtDl7TH8R8nFiZIZpY8HJGymrQwaSOt8Ywn4eWsC9MUNDmIVkJK&#10;jGWce5uTcsn+iYDuQo3FhhsNmvig135/bhnfz/xqkJO9Jj517+igY1DHl5ooGqFX1SmLDkH1mUXm&#10;M3zMM5riss4TnGaBeSqHfxfktawgaMvmowc+a819f3wFRKnRDOFYF94SDrxt6OwAiTmhfKUacDV0&#10;5zIR0/avv7GbxNdfh9bYrc8m7TA5zqCC/iiTl7vrKDEgZRZ0puwtXi0z0ZaaFcFZZPYJ4bHX2V9F&#10;MlFEhJLsjgkXpZ7pgQi3Ej7GiLp8+pDFvSt8CWM/k6AHXziVFspQCBA+DuuKR9Y6R6RII4T4vAck&#10;6J0WReWcGT0ds4hSkCM6lRueKrpZsS9nZuVxuszCnLuWW9vsO11UNzqAliUBE2uGF/bt1pWX49zK&#10;ccKNRbGYEI2G6cQJnonHsO7nTBlnsf+RVVg6VEkphh5FOrkCAsKzGoR7w0aDiaueHYf1BlpPdD1x&#10;uu8fMTS7pTo2PEhz6iflm03v78PGV77Z0P5q3B6r0zXqcY5JoCx0/r2889Z7QSax03SW8Zg6RjBR&#10;ERynPtbxZZNWeuNr7Nc44dduJqs+m8sRQPIntx5ULiSpXiizR1tUwISenWTR58IrqAX9SiUfyRyA&#10;Sg6rFI2xADKsWPjhouJy2kzap6jMptGjW6pWbbksV8Q+eKGVlvT+7vikNK1UJHUmvdL/MwaMZNzj&#10;9tNn+5rlCd28d+vRAS9fW1Z8jHrJq3PTuHEpZ21DS3dxLRLcMloTR8luvopgJMkr273P74NugGd3&#10;J1K6sXxCpFC+ZYjKMqhaauB6fJAq5sL08UL3z7nOuiMZd9KHSIBri7rdHPSM13douYUiNbKrsnHg&#10;Rw3c34aTpqStc7eSo6O5vfHebE/wT1r2gbF5ERFyKfcqQdkYlzs3OW4atQo1nTUVaVqLqmrifXdq&#10;63BDm3NNH0pdmLCJRMBspnKskpyemr5Mgia6WwVZ5l6rjv2bl/J96KQZ7izdqb09qPhTDhU6rnEf&#10;TEqSvj/gOyOlHQlGlLf4N2UD+nguIrOeCg4kODlnQ62J64c73Idr0gzDjLLvbYF0i/1h6wxmUeEQ&#10;j2EakgjoShdkgc+ZPPtFtGQN3jmEh2Xiwv1yTd8kum5WuhGSaWPWhpLGl81qOF7f3Ynk0Eq4n2MD&#10;WuGS27hhPn7cm+6ob7XsBgxKxjJu8izYoBzTGAQaE5heLBxb/dyZ9z+J9slSsXssW/rUc6zVeSFy&#10;fjdYJuEYsJyp5qtBDMK6yBCfriM4lJxd69AzwG5nNdvc/U+dH7/QnmbWuGr/DTIA6ccgUvn6LLth&#10;vY5uAnfbf57DwJnGguOspgCoCx9tx1E69cdpj6/EiCO18wNlTuRJ6UhHye0yhxq1wqsCjfGv8xHl&#10;hmxDocrbL+bpsdF+r6RdlpuCswV5ozGP04hgUxU/+/ppXoxovT05u38pcEobRdt4X3o/FLKesuAd&#10;AOIBJ3lcZodU/smo0Cqw+Z6Jyxflcj17p0iuE5Ex1TP0iE9ipI8GSFnnG7gbZGKNTTrsOPi4weFw&#10;cI+t6WlVgWAFwPLdwJxgmhlyli/+jzsYOv9ldXu7d9vKS8wW2/asofrEeBRDlDBH5+vhlreE2XIa&#10;E9F2BTEhUrqvzMCKcoAst3cgUO9guqyask0ya4Vwkn5d1o8n5aH288L4AGIMPXlBOXZoD6i2JNud&#10;Vuf2TNEkuMhkPmYA1c/+5moIxuqlxZGjdxWaHUWpd7Lt0AL3Ziu4rsazIHYJqp0Sko+joep1zx04&#10;dMpzvuM9FhKiigegj2VpScNgGo1TVYGRbgrPPZtunl/suHunoKZvNhLLck48yMp2LxVwb1KFzfsa&#10;E/KCJSYX55tz7xkzhuAlnHL81jyIo6qHFAugRKW1g+0rY80XNoaBIVBazULYa6Zq7ciwRlfwb88o&#10;OWlvqO6UoTremJlyy/cul0sUpma2V+P6ABe9GM847kEkOI9GlbkKSef1avq9we+C92Kq3EgR8Qc3&#10;Dj7anUcv55f5YWumdKWXyTGJkwBy1T4iW+8wwCC3+h17B1CEw8rxoxsBnu5faj4iRfK2Vgd2g3yt&#10;JG7d8vS0I4gtoadP7iLnQHXJqPEHPa1IwFzfJv8fPdHqoSjw+23uTfiSQCxHhjLedZwE1Q5Ssjut&#10;sT4Kd/ZOSoUZPSJJ0bfjmBi3iqatzXiq+bWXDo3NYqmVjOMgrCn3Szhbq75ckcklaBhzIz/0Ktfc&#10;oGa2zI/oWsh8rmn8fNKjgkpJ6zwoqE0nRFISyQYUmg6HH939IICkBnQEmEWCg22BkuEmnO8JCNM6&#10;RnRv/yC2zBPxrNQccWBsf8wK4vbnp6BynV4hJT/3op0vgzF8+tawdYzKalRSRgbbac+mvPVMV7X1&#10;vJjayt+TE5PulsmKFSPoWMl2NC4YWUZ4hC00Rko52gS9dESfVFFeqc+Gbvi86fQH0RjPRKQLeDsS&#10;Ft/0zFxFrUwPz0qI0ap2M0DoFL4Pw4eVh0aIuO+O6Jo7irSaAcIgNWAhPZ4XF93RhAiC3+Z+yij7&#10;EHMPD/pdhvNdqFqYMKUqgvrPAbuNuN1XP7QoKCkcqOyKH7e/uMC8xnR0EN5BqzqOyJMaL3DGd87G&#10;YgkqISGqm1QDYPUhvU3bSPDw2+XJV2lW/LQI8LGwMs0aZiAJ0vfT7Wy4ryPo6btVQpnC5gM+ijOq&#10;T87HWtckTkXBsovpZ9icmr9DT3wCN0f8+BcLkjyyplRIzZ4/HRF6ZPEmt//dm/r7iibTTyrTaCrN&#10;c2m2962FUKGV3lzF8NG7KvjhUQljLTmK9XfeVdYeO7LvDWEsPIEsk6/IDTyXK5AIjzEy17ZQDcth&#10;yzSXndXeXFz0sAZLxgPe9auSob5m/HfiRVIBNlkU6PVIZ6+d5hd3bGjoEmXmiXEE5gMgTrEjMQPK&#10;oa4UkXxbXsRy6tTWSclyJ4z/b5fqvbXLSVHxCBqBI2zql5ApR3+BRYVM0hiAOOL08v7cVOEfxVOB&#10;LxV+otVWiosHLiKZGxgRUSuZ53aCl8va+bBsrYt0Du6x7YZsncDlL3YTo53Xj9yTHNVTODclCDej&#10;iAkIn8B7lkPHKWuxepluX1qrmBIU9kNmB3jGEx2E3tQPvCVAeS1e3lp2/7I1b0No9mMtL57Fhp1N&#10;RbiCzopHJzo9KLuy6lPPvuxDqpdtc042Dxv2eVpGSCd4b5dsgdqV3PCbpMdz5Vtu6WbRlC0Spfpe&#10;CRBF/3rNh53LBmw/fN/ZdIcUhlO/c+A4GVMATd4qtSDmmT4/YFi/miKNHo4dv3Hzj1GxfHAyt/S8&#10;l7c7Z1oS42//TBaT8q9D8JEXgpfiHiBBhN1hBlkUKffB0bt6SeHP0zLaL/xh39uXtzK4yVejg8FS&#10;zDRGny8RowMK6Yrb1TwDprgksTujRD2d5DZuDXHgzf2jsy4+bdcSu5XNLfr3DaQub4+aHeLiOH07&#10;8mjfwhYY4OPhIaqKnJZSmF8rcl6YWtZlFmVjtStBmKnpvQy4LBwMALnVDQHzDy1pyOr6m7qtYuBc&#10;qsZqPEtJhFjL1mSfzsRW2HHexkH0zh9iPBxwdeNGfdsu9Rcw5UTXScLkdRKVrN7UqVyGfDTnwFr3&#10;x6OX6E5Num1+gkz6FgBBKqmFB8jHYpu9oplLbS5Jfb/EdJP/qTGpuGtLtUgHsJAsH5i/2d/XAzap&#10;Xuwhu0h9rQf/Rrmo/yXiuuR7l7JpO9wTJ0Z8DZ7ptye/IhGaxv3pF4j9xUY0nCVePhoz7eXjkO5n&#10;tG68tCbQ1+jsfRH6qNNpvoixWWmxAUYrkkzMmeKTl07Pxl4lyVMuw/GHJykcRFFiVPGHHY13VbG8&#10;YTLfO0mFZ0UEkOhOAnzZWwPWHcxFt/COaHjz/D+Cw26iqACtIegRhxb1eH11J7KHfT2sa16c9960&#10;MxAlhvTUW96LTbwEo3SAL5Lcz6a5i04UigTjplXxw5tW090HiT35jBPvFz9RP7qxvnfNOgHAixEz&#10;6zuWqyNmAHRvRbHamlCl43yzVI/VoUxVB0YJs8D7WXefIFx+R5F8DC1SGU9QxYeuBA5pBmbNZOFN&#10;x5Md8EJ2e/Bp+ciTLsZXCmpC2lWBuosd8Uy3je8KMUDK7J7mrqd7d1fZLNS8xpD49IViJA6ALZBm&#10;N9IDdZ9fcC7HFd+//sGMkKIwVrqMoulzW7crWhn6Qz4++YnOPb3DcSTntBxSP/Y8xJSn0+23GU5S&#10;NqIbkkv68YKVsAKzsybjiAQfvHQUZ7xLZFhpe5u471q6HaYL1VLBNL7Q8gOEE4sf9FA9LuL9PTtt&#10;x0SfuuhzH11LjuAko6VdO015ttUP8/c4D7yKX5J4t8/vcOvzokhZfeDsMVtbcma3UyljVY9D7Rpl&#10;D+/WFnQdaUiFJ/evnzwSOQlMFDSR9+Dm89XHB9dx31kDwLRAsVNSWhmJ8gAjBQXs0gPKl5OmTIaq&#10;eEm87C/XFMGvIV3AZC1u0OIwFj3C+jc3KJiXu0ntPL2rs6UKiSwx5nMuIRADysj4dxUkdJDvpXyA&#10;8Gq3j9sf1UJYFA+iNbTaB/zS4d32bDToDhAF0cnNdu92hmYvmifmG5o17YVMekmbbspSSuLy79kv&#10;p7BQx1Rc2xMVLx/WeaHlD2ViLwap3w2soOLbX8uaXUn6pi/Mco6sq+9tADmFPyQXxT+PAu+BEVFb&#10;pce5nRNZEb8qqsMNmuJaZaaXwm2gOZ2+XvG/vQR68o+gsZHg6aZO6wfswZijF/VyMBzu5aIVPV3V&#10;QZoAcgMEeTMQMv5xarLgJ8F6ejRwNDBUheh1RxsOOTLlK0ErzDQ9DMVoCVlnNUreS/oQD3hAWxmY&#10;Ax4k7uPyzdGsprLpVVcfvX//0u57aNzg0Ps9KG+fs2Z9xFKtj/Mu3zHCmKHGzYVgD5jhHWSXLHOn&#10;92/rs3hf4Wr/N7mF80BtCKvEFnAHfvn35Nk9i+n6XN/dbSMNsb/e/T9399JjKX3ZguFCT/ZqEwhl&#10;Z47anc0nTw+iXitKiXuNJPo3m+9RpflykEJo4imJ1nNPYlBL6PHuvQ+mL3ZXlTLFnKK85UXeuNyR&#10;pXls3ixab5ya/KmRITwCciaTJEvhKDG2WOslcrJqnPXDD2D1djvqxJeKcv50AQX7zCvqx0n838a6&#10;LU47gjSIS4RR3m6/JuF3RtmCs9SVSlr9Zyuuiwl1XBZQhb11jJbjM9ol1v0aZ4ejrSyt/VYQ5dlX&#10;P6SX5cG7F1yrjkBvBnz1YG6zx4ZnSXM2tIL2O+92/tyT7emRAzBQ2Hz0bP6nxysD2Nl3xoaB8nX3&#10;FkdzZOZKfavzZ7yPtnUTY9z6E58/OnYLZs2Kfe7BwPLQ+5aus0WNgcQceLaq1imU/ivT0dAAv6lE&#10;Vky+qTjpXKD73F2GQQnX5FZtEInz6bxZKDqbIDJVXbAnkr5SmbuX9c4sOaX1sQ6+Hbf0vCoJZUku&#10;y2wufC3Xx579cjSpEa/mvgITVurPzDb9oHAicG1nMTVU5tDoeoKgLsu+wSzjeOYcSzPl7EyfwEl6&#10;xOZSRAatJKWKD4tjNu3aSdW3TW0tAujN2ogDG3p3ViHBswomt6FAzP6xvCPjSUla7cmLN7QEfFVc&#10;ay4QKmzGvFc46v483HMg6qAfX1rUujYikR3v65WfJfaBjC0xQniPSxtIPi6YJniUVEXy7XKGev+N&#10;J2KbTIVZXFqZMVJafWWI+Sc2h4KNlrLTbw+h9EOJioYe1BvXFuo4NnWUN4mszHsEpxSnCQlcCxoR&#10;HSkrOsJu2+qjllPZQ0uI/mD+FRLgBIYouCx9aYdcZpKEJRB4TwlaZcFi3Ps/jboZ6ITlSejkLzPF&#10;PfruQ0InHCkrXZnOjmRYk6U7WL25MuXnmX7CLLIVxLXmTwdBH0V+ELg9Hpn44s4IPXdi/P6dB+Ek&#10;FBTgdFx7Mocna61B4tkgFbl+ud2VX+g3ewVDmtlX+k8so+88x5sanyfKTyDJPi2t+sKTxCSOGbkX&#10;g+7DVw+6b+V1DFIW3iEkm0hFKJJFtc+cOFmy2Zrj1pB0py5GEM1i6h9am2SHX60DFT5QTHEMZyKU&#10;rnpfwW6E1whVOr7XUnWKMXWaHd28TbEFe3fNqsQlUiErosrA/vc5Y1IxS1yAT4AxullfYFi8yh1a&#10;QN55UmG0YXgwmJilffCVK2BTRdOCMfOHdYd+a+RJINJ9vfGpdA8ojuFtBSZ9QMYc8Hb362OLeXoO&#10;rp6soWYpVrTgh9ZnC+ifudlz8jihb3crfd24rNxHeKw4skYrTXIZlJdje7aFPcteynnbK0Qaft4T&#10;EQ9hI+ZL/Bvmnd0iWSkMfFP0Q89pcGKqlPHpbM8JH+6GcaTSQ8y+3qPM5z6UKZzWcEeAV4Hdsol/&#10;xjYyrmSuIQftmVqvQDtKT+cy9t97TtwlUy+caBxBqjStrc2MxNsNnIrSh9qfgqnLO6ufF7i0KCu6&#10;qqXZT1XJEW172Z9tAX9tCciOYBrmiWdZGMmdv7DKDaNzHnwbHuTOwNzU4bvm2P0wME+VZgjn8MCm&#10;o8STE8McBb7ubPvyM1nCw6a6rn6tk4cPObtj2XOZmSPB5pXrT5ExaVAuoivYjFgQLNutQT7Ua2gl&#10;hKXpbFKnAQ0H0sXu4V3fHrvrVVMSDHoYvQFEWAIr/H2b0r3UeCytMvtIwTguFaP2VTDCYn4h1umy&#10;kx/bmnfRQwvIZ5YozAPlCUzubSwP4XrAsX2QMnzH09D29TjfpavisG4JOsj01em4L1WkaPka+y+9&#10;7jJ6KSImUwmZzck4BSUWoGfZslVwy2c8MQMt7GeUf3o4bp9YGlLcEX+88tEJVQLWXVLGn3omWiOx&#10;0edYxftjlspTZl2w6fr0qjGehuMRr2LQzfTZhz2RWe9DDzcw4Tc58z1QVrCOuEFLD0scKyICYFlJ&#10;S2OaCU9ru4SCD54QQ6qDysm1Mk38cc6L+O2fZPt64ha8OWk7sWKqeGPcIAPSWHLM6MJ3t/3iR6TZ&#10;wxltg9Ruvd7j47v91GbvyT28bBpweESzxvmr7+mPHXnrs/IuPceI/cGoLKuQgN8jwfJO8eCwwKBk&#10;wZlAhd6MJAVBJPX4pzFoQhabA2yefcya1Sl0/GMvwQt/KNq4gqKh4TSC/36FUscDQD8rp36oEyEb&#10;bwG8GJLcY/nzHaevfpqnWBADxJsuSk64dlPc8a4b9XukYP/HcOhcbqHM7/oDqzk8SknkcGcz7/UJ&#10;LF8dO8fnt/xHaUd+VQnutNyhPkmKafYechaUz6plPbYU2d8q9H3+HZ10ZZ20Qf3Mu/dADDSD2lsp&#10;BFRvdcwgknxLvoqni1nUNp59q+iO1lF0TrGq0Z1tZls7nnTyE3uhtBsYLjIWuEUnt/FfPJuFV9P/&#10;+78J6RyK5JBGpDuGtCCNiHQ5Wjoc3SqdwugGEaQGowTJ4ehSYHQzYpS0CPz2/nzP+f0Dr3Ne93nG&#10;fV+P66m4Ee8fKtBML+pRfIT8bWvUIxjVp+sVhjCYbTzPCfhpE1TRc+L3lzdkhXTKzaEqljBa6e6M&#10;wU4x2ztHUHIIogJ99pVqWzgj7XIznkswWJLH3G5fxH1y69s1Z4Llr3Xd7rzU2M9+LR3iAstij9A4&#10;r8Ehvf8cg+8fLODyEcottlRspr524bNcOtaabRfpusnLFjtvV+1juaGm5cM0M36Zj17MSjtdjAuv&#10;Yxmjoi+gluAaD2DGT7trWslXJbk6Cplmb55Qkm1+sfhS82esZxfZKR1lrDXgqv/WJRmou4EapY9+&#10;HjHc2Xp/WfsO4BrOanMEdZh0gZ51XO9UaX29yGE2b2n557e/7DDJ6slQy8CPzKGan90cmhco7Fdl&#10;FP2AI2Deiqyd3/MlWaDTUJtX+4+zTHlUX2E5mS1NjdT2sZjXyLe8Kq3Ax/MymxlJmrzUz5o83Y84&#10;/d0z+ddH4Tof1F+kS6TbLvl1/wOcCO+fSKyY6XnPd2f9dBcFf1HE7+NRGzNBJgUIJhxO+/A7bZI7&#10;DL0tUVHMQ6Zm1w2q3YQbYZMJHB6FzrC1t9tRxAYRTpa8lirjRZNDJ2PHlKa9WS3+iCeKhYn3l9wT&#10;EvmPyPbiTJKlbZ65LyzkBz8XYzqdDn/IPc9zuaq2ZNnR8kI8UoStDXAB6AfANl4lEacW34cet0ir&#10;j42uSf+c73l7Y/MqyvjHFi3nC4O0crRzjaVod/BYy+QMHl2ol4Jc0Yd367PrhS+2BDesRq4HPliO&#10;+Ck/ZoqKuhQQ7Z6D7C7rscQcPfTZMynvvVjZvuC90h4Mx231rhLcNeUH/Bdn2GG+VztOxg4MRWSn&#10;r5oMvZ5/VX9WmRX9eKosEqU075k1KSnstoHfw/SiIkgJjMb1gm8KKBtx6zKEo06Cdx4ZT/XEXbS9&#10;1sTgQMdsbMr+a0vjElAiLzeX54/nhDUUy8L7VYuiDH5bU8t1c1TqfMFfGZ5douwpfJFw9zOWRUt3&#10;40IhmVYInweiKDkuiG/93tvdvFKLPbXvF8t2aGchfEb+QZngWHt8t7eUqbgWpQ9iDP8EMwXXg2s9&#10;FXa1/t91ZcIOMTzTAOWr2Nszs0KMeFclktreV3/u78SjBr2E1gnQvXU2HD2ORCSVe2TZ6pHAxKLz&#10;BjemQ3QxE74TbO8Kb17EhLgWkXFcJl4yc6TP3s/E6mIq+UTB0UZJgWXPawliLBfRZZQNheL2crFx&#10;g/QJ32vPI3DrA+0v4Kkk0dBZY9s+F0CILFrmqre7NGTyX/FUAATAGkotMbwJWZT/8PnqIrzZlQE4&#10;MxBNaKgfC1xZOz0MZinARyRtOc/rNzLPdxKcngQ78180ITqfjmTXmIftEy3LwrqYsL7Oqx4YJ99O&#10;amn/76/PYLm4McDEoQFE7eobAIjK4TMNWN2xL7MdO5Hi+gavi4l14MDwha/P6fMPOv/8XZGdxIZb&#10;ANvsTVSuLvZr4QMxQK16/WQ4sgl7MxFRCQxjLzH/FLG6G+YJlBI2TyLsbqNcPkWp5WYpOPrjwT2C&#10;n1B6sL49kFC1qcfRwlkwjgGayVIF4uvdXN+tpLVqzBmCieBR7jgIypKZwCWfmBAyvHGnh0PYVCyc&#10;4IHRkF8sClBoh/iIjkD6gsO0sNJQXwcSr8KETRiL6ihIGErhbbnWBLDG8/1GddhBOnX7qwqVk6oY&#10;oA+mnyyAZwtLe4v/EXhkxCCSinhNrJf+MUlFdqzJwios7BBj6F9NyCZhdcxAMg42p5NhYWwhESHz&#10;wUzMr8kkc3lZRNHpnDR3O+EUU4Pg72vL8YUHVYLoYoHdt7GnB7xsEPdQumF7bO3d6IUpbrgWgFvn&#10;Xe+VF8o1MSbspl9K6FxK5YIqdDEesRgJ1FbxpvvmJMXV0UBglS5+XVB7tX9YXdmWaJ1XkrDKp/yB&#10;G+acrK3ukYAVeWU1Xgw+moKB/6dPEnz1fIyVdyVgs/S4e0VW7e3NHEV7fgm6PYZn9gASy/L3eESB&#10;3mJDboUqebxI3q97k0RjgcYycV3NPEjIrM4/6X/5msU0H9R9uGNNZqrauEPB6+pB4gozIYuXvH72&#10;TG7DtNwTaO3qudOOM7orLDB9S3Gwwerkh5/9c/4bSiQ4qm82za8YT+TMHilT36vSNtqiBmHIgxw9&#10;UCKj/zG1tcdTGLA4zTILbmFrHPSLyNYi7K/p2qO7W7klNy9cqqfCpTys8qNgK7iWP+ZEuLtMWWnW&#10;O6TQO3cxoftftH4oeG60N7WVErm2ftlUgPmWeRH3/NK4UgsVCukNvXwYFv3rNc/dMXnhJw0s76K4&#10;z0OvhhTCp0KlmKSfmsB2vkWvIf8JHt8GUWGaCd13mRuP/JuIU1ofG1NctLchb9Kmf9gm5wn1yy3L&#10;QJiYqYaWdaIes8D6th1AKvuffWnxwjNIh1Y+b28GgdGcpxD01W7Br+O7MGnrnYYBid66osvGAiYL&#10;Qarna8Gdrm/GP3iJ6BbjEiJPsGjGVdKuii2IhzmoOp2vpXL42+O/DeWMoJGQ4+9NSmJNpj4vmjk3&#10;pT6pC8r5UiHaK9lsy/1xE4Gmlf57GlqMQes6GylpZgo4dtCNS4pxf7vgjRtyoa8wW8G6QLdxngZR&#10;yr+FZXOvGrt63vI+OXGJGHCk3Wns6agYBSx7CU7Ff++PRcJNHM7zp8aMIRa4ew3euR6JE4F2JbCw&#10;xu4M54P5DbMBccgmffQGc7NI6/Y5kE9jgtAmv9fwMb+r0k2Oxc906IzSga8hyzaywUFltp1YGZ9H&#10;Eg4K1oMPOS/kpc7oSFykhFfZGStqvTFHhzvfrfN3kS2a4bhav5S4kTBsNL6wLRFwwQSRU+41bgSc&#10;LAYX9mjffMjwPpGpcDLNjhN3Dej1ljBdwEuBtC9GF3hJmAWIkuWg1L61nLEWTgZ+5Bpa94OjHMop&#10;zFxKh9z2/lRhxRDPMSUCY6hDOSPMx7Xtc7xAe7akox27LLVbgh8Ww0F8FYX7TmMMsaB7TJ08sJOq&#10;4xmYqMrwJPDd2GeGl8kISh+QN4lv1pa3nlGSzAUNVv0aHJLeRkiz9NNojfj0IqOmFQKZuQ1GwpRz&#10;ldsuQrw6yBCUyf7SYyd+tiSiYLpfz+IRgnh2lJHL8MY3DwYYEYmQj27UCpEj3TLv7ys1jfub4yEf&#10;Lkb6GhmbpA7kZLggiGL1NAYBWJ94l70Zmj4VBVAl6vE10MToc5ftZozC9ciz/up5/xDie51KGQuM&#10;coePB1oueQwMKf152vIRNSl5neYIiPnSdpHzOuuilRjrFwZMs3NAfKsnSFF3fKwQSifMjqLwnnq0&#10;zZTi65eYVqg/0Dw25HJSVntj9Sb8JeY4Ltqvw/9I6HQx0TyI08RMOWs5Bnjqw6UV4EPU9tJNJpwa&#10;MbF9bcGCQ4GXPag/46AIMOjM88AzAts8F5FLh8kz+RSwiqoe7IuxLbx/r5H24AjbVmczVcuvi/ik&#10;AG7+MxVzJoZcF5hhPjay8R59fgQfhKB9mwKHPqzFpPAwr2sm8fdeNUFny3noxwTkEmzvcXR9xfB+&#10;ygF8elw4NuY0Mf5Gco1XlPQj2DowT8rb2z+bYsCC/XjaE+7b3cbJC97zWGUmfu0F5i9jiI1FGGX2&#10;c5De6Iuq6eMEdTlKaaO+cXy+EBz4m6dRTzM7xQj+b4FoYb6irqJ+A+b4OC84Pmm/Q9ZjUw61evCG&#10;NgmsT444MdJlP1wCHD1YQPUMvq2mizHBT2jCzAeFZaPVkBERD19qSv7R8UBY5VI+6CpKzD3IZYOs&#10;IoOSXu3YoHDCD6UwB7o2j/lT+qLhu6bQBMs3+wp3lMdWRbhFp6sziR/fmo6JROtuMQssQ8DIM3pZ&#10;w5NsASU1zIRVcT8YxIUQjJIBE61WY0fM5eWrBglo9oG2oDcIhSbXPszF+16v35T3GwAnfOsipX0Q&#10;SDfohJO1uhYbFvCjUBPjqLsFirhwdweCYoDbfv73p2iJyOyLWFy/U93Dk3qzHKBiuRg4mruW8uso&#10;NQhnXegQnT9wGm7zxK3xWY0PrfwZ23sXI3Zc7FGluKDa/gEvxlt7rjfyw0Y/aaDC5/9fOTWM6yDR&#10;koMGtYEiJsKRT7jxvOF2tCC31o0Topj3xLE+FTXZWszmFLWahV2B/HyZFwEJK2JSFFhuGS3sYn9v&#10;GCtHtBrS+9u4uHr2tTixk3WD6sPdRJTS2DsHETJEkqiv8DGin0Y6dTM1z+6vRz7/mFvvCJFbhLrx&#10;r3U3HghcS+s1wAzbIuzPBoSEZmD3qdz4sGCk46vF+tZ9S2rZGGatReFZSmWiyZW89HjEuA/Jx12g&#10;KVq4a0xsHFdKCs0eT3fe5Zj0OyL/5LDYQQNYr4h5IX8seewU2uBzXPg0TC/noQ+idqzCnBWCk1Tn&#10;VKqyW8S4gt/W50h48DvswqlBZgY58Ls230C1i/vQpRjrPNaZhUpJbwF+KOOO2EOf7d0+MKFNtU9u&#10;tlBN6fFi2rZ8TCTVJu+hctmeC/Yu6LlIl+F46MjP8Kjl7Gh+TQkL9jeYBe7E7QyeG0c0inQ6bo88&#10;KfDEKpfOGHV6TIuXkDGDu1zjwqfWX57rMtQGu8+SdUZT/fvuinbKg47SglCfJCyPBPMUOO8wg+AK&#10;+9lN6dQse+TZR5UNqaWr1bxyNPTt0psuT7nLkqUajxELkdW11sKuoJlOy6gKnRzaMIt291p/w7ux&#10;qCWPmngv0oyQsMYe569/Lstksu088yI32dmHjM406X2FXaSb8cmTiJq2mOEYHHkvQa4LJ390lT16&#10;2CqnoWRFYK59G+XmiXqeHRrtTJDm/dt+S3KFERALDCVkZTIJcmXzF4C5RAn80AQjFXMJSiapQeoD&#10;UE3jt3HIP5KcGREcQGKgXbKtcL+tlSXTz8dlSU1ns3WtLGm3gji9hU0l9yqNZZTEiM4tXcFti+iI&#10;h1/CJ+RFCDgbv4iUiYGR3pLUEgstyhjh/r60Tz1S5iXP0tn6uP5K7oJeTXTWLbh1gLJ78Z7+7yqt&#10;+UnZXY1HROLLQsuHxTV2CQGPDgJwyHi/lUU84sPFn2ohfB/X95Lq1W69EHR81lcOB367pb4PO/j8&#10;ifyxxAWy5YCKfZ5WVHVQlqpqsjHANwv9llE1hXTkHnbEZ79d723e/tT5qSnB+t+QsHmRerkDLSIR&#10;NDt0nXZcpxA/Gy47fs45nevIk6+eydn/B835ZjiD82HoQS/cUMQ2L/CHr1Oc46kfqqUEppWMn+7L&#10;PUr/+WnQ7DOnEKXoiDFjozvJdxgQuW670gQzvW/pafV1qvrihxpToVHQWrAVP13Elvt6KCtQbtRq&#10;iQd6VChih6oCTsTFiKJM+bsc2CaH0isV5OLb92ji+N1EEerzR53vZ9bOlosCZx1GrwS9ZrfVZvEz&#10;/X7EuzG3X9f1FbT7Cguu/1MIGBOy/Dfdt0OcOZFLtXUJkVjm8j2Jq2MRvKubeHUmZDZSjH/OUFFl&#10;md+8/2tg0HcCKBygbMDQFfxJszyeUf7dzmWrE26h4zkocJFmJZc3D8KH3Vmf3/h6tictc6izvqka&#10;gp5o5vmIDDNghIpISZ5oDwtPrrbSFpr8/SJwujJ/cpHWdz4+tKIhqo8e+rVirhamZ1T7v81mhxAE&#10;O7f+8mL5qLt/3K/8uhYTlAl4tJSJly8DpGiU/jMwGfo11ezTJ26rZOuH28FOdDMxt12nbbrd1Tzc&#10;Wdh5QvtmgkURs/6vnQsc/XmiYwufP/CnKLhivJ9QPP4TF9q5gjFy0odvgVXevYoQNylslabfu+MX&#10;LsCgr+HqbyvUOzSQA5v9bDDM3cXTgITPkRXcw2mqE3/xBEi3/U2vF9zj6CJ2iZ2yssZE6KoJgZWt&#10;QtwRuFYZP8eiVAfnOdX/LaFXPn6ieML0fkKnpy5RMv4iRtRL1xLiIU33y0W6sHkczeuyuzp3P8uC&#10;CBu62mxm/J199cTV/0nU4VqFZfZgwA7M1XXVsknZS5St/oCDbz40ZxrVdCtzd7RduG10c0hrJA7R&#10;sjrRN7T5+KjOA88MLXw8I3EhxT8Tk28ElsxMoHxzNvCCKOEa7Yweih58FkHq5qgbm+98ld5tj6D0&#10;1DPSQiSpdfj3FBFBR0KYmptixUDJ7p9Qk17dxYdO1eMicz+8tJP5fdO4OpXwmL974K21KQULe1QW&#10;MzUdqZY2VUiBiY6DiZ+AVsf5W4R5kEDPBJuPKB4h+seObSo6tULHKdF9Sc2n/pkxlg+Wo0dKvnBB&#10;3JRLjV9gWI1S6qt1vGMQlMdNJ/ThpaPK+5/OyYb1vQRG5uJ99uaDVMKw0/uiujoXxIRCxFONW3Me&#10;/fVcpzKe3vNblAHBZz2jdjIeFcTi6sl5YkpSDBBAiG80bRfHMD88TA1KT52LeF7DT+BLjquXZX5e&#10;+r819J+UkQOydj/T0nfc5ufJKStPeb9t6KNom/vwzXHHXxCjjeCxZ/WsCOwkThENc/W6v2nQjcIH&#10;RmHayR1i8oWKAZntg938tDv8O82PctCEbd/GwEbEgs9pQNDa6YNt3SqJy2ByR1nX3DzH3TbnChE3&#10;tzpQg1+NMuuzkQ3nQYwlVvlH7bQ2WS2KJgLHfIipPzZh9u+cvGgPXnJqA7DIVY7k8//qkaQqmMXd&#10;54f1JtEbdLeCMbO/lYM8rgRDM4/EwBWqhwoh1akS2h/16db4P13bkb+EKeRD10LYBCSqo7mjRn1V&#10;Mbk73YTjE01hr75kvfHYCXiCz3BXbWbCCTEL2/Y48Dfv6CRxyu8zrM0ZNHj9f3sLi5lxoEyj86Y5&#10;ANCFdQyKV1joecBgkbR8YS2BeDztwrxabKLxA9lwy64wZrZ9cRxEV4G8z5nYnB8DJyKJkmAer1kA&#10;AJK7w3dI1kx5nkk66MMRQwafb0lFvXk6/kmJfMDKyAEvS3NX0UOjA/lq7saIjTpjhPO+lgYUrkQp&#10;7neSBUXJNE80RytKsEKc+sA4jACyzMuuaNFtKeUIXgGv/2zD61WTGUEZaZjKL8LKvmAhq77FJqyi&#10;mlQkM/H3Wp4DojmgbV4x7oqnY/mgzVYxzk0Xg5NO1yF0clvOAyaysfzY5LDTYjl4zMVV+4eZcv3U&#10;J4sL0jGccUvCXNw0KxVpgFbcWyWteaPTpmNp1YSNHNT5j7kLgy0sKSav5shnySbUcFOgqOw+ZhA/&#10;J1m87we3BBrATnjmeGnGgzFv4QBn/G6bsL+YVBKnKzD+tiLSZzusXxkrjOA8vP3Xb62QGpKppIJZ&#10;fDAOov9vn4luKZZq/ZMpS0mhHwk9bq1Z7Fax5HvWB3qBmahyQsdHFNSw2cMQhKfD8xJLR6KwUvxp&#10;tTIxdQxzCW8BURHAS7wDxZs6IHL8sS23RcNnk6zk59Rr0/bNVcRYU9CBBHZumF/EsELCNIey9KQq&#10;fcK/CJY8L3ErSc7Jw4bSF52G2LsTHa6M942emHH8mbxCdDrK2Xqc8OXZjUkTR3szaXmey8F8eeV/&#10;jfKXj3ewwblwYXCp2VlMuHuZwegliphue4bwx2KJSBfp68estdmqMr0x7N24UD0b1QTKQmN6f7OG&#10;g2GuNL6kn/Dn9y1Jk/MJnjiyj8U3o2eBlMOyFDj79pnVe6cmN5ZJfJ/I974yz5MR0smx00UxpK2N&#10;hfyyDUmOvXyHRxJbfKroWzGz0bD02srj+0Ns0dA379L2Q0bqeiIIcyi3n+J+OZ/wKwkpHOHUXlFY&#10;wC6zYgqbfNhLcLe5JiZqx0fj8/JT/YfkTZg9lqXZlXP25rD5dRqzxgI0kNMbb0/iNMGU8fAfnYLf&#10;f3jamnIYQrkp71x5OtcMXPRIKiw8l7uQSWLCSD35UsiOl/ybwvqPecVTV2sRVC6n19/LTnSqs9hP&#10;TrA5NDiW4y5paeZbLCWRw1QPqLP0B6XcnyakqkXJ5c8jn/stdh60IAsz3/KNXNSG0X2+Gwe2bYQw&#10;2JUT1CBBTch3fsetJL374gvnj0LUG/xGw+9Vr4Om8rK09vphPSkBw+Pq8XevS2wOy3hdglYKgm5u&#10;uxBllmTkSbn9twGxtUTcNRg6Mb6O37wYosnLZ+21pGby9/DTlY8+QTzF8u+GsQ+/tnTIDurbRWvi&#10;aKxxpg3XNOJeCcTkBwSSffH3xRADSMWoXnZg7UA7PODterDIPD0jFTwIK09UFRNVH6ignprLNIuI&#10;3mtk3cPLyN3wGEHQ9sGXwG7RVusoWYRz17DXmfea+TF9v4X8AAG3VCrnSCr5WJ84Il5baTX75B+c&#10;fzTpqib2Jeaq7kTuquukEDzx59rmqNWh5k+qh5qfjU8bMQ2eTW6u75pvrO2VeNyeIwfMVkCqd+zd&#10;sDPyZAbQLgEofDIPIJQ7joqgwpv5Z0v94KzcDWBv0hsXQVcNHKVl37gjzZrvblsMjkuyqO56diFl&#10;q1tqTMGgDX83kqnyDdlcbemtaJuplmtoo2OroC1KtMHyVuZDaa5kZp+hmXH9g4wao57nLmzOhfra&#10;ZlOBGQULPPPhVyyo9qJ7mfuVb6E7DNG8TL8B5F+Ly4p01j83DW5FHcK4kNGMsF39s1S14dAMSafH&#10;cOZz6nPNx0SK2DNjGT5B6pGetfKAJjLqUipXS1dQylnR5A8BESUHmOhBI/+FH70o84OIqIF+tcTr&#10;91lH/ICb1KX3OzKjLDEr+BPZNvJeJ1WdyWvadjT4BX3kg0V/VPB1eGE+aBmHAl0kUP2W5dBxwknE&#10;E7/Yz/Iwx7W4GLif/A2UOiiGlFNxZD13NxaHSJ956li9ds9AYZUdBA9f2GwsEIfXx/uxzglKHU35&#10;Z5vbwEl/3a/rC75E+trDG4dYIPGe9kVele+bhU5VHkns+dHKsMtC+PlHW6WkeWx+i/qJDA41yLyp&#10;5IyLewKu9/TJ13HXOH5gy3jBhlxVVPfJ/XqXmnk/nLbwew5L3vkjPOBJDxMRoZp/skulA2UXDzWI&#10;cIlbXl85Py0SattPGqpiVBCc+b3DqzhDvh/h/oAEFrWYIv5AJqLJfjGV9FSWFTIyHbHY7wl7WUeq&#10;I++0UfEqRqnmQFww/9hWpLKO007CuzPKh6Iz+lp18pHQxw92iPfdWEiqGtJr+EEf6g5K8p6Wm/OW&#10;lF6NuaNxtZSf7vZ7uinwsVy0mxCM3uT4RegLlvrUJAMRwJpLBE7H2GQ0n8C8xAxIuIKhv7Xo+O7H&#10;b231E9cNiO/h6rJQHpO4D0IOfJmTxsqwKVRFIYThzhiTlrEjY7LiEOXJ7kfse00GUPcFx9TLH0K9&#10;N8AySr7EwXbY1E+7973ERnuG+h2/nMm5hetTMv7DeLmPzSZf56NwUywrRa1iG0QPI9oEJk+EGWEJ&#10;ixGrlhSCbEixkcOOPmkGi4xq87l8rvwJ2YHiXxGV1Au82OdjIT1ycivYJEDlob6KLHdm+XBSlCRK&#10;jRXyZfrYcU1fLsVaAsZBTyaOZ9qmi/npD8AqXCQOZil4PBCJBs7gtzbLRgOicssShhYgSpuJBAn0&#10;sUF0YfzLbeaYR23/CVP/QKLYcBFMaiZAD1tYlYvmVYbrSUADvU2/uxYGNDiOm7NW6PEH640A9r9x&#10;XzyRarX4FJboukrxtKXqf79lTQIrVaIV2rtV1aTBOVB1qMF241J2KbIdMzIi+NiRzpRJNi5D62/q&#10;c6XRwbFRgWlKVSx4ky7ZHX8Mjs5mOdXKevIzuJ6eVoALsezdKlS5zIn2oZDKhzAThIR8S6/doS2V&#10;LyX2H9N9cqMZC5zHEQfYhXzO2Ee4J9CxQXC+BKeAmCvoU6OJU7kIvJHMoPnP0EVcE6SNhIqaVEEn&#10;LYBdZOenogVTkRqZuc4JuFkWMPJIT8EUh5dcc6cZkH5BosCq+BoquOB4h5FfgfLuNpncCCYcx8Xe&#10;NvYctoxQdOBuGWGFqUg18G+nR93MVIlLdhrp4TJhs6R0Pry2LMQcviPfikWsH7P/Ohl4A95Y4aKO&#10;nXG9zFXsUMNR+mjEjTtMtOgocrgm/DS3olEZwyrtdO0Jj7LVjB6b1rgGvxjoLnYbiCzS9aIXdgKG&#10;SmMhB55RKFMsa/psIbh4RQqUElXZoKkyftMgioO4C4oMSsdk01uloVb64TUzHzobFUYjZu7fNGww&#10;p1/hm6rX4DbsZGDRg++fKSU/vN5nVtuwXpl/em/aGeuLb5aEVQihCBKNXCjRRWvXhv4PF7mIh+EI&#10;rXtmXr+Au8U1kgXJps4mu7Xu1kakpmXvSWvQ9sYIPnR9Av9ezG4+7nf1fu8ziwIm1Kl884sRCWkM&#10;YZtYJHZAa75PU/LCjaGos5n6E3F5IuMdeKlOO/xY891veO/nwSBzVT1ZKzHwUFf5PZ3vSgVujV6T&#10;PQrsWSUTG5rTZ7duaAnJ4wiXRr+8u7TSbmZqMExdMr7pPCwdyjiX5b3Rk9kJ69SB5EVBPTKAaEV2&#10;7jmvJINQq1inigZRxYAHWOsDS5akP0+7ot9COXGqXaCjpSJoCVkD61tzpFPnoQVhKqpJV9IMHN2i&#10;EM9Ww1l9QiVE+wya283cBrZR1AjaWzwq6PUd/3Eg1e/AFhoQ/HKOpnOkuFyjkd0BTSQD2wD2aIwO&#10;aBN3sIGRDf3jmfbPhfhsTcQTXL+fd17//iakgXnPFCT/4WFKNXlR/gJIHSPEcRaSmPEDadozNxid&#10;cTuAGe7X07x3JCUPRbvt0vR1RdkXeTZHvo8Xst48oDZ7Trh0nLiGVBwLNid02TL587Pl7eCvT4mE&#10;badB+BMXL6q7LM6grdZ1XoIGjYFWoqvtZnbaihWqqjt9XieMzB1Hwt/STZwLH1lmdK1+/ND80NkV&#10;v/rR7unrZhPTbFI+t4SZWLoZ1Nu72VNYFwc2lXsbqf5dLxU+oV8fTKq1u+p2+wvGz/OKoaiJqJrP&#10;Fhy5FHpWSub020wnX4XzYtAw95HOrhqC8pSd660kDzLfrVpCV0fm154Iqz78n4Cfj2rUyDdDHStS&#10;wmARA9OSF2FMN/+s4FlBCjeAjifS9L0aFEl+wQFsy5Mf1JOi+1dm1rHZ3zrNmUnmeXU1eTfIwq84&#10;/TrlM7Z8OruKKdHiUCWei/TYBNRbkv2b97ZTnX6Qb9BSe+SemrejAeVkFTdN2+NKDUwDq5QZWCrC&#10;gG5SzfHJ8NC88y54eSSs1NfryDErSfg6Ce8MuNNS3/FQ14/7wT0hVmo5zFpY9h+f7Ogn9/+ISPKL&#10;NlzBJh9bAF+NI2w5IpbNG62UNxS/vqFm4HmPg9TM/KO5WmbS5MrbbIHf9rXNllD7JEbyo3D9+iKI&#10;CBsUclk4jZkdYF8nOaFYbWsuXUmx0/KNp6hBLf7rf0XO2LckeGnadnDyHJ7/R9JZODT5vl2cBgVG&#10;STcofBGkRbo7FQRplCEpDaMbCenubqSGpDQMASkJYYzO0aM73sff+yc8u+O67nOd81kqo81wXbsF&#10;gvFV7TfXgPSsATF06Jrfql++HB8y7wiYFoYQRJV63txxxs12fvdjIz9rLRkQ4XITPZrBgQ7/FnYz&#10;18oA5pE0L/GoN6JTcM2wf4Y5T/YKEuBk1jEV5PRmPjsKP/3KGHAd7ytSHD10wmaMz/lWCGVrM8kd&#10;NP0cwlCnaixqhQ+dramFmXkuZ/kKXXkZh2pi/ujPMKrBzkdZiwiy74hPpXlN912Dhj34jn75L+eM&#10;pVb71SqDB/I97hwNqjeMPN1hsefH1T4t3/XoqJOV/rzoiHphjtyDkzzDkMfWqRW+IZeLZonAwOsw&#10;8CGadP3iwrrhug/+Rf58eMavUsg29jMu7VL4EIPr4p0oEL79JBQeNhqgo/A00mQvCN/ccWEyCQ2x&#10;rFiGoT3gyydKLPk2qAmLvUOIVZz1T1CmNQbdWXNBP+2rN2RHLyPoe6yPGHXtDp0pg8SLQ56KehqS&#10;Loy0c8RLNp8Jh3/VxJWx+Sfrv0Ha42/DcvmBybH69kI0KKbREJh6Wic5ufWzK0fxuMvTX5VDkX04&#10;oz+SIPZS2gKHkUtw65B64WfStqRi+X8R1SS3v/HKtgG+wOCaQOnSOie3mEJWVArayHXebDW/wmli&#10;Hjgxra6Qfm3x40oMxOhQblyYYjssNaOHcwJ+zOhGf3jx1sgSC9+ewPOd+Yc0FUMm//+/l4BayvQk&#10;falxMxu+mhOL5wxXDO9zffuBa3NI8GZSoV3lclxKV2k/3bHPJavER8orsFUKau7MC2i3X+y5C5cm&#10;wIp/iJufNGy2UPylkY+hp5FR+6xRR/IsOOQcPfSrZrE2Ns+NOLZyv0tnsY1W839FdnaAATgiR+l0&#10;iqUxkr4L054wxzvjqekxXkNRaT55oNesWbBof4Y4z4AasdgDMpPRCzZURQfgEcrUG2A12OrHdc96&#10;VItxskkDW1Z9h6gjSpxptSbBZ66jl7vrBMU+zbIWBh8xU5xEtLPg6M4i31+b5/kPXlMIuhtQ73Lc&#10;UFl3IwiCdR4GFV+mcaafjeYGs6FCMGnEcGTr+bErVPep9guJekj7EYTipM4o81YSU8At0sxHHmgd&#10;Xu/y/+eRfyK+5NuIwLOjNxaH3N7ztlD4SguhGkRoYENcwH1sUP4L5jK3S8yVS7TRWeap5m0sFf9X&#10;t509SJtSXmbcDGMtA9QWNTAhQAmKWfZvdBKuDsW99hDWM3N9Ok+Kcrt5I5cash6nG7kNL5spolj+&#10;uRh/9yA0xEfCtnn0LGyAt8mKftyl/uhWMmwz7Uf2xFIf6qw5ISoXbBits030PXOBoaPyohqlJZyX&#10;Z+60UNnRFJH3Lw6n1Djr2FufnZSixS+8+c404Fv/8sq0TPsM1k3N7qVTnI38snMAwppz9rR9ygGg&#10;Key+Eje/Flnfvi+qevxWONt13TkaQuhmdjvSrXmzUL+OAX98Zc7gx8jb08dh1cx86mDfincTgDsR&#10;Owy7FaOOtUtRmlYgATwIIQ5kSA1sJkjV4cqnoAQhCixM2Y1346rkFy/MLqyt5bu7vzNB1Id77uJK&#10;oDMRfoNcaT4vvqUfuxbAYhtXqORl8RX/MxXHz90rEsUeWpBo5BK9h6SveqPrAI3ov3Xy9WLBYf43&#10;9FtZzGr80sFiPvAY6/Ha2W5G7X/rNFlz1vSDtcuwp97gh7I3ySbU9HvgwosUU+xZOB8y/AUYodrL&#10;yaEuDaYAVL5SvrQa253gsEENXapRDMDvsWA/2cBvM7knIZRGOFU4gZqyoz2wY+agHD0eFW0dkAMj&#10;u3hkc5Y/dIufzF68u0yIl+V6g35vP7I31GDJ9Po1pJ02fQVKSMalfswrZq5JMtCSQVE+wYVboQct&#10;R+8kHuy2PNnnmIYf5336iZFKmGq3oF5W2Dt5bmNVLl7ILfS0nuCbuww+sVg2kjghocvqDsVEQ4w/&#10;CBl8w11slEZhOyMPonZ+dBVgxeR59PfVOwE4IqQMWT3b4tKKgAjW0XvXtRf5o/+s8MV9e9IKJivn&#10;1Axr7hfrtZ+FI6IF9l2GBCKpm88dBSzjbWGxFUQNzccN9sHw+XNI1HqqtD/ogSh53XVSE/mWc8qA&#10;gwVC4H8lHWsya0jbiCWK9oHheHTIXHUhmfCV+Xk09VP7Ur93DHuNqrYkYi8FB02MKWO/GW9gOmIq&#10;ItBG5PVBwYpPUTepeZua5SZlLaIfCHSKJtrTQ1timDgpR45Nwix99KHBC9NWsvt4BT4CtT8d8aFF&#10;67xlKiVsUHAu42kYkwsB2x+bHnF83JcjHL3y43QVTv7ZlFHkRF3oxPxLrQk74kCVfCRGkOJJthqz&#10;X8xyNBG3teofoEU0ASSMjYFjRujdPgs6I96wW2zSVVDdyD+GjnZFMmXflYqBynJnTTPff+ltCxkN&#10;NpuaD5dmbEWoLFYI2ulBFKSh40UbO9rpLrZrplkKy3clo8MNc7UvBYL6rJD0tQlLi89PtWPgq7No&#10;X7HnmVxHoKz7/ETsnIbvAhGEEigwE1oicpY4AbANtYUmhgaFisbPRkrYR57o1+oC2i2XTlLNtd5v&#10;PluFzX4hxZhya3g4WfTENUYqXbWPllsmZo/cHlbPj6Na/jWKT6XZVsm2i4vr784zT1q5i2JlDGzZ&#10;TfuA18cFgUtKShkbdL0jsL1VASwPjBQIXq6gR3v5F/Vg3+exadwyR0qx47zdlp+2AqQlPrT1Uq0V&#10;L+CNVasDvAmvOtPVirESTVrnIn0n9zHrnX2MUjzfoFyfA5AbtkDYsRRg58wpIjg9yYZDY8AB2U4f&#10;M8WWcQE7a2D+azZqWuxA+OdYV4JMbyx+3IqQBagjQA7CsZI4/7kFl6nZ3uONx4GCW2ldC4vmrcWY&#10;TIuO6htiZEhkqXGWqMS/f34GWBYi6EIgxn2DGPlkPgjSf4cSCOZZMiefvuOQvMbTm5dW+OKfeE6z&#10;NhGVyR+I8wTJq7bXSL3tOBzbN+x/NXlTrGzqGNIa21cOzg/B38oYv+QAPsk32Om2lkMd4WeQQoA4&#10;zjXMzYSB1hSR+Ad0z+M2HZzcYD7BKqbilJiZrXtdEcjxIeQD8MPIt6P5cS+9k9lTQhbb7lUZL9l0&#10;P8Uc7XR/c6lkx/IjXjRGfE6iSEcn7dUOLNcc+hU+G6ondC0lLF33p0GqaqU/G/FRmyg944upFGMS&#10;83u1XywNpd6+RIjHpj5Q9ApQo8c8L9/qk6HZDxpUGfEkzg8Evt5fcybP9H7JFvAvEoZg5zJmO1gX&#10;AXaSTF353lvLOikhXjuCBs/4Nzh/fWlkvv6xCk5vRM8Dvk4f8yjLuuzqlRGifOYurrNn2weIl1bw&#10;/AZ36KlomCu9kPnMVzlIERH6WhOxQt06RdJ61WYdr19vPjY9Kh1g5J1t+kO2IlgdnHbPzQQhGOF8&#10;9IcU2cHl989yw2uvIt7XvktuoDeNSOY6Q6emh6fbjFZUQ8H5mHtoIycvUuAYkx5yuBzDcTMdA3lk&#10;mFxuvLs/jK6kqLZde6LLQSPqv2PECO+Qfw5lVoZcow3AquSXbAqnbFkGn/ikB/oHTdgvnkW9gnE/&#10;MBo6JWInFI19PFcFeFjR6WYwAIFzDdCKEknAxlWAGzi3TxC9wR6rdQ298nfKBYuZP+pCuv0Dq/Uu&#10;x7AWdzFP41f46iPGMEXccIFBZqYtDCQ7cCeEIBj8oUpeW2aNz+TOCrwCtgX61f3pgDICjtb5D2fi&#10;ihuRyyGSNfMkO0QGDcFysy0kkXjaIzevNK9be9xEfJvErqVsbs7SV9v1oLo1klF0WERwsj8nQEpL&#10;q0aAgyniukXwBB8f3A3R1iYVQ+5Mle1e+l9vUtYHPPq75+WxPq35un61USg+Y5diAxuj33AARUXq&#10;uBtORK8xR8EdSnzTeipK94XrgDZhU9TwCRJlT0L40QgWIWFAxKpC2N6rwOOMbtmxFYUc1uikOrjP&#10;G3GlDVSSHMOPGPL6FQD0DweXmFWe/XEt79eOWoCRuBLWm9al8ENM94EWhTcHOms9WN4dzD0afaKT&#10;iixy7JxLq4Cl7eNGP5fVlU/+plwn4mBS9SJA465xHpavZHp77Tr5KzuwZcJ3OfPD3c95zTaoHn3u&#10;Ub1L9QcggYWr7t7RFL3EeGFT1ltDRLqKjDbdcSG/7fB36jJOBamKgpyijC9qp965sbA0kYU7pnzI&#10;j2KpUNjnb8eDYv65+fQzj3/5ur0qW26PnGgYw1zet2sfcy1tfD60PSafI6SPzmyZCOgrr2Bu5Mod&#10;Ks3ixRAxx+Ps96yQeBHA6SgY0e7JjHq+n2W9S4cBlZvXrODoZD+wGgG1oxdorvg7mTE56uPyUllf&#10;RbJzXOUSGfi9un7g3f7l9zzg8hXzxeZwWlKe/03k6vfaTvOVW7VUrk9IGAwWPy55G73QFZA3XWuW&#10;l/A4kiGgcrjQSr0jR9z+uTsQfd+nw/ucRS4c9GLZ95SQWspfvNVpFUNMKTk/n2myRI3yZHuCdRPP&#10;4XKR1DDotJD/0wMBoaldjZEMLdpW/CdtufXQECqPBvBbGkfUsvXng3UZSaMV2UwQhPUzwBjrba1P&#10;OraLyopJLIUQMP9NKvr7ySjQIIY+FbtS4q5lYw93EbXBkrPNFyvUQJJSTFh+zU00GWBy2sJIScgq&#10;sS0QieTVnzDeQVHZ7JPq7yd7lvWJ0RVZNU9naPtKchkVV+fgjMlxYa6fbOyxIvK2j6NBOJbewqQF&#10;RUGlTN6EAlR0qS/jgMWpuxvEcaLLIsywjQj5/KowMsdAnmrfFoCpAfirPZBLGrrlXeWmOKPDTd9q&#10;cBXd1Wz8p0svuV/EJAGLno/GWam6ec+G81ht0iw4uMIhIrZoQOIZyOnmosb5hBn+gPwVoktD/Ama&#10;cM24nD/d3TmS/cK5aDcrXMENK+A07CfID7nm2V4xFNreulpQTUynx2H/MSzpQZN9MfiAH5sUpi53&#10;dXtVV2jV28Q74LomJgoerNNdoHR+KTm1I3ougRoTTn9tfDGPxugLVnG+BuTG99/jKHAvpaHBkuM4&#10;k+giTe9wsNFI9naFjlt0SzKRfVA7kwf0ITsZ1GMJjrzQ0DCpWMPmQBxjUo6YR2IYIW3iTLWRgKDD&#10;QjqJm6xscOW7kMCCTwFXq+EWRys9Fn/yZRRhS0VKRPXm/U9JGRg0EQ02cmO5EsM4mPC4qCgw0qnV&#10;65SN0xUCsUxF4wauWgFZzidAe1AMcs3ZXsQ3H9DmltwN46B5Pj7k51Y8xSeMIP+9KfeN4oxNIeoq&#10;3kW3QzkqweHLmO9EzYwlq7SzOTIWgmHDD1h/oNt89oGCyRLbHRnEQgrf8d1gpn1Jz7h3c95DY3h2&#10;6stahkRqo+DoZDHdgA2N6W1R7ABm+lr/+pWk4g2T84b3L74Rzsphu1DX6/OSoKDQ5a1SmRidBM19&#10;G2XpQ36N7CINu+Z53uO+HdAYRImHymc0ZMGDzpXJ3nASfWXlC0HMng9x14JksWu4ucVFpX/cqMi9&#10;zWuXpslN6Ep5JcesuX4VCkoCpILTG/3wGAMDBP8mTVt/CPR940VM/aMetbiUppbepIF9UKVeEmk/&#10;gqWHuHxtPpvSxapfD/PA0c9c636vPDwuPhIejfOfwTqZpXd3cTbGhNzeGwEI1y9pv96ZqjTeq7Cw&#10;uIuKRtE/kj5VJ1S1ml+YLyb8buKlHq7kvirX8+bxGLfEN9jNxgo6LmVHU/EFo8OMoeYK/JB9fZf7&#10;G3dSYmJpNvX07k6jWlMJfotBYgiD5Cfb8EA4JZe+NIhRUv3bMw7Zn5CD3zh4SrF0zB5AbhwpXWdS&#10;b6Fygup63IVxA8YxHVo6+3iusBdQ4T8A8Q0KMhTLHlwRDxPxxCq4utHX26Lntj2dYamrgNUc8D5L&#10;JxY7CNQX99n0HyERe+sRhM+RPD/wNovUgs/b7LORF7+g/nqqr6Zq5L2Nnj3CMCvyfjhBRCVcqDpD&#10;4YlB15+MNXpwJ9l3OuKF0LwoReOUTh3PS/MHQmlM5DwTBKuy545hLGHL4sMg7TDB31CxTH7QyHnB&#10;aXeZdg2ZDw2pHQyEEcxKn70rfQg0ZpVqa7zhXV/kUoc3v3kl9La2q1RXNnC/czvYUuwFJ6XB7VuM&#10;zyh2i0ucpgga/Oohvy/RXWGxTbK4S2RbcREoj6ZglfkqpduYXv+l4j+4nSrVPrOWz6WYikV31LvY&#10;cy9/RnRocHrUe9XS4l/jI38Bwdak867mGHk6NPlD+TYFgodFpb14NWdQsRXqS/FA85xDRFd40BsE&#10;MYK9KaS8NLYpWuhlznqZtLH/88UJhnCccaCz/gM6MSOCIos3THqXWCiutD6WuoEkHbl/B2HiDnYH&#10;YQ6V5fmrZr62U+x8uLHj971yKoXKscZFRDABh5fN43CB2cz3GLttbHuiSGWqVGNOXAwL1umyqXqC&#10;zAtIBNGLxl+fIpNyJXwSBweV9cawZ03aIK9EvE6eO7u4sOASMbxXdQNmxCGEyv6/miDv9M1iFQlH&#10;M71qlsfH6Pakt/tkczTz+foiCZZ2vkTSLSrVUXOZzV8833s9d44+4zwoSoDNBmPQZZob0pprlt/f&#10;3LZu8Xw9XgZ3UHqN2GqYaJx/m55cm5yXnB9TbRm4tyjudSLMUdsjv30eE2FCqrZsaR7emuWz51AQ&#10;gpn7kuw0hwnyHEkylON/yUTkhFGXL9genSIWlj9VxxtAFdnaJiviNxhGNYsM+pbMX+TK8fFJtzR6&#10;zuDPrNjvKYCORRgBdE+HYBW6rSVKbMtPoX8rvxpxRTAaSvyGuaI/j5A1wm11LDxQq6JUhGni/lVW&#10;+rKx8jI1Kt+dxq//j2dcEQIy9K6+lJ1jCrGu+Roh9C3tklnXlpKFUe+VimEORHfcywQGUvpFUvSy&#10;LlASbwDf/PFeOiSKyRvrpkckYqsZsJTWr82OFYNxvccBflUGrWefbPi+A5N70RU5DeCnln4O0V93&#10;onfXxf9thg/t0orscMOJ0peY//nhrlQjS3miUGHobGdqqMV5XTkEhzAdh8f2Mv0NLrTZcTm3yrQj&#10;c7pCJzyZ2yQz44Q5R9SdpevxQSxLK1zk8e76tPhdkeLIkGZyiVpaovveDJ+SBC4urtDAuIJXlYci&#10;cBBx1Y+roLJFYa10w5NbcR97LKjmFoe86Cxi818px/cKQqyn37P2exBzmkJMAt3pzowp0sMO7T7J&#10;7mc2HrJALwsuhVJNy/DvNfblwDzGg+yRaZj/0Wq9fphBmkSYAdostsuVoLZpSOSfPSl2iDVTKfTM&#10;ngXicKiH+QEt0wND5z8MoicJGNVVwZ5LRyVva+Ku0N332JSeTKXaBIGwMOMNzyVqOOLy1WiI1WCg&#10;ehEa0/1neBGY18z5ULnvxs19kRlrBa3gSLr27cbZFY4cvu7pX4O8LJDAZjuHnqlU1z97aHKhFxUK&#10;BcAl/fCtCllH2EVF0C51uwvWLq7jqZCPPGYVJfY3AcThkKD4K9ORjDWScDSZsCaYcFgmvadOt91S&#10;dulYUFDzF4465X00nCPfo8BlNUoYSOduYyhpCBZJlhFJP+bAO9oXLem++77e7xZS2ui40JKQ8HqQ&#10;1tLHeiuN28Qcq8Pr1PLkaFVOu0L7hcv1yWdgR5PlxMUR7cChrAL9y20eWtcKYA6dUgKvo5Wg+ksI&#10;qVj1Rshbagv458E7zHsCoXDCsBEjYk6jqLmEr1rqtx1yFt1VE3E/L282nIv0vjKOdNw/mAlLel3n&#10;+5wyetH3es0TgsQ+z2I30dBBrsP1nmS1NF3aA4GFpP9ZBfLi/kqiuiqMBJdRycleaknFIz0Hj5ye&#10;5mdrPdAc7uscukbf7g4K58NwVQ+PqAvO9fMICF0Py69JHzvKbUrTqsoPXO05o59ymU8tHqoEtlGa&#10;JV3Dl0EdYdFJRRH3+q7C9Hk7l48Sv+l8N2L7goi+e0tmt46JPLvtHrpSbwMljfSwpD4sSbqMBoVR&#10;Qv26422i9v0qAB5bCsOHutjO08YzV6H7ANVnXkSYVPwrSP53whecfsh6FJpaX85jpem8wE8U7Avt&#10;dmd7Z/zI52TbkmE74gR4wkJkVlirl+fqycNlvo0Lk+Jd5LD/SxKTyHEnGoSosgltI2gFWDBxLiWW&#10;AqD8oMXQb2iOa3FAiUoHWlo7PHV5tKHht4TQu3nAmP6hIEUlRJpS+7+4NxXCI9U1JzTFiYZA6iYc&#10;4dSxFZEzsPoosdUhMLm8WSd0VbpS6tl5Fy+nto/2DMv68agiw2/B6+e/GqytBjYDolM7s7WM13u1&#10;XVQqfcZxrUcqSWx8yNZqo2b+4HAVBrZbNo3McrRIOTvcIDn8cLYuq3GGrS+4AhLiywVDw1jLPlPD&#10;i6aN+jZo2oSaX3UPJlZXsjEZ4211T/irycY8FMn/9p5POCurL7yUXlqT3DpYIRy//M7+WVj/uIby&#10;2lvDMXi8UIV6MHwC9eNeVrddedPfwdl8AJ2gcNZaopK0QojXKNvT/hUMIGOwHdii576cpcs1aY5T&#10;/+mgFYsjEl//tX2O/SIIlnWRgDglkfMdA6YCSHrzwTttmtvn7R9WTchf7ctJ7smIzQvz8C/+fpSA&#10;mMz8QLzuYPmvtcs7bsFD+T9nZAohgYiDVCNtADLBj7dOtO52NCRAVwLYKumebaNrD41iNeEUPDsB&#10;PPvmnWRwKTehqSXVEnEy6ff8d/aDDWQhQ/dxC0QamTfrOs51KrjpbbCeqqei1nmyuOtTD5WnRIwW&#10;tKtxqR+C0FUy4N20283NO5sovYsYamjT7IFlXA7RM66V+waE8GyAddZ73MUQIsHOq1f00f6CUvPX&#10;T4Fc7IB2iZzQNg4bQwVji9OHPSdDxpKQaXfkMN29QPEJ/5wYtgMbXGMLVeUtMq7kcyFWd9nvvBe5&#10;aDl3i/HxRUYH4G+dQ1XW8V/9YqItn0WcgnCWNKQ4qAfi7m1X2+hxW5Sadnedvzmo4S49teX8u9f/&#10;ojFCojriRN8xBUB/BuaMNUP3n5wK++bilYKxIN2Q+y0Gj1ejZEHwz+gMoS5AUiRKeCBIs3eb6sVL&#10;Rf3f/tUDseHh2oQ4FiBtZLlrIxqHLj9PxcJsXygcelatODpZrPJxhgpQ/7sjc8rWp5fE2CGHTkUv&#10;dtNPqQv/oZfdrLc0CzVFEmGDI0D+W59yOoFOxGirJHLx0aKxDf39bY/r+/IdlW+Up2xFF6nswpYx&#10;8K7r/hcLk9piCBtgqPLN3B4kwdYjieXO5mkEdrHwoG8EOYu3WTJWSVAwrqqnclMpH4b5JP7jNf7K&#10;bpsxMv266mUSyua9ZcnduP+NOWTuZ7BNkZdMzlo6RPMyJt96nz6Jn0Hep8qFU4xas9aEZSJoum1D&#10;6cb+LtursLnw3PhLlpkiOdNy7b7Wb48jJg3oEu09ZlcpRQOPvnddwVxJQ1RTYww+qOLmTuR1REyj&#10;VIQHOUV2xj/md2+cBb93OJPH3KUwhQNgaFS/AWNw2idL4ZZSSFWlJU3flKf/5MdTe/J5GT2/lXLs&#10;oDrseyr6Rs37WkrKHPhUJzBDHkHX/YemcRVOZ19zVRQGOdp9iVteIw1TVmEK8LRaE5+A7kUlzLHw&#10;PoLrN771PYVmGe3iWEfmVLuXxUSiAs595stnAmZ5WdzzP/p4aPOmEe0I/fBvhzs7ndEdUXO8G0JW&#10;fH2bttGWM1bQopTO/pmhLxvemMMcSLVSgu/NHgSX2eZMO2Pd04N8ECMEOk0ZjJEKHrl9p8ATs78o&#10;vjuMuo06J0lH/pvMeu1P9oz85y7vfqjIBO70GGhR9zfOSrNfTAPY8thiXl1VHza9V9cMNvpFvLTP&#10;hb5v9vA6ROBTH3kJncybl71NiBeW3rVLvWQpmPUd69XJZc/kC5Le931IRxkBNZNwRGaNSn7yprSJ&#10;kRAKPjIR4K9FSMocMl0IRY6F90OeMKZDH1iVJ7SXNnQQ7AbPL/LHLNytS6jm/NAFKIj8C+3TWKT3&#10;PcM908KbLJitYpP5aHyNWCEWoyF9BelOw3hCxGI3P8Y7eX4hrFGjDkP+ah4uBs8hZ6N4vC841wEA&#10;KAvwKNQFcMx4tKsaqx1PXt2nxXMpDgup51vXMDkwSKhMH9I2H7eAU6fRgU4+zhORr0HD/TXyFwMy&#10;ZR9W6sZC6PhZKlazaAHzTePUfydxmBzxU+Fu1zs6kwcOsdbQ9RUqpdqJB+kLsbWTdhm3eIyPtByG&#10;alO/plqVvF6Ts+eSYNJ6xq63dm2nvBL9D/511PUbIYOr+7ZyAbQo5MrHkbCevVxkDkAdX1/qP5mx&#10;AXaL56K5yijgKRY/wMxXmTh4ed4Br5e/OERDzGmCHCg4b3Of3gT0fad8bKwClPRp8gM60cvesD7a&#10;3YnS5RPFkYwHalZGdaR0HxaFFoQNwHoqZ4Ud8vVLHrG5Dlh9NrS6+0uwL74yiy2iItIlriKl5S5Q&#10;aaVIDKCeQN9Jlpsj4TvsqY316D8nua8FiSPuk5J0VS5zqqcvDM5M2bTrGiiPOXNCoo3nT2Or7PWu&#10;psPfU29r+rcgqUpmTAgVsdxYaWuRaRcmdWzquRdypEvsARQkVLwpwI3pNv2Be2NGxIw/YKx5AyC1&#10;GdBubjjEwEkmtLbS8nsBSBw98zOhxCOmcsrcyP7t/A1JVGRU//u2P/C/Rz9It2HcwERo6SU6VMvg&#10;Q9a03RW6APTU+nN0/CtiniMfwOObXpRwh876/rClb/YTz9KpClaqQwZja2bXgyiCd9QLhgnQpPG2&#10;PEegffuxIu6Ku48TmkXlbyq0v2MJjHsUd1UfCKPJF+25791bex6fFnMf7eISz9LwrQ5UVzPO5X+S&#10;aVInDI3deRJPf5HxAqw4gz9Kg2TpP0Va7IVDG/DK9X9HNdivj23BGY1//xIldKOYsHLhOy0XMVdi&#10;DxWBjDSWUUBZ376d6pF9aqqvGLohyPLnXb4pU86LXHIa8lL9BiSgWP8Etibdj9KRbWU9hzG5lSOc&#10;4fGA5oU+y3G6EttEw+5nRPxEVAkpguVrKpXJR+aZEgNVZt8UwU/S9GejmYjFAnteCHpMKwFGOnRO&#10;PeFWcL7mvP6sz9KAvIA4wrrHwWHksWR2V3Nj2HWzFwa5FqFvAf992mQ32aTXBjCXuyRxFgcnAg/Y&#10;7FWTTshdEwyUchxPfGTMws7XqTxnHROj3HZMTytGDIhT8WFzXd6v+961S+lP/vPKoUgxnQhgUPuo&#10;X7Ecohmv43pooFP+tf2zKChezq4Y7Djlfmj/u/9qPcrp7NyjA4+zcoSWUZnenGdXVfmejgLqDfx5&#10;Qq02GxmulEG5Wn6/R02IpO2uV5m2AmpgOdr+3vqgn5SSeD5z3SNkHT1aUuTtp9k8Hh+bnUO9N5Zc&#10;dDSMvJsD7Mr3LTdwpYSuxUG/2LzmBFOr82MaEjWPRtC/OE9fhasiW/AR5Zcd0v8j6izjmn7fNkyX&#10;NEh3Skp3l1NKursbASnpRmR0dyqCyJCQBolRkj9h5CjJ0TGa5+v/zfN+r7b789l9X9dxHmf0J917&#10;GdM+osY3/H0sGD0L00fZYuTs8byGnfL0v1nqQxTqtI0fKjWW3nA44O+1twaJvC39OZ9BQzAm5+Jf&#10;f8FO56Ud3kH2AKawM8IPhMl3kifdPE47MQSoZ52+QQBJW7S7aEJHAqQ8gCHdxh2l4QjpnLOm/LwK&#10;XfG0u/kYeLweh7/UgnjcGrr1uPT8VLTmQ28jGznHt2I79hwZcnY8/QnaWu8VcLfL2MyaAShWIwjc&#10;2lcJFqz29mcLrrADh7XBD5+5LSx+lB1YuJcI2S9yPGZTdBAQdgBOJ4OLVU6P/WD0Sd32zvlNLNmV&#10;45OA+IBtwL1RjvgQaBjTTSezdCnyy4zlqvMqL5Ie6zPhm+ZZ9ucYA4Q8RHO6dgIGtV9f1uh9w5jl&#10;VmTKtaP8JmvqvAM7jnUS4O5Js2ckBYTTY7/r2TmxCIDp8bLR42JRDOdPlZGE6P4EGGqf1dCTO6aQ&#10;6wNlq8K2udtLn//SyIcPlE0vvo6NnwJ6M4yamzhu4pCeYLcUDI0c5nf4dW5U3vNfLHIzuR4YFEXG&#10;/+3rbfKHemkNVa5vrNdkg11ZZ47O71NsTiPCUVnO1h9aytCP9y+kHm6d7KoDO/U6zR7rB/paATbg&#10;R3tAnYku9pSlPfR5r64J0velo8Fsdz91PA3ILrx3HnfulxRB51FZvbPwzLtKQohRGc0HpzFjWSvO&#10;KyOuR6z4KrUsZVS1timluyO/7t/g6TSR2dRYJrJz/LxkGjErMfQMgYIKIZjZxeNcdoVebo/zF1fd&#10;rTEX+1zl5le+5wcR+nafI/aIzoM3pK50eq6Ywm580rfhlHrSWL400krmVx3AZKeHQehtzbyRSEpV&#10;ognR2FEeui8iUDuXkrKEkaTL1eCSzeHZDdupVlS028k7nbzviXDUhk+JPT/+m4HZbCgnWF0uvLh3&#10;Agc58se8kBpSFDZ/OQxgO8myf1lovdH7tSTF3U5d6uVHKS6DhezSfFUqmZVxGlyVWzvCZyIZWryG&#10;lo4J5Y8CbAY3vjOcoZYnOOn4mwGhd0/ZFnjoIaR/b5CnO5jKp8paIsFy4JLtLnpRkcP7vhwee6OO&#10;JXvNx7FD/c6aE+1Nn/7tiGAsIR36bukHPPoQu3DEx7DWa6aO40/1KXhha267t8p317dGeLGbsM+v&#10;81rfl+28s+5dSeHGDwm3/3l+2vi8izQiDACgbm2COj6gU2R2SEYSSrx7kIQ2FvOmL0nv/eMe5yx9&#10;8fplPSp6ZIOGkNpXMmcyUTsw/ynBkC2qnF2TiwfbNYtvUTubrn9lGeHdOUHQX0HKGxWTWzKc3d97&#10;n1stPwEz3zEkw4LHn24ycC9fkZ3hk0HSQ7GkMU2IlwM64rgk5KJtZ6UxS5bsureAoLuf27K4sXpe&#10;cwG5L3YVkrAlTBY+GWyPYaCCsgC8aLWUs74iN8rJ7gqAIgxCPeHtpOS5Al0WBw5hByt1hAB2PByp&#10;j/wn8xgfYeJW8W5UQWRUP6Tae4bRA8oFFKwX6CzPijB0Wtu2Vb4SXNie7pPkxpH9/DZQH4W9Voq0&#10;5zPgByLOBwIlriWML/Lkc2zuxY9pSaRRfOFlsu+PEndsUTA5ZbpLTAcIyYPhBbF3BiVphNUD+BYs&#10;pZjWYAvDoTKyD6OqoUi00ljbqZVq38EY9lc8NF12gtbTiTEa4zwM0SrOmYu3bOcfxdFwksJ+5RHO&#10;R0A7jflnYZJaK8EvadRlm0n29EGLLbmo/ExzSKrtcYh/17Qto+5WNPITqdCDwkH+rdaafLT3dEgJ&#10;Wt+30rT+tgDcP/bJ5cJo6XBoE1M1LtLlVhSM7iSUQYrZOfLKQA6kYEYOx/S+tEfd9nPWstshjBun&#10;qbnxYDV2rvj56kIYVGgg0Up0w2X4lvfLjGgiIdge3q+PjgVvIjAdl/nshiDVYeCxAGj9XYHUL1Vq&#10;PNq6zTVOZ53kHiiug2XW00tfHD968EEmC2U/kvwIHleztWoYzWPPp5KbiW0CnhvcWVdsta3/lSfX&#10;GUXpgPQwjSnl3h8FaCd3uog2qCBwXt5tRtm8W3FWfqE7XkDOd6hKMxvHQvpT0jbeX34r8LBDbV4Z&#10;iuaG9TDQLWorz5D3xIalCNBEaGPw0Zu/gvcCw4OVmwrY0r5Du04bN7nog0Li3U9CA+CJyXAzsyxY&#10;Go3u5cfPuY3IDGxbLQ8SwCBCs35siZHO3deDDtZtbDPVsi+EaWMZsUuLt4rUaAPb81JRWfTsfwaP&#10;hNeo5fgyZn27j1RsA6Nkr20KrqSxsWecqNRKqvatxXUj5lQh9B+B55lTX4WhbQNeOMNpABVbD5EV&#10;k0RnPqv/ml+TNFe2eI7NHw3xioC+SFTiDRTnHmxVzN4r4Jp4lOL0I0Y1WXryHbDtl1M/iYzc/KGF&#10;eMk0alfFA6Rj7cFbvMv9BUAmiIqPJVu6RRVgEmouz1piYT0la0oft88dByybC4n2plaLDjevZ9Yc&#10;IYtvs+iSiMQ6iYT+IstjVW0/U9GZ7vGKRM1UnacS9ZyJ7ougAM+Ivl4qqbXedGqtLfym8zVwUIsz&#10;wnmLyeHbnFxYIy27vtXZ7PCiGg2pxukUlhYDN2P0+YlsCOMswwbSKhM2jVpOVpy5NtGZWFajbAe9&#10;OhHWV67bez2aPVpknwjjPPQjVMVGGzaUBl6JPuuXz7TyZWvmYnkTp+bSrFDVCwRO/qRLgxXd5P3G&#10;pPHfYxPm5g4p0m9c4jZkwXI0RpXQdiQy4IbZLMmu5BzQFnZsjUY1xL1lGO6+hsZ+cowxKsMU7gCh&#10;m2lZYXdl4AKCA91LDXEhMw5VVxIDIuvNKO9Nq+mGw8Lx/tzanAJn6kTyhZ4E9EfEsQb2KgqWAo9h&#10;aJDZPRi03wt881gey5RAnF4P7cNqjsmfGQCQt3lm29lTx7SMAGYxmbJLwBDUj50FovxM4UoUUk5F&#10;Ir29ABnQWADcK2Uv1kX6kdTuTP7Ev+p7ziFt77vraakriZ8FDaru0O6W2p+3u7fRClVPx43N/XId&#10;PyM7dpL/lT4ScS0YGzHEJBI2DmlN+q2E9/eUXTbez1Hn7wC4nw6CvnKy1KQciaynuohTdatA/0d1&#10;TRId0s0SbuSb2M/uTy3Lrl9E4rkTfNjak/lqR9iy/nzy93HjmhhgHxvbDVWuVcROGPYNpKizi5/n&#10;E/HnrVXk1BWx0oqW1JORIggc3CSLqAD7/+sF4aK0bA0ctQOgpx7vT99NsFw25Mnhl3XAlY9xPbZf&#10;cn24cLeO5K6qR7iYKw9ekMm1pXmSKGYy8ZLzpsGv0QROAQz8fet+egFW/zkGBexV55JdRuJArIl3&#10;ODzS6YS2qfOR3xr6ghT9IjQP2ABzO5O/+bPjPkPA/6qUBvwi/a8orJExiuCr0NM+ZAm2WyFlTzTq&#10;T5ihXj95ilMMVzd81b6WfdGtjduPqdvbuVMymZ7Ht5vIjyA6o7SN7a1LHIwE+nB1uIQP7CrsBDdu&#10;5FJOwVQnoPWPIQhgS+2Ea4cyELxzAyM5Lwr3+u+Ljv1YNt++nPbhKOa8qhJ1RDhjuYxhe/prLCjX&#10;8o3tLu7OufGOcX2cU0jWUDHRA6AvuGto27F4CuTcnhLCtZw1ax/wjs9RxcL+o/zhn7QrYvcFaZF9&#10;q+aBN+tGSOZxt20mr9xD5WiGcJrkpEX7JkOL90jvz3Cv20LFzbxw3rGRv/E05mY/K1b4DBcwEybE&#10;f36PuIFz9N7Evaw5L3l82Ix4js4gNKWDYAsmkCjCqDsik77Rb66NJrXwb+op/KtRhgzFv6xut7wD&#10;ZxM98/Tpku5imJJLJJX3iFDYCURO1Yv7lGzelUzDH/OKz307nb48Hc2J3+95PdFlnOODNZeXWIIX&#10;58A5zUiejTrmfrEjhN+tWr3vOQUgLGOAbYZNRSoZWT8Wi8zdzGzSUis9SmccLG/Eom9GLOXI9Hsj&#10;TkpEHy0U4NMLVHDhexqWR6dBnseA6H7P7q82vnXasE6ClWP+6snfKdPB3sTvy05RWpdizwI5UU9S&#10;vbThOtOdbfgFniHeWv4W1vF9Og8eW6Hx/RPj0Sb9JSWbAjH+dM2/17Vtd+r11S3I11ViqzLVskXw&#10;AHnVm+n1JHoRXc6n95OawO5OT0bjjIXEhPWKxkGGMcB939PP/TcvpZo7a88ZiATi62Es6xgHNPic&#10;PMxftc96eFqIfVE5oQ7sjIalNeD6Hqr5Iki99ToXLjccwxgHull+utQh8lDGIchdRKjb0lCL+9rv&#10;UEqB3e1or0O6jjmibQdAuX4mEPKe78rzpE7UNJhUPtjq2sox1qAT0BBtw0zuU+cYWiF1RIKq9lta&#10;SzaLTFf00v4N4E6PpRY1hX1Dhk36LVoqquHGLmZtaaA6R9QNYCEMbNUWDQeSX7W07P+pzWBXz05t&#10;f3+Q/pzHMNVtvh7iywQiSfL7DmKLhqsWBgOr7yoe4CD1jUPnw8IkOZbQi2cpOUTfdWvQLbi+qkIh&#10;6vqCqRGN43vTn/CSkfKhN6fQLDcvtegKHxktM7Io2QWafSNXqUb/nfOa3qTzvUe/ymdmsL4LZlZ+&#10;4dTUKV2G06fXMdm3h4VEIMHFF2/jQnMrIRb3JnEgBqoKpFfRMGyhYjggKa7xr/jzTfMKFYLuuyJz&#10;jdq1CdlHbBqL9ImDdyCRYOdfetlhI+MnBtzdSA3e6CFUa0JvxbefJWqwftkMmkZEEv8w760UD8cQ&#10;dqB5eLroOvMw9l6r7G/lyWlpUMGeuhebXwZUtLFlWpzjLngowxY12e0vfj09s1ccSOerlI6bW41x&#10;tS7B9+/BJMVITDom8UBVGd2BRQIVDMIJh1M0kPCrxKWHlIPAXDovQ2lOF/Na448J9NnirJozaIAm&#10;bNDIpTAlkzs/55sO5RKtNQ8E/UQ8QozfEj4D9NmozkpiF+7cf8nutLfJ9g0kKhwnKcXKlyrZT5Wc&#10;TEy7scyHcXUzwLMBVIwdsExMZjLzwP8+sMxBWPkTdbaHt87mlRE8O1p2W2PMHBaRWGFHy5LZCEzq&#10;ldQFguv92u/GFK1PD8fhGktqaFQocI/ZagJJfwSV+m26fHhYNjMhmu0rVyPins+fOblMGtlOLy/Z&#10;s3iMOOKJGB13FBSuxT2XraMxtuxfOUr+7wAI7gBVHD5tYxYqZOh5pegkr1XZ/MmgknjUENZ7lu07&#10;4o52VYMUGLh5hbqM0cok2t0Kli2zUpy3vFyY1FRnBNb/tnFJ3oM+I5zY5lllB1xw6XCKz1fqSCvf&#10;H7hWetfT2S/A/8LeaR0VwtSBcVIlmIkaJzdStFke4BhdVN46VcuegLGKiIa7xOklpgKCied7UZTe&#10;/CI9WyEviNWvW9PkNhrX4rifeRSUUpIYXbvb/VKWBQH5Gxab+XsQmseb8Cvs5uaXzovdTO5daoJ1&#10;RPYKojP5suFMQOR0xOt8TRSFXkFWFYUWQ+KXtc5Mze5APcmpPEpbPzbWAJjrR8pd+8qjj7EN2Y5A&#10;fdVHgJeld86zNWtSQxCMfRhAeu4PLe4s9ArZz97zu98ttSyA0pYlh9OEq44TDi1ismEkpa7P6FFq&#10;oe51UAfgq/c/PMiVwJmo/LvRIRhZzeCm/CZp4Dvmrehhp4T3mana9tvFpkho6KlEodEg6D3oiiUb&#10;3ba8OgcI/Hu0BVeVVxpaMArxCzBSC1WzP2iH7PouALRvU2Dd+g66l0cbvljz9KBmI7HQr36WYH+g&#10;q2SisGbj9vIAL5mD7A7A10auTzdHKK1C+kCUEdsEaPJ+u8TCOf1NYPI6gTLW0APgkyPDaawjwH59&#10;YpgROB14RqA2n7+g49Wu18ijlYVujTh86l9YWB0Bx4bgzqIBMNbblkxxE5/O3MTXSWTS3HwJFmZ5&#10;wDXwFfJXWxdovuUvbJjCEv4cL4jD0rQgiTdfMBNhMVMYU1/TK0WUelddsmoHFkbn4IQyiCd2AGei&#10;QV9RsRxw0smfju1o4vUca24/ZRWlCQxTqXxUVKkIT4JToNt7HxalPfz4lPbwpTrpRk6lIyqReAtc&#10;JXmS/3RzbMp7S1ZH+zMbt+0ZRsIHl7nV6DVLmlaV5ZA3/hcLpSsKyth9FXr6OQQmQZ6niywC2Elu&#10;mlL/reVX/cEA/IPn5usy3Vub2jyNkdkmuTceKCqW/7Ab5+dUL1jCpaWe+/Hf0xXBNFXvrBKufYD+&#10;gqRshz/stnQhExZs/iogMl9ClOyEBw1vR12Jz63M/npqPn5B9KQX6q8aw03sfJyDQqPscr1KBE5r&#10;P28rfXdNXLFv7x0K/tSiU9ZJ5PaE0rpclQlEFFRTRG2hws4jXYYG2tWQl0CwcyhlhInVPwL77jUB&#10;IKeQW1dGSdr+tLbVDfT+EfaOPB9bEzgZiqDVgzjXRvBe1HkMPHL9GeVcMBvYj50r2lGYYEI0Ooyl&#10;h9ycCaZjcdmFFT5repca0uq5AtLQwHdZ7ZTcW2774foReiNQ2z/wuJkin/5v2Q5AMsUEhCp9y4DT&#10;D0fu7upwrIX53x8AQL/Gj1+wl7TUOpLeZomj1LySiQUhvFf3VrheClMacO29ds28ZBE0E2bo+jGY&#10;w1skmZp2s+kxYX+VqeNOm9+XQnYnz2fwXzy+1dqv7e5PMlvf/PCzE7rChLV1M9Lx4dinPrZQOamy&#10;4By8H8NGOJJJUz9MbbHT0Kf+K+uycyGUF3s3Mk8kQVKRkZWLavJZNMjLUIwg4q6v5W29HK3adkt1&#10;o4OAcv0uirc2kJFE/o6ytFqOP6cr9JOjNYvRwN0n5wSkAIDgjOkbj4+Sb0rQak3E7nTi7oAn90Z4&#10;2eA4dn2ZQ9IWZ6TO0PqHm8w8EMLWXgSwXz7CRz5VRpVQ3tR1Q0ONpxV2nVNQqkcm6soP10MZZw7P&#10;WVIUDRf9iTrxIS8d0V8fszmXMtUuQNOXsLCumARl4OMAfdEYUK6kl0ItEKC9hFroCXQ0AmnIB9iZ&#10;O65nVz4Db0Km6GdrwLLZ7K+ym/lQj0cLuBNF0LGkhycty0GjIv4kU4smcPPf58zkkk3qiHMXY/A8&#10;oAqqYO0JPlxsXui8Hkqmzcuj2/bLHUnLKXo2HLbaGcT24QqhUfDq6JKCz/SL79bvfFE79BgYzFgo&#10;+MI5G07fBjuG90yOto0Xyxb8hvf7NHiuSAnZDuBUbR2yXf2LyE0aLyRlvkDYCUWR0QK+xdBhOKUv&#10;jYG9FqJT76ZF/M/ii7Jz0cU467voXd5STBTm2tp0iyTTRkIMthQmETLihEixo0XR824RoF1Sws1L&#10;UUxc1M5jqWDXXaBLwGU0MCukrQVdr9M5ThyYb4i85y3a9I18nA7SKkX/FRFJRFPKt7nI5ErMJMXj&#10;Zx4odxhqGiLGM5nsNgY+33nDBUF3N9HkBuB+H2c8nHeSIRA3yirT/fKEqx5iQQ836FKoWqaD4MRN&#10;B8ZNmaWdwAtSabSvxvl22Hn948u1FbTnEdCdOKv21djnyRlSEaGpD81/qF//FVqdzBevc/hvG3Bw&#10;TGDT7gs+u6SKXnlErc8RgGGOuI3ZYBYEN61iLkjrMNdAUczYleEp3wYIhV7mc2LfdKqX7UwiSQcI&#10;OdsPIXI2jXCDNKBJwvrPC6PFpLrq6BNKdn8g87maKJNIhrV6khb5PvluqJPCFloo2XQGkG7R+jW6&#10;sWmCTe4So4rKjGLuVEEXuyTUciESN9sFXsOlitGwEJlh6ly5UCmTzkDBtg9I/oIM6LI0qEu7RG6c&#10;HN4THu6fvAlN4ekBgUJCZISRm60c2sXjdSjmmdA3RrZpsJo4uQ8GPdCp/26kQBDSE6wId933crwK&#10;o8/HFCkwHXV4hDj9u//DKord/dQP5PakmvxztwDZtQ398N/LsKbo/UFd/PJIo5rUAvKXJww1un+S&#10;kjU4PQO6+VaTKGwxhxJaDj9f5rn0uENk3NmkQkwHD6aYVDyMzZF4tl4+1fi+hWSvLdQQEVS1NL6I&#10;QtBN8ykhhOgzx615wNRImeCGpfUcnYgmFbUZi5e6QwT12cCxnfcpywDYwYsPa4sDtYl/uP7bBmYi&#10;PT3O8MpLoJarWMaz3amTafEpKnJOm/c8P6zOk22VXoQXv93mXVRb/rwLsTSdwfRjYBQpCQvEzkNq&#10;n7nO5Uf4+Oj2Zsr3egrmdCmg3cZWGbWl6854ryNW0EIMBmvFmiLtaJHNrYUe3gY2iHnW168tTMVV&#10;czrK8oaK06UHj6N8KyLcBgB+sJ2fQEkKofftT8EktkK4MX6IylwIqi1UlFiNhuGsxuHjjoL8jJPS&#10;2dqRQ2IRNx1nE94yUOfpvoifdm/5DOIbdH8t6JsejZUSFEAsJ1cGsaOFnuL+kJ7ov6GD7TgwefB+&#10;IJuECkqsLvxbJIoKeSyKIOFH29YEKFxmgsFkTxe9Y+DpYZZYe9wMRwr2WrEWlqqkQOFjHX1HYmmc&#10;0PGT27r+F+ljBSGrM843n1y/xsdzyajfyBUeRF2JfeilxdKw7X+VaVOEEwXT59902JKsHwwxjZxO&#10;vfvGq8SdOaGNt3PJbFXn46CuTDMzofzpOVFDyIT+mBoKDYKyCmhJxW5zS1zRPsmljNTQH8afX03N&#10;+/3Uh4h/EaBG/4wYmNtIOVJgZfj7M2kak1y3f3jiNPmeF/Kq74KSzT/C5AV/NghSHf3hztGrzwi4&#10;oeB89VH9jmFiKIEV3f+8yrRbr/zhJZWzxeCixxFqsiJyfpM7X2KaWYEg2/5bXk5hCv2ecdAdGuDF&#10;uUr0SJUqPMT/gFBW0YU2UWPBQ8LPJ7QZbrV5+sf/+8MdmEb9rLGBihyHv4rdX65BP8VlXzABt9Ky&#10;q5rzXFTQyOhn/F3SOKQ2YnL0G7LCYR5bAUGLlGq48cOYQFuTiDemT2iFvLfK4Om0SldUR5wo935l&#10;DmG8q9FE3HfZ3DkkrphL7lNlDxPkr88p1+Rv/z8TUar8N5xfQyTXd9234sT0GNaX7JDxC9TklKL2&#10;CaM0NmpNfQsZtvhTy0RXJIVIsZJDpaGdslgHYa5vO49mOpTmO9nl2cY69hVeCAO1fyoJSDc+bfpy&#10;XTavvPxq3Xzhdb/l6pBgFpeKbTwuPdi7POdDIpRw3jouXtLyf5WAJp+x6u42JCHw1xNp7ht1Q9Ls&#10;tx043tF393UBXVu9ZOSPGVDa/y6vUbBwxM8bj7vxIf21ctZu0K1KuW2mPWKr5qGJ6dLYV7yNb0dG&#10;3xJlcd9oJfKi4kMNleOOAKmucljx4rXlb9egYuuCTWf97nPfbaJQAX/QhJmmWzv00OLYuyyqZD5j&#10;CShHlktqIULFt/E3ywAD9wK6rZDDH2qeSPW/52EtDq93cnvmjZJ6TyuFrzoyJma1MTvmw302JzWT&#10;688f2nrwk+84uSeDBuquGz8vFZECXOGfb3skRBmPac+oU5KQ6LzG00/rj0mqL63vGJW30ZnKLpGN&#10;MXNe66elb/m9lGPPLFNOE0NNWwj+soS9iqKK0Ui+xC1QHwu6J6C+zwrEF8Jw3w0LuBnZ32me3wFw&#10;NJ+TBGY90PfjZU8R563TBtKu7+mxXSUbsD5OE63vsNO9wQVAzHv4cTScAdok4ToM2EDCh4LjPQhr&#10;vYNW91chtNoGbaNjTwL2q3yA72fFcLT5i/mCcNngTnEAxKM/oPUNOFHAbPXQ7FZOzr9HbWmjZLuX&#10;+xvAYlvtlgwmAENSEtpxQQ1llD6rgM6JRMrq6nTMFzfj3nZbSdN3AcrPVr+YlEXQROmi/fjXuLxz&#10;HKx6fqCN8wX08e+Y1sfO49/1XQeZ/QQZE1aoGnuibhSa9w2OcqxRpNM8q5svNt6y9kjJLDWn7exb&#10;cock7bjO/wJGdQ9iYVq3iqxGYfGq1RWmbddL3BAeFEjSHcfWm+YwMYXS+SCgBOJe7tmMcutvJSXE&#10;8O/Vyp2775kAmUNwjIquZiK5X6bL/l4Hw8VMsJSQsGZ0JgnNmafg6jot+zd3+v7zTkbWeSltqKlQ&#10;CZGL5VI0PmJ/6N7cMLzkL292AcVDb3xmucfBphQ7jE5qfjiDJUN51IepVdqqNtkbqvf5IXVgiRP7&#10;TC4CFk0ouTyTbUMvrrE4FSbvuX1KZcpx77QmM2oYTfUE53ivap7yKAToeoL5F//cll3dcseIxd39&#10;IscsnI05i85tiWYkqKacgq9JVF95p5yHHb4jm8PVoO5l7GUzZWV/XRHKV5fl9rajm7LACSqGY2zG&#10;v6EqCryfyPfyAGl5ne3+QPEVJj33o0AgPys5czanDS30EeSdpGQXm+eCIFIGDZIeC/8g8xouKxtU&#10;ssEb0BWHRBMzsfsfuUPRrZkkNUaiFkammBlr5ufyb1V6I78YdOzjsqvTQlMopne0Jja9Aw9e01aA&#10;dukMvDopCWbb594RArPFqcVX3xF3Mq/xty92jxtOWu9zq/WERsodq/Wi9sIWV+gcNRPwLxZPuBSw&#10;o7Uwi1J+5tucrVJM4zgyd8hFb7UKhups2lmRCiA7KC2PhqyrQjYAjP56bboSqF0mQ4WcX508BJqG&#10;Ozqyj4V9U+Emf4rgNc/Ionuw4qAAYeYKjcZmIs9Zfh9sMTWP7rBUPdseMPVTPg1hTM36cSsY/xMo&#10;K9LXpUwscuIjIxtZg6UbhDKcw+P32t+FElHkEeg5PK2OUQ2OSQhcQxthVgGcRBvWStmSUK6nVh0L&#10;1KAo3rxzrpVwLtvPHgzdyhuXyQA3UGgueD2VWYvEgqMuU/K65e7/6rX7O7LvNCjmFKXP4Y8vlWuF&#10;tvLPfOpQbwp4ng/pOnEMBd/bat9FET4Pp0rRj0FhNbNdoXbRqGb1/9QbQM+npvbpnY3voa3yEN3d&#10;N99utTJK0VRSaZnAdQS67c508dS7E+Ozny2AD5FMp6a8rYQ5rLHOBpi7sOrSRY321lqoI3LtvD5U&#10;Eu7RLQ/EdAKGNw0kGVDJoX/P55geL1kEXl4Q1Pxsnz7eRweZJVRRQ7CkaZf3EAi9wkbXRHXY9Q58&#10;1V+440ytzWaDNuLVz1mm9J5RDWEcPJzDmKcwS13Q69pmhxMi+XZSYwyoa8TjvMoqKAJNri6AQPb8&#10;uq3BJo2HDehurIK4k6KeQFFqkf7BzQXh4MaCFdRWFC9qspeZMGKWG2yzcpuOib7pzQCiV+Fv0QmE&#10;PTEs58ZaFknw8bD6yVEm24W8rR9sLwXzlqqPKK2+/qLO8SQcX13vHK1fFQMzKacyngikpnfXtjr5&#10;rScHEgDwqCmYIM50Ju1KwZXU3LBwcyL9I653af9VLZu/hPb8/TAr4YRfo0+EwfhgKBfEqxLDE7U2&#10;Z3fgkQOT/iuCKGYBV4tjHUI9/OqPbB51asALumUehm3pVOlyoA4EPRawCydRcsjn3grsY/9bslwS&#10;N1LMoboDMBZvUr+5PFrtl2QTdDkoGPQu12o+HfD4qsj6OQAKA6HvJEHAh6zvETq4xjrWFwVTy3vH&#10;Ah4ms1wGNceDSspfoYCO113zu8JWwhfObHSm91pHX41kHopfS5j0jnsBD0q6JBoe0tI+qv+j6bzj&#10;oXwAP26FskL2JmRmhXNmmVlFynbOJtlnnJnsnJBVVpRRsrL3HjnO+nLOnkfZ48QZv8fv9fv97x/P&#10;Pa9nfT6f9ztLACTDkXu7LF3Q/+l+x3+a354ovfj+VTweINjLoovSwCxYG+1EAiE6+C9zzvui8tKz&#10;QOdRvTVMPzIhu2d5h/pCoR4MbM8u01Zv/XdfyryjAIc6mZMLgGmmjYKQd8Etv/svj29Je3zOXNRw&#10;/nPnNBrr6PE5LqeOIv2BI5yscMDHDZXWzEd976YhA0lE1wbM9yAI6TD8dTb8VcQU3dXZ3R1sxr+q&#10;vV9KMoXpx1lJXA5UBpUClHujG0rMl7A6nS7qpfzOL+s3JtV6j4ydtueHTLfk8mbcn2CJ5oKXPBX2&#10;p8v9b0w6B0mXJ+VW7Vi6TwETb9j815b/wW1qY4cjcuwqW23r7ZyXLRdIDz5pZxLFcDzdJnse55DZ&#10;/k2XkrUQ6RVtV9bpNfvg/PZFQNmbNUML8MIGvqNfJ4tGVt+b/ExG4bRRkiKmTw6+HcyKVw0x1xxU&#10;6mGPrvgTYmdq2jsUsulXw9xYr1FzDbB4BHrh0bhrabeA9aZcL9+70Lt7w9mrSdeAyER6b80oJyUz&#10;8l6rXBuNZTyqUuz8Td/dpf3F9YcVt7dhp66+daNHr6rzzFpqrrv9kgOpKwqn7wSveAdpQlB4XVRG&#10;67sQBAGFgdbown4oPHGI0aosHyW9Ay+W8AoY74CC/C9c5ruVilDvXk8nDuXAREyMmDTUjRXZTdX2&#10;eeMK5vWvlUX4BO4231bjqqNJP2lkB5oh1JRNxYYcuukXf3zJSBID/Q78WUR7kvdU8tmFTB5oxXfT&#10;J4wJ/qQDj9N005pU6rnwoeIaed7n88CQtvX3QlTGmauITfFJeNGLtiQ1y6uiqFr4r/WFKhkG4CoZ&#10;X0oPP2fEVK1FvVJMbxlklXCfE/irJAnVqhFG1rpbTq+TpjfG5ZDKwEO3UcZZHh1mCA24URuNNCcy&#10;MF0G12YjB6FWdOXLUJuQlMDK9B6xb+qxyU0v0JpQI2DB7Yk8vzQSW7FtRa+idz2Kcit6G/aNvqxu&#10;nPBpUJyl0HwOTFEGi339zbCk4qCYhe85Yw1j2qDb2wc9LxMNTyOZ3fchcBRjuUd2pLhAX8Ot/pWe&#10;+Hq/5qdUONqLeuNIlXFzO1+s5PlRmW/A1FAqWMaZeH91iXYrZcg30UrEOex5T2gZSH2h+vQUvgi+&#10;PYSx1/43/eao8C4eghDB+1yK7aokVM4K4xcOQkxQV03V+OGVs9a8C4mxM950/6wOSL1uUHaBl1Ue&#10;+hODLr+7rq8SAW+ybQbPEeNO1Xq/a17eTWG/Djt+GHdsTHo90CXYd3k4HNmJ1c39k/MRFDAadsuQ&#10;UslYvGbPDku8ykiD6L0Sjuwe+e/4tBjJduB8tnN6ba7b3n/wo9OW6Xq4wsmR4uFFhP/4VyVxnovM&#10;7QX113Lyb9I5XhGifGa8qN3W6craV4NLnrMlzdpNOynhziROyR9Q+FzBlMuVUJjWGe89FXev2z+n&#10;kdKaL0eEiwy2tyxGq4LnJnMuvLrQJBVdj7nJ5Gc4Fl4psatT/+Ik12bD0RVeMQ6nTCfHLz4x7ZOm&#10;matgS34bfth7lOrK1Xr6TNNAWKZnxLsOwI9uJ/RQB+tqndqMjSnV/aSF9wN9uLvS1hdt5PZFf5jW&#10;hqQaE+/IDvO7p6OFqg7Z/zFzLyvtnxJ1XEMGU65Oa30KAiqy5/yVvGmizHJTwQRQss7ITeAetYHW&#10;KM63p+IBadbSrSqbxOYQCwQiGwUzgFafkcvspDuugUfcVWmUyGxgNHfJJOlkhh0dUzj7i807MafC&#10;p18R9LIk1u9Z1K1EDvem0J8XqPe8Oq48pSIleYqpOcAYNVS0JvRV2ypHYl2s/L1Mg26pF++ixU87&#10;EncMWz7zfcpJYhDcD6Mt73yVC1EKSW5Z+Ooya5/kw/DyjyS5AcyyV2QUDYLMd0HYiPf2XmWNRFk0&#10;y1nsckS6c9pY/9XuF869ObrnOD/3t42tYW9cN6bly9Sdg4LBgQiOr23OV880VbmDMs892XOIiaw/&#10;imw4fK3tpleRKCmUaRGiUPsMJsvS19qB2j2KKLML3xIvIJ+domtmlp1irZJrPuI8amBqf/i2OFvU&#10;HB0zWWI69Y+TgKXRWrxTL44b5t5BQW0qBdtx9dbYfgfaRyRbe3ukPCG/4FPdXYGvftEWc92eCNV+&#10;jP3dTiwV46BOlfBja7/y3sAAGP005gHMec7MeBptY+macTpXFRrKmNpE0LG3Xu/+kxcCmm35wQ/y&#10;78/4jycYmsdBs81eWFtCaBofrwYtNnhzQN4oPKXGwBjLESrdTuKYSNs6pw8pKs9HFFw9jcuhvode&#10;yp4ag6Kk1LsOGNSKKqtvGfzk9rV3JrnIoNK2jwjdVzI31MAq3AX/kXmsPLTL85Me/Hio6x7NkSLQ&#10;bMv3jJme5Ia1JZoYkZsLpP+Kz8D0hO4vqd1M4IThqFu0GwEGJ4uh+MTeOLIPFRy0f2pu5jzp1LLf&#10;ujj/cKR8Z1C8rEJqTgXc9AF2TfszengoGPQGPAueYMNHEeSwSH6ZFX+s+NV5XIkfEflQPKjdcXjo&#10;Q9YXk65J0oeRwPHvni2wFc1/n44mLPOLiZtnraqnekirEA1Txez5eEK5Tvx5VjKwSkZfiooPQpwH&#10;Gcb+bp4Ag22YZP0vcuftIyxN4gSsh8DGBQDfEsov6zflXkePefgszWunN6tZvGpdi6KmOcrghtkX&#10;GU+fm2/d7TUgPkCNeSk+nIhT+mZUWjJdZeWW/dWPkPr7LEyukXLY0iKJgJLz+uqXOUl9ycHJX9P1&#10;t2rydUla9u+jHQf49Fk7KQFogfWP74Kfn9JPf/vcoWe1vDhG1/wn8/v2qc2iEucP8x6YGTA24fN3&#10;3qF/yNTauzHn0mq/eDtoV+8ONKYu4X0Ct04qvtIoaVEGeGHK9GDK43sUxzG02KN4i+BHQKnatvba&#10;2x5xa2trzf2DA55E1kdQrGWjd9TNiI3fV41Rfu0V8F1OZTAHXP9pnkoHqqioqI1gB00aysnJpUg7&#10;GVR7LCrDqElsXdUuBs4QDUdbSi8vEp7mKgZm38Eett2qCDAjdqx8vE1TAWbX7CfUzwns5BLpVKA0&#10;2E02lPp1Zs/pbnCxO/iXa46ANi7tzv3IZNlYe0ybY0YgX8bjCckS8tIRb7khwDiqIHNQZ5hdEccR&#10;zZjzWCQnqrgVhweQVmO0Ia2VpEfxWneZTzjVof0tKtpWY+JFt/ziU5MV+m/Mgst7z0kUnFqcAJmP&#10;jzxv3B51ON9zgta281leyIrltUZLgLIChfM2cKcdE7r9bmT6vFzhbDnwykoIIHV96ijrjmfJTQOu&#10;TnRCm38tvr22rZDGBBFQZRv6d957+OMJO8BSfEq2ZS05ujG9ZKy0H9F5TTPRNHjKD8wGFGyagMP/&#10;iOzk8WWSRiaP4aTI5EN66Omp3PcKuw1EwB3e6brhPUYq/Sm0C1u3MH1bUFRvVkd+7hsASHYsJOC2&#10;MzzHpmXOi4tnaBlk4stLrQjwcP7MfN/9C0pcJONxo7Koi+k5MrXbs/J3hjkrWMZvDXJ9hs1j+SAS&#10;MlVm9tSlmpuNTbvRZaJIlAuPqXXTjw0BVuA1dpYayvht6ergM+/xthB4Hao2ZAAYNDKX8kkigUm5&#10;Wbm/+PaXBakvVL5ivXnm2xdDywGJ3zmrCvqbhLbrBpME7c622+pHxIT8tg5cYyYipNsa2oPMK9Dt&#10;TC8StM3duN6iatma55awXeDQoTzEcjCX9cF+qE1giyOJsPSz+0n+4zGPWlf6xcuC3f5siL9yyJ0n&#10;QkZ/PbaRelCOSoMWK4y5i7UVts+cAgoGc8MAWqukSeXEI/tFsr4H7Tvt0I7u8AR+cZnNrVAyjvtd&#10;LjjK30EuPzsPuBUnM96ZtCgmLgxhAlDPtlGLQA9jOTed9oJjYH96kcGwzOqgN8Trm9qcScZoqXFo&#10;QPTOE0OpvT5wd/PqXiIxD/iy6sXDKUE9vAERrL5N0sXmSASzx/2Rf5fN+jDtR2DvVeV2KvN9QTV2&#10;H1qfrUfF5X9ZHmUpH2WXvMXWrnfsxb9S5JB4x9P1X3pA8QQqTPc03jDumX4Q6wYaxOKzf+b12oIP&#10;B8+Y61Z3zzFMtuXqf6js2UztzuH3KlvYbvQuOKl1hL7PE/sKmZUwARZGfhDcWL+ZVCS2Lrfz68WG&#10;dH08QMpU8MNgVA4273fJVegyaxKhcl/5oFq+KiRERkNpcOJSu0YuUe7K7xFLByrooD1TxB0uZnfQ&#10;j+CEGHvuaBUpi57JOL4ss2xiHbMGbrMhICjVARgR2kB+wgIiPvk7Ldgbz2A3O3AF+zMpREdH1xXb&#10;+jjqjt6Qx2g+Yallo5Tap5fkI1YNnjw34znTO6aUlOZ1rwdxe/PN/SMR2SCfaJerAfKY3ySetjQn&#10;6TofO60/7RM8L9d8P3iu+rKo620ftc9hMui/7jyD33qyt3x5AANrVbj6LDEmZTT8zmv43uKjXWgb&#10;Dbbw6O707wK7jgt2zYvCVw3SPsb4UE7RGl7kQWFxcJYUFkTI3JpkpfgvTtSTisL1yVANRzS5m/WB&#10;nl3xtGZ6aWizVRzXjvwnAFTRm8Cvld9txO7c6BwQPC+OQvAXffxIaH1gCcbmgGQCTFUrqRJz3JQw&#10;mrdJSOQS0jSKIme8MVFG4++DRp2XKo2/O5c7+Vnckzkrv3M+Jzo4PK6GFH5regY9k/02ocpNKb/B&#10;fIkor/o8wAAgD/g9pO4Fo8AHUPVo69EmkOqkj2NIRqbn8LIM7sbOmEZFDQIWWZ5yF5WLUV9/4Hjg&#10;9TIJ1vL+2hc7z/Kk0f0HGkPnvxzKH4nA7/uezV2Wb+DJekJ6UipeYESS9yZwcIL7kqnUltM2JxRO&#10;73jC6SZldyQhnVOI+lejEavswx3sl5UNiw4eqSLzsPoWtVk7cq0ofK6tCpI5so5NKpc6VzKcJr99&#10;uJ2+EqhCXT+hKteXk6+Gr27icvBUonxs8v+dsOKG59nIxBaFwSNVs0uVFrDsbvNGfshgSUPSPzyz&#10;7+oC9vrh0NnP44W3mwShMODdxm0EeLeRJRP9glJyv6q/nUD9iHK93z4/hL75KlajnNY0XfiKsUN4&#10;g/f6/f2t+EgNvU//xIDLUdgLbioRJntI9wVovIZR3DKTVorASOvPfw0N8umtVJgTYCn/G7kx3+TH&#10;B8S3vCF4HL/Jj5f8ch4L9tNEVR4LLVnudruXQHaPpOOmtwT+pEmUC1zXWBkTNAT44JLOx6KO/+6x&#10;CooY20aj/TmfGmymNCCvIM9Utbxl8ykDAaPnO7KPErynf1HbfGeNQBo+0wqdsfyqnbuNJL7H5yba&#10;CeT5+BDHe5fDJMBjzr9zSDd+YyDw+Ab2bEtBl7H8w8qdt7YKqxGOVvN0V5iGnGJCzeuw7fpxFxkA&#10;IZbby8CVl3YWUIAmEweH5tA369zRJySkaSmXHo5aiPmnLEGelbvEyY+nJhBzPX4bNBa1RTD0GsJ9&#10;kGP3O/KKmi9Aw+1xf4Qbj1yzjhQzEMGTkIj/IDadQDz4wP3s4N/C6iO0kXFb0jcnaGOsO54tVaVY&#10;pgmBi62LlQ0EdKVmbKMJISv/9sJkERqzayyj78t5nLclOp/Qhvch9DzRWFY87/k1Hyh5LCznIky3&#10;FkoJo40dVLebdl6kuhYLZcvdhzar5wshgeCGtXlTdKg8wj1IbxJNSBIWUU0QRsQohkK2en3lT+QI&#10;5+MIi8a4K76RDiPR+zkmBXAhcT2LClpZw091bKsSjSrjG53jczBnmd3fGTb0DzyDwXCcqPRPAE6R&#10;s26lNeLnPJsXdgU6O10MS5O+PYQKPVzTKZpfDc7cJSYiGoiiYDIFIfdEXpZxq1zsEwvZtCmKPDSt&#10;5M6SdqIWwb7t1ADSYB1T00zvtf//xWnO+tJMfAGi6u2qI79N9IJi6xNfbVWTKZ387sy9a7E48gcd&#10;uIxzmvvX6uttEUdLhOX8uDwnh8aYs4oRG3jlN3NuYeQZ1OC27gtWubIrPcuMN0T6/fm3NtC0bxiT&#10;t2p65iJdyzEGT3oG1ol3Pyeo0YSjP/uitNg+PYTHBNSNHS/MeExgTW/6zC1fIJx0GPKNHrXcz5se&#10;n30CiAJqVP6Jk3i4IbNz8jt9sOp3m+XJym+1rOiz1kGtMh/vDQ0MWRHKJZXno6L8zsLPrWgx/ohO&#10;4oII2zepbU6+rLH0SY3gHY+b5F4KqjXPDC5X3Jr8Qm4GiE5D1gj6q7UneYIPS3zDQVAsLWeq40xM&#10;RwruR5j/lICtFf0gwMa2bIf9ty3q0Tjmdw8a84sd+jz8xfnxUN/GauMR+9WrDwoDVodhuoP07jn8&#10;kLFJfrGqjASfOFatv2VoceD7uPUh2rEoQB41FlRsTXYSjHP2I0gw4ZJw6Gan+XEv22cmJLNRDgHU&#10;gtgDSI9Bq4iXwVdIVm5qAhsi55Hv0Wcn1d8qe/6brPpgggTqPMik7uZLgDW0lmqobMt6DGAsBvq5&#10;wpCxHJ9AA9cA8aJnejrjPQc4HTRi1RqUljVh+1Il5Fxm4o/axvPnz1/DD1Z6kS5vAGSVHh+TEhbs&#10;v4vMPlL+t0RMesHIhHvmkQVAZghdvr86tv/6bkyO9buv0g/Ag1IKyRFVyJt4HjiwIhTJmd8dXqc8&#10;HyY6wzWayU5VUkh3GacbZRb9gJLkAwnpsshZ7Ye6NDmZ3fzeWvN3YDHzAfxtvgfflh8nlP23EPmN&#10;e6c+gy4+3V6GAEj6k042gy8VyFpWVBaPJF0u/akKEcSbnpWEW83YVPKDYDHV7VgqG/kKmi3lAoUt&#10;uaJvf9hjomVCDpYEV6S4kSGdy1RrIH931LvSmu4ueA88glGATkkQJg/mKVay0RyYnThs5dJaVbjA&#10;mHcEjuQpV+BCltoEbqQyxlzkdkN84V5G/bKxHHssVXvJ4Vp6aUMpc5lw7DFGAuWBOLktfRCNHY2b&#10;V7fvQaTR2tCIawinD2hQx6Q1B0sVECQE5ivRfKAFj2gYkE6WikjfiS7keDsqSdAPYXNPS8Wfga3H&#10;nCceiTDwu6ucSDWN3FfY73NlvB/deaGwsbRMYCGfISekqQKqivyqNpVybfE0tySM2dKcDybqz6ZP&#10;JlVAzIERCHcvqpq46vpaTuYnkPpEpBdiwMGo+oBG0efTHenTvuSXcRyXdolNgasA7UqIueooxGFU&#10;LDqXtCohrqMGwnAERMpDwCkyWGnbPZCkcqUt+xqtyqkcPMA+q/meuTOWxdzf3v6+WSWEkEXB9wGL&#10;vGd+/Fih1i/CDqDROWMk74zbh/W3nM81+syA5tQ99NFPWh0K+HE/kqQljK4Xw7K0LxU4DfPduyhj&#10;DFNHU4Du/Bik9ZEeTPclznjauvCooUliUeeDvN5+ptMN4q+2h/onBJdCkylEE0lelhMlnVNnFCfg&#10;dheOF9p9/SZgcuHwq8SleAsqmZl0ZlLz3Xl05Zm1AjeEb6I1rySN6W7rSu+SDEEsB7W89l/hvmSP&#10;0CaiM28LsFH/B7PhE3HiWI44EwmJc2jaDx3PbL+MhIUUMS3iBiHOv4m2l+EuDJ+Y9Yo37UFVQwRU&#10;nD3izeLh/tiwaswR0pfVkx5I0Tcrublh9fLaBFVHPrT43Ier3eF3UOfrjk6/dO+OBeqZzx0o1/i5&#10;j1KQAnePnmwhTkePFg/5z79/g4CzQjZeTY6ChGHfCjr39TWg0t3vq2E5DQPde5aXtXKQQ1p7J7WI&#10;yvvHdLhDYp1JJKwyaZViWkF6B7iJyUvUbOQL1HnQQ6fVESRVdkuJhPIeed0ueUe2x3jhKl1j4Qm3&#10;fxMRfuvxIDTr/nhvypNa1vmEtQX1FnHoorcgk09wJDFv0QPIJRpoRb/HKe4+iDmVy1tgO3SuDI1J&#10;d7EF3Nkmwj3+FNCMDe9nHcKOAF5zA2P8xJNjp9a+H3kbXlKvV862LVtIvJTZKjM0Q80x96bagGfw&#10;DZOiW4Srg+JqQvDSZ5l8j154QsZxu5zTbn0S5Orz9dBojG7GadxM0+rqDy2DF+Tdjc24Rw0NW/V1&#10;yXERMAtnQdoLuOrsAPEVlTjnZ9PViyIdqwKv141h1/D+rvjLxMUsENz+Mdp9sb1yvikRv4PgmPco&#10;n1//d2qbAjJN8Ot3zbWpKbXw/Zu7m/E07dhAVaPcuOLf6u/1Q5WscwtsyeAQ2fwPi8L4L95bBaSv&#10;DWdnZKF9yaTLE9QybfIO7nuzR3RWNEtgYkpqMH7ckDToNbvS6V+ARQ5tj+m0fVX79X0n1ZvW0+mS&#10;W92cU3E+4Mk/wXHGi2XbbMarXunEVClS7l9IOF9Tr7MGzol+nMabtSeMhIVonUZ4tfvHXkQsENfR&#10;7nrvAoBrImiJLoTvckf6vl1lrHHSHPXPxenjQ9/z3JceWwGSil147Rd6fRBaN6JmTY/5hWPvUen+&#10;nxg3Ip9NeGYC/9vj+kBnAzGBiUXG9l+HoTi+lavHPEgn2/Ng/k18v9MZTSvnS49Vr+ZRvLJOGlvA&#10;vIf02MnKdBiYi6mCavKnhWIo+qv39Kjkp46lBrPSlKYHgOTSdAJT4y0ISPwEhtkaVUji0oXXdNs4&#10;X6R1jEfKxkUc/rZpThULCw5mYOQq/49vhd3/ZW/4wehk0LTqipzgOhSjMMA+SofPUHIdjaijsUiP&#10;D8lclNzEnn69Rbrx07xR0NMoZpDtfjzcRGn00ZpQikI+oK0y4gP6Iy2LfajbLatn+Z9TFSfQtkJv&#10;i5KEeJbNJXpPN62SqBDvSdnYXYAHuhXTXQrvGA2aULLM8UwFQEBaxop21PmyKe3dThJME2Kxt2iZ&#10;aaJ/vBNRELHqHLPSDLl7L6kK0MPy/cnGhcqb9uqJQQ1FgK9RYvQ/+xDHZRNM99025PIwWisqXRhT&#10;5BaChVpQzoYOVkLwefabgwCGL/13h+L7b9LRUTiyMZ38CVUszwg2jhW/JrSaeNginXk7nBCSc7oW&#10;5e4h6UTr0Pjb8nttoSS3/FAZ3wx6XMr9m/p6jEB8dEFiR59RBXTtKTjC663sYkwoWaezBNdiVGgS&#10;RzFVXobbwWCW6ICik7MeW3IAu2OYJVYX6SHULuYDHVPAxXYMBM9EaGYEdG8cLW/ePctu+jSvT7Jj&#10;aWIYMOzD1mnEwu1btymztP7QldRBOFD5LcvdnDs1pHoJnlrNsBfSF9Cv0/rO3OPO9k19b3iloBUv&#10;fidovLWsmUr4eADfm/nAk6PdWBCoU+u9V2osy+1tOgLYsTyVaWhEWDEsZa/RfYAFYuUgnNXeQ9WH&#10;L4E1e+tK8fmZeHmMj6DBcKfeDvcT07231KDKOhHi9AFb7v2hXdLt9lul3XOJIEhZo2PWb5LDj71W&#10;Ejyw74EJY6vyVcDpIuOXuU6b2ReL3gqU0qrm4gU+2dPUuq45TRgEO8TfWV6wD0jrQbTdVk/EuXvb&#10;3JPoLZwvrOgOrPx+4CJN0INwUm9+wtZzjwVz/0pavg2R/zv6n7h8wxQieDv2jtBV0f8FtwX8sIA5&#10;3veidQ/ncPHRp4+0c2JyX0905Mh8L3JMkeKBeXEA0h5UReGv2Dv5xO/CQzWB7Rv5p+gAGkrgdSJ8&#10;w7oil4uCYrBQ3Ati5VRaYB23IknNmTac15/C2LGx+kAnHihu6ujJYTIn7WqWE9bNZdDb7C8/yBYU&#10;fGvVBn//ub/a0GeKCRfglWaY78/mcXtWI3kEBzJ3yuP6saWxSrV95v98jMj0Yq3u+3GnxVrd0QcV&#10;aYw2/mM4FEhs93ZyVPZ5fgC4VdKKx2C1vXW1p6+cDl1W50TzKbvadjGHg1Ty+pyzG6rx6ycCJk+D&#10;UuDLLP8dJY9qXCiTeaCiswZ7EC5Sehlee4Ajku+ibPNjP+RLCNQcQa1AuT8VrQkw0Yo8o4hfD1XM&#10;mbJBiF0pPaNkO/JLdfUsaP6U7SYYu5gWfD9J3Sr5aAcRJ011Ndgrhlh7EMuYhlrtEMBZLt0Lm0o7&#10;h+iaffepljiXnL+zxMZChnD3+0ENmogtST2dt0i1be4gypov+x0qpOvBowDq9SgVkTbwyvRQ63Q4&#10;wkTvBhMCcPkDp7/UdvvAcHO0hrXPR67AWckv9o94iZubbBdj0V96+T7yJ0FvQWOYFGVgyNX52/v8&#10;CUTR1QhiEi665D0BwOUHhwDfJSWGPltM3foJHefEPtvxon73PachYJ8+deQdkQ9u9eHHpmEwkZBz&#10;dwbHngFYKGCIRsF8rwvytGi4ycSRETEVqWzPCh5R05L2cq8gOanfcv6cRaHWdpx5gzZz696NzyHl&#10;KtkPiZ7W3u5oMBU0mkN9vrhAx9GCd5/XSJTcPMDV9CjPtrO6mPcnabzpUSaii1t/9DsomYu0sQQv&#10;Be3PZ4v0eO0DzdtRiYeU5+C7gP95I8QdLz2tfHb4H+ETK84uSarRT81/jQtK/0Meif8Bs6HHCcvr&#10;FjIn+c1RM42/27S3pTyhTD6qEGCY+6dWqFHahj3I0OMd2gXvREwZlCfgQARwmwlCJQo0qDDw7tA3&#10;05hRQqaJla18NlrJ5U3wZqV0qfVPEjMuk1HosfZLybAsRy06D4xFz9Mc9GJJbA81PRc7dkmVrFoJ&#10;LnZK5d5PED6XMP7834If4gumOrXTxEz7aeZaoxAnZz23t/MWAMYctrLsFwciTQBAgnT2PB5/qUzy&#10;i6WW9y9ox4s2NkH87zPV6tUS2SSDcIBYj9xkt8ugaXi4m5Sn9MkvVGV8TBandTElxNqzkLRgESUA&#10;0vlGyiVhrLxneQFE191dA4eLZIOFthOLucE1u0pZtw2i0gy0dmQkzvs9Rt3iUKdNQPVSM/HloAEs&#10;Gy3JHFlfM9YKKGt4zaHtTLkRL4SWNVYqHCF4c+hi01xcrW5wtTcAXgminLBXHGeP5eDcN42Oh8Wr&#10;yWNKtLerRSMpU3BCdQ7yqE6SayV+xoMw0sFuUcXdEjdy0rEVBR8+5790pIQT/d/xwKo1/CPSuTu4&#10;fViomM3z4l23mLb+ZeIH+4cH/6us2TNLeMEPwwhKPO7vyOX6FQ547Ckxh0WR87E2PFxAAMHE4l99&#10;Tw3CNqPkUxkPcvjCEWdQXR/L8MMXGpYKUDA2pr78tENQH3kHI6yiZ1Qc+TUWTiU7RK8Ddf3p5AVB&#10;7PwdqyZaI4a4eDKJfkSj4usjkP9dsALVljeHSE/bXhuKNrPA4X4s86gfa4B5Wb4RtNg+UlPg04rZ&#10;fYUgyk/yWntAZruiLPiaocZ4ZdakSqaiJiOII7j6TKU8glxA1dc61b82NBYrNeYMAlDOmf/GzAY0&#10;r9MHZo1Y9ol6EI1+BLPZ6G//d5Zf4svsJ1+91SwHuuI7d9dGfj/qKa/TdTBPpAeXOXP7UXb436qx&#10;n3pUM/ZLzlv96NGegPuzCeVlF5okeBuqdaW2wxI8hUCBAKwl7Fs8rYxfXBZySzV8r/gd+qx6ivBj&#10;Q9WifinWlJHCp/Y5gRDG0fH1n6DuOXa5D596EMod20uabycFYPm2Hv7j/0PSefhT/b9v3MpIVkTh&#10;IKRk7z3LXp8oIZFzsvc6yI7MHHslK4TMYxzJzt47xyEjO8feHeP38vv+Ax7e57Xv+7qel7/OPp71&#10;2DKZRgoduaFQIS/K4MrG3Qhp8vBYgnuKAj7+JeJCOMfMMXb9TsZnOL/ZtAR0/kp+luGiAzDsHuEs&#10;V10eSy6NUerI8U893rn3RG0xzJDiN4f39Ja7/GZA+rHO4ahx7fFDPpR5F9La6qBFQm/Tj3gG3DGd&#10;s+rerPNd4tjL72HpAbCWdw4t9nZ0jj5wXBWlHc0Cm73kTxqXKX7HN8xEPizpHJdJK3iAI6F1Xp5e&#10;0Kt74bDtZsXetEpFHH6DL5E5BT/P8Dh63b+xS76Zys+hR9ZgdupL+v0DXtcWPH8JzxMZAzn5kzBk&#10;NInalfc3zPHOxs4F9Vr1qvUPBaeXm1cWrKeRl/CF36abVmWbPhZ9n5+dpJ5XdDXHHEqqUV84Th+4&#10;DHhjpecD2ypfXb6MunFPLuN9JHG4+dtuACrXiuVJexr4Cm76oc0i5dhoEM7CgNHphZPOMFHo5m3I&#10;IZKDb+PYCjSBfD0FHe2/UGa3GfQRHYzQ+d3b7Smb/9V7oBeGuFgY+vcNPFa8bf6yuZ927HrT3vVu&#10;dwvfEE5sfgUoSzYqd22bgdM1MaToNK63x5hNpA205MLFyMc1lDJjSvVAtBjC+ZHxE981YBWhoyhL&#10;3gGSqPbwG5s7lvgZNv46EOhaiK/DTMRLJSxISU9ESmSiL7TNJSce0STR/08j98EeK9jevkSvK+yS&#10;0iakxdhA4ImAUMqquPmUWCkuuIa2WyyTqvUYYKNZDtDzlWU6zCkLEUdK1z3nrCYDK2DqIyku3cfv&#10;55eEhHNTW/lI7tn0WzLKfNG36JDvi/uMutNvU/k5zBfjdvrAUrJIzuqWb57bwNmBo/cewmSGJ9ie&#10;aoSLGkPP5WdzCS1sZ44W99TJCglPj5OvqD1rCWrNOuGTmjea6ONLxr8dM0v6aX/RYihfv2mtTZiL&#10;phsDeCSdxDSRkA1jX0918Vx3AD/C69Alm8ALvEsthyk0ooQCNZ0gZf5QmR2afnBvN5im1oXDBrO2&#10;nedpVHrj+mfFrwlHijTMMmxGkf2Xyp+qTplDYE6jU6+OjWAhI5Gq4d5efgz+JtfZ6DVMPoQIqJR7&#10;O+wPxImv7kgWRpmtKYLnWsa4WsPXGdSfFyC8hArlX0ST25cwLXkXryQNJJj4L3bMIUOYXnFErwgZ&#10;4aJgYLgWgH1Idfu9NT+PGrO79/775fpuWWbswmfrP479FsFo10CtQGdn1FJQqt+KZlas1dXWwOrB&#10;f640MDNZNS2sLEIUpYQl/S/k+7jswocIOhpckzb2pNPNQ9rUdwFCqf0vLY+Vk5ztyQ5tJh5pgPQk&#10;ztKEKKh+M2iBa0qnWeCP2G3fA+dZ9amV4Uyv6zCfuEcNf0d+BOsO/naqyEh98HFHxFG2z6nke0Xn&#10;Ys4ArosCXr9vwT18yl7vl/CTyvpci7elBtWT62PQ7O/x7tmHynxF3EK3PTPlm6tfmuCt2GLzoiJD&#10;5gnPB9ulx4J3hbEYBrM/E12EFALl52UGdFBeIkiJT1Zq9tcVNsV7JqhSOnPJ1Iq2irgTWuNGwis1&#10;s/Au51N26HlfgBDHtVsdphRh49TTWK2hv7ogcPXN57Ih2R/2I7OcWXy5bujZEghvPXWdi1ALqYN/&#10;x2wkzGt8zlPZMXihfM5AhchUr5A7Rhzcr9HbO1ljFHZeRDIZjvum6+7AujBzdT6m4XzE3YNVa/oW&#10;LrOP5crfcPFlp62/e/NngjW7Su/dgCHRQkPCdWSZRD/C3aa/geRH2AvnLdeMrfE1U7+vBLyB+iWM&#10;1y912oaCN8LnkgpqoYYDkDqu60YhaEN/r3kAZPXXnvUU7T6oPqWeGbXMfHjdRd/R7z+dP94QiXQg&#10;zgIH+mGI16pOeAP+bIdjnU3Tn4xFTW22/0hdgpBEkU8hc5ey55wRTVvx0vnuLrQcyqvqZEiGy6EP&#10;dKVvPkt8sqdV5yR8v7aM8NzPo96/w+Ezm0hf47c9+o7hVBq+5+MdRMXRzXzPjBbZzsTCJe/dfgC7&#10;jtL53sUSwElra9jf3nOLymgMxPxJzIexDqjdSTwgK8qZDz+6pWWyyC1A2Ujz9W5urM/Fe89bbVYL&#10;lVFGRLzichBSDsijgV+3rdU3WjOsHUIPTCmWnxRujfUE6+y539v3KnOZ43/76B/vE05M4d2kMMIz&#10;cKNqCg+W+tPLEdAoqVhxyguriiW/yKzwCmhdnZ6cJ3l7JNuoXbXysTlkMumj5fDXn/Qxmc0i1Vuz&#10;BPqvYOEqFCliKL0rWAbGxo4aB9DBRsIMOYD7C0ykv/7KJ/xQZGdn7wH9eGNm79AkFVKTjpCdsYLo&#10;T7H+a0OZf0+uUcPvTrbLts2b/dIzOW6Oodi7Gx5dI9x+RvqvWD0cq/YSp89mztV25RWLfE0kTSu5&#10;97ll8w7frxscNqCeKiE4T1IoL/m3lSdLgs6Dnk26NH61uy91TxMv1z1CyynNyrdy0d2ATVYf3zLQ&#10;1GXcyDi8DSSACBx6igO+2Wd0bkE7kQDcSLATp3fP+e9geVAG2Wj6vvrrP3CT+8dD5KYa/UJd7qnX&#10;IyKJ9AJIEgTxvYyx4CTA4fLcxvfIKWahbaZSnq+vLzAhrqKSfblN6SzC5kL0tO0x3dMnImqzjweS&#10;YJF2F2E3ND6A3UFxvdGfvUmIXPlJL73Bf3I2r2/PfCDVNj8Cgao0xPPQBuH31K3EvRaK+6cdQgBT&#10;IV0Zej/2yeJss+rRhIOcWkb+BdE5oXe+BDfQjYjX6ZIwjM0jg0BSl2vnzW57Djg1b8IPNrGSiIO1&#10;4cS0tLsrvMqrgxndx/G/KWaqrYe56t3XQGXT9pXSqfpS1I6qmloi3ytUpX9+2Mr7z9uSxPvdYk9B&#10;YkzZbV1QF44tcBr5lUsDY5EBi4NWlhlWyaxrOIRfLSvqrbUKNwvDE3fpU4rQHo0Mp5URfWFDzSZh&#10;Q4232iXeIQnpZJaZmvXJU+4mKgtRyzpQMMP5MPuImmrGscHzdJUJX0U29azy5iviO+uHNr9CfqZt&#10;gN+jbAU31K0vdY14rghIJiez39MtOT5q3PpVVdzNyaaPNZ6KINON7CHcu50wjWFNiD0oCVwdMfhH&#10;aek77fYslPAGG3/FzPepolTOfZvT0UAoEVAzqXuRyIFOvhrRenBMv8XD2OkJzG2VdhaCs9jnZ3eR&#10;OumK9+GU2mX3YRznVs+hhTZCs4lJ/JpkhpzGPEfMXD4pMfEohS0RYaP7x9wS8pLdBKMjW0nsYpFN&#10;vYpe+yo5b/hyvfk6EKX2PUPHB8MKiddI+7YQEpEam9H3K+ZqXBI2G9ROZmosR8Ddm8ht8DWNGhdK&#10;RtsDQL8aK33J6dwb7VQKb3Ffui4X2ghTCiG9FnPE0Fh2eACpji1lkuKJKQDOvrsmI7HImcLilnz6&#10;t/WcHMidPC5WRXCEpXsZbdWPGhz/XKYplUs8pj/y+3mSPVs5c4wlltNrzSob/ILvoGZA0LGT3has&#10;oPfih7T15W6oXHeJylNG4dAItIcAbju9xLd7aHrsgdXKJPtitYRHS/RwMoOWaRrKxeZ8YNLfiQ2t&#10;POw6/YXGsfjq+ZS9ve00dtIfGpL1/fMld+/iwumSGHvA13lWaxfSM+45OQ8oaK9Kik8suATBie+v&#10;LpzwtosD7Z+Z2TVVTXn+x9xISp2EJAv2KdM61aF8S/5JhCNim7ibEF8G83tfYWKBkRFJH30LMVPp&#10;8JFwmHNbT0QSm+IfyxF0icJKKvZTgsvmyL4jiKS8JO6urTE4r1a1j50xL/U8I5lRZUvvfzSpz8AU&#10;SuvbEamdbyilt1rCbjdZ8f46oJD5ptGkJKjZmz7Pj0NbvFgK2X477O0cYt78Vt96uuf9R1gbkOVo&#10;qdDU01ik13Y4EmhI6TFy3JZhr3xRnjCPjhy8CZKOICF0oe7J/BR5jm3LaUG9NYNugVlJBFvaoN1s&#10;CA0/a7IzGGZg8os1/xwfSksSnSbqydlfMhQfF5czYuOGMYzDes37q12nFwT823gYhoDIJACxStUt&#10;Z8HUOseZlKTHL6JAGyA8fTO+l+LerNVAWpuoO2lEprVriX7Bzf6duUI9VpQA7bJfIFNE5u0T/emg&#10;qKWpTESdwteYC9yesfEbRuYQFGXZxb5c3SYmrCI4XrXZy9/NRkty1OIK/sXV5GWzvJmclSosfPJN&#10;LyaLbKTU0rUzt+BKdGdG7Yj/zII/pjNqdVU8bcQigIkWGMdEvJ5RNHZ1N99yyBZXf76w6tEx7C7B&#10;ccQhXL/4Dl3Y4YAcrzSGXX2ww35o0unLRbYTsgQ71mS+lDD5SpFtS8STiagN0wMgf1H4H3QyfCJm&#10;f233zKA44EdjaITZHpuiX9RipsE4HVVEPsKfuuEDdas4rcxnOQvj23mciNkl5r8v2YzdnQ+qX7kx&#10;e5MzygxPtzbNmYeifZrhYDcaCPMjWTqeEh26tCFELt3Lp6EL9gD1uaPch0n1nvjiNLipaBENVu0O&#10;AS0u5EQJM9TJg58N29qqqJ+nSpHwUI9lH7TwBPUBoz7Kjdhiw8h17tprP7ABkfZ4s8zMyjrcp4QF&#10;cBgOsBtyPtBMYrtWkGVH0/NBV0x8ZiIgQgvI/JhEa28H4rHaV+L7tvZ1REl7S8xGYShX+wxJ5KLW&#10;G6hdeMhQXVNi6goozK7uQrtn5VZ7Omf/gArIO6NldgW/3FNHx9f4ve1EYcRHKwXsD5WWXXLwhZZo&#10;dUV69g8hF5dpLfaheV9+3i93yryZrynVshY/x5/KdjHlFRvug0j8sW6aCHBhQWhyvX6755RQNQf7&#10;/Og7MgJBNLhM016hPNcKk3wLqLNsj/+zYKz82s2Vw1ExdyYVK5Wl77T2U3L7z7sqWRyrf1/8aNh0&#10;NKq/xD0cPntATtL1wNRd8oITEyBRh+jd5e1z4pmXr5c58NFOjFyJPMR9tzIN1VrPnmF8bd58WhKO&#10;Xv1VC3E1U0OWn0nk37xhTIa2dJHNkeOCyvCF37ClvdgeAGiaPwY1vHwvShVeMPnIh6o4TrBaXh5Q&#10;YX1Yu4O2axoz2+4TrXs2YwuEeP4pYJl3WPpi7wR2YdLiH2iHZuef5/F8+BkucO/uSyHu9uDsDWe6&#10;vqXMCcfa/uRsAHPrcl5KI4hOKb5D3F3mTWxEtBfQsUYAv8sM758j604K1GI9Kdx5Cne0JxV8i7KK&#10;nwGiEKV+QgXzT0faW5QsEra+4qiiabsX1R/QqaCO/gRmXucEcY84ODiAMXqpq5NeUzY4bKkll0Gb&#10;Tjtv/rsrx7UJ/9r0my7lzpXxUMFlAU9kFIYDuzf2HODvkbNbbL7L8NTemadYtr0vPo3TzO8yDLf/&#10;P8LsR4SEMV1a5x/Zk3MVc4VF1+LB1gi00FiF2bGcfol+wCpzt4E6lAzCvK+dgiJrofjZXZ+m142C&#10;Q3h/JUADKLPvPrj6/gb9ZFmTJJ6jmlbUi1paPn5lo1DntXPlgK5edVW8T69+n4nOP39mgTP0IuND&#10;T7+xsIrrY+mNhAQQMxQ+k4p4nUFoxgmffUieXWzE8DGOOBKihel7fsieLL8vq04yp6s5Cd5gQnZU&#10;BG/kMmp7pAh+if7S/SBcytD9Yy+NSBNwEseVJ64TnWIgNBxnyEBn3GclxpeloW1iMcS/6chB8KOG&#10;mH7QrzsbrjdacvmfUWQa954GmYT+l7qQLG9Tt/cG9WOsayTFIp5WpE6oEag57D8WDJt8ssPa2Efc&#10;NA61w852DM8sUPM4ak9EWeq6AMiyzKJ3IiNu3d6Yi75nEZLZ3f0wXP+GAb+AFpZtGXeyU322D3Ra&#10;wtdizvNL3M6ABqX7ysgYiO+TG9hLCww/vpx8aY4cVgohRkod2k1+Q+60fTSvsXl2nUpyPJ2jRFhl&#10;0U68wpBNns1I/f90LlMY634MuUidswy2tcarFv8V0Ll6hdhSslRFGHXKENXCJA156Q4CjB6HtIqM&#10;FyIesKb0apHQNA+UFop1ZiieOmrFl+QUt/uQZKeN/3RLH97xYVWCbYGmOiGqM0h4nlGYdZmbiSaI&#10;QNdD/f1/ja24gfOXNjX9hDYb66Le7WvqOlDrTfTBPfstcBdycCWQRGrJPGGjoJZJqQoeWHwW7RV5&#10;9NclLc/ydbJdYXTM+x+X3WQkVkpLnqyt+wanja3FL2Qp33y7ZVjWPypvXeOoH/qLjkpEtufiby9B&#10;qc7wp4PX7Lzu37OOJQSps1s2DtSg5o5EJi/zu++UNmRdEXMITC/QUf8VSmm8//L7d8ZQWhnmuVO6&#10;dBqzIHQw2aFEnxy8sWuGqUpQ3HRVg2skWFQhhR1aSMi6VWNs8uCYhqEqrupFU/ny8PZvs+IAAS4w&#10;PKZOs9/bZJdy00Ow9wWnD87c4xSIGGWHQqZkSAaOJBmsLq8ucbHnO4FXMEo36oG1kMYzz1IQtbeh&#10;KYkMGckts2eqfABdM9szcqf8E7ZEmWO3FP1vXu25FG/ys/3qjLQ/llMvcs/FpenTNoZ/773oB77b&#10;s0y1wPfE+AZ+ONBytCkaQQHj9iss0V0kOctOBAnFbWWUGGfgI3RvTPof5NCd7MZFQpBDSadymQMh&#10;vRhkV4NoxCcPfXvZeOsxMqOdiQsu+VsRiNph9R9XAUHE4NHIgIUc4Yg8zQXNEZ2J9Gf1SdQXfOh3&#10;AePjySdZIyrEfEg9lsxwur4NrdWh04+1G0wa+5scXoSYpWOik0dzxDpvgtGjhtZlf0/QvMWEynKq&#10;lwFvmUOOZ3w7cdi7EZkyDZGOGp3kt2X+RVHtnH7TyOpDHb4FGo0llm59ZawD2+0JKSmJkP1G2xg0&#10;btvFIsSl9PlGtdymX8Hfpu/59MjCO9cQRXABxuM2xkdea7bwUqbZ3JnwHE2lnIS7h6qay/TM3O15&#10;kP3CjQDOLyzuKsUg6iW56AIlUVzP/lz67bZsa8TrCC6Sw1em7z0/acN2to9J15RgU6qpWo5Qksqs&#10;JrwvC3d2uW7E09Z/fah1v1fmLqJGG/sEYSlFVsikIpMKMpXpbv6Vvi2Q+xq6y/evzQgYxuZzMfE9&#10;/Yi22pQFCwuZ2hZlo11U18B9SsI9C/NJWP8zH29jwNDgI2j5PWgh31h0A9rNuCNFOqMJ/K3F3T1k&#10;lNBwjt8M8780nTJ2fBP7FtNjYSaDpnFFANDwiGCWjqrmmnc3Ou/UfFx/g0+lozzorPPRzK+ITD4N&#10;Mev4agLwjLhqXubu+Qm234esobiDdVcBDsBo9AHlpVbZhnifYQLkK17CW10dEJaMRsTFsliB+1iS&#10;PX7FDF+NUlBpbb+qoFo3tABGqSU0XOwO92gQKGttvF/FvGbQVa3udI6msvl86OtQbnJ2qbeJSXRb&#10;mTcQg4t6eI/CsuaKCL1TFpOtGPsv5nwnD1Z2jQ3Ywk8MLHNocukKbINhplknjedJr1/rK41QKq4L&#10;Nh284AbJd4AKedcFJn2LiMqeURtbbY2A4uxT/X1wPdvSA4eU7GtfvXUvV0HXbXzT4ZtntOMYKWjB&#10;pdlx8VXdpPBhv0e+H8IwsNH/dVAR+0VsiEhAHRukjlX8fYM/n3qLVj435GNXS30jNTK6EvC816Jb&#10;Ac/i3yEGIpv2tfz10FfahqfX9AkgMrkkfB2T6aofiZbY9mRr+vc9/stZYy8wvGv3WeIhYdwxd4UQ&#10;sIPE0qk0FB+x3fSlLLYEFNaediYW7cI+ojcK/84SJIBexi2FlaGaEHYcxDk3XmvQvyINXUvg9lJ8&#10;vJTOe/gk8VyqUYKn4Ud+wi4qSDwSxQ2a3xGZiaJ1RW0AqOJVxs0SafHO08PgBJhpdoWH3LUQv5pS&#10;E2pKW8Mp3ARjIEVwmYNnNSqlfsGJpc9w2k55xapYxeJ/ZgNfwqROlHdwd6m36eWlML5EY4+R7ScF&#10;DmLD4RCrm7Y2Yv+jvhfwgORmKkgJi9YNaIVhW7Tt39OneaaVmnvltcrYEl3Dhv4nuXbIR9+NS++u&#10;3nH9bVxqpYKjj3xNrItdNxWcGhrcF7wIRtd3ma3Z4a/ec544NRdBrg1v+zcoUs5nJ/8W5T5k8Rq5&#10;QsVXlWg9jkSzVJqoeDjUqmJ/9VXQ4N64tpgKCexfEDF4zmNOhLoRyY+qjG6DyMN2wopNqK9YcCi6&#10;RT4hhm74JPgbMo8PGlWGGzLs2kr8QorsL2n8+TxVVqoxg65nm1Z70zdBeESyGEym3BMpvivfuQr5&#10;C9edzqG3ENe6iE4wx/XBR3r9ejYYAELPaQstLSHECsTujUblTvZBBc7qwvc3RaknbcdqWBM+Ml5e&#10;YHsxXv9Zq+6jqGXGt5GhxIwNCaYEU9Cvp4bbZOtsC5IkUImxm2YiyHZRvdrF059STTPc4WNJy71Z&#10;cs7BzHMVR5mNPOwosjIxvtoIiAGs8mut7YauiajvtqL9Fq6yyKKZWehPreMEI7J6xen9h0Gi21AS&#10;k7qKJ5oph2Im22EP7Oxmnu8+jnxNV6Ojnc7dYGtY6UfheFjLK3GRZIetUtDrUM5EmxeDvmBQF+Vg&#10;5lYLJ7KdiMrxovXe+AORFFDcsf8VahgV73lT8GqQHOCCSgQi+sBeOwHkIj+JBDg805YflmJ9GSDk&#10;J88dpdExFDdNqPg7RAmcokioiyn/k0FMaWPjCJqb5R7VKzyHjycpkgeJ52D/JkRBQTtFEpnzzE9B&#10;DMAAKMtoQ5z9xMt3clPA1moTG4EXyUyuujVBD2Xwg2q/CUMzBehH0Q0tafVtwW+ubD1DLW950siE&#10;Ntf52s59SWmv8wrGzh0k/X7Jc73/xNM0jI7VpXLCbQhBMytgW7CQW0JKNVisig0+52oTjHgr9cDf&#10;2N8iJ5QSyqpG1sy65fJUP5wQgrjyKPe7q8CaT9nNbPM3gLVR7S/8iK2Td3C0CT8mE87ycPybleKO&#10;45ZWhf+kymMMau+Zp57boXKV+2b/bdxi9L2rn2wpdTqOTLXJaKQfhZZuDKaYr0NXwYeXrHbLLe3+&#10;scBqK92O1uPS4XcpdWraqbYXb8weItsTwlDphnx21N/omPmAP0Rl2r/2/7nI94DrUqA/5VcjJ9Jr&#10;a7VL+7oPqL1rpBny6CWQIXvJJvA4aLrEJkwyUK62Kou5N4cl2e4L1nLMia4ehSII93KU/pK+F7Kz&#10;14HrWv+b+RPUSkocPiXTndWOUw5mNps6WNs1zmfWNPip7Tdd3YJCHL6+7YhrHavbIE/wf26Wgh6e&#10;7fUmHSqt/Nbb5/gAziLzs6gMo44dkCA2kcE8PpYKPZb69ynxb1FYgbEK+TKb+cWcuCanGx/4nic5&#10;yHYG1Wkdg31MYR9oMR5AEehc5BP3QGPoSV6obfkSUBWOVbDXSaMswWZEWAsTJOQYfu49ROIpfpzD&#10;IE0pORCMbjFa+aT9LzosftvLvUjpsfYuMYhcSZCuwbMh7CvnL+bFHOOvSYEnNgCRQIDqtIaS9WzW&#10;Qje0rOOSffr3R4zAJDp9degEv7eViWYdjyiR8QdqDfI0ISleelc68vVecG6Ic7ZvX67og7NqnEdB&#10;R/Pzaf+jBMYORJErc0+2fOClXx6M+mneE11PP/aZV8+f04F7pfupV1wqhNv8TD7W6uFNhG0sT2xy&#10;OdCPw5pjHMGCif4qb1z/vYKCiYcDTpSn9N8nOpqGW4wG5sn/zHhreGtCAnii456BdkhqgvTup0gI&#10;5p1JZvt4an2TCc0MCcnAHttp6oPjggzmJ4tXX8r1R1sNoWuOY0VlJvfhjmcJTdmV+DLCTRaBH8bk&#10;hdZVzUNXLLP5vLOYGl+CFIYOZwmGd/UQVz9HcMzb2aJimvmdvfmBHwsgVDmWumJgimP0b52XcLIi&#10;M1szdRqFupnqDg68/d0IIqGe6qxXPd2IfP6eFcSO//G09VsQ/7k849xiiWPgN32zpkjtRK8BBVU1&#10;VYC2Uwa6+YKkRrkOBJ4Y6fP2Y/MENJ8tkQlULUVCaDT0I/olS8Vg4x+DDHRg1OBPNwEY23tEh8CV&#10;LzEo9O4Si8KJSp+BpQ921hev9Nr//X3qwMo8K3NpGdmkQRiL+8LQSA/mduOfRYjzhKEBCOYqdTWS&#10;rzu3kUsGoND5/ue7AXNw7jjUHZ8pmmzlVU6cSaRcw4kjRlUNbGaaCzeGv/aZcRVraa6A2cB4MF6o&#10;19vsjzNyY8iH3oh7d6cjBr1rWqLK6x3nXaCZbFR+NKxwNQveg4+Mau3uRALViNSMwOsfHUNK595Z&#10;mDvvldpAKRx9PNfka3z73v/onjS+dtLDwRM8yYbEZAlu4NElDF1Td4SuLTAqZxrzn9Rkfoia0sE2&#10;z4nk0jwC/xCY87Xs9gyzwYB71GRjtmO9WuMJRlSN/0gn6W0MZp0chFaxfrLEZcRrHKh1RBtY2yRG&#10;MAyf+MgfB3vkKHy0w2HE/0lHZs69IsIUVWV85dRjkfB6F1jhFbUAvi//sl+gJQ7lOJMAAGcifIx4&#10;yJdF/wV/vCcS9iDCuOotmTHw2XCsx8r/i/C7OJpaznButsD4gxjfBvoIf4BAAwHySGin+nCWnEZ7&#10;GAU4X3zTuoYLAAXPTv8eZ2SxWZP0TNgjMLOfqmKLC5DO6KW7N9c+Q7odsmEM8WCBfF9R1/7CB4q4&#10;I7M8E4ecnY/fyU3C6R+Dk2ttcDMrXFz3STN2TmaDdPa11Geup4D+z1MFD6brjxDZq+qYA6JIR1ef&#10;jOuhjjBi2j9TicyEuXpk0V42YIq2bucj0vbYvDuiBF53L+E7g4I79tsoxryOW77MZIKt4nd9LdeD&#10;Y5ZDvcrQS453CYD0/G0h//FN0eOAi39CXwCzVUQkL2RBCTOCAQywwRqXfJdOKcHsq912Kl4SnMLV&#10;eXs5PjScC4F1AovA+usZmB8JGRLOVW78lv0plhgFoqmKZ3nE//t0zij0mQptAwYkm/2daLYxq7Bx&#10;uLKuLCnmW6t8Tpx0dHATRO2eiBjfc0lEv0iFAIqOy7f6EMlfKRbkfBlPFSzXq9C1WkIK2Ykq+z5q&#10;dF+Hg4fdXsgF4uT76vEVrIVdv/EHqD0dHjSeySXMhTx15L5lbDZcRaMkGKjGtD7+vrnCtXyAeDTy&#10;YjIqRbtT6QQcK//kEPfTYKnJ+KjbDXTgrvGF24yIlAXhcURgKjCKsnm6ym5W0pXF/IF/UDXbd6vD&#10;7MPtBqwejdA8ccUp+NbEqDs8CWS0XHGL7eGJegoXSSA3dNaGOmh2kw2+/Co8EeJWM/XthdYkWoit&#10;dQ/WjYjXkz8LZZZyC12BKgScS/KsEVSFL0GIiGLPvK/Xgq8GRXiRX3NzgY2lnj7cvGThkvztia7i&#10;f8RYngNtBQ4NsizyVW4482jaI6HRobJbx/WVRLzTTcNgVai66B1KjSWR/LM/+e7f/VS16K7HnwPL&#10;CAgNG0/Soeb6yOXKGrrAu7NjzqHaPe2jgCQ4SHhcuW7Zeq5o/rhOlQfxh75WbiRksSxyn67TEW1n&#10;XT7PAEfpQdh8vftDYFGkyBAhWWxf3AY+RU5Bwbh4Ke1DQGy1OthMMwinzSwp4eHYMijURcrumCqe&#10;XhcXDfDKTGrZ29raNHtnnmCTzgUTJNgbkqJu60k9m/YvU2aaFpUlfOjCXzTLBk8a92WKvknlSBuC&#10;l7R3oJRzNpZTKKEOWfW2PIkhF64fPfF5jsvy1JCLZD+G1eIhlw4+tTkVobRDC/ad1SzJH+9mxS7G&#10;JqYX9vbh209dtS8IQklcmXkI/4+9IwGoKWu/Nj0kD6EobTJClCWSdooQlTSi3UxMtiQheU+RLWPL&#10;mCFLhWyNbRoNSmpkzJAlhJEWZsoyCiVE7z/nnnt6991339KriL/7uvcs3/5955zv3vvevRlFnvwm&#10;aXJav+C8K5ETth7y8azo96aycFdYxqJc8LB//ujRBg6/9fHxXLf1ZYbjW/8jFktdnvkE71Q+mPf6&#10;rUYHg60OMx1v6BwPPd9x6LAr539qtz+UEwJ+8f7K5+L81NTg/M0R1c83ge+bBrqP+PeCxbENv70s&#10;OBN+8pXpKvUTqxa2/0/HZTEY/pOXGU8x/TqzamTycPDvzB57cexizX9N/fN527EnHr+pslxqdsNx&#10;lLmD+bDcP8ByO8Ln7pZLPXqW69if425YlhPosyNSv13r9KODB21T7ct+sG3X/qqqtR1fWXrdjfS3&#10;0+G6q/uu/Udt9nqjds7PQ88m3dX7O2ak/cywmVrP+6YYK5eV96tadXSk27o7eWvBcjNHZf1a87Qr&#10;Bzf11pvyNDK9Z5zNmaunptVMVr/bc5HPqB1z7VN/VH07f8lQ97U34o79NqIN8PvaHrq1V9gPFn93&#10;ZMz+/DFZC346UXNv5MyguJvp61f/pDOh16JfB7f9Z8ZfldatC8y3P1nsXj1n/IORu4PGVzw39d7/&#10;LKMHmGP8/3aOX63xd+eLVwz8FpYssLIxX9Oh0/mdfe1WaDqo9Znzvkj/99V6aRy1MvtKk1bT3qho&#10;bcyc+uPF6f6adkls121ReoZRE96ztvb802GeYgenDrt62fUt5eb+ZmVl9SHkcM3kWynPX0UH7D8d&#10;seT04edW/NBcq+oHi/bkdhx3U2HIAfu8HNNWppofLuffPP4m5OyEcw4dFmdmZQz7qb/ljj35B+/8&#10;djymXzvn63PORcbV9nDfY/0w2XoSeztYX34dp7tdKfKca5cF79a8XhnLyRiku3l9Tdd3vIwRfQL+&#10;6hk3mR+Q1UOVY7YgbVk7R8OB1cPfukwYtGXU4GnfLDzgeCT/4bLbf9jM7fbDz3t7f/vIY8oOlzsD&#10;T1yIzlhj3iPAsP3pcN/O6T//1ils+EDV9r1j/jF3Wq7YuvTmiX2pux+7uy7PWHN8oZVJ52mBJ1a5&#10;r9xfpNPrWUhm4uiSA8l282o0kla76L6MSV8Yu3jAoYKyXhWLehwdVZq/Kmpi+EKDTuG8wT3VBkVm&#10;lIdcqyrRiHR1vLA/rfO61cO7Ri7U4b5OiH3Xde/d69++u/TS74e23qtq5vw6dta1oBrLdwm7fmjT&#10;fqx5u3CNmNYR2raaDm01Bxw60fvthC7HQzxucxYavysqXl7DebPwYMiydlZHk+0uvUp3WB6g89Wz&#10;ysU22Qk3kudnA0Gqlj9vjlE3eLKnTKtvCTtRt9rm9rqny62nvEk7rhq/b+9T5+rvTj+r6uXn1Pbv&#10;/ak/GXG3588P2pXzcEPp+Duvev1yzOHm3Ygrpt+v+n5tbuF9TSODoOW7fw/ebvOVgcK795GerU9F&#10;8ec+ynrAVmujM+Kqlqr3SbAYPL4R2XtAN82Bpj12Oq1Y+/r62JRWlvfjXcfmLL1xdtp048BHz448&#10;zY48rxU7+oLOa5dV+jbX7T4cj9fve9/3Q+qicXcesnau6GZ/bDXvQXlh5bLCdyOfau/bMnEjO0w7&#10;Itp149UpEfqqE8buWHFglUu2ZcVivzi/+HjXrNJ/vjJc1ZVdojI7q2s3/X3dlpTlzGh3b0mPbLuy&#10;3Td/HbRvvb9h/OikCZkdnAqfxvk46V4xnD89xMlSbcYp+6jLWokLU1eGBZ3ZlnDpyOqCQ5HX8krM&#10;/DcoLcqYbhu1b/JBBfAS71YbfYIczj84x7Vrp6azokurpN1mlrp6fmnmpseeja7QiE9L8ugRve1F&#10;dfWUGPulRQb7Nydu9O/Z3t/p+j72el+VoW1VqhSG3V7/YXz8/NJZp7p8XVl+1i2rbBW7TeXgJWXd&#10;9DWLQxaFP9p0winivNV1JPxx2qUFXUL+U07PP1XglvnkhdOU+Nttnvfr+fLnPD2rNoGrHHzdhk87&#10;NjpHMfH7iD3tVR1GReauXea4rGjJqcMDHqv0j98SUnTVOvS89/4j7ve6L1S6fnL6/O98Qwsdu7jE&#10;zPJ5tPWfxHIz5/yvTnc2+FuhQ3hUruqJXuuC+XnJ0cv7OR/Mv7DCqofexJ3D53Y54BoW76IUaNeu&#10;ZozHyHSt2vf9nlxSjsyfkeip2VozduNja7N709YvVSlMPVR95NC1D9oXEpIjo5etqT2YrBPy8KH1&#10;Qrt3g9c+2psyceqI5bWbkjv9Mdt9UKvKV2M/FG7R10k4a1vksLvKyjtJO+bPsnelg0c8HtXb/1xE&#10;9ZwllWWuPpYZLzLnn1A/0qn8B96Fh+C/Nj9Kv1ewvPSYhon62S6Wmb+FngqKGFoZ7LF5os+ucaFj&#10;H2w0+9Hw2ebTWwzAf2Gw1v39jX+21qTkbUOfX75uyzLUz9m86tv9ZR/ceizZ0/vIJAez3/dctZ1W&#10;9cvcsoyF3sPazGblKhtUnF112p411UBx97iKhLZFe67kzAiavsX4suahyFH5ww88TIo8db9fANt/&#10;VcXPvud2nfK+oD4b/Bfx4p33jxlfBmdkN8Ajt3uTkpIeg3OORZaeR/qe4/JrF9w65PE+dNas2OpZ&#10;vuB/UM99FhUITjzPzu67DL5he67Bw+hlKc5ZO7VmnrS2HKh28aXRmHd5Rpd0KxO0jhe9qLz3Zs+o&#10;yJcf9g7f7b5pdJ7h7Akbno6d/9WKYw8zMh+XRExSiLbud82q9WTev7e3Xcv74dqrr4oO/Ks1u3Tl&#10;HbMui4y/dt+0QeEEd/S55D+2r/Dp2PU/h4xwZYdo/RXw2cJ+z76asOvRer9jZ7q/DtDV0ireeXfa&#10;yO8Ljz/tvkI34heHm8d3dDdfev52SnvwT9M9j/rs7D8tzXSnDdea/3vI+zchC9WXXjvqMWXYO7Vj&#10;tUO1VvJvhHQp4SlFqW5Yci0vzXRFu8ByjRddPKfnHz02tttWg1/WTvrQvtMjDdUdPn+E3hkzrXKB&#10;+ur5xbyuj+P+XbkavJps/t5nC/97OPEbu4FH3PL1VPcr5WfcTP7rn7YdX3fevezaizcF5dwdu2y4&#10;Gcv8PFMdj61/cjzw4qLDt67sGJqcPGG3C3j7+I7+4InX9KVvB57799KWr856913BLcyIfAyuEm6A&#10;c6CXubPBPwwvzud1HzpnL7Dln4svOqneeJ9Rln+oX8l/r7umBi+/5fQyjq+WkJDzetMyRwsjowll&#10;wwPUdp19FfDvvdeGz0zZpmrmy3p8lWtxO2/XdfPNmzmXp8THPOAr16qmRveNjkux67MrY9CvM3+Y&#10;5T9myuqJDt9857t4ps+wh8+vJT8sWlV4eSw3bqF17sIpi9U3mf8aNOrPpU9vp/R7xinvOeYG+IcK&#10;IdsjweWI8ZouGw7rWi/90bAKnLbsBxgPZ/v4gsc7nz9I33EqxPvkt1eOBIIviB+DH9BUngtzPDd5&#10;X3HZng2VWzUTcla6xYTrdyr1eDrzZz/dGU+elVfd7N65ym8HX/MtK8TecfyECPsu39uPet+1akFK&#10;mwuRlW/tOlZO3pgW6L9z5uoR777Z5LqU7R8OvkIYp7t2CyfLesiQrT7gKio9ssZ83bsL67panABf&#10;Ptq+K7tu2H+pwyEd13fpEdU3wA+rXgSCZ0vHTdg5/MLMJRfB7wqGrd9gP0J76q+zxoCHzg9eXegE&#10;dLxeVjQqKeFqx0trhq6ZOeBS78Rb/l3URrJHDTeft7fSc4D99BmxATNuDTiZWF2jb8G+et0pdbf1&#10;mv4lf2n1H/0o4cTSw6+7P3a6s3h1e3f1wyW8VZzXpVd3J4MwPtKwcvtvbmHGPzdHJD4bFJRbdtit&#10;y8un+UdPZhp6OT36vnLE2tL4NMOtNtbWu1zGjas4Dl58U55lscf38Ms9Cq7ZukEhPxSm5/E4r8us&#10;/lQs0phyPvEnjzsdUrLTHh/sYJHm+UHtvwPHJpj4utX0HVVWeL2cqzU52SWxsMQ8DijzuDxn45hb&#10;eW9a6z/7cf/rl/+M7VIKlqaKSb/mH/UNnVT7vMAy0uNPV6sbL1eX6Nosu5xXbL3sPXhV87tf+j/r&#10;fRa8gFvLsu2wjSq2jpldP3htVe0wPDlF79nXs6LSI86pZ64/djWuWE9v5YIFBW36zUgI3u1xJ7q/&#10;0axH67r73sq7PGPvkzaWbU2ex3b4rmaElcuE0JXbFvnEL73hPnfehj7hu+3ZEePK8rsNOw1esDLv&#10;wPUTnsYuPBOLNouWmYxSWbK975TwZzdmxRYkr13++tG/365T8qm5N9SqbYfAoO8TPSJnzCgOduqw&#10;YNOFBZX8gTNX3CmY1zeqCzjpCNPz193GHmxx4/61jT32lloo2q747tYt+00H55x+7d21R0hRj5JQ&#10;j1w/zYE66+OfvXszrMqy0MD0t/JsnX2WN4+bLLh760jWz9kqW6cMPPU9YGb7S3/7C6E3gvZtA79t&#10;MLfbrZC4puzQ6j+nDptcea52jM2Z57cvuLL+Nf47/VC/+4VdLmWoLC03bpOf7BWV0bdaxz0pKyXA&#10;85s3S+a1Svrx8QG9w8fcd//8bfrm1hFVe3IsgtS8h7cepW50pcP6TYk3KtyUXM/wt+wby824H3jY&#10;cYzdD2mvtnTQPs333L5z9qrQ09dtrltXeFV6Ri45sPxAXpjx9H3mp5/rVF+dMX2/dbK9Suj690/K&#10;BuT5ck8mPAx5u73fQHeVyuB2g03bmKpP7/dklGf87Scdh6h1N9Vc7KiknRJiFX2ktJ0hK3ns7jlt&#10;E83fr9/VTYmVXLr4Xrd/g672n7/1rtbZn1d0HmOun611YVyVYUTFhm/WdTz6y/D0LpYVKn+/uWh6&#10;lhOybWVHP1O/iQH3ZyX0W5B6OC7JcPxiQyNdA5MBjz0LlM4ksP/0PDb+jmqnsLSvdqgsPzmT8/6Q&#10;I9fCdZLj+vK2VfnfjHWs/XeLq9LNU8kxYd0SXQduvnGr878G92bot/r9x808g/HqHRa6dkrsw162&#10;45eZQ3uOWjXea3Ph4A3pxwfZlR9Nnn2ev//cqd+eKrHvqdzbsev28k5l2uMcbCfFnzqZFDbmJn+L&#10;67Aq6w+dIrV/tZ/QLnt1B7axwfSgkX7TIzq/drluHs8eyPZ2f5FxdNCh1jHcA+tvXVxfvOBUxxr/&#10;VlF/5apbFL2bOK9oejE37Ui3dyOsbt9K+IF36Ts/tSS3zLKsN08ODnVrXZCxPf3unlPRhUk858ik&#10;EUUjsxY/3J1WqKHyxL1VgsG6cQ9Vt70Fjx+l2ldu8b1peKP94g2xU54ue6O+/K3j6xj/kSMHdBi0&#10;4fAW17I4lyoz7a07uwZPj1m5855S69grU+dG9x1+857ykdbzooLUK390zRuXOenwOF75jxlHlfw0&#10;HUcec9qlfytmddTFWweznzqYdIi+9mBe2ovF3YOHxGr1tO/xVmXklO8Cv9NdMv762JvgJ2R/DE2K&#10;mdLuvwfZprGjZ1Y+sQiY0cn10tdTBy6fkRWUYzfUv7T6iT870zSm9bCC9GHnONOfcGef9L/J9+pi&#10;bh5t/SyvEDiPvWAe21J9/NbcNQ88KpJPxFYfz858/PvdV1uHuO3+fdFh6+majt1Nc793mJBu+6RH&#10;YoHxjfzLUy+may1NWpJtauDQNjxH7/eU4Wf67nq8r+jgiw9fX7tkZqtc1GaFWnZZ7F9L3+5/CNg8&#10;u+27L2PfhzsWQRXb2zxXyz6gFzDy2+GWw4eO4K4+Zx2nNaxdfOuNAXtCursPVeNO2/0oTP8A/5d1&#10;ezyuHd//+4oNnX52CDYpTXa4/NvVzW+eOsT4T9r6rX+5Ubs7apbgf2J4zorPNT1hGLkx/+aqGSe3&#10;HJlwyy6ku7LV2F6zcmbutuqZo64cP69TWLamWreV3iq/bSwoUsuesf7mqdE7nQ+bzR1zsNr8m0kG&#10;r+71TAwf+bZkmN5/c5+qaebY6gV+d0k5ucZvnJdGhlaMa48rWblVA9YFDyja+NThp+LquAzrAu30&#10;7jGuIRtzHuaO72GZ+HpZzq122ewJJ48ZqhSejfAZoOd2ysAiW3Piuxfv22X/sc3R/+LXw5Kvc+//&#10;XTIkxl8zxj9udRuLoDyO/99fp8HmJM01t4+bhM3W3vrSfPZNU7Vs0z7ft9talXV2MV/V+EaXqesG&#10;u65ngW3MKJeRP9v7RbHYtgrsnqBDE+yKnMy/FUCpDHbq1t2WxQJ/rMFgh3BFsIPtHNprHFisSQ5K&#10;RBeLBwpwA2qTMyzhrsd9PUYfVNhgDwC7GtghD9zXA9ShbLy9BsCboNEZ7BBXmVZ3BG0NsEN+k1wm&#10;TmwF8F1BnTcEHMitCvTl4QalxLwngj5TsPPAziLpYljPWRjeG3TjugKhLURk3vh8PjOgqXv3NFDA&#10;Nen0PEkof0gCIpitJBSJQESYJok+hqXEkwQHsNES4MojWcq2EuAQ9Ace6Qx4Stk8th5DP7VrJEuF&#10;2hSu29myOMI99JZiFku5iN6J24osPTYbN5hLBTsWm8MMgvOKQ8wtcXDQr5hZxNYUB1dmsdmtxAFR&#10;P7lMMCMps5Q5zJC6XkWWqYiJPAytZSmzJQqAJrLpJirYkvQKcSxVzEpc2YulRheh6IfpQbmaWb4t&#10;icKaRJcOVNIjgWCFYtky0ivsIVHA8FaiixAMOR6LNQzTgzUIbBUkHYcsoYiJZB0X2nq4BkoOxICb&#10;EH2rupDzWKzeWASBx2LpjSArrEywBCsADLgJ0QuFlUOjF/JI3fAVotccjpiy4PKsqYQbRKlUVEcD&#10;gGy0gNPkczQwiS1UETeIUtlWGbd5kN4WtYTk76kb1QQKOAg2NVZ73M6E9HoECJGT/lfwqxMBgHUi&#10;CERwoC4IHLwAUOUr6rXikcigZLP8yAZRsFmqRUSFWPvYOHFS6ZVZSpkIBVqniU1EXWDKc1AN6qGJ&#10;oyFMr1iEUKB32axhZIMoOCx1mJPBBrvZLKU9sC5kP5BvCjtRlucQtboDh6WoiBq2oACxnEi0qPLZ&#10;rFZtiE4WLEALNdBRj6WIBgSx9KsTLACESs9iKZEBmAcgmiyFTFAINmU0IDRgD6giVCo9MEqBR+Bn&#10;giMQQXWAHlCnqA0Az4EYgDWyhkrPYSkgEUq2AEUVi4D4LBAMVRansy2sgE3Fljy3oNKbAp5+ijwW&#10;yxqiKPFIEbDBAoNBiafp58eCoWHBsYi8QaUHNCyOSiYpggUqlA0KVMm0JYGLgAkEkEqvx1LgsYfp&#10;sRBle2wiYuIHgIq83uAI2kqZTPQAYKtsC49gZ32NUWADblAgB4kFvmGUz+Ip8fSQiUpvoDmCTZNo&#10;sWFY0Nkh4QikPjn/AHMegwjMA8pXQ2EnRjLAFR4/bIKeIoIcDRAPUMKWumIGbLDhIRMeqP5TJmwC&#10;2Q0C4AG5GLZgG7YUVLJQAxxtYY1Kr8iCNikqEuEnRIAm3hQJ+UppAImUrwcqQvaDNg+KKAYVQj4S&#10;AVsslqeHxy0PuE8CDW2iCx6o8oG7ecDpsUkQQLhID9bQxiVF8WtBexjs04MHKj0w0BbInwcNxesT&#10;rBIbl9gAOqTnwC49sJNMK0CVxbIhWzQRBIzFpQJNYZ8ePKDeCliFKFwC7T1ocGAPZSMAEFtIPp0e&#10;IiAUPUhLHGCFYM4ERH0VJAq0kaQ3JboEB8J8ISAHAqn0NqiB5JtCqB48oA2SElud/00hAPVVwKrA&#10;RVLt14ToHHhgpK8ToQdR0MZFmEg5Iv4EE2F6iv0cSEYcYAUoR2wAHTI3hT0ceKDS26AGRYQpREEb&#10;lwrUg31seEC9FbDKEH8O0U8cQGAQCyBfIRN2KcMDjR41oYp6EEqIgBWKcxEKPL4B3ahVATGAfIH9&#10;CkVEl+CAzYcEH8AGChgmKr0NalCPUATauNRuVBeVDyYABJH8+fzqCkxOOAeREWBSPtmD0Lhki1JI&#10;lA/dhHAxPXYyYR4QT5VPcQAynxgJVHobimCyCkWgrY8IsKYGaId6KwgcLp7/AvsrSWpQ4Pgj90D7&#10;QQAROZk/REWgGCMeJCq1oMlHYxwi1NlPdwCixvqJ0FOZo7ogAKIwOABRbwVSkUviYP7CASDHv5D9&#10;zPQUURLl1x6g0ZPjX1b7+W94QvrbnKnh15w5c+ZcDfwjtnd7kGnYUopqoIoDKLCfCxEo9tddGlHj&#10;DxEgHgM90U09kKxllA8cAIkRd+B+ygwQHv9NJB/Pf1KDasGlIVwAyA26p5Hkkxyx/0XjL5gAH8V+&#10;LjYRldXVTPEXjA/R8UPSCwq54l/nfkr8FcDZV5hHGDwPCwNV2PCYKDx/bARiQa2GaNXJJ1GFUGj6&#10;Y5S6+FLjzxKd//Txj+mpMuolnxZ/OAEE9BhImZ90/blUyaguoBeFieiPZp8gvtT4e3h4e9zyhAfo&#10;edgS8T9TAqiTzyCeLl8wxAULQB29ACjQj2Y/l0FGHT0DjP+G7CSRAD34g8tPXQKijn8Iglsjzn/h&#10;8VtnIileKP5hkVwPXw+uh4enRziMAPijj38uoZ7wAdvPBKPlP4CCBgAQjwJQXV2XvyCQj7Y6+0Xp&#10;SQxBQaUX9JI1EXrgAATC4gXDv843AAHPTxq9DaIVOtZPPiat879Q+LkkGA4PQkGafAzHXGApST6E&#10;IVwUJLC0eYSFcblhIMDh4aAeCQKMN8J+LkIn5TfB+S/pf2y/wHxwbiaIP4wA0IQuH2tHKgmLOvMp&#10;6bMOTLcfSAAbBJPyhVa/OiABZ5JvA0mFN4F8hrWJLp8V6f3hQ0FBAdzJ7Rp2P/X8F6rHJJ/BRoF8&#10;htwgIh+az6UYQLVfcHIMEND4o/u/4fLxHGeIP2Bep5pc9h8iDas9XHuYqIKzX+Hxz+rs4VEF5kC4&#10;J7m+VVHGPwgAck6tQq0CYT80X2j+wBghzkq1SkSF4n6Mygf0FCAiqICswMZFzVqF9wpErYLoJQ9k&#10;aCCQmP0M8hE5v1Zu+djE94SKgtUPqkC1H44/BvlYfxH5fQ4dwhMgQ4H0P+EcpHEFaaK3t3dBZEHh&#10;JIX7KgW+Bd4FE8l+6BjMm6WAxj8hnuJ/G8QKHGtZyMGU2U8FItci9Wn0pPlABLFhtYjAkObzCflg&#10;BDaFfGRlLQsFmKI/F+pDHAAQzb/GkY8dDL619/YFw94TfCaxFDxBLvAWjH4oGdoPS2Q/ab6A3AaA&#10;yA37XzD6bTAIBgc5F6kvoNclUAgJGEVAz0VAeIRAMP0+0OltCBTiIJd8gh6ZCEQQE0xY/kexn9Qf&#10;mAhqWH5nD2+QDsDc8P1A+EsFtArvC1wHaoT2BDH6SQMxATA9I5AcPiQX3UKCGNpI9DDQE/YjIFz+&#10;hOkZRcggnxTP0i3ECiD9iTFCp+eSv9eAyy8t/vWSTzAXHj+6fGKrs58qv7MnnBZESvD0gAorwDvx&#10;N7HqsKSIJ+6KoQWI1J8KJKwjnCskH5tPKAEZEgOQpNclesGBC3YEpNuvCyB4I265UeNngyGwJOhh&#10;hVE+tF+AIqw/EX8sny/sfxvIkdyky2ewn19IUnOxiaCN7S8ohGdDvr7e3vwCQn/YvA9reNMlqWEh&#10;Xb5o/Ov8L6P9YHoK+c+mXvIZ7CeHP8EGGiUt/jh+RDxYLN16yRdvv4zxhwuwkP1Q/jmwQTUOQf0V&#10;D9ceOnQA1uDkwCASyKIAEQrwfyGk5ZPDDzhAwF+XgIDRz0VjQwhI0iMU4oh6lAT0NqJAwW1pTF9I&#10;IEH7xdFDGAmkKIewGUTIJl8kfmj6CZmoS6iGDkiciPw25wQ4hP9ZiqTzAUEfCpA0XABEDMH6SzCA&#10;JpIqkQBY2NTBGIAID6EQeHTfYnoCKMoc0QsmII4x6ieOFObi6CkocspH6jWV/ecQewbjsP0YgQHF&#10;hoRxQUlxC7WKUQBGQ+z/hPEHmoMNDD9RE20gBM1/USDyAkIh8BpmP9WpuI6YA9/gDtGyTj5PFCY4&#10;O2ACInxy/jEYD+B1zBl4k111KDwGHIlAhF83/xnIBfOfCYj6JIqQCET0OiDHf/hw8RqjBB3ijki7&#10;TEYg6kQieDxGFASMYoSRnch+ZnLSfknkJIpEejFAxFaXDzcxKDYEECGKOSIUifRigIhhVw9fW1Rj&#10;OHYGZ7+diTNfBiDqAvJ58gERFVj/MyXRiwciKiBfPIpE5RA9iL9EevFARN8w+cQFnngROgUF4oFQ&#10;vi4fbOJQgGqSgkPSi7dfF9KLYx4LyRsg3wrRg9O/wkyiKnqQKB+hS0SxAeqLHZwoWXQOA99q2IqK&#10;JnokMn8qHUWifPR7SV1+oZz+79RA+fdIennlLxDI5xFV0YNE+9HvO8AA9y6wFSUleoilOVMMEK1K&#10;EkMkUT66ipff/8uQinywiVNRonw7RA/cL5ZeF/AWC0xsoPzOmF7O8TeDoAfprwhVGI7g8uPQIR4D&#10;AHZxUL+uWAMBXBJwPqYvQhWmo40k5iR9YSYTJeqTRJ+HUYrko2+PyHQlyZdkv3ipAogk/Ynnr8ps&#10;wC9HyU2W5696A9xFYJ9H0uWwVtc9cwVhguevOKDFvBGn8/CSvuXT4oEWD7R4oMUDLR5o8YBMHgjU&#10;4HPh3vJp8UCLB75sDwRwAjlgtoO95dPiAWEPtOQAYX987q1AjQBinrfE9XOPZFPo35IDmsKrn45n&#10;Szw/ne+bt2S4/kdrBHJa8kDzjpOs2gniCM7mpVy3B7bE/f/sSgflAXTmJ+uIasFrfh7AM5teitMU&#10;539cisNr6f9SPADXdmgLHiGS7JIFRxJ9C6xpPQCv1XE8oSTUZpZJjSW1zozd0vtleACv67gUZxWE&#10;t4wKcd5pPv3UOBIxk+GePJWm+VjSoknjeQDOXHzfFnKVPJPx/V3p14GNp2ELp/p4QFz8mPrpffR2&#10;feS24H4OHqDnavHru/D1vHi8z8HqL1NHSbNVlnhJov8yPfb/ZBWMbjT5fSy2G+b5aIb7t8IjoSW3&#10;Y381n1J4NabrJRw/pnM45rjT+bS0P08PSB4dn6dN/79aS8vdVDi1/v/rsf8ny+lrPbYdfNsucj+H&#10;jktvY9ovvWxudqN77fD3EdLOtYRXdiY7mPq+9Hj+f9gnObLCI4PJI5LpmSg+/z64BjYnuwM5KE6E&#10;XiLrs7C/Ia7oGi6M09L60jyARqvkPED9nhbazzTCmfq+NF9R7ZHFb1T8pq9LX5HpOuCY4ZIKZ+qj&#10;wlvq0jzQ3NZSnJuk6SUNLs3uLw0u8Ef9Z1hT+UKe2Smwg65V87GLrtnn0Ea/M5cnIk1hXXQ9f/9M&#10;vQZksoGpryn0bg48qbZS659aN3l0ocaVqr88vKj00upl+mt6zTBYDXZcvvaSRvP5wcWvpR/XFnn0&#10;gDTy0H1cy5pWmvC17uef/8TFU1x/43iX16pIlfi0xeUJ58bh/Km5UJ8dC+BESblz8rG0lWfthjRM&#10;dEx9H8uOjymHbifKi81jxkNd5PEF3SbEQ/I9HHnkUGn8FMk5jmY8OH45c11gJ7NnBfDmXmNe7+Ub&#10;Zc3dVln1Y/aJrNSfGu9TxI7I63U5Hc77zV9AXhdeH/H1UXMYHfKtOszf1tDv1X/q8dvY8qF9MHbR&#10;DJlTPj82tobM51uySBGnv7h+WXhKw/ky8zp9VsM2vU+aZ5oKLp8ezHlAPl5NZVnj8sW2iRv9GN64&#10;UuvLjTku0rmIpxNnr3Se0jBkuV5PD+dzI+byuQ8iMLfUyenhXsGwD0H43NTJEXPjQ+NDLYIg9qf7&#10;QE8xe4t6/f5p9ZNHOrNN4myVR0LzopF2HRwNf5ki9bdqTW+TvOdW4uIJNZYEa4hF0vN6fKix0YOI&#10;YJMHEeVWcW5mjlBasMltL2djN+dyK2MjN+Kc39gozi11cupkZ+Nqn4bo0zBa6CX8WyY6p+aRB+ha&#10;ydqWkAcYznBl5fo548F4NtWsaGq/SNO7acaq9Ov19PDUyRZBbs5wJqcMQbnc2dgrONgEznk092Et&#10;14JjX27lbKwZ2NSeEscfe5DZU+gaHuOI49HU/fLKF0/HfC3f1HY0NX/x9mLJ8LkwdD0vHRfTNG6J&#10;zi3k4ylZZzRW5eMsnkp6XvcKLrfKtTA2MnOMNQtUu+2VHh5rtoKTa1FuFR/q5lyqnR4eHxprVqqN&#10;P8ZGoS7i5TUdhHmGU+XBWdE0XqRKkVaXrqcoB3HnKhBTHn6iEppXjyw2UXGo9Y9lCZyt8sqVdoXS&#10;NHHlqRd1BZ9OxfBIlJfNUifD83F8dW4RxLHPtXA2NnNMGWLPvu0Fr9CNjWLNUoYEm+zTcDa2CIKa&#10;VfvAs/rbXtU+qP2xPC6QI/4sF+MQ0fnE13iS13OsqWgpiY64bv2izuRliaXw/RdZZo+oV+XraYz7&#10;BJLiibXCcmTBxTSSSj8019FMJ44naFn5thdb38wx2CR1cq5FoJpXMOQGz+DLrfjclCHxoXD2ewXn&#10;aNqz9ZXt2fZsjv2nuTsnfY3FZ7u4lOSXpoHJGzV56ZrGiqbnKpu99BWB3m4aPaWPM1nkyq4rlNc4&#10;MmFeL+4OdjDPUUn/fv1BBMzisWblVilDjI0sgh5EcOz3aeRahLqkDNmnkTLEzTk9vFQ71CXUBd6n&#10;C3XJtfgUd+ekjw7h935A/MbxoCyRBbLEfj8gO71kzE9/dSJZP9mh0mOJeNHxmjq3o+/7ZbdDEibO&#10;2ZJwqDC6rVSYrHXpeZ3PtQiCOZz6iTVDZ/i5FrgXtoNN0sNRP+5tXqVwPv9YMz2QY9/g55ZlHcXN&#10;4X7Ex4o50+hvqphCvkzyGmprffStDy6zXryO1JwOczs9rzPTNbdeWSIhOmOEZ39T2CQqUz4pRE6R&#10;8Zq8vjlDPo2ajkqWWPK5zOcx6N68qG6QJ95FoZJ6kBzo02jAo3E/kLfsc1g2v4jXUJa8Lp66uUBk&#10;9QLdr/R249qDVpLGklHfnN1YchvXJ9K5yaq3JH/QecA2dZeuhQCDzksAaViN0KeeV5IN00X69XrD&#10;LPoY1LLmTuYVgTk/QL1xNOprA8qr4vnWlx/Gr2++ZrYXc2uuJVohZdFOXA4Xzvn0ONDbkiU1lQ9R&#10;LIW/S5CsCRyPst/RY+L1ZeR1JstE++zFXjczrZcwypJyhyh/1NNUowNxr99IFadjc+6vj/+Y4oZt&#10;Exc/STSYllrWRx8qnbg6MabknLX11V1Yhy/hel32aIifKVQe9PxJhQl7T7QFaUV7G95DXK8Tvw2Q&#10;nX999G64ho3FQXyMRCVIfi8BtD+KIRri+pn4N6YP0biSPX5M+oj2yd7j16N4APgMKoJHoqR/vy47&#10;r88DU9zaiPtxKa81DaWny4X85F1BGnOk0vVqDm157ZM1RrLiyeILec4R6Xwbps9yONcHUffNtN/S&#10;0OU1v3Z9Ii4Jl57PsaWSaDAOLuuDi2nElTgPoJwuDkt8f33u8Yrn8ikgsuV2eVdAaJG0OIkbC/J6&#10;oyG6UmVK05uKS6+DvE7J6TC3f455Xdb1Tt67G7Lzp/tX/jbUtSHne1CyrHrLr+WnpZTfPrCaMJzd&#10;U61pyKyi8kF16fJEaZh6GjIiRPP65zjXpa/TdR6X8ztSaZFfAealNBym2Inra5yc3FgjTJyWTdcP&#10;7lBLmYtQdgBnhQxYTFpGMcQLxg9KFZxPMVHK19dYY6Mh5wdfzvW6LGOjIR6Xxl8avL5jpDH4NQaP&#10;+urdWPiy6N6QeEI9qfRQXqCGPWWNaUgOFfWCLPaIUon2yM9HNK+LXq+HugSbaAbCJ1riQzn28B00&#10;DyIi5saasfVLtdn6sWbwKbfUyTma8HlXiyD4tBvW8OP+YpYaOawBvZQFh06D23Ra3G7eeQBr//mV&#10;2L/iNW/YuRSKG87jolKkyxelEdfTHHhJv16Hb6AwNiq3Sp0cbBLnBt9EUe0TbBJr5mwc5wbfY3Hb&#10;60FEqTZ8/1SuhT072MQrGM1wiyD4JPunfHcFk98btlZT11QiD8AzQfB7dyyJCsd98paNxaux+Mhr&#10;R33pikBOQXsAR1DHfcKlonUAxw6MSEl4xb58rrg9yqREG87CYvC2JQLHE5ROgj0bwgaBfQAq62sL&#10;xm+Me/CYl/ylaF4XvV6v9snRNHMstwo2gW+jgrJShsC3UsGnXdn6sA3rMKPD+Y2fX08Zgp5thXn/&#10;43xkuZZpyPqK8wC0BsuCMymavAcg750/Ju9g/kyw+vY1xOb6ymo4flE4/BSDPVADlbgtWmbOzdYO&#10;MBHtp9AFFvvW4+NePLbYCe0GfaI1zvcS/o5KPusae6bLG0+Q14cCe4YWgR2V/1nAN07AbI0tq/bJ&#10;tYBPtaYMQc+7wafX4dtp0sM59sZG8In2lCFxbrAXPueKn17P0UQc0GqAeTVtiWedJCnyegryTAKz&#10;OkojSqNEk1lCQ3hTOTbmTKfy/RzqYOaGwn15cJY2yteojfphDhdugxWBwBcHRzO9iJzxUkr3Iicw&#10;18GnyMmgfwDHoJfgdyfwOyp5/ddY4wLJl/fcdHl/vI7hkn69Dq/W4Tl8rkWwSY4mfBNFnBt8yxRb&#10;v9wKPtMO5ceahbrA7A+fcK/2QXMcz/VSbXk9JCsdzAHwkxBcAkYHZU0n+zEclgpTozTsfBE+tR/T&#10;0XLAVME6j/2z3CbABtep5XkHJZ0SjcbIA1HguqAxz7wbd6TJGhV58QTxi9YkZjGR43F86GWAiaIR&#10;UxwxHoxnH3daVMVm+r3uTx1hTA36JBHPtSlqwXj2scG/P5HPpsb5TkUgW954+vWBaxiwj1jL4PGE&#10;m4ArqlX7OBsHmwSbwDfHCmCl2jDXB6rBHpjX40OdjeGb5+JD0Vx3c44DnOA5gYCmKWogquS6zppq&#10;b4Lr4ko+V9E6UVNAQ88TcN2nrP1TBX6h+4ne9rcJ4NgbwFGBc4H81sq7cssvsflQCmJToucfBOes&#10;UCxp7SiNBBdJcBjL9c57p8LZTokrMduF2yW+rd3nOq4g5kEgRxHNi6HFA0ZbPhkOczqMq7xeasyV&#10;G37TKJ8eonmdfr0O3xPNsU8ZEmsGSzh/4bU6zOtuzmaO6PtN+PZojn2sGXzjJMc+PhTqAt9fA9v4&#10;nF4+/aRTEaOBWPsTwFmfpDUeYhaHZ2krWgtyB8YfHVgMV4zw4rrru97uJb7FDHkdzP66azpcP+8Q&#10;qA+fWYpulLwu77otzleNzU+cnMbpF8QzyyLBBcdHXGlobGCM4iqgE2qDeF52+dZTWmaPmTrX2di9&#10;mLhejzLK0iRjPGjf0BT7krrflcpnYWP7X15+MK8L5y76XEf23faivx0Wvj8W7gL749zwfTlBX9PX&#10;QGTrrteEr91gPz1vw7tqvCABDYY7Bj71QvhoVBT5PnVzci+eKnzOQ8/luG2ok6iR4LDS/Io9zumw&#10;lDcPNOybpKb3eNNKEMQG5HXiHrsgvszxXO4ioMHxxDTg/rnvE5fRnsI5nJ7j27gfcc6GuR9crxPn&#10;Z/r+8NrWqWToHPtsYqajuMpneePHU77zBNG8Tr9el8++j0klWPPtjfXBtbigDcYAzNXEEZcBGgpT&#10;mfqPuK0MBjjE2R08rvS84sKc1/eN/ctxHyW3B9hEa/yPu6+LaezI1h3ouQkwoyvmyDPtOdBq7I4b&#10;HIYwNGpQg2KaTXpvYiZ2x0hGwhIOdto+im9wK5bGUpAwmJ+Zc09D6x7N4zyATd9z7gnutzyO1Ng9&#10;MyeByeM8Rt6bOfmBls5jHrnfqtrlvf1DQ9N/ZFTarl3737Wq6ltr1VqrMn2qcteNdlHCAOL6TlcL&#10;Z0W+O93XP+1dgk7Xw5cctegkzouc82nVdObniZLOicajJHbGt62M7cpmXq1gXQSHlrZIb+QGIu0U&#10;qwkbi8d4uv/27G0qT8fFn0ReP90/fFF3gcolXM+3rqO/GuVa++metAVXle4R12iJGQ/4eLQNjgFa&#10;0CtrVfJ6XtmVV+Wosio3MX6IRv8MWsZ23zdSo8J7usD209fA6Wh5+vedpTsFPepd027sUzLTqqK8&#10;Hlu0FP2mayrOEy3l8QMP9fka2A767ikzssZoKXi4hSHboKqkHYuWgwEWSZ3FV6a909bTs5yNpW94&#10;Vrhem4c/7b98/vfx9kDYbQtKznIMF2O/OZ9H65iP1bouEt3xG/K6GnzkARdvwm9tbN91W47Q3CQw&#10;u2MwLkdG6LzmpFhkQAKHGQMIC07378/KfOzpvv5p7xL01NoWoma6iePl+UI03LyB8Z02SlV0hby+&#10;Ethifd3g2Up7wPVdecVEY4Pe718JWzb+kTB9+dL+FY7tp/tvi888Vt3ppIKTyuun+5cv4i5QWB/3&#10;N3q2/WJf5NXyW10g1Dwdrn1+x0/yncAAZXzXI8b6ohJV4nLTCNPI6rr2fG9O3mGYkHfuyH9Ej69j&#10;CLDdoqGFPBUO6NY5z6r+TqvNeVbvf5LncHpu+9M9RKNq+hn05uelrlBz1oq5cEft69Xgjid6lLwe&#10;2FTWaJatYi6KyrIj3az+I1Fxq2+5/Wnoebqe+bg6Ox2up/u0CS2AjRLLv7fyeiJ7gvnYYnJYLrBZ&#10;+AfxKgxI5hN33Xk2P0P9XQve1OW4AlrEjrw3puqYTrjOtpEoOMCHY5vKfbSYRYv0ExVonnMtXXpa&#10;+W7xGfb2Z81BPq4VPv05js0n0cEL+m3EMlelLntNnk4NRiZ2j0J1zLMcuJUa8yro/WP/5CxYixfV&#10;8/mW29LTyevPY6Q9zTPfG6iUY6rn15+efs/zCWKc3/Zv9Ij9o3PCiTxsoGkj/W0lbrSPH/gMua5p&#10;HDI4xngNmK7R2I/5VmP+HHL5iKo0KR3KspKTp4fSltBPieNb1aW80//r043bR7/vWT/v6Dc9/RlO&#10;u3oH570q6YOzJT7OjOMZq12icuV5LWCM3gZdBe+WD+h0LZPXiZerG1wCrzB9sXhe6dy/wlH9yeX1&#10;Zy2NmWv3yWm64OL/2/j9HvZ1JqcBCXw15DVO/Qo5TvXnr6Yt4PgrjqMcznmWS8iuBu67N9m4/4iP&#10;/wzXtd6ctKfjujq2Jm9C3rvtloayljrobDs6m3qBA+DiTy2vP0NMF63jNDgg7n2xOfXWDU/+Gu+3&#10;ArtL+ex6aj01n2qIOeJp7G1go3TJGbpKeek6ne6PfMpj5tY7xptqyuqqconZS6xfVFtWBzYvCXoe&#10;k7cIfq/+59DeQIcjXZDMNpY0opjfx6RFo+eVnTNfV2tf0ayhMpvX46lEuE7JGPO+h32dyeta23wU&#10;7UOX3UVeiQui/CAettD1omxcXwisuTVRH4GsLs/pcl0/6dgj/e/KDYOgK8N18Pmg4SdSATiQBq4f&#10;9Mm6dHdKHHjqaDTHU/0sX1FM/iAAfxadjtX0WUh9HYl7/mNqa9LrjsNW+5vIa4n1lHoj3zqPvl5+&#10;/XJs1V3Zvs3luDtP/Q/J0MtQaQ+0JJ+E6YuZljg4+BOmFs7zTdsXLcOd+cvQ/ZQ9t0ZZtDOWV56v&#10;/q7y5+UdIds25nrFdcdRdUHv67wG6Pdfq2xkj3vGyz5PY7kk26TKMZ2XaexfSL0aezX2fpJjAMeC&#10;kGU7tJ4qzlZjuzPYyCzmcX9CDSrjP2Kzs2vuhwH0dND9LwNKJ7UAtUUdIu6dxuOVAWod6Z+q59dc&#10;DAdwHZPZKWcYX6Msjrfkf4p7gQP1P7d3CmyARqDWeH7KY7Yh+4UMJA7jmS+bake9v5isl2yyLbhe&#10;c66kI+z17IfSDN03UqHZV2OfhXL+HvmzN0PN6gegJ9qC0Q5mPMxChqGZ0cLFHtPPV9Xn8FDWmrZ8&#10;c5XmVqYvdnQ3dpfoV6KXTsuycr4F7QES3nZ31pJ9nelzzJhO76HE3pfleeV3jRVM9BHXPi6vG0w7&#10;0paMA3OEY0fVp3H8JPI6WcdxG/fDFFm88v3fJ2bjlLjl3O8Twm9dHDHe8Xz3CMtptq0a0xk2oH87&#10;4nHf51OfT33o6ZE/9H0eeiUWTs6ntLaNNytxQDxjzZOJs330dTW45V4BH6hM7HiK3cXzhYtxl9DN&#10;qkMdkNeLigSfKMIBktdvygIFgDFliHBk+R8WLbbzGz/DuE68Qsmevhxrysd0agGPO0/nzOcPU9ND&#10;eavmrBvkx58vTZ7m6cVE2pK1Sk54qzaTVCZoQnkkuupJzxJ+i+1Q3//bjbBlzH2ZqFbi7fLxNY8G&#10;eczgWXkvF+VbEzk3zayb6wn1qqQt9jfW5KW+olK81M4ksnI61i7FJU4/6efSz2/KGuhIOE1JPJ+X&#10;NWVHXmOzNyiz3i6+B34lR8wJsOccSe/tPsmmWbW+42r9eHn9y1mfO/zjpeYG23dTFInmD0mno1n6&#10;k9XtzF2l9MW13ye+bqX4FfcsdNzpMOLSvIh+T9RVr9klW5A8JYwxnVE9WUis+rcmQ7NCrpMTDdGd&#10;qRnPTffD1kXLSFIFrrMnsF9xP7OYpSOsr+8F19x7oAo4vl61pbHbiR6/0r7bB9we2nVHFOLeJdjO&#10;hS3qTzYvrbm4Dr7W2I9jJiygNqO2PDgPju9n7Hhvmd0dcP1Jx3m0iSqcMo5tKwtXyG5fcy4MnQQH&#10;jms7z+c8ZkrCYo4k1JW5Os9mzomuanLGkwW/TknQU+T17nzrjcSW/7ZHCfNriaqR6GN08KDo5sR9&#10;6u0VdUaWUe+6qd6gh2/ZGqAZNzPdatP3XVm9SCM1+LPLkOtIn1MT1xXlEXs2ns96uvG7MsZ5xMrv&#10;OUk5PaJZj9PJHC+v07rr9yyf+idj9yzcz418Xz71u53//abP7XRQpBqKUnGY+u83Ex6xgitvBwmP&#10;2TPuebWNB/FF6NUleDdmrfB6Ko3rhOuHqRsJgQGUCxxYmC20PWybgV9PzvftZCS6zXFcl9/VxB3f&#10;wSSs6JgdHVljzADblfG4tHQR/Luro3sGW75lV97CSJy2YXZGWVGw35JpyQ1k0J9rpdq4nv6p1qxf&#10;3X3gkknTz7G9V1WADwwZDGwQGHFcXhtT+HMWruwd4X//fCj0ZE8to1/iMGV3Cpo2BjqCgn6Cprw8&#10;PZtprfNw+u5Djm8MMk8mRn+umxPYWZGz+XWMqCXspXoNNf9tYIYjLLRy+ZY1V/4IihpU3qaZOcjr&#10;2xeyls3eNeYXQTQw04mXocvV30e4bv6eW5AHzddjNCi7//HljZHjrC2r5fX/A32H4Ng5lb6c/dTf&#10;YFtqtoZzVznHTnFpKN4MRaega+70+NxuJ2H6n6xmHxlaj/3JKH2aq1UgwQb6qpp8EE/3SE7dExJl&#10;BR4t1RjAsSDflnkT8t3sUmw0vONf86mJcp5ADt/13IqKUXcvuOV55Fvuv+9q7C5cpE1uvyt1wG5O&#10;Udodf2wtABtWxrYG1JZ8S86VxbysjusMu0375jLD+Eyz9DP9fK/Sf+Cins623odjcX1+nzDm2W7Q&#10;60AePU1tP/97uMaUtGyHqQez1xOhq+lr66m3Emu+hZqYvpFSP1i0GHTOpL4N4VrGy+0FZ9wPK/BT&#10;0JTn2cB9LtXT7Ms4fNcvLFq+cjFueoxRojvav8Z93cDP1cZ0zLS2g5+7SDYWC1eipMNBP2XJTDdI&#10;gveAGvr7jdke/ftWMKdzNJ0xCpifBfm8spy+ErIZx6rp9J6kxotx83bTzeVwcS2tvh7rapZ6ZIpZ&#10;QfEjqVf/IUnR53pkn5sk+NxV4tvJo53HrhD3+twvAteFzpbnqt/usPG51kTck48bsp0Z19enFi0/&#10;iBny+lI05yt/TjG5Hc/5djx7pbFXhn/zrUsd3R/CI2J14KBv+7wysiYfyPYLIzaSwGBr1bnTVzxP&#10;2H4LiFAbxw0soPPTP8taxJHDlNbrlQx5XYbtPbWXI8b6I+U3ul5s4v5qjDmO4xM0fNk50S/cPJ9a&#10;84/o/LvAdDM9M63aDSpTonwkuepfgAavGFwOPF4XrwbzmHkhD/disA42EmFL3etOhdtVqLo9RaQ/&#10;5ypAjyIoVZ3LkOmojtO2rPXVEe4rQWVR/5SjDBs+pWTDR2VKAttPK68b7cN+AVo6vb1U021e9y8w&#10;MK1yzm0y1iPzuDRuJ+fV+VPM/uvk294jf93aIzfYemThv34t+sW1F4HrZhwgKU1N1LkyV4vJpkBj&#10;QGUaW2PM561hPZUfzrSKfco3Up9N7UMvb9QDPakIziDuGYVFLY5jKwRynl3P8sSWe3ni1vhd96r7&#10;XqC+D/J23wrpeYLqyCjrn9pITu5Q1CHggEk+r4UJBYsG3b1+Hbj3u/KmsM3rPXCjxRljuRftAi3y&#10;FtCBcpwxzpmvO/F+yLZxxXhGdds4C0eINsOJfFtD7PMpTidONSGni1zqsXeVnw9Tb0+Rf4Nz/Eg/&#10;N9bXqLff92wGpsdhbYv10EdsO3KU123Jb/EhsP1e/9H0HO2GzTxwXR0L2f6r9QhbPFim3haorr8Z&#10;dCylp5HXOR2Hh0Zs9A20VVPvPblMPkKLruzrX86Sjv1alNJsnEeeSHhIQ5fwJDwiLg0dobOE++It&#10;xAE8f1wXbxM5/R+KVaYl4m4V31Ib199Lhi1twAnz+Tv+G5APK+tDTXzu3/JnSUOUUKNF6ONn3KMT&#10;q+4cWsd2gOKQZqw0NkehpyfdeIeyz9D4QG4cKR//a+H8xj8sNs+jr7ME7n1/oINm7kkX37sq3zNj&#10;+ji1iobxNfe+h2EBUdR8vhJDji0vDJ27QJZ/lETtnb18PVXnrnd/E1pgeG2m1zxoK8r2LnuXuUz7&#10;4Pr9DDuB21mdYxYYWpmTfV2mK4xIgmTrFnUSriMxewpOD1hQuZROnVKCYnoODV4fvF9biB6ac9O6&#10;yehCuG5gLtVxztPAqMixnL7N/B2HqbtPIa9zOmYcmSu0V6xBUcL1ciyrnF//1E/xZ3gEqh75U9Te&#10;H5LUg7+49jvf73w8Sux3U3QNaeYpN+JXfDlr9PwX1YoIf7d9mas7/kgU/RNzbmLsL8/TVslHSGCc&#10;z6RmfAUm99N95npZjq75cr7NuMrk9z1EP+C2dXnoPmm2zTZG/fB1sqhFD3SO8bxJOSBdvYHttG8u&#10;M8zP/6QALp4dh5y+jDgoQl7numBQjo3TKlqJMnHgU4OjE8xH86lxHRj0BsVaOgoHXhTFHvceoo/U&#10;sx0x06mcjpx+hVb1hnH8FcYFbKS2JqPEBQWb4MUUmXio93cDSc17HeMOh2aFzAt6an1NY6vwcwAl&#10;uO6E6VC03t2+DpLZy3g1tSXSuToQwShAuF4YawKfJ+rUyDW0idvuY+Lj6DaYOr0F3Z8otw9KF46i&#10;5/G4/jhKnMVzhL+hLnXytpvp1tHX59Feqres1eYRx28kPoEObz51Ob5FM7oVtne8vByLuwvgCI2x&#10;eNhLmE4+VqAuO35TJjusonIgg4vDyEqWGAYS1ML14nntp3ldD49xvrtj8MBFtnla967E+QOODZri&#10;9MZl6un0fprrf9L59UqMofL2SAbtkrDnLFKSf9N66gfxeuc8ZDGiISUzLTmuSz35NnF+IfUv/p2p&#10;TyZfjUHOT5ImrAgvpkb09hngUM7dNN4+Xiv+3F4wLttHJGjmeEyae4hRUOKx9LmR4vnG7gNoZHjK&#10;wNJmdeCmvNO3eZGOHKY2cc/fYFWFPs7qlOdFJQJ/CifqmI8tAsury6OMJzTzAvQEvfxY/Yxxnf3C&#10;8CD8rGtQ9Hh5/ey2gtpfRogc6qoLNAUgZ2P+nLcPY8zn5bp4yEK6GzreELvj3516JUat5bYnTz29&#10;gtfhZejrWV/jFFODGxNaq+SlOHNpJz8Wl0kfr44tK/dpDnVEPX/fleU6+TIs4NhA7YPm1xE5i2NF&#10;776raYg4xuX+u7ICWyh6FmHFvnzbveMuoJ+LJHgIcc1pc82Z1mX22rX5so/yHmzvCk2ae/g86MbL&#10;amR7uNAWstj0mdV7H3k9v/lgfW5jzuvJfrw+l/MpQWieY7r2ObYSbgzs+r3u0SDTSMdEfVKuOMOW&#10;rIW0WzztKVvSfbkwBDrqW7Fd7ezovy8pvY9cXiku7wws96o4RsfVdqV/Ri4oGyOws+BP8KoT6oSG&#10;Ofycu4A9pmUpUdD8Zn3fqyrvlmZZxVc8aZ4hbTz8LiPgA2k0Mba/T1zfiGesWsIL+UTIc6Kl8LIa&#10;CTUvsNZzmPpk8rOp9dT0bByzNCT/KSXf9mp8v+nWyuS+hXENFjn1fQLr4wzXiTqIaaMUoZu7dWm3&#10;hAO1cb14HuubsF6fc40OkpzeOJiT8sQ14jlZ6Pri8ijGaeLhxXsoz8kRnD8CAwhDWHsT548qDw/a&#10;L9CVL7tPH/1+6u0bU9M9vNeX07PeeZjKtNq71Ain77cRzMfPtc1dn7N9/NpHXf7rc4ep1ar5lWKi&#10;I9gYYPybbj/B6zXU/CtJ1JfIbykYdY16ZjaNt/p3pfZ+2D0B7YkH4/J8x+CWi+Zi8o58iVcia501&#10;N2lTCcup1wlMP6IMXB8to5v4jifJia9oVJoq2sth6nh5/WgqnNUzpH+od2z77vvQb9HbOabzvC5m&#10;79prCzfbEQl3Azye1zMaWZibR3p76leT83ORKCJR4X66j3Tveq6Xd31N40QxSog+3ReynMO6N6Ks&#10;wt99k3oZsHhXZhx4p9q56hrtx6jfieP4ZXl3eXnRUndps3dGApVH9kZm5B8RRzBymHoI3f5taEaA&#10;B0jm9/D333Uvs17KMF1/L/XammUxH1t1PmSTyF+KPZ/ewbezQtt18F1Ev0UrYTmVeJlyqafeaZRD&#10;s2v+b0PvoadLc13+N3y2OXekI1JMrnkeQgdTzqtxu0iiL6cd/Q57Fy1enS9Dfeg8lTqmwc4NEUl4&#10;mcntZhle7B+4EFm6n+6DtapTv39cmdDn7vH8EyS8Y/Oxc+zm7zp6v2DdGNkcK83j628+TJVwnWqD&#10;ca+VevizQvWTfgf/H9PuehebMy+T1+s8IYv2mtQ17Z9HWxlJzMDP5zpax6Vft0euz3V5Lv26yObk&#10;9bqg+ijbCuG44QMXlBx2G1HQGKvBw+sYsAQuCr0GY/5m/6pruX8ZfPlhiufAbIYF/HweMWhxjbSJ&#10;8+RNx3XvmnLgjsuPtfkay+Nqrh8A3fX3ipxwwIwFeNcRZekNG+nnwK8Y/4N6/FlJHM/r3Plhohkl&#10;yudT0/4Q7GcEzr8FWtL8+/U56eM3PK991P7B61Ntc2/4srFI9JMqHcxmbJXbV7K+zv93yKm1Nnpp&#10;hDbXG6/PKNlE0nGmqTOwnNNR7c5JCmZKqY5VaOZsLAYtJAA39CumesV51u9EPdcog2qwxGfUrPqO&#10;E8rriH9oy0AXD80u3m20T7R0XRe9rdfjdqpSD39WaH7S70D/RNqOa61qYs2zGeftgzBhOMl92+jI&#10;BjzfVv2h2QX0dOWDLt87fsdHb/26y6cmG4POYG15Hc8NP/IZutRFS6U3gZDXQXPYvKHfMxwYBU9+&#10;X8pJa9govw1bhLtyTtp1NQ5GBy/9/LULq8wfnuytSN7nOtsOBfP1j0vQw2NEEbbVJRyidz/JZhsM&#10;05ws3tQ0vqS3jrPT1zn11lMLsIJdYHTT6QlbqAXIXgLrMYfiIX/26Tn7x92etrkbvyYOvnNKCefj&#10;cfRrzqsZue7LmDh3IS3xWraNhS22kb8Qr1RVf5pyk9dzTVxvGoIOD6PAcDf5rU8z/cco6D/qfSz9&#10;qmnL3psHSpTZVdT4nsfRN+/Iwl9SVnIVM/mHqTaPGCdF/q+YVfs+J4HFNll9MxL1wvdpHm1gPnU9&#10;kbGmsQYN/59S8qaHjh+mXvvoDd/wnP3X3T7gAP57Ft5R4hmVuRptGDfkIMSXGxNjNOWbAe6/BEoA&#10;A3LyrRHDBo6wAON4yYctC5zvGHQOrjjClj87NRyHbRazvVthOlvI52PUUszP5+WSDplahiJD58/f&#10;R78GFjCMOVGZ6+IJY8ptus5KG+D0anf/D4cjbuB4vpXjvKDnPMbu/8BcClr0XLdbmnPM/GKyDX2d&#10;7CV6qmxIiK7OYENQu0ZzKDbUNNWz3SbZNOCq4M2M+txEpDFWvyX66dhO8npvHCN1sdvWmW7OOIgn&#10;oIhk+6Al1amZfico6zyFE/p8tAAT/ap5DfY9sNMjDFcV22DGUf+6ZAs1a9bpN2yD/9V6j802Gu/n&#10;uC7GRp5/73Fdt2u/Hj6H+OIF+D6t+d8Cd2d3nnPomIA+vg6dXDvazvycbe6mu22OMH0Yct5yTE3c&#10;rLIlRNtAUpMdEw5HyLLBalENFrrIikakZZLNSmNwlPdBHdfL/NdK2JC/nG4uWLZZuQB/CaJuAfKa&#10;Lhuyvi6eTrmGuba4e83N54wxFjAcaMR8Pqh9yq3+dbIVyzgoHv592OiIdHZ6OsfufOiSMzcZ93w+&#10;FZpVP0hbCq3vlXwXRfslOpO8/qtJx4wy0zk1zHC9mDxqbsUZzFrtfbYx+LUxfmavNeNUx7LgldhI&#10;a6rTiPBNY7R62E8cO+fZ1N4INHW0b2tfpHoci+B+HsuIa1NFjZ4gN9Hw3tjMEfFtzbQO2RYRx37E&#10;Nj1E0TXgb4k9Oh9RfuMchsbYnP6ecb1ejy9Ocvmq75s3w5YfxshvnePEfCo9O+NZAA5wOR044G9D&#10;X38/Wkz+UmYebhWyejEph2PuUPMlW9ryilcZXw7Ugeuj2qSxMzKRI19pfSymWJRsXAeaRyCvox+j&#10;NWBcZ3I6x4TpzlBz/jK1EsKGnOse5HUV43nJVq6MZ1ADtNrYgY9iLxD+4r0l+Q29XX+veD/HdzMW&#10;0LPJzz6DVSvoeN4q4X8g7p51eojWJNV6yuOynZW+TrjMdSYFxP7P+LLWR29uWmE5Az3KUnQ59u1k&#10;U+COL+5Zg0Y1G1vzXIcOvj3yeqgj4gwRrreHi8kPPSMy/ddQsy1g1r9cD4ct32B801pDzmFvfV+a&#10;UZOskHNs1ANdqfeh3iimIOU0X6K1fDgQl7jnG53dZfMhtAee0Pq3NnjRspGD5CDe1wS2PllZg7dV&#10;ubyfD4xObHluM70+nuzla9TYMZOCWd/mBdBR0J986eovDHvN7zfkdTE2bvx9yOvA9gW3HskoWZzN&#10;Y2bs366t+eLwxZnxrPr2JxX06cbgzuQ6cGBsyhnq+OAXk+j1vghWibjtySImiuRM96h+NUqpGFaj&#10;HRO7vgxii6rey7aHrY/ca/Kr8G+77z5ww05uDNbwXtWrDiL1a4Nr0soQtLL9xYsP2+Mu7dKtzvsu&#10;9ZLaTj3b2OwX0s3pQZq73ZFeV5BP7Ht+5FUn9BQQ88JarHEC8+v+xcR6Yjv5ILmd3PLvT6FFiSsn&#10;DtxNXk7n0u8YP8vmdem6cToDPETMlXMXyGLEfsEOXk9cf9lx2cVbBv89K32dc1RF8FR1iEyFKBI0&#10;B27987WbZBfj2/I1BTrCy7F8fDS8P1lMfjv5doR4tDd8b6OvX5/rCDUFi8l/vxqyqP5iMt1TbzPL&#10;7fUOyUlrwpClM+GjXe8bZJ/4iFtS6LyTsI8nO4hdWMPK7WRRg5jByh7kcp0Pg57l33sg81fxY+Z6&#10;fbJ9ZXzNkw1oQJIfjcfdcVhHrwTyAX19Om++L2NhcyhjGYfWB0rqfAFfx2ZDSneZ33YyXP+dj1Zk&#10;pBXZv5uiFdjJty3hoVWav7iWu0qrNH/q/+tk7mqPTHEtvsD67S+zpQgcKCbyrQsxWr9NQvugmLE0&#10;ppM8fivqDK56sKITdHck35Fs1xEiHOiCvF5M5nxLpK9v09qwpggwmxJfOySLiCU5+SsX5tQvaIgH&#10;PzK0BEzdxxow+pjK5Lkdl0Lz5N3FTopMuASPt+J5ah0Y18vkPcwNw7M0cyUCbKD7CU/E+5Bjnr8Q&#10;l8NNWFWwMbgdfzBr8CTrqc9Cht6Avg9Yz0Z1/TuYrCjjeV4ZKxLiPOE6+jqsQOGfbSMfN97L+fVR&#10;XA9dJvBIvP9lUrD83SV6Ito3fbdR5vQU5VXfEkZoPr/+S3fnZPsHbXPOCF3/Q9trTrp2PgrNGcln&#10;bH/DA7sGzK9zzxjRQ8X/19eK0Xkn7nMOZD8v4tR8OEC2cqrSAMynmixCSp+R91q11qwVIwqrR8Jx&#10;8TzKn7RMdMvCTv+mvOtpHyeOTn8eers8rnrRdhiPxt8v6EkaB2aPD35lYdx4/0nk9U/9tNryp35a&#10;mZlHorgWDf+4WbKGKTLVbHwS/Yl8XA9Tv/OFf5zwfDnLaRXromg2S81u2Du8yIQ50yToiVTHPFNs&#10;wXM2vlqQOE45reikJTdjHmjkpLlfut8G18fl9WLy0eQiRSAGlmSs0gDJyR2IJI28J2O5L5OeFuv7&#10;2fLWekJFfSzV826td8sVZd4rwG/4Po12ExYQBjR2N4njAtuV6SuLlq97fjRA8mEe68HlGT01yM7O&#10;8Rxi58x4Hvnbgxr7Nw8gny6kGjD/z+Pm7fucut6A2gB6u/DNYs9yjsXd8LfHFY3j7LoJiqOWt25T&#10;yxwDnpu+ew86gkKg/krahOwvkmKPexfRkdMtG/vqzWxrNLoUK6CvGsfFeUScQgyCG7CgGZ5r/4Dm&#10;10c+7vIX4vn4V23g8NhzhmX0REddgKKbhMAf0Pz6EnzceA2W/8Iimnh4Vk9ifqV4nrh3oqeTxaFT&#10;MTMqfNqo/m1jWWvIEtatKMuf92xLB74fwpO6qv0po5DzdR+9QF7OmJD9JLg+G//Uf6eHUNznvtMz&#10;GyfK5K5eizodFLGGe7rc6fmdj+JPfXFtqVl4sc7GG2z86sfR8tmfA1WpLbCN9Kxin+cGLtCKTsXk&#10;GBv/u/zdHsdHNB+7CH+2T3xhy3yUrh+WIVP3rMKGemF8rzXd3OEQMUVQywLLzXnvqrRS8o261bs1&#10;QJguEs2zEwfP5XWS35eA6yRHbsDbrEkh/zVo/ALgTj2N4ysBkkmN/0K4vur7LBSG/BnCvhrW5XaB&#10;HfDWoK+jdBN64EJAjOno7eOHKcnGLeT4dxOuc0wfBR6tYH59YSKvaxo5Bj17ypzuiaIO1MQr0q2u&#10;LfggxcG/w86BogYBYcT5YvJWdBfzbDc+Is0LRvCPf+Gzf1xM5HxaGzycS3WZ7qE637gqYT6d+voo&#10;JCfeD0V98fy+Z2mC9XTUk7Cb0Fpu6lFlyV+dcH0Ldcfr8bacB/e+PVFvq7dNjw8DIwjHKYnnPmlZ&#10;3FcrJ1+MV9BqzO1wCYi+L++J9gjP54J1G6M9v/8wNYxYH+WpWyasNvfST/33LBRp7k9WHoliMuZ2&#10;UlyaL2dzVxtshOh3eohv/26K/F7NFG2wEedvPvL890F7NobTb53ryDjjOEuzLgtznZPyjG1ORk8f&#10;m7r8AZ9fR+9Dn0dKaFglZtGyIGWtaUgCn1w142H1fuPg60OGPH5fwvovDNM5th+Qv6rAdMpHlpXf&#10;doWbucylKo/Qw6ltRLkfW9j4H4RdD2bhmeMnvcp+6OvIBvp6uV92Hi0SlGc4hNhVaHdGahz/Zylt&#10;4TpacQ3lCnyvMCrQPbg65Kwr3fX86XSyNzAq6PScjtY7BG82CtmmvH6o1Bh4G5IY6eAJ00c+bptr&#10;QkxgqUsqWxPGFhyWFxG1zBakvk4rNhs1ZeztehBRtALXb7X/BaM3+SRuYsUPktfv6/Px93isOFbn&#10;wHaMJtMmLsl46rPYs0NOR+x5G9MK6vzZHtYOvk9WOHoZOVHUUW+i6IN31LniXF2qOCfybhaXhjhz&#10;nij+RIONIs402O5Z7vT8ITkZo7Nft7qdFHOK+nLuasJzLfp1a8JD0Sx4756Nfzn75SzFsBBPejE5&#10;aF4awyXMsZvL5ThQTBxghLLNdfpvoKd3oqeT/TR0PImwheM6ZH5Iy2nI55kuCPTN71TZSwv5mHLE&#10;kqfZF0rA7k2s3S0QneffXmkaEphOOWRkiigH/W/emYHPBcmOWwxjWC+usMt/MDvje5/NIzjiW7Dl&#10;V8NK+Ro1IpYKviSHOuetisb0YW/IlbXcII5PjPkKbPiAAgcl+326fkPK9wgMeTG0etK3kLy+jnZJ&#10;mxe6Fso5TY3cET9MfR46TI0Ag2gf8lprGvHSzNdlrurlxGFqDXFHOAZTHRjbjqcDMjHKqCtqw5Q3&#10;ghfj8YYOUzcpbix4omUcp8gQ3I8N+5D1FkkfYnrWs9zPt2K16AE8P0D+8Pw9xLfRVvmetMs4hnhe&#10;7/JeXkSPp95enKueX6f4MtRnKZYkpw5hOcWj+tS/1ExHKN4c+bL/zkeRqbjP+l8nv7h2Lcq1eU9K&#10;06e7Xoz9atIW1NqEPFc7n/GtzGzM/cr/jj8a2ZiLRnbB16uwr6sDauA5iV2ieFANkjbuN9Ku2zRu&#10;msdQto9WY5p33SVPFu6XDhwgLOjo3XWV4zr5I91SMo4wLDoQ1X9CnYgiFsUe8iYvOEsgFSWeX47m&#10;/Nw+IJ266V5HrY+aViqjFaT3SmM6tIWl8TztpDVkz13439LbY5gpYKngzWEe4Z5eYsfwHzeIiw/w&#10;MeLpKPD87pa6hK0ct48ozor64TlmUn1kP8e3GZ+WuB5etDyIG/VI19UFgOvXiL7kw6Dhv1cnpufQ&#10;cb1HjwO3ZVqPHTOzLSrn7lHvjMtndV6PKFS2Uu1XP/dpj9RfKHQZz6D2edfTNF77P0yPn4OekCf0&#10;9Xeof5tTpd2c2yk1UAr/mDan4zBFkjjFkrWGrWERl0acp/y7KU5r6u2km39+lD/+yaFm0LmE86B4&#10;xf48PCZGEgtAAIojvwVMLyLSBfTv7LrN2BosDQnrILfLjXxFoBI2mjFdVZjvMePQCbPzvXFgQTmu&#10;H6bQ18vkdfJH+u0AdPrQjjOvFfySDzRZ1ey65bD5e3N++kaui4ftN1ajMs0DY8UKrsvn2B0h+232&#10;3QvjsAHAPo3vXL7XENsm7m7HCCYw3MglRx1aKZWPr9mXc0XaKurgLegtaMQz1xFFJrmRuIPYU1RP&#10;d3xvoaeHLVjBtYrubRi9i1jVtwC+zfj/vFfwMo8RwOsTfZ3xRHHJiBF815W5yPt4USkwuzqqYwmr&#10;tg97Re8yP4/TgI6I99H1jyuL68rzvVa1x3RfoGk8q4/P5dex9wTy1g09vh1qCrhOiWM65ZV9ndP0&#10;WpRiQ4tEkWf+Okm4Lvo1nfluyizli2tfbr7XhjiTJWwsxwA6vg2bmjXYxW+kHAnGGYMXgLzVxbF0&#10;xvNQr0dpIGxBuAF9nAflSxjK9wt8nhU9mXqz2u0cbITWHXhuktdX4CMhzrMcupUbI4S55c8j2Q/y&#10;tvdgUg4LbH8Yn0HLFpj22VRDTA0vBwybZ1j+m76pADmctweMUqZ54wPP6+jnfLZOnDfnhi7+5VLt&#10;6LcXWjemRD3sh7zuJh4dWud9iomG2KpvzUf0DCfj8PXYiIWbp6PVdFcx277XVkyMThxVG1jrDVFl&#10;OZ13ZW6buNVHawMQj1a4uDqgXVxW/sLs5MUcCPQ6loWa0r+5lp9uP29dtCwwXvMkzwm56nX7uZPg&#10;+tH1/v04U29bJz2bjueVOEAy3yuxuI9s67j/eronY0VEG1wvI5a0MVbm5XDzPdgq0QhvyL2ivEpz&#10;cYrQsWuwkdZ6i52VuB6Xy+V1sm75qk08j57Fn8dizXshQfhvoZ3St+z4v53imE64djn+yST6emk+&#10;foVipZZ91y91znR7ImzZhneHwJBGfZ5WlMX/4+XpcXjusdHt7NKW+yjyukiDZ4R2cRKRw2CLsI9Y&#10;RIeIMifqyYv5Cnges3XZBf3NeciS8cASpgxbRX0gPgBiiJptE3fBbVFcGooUrMFuInsxe5H7P5Dd&#10;IqPdWB7zNrwH0nOoTo3nPXmZnmS+f2HcDt0O4qM47F7z8crrzOXpAQn2z/Sck8nrZ5fuJ/kyu3OY&#10;eGEkgZFGrmIVGMKBy/H3kzM+0nEXk3Ynn43l3q1UTyL9sRUIXIHnvEzWMOhrYxzT1d4DPseuY4DA&#10;9ijm3stwXSn0YeZkqNYz4a/hVZOGj9ZmfNWXY3b966n3ESF1cTYfpNin9G1OxENAizXhOq0by20v&#10;LtlCkNa3de5E/JOj83M2m5fOnqRmX8Y1Utf2sGHjCXrNApvDM567nhnE+1UTAvMp30Gsoax1GhFG&#10;a9Nfcv7QwS2NqutDgxyPoyY+juzcM4gxJLffd2EtmEv5lvsu8n8o8zUMjmB9tec1v552hZszulde&#10;9RfXOpJ25nsMDczx8vrLoOizfCd6LvRtYjw3cD0f/xY48In/LabbFvHHS5ocrB0GVIfuxhhb//Mq&#10;jy7EsVdgMOWltTwYB9/RzyNJ4V3g9ox0mOLHBbYfpj7ETJhkU8m+EQk4UMJmaH6A6zTXjwiZyIuJ&#10;B7OvYb2qf/Ffjt8BjxpCDIZNcIsaLEH0iMgl+3j6PkiYsJsKN6edIZeQ181YUIk59D+3JzJd8P5g&#10;WPIsKfB0zzLrz2mfdNzrKWO7jv3rqXMJnhvH6Zo7/rTFBn155TN4ud7xVRvVQ62tA/HpcNyLjdGF&#10;53Hp1qDaf5iKDEF/T7r5icNUHLwE5WzDsyTEm6une2o+93THtyckRx7/g+YhnuS5ErRr4nrUwgnl&#10;9aej14u9W/w7lkc3fITTYmwHDiBtJynmWGMY1uVoNxwLXo1uTa6n6gIhC+cBZuD7zvu6GDF3YVVZ&#10;gcGIH6MOOZUdiXJ1BFaxnZvddyVYviP+mNrOZTuS72jLuWRmL6/2Iw02DREHWD9YD9t0HZOpp+t8&#10;w213doxipN2jODnIsTFbeCW65c8kFmEjBksPpJwHccVoL2DcS8/wQV4njk98+7F5WA1muux94roX&#10;S7Gj38YR+Xp4m8ZrJHW2zh221DsEttswW2zWN4njlNN8xTbsojKIVSHob87/fG1Rtx4S/9rI/0Ic&#10;fBmuU/1qwHZ4waB+dT/3YK313eEd9Ywt59IWrAcP3z6DPsaXHr0nDdgHjLMYBd95MLc+Z95q6+aO&#10;psZZO8P/HcewZcxBPohrbZL8A7K8AD7SuD8NbRyPJLmeovI82xZSXjf5vaHnYU6ebLBwfVk8skbo&#10;tIcHQXMkHdthI7fSjzhjui0cYfiqa+migeXmPa9U0O/ToCdn87GsXH8hzfye6ZmCZ2BWmUHC2F3P&#10;GrRpkQlDrqQVKWBNixa3K8vsa4z7+P0FWHNksZnny831wkdDOiKwnsZ/rXWhZD99dqgK/amv3iY5&#10;HRK0KIx+86l6J63ZM5KkeP7/HIlNfuj/le9/+X8b+r8zBj2JrhR3yA7eCZZRjDfibYDv5+M/lqDL&#10;0DVpoh54TjOYrL7KeCVO9yass3ogt7N6j8DvzKhXupc2ktkppzrlzztdWdBn2gVrXjxPlE+WT3vt&#10;tu2S7STJ6++92zY3DIvC69h4/hHq5/ucqCaGvSMOrAYBH4Gb7gP/5XCdi+ZdaEx/MBtOrvnDmJsR&#10;Om0j3w81RItJ4uLrAmuIXoTrGQ/Pa5ns2TatRjx1GufVXooepem6d2jmzpet163jOZfX1ZZ3dbu2&#10;h7A/X0FPpd5KG2RKFstElCkXfZ3e/TBAHOVNeQ3zqCsTm2L9sbGmMY4x5vtov+DYs952T7skr/jy&#10;k+Q21Jlx3VlpAYTl2/7M1c3YV222IEqzRC971yjW16a1CGZ81MM3P/rjR/c++n/o9Wu0Gqeu19jA&#10;um6NuEeSISl1zVes507rByB6SU3rtoiwXDDJ6wa9onq9a/A52GM90Kg3SEIBSHplR6uvKT9/XMk+&#10;IKyXj7vSOJ+R6m3lsj0knXeol1MS+fcf14vgRqcHYPkPTgrxHcKf+P4nbFyp5xaTN2KYYUNP51hu&#10;xnXyc59hMUfVa1nrf15jGFAmr9+a+CdnXo8RCsoDgwv9cWm5ZP9e7IZm1kU9m6dyeX25fdVFd2nc&#10;7gJ7GPcZOsCvepD2RJmw2QvL1cqxfHOiA3Z1a7qHTBOtOMGS4AVELsErgnDJfP9xGLMt220L47yt&#10;0H1npa+TrF1M2KRh+d/gu77haYsS7erdGes5rNCetYYtS9Z3fLGpezOclye6kl6DVoSah06ex5Wr&#10;C9RjDd9Ql2FroSYwK+mHrqtrusTL/H/yvi62reNa16TiNHbuBXRweRAGpU60qdA27Uu7tK8UWILl&#10;arshXTIgHelCvBABMyJjqTdqzKACjoAqiUzK8mlPI+clj30wKTnNj5S3PAYwSTc4jV0/9jEgt9L8&#10;2AH62Eff75vZw703RYlObMd2LjbI2bN/ZmbP31qzZq1v2euLoxhxzJytPJMVPx9t2rmLsc06xsoJ&#10;9meyHmU8CNwBzD/gzW4v2GzVRB1b9c0z+byz3Xi9EjJ8DO3l6xQfgdYG1nV4S70n6TpHuUXbfzP+&#10;8LTz9ykJv66S7tMKqWpYHyyRd4eHt1WvHqmMT8b+PnK1tzFl0XL7+u4S9C6xe4Pn98AeCvjxsRFR&#10;V7LGOG/s1HY6bIsMSOHywI9Teu5n+taHzTU6RrxYpzfD6wOwfwMd3xeFTluTprM3CYmf7dpl0P39&#10;pCiO3J2xDcqJbe/Yzzd8KwHg0G3zduu9SaxOnGvM71Pz9+Od+txKPprTdD1Sn9uZ3hPc6G08z73R&#10;Fa87WDxaGXGPu0PQC/TuCb77Cke7as/XEkU8VVh4sYkxVEjkwK+Rt+MxPX1rojQDrCLsU5wIVDbt&#10;U5j77m3puqpraE+ZHLy9PivUyQvJK+fTFyE55errMnizvybywAUWevbfoW0aGeyl2Dgue15bnxfH&#10;WnkB0nU7Teeo/zGM9UbGNaAPVlJF2NNmQz/PreZ/DxQBrmFvLzyOXRHjeS3x0jxpgHN9tzYh6Qit&#10;YiqQ4a60rJO6emjVUA5U1Lpa0PTqkev6FC3YDjV+Cj+rTbqu6DvDM31rg5i3qTNv6mBJOl7F3my2&#10;+/3wcmQ98jPM/zxorwYaLcb6VnP53rFrzXRaaU/VezW4LNebTVrQSjM2x12O/O7HuP1+adbzwcgX&#10;kJfX88DZnQZtHDGerWTL3pfE2h2WmguVX/rDRc9bE3+a6kV7vmT+/pKV56szwAnoL3rcwGIr4H2m&#10;08BvCbphDCHjBpITvXVhRyTDepE/IV9P4pz8VtwMed6Mr0VOglar50WI9P2BKnwB4Xru5ijxERq4&#10;Zv9Np5cTUciRxDVbfo50HNehz49+vPX99vfsMni+ey/X65/Pf7+2vNdvkU/SkrlAA2EjU0i50n2B&#10;5yPXxste6k9dmQ/kvxkhTo0eVjSgRF5vnLT+6ynimNDW7ctj1aPZcFXwTrbZMwmfLgN/xtvlAb2n&#10;FsBuuVirG0CLI6Zc/anrA5G9aj9dyd8Zvzi88gzmAui/W7ZI07BNei2yK3o1mOteii4B18RB78XY&#10;s+WNr7GO9cQZB2+gaA3DRc9jx78bXa+kN3zcmbOOe90qd56eVQcGcNMayUamGv7JIPEDeNSgD3Fm&#10;3A/vD3berDG16JH76TtMK67abxMJ6oLenIjAUrHqK8SKYWASmPIXasZa38odi3LI3ePcF7frzVll&#10;stfz202PkGZaOerZ69DPODezNHM2wb7EQ/ESVngduIa4nrOXYevzGsq29d12d6qhPvgtaD06r9eJ&#10;RvOVj/gzH4+v998AEuuNo9KafTQ2m6DNC32xH53u1tf7efzjmLJrnU1IrJrWPO9t3Fo/cb1ai34E&#10;GXU1VILOAWlinfU9+0Uv1npiLU46zj3qbL87KOl6HbsQidFE4uq/19+8/BuhdRr5AqN5A/ZEsv+3&#10;0tbV1P8NZbtXIeeODi9BPs7757H71UgTf8bu50XQesjoTw7BU8AR2iJxL7wOG/VdY6/F3gJKJOlJ&#10;tlsXeyOcn3m05rc5LvpqGxkxKTyx5CRdt7/HtLeKV1L+wSJ2bh+Ow2pP7jPsi1fSZVjkRIHdYWD2&#10;rk+X0H5PTDvlLfTjU/W5YtdO/8eUXLfX33x1fPU39Tf3ZCBr72cfED8x1hUWjb0+uOMoV8WqnoQs&#10;nrOv4uFaQtooOtsLNpOZoqfc34D95NpoNS95xGbec1a8Aav6Vdxvfd8ZV+UrAwGzc7/wJyV1A30b&#10;dvcUwHG0Hi9BDk/Ofev1+o2jtF2nr+WvfMrS9a0wvTHPhD4ejwXfgdw+GJiY+Xyeo10i1zAXolHR&#10;RzNRq+7n0TrnYkcqVvbIWsN/DnU992rsPOZRHg2MderIlY9Ve6sjlxZozfv7qd9l33vlldP1Nytv&#10;vhirwLb5Mc2J+dJMTYxFxq6mHwP+6IexjyAffzF2E1SHdIDak5KLF7T9pxjroPvUmN1ACE8P1G/L&#10;fIt1WzCFXbOMwDB10NPNObW7sm9sf1NXu/X7sU7w7Dz4rYNutUvDugbtjwCtHx+Ow/k938a+7HeL&#10;nk6NYIz2mUtowb+c/gZ0nYfkzX4+u+jJ9kPG0v/WhFy3N95895U/nD73m5pvX1C0u2h9RdevJUws&#10;3mZ7sjZWvNqAOz6J2VgesCHbZr2+tAmBnX2tMefGiuB82KLhZr+T+TdpvAH8M7t/PpVnuzAbpAVL&#10;uzv2a5gRSDHSesAI8+nNrXkn6/Wj0zOhT73nu98K03qdaaz3fzLH81hwBr6SaNNK/8zdOpHpFFWX&#10;KBXEs9ic6728wpnXMfdm9MHpEEcSD86lAgVazusoPeWzaxMv90MG66thHQhub7SBUX4qcQU8XwgS&#10;+8lhCwVCza3tQj8QSMR1if+VWY8t7YXGjIkwh1X6T6kfbxy5Jv20HTobuYz9zuAYJTp8T8zrmFmQ&#10;jpC581odEkD0aAcN5nc487djprR+f+lEtnvn4U40g5inFfQIyjS4X3EvW+Tu0nJ+D9bo3gLKye/n&#10;CJXt97KwcSNtt8tbemdXfLcXZk7/Pkva/ur4+VcWPS+HgWlhtj1CU19inZgzSNFZr/TypPDiz0Dv&#10;+FrC2JJ3IqrbStT5vuQhg5nHdez39l7JW3Qc4x1lsMcr8FCxHa9ltfc+eJWtQh6xubxW+cs6cOF9&#10;2EEExoLkEbmf3nqMvGi80fWm8QYPGb4C3Aly53JU316YmAlH5Fi+cZRIFJ/Mdeszoc/nY0HS7LfC&#10;HNsSl4acvnNk3zh62WO3hGvN/d7E7WsonGdqvgBknrJuONdKL44Y85hbr8yTFmTnXx2dChcXKiMr&#10;vpWz+dH/zP7p7K8nGm92TWDkYXZcA16n+b7oEe3PjTTxQbKevqSkE9cTZ/Y2nooekBijkMP/lNjh&#10;ST14nLR9bfgk+sY0dm6lVoxKE/uxQWB8C1lwLX0LCEtvm3ru6onNIfCjY7ta1/fN9Xv2+KJnGuN3&#10;60MfpKQKXGu4S6NlDI970xZ3nwrGuk1uURyIBFVbEPOVdJ02ibTlt+Qtisa78rBV/y332X+f/V22&#10;8mbOczACWm7RVMHDN2jXsmX7ZgMbvrXEX2UbbEnX/ypwB1tqGH2NUl3mt9ELH0NK18/KX5zx/u7M&#10;XvCcLe+3abElWDVdTLjBQ271LNY4oWoIvJknOyzHuXxyc0vUXzj3xktv2H+tcvj5PMf6bOKd0fV+&#10;rstvL0gpHM+PTkusCo7xr3z6E5969Se+8knrV4lZcXT6fuPSOGg6KHxRJ50iAoGkk5xTTV/smFs5&#10;1kkPaCuWTHw9Zexzh+pv/m7qFYz0lX/fAwwyYr0D4xv1bs2tsvY2x43M88PTQJHaA77v1mgEPLzi&#10;4leeuXn4Z/DiBPm8oO3EoYMPWPhNl+ViihbtrcDOeMM3o+djUezQVKEXF0WKm/OzylFN098bUctb&#10;v5/xlcAqtD/t79tpCPtGEfIIDXsV5Fj53Oae8aCuyO/RhoqHtf3lw+XA3/vha16MAoGzK/bXpY+X&#10;VrrOePVZvb/+5rtnZ8brb44cW/Q4MQAw7kW7SqmavX7kdf7XvL8KAn1KPCdmnZZ1Ost3S/luFeVS&#10;6WAti5Euafi5aWryynNYJrdg4xmzkA2CzjMXq51a4+Tx/uzr01b13RjJ1nMqP4YVvUujbMqejry/&#10;uf3qp5wj/dwbrWP9n6fDkZmQPG4clVT6Y+zBf+V7KzwTUrg0N46+M/qE9s5oMKBwabw5ruUpu9uc&#10;6728YtGB7HHXUCPqHsiCMjf9rmGurUP7/YJtvU4qQJpQAvLyfwcPXThbh91+9bevjhvP9mHfBVYl&#10;LbN+Nb15bbWU+hZr9W9HX4YGI/OjfwbScsrik/rbevSAQck71ulXoVt3FXtywegtxW2ItpEtxP+p&#10;1HIs1w1ZuLhOuv/kGGcF64k2Z/EN4ZcdsmobHcR+4EAjXtQ+NdNqfa+s6wHqU02OlUR/tu7fyza5&#10;m7TYntrQCryd6gerASMIizNT9rBBzVXQ9UsLX2ed63WLxus2362PBXc28elM2i7GeiMjMGLb1W70&#10;+Z5VL2Urcn8FVg62usW5eAdolJDPbD52pyRNZ4+bnEa/GpWyobWJ5XHi5NTnJW9Zn7s1Pj2N89zm&#10;NBxX4k8OLnqKWs6zizoYScc9kT/1Qzlb8+hc553p+ufzn8wRN46o8DwnLk23Tpzoy57Lnk+xk0hK&#10;/8ncJ3P/OEYJnuL9eVU+37kUd/OE2u9c9Bhefw/sjPDjfuh12iEh5DppN2pCrpc2h4ueaHAlD7sl&#10;rJ9oRxQc44jkHGv+4nuh6ZYUO9+nkObFyFrkViyJ/fBo1Bii/rzmvwXJlvTrgvAQ1piQuQv/bVHg&#10;18F/eg0h9KjRZ800zZBlWsHuzDrmw5zHFbm0cBs63PBCiP1LokPX8ijvrCxzY8b5rkrremJXUpwj&#10;jyrsmrhXrB9c9KymNz9PWylXXF6/mzq/n++SU/H3cNbmwbJCDgI5B/vzqZhcn392+ieCvrO+FJ8m&#10;Q+xvh0jfzy3o45DNj7DuNq/XXzN1D5200kivR04eznmMQ7fgVXPqudUjsGYSpWjyTuCBLqTW0I6y&#10;PPaQMh57XovebPja6VdH6WuIGDq/EO3IstA/jVy/29+X7WlPd1f0vWHo4EX1nhXIEYAEjRqQ96sR&#10;PUAZnF9TMzavd2qVNnS9LR3+ZK4z5swfZ61x3infe3mfc28xUHLolBtxU68sybl0afqvWDvZ1m2Y&#10;eVU82/087J+p/14O5zxFeEyz6S+nrwKn8dumf68adsGXoheg+2Ziux2pHFrs/rZf6c016YGkC89N&#10;AfNd6qwLjVZzBpbzMP7R7hewXyz9gwOLPvw4NHh/Mct9gl/MXVq4Ci+SFzj/i9LWZ5rviX5vxfZj&#10;dgIPAHpoBDe8BazWVzznPVM2ul3S+8DpkaZbb93LFriXafE74CND8x+sEBM5Sft802o3A0S/HGn4&#10;2sSevEXL7ev2kVlqQBW9qAPv1d5LHOmq/hiadD3cZu8DnjfhT6NyKNv9kR4dCh6/Ds9c4cjFyDW7&#10;7QL8cy6LvRSrHuXZbu6m5pibyu+LYznPhQnFQxYXlsf3mfdNBJIOdB3+9YA/gnU6+DS0q+9sxOIt&#10;qyH/YEkvDpdsbdy5DTrT9c5pPNgn5Jzr7ykeVrRAzsXr1FqJ1jHW0cKzp6Bj2SoLlXHaQemhqk94&#10;ENKJpW7NrbvGLkIG0zK32+LRobx+1VvuwRjH6FZ26TKsHXlr+LrAaeX6jitr0igeKn2u7z6E/wKW&#10;oz6rA9Pka6H/eQ64WMuje2Gb1Zj9cHRfRt5vzKj3NofRFHxMQWasDZEOjMBOdsVr/45cdyNSDZdD&#10;FbE24fsPts22y122Z+WwftCArzlg7VJSKvs0NGDKGOvnFvKJSVPu0krXOba0xOT40sTOwJUpjHVR&#10;t7LtcY6xbkCeHxSzrrMeL8aABxAtHMh5qp6q8rN3YjU6Da6O+H+iXKYehbMdmQ6QPVGnzXzQnrvT&#10;i17jecljsMzEHZD3n6DXb5Rrc3+wp7t7jH2m7MkeNvtzTM3e9YylP+LsT9vVK0rXcb2+/fsP/i7p&#10;AOrkBNBYlbcDscYCSj9DjnUcW/nqJM0sj+pB97AfthT/NSqtGWSdr6JvteiyibyYH3/wpanXnit7&#10;ap7KHnN9p9Z5CCF3Py6fo18VwQe00PXLM5TQyPI1YEW76quMKBq1OC+9xTYgawBaBWhSY0u6ztKe&#10;TME3M8q06CmINSZs4Gy5KWsM+V3y/8G3XPsSyDrjtxiDRc1IQn9czFD0D49vwnr9JzOfnVb11D4k&#10;SihH/aUFq35FPc8akMG321u/miaKKBBCgStgQBPavl4XqKGyzVHT0ZTS4bPX5pNjkNeAblv5lWfO&#10;e3WBdcRylLA2O59X98Vo70DXkQ+0oLEDbPKrWAkid3lUQ04bNl5tX5v2qz8Guo7eYdJa/aBrP2ON&#10;qIkKBVqKNsYcmo9V83IulXGeO+MGbKKCqDFZm3LOP0XuXRztaDtQl+G3rXSoCrSJSb+g7fTHbdL4&#10;df3Mc6pcEhuWadtpCTDGY3bfLoueL5p0AOiR07KMyh+8HOv291lSFY+Y+vGWzZykAvK+xDOxP2/v&#10;Aw/XuVXfheNdPVNBIt7yOw1I1Ay0zyWMGomTT5rZStcZz2INRPsYed/e3pCNxKTcVdWbCtcSrK9a&#10;NA/0z+weSDson4O3DrZ7Nfqa8LeHkmUKkGnSe4R6T4XUm5T76zI/WEZ7N3o/y7IM/NH2TvVFtutn&#10;49Hc5v5gtWc9A+TQSHUg210R/U94+mi2dzWiLJVU/gw7tWMbut52vd4pnQd5X9FZym+7esT6BpoO&#10;pi900HXOtevwDRTMrWBmVXOrM5yGJAw4NHNypKt/cI9yPnfQc5lflD65hT78X/VFz+P70TMs+S3O&#10;1/ULQ+gd8cnjfJ6+Mw0bpRU5QFNS6EWjTJVZo3fFdxaSW9KA4nw+cW5e0YiPRle5i7AtXZ9OwRYm&#10;Pnl4xcS4gcchkxoyp2LQvvMqv+5Bttj2eQtLE0oQ8Xs5CA0RSLIac2uj0RxHSSB/cZy11H69Xp9v&#10;zH4EL47t2nkJMrGrtlpBPaTRNjhqcVi4oq2W9akD9ad+PbjY/eRh+uwRbYo2ht9deuw5Qj/nVa8x&#10;+Af9PwZLeF5LQhIaKmGWID7dRq4+p2Vcw8VEY2Kjt+qrwOs3fe+R91gHOgrl8Fa5ro3vw3uOI2eP&#10;VdOvxYraBtHE0X+m6Vem+TS0rwYqkaKeHbaubV+nvFt6oe+Nrjfsv9Y9t85pPFxP6PCquHv4DOqR&#10;8yZ+nD9Ri1OQS+djP4OvNGoiYR7E9X3YPbkIX6bhCHe45HPyPdYh/HyMkTPGdc6tLeFrlPNDT273&#10;kW8Ol7v39EwdQFzQdBlehMy7AZ+oNdo8RV1DJ7leT7t7ytA0lC1EHzP/Ne7ncxM69CBvL3w48TXW&#10;mLcheyJujqAD6B3YU6BkccZ6T71vhXvHrkNGXfUWNZazJnS1reer3hHspMOmS/R0Xn+42my70lzJ&#10;l6DjaPR+2ftzjKX63NqEhZPPOpJ08yWTjkNLJb03g+cwKzh/0dzaqJFnjdloYZotq/yrR6Jr8NQT&#10;PXDzsPZUsfv94Jk+IIlh1lb2DPVDxAYsnIAdm+exnpq3dMIPm3990IAd2uTgL/WXg0avO6BH4CsO&#10;8p8qLEf25P+AeencQg6chtmetnItxy6I0a7Ko9pLxU9FihqsXgTPehOo1ep6PeOK6wFYunZng/bv&#10;2a4Wee/cqSuvV163/0bBazzKRyPzXuxZDbg00CWSfVuOCPm/gb3sW6Nn4Ycd+AGJW0B6WUpZ6yD7&#10;kzxfhaaknFc5t9p/+wU2Sf2Zpb3r8Ot17qmaZ2fPap+dtkNq95x+sBxoRLvg66Gvp+x5P/Is9M71&#10;wQ2fe6A4rMX1SB90XjQ9C39jNZ8eAvcJel4Q+vqkBYoGNLACMWa3X69Lum5gV5rlnCJuOcqvDto9&#10;AWnStOWRVx+NNmYdYJ6b/XXsKqQqrnR1Lhlz0vRzC8YvjWdrPn9ID/lDFxKcF/GGeM8K92duTeDa&#10;rKoRMyRdlzwXsOTgJ/dIzUQbKf+r4VkbmBJ8W+NI9chrkcYhvz+LmRQ7gkPYIYhHAl/4tDjTqaQr&#10;unugL/Be+Ny0yrcC5LPCLOj5RAD/xPNHezb312W5DOCLKVlES7lEy4E3xb6K7HfwGyfysp7zD2SD&#10;I0kr3rk9X3rhCkb6ldcviX+Gjzpdl1+vJcu6NtAFyz4ZV3Mi47DrGnD3uHu4R6lonf0+3zDjaejf&#10;ifWSc72+Adks2iC6snd5sArtmfpTP/8fue7dB2s2WXxe7zqElsK+kWsIvtqi/oNl75/CXH1WUuCo&#10;w3qgFHYjffRMzPVX0DdeAr/31dRnWdrhneNYb9KAXdS8nLGVS5WvGcr1el8P6DrKJX2L2Z+HDXfI&#10;NdD8rkeIrrN+GnP0n1vHOuf2wguJSrYytWPGldcShQnqE7hiWv7cfGXqylQOdAqoFs16kzoV9dko&#10;kf5Zz6Y+fLMe0vVoFNh/QH5HnQHn59BeUHW256WnqpC5rutK/pLXcz3Vnopjv/1/Dgv+EL1Fpodd&#10;XtGWMv/JXNFTHdHn8okPJ+hlZDNdv71wIc29evU++6bqhwz3RX+H/fXs4Ub0KvzKGEn1nAyxGwcu&#10;zf58p9Hehq4/cut15zfKupP/hVTNV0plx7S4PwluK6kRrT+wCN932bHJMT/i7gG36f3A/l7zPG33&#10;hWnR9ZuRk4LOXxuw/Ktn/2XR88vD1pr9Wv+GF7uANn7AgL6aiU8q2pdyORPXDlTIlV7xumIl+F1e&#10;3yRDPj+zPloXY71ZMplC8/9yGp6hsA+76ClAPrAeaaUC7rhfc77rrLWHNYYRaqPRI7mab8W3M+AP&#10;uYPugPF88WgBdaVk8Yvzy+MreayTIXdxvndrQuipYSQ666CRDsZv0ccOeCF4dIhjZD+1PLjaB/1H&#10;oIuADzog29M4ckiveiqH+Jz1+zZGXUnreDvRIg+CvYU7WMnuyRcw0i8tNBzrddhp5LbU35OpQi/y&#10;8cOYMQYuRq4KTQMrr1LTg7a61rkFSdctmn4F1P3Rp+v2ua4RgT4dPGXosGjwa/CYYdqUsYb4HPZv&#10;HTJNXrO9n8aoNmX8SqZure9A6+GZlz2Dx1LfqqfMnXZB21ePPK6V9pDGWu9x3qauvUqf6/Hz0wr/&#10;vT730pwr5g+NzJEG8CfpA+nRtXHoVG+zv86viQLfFPtUwET5cvhWpA6OT+XDEPh7TR+sjHfuGQ/L&#10;E/x+2w+8z1+yX0+pOlLr9XPAm6Jf+iuz/sBLOdvz4t2LiRXBF8ixruqlkb6WIGaf5NlI1+uH6k+t&#10;PPPqYOOnZ/quA+ddrdeJIJrtabS0566o1PFR6X2WkNJDVV6WbcdMtXdHXranXQ7PZ66Z3qDV+608&#10;KMu1FunTdvZAD5q7x2g31W8bQMVwxO+gTdvQ9U3rdVq9SE/Ln8/TUyt14j+Zo9VbMBALEr3i6PTf&#10;Jp7QvLnP5+fzb4Xvv2Xbdv1Q1sed/z+W/KI3D1uittrn6ZPx3Y65XM7r+6LAg8P1+jO1Z9YHa8CI&#10;Xu1bH9zgWDdl8cGhr4JVBzYdngf/Dm17c9cH52hvtb5jeAl9ozEFZAbI5+zrdWkpsf16HalJLjS+&#10;4nk/XGWZzZ4hw6qudmnU9e3q8OG5J7lwjAJIKMU5aeP82ui+aYZX8JNhFRzS+fwV6KFXfbhC2zYx&#10;ylFr00YO3PU0j3qukVSHAV+1sE/nKBIHfNtG60MY3Xt3Dy0Pw/Pe3hWP699ke+4a+nY46y+a2tdK&#10;KzvYgjc3lbLKKct7BXj2wNDIMWQ5beWCPsVF6GJve6QaqRx8+EaCDZzhsD1dDbM9OTtYv06t1nm9&#10;TilWMHDj6GyCnpf/hhXSx+PSEuad0T/OfjxOO/WvfPP5+fx6P/ErlP91mbP0z96pFPf6vr0GNp0n&#10;UTvmj3rtH4R/EbiK+EXMYuK6rfb4rvBlThk6f0IWD/m9ih8Bbtmhs8NLCI0Dxadr9MtxCD/ELx80&#10;sP9lvqdC5LMvDh+qCPlTPVmFlLUbsMEWMnfK3af5uza6K4Uwh19mmx+euZVY9MDqbqDB523PUgbv&#10;H3Beu9d1/kOlJ0fyMjCjwxHqx3M3dX301QR2LzG68Z3BxrGCOJfxRkbYx8lxgvW5HNlV6D4DxcvG&#10;s4n1+nG5Pg8OgT87ZGDulvFbw5HnynuK3a3f6OSdNtuMs6wrXqDXipnHTtcbwKpge9hpc2u8AfQt&#10;wydpkP057ObE4c8G/ee7HW3o+qb1+t8mLntGY92A448B447Hej99Mn88/oQmbV9mQvTROhOazxOh&#10;Rj7zzij9uGqP3W87t07fa58NcZ4Cnws59W74Vb0IXfWrYk9eP0hfyB9Rc0b2CfWfXoXOm32NJs/h&#10;n5OyOeDDc96/MHRRNxAW92B3W9B1A3LbyQMc+fZDpQPLC5NXsN9lS/Oo+oqC/quScJ9VnXcK3T2B&#10;gLTHdTyZppWEM69HNYZRY+OFGrMXps/PXJ45P1PLn5sG+pOQwJXDrmH1HOvB0qeHNEvwY6vAlFk1&#10;20C0I865Xm9wFx2rMPlb9BSgD1k44D/wQXgF4764p7XWHLWMnJz3WYY6/MHS74wqjwrpg7eSphzJ&#10;kqVX0gUH7W4AP2vS0ReYXynVx7Vo0pnXncTUev2SKYu/9HoYKBVO+zRvjvw6uXWJJ/XHWWLSEJuG&#10;4582Mev974x6czMh0n5l//KPY++MTsxoj9Hi/UEe1txppKdS12IXI6ciwDEDMl1jwAiODFF/vObV&#10;EALvO9Ii20wTVUzRAiukHpygCUSPbcres0+Dkh+qHHLt/fPBq96up7V/a/1uSVOAGi2oS+tdOdqN&#10;8OQg8JDSS+nzqSisPqgPIPvUJGSMrvhkU1+/lCqJvqHm/AKQn0sm/h2vyetGpOx1g6b/WA6MFsGd&#10;y1DRyt6MP1BK6Ni91HA2kmk+Ay0Xm65cmi1Qjb5NTSsbTefVIOXxx+3taXj0p6s9G97Her70jUBK&#10;Vz/UWoeyXVT9t96VZase/fLY+uiHo9TJPI9ZCXPV7C7YQWSBIUA5EqVIekADumXZ4+4hwqFKr57J&#10;BilRteLcw+nSCqYGzeb8tr+y49SO153H+og398/TXHvLN2cTM6FgoFv/xzEiUXXrn8yRq4fNpfaP&#10;Yzz4FHFrjk5f9rwVJnKNfPPz+U+983n9CZXO9uW4X3dlazQyF4D/cArY3MGkms9Lh4uBwmHsfQf9&#10;Q8DS5uiLQxfOaZkMOoBdN0ELeF/9oDUp6YK5/yrpQHEPdkj8hif3tP50eQ+vOb9KvW/EgV4k0mq5&#10;j/HZyGwAESQceTuxHOP+fxD+H3i1kjZ8XegVuYBby6FvYCchUPNC6phUX8iwilFtjzfgmcDw+cUz&#10;zrwe1RjpIg9LzqFlsjGXvtF7DqOoPlsdLcPGzejt0orhCuaEC7BpsO1hC7retIFstqds1yB2UoHh&#10;b9L1on/Fs9j9XuggEMTUtdZac9Z1O7remNOD7vT5mQszu7DDvz76EfzSnIrtg6ym3G/0y/erEVdc&#10;H6xglJc4km20vRrq6nHm4Qa+iLzSWpbO8R0vOEf6jtc369L88zS5d0riwhFr5H7lu3H0xtHcf2Me&#10;pOvzAEyUfLx6hph02mMq1rks9+cJ1sxq+ixsoHkGTcETjQHouGhZsRMN/PjDwI33ADMeeihCtw1P&#10;NedSrO/ErlsLDcDOOrRwYYdk8/kyecCALan+9E7BAXKd14YOONJp/V7O3/RZU8HenH0uZ3kqKbc2&#10;glbm9YpuRLSBKp4qjBVNf8vyectrYHNF4JV9pzWvRzfOEW39uD53wVOEkr0Ty1UPVo9W+v2BrOdM&#10;mHZyzvbEuAavJrUmWml77fg1SOVWMIP7/S9rB3EOmwa0pOLdWmvN2U7t1+u5blVexYPIeCGRhXTN&#10;3s6izcJytpbXJV1n+dErIiPw0KZQJnm/tTSd4pvp+mjLev0dzETd+o2jxH8meiQxKIgW+4RGXDqJ&#10;SxOO3DhKFFly+d36H2dVrn+bsHBl1bUfOqSusk32jX3JRdhGlwcUjcb6faAcKB6uwgtazvMuZlfb&#10;AToQjT7ZMv8r+rw/flHgzXB9Vzrk/teuAx8Mvh2B1YS53tuKrqv3KemzH8y3Agw7W/62slTD1fDm&#10;O9Ww35zneQ9coYgVUsUQegaQoI3mO/acHuy5kHDi25shei17rvopSSVDHva4k6ZfyW/4GtSHa9L6&#10;Rr5On7b4rUz/Ch5hWmos3UjyAMqnCHHubNsTjefODOUj6/qq9z8Hr3L1Dt5sq/ZkiZ2H9Q3iW2ZY&#10;jqpvMsNw02+mL+By7pbkkBrQyNwDI0mZLjVBGpnsmOErh/xaV08J87s6vnsb3gldZ6ofj89CbqgO&#10;0ur5/MQMf+ra7YXZhESas648DGcNyKR3JxsphvwJnxyCY0c8ih97nRk/L8YG4qJGEaapWw7ko+bz&#10;nCGs5y8cP6vvOo74c4b2bjCp7xrC+SHr1/r9Kp3C8Qq0LJ1317AuYr4blMOr/DM8l/FKyvDJPuC8&#10;vwIJYEHw+cC26eabDN0D1MOn/F2NIGduDy7WSkudtA2xFrrtjItRbdL1K3l/YDLSch/fT5oXHfso&#10;sTgs96DttJP1Q9+3tGrD9TRbxJLDMGYMaPvPAyuD1zvVkmynSmrF6xrA/Ap8jJJMF7modisLXwVW&#10;XJZPvBmuhhiq8sl2LaRcA1ilR4yIruU8bNnCcFk816k0ne63oevjnd75oe+3zL2iX4u6EjWqzrR4&#10;SXDpKq5CyNelzByj1PVcV8/I8Zb0muvw1fhV74qoVfUu+gLmfWJIbfWOEf/d8E7ti9Cq933daBm9&#10;rfXUTAMIBMCFO1GDN4nscc4e/O2OSgSFahvbZFme7KDsG83Sye9PU/evGinpNW8RdExLZoOU3rTm&#10;/vDEm/UgaaqjFdHzQaP9wZyn7K0erXOfvEmzeWbFC4mugGvYipvPgTYuwRb921Hy7pvlF7LugEgi&#10;V8Wife3lKZ6A7vRB8H3ExOnQnmrOLQ6XPdUwfedU9BOBgm29LXKLFJ19qvm9FdBwI9YqYRHvIC3w&#10;78liMAePZMBANNefd9eGd0rX7y6Xu3ubs61t7hVjXc2FKgTGWqDqdeqGsdaIDwdpnHjfD9wutA9i&#10;Vnr2+L7o74eL3ZP29MV+bHvdOZVOzXt+4E+h2iDjnb5T5jtyPOcpgm4QS0chq9VhcS9xzDTYMFlz&#10;vfo+EaIHFIbBlaPlHdch04HlZ7Aw5oftE2yvHu6R7qh/tCtosP176nPnpjd6z0xfyY9EdOzxYgw7&#10;1ucyPhIphnekJRaf8/56AvtptGPEQZ+pFTFOnPUFdEipx9Lcb1f9K6tBr9nRP7ZrU1nuSex/cO+k&#10;pJOG+zVF2zkX0CYta7anjIuxLNqPOg8C191ct9vvV8wZwxWX45zl364kd3KvDV1vWa/fSSr39xn7&#10;vItz9AwDHhVkncn/QgrrNnBk2eENH7ke64DnBbk/LkYWdtYkLWlLp6/HpqJlp+8sMe9foPbLFu9V&#10;sda37m1fD83n4IWpCnu0AmiIAd/aWUHbjeiLMZZbc/hBt76EZ+6BHPZp4KvO9oVbnW9flgd5t1kP&#10;sk6hP1C1cWR1+Ft/NnhrgjTclaYdeA7oy/DFhr0qLSJpPeVv7Wn+uuDOrTpZ9Ki1r3WNZ9CaZZ4t&#10;dN01dAI2pFb5OtWSSpN7JAYoexWI+7Q2LZgjtaSTLledMiBH2xXGXPFFU76qUtsq7FSaTvcfBbqu&#10;5lwzxP6y8Gdmo21laIDWxFxeAW4EfKl2wy/nQCk1kswFH9ca4McmD7r38331U3M36bpMV/jnilZC&#10;Gz4bDUjL5yzeQL2nQvfTk8fNciGdTrXNtxrRygkduwBd0LgErxgoBsDRw5ZpA3KB4rABT3INs2/Y&#10;yiH6h4zDrzz8m7E/tL8vr2+WCXcq2w91X9V3M8wsm3sk8nvqc4XwPl3huv88V8rXZydz7kDNV/Zq&#10;sA03jhVieujctKTvTrq/L6d86sj6mRwj+la7eloh5lQah42Gox3hkbNZrjtpT9Eu5SDXVhjr8AFO&#10;W8IR7HNiVxS7o37NFbfyJ922t5uKu3uyw+QmVbxdefne3bbQjv+143/v+D/2X6sc/m5zuPv3rXkW&#10;LSPoeq1Fl6wYvKC/GHHSetpsu7Xy8N7AStC9n3S0JZ2W+BRxZqJFob0g2wT/5ry/BJ269u939Uza&#10;1v/bf6vK338QOhPxyoCuuZ5bBC9fOuHvOaH1aX/v9WtFB1fSLIfoI2Ys3aVNDmc7Prd9WR7kXVUP&#10;ZggvGuTiuYPoAsdanzOO/WfYIN/uWJ9fmsGoB63XdD14Jb9pnY5nV2ENaOScdbbipSS79SiB7l6O&#10;QMOwha5rQ33fg66XUtgLi5CDn+QKC7m5YE+pxY1YxcavtJbBiruxalvxdn72QbbZD5e3lH1j3oO0&#10;pAHZci0N2TjmOXocnEzBNjv8p/C+1Dejb8c4N9p+6dsLe6PvhQys+yyZO86ZDqiwPbxOXx64vsg1&#10;vT2NJGzccf09XROyc8d7SINYpyqdTjWinivDbr4xSCkQQqRRwW9pcPdgBeV15G0vh+08C69QnZ7r&#10;VJYf6r7s0zZalQSXZeOFTK+XmckxylyK0Ocvet7vV2twJ92uz20dp4Y5faM68+O+C6+o/EspjMMQ&#10;paJ64DHtiaTFk5HC6wcrwBbhoa5vX0sqXS2pw8OGGLEm9878WBaVb6c4VnXYQW99fvvcfwx3W+Z9&#10;QX+L4HLN66ABUkfcn3RrOta7lNn+Ab2jMbeS/2j0ppDANmdNcGmW/nkzDZVWM6QuldCPy4AXcMhN&#10;OVcbvg3fVXhhsq/NZVobQCKyyrt97VvPlSCDdw1teMu0NjfLsElnD71l6wNrWFjn2u9vn/eDvGsv&#10;Jc6T+sGix9ae6QvwfdnIgOcF/4vePnu5/32hQd6OdjtpvZ32S98+rb5U/PGsY4+duuQKg9Udv+rb&#10;2ax/0Q4D32+9Thk8kGnAR7Z86zYt6HySuhDO9uRc8f/DgXq35tZ4Pere735aByqIuC70wcORSjor&#10;egcowOxO/QP2DiGvDY6dteF41THWlf4552rSUTVn2+MR6McxXkef003Zl5iTI9BaHCZ/JbwAhFAK&#10;x/tVb8GGVdKpbazvGjno7/H3VAUVkeWBnVVStr+dFojeb/YY+/Vq2N1TsdGQh7dnKFo1leKetive&#10;h+/mqsU95BqqDlShD+7XfgUPc+WQlKrW594iNqSSvZOTV+cmX2+PKzq/N2P6Y+VsYauvwpglnatj&#10;lQBtaNt9PbnqraE9C9ClLAZ0YIUZWOtZ/aNje4qcRH7wpVox9ZZU/pt5DGf7Ou4DRcERR8qdcv8x&#10;3LfoH8YG1rWLHgNjohzgvqcBDMYcpG9fcm0rxmB91phdG236a5ujb/Q16JHLesU/7NqSbXTambb1&#10;+zZ206Tr+qDk+uT7i0FXk3pCph/zH/Tvb8QLx0Gb4Gc72/1d1nf2/Phdznexs2eV2eytzW/YFDdi&#10;2RZp/MPb8vIr6D+9BvpXHqhgTvXDBiGnlQPQX4z8KvJpWNHay/C+clPI4O00m+v0beOzJvp2G8x1&#10;PzRSsqb+IGYUm+YZypX+InTioHvIgC5lY8A9RAxiq09wxbX9YW8fPbCdvN3+ZPtzznbOO9vn/eO4&#10;K+gr+oM4ThjeEfBZdUivOdoLh7UofaK+C+1g1kw9sy9zNnFSoAnL+V7WFzhyMT5Ix4EeCBumaZGe&#10;jFtzt4qvwDdLEmgFxJ8jCiP2PcUsTTmuzIf/tWQD3Hfl8IZX228MkM+waADz6VT/9ueLxMKzvQ97&#10;aox1RRM6h1nBf1jPdcr7Qd236m81/Zd+9Ocka8qqt31Nf/Q18PLLMeA42ei4otvqWvv4ydw3mB/4&#10;DOrU1l5yzVxJ0QJoxVsO1rxq5jbrLT0ytOhxP12xlYels8q3fa1Z7UWcGPJZVnvIvO88XoadW+v7&#10;2+f+Y7hrn1vLA1mB3Wm7Bp0nif0DDanUxcS1UafMVrY1PGxLKgkenu8uAaHptdityAW2pGPutuIG&#10;sGFfi60JvyCVdNFT8+W6nw+qvES6yUa8dDinYfZpm8b2te98h5o0Vt6N+NlIC3a56LPya9r9+7VF&#10;6GBYx/Z5P8i7Vhm74n/vBRKere6mo9Le3sjcHH1baq6ChjdmT+ZWZjrQchutp5dLSfvVen0pvZS6&#10;jJ8Knw180fvE4AH9xZjZL2TNQQ6PGdtWHud5p1qzvgy6D4f9bST+9ie2Py+M2flJPtsp9x/HfYwB&#10;c26tkI7Kdbo59+5LSn/cNXDq6/CejNkc8/n5GUXb5dyo/LJxva5oiAHM0OXIa5GbwnpZXrfzEOIc&#10;1q/XEvnYdOiy7zN4/t43JvftWfeYo1toklVOWd5OtW9/XoPXNXucPmBlb7DTAjNf0TOd1ydhEWF/&#10;vlPe9/O+pGEs/1Y/lhQ2hqmyR+D/iBkX/ujBb9XzeAerMNp3sy0vLQDHP/HBxEXodPHclL2Dh1fn&#10;grY348Troc8V6QcAaYHzvhY5C6+Ly/jxeGH4z749gd24PtWRK//+tWTH/ZftwrqQ331nYdkzmXQ+&#10;//1L87C86Zw70d+3nFcb5NzpyaT5zIX4cowrt9rsWdOH6aWFInwoXBz/7PRnpy8Bp02u64DRliBd&#10;aMzKerb+q+mTqbOxjxS+HEfvpvw3gr/QIK/B9ftZZxsm9jfzETbVomdYJe1wBtxZTfQN+dz9LOn2&#10;aXcop+2rXPFcAB7axO6mwmXn/sn1cfq/4bGaXx5fm8jOl4AVSV8pFbM9t6Tx09SBk36bRDlQlwJN&#10;ytam0GeAjEW28/Zfcnd3a2J3785ro/VJA9417dfurjQPy9sWrSUtxfzXpL2KzjLkoZk4EjIu8GCw&#10;K1OFz0vpn60++032bOInM8QV/cn02nhhHj1GrPek51s1tyqaqOLEIGO9Mm8eKj8Z7+ohTg2P+1lj&#10;Bsa6yncV9vAsoyrnnYTEMrGeu58l3T5t1qNVDtlb28UrKT0AvTLMrrciu4QMhbjsRv5DerpCm1Xy&#10;18aX4adcYcSeW7h2WtBw0Z6yXTfHp1JraEmV3+2FaYGnq+qV7Vk60dUz8gO0Z7a7lJJ7CbI87Guq&#10;XAw7xUvQ+eSaX9Xn9rX+aNxVc2znkBy88lPZiNaA/QbPw5ka/KDV0P7cT784+sFEGeOcR2khAA95&#10;oOSCQpyfuThahVdjWXeb/6NjT2KnXnDlNhogy6Rh7xsjHdfvZ41yRqkOFMTaH/wKNCm+25GFRi13&#10;A+VxP0u6fdqqBJ1CI1akhAEyD9JeeDpGaMSXiQopWuz6+K4M0XQV3jvD6xPR3JY0HW81pps2a7Ie&#10;4j+T+ymONnVBH841dL/bE1I+bWUTMlCnWrHfz2G2sOLb1/qjclfSTPvcyyt16FNNAuVR0lbGXUOU&#10;zMnnDPi+EChhGWv/NZj5ZuLKgkUHLv0/9r7vt40jW9Ok74xtzcXCD3pQABlQ02ZseoZOZKw1iI3I&#10;Ju2QRmum6VALChABMWo6JK44EY0QMIEIEEXa8mYylvy6jyIlz9wdS/4bRCp35sZynnbf9oXdwp0b&#10;23ndffV+p6qL/UM0E9mUTMlUg6qu/ll9TlV9dU6dOqfwg2rMs6IvOAZL2gX44K4Z7cHZt5IdNr1L&#10;lINS8SsjCiLpCXaXosnjwROHTxTPT17eQCyxSOhFlEajJhasMO2Smef1QOSLhsTO87tb0lZPF+XR&#10;4CtRE+Vnvk71fsI5fj4Iqydmr2qzVdsMmT7Vn42fwXwK96UueFpC3BQ+TjPGa9Qr2HBes9vTw5cc&#10;PHyxTfCSUhdF9dx1fuoh0rBhpbKPZknIrlPQYwP+A18WfKPHRntGjxLGYCOcp03Qj2Lz0BpFM9+K&#10;6vvjHPWv38s90I27LsGDa2NOUz2nY84V89c4Tu2s4lWPC131FmKZsFmzkbvxRdjNCOxeiwlM5+lp&#10;jAMJJQQWzKefK7fgZ65ZzG3EQFOa4zphuspise0mRVmNHAniPfhueMHagvfqfx7Ows/cmvyA+URe&#10;gF5hUe4x6gavGdb/uuGxiI7tZklbP5uXCDF2YOMKiTPkibhGPGjZsAMLXfWqWIte8lWClT5PhGo+&#10;x3WqA0asFWq5jF/30k9jGnCdNoHt1cKxBHqABj8FXxsp5HXyO9SIyYd4uM1j69a8kNp3ue8WvHGN&#10;0LcfPlHzJ72psSz8M94CVxcVGoOcGX0RFd5CxfUiLWJ1bCeM1Frze2dnyUPzmfBvhg+fkM6WpArZ&#10;VHjBC7ZmDPne4AlgAFKBufeA6Wy2DLi7SdE1jL5dy98IlWfmUDfE7xTG985+n6KtrBrxeGx9KfwO&#10;mmMIjgXWfOm4B/bqu7mJ7+OpNKSH1F4gAGaK2IpLo8+n2OCir7enUqTSV2ajvr1d18YxiWhp/ko+&#10;CTauWLsHS9GTsB0QPnH0C/CbAzpP0jxDFvJ2Gil+9fTRsafQtfM16CSHUzx6rntfAtXFT8tFZLJz&#10;t+vhLXmcm4cununzsf8i9Ay+SfAOx0+luKbnzfKKsreTv+KZIvWG7/SuUR2L2H+PxbGEvTwBrLfn&#10;9nP8eDvLtjfPEr2WM70TDPvI4kU9Xz5fGaLRO/X1Wjh4mfZcl7hvEC1ydnRV2cJ1tG0lInKjTwce&#10;rEW9GYEBlN7MTzP9u8AKkerQ29M8vD16Ss8ofIKzd3Kcse1jrbiHz4o1rmkvvZq8M4z1Ttvme3Xo&#10;KRDPqwm6T46qjXV57S1bq6c5+cjzNYvuwHpFnc2T6znux30+83lap3F4fp5QvIHpnE9ZZQNjeCs/&#10;19HGrychlxnY/6qU7OaoXmgRvl5xG23D8OJxCfw16pFIW33nTs+JZ/J0I74G/+RJmkUS9ceo3xpi&#10;wiIG67ay0H3leK2/wnpv6i/248a/XmAS9Vm06f3/kGmuHHmigk1uFnn4a5WFfEP30wjIittHE88n&#10;BKZTOjlzQ7aeN/fnM6tkM58x5SFaB0++5EieE+8TMh60Rj6j97Gdby/1zffSHtGh0lu1vY+XawN1&#10;Q2/4hRd0pJR8nfF8e0vW+ml2ftL7y8HtPoGIvqmxnrH70RtyRF6L3mcRWhajNxCxZTCECEfU0m0/&#10;ipBgjtGIn0tsXiWrVLPGtdRPWO4hfKf8grLCbehHVjAGNOkq+CmdC0rYH6GSh8Y2SJZgcnHr79zp&#10;WUEXWAYpP8Kbem3IOtdirefkGU20A8FPyrtGDksaK93+buucEuK/hLlWLfFjFCsiIuCN6PtsaRgt&#10;fSUi7qAUa9bS4G5DfnsIbTtqhAULBsnbYOO8dQxANcmO61oCca2bvrsyVOktkw2PrTw75X3r61mN&#10;FM8Pl6SrUvBEhVbDiGOW9N7IGvNaY6UF7Vcsngtbv619Z51lQD5+1Ruw8QmepcY+laehKXmOuXMx&#10;N8L4Qi21KX/qeaxgSRA3TX7y+fXP01mlJ+5LzKeFzt7KV3peD5Pq8VzUJdhHO2joOVfzSaSHR1uf&#10;h/xszse3jyr0JE6Zh5AN/zZIkowqsbGE4CMhitinWARs1tdKzTL8K0msP6Kj7S3bXj3NiqUMx4FH&#10;Holqhw7/INTfNcPWY5iHBXVYHeJ9XxjatDrvvxt9+3T0KvQ5c6gf/PdifDUKi0njvOj3Ka/lHiiC&#10;H2Zf+oD8vDfeT2UBug5VpMnLtMfLRWuhKEfY285NPB9vlNTzrt+iPlL/gk28z0x5DRXl5mltsOLj&#10;KLCX8jq921kO4c3YPN4zShqoeqLe4IXgyavT+cx99NwmL5dAbbRk8O5O5kzyaGIVfk8HQx+G1qKb&#10;NP7HcXG+nmvYUyB+zyKL1cb5hf+ws+Z0DI9MQ0dGVrKinO3kJtUteu6x0X8NeYDOznptzwv/gryt&#10;032k66A17LTxfHtLtxdP46U3/xcRq+iqV2vMJz+WyUsEeNL46eE0rFkNWToi7tQTWXkrUXfYSSdz&#10;i9GiBQsgCWYWFV+C7LGox7diCObcnX1pREfM1Sx0tyIeDJVDlfSLWth9qRq+hxjYtyB30VzwT697&#10;2hk1ze8tn8fcouX7m+2L1TyCGkjjFYul1s7e/SZXW0oAr5Yq/Kt5mliCG/YL2/jVjC+CT7XcLcXE&#10;dJLb19HWyT7+WCKVNvl5N5NKwweNnb+572N3M4Tr2sgG4u19GHogb4Z8mO1RL7tPeC7/h/8fA49C&#10;JqLzr3gTOjjvFXT51ehNn061e8zBR+rFG3X8TJjZd7CWLe4s2dbaO5+/P/L8W+qoGTQbQf5HCAfM&#10;vpXsqASWPaRVKqHN0EOBbRFxHdm44y4Hrq8XfpnZnDCxgHBAyx1NZBXhs8yKI5vR6zadNu9rMbsN&#10;u2nIkHivD7ignj954pfn7/T+rf9R8Drif4FHRvnaS2/xXLT0IS6vi/c401oYegijXoiU1lYRZXm+&#10;vSVr/TTOTw+8erhP6A25k3CNNp6mxhaY1EH6cd6Wf076YagELF9iG9fFTwK7I/J3E/dj+K/i2Az9&#10;lvI3s18oJYbr5nPJhp7rvNHmI7C3H3kuL8ofhlb6/q3PK5V6VUiNonw8bf2dOz2L1o0Ncnrf5Ail&#10;jL8j1hRyoZF/0YRuuA81nNOP0v248TpAvkc2+ip9RUPPKI4ijfdA1/5t/FgEGCpfHxXaCUrrZDcF&#10;jN7IwsKdsJpG5w55bzUWTgts4PWkXCjNrI5PK6GsOM5TPSMi+Vnejvfz3PzYdaywfKx8EPwXv9d7&#10;CrM0+mCVSmucby/tzT6+1ue5hHrR6PPFvuuS+5x2kY6nsQ7AVmLUWYrMax5rb9laPY2/swR/PZPD&#10;mEdm7Xv7fxFfFmN4O7+a8M/k52I0yWbYhS7+71PnFFmVZq9Pnbx99SvfxA3lj6o+W5/V8Pv29u9j&#10;JTzbfL6We2y1jW+UbDmuIw4i+RtArCSDl7zErb5z5+cE3/S+IEmADn4GL1cQW6hm+B1eDNlW3KGs&#10;NT+zK2yUeufv74Q7DOwJqT5gEMkxDUwnTOL5NHQmPaNk40bHOFaxNM1xeTX6ObVnqinbflruC/ga&#10;48et8t7N/BfR1WiFaptxz8sC8y/TeL7oQ8X7LHl4GtnoJ3/r1NLN8+2kpxjLBKUqcJ1kSlM+18LS&#10;OVjq+paZjvB0eJOjpFETaIwED1aWMUo7y9X6WZw/qo+kMEGXZimsVXF+J/J6Pb8Zez8rxminctPA&#10;ac9X3ukPlLMT56K/jl27/bLwdSqi/Gmi9lWdtXbwi8ntJn9p7aNZLgs/E1roDryVcb8Eorytv3Sn&#10;ZwX/PMz+Hu+28ZP8C0qXMI87JF0qX73FcJ3KQVhOqdPn7U7f3gnXiz7fPaL323tVcaZVWmdyGqyn&#10;Eqa8hraLzZonH6I8b5f3lgrz6QfwdMLm1umejJa4PvZqSzR7SeDrcDjopbbOt/ZS0+z3VQn+WRw4&#10;UL26zHzZVbxJKXn8z/6vmUeVahx+DC9S7QhEMDtjlIvS9pat1dP4W6uIcWJ9//Z9vv6s7tCv0Bht&#10;O/8EP32JH1TC9FJhNbYWS+YPz/hjvxv3fHVldmA29OW56O/GCdP/PBWJPvySsP1a1i63a0k93hzb&#10;oQeWVV8ZfsStJW31nTs9Bw4aPKRWLfZF6vrtMltj4fot2W0cPnFEco9U48GLqjfZW/GX41WsW7SW&#10;bC85utMvbXU9/4Y6xlEUH8PW17JaKs43S/Xk6SS1VtSGbXhuPRZOPifrWIc99RLJirkzCTa3Tvej&#10;rddp5s7o+6k/FX282DfzaOcO7Gr1lTs/x2oH+n7POZrhIxygjWO7GzaFlKuGA6g3D30b8DnuHoIH&#10;DUR40ftrfs8QSofSi/Lv/O2vfwd/r/sE9Tni/dtTWDiS/NNUD1/N8rVtdp6m0ouKyuwgVdjBE75v&#10;3f4gOoB2PjBLrV2a/UCmFl6f/e+pb1RKYSeHmVRLPUB5QqMvmAbWyU8txClm8rfd7Unwb/Jypdd9&#10;yc5P5p+Y8ZdmeIqXr50nXzkeeEctB8mCGNEk+jldRflenz9v807+DeQB/LBU3i6tsxorrrGmy/Ff&#10;jWbl5+PLTf2Bg8MWbNegwyXMEPI6T431z7lP2ap3jusa9PkN++lXvpvKoffb/bW3l4asZhgyne5D&#10;RAALFrB1+zZ5rxpxI1qQJ8LoFycPxXZZub1la/U0waEqbLxajdPujZHPGau8Th5FniMK+Q35lrKG&#10;+L8L0Z5EOMl9ymi55+OYSWvwb1AmDgYK/ui12wOzAdba358iXKftm9TXKUrLMy/G02lLPUiSF1DE&#10;eWjCV32QrHjtW6vv3Pk5cFTwEx7BSxZbCZoLsPKbXQfLGXPMKHHOWsq38/d3wh1mn48+zE+4Lvou&#10;Sp15OlYHx1blB/LpUR1rnyz9dov9VbYO2iqvLxXE/OsXCvdjRu+itk64ThvPm+Wx5gPwSW0tJ7++&#10;nfQUGE6pPuR+T7oUuMSxIcBW3ljPay0x9O3Mr6vDTt+pVnrpcZo7EPL6IlbzrEWfx47F76aFjL2S&#10;OZ14GptWbsirsKnj6xwE/7JRFe0e/v2nzk4QptPmj4GfrK1Pjf9livacuM75d0PWm/BX75/cZnvY&#10;Tm7i3Rb5vApPiUGs9OB2GsETzBbfcp7Nu7RsB+0t2149jbcr+q+TlQH6XttGlnPWLVtHvGr4gUpS&#10;Cgoao3eevjrvS9AaN3g6MqwxeLo0Uy2sQyd/JEkpX88+aHietJXCXibkSL/AewOqQfzXTorx2Rc8&#10;l83CQAsFvc3h92p96mXyYIlZOON4IzXKIMriTNtZtlbPMvlXRGwtJw2JTmJbZKuGSf5+lnoyznXr&#10;LwuuwiFs9VmeEr+KM+9nr+WE7p2nC9H3s0uFKwVpdlCW2Aj+2u0PlKXZOcbfxZg3S/ytz2zG4H2M&#10;aQCYHgCaOg2rJFJpSvGz1DWsuRvebZoxXhHf8KuGtYul84jnBl3cFtO9GLw2znMtNdHL+GEFT2Mf&#10;x/bnxnlPff4kRvH0RbQJDEDeIqdSf1fPP4ePgp+L5+K6avYWbOEFLtjTI+knE3Ooc/TuemKQLB3Y&#10;+3neLA+VSZSrPEZxXfdyIzqQDTU8Y2P8t5dv3tm7BL34qFjQa3tK67Wr+TnMf04rRaMHHmDIXLv9&#10;r1MrX25Am27nE/GI/56o/5kifl2ZPTt+eorkdd/EmdSScf20ksRz6bxDXqdWn/MljiaMsaCFnyWf&#10;Oryz73zTq4mfk5exuveEBPnsTZ+2P+7ndYP+eyLAdaS2LQKaWGRT8hS5xlahW+Qw1nP/VH4t+jCz&#10;hBrg1MWz9W/Mbl7guu399tI0ciVE3dxL+goalM67z1Z33a/C63+ZSbsqJDIzt31vfuyxso6R+HcT&#10;Rxt8cc/8MaUo2eg36hcxRYnKWWUh9t3Es1TRwbcjGfIfGCgMzH7ypT8WIL2c4vmqjLZOvcGnTJpf&#10;KmhOeZ3Vk3nYzzONncVffGkYs4SJ1//qnd8p+Om5hHE81e93orWbWElxVbbrtoFmsH1H5GMmz9QR&#10;mWs58/NkdIHpPCU/4QIXeEq2V9T/U+2glHCcrDwEBlGetu35SrCGeHo75/Dr3+GcX3/9J+3unUQr&#10;Tq/iWK3PTj9Bx3piHhKznvgwtA78HQxxHpBPwIjytUp4Lrar+VO5o2nhM1BcN1dQZ76I3sy/RFsf&#10;mP31xOmUP/b+1BXI50sY8a+O/6AK/nI7eFEPhH7mbvrFOGG74G8gcqfXNbK3bR3vdsjnu8uXTng6&#10;rw3iv+qtBam1W7bImfAD2MRjTRvHd8y3cH9yFjksH0o67J8tOnhxHfmf247pXP4bDFFKuM5XZVje&#10;by1LY7/WDz8qbwUHBB50Au+alcGkXDWOWOPDHjbfbx7VsfL4lhwJPURrvyFXciXYuC6B9jfzC9En&#10;E64ZPmtG8+TU3kn+XoKXaPIdS1eZ/KsUFmL/mOY6eFk99SXp4pdmk3mS1cV1daxhflW98CWONbjp&#10;iQBjkGv2Pbt1TPDRTHfrTZ30XF4PeJ+PmSPEyITvmYsu2BJo8MeeRbwVrEI0467lsC7Vpm8PJ7Py&#10;Zuw+rT+3HXfmtRz81Bg4LvCcp0XUiTnUo/XsViJr9DRUHur3TSzi+5SndeFlzA7uLRVpnGdiwd6+&#10;eydvs/AzVPEHLm701RB7vIiZghqsnRE/B/aP18coFvq0fDNzNbcQnSs8Ub+Iko/YAUOTTpautBF/&#10;1JmIYucX8WoOfqP/EHsfrZ22K+x/amoxFoRUwM+j/8BqJludYPK6qBc+RJjgPC353EOc3zv5zje9&#10;dr/w802/034/b1XUsqB3HdUitZES1kcdPrEAj/0rTJbRwlt85XF4fWYwRDrzdaxxqBaOJm8pq7E7&#10;+fWZ5/AAL+bL7bp56FuNXuBxlPp8wgpRG3ianCFsmSvAL7GM9XOm1h+9jW0z9LaloNAr8DKL8tu/&#10;qr05kucaOnfoajt1E7RopCOfY7WQ++zhE38N3kJcvC1aJz6ygci32shj+R/qX6b+ENv6KqIcYrr3&#10;ObTak7eV2AfKtdtXMG/+GVo1vH1D9qKtDL1sPf85bB1XmR1kdeZ+7IcpavVz2L6bWIgVjev49S8m&#10;jsXpDqaDb5L2YE6P6kbQX6XnZW283oOe3KqX71R+7m65yGPwGtaUnfbeRJwj1HBDrnkRCgHXTPnu&#10;SCaiIDJAox9fiJ3Krc/Y+nEHzj8b/yE1h9ogfkJeF3ZYiCkCrYAWFrFfqCXTJrDdzNf8ZHkhjot0&#10;d+myP5++EV7DGsFs6N/6/j7MkYzzcy1EkbX+ffzr1B9VYedWn/1s9kzqXPTUl56vzkVpVE5teHPi&#10;lxnBMy33JLYWrWDV6gK8hhH//sp4Wiz8KfYsJfhp8tcS0xV1Qcjroo5grVvyCbOnVP2H4jjKuG3y&#10;dX9SfP+UmuSXjZH58C/Ou99jdaOhgyfPPFo4OZNVlgpXIbVvTtyZMeU3Wru2GC0RhrOtWXovfT/m&#10;lPsofwejREo3o/BMMZLCexa5v1Enrht1gdq/56J7KBixIsH+ofFelpT4qV4+/J7V7o+OXcfa/56R&#10;/xn7E5D9i9gKs1//FnPkcorPl39y+zfQr9MYLKsIPn8Cv4BkB0fbt9mF6N0s8f+Z+lxdiIYwn0qb&#10;yd8iNK5sTPfK+kDPSUNPV8+vZ096XcNYV27j+F7S6d18F7Vw91lVKjMvLITrtJEeOgufexTPi/r6&#10;I2nR15upN4vZOIblYl0buGnB9mr2hmyV50T/T2umaJ43IpNmIBuqQUOwirXqhOPWvp72RV6LV/we&#10;aaOPfHYL7H83+dX6q+uYQ4ZNwJCxRs/w568x/zBnwo9i/zJBa9NoZZo2qyjyhCl//ybmnZ4rcHme&#10;ePw+WjdWKTX4WctGZBq9LxX+M8Xn06mtC57OFY5kHjHMttQBavWN+8V+OMmsbzOe4ZLvsGT1odP6&#10;y7pn35QC1Od7KHJhA8/R0tl+DXFStfASfAdXEMMlq3w3UQJvaeN9+VxhbfwTmo1j8dw+hd/txeii&#10;QrMriOuZpeNa/lpuEXHARN//Sf4oZMGIvBhVZ0rQ684ntPCPcoq9DzFHQg9/0jq/PKYPilUJb/rl&#10;B/N+baQk1YYED830OiSlb0fQu85GlD9P/2GcNHH67Mi4Ejt5m0bv16d8E4HZyQLxhvhVKkxHS0xe&#10;N+XvzfEjGN0L/tvTa/mFWJXaNuN76zQFr7XUi2iJ4hjNHYjR2sHkSCd9VRG2wkWG6YQFhOscE1jU&#10;Pcjrq+Ncw3YUs7FPJiYxjud9+RNgPZfXReyXZfggDiUp/ssD5VF0BWuqaP51E15MnmHU96n8hfJE&#10;9WZLM6Td4fO1Z1ADxftSDNcFZlNqyuu8NhRHMY73ehp28Z1ExU4pi+ts8JyB6bb55NVQCvkbcnX2&#10;G5LXJ34XI937Z7OnsDb1jOqFhQzp1hfYDBrx99E4rV1Hm7Xg8ssC6fAF/5egrxT7Jcy/qzPb5XPn&#10;/SI/j1XPlYw0dKe31ldsrPvvFBoe1HJoI+6zFIOjgesNrfiN0Ab2Sfe+ObFegC6+UJ15NnFLeTJe&#10;ya8XjiWfjK8X1vNaticOj+Gwlbf/0slprJ66manm1/Oh9LPxUKaco33+ux8Npdfz4TjiplnGEw/s&#10;8bjZWF30+Rpm3rb63eexnsyQ8Q4qR97suzb6+PoOcJS2EW2MbaOfyjr24Bsoo2INYjH/PjSt72cw&#10;DzNbnp1SFaWC2fIp9cm4NoP2OHM6yWwloXmFHoa1dpZCz3KTWcPOYWxHrR78x/VVeIn+nEZyzutx&#10;r+1+S/5h5pfeO75qV17f0xke9XwF9t4CCwSWptgaSMjLOdjEKKI/pvQM5tfJPyytj9IydynGKjgm&#10;5GprmhpblFcNP0R0vIY4WsdGnyJS0r04+Sufhj9h8V5K7+J66/20z/LxWkgaUn0uhy7+zVrFwbxb&#10;lSqYTWnwM8LpOR/nXrN6xsh+7WiCeftEnPX741U2r04j+j9PZwx5uwqON3zAW3C9nv8h9Z1hI0ct&#10;fYn6BcTpfUSr4nCdE9dxFue3/yblYMg1fFhagL9oK78PJkc656u0EYq/Cotvga9GT/sUsYzYeBr8&#10;ojgexDf00WzT8uEk9y2jwZ+BiIBkIrB17x7a71PEzlpTIvABu6b4RlNj3+IdFPdrZZQhjzmmiD9V&#10;7tlk9iLL0cg9eNG53rlzaNhJJQnS+lvBS7JdYKMj7gkU8bUS36M9a/lpFo9Vy/+7KnzKbH2lRDGq&#10;Z/z9cRwr07Bn8tvg+0xpxupbtlqoZV+MZ+V7GVEvWqdSIpCs513xrQEpFAzNJbcS8BltQfZOouPB&#10;LAv8bjGfKxwLXha2Ep/DL9Q0PAwwXEUrv2/E5N7eR29Gw7DPsvbNrH9g9cs8nhrzjc6Pbdnkb4qL&#10;RroBCwZBXt+A534ardf8aN2Iran36/AAU2EePc3nifcdTH682Ve5WRy+Bl1ZW/8c3gOpR64n9MyN&#10;ENpjTgemw7tQ7kqh+tUfYlMT2uzvo8wuHufCyUevsIkk+fx+7BPY23E5neZorH5onLhu5HOu4aA/&#10;6PMQPweCPrcUYGVAbUKPvyo/bGD7m3159+6fooA24jkXZD5YVsLXyUO0fEP+HjgsYrZpWNFKPqe2&#10;9fHo9zF7AqvH19kMCWHMiet34Z/MNUJyuScijZSB6iX4ry+iP9m+/dSXvZvnk5JEMVXEWClyHe38&#10;exZxgShYzxirU8DPcPL7mJQnO/i/TEWUbzELV5+t5n4Vpxmx5vyuQy8bynGrOjbPPvGK6yz3T6Yr&#10;fZ6gK84xfT0rJSRIEew+6OFpfGdy9t3k2F5+deV8CbEPFmDP8hyRloW8zrFzK7FAkVibyFz1XCr9&#10;KKpl6DodY+9VjM7nx8hXKedds5SOsePxB8wXDeG6VV5/WdhUrnrJYwm/rnG9uM+R7iWV9su7Kt6S&#10;Ia9vYI7jRui5YsZLA2eyn2O+S/DzLmZWlm9TG6cWX5+t3V6MnsYoW5x3plzvzmP7/KA+U7m8bl7v&#10;xPV6vvaRerxqi/lneSZr69Z6sl9ovF/LSRhgi19pkZ8ewlcYovA1xXTuK5Y8wZKv0NTYvbFjo4/h&#10;2Qgz7Mr1sfmxNPK+sTWKdC1HMfeOSOaIX76JHuHY6I9Rw3esA9drwcNSabhsk9jNXt+5t18pvrvl&#10;Lg2VvFpkJbKGtW2+iO4YEdXhRxZz7NR3M2y9Cqumv00FClew/T01HYWNqwWTt43lZtYxG3Mk/XSc&#10;futYry6ew1Pxn983kDjsrVxo8TzW1q1c3V3KdJ+OeNzjgUGaT4WXAvUIZmHAHYbj15P3bXZT7HiW&#10;eFNHDPUFmWH4qA77a6x+bcjdK+Ew8ITs62l+PoWoPisMuzew97KQxjFf+KhxvV1eD57rcuPNKeCR&#10;SkFar06aVStmcr6Rv7ljpp8Y8FlD7LWjCcOXJOO74P/2lNcNLU/zMFRHzLrCr7XmtfEgfBl2t06i&#10;wFJhILc1QDZQ1+Cl4BGsYMjr4LPxp7GeuFNu28iFsd58ESi9qnDfr/roY7HO3ZQRhaz4M9Lyefcl&#10;bQh+wKSkhFn+Dl5P1kk8a1WW4EXPRStW2vcJ15ezDzCHamA2W89wLBGRbX7itmH7lSRp0Gmj+7b7&#10;M+DHtVg1WpKLSuWC6q8MrmPGvVVJu+f2ngKBWPEj6Fej92MUY5X65rvp60l7XJcVzKHekrPy0+iZ&#10;UR5xjzCD4rpaMZ3QneTvScRIUY8nj+s+uzxO56zyec27DE/8sOn06kNltsZu77/+oL0x6JVGOIbz&#10;Vu7AduYffm3bvIrwJbsdy+u5QAieQrweb9C/hNZrkbdZ2zfzgZBbUv3ax/pHZaXKdAIHjbb7/Xuk&#10;nH6qDPuIpYIXfmRKM7B9En2+JT2TfBqrkV94NoYXWPEtPFuQvO/8LZPNLY57zrnf8zAd//ZrtJHy&#10;+cPkpdt2/36n5tsv/1a/4E6zFGN4jNoXo1irxDGaRu0WPlPOntdytf5imo6Wla0B1zBZWhhjAlta&#10;TNf6y0zaN893cf3t1wd7CWoDc4aN+6ncAvn8tvfdVBty8xkjVoshrwvMQGxiB1ZrFC+d/O6z44HL&#10;rrPQFTFre25rD9THMb2v0lvDfKu4jqf2cnVzr0OB2mAzOV3wC209txmzzombuNyM72i3sdKguOZl&#10;IRBS/etsbEDHqK6sZ4MhfeBOrz4QgJdl+zNep/zde3aPAksF9cKdvkljnfkPak8C/HL07Zg7ySKO&#10;Cx234boG27dfXGaz8w189lzSyft2I6+NBM+dPOH6rcDvylUP4msVL1dt14jrd+8735UnU3Si5vYI&#10;1N7rGb5+vIG9Dv8D5WiF89nAbFf8pHfJppt3xfUBV5zfP5l2xSuDrmHgvuM54vnvCtX3y3cuFaqB&#10;ysc0d0rbS8RXpFbN+mhLGpFrhPBZPv8+OUppeSzkRY/uc79XDQuMplho1HJFnlNhA/I7IkD3JuHj&#10;nfC8u+0eBdxsTTjnk7lWkOdX0rCHJD5u4y/4nZuEddvLgttLcjnDbIzfrfVAlLnSt9wHPvaXeint&#10;bvuFAtS+1cHJGKW0brkGH9Hm/CvVCt5HZ+T5NJfXy8Gk1y1t9UuRpPc/Bl9gjTvFx1Iva+HguVof&#10;9OoWTLdTgVp6d9tdCmgsmjAfszv/Yw2CgpXGVjk7B7u2C8neoK+cKQ1WyDY2LyVU/xywvBrdGigz&#10;lDflc7PsXV6atNg/e0uFQLTy8RzaOf2A65ntPmIlRMu+04vRmjx5Meh1YV2pRD6+h+ZHF9n6c+lS&#10;ra90XjfWU5q69v1DhYNSUg0+/8EfjNe3y+3PFfh+BKprHy/3BX1a7FC8rAR9pDMvKqXeYEjI5QMJ&#10;D866pStJtH0aBRi/g0Kjd/U7CM+3BoS8voR4bT1xsqI0+3Lq66sXPgk9iaoy5k391TivSWWybxu9&#10;Z+jR9YtB7sWqq1d/q2OX0miF+dfmPLL+R8RUpc7ir2NmLCYlSoOq3wM8J/7W85NpnnK+FxWO7bYx&#10;AK56V1vJQfnuJaw+Ko5zXE9iteOZJvbvHu/DKNlKwSMFQ4wGZoyaGI6x+zad/EGh0f75jslR+OhC&#10;b+zgE/IvaE0i6dAhhZcpbeD1z93fP1TolrQZBQjXtVSlr4j0NPMV6uzL6/lA0uOD/pbWP2WtSIH9&#10;Uc2G41ZZnfabvbF7bDcpgIi255vFddMTmB9NsPn1WGWwgeHU4q3yO3Kt8rtZ8u6zd58CNDLTByT4&#10;6UcKH+BcB2umxXSpt6hQbG5+bPdL1H3Dm1DATXMgCefvKPwBgX/ZlwXSnTt5LPL0XrHfLH2TcnXv&#10;fdsU4D18afBY0IilyXp2a99e+6gkC7/eb7u03ff/FAUw1orDz5ChUzFHYdDA08g+Uxm06tZ/6mnd&#10;8weLAvX8XFofYBYTGNFRv26V314WPF7Sx1YywqfYwfr6g/Y18PUSCnqd8vpKnPwMYctW+sBpi6x+&#10;0L6/+z2vpgDhehU1ANqaV8htbq9VR/vqJ3XPdAIFtERx+I7PxHO+1zN6nXkFqGeX+9ZpXQPbtK5e&#10;/a3Omex9fannryQ9XtHXO3Edvsk+nvTjrIEFe1++7ht3QgEtUQpWYRNPm6mLf6Fwv4D1rNsLC9cu&#10;rr9jbZzXoDrm090JWFY0+nrR55upezgQEud3Uu+61+49BSjyXXDbCvY1eHBkrT+j5YI+WovO+bn3&#10;5eu+cTcpQLZwrX5ZuQTrKYbnaO/NUsIC8/hulrX77DenAMVg53p4tG6sPdPS9eQDmaekh6/0kQVs&#10;l59vTunOewK3c6d5dB5XbQ7z6VJUHZQQK3Wu4Ald9230u4YJxQV2O9OSzO2r6Hjnfd+7VSJCZ+dW&#10;C5WGueZ9crQUxJqURoS0eprz9QbzMQf+YfSu+mENC04Sv98t2h38rxUxt0TqUfSBWqCsBv21fv2U&#10;x/fNBZVqREMeN/fFsXpuUi6T/QWuOfj06vQvtMrhWOniTfZWfPqgWwpipcJGX23QPWLK6cB08Gw5&#10;A+tYg7/1XDk76Td9u3b613bLtxMKEKILTKe00j8JX1OE8YFcNaUV1qKI+PNKTOcY74qrfkKCblvf&#10;CeV341o7prtGTkr8iC57LqoXNce8ej1N/DuTPMZ8B1JvTflytHqB83U3Sth95tujgMBzsY5NvTCH&#10;di5+kONyx+KPETVT4DZPBQ4wuS7nikMX38X1jtDe8rbNsds9RLI5bRYst+aB6/MZ+PFnvBM8Lcq1&#10;j8T+26uX3Te3nwJWTMda9Qskp5tYz/3LrWQeR5fZGii06CYYD1zHGJ6woP3l6z5xJxTgLVv81/sD&#10;EbHfLK2n02lE2QTfDL7SSD7vCUpMYu/K6zuh/H641qqDL47D64hDL1+fAXbjtxjlKbVn5889XERb&#10;58f3wzcf5DKaGF4c1gcJz1+B6Th+ZuxJDK27IavzfSnoHhbHDjKl3r1vMzHcldVPVVNmnvZMjC8W&#10;Vse9WWcsD8KEKlZBcs9FXVx/2/XHRG9pZKOvNar7Rp9aMZ2wHfL6UmZrgFJC+Lf9Nd33t5cCJJsH&#10;cqU+9UKlX8rOWWR12ucxuoT8vtrUj+ykrH/cxYH2cuX1n6YlAhHPkBTxSBLG76/G9B5E0+J6eME7&#10;nhYVGqOJY69fju6dnUcBwu7PZtw+4QfeiuWE7Pb8WizFdLfU6ws5T0q4vSLfed/3bpWIcF0fTB5f&#10;/glMf4GoHegJ0oJvRorRPCIkd+fXO0LL2v6ayzH7s5nlvs8w10ZYbv3ZcZ1wPmuZi0UNQe1YytT6&#10;uzjQfs683hPR2uMVvzTEMb25vH5vbBXr2nAuLfhmphIsojlf6djrlaF7V2dSQGA3eZC0Y7gT0ymv&#10;zWwC2U1MJ2zXP0a8D6TdmvH2Oczl9fLYSanMVq7xvPP/mVEeCZfPrxuYThyEnF6Nlow5lS4/3z4/&#10;21sC3tZfFj7LV/pLF0w/8OK4mXK7+ZXMNDwFk86dt25a57aeNXXz7S1d92k7pQBv1xV/zV9Fayf/&#10;M7TZ5fanSggjeGzbcH1SXu6z+ofd6du713cyBaxYXvrop7Cd5tufxljkRiavV7P6QBVr22kjbO/k&#10;L30XysZbNv0PXNzon+QtmrV24wzitb0Yf06+AUnXjlG6fYy23LfUXb9+QKV1uzw+h6gepY88/tJH&#10;nxkx3OznSV6v5z9Pj8hCvitfKEfFfle+64TexMRwwnYthHk3wzKWYXtuNXY6iRZOrXzbr3LBFbQf&#10;74Qv6pahXRTgY3Qxjy5lg4NVtRoIDrpkjzJnmV/n12kzcxnVj8gP8EvmHtYHINvZsKFdpeo+5/Uo&#10;YOK6lqjGPdJGH8XgEfh+N74YvUvWzo05FC0/CYtYKaEhymI1ZtpJdPUvr0f/zr6rmd59ruCSXbL2&#10;iX7KjuuBXPmCPqDFjiWKSu2jSbmYdmJDZ3/ru1A63tq5fF4em4PMHri4jHh5K32rFx4rLNpyA8+L&#10;6aBPBx+DPre03FceLNp8zRFv3wWKvTvfaJXX7RiPNW8fu2Xr+fLHWM9m2FRZsYGQoiuvd0KdseK6&#10;2L8Xz8o9o7+IEL4LPlGqYtWylOB8m0yz1DZG69rDdwJH21kGO67P2ebXtSm3b64x3/5ZnnAetaSB&#10;C9v321my7rNehwKmvE7YrsdfRFdlnWnnSj69EZMNPMy5pckmMXzsPH2dEnTv2R8U4MgusPxKfqOf&#10;Wr+WUi94/EF/IEraue7WuRTgs2w008Z/t+QzcURuyuCXrcgeL9e9a7FiunbBHcQ1bPb01Wnnfmm3&#10;ZG9OASvOa1OIz+mvDbh9gWh5ojjRbelvTt+9foKJ065g7SPEXo26vfA81F+50JXH95oXnfY+gek8&#10;DeSrqQBsZ2njuvpOK2+3PK0ogJbe0LlPplW/6q9eID+x4nire7vnDjoFrLhOOO7MH/TvP1jf10q3&#10;0sX1g8XrnX6NXV4XWG6m3VH8Tin6dq/n8+Qmtjvzb7d03be/XQo4cdyZf7ul6759pxQw5fVmGL/T&#10;p3Wv71KgS4HOpICQy1+Vdmapu6UKHTp0qBe/o/j9N+XGjSOuQ4c82P9n/F7ij87/D/zu4/fJ70O/&#10;PnWFn0P20Fnsn0LaR5lDc5dZ4tj/Ode8f+XQoeO475/YvSjLFfc/0TOpDO7j6/+HDh/GJf/1ipsd&#10;o/zv8LtJO8bf/0W5/5fIIP1/yP9vpL5Df7UcbV5GywW2XScd+nH2OH5EB/cVkw7/Bcd68aO/4/jR&#10;/v8XAAAA//8DAFBLAQItABQABgAIAAAAIQCm5lH7DAEAABUCAAATAAAAAAAAAAAAAAAAAAAAAABb&#10;Q29udGVudF9UeXBlc10ueG1sUEsBAi0AFAAGAAgAAAAhADj9If/WAAAAlAEAAAsAAAAAAAAAAAAA&#10;AAAAPQEAAF9yZWxzLy5yZWxzUEsBAi0AFAAGAAgAAAAhAIadTWuBBQAAMxMAAA4AAAAAAAAAAAAA&#10;AAAAPAIAAGRycy9lMm9Eb2MueG1sUEsBAi0AFAAGAAgAAAAhAI4iCUK6AAAAIQEAABkAAAAAAAAA&#10;AAAAAAAA6QcAAGRycy9fcmVscy9lMm9Eb2MueG1sLnJlbHNQSwECLQAUAAYACAAAACEAmgj4Hd0A&#10;AAAFAQAADwAAAAAAAAAAAAAAAADaCAAAZHJzL2Rvd25yZXYueG1sUEsBAi0AFAAGAAgAAAAhAA72&#10;n9fzggEAHFIEABQAAAAAAAAAAAAAAAAA5AkAAGRycy9tZWRpYS9pbWFnZTEuZW1mUEsFBgAAAAAG&#10;AAYAfAEAAAmNAQAAAA==&#10;">
                <v:group id="グループ化 40" o:spid="_x0000_s1043" style="position:absolute;left:1594;width:47714;height:21926" coordsize="47713,21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図 26" o:spid="_x0000_s1044" type="#_x0000_t75" alt="能勢町や箕面市で森林の下層植生の衰退が進行している。" style="position:absolute;top:1828;width:47713;height:20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QVexAAAANsAAAAPAAAAZHJzL2Rvd25yZXYueG1sRI9Ba8JA&#10;FITvBf/D8oReim5qJUh0FSkUCp6iKdXbI/tMgrtv0+yq8d93BcHjMDPfMItVb424UOcbxwrexwkI&#10;4tLphisFxe5rNAPhA7JG45gU3MjDajl4WWCm3ZVzumxDJSKEfYYK6hDaTEpf1mTRj11LHL2j6yyG&#10;KLtK6g6vEW6NnCRJKi02HBdqbOmzpvK0PVsFeWHO9Fe9/exP+XqDxeF3mpoPpV6H/XoOIlAfnuFH&#10;+1srmKRw/xJ/gFz+AwAA//8DAFBLAQItABQABgAIAAAAIQDb4fbL7gAAAIUBAAATAAAAAAAAAAAA&#10;AAAAAAAAAABbQ29udGVudF9UeXBlc10ueG1sUEsBAi0AFAAGAAgAAAAhAFr0LFu/AAAAFQEAAAsA&#10;AAAAAAAAAAAAAAAAHwEAAF9yZWxzLy5yZWxzUEsBAi0AFAAGAAgAAAAhAGQpBV7EAAAA2wAAAA8A&#10;AAAAAAAAAAAAAAAABwIAAGRycy9kb3ducmV2LnhtbFBLBQYAAAAAAwADALcAAAD4AgAAAAA=&#10;">
                    <v:imagedata r:id="rId26" o:title="能勢町や箕面市で森林の下層植生の衰退が進行している。"/>
                    <v:path arrowok="t"/>
                  </v:shape>
                  <v:shape id="テキスト ボックス 27" o:spid="_x0000_s1045" type="#_x0000_t202" style="position:absolute;left:6629;width:12414;height:4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14:paraId="270A2DD3" w14:textId="77777777" w:rsidR="00914270" w:rsidRPr="00FB2E72" w:rsidRDefault="00914270" w:rsidP="00320F75">
                          <w:pPr>
                            <w:rPr>
                              <w:rFonts w:ascii="ＭＳ Ｐゴシック" w:eastAsia="ＭＳ Ｐゴシック" w:hAnsi="ＭＳ Ｐゴシック"/>
                              <w:u w:val="single"/>
                            </w:rPr>
                          </w:pPr>
                          <w:r w:rsidRPr="00FB2E72">
                            <w:rPr>
                              <w:rFonts w:ascii="ＭＳ Ｐゴシック" w:eastAsia="ＭＳ Ｐゴシック" w:hAnsi="ＭＳ Ｐゴシック" w:hint="eastAsia"/>
                              <w:u w:val="single"/>
                            </w:rPr>
                            <w:t>平成27</w:t>
                          </w:r>
                          <w:r w:rsidRPr="00FB2E72">
                            <w:rPr>
                              <w:rFonts w:ascii="ＭＳ Ｐゴシック" w:eastAsia="ＭＳ Ｐゴシック" w:hAnsi="ＭＳ Ｐゴシック" w:hint="eastAsia"/>
                              <w:u w:val="single"/>
                            </w:rPr>
                            <w:t>年度</w:t>
                          </w:r>
                        </w:p>
                        <w:p w14:paraId="4C8CC940" w14:textId="77777777" w:rsidR="00914270" w:rsidRPr="00FB2E72" w:rsidRDefault="00914270" w:rsidP="00320F75">
                          <w:pPr>
                            <w:rPr>
                              <w:rFonts w:ascii="ＭＳ Ｐゴシック" w:eastAsia="ＭＳ Ｐゴシック" w:hAnsi="ＭＳ Ｐゴシック"/>
                            </w:rPr>
                          </w:pPr>
                          <w:r w:rsidRPr="00FB2E72">
                            <w:rPr>
                              <w:rFonts w:ascii="ＭＳ Ｐゴシック" w:eastAsia="ＭＳ Ｐゴシック" w:hAnsi="ＭＳ Ｐゴシック" w:hint="eastAsia"/>
                            </w:rPr>
                            <w:t xml:space="preserve">　</w:t>
                          </w:r>
                          <w:r w:rsidRPr="00FB2E72">
                            <w:rPr>
                              <w:rFonts w:ascii="ＭＳ Ｐゴシック" w:eastAsia="ＭＳ Ｐゴシック" w:hAnsi="ＭＳ Ｐゴシック"/>
                            </w:rPr>
                            <w:t>平均値</w:t>
                          </w:r>
                          <w:r w:rsidRPr="00FB2E72">
                            <w:rPr>
                              <w:rFonts w:ascii="ＭＳ Ｐゴシック" w:eastAsia="ＭＳ Ｐゴシック" w:hAnsi="ＭＳ Ｐゴシック" w:hint="eastAsia"/>
                            </w:rPr>
                            <w:t>：0.699</w:t>
                          </w:r>
                        </w:p>
                      </w:txbxContent>
                    </v:textbox>
                  </v:shape>
                  <v:shape id="テキスト ボックス 28" o:spid="_x0000_s1046" type="#_x0000_t202" style="position:absolute;left:31013;width:12414;height:4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14:paraId="50116EAC" w14:textId="77777777" w:rsidR="00914270" w:rsidRPr="00FB2E72" w:rsidRDefault="00914270" w:rsidP="00320F75">
                          <w:pPr>
                            <w:rPr>
                              <w:rFonts w:ascii="ＭＳ Ｐゴシック" w:eastAsia="ＭＳ Ｐゴシック" w:hAnsi="ＭＳ Ｐゴシック"/>
                              <w:u w:val="single"/>
                            </w:rPr>
                          </w:pPr>
                          <w:r w:rsidRPr="00FB2E72">
                            <w:rPr>
                              <w:rFonts w:ascii="ＭＳ Ｐゴシック" w:eastAsia="ＭＳ Ｐゴシック" w:hAnsi="ＭＳ Ｐゴシック" w:hint="eastAsia"/>
                              <w:u w:val="single"/>
                            </w:rPr>
                            <w:t>平成30年度</w:t>
                          </w:r>
                        </w:p>
                        <w:p w14:paraId="47CF8ED5" w14:textId="77777777" w:rsidR="00914270" w:rsidRPr="00FB2E72" w:rsidRDefault="00914270" w:rsidP="00320F75">
                          <w:pPr>
                            <w:rPr>
                              <w:rFonts w:ascii="ＭＳ Ｐゴシック" w:eastAsia="ＭＳ Ｐゴシック" w:hAnsi="ＭＳ Ｐゴシック"/>
                            </w:rPr>
                          </w:pPr>
                          <w:r w:rsidRPr="00FB2E72">
                            <w:rPr>
                              <w:rFonts w:ascii="ＭＳ Ｐゴシック" w:eastAsia="ＭＳ Ｐゴシック" w:hAnsi="ＭＳ Ｐゴシック" w:hint="eastAsia"/>
                            </w:rPr>
                            <w:t xml:space="preserve">　平均値：0.885</w:t>
                          </w:r>
                        </w:p>
                      </w:txbxContent>
                    </v:textbox>
                  </v:shape>
                </v:group>
                <v:shape id="テキスト ボックス 30" o:spid="_x0000_s1047" type="#_x0000_t202" style="position:absolute;top:21903;width:54024;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14:paraId="00A74CC3" w14:textId="77777777" w:rsidR="00914270" w:rsidRPr="00BC7DC2" w:rsidRDefault="00914270" w:rsidP="00320F75">
                        <w:pPr>
                          <w:pStyle w:val="Web"/>
                          <w:rPr>
                            <w:rFonts w:ascii="ＭＳ Ｐゴシック" w:eastAsia="ＭＳ Ｐゴシック" w:hAnsi="ＭＳ Ｐゴシック"/>
                          </w:rPr>
                        </w:pPr>
                        <w:r w:rsidRPr="00BC7DC2">
                          <w:rPr>
                            <w:rFonts w:ascii="ＭＳ Ｐゴシック" w:eastAsia="ＭＳ Ｐゴシック" w:hAnsi="ＭＳ Ｐゴシック" w:hint="eastAsia"/>
                          </w:rPr>
                          <w:t>図10</w:t>
                        </w:r>
                        <w:r w:rsidRPr="00BC7DC2">
                          <w:rPr>
                            <w:rFonts w:ascii="ＭＳ Ｐゴシック" w:eastAsia="ＭＳ Ｐゴシック" w:hAnsi="ＭＳ Ｐゴシック"/>
                          </w:rPr>
                          <w:t xml:space="preserve">　</w:t>
                        </w:r>
                        <w:r w:rsidRPr="00BC7DC2">
                          <w:rPr>
                            <w:rFonts w:ascii="ＭＳ Ｐゴシック" w:eastAsia="ＭＳ Ｐゴシック" w:hAnsi="ＭＳ Ｐゴシック" w:hint="eastAsia"/>
                          </w:rPr>
                          <w:t>森林の</w:t>
                        </w:r>
                        <w:r w:rsidRPr="00BC7DC2">
                          <w:rPr>
                            <w:rFonts w:ascii="ＭＳ Ｐゴシック" w:eastAsia="ＭＳ Ｐゴシック" w:hAnsi="ＭＳ Ｐゴシック"/>
                          </w:rPr>
                          <w:t>下層植生衰退度</w:t>
                        </w:r>
                        <w:r w:rsidRPr="00BC7DC2">
                          <w:rPr>
                            <w:rFonts w:ascii="ＭＳ Ｐゴシック" w:eastAsia="ＭＳ Ｐゴシック" w:hAnsi="ＭＳ Ｐゴシック" w:hint="eastAsia"/>
                          </w:rPr>
                          <w:t>の分布図</w:t>
                        </w:r>
                      </w:p>
                      <w:p w14:paraId="2D387DFA" w14:textId="77777777" w:rsidR="00914270" w:rsidRPr="00BC7DC2" w:rsidRDefault="00914270" w:rsidP="00320F75">
                        <w:pPr>
                          <w:pStyle w:val="Web"/>
                          <w:rPr>
                            <w:rFonts w:ascii="ＭＳ Ｐゴシック" w:eastAsia="ＭＳ Ｐゴシック" w:hAnsi="ＭＳ Ｐゴシック"/>
                          </w:rPr>
                        </w:pPr>
                      </w:p>
                      <w:p w14:paraId="6B45AEF2" w14:textId="77777777" w:rsidR="00914270" w:rsidRPr="00BC7DC2" w:rsidRDefault="00914270" w:rsidP="00320F75">
                        <w:pPr>
                          <w:pStyle w:val="Web"/>
                          <w:rPr>
                            <w:rFonts w:ascii="ＭＳ Ｐゴシック" w:eastAsia="ＭＳ Ｐゴシック" w:hAnsi="ＭＳ Ｐゴシック"/>
                          </w:rPr>
                        </w:pPr>
                      </w:p>
                      <w:p w14:paraId="6B55580F" w14:textId="77777777" w:rsidR="00914270" w:rsidRPr="00BC7DC2" w:rsidRDefault="00914270" w:rsidP="00320F75">
                        <w:pPr>
                          <w:pStyle w:val="Web"/>
                          <w:rPr>
                            <w:rFonts w:ascii="ＭＳ Ｐゴシック" w:eastAsia="ＭＳ Ｐゴシック" w:hAnsi="ＭＳ Ｐゴシック"/>
                          </w:rPr>
                        </w:pPr>
                      </w:p>
                      <w:p w14:paraId="44202D76" w14:textId="77777777" w:rsidR="00914270" w:rsidRPr="00BC7DC2" w:rsidRDefault="00914270" w:rsidP="00320F75">
                        <w:pPr>
                          <w:pStyle w:val="Web"/>
                          <w:rPr>
                            <w:rFonts w:ascii="ＭＳ Ｐゴシック" w:eastAsia="ＭＳ Ｐゴシック" w:hAnsi="ＭＳ Ｐゴシック"/>
                          </w:rPr>
                        </w:pPr>
                      </w:p>
                    </w:txbxContent>
                  </v:textbox>
                </v:shape>
                <v:shape id="テキスト ボックス 37" o:spid="_x0000_s1048" type="#_x0000_t202" style="position:absolute;left:212;top:24978;width:48540;height:5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96bxQAAANsAAAAPAAAAZHJzL2Rvd25yZXYueG1sRI9Pi8Iw&#10;FMTvC36H8ARva6qL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AQS96bxQAAANsAAAAP&#10;AAAAAAAAAAAAAAAAAAcCAABkcnMvZG93bnJldi54bWxQSwUGAAAAAAMAAwC3AAAA+QIAAAAA&#10;" filled="f" stroked="f" strokeweight=".5pt">
                  <v:textbox>
                    <w:txbxContent>
                      <w:p w14:paraId="217CE501" w14:textId="77777777" w:rsidR="00914270" w:rsidRPr="00C5536D" w:rsidRDefault="00914270" w:rsidP="00320F75">
                        <w:pPr>
                          <w:pStyle w:val="a3"/>
                          <w:tabs>
                            <w:tab w:val="left" w:pos="3686"/>
                          </w:tabs>
                          <w:ind w:hanging="1"/>
                          <w:rPr>
                            <w:rFonts w:ascii="ＭＳ Ｐゴシック" w:eastAsia="ＭＳ Ｐゴシック" w:hAnsi="ＭＳ Ｐゴシック"/>
                            <w:sz w:val="18"/>
                            <w:szCs w:val="16"/>
                          </w:rPr>
                        </w:pPr>
                        <w:r w:rsidRPr="00C5536D">
                          <w:rPr>
                            <w:rFonts w:ascii="ＭＳ Ｐゴシック" w:eastAsia="ＭＳ Ｐゴシック" w:hAnsi="ＭＳ Ｐゴシック" w:hint="eastAsia"/>
                            <w:sz w:val="18"/>
                            <w:szCs w:val="16"/>
                          </w:rPr>
                          <w:t>※無被害　：シカの食痕なし</w:t>
                        </w:r>
                        <w:r w:rsidRPr="00C5536D">
                          <w:rPr>
                            <w:rFonts w:ascii="ＭＳ Ｐゴシック" w:eastAsia="ＭＳ Ｐゴシック" w:hAnsi="ＭＳ Ｐゴシック"/>
                            <w:sz w:val="18"/>
                            <w:szCs w:val="16"/>
                          </w:rPr>
                          <w:tab/>
                        </w:r>
                        <w:r w:rsidRPr="00C5536D">
                          <w:rPr>
                            <w:rFonts w:ascii="ＭＳ Ｐゴシック" w:eastAsia="ＭＳ Ｐゴシック" w:hAnsi="ＭＳ Ｐゴシック" w:hint="eastAsia"/>
                            <w:sz w:val="18"/>
                            <w:szCs w:val="16"/>
                          </w:rPr>
                          <w:t>衰退度２：植被率43.5％未満23.5％以上</w:t>
                        </w:r>
                      </w:p>
                      <w:p w14:paraId="4F6A28BC" w14:textId="77777777" w:rsidR="00914270" w:rsidRPr="00C5536D" w:rsidRDefault="00914270" w:rsidP="00320F75">
                        <w:pPr>
                          <w:pStyle w:val="a3"/>
                          <w:tabs>
                            <w:tab w:val="left" w:pos="3686"/>
                          </w:tabs>
                          <w:ind w:hanging="1"/>
                          <w:rPr>
                            <w:rFonts w:ascii="ＭＳ Ｐゴシック" w:eastAsia="ＭＳ Ｐゴシック" w:hAnsi="ＭＳ Ｐゴシック"/>
                            <w:sz w:val="18"/>
                            <w:szCs w:val="16"/>
                          </w:rPr>
                        </w:pPr>
                        <w:r w:rsidRPr="00C5536D">
                          <w:rPr>
                            <w:rFonts w:ascii="ＭＳ Ｐゴシック" w:eastAsia="ＭＳ Ｐゴシック" w:hAnsi="ＭＳ Ｐゴシック"/>
                            <w:sz w:val="18"/>
                            <w:szCs w:val="16"/>
                          </w:rPr>
                          <w:tab/>
                        </w:r>
                        <w:r w:rsidRPr="00C5536D">
                          <w:rPr>
                            <w:rFonts w:ascii="ＭＳ Ｐゴシック" w:eastAsia="ＭＳ Ｐゴシック" w:hAnsi="ＭＳ Ｐゴシック" w:hint="eastAsia"/>
                            <w:sz w:val="18"/>
                            <w:szCs w:val="16"/>
                          </w:rPr>
                          <w:t xml:space="preserve">　衰退度０：植被率92.5％以上</w:t>
                        </w:r>
                        <w:r w:rsidRPr="00C5536D">
                          <w:rPr>
                            <w:rFonts w:ascii="ＭＳ Ｐゴシック" w:eastAsia="ＭＳ Ｐゴシック" w:hAnsi="ＭＳ Ｐゴシック"/>
                            <w:sz w:val="18"/>
                            <w:szCs w:val="16"/>
                          </w:rPr>
                          <w:tab/>
                        </w:r>
                        <w:r w:rsidRPr="00C5536D">
                          <w:rPr>
                            <w:rFonts w:ascii="ＭＳ Ｐゴシック" w:eastAsia="ＭＳ Ｐゴシック" w:hAnsi="ＭＳ Ｐゴシック" w:hint="eastAsia"/>
                            <w:sz w:val="18"/>
                            <w:szCs w:val="16"/>
                          </w:rPr>
                          <w:t>衰退度３：植被率23.5％未満11.5％以上</w:t>
                        </w:r>
                      </w:p>
                      <w:p w14:paraId="36A9982D" w14:textId="77777777" w:rsidR="00914270" w:rsidRPr="00C5536D" w:rsidRDefault="00914270" w:rsidP="00320F75">
                        <w:pPr>
                          <w:pStyle w:val="a3"/>
                          <w:tabs>
                            <w:tab w:val="left" w:pos="3686"/>
                          </w:tabs>
                          <w:ind w:firstLineChars="100" w:firstLine="180"/>
                          <w:rPr>
                            <w:rFonts w:ascii="ＭＳ Ｐゴシック" w:eastAsia="ＭＳ Ｐゴシック" w:hAnsi="ＭＳ Ｐゴシック"/>
                            <w:sz w:val="18"/>
                            <w:szCs w:val="16"/>
                          </w:rPr>
                        </w:pPr>
                        <w:r w:rsidRPr="00C5536D">
                          <w:rPr>
                            <w:rFonts w:ascii="ＭＳ Ｐゴシック" w:eastAsia="ＭＳ Ｐゴシック" w:hAnsi="ＭＳ Ｐゴシック" w:hint="eastAsia"/>
                            <w:sz w:val="18"/>
                            <w:szCs w:val="16"/>
                          </w:rPr>
                          <w:t>衰退度１：植被率92.5％未満43.5％以上</w:t>
                        </w:r>
                        <w:r w:rsidRPr="00C5536D">
                          <w:rPr>
                            <w:rFonts w:ascii="ＭＳ Ｐゴシック" w:eastAsia="ＭＳ Ｐゴシック" w:hAnsi="ＭＳ Ｐゴシック"/>
                            <w:sz w:val="18"/>
                            <w:szCs w:val="16"/>
                          </w:rPr>
                          <w:tab/>
                        </w:r>
                        <w:r w:rsidRPr="00C5536D">
                          <w:rPr>
                            <w:rFonts w:ascii="ＭＳ Ｐゴシック" w:eastAsia="ＭＳ Ｐゴシック" w:hAnsi="ＭＳ Ｐゴシック" w:hint="eastAsia"/>
                            <w:sz w:val="18"/>
                            <w:szCs w:val="16"/>
                          </w:rPr>
                          <w:t>衰退度４：植被率11.5％未満</w:t>
                        </w:r>
                      </w:p>
                    </w:txbxContent>
                  </v:textbox>
                </v:shape>
                <w10:wrap anchorx="page" anchory="page"/>
                <w10:anchorlock/>
              </v:group>
            </w:pict>
          </mc:Fallback>
        </mc:AlternateContent>
      </w:r>
    </w:p>
    <w:p w14:paraId="439CC289" w14:textId="6FFEB547" w:rsidR="00320F75" w:rsidRPr="00FF782E" w:rsidRDefault="00320F75">
      <w:pPr>
        <w:widowControl/>
        <w:jc w:val="left"/>
        <w:rPr>
          <w:rFonts w:ascii="ＭＳ 明朝" w:hAnsi="ＭＳ 明朝"/>
        </w:rPr>
      </w:pPr>
    </w:p>
    <w:p w14:paraId="197D6898" w14:textId="054BE218" w:rsidR="00320F75" w:rsidRPr="00FF782E" w:rsidRDefault="00320F75">
      <w:pPr>
        <w:widowControl/>
        <w:jc w:val="left"/>
        <w:rPr>
          <w:rFonts w:ascii="ＭＳ 明朝" w:hAnsi="ＭＳ 明朝"/>
        </w:rPr>
      </w:pPr>
    </w:p>
    <w:p w14:paraId="4B2D6705" w14:textId="77777777" w:rsidR="00320F75" w:rsidRPr="00FF782E" w:rsidRDefault="00320F75">
      <w:pPr>
        <w:widowControl/>
        <w:jc w:val="left"/>
        <w:rPr>
          <w:rFonts w:ascii="ＭＳ 明朝" w:hAnsi="ＭＳ 明朝"/>
        </w:rPr>
      </w:pPr>
    </w:p>
    <w:p w14:paraId="4070CDB2" w14:textId="429F1C5B" w:rsidR="00320F75" w:rsidRPr="00FF782E" w:rsidRDefault="00320F75">
      <w:pPr>
        <w:widowControl/>
        <w:jc w:val="left"/>
        <w:rPr>
          <w:rFonts w:ascii="ＭＳ 明朝" w:hAnsi="ＭＳ 明朝"/>
        </w:rPr>
      </w:pPr>
      <w:r w:rsidRPr="00FF782E">
        <w:rPr>
          <w:rFonts w:ascii="ＭＳ 明朝" w:hAnsi="ＭＳ 明朝"/>
          <w:noProof/>
        </w:rPr>
        <mc:AlternateContent>
          <mc:Choice Requires="wpg">
            <w:drawing>
              <wp:inline distT="0" distB="0" distL="0" distR="0" wp14:anchorId="4A8A21D2" wp14:editId="26A99BCC">
                <wp:extent cx="5292698" cy="3136604"/>
                <wp:effectExtent l="0" t="0" r="3810" b="6985"/>
                <wp:docPr id="45" name="グループ化 45"/>
                <wp:cNvGraphicFramePr/>
                <a:graphic xmlns:a="http://schemas.openxmlformats.org/drawingml/2006/main">
                  <a:graphicData uri="http://schemas.microsoft.com/office/word/2010/wordprocessingGroup">
                    <wpg:wgp>
                      <wpg:cNvGrpSpPr/>
                      <wpg:grpSpPr>
                        <a:xfrm>
                          <a:off x="0" y="0"/>
                          <a:ext cx="5292698" cy="3136604"/>
                          <a:chOff x="1" y="-1"/>
                          <a:chExt cx="5292698" cy="3136604"/>
                        </a:xfrm>
                      </wpg:grpSpPr>
                      <pic:pic xmlns:pic="http://schemas.openxmlformats.org/drawingml/2006/picture">
                        <pic:nvPicPr>
                          <pic:cNvPr id="35" name="図 35" descr="能勢町や箕面市で森林の下層植生の衰退が進行している。" title="下層植生衰退度の推移"/>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10631" y="-1"/>
                            <a:ext cx="5282068" cy="2923953"/>
                          </a:xfrm>
                          <a:prstGeom prst="rect">
                            <a:avLst/>
                          </a:prstGeom>
                          <a:noFill/>
                          <a:ln>
                            <a:noFill/>
                          </a:ln>
                        </pic:spPr>
                      </pic:pic>
                      <wps:wsp>
                        <wps:cNvPr id="39" name="テキスト ボックス 39"/>
                        <wps:cNvSpPr txBox="1"/>
                        <wps:spPr>
                          <a:xfrm>
                            <a:off x="1" y="2731845"/>
                            <a:ext cx="4391246" cy="404758"/>
                          </a:xfrm>
                          <a:prstGeom prst="rect">
                            <a:avLst/>
                          </a:prstGeom>
                          <a:noFill/>
                          <a:ln w="6350">
                            <a:noFill/>
                          </a:ln>
                        </wps:spPr>
                        <wps:txbx>
                          <w:txbxContent>
                            <w:p w14:paraId="144643C7" w14:textId="7090881F" w:rsidR="00914270" w:rsidRPr="00BC7DC2" w:rsidRDefault="00914270" w:rsidP="00A5528C">
                              <w:pPr>
                                <w:pStyle w:val="Web"/>
                                <w:rPr>
                                  <w:rFonts w:ascii="ＭＳ Ｐゴシック" w:eastAsia="ＭＳ Ｐゴシック" w:hAnsi="ＭＳ Ｐゴシック"/>
                                </w:rPr>
                              </w:pPr>
                              <w:r w:rsidRPr="00BC7DC2">
                                <w:rPr>
                                  <w:rFonts w:ascii="ＭＳ Ｐゴシック" w:eastAsia="ＭＳ Ｐゴシック" w:hAnsi="ＭＳ Ｐゴシック" w:hint="eastAsia"/>
                                </w:rPr>
                                <w:t>図1</w:t>
                              </w:r>
                              <w:r w:rsidRPr="00BC7DC2">
                                <w:rPr>
                                  <w:rFonts w:ascii="ＭＳ Ｐゴシック" w:eastAsia="ＭＳ Ｐゴシック" w:hAnsi="ＭＳ Ｐゴシック"/>
                                </w:rPr>
                                <w:t>1　下層植生衰退度</w:t>
                              </w:r>
                              <w:r w:rsidRPr="00BC7DC2">
                                <w:rPr>
                                  <w:rFonts w:ascii="ＭＳ Ｐゴシック" w:eastAsia="ＭＳ Ｐゴシック" w:hAnsi="ＭＳ Ｐゴシック" w:hint="eastAsia"/>
                                </w:rPr>
                                <w:t>の推移</w:t>
                              </w:r>
                            </w:p>
                            <w:p w14:paraId="66A2F7D1" w14:textId="77777777" w:rsidR="00914270" w:rsidRPr="00BC7DC2" w:rsidRDefault="00914270" w:rsidP="00A5528C">
                              <w:pPr>
                                <w:pStyle w:val="Web"/>
                                <w:rPr>
                                  <w:rFonts w:ascii="ＭＳ Ｐゴシック" w:eastAsia="ＭＳ Ｐゴシック" w:hAnsi="ＭＳ Ｐゴシック"/>
                                </w:rPr>
                              </w:pPr>
                            </w:p>
                            <w:p w14:paraId="1509F48E" w14:textId="77777777" w:rsidR="00914270" w:rsidRPr="00BC7DC2" w:rsidRDefault="00914270" w:rsidP="00A5528C">
                              <w:pPr>
                                <w:pStyle w:val="Web"/>
                                <w:rPr>
                                  <w:rFonts w:ascii="ＭＳ Ｐゴシック" w:eastAsia="ＭＳ Ｐゴシック" w:hAnsi="ＭＳ Ｐゴシック"/>
                                </w:rPr>
                              </w:pPr>
                            </w:p>
                            <w:p w14:paraId="39F7A714" w14:textId="77777777" w:rsidR="00914270" w:rsidRPr="00BC7DC2" w:rsidRDefault="00914270" w:rsidP="00A5528C">
                              <w:pPr>
                                <w:pStyle w:val="Web"/>
                                <w:rPr>
                                  <w:rFonts w:ascii="ＭＳ Ｐゴシック" w:eastAsia="ＭＳ Ｐゴシック" w:hAnsi="ＭＳ Ｐゴシック"/>
                                </w:rPr>
                              </w:pPr>
                            </w:p>
                            <w:p w14:paraId="6CD18CA5" w14:textId="77777777" w:rsidR="00914270" w:rsidRPr="00BC7DC2" w:rsidRDefault="00914270" w:rsidP="00A5528C">
                              <w:pPr>
                                <w:pStyle w:val="Web"/>
                                <w:rPr>
                                  <w:rFonts w:ascii="ＭＳ Ｐゴシック" w:eastAsia="ＭＳ Ｐゴシック" w:hAnsi="ＭＳ Ｐ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A8A21D2" id="グループ化 45" o:spid="_x0000_s1049" style="width:416.75pt;height:247pt;mso-position-horizontal-relative:char;mso-position-vertical-relative:line" coordorigin="" coordsize="52926,3136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9R4v+NBAAAbwkAAA4AAABkcnMvZTJvRG9jLnhtbKxWW28bRRR+R+I/&#10;jPbd8a69tmMrTuU6SVUptBEp6vN4PGuvurszzIxjB4SU2BVCSuCp0AduaqkoEiIUeCkFfs3iXP4F&#10;58yu7dykVhUPHp/bzJzzncvsyo1RHJEdrnQokqbjLbkO4QkT3TDpNZ0P7m0Ulh2iDU26NBIJbzq7&#10;XDs3Vt99Z2UoG7wk+iLqckXgkEQ3hrLp9I2RjWJRsz6PqV4SkiegDISKqQFW9YpdRYdwehwVS65b&#10;LQ6F6kolGNcapGuZ0lm15wcBZ+ZuEGhuSNR0wDdjV2XXDq7F1RXa6Ckq+yHL3aBv4UVMwwQunR+1&#10;Rg0lAxVeOSoOmRJaBGaJibgogiBk3MYA0XjupWhuKTGQNpZeY9iTc5gA2ks4vfWx7M7OliJht+n4&#10;FYckNIYcpeMX6eTndPJ3Onk8PfyKgAZgGspeA6xvKbktt1Qu6GUcRj4KVIz/EBMZWYB35wDzkSEM&#10;hJVSvVStQ0kw0JW9crXq+lkKWB/yhPs8h4Cu4M3E66/ZWpzdXEQH5/7IkDXgl0MG1BXIXl9asMsM&#10;FHfyQ+I3OiOm6sFAFiC7kpqwE0ah2bWVCnlEp5KdrZBtqYxZoF+eoz/9+g+CXJdrBoV6OvlnevD0&#10;5NGrdPzw5OjLs2+fTl+O0/3nxz8cHX/3ON0/+vflwfS3Z8fPPj959D2wp09enO3tpfuHZ3u/nz45&#10;TPfB5sd0/2E6Pkj3xtABoYkgx+d3ZVumr8Ds6PiLn06e/4Xgo7PoX+YtRTQ3BXugSSLafZr0eEtL&#10;aC/MGFgXL5pb9kKonSiUG2EUYYkgnYMKEV4q5WvykrXJmmCDmCcm63vFI8BXJLofSu0Q1eBxh0MZ&#10;q9tdz3Yi1NymNngdVp/txY9Lyy3XrZduFtoVt13w3dp6oVX3a4Wau17zXX/Za3vtT3C35zcGmkO8&#10;NFqTYe4rSK94e23j5SMqa2k7GsgOtQMIkbIOzf6tiyBCSNBXrdj7gCrYAW0UN6yPZADI5XIwniss&#10;zAtkMQcampN0hu+JLmSZDoywYFxqTs+tli822qJDl0tuNe9Q6NZyvVK2+Z21GRSC0uYWFzFBAgAH&#10;d+0ddAeCyQKcmaDricC024Ci5IIAIkGJDQLdzkmIAqcNvAd6ViXAvRny+BpcN0m3+1Ry8BKPPdd0&#10;9fnIm3yajn9Jx3+mk89IOvkmnUzS8a/Ak3Idw8/34eQjZnRT2EGVyzPXF/jkAzDDt1Qre8vZAM0K&#10;EcegX657Jb+ajUGou1pl+X/EmAybTrVccW1S5ujPwMZIMo+RMqPOyE5/z85hFHVEdxeiVAJyCy+m&#10;lmwjhERvUm22qILHEYTw4Ju7sASRgMtETjmkL9RH18nRHhIIWocM4bFtOvrDAcXRGt1OILV1z/fx&#10;dbaMX6mVgFHnNZ3zmmQQtwW0EyAM3lkS7U00IwMl4vtQCS28FVQ0YXB30zEzsm2AAwV8VzDealk6&#10;m9ibybaEOZ+NECzje6P7VMm81g20yR0xKybauFTymW1W4y1ovSC0/bBAFSocGShsS9lXHagLnw3n&#10;eWu1+E5a/Q8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DBBQABgAIAAAAIQDs0YsM3QAAAAUBAAAPAAAA&#10;ZHJzL2Rvd25yZXYueG1sTI9Ba8JAEIXvhf6HZQq91U2MFptmIyK2JxGqhdLbmB2TYHY2ZNck/vtu&#10;e7GXgcd7vPdNthxNI3rqXG1ZQTyJQBAXVtdcKvg8vD0tQDiPrLGxTAqu5GCZ399lmGo78Af1e1+K&#10;UMIuRQWV920qpSsqMugmtiUO3sl2Bn2QXSl1h0MoN42cRtGzNFhzWKiwpXVFxXl/MQreBxxWSbzp&#10;t+fT+vp9mO++tjEp9fgwrl5BeBr9LQy/+AEd8sB0tBfWTjQKwiP+7wZvkSRzEEcFs5dZBDLP5H/6&#10;/AcAAP//AwBQSwMEFAAGAAgAAAAhACdPkKxXJQAAfMIBABQAAABkcnMvbWVkaWEvaW1hZ2UxLmVt&#10;ZuydD5QcdZXva2Z6MpNJJ93mb4sTthMTGGLUThiWyEOoZEL+CZw5GDFCYppsYFhPgDYnugGzSwm9&#10;a1hgGTG7GxX39TuwytH4GN3IHxllhBAXFmQEPE9ixDmIiu5RZ99xBZ7Bed9vdd2pqdmk6pfuX6Um&#10;7K9ybm79qm7Vr7rq1ufeW/+mwbKsbZARb5jdaFkdDZjgDdd1Wlb7XMvKX3DRKstqsHY92mBtmWRZ&#10;TWLg6UubMYKJG7Dso+PmDZzfbA3+Z6OFFViLIXkIVveOBrvBasd4FtKYHfgRuy16Qts0J0BoW7Ab&#10;XbsUJlmWc/4i27IWYCzHJtquGje+1LYaZP2j853mlZa1p0tl+YV2dduqfVrWn9hNVtpb0Xw7NTp+&#10;qj15dHye3TI6PraPqxYfXibbMHa8zbYc+R08BPzJMrS/5/Pr8rMWr5uHCa2QLRD2TxsuQ8Fvf6+r&#10;xo3jMFoLId72OjKO9TiXYnoBMv6Y8xC+NsJ/O6dvmEeptmTZFiwr4zB1t9vbhuVoe4MzOs5t4HHc&#10;hpEihMdxkR193FRsTsN6slh3CsIhdJmBRw5Y1lcfWzrWHwYeWWk5+7osG/7gqPlDq22lOtAXfYr+&#10;CsUh6/7P/zzf6rRH9/sJ2a44/XSadeqKduup5a12Q2MnfiJ/v/z23Rh3h+dnruKx5iDzbrzxxpFW&#10;u7GpiGnrvemt0Fae/1lW6QvPrV1/zfZ11Gxf3Xeb26ZmO3toqtumZpsD7d2RBpwC+DdrDBNUz4nN&#10;WMEyCO2pOYi2GhtGDya2vzrT+1/8nsvJeDOO+GVod3vT5kA/CYPvQ9Mv+Xu5X8ZKqXE47bQPp0uN&#10;+clOe35yqbHY7LQXm0uNvQ1Oe2+DrLuWc60DfQkfeN7tQ8cVSJzn3Yn29br6qxzAuf5QF44QZEfi&#10;McA/txqbhnG8Xobw/MlBW3n41elz1u67p2Fd98ZzR/W5F0xdx+nUQ0dWu9OHllwzqmU6dd+vDq+9&#10;Z17zusJf/3ZUy3Tq8qwZ6yo3fHbtgS3to1qmU8+8/9R1HU8/vXZ9U8eolunUh/Nnr+P626+1R7VM&#10;p7YaGj55NJlpNzpZ/ESeIy+88MLIAmgKTqdjxrLTMZf7hecfByznajlfOH0GhP7P802m4xx0Lke7&#10;D3I15AuQ7TBmbjEJ46dCcB4fVZxJTsZpoQxknUkUJzOI9mArZSA7iOlsd08bynRnKAPZ7mmUoYw9&#10;fXCyPYMykLWnUwYnOzMqaWcmBevCdLbzs4cy+TmUgWx+NmUoI9tOBshv4u+T6RhVjr3rYbwGQgYc&#10;L8Ox2Mh4xs7DROxTd7/loHlc3gp5Ahs4FaJyLIXBPE7LIBxEj2VwdY7/v/z+sccXx270+F4F089D&#10;dmA7TpbjK78Jm610TOfDkD7O3K3DG+f+WAWZ2YRjA5mwvJ/A/P1X+Ew/hPwtYF9aech5P1m17LmD&#10;awceLqwR7XIN06kHhj+wZvjsn68tbvnGqJbp1OR098Z+yLmj2uW5x3Xym/kP+S2a84Xr5Hfp2dfW&#10;kt+iyVvh+s4P/Kc7/cirTes4n5r9cjo1+e7c/dQa8l00eS/cJ9+duy90+S6avBfuk+/cfvJdNPsX&#10;7tuXdq3rffFXa7HsqGa/nE7d+p3L3eXWTLtyVMt06r1X9LjT93V9dFTLdOqjxY6waWPjynCfNXp+&#10;4LAqcWl8jLH6hrGkz12uR3g8lkGtHoNsGCyCzQWQgxgng3iungsBp45LKo12utJEGchWGil2eqhp&#10;eOpQijKQHcJ0tp1JfVOcFgriFOMV2oMtw+nBVooXr9DunjY8rTtDQZxivEK7gnYlS8H6EbvYtqd3&#10;p+wZlMHJbgxD25mRbXFmUhC7GMPQzs/um5KfQ0HsYgxDuzSnMK2UowxkS4hnbGdP6ZuSfRtlIJs9&#10;hdI3pRvtYjsFsRLT2RYOmpgHRxkzyH4Z62/wJTfm0d8YA7og5Jfxt9r8TfYxdmPdMXgj4m+3icGW&#10;6nWwsTVQFk6egjAGu/lgHkcEsbbPme7GYNGMxaOxGTE4v+77axiDRTMmS2xmDMZaLMZg0W5M9mIz&#10;Y601+ZtrGINFu7HYi83W83vW8hqEc+2XRrUbmzCdOj9rnzu9ct+3R7VMp2asZh+M4aIZqyW2M1YX&#10;3rbQjd2iOV9iO2M1t5sxXDRjucR2xmpOZ40mmrFcYjtj9cDCT6xhDBfN3y+xnbHa+eF/rGYMF82Y&#10;LrGdMZzrZQwXzeUltjOGczpjuGjOl9geFq/D5o2N5d2Dd9Ydy+8c7ObmjdZQwGVoLC/BYBFsWNtI&#10;LJ+GcebZ4G9NUml0mitNFMR1xne0h5qKqaEUBXGd8R1tZ1Jvg9NCQVxnfEd7sCWbGmylIK4zvqNd&#10;asN1oykUxNo2SrEZUbW5L00ZyPZhOtuI9ZO6M65Mc/MAtCsZa1IlS/HyALTt6b0N9gwK4j/zALQd&#10;tJ2ZlGyLwzwA7fxsuyk/h4L4zzwA7dKcYmMpR0H8Zx6AdvaU3obs2yiI/8wD0O5Gu4jrXIz/jPts&#10;C39N7LcCg+yXo8V++idjP/1TYr/xz/j9U44JdnvducK9OLB3QUy9rnbPbGyusBH+3w1hruBeO8zj&#10;iCBXwP8W63XRzBlGcwjkCs61p7u5gmjmDMwVqN1cAAu6uYBo5gZejsBcgOtlLiDavT/h5QjMBTid&#10;uYBozud06mou8N011VxA9Gpv+mo35g8d+e4a1vGimRNIjsCYzfUylotmTJcYz5jN6YzlohnTJcaH&#10;xVuZNzbu8iITGcMaFru6php6ZIRboh53X4PtIshbIZ9Cp9dBT4a8E6ISdyu4j1JpojjNjK9sDzX1&#10;NQ6lKMXUEOMt2oOIr4OtFMRUxla0S22QKZRisxtb0e5Duy9N8WIr2t3T7FR3hjI8yY2taFfQrmQp&#10;VjW2op2f3duQn0NBrGTMRLuEdilHQaxkzERbmGLinxUYZL8cLf7RT+ib9JNb4Ccfhf7v5Ceyb/Cz&#10;645Dg9h/ByAmDh1/HCrjAOyEMA6Rk1Ye8QfxhKOsSUUz3nA6NeMApzMOiCbvJT6Q95zOOCCa8zmd&#10;WlhNPZbXqU1H6ub1kU0pdqlcJ10N2/Mgb4W0wYdWQuPyh5WBjOX1EJg8lKKAw+Qx2t3TIBkKWEqm&#10;ol1Bu5KlgKVkKtri64aP2KljBtkvR+MjjwuvO/O48LogE6M4j4tsC7qpm0f7sL0VyITlUQ3PDi20&#10;LSuLnVM9u7Q+S/Yg8+JG+2+6arm/22o3NS3GduUhZBh9aewwMnLj+e71LhyPWXbT6G9AUykf1H2v&#10;94Nev/S3OZAzINOwMdzuEu6TlJDviS+SFzKO2Up+2QFDcpzr4znzO6z7FYjxRdXYOL2m58Wwq93n&#10;xXZghOyiL7ZBW3n+B5bxfqB335Vt97kxtF2NtvvcGNpjnx+jvVufcQEOaLvae36M8XP88w0LYECB&#10;uxzzWRTdPn0ZetsImQ8Z69PNaHMf0BfHi+36Op4rwfNkfKbMxvNkJYiN58lKEBvnge5z4TACyOBE&#10;vrdRA5c77er5jl1sLcI4j32OjfHPFGt6htT05+3bk3R/LrRji+PL6ovjqdA4zmdnGcutBuf8WXZq&#10;QsVx1g18bnZsHHfwbIDE7nrjOLnKmM5nphgAfogVPgV5M8V0wxUcWDL7JOWKOX7m+B3PuyjGX4y/&#10;TGR/0Zknjc/F77z80Ior3ntzV8r2c/d5cIdWSLun3wdtQwoQ1lF5CFIMV7LQMsxCYdXBGd4g7TF1&#10;4Pkyj9shfbMeY06R9We6tdrY9iWYV8K6afs75B5jTK3eap9Oympe+s6RM0fyVmFkf+GBwmOF+wpj&#10;7VTHnzgwuP7gUYxlZfnln9n0dmxIe+7h/MiN2O6mr21k2x/muaNPPFZdz5rBqm75XlVXnqlq2VVO&#10;Y3X5eZvu7+SC0rasaj896Y1Mt0bumY1rXhtTltPSdgn7q3x4zVL2L/bcHi4/3l76vfWVsms/4P2+&#10;0sHqduTP6tjK9TlzLty09ePuoR+9Zs2fhW7d48Nabro3zm1nm8fNtu3G9dCUayBvQLZDWmHE5ccP&#10;XPbCcRPdH4j/ujF9CTxrErTkrFOxaR1osy+ub743zmVWYfwwVjgIicpBxd8W2SG1KdbHQcXmNDtY&#10;v3SizW3kELr8SZpXxcmhNc2NXUlxSPqmb/H4ZSEy8JpRVhrQl0D+u3KonFvqnqYuh5amrFeawzk0&#10;3j6KQ0Or9XHoJhwncuhTkNo5NDUWDom/hTIC281BxcZwqPZvCSC0BHKSn5/zka5/+GY5kXxI+jYc&#10;Cs+H+jM7fA7tSFl7I/Kh8fZRHMp/SB+HfoVzmMnqbyG8NsdjO36Izoeq79fqzofE31QYo2JjOKSP&#10;Qw8V93R9YfOHEuGQ9G04FM6hnnTR51BRpS4L2kdxqHKZPg6dAcg8A/C8C/oQdC0cOgvLxVGXib+p&#10;MEbFxnBIH4d2PfVPXZv/4rpEOCR9Gw6Fc6ic+1OfQ3+qUpcF7aM4lH+/Pg6dB/78DBzpgh6ukUNn&#10;xsQh8TcVxqjYGA7p41DjPf/Ste3XydRl0rfhUDiH+jM7fQ7tVKnLgvZRHCp+QB+HesAfXGa2tkGm&#10;QGrJh5bExCHxNxXGqNgYDunj0KG7zlnR+bltieRD0rfhUDiHetJbfQ5tVanLgvaRHLpcH4feDYb8&#10;FNIJ+Q2kFg4tw3Jx1GXibyqMUbExHNLHoevf+JsVf3nKDYlwSPo2HArnUDl3js+hc1TqsqB9FIfy&#10;K/VxaCUYMgzhy3J/gNTCobiuD4m/qTBGxcZwSB+H+EzFr17flAiHpG/DoXAO9Wd2+RzapVKXBe2j&#10;OFR5jz4O8fmh5yHbIT+pkUNxXR8Sf1NhjIqN4ZA+DvGZivZTrk6EQ9K34VA4h3rSV/sculqlLgva&#10;R3GouEQfh24Ce16E8PmhX9bIoaVYLo66TPxNhTEqNoZD+jjEZyo+fcYnEuGQ9G04FM6hcu48n0Pn&#10;qdRlQfsoDuXX6eMQnx/6DwifHzoC4bEdP+DydcTz1PFwSPxNhTEqNoZD+jh0zfQbu752+icT4ZD0&#10;bTgUzqH+jONzyFGpy4L2kRxapo9DI2DMa5AUYNMEqYVDS7F8HPmQ+JsKY1RsDIf0cYjPdt3xy39f&#10;kbL9d2PmwQ9aIe2ejuv9MunbcCicQz3pbT6HtqnUZUH7KA5VNunjEJ9j3Aa/4XOMfwFdC4c6sVwc&#10;HBJ/U2GMio3hkD4O8dmuCxbMTyQfkr4Nh8I5VM6t8Dm0QqUuC9pHcWhosz4O8TnGveAIn2O8e4Jx&#10;SPxNhTEqNoZD+jjEZ7te+9AViXBI+jYcCudQf6bsc6isUpcF7aM4lL9IH4f4HOP/AX/4HONLNXIo&#10;rvv24m8qjFGxMRzSx6HHM9/uuuWyXYlwSPo2HArnUE+65HOopFKXBe2jOFS5WB+HdoE//xf8+SQ0&#10;37vnsR0/YFbodeq47tuLv6kwRsXGcEgfh9b84tnk7tt7fRsOhXOonFvlc2iVSl0WtI/i0FC3Pg59&#10;EZDhffuvQE+4+/aev6kwRsXGcEgfh6a8/8eJcUj6NhwK51B/ZrfPod0qdVnQPopDxSv0cehhj0MD&#10;E5BD4m8qjFGxMRzSx6FDd71rxYV7pydSl0nfhkPhHOpJ7/A5tEOlLgvaR3Fo6BY9HNqAPGgx5BbI&#10;2ZA9kKPVZZx2IWTs4P5A/NeNiUuspe79sjjumYnPqXBGxcawSB+Lrn/DWbE1NycRFknfhkXhLCrn&#10;8KcIMLjfZFynUpsF7SNZdKU+Fi0HS26HkDV7IbWx6OzYWCQ+p8IZFRvDIn0s4rs3s9/940SeI5K+&#10;DYvCWdSfuc1n0W0q9VnQPopFlY/pYdF6sIfvmV0J2Q4pQY7GIpRuoXnRMsyPIycSf1NhjIqN4ZA+&#10;DvHdm0WvpRPJiaRvw6FwDvWkd/ocwneIor+XH7SP5NB2fRy6CQy5GcL3zP4OUguHWNvFwSHxNxXG&#10;qNgYDunj0Pr97+hqu/6sRDgkfRsOhXOonLvY59DFKrVZ0D6KQ0M79HFoHxhC+RrkAUgtHIrr/r34&#10;mwpjVGwMh/Rx6NCtdmIckr4Nh8I51J/p9TnUq1KXBe0jObRFH4e+43Ho4ATkkPibCmNUbAyH9HGI&#10;7yJ/9r4zE8mHpG/DoXAO9aR3+RzCd4ii67KgfSSHPqqPQ3zv/ssQvnf/DUgt+dB7sFwcdZn4mwpj&#10;VGwMh/Rx6Jrpu7r+9ZbFiXBI+jYcCudQOXeJz6FLVOqyoH0Uh/I36+HQBvDjCITvl7XgYvT/hj4a&#10;hziN99TGDu4PxH/dmLgEf7mTHIqDReJzKpxRsTEs0scivo/8nvsvTuSemfRtWBTOov7MHp9Fe1Rq&#10;s6B9FIuGrtbDovXgB9+9XwTNd+/5ztjRWIRZoSxaivlxcEj8TYUxKjaGQ/o4xPeRP/O3n0mEQ9K3&#10;4VA4h3rSjs8hfIsoujYL2kdxKK+xNuO79zY4wnfv+e2YWjjUGROHxN9UGKNiYzikj0ONC77e9aV3&#10;v5YIh6Rvw6FwDpVzl/oculSlNgvaR3GouEtPPrQB/NgK/myHvg76L4/BIR7vpGoz8TkVzqjYGBbp&#10;Y9Hjd/R3te+dnMh1IunbsCicRf2ZvT6L9qrUZkH7KBZV/kwfi64Hgxywpgx9a80s6oztOpH4nApn&#10;VGwMi/SxiO/gJ/VstfRtWBTOop502WdRWaU+C9pHsuhv9bBoPdjDd/D5bDXfwS8dg0WYFZoXdWJ+&#10;HNeJxN9UGKNiYzikj0N8LzkpDknfhkPhHCrnLvM5dJlKfRa0j+TQTn0c4jv45BDfwS9B89iOH5Li&#10;kPibCmNUbAyH9HGIf/fyNx/akch1IunbcCicQ/2Zu3wO3aVSmwXtoziUv0Efh94N6PDZaOY050Fq&#10;4VBc73iIv6kwRsXGcEgfh/h3L5PikPRtOBTOoZ70bp9D+CZR9H2zoH0Uh4o36uPQSo9Da+vgUFzv&#10;eIi/qTBGxcZwSB+H+B7gGxtWJ5IPSd+GQ+EcKuc+7HPowyp1WdA+ikNDjj4O3QT+dED4zit5Uks+&#10;tBTLxXJ9yPN1Fcao2BgO6eMQ3wN8+YXrEuGQ9G04FM6h/kzF51BFpS4L2kdxqHiTPg7xfVdy5GuQ&#10;90Jq4dASLBcHh8TfVBijYmM4pI9DfA8wKQ5J34ZD4RzqSd/mcwjfIoquy4L2kRzarY9D3wFDyKGD&#10;kInGIfE3Fcao2BgO6eMQ3wNseP7hRPIh6dtwKJxD5dwWn0NbVOqyoH0kh27VxyG+87oewndeN0Nq&#10;yYfiuj4k/qbCGBUbwyF9HOLf371m91cT4ZD0bTgUzqH+zD0+h+5RqcuC9lEcqvy5Pg6NgD0XQfi3&#10;pjfUyCHmU3HUZeJvKoxRsTEc0sch/r25azYsToRD0rfhUDiHetK9PofwLaLouixoH8mhb+njEP+2&#10;4jxwhH9bcfEE45D4mwpjVGwMh/RxiH9v7vAH35IIh6Rvw6FwDpVzV/kcukqlLgvaR3Eo/1V9HOLf&#10;VjwF/OHfVlxYI4eWYLk48iHxNxXGqNgYDunjEJ+pSG84JREOSd+GQ+Ec6s/c63PoXpW6LGgfxaHK&#10;vfo4tBIMmQvh80MdEB7b8QMQFfpex1LMj4ND4m8qjFGxMRzSxyFeu3ux/cJEOCR9Gw6Fc6gnvcfn&#10;0B6VuixoH8mhf9bHIV6nPgPC69SdkFo4FOd1avq6CmNUbAyH9HGI1+6S4pD0bTgUzqFy7iM+hz6i&#10;UpcF7aM4NKSxLuN1anKI16knGofE31QYo2JjOKSPQ+l1n17+0zN3J/LtD+nbcCicQ/2ZfT6H9qnU&#10;ZUH7KA4VP1dfPsS0Zz3+2wCZDpkEBrE2ewv00fIhTgv7DlEBV5ZYl8VRm4nPqXBGxcawSB+L5uxZ&#10;sfz6L74/ERZJ34ZF4SzqSe/1WYTvEEXfMwvaR7Eo/2U9LCqCH2nIkxCy6AeQo7GoCdOPxSIybSm+&#10;Lsvr3MKjOJgkvqfCGxUbwyS9THrnz2YnxiT2bZgUzqRy7lqfSdeq1GlB+ygmFR/Wy6TbwRMyaS+k&#10;FiadhW/onwgm0fdUeKNiY5ikl0mDq/cncg2bsYp9GyaFM6k/0+czqU+lZgvaRzLpi3qZ1O0x6fIa&#10;mXT2CcqT6HsqvFGxMUzSx6R3dTxuvzTz35en7GreDTdyn1drhW6HUPP76DakAGmG5CG4ROBKFlqG&#10;WYBLB2d4g7QXoE3B10XPd5U3Ln0bJoUzqSd9l88kfKcounYL2kcxaejzepi0FceVddYMCPOkUyE8&#10;tuOHFCaE1W78W0NjryVJDcfcibXhVDhShzfO9c/3xrmTVmH8MHxwEHLBRaveEcYT8b8wG6zOHVRs&#10;TrMtKwtr/j4OnbZ/ToUuP/DIAcv66mNLbauB51wWYg08stJy9nVZdjP0HqV87kT3t9AO/t4/sfVx&#10;6cH9+RW/v/vvEqnfpG/DpXAulXPbfS5tV6nfgvZRXCp+QQ+XijidOiAzwIT/AX0q9NG4FHVNaQ2u&#10;Ki3D8q2QuJgkvhfKC/TPQcXGMEkfkwan70iMSdK3YVI4k/oz+30m7Vep34L2UUwa6tfHpPfiHCaT&#10;uqFrZ9KZbl4eJ5PE91R4o2JjmKSPSU7P04kxSfo2TApnUk+64jOpolK/Be0jmaTx3luPx6Qb6mJS&#10;/HmS+J4Kb1RsDJP0Men22a8mxiTp2zApnEnl3Md9Jn1cpXYL2kcxKd+nL0/a5THpjrqYFH+eJL6n&#10;whsVG8MkfUx6/zkLu5K6niR9GyaFM6k/86DPpAdVaregfSST7tfHpH/2mPRgXUyKP08S31PhjYqN&#10;YZI+Jj37lnMSY5L0bZgUzqSe9D0+k+5Rqd2C9lFMKj6oj0nf9Jj0dF1Mij9PEt9T4Y2KjWGSPia9&#10;OPBniTFJ+jZMCmdSOXeDz6QbVGq3oH0Uk/Iar3G/7DHp1bqYFH+eJL6nwhsVG8MkfUzaundnYkyS&#10;vg2TwpnUn+n3mdSvUrsF7aOYVHxSX570usekNO69TeT7buJ7KrxRsTFM0sekB9/+6cSYJH0bJoUz&#10;qSd9r88kfBcp+rnJoH0Ukyo/0sek+WARnwU4qy4mxZ8nie+p8EbFxjBJH5N23vH5xJgkfRsmhTOp&#10;nPsrn0l/pVK7Be2jmFR8Th+TzvaYtK4uJsV/PUl8T4U3KjaGSfqY9Mer+hJjkvRtmBTOpP7MgM+k&#10;AZXaLWgfxaShf9PHpCs8Ju2oi0nx50nieyq8UbExTNLHpO88+83EmCR9GyaFM6knvc9nEr6dFF27&#10;Be2jmJT/uT4mfdxj0i11MSn+PEl8T4U3KjaGSfqYtPrLzyTGJOnbMCmcSeXcTT6TblKp3YL2kUz6&#10;nj4m/U+PSV+vi0nx50nieyq8UbExTNLHpLbZhxJjkvRtmBTOpP7MAZ9JB1Rqt6B9FJOGfqmPSfs9&#10;Jn23LibVnif9Dv2+Aon6LoD4ngpvVGwMk2pn0lWLDy/D7Vp34HjjwC+7WqxXV7TZlrMAU3PunJER&#10;HFZ/mHzOagvSgSn8XgTnzYO0QrZAZBqXp1iWw1cxvcEfJ3tOh7APWT+/18xBvkXB6TKO9TuXol2A&#10;PIcZn4D+IbQD3QwpzO1rKcy1Wh1XON7XIsu2wEzGYer+Nm/blqPtDc7oOLdtFaQXUobQp1vthsZO&#10;jPN3N2YHfgRl7eZ/HJ6fuYrLcJB5GB1ptZubzsVIwZuegg4M3JccvH06Ot7Q8MlZdvPo9y7wM919&#10;6W3zMffnZtgtg3BbqDmIthobqt++qE4O/C/7hsvJeLO3vxdj2vexAddDH4K+CZq/g/vXccVq5X6X&#10;5WrZ1x1YH/2G/c/3xgleHoMH0ec+SBRXYOoOi+zqvsq5reA3caoWlnUabLJoyPHoRJv9cwhd3nxL&#10;BHsouE+nln/d9U+vNCTyLRHpm37D45eFyNCGkaw0oC+BlOBHtP0dfGvMLKsX0zE4Kat56TtHzhzJ&#10;W4WR/YUHCo8V7iu4c47zvycODK4/eJRlZGWFlZ/Z9HZsSHvu4fzIjdjOpmoe4i8yzx194rHqetYM&#10;VrXkE5Vnqu3qZmPDG8PzmJ701/085usq13uC9tLvra+Ul3J7B7zfVzpY3Y7ioL485kf4UTvx6/8I&#10;fTM0j9f4IepbIqXdVu8XP1z1CfoFRfg0Fburw5vGdc/3xoU329BvERLFG/G9UF5g3RxUbJJm0kI7&#10;yESd3xuaWh5JkBHVvnmsDSOQq226v5M+KcywrCqLyrlP+Yz4lMr1l6B9FCMqB/UwYj22nQkpGZHC&#10;QT0WI2ByzO+gdWMed8IkiCoXyuxTiQtVf1M551Vs3kxcOFq90eRkutpsv95IbTpywuqNI5tS8ADf&#10;B+gz4g+tOEUuRbsAYb1xBzTrjT3QzZDC3GHkvfZkxxWOD9eVA6/COnshZUjt9cakOuqNSaM5MffD&#10;Ak+wGxKpN25H/6w3/gGaR4n713HFnsz9LsfJ1BvR9U6nXY192I3huYim+ibeXOLXXQ/NTObb88z5&#10;2PfJlksMXHBi643+zJN+LvGkynXToH1kLvGEnlyiiPOB9cZt0Kw3/hGax3b8MFHqDfqeSs6gYnOa&#10;Hcz331yMGEmQEdW+DSOirkk84DPiAZVrEkH7SEY8q4cR6wEDJqRkBOuNYzECJqH1xpmYPwkieUvU&#10;dYjjqTcMF1rc2h67N5DfHL3eeHug3rDghTx2o0Oc9ze8q47iA+xXxsfXG3djHuuNe6GbIYW5hbbC&#10;XKfNcYXjhTZZtpYceBXW2QspQ2qvN1rqqDdaJlS98b+wH1hvfBm6Wm8UsK8pjrvf69nXHVgnrz0x&#10;Jsz3xgk/HgNzf6P+b7PHXW88by9K7P4G+z7ZconsthNbb5Rzt/u5xO0q1y6D9lG5xNDzenKJIs53&#10;1hsVaNYbX4HmsR0/TJR6g76nUkuo2LzZ643kGDHSZRiBq5QR90D7M8/4jHhG5ZpE0D6SEZqeL5V6&#10;owIosN44FiOAj9B6Yynmx1VvGC4cT71xdqDe6B6884TVG3cOdsML/BqDPiN5bCtOmUvRLkB4f+MB&#10;aNYb/dDNkMLc0pTC3IEpjiscL02RZZOrN1rrqDdaJ1S98Q3sY9Yb34au1hsl7GvKgLvf69nXpt6Q&#10;ZxeDzyrh7z4d0PG3oOKuN36z7bzE6g32fbLVG3nnxNYbPelv+bnEt1SuXQbto3KJ4kt66439YAzr&#10;jUegJ3K9Qd9TqSVUbE6z39z3N5JjxEiXYUR0vVHO3ekz4k6VaxJB+yhG5B/Xw4j1YAITUjKC9cax&#10;GAGT0HpjCebHVW8YLhxPvfG+QL0x3OceXhwdb+D9jfM2x/L+htU37HYiuSt9RsbH1xv/hnmsN74P&#10;3QzB+wTpwtzsVMcVjvelZdnk6o3J6vUG9il+hsV9a7nvb0yeUPXGE9g01hvPQacg3L94fwOSncr9&#10;Xs++NvXGyV1vTP7sJYnVG+zb1Bvhz0r0Z37g5xI/ULl2GbSPyiUqT+nJJYrgCu9vkDWsN56Hnsj1&#10;Bn1PpZZQsTnNfnPXG8kxYqTLMCK63uhJP+oz4lGVaxJB+yhG5B/Vw4j1YALrDTKC9caxGAGT0Hqj&#10;gPlx1RuGC8dTb2wO1BsvvPDCf72/EVO9gb7gBX6NQZ+RPHZ8vfETzGO98TPoZgjeJ0De2z3NcYXj&#10;w3XlwKuwzl5IGVL781RtddQbbROq3vgx9gPrjV9ApyDcv3h/A9I9jftdjlMttZ2pN07uemPB41cl&#10;Vm+wb1NvhNcb5dxeP5fYq3LtMmgflUsMHdKTSxTBFdYbZA3rjVega6k35n30K7v/5fLqM5p8TpMi&#10;fIp6Tvsw+h2EqLwvTt9TqSVUbE6zY6g3nOaVlvX3StvYif65nziEbm/YPdfj6G+hHfy9Ot9Pf8vr&#10;C1ds/thfL0+hD/lN8/C7WiHtnn4ftA0pQJg/5CE47K5koWWYDQfs4AxvkPYCtCnI5M93lTcufU8A&#10;JvEnjg5R37A40fdc+zOHfCYdUrkGErSPYlL+p/qYtAh7EXmNdRFkOoTHdvwQ9YznG85Ll5zzsXiZ&#10;JL4Xev56G65iY5hU+7e4xnPhc68/kxiTpG/DpPA8qSd90GfSQZVrLkH7SCb9WB+TrsZ5TCbdCqmV&#10;Setue8OJm0nieyq8UbExTNLHpJeLp3cllSdJ34ZJ4Uwq5+7ymXSXSu0WtI9iUvEn+pj0JY9JT9bB&#10;pOK2wscaa/zWl2rtJr6nwhsVG8MkfUz6xdlbE2OS9G2YFM6k/syLPpNeVKndgvZRTMr/UR+TXvaY&#10;1IIavtY86e8/seUf42aS+J4Kb1RsDJP0MenJtjsTY5L0bZgUzqSedPCbQ9F/AydoH8Wkyuv6mLQA&#10;LGLttroOJnXc3NETN5PE91R4o2JjmKSPSb99qC8xJknfhknhTCrnKn6eVFGp3YL2UUwa0pgn8W8F&#10;kkn8TlGtedIPP/eHP4+bSeJ7KrxRsTFM0sekuzsHE2OS9G2YFM6k/sxLPpNeUqndgvZRTMq/pi9P&#10;qnhMeqwOJv1+4+KeuK9xi++p8EbFxjBJH5P+38U/7/r9fTdpeT5J7v0jTLqDtBegRRl/z0/6Pl4m&#10;vYoz1F2d918v/B+DU8ffs5jQzwL0pL/nM+l7KvfdgvZRTBr6gx4m7cJBeBrH4g3oNA5qM8Z5bMcP&#10;rZhw4biJ7g/EfxsxvXWkdOUHL7+uUPjgQ6XSlZNH+PzJ5GMI5y2EpCFRzy71w6YPEvXskvilCotU&#10;bMJ41WpPSeWwTdx++VtKeFYi22lP+S/P5mzx7OjuF0K2QmSYhR19evU8cCfJuXeG+4U/sQo+iyNT&#10;j6XnYwa3i8eGz/u2Q7IQ7r9GuzoPTWsaZCZHMGQhHP//AgAAAP//AwBQSwECLQAUAAYACAAAACEA&#10;puZR+wwBAAAVAgAAEwAAAAAAAAAAAAAAAAAAAAAAW0NvbnRlbnRfVHlwZXNdLnhtbFBLAQItABQA&#10;BgAIAAAAIQA4/SH/1gAAAJQBAAALAAAAAAAAAAAAAAAAAD0BAABfcmVscy8ucmVsc1BLAQItABQA&#10;BgAIAAAAIQD/UeL/jQQAAG8JAAAOAAAAAAAAAAAAAAAAADwCAABkcnMvZTJvRG9jLnhtbFBLAQIt&#10;ABQABgAIAAAAIQCOIglCugAAACEBAAAZAAAAAAAAAAAAAAAAAPUGAABkcnMvX3JlbHMvZTJvRG9j&#10;LnhtbC5yZWxzUEsBAi0AFAAGAAgAAAAhAOzRiwzdAAAABQEAAA8AAAAAAAAAAAAAAAAA5gcAAGRy&#10;cy9kb3ducmV2LnhtbFBLAQItABQABgAIAAAAIQAnT5CsVyUAAHzCAQAUAAAAAAAAAAAAAAAAAPAI&#10;AABkcnMvbWVkaWEvaW1hZ2UxLmVtZlBLBQYAAAAABgAGAHwBAAB5LgAAAAA=&#10;">
                <v:shape id="図 35" o:spid="_x0000_s1050" type="#_x0000_t75" alt="能勢町や箕面市で森林の下層植生の衰退が進行している。" style="position:absolute;left:106;width:52820;height:29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gBowwAAANsAAAAPAAAAZHJzL2Rvd25yZXYueG1sRI9Pi8Iw&#10;FMTvC36H8ARva+rKrlKNIkJBvfkHxNujebbV5iU0Wa1++o0g7HGYmd8w03lranGjxleWFQz6CQji&#10;3OqKCwWHffY5BuEDssbaMil4kIf5rPMxxVTbO2/ptguFiBD2KSooQ3CplD4vyaDvW0ccvbNtDIYo&#10;m0LqBu8Rbmr5lSQ/0mDFcaFER8uS8uvu1yhwR7f1YZ2cR5XPL0+TbQbZaaNUr9suJiACteE//G6v&#10;tILhN7y+xB8gZ38AAAD//wMAUEsBAi0AFAAGAAgAAAAhANvh9svuAAAAhQEAABMAAAAAAAAAAAAA&#10;AAAAAAAAAFtDb250ZW50X1R5cGVzXS54bWxQSwECLQAUAAYACAAAACEAWvQsW78AAAAVAQAACwAA&#10;AAAAAAAAAAAAAAAfAQAAX3JlbHMvLnJlbHNQSwECLQAUAAYACAAAACEAFNYAaMMAAADbAAAADwAA&#10;AAAAAAAAAAAAAAAHAgAAZHJzL2Rvd25yZXYueG1sUEsFBgAAAAADAAMAtwAAAPcCAAAAAA==&#10;">
                  <v:imagedata r:id="rId28" o:title="能勢町や箕面市で森林の下層植生の衰退が進行している。"/>
                  <v:path arrowok="t"/>
                </v:shape>
                <v:shape id="テキスト ボックス 39" o:spid="_x0000_s1051" type="#_x0000_t202" style="position:absolute;top:27318;width:43912;height:4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144643C7" w14:textId="7090881F" w:rsidR="00914270" w:rsidRPr="00BC7DC2" w:rsidRDefault="00914270" w:rsidP="00A5528C">
                        <w:pPr>
                          <w:pStyle w:val="Web"/>
                          <w:rPr>
                            <w:rFonts w:ascii="ＭＳ Ｐゴシック" w:eastAsia="ＭＳ Ｐゴシック" w:hAnsi="ＭＳ Ｐゴシック"/>
                          </w:rPr>
                        </w:pPr>
                        <w:r w:rsidRPr="00BC7DC2">
                          <w:rPr>
                            <w:rFonts w:ascii="ＭＳ Ｐゴシック" w:eastAsia="ＭＳ Ｐゴシック" w:hAnsi="ＭＳ Ｐゴシック" w:hint="eastAsia"/>
                          </w:rPr>
                          <w:t>図1</w:t>
                        </w:r>
                        <w:r w:rsidRPr="00BC7DC2">
                          <w:rPr>
                            <w:rFonts w:ascii="ＭＳ Ｐゴシック" w:eastAsia="ＭＳ Ｐゴシック" w:hAnsi="ＭＳ Ｐゴシック"/>
                          </w:rPr>
                          <w:t xml:space="preserve">1　</w:t>
                        </w:r>
                        <w:r w:rsidRPr="00BC7DC2">
                          <w:rPr>
                            <w:rFonts w:ascii="ＭＳ Ｐゴシック" w:eastAsia="ＭＳ Ｐゴシック" w:hAnsi="ＭＳ Ｐゴシック"/>
                          </w:rPr>
                          <w:t>下層植生衰退度</w:t>
                        </w:r>
                        <w:r w:rsidRPr="00BC7DC2">
                          <w:rPr>
                            <w:rFonts w:ascii="ＭＳ Ｐゴシック" w:eastAsia="ＭＳ Ｐゴシック" w:hAnsi="ＭＳ Ｐゴシック" w:hint="eastAsia"/>
                          </w:rPr>
                          <w:t>の推移</w:t>
                        </w:r>
                      </w:p>
                      <w:p w14:paraId="66A2F7D1" w14:textId="77777777" w:rsidR="00914270" w:rsidRPr="00BC7DC2" w:rsidRDefault="00914270" w:rsidP="00A5528C">
                        <w:pPr>
                          <w:pStyle w:val="Web"/>
                          <w:rPr>
                            <w:rFonts w:ascii="ＭＳ Ｐゴシック" w:eastAsia="ＭＳ Ｐゴシック" w:hAnsi="ＭＳ Ｐゴシック"/>
                          </w:rPr>
                        </w:pPr>
                      </w:p>
                      <w:p w14:paraId="1509F48E" w14:textId="77777777" w:rsidR="00914270" w:rsidRPr="00BC7DC2" w:rsidRDefault="00914270" w:rsidP="00A5528C">
                        <w:pPr>
                          <w:pStyle w:val="Web"/>
                          <w:rPr>
                            <w:rFonts w:ascii="ＭＳ Ｐゴシック" w:eastAsia="ＭＳ Ｐゴシック" w:hAnsi="ＭＳ Ｐゴシック"/>
                          </w:rPr>
                        </w:pPr>
                      </w:p>
                      <w:p w14:paraId="39F7A714" w14:textId="77777777" w:rsidR="00914270" w:rsidRPr="00BC7DC2" w:rsidRDefault="00914270" w:rsidP="00A5528C">
                        <w:pPr>
                          <w:pStyle w:val="Web"/>
                          <w:rPr>
                            <w:rFonts w:ascii="ＭＳ Ｐゴシック" w:eastAsia="ＭＳ Ｐゴシック" w:hAnsi="ＭＳ Ｐゴシック"/>
                          </w:rPr>
                        </w:pPr>
                      </w:p>
                      <w:p w14:paraId="6CD18CA5" w14:textId="77777777" w:rsidR="00914270" w:rsidRPr="00BC7DC2" w:rsidRDefault="00914270" w:rsidP="00A5528C">
                        <w:pPr>
                          <w:pStyle w:val="Web"/>
                          <w:rPr>
                            <w:rFonts w:ascii="ＭＳ Ｐゴシック" w:eastAsia="ＭＳ Ｐゴシック" w:hAnsi="ＭＳ Ｐゴシック"/>
                          </w:rPr>
                        </w:pPr>
                      </w:p>
                    </w:txbxContent>
                  </v:textbox>
                </v:shape>
                <w10:wrap anchorx="page" anchory="page"/>
                <w10:anchorlock/>
              </v:group>
            </w:pict>
          </mc:Fallback>
        </mc:AlternateContent>
      </w:r>
    </w:p>
    <w:p w14:paraId="04CCC83C" w14:textId="7A0B8D54" w:rsidR="00320F75" w:rsidRPr="00FF782E" w:rsidRDefault="00320F75">
      <w:pPr>
        <w:widowControl/>
        <w:jc w:val="left"/>
        <w:rPr>
          <w:rFonts w:ascii="ＭＳ 明朝" w:hAnsi="ＭＳ 明朝"/>
        </w:rPr>
      </w:pPr>
      <w:r w:rsidRPr="00FF782E">
        <w:rPr>
          <w:rFonts w:ascii="ＭＳ 明朝" w:hAnsi="ＭＳ 明朝"/>
        </w:rPr>
        <w:br w:type="page"/>
      </w:r>
    </w:p>
    <w:p w14:paraId="2839C6CE" w14:textId="77777777" w:rsidR="002670BD" w:rsidRPr="00FF782E" w:rsidRDefault="002670BD">
      <w:pPr>
        <w:widowControl/>
        <w:jc w:val="left"/>
        <w:rPr>
          <w:rFonts w:ascii="ＭＳ 明朝" w:hAnsi="ＭＳ 明朝"/>
        </w:rPr>
      </w:pPr>
    </w:p>
    <w:p w14:paraId="1B8D3178" w14:textId="1581225F" w:rsidR="003B1E92" w:rsidRPr="00FF782E" w:rsidRDefault="003B1E92" w:rsidP="00D467DD">
      <w:pPr>
        <w:pStyle w:val="3"/>
      </w:pPr>
      <w:r w:rsidRPr="00FF782E">
        <w:rPr>
          <w:rFonts w:hint="eastAsia"/>
        </w:rPr>
        <w:t>環境管理</w:t>
      </w:r>
    </w:p>
    <w:p w14:paraId="12AF83CA" w14:textId="3A2DF320" w:rsidR="003B1E92" w:rsidRPr="00FF782E" w:rsidRDefault="00843E05" w:rsidP="00BD5B6B">
      <w:pPr>
        <w:pStyle w:val="af2"/>
        <w:ind w:left="210" w:firstLine="210"/>
      </w:pPr>
      <w:r w:rsidRPr="00FF782E">
        <w:rPr>
          <w:rFonts w:hint="eastAsia"/>
        </w:rPr>
        <w:t>草地化した耕作放棄地や耕作地に近接した藪はシカの良好な餌場や隠れ家等となるが、</w:t>
      </w:r>
      <w:r w:rsidR="00EE74FE" w:rsidRPr="00FF782E">
        <w:rPr>
          <w:rFonts w:hint="eastAsia"/>
        </w:rPr>
        <w:t>藪や草地の刈払い等の対策を実施している農家は少ない</w:t>
      </w:r>
      <w:r w:rsidR="001337E8" w:rsidRPr="00FF782E">
        <w:rPr>
          <w:rFonts w:hint="eastAsia"/>
        </w:rPr>
        <w:t>〔図８〕</w:t>
      </w:r>
      <w:r w:rsidR="00EE74FE" w:rsidRPr="00FF782E">
        <w:rPr>
          <w:rFonts w:hint="eastAsia"/>
        </w:rPr>
        <w:t>。</w:t>
      </w:r>
      <w:r w:rsidR="008D4537" w:rsidRPr="00FF782E">
        <w:rPr>
          <w:rFonts w:hint="eastAsia"/>
        </w:rPr>
        <w:t>適切な刈払い等の実施により、シカの隠れ家等となる環境をなくすとともに、シカが容易に</w:t>
      </w:r>
      <w:r w:rsidR="00BD358C" w:rsidRPr="00FF782E">
        <w:rPr>
          <w:rFonts w:hint="eastAsia"/>
        </w:rPr>
        <w:t>農地や集落</w:t>
      </w:r>
      <w:r w:rsidR="008D4537" w:rsidRPr="00FF782E">
        <w:rPr>
          <w:rFonts w:hint="eastAsia"/>
        </w:rPr>
        <w:t>に近づけない環境を維持していく</w:t>
      </w:r>
      <w:r w:rsidR="00A606B2" w:rsidRPr="00FF782E">
        <w:rPr>
          <w:rFonts w:hint="eastAsia"/>
        </w:rPr>
        <w:t>必要がある。</w:t>
      </w:r>
    </w:p>
    <w:p w14:paraId="725FA2E3" w14:textId="77777777" w:rsidR="00D429C9" w:rsidRPr="00FF782E" w:rsidRDefault="00843E05" w:rsidP="00BD5B6B">
      <w:pPr>
        <w:pStyle w:val="af2"/>
        <w:ind w:left="210" w:firstLine="210"/>
      </w:pPr>
      <w:r w:rsidRPr="00FF782E">
        <w:rPr>
          <w:rFonts w:hint="eastAsia"/>
        </w:rPr>
        <w:t>また、</w:t>
      </w:r>
      <w:r w:rsidR="00EE74FE" w:rsidRPr="00FF782E">
        <w:rPr>
          <w:rFonts w:hint="eastAsia"/>
        </w:rPr>
        <w:t>平成30年台風21号による風倒木被害により伐採跡地のような環境が大規模に発生しており、</w:t>
      </w:r>
      <w:r w:rsidRPr="00FF782E">
        <w:rPr>
          <w:rFonts w:hint="eastAsia"/>
        </w:rPr>
        <w:t>放置することによる</w:t>
      </w:r>
      <w:r w:rsidR="00EE74FE" w:rsidRPr="00FF782E">
        <w:rPr>
          <w:rFonts w:hint="eastAsia"/>
        </w:rPr>
        <w:t>草地の増加が見込まれるため、早期に風倒木被害地を復旧するとともに、復旧にあたっては、適切な防護柵の設置等により、シカに給餌環境を提供しないようにする必要がある。</w:t>
      </w:r>
    </w:p>
    <w:p w14:paraId="459CB0F8" w14:textId="2BA0087D" w:rsidR="00300601" w:rsidRPr="00FF782E" w:rsidRDefault="00300601" w:rsidP="00320F75">
      <w:pPr>
        <w:widowControl/>
        <w:jc w:val="left"/>
      </w:pPr>
    </w:p>
    <w:p w14:paraId="35726439" w14:textId="77777777" w:rsidR="00BC7DC2" w:rsidRPr="00FF782E" w:rsidRDefault="00BC7DC2" w:rsidP="00320F75">
      <w:pPr>
        <w:widowControl/>
        <w:jc w:val="left"/>
        <w:rPr>
          <w:rFonts w:ascii="ＭＳ 明朝" w:hAnsi="ＭＳ 明朝"/>
        </w:rPr>
      </w:pPr>
    </w:p>
    <w:p w14:paraId="3B12FCD6" w14:textId="77777777" w:rsidR="0075329F" w:rsidRPr="00FF782E" w:rsidRDefault="00E523CC" w:rsidP="006C2B2A">
      <w:pPr>
        <w:pStyle w:val="1"/>
        <w:ind w:hanging="360"/>
      </w:pPr>
      <w:bookmarkStart w:id="10" w:name="_Toc91066844"/>
      <w:r w:rsidRPr="00FF782E">
        <w:rPr>
          <w:rFonts w:hint="eastAsia"/>
        </w:rPr>
        <w:t>管理の目標</w:t>
      </w:r>
      <w:bookmarkEnd w:id="10"/>
    </w:p>
    <w:p w14:paraId="627A7E66" w14:textId="77777777" w:rsidR="0075329F" w:rsidRPr="00FF782E" w:rsidRDefault="00CE4EE5" w:rsidP="00FF7204">
      <w:pPr>
        <w:pStyle w:val="af2"/>
        <w:ind w:left="210" w:firstLine="210"/>
      </w:pPr>
      <w:r w:rsidRPr="00FF782E">
        <w:rPr>
          <w:rFonts w:hint="eastAsia"/>
        </w:rPr>
        <w:t>本計画においては、</w:t>
      </w:r>
      <w:r w:rsidR="00E000EF" w:rsidRPr="00FF782E">
        <w:rPr>
          <w:rFonts w:hint="eastAsia"/>
        </w:rPr>
        <w:t>「農林業被害の軽減」、「森林の下層植生への被害の軽減」及び「生息分布域の拡大防止」について、以下の通り管理の目標を設定する</w:t>
      </w:r>
      <w:r w:rsidR="0075329F" w:rsidRPr="00FF782E">
        <w:rPr>
          <w:rFonts w:hint="eastAsia"/>
        </w:rPr>
        <w:t>。</w:t>
      </w:r>
    </w:p>
    <w:p w14:paraId="104FF509" w14:textId="77777777" w:rsidR="00E000EF" w:rsidRPr="00FF782E" w:rsidRDefault="00E000EF" w:rsidP="0075329F">
      <w:pPr>
        <w:ind w:leftChars="135" w:left="283"/>
        <w:jc w:val="left"/>
        <w:rPr>
          <w:rFonts w:ascii="ＭＳ 明朝" w:hAnsi="ＭＳ 明朝"/>
        </w:rPr>
      </w:pPr>
    </w:p>
    <w:p w14:paraId="667815E9" w14:textId="77777777" w:rsidR="00CE4EE5" w:rsidRPr="00FF782E" w:rsidRDefault="00CE4EE5" w:rsidP="00595043">
      <w:pPr>
        <w:pStyle w:val="2"/>
      </w:pPr>
      <w:bookmarkStart w:id="11" w:name="_Toc91066845"/>
      <w:r w:rsidRPr="00FF782E">
        <w:rPr>
          <w:rFonts w:hint="eastAsia"/>
        </w:rPr>
        <w:t>農林業被害の軽減</w:t>
      </w:r>
      <w:bookmarkEnd w:id="11"/>
    </w:p>
    <w:p w14:paraId="307C97C2" w14:textId="4E5E71C8" w:rsidR="00FF7204" w:rsidRPr="00FF782E" w:rsidRDefault="00422DC1" w:rsidP="00D467DD">
      <w:pPr>
        <w:pStyle w:val="3"/>
        <w:numPr>
          <w:ilvl w:val="0"/>
          <w:numId w:val="38"/>
        </w:numPr>
        <w:ind w:left="630"/>
      </w:pPr>
      <w:r w:rsidRPr="00FF782E">
        <w:rPr>
          <w:rFonts w:hint="eastAsia"/>
        </w:rPr>
        <w:t>農業被害</w:t>
      </w:r>
    </w:p>
    <w:p w14:paraId="5CB970EB" w14:textId="4B810A7F" w:rsidR="00C203D4" w:rsidRPr="00FF782E" w:rsidRDefault="00C203D4" w:rsidP="00BD5B6B">
      <w:pPr>
        <w:pStyle w:val="af2"/>
        <w:ind w:left="210" w:firstLine="210"/>
      </w:pPr>
      <w:r w:rsidRPr="00FF782E">
        <w:rPr>
          <w:rFonts w:hint="eastAsia"/>
        </w:rPr>
        <w:t>防護柵の整備や捕獲等により農業被害対策を進めてきたが、</w:t>
      </w:r>
      <w:r w:rsidR="00674CFD" w:rsidRPr="00FF782E">
        <w:rPr>
          <w:rFonts w:hint="eastAsia"/>
        </w:rPr>
        <w:t>農業被害面積は減少したものの</w:t>
      </w:r>
      <w:r w:rsidRPr="00FF782E">
        <w:rPr>
          <w:rFonts w:hint="eastAsia"/>
        </w:rPr>
        <w:t>農業被害</w:t>
      </w:r>
      <w:r w:rsidR="00674CFD" w:rsidRPr="00FF782E">
        <w:rPr>
          <w:rFonts w:hint="eastAsia"/>
        </w:rPr>
        <w:t>金額の減少には至っておらず、前計画で</w:t>
      </w:r>
      <w:r w:rsidR="00235B99" w:rsidRPr="00FF782E">
        <w:rPr>
          <w:rFonts w:hint="eastAsia"/>
        </w:rPr>
        <w:t>掲げた</w:t>
      </w:r>
      <w:r w:rsidR="00674CFD" w:rsidRPr="00FF782E">
        <w:rPr>
          <w:rFonts w:hint="eastAsia"/>
        </w:rPr>
        <w:t>『</w:t>
      </w:r>
      <w:r w:rsidRPr="00FF782E">
        <w:rPr>
          <w:rFonts w:hint="eastAsia"/>
        </w:rPr>
        <w:t>農業被害強度が「大きい」及び「深刻」である地域」をなくす</w:t>
      </w:r>
      <w:r w:rsidR="00674CFD" w:rsidRPr="00FF782E">
        <w:rPr>
          <w:rFonts w:hint="eastAsia"/>
        </w:rPr>
        <w:t>』</w:t>
      </w:r>
      <w:r w:rsidR="00235B99" w:rsidRPr="00FF782E">
        <w:rPr>
          <w:rFonts w:hint="eastAsia"/>
        </w:rPr>
        <w:t>との目標</w:t>
      </w:r>
      <w:r w:rsidRPr="00FF782E">
        <w:rPr>
          <w:rFonts w:hint="eastAsia"/>
        </w:rPr>
        <w:t>を短期間で達成することは困難であると考えられる。このことから、以下の通りに</w:t>
      </w:r>
      <w:r w:rsidR="00674CFD" w:rsidRPr="00FF782E">
        <w:rPr>
          <w:rFonts w:hint="eastAsia"/>
        </w:rPr>
        <w:t>短期と長期に分けてそれぞれ目標を設定し、評価を行うこととする</w:t>
      </w:r>
      <w:r w:rsidRPr="00FF782E">
        <w:rPr>
          <w:rFonts w:hint="eastAsia"/>
        </w:rPr>
        <w:t>。</w:t>
      </w:r>
    </w:p>
    <w:p w14:paraId="512DDE6E" w14:textId="77777777" w:rsidR="00674CFD" w:rsidRPr="00FF782E" w:rsidRDefault="00674CFD" w:rsidP="00BD5B6B">
      <w:pPr>
        <w:pStyle w:val="af2"/>
        <w:ind w:left="210" w:firstLine="210"/>
      </w:pPr>
    </w:p>
    <w:p w14:paraId="67BB13DA" w14:textId="77777777" w:rsidR="00CE4EE5" w:rsidRPr="00FF782E" w:rsidRDefault="00CE4EE5" w:rsidP="00147630">
      <w:pPr>
        <w:pStyle w:val="af2"/>
        <w:ind w:left="210" w:firstLineChars="0" w:firstLine="0"/>
        <w:rPr>
          <w:rFonts w:ascii="BIZ UDゴシック" w:eastAsia="BIZ UDゴシック" w:hAnsi="BIZ UDゴシック"/>
        </w:rPr>
      </w:pPr>
      <w:r w:rsidRPr="00FF782E">
        <w:rPr>
          <w:rFonts w:ascii="BIZ UDゴシック" w:eastAsia="BIZ UDゴシック" w:hAnsi="BIZ UDゴシック" w:hint="eastAsia"/>
        </w:rPr>
        <w:t>【短期目標】（第５期計画期間（令和８年度まで））</w:t>
      </w:r>
    </w:p>
    <w:p w14:paraId="0EF56FA2" w14:textId="77777777" w:rsidR="00C203D4" w:rsidRPr="00FF782E" w:rsidRDefault="00CE4EE5" w:rsidP="00595043">
      <w:pPr>
        <w:pStyle w:val="af2"/>
        <w:ind w:leftChars="200" w:left="420" w:firstLine="210"/>
      </w:pPr>
      <w:r w:rsidRPr="00FF782E">
        <w:rPr>
          <w:rFonts w:hint="eastAsia"/>
          <w:u w:val="single"/>
        </w:rPr>
        <w:t>農業被害金額を第</w:t>
      </w:r>
      <w:r w:rsidR="00D429C9" w:rsidRPr="00FF782E">
        <w:rPr>
          <w:rFonts w:hint="eastAsia"/>
          <w:u w:val="single"/>
        </w:rPr>
        <w:t>4</w:t>
      </w:r>
      <w:r w:rsidRPr="00FF782E">
        <w:rPr>
          <w:rFonts w:hint="eastAsia"/>
          <w:u w:val="single"/>
        </w:rPr>
        <w:t>期計画期間から</w:t>
      </w:r>
      <w:r w:rsidR="00D429C9" w:rsidRPr="00FF782E">
        <w:rPr>
          <w:rFonts w:hint="eastAsia"/>
          <w:u w:val="single"/>
        </w:rPr>
        <w:t>2</w:t>
      </w:r>
      <w:r w:rsidRPr="00FF782E">
        <w:rPr>
          <w:rFonts w:hint="eastAsia"/>
          <w:u w:val="single"/>
        </w:rPr>
        <w:t>割減少させる</w:t>
      </w:r>
      <w:r w:rsidR="00674CFD" w:rsidRPr="00FF782E">
        <w:rPr>
          <w:rFonts w:hint="eastAsia"/>
        </w:rPr>
        <w:t>ことを目標とする。</w:t>
      </w:r>
    </w:p>
    <w:p w14:paraId="78C860BB" w14:textId="1220B807" w:rsidR="00CE4EE5" w:rsidRPr="00FF782E" w:rsidRDefault="00C203D4" w:rsidP="00147630">
      <w:pPr>
        <w:pStyle w:val="af2"/>
        <w:ind w:leftChars="300" w:left="840" w:hangingChars="100" w:hanging="210"/>
      </w:pPr>
      <w:r w:rsidRPr="00FF782E">
        <w:rPr>
          <w:rFonts w:hint="eastAsia"/>
        </w:rPr>
        <w:t>※</w:t>
      </w:r>
      <w:r w:rsidR="00CE4EE5" w:rsidRPr="00FF782E">
        <w:rPr>
          <w:rFonts w:hint="eastAsia"/>
        </w:rPr>
        <w:t>第５期計画期間の農業被害金額の平均が第</w:t>
      </w:r>
      <w:r w:rsidR="00D429C9" w:rsidRPr="00FF782E">
        <w:rPr>
          <w:rFonts w:hint="eastAsia"/>
        </w:rPr>
        <w:t>4</w:t>
      </w:r>
      <w:r w:rsidR="00CE4EE5" w:rsidRPr="00FF782E">
        <w:rPr>
          <w:rFonts w:hint="eastAsia"/>
        </w:rPr>
        <w:t>期計画期間（平成</w:t>
      </w:r>
      <w:r w:rsidR="00D429C9" w:rsidRPr="00FF782E">
        <w:rPr>
          <w:rFonts w:hint="eastAsia"/>
        </w:rPr>
        <w:t>29</w:t>
      </w:r>
      <w:r w:rsidR="00CE4EE5" w:rsidRPr="00FF782E">
        <w:rPr>
          <w:rFonts w:hint="eastAsia"/>
        </w:rPr>
        <w:t>年度～令和</w:t>
      </w:r>
      <w:r w:rsidR="00D429C9" w:rsidRPr="00FF782E">
        <w:rPr>
          <w:rFonts w:hint="eastAsia"/>
        </w:rPr>
        <w:t>3</w:t>
      </w:r>
      <w:r w:rsidR="00CE4EE5" w:rsidRPr="00FF782E">
        <w:rPr>
          <w:rFonts w:hint="eastAsia"/>
        </w:rPr>
        <w:t>年度）の農業被害金額より</w:t>
      </w:r>
      <w:r w:rsidR="00D429C9" w:rsidRPr="00FF782E">
        <w:rPr>
          <w:rFonts w:hint="eastAsia"/>
        </w:rPr>
        <w:t>2</w:t>
      </w:r>
      <w:r w:rsidR="00CE4EE5" w:rsidRPr="00FF782E">
        <w:rPr>
          <w:rFonts w:hint="eastAsia"/>
        </w:rPr>
        <w:t>割以上減少しているかで評価する。</w:t>
      </w:r>
    </w:p>
    <w:p w14:paraId="0C40AD87" w14:textId="77777777" w:rsidR="00300601" w:rsidRPr="00FF782E" w:rsidRDefault="00300601" w:rsidP="00BD5B6B">
      <w:pPr>
        <w:pStyle w:val="af2"/>
        <w:ind w:left="210" w:firstLine="210"/>
      </w:pPr>
    </w:p>
    <w:p w14:paraId="3A33DFB1" w14:textId="77777777" w:rsidR="00CE4EE5" w:rsidRPr="00FF782E" w:rsidRDefault="00CE4EE5" w:rsidP="00147630">
      <w:pPr>
        <w:ind w:leftChars="100" w:left="210"/>
        <w:jc w:val="left"/>
        <w:rPr>
          <w:rFonts w:ascii="BIZ UDゴシック" w:eastAsia="BIZ UDゴシック" w:hAnsi="BIZ UDゴシック"/>
        </w:rPr>
      </w:pPr>
      <w:r w:rsidRPr="00FF782E">
        <w:rPr>
          <w:rFonts w:ascii="BIZ UDゴシック" w:eastAsia="BIZ UDゴシック" w:hAnsi="BIZ UDゴシック" w:hint="eastAsia"/>
        </w:rPr>
        <w:t>【長期目標】（第７期計画期間（令和１８年度まで））</w:t>
      </w:r>
    </w:p>
    <w:p w14:paraId="73196995" w14:textId="2BCB139D" w:rsidR="00CE4EE5" w:rsidRPr="00FF782E" w:rsidRDefault="00933A77" w:rsidP="00595043">
      <w:pPr>
        <w:pStyle w:val="af2"/>
        <w:ind w:leftChars="200" w:left="420" w:firstLine="210"/>
      </w:pPr>
      <w:r w:rsidRPr="00FF782E">
        <w:rPr>
          <w:rFonts w:hint="eastAsia"/>
        </w:rPr>
        <w:t>農業被害アンケート</w:t>
      </w:r>
      <w:r w:rsidR="00CA6273" w:rsidRPr="00FF782E">
        <w:rPr>
          <w:rFonts w:hint="eastAsia"/>
        </w:rPr>
        <w:t>における</w:t>
      </w:r>
      <w:r w:rsidRPr="00FF782E">
        <w:rPr>
          <w:rFonts w:hint="eastAsia"/>
          <w:u w:val="single"/>
        </w:rPr>
        <w:t>農業被害強度が</w:t>
      </w:r>
      <w:r w:rsidR="00CE4EE5" w:rsidRPr="00FF782E">
        <w:rPr>
          <w:rFonts w:hint="eastAsia"/>
          <w:u w:val="single"/>
        </w:rPr>
        <w:t>「大きい」又は「深刻」である地域をなくす</w:t>
      </w:r>
      <w:r w:rsidR="00CE4EE5" w:rsidRPr="00FF782E">
        <w:rPr>
          <w:rFonts w:hint="eastAsia"/>
        </w:rPr>
        <w:t>ことを目標とする。</w:t>
      </w:r>
    </w:p>
    <w:p w14:paraId="30F462A1" w14:textId="0669A2C5" w:rsidR="00674CFD" w:rsidRPr="00FF782E" w:rsidRDefault="00CA6273" w:rsidP="00147630">
      <w:pPr>
        <w:pStyle w:val="af2"/>
        <w:ind w:leftChars="300" w:left="630" w:firstLineChars="0" w:firstLine="0"/>
      </w:pPr>
      <w:r w:rsidRPr="00FF782E">
        <w:rPr>
          <w:rFonts w:hint="eastAsia"/>
        </w:rPr>
        <w:t>※農業被害アンケートにおける農業</w:t>
      </w:r>
      <w:r w:rsidR="00674CFD" w:rsidRPr="00FF782E">
        <w:rPr>
          <w:rFonts w:hint="eastAsia"/>
        </w:rPr>
        <w:t>被害強度の分布で評価する。</w:t>
      </w:r>
    </w:p>
    <w:p w14:paraId="2A788ABD" w14:textId="77777777" w:rsidR="00674CFD" w:rsidRPr="00FF782E" w:rsidRDefault="00674CFD" w:rsidP="00CE4EE5">
      <w:pPr>
        <w:ind w:leftChars="200" w:left="420" w:firstLineChars="69" w:firstLine="145"/>
        <w:jc w:val="left"/>
        <w:rPr>
          <w:rFonts w:ascii="ＭＳ 明朝" w:hAnsi="ＭＳ 明朝"/>
        </w:rPr>
      </w:pPr>
    </w:p>
    <w:p w14:paraId="6D6F3CBD" w14:textId="77777777" w:rsidR="00CE4EE5" w:rsidRPr="00FF782E" w:rsidRDefault="00CE4EE5" w:rsidP="00D467DD">
      <w:pPr>
        <w:pStyle w:val="3"/>
      </w:pPr>
      <w:r w:rsidRPr="00FF782E">
        <w:rPr>
          <w:rFonts w:hint="eastAsia"/>
        </w:rPr>
        <w:t>林業被害</w:t>
      </w:r>
    </w:p>
    <w:p w14:paraId="5F7A14D2" w14:textId="77777777" w:rsidR="00CE4EE5" w:rsidRPr="00FF782E" w:rsidRDefault="00CE4EE5" w:rsidP="009029EC">
      <w:pPr>
        <w:pStyle w:val="af2"/>
        <w:ind w:left="210" w:firstLine="210"/>
      </w:pPr>
      <w:r w:rsidRPr="00FF782E">
        <w:rPr>
          <w:rFonts w:hint="eastAsia"/>
        </w:rPr>
        <w:t>近年は</w:t>
      </w:r>
      <w:r w:rsidR="0034423D" w:rsidRPr="00FF782E">
        <w:rPr>
          <w:rFonts w:hint="eastAsia"/>
        </w:rPr>
        <w:t>新たな造林地が</w:t>
      </w:r>
      <w:r w:rsidR="00674CFD" w:rsidRPr="00FF782E">
        <w:rPr>
          <w:rFonts w:hint="eastAsia"/>
        </w:rPr>
        <w:t>少なく、シカの生息地での植栽に際しては</w:t>
      </w:r>
      <w:r w:rsidR="00C84C60" w:rsidRPr="00FF782E">
        <w:rPr>
          <w:rFonts w:hint="eastAsia"/>
        </w:rPr>
        <w:t>一定の対策（防護柵やツリーシェルター（獣害防止筒）の設置等）がとられることから、現在、市町村等から林業被害の</w:t>
      </w:r>
      <w:r w:rsidRPr="00FF782E">
        <w:rPr>
          <w:rFonts w:hint="eastAsia"/>
        </w:rPr>
        <w:t>報告は</w:t>
      </w:r>
      <w:r w:rsidR="00C84C60" w:rsidRPr="00FF782E">
        <w:rPr>
          <w:rFonts w:hint="eastAsia"/>
        </w:rPr>
        <w:t>受けていない。</w:t>
      </w:r>
      <w:r w:rsidRPr="00FF782E">
        <w:rPr>
          <w:rFonts w:hint="eastAsia"/>
        </w:rPr>
        <w:t>今後、風倒木被害地の復旧等により造林面積の増加が見込まれることから、短期、長期ともに、</w:t>
      </w:r>
      <w:r w:rsidRPr="00FF782E">
        <w:rPr>
          <w:rFonts w:hint="eastAsia"/>
          <w:u w:val="single"/>
        </w:rPr>
        <w:t>新規植栽地において、森林復旧に影響を与えるような林業被害を発生させない</w:t>
      </w:r>
      <w:r w:rsidRPr="00FF782E">
        <w:rPr>
          <w:rFonts w:hint="eastAsia"/>
        </w:rPr>
        <w:t>ことを目標とする。</w:t>
      </w:r>
    </w:p>
    <w:p w14:paraId="697DA75C" w14:textId="77777777" w:rsidR="00C84C60" w:rsidRPr="00FF782E" w:rsidRDefault="00C84C60" w:rsidP="009029EC">
      <w:pPr>
        <w:pStyle w:val="af2"/>
        <w:ind w:left="210" w:firstLine="210"/>
      </w:pPr>
      <w:r w:rsidRPr="00FF782E">
        <w:rPr>
          <w:rFonts w:hint="eastAsia"/>
        </w:rPr>
        <w:t>※市町村を通じて実施する森林被害調査の結果で評価する。</w:t>
      </w:r>
    </w:p>
    <w:p w14:paraId="4A73506B" w14:textId="15D9F4C3" w:rsidR="00BC7DC2" w:rsidRPr="00FF782E" w:rsidRDefault="00BC7DC2">
      <w:pPr>
        <w:widowControl/>
        <w:jc w:val="left"/>
        <w:rPr>
          <w:rFonts w:ascii="ＭＳ 明朝" w:hAnsi="ＭＳ 明朝"/>
        </w:rPr>
      </w:pPr>
      <w:r w:rsidRPr="00FF782E">
        <w:rPr>
          <w:rFonts w:ascii="ＭＳ 明朝" w:hAnsi="ＭＳ 明朝"/>
        </w:rPr>
        <w:br w:type="page"/>
      </w:r>
    </w:p>
    <w:p w14:paraId="1C27ECA4" w14:textId="77777777" w:rsidR="00CE4EE5" w:rsidRPr="00FF782E" w:rsidRDefault="00CE4EE5" w:rsidP="00595043">
      <w:pPr>
        <w:pStyle w:val="2"/>
      </w:pPr>
      <w:bookmarkStart w:id="12" w:name="_Toc91066846"/>
      <w:r w:rsidRPr="00FF782E">
        <w:rPr>
          <w:rFonts w:hint="eastAsia"/>
        </w:rPr>
        <w:lastRenderedPageBreak/>
        <w:t>森林</w:t>
      </w:r>
      <w:r w:rsidR="00C84C60" w:rsidRPr="00FF782E">
        <w:rPr>
          <w:rFonts w:hint="eastAsia"/>
        </w:rPr>
        <w:t>の下層植生への</w:t>
      </w:r>
      <w:r w:rsidRPr="00FF782E">
        <w:rPr>
          <w:rFonts w:hint="eastAsia"/>
        </w:rPr>
        <w:t>被害の軽減</w:t>
      </w:r>
      <w:bookmarkEnd w:id="12"/>
    </w:p>
    <w:p w14:paraId="42AE00E2" w14:textId="0BA3DF73" w:rsidR="00C203D4" w:rsidRPr="00FF782E" w:rsidRDefault="00CE4EE5" w:rsidP="00BD5B6B">
      <w:pPr>
        <w:pStyle w:val="af2"/>
        <w:ind w:left="210" w:firstLine="210"/>
      </w:pPr>
      <w:r w:rsidRPr="00FF782E">
        <w:rPr>
          <w:rFonts w:hint="eastAsia"/>
        </w:rPr>
        <w:t>森</w:t>
      </w:r>
      <w:r w:rsidR="00D15C49" w:rsidRPr="00FF782E">
        <w:rPr>
          <w:rFonts w:hint="eastAsia"/>
        </w:rPr>
        <w:t>林の下層植生への被害は、個体数管理により生息密度を低下させること</w:t>
      </w:r>
      <w:r w:rsidR="00D825C9" w:rsidRPr="00FF782E">
        <w:rPr>
          <w:rFonts w:hint="eastAsia"/>
        </w:rPr>
        <w:t>で</w:t>
      </w:r>
      <w:r w:rsidR="00C84C60" w:rsidRPr="00FF782E">
        <w:rPr>
          <w:rFonts w:hint="eastAsia"/>
        </w:rPr>
        <w:t>軽減が期待できる。しかしながら</w:t>
      </w:r>
      <w:r w:rsidRPr="00FF782E">
        <w:rPr>
          <w:rFonts w:hint="eastAsia"/>
        </w:rPr>
        <w:t>、</w:t>
      </w:r>
      <w:r w:rsidR="00184306" w:rsidRPr="00FF782E">
        <w:rPr>
          <w:rFonts w:hint="eastAsia"/>
        </w:rPr>
        <w:t>植生</w:t>
      </w:r>
      <w:r w:rsidRPr="00FF782E">
        <w:rPr>
          <w:rFonts w:hint="eastAsia"/>
        </w:rPr>
        <w:t>被害が軽微な区域では、個体数の減少後数年で植生の回復が</w:t>
      </w:r>
      <w:r w:rsidR="00C84C60" w:rsidRPr="00FF782E">
        <w:rPr>
          <w:rFonts w:hint="eastAsia"/>
        </w:rPr>
        <w:t>見込まれる</w:t>
      </w:r>
      <w:r w:rsidRPr="00FF782E">
        <w:rPr>
          <w:rFonts w:hint="eastAsia"/>
        </w:rPr>
        <w:t>一方で、被害が大きい区域では、</w:t>
      </w:r>
      <w:r w:rsidR="00C84C60" w:rsidRPr="00FF782E">
        <w:rPr>
          <w:rFonts w:hint="eastAsia"/>
        </w:rPr>
        <w:t>個体数が減少したとしても</w:t>
      </w:r>
      <w:r w:rsidRPr="00FF782E">
        <w:rPr>
          <w:rFonts w:hint="eastAsia"/>
        </w:rPr>
        <w:t>植生の回復まで</w:t>
      </w:r>
      <w:r w:rsidR="00C84C60" w:rsidRPr="00FF782E">
        <w:rPr>
          <w:rFonts w:hint="eastAsia"/>
        </w:rPr>
        <w:t>相当の</w:t>
      </w:r>
      <w:r w:rsidRPr="00FF782E">
        <w:rPr>
          <w:rFonts w:hint="eastAsia"/>
        </w:rPr>
        <w:t>期間が必要となる。</w:t>
      </w:r>
      <w:r w:rsidR="00D53B09" w:rsidRPr="00FF782E">
        <w:rPr>
          <w:rFonts w:hint="eastAsia"/>
        </w:rPr>
        <w:t>このため、被害が大きい区域においては、</w:t>
      </w:r>
      <w:r w:rsidR="00C97FDF" w:rsidRPr="00FF782E">
        <w:rPr>
          <w:rFonts w:hint="eastAsia"/>
        </w:rPr>
        <w:t>個体数管理と併せて</w:t>
      </w:r>
      <w:r w:rsidR="000F4510" w:rsidRPr="00FF782E">
        <w:rPr>
          <w:rFonts w:hint="eastAsia"/>
        </w:rPr>
        <w:t>必要に応じて</w:t>
      </w:r>
      <w:r w:rsidR="00D53B09" w:rsidRPr="00FF782E">
        <w:rPr>
          <w:rFonts w:hint="eastAsia"/>
        </w:rPr>
        <w:t>防護柵の整備</w:t>
      </w:r>
      <w:r w:rsidR="000F4510" w:rsidRPr="00FF782E">
        <w:rPr>
          <w:rFonts w:hint="eastAsia"/>
        </w:rPr>
        <w:t>等</w:t>
      </w:r>
      <w:r w:rsidR="003E672A" w:rsidRPr="00FF782E">
        <w:rPr>
          <w:rFonts w:hint="eastAsia"/>
        </w:rPr>
        <w:t>により植生の回復に努める</w:t>
      </w:r>
      <w:r w:rsidR="00C97FDF" w:rsidRPr="00FF782E">
        <w:rPr>
          <w:rFonts w:hint="eastAsia"/>
        </w:rPr>
        <w:t>こととし、</w:t>
      </w:r>
      <w:r w:rsidRPr="00FF782E">
        <w:rPr>
          <w:rFonts w:hint="eastAsia"/>
        </w:rPr>
        <w:t>以下の通りに目標を設定する。</w:t>
      </w:r>
    </w:p>
    <w:p w14:paraId="2864A583" w14:textId="77777777" w:rsidR="00C203D4" w:rsidRPr="00FF782E" w:rsidRDefault="00C203D4" w:rsidP="00BD5B6B">
      <w:pPr>
        <w:pStyle w:val="af2"/>
        <w:ind w:left="210" w:firstLine="210"/>
      </w:pPr>
    </w:p>
    <w:p w14:paraId="382E4A0A" w14:textId="77777777" w:rsidR="00C203D4" w:rsidRPr="00FF782E" w:rsidRDefault="00CE4EE5" w:rsidP="00147630">
      <w:pPr>
        <w:ind w:leftChars="100" w:left="210"/>
        <w:jc w:val="left"/>
        <w:rPr>
          <w:rFonts w:ascii="BIZ UDゴシック" w:eastAsia="BIZ UDゴシック" w:hAnsi="BIZ UDゴシック"/>
        </w:rPr>
      </w:pPr>
      <w:r w:rsidRPr="00FF782E">
        <w:rPr>
          <w:rFonts w:ascii="BIZ UDゴシック" w:eastAsia="BIZ UDゴシック" w:hAnsi="BIZ UDゴシック" w:hint="eastAsia"/>
        </w:rPr>
        <w:t>【短期目標】（第５期計画期間（令和８年度まで））</w:t>
      </w:r>
    </w:p>
    <w:p w14:paraId="62DB24FE" w14:textId="4A43929D" w:rsidR="003C5D5F" w:rsidRPr="00FF782E" w:rsidRDefault="00EA51A6" w:rsidP="00147630">
      <w:pPr>
        <w:pStyle w:val="af2"/>
        <w:ind w:leftChars="200" w:left="420" w:firstLine="210"/>
      </w:pPr>
      <w:r w:rsidRPr="00FF782E">
        <w:rPr>
          <w:rFonts w:hint="eastAsia"/>
          <w:u w:val="single"/>
        </w:rPr>
        <w:t>下層植生の衰退度</w:t>
      </w:r>
      <w:r w:rsidR="006F634C" w:rsidRPr="00FF782E">
        <w:rPr>
          <w:rFonts w:hint="eastAsia"/>
          <w:u w:val="single"/>
        </w:rPr>
        <w:t>2</w:t>
      </w:r>
      <w:r w:rsidRPr="00FF782E">
        <w:rPr>
          <w:rFonts w:hint="eastAsia"/>
          <w:u w:val="single"/>
        </w:rPr>
        <w:t>の地域を衰退度</w:t>
      </w:r>
      <w:r w:rsidR="006F634C" w:rsidRPr="00FF782E">
        <w:rPr>
          <w:rFonts w:hint="eastAsia"/>
          <w:u w:val="single"/>
        </w:rPr>
        <w:t>1</w:t>
      </w:r>
      <w:r w:rsidRPr="00FF782E">
        <w:rPr>
          <w:rFonts w:hint="eastAsia"/>
          <w:u w:val="single"/>
        </w:rPr>
        <w:t>にする</w:t>
      </w:r>
      <w:r w:rsidRPr="00FF782E">
        <w:rPr>
          <w:rFonts w:hint="eastAsia"/>
        </w:rPr>
        <w:t>ことを目標とする。</w:t>
      </w:r>
    </w:p>
    <w:p w14:paraId="0C27096E" w14:textId="251F15E8" w:rsidR="00C203D4" w:rsidRPr="00FF782E" w:rsidRDefault="003C5D5F" w:rsidP="00147630">
      <w:pPr>
        <w:pStyle w:val="af2"/>
        <w:ind w:leftChars="300" w:left="840" w:hangingChars="100" w:hanging="210"/>
      </w:pPr>
      <w:r w:rsidRPr="00FF782E">
        <w:rPr>
          <w:rFonts w:hint="eastAsia"/>
        </w:rPr>
        <w:t>※下層植生衰退度調査の結果で評価する。</w:t>
      </w:r>
    </w:p>
    <w:p w14:paraId="3498287E" w14:textId="77777777" w:rsidR="00147630" w:rsidRPr="00FF782E" w:rsidRDefault="00147630" w:rsidP="00147630">
      <w:pPr>
        <w:pStyle w:val="af2"/>
        <w:ind w:leftChars="300" w:left="840" w:hangingChars="100" w:hanging="210"/>
        <w:rPr>
          <w:u w:val="single"/>
        </w:rPr>
      </w:pPr>
    </w:p>
    <w:p w14:paraId="50A17CAE" w14:textId="77777777" w:rsidR="00C203D4" w:rsidRPr="00FF782E" w:rsidRDefault="00CE4EE5" w:rsidP="00147630">
      <w:pPr>
        <w:ind w:leftChars="100" w:left="210"/>
        <w:jc w:val="left"/>
        <w:rPr>
          <w:rFonts w:ascii="BIZ UDゴシック" w:eastAsia="BIZ UDゴシック" w:hAnsi="BIZ UDゴシック"/>
        </w:rPr>
      </w:pPr>
      <w:r w:rsidRPr="00FF782E">
        <w:rPr>
          <w:rFonts w:ascii="BIZ UDゴシック" w:eastAsia="BIZ UDゴシック" w:hAnsi="BIZ UDゴシック" w:hint="eastAsia"/>
        </w:rPr>
        <w:t>【長期目標】（第７期計画期間（令和１８年度まで））</w:t>
      </w:r>
    </w:p>
    <w:p w14:paraId="330744FC" w14:textId="7ABA52AF" w:rsidR="00CA6273" w:rsidRPr="00FF782E" w:rsidRDefault="00CE4EE5" w:rsidP="00DA0457">
      <w:pPr>
        <w:pStyle w:val="af2"/>
        <w:ind w:leftChars="200" w:left="420" w:firstLine="210"/>
      </w:pPr>
      <w:r w:rsidRPr="00FF782E">
        <w:rPr>
          <w:rFonts w:hint="eastAsia"/>
          <w:u w:val="single"/>
        </w:rPr>
        <w:t>下層植生の衰退度</w:t>
      </w:r>
      <w:r w:rsidR="00CA6273" w:rsidRPr="00FF782E">
        <w:rPr>
          <w:rFonts w:hint="eastAsia"/>
          <w:u w:val="single"/>
        </w:rPr>
        <w:t>を各調査地点において</w:t>
      </w:r>
      <w:r w:rsidR="006F634C" w:rsidRPr="00FF782E">
        <w:rPr>
          <w:rFonts w:hint="eastAsia"/>
          <w:u w:val="single"/>
        </w:rPr>
        <w:t>1</w:t>
      </w:r>
      <w:r w:rsidR="00CA6273" w:rsidRPr="00FF782E">
        <w:rPr>
          <w:rFonts w:hint="eastAsia"/>
          <w:u w:val="single"/>
        </w:rPr>
        <w:t>ランク以上低下させ</w:t>
      </w:r>
      <w:r w:rsidR="00DA0457" w:rsidRPr="00FF782E">
        <w:rPr>
          <w:rFonts w:hint="eastAsia"/>
          <w:u w:val="single"/>
        </w:rPr>
        <w:t>、衰退度3の地域をなくす</w:t>
      </w:r>
      <w:r w:rsidR="00CA6273" w:rsidRPr="00FF782E">
        <w:rPr>
          <w:rFonts w:hint="eastAsia"/>
        </w:rPr>
        <w:t>こと</w:t>
      </w:r>
      <w:r w:rsidR="00EA51A6" w:rsidRPr="00FF782E">
        <w:rPr>
          <w:rFonts w:hint="eastAsia"/>
        </w:rPr>
        <w:t>を目標とする。</w:t>
      </w:r>
      <w:r w:rsidR="00DA0457" w:rsidRPr="00FF782E">
        <w:rPr>
          <w:rFonts w:hint="eastAsia"/>
        </w:rPr>
        <w:t xml:space="preserve">　</w:t>
      </w:r>
      <w:r w:rsidR="006F634C" w:rsidRPr="00FF782E">
        <w:rPr>
          <w:rFonts w:hint="eastAsia"/>
        </w:rPr>
        <w:t>（例）衰退度3→衰退度2</w:t>
      </w:r>
    </w:p>
    <w:p w14:paraId="496128C9" w14:textId="6EE3E0BE" w:rsidR="00CE4EE5" w:rsidRPr="00FF782E" w:rsidRDefault="003C5D5F" w:rsidP="00147630">
      <w:pPr>
        <w:pStyle w:val="af2"/>
        <w:ind w:leftChars="300" w:left="840" w:hangingChars="100" w:hanging="210"/>
        <w:rPr>
          <w:u w:val="single"/>
        </w:rPr>
      </w:pPr>
      <w:r w:rsidRPr="00FF782E">
        <w:rPr>
          <w:rFonts w:hint="eastAsia"/>
        </w:rPr>
        <w:t>※下層植生衰退度調査の結果で評価する。</w:t>
      </w:r>
    </w:p>
    <w:p w14:paraId="78D5757A" w14:textId="77777777" w:rsidR="00CE4EE5" w:rsidRPr="00FF782E" w:rsidRDefault="00CE4EE5" w:rsidP="00BD5B6B">
      <w:pPr>
        <w:pStyle w:val="af2"/>
        <w:ind w:left="210" w:firstLine="210"/>
      </w:pPr>
    </w:p>
    <w:p w14:paraId="0919F8BB" w14:textId="77777777" w:rsidR="00CE4EE5" w:rsidRPr="00FF782E" w:rsidRDefault="00C203D4" w:rsidP="00595043">
      <w:pPr>
        <w:pStyle w:val="2"/>
      </w:pPr>
      <w:bookmarkStart w:id="13" w:name="_Toc91066847"/>
      <w:r w:rsidRPr="00FF782E">
        <w:rPr>
          <w:rFonts w:hint="eastAsia"/>
        </w:rPr>
        <w:t>生息分布域の拡大防止</w:t>
      </w:r>
      <w:bookmarkEnd w:id="13"/>
    </w:p>
    <w:p w14:paraId="4467C067" w14:textId="74D45595" w:rsidR="003C5D5F" w:rsidRPr="00FF782E" w:rsidRDefault="0075329F" w:rsidP="00BD5B6B">
      <w:pPr>
        <w:pStyle w:val="af2"/>
        <w:ind w:left="210" w:firstLine="210"/>
        <w:rPr>
          <w:u w:val="single"/>
        </w:rPr>
      </w:pPr>
      <w:r w:rsidRPr="00FF782E">
        <w:rPr>
          <w:rFonts w:hint="eastAsia"/>
        </w:rPr>
        <w:t>中南部地域は、本来のシカの生息地ではないため、</w:t>
      </w:r>
      <w:r w:rsidR="003C5D5F" w:rsidRPr="00FF782E">
        <w:rPr>
          <w:rFonts w:hint="eastAsia"/>
          <w:u w:val="single"/>
        </w:rPr>
        <w:t>隣接府県</w:t>
      </w:r>
      <w:r w:rsidRPr="00FF782E">
        <w:rPr>
          <w:rFonts w:hint="eastAsia"/>
          <w:u w:val="single"/>
        </w:rPr>
        <w:t>から進入した個体の中南部地域</w:t>
      </w:r>
      <w:r w:rsidR="00D819A3" w:rsidRPr="00FF782E">
        <w:rPr>
          <w:rFonts w:hint="eastAsia"/>
          <w:u w:val="single"/>
        </w:rPr>
        <w:t>（特に南河内・泉州地域）</w:t>
      </w:r>
      <w:r w:rsidRPr="00FF782E">
        <w:rPr>
          <w:rFonts w:hint="eastAsia"/>
          <w:u w:val="single"/>
        </w:rPr>
        <w:t>への定着を防止する</w:t>
      </w:r>
      <w:r w:rsidRPr="00FF782E">
        <w:rPr>
          <w:rFonts w:hint="eastAsia"/>
        </w:rPr>
        <w:t>ことを目標とする。</w:t>
      </w:r>
    </w:p>
    <w:p w14:paraId="5B4CF82C" w14:textId="77777777" w:rsidR="0075329F" w:rsidRPr="00FF782E" w:rsidRDefault="003C5D5F" w:rsidP="00BD5B6B">
      <w:pPr>
        <w:pStyle w:val="af2"/>
        <w:ind w:left="210" w:firstLine="210"/>
      </w:pPr>
      <w:r w:rsidRPr="00FF782E">
        <w:rPr>
          <w:rFonts w:hint="eastAsia"/>
        </w:rPr>
        <w:t>※モニタリング調査の実施等により状況を把握し、評価する。</w:t>
      </w:r>
    </w:p>
    <w:p w14:paraId="5493A5A0" w14:textId="77777777" w:rsidR="00147630" w:rsidRPr="00FF782E" w:rsidRDefault="00147630">
      <w:pPr>
        <w:widowControl/>
        <w:jc w:val="left"/>
        <w:rPr>
          <w:rFonts w:ascii="ＭＳ 明朝" w:hAnsi="ＭＳ 明朝"/>
        </w:rPr>
      </w:pPr>
    </w:p>
    <w:p w14:paraId="60AE3C9F" w14:textId="77777777" w:rsidR="00E523CC" w:rsidRPr="00FF782E" w:rsidRDefault="00E523CC" w:rsidP="006C2B2A">
      <w:pPr>
        <w:pStyle w:val="1"/>
        <w:ind w:hanging="360"/>
      </w:pPr>
      <w:bookmarkStart w:id="14" w:name="_Toc91066848"/>
      <w:r w:rsidRPr="00FF782E">
        <w:rPr>
          <w:rFonts w:hint="eastAsia"/>
        </w:rPr>
        <w:t>数の調整に関する事項</w:t>
      </w:r>
      <w:bookmarkEnd w:id="14"/>
    </w:p>
    <w:p w14:paraId="17588BA9" w14:textId="77777777" w:rsidR="0075329F" w:rsidRPr="00FF782E" w:rsidRDefault="0075329F" w:rsidP="00595043">
      <w:pPr>
        <w:pStyle w:val="2"/>
      </w:pPr>
      <w:bookmarkStart w:id="15" w:name="_Toc91066849"/>
      <w:r w:rsidRPr="00FF782E">
        <w:rPr>
          <w:rFonts w:hint="eastAsia"/>
        </w:rPr>
        <w:t>個体数管理の施策の考え方</w:t>
      </w:r>
      <w:bookmarkEnd w:id="15"/>
    </w:p>
    <w:p w14:paraId="3AF29B73" w14:textId="77777777" w:rsidR="00F03543" w:rsidRPr="00FF782E" w:rsidRDefault="0075329F" w:rsidP="009029EC">
      <w:pPr>
        <w:pStyle w:val="af2"/>
        <w:ind w:left="210" w:firstLine="210"/>
      </w:pPr>
      <w:r w:rsidRPr="00FF782E">
        <w:rPr>
          <w:rFonts w:hint="eastAsia"/>
        </w:rPr>
        <w:t>北部地域では、地域個体群の長期にわたる安定的な維持を前</w:t>
      </w:r>
      <w:r w:rsidR="003C5D5F" w:rsidRPr="00FF782E">
        <w:rPr>
          <w:rFonts w:hint="eastAsia"/>
        </w:rPr>
        <w:t>提としながら、適切な捕獲の推進により、農林業被害や森林における下層植生への</w:t>
      </w:r>
      <w:r w:rsidRPr="00FF782E">
        <w:rPr>
          <w:rFonts w:hint="eastAsia"/>
        </w:rPr>
        <w:t>被害の軽減を目指して個体数管理を行う。</w:t>
      </w:r>
    </w:p>
    <w:p w14:paraId="08426871" w14:textId="1B2042FD" w:rsidR="0075329F" w:rsidRPr="00FF782E" w:rsidRDefault="0075329F" w:rsidP="009029EC">
      <w:pPr>
        <w:pStyle w:val="af2"/>
        <w:ind w:left="210" w:firstLine="210"/>
      </w:pPr>
      <w:r w:rsidRPr="00FF782E">
        <w:rPr>
          <w:rFonts w:hint="eastAsia"/>
        </w:rPr>
        <w:t>シカの本来の生息地ではない中南部地域では、</w:t>
      </w:r>
      <w:r w:rsidR="00184306" w:rsidRPr="00FF782E">
        <w:rPr>
          <w:rFonts w:hint="eastAsia"/>
        </w:rPr>
        <w:t>目撃情報等</w:t>
      </w:r>
      <w:r w:rsidR="00886D06" w:rsidRPr="00FF782E">
        <w:rPr>
          <w:rFonts w:hint="eastAsia"/>
        </w:rPr>
        <w:t>のほか</w:t>
      </w:r>
      <w:r w:rsidR="003C5D5F" w:rsidRPr="00FF782E">
        <w:rPr>
          <w:rFonts w:hint="eastAsia"/>
        </w:rPr>
        <w:t>自動撮影カメラ等を活用した</w:t>
      </w:r>
      <w:r w:rsidRPr="00FF782E">
        <w:rPr>
          <w:rFonts w:hint="eastAsia"/>
        </w:rPr>
        <w:t>モニタリング</w:t>
      </w:r>
      <w:r w:rsidR="003C5D5F" w:rsidRPr="00FF782E">
        <w:rPr>
          <w:rFonts w:hint="eastAsia"/>
        </w:rPr>
        <w:t>調査により状況把握に努め</w:t>
      </w:r>
      <w:r w:rsidRPr="00FF782E">
        <w:rPr>
          <w:rFonts w:hint="eastAsia"/>
        </w:rPr>
        <w:t>、確認された個体を捕獲することにより、進入個体の地域への定着を防止する。</w:t>
      </w:r>
      <w:r w:rsidR="00D819A3" w:rsidRPr="00FF782E">
        <w:rPr>
          <w:rFonts w:hint="eastAsia"/>
        </w:rPr>
        <w:t>また、中南部地域で捕獲</w:t>
      </w:r>
      <w:r w:rsidR="00E77D60" w:rsidRPr="00FF782E">
        <w:rPr>
          <w:rFonts w:hint="eastAsia"/>
        </w:rPr>
        <w:t>された個体については、</w:t>
      </w:r>
      <w:r w:rsidR="00066862" w:rsidRPr="00FF782E">
        <w:rPr>
          <w:rFonts w:hint="eastAsia"/>
        </w:rPr>
        <w:t>適宜、</w:t>
      </w:r>
      <w:r w:rsidR="00E77D60" w:rsidRPr="00FF782E">
        <w:rPr>
          <w:rFonts w:hint="eastAsia"/>
        </w:rPr>
        <w:t>遺伝子検査を行い、外来種との交雑</w:t>
      </w:r>
      <w:r w:rsidR="00D819A3" w:rsidRPr="00FF782E">
        <w:rPr>
          <w:rFonts w:hint="eastAsia"/>
        </w:rPr>
        <w:t>状況のモニタリングを行う。</w:t>
      </w:r>
    </w:p>
    <w:p w14:paraId="76AD6C79" w14:textId="71349011" w:rsidR="003C5D5F" w:rsidRPr="00FF782E" w:rsidRDefault="003C5D5F" w:rsidP="009029EC">
      <w:pPr>
        <w:pStyle w:val="af2"/>
        <w:ind w:left="210" w:firstLine="210"/>
      </w:pPr>
      <w:r w:rsidRPr="00FF782E">
        <w:rPr>
          <w:rFonts w:hint="eastAsia"/>
        </w:rPr>
        <w:t>なお、地域における捕獲等を推進するために、</w:t>
      </w:r>
      <w:r w:rsidR="00235B99" w:rsidRPr="00FF782E">
        <w:rPr>
          <w:rFonts w:hint="eastAsia"/>
        </w:rPr>
        <w:t>北部地域においては、狩猟者や有害捕獲従事者に対し、シカによる農業被害が大きい地域での積極的な捕獲を呼び掛けることとする。また、シカの本来の生息地ではない中南部地域においては、</w:t>
      </w:r>
      <w:r w:rsidR="00A92AFA" w:rsidRPr="00FF782E">
        <w:rPr>
          <w:rFonts w:hint="eastAsia"/>
        </w:rPr>
        <w:t>当該市町村の</w:t>
      </w:r>
      <w:r w:rsidR="003E672A" w:rsidRPr="00FF782E">
        <w:rPr>
          <w:rFonts w:hint="eastAsia"/>
        </w:rPr>
        <w:t>シカが生息しているという意識がほとんどないことから、府は市町村</w:t>
      </w:r>
      <w:r w:rsidR="00D15C49" w:rsidRPr="00FF782E">
        <w:rPr>
          <w:rFonts w:hint="eastAsia"/>
        </w:rPr>
        <w:t>等</w:t>
      </w:r>
      <w:r w:rsidR="003E672A" w:rsidRPr="00FF782E">
        <w:rPr>
          <w:rFonts w:hint="eastAsia"/>
        </w:rPr>
        <w:t>に対して、シカが生息しているという</w:t>
      </w:r>
      <w:r w:rsidR="00AD4452" w:rsidRPr="00FF782E">
        <w:rPr>
          <w:rFonts w:hint="eastAsia"/>
        </w:rPr>
        <w:t>意識</w:t>
      </w:r>
      <w:r w:rsidR="003E672A" w:rsidRPr="00FF782E">
        <w:rPr>
          <w:rFonts w:hint="eastAsia"/>
        </w:rPr>
        <w:t>付けを行うとともに</w:t>
      </w:r>
      <w:r w:rsidR="00A92AFA" w:rsidRPr="00FF782E">
        <w:rPr>
          <w:rFonts w:hint="eastAsia"/>
        </w:rPr>
        <w:t>、</w:t>
      </w:r>
      <w:r w:rsidRPr="00FF782E">
        <w:rPr>
          <w:rFonts w:hint="eastAsia"/>
        </w:rPr>
        <w:t>シカが確認された地点等の情報提供を行</w:t>
      </w:r>
      <w:r w:rsidR="00235B99" w:rsidRPr="00FF782E">
        <w:rPr>
          <w:rFonts w:hint="eastAsia"/>
        </w:rPr>
        <w:t>い、積極的な捕獲を呼び掛ける</w:t>
      </w:r>
      <w:r w:rsidR="00A92AFA" w:rsidRPr="00FF782E">
        <w:rPr>
          <w:rFonts w:hint="eastAsia"/>
        </w:rPr>
        <w:t>こととする。また、</w:t>
      </w:r>
      <w:r w:rsidR="00BC0012" w:rsidRPr="00FF782E">
        <w:rPr>
          <w:rFonts w:hint="eastAsia"/>
        </w:rPr>
        <w:t>財源確保のため、</w:t>
      </w:r>
      <w:r w:rsidR="00886D06" w:rsidRPr="00FF782E">
        <w:rPr>
          <w:rFonts w:hint="eastAsia"/>
        </w:rPr>
        <w:t>シカを鳥獣被害防止特措法に基づく鳥獣</w:t>
      </w:r>
      <w:r w:rsidR="0079772A" w:rsidRPr="00FF782E">
        <w:rPr>
          <w:rFonts w:hint="eastAsia"/>
        </w:rPr>
        <w:t>被害防止計画の対象鳥獣とすることや、国交付金事業等の活用を働きかけ</w:t>
      </w:r>
      <w:r w:rsidR="00886D06" w:rsidRPr="00FF782E">
        <w:rPr>
          <w:rFonts w:hint="eastAsia"/>
        </w:rPr>
        <w:t>る</w:t>
      </w:r>
      <w:r w:rsidR="00BC0012" w:rsidRPr="00FF782E">
        <w:rPr>
          <w:rFonts w:hint="eastAsia"/>
        </w:rPr>
        <w:t>こととする。</w:t>
      </w:r>
    </w:p>
    <w:p w14:paraId="76274B59" w14:textId="77777777" w:rsidR="0075329F" w:rsidRPr="00FF782E" w:rsidRDefault="0075329F" w:rsidP="009029EC">
      <w:pPr>
        <w:pStyle w:val="af2"/>
        <w:ind w:left="210" w:firstLine="210"/>
      </w:pPr>
    </w:p>
    <w:p w14:paraId="5C829D07" w14:textId="77777777" w:rsidR="0075329F" w:rsidRPr="00FF782E" w:rsidRDefault="0075329F" w:rsidP="00595043">
      <w:pPr>
        <w:pStyle w:val="2"/>
      </w:pPr>
      <w:bookmarkStart w:id="16" w:name="_Toc91066850"/>
      <w:r w:rsidRPr="00FF782E">
        <w:rPr>
          <w:rFonts w:hint="eastAsia"/>
        </w:rPr>
        <w:t>個体数管理の施策の目標</w:t>
      </w:r>
      <w:bookmarkEnd w:id="16"/>
    </w:p>
    <w:p w14:paraId="19CEED96" w14:textId="77777777" w:rsidR="00F03543" w:rsidRPr="00FF782E" w:rsidRDefault="00F03543" w:rsidP="00D467DD">
      <w:pPr>
        <w:pStyle w:val="3"/>
        <w:numPr>
          <w:ilvl w:val="0"/>
          <w:numId w:val="39"/>
        </w:numPr>
        <w:ind w:left="630"/>
      </w:pPr>
      <w:r w:rsidRPr="00FF782E">
        <w:rPr>
          <w:rFonts w:hint="eastAsia"/>
        </w:rPr>
        <w:t>北部地域</w:t>
      </w:r>
    </w:p>
    <w:p w14:paraId="327D5761" w14:textId="77777777" w:rsidR="00F03543" w:rsidRPr="00FF782E" w:rsidRDefault="00F03543" w:rsidP="00EC6963">
      <w:pPr>
        <w:ind w:leftChars="100" w:left="210"/>
        <w:jc w:val="left"/>
        <w:rPr>
          <w:rFonts w:ascii="BIZ UDゴシック" w:eastAsia="BIZ UDゴシック" w:hAnsi="BIZ UDゴシック"/>
        </w:rPr>
      </w:pPr>
      <w:r w:rsidRPr="00FF782E">
        <w:rPr>
          <w:rFonts w:ascii="BIZ UDゴシック" w:eastAsia="BIZ UDゴシック" w:hAnsi="BIZ UDゴシック" w:hint="eastAsia"/>
        </w:rPr>
        <w:t>【短期目標】（第５期計画期間（令和８年度まで））</w:t>
      </w:r>
    </w:p>
    <w:p w14:paraId="0D8DED72" w14:textId="28D49B4D" w:rsidR="00F03543" w:rsidRPr="00FF782E" w:rsidRDefault="00D15C49" w:rsidP="00EC6963">
      <w:pPr>
        <w:pStyle w:val="af2"/>
        <w:ind w:leftChars="200" w:left="420" w:firstLine="210"/>
      </w:pPr>
      <w:r w:rsidRPr="00FF782E">
        <w:rPr>
          <w:rFonts w:hint="eastAsia"/>
          <w:u w:val="single"/>
        </w:rPr>
        <w:t>推定</w:t>
      </w:r>
      <w:r w:rsidR="00F03543" w:rsidRPr="00FF782E">
        <w:rPr>
          <w:rFonts w:hint="eastAsia"/>
          <w:u w:val="single"/>
        </w:rPr>
        <w:t>生息密度</w:t>
      </w:r>
      <w:bookmarkStart w:id="17" w:name="_Hlk90452415"/>
      <w:r w:rsidRPr="00FF782E">
        <w:rPr>
          <w:rFonts w:hint="eastAsia"/>
          <w:u w:val="single"/>
        </w:rPr>
        <w:t>の平均値</w:t>
      </w:r>
      <w:bookmarkEnd w:id="17"/>
      <w:r w:rsidR="00F03543" w:rsidRPr="00FF782E">
        <w:rPr>
          <w:rFonts w:hint="eastAsia"/>
          <w:u w:val="single"/>
        </w:rPr>
        <w:t>を10頭/km</w:t>
      </w:r>
      <w:r w:rsidR="00F03543" w:rsidRPr="00914270">
        <w:rPr>
          <w:rFonts w:hint="eastAsia"/>
          <w:u w:val="single"/>
          <w:vertAlign w:val="superscript"/>
        </w:rPr>
        <w:t>2</w:t>
      </w:r>
      <w:r w:rsidR="00F03543" w:rsidRPr="00FF782E">
        <w:rPr>
          <w:rFonts w:hint="eastAsia"/>
          <w:u w:val="single"/>
        </w:rPr>
        <w:t>以下にする</w:t>
      </w:r>
      <w:r w:rsidR="00EA51A6" w:rsidRPr="00FF782E">
        <w:rPr>
          <w:rFonts w:hint="eastAsia"/>
        </w:rPr>
        <w:t>ことを目標とする。</w:t>
      </w:r>
    </w:p>
    <w:p w14:paraId="2939C4C5" w14:textId="77777777" w:rsidR="00300601" w:rsidRPr="00FF782E" w:rsidRDefault="00300601" w:rsidP="00BD5B6B">
      <w:pPr>
        <w:pStyle w:val="af2"/>
        <w:ind w:left="210" w:firstLine="210"/>
      </w:pPr>
    </w:p>
    <w:p w14:paraId="18DAF3A7" w14:textId="77777777" w:rsidR="00F03543" w:rsidRPr="00FF782E" w:rsidRDefault="00F03543" w:rsidP="00EC6963">
      <w:pPr>
        <w:ind w:leftChars="100" w:left="210"/>
        <w:jc w:val="left"/>
        <w:rPr>
          <w:rFonts w:ascii="BIZ UDゴシック" w:eastAsia="BIZ UDゴシック" w:hAnsi="BIZ UDゴシック"/>
        </w:rPr>
      </w:pPr>
      <w:r w:rsidRPr="00FF782E">
        <w:rPr>
          <w:rFonts w:ascii="BIZ UDゴシック" w:eastAsia="BIZ UDゴシック" w:hAnsi="BIZ UDゴシック" w:hint="eastAsia"/>
        </w:rPr>
        <w:t>【長期目標】（第７期計画期間（令和１８年度まで））</w:t>
      </w:r>
    </w:p>
    <w:p w14:paraId="22C1FADA" w14:textId="2B22DFE1" w:rsidR="00F03543" w:rsidRPr="00FF782E" w:rsidRDefault="00F03543" w:rsidP="00EC6963">
      <w:pPr>
        <w:pStyle w:val="af2"/>
        <w:ind w:leftChars="200" w:left="420" w:firstLine="210"/>
      </w:pPr>
      <w:r w:rsidRPr="00FF782E">
        <w:rPr>
          <w:rFonts w:hint="eastAsia"/>
          <w:u w:val="single"/>
        </w:rPr>
        <w:t>推定生息密度が10頭/km</w:t>
      </w:r>
      <w:r w:rsidRPr="00914270">
        <w:rPr>
          <w:rFonts w:hint="eastAsia"/>
          <w:u w:val="single"/>
          <w:vertAlign w:val="superscript"/>
        </w:rPr>
        <w:t>2</w:t>
      </w:r>
      <w:r w:rsidRPr="00FF782E">
        <w:rPr>
          <w:rFonts w:hint="eastAsia"/>
          <w:u w:val="single"/>
        </w:rPr>
        <w:t>以上の地域をなくす</w:t>
      </w:r>
      <w:r w:rsidR="00EA51A6" w:rsidRPr="00FF782E">
        <w:rPr>
          <w:rFonts w:hint="eastAsia"/>
        </w:rPr>
        <w:t>ことを目標とする。</w:t>
      </w:r>
    </w:p>
    <w:p w14:paraId="73F3939A" w14:textId="77777777" w:rsidR="00A92AFA" w:rsidRPr="00FF782E" w:rsidRDefault="00A92AFA" w:rsidP="00A92AFA">
      <w:pPr>
        <w:ind w:leftChars="47" w:left="99" w:firstLineChars="47" w:firstLine="99"/>
      </w:pPr>
    </w:p>
    <w:p w14:paraId="54FFD88E" w14:textId="6B33BDD1" w:rsidR="00232162" w:rsidRPr="00FF782E" w:rsidRDefault="002C20DD" w:rsidP="00F50823">
      <w:pPr>
        <w:pStyle w:val="af2"/>
        <w:ind w:left="210" w:firstLine="210"/>
      </w:pPr>
      <w:r w:rsidRPr="00FF782E">
        <w:rPr>
          <w:rFonts w:hint="eastAsia"/>
        </w:rPr>
        <w:t>年間</w:t>
      </w:r>
      <w:r w:rsidR="00677BD9" w:rsidRPr="00FF782E">
        <w:rPr>
          <w:rFonts w:hint="eastAsia"/>
        </w:rPr>
        <w:t>捕獲目標</w:t>
      </w:r>
      <w:r w:rsidR="003E672A" w:rsidRPr="00FF782E">
        <w:rPr>
          <w:rFonts w:hint="eastAsia"/>
        </w:rPr>
        <w:t>（計画捕獲頭数）については、シカの</w:t>
      </w:r>
      <w:r w:rsidR="00677BD9" w:rsidRPr="00FF782E">
        <w:rPr>
          <w:rFonts w:hint="eastAsia"/>
        </w:rPr>
        <w:t>自然増加率を1</w:t>
      </w:r>
      <w:r w:rsidR="00677BD9" w:rsidRPr="00FF782E">
        <w:t>.2</w:t>
      </w:r>
      <w:r w:rsidR="00677BD9" w:rsidRPr="00FF782E">
        <w:rPr>
          <w:rFonts w:hint="eastAsia"/>
        </w:rPr>
        <w:t>と仮定し、</w:t>
      </w:r>
      <w:r w:rsidR="00F50823" w:rsidRPr="00FF782E">
        <w:rPr>
          <w:rFonts w:hint="eastAsia"/>
        </w:rPr>
        <w:t>令和8年度末の推定生息密度</w:t>
      </w:r>
      <w:r w:rsidR="00D825C9" w:rsidRPr="00FF782E">
        <w:rPr>
          <w:rFonts w:hint="eastAsia"/>
        </w:rPr>
        <w:t>の平均値</w:t>
      </w:r>
      <w:r w:rsidR="00F50823" w:rsidRPr="00FF782E">
        <w:rPr>
          <w:rFonts w:hint="eastAsia"/>
        </w:rPr>
        <w:t>が10頭/km</w:t>
      </w:r>
      <w:r w:rsidR="00F50823" w:rsidRPr="00914270">
        <w:rPr>
          <w:rFonts w:hint="eastAsia"/>
          <w:vertAlign w:val="superscript"/>
        </w:rPr>
        <w:t>2</w:t>
      </w:r>
      <w:r w:rsidR="00677BD9" w:rsidRPr="00FF782E">
        <w:rPr>
          <w:rFonts w:hint="eastAsia"/>
        </w:rPr>
        <w:t xml:space="preserve">（推定生息頭数 </w:t>
      </w:r>
      <w:r w:rsidR="00677BD9" w:rsidRPr="00FF782E">
        <w:t>4,500</w:t>
      </w:r>
      <w:r w:rsidR="00677BD9" w:rsidRPr="00FF782E">
        <w:rPr>
          <w:rFonts w:hint="eastAsia"/>
        </w:rPr>
        <w:t>頭程度）</w:t>
      </w:r>
      <w:r w:rsidR="00F50823" w:rsidRPr="00FF782E">
        <w:rPr>
          <w:rFonts w:hint="eastAsia"/>
        </w:rPr>
        <w:t>以下</w:t>
      </w:r>
      <w:r w:rsidR="003E672A" w:rsidRPr="00FF782E">
        <w:rPr>
          <w:rFonts w:hint="eastAsia"/>
        </w:rPr>
        <w:t>となるよう</w:t>
      </w:r>
      <w:r w:rsidRPr="00FF782E">
        <w:rPr>
          <w:rFonts w:hint="eastAsia"/>
        </w:rPr>
        <w:t>設定する</w:t>
      </w:r>
      <w:r w:rsidR="003E672A" w:rsidRPr="00FF782E">
        <w:rPr>
          <w:rFonts w:hint="eastAsia"/>
        </w:rPr>
        <w:t>（表１）</w:t>
      </w:r>
      <w:r w:rsidRPr="00FF782E">
        <w:rPr>
          <w:rFonts w:hint="eastAsia"/>
        </w:rPr>
        <w:t>。ただし、捕獲目標はモニタリング調査を踏まえ、適宜見直しを行うこととする。</w:t>
      </w:r>
      <w:r w:rsidR="00B732F1" w:rsidRPr="00FF782E">
        <w:rPr>
          <w:rFonts w:hint="eastAsia"/>
        </w:rPr>
        <w:t>なお、</w:t>
      </w:r>
      <w:r w:rsidR="00D15C49" w:rsidRPr="00FF782E">
        <w:rPr>
          <w:rFonts w:hint="eastAsia"/>
        </w:rPr>
        <w:t>目標の達成にあたっては、極端に生息密度が高い地域を減少させるように</w:t>
      </w:r>
      <w:r w:rsidR="00CE7568" w:rsidRPr="00FF782E">
        <w:rPr>
          <w:rFonts w:hint="eastAsia"/>
        </w:rPr>
        <w:t>努めることとする。</w:t>
      </w:r>
    </w:p>
    <w:p w14:paraId="224F9709" w14:textId="77777777" w:rsidR="00F50823" w:rsidRPr="00FF782E" w:rsidRDefault="00F50823" w:rsidP="00663DEC"/>
    <w:p w14:paraId="3F80051C" w14:textId="268E04D4" w:rsidR="0075329F" w:rsidRPr="00FF782E" w:rsidRDefault="008F4456" w:rsidP="001A4905">
      <w:pPr>
        <w:pStyle w:val="ab"/>
        <w:tabs>
          <w:tab w:val="right" w:pos="8504"/>
        </w:tabs>
        <w:ind w:leftChars="100" w:left="210"/>
      </w:pPr>
      <w:r w:rsidRPr="00FF782E">
        <w:rPr>
          <w:rFonts w:hint="eastAsia"/>
        </w:rPr>
        <w:t>表１</w:t>
      </w:r>
      <w:r w:rsidR="0075329F" w:rsidRPr="00FF782E">
        <w:rPr>
          <w:rFonts w:hint="eastAsia"/>
        </w:rPr>
        <w:t xml:space="preserve">　北部地域におけるシカの捕獲計画</w:t>
      </w:r>
      <w:r w:rsidR="001A4905" w:rsidRPr="00FF782E">
        <w:tab/>
      </w:r>
      <w:r w:rsidR="001A4905" w:rsidRPr="00FF782E">
        <w:rPr>
          <w:rFonts w:hint="eastAsia"/>
        </w:rPr>
        <w:t>（単位：頭）</w:t>
      </w:r>
    </w:p>
    <w:tbl>
      <w:tblPr>
        <w:tblStyle w:val="af4"/>
        <w:tblW w:w="8221" w:type="dxa"/>
        <w:tblInd w:w="279" w:type="dxa"/>
        <w:tblLayout w:type="fixed"/>
        <w:tblLook w:val="04A0" w:firstRow="1" w:lastRow="0" w:firstColumn="1" w:lastColumn="0" w:noHBand="0" w:noVBand="1"/>
      </w:tblPr>
      <w:tblGrid>
        <w:gridCol w:w="2401"/>
        <w:gridCol w:w="970"/>
        <w:gridCol w:w="970"/>
        <w:gridCol w:w="970"/>
        <w:gridCol w:w="970"/>
        <w:gridCol w:w="970"/>
        <w:gridCol w:w="970"/>
      </w:tblGrid>
      <w:tr w:rsidR="00FF782E" w:rsidRPr="00FF782E" w14:paraId="631D27E2" w14:textId="77777777" w:rsidTr="00726528">
        <w:trPr>
          <w:trHeight w:val="340"/>
        </w:trPr>
        <w:tc>
          <w:tcPr>
            <w:tcW w:w="2401" w:type="dxa"/>
            <w:tcBorders>
              <w:right w:val="double" w:sz="4" w:space="0" w:color="auto"/>
            </w:tcBorders>
            <w:shd w:val="clear" w:color="auto" w:fill="D9D9D9" w:themeFill="background1" w:themeFillShade="D9"/>
            <w:vAlign w:val="center"/>
          </w:tcPr>
          <w:p w14:paraId="2D50D84B" w14:textId="46D7F8D1" w:rsidR="001A4905" w:rsidRPr="00FF782E" w:rsidRDefault="001A4905" w:rsidP="00663DEC">
            <w:pPr>
              <w:rPr>
                <w:rFonts w:ascii="ＭＳ Ｐゴシック" w:eastAsia="ＭＳ Ｐゴシック" w:hAnsi="ＭＳ Ｐゴシック"/>
              </w:rPr>
            </w:pPr>
            <w:r w:rsidRPr="00FF782E">
              <w:rPr>
                <w:rFonts w:ascii="ＭＳ Ｐゴシック" w:eastAsia="ＭＳ Ｐゴシック" w:hAnsi="ＭＳ Ｐゴシック" w:hint="eastAsia"/>
              </w:rPr>
              <w:t>計画期</w:t>
            </w:r>
          </w:p>
        </w:tc>
        <w:tc>
          <w:tcPr>
            <w:tcW w:w="970" w:type="dxa"/>
            <w:tcBorders>
              <w:left w:val="double" w:sz="4" w:space="0" w:color="auto"/>
            </w:tcBorders>
            <w:shd w:val="clear" w:color="auto" w:fill="D9D9D9" w:themeFill="background1" w:themeFillShade="D9"/>
            <w:vAlign w:val="center"/>
          </w:tcPr>
          <w:p w14:paraId="118675EA" w14:textId="77777777" w:rsidR="001A4905" w:rsidRPr="00FF782E" w:rsidRDefault="001A4905" w:rsidP="00663DEC">
            <w:pPr>
              <w:rPr>
                <w:rFonts w:ascii="ＭＳ Ｐゴシック" w:eastAsia="ＭＳ Ｐゴシック" w:hAnsi="ＭＳ Ｐゴシック"/>
              </w:rPr>
            </w:pPr>
            <w:r w:rsidRPr="00FF782E">
              <w:rPr>
                <w:rFonts w:ascii="ＭＳ Ｐゴシック" w:eastAsia="ＭＳ Ｐゴシック" w:hAnsi="ＭＳ Ｐゴシック" w:hint="eastAsia"/>
              </w:rPr>
              <w:t>第4期</w:t>
            </w:r>
          </w:p>
        </w:tc>
        <w:tc>
          <w:tcPr>
            <w:tcW w:w="4850" w:type="dxa"/>
            <w:gridSpan w:val="5"/>
            <w:shd w:val="clear" w:color="auto" w:fill="D9D9D9" w:themeFill="background1" w:themeFillShade="D9"/>
            <w:vAlign w:val="center"/>
          </w:tcPr>
          <w:p w14:paraId="6E663C1D" w14:textId="79E4BCC3" w:rsidR="001A4905" w:rsidRPr="00FF782E" w:rsidRDefault="001A4905" w:rsidP="00663DEC">
            <w:pPr>
              <w:rPr>
                <w:rFonts w:ascii="ＭＳ Ｐゴシック" w:eastAsia="ＭＳ Ｐゴシック" w:hAnsi="ＭＳ Ｐゴシック"/>
              </w:rPr>
            </w:pPr>
            <w:r w:rsidRPr="00FF782E">
              <w:rPr>
                <w:rFonts w:ascii="ＭＳ Ｐゴシック" w:eastAsia="ＭＳ Ｐゴシック" w:hAnsi="ＭＳ Ｐゴシック" w:hint="eastAsia"/>
              </w:rPr>
              <w:t>第5期</w:t>
            </w:r>
          </w:p>
        </w:tc>
      </w:tr>
      <w:tr w:rsidR="00914270" w:rsidRPr="00FF782E" w14:paraId="4D60B7B8" w14:textId="77777777" w:rsidTr="00726528">
        <w:trPr>
          <w:trHeight w:val="340"/>
        </w:trPr>
        <w:tc>
          <w:tcPr>
            <w:tcW w:w="2401" w:type="dxa"/>
            <w:tcBorders>
              <w:right w:val="double" w:sz="4" w:space="0" w:color="auto"/>
            </w:tcBorders>
            <w:shd w:val="clear" w:color="auto" w:fill="D9D9D9" w:themeFill="background1" w:themeFillShade="D9"/>
            <w:vAlign w:val="center"/>
          </w:tcPr>
          <w:p w14:paraId="708FF2F9" w14:textId="3C7DFFCA" w:rsidR="00914270" w:rsidRPr="00FF782E" w:rsidRDefault="00914270" w:rsidP="00914270">
            <w:pPr>
              <w:rPr>
                <w:rFonts w:ascii="ＭＳ Ｐゴシック" w:eastAsia="ＭＳ Ｐゴシック" w:hAnsi="ＭＳ Ｐゴシック"/>
              </w:rPr>
            </w:pPr>
            <w:r w:rsidRPr="00FF782E">
              <w:rPr>
                <w:rFonts w:ascii="ＭＳ Ｐゴシック" w:eastAsia="ＭＳ Ｐゴシック" w:hAnsi="ＭＳ Ｐゴシック" w:hint="eastAsia"/>
              </w:rPr>
              <w:t>年度</w:t>
            </w:r>
          </w:p>
        </w:tc>
        <w:tc>
          <w:tcPr>
            <w:tcW w:w="970" w:type="dxa"/>
            <w:tcBorders>
              <w:left w:val="double" w:sz="4" w:space="0" w:color="auto"/>
            </w:tcBorders>
            <w:shd w:val="clear" w:color="auto" w:fill="D9D9D9" w:themeFill="background1" w:themeFillShade="D9"/>
            <w:vAlign w:val="center"/>
          </w:tcPr>
          <w:p w14:paraId="5D692D8C" w14:textId="0F6D08BA" w:rsidR="00914270" w:rsidRPr="00914270" w:rsidRDefault="00914270" w:rsidP="00914270">
            <w:pPr>
              <w:rPr>
                <w:rFonts w:ascii="ＭＳ Ｐゴシック" w:eastAsia="ＭＳ Ｐゴシック" w:hAnsi="ＭＳ Ｐゴシック"/>
                <w:sz w:val="20"/>
              </w:rPr>
            </w:pPr>
            <w:r w:rsidRPr="00914270">
              <w:rPr>
                <w:rFonts w:ascii="ＭＳ Ｐゴシック" w:eastAsia="ＭＳ Ｐゴシック" w:hAnsi="ＭＳ Ｐゴシック" w:hint="eastAsia"/>
                <w:sz w:val="20"/>
              </w:rPr>
              <w:t>令和３年</w:t>
            </w:r>
          </w:p>
        </w:tc>
        <w:tc>
          <w:tcPr>
            <w:tcW w:w="970" w:type="dxa"/>
            <w:shd w:val="clear" w:color="auto" w:fill="D9D9D9" w:themeFill="background1" w:themeFillShade="D9"/>
            <w:vAlign w:val="center"/>
          </w:tcPr>
          <w:p w14:paraId="27052DB3" w14:textId="19F13A66" w:rsidR="00914270" w:rsidRPr="00FF782E" w:rsidRDefault="00914270" w:rsidP="00914270">
            <w:pPr>
              <w:rPr>
                <w:rFonts w:ascii="ＭＳ Ｐゴシック" w:eastAsia="ＭＳ Ｐゴシック" w:hAnsi="ＭＳ Ｐゴシック"/>
              </w:rPr>
            </w:pPr>
            <w:r w:rsidRPr="00914270">
              <w:rPr>
                <w:rFonts w:ascii="ＭＳ Ｐゴシック" w:eastAsia="ＭＳ Ｐゴシック" w:hAnsi="ＭＳ Ｐゴシック" w:hint="eastAsia"/>
                <w:sz w:val="20"/>
              </w:rPr>
              <w:t>令和</w:t>
            </w:r>
            <w:r>
              <w:rPr>
                <w:rFonts w:ascii="ＭＳ Ｐゴシック" w:eastAsia="ＭＳ Ｐゴシック" w:hAnsi="ＭＳ Ｐゴシック" w:hint="eastAsia"/>
                <w:sz w:val="20"/>
              </w:rPr>
              <w:t>４</w:t>
            </w:r>
            <w:r w:rsidRPr="00914270">
              <w:rPr>
                <w:rFonts w:ascii="ＭＳ Ｐゴシック" w:eastAsia="ＭＳ Ｐゴシック" w:hAnsi="ＭＳ Ｐゴシック" w:hint="eastAsia"/>
                <w:sz w:val="20"/>
              </w:rPr>
              <w:t>年</w:t>
            </w:r>
          </w:p>
        </w:tc>
        <w:tc>
          <w:tcPr>
            <w:tcW w:w="970" w:type="dxa"/>
            <w:shd w:val="clear" w:color="auto" w:fill="D9D9D9" w:themeFill="background1" w:themeFillShade="D9"/>
            <w:vAlign w:val="center"/>
          </w:tcPr>
          <w:p w14:paraId="0CB6FDB4" w14:textId="644B0219" w:rsidR="00914270" w:rsidRPr="00FF782E" w:rsidRDefault="00914270" w:rsidP="00914270">
            <w:pPr>
              <w:rPr>
                <w:rFonts w:ascii="ＭＳ Ｐゴシック" w:eastAsia="ＭＳ Ｐゴシック" w:hAnsi="ＭＳ Ｐゴシック"/>
              </w:rPr>
            </w:pPr>
            <w:r w:rsidRPr="00914270">
              <w:rPr>
                <w:rFonts w:ascii="ＭＳ Ｐゴシック" w:eastAsia="ＭＳ Ｐゴシック" w:hAnsi="ＭＳ Ｐゴシック" w:hint="eastAsia"/>
                <w:sz w:val="20"/>
              </w:rPr>
              <w:t>令和</w:t>
            </w:r>
            <w:r>
              <w:rPr>
                <w:rFonts w:ascii="ＭＳ Ｐゴシック" w:eastAsia="ＭＳ Ｐゴシック" w:hAnsi="ＭＳ Ｐゴシック" w:hint="eastAsia"/>
                <w:sz w:val="20"/>
              </w:rPr>
              <w:t>５</w:t>
            </w:r>
            <w:r w:rsidRPr="00914270">
              <w:rPr>
                <w:rFonts w:ascii="ＭＳ Ｐゴシック" w:eastAsia="ＭＳ Ｐゴシック" w:hAnsi="ＭＳ Ｐゴシック" w:hint="eastAsia"/>
                <w:sz w:val="20"/>
              </w:rPr>
              <w:t>年</w:t>
            </w:r>
          </w:p>
        </w:tc>
        <w:tc>
          <w:tcPr>
            <w:tcW w:w="970" w:type="dxa"/>
            <w:shd w:val="clear" w:color="auto" w:fill="D9D9D9" w:themeFill="background1" w:themeFillShade="D9"/>
            <w:vAlign w:val="center"/>
          </w:tcPr>
          <w:p w14:paraId="632F956A" w14:textId="23D66C8F" w:rsidR="00914270" w:rsidRPr="00FF782E" w:rsidRDefault="00914270" w:rsidP="00914270">
            <w:pPr>
              <w:rPr>
                <w:rFonts w:ascii="ＭＳ Ｐゴシック" w:eastAsia="ＭＳ Ｐゴシック" w:hAnsi="ＭＳ Ｐゴシック"/>
              </w:rPr>
            </w:pPr>
            <w:r w:rsidRPr="00914270">
              <w:rPr>
                <w:rFonts w:ascii="ＭＳ Ｐゴシック" w:eastAsia="ＭＳ Ｐゴシック" w:hAnsi="ＭＳ Ｐゴシック" w:hint="eastAsia"/>
                <w:sz w:val="20"/>
              </w:rPr>
              <w:t>令和</w:t>
            </w:r>
            <w:r>
              <w:rPr>
                <w:rFonts w:ascii="ＭＳ Ｐゴシック" w:eastAsia="ＭＳ Ｐゴシック" w:hAnsi="ＭＳ Ｐゴシック" w:hint="eastAsia"/>
                <w:sz w:val="20"/>
              </w:rPr>
              <w:t>６</w:t>
            </w:r>
            <w:r w:rsidRPr="00914270">
              <w:rPr>
                <w:rFonts w:ascii="ＭＳ Ｐゴシック" w:eastAsia="ＭＳ Ｐゴシック" w:hAnsi="ＭＳ Ｐゴシック" w:hint="eastAsia"/>
                <w:sz w:val="20"/>
              </w:rPr>
              <w:t>年</w:t>
            </w:r>
          </w:p>
        </w:tc>
        <w:tc>
          <w:tcPr>
            <w:tcW w:w="970" w:type="dxa"/>
            <w:shd w:val="clear" w:color="auto" w:fill="D9D9D9" w:themeFill="background1" w:themeFillShade="D9"/>
            <w:vAlign w:val="center"/>
          </w:tcPr>
          <w:p w14:paraId="3383F819" w14:textId="339B710E" w:rsidR="00914270" w:rsidRPr="00FF782E" w:rsidRDefault="00914270" w:rsidP="00914270">
            <w:pPr>
              <w:rPr>
                <w:rFonts w:ascii="ＭＳ Ｐゴシック" w:eastAsia="ＭＳ Ｐゴシック" w:hAnsi="ＭＳ Ｐゴシック"/>
              </w:rPr>
            </w:pPr>
            <w:r w:rsidRPr="00914270">
              <w:rPr>
                <w:rFonts w:ascii="ＭＳ Ｐゴシック" w:eastAsia="ＭＳ Ｐゴシック" w:hAnsi="ＭＳ Ｐゴシック" w:hint="eastAsia"/>
                <w:sz w:val="20"/>
              </w:rPr>
              <w:t>令和</w:t>
            </w:r>
            <w:r>
              <w:rPr>
                <w:rFonts w:ascii="ＭＳ Ｐゴシック" w:eastAsia="ＭＳ Ｐゴシック" w:hAnsi="ＭＳ Ｐゴシック" w:hint="eastAsia"/>
                <w:sz w:val="20"/>
              </w:rPr>
              <w:t>７</w:t>
            </w:r>
            <w:r w:rsidRPr="00914270">
              <w:rPr>
                <w:rFonts w:ascii="ＭＳ Ｐゴシック" w:eastAsia="ＭＳ Ｐゴシック" w:hAnsi="ＭＳ Ｐゴシック" w:hint="eastAsia"/>
                <w:sz w:val="20"/>
              </w:rPr>
              <w:t>年</w:t>
            </w:r>
          </w:p>
        </w:tc>
        <w:tc>
          <w:tcPr>
            <w:tcW w:w="970" w:type="dxa"/>
            <w:shd w:val="clear" w:color="auto" w:fill="D9D9D9" w:themeFill="background1" w:themeFillShade="D9"/>
            <w:vAlign w:val="center"/>
          </w:tcPr>
          <w:p w14:paraId="68D1A2D5" w14:textId="3E0596CD" w:rsidR="00914270" w:rsidRPr="00FF782E" w:rsidRDefault="00914270" w:rsidP="00914270">
            <w:pPr>
              <w:rPr>
                <w:rFonts w:ascii="ＭＳ Ｐゴシック" w:eastAsia="ＭＳ Ｐゴシック" w:hAnsi="ＭＳ Ｐゴシック"/>
              </w:rPr>
            </w:pPr>
            <w:r w:rsidRPr="00914270">
              <w:rPr>
                <w:rFonts w:ascii="ＭＳ Ｐゴシック" w:eastAsia="ＭＳ Ｐゴシック" w:hAnsi="ＭＳ Ｐゴシック" w:hint="eastAsia"/>
                <w:sz w:val="20"/>
              </w:rPr>
              <w:t>令和</w:t>
            </w:r>
            <w:r>
              <w:rPr>
                <w:rFonts w:ascii="ＭＳ Ｐゴシック" w:eastAsia="ＭＳ Ｐゴシック" w:hAnsi="ＭＳ Ｐゴシック" w:hint="eastAsia"/>
                <w:sz w:val="20"/>
              </w:rPr>
              <w:t>８</w:t>
            </w:r>
            <w:r w:rsidRPr="00914270">
              <w:rPr>
                <w:rFonts w:ascii="ＭＳ Ｐゴシック" w:eastAsia="ＭＳ Ｐゴシック" w:hAnsi="ＭＳ Ｐゴシック" w:hint="eastAsia"/>
                <w:sz w:val="20"/>
              </w:rPr>
              <w:t>年</w:t>
            </w:r>
          </w:p>
        </w:tc>
      </w:tr>
      <w:tr w:rsidR="00914270" w:rsidRPr="00FF782E" w14:paraId="5F47AE88" w14:textId="77777777" w:rsidTr="00726528">
        <w:trPr>
          <w:trHeight w:val="519"/>
        </w:trPr>
        <w:tc>
          <w:tcPr>
            <w:tcW w:w="2401" w:type="dxa"/>
            <w:tcBorders>
              <w:right w:val="double" w:sz="4" w:space="0" w:color="auto"/>
            </w:tcBorders>
            <w:shd w:val="clear" w:color="auto" w:fill="D9D9D9" w:themeFill="background1" w:themeFillShade="D9"/>
            <w:vAlign w:val="center"/>
          </w:tcPr>
          <w:p w14:paraId="1274EEBB" w14:textId="3E6FE3E6" w:rsidR="00914270" w:rsidRPr="00FF782E" w:rsidRDefault="00914270" w:rsidP="00914270">
            <w:pPr>
              <w:rPr>
                <w:rFonts w:ascii="ＭＳ Ｐゴシック" w:eastAsia="ＭＳ Ｐゴシック" w:hAnsi="ＭＳ Ｐゴシック"/>
              </w:rPr>
            </w:pPr>
            <w:r w:rsidRPr="00FF782E">
              <w:rPr>
                <w:rFonts w:ascii="ＭＳ Ｐゴシック" w:eastAsia="ＭＳ Ｐゴシック" w:hAnsi="ＭＳ Ｐゴシック" w:hint="eastAsia"/>
              </w:rPr>
              <w:t>年度当初の</w:t>
            </w:r>
            <w:r w:rsidRPr="00FF782E">
              <w:rPr>
                <w:rFonts w:ascii="ＭＳ Ｐゴシック" w:eastAsia="ＭＳ Ｐゴシック" w:hAnsi="ＭＳ Ｐゴシック"/>
              </w:rPr>
              <w:br/>
            </w:r>
            <w:r w:rsidRPr="00FF782E">
              <w:rPr>
                <w:rFonts w:ascii="ＭＳ Ｐゴシック" w:eastAsia="ＭＳ Ｐゴシック" w:hAnsi="ＭＳ Ｐゴシック" w:hint="eastAsia"/>
              </w:rPr>
              <w:t>推定生息頭数（最大値）</w:t>
            </w:r>
          </w:p>
        </w:tc>
        <w:tc>
          <w:tcPr>
            <w:tcW w:w="970" w:type="dxa"/>
            <w:tcBorders>
              <w:left w:val="double" w:sz="4" w:space="0" w:color="auto"/>
            </w:tcBorders>
            <w:vAlign w:val="bottom"/>
          </w:tcPr>
          <w:p w14:paraId="2AF72A17" w14:textId="0793A1E6" w:rsidR="00914270" w:rsidRPr="00FF782E" w:rsidRDefault="00914270" w:rsidP="00914270">
            <w:pPr>
              <w:jc w:val="right"/>
              <w:rPr>
                <w:rFonts w:ascii="ＭＳ Ｐゴシック" w:eastAsia="ＭＳ Ｐゴシック" w:hAnsi="ＭＳ Ｐゴシック"/>
              </w:rPr>
            </w:pPr>
            <w:r w:rsidRPr="00FF782E">
              <w:rPr>
                <w:rFonts w:ascii="ＭＳ Ｐゴシック" w:eastAsia="ＭＳ Ｐゴシック" w:hAnsi="ＭＳ Ｐゴシック"/>
                <w:noProof/>
              </w:rPr>
              <mc:AlternateContent>
                <mc:Choice Requires="wps">
                  <w:drawing>
                    <wp:anchor distT="0" distB="0" distL="114300" distR="114300" simplePos="0" relativeHeight="251795456" behindDoc="0" locked="0" layoutInCell="1" allowOverlap="1" wp14:anchorId="70202033" wp14:editId="3C76BE61">
                      <wp:simplePos x="0" y="0"/>
                      <wp:positionH relativeFrom="column">
                        <wp:posOffset>270510</wp:posOffset>
                      </wp:positionH>
                      <wp:positionV relativeFrom="paragraph">
                        <wp:posOffset>-163195</wp:posOffset>
                      </wp:positionV>
                      <wp:extent cx="507365" cy="269240"/>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507365" cy="269240"/>
                              </a:xfrm>
                              <a:prstGeom prst="rect">
                                <a:avLst/>
                              </a:prstGeom>
                              <a:noFill/>
                              <a:ln w="6350">
                                <a:noFill/>
                              </a:ln>
                            </wps:spPr>
                            <wps:txbx>
                              <w:txbxContent>
                                <w:p w14:paraId="6BEA7743" w14:textId="6B98E253" w:rsidR="00914270" w:rsidRPr="002C20DD" w:rsidRDefault="00914270">
                                  <w:pPr>
                                    <w:rPr>
                                      <w:rFonts w:ascii="ＭＳ Ｐゴシック" w:eastAsia="ＭＳ Ｐゴシック" w:hAnsi="ＭＳ Ｐゴシック"/>
                                      <w:sz w:val="14"/>
                                    </w:rPr>
                                  </w:pPr>
                                  <w:r w:rsidRPr="002C20DD">
                                    <w:rPr>
                                      <w:rFonts w:ascii="ＭＳ Ｐゴシック" w:eastAsia="ＭＳ Ｐゴシック" w:hAnsi="ＭＳ Ｐゴシック" w:hint="eastAsia"/>
                                      <w:sz w:val="14"/>
                                    </w:rPr>
                                    <w:t>※１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202033" id="テキスト ボックス 21" o:spid="_x0000_s1052" type="#_x0000_t202" style="position:absolute;left:0;text-align:left;margin-left:21.3pt;margin-top:-12.85pt;width:39.95pt;height:21.2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GE4UQIAAGsEAAAOAAAAZHJzL2Uyb0RvYy54bWysVN1O2zAUvp+0d7B8P9KWtoyKFHUgpkkI&#10;kMrEtes4baTEx7NdEnZJJbSH2CtMu97z5EX22WkLYruaduMcn//zfcc5OW2qkt0r6wrSKe8f9DhT&#10;WlJW6GXKP99evHvPmfNCZ6IkrVL+oBw/nb59c1KbiRrQispMWYYk2k1qk/KV92aSJE6uVCXcARml&#10;YczJVsLjapdJZkWN7FWZDHq9cVKTzYwlqZyD9rwz8mnMn+dK+us8d8qzMuXozcfTxnMRzmR6IiZL&#10;K8yqkNs2xD90UYlCo+g+1bnwgq1t8UeqqpCWHOX+QFKVUJ4XUsUZME2/92qa+UoYFWcBOM7sYXL/&#10;L628ur+xrMhSPuhzpkUFjtrNU/v4o3381W6+sXbzvd1s2sefuDP4ALDauAni5gaRvvlADYjf6R2U&#10;AYcmt1X4YkIGO6B/2MOtGs8klKPe0eF4xJmEaTA+HgwjHclzsLHOf1RUsSCk3ILNCLK4v3QejcB1&#10;5xJqabooyjIyWmpWp3x8OOrFgL0FEaVGYBihazVIvlk0EYP+eDfHgrIHjGep2xhn5EWBJi6F8zfC&#10;YkUwEdbeX+PIS0Ix2kqcrch+/Zs++IM5WDmrsXIpd1/WwirOyk8anB73h4CA+XgZjo4GuNiXlsVL&#10;i15XZ4StBm3oLorB35c7MbdU3eF1zEJVmISWqJ1yvxPPfPcQ8Lqkms2iE7bSCH+p50aG1AHWAPFt&#10;cyes2fLgQeAV7ZZTTF7R0fl2hMzWnvIichWA7lDd4o+NjhRuX194Mi/v0ev5HzH9DQAA//8DAFBL&#10;AwQUAAYACAAAACEA0+G2MuEAAAAJAQAADwAAAGRycy9kb3ducmV2LnhtbEyPwU7DMAyG70i8Q2Qk&#10;blu6iHZTaTpNlSYkBIeNXbiljddWS5zSZFvh6clOcLPlT7+/v1hP1rALjr53JGExT4AhNU731Eo4&#10;fGxnK2A+KNLKOEIJ3+hhXd7fFSrX7ko7vOxDy2II+VxJ6EIYcs5906FVfu4GpHg7utGqENex5XpU&#10;1xhuDRdJknGreoofOjVg1WFz2p+thNdq+652tbCrH1O9vB03w9fhM5Xy8WHaPAMLOIU/GG76UR3K&#10;6FS7M2nPjIQnkUVSwkykS2A3QIgUWB2HbAm8LPj/BuUvAAAA//8DAFBLAQItABQABgAIAAAAIQC2&#10;gziS/gAAAOEBAAATAAAAAAAAAAAAAAAAAAAAAABbQ29udGVudF9UeXBlc10ueG1sUEsBAi0AFAAG&#10;AAgAAAAhADj9If/WAAAAlAEAAAsAAAAAAAAAAAAAAAAALwEAAF9yZWxzLy5yZWxzUEsBAi0AFAAG&#10;AAgAAAAhACFwYThRAgAAawQAAA4AAAAAAAAAAAAAAAAALgIAAGRycy9lMm9Eb2MueG1sUEsBAi0A&#10;FAAGAAgAAAAhANPhtjLhAAAACQEAAA8AAAAAAAAAAAAAAAAAqwQAAGRycy9kb3ducmV2LnhtbFBL&#10;BQYAAAAABAAEAPMAAAC5BQAAAAA=&#10;" filled="f" stroked="f" strokeweight=".5pt">
                      <v:textbox>
                        <w:txbxContent>
                          <w:p w14:paraId="6BEA7743" w14:textId="6B98E253" w:rsidR="00914270" w:rsidRPr="002C20DD" w:rsidRDefault="00914270">
                            <w:pPr>
                              <w:rPr>
                                <w:rFonts w:ascii="ＭＳ Ｐゴシック" w:eastAsia="ＭＳ Ｐゴシック" w:hAnsi="ＭＳ Ｐゴシック"/>
                                <w:sz w:val="14"/>
                              </w:rPr>
                            </w:pPr>
                            <w:r w:rsidRPr="002C20DD">
                              <w:rPr>
                                <w:rFonts w:ascii="ＭＳ Ｐゴシック" w:eastAsia="ＭＳ Ｐゴシック" w:hAnsi="ＭＳ Ｐゴシック" w:hint="eastAsia"/>
                                <w:sz w:val="14"/>
                              </w:rPr>
                              <w:t>※１</w:t>
                            </w:r>
                          </w:p>
                        </w:txbxContent>
                      </v:textbox>
                    </v:shape>
                  </w:pict>
                </mc:Fallback>
              </mc:AlternateContent>
            </w:r>
            <w:r w:rsidRPr="00FF782E">
              <w:rPr>
                <w:rFonts w:ascii="ＭＳ Ｐゴシック" w:eastAsia="ＭＳ Ｐゴシック" w:hAnsi="ＭＳ Ｐゴシック" w:hint="eastAsia"/>
              </w:rPr>
              <w:t>6,400</w:t>
            </w:r>
          </w:p>
        </w:tc>
        <w:tc>
          <w:tcPr>
            <w:tcW w:w="970" w:type="dxa"/>
            <w:vAlign w:val="bottom"/>
          </w:tcPr>
          <w:p w14:paraId="671689FF" w14:textId="1DE4D1D2" w:rsidR="00914270" w:rsidRPr="00FF782E" w:rsidRDefault="00914270" w:rsidP="00914270">
            <w:pPr>
              <w:jc w:val="right"/>
              <w:rPr>
                <w:rFonts w:ascii="ＭＳ Ｐゴシック" w:eastAsia="ＭＳ Ｐゴシック" w:hAnsi="ＭＳ Ｐゴシック"/>
              </w:rPr>
            </w:pPr>
            <w:r w:rsidRPr="00FF782E">
              <w:rPr>
                <w:rFonts w:ascii="ＭＳ Ｐゴシック" w:eastAsia="ＭＳ Ｐゴシック" w:hAnsi="ＭＳ Ｐゴシック"/>
              </w:rPr>
              <w:t>6,380</w:t>
            </w:r>
          </w:p>
        </w:tc>
        <w:tc>
          <w:tcPr>
            <w:tcW w:w="970" w:type="dxa"/>
            <w:vAlign w:val="bottom"/>
          </w:tcPr>
          <w:p w14:paraId="66B8ED13" w14:textId="77777777" w:rsidR="00914270" w:rsidRPr="00FF782E" w:rsidRDefault="00914270" w:rsidP="00914270">
            <w:pPr>
              <w:jc w:val="right"/>
              <w:rPr>
                <w:rFonts w:ascii="ＭＳ Ｐゴシック" w:eastAsia="ＭＳ Ｐゴシック" w:hAnsi="ＭＳ Ｐゴシック"/>
              </w:rPr>
            </w:pPr>
            <w:r w:rsidRPr="00FF782E">
              <w:rPr>
                <w:rFonts w:ascii="ＭＳ Ｐゴシック" w:eastAsia="ＭＳ Ｐゴシック" w:hAnsi="ＭＳ Ｐゴシック" w:hint="eastAsia"/>
              </w:rPr>
              <w:t>6,110</w:t>
            </w:r>
          </w:p>
        </w:tc>
        <w:tc>
          <w:tcPr>
            <w:tcW w:w="970" w:type="dxa"/>
            <w:vAlign w:val="bottom"/>
          </w:tcPr>
          <w:p w14:paraId="5F6BF241" w14:textId="77777777" w:rsidR="00914270" w:rsidRPr="00FF782E" w:rsidRDefault="00914270" w:rsidP="00914270">
            <w:pPr>
              <w:jc w:val="right"/>
              <w:rPr>
                <w:rFonts w:ascii="ＭＳ Ｐゴシック" w:eastAsia="ＭＳ Ｐゴシック" w:hAnsi="ＭＳ Ｐゴシック"/>
              </w:rPr>
            </w:pPr>
            <w:r w:rsidRPr="00FF782E">
              <w:rPr>
                <w:rFonts w:ascii="ＭＳ Ｐゴシック" w:eastAsia="ＭＳ Ｐゴシック" w:hAnsi="ＭＳ Ｐゴシック" w:hint="eastAsia"/>
              </w:rPr>
              <w:t>5,780</w:t>
            </w:r>
          </w:p>
        </w:tc>
        <w:tc>
          <w:tcPr>
            <w:tcW w:w="970" w:type="dxa"/>
            <w:vAlign w:val="bottom"/>
          </w:tcPr>
          <w:p w14:paraId="4B398739" w14:textId="77777777" w:rsidR="00914270" w:rsidRPr="00FF782E" w:rsidRDefault="00914270" w:rsidP="00914270">
            <w:pPr>
              <w:jc w:val="right"/>
              <w:rPr>
                <w:rFonts w:ascii="ＭＳ Ｐゴシック" w:eastAsia="ＭＳ Ｐゴシック" w:hAnsi="ＭＳ Ｐゴシック"/>
              </w:rPr>
            </w:pPr>
            <w:r w:rsidRPr="00FF782E">
              <w:rPr>
                <w:rFonts w:ascii="ＭＳ Ｐゴシック" w:eastAsia="ＭＳ Ｐゴシック" w:hAnsi="ＭＳ Ｐゴシック" w:hint="eastAsia"/>
              </w:rPr>
              <w:t>5,390</w:t>
            </w:r>
          </w:p>
        </w:tc>
        <w:tc>
          <w:tcPr>
            <w:tcW w:w="970" w:type="dxa"/>
            <w:vAlign w:val="bottom"/>
          </w:tcPr>
          <w:p w14:paraId="790566DA" w14:textId="77777777" w:rsidR="00914270" w:rsidRPr="00FF782E" w:rsidRDefault="00914270" w:rsidP="00914270">
            <w:pPr>
              <w:jc w:val="right"/>
              <w:rPr>
                <w:rFonts w:ascii="ＭＳ Ｐゴシック" w:eastAsia="ＭＳ Ｐゴシック" w:hAnsi="ＭＳ Ｐゴシック"/>
              </w:rPr>
            </w:pPr>
            <w:r w:rsidRPr="00FF782E">
              <w:rPr>
                <w:rFonts w:ascii="ＭＳ Ｐゴシック" w:eastAsia="ＭＳ Ｐゴシック" w:hAnsi="ＭＳ Ｐゴシック" w:hint="eastAsia"/>
              </w:rPr>
              <w:t>4,920</w:t>
            </w:r>
          </w:p>
        </w:tc>
      </w:tr>
      <w:tr w:rsidR="00914270" w:rsidRPr="00FF782E" w14:paraId="7D2C7619" w14:textId="77777777" w:rsidTr="00726528">
        <w:trPr>
          <w:trHeight w:val="519"/>
        </w:trPr>
        <w:tc>
          <w:tcPr>
            <w:tcW w:w="2401" w:type="dxa"/>
            <w:tcBorders>
              <w:right w:val="double" w:sz="4" w:space="0" w:color="auto"/>
            </w:tcBorders>
            <w:shd w:val="clear" w:color="auto" w:fill="D9D9D9" w:themeFill="background1" w:themeFillShade="D9"/>
            <w:vAlign w:val="center"/>
          </w:tcPr>
          <w:p w14:paraId="5BFF82A1" w14:textId="5DBA8EAE" w:rsidR="00914270" w:rsidRPr="00FF782E" w:rsidRDefault="00914270" w:rsidP="00914270">
            <w:pPr>
              <w:rPr>
                <w:rFonts w:ascii="ＭＳ Ｐゴシック" w:eastAsia="ＭＳ Ｐゴシック" w:hAnsi="ＭＳ Ｐゴシック"/>
              </w:rPr>
            </w:pPr>
            <w:r w:rsidRPr="00FF782E">
              <w:rPr>
                <w:rFonts w:ascii="ＭＳ Ｐゴシック" w:eastAsia="ＭＳ Ｐゴシック" w:hAnsi="ＭＳ Ｐゴシック" w:hint="eastAsia"/>
              </w:rPr>
              <w:t>計画捕獲頭数</w:t>
            </w:r>
          </w:p>
        </w:tc>
        <w:tc>
          <w:tcPr>
            <w:tcW w:w="970" w:type="dxa"/>
            <w:tcBorders>
              <w:left w:val="double" w:sz="4" w:space="0" w:color="auto"/>
            </w:tcBorders>
            <w:vAlign w:val="bottom"/>
          </w:tcPr>
          <w:p w14:paraId="7443318D" w14:textId="63FE75A3" w:rsidR="00914270" w:rsidRPr="00FF782E" w:rsidRDefault="00914270" w:rsidP="00914270">
            <w:pPr>
              <w:jc w:val="right"/>
              <w:rPr>
                <w:rFonts w:ascii="ＭＳ Ｐゴシック" w:eastAsia="ＭＳ Ｐゴシック" w:hAnsi="ＭＳ Ｐゴシック"/>
              </w:rPr>
            </w:pPr>
            <w:r w:rsidRPr="00FF782E">
              <w:rPr>
                <w:rFonts w:ascii="ＭＳ Ｐゴシック" w:eastAsia="ＭＳ Ｐゴシック" w:hAnsi="ＭＳ Ｐゴシック"/>
                <w:noProof/>
              </w:rPr>
              <mc:AlternateContent>
                <mc:Choice Requires="wps">
                  <w:drawing>
                    <wp:anchor distT="0" distB="0" distL="114300" distR="114300" simplePos="0" relativeHeight="251796480" behindDoc="0" locked="0" layoutInCell="1" allowOverlap="1" wp14:anchorId="4FAFFFE2" wp14:editId="32726C73">
                      <wp:simplePos x="0" y="0"/>
                      <wp:positionH relativeFrom="column">
                        <wp:posOffset>276225</wp:posOffset>
                      </wp:positionH>
                      <wp:positionV relativeFrom="paragraph">
                        <wp:posOffset>-151130</wp:posOffset>
                      </wp:positionV>
                      <wp:extent cx="507365" cy="269240"/>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507365" cy="269240"/>
                              </a:xfrm>
                              <a:prstGeom prst="rect">
                                <a:avLst/>
                              </a:prstGeom>
                              <a:noFill/>
                              <a:ln w="6350">
                                <a:noFill/>
                              </a:ln>
                            </wps:spPr>
                            <wps:txbx>
                              <w:txbxContent>
                                <w:p w14:paraId="54B4F2DF" w14:textId="4B106521" w:rsidR="00914270" w:rsidRPr="002C20DD" w:rsidRDefault="00914270" w:rsidP="002C20DD">
                                  <w:pPr>
                                    <w:rPr>
                                      <w:rFonts w:ascii="ＭＳ Ｐゴシック" w:eastAsia="ＭＳ Ｐゴシック" w:hAnsi="ＭＳ Ｐゴシック"/>
                                      <w:sz w:val="14"/>
                                    </w:rPr>
                                  </w:pPr>
                                  <w:r w:rsidRPr="002C20DD">
                                    <w:rPr>
                                      <w:rFonts w:ascii="ＭＳ Ｐゴシック" w:eastAsia="ＭＳ Ｐゴシック" w:hAnsi="ＭＳ Ｐゴシック" w:hint="eastAsia"/>
                                      <w:sz w:val="14"/>
                                    </w:rPr>
                                    <w:t>※２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AFFFE2" id="テキスト ボックス 25" o:spid="_x0000_s1053" type="#_x0000_t202" style="position:absolute;left:0;text-align:left;margin-left:21.75pt;margin-top:-11.9pt;width:39.95pt;height:21.2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40cUQIAAGsEAAAOAAAAZHJzL2Uyb0RvYy54bWysVN1O2zAUvp+0d7B8P9KWtoyKFHUgpkkI&#10;kMrEtes4baTEx7NdEnZJJbSH2CtMu97z5EX22WkLYruaduMc+/x/3zk5OW2qkt0r6wrSKe8f9DhT&#10;WlJW6GXKP99evHvPmfNCZ6IkrVL+oBw/nb59c1KbiRrQispMWYYg2k1qk/KV92aSJE6uVCXcARml&#10;oczJVsLjapdJZkWN6FWZDHq9cVKTzYwlqZzD63mn5NMYP8+V9Nd57pRnZcpRm4+njecinMn0REyW&#10;VphVIbdliH+oohKFRtJ9qHPhBVvb4o9QVSEtOcr9gaQqoTwvpIo9oJt+71U385UwKvYCcJzZw+T+&#10;X1h5dX9jWZGlfDDiTIsKHLWbp/bxR/v4q918Y+3me7vZtI8/cWewAWC1cRP4zQ08ffOBGhC/e3d4&#10;DDg0ua3CFx0y6AH9wx5u1Xgm8TjqHR2OkVVCNRgfD4aRjuTZ2VjnPyqqWBBSbsFmBFncXzqPQmC6&#10;Mwm5NF0UZRkZLTWrUz4+HPWiw14Dj1LDMbTQlRok3yyaiEF/39+Csge0Z6mbGGfkRYEiLoXzN8Ji&#10;RNARxt5f48hLQjLaSpytyH7923uwB3PQclZj5FLuvqyFVZyVnzQ4Pe4PAQHz8TIcHQ1wsS81i5ca&#10;va7OCFPdx4IZGcVg78udmFuq7rAds5AVKqElcqfc78Qz3y0Ctkuq2SwaYSqN8Jd6bmQIHWANEN82&#10;d8KaLQ8eBF7RbjjF5BUdnW1HyGztKS8iVwHoDtUt/pjoSOF2+8LKvLxHq+d/xPQ3AAAA//8DAFBL&#10;AwQUAAYACAAAACEAMcVFS+EAAAAJAQAADwAAAGRycy9kb3ducmV2LnhtbEyPwUrDQBCG74LvsIzg&#10;rd2YtCXEbEoJFEH00NqLt012mgSzszG7baNP7/RkbzPMxz/fn68n24szjr5zpOBpHoFAqp3pqFFw&#10;+NjOUhA+aDK6d4QKftDDuri/y3Vm3IV2eN6HRnAI+UwraEMYMil93aLVfu4GJL4d3Wh14HVspBn1&#10;hcNtL+MoWkmrO+IPrR6wbLH+2p+sgtdy+653VWzT3758eTtuhu/D51Kpx4dp8wwi4BT+YbjqszoU&#10;7FS5ExkvegWLZMmkglmccIUrECcLEBUP6QpkkcvbBsUfAAAA//8DAFBLAQItABQABgAIAAAAIQC2&#10;gziS/gAAAOEBAAATAAAAAAAAAAAAAAAAAAAAAABbQ29udGVudF9UeXBlc10ueG1sUEsBAi0AFAAG&#10;AAgAAAAhADj9If/WAAAAlAEAAAsAAAAAAAAAAAAAAAAALwEAAF9yZWxzLy5yZWxzUEsBAi0AFAAG&#10;AAgAAAAhAPunjRxRAgAAawQAAA4AAAAAAAAAAAAAAAAALgIAAGRycy9lMm9Eb2MueG1sUEsBAi0A&#10;FAAGAAgAAAAhADHFRUvhAAAACQEAAA8AAAAAAAAAAAAAAAAAqwQAAGRycy9kb3ducmV2LnhtbFBL&#10;BQYAAAAABAAEAPMAAAC5BQAAAAA=&#10;" filled="f" stroked="f" strokeweight=".5pt">
                      <v:textbox>
                        <w:txbxContent>
                          <w:p w14:paraId="54B4F2DF" w14:textId="4B106521" w:rsidR="00914270" w:rsidRPr="002C20DD" w:rsidRDefault="00914270" w:rsidP="002C20DD">
                            <w:pPr>
                              <w:rPr>
                                <w:rFonts w:ascii="ＭＳ Ｐゴシック" w:eastAsia="ＭＳ Ｐゴシック" w:hAnsi="ＭＳ Ｐゴシック"/>
                                <w:sz w:val="14"/>
                              </w:rPr>
                            </w:pPr>
                            <w:r w:rsidRPr="002C20DD">
                              <w:rPr>
                                <w:rFonts w:ascii="ＭＳ Ｐゴシック" w:eastAsia="ＭＳ Ｐゴシック" w:hAnsi="ＭＳ Ｐゴシック" w:hint="eastAsia"/>
                                <w:sz w:val="14"/>
                              </w:rPr>
                              <w:t>※２</w:t>
                            </w:r>
                          </w:p>
                        </w:txbxContent>
                      </v:textbox>
                    </v:shape>
                  </w:pict>
                </mc:Fallback>
              </mc:AlternateContent>
            </w:r>
            <w:r w:rsidRPr="00FF782E">
              <w:rPr>
                <w:rFonts w:ascii="ＭＳ Ｐゴシック" w:eastAsia="ＭＳ Ｐゴシック" w:hAnsi="ＭＳ Ｐゴシック" w:hint="eastAsia"/>
              </w:rPr>
              <w:t>1,400</w:t>
            </w:r>
          </w:p>
        </w:tc>
        <w:tc>
          <w:tcPr>
            <w:tcW w:w="970" w:type="dxa"/>
            <w:vAlign w:val="bottom"/>
          </w:tcPr>
          <w:p w14:paraId="50D0F0F9" w14:textId="0BE44837" w:rsidR="00914270" w:rsidRPr="00FF782E" w:rsidRDefault="00914270" w:rsidP="00914270">
            <w:pPr>
              <w:jc w:val="right"/>
              <w:rPr>
                <w:rFonts w:ascii="ＭＳ Ｐゴシック" w:eastAsia="ＭＳ Ｐゴシック" w:hAnsi="ＭＳ Ｐゴシック"/>
              </w:rPr>
            </w:pPr>
            <w:r w:rsidRPr="00FF782E">
              <w:rPr>
                <w:rFonts w:ascii="ＭＳ Ｐゴシック" w:eastAsia="ＭＳ Ｐゴシック" w:hAnsi="ＭＳ Ｐゴシック" w:hint="eastAsia"/>
              </w:rPr>
              <w:t>1,550</w:t>
            </w:r>
          </w:p>
        </w:tc>
        <w:tc>
          <w:tcPr>
            <w:tcW w:w="970" w:type="dxa"/>
            <w:vAlign w:val="bottom"/>
          </w:tcPr>
          <w:p w14:paraId="7AB958F2" w14:textId="77777777" w:rsidR="00914270" w:rsidRPr="00FF782E" w:rsidRDefault="00914270" w:rsidP="00914270">
            <w:pPr>
              <w:jc w:val="right"/>
              <w:rPr>
                <w:rFonts w:ascii="ＭＳ Ｐゴシック" w:eastAsia="ＭＳ Ｐゴシック" w:hAnsi="ＭＳ Ｐゴシック"/>
              </w:rPr>
            </w:pPr>
            <w:r w:rsidRPr="00FF782E">
              <w:rPr>
                <w:rFonts w:ascii="ＭＳ Ｐゴシック" w:eastAsia="ＭＳ Ｐゴシック" w:hAnsi="ＭＳ Ｐゴシック" w:hint="eastAsia"/>
              </w:rPr>
              <w:t>1,550</w:t>
            </w:r>
          </w:p>
        </w:tc>
        <w:tc>
          <w:tcPr>
            <w:tcW w:w="970" w:type="dxa"/>
            <w:vAlign w:val="bottom"/>
          </w:tcPr>
          <w:p w14:paraId="3396299C" w14:textId="77777777" w:rsidR="00914270" w:rsidRPr="00FF782E" w:rsidRDefault="00914270" w:rsidP="00914270">
            <w:pPr>
              <w:jc w:val="right"/>
              <w:rPr>
                <w:rFonts w:ascii="ＭＳ Ｐゴシック" w:eastAsia="ＭＳ Ｐゴシック" w:hAnsi="ＭＳ Ｐゴシック"/>
              </w:rPr>
            </w:pPr>
            <w:r w:rsidRPr="00FF782E">
              <w:rPr>
                <w:rFonts w:ascii="ＭＳ Ｐゴシック" w:eastAsia="ＭＳ Ｐゴシック" w:hAnsi="ＭＳ Ｐゴシック" w:hint="eastAsia"/>
              </w:rPr>
              <w:t>1,550</w:t>
            </w:r>
          </w:p>
        </w:tc>
        <w:tc>
          <w:tcPr>
            <w:tcW w:w="970" w:type="dxa"/>
            <w:vAlign w:val="bottom"/>
          </w:tcPr>
          <w:p w14:paraId="22C71C84" w14:textId="77777777" w:rsidR="00914270" w:rsidRPr="00FF782E" w:rsidRDefault="00914270" w:rsidP="00914270">
            <w:pPr>
              <w:jc w:val="right"/>
              <w:rPr>
                <w:rFonts w:ascii="ＭＳ Ｐゴシック" w:eastAsia="ＭＳ Ｐゴシック" w:hAnsi="ＭＳ Ｐゴシック"/>
              </w:rPr>
            </w:pPr>
            <w:r w:rsidRPr="00FF782E">
              <w:rPr>
                <w:rFonts w:ascii="ＭＳ Ｐゴシック" w:eastAsia="ＭＳ Ｐゴシック" w:hAnsi="ＭＳ Ｐゴシック" w:hint="eastAsia"/>
              </w:rPr>
              <w:t>1,550</w:t>
            </w:r>
          </w:p>
        </w:tc>
        <w:tc>
          <w:tcPr>
            <w:tcW w:w="970" w:type="dxa"/>
            <w:vAlign w:val="bottom"/>
          </w:tcPr>
          <w:p w14:paraId="4B9DBB6F" w14:textId="77777777" w:rsidR="00914270" w:rsidRPr="00FF782E" w:rsidRDefault="00914270" w:rsidP="00914270">
            <w:pPr>
              <w:jc w:val="right"/>
              <w:rPr>
                <w:rFonts w:ascii="ＭＳ Ｐゴシック" w:eastAsia="ＭＳ Ｐゴシック" w:hAnsi="ＭＳ Ｐゴシック"/>
              </w:rPr>
            </w:pPr>
            <w:r w:rsidRPr="00FF782E">
              <w:rPr>
                <w:rFonts w:ascii="ＭＳ Ｐゴシック" w:eastAsia="ＭＳ Ｐゴシック" w:hAnsi="ＭＳ Ｐゴシック" w:hint="eastAsia"/>
              </w:rPr>
              <w:t>1,550</w:t>
            </w:r>
          </w:p>
        </w:tc>
      </w:tr>
      <w:tr w:rsidR="00914270" w:rsidRPr="00FF782E" w14:paraId="5DFAA852" w14:textId="77777777" w:rsidTr="00726528">
        <w:trPr>
          <w:trHeight w:val="519"/>
        </w:trPr>
        <w:tc>
          <w:tcPr>
            <w:tcW w:w="2401" w:type="dxa"/>
            <w:tcBorders>
              <w:bottom w:val="single" w:sz="4" w:space="0" w:color="auto"/>
              <w:right w:val="double" w:sz="4" w:space="0" w:color="auto"/>
            </w:tcBorders>
            <w:shd w:val="clear" w:color="auto" w:fill="D9D9D9" w:themeFill="background1" w:themeFillShade="D9"/>
            <w:vAlign w:val="center"/>
          </w:tcPr>
          <w:p w14:paraId="2DBBA90D" w14:textId="6C042BE3" w:rsidR="00914270" w:rsidRPr="00FF782E" w:rsidRDefault="00914270" w:rsidP="00914270">
            <w:pPr>
              <w:rPr>
                <w:rFonts w:ascii="ＭＳ Ｐゴシック" w:eastAsia="ＭＳ Ｐゴシック" w:hAnsi="ＭＳ Ｐゴシック"/>
              </w:rPr>
            </w:pPr>
            <w:r w:rsidRPr="00FF782E">
              <w:rPr>
                <w:rFonts w:ascii="ＭＳ Ｐゴシック" w:eastAsia="ＭＳ Ｐゴシック" w:hAnsi="ＭＳ Ｐゴシック" w:hint="eastAsia"/>
              </w:rPr>
              <w:t>年度末の</w:t>
            </w:r>
            <w:r w:rsidRPr="00FF782E">
              <w:rPr>
                <w:rFonts w:ascii="ＭＳ Ｐゴシック" w:eastAsia="ＭＳ Ｐゴシック" w:hAnsi="ＭＳ Ｐゴシック"/>
              </w:rPr>
              <w:br/>
            </w:r>
            <w:r w:rsidRPr="00FF782E">
              <w:rPr>
                <w:rFonts w:ascii="ＭＳ Ｐゴシック" w:eastAsia="ＭＳ Ｐゴシック" w:hAnsi="ＭＳ Ｐゴシック" w:hint="eastAsia"/>
              </w:rPr>
              <w:t>推定生息頭数（最大値）</w:t>
            </w:r>
          </w:p>
        </w:tc>
        <w:tc>
          <w:tcPr>
            <w:tcW w:w="970" w:type="dxa"/>
            <w:tcBorders>
              <w:left w:val="double" w:sz="4" w:space="0" w:color="auto"/>
              <w:bottom w:val="single" w:sz="4" w:space="0" w:color="auto"/>
            </w:tcBorders>
            <w:vAlign w:val="bottom"/>
          </w:tcPr>
          <w:p w14:paraId="135116E4" w14:textId="1C43ED8A" w:rsidR="00914270" w:rsidRPr="00FF782E" w:rsidRDefault="00914270" w:rsidP="00914270">
            <w:pPr>
              <w:jc w:val="right"/>
              <w:rPr>
                <w:rFonts w:ascii="ＭＳ Ｐゴシック" w:eastAsia="ＭＳ Ｐゴシック" w:hAnsi="ＭＳ Ｐゴシック"/>
              </w:rPr>
            </w:pPr>
            <w:r w:rsidRPr="00FF782E">
              <w:rPr>
                <w:rFonts w:ascii="ＭＳ Ｐゴシック" w:eastAsia="ＭＳ Ｐゴシック" w:hAnsi="ＭＳ Ｐゴシック" w:hint="eastAsia"/>
              </w:rPr>
              <w:t>6,380</w:t>
            </w:r>
            <w:r w:rsidRPr="00FF782E">
              <w:rPr>
                <w:rFonts w:ascii="ＭＳ Ｐゴシック" w:eastAsia="ＭＳ Ｐゴシック" w:hAnsi="ＭＳ Ｐゴシック"/>
              </w:rPr>
              <w:t xml:space="preserve">  </w:t>
            </w:r>
          </w:p>
        </w:tc>
        <w:tc>
          <w:tcPr>
            <w:tcW w:w="970" w:type="dxa"/>
            <w:tcBorders>
              <w:bottom w:val="single" w:sz="4" w:space="0" w:color="auto"/>
            </w:tcBorders>
            <w:vAlign w:val="bottom"/>
          </w:tcPr>
          <w:p w14:paraId="28E7E107" w14:textId="77777777" w:rsidR="00914270" w:rsidRPr="00FF782E" w:rsidRDefault="00914270" w:rsidP="00914270">
            <w:pPr>
              <w:jc w:val="right"/>
              <w:rPr>
                <w:rFonts w:ascii="ＭＳ Ｐゴシック" w:eastAsia="ＭＳ Ｐゴシック" w:hAnsi="ＭＳ Ｐゴシック"/>
              </w:rPr>
            </w:pPr>
            <w:r w:rsidRPr="00FF782E">
              <w:rPr>
                <w:rFonts w:ascii="ＭＳ Ｐゴシック" w:eastAsia="ＭＳ Ｐゴシック" w:hAnsi="ＭＳ Ｐゴシック" w:hint="eastAsia"/>
              </w:rPr>
              <w:t>6,110</w:t>
            </w:r>
          </w:p>
        </w:tc>
        <w:tc>
          <w:tcPr>
            <w:tcW w:w="970" w:type="dxa"/>
            <w:tcBorders>
              <w:bottom w:val="single" w:sz="4" w:space="0" w:color="auto"/>
            </w:tcBorders>
            <w:vAlign w:val="bottom"/>
          </w:tcPr>
          <w:p w14:paraId="62B085DC" w14:textId="77777777" w:rsidR="00914270" w:rsidRPr="00FF782E" w:rsidRDefault="00914270" w:rsidP="00914270">
            <w:pPr>
              <w:jc w:val="right"/>
              <w:rPr>
                <w:rFonts w:ascii="ＭＳ Ｐゴシック" w:eastAsia="ＭＳ Ｐゴシック" w:hAnsi="ＭＳ Ｐゴシック"/>
              </w:rPr>
            </w:pPr>
            <w:r w:rsidRPr="00FF782E">
              <w:rPr>
                <w:rFonts w:ascii="ＭＳ Ｐゴシック" w:eastAsia="ＭＳ Ｐゴシック" w:hAnsi="ＭＳ Ｐゴシック" w:hint="eastAsia"/>
              </w:rPr>
              <w:t>5,780</w:t>
            </w:r>
          </w:p>
        </w:tc>
        <w:tc>
          <w:tcPr>
            <w:tcW w:w="970" w:type="dxa"/>
            <w:tcBorders>
              <w:bottom w:val="single" w:sz="4" w:space="0" w:color="auto"/>
            </w:tcBorders>
            <w:vAlign w:val="bottom"/>
          </w:tcPr>
          <w:p w14:paraId="290C2B3B" w14:textId="77777777" w:rsidR="00914270" w:rsidRPr="00FF782E" w:rsidRDefault="00914270" w:rsidP="00914270">
            <w:pPr>
              <w:jc w:val="right"/>
              <w:rPr>
                <w:rFonts w:ascii="ＭＳ Ｐゴシック" w:eastAsia="ＭＳ Ｐゴシック" w:hAnsi="ＭＳ Ｐゴシック"/>
              </w:rPr>
            </w:pPr>
            <w:r w:rsidRPr="00FF782E">
              <w:rPr>
                <w:rFonts w:ascii="ＭＳ Ｐゴシック" w:eastAsia="ＭＳ Ｐゴシック" w:hAnsi="ＭＳ Ｐゴシック" w:hint="eastAsia"/>
              </w:rPr>
              <w:t>5,390</w:t>
            </w:r>
          </w:p>
        </w:tc>
        <w:tc>
          <w:tcPr>
            <w:tcW w:w="970" w:type="dxa"/>
            <w:tcBorders>
              <w:bottom w:val="single" w:sz="4" w:space="0" w:color="auto"/>
            </w:tcBorders>
            <w:vAlign w:val="bottom"/>
          </w:tcPr>
          <w:p w14:paraId="52E335E6" w14:textId="77777777" w:rsidR="00914270" w:rsidRPr="00FF782E" w:rsidRDefault="00914270" w:rsidP="00914270">
            <w:pPr>
              <w:jc w:val="right"/>
              <w:rPr>
                <w:rFonts w:ascii="ＭＳ Ｐゴシック" w:eastAsia="ＭＳ Ｐゴシック" w:hAnsi="ＭＳ Ｐゴシック"/>
              </w:rPr>
            </w:pPr>
            <w:r w:rsidRPr="00FF782E">
              <w:rPr>
                <w:rFonts w:ascii="ＭＳ Ｐゴシック" w:eastAsia="ＭＳ Ｐゴシック" w:hAnsi="ＭＳ Ｐゴシック" w:hint="eastAsia"/>
              </w:rPr>
              <w:t>4,920</w:t>
            </w:r>
          </w:p>
        </w:tc>
        <w:tc>
          <w:tcPr>
            <w:tcW w:w="970" w:type="dxa"/>
            <w:tcBorders>
              <w:bottom w:val="single" w:sz="4" w:space="0" w:color="auto"/>
            </w:tcBorders>
            <w:vAlign w:val="bottom"/>
          </w:tcPr>
          <w:p w14:paraId="71978C9F" w14:textId="77777777" w:rsidR="00914270" w:rsidRPr="00FF782E" w:rsidRDefault="00914270" w:rsidP="00914270">
            <w:pPr>
              <w:jc w:val="right"/>
              <w:rPr>
                <w:rFonts w:ascii="ＭＳ Ｐゴシック" w:eastAsia="ＭＳ Ｐゴシック" w:hAnsi="ＭＳ Ｐゴシック"/>
              </w:rPr>
            </w:pPr>
            <w:r w:rsidRPr="00FF782E">
              <w:rPr>
                <w:rFonts w:ascii="ＭＳ Ｐゴシック" w:eastAsia="ＭＳ Ｐゴシック" w:hAnsi="ＭＳ Ｐゴシック" w:hint="eastAsia"/>
              </w:rPr>
              <w:t>4,350</w:t>
            </w:r>
          </w:p>
        </w:tc>
      </w:tr>
    </w:tbl>
    <w:p w14:paraId="741835AA" w14:textId="77777777" w:rsidR="0075329F" w:rsidRPr="00FF782E" w:rsidRDefault="0075329F" w:rsidP="00DE560B">
      <w:pPr>
        <w:ind w:leftChars="100" w:left="840" w:hangingChars="300" w:hanging="630"/>
        <w:jc w:val="left"/>
        <w:rPr>
          <w:rFonts w:ascii="ＭＳ Ｐゴシック" w:eastAsia="ＭＳ Ｐゴシック" w:hAnsi="ＭＳ Ｐゴシック"/>
        </w:rPr>
      </w:pPr>
      <w:r w:rsidRPr="00FF782E">
        <w:rPr>
          <w:rFonts w:ascii="ＭＳ Ｐゴシック" w:eastAsia="ＭＳ Ｐゴシック" w:hAnsi="ＭＳ Ｐゴシック" w:hint="eastAsia"/>
        </w:rPr>
        <w:t xml:space="preserve">　※１　令和</w:t>
      </w:r>
      <w:r w:rsidR="00D429C9" w:rsidRPr="00FF782E">
        <w:rPr>
          <w:rFonts w:ascii="ＭＳ Ｐゴシック" w:eastAsia="ＭＳ Ｐゴシック" w:hAnsi="ＭＳ Ｐゴシック" w:hint="eastAsia"/>
        </w:rPr>
        <w:t>3</w:t>
      </w:r>
      <w:r w:rsidRPr="00FF782E">
        <w:rPr>
          <w:rFonts w:ascii="ＭＳ Ｐゴシック" w:eastAsia="ＭＳ Ｐゴシック" w:hAnsi="ＭＳ Ｐゴシック" w:hint="eastAsia"/>
        </w:rPr>
        <w:t>年度の生息頭数は、令和</w:t>
      </w:r>
      <w:r w:rsidR="00D429C9" w:rsidRPr="00FF782E">
        <w:rPr>
          <w:rFonts w:ascii="ＭＳ Ｐゴシック" w:eastAsia="ＭＳ Ｐゴシック" w:hAnsi="ＭＳ Ｐゴシック" w:hint="eastAsia"/>
        </w:rPr>
        <w:t>2</w:t>
      </w:r>
      <w:r w:rsidRPr="00FF782E">
        <w:rPr>
          <w:rFonts w:ascii="ＭＳ Ｐゴシック" w:eastAsia="ＭＳ Ｐゴシック" w:hAnsi="ＭＳ Ｐゴシック" w:hint="eastAsia"/>
        </w:rPr>
        <w:t>年度末の糞塊除去法による推定値を入力。</w:t>
      </w:r>
    </w:p>
    <w:p w14:paraId="5FCFBFD4" w14:textId="5E386207" w:rsidR="0075329F" w:rsidRPr="00FF782E" w:rsidRDefault="0075329F" w:rsidP="00DE560B">
      <w:pPr>
        <w:ind w:leftChars="100" w:left="840" w:hangingChars="300" w:hanging="630"/>
        <w:jc w:val="left"/>
        <w:rPr>
          <w:rFonts w:ascii="ＭＳ Ｐゴシック" w:eastAsia="ＭＳ Ｐゴシック" w:hAnsi="ＭＳ Ｐゴシック"/>
        </w:rPr>
      </w:pPr>
      <w:r w:rsidRPr="00FF782E">
        <w:rPr>
          <w:rFonts w:ascii="ＭＳ Ｐゴシック" w:eastAsia="ＭＳ Ｐゴシック" w:hAnsi="ＭＳ Ｐゴシック" w:hint="eastAsia"/>
        </w:rPr>
        <w:t xml:space="preserve">　※２　</w:t>
      </w:r>
      <w:r w:rsidR="00DE560B" w:rsidRPr="00FF782E">
        <w:rPr>
          <w:rFonts w:ascii="ＭＳ Ｐゴシック" w:eastAsia="ＭＳ Ｐゴシック" w:hAnsi="ＭＳ Ｐゴシック" w:hint="eastAsia"/>
        </w:rPr>
        <w:t>令和3年度</w:t>
      </w:r>
      <w:r w:rsidRPr="00FF782E">
        <w:rPr>
          <w:rFonts w:ascii="ＭＳ Ｐゴシック" w:eastAsia="ＭＳ Ｐゴシック" w:hAnsi="ＭＳ Ｐゴシック" w:hint="eastAsia"/>
        </w:rPr>
        <w:t>の捕獲頭数</w:t>
      </w:r>
      <w:r w:rsidR="00662FE3" w:rsidRPr="00FF782E">
        <w:rPr>
          <w:rFonts w:ascii="ＭＳ Ｐゴシック" w:eastAsia="ＭＳ Ｐゴシック" w:hAnsi="ＭＳ Ｐゴシック" w:hint="eastAsia"/>
        </w:rPr>
        <w:t>欄に</w:t>
      </w:r>
      <w:r w:rsidRPr="00FF782E">
        <w:rPr>
          <w:rFonts w:ascii="ＭＳ Ｐゴシック" w:eastAsia="ＭＳ Ｐゴシック" w:hAnsi="ＭＳ Ｐゴシック" w:hint="eastAsia"/>
        </w:rPr>
        <w:t>は、</w:t>
      </w:r>
      <w:r w:rsidR="00074561" w:rsidRPr="00FF782E">
        <w:rPr>
          <w:rFonts w:ascii="ＭＳ Ｐゴシック" w:eastAsia="ＭＳ Ｐゴシック" w:hAnsi="ＭＳ Ｐゴシック" w:hint="eastAsia"/>
        </w:rPr>
        <w:t>第4期の捕獲目標</w:t>
      </w:r>
      <w:r w:rsidR="00F50823" w:rsidRPr="00FF782E">
        <w:rPr>
          <w:rFonts w:ascii="ＭＳ Ｐゴシック" w:eastAsia="ＭＳ Ｐゴシック" w:hAnsi="ＭＳ Ｐゴシック" w:hint="eastAsia"/>
        </w:rPr>
        <w:t>（1</w:t>
      </w:r>
      <w:r w:rsidR="00F50823" w:rsidRPr="00FF782E">
        <w:rPr>
          <w:rFonts w:ascii="ＭＳ Ｐゴシック" w:eastAsia="ＭＳ Ｐゴシック" w:hAnsi="ＭＳ Ｐゴシック"/>
        </w:rPr>
        <w:t>,400</w:t>
      </w:r>
      <w:r w:rsidR="00F50823" w:rsidRPr="00FF782E">
        <w:rPr>
          <w:rFonts w:ascii="ＭＳ Ｐゴシック" w:eastAsia="ＭＳ Ｐゴシック" w:hAnsi="ＭＳ Ｐゴシック" w:hint="eastAsia"/>
        </w:rPr>
        <w:t>頭）</w:t>
      </w:r>
      <w:r w:rsidR="00074561" w:rsidRPr="00FF782E">
        <w:rPr>
          <w:rFonts w:ascii="ＭＳ Ｐゴシック" w:eastAsia="ＭＳ Ｐゴシック" w:hAnsi="ＭＳ Ｐゴシック" w:hint="eastAsia"/>
        </w:rPr>
        <w:t>を記入しているが、</w:t>
      </w:r>
      <w:r w:rsidR="00662FE3" w:rsidRPr="00FF782E">
        <w:rPr>
          <w:rFonts w:ascii="ＭＳ Ｐゴシック" w:eastAsia="ＭＳ Ｐゴシック" w:hAnsi="ＭＳ Ｐゴシック" w:hint="eastAsia"/>
        </w:rPr>
        <w:t>第5期における計画捕獲頭数の算出には、</w:t>
      </w:r>
      <w:r w:rsidR="00495CD1" w:rsidRPr="00FF782E">
        <w:rPr>
          <w:rFonts w:ascii="ＭＳ Ｐゴシック" w:eastAsia="ＭＳ Ｐゴシック" w:hAnsi="ＭＳ Ｐゴシック" w:hint="eastAsia"/>
        </w:rPr>
        <w:t>第4期の捕獲実績</w:t>
      </w:r>
      <w:r w:rsidR="00D53B09" w:rsidRPr="00FF782E">
        <w:rPr>
          <w:rFonts w:ascii="ＭＳ Ｐゴシック" w:eastAsia="ＭＳ Ｐゴシック" w:hAnsi="ＭＳ Ｐゴシック" w:hint="eastAsia"/>
        </w:rPr>
        <w:t>を考慮し、</w:t>
      </w:r>
      <w:r w:rsidRPr="00FF782E">
        <w:rPr>
          <w:rFonts w:ascii="ＭＳ Ｐゴシック" w:eastAsia="ＭＳ Ｐゴシック" w:hAnsi="ＭＳ Ｐゴシック" w:hint="eastAsia"/>
        </w:rPr>
        <w:t>第</w:t>
      </w:r>
      <w:r w:rsidR="00D429C9" w:rsidRPr="00FF782E">
        <w:rPr>
          <w:rFonts w:ascii="ＭＳ Ｐゴシック" w:eastAsia="ＭＳ Ｐゴシック" w:hAnsi="ＭＳ Ｐゴシック" w:hint="eastAsia"/>
        </w:rPr>
        <w:t>4</w:t>
      </w:r>
      <w:r w:rsidRPr="00FF782E">
        <w:rPr>
          <w:rFonts w:ascii="ＭＳ Ｐゴシック" w:eastAsia="ＭＳ Ｐゴシック" w:hAnsi="ＭＳ Ｐゴシック" w:hint="eastAsia"/>
        </w:rPr>
        <w:t>期（</w:t>
      </w:r>
      <w:r w:rsidR="00BF075B">
        <w:rPr>
          <w:rFonts w:ascii="ＭＳ Ｐゴシック" w:eastAsia="ＭＳ Ｐゴシック" w:hAnsi="ＭＳ Ｐゴシック" w:hint="eastAsia"/>
        </w:rPr>
        <w:t>平成</w:t>
      </w:r>
      <w:r w:rsidRPr="00FF782E">
        <w:rPr>
          <w:rFonts w:ascii="ＭＳ Ｐゴシック" w:eastAsia="ＭＳ Ｐゴシック" w:hAnsi="ＭＳ Ｐゴシック" w:hint="eastAsia"/>
        </w:rPr>
        <w:t>29</w:t>
      </w:r>
      <w:r w:rsidR="00BF075B">
        <w:rPr>
          <w:rFonts w:ascii="ＭＳ Ｐゴシック" w:eastAsia="ＭＳ Ｐゴシック" w:hAnsi="ＭＳ Ｐゴシック" w:hint="eastAsia"/>
        </w:rPr>
        <w:t>年度</w:t>
      </w:r>
      <w:r w:rsidRPr="00FF782E">
        <w:rPr>
          <w:rFonts w:ascii="ＭＳ Ｐゴシック" w:eastAsia="ＭＳ Ｐゴシック" w:hAnsi="ＭＳ Ｐゴシック" w:hint="eastAsia"/>
        </w:rPr>
        <w:t>～</w:t>
      </w:r>
      <w:r w:rsidR="00BF075B">
        <w:rPr>
          <w:rFonts w:ascii="ＭＳ Ｐゴシック" w:eastAsia="ＭＳ Ｐゴシック" w:hAnsi="ＭＳ Ｐゴシック" w:hint="eastAsia"/>
        </w:rPr>
        <w:t>令和</w:t>
      </w:r>
      <w:r w:rsidRPr="00FF782E">
        <w:rPr>
          <w:rFonts w:ascii="ＭＳ Ｐゴシック" w:eastAsia="ＭＳ Ｐゴシック" w:hAnsi="ＭＳ Ｐゴシック" w:hint="eastAsia"/>
        </w:rPr>
        <w:t>2</w:t>
      </w:r>
      <w:r w:rsidR="00BF075B">
        <w:rPr>
          <w:rFonts w:ascii="ＭＳ Ｐゴシック" w:eastAsia="ＭＳ Ｐゴシック" w:hAnsi="ＭＳ Ｐゴシック" w:hint="eastAsia"/>
        </w:rPr>
        <w:t>年度</w:t>
      </w:r>
      <w:r w:rsidRPr="00FF782E">
        <w:rPr>
          <w:rFonts w:ascii="ＭＳ Ｐゴシック" w:eastAsia="ＭＳ Ｐゴシック" w:hAnsi="ＭＳ Ｐゴシック" w:hint="eastAsia"/>
        </w:rPr>
        <w:t>）の平均値</w:t>
      </w:r>
      <w:r w:rsidR="00F50823" w:rsidRPr="00FF782E">
        <w:rPr>
          <w:rFonts w:ascii="ＭＳ Ｐゴシック" w:eastAsia="ＭＳ Ｐゴシック" w:hAnsi="ＭＳ Ｐゴシック" w:hint="eastAsia"/>
        </w:rPr>
        <w:t>（1</w:t>
      </w:r>
      <w:r w:rsidR="00F50823" w:rsidRPr="00FF782E">
        <w:rPr>
          <w:rFonts w:ascii="ＭＳ Ｐゴシック" w:eastAsia="ＭＳ Ｐゴシック" w:hAnsi="ＭＳ Ｐゴシック"/>
        </w:rPr>
        <w:t>,300</w:t>
      </w:r>
      <w:r w:rsidR="00662FE3" w:rsidRPr="00FF782E">
        <w:rPr>
          <w:rFonts w:ascii="ＭＳ Ｐゴシック" w:eastAsia="ＭＳ Ｐゴシック" w:hAnsi="ＭＳ Ｐゴシック" w:hint="eastAsia"/>
        </w:rPr>
        <w:t>頭）を用いた</w:t>
      </w:r>
      <w:r w:rsidRPr="00FF782E">
        <w:rPr>
          <w:rFonts w:ascii="ＭＳ Ｐゴシック" w:eastAsia="ＭＳ Ｐゴシック" w:hAnsi="ＭＳ Ｐゴシック" w:hint="eastAsia"/>
        </w:rPr>
        <w:t>。</w:t>
      </w:r>
    </w:p>
    <w:p w14:paraId="3FFF18A2" w14:textId="46D6B721" w:rsidR="0075329F" w:rsidRPr="00FF782E" w:rsidRDefault="0075329F" w:rsidP="00DE560B">
      <w:pPr>
        <w:tabs>
          <w:tab w:val="left" w:pos="2835"/>
        </w:tabs>
        <w:ind w:leftChars="405" w:left="850"/>
        <w:rPr>
          <w:rFonts w:ascii="ＭＳ Ｐゴシック" w:eastAsia="ＭＳ Ｐゴシック" w:hAnsi="ＭＳ Ｐゴシック"/>
        </w:rPr>
      </w:pPr>
      <w:r w:rsidRPr="00FF782E">
        <w:rPr>
          <w:rFonts w:ascii="ＭＳ Ｐゴシック" w:eastAsia="ＭＳ Ｐゴシック" w:hAnsi="ＭＳ Ｐゴシック" w:hint="eastAsia"/>
        </w:rPr>
        <w:t>（参考）平成</w:t>
      </w:r>
      <w:r w:rsidR="00D429C9" w:rsidRPr="00FF782E">
        <w:rPr>
          <w:rFonts w:ascii="ＭＳ Ｐゴシック" w:eastAsia="ＭＳ Ｐゴシック" w:hAnsi="ＭＳ Ｐゴシック" w:hint="eastAsia"/>
        </w:rPr>
        <w:t>28</w:t>
      </w:r>
      <w:r w:rsidRPr="00FF782E">
        <w:rPr>
          <w:rFonts w:ascii="ＭＳ Ｐゴシック" w:eastAsia="ＭＳ Ｐゴシック" w:hAnsi="ＭＳ Ｐゴシック" w:hint="eastAsia"/>
        </w:rPr>
        <w:t>年度</w:t>
      </w:r>
      <w:r w:rsidR="00477B32" w:rsidRPr="00FF782E">
        <w:rPr>
          <w:rFonts w:ascii="ＭＳ Ｐゴシック" w:eastAsia="ＭＳ Ｐゴシック" w:hAnsi="ＭＳ Ｐゴシック"/>
        </w:rPr>
        <w:tab/>
      </w:r>
      <w:r w:rsidRPr="00FF782E">
        <w:rPr>
          <w:rFonts w:ascii="ＭＳ Ｐゴシック" w:eastAsia="ＭＳ Ｐゴシック" w:hAnsi="ＭＳ Ｐゴシック" w:hint="eastAsia"/>
        </w:rPr>
        <w:t>最大推定生息頭数：4,900頭</w:t>
      </w:r>
    </w:p>
    <w:p w14:paraId="3860D8EB" w14:textId="52F03322" w:rsidR="0075329F" w:rsidRPr="00FF782E" w:rsidRDefault="0075329F" w:rsidP="00DE560B">
      <w:pPr>
        <w:tabs>
          <w:tab w:val="left" w:pos="2835"/>
        </w:tabs>
        <w:ind w:leftChars="184" w:left="386" w:firstLineChars="200" w:firstLine="420"/>
        <w:rPr>
          <w:rFonts w:ascii="ＭＳ Ｐゴシック" w:eastAsia="ＭＳ Ｐゴシック" w:hAnsi="ＭＳ Ｐゴシック"/>
        </w:rPr>
      </w:pPr>
      <w:r w:rsidRPr="00FF782E">
        <w:rPr>
          <w:rFonts w:ascii="ＭＳ Ｐゴシック" w:eastAsia="ＭＳ Ｐゴシック" w:hAnsi="ＭＳ Ｐゴシック" w:hint="eastAsia"/>
        </w:rPr>
        <w:t xml:space="preserve">　</w:t>
      </w:r>
      <w:r w:rsidR="00477B32" w:rsidRPr="00FF782E">
        <w:rPr>
          <w:rFonts w:ascii="ＭＳ Ｐゴシック" w:eastAsia="ＭＳ Ｐゴシック" w:hAnsi="ＭＳ Ｐゴシック"/>
        </w:rPr>
        <w:tab/>
      </w:r>
      <w:r w:rsidRPr="00FF782E">
        <w:rPr>
          <w:rFonts w:ascii="ＭＳ Ｐゴシック" w:eastAsia="ＭＳ Ｐゴシック" w:hAnsi="ＭＳ Ｐゴシック" w:hint="eastAsia"/>
        </w:rPr>
        <w:t>推定生息密度：7.3～15.7頭/km</w:t>
      </w:r>
      <w:r w:rsidRPr="00914270">
        <w:rPr>
          <w:rFonts w:ascii="ＭＳ Ｐゴシック" w:eastAsia="ＭＳ Ｐゴシック" w:hAnsi="ＭＳ Ｐゴシック" w:hint="eastAsia"/>
          <w:vertAlign w:val="superscript"/>
        </w:rPr>
        <w:t>2</w:t>
      </w:r>
      <w:r w:rsidRPr="00FF782E">
        <w:rPr>
          <w:rFonts w:ascii="ＭＳ Ｐゴシック" w:eastAsia="ＭＳ Ｐゴシック" w:hAnsi="ＭＳ Ｐゴシック" w:hint="eastAsia"/>
        </w:rPr>
        <w:t xml:space="preserve">（平均 </w:t>
      </w:r>
      <w:r w:rsidRPr="00FF782E">
        <w:rPr>
          <w:rFonts w:ascii="ＭＳ Ｐゴシック" w:eastAsia="ＭＳ Ｐゴシック" w:hAnsi="ＭＳ Ｐゴシック"/>
        </w:rPr>
        <w:t>10.5</w:t>
      </w:r>
      <w:r w:rsidRPr="00FF782E">
        <w:rPr>
          <w:rFonts w:ascii="ＭＳ Ｐゴシック" w:eastAsia="ＭＳ Ｐゴシック" w:hAnsi="ＭＳ Ｐゴシック" w:hint="eastAsia"/>
        </w:rPr>
        <w:t>頭/km</w:t>
      </w:r>
      <w:r w:rsidRPr="00914270">
        <w:rPr>
          <w:rFonts w:ascii="ＭＳ Ｐゴシック" w:eastAsia="ＭＳ Ｐゴシック" w:hAnsi="ＭＳ Ｐゴシック" w:hint="eastAsia"/>
          <w:vertAlign w:val="superscript"/>
        </w:rPr>
        <w:t>2</w:t>
      </w:r>
      <w:r w:rsidRPr="00FF782E">
        <w:rPr>
          <w:rFonts w:ascii="ＭＳ Ｐゴシック" w:eastAsia="ＭＳ Ｐゴシック" w:hAnsi="ＭＳ Ｐゴシック" w:hint="eastAsia"/>
        </w:rPr>
        <w:t>）</w:t>
      </w:r>
    </w:p>
    <w:p w14:paraId="766E6F95" w14:textId="5C7919AC" w:rsidR="00E237EE" w:rsidRPr="00FF782E" w:rsidRDefault="00FD1603" w:rsidP="00DE560B">
      <w:pPr>
        <w:ind w:leftChars="150" w:left="315"/>
        <w:rPr>
          <w:rFonts w:ascii="ＭＳ Ｐゴシック" w:eastAsia="ＭＳ Ｐゴシック" w:hAnsi="ＭＳ Ｐゴシック"/>
        </w:rPr>
      </w:pPr>
      <w:r w:rsidRPr="00FF782E">
        <w:rPr>
          <w:rFonts w:ascii="ＭＳ Ｐゴシック" w:eastAsia="ＭＳ Ｐゴシック" w:hAnsi="ＭＳ Ｐゴシック" w:hint="eastAsia"/>
        </w:rPr>
        <w:t>注）捕獲目標は、モニタリング調査を踏まえ、適宜</w:t>
      </w:r>
      <w:r w:rsidR="00E237EE" w:rsidRPr="00FF782E">
        <w:rPr>
          <w:rFonts w:ascii="ＭＳ Ｐゴシック" w:eastAsia="ＭＳ Ｐゴシック" w:hAnsi="ＭＳ Ｐゴシック" w:hint="eastAsia"/>
        </w:rPr>
        <w:t>見直しを行う。</w:t>
      </w:r>
    </w:p>
    <w:p w14:paraId="05BB9A86" w14:textId="77777777" w:rsidR="003C5D5F" w:rsidRPr="00FF782E" w:rsidRDefault="003C5D5F" w:rsidP="0075329F">
      <w:pPr>
        <w:ind w:leftChars="134" w:left="424" w:hangingChars="68" w:hanging="143"/>
        <w:jc w:val="left"/>
        <w:rPr>
          <w:rFonts w:ascii="ＭＳ 明朝" w:hAnsi="ＭＳ 明朝"/>
        </w:rPr>
      </w:pPr>
    </w:p>
    <w:p w14:paraId="0923AFAB" w14:textId="77777777" w:rsidR="004A2D15" w:rsidRPr="00FF782E" w:rsidRDefault="004A2D15" w:rsidP="00D467DD">
      <w:pPr>
        <w:pStyle w:val="3"/>
      </w:pPr>
      <w:r w:rsidRPr="00FF782E">
        <w:rPr>
          <w:rFonts w:hint="eastAsia"/>
        </w:rPr>
        <w:t>中南部地域</w:t>
      </w:r>
    </w:p>
    <w:p w14:paraId="3916F44F" w14:textId="2740B72F" w:rsidR="00303419" w:rsidRPr="00FF782E" w:rsidRDefault="00495CD1" w:rsidP="009029EC">
      <w:pPr>
        <w:pStyle w:val="af2"/>
        <w:ind w:left="210" w:firstLine="210"/>
      </w:pPr>
      <w:r w:rsidRPr="00FF782E">
        <w:rPr>
          <w:rFonts w:hint="eastAsia"/>
        </w:rPr>
        <w:t>市町村のシカへの意識</w:t>
      </w:r>
      <w:r w:rsidR="00A92AFA" w:rsidRPr="00FF782E">
        <w:rPr>
          <w:rFonts w:hint="eastAsia"/>
        </w:rPr>
        <w:t>を</w:t>
      </w:r>
      <w:r w:rsidRPr="00FF782E">
        <w:rPr>
          <w:rFonts w:hint="eastAsia"/>
        </w:rPr>
        <w:t>高める</w:t>
      </w:r>
      <w:r w:rsidR="00A92AFA" w:rsidRPr="00FF782E">
        <w:rPr>
          <w:rFonts w:hint="eastAsia"/>
        </w:rPr>
        <w:t>とともに、モニタリング調査により状況把握に努め、確認された個体を捕獲することにより、</w:t>
      </w:r>
      <w:r w:rsidR="004A2D15" w:rsidRPr="00FF782E">
        <w:rPr>
          <w:rFonts w:hint="eastAsia"/>
          <w:u w:val="single"/>
        </w:rPr>
        <w:t>隣接</w:t>
      </w:r>
      <w:r w:rsidR="007D55F7" w:rsidRPr="00FF782E">
        <w:rPr>
          <w:rFonts w:hint="eastAsia"/>
          <w:u w:val="single"/>
        </w:rPr>
        <w:t>府</w:t>
      </w:r>
      <w:r w:rsidR="004A2D15" w:rsidRPr="00FF782E">
        <w:rPr>
          <w:rFonts w:hint="eastAsia"/>
          <w:u w:val="single"/>
        </w:rPr>
        <w:t>県から進入した個体の地域へ定着を防止する</w:t>
      </w:r>
      <w:r w:rsidR="00EA51A6" w:rsidRPr="00FF782E">
        <w:rPr>
          <w:rFonts w:hint="eastAsia"/>
        </w:rPr>
        <w:t>ことを目標とする</w:t>
      </w:r>
      <w:r w:rsidR="004A2D15" w:rsidRPr="00FF782E">
        <w:rPr>
          <w:rFonts w:hint="eastAsia"/>
        </w:rPr>
        <w:t>。</w:t>
      </w:r>
    </w:p>
    <w:p w14:paraId="40A75596" w14:textId="77777777" w:rsidR="00303419" w:rsidRPr="00FF782E" w:rsidRDefault="00303419">
      <w:pPr>
        <w:widowControl/>
        <w:jc w:val="left"/>
        <w:rPr>
          <w:rFonts w:ascii="ＭＳ 明朝" w:hAnsi="ＭＳ 明朝"/>
        </w:rPr>
      </w:pPr>
      <w:r w:rsidRPr="00FF782E">
        <w:rPr>
          <w:rFonts w:ascii="ＭＳ 明朝" w:hAnsi="ＭＳ 明朝"/>
        </w:rPr>
        <w:br w:type="page"/>
      </w:r>
    </w:p>
    <w:p w14:paraId="6E8B41FE" w14:textId="77777777" w:rsidR="00E0553F" w:rsidRPr="00FF782E" w:rsidRDefault="00E0553F" w:rsidP="0075329F">
      <w:pPr>
        <w:ind w:leftChars="134" w:left="431" w:hangingChars="68" w:hanging="150"/>
        <w:jc w:val="left"/>
        <w:rPr>
          <w:rFonts w:ascii="BIZ UDゴシック" w:eastAsia="BIZ UDゴシック" w:hAnsi="BIZ UDゴシック"/>
          <w:b/>
          <w:sz w:val="22"/>
        </w:rPr>
      </w:pPr>
      <w:r w:rsidRPr="00FF782E">
        <w:rPr>
          <w:rFonts w:ascii="BIZ UDゴシック" w:eastAsia="BIZ UDゴシック" w:hAnsi="BIZ UDゴシック"/>
          <w:b/>
          <w:noProof/>
          <w:sz w:val="22"/>
        </w:rPr>
        <w:lastRenderedPageBreak/>
        <mc:AlternateContent>
          <mc:Choice Requires="wps">
            <w:drawing>
              <wp:anchor distT="0" distB="0" distL="114300" distR="114300" simplePos="0" relativeHeight="251648000" behindDoc="0" locked="0" layoutInCell="1" allowOverlap="1" wp14:anchorId="566C2E65" wp14:editId="6AB7501E">
                <wp:simplePos x="0" y="0"/>
                <wp:positionH relativeFrom="margin">
                  <wp:align>right</wp:align>
                </wp:positionH>
                <wp:positionV relativeFrom="paragraph">
                  <wp:posOffset>-3175</wp:posOffset>
                </wp:positionV>
                <wp:extent cx="5372100" cy="8324850"/>
                <wp:effectExtent l="0" t="0" r="19050" b="19050"/>
                <wp:wrapNone/>
                <wp:docPr id="3" name="角丸四角形 3"/>
                <wp:cNvGraphicFramePr/>
                <a:graphic xmlns:a="http://schemas.openxmlformats.org/drawingml/2006/main">
                  <a:graphicData uri="http://schemas.microsoft.com/office/word/2010/wordprocessingShape">
                    <wps:wsp>
                      <wps:cNvSpPr/>
                      <wps:spPr>
                        <a:xfrm>
                          <a:off x="1085850" y="1257300"/>
                          <a:ext cx="5372100" cy="8324850"/>
                        </a:xfrm>
                        <a:prstGeom prst="roundRect">
                          <a:avLst>
                            <a:gd name="adj" fmla="val 5142"/>
                          </a:avLst>
                        </a:prstGeom>
                        <a:noFill/>
                        <a:ln w="19050">
                          <a:solidFill>
                            <a:schemeClr val="tx1"/>
                          </a:solidFill>
                          <a:prstDash val="dash"/>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12134307" id="角丸四角形 3" o:spid="_x0000_s1026" style="position:absolute;left:0;text-align:left;margin-left:371.8pt;margin-top:-.25pt;width:423pt;height:655.5pt;z-index:2516480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337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lHh4gIAAPMFAAAOAAAAZHJzL2Uyb0RvYy54bWysVM1O3DAQvlfqO1i+l/zspiwRWbQCUVVC&#10;sAIqzsaxSSrHdm3vXx+jV2699BW49G2K1Mfo2HF2oUU9VN2Dd5z55vPM5/EcHq07gZbM2FbJCmd7&#10;KUZMUlW38q7CH65P30wwso7ImgglWYU3zOKj6etXhytdslw1StTMICCRtlzpCjfO6TJJLG1YR+ye&#10;0kyCkyvTEQdbc5fUhqyAvRNJnqZvk5UytTaKMmvh60nvxNPAzzmj7oJzyxwSFYbcXFhNWG/9mkwP&#10;SXlniG5aGtMg/5BFR1oJh26pTogjaGHaP6i6lhplFXd7VHWJ4rylLNQA1WTpb9VcNUSzUAuIY/VW&#10;Jvv/aOn5cm5QW1d4hJEkHVzRz29ffjw8PN7fg/H4/SsaeZFW2paAvdJzE3cWTF/xmpvO/0MtaA0t&#10;kE6KSQFSb8DOi/1RGkVma4coAIrRfp7BR0QBMRnlY48GzmRHpY1175jqkDcqbNRC1pdwlUFhsjyz&#10;Lkhdx4RJ/REj3gm4uCURqMjGeSSMWKAeKH2gVKetEOHmhUQryPMghRy8yyrR1t4bNr4J2bEwCGgr&#10;7NZZpH2G8swnxDY9qAbLo0gZsu7rEhLK8wr2mgXLbQTzMCEvGYcLAGXyPoXnpxJKmXRZ72pIzfpz&#10;ihR+QzpDRBAxEHpmDmVsuSPBgOxJBu4+y4j3oSy8nG1w1OZvwduIcLKSbhvctVKZlyoTUFU8uccP&#10;IvXSeJVuVb2B9jSqf7dW09MW5D4j1s2JgfuGNoLh4y5g4ULBVapoYdQo8/ml7x4P7we8GK3g4VfY&#10;floQwzAS7yW8rINsPPaTImzGxX4OG/PUc/vUIxfdsYLmyGDMaRpMj3diMLlR3Q3MqJk/FVxEUji7&#10;wtSZYXPs+oEEU46y2SzAYDpo4s7klaae3KvqG+16fUOMju/CwZM6V8OQIGXo9l7RHdZHSjVbOMVb&#10;5507XeMGJktonDgF/eh6ug+o3aye/gIAAP//AwBQSwMEFAAGAAgAAAAhAIFiTb7eAAAABwEAAA8A&#10;AABkcnMvZG93bnJldi54bWxMj0FLw0AUhO+C/2F5BS/SblKbUmI2RUUFCz1Y/QHb7DMJzb4N2U2a&#10;+Ov7etLjMMPMN9l2tI0YsPO1IwXxIgKBVDhTU6ng++ttvgHhgyajG0eoYEIP2/z2JtOpcWf6xOEQ&#10;SsEl5FOtoAqhTaX0RYVW+4Vrkdj7cZ3VgWVXStPpM5fbRi6jaC2trokXKt3iS4XF6dBbBbTaLffP&#10;UxwG82te+/34cT+9J0rdzcanRxABx/AXhis+o0POTEfXk/GiUcBHgoJ5AoLNzWrN+siphzhKQOaZ&#10;/M+fXwAAAP//AwBQSwECLQAUAAYACAAAACEAtoM4kv4AAADhAQAAEwAAAAAAAAAAAAAAAAAAAAAA&#10;W0NvbnRlbnRfVHlwZXNdLnhtbFBLAQItABQABgAIAAAAIQA4/SH/1gAAAJQBAAALAAAAAAAAAAAA&#10;AAAAAC8BAABfcmVscy8ucmVsc1BLAQItABQABgAIAAAAIQCp2lHh4gIAAPMFAAAOAAAAAAAAAAAA&#10;AAAAAC4CAABkcnMvZTJvRG9jLnhtbFBLAQItABQABgAIAAAAIQCBYk2+3gAAAAcBAAAPAAAAAAAA&#10;AAAAAAAAADwFAABkcnMvZG93bnJldi54bWxQSwUGAAAAAAQABADzAAAARwYAAAAA&#10;" filled="f" strokecolor="black [3213]" strokeweight="1.5pt">
                <v:stroke dashstyle="dash"/>
                <w10:wrap anchorx="margin"/>
              </v:roundrect>
            </w:pict>
          </mc:Fallback>
        </mc:AlternateContent>
      </w:r>
    </w:p>
    <w:p w14:paraId="6F6F99B1" w14:textId="5072D433" w:rsidR="004A2D15" w:rsidRPr="00FF782E" w:rsidRDefault="008F12D0" w:rsidP="0075329F">
      <w:pPr>
        <w:ind w:leftChars="134" w:left="431" w:hangingChars="68" w:hanging="150"/>
        <w:jc w:val="left"/>
        <w:rPr>
          <w:rFonts w:ascii="BIZ UDゴシック" w:eastAsia="BIZ UDゴシック" w:hAnsi="BIZ UDゴシック"/>
          <w:b/>
          <w:sz w:val="22"/>
        </w:rPr>
      </w:pPr>
      <w:r>
        <w:rPr>
          <w:rFonts w:ascii="BIZ UDゴシック" w:eastAsia="BIZ UDゴシック" w:hAnsi="BIZ UDゴシック" w:hint="eastAsia"/>
          <w:b/>
          <w:sz w:val="22"/>
        </w:rPr>
        <w:t>〔個体数管理の考え方</w:t>
      </w:r>
      <w:r w:rsidR="004A2D15" w:rsidRPr="00FF782E">
        <w:rPr>
          <w:rFonts w:ascii="BIZ UDゴシック" w:eastAsia="BIZ UDゴシック" w:hAnsi="BIZ UDゴシック" w:hint="eastAsia"/>
          <w:b/>
          <w:sz w:val="22"/>
        </w:rPr>
        <w:t>（生息密度と農業被害強度の関係）〕</w:t>
      </w:r>
    </w:p>
    <w:p w14:paraId="27681536" w14:textId="19CBB251" w:rsidR="00E0553F" w:rsidRPr="00FF782E" w:rsidRDefault="00050978" w:rsidP="00EB5897">
      <w:pPr>
        <w:ind w:leftChars="200" w:left="420" w:rightChars="100" w:right="210" w:firstLineChars="100" w:firstLine="210"/>
        <w:rPr>
          <w:rFonts w:ascii="ＭＳ 明朝" w:hAnsi="ＭＳ 明朝"/>
        </w:rPr>
      </w:pPr>
      <w:r w:rsidRPr="00FF782E">
        <w:rPr>
          <w:rFonts w:ascii="ＭＳ 明朝" w:hAnsi="ＭＳ 明朝" w:hint="eastAsia"/>
        </w:rPr>
        <w:t>農業被害対策のためには、適切な被害</w:t>
      </w:r>
      <w:r w:rsidR="00B732F1" w:rsidRPr="00FF782E">
        <w:rPr>
          <w:rFonts w:ascii="ＭＳ 明朝" w:hAnsi="ＭＳ 明朝" w:hint="eastAsia"/>
        </w:rPr>
        <w:t>防除対策の実施が前提となるが、</w:t>
      </w:r>
      <w:r w:rsidR="00667E74" w:rsidRPr="00FF782E">
        <w:rPr>
          <w:rFonts w:ascii="ＭＳ 明朝" w:hAnsi="ＭＳ 明朝" w:hint="eastAsia"/>
        </w:rPr>
        <w:t>推定生息密度が10頭/km</w:t>
      </w:r>
      <w:r w:rsidR="00667E74" w:rsidRPr="007138E3">
        <w:rPr>
          <w:rFonts w:ascii="ＭＳ 明朝" w:hAnsi="ＭＳ 明朝" w:hint="eastAsia"/>
          <w:vertAlign w:val="superscript"/>
        </w:rPr>
        <w:t>2</w:t>
      </w:r>
      <w:r w:rsidR="00667E74" w:rsidRPr="00FF782E">
        <w:rPr>
          <w:rFonts w:ascii="ＭＳ 明朝" w:hAnsi="ＭＳ 明朝" w:hint="eastAsia"/>
        </w:rPr>
        <w:t>以下</w:t>
      </w:r>
      <w:r w:rsidR="00B732F1" w:rsidRPr="00FF782E">
        <w:rPr>
          <w:rFonts w:ascii="ＭＳ 明朝" w:hAnsi="ＭＳ 明朝" w:hint="eastAsia"/>
        </w:rPr>
        <w:t>の地域</w:t>
      </w:r>
      <w:r w:rsidR="00667E74" w:rsidRPr="00FF782E">
        <w:rPr>
          <w:rFonts w:ascii="ＭＳ 明朝" w:hAnsi="ＭＳ 明朝" w:hint="eastAsia"/>
        </w:rPr>
        <w:t>で</w:t>
      </w:r>
      <w:r w:rsidRPr="00FF782E">
        <w:rPr>
          <w:rFonts w:ascii="ＭＳ 明朝" w:hAnsi="ＭＳ 明朝" w:hint="eastAsia"/>
        </w:rPr>
        <w:t>は、農業被害強度が「軽微」以下である地点がおよそ半数を占めていることから</w:t>
      </w:r>
      <w:r w:rsidR="00667E74" w:rsidRPr="00FF782E">
        <w:rPr>
          <w:rFonts w:ascii="ＭＳ 明朝" w:hAnsi="ＭＳ 明朝" w:hint="eastAsia"/>
        </w:rPr>
        <w:t>、</w:t>
      </w:r>
      <w:r w:rsidR="004A2D15" w:rsidRPr="00FF782E">
        <w:rPr>
          <w:rFonts w:ascii="ＭＳ 明朝" w:hAnsi="ＭＳ 明朝" w:hint="eastAsia"/>
        </w:rPr>
        <w:t>推定生息密度を10頭/km</w:t>
      </w:r>
      <w:r w:rsidR="004A2D15" w:rsidRPr="007138E3">
        <w:rPr>
          <w:rFonts w:ascii="ＭＳ 明朝" w:hAnsi="ＭＳ 明朝" w:hint="eastAsia"/>
          <w:vertAlign w:val="superscript"/>
        </w:rPr>
        <w:t>2</w:t>
      </w:r>
      <w:r w:rsidR="004A2D15" w:rsidRPr="00FF782E">
        <w:rPr>
          <w:rFonts w:ascii="ＭＳ 明朝" w:hAnsi="ＭＳ 明朝" w:hint="eastAsia"/>
        </w:rPr>
        <w:t>以下とすることが、農業被害強度を「軽微」以下に抑える場合の目安となる。</w:t>
      </w:r>
    </w:p>
    <w:p w14:paraId="5F028079" w14:textId="55D90802" w:rsidR="004A2D15" w:rsidRPr="00FF782E" w:rsidRDefault="00050978" w:rsidP="00EB5897">
      <w:pPr>
        <w:ind w:leftChars="200" w:left="420" w:rightChars="100" w:right="210" w:firstLineChars="100" w:firstLine="210"/>
        <w:rPr>
          <w:rFonts w:ascii="ＭＳ 明朝" w:hAnsi="ＭＳ 明朝"/>
        </w:rPr>
      </w:pPr>
      <w:r w:rsidRPr="00FF782E">
        <w:rPr>
          <w:rFonts w:ascii="ＭＳ 明朝" w:hAnsi="ＭＳ 明朝" w:hint="eastAsia"/>
        </w:rPr>
        <w:t>また</w:t>
      </w:r>
      <w:r w:rsidR="00667E74" w:rsidRPr="00FF782E">
        <w:rPr>
          <w:rFonts w:ascii="ＭＳ 明朝" w:hAnsi="ＭＳ 明朝" w:hint="eastAsia"/>
        </w:rPr>
        <w:t>、</w:t>
      </w:r>
      <w:r w:rsidR="004A2D15" w:rsidRPr="00FF782E">
        <w:rPr>
          <w:rFonts w:ascii="ＭＳ 明朝" w:hAnsi="ＭＳ 明朝" w:hint="eastAsia"/>
        </w:rPr>
        <w:t>生息密度が10頭/km</w:t>
      </w:r>
      <w:r w:rsidR="004A2D15" w:rsidRPr="007138E3">
        <w:rPr>
          <w:rFonts w:ascii="ＭＳ 明朝" w:hAnsi="ＭＳ 明朝" w:hint="eastAsia"/>
          <w:vertAlign w:val="superscript"/>
        </w:rPr>
        <w:t>2</w:t>
      </w:r>
      <w:r w:rsidR="004A2D15" w:rsidRPr="00FF782E">
        <w:rPr>
          <w:rFonts w:ascii="ＭＳ 明朝" w:hAnsi="ＭＳ 明朝" w:hint="eastAsia"/>
        </w:rPr>
        <w:t>以下であっても、</w:t>
      </w:r>
      <w:r w:rsidRPr="00FF782E">
        <w:rPr>
          <w:rFonts w:ascii="ＭＳ 明朝" w:hAnsi="ＭＳ 明朝" w:hint="eastAsia"/>
        </w:rPr>
        <w:t>深刻な</w:t>
      </w:r>
      <w:r w:rsidR="00B732F1" w:rsidRPr="00FF782E">
        <w:rPr>
          <w:rFonts w:ascii="ＭＳ 明朝" w:hAnsi="ＭＳ 明朝" w:hint="eastAsia"/>
        </w:rPr>
        <w:t>農業被害が</w:t>
      </w:r>
      <w:r w:rsidRPr="00FF782E">
        <w:rPr>
          <w:rFonts w:ascii="ＭＳ 明朝" w:hAnsi="ＭＳ 明朝" w:hint="eastAsia"/>
        </w:rPr>
        <w:t>発生している地域があ</w:t>
      </w:r>
      <w:r w:rsidR="00D47EA5" w:rsidRPr="00FF782E">
        <w:rPr>
          <w:rFonts w:ascii="ＭＳ 明朝" w:hAnsi="ＭＳ 明朝" w:hint="eastAsia"/>
        </w:rPr>
        <w:t>り</w:t>
      </w:r>
      <w:r w:rsidRPr="00FF782E">
        <w:rPr>
          <w:rFonts w:ascii="ＭＳ 明朝" w:hAnsi="ＭＳ 明朝" w:hint="eastAsia"/>
        </w:rPr>
        <w:t>、これらの地域では</w:t>
      </w:r>
      <w:r w:rsidR="00E62681" w:rsidRPr="00FF782E">
        <w:rPr>
          <w:rFonts w:ascii="ＭＳ 明朝" w:hAnsi="ＭＳ 明朝" w:hint="eastAsia"/>
        </w:rPr>
        <w:t>適切な</w:t>
      </w:r>
      <w:r w:rsidRPr="00FF782E">
        <w:rPr>
          <w:rFonts w:ascii="ＭＳ 明朝" w:hAnsi="ＭＳ 明朝" w:hint="eastAsia"/>
        </w:rPr>
        <w:t>被害防除対策を強化することにより、</w:t>
      </w:r>
      <w:r w:rsidR="00E62681" w:rsidRPr="00FF782E">
        <w:rPr>
          <w:rFonts w:ascii="ＭＳ 明朝" w:hAnsi="ＭＳ 明朝" w:hint="eastAsia"/>
        </w:rPr>
        <w:t>被害を軽減</w:t>
      </w:r>
      <w:r w:rsidR="00D47EA5" w:rsidRPr="00FF782E">
        <w:rPr>
          <w:rFonts w:ascii="ＭＳ 明朝" w:hAnsi="ＭＳ 明朝" w:hint="eastAsia"/>
        </w:rPr>
        <w:t>す</w:t>
      </w:r>
      <w:r w:rsidR="00E62681" w:rsidRPr="00FF782E">
        <w:rPr>
          <w:rFonts w:ascii="ＭＳ 明朝" w:hAnsi="ＭＳ 明朝" w:hint="eastAsia"/>
        </w:rPr>
        <w:t>ることができると考えられる</w:t>
      </w:r>
      <w:r w:rsidR="007D55F7" w:rsidRPr="00FF782E">
        <w:rPr>
          <w:rFonts w:ascii="ＭＳ 明朝" w:hAnsi="ＭＳ 明朝" w:hint="eastAsia"/>
        </w:rPr>
        <w:t>。</w:t>
      </w:r>
    </w:p>
    <w:p w14:paraId="7E078336" w14:textId="626E1112" w:rsidR="004A2D15" w:rsidRPr="00FF782E" w:rsidRDefault="00E62681" w:rsidP="0075329F">
      <w:pPr>
        <w:ind w:leftChars="134" w:left="424" w:hangingChars="68" w:hanging="143"/>
        <w:jc w:val="left"/>
        <w:rPr>
          <w:rFonts w:ascii="ＭＳ 明朝" w:hAnsi="ＭＳ 明朝"/>
        </w:rPr>
      </w:pPr>
      <w:r w:rsidRPr="00FF782E">
        <w:rPr>
          <w:rFonts w:ascii="ＭＳ 明朝" w:hAnsi="ＭＳ 明朝"/>
          <w:noProof/>
        </w:rPr>
        <mc:AlternateContent>
          <mc:Choice Requires="wpg">
            <w:drawing>
              <wp:anchor distT="0" distB="0" distL="114300" distR="114300" simplePos="0" relativeHeight="251781120" behindDoc="0" locked="0" layoutInCell="1" allowOverlap="1" wp14:anchorId="5E96F0BD" wp14:editId="5A3CFD30">
                <wp:simplePos x="0" y="0"/>
                <wp:positionH relativeFrom="column">
                  <wp:posOffset>272415</wp:posOffset>
                </wp:positionH>
                <wp:positionV relativeFrom="paragraph">
                  <wp:posOffset>33020</wp:posOffset>
                </wp:positionV>
                <wp:extent cx="5080000" cy="3257550"/>
                <wp:effectExtent l="0" t="0" r="25400" b="0"/>
                <wp:wrapNone/>
                <wp:docPr id="50" name="グループ化 50"/>
                <wp:cNvGraphicFramePr/>
                <a:graphic xmlns:a="http://schemas.openxmlformats.org/drawingml/2006/main">
                  <a:graphicData uri="http://schemas.microsoft.com/office/word/2010/wordprocessingGroup">
                    <wpg:wgp>
                      <wpg:cNvGrpSpPr/>
                      <wpg:grpSpPr>
                        <a:xfrm>
                          <a:off x="0" y="0"/>
                          <a:ext cx="5080000" cy="3257550"/>
                          <a:chOff x="0" y="0"/>
                          <a:chExt cx="5080000" cy="3257550"/>
                        </a:xfrm>
                      </wpg:grpSpPr>
                      <pic:pic xmlns:pic="http://schemas.openxmlformats.org/drawingml/2006/picture">
                        <pic:nvPicPr>
                          <pic:cNvPr id="5" name="図 5" descr="シカの生息密度が10頭/km2以下の地域では、農業被害強度が軽微以下である地点がおよそ半数を占めていることから、シカの生息密度を10頭/km2以下にすることが目安になる。" title="生息密度と農業被害強度の関係（１）"/>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65370" cy="2994025"/>
                          </a:xfrm>
                          <a:prstGeom prst="rect">
                            <a:avLst/>
                          </a:prstGeom>
                          <a:noFill/>
                          <a:ln>
                            <a:noFill/>
                          </a:ln>
                        </pic:spPr>
                      </pic:pic>
                      <wps:wsp>
                        <wps:cNvPr id="43" name="テキスト ボックス 43"/>
                        <wps:cNvSpPr txBox="1"/>
                        <wps:spPr>
                          <a:xfrm>
                            <a:off x="28575" y="2914650"/>
                            <a:ext cx="4467225" cy="342900"/>
                          </a:xfrm>
                          <a:prstGeom prst="rect">
                            <a:avLst/>
                          </a:prstGeom>
                          <a:noFill/>
                          <a:ln w="6350">
                            <a:noFill/>
                          </a:ln>
                        </wps:spPr>
                        <wps:txbx>
                          <w:txbxContent>
                            <w:p w14:paraId="778A3555" w14:textId="4411D422" w:rsidR="00914270" w:rsidRPr="007F6C62" w:rsidRDefault="00914270" w:rsidP="00663DEC">
                              <w:pPr>
                                <w:pStyle w:val="ab"/>
                              </w:pPr>
                              <w:r w:rsidRPr="007F6C62">
                                <w:rPr>
                                  <w:rFonts w:hint="eastAsia"/>
                                </w:rPr>
                                <w:t>図</w:t>
                              </w:r>
                              <w:r>
                                <w:rPr>
                                  <w:rFonts w:hint="eastAsia"/>
                                </w:rPr>
                                <w:t>12</w:t>
                              </w:r>
                              <w:r w:rsidRPr="007F6C62">
                                <w:t xml:space="preserve">　</w:t>
                              </w:r>
                              <w:r w:rsidRPr="007F6C62">
                                <w:rPr>
                                  <w:rFonts w:hint="eastAsia"/>
                                </w:rPr>
                                <w:t>生息密度と</w:t>
                              </w:r>
                              <w:r w:rsidRPr="007F6C62">
                                <w:t>農業被害強度の関係</w:t>
                              </w:r>
                              <w:r>
                                <w:rPr>
                                  <w:rFonts w:hint="eastAsia"/>
                                </w:rPr>
                                <w:t xml:space="preserve">(1) </w:t>
                              </w:r>
                              <w:r w:rsidRPr="007F6C62">
                                <w:rPr>
                                  <w:rFonts w:hint="eastAsia"/>
                                </w:rPr>
                                <w:t>（</w:t>
                              </w:r>
                              <w:r w:rsidRPr="007F6C62">
                                <w:rPr>
                                  <w:rFonts w:hint="eastAsia"/>
                                  <w:sz w:val="20"/>
                                </w:rPr>
                                <w:t>平成29年度～令和2年度）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直線コネクタ 10"/>
                        <wps:cNvCnPr/>
                        <wps:spPr>
                          <a:xfrm>
                            <a:off x="1552575" y="142875"/>
                            <a:ext cx="0" cy="2505075"/>
                          </a:xfrm>
                          <a:prstGeom prst="line">
                            <a:avLst/>
                          </a:prstGeom>
                          <a:ln w="19050">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wps:wsp>
                        <wps:cNvPr id="51" name="テキスト ボックス 51"/>
                        <wps:cNvSpPr txBox="1"/>
                        <wps:spPr>
                          <a:xfrm>
                            <a:off x="3733800" y="2333625"/>
                            <a:ext cx="1346200" cy="600075"/>
                          </a:xfrm>
                          <a:prstGeom prst="rect">
                            <a:avLst/>
                          </a:prstGeom>
                          <a:solidFill>
                            <a:schemeClr val="lt1"/>
                          </a:solidFill>
                          <a:ln w="19050">
                            <a:solidFill>
                              <a:srgbClr val="0070C0"/>
                            </a:solidFill>
                          </a:ln>
                        </wps:spPr>
                        <wps:txbx>
                          <w:txbxContent>
                            <w:p w14:paraId="09D2DA07" w14:textId="19CDFB47" w:rsidR="00914270" w:rsidRPr="00CE7568" w:rsidRDefault="00914270" w:rsidP="00CE7568">
                              <w:pPr>
                                <w:rPr>
                                  <w:rFonts w:ascii="ＭＳ Ｐゴシック" w:eastAsia="ＭＳ Ｐゴシック" w:hAnsi="ＭＳ Ｐゴシック"/>
                                  <w:sz w:val="20"/>
                                </w:rPr>
                              </w:pPr>
                              <w:r w:rsidRPr="00CE7568">
                                <w:rPr>
                                  <w:rFonts w:ascii="ＭＳ Ｐゴシック" w:eastAsia="ＭＳ Ｐゴシック" w:hAnsi="ＭＳ Ｐゴシック" w:hint="eastAsia"/>
                                  <w:sz w:val="20"/>
                                </w:rPr>
                                <w:t>被害防除対策の</w:t>
                              </w:r>
                              <w:r w:rsidRPr="00CE7568">
                                <w:rPr>
                                  <w:rFonts w:ascii="ＭＳ Ｐゴシック" w:eastAsia="ＭＳ Ｐゴシック" w:hAnsi="ＭＳ Ｐゴシック"/>
                                  <w:sz w:val="20"/>
                                </w:rPr>
                                <w:t>強化</w:t>
                              </w:r>
                              <w:r w:rsidRPr="00CE7568">
                                <w:rPr>
                                  <w:rFonts w:ascii="ＭＳ Ｐゴシック" w:eastAsia="ＭＳ Ｐゴシック" w:hAnsi="ＭＳ Ｐゴシック" w:hint="eastAsia"/>
                                  <w:sz w:val="20"/>
                                </w:rPr>
                                <w:t>が</w:t>
                              </w:r>
                              <w:r>
                                <w:rPr>
                                  <w:rFonts w:ascii="ＭＳ Ｐゴシック" w:eastAsia="ＭＳ Ｐゴシック" w:hAnsi="ＭＳ Ｐゴシック" w:hint="eastAsia"/>
                                  <w:sz w:val="20"/>
                                </w:rPr>
                                <w:t>必要</w:t>
                              </w:r>
                              <w:r>
                                <w:rPr>
                                  <w:rFonts w:ascii="ＭＳ Ｐゴシック" w:eastAsia="ＭＳ Ｐゴシック" w:hAnsi="ＭＳ Ｐゴシック"/>
                                  <w:sz w:val="20"/>
                                </w:rPr>
                                <w:t>で</w:t>
                              </w:r>
                              <w:r>
                                <w:rPr>
                                  <w:rFonts w:ascii="ＭＳ Ｐゴシック" w:eastAsia="ＭＳ Ｐゴシック" w:hAnsi="ＭＳ Ｐゴシック" w:hint="eastAsia"/>
                                  <w:sz w:val="20"/>
                                </w:rPr>
                                <w:t>ある</w:t>
                              </w:r>
                              <w:r>
                                <w:rPr>
                                  <w:rFonts w:ascii="ＭＳ Ｐゴシック" w:eastAsia="ＭＳ Ｐゴシック" w:hAnsi="ＭＳ Ｐゴシック"/>
                                  <w:sz w:val="20"/>
                                </w:rPr>
                                <w:t>と考えられる地域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直線矢印コネクタ 53"/>
                        <wps:cNvCnPr/>
                        <wps:spPr>
                          <a:xfrm flipH="1" flipV="1">
                            <a:off x="1447800" y="1095375"/>
                            <a:ext cx="2266035" cy="1461466"/>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s:wsp>
                        <wps:cNvPr id="57" name="フリーフォーム 57"/>
                        <wps:cNvSpPr/>
                        <wps:spPr>
                          <a:xfrm>
                            <a:off x="561975" y="257175"/>
                            <a:ext cx="876935" cy="1090295"/>
                          </a:xfrm>
                          <a:custGeom>
                            <a:avLst/>
                            <a:gdLst>
                              <a:gd name="connsiteX0" fmla="*/ 6798 w 877008"/>
                              <a:gd name="connsiteY0" fmla="*/ 0 h 1057169"/>
                              <a:gd name="connsiteX1" fmla="*/ 877008 w 877008"/>
                              <a:gd name="connsiteY1" fmla="*/ 0 h 1057169"/>
                              <a:gd name="connsiteX2" fmla="*/ 873609 w 877008"/>
                              <a:gd name="connsiteY2" fmla="*/ 1057169 h 1057169"/>
                              <a:gd name="connsiteX3" fmla="*/ 414709 w 877008"/>
                              <a:gd name="connsiteY3" fmla="*/ 1053770 h 1057169"/>
                              <a:gd name="connsiteX4" fmla="*/ 397713 w 877008"/>
                              <a:gd name="connsiteY4" fmla="*/ 57787 h 1057169"/>
                              <a:gd name="connsiteX5" fmla="*/ 0 w 877008"/>
                              <a:gd name="connsiteY5" fmla="*/ 61187 h 1057169"/>
                              <a:gd name="connsiteX6" fmla="*/ 6798 w 877008"/>
                              <a:gd name="connsiteY6" fmla="*/ 0 h 1057169"/>
                              <a:gd name="connsiteX0" fmla="*/ 0 w 887208"/>
                              <a:gd name="connsiteY0" fmla="*/ 0 h 1084377"/>
                              <a:gd name="connsiteX1" fmla="*/ 887208 w 887208"/>
                              <a:gd name="connsiteY1" fmla="*/ 27208 h 1084377"/>
                              <a:gd name="connsiteX2" fmla="*/ 883809 w 887208"/>
                              <a:gd name="connsiteY2" fmla="*/ 1084377 h 1084377"/>
                              <a:gd name="connsiteX3" fmla="*/ 424909 w 887208"/>
                              <a:gd name="connsiteY3" fmla="*/ 1080978 h 1084377"/>
                              <a:gd name="connsiteX4" fmla="*/ 407913 w 887208"/>
                              <a:gd name="connsiteY4" fmla="*/ 84995 h 1084377"/>
                              <a:gd name="connsiteX5" fmla="*/ 10200 w 887208"/>
                              <a:gd name="connsiteY5" fmla="*/ 88395 h 1084377"/>
                              <a:gd name="connsiteX6" fmla="*/ 0 w 887208"/>
                              <a:gd name="connsiteY6" fmla="*/ 0 h 1084377"/>
                              <a:gd name="connsiteX0" fmla="*/ 0 w 887208"/>
                              <a:gd name="connsiteY0" fmla="*/ 0 h 1084377"/>
                              <a:gd name="connsiteX1" fmla="*/ 887208 w 887208"/>
                              <a:gd name="connsiteY1" fmla="*/ 6804 h 1084377"/>
                              <a:gd name="connsiteX2" fmla="*/ 883809 w 887208"/>
                              <a:gd name="connsiteY2" fmla="*/ 1084377 h 1084377"/>
                              <a:gd name="connsiteX3" fmla="*/ 424909 w 887208"/>
                              <a:gd name="connsiteY3" fmla="*/ 1080978 h 1084377"/>
                              <a:gd name="connsiteX4" fmla="*/ 407913 w 887208"/>
                              <a:gd name="connsiteY4" fmla="*/ 84995 h 1084377"/>
                              <a:gd name="connsiteX5" fmla="*/ 10200 w 887208"/>
                              <a:gd name="connsiteY5" fmla="*/ 88395 h 1084377"/>
                              <a:gd name="connsiteX6" fmla="*/ 0 w 887208"/>
                              <a:gd name="connsiteY6" fmla="*/ 0 h 1084377"/>
                              <a:gd name="connsiteX0" fmla="*/ 6798 w 877008"/>
                              <a:gd name="connsiteY0" fmla="*/ 0 h 1084377"/>
                              <a:gd name="connsiteX1" fmla="*/ 877008 w 877008"/>
                              <a:gd name="connsiteY1" fmla="*/ 6804 h 1084377"/>
                              <a:gd name="connsiteX2" fmla="*/ 873609 w 877008"/>
                              <a:gd name="connsiteY2" fmla="*/ 1084377 h 1084377"/>
                              <a:gd name="connsiteX3" fmla="*/ 414709 w 877008"/>
                              <a:gd name="connsiteY3" fmla="*/ 1080978 h 1084377"/>
                              <a:gd name="connsiteX4" fmla="*/ 397713 w 877008"/>
                              <a:gd name="connsiteY4" fmla="*/ 84995 h 1084377"/>
                              <a:gd name="connsiteX5" fmla="*/ 0 w 877008"/>
                              <a:gd name="connsiteY5" fmla="*/ 88395 h 1084377"/>
                              <a:gd name="connsiteX6" fmla="*/ 6798 w 877008"/>
                              <a:gd name="connsiteY6" fmla="*/ 0 h 1084377"/>
                              <a:gd name="connsiteX0" fmla="*/ 0 w 880409"/>
                              <a:gd name="connsiteY0" fmla="*/ 0 h 1080977"/>
                              <a:gd name="connsiteX1" fmla="*/ 880409 w 880409"/>
                              <a:gd name="connsiteY1" fmla="*/ 3404 h 1080977"/>
                              <a:gd name="connsiteX2" fmla="*/ 877010 w 880409"/>
                              <a:gd name="connsiteY2" fmla="*/ 1080977 h 1080977"/>
                              <a:gd name="connsiteX3" fmla="*/ 418110 w 880409"/>
                              <a:gd name="connsiteY3" fmla="*/ 1077578 h 1080977"/>
                              <a:gd name="connsiteX4" fmla="*/ 401114 w 880409"/>
                              <a:gd name="connsiteY4" fmla="*/ 81595 h 1080977"/>
                              <a:gd name="connsiteX5" fmla="*/ 3401 w 880409"/>
                              <a:gd name="connsiteY5" fmla="*/ 84995 h 1080977"/>
                              <a:gd name="connsiteX6" fmla="*/ 0 w 880409"/>
                              <a:gd name="connsiteY6" fmla="*/ 0 h 1080977"/>
                              <a:gd name="connsiteX0" fmla="*/ 3936 w 877008"/>
                              <a:gd name="connsiteY0" fmla="*/ 0 h 1090758"/>
                              <a:gd name="connsiteX1" fmla="*/ 877008 w 877008"/>
                              <a:gd name="connsiteY1" fmla="*/ 13185 h 1090758"/>
                              <a:gd name="connsiteX2" fmla="*/ 873609 w 877008"/>
                              <a:gd name="connsiteY2" fmla="*/ 1090758 h 1090758"/>
                              <a:gd name="connsiteX3" fmla="*/ 414709 w 877008"/>
                              <a:gd name="connsiteY3" fmla="*/ 1087359 h 1090758"/>
                              <a:gd name="connsiteX4" fmla="*/ 397713 w 877008"/>
                              <a:gd name="connsiteY4" fmla="*/ 91376 h 1090758"/>
                              <a:gd name="connsiteX5" fmla="*/ 0 w 877008"/>
                              <a:gd name="connsiteY5" fmla="*/ 94776 h 1090758"/>
                              <a:gd name="connsiteX6" fmla="*/ 3936 w 877008"/>
                              <a:gd name="connsiteY6" fmla="*/ 0 h 1090758"/>
                              <a:gd name="connsiteX0" fmla="*/ 0 w 877008"/>
                              <a:gd name="connsiteY0" fmla="*/ 0 h 1090758"/>
                              <a:gd name="connsiteX1" fmla="*/ 877008 w 877008"/>
                              <a:gd name="connsiteY1" fmla="*/ 13185 h 1090758"/>
                              <a:gd name="connsiteX2" fmla="*/ 873609 w 877008"/>
                              <a:gd name="connsiteY2" fmla="*/ 1090758 h 1090758"/>
                              <a:gd name="connsiteX3" fmla="*/ 414709 w 877008"/>
                              <a:gd name="connsiteY3" fmla="*/ 1087359 h 1090758"/>
                              <a:gd name="connsiteX4" fmla="*/ 397713 w 877008"/>
                              <a:gd name="connsiteY4" fmla="*/ 91376 h 1090758"/>
                              <a:gd name="connsiteX5" fmla="*/ 0 w 877008"/>
                              <a:gd name="connsiteY5" fmla="*/ 94776 h 1090758"/>
                              <a:gd name="connsiteX6" fmla="*/ 0 w 877008"/>
                              <a:gd name="connsiteY6" fmla="*/ 0 h 1090758"/>
                              <a:gd name="connsiteX0" fmla="*/ 0 w 877008"/>
                              <a:gd name="connsiteY0" fmla="*/ 0 h 1090758"/>
                              <a:gd name="connsiteX1" fmla="*/ 877008 w 877008"/>
                              <a:gd name="connsiteY1" fmla="*/ 0 h 1090758"/>
                              <a:gd name="connsiteX2" fmla="*/ 873609 w 877008"/>
                              <a:gd name="connsiteY2" fmla="*/ 1090758 h 1090758"/>
                              <a:gd name="connsiteX3" fmla="*/ 414709 w 877008"/>
                              <a:gd name="connsiteY3" fmla="*/ 1087359 h 1090758"/>
                              <a:gd name="connsiteX4" fmla="*/ 397713 w 877008"/>
                              <a:gd name="connsiteY4" fmla="*/ 91376 h 1090758"/>
                              <a:gd name="connsiteX5" fmla="*/ 0 w 877008"/>
                              <a:gd name="connsiteY5" fmla="*/ 94776 h 1090758"/>
                              <a:gd name="connsiteX6" fmla="*/ 0 w 877008"/>
                              <a:gd name="connsiteY6" fmla="*/ 0 h 1090758"/>
                              <a:gd name="connsiteX0" fmla="*/ 0 w 877008"/>
                              <a:gd name="connsiteY0" fmla="*/ 0 h 1090758"/>
                              <a:gd name="connsiteX1" fmla="*/ 877008 w 877008"/>
                              <a:gd name="connsiteY1" fmla="*/ 7730 h 1090758"/>
                              <a:gd name="connsiteX2" fmla="*/ 873609 w 877008"/>
                              <a:gd name="connsiteY2" fmla="*/ 1090758 h 1090758"/>
                              <a:gd name="connsiteX3" fmla="*/ 414709 w 877008"/>
                              <a:gd name="connsiteY3" fmla="*/ 1087359 h 1090758"/>
                              <a:gd name="connsiteX4" fmla="*/ 397713 w 877008"/>
                              <a:gd name="connsiteY4" fmla="*/ 91376 h 1090758"/>
                              <a:gd name="connsiteX5" fmla="*/ 0 w 877008"/>
                              <a:gd name="connsiteY5" fmla="*/ 94776 h 1090758"/>
                              <a:gd name="connsiteX6" fmla="*/ 0 w 877008"/>
                              <a:gd name="connsiteY6" fmla="*/ 0 h 1090758"/>
                              <a:gd name="connsiteX0" fmla="*/ 0 w 877008"/>
                              <a:gd name="connsiteY0" fmla="*/ 0 h 1090758"/>
                              <a:gd name="connsiteX1" fmla="*/ 877008 w 877008"/>
                              <a:gd name="connsiteY1" fmla="*/ 2577 h 1090758"/>
                              <a:gd name="connsiteX2" fmla="*/ 873609 w 877008"/>
                              <a:gd name="connsiteY2" fmla="*/ 1090758 h 1090758"/>
                              <a:gd name="connsiteX3" fmla="*/ 414709 w 877008"/>
                              <a:gd name="connsiteY3" fmla="*/ 1087359 h 1090758"/>
                              <a:gd name="connsiteX4" fmla="*/ 397713 w 877008"/>
                              <a:gd name="connsiteY4" fmla="*/ 91376 h 1090758"/>
                              <a:gd name="connsiteX5" fmla="*/ 0 w 877008"/>
                              <a:gd name="connsiteY5" fmla="*/ 94776 h 1090758"/>
                              <a:gd name="connsiteX6" fmla="*/ 0 w 877008"/>
                              <a:gd name="connsiteY6" fmla="*/ 0 h 1090758"/>
                              <a:gd name="connsiteX0" fmla="*/ 0 w 877008"/>
                              <a:gd name="connsiteY0" fmla="*/ 0 h 1090758"/>
                              <a:gd name="connsiteX1" fmla="*/ 877008 w 877008"/>
                              <a:gd name="connsiteY1" fmla="*/ 2577 h 1090758"/>
                              <a:gd name="connsiteX2" fmla="*/ 873609 w 877008"/>
                              <a:gd name="connsiteY2" fmla="*/ 1090758 h 1090758"/>
                              <a:gd name="connsiteX3" fmla="*/ 414709 w 877008"/>
                              <a:gd name="connsiteY3" fmla="*/ 1087359 h 1090758"/>
                              <a:gd name="connsiteX4" fmla="*/ 463034 w 877008"/>
                              <a:gd name="connsiteY4" fmla="*/ 91376 h 1090758"/>
                              <a:gd name="connsiteX5" fmla="*/ 0 w 877008"/>
                              <a:gd name="connsiteY5" fmla="*/ 94776 h 1090758"/>
                              <a:gd name="connsiteX6" fmla="*/ 0 w 877008"/>
                              <a:gd name="connsiteY6" fmla="*/ 0 h 1090758"/>
                              <a:gd name="connsiteX0" fmla="*/ 0 w 877008"/>
                              <a:gd name="connsiteY0" fmla="*/ 0 h 1090758"/>
                              <a:gd name="connsiteX1" fmla="*/ 877008 w 877008"/>
                              <a:gd name="connsiteY1" fmla="*/ 2577 h 1090758"/>
                              <a:gd name="connsiteX2" fmla="*/ 873609 w 877008"/>
                              <a:gd name="connsiteY2" fmla="*/ 1090758 h 1090758"/>
                              <a:gd name="connsiteX3" fmla="*/ 454905 w 877008"/>
                              <a:gd name="connsiteY3" fmla="*/ 1082333 h 1090758"/>
                              <a:gd name="connsiteX4" fmla="*/ 463034 w 877008"/>
                              <a:gd name="connsiteY4" fmla="*/ 91376 h 1090758"/>
                              <a:gd name="connsiteX5" fmla="*/ 0 w 877008"/>
                              <a:gd name="connsiteY5" fmla="*/ 94776 h 1090758"/>
                              <a:gd name="connsiteX6" fmla="*/ 0 w 877008"/>
                              <a:gd name="connsiteY6" fmla="*/ 0 h 10907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77008" h="1090758">
                                <a:moveTo>
                                  <a:pt x="0" y="0"/>
                                </a:moveTo>
                                <a:lnTo>
                                  <a:pt x="877008" y="2577"/>
                                </a:lnTo>
                                <a:lnTo>
                                  <a:pt x="873609" y="1090758"/>
                                </a:lnTo>
                                <a:lnTo>
                                  <a:pt x="454905" y="1082333"/>
                                </a:lnTo>
                                <a:cubicBezTo>
                                  <a:pt x="457615" y="752014"/>
                                  <a:pt x="460324" y="421695"/>
                                  <a:pt x="463034" y="91376"/>
                                </a:cubicBezTo>
                                <a:lnTo>
                                  <a:pt x="0" y="94776"/>
                                </a:lnTo>
                                <a:lnTo>
                                  <a:pt x="0" y="0"/>
                                </a:lnTo>
                                <a:close/>
                              </a:path>
                            </a:pathLst>
                          </a:custGeom>
                          <a:noFill/>
                          <a:ln w="317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E96F0BD" id="グループ化 50" o:spid="_x0000_s1054" style="position:absolute;left:0;text-align:left;margin-left:21.45pt;margin-top:2.6pt;width:400pt;height:256.5pt;z-index:251781120;mso-position-horizontal-relative:text;mso-position-vertical-relative:text" coordsize="50800,3257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4oR9/vCgAAADsAAA4AAABkcnMvZTJvRG9jLnhtbOxbXY/bxhV9L9D/&#10;QOixwFr8pih4HazljwZwEyN2m+SRoiiJMEWyJNe7m6JApC0CO7YfmtYpWqewYSBtGsNroy7gtnGT&#10;H0Mr6zz5L+TMDCkNtVqRq6DGwlHg7A7JuXPv3HvmzB3u5ck3tgeecNWJYjfw12vSCbEmOL4ddFy/&#10;t1775eVza42aECeW37G8wHfWaztOXHvj1E9/cnIrbDpy0A+8jhMJGMSPm1vheq2fJGGzXo/tvjOw&#10;4hNB6Ph42A2igZXgMurVO5G1hdEHXl0WRb2+FUSdMApsJ45x9wx7WDtFx+92HTt5u9uNnUTw1muw&#10;LaE/I/qzTX7WT520mr3ICvuunZlhLWHFwHJ9KJ0MdcZKLGEzcg8MNXDtKIiDbnLCDgb1oNt1bYfO&#10;AbORxJnZnI+CzZDOpdfc6oUTN8G1M35aelj7rasXI8HtrNc0uMe3BohROnqc7j5Id5+lu38a3/xU&#10;wBO4aSvsNdH7fBReCi9G2Y0euyIz3+5GA/IbcxK2qYN3Jg52thPBxk1NbIj4rybYeKbImqGxsa2m&#10;3UecDsjZ/bMlkvVccZ3YNzEndO0m/s88htYBj5UjC1LJZuTUskEGlcYYWNGVzXANwQ2txG27npvs&#10;UKAijMQo/+pF174YsQvO+bnvx3eeCFpN6DixDZSmo6fp6EE63Nv/491vh4/Gjz4a//dv6fCmJH53&#10;72H9ykB+/tXnz/99Ax3Gnz0e372bDv+eDh+lHw5ffP3Pbz9/+OL+g/Hek/Gzp0zqxVf/G3+9l4ug&#10;5ygd3YDg/ug/GDMdfpyOrqXDv45vffzt7cfp6JPxrXvpaJgOofF36JkO/5AOv0iHN9LRdaiYb9vo&#10;kwO2wf4/c+I39+/sjfeup0Pc/5Lc/3CEdekmHpBXnOYX82ax992n959/M3r57NrLZ79/+ew6gSZx&#10;LPEl86xFIn8hsK/Egh+0+pbfczbiEEwAfiK968Xu9LIQlrbnhudczyNoJu0MAIjHzKqbgyG2os8E&#10;9ubA8RNGUZHjAQuBH/fdMK4JUdMZtB2suOjNjkRJA8vjQpwQdWShUNr4jdzYEEVTPr3W0sTWmioa&#10;Z9c2TNVYM8SzhiqqDakltX5LpCW1uRk7mK/lnQndzFbcPWDtXI7I2JSxD2Ux4apFuZJ4ihqU/6Ym&#10;4hZxCbE1jux34FX0QzuJnMTuk2YXnsvuo/PkAXXz1LMkBjF4RGhv/SLoIPTWZhJQZ1ThEbWha4qR&#10;8YhsmqooazS0ORsAA1GcnHeCgUAa8DUspcNbVzEPNre8C7HaD0jE6Vw8v3ADkyB3qP3E4qyJCRBO&#10;xK4V5wDBVTWnkz1rHt9f6luhAyvJsFNuUJWcHNLdj9LRwxTLdfeakO5+lu7upqNHuBbQB7ZncoSf&#10;hWT7dADGpYgn95npU/9kNC03QMI1AXQsm5Kq53ScE7aq6oYM3zLCVmUT5M2cl4cpd+Iyfha21mu6&#10;Ap1zHT61mrSS7fY23ackI59qO+jsYKZRgPgCC3Fon3MR7AtWnFy0ImzjuInUJHkbP7peAGVB1qoJ&#10;/SD6YN590h9BxNOasIW0YL0W/3rTIruA96aP8MJJKoZN6IWqGTIuIv5Jm3/ibw5aAVaTRK2jTdI/&#10;8fJmNwoG7wING0QrHlm+Dd3rtSRvthJc4QEyINvZ2KBttrlc8C+F2JIYg5AoXN5+14rCLA4JIvhW&#10;kAPKas7AnvVlbt/Ayuu6dE0QRzOvAuXkAuB+RSiXMEmWfuzf+df+07+koyfp7i0K728EPJzCu+Vn&#10;6cehoJY0jeQWFNaSKjfQpCs7RzVUkQRE1kRNZM+wyA8BtOf6ZEke8CDhFnLb8wmKJRND0W5x4Lmd&#10;fPeIo1675UWMUs+do7kPWz6FbiR6Z6y4z/rFOzG5yNYZ5Z7iUoiTHc9hut9xulgUdJ2TGzRtdiYa&#10;LdvGJsQ2PWIpepNejKEzwcxqkm8fJpj1J6IOTaknWisITySo5sBPJsID1w8i5rOi9mQ7N7nL+mdg&#10;zOY9BSlx5atFqYaVnCXJh3Ix+kzBehQuVgxFQX7M2FhRFJ1taiwrIOmzpKg6Dj0MvTrQVAbesl2v&#10;gMIZ8HgT4BR6Vcc7zBNb+XbBjZFvqEVQT/m9kbtvxe+vEb9rkyyG8fv+3fvjWzhlcCyPLtOFcwjL&#10;C11knz+nOypp/SrfALN0BruzkS8hSTSRJM5QvyzruqhkCQ0SHvzTM6Y9ZANABmu5vX7SCnwfSWQQ&#10;sR13ZkMtbgeypmKZEsZLLNc763eEZCdEkptELo4jnpNpXHE72ZAohR8Hbjem3H473f2SvgC5nY7+&#10;QRv3BG2SeCI3J7yegfWQzFrTJRPoo6m1ZkizQGwYujnBoWiKsjl7grE32QmGwChHG14wdbKjYq+T&#10;7UQ2gBm7ifMeNobuwEPe+7O6oBtmQ9gSGoYhipRQieSMwPu8gCj0kWbBUN0k6JzT/T3sfZPx2cCl&#10;GniRChrkggZFF81SDbxIZn/5TMBFk5mokmpU0MOLQI8Cx5brUTk9imkYklI6H15EM4yGUa4FIJvM&#10;RixVwPfWJamKAp1TUAlYvEAFNxVxCNQ2cK46AmobKsJRCbV0YOKihRp41MrEFBqDhVp4GDYaSOMo&#10;chdq4UUkkY5eroeHoSqrZgU9vAj0iKZRYT48DPHyyWTIXTgfXqShmqZWPhsei5KI1LY0NLwE/FxF&#10;SRGMZbEv9iacuDDuxxm6ekNUy2PAw3CFXOFHidxKpF6EeunK4El0iWxhCfAaSyQMy9DuMgnDErS7&#10;RMKwBHiPljAsQbmVsPWDWVdUxcPy1jlpLolGxYSBDEx3pUUaeKwr+OsMY91FSgqsi1xSYlvfIiW8&#10;CNvHWW64cDL85q9KDamCHl5EEg1Dy/OFRfPhN39VlCRJLXUaL9KQtHwrX6SF3/3hZ6lUBy/ALY5F&#10;OopQJOnCoqAUe1NSXDQ4z6GKqehkAkc8opl463dYbvxDj2iSIjVY2rZQC4/ExjKsS0eni2ShHh6J&#10;Sx3TYJxmluvhkbgE6yI5NvRyLTwWj8a6+LtvFQU8FiuBixdgx7SF4eDBWz6BYm+yMhYOzlPoEunC&#10;CrnCa4LccmS9RrCtsOpWZPs+z8/HkWx/VJA1DGWF2qO+yV2htsIfH/6f+QHqQdhpaaGSFdeuuPY4&#10;ncdWqFV1RVTou4SFx+RVhrDQPa/2LHaMUavhL2Za6UsX/r0D3rTJqMUqP97zEFyhFmUdXK2C1WdF&#10;1/jOY9vP6hfQQrkrPmVhhTJhEJPPP/hiBpRo5pd4h4uiBAwJKVKcUCKMlwm8cF5OWE0YSQAvLB9J&#10;M6DDC9OKpspmA0K8sHokzXi9xAvn1STV5owjNS+cl0RRYWZ+FjVSUUi+pfLot1QJiplRW18T2uu1&#10;NvsDPD57IcEmQSJNUhyb7ahCH8Va2Usg8niAauzLAe2YzHz5A5XTp57P98oHg7mEZzIX5X3y3yEd&#10;kb2bpFPLFTMU5d3y36y7Stkh605X/czo9mbbtU87H/D2oAZcl5jvDQ3fcNGgYe7UABW1ZjKLqiqj&#10;siYrRssfkq2NqqPHgzzaBSVFC8HjmDd9HThj2rx++ZrJn9leEDvMASQ0dD1NwkWizBUcFb6HIEFU&#10;UMGUlfseWuF8tIrPrOQrK0xmZczyvHrgvIyZQCXuWx2H1UlrfDl1XkFMJzW/0pnV7c1UueZjM7e8&#10;6krnaY1tSaXza/mRg52AOdgXD8fhMwf6BSE+s2RbF/sklHzHyV+jzX+4eup7AAAA//8DAFBLAwQU&#10;AAYACAAAACEAjiIJQroAAAAhAQAAGQAAAGRycy9fcmVscy9lMm9Eb2MueG1sLnJlbHOEj8sKwjAQ&#10;RfeC/xBmb9O6EJGm3YjQrdQPGJJpG2weJFHs3xtwY0FwOfdyz2Hq9mVm9qQQtbMCqqIERlY6pe0o&#10;4NZfdkdgMaFVODtLAhaK0DbbTX2lGVMexUn7yDLFRgFTSv7EeZQTGYyF82RzM7hgMOUzjNyjvONI&#10;fF+WBx6+GdCsmKxTAkKnKmD94rP5P9sNg5Z0dvJhyKYfCq5NdmcghpGSAENK4yesCjID8Kbmq8ea&#10;NwAAAP//AwBQSwMEFAAGAAgAAAAhAEJCR7HdAAAACAEAAA8AAABkcnMvZG93bnJldi54bWxMj0FL&#10;w0AQhe+C/2EZwZvdJFpJYzalFPVUhLaC9DbNTpPQ7G7IbpP03zt60ePHe7z5Jl9OphUD9b5xVkE8&#10;i0CQLZ1ubKXgc//2kILwAa3G1llScCUPy+L2JsdMu9FuadiFSvCI9RkqqEPoMil9WZNBP3MdWc5O&#10;rjcYGPtK6h5HHjetTKLoWRpsLF+osaN1TeV5dzEK3kccV4/x67A5n9bXw37+8bWJSan7u2n1AiLQ&#10;FP7K8KPP6lCw09FdrPaiVfCULLipYJ6A4Dj95SNznCYgi1z+f6D4BgAA//8DAFBLAwQUAAYACAAA&#10;ACEAYRYYujMVAAAkuwAAFAAAAGRycy9tZWRpYS9pbWFnZTEuZW1m7J0PcBzVfcff/ZNOJxltZJmq&#10;2ElOqv/Iih1OsewYalkryTESKORKHSwHWm6MoU5q0psOTaBkxkfsIbTJhAshqcdAImqKJ9hNrrRg&#10;g9PxJRgKaaCXTmYSCm3dVp3SKcMcE5w602nV73fvfne7a+m0ujvt6TL3NF/93nv7dt/ue28/+3u7&#10;e3cepdQByAc1Q/d4lHobVsIv1ih1d5dS4Y98dKdSHrX6jFKvenPlpQztjQH8w0Ymsf73zQsQTw8F&#10;VOaCV2EDagMUhrC5D3h0j1qFuAZ5tfTrWFXF8mLZR1BPEmLZiO41yvmRr1RiqE9XajVi2DWExJBh&#10;bPEP6coj2y8sT3xvFEc06mT9kmXSY+eUeuB5Sx3psR3IG1ULqCOoK38vdo77yTbI76eWtzi03P4O&#10;6Eq15TPd2K81qE9Dfbn2Vur9uq9Qf4/uL8Tfp7cU4t16cyFu3sfbN7yxNb/rivHLVMfIKnVuOKh7&#10;vANYwOOXY79fCv64cye63giy7LXXXpsJ6l7fncjdDzE/xBJh/lPq/neOjX/uwcuvpWU6fPAzRpqW&#10;6cjKNUaalunzf/OnYyxPyzQD00bEo+RPrTCNPY7RbigI7YXYJ8xbnRc6bBDRfCjGeSy3QFshlqdl&#10;EKu8HqO9mYfjpCkEnIKFeiSO0y3xCeTfDPVAl0PrseHjsDwV2S6s0y7dGw3FO6Ih3RsOxjvCaM5s&#10;IN6RDejelC/ekfLp3oQn3pHwSD1gQkLi2FzCdJzDSOdDohBnfb2QtAvPYzSfGoB4Hvfp85+3Tsqs&#10;xXY0bNsPMbh9flRW32/sUOphcOjzUL8jFrlzPnp9h9GWd0E8twzehNHpP33nmvSZ1Fj6vi+OiU0c&#10;++E48w17lXc8svLPxjPfW1+wkk+b/fDt45P/fHo8fP6+gpV8WuXx3CvqxADUUD/79ezZszOrYSns&#10;xZzn1Tos7YJ4XjFgPcPKuGX+cojHw/Ep+UFs9Cak90P90HboCPQS5IPaoYBJmu+8L+ynEm2ajzrv&#10;SwdioUwTlWhLB6hYKB6MtyZaqERbPEjFW6VOnk+yL9wvyUfU0bnF82kXNAbxfFooQ7HazFw8ex8W&#10;dkFsb9pe7ODL+fR8fSBsY/tuhRjEmtmWW1L8L8dv7he0eaFfrkTRbdBR6CVoMftF9gXVOOqLHhTk&#10;mJpB6M3HeRzsowza7hy0dJlXjwyK5BkkNjUmbEqAQb23HjIYJJZMYj4tGRRecdJgkFgySdgk/KE1&#10;MyibUoW+5fnK82C+c8HOI5XKYq3iuc7tCAPM4z5oGvf9KPMB6Ah0Cpp93Ke8YT913qeBRZov5U0H&#10;ksFMExULkUVMx4PpUKKFireSRUzLWF+KPHLSxovJm/Vob/Lm2UVud+kDVOOIN3bGbMPgiUANxix0&#10;3uH1ZdHo0xD9nC5YFUYnwJ9RLVdfQz9HbPpMJM8YWLAkcWzCYIxYskbYQ5ZkvnTYYIxYskbYQw4F&#10;d3/F8IHE0v8xOAW7/4qfjHPusjX4VsFyOfNpH+8OXBv80jPjp33tBSv5tGaGmeNmnkUzD1bMswcz&#10;UbZYwXeZj2cplCXP3gtdgcIvwTZB9DdwrZ9Vmi/jCfuplJdcYzodUM2ZJioZTINrTMeDU8FEC5WG&#10;30VNBcOt0ZZIG5VoC7dS0ZbMsmgoexmVaMsso6KhpBZtnXoPlWhLalS04aehP2YLwirz9Qp9Z/hp&#10;KaxAP20ltKqO+leOCbvtiL89KDiXv9dgMRoHYeH3gEqwGNszWCwWbBZGk7np+1rHOOcUSyYLo8nc&#10;dPbjY5xziiWThdFkbmxjcow+oFgyWRhN5vI+EVkslmwWRpPFsb2bDRaLJZuF0Wb+muNmFnPiINd0&#10;MtSJ32P3LWdmsCKCjGVup5RvmcLyfojXPLL4adj5WZwAh6mMhxzG3BcsjnszTZRqJoeZjgez3kQL&#10;NQWfk8p6w61xX6SNiraQw0xnlmUD2cuoaIgcZjqpxZqm3kNFW8lhpuWYlqKP2o12C0JLbc6cwj6R&#10;xexfsphzh3roX+lr7G7FLO7CRaqt4ReXxeIfogPSEP3iTlgVRoeAtYyStWLJXGEwmcp8slYsmSsM&#10;JlOZT9aKJXOFwWQq88lasWSuMJhMZT79XrFkrjDYzFeJWzgL0FbMWVaMIOMUp1ZJzh7B8pshnofk&#10;7O2wAehX85Zxs9KBhAf3EKE45vBUwhMPJjyJFiprsJVp+LMe+LVQ3EeWMg1/1gO/FsoGyFKm4c96&#10;4NdCsSaylGnZ9wZP0fimIO0ym2/LfvwExH4kT/fDst+WSj/KvmOXKubmSRzfFLR07ycs/PnqGt36&#10;nKiKzzFP8zmmLzE2Ws49+KDu821Ap4UhspZjzxxmZg4O5eb0Cs8ffYVnXegeR35ite+P7c7X2wN7&#10;ObQW+gHE/da9iTbIwpeFjstebIdzK25vJ+RH5GJjLC7gGu4t65k6mtp4pn4Ykbsg83M/JJUxBn/c&#10;aTznY9p4to60+Rm7Qtr8jJ1p8zN2ps3P2JnmtpQ8YYe1P5NyMheq9hgn58l3+vTmMd6EtIxNjk+7&#10;VG78tyk8W9chhWfrOqTwbF2HFJ6t6xDKeap9nkz4cf5Bv0zMHtBz7Y2mVn2Icyx0MWF/z6dK7+A0&#10;6su3baM9l8S7GOX7FP6SPgXfbaJfoTyJoRWAhoZuBzqA4dr7FC9iH/j+ktmnwHtIbeJHcM4icRR1&#10;5Ov2oqBwuycf57P6nYhP4sDJzgY3c/6xKuPdxQY3MZB4TWpw0xE33R4v1Zz7Gf3M7jZCYsj3x3cM&#10;9/7nxKhfL/oq3VgWhFbl7XWwOhSBAlAYImspDZJwCBm/kASspOn3UHPVTT+UfNMgCSFENEnA3gDF&#10;sX2WfRfsMy1SSe4INu5Xgf6NM5tmwuqvIqciz0e+E1HqJq4wf+AhFsInzz1w8UghdWkk+UL/RW63&#10;+civTf/fQbTNb06/Za4nkl9F7Jt/l9te86s5q+fTud1WKnVDbv1/adp+katKGk/2je1Oa+uJ+5nT&#10;uHD41/tV0rfpn1ifPZ/7w/Vlu8lfefQCy0kT/HXyhQvcX1n+ldfWGfsv+zfx4gsX9n3G6PrC/UGu&#10;eznE/umCOvJxboNp5iN4d+HfJNQOPQ9dAb0KSd2IFgLzJgqpXMQ4QPyLIhlB7U2wlFwrl6F/e5Fm&#10;fVy/Jx/nejsRfwM7lIHmuw7KeO/TS/jj2B6DkzJr9dw49Rtr1Nv7u7W9D3UpD5YNf/CJ9TViUa5u&#10;ji2OMS3fnzRLmUXa37vLosHOh4xT1WDRQ36VzbPInm9nUXSFuyyKod9aoCmILDoBsW/tge8jzsUi&#10;Mu1DBo1yLFo8JuXGnhPeOCnTYFL5n/GZjUkDtzbVjEmsu96YpP+Fu0zytz9cZNLDfnXRn/OP7Pl2&#10;JmWurg2TPgeukElfgMph0oDBpMSQ8Ghx/KRlwxx7TnjjpEyDSdVl0m36iyN+veB/Fz7LtwpjKggt&#10;3pxt2TDrrjcmJb7hLpOmtY1FJm00z9ms+ZcwaaA2TNqDMUMm7YPKYdKWnJ909WIziWPPCW+clGkw&#10;qbpM+rc7D9aMSay7Xpi0Ixb+Oe/DaM+WZpLcp4ngnGSQ+zTl3kca7DxSZNIR89zNmm9nUnRbbZi0&#10;BcdMJg1D5TBpq0tzN449J7xxUqbBpOoxqa13i/7zH00P18JPkrrrhUk4xYwQfaI0kyL5cmIrZZK/&#10;/ZtFJn3TPHez5l/CpIi7TKJfxHtF/EwCmcR3a2Zjkh/5pe4n9YNJ5vvb4i9V+z63jD8nzHFSpsGl&#10;6nGp587Rketf3lOTe0pSd71xST/iLpemtf4il/rN8zdrvp1Lya3ucikG3vRDGWgEeh2ajUvz3eeO&#10;qI1qs0oMC49oq80kGXtOeOOkTINJ1WPSba1P1YxJUne9MUmbcpdJg52PFJn0iHn+Zs23M2mqc8jV&#10;9wDoK/F+UgaKQ3MxaT5faTOYRH/JzKTF4JKMPyfMcVKmwaXqcenGD3pGa+UrSd0NLpV+P8nffqzI&#10;pWPmOZw1386l2Ep3uXQALLoXykDfgObiUgDL5prDTWIZmUQybUbczqbF4JOMQyfscVKmwafq8Unt&#10;3lAzPknd9can+Lfc9Zumtc1FPm02z+Ws+XY+hT3u8+kkmJKBXobK5xM9J7655A6fZBw6YY+TMg0+&#10;VY9PTx7cXTM+Sd31xqfUS+7yabBzqsinKfO8zpp/CZ9C7vPpp2BKBroAlcsnkmmj2oT/1neYxJeq&#10;9n0nGYdO2OOkTINP1ePTul2Ha8Ynqbve+DT1nLt88rcfL/LpuHl+Z8238+m85i6fYmBSC16ayMDy&#10;u2rm4tN898JJpo3YhvBoMeZ0Mvac8MZJmQaTqsekj1335Mielw/U5Pmc1L1QJv0MZyiGbCG4/Zk4&#10;dcJdJk1rVxWZdJV5TmfNtzMp9ifbXb0Xfhg98nHoX6FXoLch9q098LMqc91zimHZqciJyKcj7/+D&#10;34u9eNMTvx2c2XhEqcuQj8/FGZotzjynvtQB8DIGzff5ORmfTpjkpEytubWYn609vub60VpxROqu&#10;N464/Z72YOfjRY48bp57WfPtHAlvd5cj+3AuvwqRI/8BvQ3NxhE/8ufiyC4su1L9rroD94bo0zTn&#10;tRD/xiknZPw5YYCTMr/cnNhfQ07k6q43TkS+666/4W8/UeTECfMcyJp/CSei7nKC5/ibEDnxLjQX&#10;J3Cpn5MTUSxrmUmN0Ldw6j+8iw2+6cB/OL4mN96cnPNOytSaCwN68TNYJfe3St+tUk1/xf57dl79&#10;66PN6o9GQnrue4m60P/8VSCOlULAd5fzNyW6kRGE9kJtEMuszgufoR1ENB+KcTJGxhPLSxzbSdyI&#10;dATagAU7YPthx2EDULpD96c7kn5tOcW47pd1cQ1LSBxFHX2f0k4UTEKHIfq75X3vZcC3DetHIH7X&#10;oB/WEthODPn2KsTxuzwr9IDx/QJcx2m73YKyWyG2IS2D2HJ+l4rtvQHqww6MwG6CvQ6W+8T2ZTuz&#10;vdnu0r7ltHUvtsfxwf3uyccJUvbBadR5EppvzoGiRujT5//OjrUoo6G09McA0qyfoeT6VTo/3a6v&#10;mjzA6TOUayn+x735FUdHJ9779Zp8pkvq5rhh/2mQhBAimiRgb4DiGEcsW+vvBnJ7/jKtDRX9kiHz&#10;fRBrvt0viR111y+ZRN8MoI+GYa+DnYBlf9kD87jMHIwDxL8oMt+549dv4HighEvwU0p+N9Bh1HcX&#10;NB9nZMyV5ATqZXBSptYsqiYbZvcVzlp9BfQRmrkY8te+XuSwv7isGwpCeyHJW404hW6c029Yh6Vd&#10;kGxf7nbKGGC+xLF9iz/Bayf9iX2wASiN34nFNa4J1ziI8WxA1i3nGsdrWRI6DJXvTzRV4E80Fa55&#10;bAcn7bmY/sRvYR/oT9wO64fYvmxntjfbvZK2lrFETvRAHEPkA/ug4U9U/jve1WQGTsNL/Im3X//b&#10;mvkTrJvjhmNGgyQsZX/C7fscg53W+xnF7/ey5tv9ifMPu+tPxNB59Cduht0N+zuw7Ft7mO9Z77o9&#10;H43siOTGBMcFJXyqpl/Bsdenzz9/cVJmLbajYT/JVoZ6nnPM7lf8zOJX8LceeV0rBPoV22+5Rq4F&#10;XNYNBaG9EPuQeU6ug3a/YrbfhJTxgO1b/Iq7UQf9ioOwAQhz5WZc65pxrYMYTzbLurXzK5qd+xVo&#10;UxwGfkAc1rhP0VwYZ07bczH9is9i1+hX3Aub8yuSRjuzvdnulbS1jCUypAfiGGr4FdX7Tug1upVZ&#10;lfx+zWx+xfgrqibva3DOyLo5bjhmNEjCUvYrwt92+/nJUzydct9h/JT5+Yk13+5XxO5216+YROfR&#10;ryBreJ/i87DsW3tg3oQt0zhA/Isi/3+//O1bOB4o4VI1/QmOuT694U+geS33YmbzJ3yJztGQXnym&#10;kU0p1/wJlcpyFwtjAEOqEA/a/ImHsIz+xFHYnD+ht6Q7plq05RTjeouMpWasK3EUd/G5R7ACfyK4&#10;pPyJB9Fw9Ccegc35E7rRzmxvtru0bzlt3Ytt8twnJ3rycfKhcZ9i7JxSS/8+xdGTK2vmT7BujhuO&#10;Hw2SsJT9iezT7voT09pO43JrfA/5TvNzD2u+3Z8IH3LXn4ij8+hPkDX3wD4Ky761hyZkTNgyjQPE&#10;v0nk3xPZH/lq5JORT+FuBcfFbBJeVdPP4Fjs0xt+BrvG3A6z+xlXWvyMs2fPuuZnoC7uYsG3wFAr&#10;xIM2P+M7WEY/42nYAIS5cyjdEW3VllOMZ0Mylsq59vEal4QOQ+U/D2mpwM9oWVJ+xp+jHehnnILN&#10;+RnZENuZ7c12r6Ste7FNsoBM6cnHyY2Gn1EffsZ/fXFLzfwM1s1xw/GjQRKWsp/h/vMQ6/2J4vMQ&#10;a/4lfsaz7voZ+9B59DPImlthT8PO5meQPxOQOYifsQuZJ+7/y5s+FdkdsfsXwqj5fIs3UHcGcvKu&#10;Bcef+ZqKy9RQcb+KcSdl1urW+4sDSPMYGEquX+q9L/X9UaX+0NE+ul3fGt16vNW8n7rt9U0jtz32&#10;QE2+N1fqXiiXav75t3Puzn/87aeM09aY/5wy30+15tu5FHvUfS5txDkIP1JdAy2HyuHSp9UgvjHg&#10;w4XPrHB7TVC1uSTjryQzUC+DkzINLlXvc7mn9qRqxiWpu9645PZ3mUxr+GlmBINL15rvy1jz7Vw6&#10;/5j7XJrEOUyO/D5UGZe2LDqXZPw5YY6TMg0uVY9LfW95R2vlL0nd9cYlt+8XD3Y+U+TSM+bP+Vrz&#10;L+HSM+5z6VCeS49WzKX+ReeSjD8nzHFSpsGl6nHpzNpIzbgkddcbl8Jfc3sed6bIpTPmeZw1386l&#10;2H+7z6VUnks/qJBL/S7M42T8OWGOkzINLlWPSz/5xz0145LUXW9ccv/7la4vcul68zzOmm/n0vkf&#10;uc+lf8hz6d2KuRRZdH9Jxp8T5jgp0+BS9bh0x2cP1YxLUne9cSlyzF1/abDzuSKXnjPP46z5di6F&#10;/8d9LjXjORjvL3XDVnJ/qR/f9MDtiBbjvreMPyfMcVKmwaXqcWli+WM145LUXW9ccvv+kr/9bJFL&#10;Z83zOGu+nUuxf3eXSwfAkZE8l/aW4FIA5eZ6T2ASy/g8rl8NqKtMXCKfyKaF8Om7KJ+C5ntfQMah&#10;E/Y4KVOKT0E95O/CPvH9AX63D4zy4XH7gB4qvFPQjbwgtBdiOTSl0V77YFdC5P0WZL5iSq9C+gzS&#10;69WT+C+h+J6D9f0HWW61PUiyPg62nbCrIA1i+3n14jsP/O7PTohBgxj/fwEAAAD//wMAUEsBAi0A&#10;FAAGAAgAAAAhAKbmUfsMAQAAFQIAABMAAAAAAAAAAAAAAAAAAAAAAFtDb250ZW50X1R5cGVzXS54&#10;bWxQSwECLQAUAAYACAAAACEAOP0h/9YAAACUAQAACwAAAAAAAAAAAAAAAAA9AQAAX3JlbHMvLnJl&#10;bHNQSwECLQAUAAYACAAAACEAPihH3+8KAAAAOwAADgAAAAAAAAAAAAAAAAA8AgAAZHJzL2Uyb0Rv&#10;Yy54bWxQSwECLQAUAAYACAAAACEAjiIJQroAAAAhAQAAGQAAAAAAAAAAAAAAAABXDQAAZHJzL19y&#10;ZWxzL2Uyb0RvYy54bWwucmVsc1BLAQItABQABgAIAAAAIQBCQkex3QAAAAgBAAAPAAAAAAAAAAAA&#10;AAAAAEgOAABkcnMvZG93bnJldi54bWxQSwECLQAUAAYACAAAACEAYRYYujMVAAAkuwAAFAAAAAAA&#10;AAAAAAAAAABSDwAAZHJzL21lZGlhL2ltYWdlMS5lbWZQSwUGAAAAAAYABgB8AQAAtyQAAAAA&#10;">
                <v:shape id="図 5" o:spid="_x0000_s1055" type="#_x0000_t75" alt="シカの生息密度が10頭/km2以下の地域では、農業被害強度が軽微以下である地点がおよそ半数を占めていることから、シカの生息密度を10頭/km2以下にすることが目安になる。" style="position:absolute;width:48653;height:29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ktFxAAAANoAAAAPAAAAZHJzL2Rvd25yZXYueG1sRI9Ba8JA&#10;FITvhf6H5RW8FN0obWmjq4gieKxpivT2yD6z0ezbmF1N+u+7gtDjMDPfMLNFb2txpdZXjhWMRwkI&#10;4sLpiksF+ddm+A7CB2SNtWNS8EseFvPHhxmm2nW8o2sWShEh7FNUYEJoUil9YciiH7mGOHoH11oM&#10;Ubal1C12EW5rOUmSN2mx4rhgsKGVoeKUXayCFzbP3z+lz/riWH2czp/HfZevlRo89cspiEB9+A/f&#10;21ut4BVuV+INkPM/AAAA//8DAFBLAQItABQABgAIAAAAIQDb4fbL7gAAAIUBAAATAAAAAAAAAAAA&#10;AAAAAAAAAABbQ29udGVudF9UeXBlc10ueG1sUEsBAi0AFAAGAAgAAAAhAFr0LFu/AAAAFQEAAAsA&#10;AAAAAAAAAAAAAAAAHwEAAF9yZWxzLy5yZWxzUEsBAi0AFAAGAAgAAAAhAHymS0XEAAAA2gAAAA8A&#10;AAAAAAAAAAAAAAAABwIAAGRycy9kb3ducmV2LnhtbFBLBQYAAAAAAwADALcAAAD4AgAAAAA=&#10;">
                  <v:imagedata r:id="rId30" o:title="km2以下にすることが目安になる。"/>
                  <v:path arrowok="t"/>
                </v:shape>
                <v:shape id="テキスト ボックス 43" o:spid="_x0000_s1056" type="#_x0000_t202" style="position:absolute;left:285;top:29146;width:4467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qvlxQAAANsAAAAPAAAAZHJzL2Rvd25yZXYueG1sRI9Pi8Iw&#10;FMTvC36H8ARva6rrilSjSEFWxD345+Lt2TzbYvNSm6jVT79ZEDwOM/MbZjJrTCluVLvCsoJeNwJB&#10;nFpdcKZgv1t8jkA4j6yxtEwKHuRgNm19TDDW9s4bum19JgKEXYwKcu+rWEqX5mTQdW1FHLyTrQ36&#10;IOtM6hrvAW5K2Y+ioTRYcFjIsaIkp/S8vRoFq2Txi5tj34yeZfKzPs2ry/7wrVSn3czHIDw1/h1+&#10;tZdaweAL/r+EHyCnfwAAAP//AwBQSwECLQAUAAYACAAAACEA2+H2y+4AAACFAQAAEwAAAAAAAAAA&#10;AAAAAAAAAAAAW0NvbnRlbnRfVHlwZXNdLnhtbFBLAQItABQABgAIAAAAIQBa9CxbvwAAABUBAAAL&#10;AAAAAAAAAAAAAAAAAB8BAABfcmVscy8ucmVsc1BLAQItABQABgAIAAAAIQA3dqvlxQAAANsAAAAP&#10;AAAAAAAAAAAAAAAAAAcCAABkcnMvZG93bnJldi54bWxQSwUGAAAAAAMAAwC3AAAA+QIAAAAA&#10;" filled="f" stroked="f" strokeweight=".5pt">
                  <v:textbox>
                    <w:txbxContent>
                      <w:p w14:paraId="778A3555" w14:textId="4411D422" w:rsidR="00914270" w:rsidRPr="007F6C62" w:rsidRDefault="00914270" w:rsidP="00663DEC">
                        <w:pPr>
                          <w:pStyle w:val="ab"/>
                        </w:pPr>
                        <w:r w:rsidRPr="007F6C62">
                          <w:rPr>
                            <w:rFonts w:hint="eastAsia"/>
                          </w:rPr>
                          <w:t>図</w:t>
                        </w:r>
                        <w:r>
                          <w:rPr>
                            <w:rFonts w:hint="eastAsia"/>
                          </w:rPr>
                          <w:t>12</w:t>
                        </w:r>
                        <w:r w:rsidRPr="007F6C62">
                          <w:t xml:space="preserve">　</w:t>
                        </w:r>
                        <w:r w:rsidRPr="007F6C62">
                          <w:rPr>
                            <w:rFonts w:hint="eastAsia"/>
                          </w:rPr>
                          <w:t>生息密度と</w:t>
                        </w:r>
                        <w:r w:rsidRPr="007F6C62">
                          <w:t>農業被害強度の関係</w:t>
                        </w:r>
                        <w:r>
                          <w:rPr>
                            <w:rFonts w:hint="eastAsia"/>
                          </w:rPr>
                          <w:t xml:space="preserve">(1) </w:t>
                        </w:r>
                        <w:r w:rsidRPr="007F6C62">
                          <w:rPr>
                            <w:rFonts w:hint="eastAsia"/>
                          </w:rPr>
                          <w:t>（</w:t>
                        </w:r>
                        <w:r w:rsidRPr="007F6C62">
                          <w:rPr>
                            <w:rFonts w:hint="eastAsia"/>
                            <w:sz w:val="20"/>
                          </w:rPr>
                          <w:t>平成29年度～令和2年度）</w:t>
                        </w:r>
                      </w:p>
                    </w:txbxContent>
                  </v:textbox>
                </v:shape>
                <v:line id="直線コネクタ 10" o:spid="_x0000_s1057" style="position:absolute;visibility:visible;mso-wrap-style:square" from="15525,1428" to="15525,26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wAhxAAAANsAAAAPAAAAZHJzL2Rvd25yZXYueG1sRI9Bb8Iw&#10;DIXvk/gPkZF2Gyk7TFMhIISExGGXwZg4Wo1JC43TNqHt+PXzYdJutt7ze5+X69HXqqcuVoENzGcZ&#10;KOIi2Iqdga/j7uUdVEzIFuvAZOCHIqxXk6cl5jYM/En9ITklIRxzNFCm1ORax6Ikj3EWGmLRLqHz&#10;mGTtnLYdDhLua/2aZW/aY8XSUGJD25KK2+HuDVzax/fpdB/6jTu3V/vh2DUtG/M8HTcLUInG9G/+&#10;u95bwRd6+UUG0KtfAAAA//8DAFBLAQItABQABgAIAAAAIQDb4fbL7gAAAIUBAAATAAAAAAAAAAAA&#10;AAAAAAAAAABbQ29udGVudF9UeXBlc10ueG1sUEsBAi0AFAAGAAgAAAAhAFr0LFu/AAAAFQEAAAsA&#10;AAAAAAAAAAAAAAAAHwEAAF9yZWxzLy5yZWxzUEsBAi0AFAAGAAgAAAAhABh/ACHEAAAA2wAAAA8A&#10;AAAAAAAAAAAAAAAABwIAAGRycy9kb3ducmV2LnhtbFBLBQYAAAAAAwADALcAAAD4AgAAAAA=&#10;" strokecolor="red" strokeweight="1.5pt">
                  <v:stroke dashstyle="3 1" joinstyle="miter"/>
                </v:line>
                <v:shape id="テキスト ボックス 51" o:spid="_x0000_s1058" type="#_x0000_t202" style="position:absolute;left:37338;top:23336;width:13462;height:6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fv7xAAAANsAAAAPAAAAZHJzL2Rvd25yZXYueG1sRI9Ba8JA&#10;FITvBf/D8oTe6kappaRuggiCpRTRps31kX0m0ezbsLvV+O9dodDjMDPfMIt8MJ04k/OtZQXTSQKC&#10;uLK65VpB8bV+egXhA7LGzjIpuJKHPBs9LDDV9sI7Ou9DLSKEfYoKmhD6VEpfNWTQT2xPHL2DdQZD&#10;lK6W2uElwk0nZ0nyIg22HBca7GnVUHXa/xoFKy7m5bHc0u7dz/wzlR/fP59OqcfxsHwDEWgI/+G/&#10;9kYrmE/h/iX+AJndAAAA//8DAFBLAQItABQABgAIAAAAIQDb4fbL7gAAAIUBAAATAAAAAAAAAAAA&#10;AAAAAAAAAABbQ29udGVudF9UeXBlc10ueG1sUEsBAi0AFAAGAAgAAAAhAFr0LFu/AAAAFQEAAAsA&#10;AAAAAAAAAAAAAAAAHwEAAF9yZWxzLy5yZWxzUEsBAi0AFAAGAAgAAAAhAN/Z+/vEAAAA2wAAAA8A&#10;AAAAAAAAAAAAAAAABwIAAGRycy9kb3ducmV2LnhtbFBLBQYAAAAAAwADALcAAAD4AgAAAAA=&#10;" fillcolor="white [3201]" strokecolor="#0070c0" strokeweight="1.5pt">
                  <v:textbox>
                    <w:txbxContent>
                      <w:p w14:paraId="09D2DA07" w14:textId="19CDFB47" w:rsidR="00914270" w:rsidRPr="00CE7568" w:rsidRDefault="00914270" w:rsidP="00CE7568">
                        <w:pPr>
                          <w:rPr>
                            <w:rFonts w:ascii="ＭＳ Ｐゴシック" w:eastAsia="ＭＳ Ｐゴシック" w:hAnsi="ＭＳ Ｐゴシック"/>
                            <w:sz w:val="20"/>
                          </w:rPr>
                        </w:pPr>
                        <w:r w:rsidRPr="00CE7568">
                          <w:rPr>
                            <w:rFonts w:ascii="ＭＳ Ｐゴシック" w:eastAsia="ＭＳ Ｐゴシック" w:hAnsi="ＭＳ Ｐゴシック" w:hint="eastAsia"/>
                            <w:sz w:val="20"/>
                          </w:rPr>
                          <w:t>被害防除対策の</w:t>
                        </w:r>
                        <w:r w:rsidRPr="00CE7568">
                          <w:rPr>
                            <w:rFonts w:ascii="ＭＳ Ｐゴシック" w:eastAsia="ＭＳ Ｐゴシック" w:hAnsi="ＭＳ Ｐゴシック"/>
                            <w:sz w:val="20"/>
                          </w:rPr>
                          <w:t>強化</w:t>
                        </w:r>
                        <w:r w:rsidRPr="00CE7568">
                          <w:rPr>
                            <w:rFonts w:ascii="ＭＳ Ｐゴシック" w:eastAsia="ＭＳ Ｐゴシック" w:hAnsi="ＭＳ Ｐゴシック" w:hint="eastAsia"/>
                            <w:sz w:val="20"/>
                          </w:rPr>
                          <w:t>が</w:t>
                        </w:r>
                        <w:r>
                          <w:rPr>
                            <w:rFonts w:ascii="ＭＳ Ｐゴシック" w:eastAsia="ＭＳ Ｐゴシック" w:hAnsi="ＭＳ Ｐゴシック" w:hint="eastAsia"/>
                            <w:sz w:val="20"/>
                          </w:rPr>
                          <w:t>必要</w:t>
                        </w:r>
                        <w:r>
                          <w:rPr>
                            <w:rFonts w:ascii="ＭＳ Ｐゴシック" w:eastAsia="ＭＳ Ｐゴシック" w:hAnsi="ＭＳ Ｐゴシック"/>
                            <w:sz w:val="20"/>
                          </w:rPr>
                          <w:t>で</w:t>
                        </w:r>
                        <w:r>
                          <w:rPr>
                            <w:rFonts w:ascii="ＭＳ Ｐゴシック" w:eastAsia="ＭＳ Ｐゴシック" w:hAnsi="ＭＳ Ｐゴシック" w:hint="eastAsia"/>
                            <w:sz w:val="20"/>
                          </w:rPr>
                          <w:t>ある</w:t>
                        </w:r>
                        <w:r>
                          <w:rPr>
                            <w:rFonts w:ascii="ＭＳ Ｐゴシック" w:eastAsia="ＭＳ Ｐゴシック" w:hAnsi="ＭＳ Ｐゴシック"/>
                            <w:sz w:val="20"/>
                          </w:rPr>
                          <w:t>と考えられる地域</w:t>
                        </w:r>
                      </w:p>
                    </w:txbxContent>
                  </v:textbox>
                </v:shape>
                <v:shapetype id="_x0000_t32" coordsize="21600,21600" o:spt="32" o:oned="t" path="m,l21600,21600e" filled="f">
                  <v:path arrowok="t" fillok="f" o:connecttype="none"/>
                  <o:lock v:ext="edit" shapetype="t"/>
                </v:shapetype>
                <v:shape id="直線矢印コネクタ 53" o:spid="_x0000_s1059" type="#_x0000_t32" style="position:absolute;left:14478;top:10953;width:22660;height:1461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n1UwwAAANsAAAAPAAAAZHJzL2Rvd25yZXYueG1sRI9BawIx&#10;FITvBf9DeIK3mq3Ftm6NIqWK9NatF2/P5HWzdPOyJKmu/nojFHocZuYbZr7sXSuOFGLjWcHDuABB&#10;rL1puFaw+1rfv4CICdlg65kUnCnCcjG4m2Np/Ik/6VilWmQIxxIV2JS6UsqoLTmMY98RZ+/bB4cp&#10;y1BLE/CU4a6Vk6J4kg4bzgsWO3qzpH+qX6fgOW70/oMP77oPs8pqP73s9F6p0bBfvYJI1Kf/8F97&#10;axRMH+H2Jf8AubgCAAD//wMAUEsBAi0AFAAGAAgAAAAhANvh9svuAAAAhQEAABMAAAAAAAAAAAAA&#10;AAAAAAAAAFtDb250ZW50X1R5cGVzXS54bWxQSwECLQAUAAYACAAAACEAWvQsW78AAAAVAQAACwAA&#10;AAAAAAAAAAAAAAAfAQAAX3JlbHMvLnJlbHNQSwECLQAUAAYACAAAACEAR759VMMAAADbAAAADwAA&#10;AAAAAAAAAAAAAAAHAgAAZHJzL2Rvd25yZXYueG1sUEsFBgAAAAADAAMAtwAAAPcCAAAAAA==&#10;" strokecolor="#4472c4 [3204]" strokeweight="2pt">
                  <v:stroke endarrow="block" joinstyle="miter"/>
                </v:shape>
                <v:shape id="フリーフォーム 57" o:spid="_x0000_s1060" style="position:absolute;left:5619;top:2571;width:8770;height:10903;visibility:visible;mso-wrap-style:square;v-text-anchor:middle" coordsize="877008,1090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rb2xgAAANsAAAAPAAAAZHJzL2Rvd25yZXYueG1sRI9Pa8JA&#10;FMTvBb/D8gpeSt3U0j+krqK1Qg4SqAq9PrPPJJh9G3bXGL+9KxQ8DjPzG2Yy600jOnK+tqzgZZSA&#10;IC6srrlUsNuunj9B+ICssbFMCi7kYTYdPEww1fbMv9RtQikihH2KCqoQ2lRKX1Rk0I9sSxy9g3UG&#10;Q5SulNrhOcJNI8dJ8i4N1hwXKmzpu6LiuDkZBfm8+/lbZOaQZ+u9y5b7fPHqnpQaPvbzLxCB+nAP&#10;/7czreDtA25f4g+Q0ysAAAD//wMAUEsBAi0AFAAGAAgAAAAhANvh9svuAAAAhQEAABMAAAAAAAAA&#10;AAAAAAAAAAAAAFtDb250ZW50X1R5cGVzXS54bWxQSwECLQAUAAYACAAAACEAWvQsW78AAAAVAQAA&#10;CwAAAAAAAAAAAAAAAAAfAQAAX3JlbHMvLnJlbHNQSwECLQAUAAYACAAAACEAiV629sYAAADbAAAA&#10;DwAAAAAAAAAAAAAAAAAHAgAAZHJzL2Rvd25yZXYueG1sUEsFBgAAAAADAAMAtwAAAPoCAAAAAA==&#10;" path="m,l877008,2577r-3399,1088181l454905,1082333v2710,-330319,5419,-660638,8129,-990957l,94776,,xe" filled="f" strokecolor="#0070c0" strokeweight="2.5pt">
                  <v:stroke joinstyle="miter"/>
                  <v:path arrowok="t" o:connecttype="custom" o:connectlocs="0,0;876935,2576;873536,1090295;454867,1081874;462995,91337;0,94736;0,0" o:connectangles="0,0,0,0,0,0,0"/>
                </v:shape>
              </v:group>
            </w:pict>
          </mc:Fallback>
        </mc:AlternateContent>
      </w:r>
    </w:p>
    <w:p w14:paraId="0141A5FB" w14:textId="01B4CAC6" w:rsidR="004D3C16" w:rsidRPr="00FF782E" w:rsidRDefault="00E62681" w:rsidP="0075329F">
      <w:pPr>
        <w:widowControl/>
        <w:jc w:val="left"/>
        <w:rPr>
          <w:rFonts w:ascii="ＭＳ 明朝" w:hAnsi="ＭＳ 明朝"/>
        </w:rPr>
      </w:pPr>
      <w:r w:rsidRPr="00FF782E">
        <w:rPr>
          <w:rFonts w:ascii="ＭＳ 明朝" w:hAnsi="ＭＳ 明朝"/>
          <w:noProof/>
        </w:rPr>
        <mc:AlternateContent>
          <mc:Choice Requires="wpg">
            <w:drawing>
              <wp:anchor distT="0" distB="0" distL="114300" distR="114300" simplePos="0" relativeHeight="251773952" behindDoc="0" locked="0" layoutInCell="1" allowOverlap="1" wp14:anchorId="0FD3B425" wp14:editId="627D4943">
                <wp:simplePos x="0" y="0"/>
                <wp:positionH relativeFrom="column">
                  <wp:posOffset>291465</wp:posOffset>
                </wp:positionH>
                <wp:positionV relativeFrom="paragraph">
                  <wp:posOffset>2983865</wp:posOffset>
                </wp:positionV>
                <wp:extent cx="5105400" cy="3516522"/>
                <wp:effectExtent l="0" t="0" r="0" b="0"/>
                <wp:wrapNone/>
                <wp:docPr id="56" name="グループ化 56"/>
                <wp:cNvGraphicFramePr/>
                <a:graphic xmlns:a="http://schemas.openxmlformats.org/drawingml/2006/main">
                  <a:graphicData uri="http://schemas.microsoft.com/office/word/2010/wordprocessingGroup">
                    <wpg:wgp>
                      <wpg:cNvGrpSpPr/>
                      <wpg:grpSpPr>
                        <a:xfrm>
                          <a:off x="0" y="0"/>
                          <a:ext cx="5105400" cy="3516522"/>
                          <a:chOff x="0" y="0"/>
                          <a:chExt cx="5105400" cy="3516522"/>
                        </a:xfrm>
                      </wpg:grpSpPr>
                      <pic:pic xmlns:pic="http://schemas.openxmlformats.org/drawingml/2006/picture">
                        <pic:nvPicPr>
                          <pic:cNvPr id="9" name="図 9" descr="シカの推定生息密度を10頭/km2以下にすることが農業被害強度を「軽微」以下にするときの目安になる。" title="生息密度と農業被害強度の関係（２）"/>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104775" y="0"/>
                            <a:ext cx="4600575" cy="3181350"/>
                          </a:xfrm>
                          <a:prstGeom prst="rect">
                            <a:avLst/>
                          </a:prstGeom>
                          <a:noFill/>
                          <a:ln>
                            <a:noFill/>
                          </a:ln>
                        </pic:spPr>
                      </pic:pic>
                      <wps:wsp>
                        <wps:cNvPr id="52" name="テキスト ボックス 52"/>
                        <wps:cNvSpPr txBox="1"/>
                        <wps:spPr>
                          <a:xfrm>
                            <a:off x="0" y="3076575"/>
                            <a:ext cx="5105400" cy="439947"/>
                          </a:xfrm>
                          <a:prstGeom prst="rect">
                            <a:avLst/>
                          </a:prstGeom>
                          <a:noFill/>
                          <a:ln w="6350">
                            <a:noFill/>
                          </a:ln>
                        </wps:spPr>
                        <wps:txbx>
                          <w:txbxContent>
                            <w:p w14:paraId="0BF6333E" w14:textId="1802F89C" w:rsidR="00914270" w:rsidRPr="00EA51A6" w:rsidRDefault="00914270" w:rsidP="00663DEC">
                              <w:pPr>
                                <w:pStyle w:val="ab"/>
                              </w:pPr>
                              <w:r w:rsidRPr="00EA51A6">
                                <w:rPr>
                                  <w:rFonts w:hint="eastAsia"/>
                                </w:rPr>
                                <w:t>図</w:t>
                              </w:r>
                              <w:r>
                                <w:rPr>
                                  <w:rFonts w:hint="eastAsia"/>
                                </w:rPr>
                                <w:t>13</w:t>
                              </w:r>
                              <w:r w:rsidRPr="00EA51A6">
                                <w:t xml:space="preserve">　</w:t>
                              </w:r>
                              <w:r w:rsidRPr="00EA51A6">
                                <w:rPr>
                                  <w:rFonts w:hint="eastAsia"/>
                                </w:rPr>
                                <w:t>生息密度と</w:t>
                              </w:r>
                              <w:r w:rsidRPr="00EA51A6">
                                <w:t>農業被害強度の関係</w:t>
                              </w:r>
                              <w:r>
                                <w:rPr>
                                  <w:rFonts w:hint="eastAsia"/>
                                </w:rPr>
                                <w:t>(</w:t>
                              </w:r>
                              <w:r>
                                <w:t>2</w:t>
                              </w:r>
                              <w:r>
                                <w:rPr>
                                  <w:rFonts w:hint="eastAsia"/>
                                </w:rPr>
                                <w:t xml:space="preserve">) </w:t>
                              </w:r>
                              <w:r w:rsidRPr="00EA51A6">
                                <w:rPr>
                                  <w:rFonts w:hint="eastAsia"/>
                                </w:rPr>
                                <w:t>（</w:t>
                              </w:r>
                              <w:r w:rsidRPr="00EA51A6">
                                <w:rPr>
                                  <w:rFonts w:hint="eastAsia"/>
                                  <w:sz w:val="20"/>
                                </w:rPr>
                                <w:t>平成29年度～令和2年度）</w:t>
                              </w:r>
                            </w:p>
                            <w:p w14:paraId="7F187915" w14:textId="77777777" w:rsidR="00914270" w:rsidRPr="00EA51A6" w:rsidRDefault="00914270" w:rsidP="00663DEC">
                              <w:pPr>
                                <w:pStyle w:val="ab"/>
                                <w:rPr>
                                  <w:sz w:val="20"/>
                                </w:rPr>
                              </w:pPr>
                              <w:r w:rsidRPr="00EA51A6">
                                <w:rPr>
                                  <w:rFonts w:hint="eastAsia"/>
                                  <w:sz w:val="20"/>
                                </w:rPr>
                                <w:t>※農業被害強度　0：被害なし、1：ほとんどない、2：軽微、3：大きい、4：深刻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角丸四角形 48"/>
                        <wps:cNvSpPr/>
                        <wps:spPr>
                          <a:xfrm>
                            <a:off x="676275" y="209550"/>
                            <a:ext cx="855878" cy="1033145"/>
                          </a:xfrm>
                          <a:prstGeom prst="roundRect">
                            <a:avLst/>
                          </a:prstGeom>
                          <a:noFill/>
                          <a:ln w="317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テキスト ボックス 54"/>
                        <wps:cNvSpPr txBox="1"/>
                        <wps:spPr>
                          <a:xfrm>
                            <a:off x="2590800" y="1533525"/>
                            <a:ext cx="1752600" cy="457200"/>
                          </a:xfrm>
                          <a:prstGeom prst="rect">
                            <a:avLst/>
                          </a:prstGeom>
                          <a:solidFill>
                            <a:schemeClr val="lt1"/>
                          </a:solidFill>
                          <a:ln w="19050">
                            <a:solidFill>
                              <a:srgbClr val="0070C0"/>
                            </a:solidFill>
                          </a:ln>
                        </wps:spPr>
                        <wps:txbx>
                          <w:txbxContent>
                            <w:p w14:paraId="192CA67A" w14:textId="7CB545DF" w:rsidR="00914270" w:rsidRDefault="00914270" w:rsidP="00737589">
                              <w:pPr>
                                <w:rPr>
                                  <w:rFonts w:ascii="ＭＳ Ｐゴシック" w:eastAsia="ＭＳ Ｐゴシック" w:hAnsi="ＭＳ Ｐゴシック"/>
                                  <w:sz w:val="20"/>
                                </w:rPr>
                              </w:pPr>
                              <w:r w:rsidRPr="00CE7568">
                                <w:rPr>
                                  <w:rFonts w:ascii="ＭＳ Ｐゴシック" w:eastAsia="ＭＳ Ｐゴシック" w:hAnsi="ＭＳ Ｐゴシック" w:hint="eastAsia"/>
                                  <w:sz w:val="20"/>
                                </w:rPr>
                                <w:t>被害防除対策の</w:t>
                              </w:r>
                              <w:r w:rsidRPr="00CE7568">
                                <w:rPr>
                                  <w:rFonts w:ascii="ＭＳ Ｐゴシック" w:eastAsia="ＭＳ Ｐゴシック" w:hAnsi="ＭＳ Ｐゴシック"/>
                                  <w:sz w:val="20"/>
                                </w:rPr>
                                <w:t>強化</w:t>
                              </w:r>
                              <w:r>
                                <w:rPr>
                                  <w:rFonts w:ascii="ＭＳ Ｐゴシック" w:eastAsia="ＭＳ Ｐゴシック" w:hAnsi="ＭＳ Ｐゴシック" w:hint="eastAsia"/>
                                  <w:sz w:val="20"/>
                                </w:rPr>
                                <w:t>が</w:t>
                              </w:r>
                            </w:p>
                            <w:p w14:paraId="60FB6691" w14:textId="4B699E37" w:rsidR="00914270" w:rsidRPr="00CE7568" w:rsidRDefault="00914270" w:rsidP="00737589">
                              <w:pPr>
                                <w:rPr>
                                  <w:rFonts w:ascii="ＭＳ Ｐゴシック" w:eastAsia="ＭＳ Ｐゴシック" w:hAnsi="ＭＳ Ｐゴシック"/>
                                  <w:sz w:val="20"/>
                                </w:rPr>
                              </w:pPr>
                              <w:r w:rsidRPr="00CE7568">
                                <w:rPr>
                                  <w:rFonts w:ascii="ＭＳ Ｐゴシック" w:eastAsia="ＭＳ Ｐゴシック" w:hAnsi="ＭＳ Ｐゴシック"/>
                                  <w:sz w:val="20"/>
                                </w:rPr>
                                <w:t>必要</w:t>
                              </w:r>
                              <w:r>
                                <w:rPr>
                                  <w:rFonts w:ascii="ＭＳ Ｐゴシック" w:eastAsia="ＭＳ Ｐゴシック" w:hAnsi="ＭＳ Ｐゴシック" w:hint="eastAsia"/>
                                  <w:sz w:val="20"/>
                                </w:rPr>
                                <w:t>である</w:t>
                              </w:r>
                              <w:r>
                                <w:rPr>
                                  <w:rFonts w:ascii="ＭＳ Ｐゴシック" w:eastAsia="ＭＳ Ｐゴシック" w:hAnsi="ＭＳ Ｐゴシック"/>
                                  <w:sz w:val="20"/>
                                </w:rPr>
                                <w:t>と考えられる地域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直線矢印コネクタ 55"/>
                        <wps:cNvCnPr/>
                        <wps:spPr>
                          <a:xfrm flipH="1" flipV="1">
                            <a:off x="1552575" y="942975"/>
                            <a:ext cx="1027557" cy="594004"/>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FD3B425" id="グループ化 56" o:spid="_x0000_s1061" style="position:absolute;margin-left:22.95pt;margin-top:234.95pt;width:402pt;height:276.9pt;z-index:251773952;mso-position-horizontal-relative:text;mso-position-vertical-relative:text" coordsize="51054,3516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OyWWPBgAArRMAAA4AAABkcnMvZTJvRG9jLnhtbOxYX2/TVhR/n7Tv&#10;YPm9xHbspIlIUUkLQ+qgAjaeb5ybxML29a5vmnTTJJpICDS6BzYxjU5iqsSGhihoTIKNAh/GDS1P&#10;fIWdc6+dNGmADk08sFWqc/+ce+75+zvHPnqsG/jaCuWxx8KKbh4xdI2GLqt7YbOif3b+xMysrsWC&#10;hHXis5BW9FUa68fmPv7oaCcqU4u1mF+nXAMmYVzuRBW9JURUzuVit0UDEh9hEQ1hs8F4QARMeTNX&#10;56QD3AM/ZxlGIddhvB5x5tI4htUFtanPSf6NBnXFmUYjpkLzKzrIJuSTy2cNn7m5o6Tc5CRqeW4q&#10;BnkHKQLihXDpkNUCEURrc+8Aq8BzOYtZQxxxWZBjjYbnUqkDaGMaE9qc5KwdSV2a5U4zGpoJTDth&#10;p3dm655eWeaaV6/oTkHXQhKAj5Leg6R/N+lvJ/0fBtduaLADZupEzTJQn+TRuWiZpwtNNUPNuw0e&#10;4C/opHWlgVeHBqZdobmw6JiGYxvgBxf28o5ZcCxLucBtgZ8OnHNbi285mcsuzqF8Q3Eizy3Df2ox&#10;GB2w2NsjC06JNqd6yiQ4FI+A8IvtaAacGxHh1TzfE6syUMGNKFS4suy5y1xNRsYvZbYfbDzUYFKn&#10;sQtRmvQeJb27ydrWi2/vDLZu7n5/68Xa/cH9y4O/fkl6103j5c/3chcDa+fJ7Z3H3yRrQPlj0oPB&#10;d8nanWTt2t6z31/cvre3eXew9XCw/UidSi5d23vydPBsK7m0fuAgnFqH63Y3tgZbVyXD35DhpR6k&#10;jid8CI4xGdbuTLlibevljc2d571X21debV9/tX0VPYy6o7pKeYLOWWLuxVgLWbVFwiadjyNIVoAQ&#10;pM6Nk8vpmOVqvhed8HwfAw7HqY/AZBOJMcXNKukWmNsOaCgUinDqg7tYGLe8KNY1XqZBjUJS8FN1&#10;U+Y1RPBSLPA6jGWZ2V9Zs/OGUbKOz1QdozpjG8XFmfmSXZwpGotF27BnzapZ/RpPm3a5HVPQl/gL&#10;kZfKCqsHpJ2axingKYCQQKOtEAlnaCkpUPYrRYQlNAnKGnP3LFgV6GAsOBVuC4cNsFy6DsTDDWnm&#10;kWXRBzGkulbrfMrq4HrSFkwaYyLVTcMuFh1dO5jvdsEwHNyS+W7OmnlHQu4wayEQeCxOUhZoOACD&#10;g7jyDrICyigFMxIUPWTodqmQH44tAE9ckUqg2OkQtEDsguoSZ1ECs8NZHmvLNFw+1yIRBSmR7SiH&#10;HStL4qR/OendS3p/Jv0rWtL/Ken3k959mGtAA7Kn5xBHNdE9zgAZZdjjuhI9Q7UJOM0bxQLaU+o/&#10;FVTtfAlCUObQiEdmwHexsdap6AV021RjjyTGkejWurKWmKVMzRqrr4KWnIFvAffjyD3hgaOXSCyW&#10;CYdSC4vQPogz8Gj4DC5j6UjXWox/OW0d6cGBsKtrHSjdFT3+ok0Qqf1TIbi2ZNo21no5sZ2iBRO+&#10;f6e2fydsB1UG6WRK6eQQ6YWfDRucBRcgEubxVtgioQt3V3SRDasCZrABXYpL5+flWBWApfBcBGVD&#10;QQh64Xz3AuFR6gcBHjzNsmAi5YmQV7TK7POQeg1P5gMaWlkVIhwnENjvKcJtaOZUi7D36/Wdx48H&#10;GxswGDzd1GBnPK7T2WuiuVAsWCliWEbJUaCgoBXbhFnHmS3CXYgappHPm7YM+TegBmuHdUS0Q0MH&#10;hnXeLKZxHTPfq2f1JObNWtXnKcgaRaOaYdY+sgxtxhMgFqs+RY/54VnagFQAZSwpk2xo6ZAtcV2o&#10;PSou4hapU3WbY8BfmrzDExLcJUPkrLA75Z0ywGb5IG9wAUiZ0uNRKvvhoWAqpYfXKAkywdTh4Ql5&#10;MwvF8HDghYxP08wHrdKbFX0apalpRtH7QWKCK/h/DhUcO0OFN9Q9ewIfDlv3LKdkzOIbA0KBk887&#10;1kT1gxy2oMtQYCHBPkugrEv5h9VvX5JDbzSeWqPgHqPyQ4QTs2T8y3AyrKdQwVJA/b+efkD11IHO&#10;WNXT3Y0/dh/d3L21OVh/kPQeJv112TA+14Ak9Tw0mtUwffEebxO1BrT7n2CbIUef4wgBO30TNx1I&#10;mrTalmyrNNk/mgbUYqeoMsgpwfu5TNbXV1t4YSBesyWqLAyh5jKurptoX7CpRylUcljyvR/ngnj+&#10;YljXxGoE7xSCe/D259O0ZsgO/u019RB1b3rBPETNe98FU3QPWTCxqg77Pfm5A74JyRqffr/Cj077&#10;55J+9JVt7m8A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wQUAAYACAAAACEAHObXwuEAAAALAQAADwAA&#10;AGRycy9kb3ducmV2LnhtbEyPT2vCQBDF74V+h2UKvdVN/FeN2YhI25MUqoXibcyOSTC7G7JrEr99&#10;x1N7mjfMjzfvpevB1KKj1lfOKohHEQiyudOVLRR8H95fFiB8QKuxdpYU3MjDOnt8SDHRrrdf1O1D&#10;IdjE+gQVlCE0iZQ+L8mgH7mGLN/OrjUYeG0LqVvs2dzUchxFc2mwsvyhxIa2JeWX/dUo+Oix30zi&#10;t253OW9vx8Ps82cXk1LPT8NmBSLQEP5guMfn6JBxppO7Wu1FrWA6WzLJc75kwcBiehcnJqPx5BVk&#10;lsr/HbJfAAAA//8DAFBLAwQUAAYACAAAACEA/LYHMEh7AAAMlwIAFAAAAGRycy9tZWRpYS9pbWFn&#10;ZTEuZW1m7HlnWJNN02jAoJEiQToiELrSpKiAoYUovVdD70RAQKRKUQgQASmCVAFB6U2Q3ksgIE1A&#10;iiBdmoACIbRQTtDnec97fb++/+fkuiY79z27M3PvzuzszJIAAABnInw9Ozu7QmwXSQCAJ0T49xci&#10;AgDgOQAAjvsaDwAAEgBlEikglUi88G+Hf1pDsr8vjYlj2/8HrVWODPAFTwogMgAIEoGDCER2AiTy&#10;JABWIg4mAim4depcrOU/cN73C/EPQ4TzvrfkSf/0AxLfAwDP5W7KAwDcRIzp/JH4/Kf5H7iYPIDk&#10;X/7/l76jCHiep/i/Gc8j/1e3vzIBAHb5CwDKfxhxygP/g7PJX/4PDpG/9B/8v2XYC36X/FeHv/iE&#10;AvFrFQSIMv7lySZ/8T84RJ7sP/h/8//f8PxvHbj/S8//HhtSbvafOdsxRBPxCYXXZ0ntIHkA2S4c&#10;AFglwr9r8q/e/7bn6/RSW1OJipyFnIhSqSjDdYm9YUT7sAJdJL556915bg4kHrpKMEDpAOsa8QHo&#10;oKBB/OLyGIpjq3PiZTflhx4AwJWOcyDBuubbAgBwSxW4gr6P+Wa6Rbf9uNlvrtEwCRdoiG5JyUQ0&#10;twvSRTQkz9ppqVteOKL7BuqBa2O5YjQ5IusK/6sZkKJNPIXIz8onTz4PpUnBUinuJ3PJYBvec1FJ&#10;GEtLCr2wvBAXd5HUAwLly3SYmU3Dl3qXnMg+kyP4ZjTtH/nPYXEbZ8/KmvYRsycmLVVjMgI0NDRx&#10;D3RAL9Fo5U/8KDgc/uEhHYyTk3NYkBxCpCEZQmPRaLREJEyZSEu9D+Em0vqzwVeJw+z/nxuGha1O&#10;VjkVmdQ8vq4xvbS3OVUkYFRaLGxWX1nvh/85ZHo+mXZugqhfdSsZtNaXdJ7++l6HP/6IWxks64wj&#10;TmP31XzyLCX2gKdCqFKLluaMZvfFLj+W3+czfE6CwAeXepNicn/BbjPj7hPnO7H1MgTFiDaGNMrV&#10;3SLNTREhTn4FMNqgP5SCUbMTuAQDxYDdYcSXnGpzCc/CLR2hsBxDW8wlZq7zZVJr8xP+/0v4r1Xz&#10;8qEyAo/WRtlP59kfpeYiU6sdnu19c4hRXfRKfguuX8l4FnFXaURCY2TZNvNkw8EoRu704Oe43Mla&#10;+pTr6bIrw2BWmc7Fmi7uc3/oNvVdemNkOCh3dvzz7KRDbqP/9DBtFip95MWP4n1+7irL3fvmAZ5C&#10;yqowu/FcMMvAAyP/zcmq0RKTmuhcrz/OtNyefs/bcDbgcKnp2fMneiAqh/cCvFal5k1+ElUmCEbY&#10;2envs+bSvJNQi4PQUZGzHZGyDN/llPc8uOc4vrl0HPZgsLGuI2Au0E2j5WSqpelowLvZoxJePzGO&#10;i53JDJDxWBMVnZniga6XDK9cp97GvWI05494rZgMc5TEGvV1uj5qsB0nZIpZnB2NG8kdhMjVHlVZ&#10;EKo8f8iKLGsdY7SKLfqk5CFb89RBPgHN7qfHDjNvKUC/Lu2/IE1ct04lYE5eSxN82BaYmAgrknT2&#10;Dc1y0As/DLZNMZWDndCX3tCMrOF7mlXjkSLNPm6DWv10sA6p5gWPlYES2rmFzsgitSTh9I/+p8LI&#10;bV5gXEEu/MHg+PLXLADnhR4rc+QpK4eNIP33Pr73CecyDp6sSErNG0yTNb7/oXfoQYPzjbGTdZtV&#10;/X0QryVb5zfeMFNV74tb/tkld6Kn46/e80eWtfVz8D3u9jcCRtHLM6G+U4avtmMDNp0s7o0gGi+3&#10;JikJXViiCGX0/On2e6cPmHx3nKBqFbF6o01mPuWNGFFmPfSW4NR9et5B4Mrgs5SOe31iTTAcBJqo&#10;7z00uT5W0xKwgT8c8m60wXeKBG4nrCZn30CFefyMoIH6hAub1rqxcmi0OwugtKehbg4PI++S8GvX&#10;nV71oLlqtiI5TvgsU/AyvdSuInMly0muoV4OZBltctU3LvzQVJ29sB6N850lzNQc4eTOcNm1Pgfz&#10;4fQwKu3Gha0rEDRYnjuqbbghVMSo2VItxUl/UP36L7M1CmipS7T2pi4OtI13fWHkwD6ouMmGwSqu&#10;BUwmgu/5oZY7nMqaqvf2wIshlspkQOsVDy2ou7U5E1vW2SFjkI7pndtE28vDRXTcg7fzo7yomZ3Z&#10;7ilkKSwjBKLygNssvmb3zlLuhjPlXaXzyvnJ+GuEFbMG+YbFtQbu2MgLySIpfXi783xE9LKw28mD&#10;zwTDuRhlHDr3/U97+IxcA9ZNtC5naPkv0DrFJQykVZzP0jL94nVO+aOuV9eUPLzUemH85JfFjMV8&#10;xAzJrcgTpFoP9QDup2/Fuw5/F8pPMtIAez3hbZGHo7P9zRnhuzJtkmzW3IxKNu3uPrwLfpK8Izw6&#10;vA3zcqeLcmOjJiJNu8PSpXz7u7vlWjJ7EwhKSCBTKanWlxBq2dqj2aB97058niN51rz6rwgTBhiJ&#10;xVu62glWCpMB34EVi2CRICDNuH7h1bhzkxu22Vg/3VLHiO77fh8DtSlCB3PNMyB7oysZ99hqKER0&#10;kOk30oh+dB4gpSQrJyfD5x4WEr/tPTEqxjW9mKgLIOzVq0bK+vG3qpE1jA0SLfI8Unbngz+ybt+b&#10;n055FNOnJhr6xe080A5HoqcuD2oCBQS8rjgQteNHMZAKGQxrClyeqcRHoCl58D8t6SqNC8BjV1z/&#10;kgHB4fYNIA5EqaWESS7yty7C5WW3D0pJKesTK3EllSCVgFUscD4+xKh7YBo+mc39hJP/W2HRUuq5&#10;xllk8qk5Mt8v+kQY29OndB+rkF2R4VvJYE1LrXH5y13eKFXHrrps+2P+68iBpTDKy6+9EEwE9Fma&#10;l2H4qlqNh+DHk1s/zHuuuUtOZJ6uZZYG7nsHebsE7TkE5bYO+aX8I2T/NIeU3ao8Zhfur02G9YVb&#10;dZ/JdlBpx3a5kYn6k3TJWgfl/GyhK03Ccxr7GylKd19zC6pTOmxaYevroWVOP6Sq2hr4wWCgazXr&#10;Mx+qR8bUIXnr7YVFxP3BLsrtre3xkVsWRiOPiNtqNMyRRPvgRzYXOT+mtfTGdXYwRxoaDKQM5mlU&#10;pst2Vnp3d/BC76KfpOGrCWGe6siA3tqEX9uxDiKMDMhRrUdD6g32HlEvFACiXQbSIhiabP70MuTt&#10;xUP2C6FfgNogqpB2fnz+Fju1qrCmFwn2ZpXm4sT3wU8DL35+5FfHudQmguVYL7gqXk50Z+PJL8yy&#10;TNwumJ49t/miS2w+c6gabnw0U+WzcTD0gxXSTeuBIlY8YXC88vUfQ0GA0STwC4ZXeRuy1zPmc6QE&#10;NPkGmI2TXEihUmtPN40PvaRkjRZx3mWMM+zHBZmIGKrQLxAuzaJAZZzE+zHNKcaWg84qpfxKSnGq&#10;Kg0NiMTbHrNysrHjVlpFvMEAOEZbP34UCrtdppVUoxzzZQ8emQOG+jytb2SO+nEyVtOM/+q/+eG+&#10;NLFLblZ1wR99XpcoFM+96iGjXsjtVaNFHVwWYZj66ALK1LBBqbrfSHPmy8u6TZvBZv2kvrActNq/&#10;aHKrkTXTb6NcD1c1Yh8VeyfsXy7OHObDiYrqXPJP3PVDbt76FYCR3GanoPmkovZhi7zc/O2lkXmX&#10;19IQf/Ti2ojpPfKNxk5anKr5lc3K0eFY5Ij21Nc/ztLjyGEPe06JzAld4auOCdidZofd2IzsDkR9&#10;1h693ysIlbXZ1cPV8WVICmMOLRBKRdeCsRJfq/+6FO0LSQYos2mQj+gdfK7gdSAVEjZp3D9K3Wgr&#10;+ou1pJbN90fc6NlRUctN+w8BURwWhZ21fJhy7SrFRjXkNA9TO7CMajyy5mK5LsKV1sZkr605+yhy&#10;N9LXJ1j27Ed8p8vtEvs/fsILmLlCfjOQRk7HB1+AQNwEwYYh0Hs0B86e49+2WCGBgSvegQ74u0G4&#10;u05ZsKxINwi4JiHlsTXdcGNe5mGfw1gG5Z4aFEwwy2aCfeAwhr3dumbw8LDe4WGzCJABybzPDVVU&#10;X6cfPjoP1+RZF0K+qFwI1QMrCj2TA4f5BD8RZULaVxmlTNW4lhU1svmtZlUZ94irL1PdwHRsmSbs&#10;RXYjEK7dQ08EYkatUp+uchkSLWs44H6qO2Wjs2iLl6lG0V8/vTAyetb/MGBRML1yzV9zvILh8nZ8&#10;F2FLOIfZjinUyeXbwwckGlbmiOr+wLxHoDeI9bsYS/Z5bOCEhbRIYdujXl33D0izP1642sqP+ql9&#10;YkDx+gGwShjluDZKv/GdRzWMnIHcvtBLtfcjD3mW6TsUxPLIZyyfoVdGGeKlitUBIQPUIRKsoV9e&#10;9NwDq2e9c5ViCBuzuA1RfvslV6gnERgS0nywEHmNSifOqAYlWrY8+g0z4XqjCw1rVuPuHwLfq6ps&#10;v6ZfyFn8sED1qjsKwDmtG4fyLkkcSDUU+7O50r6jY9KAaCESrMMRL3Y5HvBvcsf50shPkw99bZJ4&#10;4puks7UcisRk7L506REi/yVxi8W9M5AL5KPSVcVpPOyTrjwlKwotjsxXLZpUvjuD03cuZ8OaIhrf&#10;VJv82WYlSLLdVia3n2sf2Fy8MOtyCE+du60WpMZWmUPjLpej7qqnWKltqffR+vj3Ymc+M2HJt7OD&#10;hjD9wFTjG5jXlG+8WyQ71IltocQq7anFmqzoaXxp3dZw5ae/E4J6l0q5/QlOgnJ76XSN0xoMd1Zj&#10;EWIubGYadOob+nZDextqacNQuhao1ptk79NaOyZaWDRxifC56dEhVKNXKENRML3sfHNU9tKkTHnB&#10;F35TqFEac9Z9TRvfucWA7CKefRMRu+OhK7f2MTfPw9brdFjr3QU+/I+5aQXKISnrXtS+QxREWEIj&#10;LTyHLf1rfkXuZ6m7cOq9PeLJx3M2YL8EpwcE29k9/lE01fWmInNMG9SjWdCUjOZYeIf48aysuXBf&#10;aYTXUcfuYUWqNiRDAKP6yMdZN65CZKo6R5TgSBUau0EJ1E6aQK6Zj+xEDk1jo06QbaoWgzntIAH6&#10;B7e5bkmRRzcbTs5qC5hhcx+0vc3rf13MC31kSMtd4OIxu2KNFJiCfIwhShUCwi/1by3azZ2VBpfa&#10;NIpEh2DDRWJBz3O/BQlGLuXMOS6X+xu5bWK4O31j2abqo8LBJ6eCBUeRZfapXkqTuq3abm/G+oXo&#10;7+g8p9mPZTAst9AYOfpGfdxKXcwWdLytQKVLujfCch4zSWLmONjCGQFcTCm+Nth5jqcTrk/tlTeo&#10;YfxAGrZ3kvY+KPCDw8ieOs7zQLHir3whulfqCXR5U41SqOqIggbuT0oaZmjDZPGr7z01BHilpa5V&#10;RdxJw+kb54TUXVnhhUWOKp8yNDXsx5YcQngnulyrmsdYWhbd4xHefopQJAb0LX/tLyscwK6oDgX9&#10;rxigCHvvzvImZBiscoyFSb7ZE79YwKT2LeeA3PHkflgCBTqHiflX0MkPvphOTX0lOG8Z0qN6tbfA&#10;Frpep3yZQsThcY63Y/72QKcSKMMgV8rBOu6AQ8XklQ4vpUtKr6zJuTzlT98XryZgerTzHxcGILeG&#10;RxNDwy++CIaguqTzWDEGGsdxDxr8msHyapFn80XiQGrSVe22TN8XGCM3BCh0KKpWn+mNYHM+ATHp&#10;PVzNgJwa92muY89JTmY/ymJHNL1/fysz3vNyzGsXFnGD+jIP0YHMZzEc5INXB7l7dSEoLJuoBHCm&#10;7nx5n5dKcI2w9uKuut/l2ar+ClQe97IZ4Rmz7FuJBKyW35ODJsS1cXJnS0c+nQzNGSVFKoTzo4Nv&#10;inmVOH+4vmaAYOAsr1Q3SXTPrJsVTSeHyMrSw9LegxEAumOaT/HB/K204gw+7rVyPL/1QFnDYlD5&#10;qWrbVcWSSSHSuhoe4BfTC++2w1CrzFO9tAYUOhzhrW1vLKQZS1rmD1sFtBEPjsbhr6sFF5sWApOg&#10;MBTA+Ha1FNFSwAZaoEwApLUxS0SRCkhlzVkyucD0/e4yjjTXGm33Flta2K7K8VkySZ8ylF+w84rL&#10;Z1Yybf0lDlUwv48trJKy6jeh+bcJRT74XtDWpaCPfvvPZt7zWWt1ybwyjnvKtoB+9ra0SGiqdva7&#10;968gEGRHbqceUYt5uBVdEwZzhMCdhBvF0IBTHGwjmEksZNENSpnVFhm+H25XaycVbhq7EdlNucB6&#10;KKcP7FcBzPsyj0zRzqSjWzg6OhflFfrG+bHdFHYu+2FGIiihlu8ChSx1cjn4KjuW/TTCwMlZSuZh&#10;iqes0kyDRkZv87lN3gJzFzg4GnH4SWquha4jql2rVWKkQO/AsrZhINqZTAgD2c3gi1mfVAwYiF4t&#10;NLJn8z0PnJ+zhLjWdXLGbnH4mT/DeyeEuMgvbdUfAuLmX0H8jyLYNEZyXZBRX+7EylWGwZS5rSL6&#10;52gEpvQ9IclgTX1XKpc7pcjJSuJ5hzU0tntdXQUAMcy2077peKcKZDs29R65+SdcQpAsYe0HXRQi&#10;dOKJAcyjZujErFGzgi1RQ/jIpAQxMGiablc5jRsmCZshzOqe2HkS9jbxjdfuPi5eMWv29/VcHyvB&#10;N5oNL2iAskfp484+XChJfyTU4sjTtcNPaZN2K3Gp5EM2j0G9+WT7c4tcG2ahUkcIA9bKZKCs6CFv&#10;7wRvdIdrIBVQ5NNvSc23in6BxxWZpTYKHx5uRHpo7Gt4nII4+kb2sYEb2IiSdDBdAUebePwzQ2O+&#10;kkLrdNlRzQ3X/PFwD72DjYHamLWAedn4sRzPqpEu8R6cCiAQWqaIoK/Q2Aix2FvDmd8lfkl0GdM2&#10;rYis1/ZC5yh+fVyr7573r+8Ips2r0SOcdMN0c8i268EkCrFXgyGJeWRyC+FIIMk6XA5WYGzJhlW+&#10;r7VLhhFZCe7cmbg05Ra4kbnEY9zl5U4FYl0uvw7PVCrX2uvAu7GOUegwrGAbWeLsTa+t55mBUOiI&#10;ygjcQY7FUc7o2QmhxcKBtbL6squqLS+aVmya/wAsGFcQzmTNPAIUEtdYZk3xSiI+EFTJvvLu5d5t&#10;Qm4KLfgYem6O1Sp9V/rlQFf/4dmRuuN0Fy49EIp51iX+tsxEfMwuzSdzgpHktK93fPTXedqCNYrq&#10;Vjieu9yO8zg9PsQ3Eitouxjo2DceoRmgPJP21op2sl5s+Me5JIlsS+oyMAyQ9SIUYBmIvoZREo4i&#10;XeYCG4uYdbkbZ56Ua5KvpPy+tOD/ZMEf/Pi4wpwcJxW4dqS2fgn9Fmwcp7khMMw/HOVk+W3wdGMw&#10;4zOUfwP2A3P2OhliEx31VuS77id3ci3y50/ZQvmmyi0GkHqRhmZGLbs5+G1B1L7Nd7lhmczBk2W2&#10;ZVxVfJij4Ms3PjWqvzUeF3eIs8Mkbi9jL6G9hv9WJ4RPf44WKem5+qCzIyiNZSXi+KNu1A5UMLiS&#10;cpDuFBYDsmjbQ4JlgRfIoMiwWKvAesHheGSUpxqyN7DDJOEqDmLR5dvlrrvgr3or8wSi/MT64fjh&#10;mzlWzv7ava/PUPLkJHjqs4OY9YBxDBDGI00Jf54wZvXQP+s1c9IYZHFZ0vYrXX4AZjBt9ngZf/rt&#10;jgiAP1kt9NOdZncRVbJbXQEiL203qRbrVsxuCnVcq+/x6JMuSLpze+86O/ekCvHks3IQsb3HERj8&#10;elUHtHmF3JMcdxVEMnxRt7zDH9XOC8tPrL4NwRyBrnUn5WBVXuJutJ2C+XhidN46/aPjjseCcdAx&#10;Nqjx8eWwmvCA8eYHPcY9/g0obeLmAV8TI9cE9g0G7L5fX3R+tBG+WOEa6BQKHxdzMV1s/ooC7xft&#10;USK9qSD6uAnnI1bvkjxw4XkmjjVSl5ew5uehjua1lLZwcCYWeZ6voh9lJOTvqNg4JNvLslGTn4FV&#10;j8Mc5d1QtXNJSEGUYuuezu1EQwV3aHTI8/5OihVmzhs8A3lAgqUUoW/wxSGrHH4VuFHGWyoZXms+&#10;HBIQK3t2VHZW7zc1NeN1jNfM/VzROEn+/kvkz49gdZqpWBYCmjIZ37L1VQ+bwV797Wv2u+6YtsZU&#10;kE1gidtQ122MZs/7F4CKRxvOXJuPBkXZr6bpb+8UjzeWbjQsuz+a/msVha3Djz5exVBAwrxUiFUj&#10;2BYHgpTcE6MgHAsG9MUA5sBiTDjwpY3IQ4gxsfgH5mSNwVs3TPDS30CDE3NWMEFjNgTWZXfWPfre&#10;Rcm+8NdMC3LYeWm1qc7Gt+BQSELgek2gE/50vyXILDnUETJiO6sTm2ORiqYZ0yDTBYrnwUIDPgqx&#10;6YitZR73ZEI1az5FbUoykj9PzYMIDtwbW0xCLq+sP2oo99EcJm3Y3XC0W0y5j/kxKPrbOHOldt0M&#10;7fvHOByeGH0n7pxgUYgsGHDMaasKe34oiB1pd30MQum3oj7ylzBmvNs6RZVTurf7QT5ItmxpvpmT&#10;dKfaTiPnAokmsEX6ugeu7d2moYOnzpMQ85rwsSkdxzhmrKu+wxx+PvK1Z7f24f2DH8wCZGxTFVda&#10;JFh8DtpD8UdpTFOxyH0qt2XowvGwhfjpCcu+UEDgwShFed02TZwctiD/G4aYA/kz3jnfNulgtEAt&#10;JfMA/RC8MXtbaxBKYby63LzYJPjwsEJyIBfjXo9SX5NMc04KZhRfeA7bsjweLMps3/FUe2ClLPCp&#10;pnFJaN1hR/B9K1z/vuf3Ow/sBw9T1tjHapNsvg8aukStTHhbefzJELg//RhIv7fO2JIAobwNvGp9&#10;USc+4m3qqxuBlf1U871NWq8UnjREsWEILB2lCXv0ewuRIhnSMTeufC2qsoIG2cjPjLGQQ1LoRcX8&#10;b3AxWfsjr+7TGtg5PNR/diOwSxyjCLqMuQ96pZ/QR5MxusuiSlqYwJZ6B/M3fXZm8rDU/75JE+KW&#10;SPXqcOgXi01dDmc4AX2rtYjPGyKkHL8FCzWW3pX0mfT/k3DEqmeUF7ZtnYJ365GjRhKed2WzprIL&#10;f55XOmGrczRx7qDfV0XdC7RZ1jvk01r+5Pqpt4CUI9JRDIYfKFqqDG3VQtVbdof3y2Vn2Au7wWp1&#10;B1apPhyNisWM5tmi93XXmNS1FNBxPTONvh4Bcs2EnV6/p7wPfunAEm4mTP6TrIXZzxtXji0kra3G&#10;O/TEFrjGv+Riy7a5k1EgTNE2RL+vOGIG162EL9a4zvI7MGNbh20w7jhPbHV+cza4UzlIPbHtvMzZ&#10;nIk2/iWSnUhwcdt/8jeXgmdZXD8av+EblD2bzgOjBzw+G45sfglhy2Z/p7+RQBn3wvjmJl/VqlHu&#10;jxSFD84VMZ8E4SZrTH3si0y2CfOjoppKurCDMPDyQ1FZpPnfklP2F2brSYi16niFlOJxxxeRrxpF&#10;LWBlUM5WvbN1scW6QfIjiWgTxBi2PnqoSrDm6yeb4ugoBQzfw807Ln/sIkHBIXDXTZ2erkX997VG&#10;+d3VqJVwXPdi8DI/Kn9sUbqWrVQI7xg3tFDQei34I/pmNnr0clwHtPD98JiJoE3gTS/VsaWTtUm5&#10;MR74FR5U9y6nJDOJymi480XFii3WrobRvPdfDCFnKiOvjvl2PiCqTI4aHzX8NfvLjatAblwkYMHO&#10;wS8zO6QvlIkDDsbaT1CgLpy9Z1yuM3jlTkWzqlH/oIp9nN6cA0g9qo6mQYHC+LMQ/I2SIAbUJZwy&#10;V6BeuZ4YXDVp/5K7/mTQzcfZjwSnhYvVLPHl+Sy9K/F1Tbj036Yy+K966+1dhcXzmIb7CgPiL7fL&#10;45tNnqTq1i/56jJCa5g4ex6TeP2td0bPhQo3TVQdNgRHpahf7PY/0HqAYuLisk499Aje7Q2dOr/e&#10;KJnZb94vCb0kItrOtV/MYenDBr4mSt22tcd+GGeTpScGJGvPpXONZyEoAZcUhp2xsrqDYE4qK4bs&#10;CE/J2XLSlAJ7Dpnzyk9VeHCZ8y8C6+99/Zfe/OHU7Ki6BBXchwSE317bY5Iu8T+7g9KW7mI5f9tx&#10;gG8omGq+MI+Dm5ZTozv/kMpKgnELsETm6/MCzAJ5UlttWsvx2nigYit5q8Ve8PdiutUZOk0jMXRr&#10;XpIG3b/70LrI1tbY9mCIUoZ/2jV35WlLHiUSQXi3hhiThobn/FTMUEvc3Dks9qSwdKoZ+VtHAaE0&#10;NTaeCl1Lm8Rz8R8cScP7hu9gfC9YBNnabi888Kc+q/uVzB5mdEm0vULYhn1DYPZU0ObMGPnQ73GO&#10;Xc5h3baB2jKdOzSgsGrZK3MFMKj6SqrZhJAtMH3QLWVbv7St0uhqvBZgWk/0YPE6AdmvGq0yA+Pe&#10;l5c/+bNv2SE+G+9t46soDj4vp3YXP/G+O5O2VT9np2LjC752tka8yLw9vrHpGkTgIKELUyo0rLrf&#10;AiNK7kH7oufsSkcTESMhsLSDxLc+NZSpwnq98coiwy6FP0qmE9kwJefFiFWQWIeuIMVI32wSQMEt&#10;ziovRQybq1rM+zV3gDB7dqq3LYdZ4giEdc+lKCSA6VhHrW7byAQ2BL+7W4XmU11x1zQj8HXcMHDp&#10;qXzJcXI8vdB0s7O122wrLJ4vx5fjLMWIgi9ZWmep6x6ru4pH2eO/fgZ+MdQ413hc25sy470BSKHA&#10;8oQsy6XcXakQEb3DUFuynQBWCvFReDpn9/JnqUTGpaHtUu8mJ5kW+98+AYQY/x9cTiSjfAz5vWDb&#10;t4wrjAbua6eKu1sGSFr84acEb6fZWHNk/XbQ4+2INDDpDaiyB/mk4Xn5PaEtsj+JC4aeVWxa9a9a&#10;uB6Ba70tA48tN3u0Nn7rzKalyrOev4Qd14wvcS1p+QiW9DG+BQfPsJHGdUwFK8Oefwjmu1vte7yN&#10;HV+HaIcB+TPt9ONPamYPXo2ex+Xi0yWL0/tDnyyHiQqwS3mEVXL2I9Rr9Fk1Rj0+/KmHt8dahRvd&#10;PJnmpo24KSNIT89k8aS85amUBXY7U6QlFQRf/fjYXwMr+208XHY3y1PcbRlimR1qwDQy7962s1TQ&#10;tKbhKm2QcycxLiXOHa4eg+7O3cpCJSXXthaAuP6GTjKa4C/ysR9u9R8La9GTZKFfgxX9TzgzsjUz&#10;JezZixmzuUxny9lwqu60gg7MhCvEg0pMwIYNNgWGfpfvlU1OrgXGnd+XM0i5b3zPZvbH0JSbnQ5T&#10;i4qRW5Pu7qG7k2PzYmvmRG8uyRBu/SPP/UVNDhCnB3kd0m3l+3XlEsTaOHq1LblrlArEDqfN4F+2&#10;qdt/GdB1REIgvJc7el/lqND44cWXDS7S7ILh8yNE9H76VMD+tBGlqb3FWqPGq6OAhWe7B+ju5ndV&#10;LNN2G1MmfycuG27m/7LUDoxEW2azCJANtVeDWMY6CLTrcxDybXoD88O9Q9nLwrYy5vBGeRAjVFIf&#10;CUEbd4mISoJYcp0MI0+sHiIDe0ADY+tcnHpWFtnKfyqb8G+GIB3PMMcegkYbBSqJH3WFeMdGNfMu&#10;/4qNbC/xzLsL7vdDJ4NhaDaEBQ24v4I6cCtkffZ1uQYoNwvGj9HKvEJxH75H5btcWvj3GkmDDnPR&#10;mjuGLGKCWFD9wGEPVgVdQ6m1PkXwMFij8TYt+gX3N8DrS1iHlmKtN3qNz9FsUPn/w8x3h8P1fI1f&#10;NYvFLqJFsIsoIUoketm1RPSWKFHCRrRIiMgH0S1Wj+g1OiFRQiR6sEiCKIkSaXoJiRqiv7P5fr/v&#10;8/u9/7/P897HrLlzZ+aemTlzzrmnjI8/4jwqOHCvNMjv8Npzubbd/gpATVt69tURcyMOnN+EHGI3&#10;ds0eIBef/kEmNmB+c/HdwV8cMCcjs6w94K8/xJoVD2TAehOX6QaY21Cx2p/LWPCBsMJ0LVgxWGlt&#10;ybajDfR1hJrPXYSqbIxTAAmOXtS1O7rrdIHTE7vzPejYb98nanfgIhG1HbL+2HfJ71X6bjkL0pKS&#10;JPWoSpNX7l9Kf30ear266emXFTri4cFOOENiZtmP6B8yOIOVNMca20YDA7NwVOAaNNQY8xupXrfh&#10;8K1l59uD5sePwLz5wXIONLXWcJERFkSJ1sw/fnfH6ZGWYj4v1+uY44RMyCMRPJV4NTwFbh/Gr6Np&#10;6FrsWlUby3FtNYFYR83nv2X88eXEvwShex26bxmu+q13FATlmf0haPJhi3+6RmSNj/MhXXJUQ/+u&#10;6kOzfDq/tKxUMZnyKpOpJCs+SUSPMRRFzL7JivmLS9rRa9MptvXVlYEhe4BXqNcdyRxdwhVlnfv3&#10;Y4OhkVCKkE27wHUOoC76COrIG/BR4NIoLBTfVGjbLbJ0OF2e17uM+JdRBY8QumeQ3mptD8tj9l8L&#10;q1gFngFqKP8OZ0z9E46yOyc5JcadR7TOylnVravtqbIsUT0T+uAU5SR3OkLrhgE/Ee2P+asweboU&#10;fQLNvvilwesKcuutYeDdFgOXzx99jPe7oRRaX00IRRB5g7soRO09wSXKi8IlOmjP0/NVEzgG8b85&#10;H36vB/oYA/8ryStqQbMCPQXCFxwIqmshzNkKisq2JflUj4c5TJ6sCpIQ4VaqIk+1GakNnyQNct6w&#10;YC4kYp1Z6nxYmehOn0wlMUSkRb5eQKg+kX7cGraonZiKL/6JNF8JOrW2V2S3JmrTi7vrc9vNocfp&#10;8uy5ZuFn+QjX9Mo8Z1rDZy/o8dpxFgmTi/cU4XI/OSXaRfJ0WqzDwtO2KJgdJOT3nq7v46xClFsv&#10;sGEZQ9VRtsIckvZm3sUdwrHr7c4X+ZanpNHaijmXdCPyR64LlbFrrM2SfFyvOr0pMerXuWXJNOII&#10;QyGNYfqh7Hc6VJdcuSKkmSzEAjuAGS9khPl4jbmqoqOMRePASKV7r0ai0yN2ikYHs4hj4Gsd3y1I&#10;SFUr9mFO5EaaR3BGO4nSClT6nta0CtvJJ8OC6a22crK2WVcnnk4VCHVQlg4U0Pa7JWnERGMBV81i&#10;v4EOmLLsOM9GxbgpzuUhuUE7u0oeNKFyfn3r2DTmBPYguZ7uczgHcChhotoNdBMhcAcjv7ihYfmm&#10;LJg+geuNdYzdR/eXaIDd+fCDA9dThJW8DT4CFWqyzsquP6P7+Tq11TJ4aMmbTAH6tZKyQZexs51e&#10;Vy92r3bfJ7dawioMcvczoCiF6Jq79i52fbv5OfmeGt6YFUPMjpS0lkeBSQBiE+uy8YUIpAZOXdZT&#10;qyl4VMnz0EVNcsl/mCNmqVqDprFkB/55/qjzXC7FJ4mlTZ+yBaMbt0QYrGZIJ7+/8sR7727MjRTr&#10;pl01r7JVydynHau0uZajFnTk7Cq3snzmYdSQYFaqwIFWTJF+5tBo/c/P2UrbGgyprQuDNBR9T/7Q&#10;FTYut+7/UgKQyJ/Yo44G2t/C6Nilly0/3SsSgg5mrnFsC3HOROE9DzmPMyI197r9S3b74+aa5F+y&#10;eA7In1voVInZ9NlbKk0YncgePv86iGHUhdVG3qPt1Z2DUpqJ1lyNRBuM7Sh3j7n/4d7vGbhKbMjF&#10;DD7++Ps52k3fgtTnNc9PyM5ggz0Oaunzh+v9Tz7i2t4tEGZ1VBNNbC/JTVT96BejRf31wWpLz87F&#10;2BAz5CUkK8mDqy9B3YV2c0ZRoJMvyZnl8YMQBKVF0Z0iie6GRC3xwsmoB9LbDSOT/gonAmcO5B9r&#10;D7Si73MMBK+kDje9r30dMJvBlnF+Fv/M07+L45y1xWfgNDT6AZYXwyFZyTr3LuXssq8uEgvLqcvT&#10;z/d4z1DCVi/E+tS9yUVL+8w7heTXp4a9mS64oonlzx4JL0rsfG+z7UZwDUk7bAnd+61rZ/XyIoNI&#10;coZaSSlaUo8yvvN5sGzcfqgH7NUJFOf2lCZm1oPnvSSHaPap3uFNpZhxO7rtBeLiB8HcnuwtX7aM&#10;s7N3yFAtd1QZnda6wtWL0PgMQ8kwtU4MPA/4Ql0u5YoNC83YLBt6cfDU3VQ7wQoz5qSGSYOJXUi4&#10;xBkw9aR0dHnyMJ8+9lj8weqD7017h9+PDwtV2ijC/S+/gofj56qD4pPOMSSa+qmm91z8MoC6YhpA&#10;dHoleH86N6XyCe3+2ZNlUrNcDw8HhRpnyMAEbFQXe/h3kY4IC8KRu4IGPsSI1+YsXCTL+oSs12k+&#10;zx4uWdFm439WHANgyo7KfBMsRksRK2dD1/b8F3+7Ed+zFPY4H7Eyk8wlFh6abk7Cw73eqrhNeeIt&#10;EeEMbUv+MM9umeGgNP46ed6FNA2/Ocpf4o3UvmObqEih3B6WdeXovhRV33ET+VYHyqImynwN+E/F&#10;xG1P1o5wm71yAYHlDXFSfXFfPPz5dvhj0wpXh+NsjcvE5LKoPCs+DHDuUQtSttba4iBJfqC2NJWq&#10;tf31TVj/1S/rV7c0JFo2xErWSPzw4XLBX5gvPTUDz3BfzosHaAFs7lL4SNCPqnQKPnTfg78JjFqQ&#10;Fs69lKigkfsRYLCeMmzkuou1tgEx3+Z5VZY6SqNEM0SLNkIupENOItiNVH+DWCPBJfB5WzQWr3aw&#10;rXJi8WzouCQvOtX0NPs3dGDb3kgV72Pm7t8eqtkcY2/9xPmSEFLEE/Fh62rvUfrfDxSHrzoexAfc&#10;vuBjO60s3/bKSc+LN6DLAtZ3wLUoUHajzSMBuHAoPR8Au9/8YdqL7tlKn8dyIXC4JBUXt9bNetFi&#10;9332UKktnr3oPFiEFjQkE1sutWIeOGd+lW9/vGe0Z15Znq+SKh+5wLb5D4Utkv5Qnv04I20AmNOy&#10;0pk+zzWM5K3prnJ17zI2HD9clfx98a3slG3pwAyKvIXVfYe49RnyG0yWxdfFkcmnZsJ/lifhkMgM&#10;vmQuQPkyuQI0ETkCqaPHwCwgb5tOJGYH3y0EBPp8QRXMIdAlQBM49SXnrQDb5KAeP7FF0HUvmt8h&#10;hg2DRpuEbpArniBMvnN+MUrjqUzanC24SYRlnqcue3S1rk/UO4Afjf6M4RoGlkIqdZTB5rW96Pwu&#10;umMXv2tigFQTR+0AEbtWDsMePNQawgofMbs/EUKjS/N5XMDLcvMntaC5TjccxrB2PVjs6SNY+W9O&#10;G1YMib2fq1m9wUjwdKFvC5EY2zncO8lCn68SNtlOZRYaqrKHxFIjP2bHZGbCyi8kPm6CUSqrF8f/&#10;QGhcMMwkEreclhw96EDvmMWPivpF+JY1jy/NvpvJZfbysaM4xCSmoss40dapywI4Jd0Ub4Gfy0dM&#10;UCoj2UgobZFq5Hkb/tC1g2R+j0zH2N2TDvObwM1uD3i7zfzhbJCwoaZwsdY1b3YDzk+JnnnW5EGo&#10;E+fyrWjtWSmakL3DF3DYW2nmC7iVQfPWjRS8tIYT0Se4FehFl0OMTSkI0mZagLGmCoYGy57rokTF&#10;a+sikVyRDcnt+AIENyw3S3mSCyHP9h4VrzNL5b4RA9sbsTscwUt3wtaJ/A5g5xZRwh5MhpwYXQaZ&#10;a5kwyuHnsm+EljxSTxjgcBcj/V+ApaIS9fUO1S93s8hlqtudkwzaxTFIZ/bM0IhF5f3Ttv+1Yn+1&#10;7ZgAdcx/w7UykIx8IqQIZZhhNHpGJk3GRw80x8CK9b+aipQNsGBFi9kdYKhm3BOoY43lsMvuaG5P&#10;ziboLRrw4+1O63eT0sYwRuo7TLzRPM1s1hrmIxZM6DMnL4w7Ba3uxHcZWpilHO6VqgWgVbWRwB8X&#10;r25JtiaH4MSNuDnjOIiuNY/Uy9e/ptmpooKrrewwPlHo4ExvMs7JnPESDevBoepoiCgC84LeBfaO&#10;sgTY3reKqlwWDLV6Wmbvd8Bxlu2mI7DUCtHNAD/o5vSAcKAV7Fpt1WwUB8xAbJEDIheSjj/iE54p&#10;mepdi/ppRe2pX/cGO/5JRhdXxDhvQXsnBruonhwxIPICcfb3SUKwg9SoDfJwc/JnQQwUuO7zSUcX&#10;d+NTnQltKfhoUZ/wusdZo0aeBqa5ABrQmWZkwu64LQmLitijDokhvml2zoe/BwaBDBNrBGYQVIQR&#10;SxTF7XaAj/SlBxOMZuEjEVD+teDhyVLgwQxPtaVNM4L9RDr4bbzKm1AvRyJyJlT94rRWPjqEIi4H&#10;hLZr4m7YijfAKwFiChwf9N/JRVw0e5ASWqi2Q2IVHu3cHtHjvWPk/lQ2VZQAvKR7H/VOgplVWR/W&#10;lcxhkSueXBx23oCVBWDstEmwuRr1IeMb30c9wbzyvVkg27dP6HhifAKwB4Sp0+/GlHBg6gNhsfEY&#10;+3XKFMoy8GpL8Rq4KkP4YDyGpHx8sClMYlwnj53IOvEPQ805hIq0iHhbQLcBKzLR93mdjA8rG1Zp&#10;fr4/C9RzKL3or9XIGyG8NIiQz9nOjfvnzZktNLqX0EwWTZUIJb8aXvkCp86ELkPOANjcsjTtp/y3&#10;FSQia4cGQQrIY3M1RTI+pqBmgSxB68kHkonHFhutiZBI5ubZ32fiOMtfiIOX7mJbv4Phnk6US5Hs&#10;oknxi899p14OO+0QpmNkE8EJenGsSZZ5xQxqPJRLubSSrJU8oKRPCiMIu9AbSXTL44Vg2VeBP6J4&#10;glBye4AxLA7+rNnEM0zaw1UsuNrEepAttJCqnOSKjxlqbj3zCIe70drXAucNxTrf2DCe0/XEFCPn&#10;ShE8OWFjJ4aSolHlfbC8erwmAF16R8YHRp+PfHuJDJaxZmoPzRApMJo/mMg63YzU9CFWm0AviMQ+&#10;vo19YPeNw317IOtQKhtvwcshmzK5eA5onzmKICCsXvSSCHsJvlkoi78V6s4Q5zwxkSsKVjicoFO8&#10;41o9GcsDg0xCNneFHyujgqUUTfTG2m2BO3ahCvCi58lVSG3/XICYeNS8s1iluvPlCUpWZ4aINAT7&#10;T0YIKP6vG8iFiNWAh8MI7l15BxINCHzQi1NIaccDVAv1Vx+xO94qNYTxr5gmqNx3yBH1zhRBox/J&#10;lMr4iAPSAJbKVcO5aPn6LWHQn+a8CW1CFNYZ2g0uLy7ZINHM6c/FMYD5Fy1EZEJer+hAuVlQMRrW&#10;m/XuFAeAwNSJyXFtXNwENrTLh7cfOiUTFsl0mmk6wynXklkas/oOLoEx7IWHJ9LzUOYDWgm6a9sO&#10;Ohr48RYMlfd56OEv+soUt3mLIgoXT3YXv/XlNS402l1Gi0tZjl2YgOCODQ/38CW7tJfub0XHTu6u&#10;Rao1X8QxRGj/GYxUrWO/gPIoY1GqeKI8gmdWXnu9B9jt+xh7sXTeU9sDL7prEBekbcLc8KdH49xf&#10;xdtEXwDM88zn1HavG8ZYYkeTrIMf2/buATfsRLO6Qp9ui0qx8dySnnQqftV/QWlsWliIcFU16NS4&#10;8Fg6Q3p6wpu3GJ7n4hxRel4SfhE43ERoc9uF+Ko/w8W6pz6f+zR/ht/MNRdOuHQZnqzOM4ueLE6z&#10;tXrgJ68WqNtyaaHw3fGOgP3VUK/2Xll2a7kxi1BHIftLJ7l581iImNQYoraSUeqL7vWTC+F+aYwh&#10;oS/qqh4x0tgbx0Tlv/5ed31gIGT9NfbLoOIKg6GKd7mOON+V3KuOQfsvg66dVJqK42KofHY/oOjy&#10;knIjAT92BJA745Yp7UDKzNlW/92NHwe7m5dMI/FZWYNXqmcyPgl6cA7/QPsllHRxTJ9RxqrtDCXw&#10;MuRVN+84h5Z/utQvQPKNX0J2dJptwlDOOp7YF7uvD6QrfoFO94xyySB+GOKj8wBu/4UKkfZZWcGD&#10;ol3NuOCNEn4E4iRpbHDHkHiqvDWdb1pYfFUlk7eUanSgi3bkdrahfh1jcd3AmnIKjn+hfXehd/zS&#10;Ez8jQOYYHbFuwHn5ZQsdkZfek3QilLaKgRLFccmpfZvsAt3KrgDPwYyMNX3fzB05BGoXcbCdUzht&#10;i4Jn0BFS74Wt7o44eNWjcMxjPN9439foeoQvRm11VHRvlaybAaLMUy8RtvBmmoCYfJtn1COyKOcu&#10;kRqa3rBXLPlME6HlsXWGqjxwdcQ8YduD5b3A+ydVIstUY5m8bqxVTMv8/JaPv6OWgFiz6RQr43Mb&#10;YHgcRjVPTEWzlBLWW0HiwWqAiIg+s3eTAQUIsYc7vIdkV+oRsDhGKcE/6nT0wJTdBpETr/PvUOrP&#10;faC4UmOSYgHafwabsy9DI609Uh2VjNSf69S54kCCFy9PYkD4UYZS5Lkw5hCsCMpdLMHdRKhbeysg&#10;v0HxWZ3zV83lGpMP9ylzXdq7FGmlAHdSNYLpB2t8pd4z1qFhun81hfOKM/CUUJjovDkoEzO/dIAO&#10;LlBQ6TiBUB76kusri08487PplvsZNPpumcyfhyIE2xPSST00Pwt04FOmLLJ6tUGZNQKxCFUFWKn0&#10;gwJ2JPJtvrgrkIOWZz0xTeUsGn0fFU1imRiblNXEa186IZGfTtLn01WvZj3sobFvKmMJq6wZRGAs&#10;xn7PIMW6WMEQYzHmXHVmmezYLcocev5Y3iKNA0LciA48P2yhlBot2o07G3XaIVKeI6wE8CZzo/d1&#10;WrXYMjYOUrq9bwonPqp4Gf6EhaFsVIeqkKokI+ENRhwpksPASzDRx5E7D8E6U4LvbAAbZ2FvKRqm&#10;28NyykoolaXghH3YYn7j2QQG7JpUgg96tF2X5OcXBpYibaUCnsuiT59/7fvRNh0FIaWctFFD6v4h&#10;j8SwhmWjY3UoT9iT7vYlTgJw+FYK4bnc/XT55oAGE161u15x6EvwXuMHbxbnAm7U43P6InECEQHT&#10;rI/lUaHVdTpwL3FpJNJSsUk8rFTnPJaYOPU46GiXdZpWYw2IdABZbP2WiguBzEsUT7NJaTct4ULd&#10;25zvBxUKf8SIVZtRz11xIAqDOCt28prafKFWVnwC0XduJkXzx+Yt3Tu9xy2GCT7/rNG5PzxOQUqM&#10;4mOdGL6tjj/m9RKqp8AQvY3cf66hhUQ+qYmR8fkhbgsDQgXANs7+hQ/ezjZXKe1Z9CddhsIB1zg8&#10;3qKpwXr5khAF4XiP2ytNqzUIvWzhthUG6S7ZNhBepZAs96zGGWXGEN+9ISZtFVd8xeHWJWtjOoL2&#10;Zb1bn5dQ0yeQyfQ88eGo68O7TqfPkqwm1JAf52OIRDKmW8jls/PESd/QEgutbtZ5OupktMVkU+D2&#10;6Qy/D0KDoiPSa0ZOGUvR42DJSLByDx5bLDMGDLC4wtpSLOYklswisqRoDec4n0i/cW00MH+MMZNG&#10;Wbje8jpakYubmlKjhOlMFy9bPL3GqgR0argim3rRzvl3DuFGYrdMHqy1nxjrgRXqrFQMqPzjkGMV&#10;LFtkm8lDYLhyTSO/sULw/trRbFhNrrf4dKjrFac+pwYQGUjvaOAmK0QA24/svGzw1JThoQFGm9/K&#10;RJptxPwzDE7S520LEyb6TnGFyl9NM4/0Hj/3zBUgox3LXRDhcBGf0u5VwIUijAnzaQlUsSzTg9Y4&#10;o7jwS7T5oVJY648Od/eCjaa+dCiRpMf/WVGLv7K5XYS7fo9YAmu8aAQ4v07sFdqBqJsERIEwtZGF&#10;rdDoP0ZXqGkoqSQRI+b49tZx4f14aEmeffTSG/4JhPmtnqpcfrDC0le5lIUzEVjAgilhhZniNj28&#10;RZq4Iu9usbAF0nS40ROd2OAlM2p7Gwog/aMl8gDPxjOg/GIMALlj3TOjlmbKAENf/vtuTQaU4mU9&#10;GkSqeZT9X8qhQ57Vvz05hCM6HWevOOy+2eCkes4UMom3uldjZ+U41/+xlHLh7W6Xr0yLIWw7fibJ&#10;lqeNvbr/oKGoAkT7oVbd47qATunNBrwuMzpPP6t3YRCeg1VUlC+qLl37VnR5X3XKX37A2Ze94Ibd&#10;QlRZfkMgkcuqSXMi5bpqr6UkyL2kAFT7wV8Y0OEISqGT6pwdIicxnAIfdsI7uIaSHlxIzzXhUxna&#10;vLeknMGHvm1OsnAu3lJfmT1tCJT5PPVOavj7huDb1fHNnWt4TxCI47fNmpognsDofi5Brnj0gWxu&#10;TIC5ysiksuvC8Itb4toCiuHiIU5iHCp6Y+XtjcPWOFy3BkqWor6Fju35E1jHBhBe8/vnRKsLy0Wd&#10;+Cjxpo3vHfkW3h65XbHyKdTBls0XZz56zYa0lPkrVID3lZt0OKs+juHXKuHTSSulMjTTF/x5qvls&#10;wzissVkS3x4gcqWfgjfXWlDaJtqGnvm7WTmPJi41FlCzWE/W8RMSJARmV4p7HFj979fdDBJJj6LR&#10;UWHrK0RU0VDwhSIQDa+uN54x6qZt71ofxqMEL7cpz0e6zJdeuZ5YeQEDpLeZAvJ6fyVYHxDcZRoP&#10;LCdz1LeMPEy1e1ZVSZp8CI6l3a7VVsqEy8zNTl9M42Og5Y1fBA66mM3+S7scyMSvQKcANbFhZdP4&#10;ajdx9LenrUq+FYi+rz2jfp9x6cPCH6/L5sjE4n9X0lAyZAORtBRkcpiC4J7wLQB4dZZMBSoJg//Y&#10;Be46A2pJTP5Lz2D5+TnC0URiHW4Tuzj67FpFb5pkFYgpqzaArwDV/bLL/PfWgH3n/q81/fr8r1Ln&#10;R+suOqgxq/6ZbDzfhdJwWQl1ZuJduLRc1qz22P+0Venc8iAp293yvd9We+3lXrHtziMHpXjTTLmb&#10;D++6HNdTsgIZb3aErNIbq7Kzi+FloZjaXCxMqCRb6I4Y7UkbwC2Sx73mVMQ3avpVBM1BD+sWiLqw&#10;YK5KZIjSUJ9K4M9T8IExKtrhBnELoS+8X1UuviR6Wwor3i4KP7l8vooB4FjN6X3mEJaAHamEw1pb&#10;HiAicoyZK5p3PSS+2XK2ggE9cKA3cF8sH4vchaFvpcFb6Hy4RW6ElbHvL7cdLXu3BzojTm3FJYVN&#10;wqZCLESfhQXz22DZUnDUn4tzkCXVd+oHsqpqJQk6qv40LlHuGn42CjYLYmh0ZKELitRl1+L327kc&#10;3ht5hoUGHdCZ7aixYxiSy75FzOPUoWKm3lcVZDua4nqLuUcwKn8W9maG242SpsocBGa7cC0hc4v9&#10;uZbe1NSHLF8Od9FZSgfCgA9g0VM/UQZl1Jsv12Ga9v6pjC10DTsUKDaqiuffRWH5EwpG4Wzf8iYU&#10;YfyV0uVDdxtJNAWCHEY8wvFpdzi+ZbtP+rkuWCmWkD9TSsIRWKf30lgfvmGx3DVa47LaAY2eIn56&#10;nW887882W4pXPQuTmtqzeHlPwjroWWNUQG1A4+njyxzUlwP14k0352/p+KToLLxbd0VfBqaBnkEZ&#10;n/fZrxymgwtGLIjowIxcvwppetv6uNfOioY4auPD8+FYuWbxJxYYQX75DiWTa5FuMPuOxgNDGtoO&#10;IQ5FhVudgfJar1u1az8yaO7NbUaYKJpXxnnpDwCpraSd3DdZ6mygM2OeCn8tsvVpLFmZmXjhPQMK&#10;gaZe1RZj60h6VNl5gaR48Jxx05J3ucaG41ZP4PBPeYOVmM3ouoou0d/F9yp5Fp56nUQmdqoHfuWO&#10;YcFS0Ejwxpld14vSf7/61Dt9YKM1N2X83EmBYl/88+VDILLJg/2hHiOHAfIIPcj+Daqdlfr/chDF&#10;iy8wfXLI7rZbHdudOE0dNUovl2LBLHwmY1isxp595u/If5L+MbvYI7vMbFNTdLj+IhSrPZp+s7Pa&#10;aDXBZZSP4fdR+s1DY5gE7G/u/3KxllIQ+cuu5Aardq0TCAR21rnYJbs88MFQLWDL8GL4QSwYZqTs&#10;PjkIWFYoa+13VVCA+7OpUsDB/ldi98UNYF8bvd28pzrCR1R2vtQqBh0d/Nj7vXxJV/AViH78sTHX&#10;uyzbeG9peOiLnBSjIdYv0aCIBgRizbo4ZOYIGtaSQ4ErrRvu1m2dK7E8PRwhK+B+1+cf/KfCBNVG&#10;g+XUBhBNryhh0uSzPj003JR+07HSpqne4OzwGUkGK51aTTrUbTa5+L6UNIHbUhnRzRTM99mMdjvv&#10;cOdGwEO2CviF9QvW/kbWN7jc5x4W1D8/TJAVmImbK7HM0ZYUD99J8S06q5VZc7uXtP/Wiy012vXD&#10;imxzUGJCInuR7qzToFWmhA5sHeuxiT4/d/N8v79vmEisdtawebCLD8swf3jd5Q8kWaUs7SSfb3q1&#10;imyzRZrEfP6gX8HYaF8X1Ci3z1nX8DqXqxFb2C/JzdUSJZ8KCAh6Dl3R/qSmtesL2DeyX2Jlf+rV&#10;1kb1pcBP6tXKFLHSsC2x2c1hYEV1UtNBmZUSHeeTFvAhAHRVQsPRH/73LtL97MDPS/2PorZ95imR&#10;UpTNBpwkq3yqtUCbWQYu1f/jodaNXDObtZPc3y58eAp3YXOQ4sBK5zwQyTBnpZR4XYvjvl5kY/U6&#10;62bplIpA/3SLoITPL+yfuvSbMe+8deTEbpdnlyTblkx9IlxTkOp/R+CACbSYyDWD9+MElnCNmFze&#10;F1uixY66D2+jXiGxRZf8i9JvltJNaaumBpaRasccMiXExqa0UltlMiRLRVXGS+zlkJ8fsf8osZTz&#10;t3zEW3TN3zvzpnCUWI3Ia5Tkw+lPvaItPRIa+fHkAVaeRiY/uhrwAoDCgvVnBACIgGlK5r31oZop&#10;A3eDXbTk0yf+iOGFflkluiXs3sfYH7k+R1bRX0HMnBAAQjSAAAGc+lfz/BudL3gyJDfnZNcnS9Mj&#10;HNFeIo7UoP3Diy6Z6TeF8/OixHKlWicusx4lGfhyY5XTEuPvmhiBSaEbOLtqjcAK574YHb4FdB2n&#10;ehnnhSYjNrK+e/hS8a5YwzIiSqP0+H987ESLfJBVYsyQ4HIpusIdBoHOi3Ljgu858g4IamWmtP66&#10;FvLPw3vRC+IkvJW3e2YO9VBS64P1QIf1oxep5AG+1p+n9WLdBX5WD7UaEJQf1gSLNN6imSj0apP4&#10;Q7Ufa5+lL1PW16u9rYMFQSzzpvLrbY7rRES0k0hubfMdHjKOuqG4pXEGmWeeFX+aJvw9NKJEBOg/&#10;/+eRHckjP46pOn5z0nWPvygFB5BAlzUNcJXY66EQTJ0CJggKOEH6z5kn//N8m1PqEAT+IFmQyOef&#10;UIIErrY/B6VYxC8qXLt6hMa/2wT/OSj7W0b+D+oEHwdVa6BABgaSA0jk817IffynjBfkye/+zzUL&#10;HhqCdBIUkOtSg/T/5o3B/VMJSugU+M8EEvnMnrMg/eceFP29EABIRlBuBO5iQf4LSINi4Adc/FAf&#10;9BY84wVJBNz/py7FXyj/Vvnvn4z/zkEQOCYISkhIgIKCgqCqqirI29sbcnZ2hhwdb0Bubm7Q8vIy&#10;NDg4CL179xYaGxuFNjbWofLycujr16/Qnz9/oMXFBSgjIwNaXV2F1NTUIENDQ+jx48fQnTt3oO/f&#10;v0MfP36ABgYGIGZmZsjOzg7i4+ODJCUloampKQic2gGBdYVu3rwJxcTEQDw8PNDExATU398HAYoO&#10;tbW1Qd++fYW4uDihtLQ06Pz585CIiAiUnZ0NycjIQL9//4YCAwOgoqJC0D4agsPhkK6uLtTX1wcd&#10;HBxAs7OzkIWFOSQkJAS1tDRDNTXV0K9fv6CkpCTo7t27UHp6OoBZFfov9r49SLKrvO/cvr3bM9sz&#10;uzNzbz+2Xzsz0u70To/UMz09O4+ekWa0wMoDigEjNgJ2kTEWFg9bJDbo4cAaWzYPIUSCYwJJSlSM&#10;UxWQQsUGi6JcKAa7bCCOiEMqxKqYVBGKVPEHlSoqqxSO8vvOOff2ffe93bdnelb3VN3u8/jud875&#10;vu887vnO+c53v/tddvLkScD8CbvlliV26dIl9vnPf4498MAD7Etf+hJ797vfzc6dO8fy+TwbHx9n&#10;x44dY6997WuYpmko22mmKAp75JFH2NzcLFtbW2Of+cyT7L3vfS8rlUrsK1/5CrvrrrvYn/7pv2eq&#10;qjJ8g7G7776bbWxssE996p+xb37zG+z48ePs0UcfZZ3OFvvBD37AJicn2eOPf5S9853vZOfPn2c3&#10;3XQT6t5iJ06cYOVyGWmPsx/96EesUMiDhlNsfX2dvf3t97PHHnuMPf/88+zWW29l29vb7Nq1a2xp&#10;aYmtrKywhYUF8OqH7NOf/hTLZrMsk8mwO+7YQ3qDpdNp1Oe1wHOBNRoNpus6u+222wB3gj388MPg&#10;161sZ2eHfeELX2D33HMP6vcZ9oY3vAG4Ps1mZ2fZZz/7++w97/k19uyzXwXv/yV75plnWLVaZV/8&#10;4heJNolLKJBQIKFAQoGEAgkFEgoMnQIXltjShXhyYfOEJw6EYs59JR5kl6/ga4OqGEfJqIbzNFHb&#10;mWez8zsU7N+dXELJ7sH7cSBTLswxdhUlGgjZzuzSzNLsgPWSFOHyEAvCBTY3MzNzUokF2dXLMzNX&#10;Zk/Fg4yqyuXhKr4aZq/Kmvf5d3J+ZmaOQSDiQHYBnJy5cmVnMGSXGQjFLvdZIftrXB7iQbjAFgh3&#10;PMiA6BSqGAeyCxBTsHAGH/Cg2QKIN7BbWuKlGxjZVWrVF1C0gUqG0igK/xm4YgqXh5gQCoGICRn6&#10;UJQtDmTzcvXo5ALDCHRBSO1glENvEwsy0Vmx+cGQcSxXZwerknyby0NcCC9TPxoXsp2rYF8cyE7N&#10;zojx4jLNIUQLGJB2V66g54oBGZsDEkjoYMg4D/mASEUazHFcsSGcg5DGg+wUVpAhXLEgm8FEhMgl&#10;SMZRDkC0mZmFJTYTD7JZzLkWME8arGSi0XD5HKBe4lVOndgQ3gNCxYQMdJrbiQnZ3JKUB5qDDyoP&#10;s7hz4CQJVwzIrs4uXGH4jhoMWRyDqiFInDrxIQS62JCdwkgfD7JTswvUAmdimT8s8S/0eJCdZJAs&#10;uMFKFsekW8jDSdFaYkFIzSWuTwJeOppPxlIyovcc5EHO4gdcubk6x0sXD7I5GhQHLRl94c9hTBzc&#10;sSu8f4gF4eUrCzNLaIGxINsBsjk0nliQgU5Y9sHvPK0/zMEziLt8BZ+v4GIsyHaW2NwCBHQwZKeW&#10;2BUuV4PUi97duczlQYkD4c78FbZEpYoL2SwtZ8SBjNDM8unW5Vm+GoiI/t0Mfb7O4f04kCnKyblZ&#10;GoDiQQZEiUsokFAgoUBCgYQCCQUSCiQUSCiQUCChQEKBhAIJBRIKJBRIKJBQIKFAQoGEAgkFEgok&#10;FEgoMHIU0NIxFknLx4hMiRVZKs6SpbUYsaWLMSIrlQZEVtcHRGB9PVZkCtcrW9EP4o8VmV4fpCiO&#10;d2NFpqoO7FGDsbIwVmSJPETlJeATeQhJtKR/CEeoWJt0rMiS/iEcB21QSf9gI4d/IOkf/GljTYm1&#10;SceKLOkfrHwK6U/6h5CESvqHcISKtUnHiizpH8Jx0AaV9A82cvgHkv7BkzZkRzFxNzAFZj3Z7hsZ&#10;azPxzSVJODQKRGRwRPBDq1aScZ8UiMjgiOB9Fip57dAoEJHBLvBSPZyuzoQzPFrdqpfT6lCs8R8P&#10;SvjFe4AmUQNSwMXgYHwO8HS1WmOF4FcotVQr66wCySlV4SloilZhelk3lKtaAaFqhdWqVbf6nIPW&#10;DNDeeSUQg1DAzuCdy0uzbHbpMllQ8HR28BLLK+vFWk+BKJaxfUDL6Yrw1HKKnoNwqGXZt+Rq6Ct0&#10;Bi1wnn7sjoOmytbexA6QhGKkgI3BOIu+dHX+6hKbhSEAT2cDV3KqokwoRSbZ6vkGRRYq9KtVSxXh&#10;KatV/kpO7DIpkVxoTKdENUegFlcSoJWeQmd5J/H2TQEbg5eWhGmPU9w4ThdnHmb0hbOBK9Ros5NK&#10;zx0ZEqCgSk+lLLibFptpUiQIdZ2vThbL3Wy5TxWg8S5dOvJIgiYFbAyGDS7hZmzRShFXVwhnj69i&#10;VM9OKDVXH2+iFx5dzAoqKenJVXk/oeSFPPC/eo1LR6nqeDclOgwpOo7EJBg3BWwMJjtq5HYc/UM3&#10;Uxu4UgGvstlPOpt0F1z6UpzvxXJR5Z4SS4uZgy7GiyKj2WK5itFHESOKBQPeopAEtSQk3mFQwMbg&#10;eyLOH4rlQjG70u65cVWr5YpKulpQhKesKoVaWinlarJGajmtFGsspRQL7nljAd8cAO01RxkGcV6C&#10;OG3yoJy6DJvp4b8vlGKlzLZWx3vSTQNclcSGPDXypKqsjO9O6fI1Vq7wH4/PCB5vghqvJP9DoYBd&#10;Hnpm4QbHjU4ner6WABwVCrgZHFhyNzjkITsd+E6SeIQo4GZwYOHd4CQP59YDX0oSjw4F3AwOLLsb&#10;nOQhuxH4UpJ4dCjgZnBg2d3gXB7OTbnfKtkUVu70bkyJlFkBrmhJD481AGGS5EsBN4N9QSnBDc7l&#10;IXve+RZpsMp6mK+CIuDKusd3hUSp5ZhepZUvuFK1qpdJ9ZG4IVHAzeDAjFzgbHFvm0Ri2f6ahjUG&#10;fFwaCwz2RFtI42uVFaGlsKXIgE56UaHPEuqwiljV9IJN4galgIvBwQid4CVsJdwjeZiwvydXmT3U&#10;13Y4aDQFd3W/RS2rPsvUizmRJOG4KOBkcA+8TnC6z5ytkkBM2t6UiooQ27cliC+kVZ9l6sVseSWB&#10;GCngZHAP1E5wrQp5aHcgD/ZFqYrQTBQwavRwveTBqs+SnYhE3gNxktwPBZwM7oHDBV6nDmKTOgjb&#10;qnWezwe0cvCHA2VWF5DVuk/OQtkl9FlCL1Zi/pNPHyRJdFgKuBgc/KIbfJMEogF5sC9K6VCCp6Va&#10;OxhlBaqtdE0owL0g1XJeKeliZlrTS1pebp7wgk3iBqWAm8GBGN3gnTbkYbEDgbAvSqlVobgKRMcT&#10;1RqrBY0r6RqrqvjGgNPCY+XwyU9UCrgZHIjBDZ5dpQ4iA3nITgW+miQeBQq4GRxYajd4NrtHAtGC&#10;PJwNfDVJPAoUcDM4sNRu8Gx2m0aMLeog7N+cgYiSxNGkgJvBgeV0g0MM9qmDoBHD/s0ZiChJHE0K&#10;uBkcWE43OPULTRIIWraetrxcUlMe34XFlIrtb6pq+RDV8mpeTBctbyfew6GAm8GB5XCDkzzwEaMJ&#10;T/ebU9OrBWNbvQVjnuXUarmMJPMDs1SuqXqIhQoLlsQ7NAq4GRyYlRuc5CGboQ5iHx5Tz1khLaRW&#10;E8uUJso68b1QxmKCZnxialhegBbDOKplgiaeQ6GAm8GBxXCDc3nIbkEe2jRiyCmlJs5s1at2bHSg&#10;S2FFWow0kvhhHOyzd0iO/b0kdFAUcDM4MGc3+AQXiBZ1EDRinBavG8epHPCkkKrXFK7WkEm99BeB&#10;xUkS46aAg2G90LvB109wgeAjBik6pzkKeezOefqOFFLoOrBCjVOfIi+pvwyh+epVtiQ9Bgq4GRyI&#10;1AN8+RwXiEUaMTrmlFKnkUHJmbNGgZWruXSdJgtGUolPJcVvYNZJ4kFQwIPBQdl6gY9zeWjQiEFb&#10;Y8SUslTOpdO661RVpZqv51jNmpQqp+oqbadK3AhQwIvBAcXyBN/gAsEVnTRiiCmlVtD1FPoBh8vn&#10;9EpJtSXVK3oF84rEjQIFPBnsXzBv8LMkEB0aMUjRmaxS+tNv5FO8GexbbG9wMafkIwZtjdnwfT1J&#10;GHUKeDPYt9Q+4GJOuUZTiAYEYtn3/SRhxCngw2C/UvuB8zmluTVGLkL4IUniR5cCfgz2KbEv+Hl0&#10;C2JrDI0Y067XtZRUWkGXhdWHxI0oBXwZ7F1ef/DTJBB8a0wDixBTjtfz5ZxQWkHHpVZDndtyYEiC&#10;B0IBfwZ7Zu8PPkXLUmLEgMdxPKdoKK1UviJhrEV5ZpFEHiYF/BnsWaoA8EmIQXcz5bTtdVWsU+ZS&#10;Ylu91HbZQJLASFAggMFe5QsCP0MCwbfGYDOlfcTIidN4qirflwetvHJI4g6VAkEM9ihYIDhNIczN&#10;lLYRQyqtKqrc9+K2GuaRVxJ1CBQIZLC7PIHgfAphbqactrzN98EoOFhV4NYkhdlBS3riHRUKBDLY&#10;Xchg8B3fEQMKq3oBk0qtVsunc8nuODdlRyQmmMGuQvYApymE94gBpVWBK62g0PJQc7kySiIOhwI9&#10;GOwsVC9wmkJ4jhhOREl4NCnQi8GOUvcC54oM4xsj0WM4qHcEgr0Y7KhCT/Bp64hxOrFD6KDfyAd7&#10;Mtheg97gtBeCjxikxzhjfzsJjTwFejPYVgUXeFF1HK5avzeTWeUjRgMCIfZK5W3nsawIcTZLLRoR&#10;OLuVTDUNYhzSv4vBweVwgqfKFVWXxgDFm5Xf28wsvu59cq8UHdgq1WpqwduIR6msqxVcusRdHrhy&#10;sHSfuEOkgI3BO+xkj6LYwHGWgq8kpCynbqCwwkfnXo22xtCIARsA3PZLkZu3d2LnkaUy/xAt8quz&#10;8snSpZNIBxq2MfjylV5528CxaV40bYvxJwjI+ulsh72VBIJGjGl54420K2jLIC2sAAltl9R5JQe1&#10;bCQ66ICNwcRD6WzlqBixzAaOW2t4yxbnrcQbBLCczW69zTAjdO6fCgOTJY9bdOTZLHGYy9R52bJO&#10;AgdLARuD57vOpxQ2cLN/oPNW0vHufqPDOtyMEJ3H+F0xmnhdgJUX/UNeKDXExWmV5CSGQcvD+Hcw&#10;uFcRHODCrKD1cDZdqQU5wVFOvleKzmO8i47quo56E5g4262JOaQ8qJUYEyTKHJpzMLhXOZzglXIq&#10;XbGqp0hhldff8wm5V4pO8LUuVtIpb9OD6XIlXTBMQcCQYLpgfGz0KkiSPhwKOBncIxcXeL2gdxcQ&#10;+Mv5Si6l0TIlP4+BjiL7iZv0ivymdKLHjXtCzUUJwFUwFyOckEn4QCjgYnBwrqHByQwAP8FHVkKS&#10;/ffBVB2h1NAMFmUODU57Yzpb+C5pkyXCZN16hFgeWJTQDI4oDwrtjeFWQrglwp3AQiSJI0OBocmD&#10;QootbiWElint22tHpvZJQZwUGJ48rNOBDFOxlUwhnJQfzfDw5IGPGHzzHL8fI5lCjKYAOEo1RHlQ&#10;zqOD4MuU9NGZHXfknARHkQLDlAduFoIbAaCPznPLo1j/pEx2CgxTHhQ6wsc/Orn5+9C756z3bdpL&#10;m4SGTYGhyoOCrRDio5NfmIK9ECGc9b7NEOAJSKwUGK48KKchEHw3JWk6PcxCeNTFct+mR2oSNVwK&#10;DFkesBVCajppCmFYMw6qkvW+zSC4JG0oFBiyPChki5BbnuNTiBDLUtb7NodS4wRpEAWGLQ8KKbbE&#10;unUHvt5zSut9m0EFT9KGQoGhy0P30Pca5KF7IYJfbaz3bfrBJPFDo8DQ5YEvU4p1az6FmO5VFet9&#10;m71gk/S4KTB8eeCKLW5Yiu+37j2ntNy3GXdtE3y9KHAA8sCXKfkUgisyeqxTwh5ATuza7lX0JH0I&#10;FDgAeeDLlNkV2rPP90IEzinJAD6NGIk7HAochDzwj84sV2TwOaXNtJS92nV+j1ZyY7udKgcYOhB5&#10;4B+dQpGxEvyRIU9nJYcwDlAEbFkdjDzwvTF8LwRflvLXfeviZI88uGUraRI4CAocjDyIKQTfgM9v&#10;4cv67aeUhzjpnq3EHQYFDkgeuKZTaLa2Ohgy/D4yhGHjVNV9sc5hEOclmOdByQPXdIo5JVd1+glE&#10;ulwr1GwGJV6CTDnEKg9THjTrYSu+bs3vbWWb2+gi/L46tXRyH8INKQ+lGqtar83j9s6FqvP9bKvl&#10;KxCHSIwka2Vo/UOpjGPddeOWbqL0NH1qtsguBGvs49jW+YT8o0eBockDv6obJqstM0Pab539JyQP&#10;7VYGs4hEIF5C8iDtQFlvNoAhIZz6rnKB+Mdt+BOBGDmBGFr/II1C1AzdVD2n60/gyFZjiy9cf/x9&#10;1Fn0KRAaLnStlEaOljdCgYYmDxVu/qfE9REgVKqcr+erHyMzIS0uEBc7JBDj/dBQq+npusq6Ror6&#10;QZK840mBoclDsaxqsEdItoLgiry70KqPY7t1+21kB4Df9d2fQIjrM9IeBspEZslv/xQYmjwoJZ2x&#10;qtGG5Tp0qoITGauLJA6McV1nPz2EVHKYQ1H/tU/edFJgePJgy0kqqGBkjswAiDsy+hYIae7SOlW1&#10;ZZYE+qfAAcmDtCwIPTb/yJDLEH32EMJSpWY1Y9Y/AZI3bRQ4IHnQqjS95MaIue5bCgTfDRF5yOBW&#10;krWKbqtIEoiFAgckDzBqXtVrokUvk6EQYX2OCYGI+tmZL+u5cnLJbywC4EByUPKAteuUsRQhBIJv&#10;qOxTILR6Pll+cHAynuDByYOlvPwePrHD1hAI3IuQuBGgwKHIgzJOI4ZNIPzU3yNAopdUEQ5HHmwC&#10;wY9tJerv0RC7Q5IHm0CIz06/HVOjQaeXSinikwdSWFnuKuBBi7IbE0obAFd+yyFjLdvYazY/+l6c&#10;zNIKut/5rGIFWqwi/Ragz/IFE5xLIzO9YMtfoTi5fj589pLO7QgeNLPJw85lue95wRZtIZ5fPK0t&#10;pOrpmrjQAi/kcUFzWq9ZGJKHRssCwK3PGXOIWnul0Wbtx/LlMldVeW2vLpUr9XqlTHix2F0rlPWA&#10;Y1wpxlScAzW0abwGpFJL88ubLBUallfo3AJKOKyMB8RrY/D8FYFtwXkPjpmJDdyMhUeuFtZk+9PE&#10;nViWDkOc49dqXVZbe4iPdFa2trdWzlT49RcpGx9lNgJXFRKn6rkqupuyqTy1FoT7i4yhIFrVuEqB&#10;ImUBPO/xciEYOELo3OpHTudmY/CVBU6HBTZni1aKdcPZ4y1Uk9ffGLfg1EVHYQQBKC7BUazXaAmB&#10;EDvotj68kl1pZu8TLUpIkwU9vHynVamMEuh1ncpRq0vFlh2OQqkaZ0S+ZilvqsLhZDnc78QbI5Ur&#10;R07nZiEYSD5DRLnMFmZs0WiQhrPHW0goqS2uwkLjFYvJRhCAXnaArAJx19uyjWaWPfIhQupFRp51&#10;nThcheoUQHrd9+41VefyKOSGEMLZLusSUUP8lUcGjpzOzcbgpaVTyj1zbEFxyEOXbjbwbjQu2RRH&#10;aKReW5FducpvT+JwdXTxcAXRSrlfkXOI1l2k/v5ga3MN+/HvxRRG2oiRQPJP9BkMDT+nVsBurVz0&#10;PaeRrvJxp0Kji+HSogBin44RObR/sX0UZRxaDsNBbGPwPcSX2XuUPuRB4WYC08xYRubBurXf5zM5&#10;5/WaoofYfj9l/IG7tnHpViO7gbmYR2XVGmhbrELu6uUyy2s5PUCjVWOYyuaZbQ+VZwE8Moolildd&#10;E7eJxYLwgJDY5EG5cHmeDxknr/hkbwe3Aml6GQorY/+LIoLdySPas04aLRNAvksWS7EfgvcQrLrY&#10;3Gdbzft+x/JZ0s2jwHSdFfBdobMyyQ8L0GhpgMGdsHJ2K3DwAvh2Kd184vHlyzW9nPOsSDwZDAeL&#10;P4M98wsCL9Xr1uo7gkCHGDfScS4QnXdwDr8C+ysbjdaJZTccYjCtpS4C2Wg0vzW6Ik9YysxWHILy&#10;LID364PHoozBJRw8iyFgCGKwR3YRwT0wuKKEQIijnWytw8UjnCVbF6okYmAKRGRwRPBQxZMCIfTf&#10;W9tCICYShWco4sUNFJHBEcHDlXaHb5DJrvCjfO2GEIhzk+FeTqBipUBEBkcED1lUsUFG7qGTOyJw&#10;KV/SRYSkX4xgERkcETxsQZdP8E5BmJjCJGKlyZr72RM+XYSm1sojpirSKtVy7ghOH10MisjgiOCu&#10;7PwixK7rrJxVXvztle3VLajBPbsILE/Ui9CO+eE6hHgN8lm8IU6MRWRwRPDwrFknu+dw/LIM9j7c&#10;A99ZxI9XFyFURf7KrPCZxgYp1p3yYgU0NqyHgSgigyOCR6mRWKrMQu9NbhOXd+LJZs+6ZhFSizVK&#10;qgG5LC0PCkWp9ajBRmRwRPBItZ0m9qNf4Kc72db2yh4Pn5t2YJGCMEryIK1cjFKRHEQLG4zI4Ijg&#10;YUsh4MbFd2f2t3gP0X5UbKyEqSn7vFIYKx2p41liV0fRavwkWtVHBjoigyOCR6ym/O7szH6AS8Rv&#10;dngHgZ+JKQumEsNUEuosS9Rhe9OkuCvWCoddjmj5r2+4b7iLyOCI4NHKp8jDndnWbwiBWGwZApE9&#10;b5EI2CQcNVURaa/YERMHdMduS+IRGRwRPKo8GDsisq1rvIdgGVMgsuctE0uu2IqOfIhvQHsFXdsR&#10;cuO05DP68iA34sNKhPjOgGFCw53bsEjEEaL8KBaVS8ORkAdFTiKynT1XF3HOOmqMIpmPSJmkNBwN&#10;eVCMpSlYFuISYekiYIHMMo84ItQftWKa0nBE5EERxs8xTGw3XV0E6rAzagQ+SuVZt0jDiMiDis2N&#10;qknDYqXMqkxPY298FdvgxOLjzrnO2iJrrqzxjZUQirvW+L6I1l67vdc6MZ1MJEz6RfJMnZFLPHJO&#10;NgrzyUotrXSPSZXKhXJOZRVWTpVZuYofrqf69Uf2Wp1N1tz+R2LMYK98HyaWrXZmezsDU8fZ80kn&#10;EUkQOPCkVAkYE/SR6B/qfGO+Ziz159QUFpZS2DGts5xWzafFGTs1h422e2vtzjZ7WIwZb3kkm23y&#10;z8/9LarQiY1kJhFFJNanxZ6CrjDANwL9gzwWY9yIxDQ+QpQLOoOI4LLmKqNNt9AE7JxjnWZjdW+b&#10;PSQkotliHV4bJut0ejoRiZAisXNW0sz+N4LyQKzHkSu1wnAoC+f7dEMelCmWbTb211qsJdcimEMe&#10;ULfT08shKfISBts5b581dGViBORBHuA0bsiq5unAVAlzyTJTlVwKJ3FpmxHXWVUfbLda7QaO6HRe&#10;KbqIu2jAaJAp9K47ccau7noJM96j6uv+wgASjoA8aNUK8Vsc71OUdBmGAkq1AkzZMlYp4xIVfsSP&#10;66zy7L3nss324lZrvz3/JiERiyuttqH37MrERNJNeMiCsjztPUyYhBsBeVCKOMhV1s29hjD5QJzO&#10;6fSPuxAq4kxPvVrFBLP8nltYk74w2u0Vsf2asTdhH52HOzexkfQTFqFYHvcdJbrUG7o8aHk1bz2k&#10;ZSmg9BZTat5+cInOWkEXVKzTkaquUoj76/U7zm03GpvN/e1sJyO6CNY8nlnpdCvV9a3+w1/9tUOa&#10;T6Bapoi7Kx01pqQOhG1y46zfjKFLLPINWx5K5ZqqB9oRLpQrhWrAwUs35ZZPd7YWN/doG/72zVIi&#10;XvMP2gg6XGtxK7OH+Ikz4wcuFNGr5a5oN6YCIvV39nMKouDxXemglBkcsjxofNNz3su6i6xsig5p&#10;a7lKt+4hfPfTCIGJZTaz9ctyBZttMXmQy6xbdpFPNmX8xJnpAxw+8lWqVlynuVUys6RF3F0zNTl9&#10;ZiJcr9Al2ZDlQRoF8TXTge/KOvFfi7SxrFSdJJHHdkq627fxbtlHvKrRrRf5Vrd4eJPvwhVJp89v&#10;TB7I0jaWXHm1uqMdhft1gkhFFu799cnxjbNyd7qodvjfIcuDY63Joz6ijvVIG09hZGYdK61kPYZq&#10;mpF6cMaaDWvNM2LvDMDINfgv/ZyY2NiZ6haFC2Q3GI9Psi5Stfxzlti8jORYX1qenN6Y6FMQJHWG&#10;LQ9YSoArdLVV1vKTHxvTtQo+I6IYRuC2qHbOrUIeOqjHfpOtyBtV2KJlFrG/xytJf5011jaPiouq&#10;i/GD5y2/YJxFGyQsrUrEZFyC27bx70Sn0CGcjzw0CDI4focsDyU+lRS/3uTFEFvLwTRjzmLIxxvS&#10;EstnJb9yy352jSYS2ww9wMoDctRYzHRkHbdJzyVO8Wzt4WtkTYwfMpX/nbjlFcVlLVLelmIEeMUR&#10;oVQ1ACRCkpiHCJyW19YndzbOTNDQGZsbsjxAL5Wqq9ZLeS3V4V6tVi2ncxCbKGb/0uUC7mLLQQm+&#10;1Vxd3VtsZxr7izWjj2BCFQ4Z4fEQmdVFTrCmpfMQFFzhCRPv+uVJywDiLGI/YbI2mcZqWj/vut/h&#10;2IhI0k1OQg5OxyYEFkTDlgelXtErgSO0lqtys7GGPsuoc+B/saDTnTjrZzv7zeZ+p7HW3MNZvobx&#10;rYGNEryOMj4rZxL71JvYnEzgfxPnN3aWA3ONlJiCNdx4ZpPIVgM23EZHE4R+Z4q2evsGhi4PvWnY&#10;e84ZgENaijDq1+A3N9LIgY0RRiRmnGJmGSwPAvz0xMb4wXyCBNTKmURfDOfjHRi6xLH5RkAe8kJz&#10;EWW8sNBrXdgfMyuF3TFyImF0EkhaXewQwJbHeMETrLNQAsQ63VmIRcxjiKXUYb0YGDaGMzCIarp+&#10;R0AeFF0vQocRZT5pIydfi7BUrGN+bLD2ptyc34TVoe0993wy22wioemRIBCit9iYPMBlLKNiYmCI&#10;uphkIUK/3lGQB62AjXEOy/MGYUL9bzhr3x022NZ+B6mdTRhHN0yTWaF5wiaBBDp0F9MH0V2IL8cT&#10;gWUZauIoyEMongcCTbkWYTr75tcG2/PWdfVB1xOYcw5ldjGEL8c+qodXbgx5UBTbpnFBCksn0V7D&#10;10eM7vTEmXimF9QfDOnLsb/q3ijyoKy7Bg2MEitbxtwSo4WcSvRHJ++3zk1AMDDBiDbDWMcLGxAD&#10;V6fmncmBxt4w8qAo7kEDlNze7I4bi8bscigUPjEBtyEdON514zISEjARz6ryUCrAkR6+PBS7q1X1&#10;ooYtMGKmYBr3LdGqnGVXjKIZVod5ihkC1M6J7QZWpcTCA3m5W33zO81ewkMkOo2OBBzWXyvmnslV&#10;YldE/zU5bHnAxRU1Jr4tsGOS841Wt6FmgoOaIl2twm4fq5n76WCXXOdb6PJlJOUrCJmbaUr6fa9k&#10;7cX2YiPbamJDBP9uyLS32rPvMCUCA4d1LtGBHUPW7PRPwJ5vrqI8Hhs8e77nB4Aji02bag66uviq&#10;0EMednbkvP7qZelx/klVrDM6ZFgj5hdrtGO2UCvVYIC+VClj30etXK6TTFTIzIqOfdaKKvbUaDUo&#10;IzXcdpGnlDqpRRHSeHbFckr5pfthlXCfNdpYkdzegmZzk+wd77dnVt5uE4mOJPcWPkK9FF1+3Igc&#10;32jTQjoVJx7XWaQSW5dSZBU6seDvIQ/8/qxToPblKz4cHkweCnzvNFl+Kpa1vF5RKxWcvGBqle8A&#10;0Wt0Vq9U5heX5LjqXG7Or3JxwH0WfBVL3pGHm1U0VvzF+1rZDIMkYD7Zbm2L3VGZtWz7bSvmPgmI&#10;xt4KDSu4kImcW9HFo+P42donLI4TAQMg3hclJtOLwgmVXBbWWuNwPeSB7s/iV+M47sdJq4YbTB7k&#10;fhEcrsAel0qqVsefisuYVI42VaE/3KtEf+KmJbnTSqX70+jGIwlHATrHQ0C5XzixzRqcOGsZuRmm&#10;tdigNcjOylu7vQTbyrSs+qw4yOnGIU8MbTXcSX3F7Ik1d1lwoPDVzfSFvoc80P1ZCwyDxrDkgW8r&#10;gyQQJwuqKQ8Fizxgzx2FxE1scmeNWuHXo6lcYBS5Kw/n/GinDBSfP89E81nbNzZHbbUWOX06bGXP&#10;VHAw9pYtvlbVpW5fRAx6ScqDxfBVEHTvtD3RD2yaA5Awypl16+p64/KA6CEPs3M7p67MXsXPHLVA&#10;D8cZ5xEfLoqO7mL2iE1SuCErX63kcgWtmmLpKqYC2FtZo/tsiuUCdQZiUBAWX3H4l6u/6oy/L1Vh&#10;uJsLtzoWsZmoUH4z1bXT3saQQT7sm1lskCdDA8nqmkUkWDNzb7f3JZhY3R5nXHzjxQr1c6hZwyhl&#10;Q+jq3Co5AyDSfw95wL2bbI4u0Zq9QIzzcIPJg1bLFdGoaWqglus0n0xjf0xKwVQyVdTxw1IavihS&#10;SjEnJ401KL9KmICmAaWprIaZh6EKw1wTVqyrBU3Fqa43vDHb2MJO2n3M57Y3se92FRvvO9w0ABGo&#10;tdldqqITPXw2EYlyIYFhkaCDjTnmcB/yNX8w2urVwKTZdGswlxOgkjPhQnl6yINycn5hR7kwf5nm&#10;lJ5uMHnAxwGMf+DzAS6Pz006mVWlMUQlH85s4XsUN+9WWdnY48iVX/QCLloEAOC6qjD6IkGfwiBj&#10;hPfv86a5igUpkJC2W8NjWQrY3rfOL9ni5monFMkiArWQy1Z84sBVc/wggVkOaPjbvVVyJnigp5c8&#10;EKMC3YDyEIh70MTJXlvKOqswOmNxW0OSiUAWjFTiDS0PnmouJ/lb9m6CQSbEAqcT8CURvsHlIZRE&#10;YCixzSYYW1zbtwwsLwlBkJW84eUBis9Q24w6K/ahA4d7Mi/BjmLk5MHrRk4xj4CuizzyL2hu4cAR&#10;UiKwwO2SibZVKBqNIfcU20NXrfWqQOf1RSdhI04QI4I7c3OE8blY8zmtUWA1rGLjE0Iv4yMzwKll&#10;OtJhAwgtESQTjrED083m5n6jswozJPGpITwY02q27YoqD5jhRkEzdrepODQIGJHBEcGNXLz/+S0B&#10;Jb4W5QQo0DnwFMNZLjI+55LiLrhK0lJ3CETYUUPQu9PIcJsjli8Pxl67tZn5udeZy4Kxc6ZDwtbZ&#10;E+qJ2LGHQtjc60wYikOToBEZHBHczMbTI24RqfO1aDuAvFlEFXvzycKUnxOnmPKu7doR+ghOvJZH&#10;RwEBWWxuZlblFotQRA4LJE+bDnGptFdJaKUT84ec7Y5zrivwo7VHfKzyIJF5nIIV2ixF5Wosqdvy&#10;KA0tU4loj3Ktb5zoRRJnemNl0zzzZestWLvZXMtAMmIb8ptizaqrmHCWZehh0oRAHoSiyCSuByHN&#10;NA9PRHAPDJYoaQXCYziQbE4JbqexF6biPWaUhMRo3uXy2Hbbm8yt1cyedXXbLhgUasJtZsitNExn&#10;/2LFrfROt8rfMH6qe2uE5tWvod9IDnJpun0zk971skE0YPgZ+4IgD3JLgcEWb0Iaqa7/iOCu920R&#10;Ol+59joVLS/HynFRKZUrJeyb8Z5V8uVuBbotbzc+YSND6MDez65m1nz6CreAjE7MohAtKTNCWjwq&#10;vYrzjatsC/MHqTg0qReRwRHBzWw8PaWyqmkp51yQg9J1q7B0XgG7S1Wu2/JhORRdWhEaLc8MKHLy&#10;rAc9ekaRXqoD5VhjNbPZPIJy4ZJQDHhwe7xnWW3cdbzRym6yvYmS0/hBRAZHBPflkkgo5aCNqnsC&#10;pWtcqQWr98KgNfZCecJhcgEc/uKAl5xG3XsKAwGQXspifwY27jIkGTeCaFhl5e8dxwec1flQ2Qpi&#10;9UcEt77ar19OEaLOfK3ZedryDiUWXkCQDZIOcrzRiR+bpkzMMSyp5BWvmL/dsd+cBITy7JsYMhjS&#10;pHPkbmV5sN/56RaRwRHBrUzp2y8GA76rsm8cfQ4bXuIw0nEtIVJCZoS0BM+NKw6SRmRwRHBHZv0F&#10;VVqbwjbb/t4235oKp9kYaXb3XzjeqTWEnDSbr7qrJvaMuSZeERkcEdxkxkCeAtNrnquYUbGO9zW3&#10;7J8Jo/vmZru5RaZbXRSMyOCI4M7sig7dkzPdJ4zTW7ZpT8l6gMvnHe/oKa9Fqo7nMhNi++bnNqbv&#10;DteiVc7GMJY6HRmFC6K/AODhygNpp8RRC29mhYwtcYPoNgEJ+SYH2znvoBiOdG25j1RlGG9BDthQ&#10;wQ5UVTDKb4Ul7RUiFw9ZhWUtEvkPVx74Jtk8v98iCgMdsFoVc2I6s9W3Wx+37qzbpz3ZLac97Awd&#10;9OKnrZw07B2mI1TY2Ysfw3UWsTjcYItQYdEpspFxhyoPOJNFLFQrfTOSvyg27StCGdYvqqkzpnJD&#10;7GVvgFdWJzbui+3u1vgQfmnuUB6d4C/wY1ZrGbJoJY8EhMBzACCHKg9SSSX/+uWkUuEX8OGwVt8Y&#10;xIvL8n4IeRuXcSmX4AI/3wWvPTYch+RxH9jTNd0aHbNqYtGC/5nRh+65EeRBntkKMIocWlD4XUKC&#10;5R07583zXX2wzDhCZRkYuBqzuSr+Gn3gHNIrhyoPhpJqwIYtDBbiaFZotgcB7px/5T4RWx6cNem+&#10;yGP5+S4zLqSnxWcOHesRqhU6VYXLORo0U4F3VNyhygMO7ec1KFD6/jKQfK3QRXy1ShCXo6SVLt75&#10;M+KSVyuXVtl+hx/0skaG9K/hQM7qlmW4wAlCRK2wdquz4py4hsQ5HLDDlQfsvWBV4+RVFJY5YNWq&#10;9cJnR2L0YClXvviKS06CN/ZgSwTfGP04GLKyn6lC57CIA+Z0B3WMZ7f6KZr9nUOWh8i8yquqmD3K&#10;N4uwO2CL01KqGs/Ase5x/9gKdrzYCThYqBM3wsGKc9jrD1HFQdOrsA5hGV/yrFLAAU/VvICrVNVV&#10;lV/gGBW3JzzuJ7Sc3oA1/UxmcaszKNHN9wXCoZorMvMK5zla/UOBm4qq8EP+xL8itC96pVQuajU5&#10;J+VHxc2QJ4+jRi5Pn5dLE3trRNQmVpJick1C2Nka3qbtyOU8WvIgNlZ2L9uCIRBa08KXZknsyZZb&#10;I9IDrFV6isv65MbEiY6w7bFtvw04Msm7L2yLL4tWbAi7qPv1jZo8BN8zKZVn5q1UWIKixSzaASqS&#10;jKWtAbVsnjKhvOzluJ4KC9v2hYl+KY/3pPGa+BAOUBb56ojJQ497JoVy3tY/UID6B7GtWnYTsfcP&#10;QkDE9u87LsK67NmJGK6jkB2OXOoanJkxYBgteeh1zyRPV2CDTroiNtli/sC68wed0rTBVBkGdtc/&#10;z9h2DSYZoRXmZ8+T8Vk4OdUIx5pk/uCisS2i1z2T/PtC7K4W7+Vxby3/vjC21xfxfYGrcW1YYwvg&#10;ri98vJjmT0PgnepaLeY+YbkYnYu45ER8X1iWscOJ0RChRqt/kMN+wD2TMHRoX3/AcgPWH7pb53Bf&#10;eEzrD17stmXlBRApbnly8rbbb98dJaPWIyYP2BeJ7j7SZb2RODCywLB5j3Hn8CVjtOTB557JkeXi&#10;MAoGyaDpaqR5SHwDyGjJg/OeyWHQ+8jg5IJx0JdkjJY8GPdMHhmeHUhBl+mSvYn4+oAgTCMmDwdC&#10;3yOaCd2xNfRLOBN5OHLSge4i5ku7LR1GIg9HTh5kgdFbDOHq5kQejqo8iHJPTU6fifNOrsOXB6ww&#10;BR7Od/IrWOPlhJbhYsqyZOUDEyHatwxI6C6NORHS3h3/VCd0lPC6r1Rsw6aRZTjo6Q0lD6fm/azb&#10;G3rFKIW3wdIScKXsPGNuA7EFtFy1EH09OsUqai3YSqEtl+CAfxlQk4LvenYB9iuwr2/QzaL+ZYNS&#10;/rzjM2SzvRZtA08YeZiZpWtRfNyAmmWufyqGv8u9QPSMut8lzfWigxzgslXetwxC3Zar2KCNQJpV&#10;sfqKA4pGxJD+l8e7A8gqP0S0ZtvIG9xF9JaHU3OzM0OTB3lCy20d0I9YuOwEruhhkdDvDcTjxhxy&#10;QlvGvQP9+JZBZOCz3K4zPlZUBz2dGKroJBRgvLwXLMLlPD3lYWZ26ZTikoeUbrjB+ge5f8XP9I+7&#10;7jK7aLnK/TPmNho32kgxvmWQCd751IRWRmfx7PYNUeLJ6Vtu5b2BxcxRcO/Qcz/tqTm2gJxd8oDz&#10;9tJF44yzFpH3twmihpcfnqEu+ocAtamzXIFh3zJIWxoe5hKB70D7B1l+PT01js2fi41eYmCm9+gf&#10;ZtncPBz9+pBoMHlQqmQMNcJ8QAzO3R0xPqWyR+f5JC4fbZCxo7CGfMsgbo9UvWcIsLWMqU+KiY1c&#10;VnzD86d4xW+62bpJ3GS9p6eHPFhMT/mUekB5gCnJdL7qTUGvHEnjlbfuuPcCcsVVqqm0n71KF3DP&#10;CN8yaLVaPp2TvYQLTYVVcYGkX6oLPJaISjUvKj7ZPb7uKQdGZA95kIVyjRfdwg4oD7gTTZfTvS7O&#10;IJ+GqUsq8jdbPqcX+Ew0CHXoNP8yIB//wiFRVyMXPXSpPAEtFZ+athq5MATA8R9OHk76Xqc2iNE/&#10;zwokkUOkwNR0r20V4eQhoIiD9g8BqJOkIVBg0rFi1Vf/EFCuRB4CiDOSSYE23QfvH4yLvJP/I0OB&#10;Y8ctFm3t3jFXJSI2eOxvTtyNTAG+qjqSHV1SqIQCCQUSCiQUSCiQUCChQEKBhAIJBY4wBeahzprA&#10;8yKc1f8KxD2rMPZHeF5+1ysai7uM3Yy4Ip77lp7fwB93wv9fcdHQvXs37wpclNCw+Gu7x3keFD+3&#10;e8z0j+2m0nXEVfCkpp79G0qHm8Jzu3j+90V27V9fbO+mzHdqu+OmP0yZ5nYzkeCtOBm7RuWQrusP&#10;A3NuV1QkLd8+6wif2VXNcs3vpk2/tX5+Zf/GX/7cZ1G2r1L5yP/XP3xq7w/m3nIxjTyIl+Tm8Izh&#10;IdrS/yvx7OJZxnMMzywesJY/U/g33PcR+bOUIJ0RJt7T45d3CmmU9xQew52AZ8oI4P+1eB4AbkL/&#10;Y8ibJYk9IfK8lmbHVm55cfXFWfZHy3+8/LXlf7tMUD+28MH6Fsra+enaPf/qr27/Px392P992ZdM&#10;uPu//rHrn7SD2kJGFTOfvOn7/+/9oMtfrF1/Iyoxdemf/4T+lyW08f/D/yjwZf5K/O/KsIHngZu/&#10;/yN6738cv+06vWqEGRPxO/q3qYm9+MxZxtLfTrMfq6v/neCd8VQeet/Aa5QHoNz9yRN/9hMqr5H+&#10;8e8u8PIb5XvVn//ZT976Hs5yhqw4Twg2L/1F/M9Y4iksZSb1Ovg/gceQjxL8VBgjb3hNR++8ygwJ&#10;D68gft6K4L/72Lvu/9wH//CN62/+g6tjLz7wize/+m9+4fceGX9xCmlRHqMOkxD2Ot6lfKk+89JP&#10;eVJf9VM8P8bj7Kv85HVxt9ufUTvCq9J1/WFgzu2K+qTl23G2c2e5Hn/LiYtfv/3JA2nnfnmTLBAP&#10;pmR96e8w27lV7qldON3Zj3zu5x/+Q2pn6f9Eac+fSpOosN9/SLSjZQrALfNfxgx8/bbz50/9lDcD&#10;3s5/mmZfSIt27ox3tfNfFf2O0daG3c5/HfX9MJ5VNKZxPHfgMfKWpOB/Y/h9lTUCfl5B/LwJ/j9e&#10;/tzymV/7lXv//I3Uzm/55BTigp5B27OfXIZpq2FgDrI9X1p59NDas5H3UW3PaMd/B1Fj39LTz9H/&#10;sNrzt/Tnuu35uTR7dUa0Z2e8qz0/fLDt+V7Q4ATaMLXnuYD2rALOrz2/DmlN9g72LvxTuzeeuNus&#10;IXth2mMYmINtsx+/+PWv/otDGYMvrYi8o7bZn0CCwU7TxT3XNsZMmnsGjcFoq9+mQmAs/g79D6vN&#10;7ujf6bbZ71jn2vZ4Z5t94qMH22apvc3LNruA/x08XmMwon3b7KuR1sJzHE/87VTIW5g2GAbmYNvp&#10;Jw5xbBV5R22nw/4mDttO0T7/C8SJ5sr0N7R2+vwpMZXkc2VmnSvb453tdOrTB99O67KdXsC/31y5&#10;VzsdRy98CvQM207fCYT34nF+0zrnwJdWhLyFaYNhYIbZTt1rh9fuYCx7cWxXTe2CNm08xlqgHKcY&#10;+8/6JUTv4ZH9I32jX7vdgKMvkrHdtLqE9FmCwVqisx997rOzP8N2yy9nym+oud00/0Yh6ab50Bye&#10;MTxvwTOBByTna1034x/57PA/h5/wvxnPBh6Cp39yxj9LYZuviGJgu80Z/Kf0BTxFPEZ5DVgDhuI1&#10;PFQu8r8Rz3U8t+H5HTyP4nkczzieW/AcC/G8oH5wbDP9obGN9F+OXVf/YozCDyH8ZTzPIO5BPBR+&#10;Ac/msQ+PbRz7xth1xFH4IYS/jOcZxD2Ih8Iv4Nk8/pGxjePfHLuOOAo/hPCX8TyDuAfxUPgFPJuZ&#10;x8Y2Mt8au444Cj+E8JfxPIO4B/FQ+AU8m2MfHdsY+w9j1xFHYYMGRDODNvBeM/wZ+Ilfkmd78Ep3&#10;zfQT/ep4DB7TutGTQPgJPL3amETGFnd7rxudA8wUXkjjIXd21x4eZO3X2X4q7Ot7GfbCHdR+2siL&#10;6me0iyfg5+62v6WqcjoYaaLNHFOfQMJv4aH4Sfwb7tpm6k70Pk/99YX7L535X7deuvvu331q9/Vf&#10;w3/u6eufLtyJ8NO7r794J6XTP8HT//7Z/Tsp/drmBxD+2iX6p/fpn7HHnqZ0yoPjt+zh+k3E5XaP&#10;mXSjdrmFh3g1hmdO/tfwX8RjOOf6NDD3117nFXMNyGiDRh6GjEFMTNlDO7t2N8KvxkN8/iU8RODP&#10;4yE6XlOeHLumnB37lvJspp56NvMonudSZ8eeSz2JpzL+aOraeB3Pt5Rr49eUCp4nx4x8SJYNP6G6&#10;GT/0wMt5yL0WP8n1PB6iFU1869JP5TVoSGt0N4K8q9eUi6lnP8jHizbqRHU1ZPoJ+LnzlffjvvI+&#10;+73jd4K+T2kfefel//Y/L1363L/51FPstr/Ff+npD73sljsRfprd9uY7KZ3+OTz+H7nymjspffZ7&#10;v30nwdM/vc/D7MmnKZ3KxOFd8n78SMr7u1Cfv8PzFJ47IGQk71Nj16enxh6cvm9savo5PJ3xqekn&#10;xh/Ecx3PQzOd8e/NPDf2vZn78EyNPYTn+rQh4/+fujPXaRgIwrAVLWJ8bxEkCio6ekoQkbAQPAMt&#10;vAAdIZBrckjwENQ0VEjhzLUcJQVvwHsg/lnHCQ0UkBSs9Gn+WVu2117PjLyFZznft3F9a+AfxfcO&#10;bqdtiPWdyw9v83W3MoX6aP7H+sjR+a3zq9aOg3+ALmDNVOMKJK5JHP4Sf9bhjtokzkr8mUYtlM0H&#10;OV6W70VLzdPGM2zCngKpd3LwY1hZ15z7A21Suk0mfrGIVrpFHLcoiZ8tojlukgImerKIVnGDOGpQ&#10;Ej1aRHPEpKI6mXAIDHTqc1ijJByAIXFYBzVSYZVM0AcD6NTnoEJJ0AN94qAKKqSCMhm/C3rQqc/+&#10;CSX+A+gS+2VwTAoY794iWvklYq9EiXdnEc3eESlg3FuLaOUVid0iJe6NRTS7h6SAoWuLaOVmzwS3&#10;fpwHIce56rc12JkcBMzyHaUCqUWcQ3Jkli8wt/VqgWwfuu03lj3YN+TQCPYdAz0Ama8xGffhrzgX&#10;svuoTdYLMYqNrPc7u4wNWZ6WfLwENJCx5wrpNriOnD8vAk0D0Z8AAAD//wMAUEsBAi0AFAAGAAgA&#10;AAAhAKbmUfsMAQAAFQIAABMAAAAAAAAAAAAAAAAAAAAAAFtDb250ZW50X1R5cGVzXS54bWxQSwEC&#10;LQAUAAYACAAAACEAOP0h/9YAAACUAQAACwAAAAAAAAAAAAAAAAA9AQAAX3JlbHMvLnJlbHNQSwEC&#10;LQAUAAYACAAAACEAFE7JZY8GAACtEwAADgAAAAAAAAAAAAAAAAA8AgAAZHJzL2Uyb0RvYy54bWxQ&#10;SwECLQAUAAYACAAAACEAjiIJQroAAAAhAQAAGQAAAAAAAAAAAAAAAAD3CAAAZHJzL19yZWxzL2Uy&#10;b0RvYy54bWwucmVsc1BLAQItABQABgAIAAAAIQAc5tfC4QAAAAsBAAAPAAAAAAAAAAAAAAAAAOgJ&#10;AABkcnMvZG93bnJldi54bWxQSwECLQAUAAYACAAAACEA/LYHMEh7AAAMlwIAFAAAAAAAAAAAAAAA&#10;AAD2CgAAZHJzL21lZGlhL2ltYWdlMS5lbWZQSwUGAAAAAAYABgB8AQAAcIYAAAAA&#10;">
                <v:shape id="図 9" o:spid="_x0000_s1062" type="#_x0000_t75" alt="シカの推定生息密度を10頭/km2以下にすることが農業被害強度を「軽微」以下にするときの目安になる。" style="position:absolute;left:1047;width:46006;height:31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KGLwgAAANoAAAAPAAAAZHJzL2Rvd25yZXYueG1sRI9Pi8Iw&#10;FMTvC36H8IS9rake1rUaRQVBLCtYPXh8NK9/sHkpTdTqpzcLwh6HmfkNM1t0phY3al1lWcFwEIEg&#10;zqyuuFBwOm6+fkA4j6yxtkwKHuRgMe99zDDW9s4HuqW+EAHCLkYFpfdNLKXLSjLoBrYhDl5uW4M+&#10;yLaQusV7gJtajqLoWxqsOCyU2NC6pOySXo2C89Duas1mtX+OksdvM84pSXKlPvvdcgrCU+f/w+/2&#10;ViuYwN+VcAPk/AUAAP//AwBQSwECLQAUAAYACAAAACEA2+H2y+4AAACFAQAAEwAAAAAAAAAAAAAA&#10;AAAAAAAAW0NvbnRlbnRfVHlwZXNdLnhtbFBLAQItABQABgAIAAAAIQBa9CxbvwAAABUBAAALAAAA&#10;AAAAAAAAAAAAAB8BAABfcmVscy8ucmVsc1BLAQItABQABgAIAAAAIQDEUKGLwgAAANoAAAAPAAAA&#10;AAAAAAAAAAAAAAcCAABkcnMvZG93bnJldi54bWxQSwUGAAAAAAMAAwC3AAAA9gIAAAAA&#10;">
                  <v:imagedata r:id="rId32" o:title="km2以下にすることが農業被害強度を「軽微」以下にするときの目安になる。"/>
                  <v:path arrowok="t"/>
                </v:shape>
                <v:shape id="テキスト ボックス 52" o:spid="_x0000_s1063" type="#_x0000_t202" style="position:absolute;top:30765;width:51054;height:4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5ijxQAAANsAAAAPAAAAZHJzL2Rvd25yZXYueG1sRI9Ba8JA&#10;FITvQv/D8grezMaAImlWkYC0SHvQeuntNftMgtm3aXabpP31riB4HGbmGybbjKYRPXWutqxgHsUg&#10;iAuray4VnD53sxUI55E1NpZJwR852KyfJhmm2g58oP7oSxEg7FJUUHnfplK6oiKDLrItcfDOtjPo&#10;g+xKqTscAtw0MonjpTRYc1iosKW8ouJy/DUK9vnuAw/fiVn9N/nr+3nb/py+FkpNn8ftCwhPo3+E&#10;7+03rWCRwO1L+AFyfQUAAP//AwBQSwECLQAUAAYACAAAACEA2+H2y+4AAACFAQAAEwAAAAAAAAAA&#10;AAAAAAAAAAAAW0NvbnRlbnRfVHlwZXNdLnhtbFBLAQItABQABgAIAAAAIQBa9CxbvwAAABUBAAAL&#10;AAAAAAAAAAAAAAAAAB8BAABfcmVscy8ucmVsc1BLAQItABQABgAIAAAAIQDd45ijxQAAANsAAAAP&#10;AAAAAAAAAAAAAAAAAAcCAABkcnMvZG93bnJldi54bWxQSwUGAAAAAAMAAwC3AAAA+QIAAAAA&#10;" filled="f" stroked="f" strokeweight=".5pt">
                  <v:textbox>
                    <w:txbxContent>
                      <w:p w14:paraId="0BF6333E" w14:textId="1802F89C" w:rsidR="00914270" w:rsidRPr="00EA51A6" w:rsidRDefault="00914270" w:rsidP="00663DEC">
                        <w:pPr>
                          <w:pStyle w:val="ab"/>
                        </w:pPr>
                        <w:r w:rsidRPr="00EA51A6">
                          <w:rPr>
                            <w:rFonts w:hint="eastAsia"/>
                          </w:rPr>
                          <w:t>図</w:t>
                        </w:r>
                        <w:r>
                          <w:rPr>
                            <w:rFonts w:hint="eastAsia"/>
                          </w:rPr>
                          <w:t>13</w:t>
                        </w:r>
                        <w:r w:rsidRPr="00EA51A6">
                          <w:t xml:space="preserve">　</w:t>
                        </w:r>
                        <w:r w:rsidRPr="00EA51A6">
                          <w:rPr>
                            <w:rFonts w:hint="eastAsia"/>
                          </w:rPr>
                          <w:t>生息密度と</w:t>
                        </w:r>
                        <w:r w:rsidRPr="00EA51A6">
                          <w:t>農業被害強度の関係</w:t>
                        </w:r>
                        <w:r>
                          <w:rPr>
                            <w:rFonts w:hint="eastAsia"/>
                          </w:rPr>
                          <w:t>(</w:t>
                        </w:r>
                        <w:r>
                          <w:t>2</w:t>
                        </w:r>
                        <w:r>
                          <w:rPr>
                            <w:rFonts w:hint="eastAsia"/>
                          </w:rPr>
                          <w:t xml:space="preserve">) </w:t>
                        </w:r>
                        <w:r w:rsidRPr="00EA51A6">
                          <w:rPr>
                            <w:rFonts w:hint="eastAsia"/>
                          </w:rPr>
                          <w:t>（</w:t>
                        </w:r>
                        <w:r w:rsidRPr="00EA51A6">
                          <w:rPr>
                            <w:rFonts w:hint="eastAsia"/>
                            <w:sz w:val="20"/>
                          </w:rPr>
                          <w:t>平成29年度～令和2年度）</w:t>
                        </w:r>
                      </w:p>
                      <w:p w14:paraId="7F187915" w14:textId="77777777" w:rsidR="00914270" w:rsidRPr="00EA51A6" w:rsidRDefault="00914270" w:rsidP="00663DEC">
                        <w:pPr>
                          <w:pStyle w:val="ab"/>
                          <w:rPr>
                            <w:sz w:val="20"/>
                          </w:rPr>
                        </w:pPr>
                        <w:r w:rsidRPr="00EA51A6">
                          <w:rPr>
                            <w:rFonts w:hint="eastAsia"/>
                            <w:sz w:val="20"/>
                          </w:rPr>
                          <w:t>※農業被害強度　0：被害なし、1：ほとんどない、2：軽微、3：大きい、4：深刻</w:t>
                        </w:r>
                      </w:p>
                    </w:txbxContent>
                  </v:textbox>
                </v:shape>
                <v:roundrect id="角丸四角形 48" o:spid="_x0000_s1064" style="position:absolute;left:6762;top:2095;width:8559;height:103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Dj+vAAAANsAAAAPAAAAZHJzL2Rvd25yZXYueG1sRE+9CsIw&#10;EN4F3yGc4KapoiLVKCIILgpqB8cjOdtqcylN1Pr2ZhAcP77/5bq1lXhR40vHCkbDBASxdqbkXEF2&#10;2Q3mIHxANlg5JgUf8rBedTtLTI1784le55CLGMI+RQVFCHUqpdcFWfRDVxNH7uYaiyHCJpemwXcM&#10;t5UcJ8lMWiw5NhRY07Yg/Tg/rYKjmefPLLleL/ea9cTvD1JPjVL9XrtZgAjUhr/4594bBZM4Nn6J&#10;P0CuvgAAAP//AwBQSwECLQAUAAYACAAAACEA2+H2y+4AAACFAQAAEwAAAAAAAAAAAAAAAAAAAAAA&#10;W0NvbnRlbnRfVHlwZXNdLnhtbFBLAQItABQABgAIAAAAIQBa9CxbvwAAABUBAAALAAAAAAAAAAAA&#10;AAAAAB8BAABfcmVscy8ucmVsc1BLAQItABQABgAIAAAAIQCYwDj+vAAAANsAAAAPAAAAAAAAAAAA&#10;AAAAAAcCAABkcnMvZG93bnJldi54bWxQSwUGAAAAAAMAAwC3AAAA8AIAAAAA&#10;" filled="f" strokecolor="#0070c0" strokeweight="2.5pt">
                  <v:stroke joinstyle="miter"/>
                </v:roundrect>
                <v:shape id="テキスト ボックス 54" o:spid="_x0000_s1065" type="#_x0000_t202" style="position:absolute;left:25908;top:15335;width:1752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lhjwwAAANsAAAAPAAAAZHJzL2Rvd25yZXYueG1sRI9Ba8JA&#10;FITvBf/D8gre6qaiUlJXEUFQSilq2lwf2WcSzb4Nu6vGf+8WBI/DzHzDTOedacSFnK8tK3gfJCCI&#10;C6trLhVk+9XbBwgfkDU2lknBjTzMZ72XKabaXnlLl10oRYSwT1FBFUKbSumLigz6gW2Jo3ewzmCI&#10;0pVSO7xGuGnkMEkm0mDNcaHClpYVFafd2ShYcjbOj/kPbTd+6EeUf/3+fTul+q/d4hNEoC48w4/2&#10;WisYj+D/S/wBcnYHAAD//wMAUEsBAi0AFAAGAAgAAAAhANvh9svuAAAAhQEAABMAAAAAAAAAAAAA&#10;AAAAAAAAAFtDb250ZW50X1R5cGVzXS54bWxQSwECLQAUAAYACAAAACEAWvQsW78AAAAVAQAACwAA&#10;AAAAAAAAAAAAAAAfAQAAX3JlbHMvLnJlbHNQSwECLQAUAAYACAAAACEAz65YY8MAAADbAAAADwAA&#10;AAAAAAAAAAAAAAAHAgAAZHJzL2Rvd25yZXYueG1sUEsFBgAAAAADAAMAtwAAAPcCAAAAAA==&#10;" fillcolor="white [3201]" strokecolor="#0070c0" strokeweight="1.5pt">
                  <v:textbox>
                    <w:txbxContent>
                      <w:p w14:paraId="192CA67A" w14:textId="7CB545DF" w:rsidR="00914270" w:rsidRDefault="00914270" w:rsidP="00737589">
                        <w:pPr>
                          <w:rPr>
                            <w:rFonts w:ascii="ＭＳ Ｐゴシック" w:eastAsia="ＭＳ Ｐゴシック" w:hAnsi="ＭＳ Ｐゴシック"/>
                            <w:sz w:val="20"/>
                          </w:rPr>
                        </w:pPr>
                        <w:r w:rsidRPr="00CE7568">
                          <w:rPr>
                            <w:rFonts w:ascii="ＭＳ Ｐゴシック" w:eastAsia="ＭＳ Ｐゴシック" w:hAnsi="ＭＳ Ｐゴシック" w:hint="eastAsia"/>
                            <w:sz w:val="20"/>
                          </w:rPr>
                          <w:t>被害防除対策の</w:t>
                        </w:r>
                        <w:r w:rsidRPr="00CE7568">
                          <w:rPr>
                            <w:rFonts w:ascii="ＭＳ Ｐゴシック" w:eastAsia="ＭＳ Ｐゴシック" w:hAnsi="ＭＳ Ｐゴシック"/>
                            <w:sz w:val="20"/>
                          </w:rPr>
                          <w:t>強化</w:t>
                        </w:r>
                        <w:r>
                          <w:rPr>
                            <w:rFonts w:ascii="ＭＳ Ｐゴシック" w:eastAsia="ＭＳ Ｐゴシック" w:hAnsi="ＭＳ Ｐゴシック" w:hint="eastAsia"/>
                            <w:sz w:val="20"/>
                          </w:rPr>
                          <w:t>が</w:t>
                        </w:r>
                      </w:p>
                      <w:p w14:paraId="60FB6691" w14:textId="4B699E37" w:rsidR="00914270" w:rsidRPr="00CE7568" w:rsidRDefault="00914270" w:rsidP="00737589">
                        <w:pPr>
                          <w:rPr>
                            <w:rFonts w:ascii="ＭＳ Ｐゴシック" w:eastAsia="ＭＳ Ｐゴシック" w:hAnsi="ＭＳ Ｐゴシック"/>
                            <w:sz w:val="20"/>
                          </w:rPr>
                        </w:pPr>
                        <w:r w:rsidRPr="00CE7568">
                          <w:rPr>
                            <w:rFonts w:ascii="ＭＳ Ｐゴシック" w:eastAsia="ＭＳ Ｐゴシック" w:hAnsi="ＭＳ Ｐゴシック"/>
                            <w:sz w:val="20"/>
                          </w:rPr>
                          <w:t>必要</w:t>
                        </w:r>
                        <w:r>
                          <w:rPr>
                            <w:rFonts w:ascii="ＭＳ Ｐゴシック" w:eastAsia="ＭＳ Ｐゴシック" w:hAnsi="ＭＳ Ｐゴシック" w:hint="eastAsia"/>
                            <w:sz w:val="20"/>
                          </w:rPr>
                          <w:t>である</w:t>
                        </w:r>
                        <w:r>
                          <w:rPr>
                            <w:rFonts w:ascii="ＭＳ Ｐゴシック" w:eastAsia="ＭＳ Ｐゴシック" w:hAnsi="ＭＳ Ｐゴシック"/>
                            <w:sz w:val="20"/>
                          </w:rPr>
                          <w:t>と考えられる地域</w:t>
                        </w:r>
                      </w:p>
                    </w:txbxContent>
                  </v:textbox>
                </v:shape>
                <v:shape id="直線矢印コネクタ 55" o:spid="_x0000_s1066" type="#_x0000_t32" style="position:absolute;left:15525;top:9429;width:10276;height:594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0C7wwAAANsAAAAPAAAAZHJzL2Rvd25yZXYueG1sRI9BawIx&#10;FITvhf6H8Aq91WyFtXZrFBFbxFtXL95ek9fN0s3LkqS67a83guBxmJlvmNlicJ04UoitZwXPowIE&#10;sfam5UbBfvf+NAURE7LBzjMp+KMIi/n93Qwr40/8Scc6NSJDOFaowKbUV1JGbclhHPmeOHvfPjhM&#10;WYZGmoCnDHedHBfFRDpsOS9Y7GllSf/Uv07BS/zQhy1/rfUQXmurffm/1welHh+G5RuIREO6ha/t&#10;jVFQlnD5kn+AnJ8BAAD//wMAUEsBAi0AFAAGAAgAAAAhANvh9svuAAAAhQEAABMAAAAAAAAAAAAA&#10;AAAAAAAAAFtDb250ZW50X1R5cGVzXS54bWxQSwECLQAUAAYACAAAACEAWvQsW78AAAAVAQAACwAA&#10;AAAAAAAAAAAAAAAfAQAAX3JlbHMvLnJlbHNQSwECLQAUAAYACAAAACEApxtAu8MAAADbAAAADwAA&#10;AAAAAAAAAAAAAAAHAgAAZHJzL2Rvd25yZXYueG1sUEsFBgAAAAADAAMAtwAAAPcCAAAAAA==&#10;" strokecolor="#4472c4 [3204]" strokeweight="2pt">
                  <v:stroke endarrow="block" joinstyle="miter"/>
                </v:shape>
              </v:group>
            </w:pict>
          </mc:Fallback>
        </mc:AlternateContent>
      </w:r>
      <w:r w:rsidR="0075329F" w:rsidRPr="00FF782E">
        <w:rPr>
          <w:rFonts w:ascii="ＭＳ 明朝" w:hAnsi="ＭＳ 明朝"/>
        </w:rPr>
        <w:br w:type="page"/>
      </w:r>
    </w:p>
    <w:p w14:paraId="4E894F4C" w14:textId="77777777" w:rsidR="004D3C16" w:rsidRPr="00FF782E" w:rsidRDefault="004D3C16">
      <w:pPr>
        <w:widowControl/>
        <w:jc w:val="left"/>
        <w:rPr>
          <w:rFonts w:ascii="ＭＳ 明朝" w:hAnsi="ＭＳ 明朝"/>
        </w:rPr>
      </w:pPr>
      <w:r w:rsidRPr="00FF782E">
        <w:rPr>
          <w:rFonts w:ascii="BIZ UDゴシック" w:eastAsia="BIZ UDゴシック" w:hAnsi="BIZ UDゴシック"/>
          <w:b/>
          <w:noProof/>
          <w:sz w:val="22"/>
        </w:rPr>
        <w:lastRenderedPageBreak/>
        <mc:AlternateContent>
          <mc:Choice Requires="wps">
            <w:drawing>
              <wp:anchor distT="0" distB="0" distL="114300" distR="114300" simplePos="0" relativeHeight="251652096" behindDoc="0" locked="0" layoutInCell="1" allowOverlap="1" wp14:anchorId="325E14B4" wp14:editId="0EC8FFA2">
                <wp:simplePos x="0" y="0"/>
                <wp:positionH relativeFrom="margin">
                  <wp:posOffset>0</wp:posOffset>
                </wp:positionH>
                <wp:positionV relativeFrom="paragraph">
                  <wp:posOffset>-635</wp:posOffset>
                </wp:positionV>
                <wp:extent cx="5372100" cy="8324850"/>
                <wp:effectExtent l="0" t="0" r="19050" b="19050"/>
                <wp:wrapNone/>
                <wp:docPr id="8" name="角丸四角形 8"/>
                <wp:cNvGraphicFramePr/>
                <a:graphic xmlns:a="http://schemas.openxmlformats.org/drawingml/2006/main">
                  <a:graphicData uri="http://schemas.microsoft.com/office/word/2010/wordprocessingShape">
                    <wps:wsp>
                      <wps:cNvSpPr/>
                      <wps:spPr>
                        <a:xfrm>
                          <a:off x="1085850" y="1257300"/>
                          <a:ext cx="5372100" cy="8324850"/>
                        </a:xfrm>
                        <a:prstGeom prst="roundRect">
                          <a:avLst>
                            <a:gd name="adj" fmla="val 5142"/>
                          </a:avLst>
                        </a:prstGeom>
                        <a:noFill/>
                        <a:ln w="19050">
                          <a:solidFill>
                            <a:schemeClr val="tx1"/>
                          </a:solidFill>
                          <a:prstDash val="dash"/>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53A588CB" id="角丸四角形 8" o:spid="_x0000_s1026" style="position:absolute;left:0;text-align:left;margin-left:0;margin-top:-.05pt;width:423pt;height:655.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37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ore4gIAAPMFAAAOAAAAZHJzL2Uyb0RvYy54bWysVM1O3DAQvlfqO1i+l/ywKUtEFq1AVJUQ&#10;IKDibBybpHJs1/ZudvsYvXLrpa/ApW9TpD5Gx46zCy3qoeoevDOZz59nvrHn4HDVCbRkxrZKVjjb&#10;STFikqq6lXcV/nB98maKkXVE1kQoySq8ZhYfzl6/Ouh1yXLVKFEzg4BE2rLXFW6c02WSWNqwjtgd&#10;pZmEIFemIw5cc5fUhvTA3okkT9O3Sa9MrY2izFr4ejwE8Szwc86oO+fcModEhSE3F1YT1lu/JrMD&#10;Ut4ZopuWxjTIP2TRkVbCoRuqY+IIWpj2D6qupUZZxd0OVV2iOG8pCzVANVn6WzVXDdEs1ALiWL2R&#10;yf4/Wnq2vDCorSsMjZKkgxb9/Pblx8PD4/09GI/fv6KpF6nXtgTslb4w0bNg+opX3HT+H2pBK7gC&#10;6bSYFiD1Guy82NtNo8hs5RAFQLG7l2fwEVFATHfziUcDZ7Kl0sa6d0x1yBsVNmoh60toZVCYLE+t&#10;C1LXMWFSf8SIdwIatyQCFdkkj4QRC9Qjpd8o1UkrROi8kKiHPPdTyMGHrBJt7aPB8ZeQHQmDgLbC&#10;bpVF2mcoz3xMbDOAarA8ipQh66EuIaE8r+CgWbDcWjAPE/KScWgAKJMPKTw/lVDKpMuGUENqNpxT&#10;pPAb0xl3BBEDoWfmUMaGOxKMyIFk5B6yjHi/lYWXs9kctfnb5s2OcLKSbrO5a6UyL1UmoKp48oAf&#10;RRqk8SrdqnoN19Oo4d1aTU9akPuUWHdBDPQbrhEMH3cOCxcKWqmihVGjzOeXvns8vB+IYtTDw6+w&#10;/bQghmEk3kt4WfvZZOInRXAmxV4OjnkauX0akYvuSMHlyGDMaRpMj3diNLlR3Q3MqLk/FUJEUji7&#10;wtSZ0Tlyw0CCKUfZfB5gMB00cafySlNP7lX1F+16dUOMju/CwZM6U+OQIGW47YOiW6zfKdV84RRv&#10;nQ9udY0OTJZwceIU9KPrqR9Q21k9+wUAAP//AwBQSwMEFAAGAAgAAAAhAK2PNAXeAAAABwEAAA8A&#10;AABkcnMvZG93bnJldi54bWxMj0FPwkAUhO8m/IfNI/FiYFtEArVbgkZNMOEg8gOW7rNt6L5tutvS&#10;+ut9nvQ4mcnMN+l2sLXosfWVIwXxPAKBlDtTUaHg9Pk6W4PwQZPRtSNUMKKHbTa5SXVi3JU+sD+G&#10;QnAJ+UQrKENoEil9XqLVfu4aJPa+XGt1YNkW0rT6yuW2losoWkmrK+KFUjf4XGJ+OXZWAS3fF4en&#10;MQ69+TYv3WHY341vD0rdTofdI4iAQ/gLwy8+o0PGTGfXkfGiVsBHgoJZDILN9XLF+syp+zjagMxS&#10;+Z8/+wEAAP//AwBQSwECLQAUAAYACAAAACEAtoM4kv4AAADhAQAAEwAAAAAAAAAAAAAAAAAAAAAA&#10;W0NvbnRlbnRfVHlwZXNdLnhtbFBLAQItABQABgAIAAAAIQA4/SH/1gAAAJQBAAALAAAAAAAAAAAA&#10;AAAAAC8BAABfcmVscy8ucmVsc1BLAQItABQABgAIAAAAIQA66ore4gIAAPMFAAAOAAAAAAAAAAAA&#10;AAAAAC4CAABkcnMvZTJvRG9jLnhtbFBLAQItABQABgAIAAAAIQCtjzQF3gAAAAcBAAAPAAAAAAAA&#10;AAAAAAAAADwFAABkcnMvZG93bnJldi54bWxQSwUGAAAAAAQABADzAAAARwYAAAAA&#10;" filled="f" strokecolor="black [3213]" strokeweight="1.5pt">
                <v:stroke dashstyle="dash"/>
                <w10:wrap anchorx="margin"/>
              </v:roundrect>
            </w:pict>
          </mc:Fallback>
        </mc:AlternateContent>
      </w:r>
    </w:p>
    <w:p w14:paraId="04B3EA89" w14:textId="680B31AD" w:rsidR="004D3C16" w:rsidRPr="00FF782E" w:rsidRDefault="008F12D0" w:rsidP="004D3C16">
      <w:pPr>
        <w:ind w:leftChars="134" w:left="431" w:hangingChars="68" w:hanging="150"/>
        <w:jc w:val="left"/>
        <w:rPr>
          <w:rFonts w:ascii="BIZ UDゴシック" w:eastAsia="BIZ UDゴシック" w:hAnsi="BIZ UDゴシック"/>
          <w:b/>
          <w:sz w:val="22"/>
        </w:rPr>
      </w:pPr>
      <w:r>
        <w:rPr>
          <w:rFonts w:ascii="BIZ UDゴシック" w:eastAsia="BIZ UDゴシック" w:hAnsi="BIZ UDゴシック" w:hint="eastAsia"/>
          <w:b/>
          <w:sz w:val="22"/>
        </w:rPr>
        <w:t>〔個体数管理の考え方</w:t>
      </w:r>
      <w:r w:rsidR="004D3C16" w:rsidRPr="00FF782E">
        <w:rPr>
          <w:rFonts w:ascii="BIZ UDゴシック" w:eastAsia="BIZ UDゴシック" w:hAnsi="BIZ UDゴシック" w:hint="eastAsia"/>
          <w:b/>
          <w:sz w:val="22"/>
        </w:rPr>
        <w:t>（生息密度と植生被害の関係）〕</w:t>
      </w:r>
    </w:p>
    <w:p w14:paraId="05393322" w14:textId="44296646" w:rsidR="004D3C16" w:rsidRPr="00FF782E" w:rsidRDefault="00EB5897" w:rsidP="00EB5897">
      <w:pPr>
        <w:ind w:leftChars="200" w:left="420" w:rightChars="100" w:right="210" w:firstLineChars="100" w:firstLine="210"/>
        <w:rPr>
          <w:rFonts w:ascii="ＭＳ 明朝" w:hAnsi="ＭＳ 明朝"/>
        </w:rPr>
      </w:pPr>
      <w:r w:rsidRPr="00FF782E">
        <w:rPr>
          <w:rFonts w:ascii="ＭＳ 明朝" w:hAnsi="ＭＳ 明朝" w:hint="eastAsia"/>
        </w:rPr>
        <w:t>下層植生への被害は、主にシカの生息密度を低下させることにより軽減が期待できる。</w:t>
      </w:r>
      <w:r w:rsidR="004D3C16" w:rsidRPr="00FF782E">
        <w:rPr>
          <w:rFonts w:ascii="ＭＳ 明朝" w:hAnsi="ＭＳ 明朝" w:hint="eastAsia"/>
        </w:rPr>
        <w:t>推定生息密度が10頭/km</w:t>
      </w:r>
      <w:r w:rsidR="004D3C16" w:rsidRPr="007138E3">
        <w:rPr>
          <w:rFonts w:ascii="ＭＳ 明朝" w:hAnsi="ＭＳ 明朝" w:hint="eastAsia"/>
          <w:vertAlign w:val="superscript"/>
        </w:rPr>
        <w:t>2</w:t>
      </w:r>
      <w:r w:rsidR="004D3C16" w:rsidRPr="00FF782E">
        <w:rPr>
          <w:rFonts w:ascii="ＭＳ 明朝" w:hAnsi="ＭＳ 明朝" w:hint="eastAsia"/>
        </w:rPr>
        <w:t>以下の地点では、下層植生衰退度が３の地点はほとんど</w:t>
      </w:r>
      <w:r w:rsidR="007D55F7" w:rsidRPr="00FF782E">
        <w:rPr>
          <w:rFonts w:ascii="ＭＳ 明朝" w:hAnsi="ＭＳ 明朝" w:hint="eastAsia"/>
        </w:rPr>
        <w:t>見られ</w:t>
      </w:r>
      <w:r w:rsidRPr="00FF782E">
        <w:rPr>
          <w:rFonts w:ascii="ＭＳ 明朝" w:hAnsi="ＭＳ 明朝" w:hint="eastAsia"/>
        </w:rPr>
        <w:t>ないことから、</w:t>
      </w:r>
      <w:r w:rsidR="004D3C16" w:rsidRPr="00FF782E">
        <w:rPr>
          <w:rFonts w:ascii="ＭＳ 明朝" w:hAnsi="ＭＳ 明朝" w:hint="eastAsia"/>
        </w:rPr>
        <w:t>推定生息密度を10頭/km</w:t>
      </w:r>
      <w:r w:rsidR="004D3C16" w:rsidRPr="007138E3">
        <w:rPr>
          <w:rFonts w:ascii="ＭＳ 明朝" w:hAnsi="ＭＳ 明朝" w:hint="eastAsia"/>
          <w:vertAlign w:val="superscript"/>
        </w:rPr>
        <w:t>2</w:t>
      </w:r>
      <w:r w:rsidR="004D3C16" w:rsidRPr="00FF782E">
        <w:rPr>
          <w:rFonts w:ascii="ＭＳ 明朝" w:hAnsi="ＭＳ 明朝" w:hint="eastAsia"/>
        </w:rPr>
        <w:t>以下とすることが衰退度</w:t>
      </w:r>
      <w:r w:rsidR="00C64C96" w:rsidRPr="00FF782E">
        <w:rPr>
          <w:rFonts w:ascii="ＭＳ 明朝" w:hAnsi="ＭＳ 明朝" w:hint="eastAsia"/>
        </w:rPr>
        <w:t>３の地域をなくす</w:t>
      </w:r>
      <w:r w:rsidR="004D3C16" w:rsidRPr="00FF782E">
        <w:rPr>
          <w:rFonts w:ascii="ＭＳ 明朝" w:hAnsi="ＭＳ 明朝" w:hint="eastAsia"/>
        </w:rPr>
        <w:t>場合の目安となる。</w:t>
      </w:r>
    </w:p>
    <w:p w14:paraId="7E6B5D04" w14:textId="629CEE4B" w:rsidR="004D3C16" w:rsidRPr="00FF782E" w:rsidRDefault="007D55F7" w:rsidP="00EB5897">
      <w:pPr>
        <w:ind w:leftChars="200" w:left="420" w:rightChars="100" w:right="210" w:firstLineChars="100" w:firstLine="210"/>
        <w:rPr>
          <w:rFonts w:ascii="ＭＳ 明朝" w:hAnsi="ＭＳ 明朝"/>
        </w:rPr>
      </w:pPr>
      <w:r w:rsidRPr="00FF782E">
        <w:rPr>
          <w:rFonts w:ascii="ＭＳ 明朝" w:hAnsi="ＭＳ 明朝" w:hint="eastAsia"/>
        </w:rPr>
        <w:t>なお、生息密度が減少した場合でも</w:t>
      </w:r>
      <w:r w:rsidR="004D3C16" w:rsidRPr="00FF782E">
        <w:rPr>
          <w:rFonts w:ascii="ＭＳ 明朝" w:hAnsi="ＭＳ 明朝" w:hint="eastAsia"/>
        </w:rPr>
        <w:t>、植生の回復</w:t>
      </w:r>
      <w:r w:rsidRPr="00FF782E">
        <w:rPr>
          <w:rFonts w:ascii="ＭＳ 明朝" w:hAnsi="ＭＳ 明朝" w:hint="eastAsia"/>
        </w:rPr>
        <w:t>までには一定の期間が必要となるため、生息密度が低い地域において</w:t>
      </w:r>
      <w:r w:rsidR="004D3C16" w:rsidRPr="00FF782E">
        <w:rPr>
          <w:rFonts w:ascii="ＭＳ 明朝" w:hAnsi="ＭＳ 明朝" w:hint="eastAsia"/>
        </w:rPr>
        <w:t>植生被害衰退度が大きい</w:t>
      </w:r>
      <w:r w:rsidRPr="00FF782E">
        <w:rPr>
          <w:rFonts w:ascii="ＭＳ 明朝" w:hAnsi="ＭＳ 明朝" w:hint="eastAsia"/>
        </w:rPr>
        <w:t>ままである</w:t>
      </w:r>
      <w:r w:rsidR="004D3C16" w:rsidRPr="00FF782E">
        <w:rPr>
          <w:rFonts w:ascii="ＭＳ 明朝" w:hAnsi="ＭＳ 明朝" w:hint="eastAsia"/>
        </w:rPr>
        <w:t>場合がある。</w:t>
      </w:r>
    </w:p>
    <w:p w14:paraId="77DC4F19" w14:textId="3E3FBAE7" w:rsidR="004D3C16" w:rsidRPr="00FF782E" w:rsidRDefault="00E62681" w:rsidP="004D3C16">
      <w:pPr>
        <w:ind w:leftChars="201" w:left="422" w:firstLineChars="69" w:firstLine="145"/>
        <w:jc w:val="left"/>
        <w:rPr>
          <w:rFonts w:ascii="ＭＳ 明朝" w:hAnsi="ＭＳ 明朝"/>
        </w:rPr>
      </w:pPr>
      <w:r w:rsidRPr="00FF782E">
        <w:rPr>
          <w:rFonts w:ascii="ＭＳ 明朝" w:hAnsi="ＭＳ 明朝"/>
          <w:noProof/>
        </w:rPr>
        <mc:AlternateContent>
          <mc:Choice Requires="wpg">
            <w:drawing>
              <wp:anchor distT="0" distB="0" distL="114300" distR="114300" simplePos="0" relativeHeight="251747328" behindDoc="0" locked="0" layoutInCell="1" allowOverlap="1" wp14:anchorId="2DF1FFB8" wp14:editId="7CE80272">
                <wp:simplePos x="0" y="0"/>
                <wp:positionH relativeFrom="column">
                  <wp:posOffset>302098</wp:posOffset>
                </wp:positionH>
                <wp:positionV relativeFrom="paragraph">
                  <wp:posOffset>37642</wp:posOffset>
                </wp:positionV>
                <wp:extent cx="5039832" cy="3115316"/>
                <wp:effectExtent l="0" t="0" r="0" b="0"/>
                <wp:wrapNone/>
                <wp:docPr id="58" name="グループ化 58"/>
                <wp:cNvGraphicFramePr/>
                <a:graphic xmlns:a="http://schemas.openxmlformats.org/drawingml/2006/main">
                  <a:graphicData uri="http://schemas.microsoft.com/office/word/2010/wordprocessingGroup">
                    <wpg:wgp>
                      <wpg:cNvGrpSpPr/>
                      <wpg:grpSpPr>
                        <a:xfrm>
                          <a:off x="0" y="0"/>
                          <a:ext cx="5039832" cy="3115316"/>
                          <a:chOff x="0" y="0"/>
                          <a:chExt cx="5039832" cy="3115316"/>
                        </a:xfrm>
                      </wpg:grpSpPr>
                      <pic:pic xmlns:pic="http://schemas.openxmlformats.org/drawingml/2006/picture">
                        <pic:nvPicPr>
                          <pic:cNvPr id="11" name="図 11" descr="シカの生息密度が10頭/km2以下の地域では、下層植生衰退度が３の地点はほとんどない。" title="生息密度と下層植生衰退度の関係（１）"/>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48200" cy="2452370"/>
                          </a:xfrm>
                          <a:prstGeom prst="rect">
                            <a:avLst/>
                          </a:prstGeom>
                          <a:noFill/>
                          <a:ln>
                            <a:noFill/>
                          </a:ln>
                        </pic:spPr>
                      </pic:pic>
                      <wps:wsp>
                        <wps:cNvPr id="63" name="テキスト ボックス 63"/>
                        <wps:cNvSpPr txBox="1"/>
                        <wps:spPr>
                          <a:xfrm>
                            <a:off x="85696" y="2447840"/>
                            <a:ext cx="4954136" cy="667476"/>
                          </a:xfrm>
                          <a:prstGeom prst="rect">
                            <a:avLst/>
                          </a:prstGeom>
                          <a:noFill/>
                          <a:ln w="6350">
                            <a:noFill/>
                          </a:ln>
                        </wps:spPr>
                        <wps:txbx>
                          <w:txbxContent>
                            <w:p w14:paraId="47ADE2B6" w14:textId="43898A88" w:rsidR="00914270" w:rsidRDefault="00914270" w:rsidP="00663DEC">
                              <w:pPr>
                                <w:pStyle w:val="ab"/>
                              </w:pPr>
                              <w:r w:rsidRPr="00EA51A6">
                                <w:rPr>
                                  <w:rFonts w:hint="eastAsia"/>
                                </w:rPr>
                                <w:t>図1</w:t>
                              </w:r>
                              <w:r>
                                <w:t>4</w:t>
                              </w:r>
                              <w:r w:rsidRPr="00EA51A6">
                                <w:t xml:space="preserve">　</w:t>
                              </w:r>
                              <w:r w:rsidRPr="00EA51A6">
                                <w:rPr>
                                  <w:rFonts w:hint="eastAsia"/>
                                </w:rPr>
                                <w:t>生息密度と下層植生</w:t>
                              </w:r>
                              <w:r w:rsidRPr="00EA51A6">
                                <w:t>衰退度の関係</w:t>
                              </w:r>
                              <w:r>
                                <w:rPr>
                                  <w:rFonts w:hint="eastAsia"/>
                                </w:rPr>
                                <w:t>(</w:t>
                              </w:r>
                              <w:r>
                                <w:t>1</w:t>
                              </w:r>
                              <w:r>
                                <w:rPr>
                                  <w:rFonts w:hint="eastAsia"/>
                                </w:rPr>
                                <w:t>)</w:t>
                              </w:r>
                            </w:p>
                            <w:p w14:paraId="61388632" w14:textId="77777777" w:rsidR="00914270" w:rsidRPr="00EA51A6" w:rsidRDefault="00914270" w:rsidP="00914270">
                              <w:pPr>
                                <w:pStyle w:val="ab"/>
                                <w:rPr>
                                  <w:sz w:val="20"/>
                                </w:rPr>
                              </w:pPr>
                              <w:r w:rsidRPr="00EA51A6">
                                <w:rPr>
                                  <w:rFonts w:hint="eastAsia"/>
                                  <w:sz w:val="20"/>
                                </w:rPr>
                                <w:t>※各地点のデータは、下層植生衰退度は平成30年度の値、シカ生息密度は平成26年度</w:t>
                              </w:r>
                            </w:p>
                            <w:p w14:paraId="508121CD" w14:textId="10FE9757" w:rsidR="00914270" w:rsidRPr="00EA51A6" w:rsidRDefault="00914270" w:rsidP="00914270">
                              <w:pPr>
                                <w:pStyle w:val="ab"/>
                                <w:ind w:firstLineChars="100" w:firstLine="200"/>
                                <w:rPr>
                                  <w:sz w:val="20"/>
                                </w:rPr>
                              </w:pPr>
                              <w:r>
                                <w:rPr>
                                  <w:rFonts w:hint="eastAsia"/>
                                  <w:sz w:val="20"/>
                                </w:rPr>
                                <w:t>から</w:t>
                              </w:r>
                              <w:r w:rsidRPr="00EA51A6">
                                <w:rPr>
                                  <w:rFonts w:hint="eastAsia"/>
                                  <w:sz w:val="20"/>
                                </w:rPr>
                                <w:t>令和2年度の平均値</w:t>
                              </w:r>
                            </w:p>
                            <w:p w14:paraId="0E945C46" w14:textId="77777777" w:rsidR="00914270" w:rsidRPr="00914270" w:rsidRDefault="00914270" w:rsidP="009142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直線コネクタ 20"/>
                        <wps:cNvCnPr/>
                        <wps:spPr>
                          <a:xfrm>
                            <a:off x="1809750" y="66675"/>
                            <a:ext cx="12700" cy="2124075"/>
                          </a:xfrm>
                          <a:prstGeom prst="line">
                            <a:avLst/>
                          </a:prstGeom>
                          <a:ln w="19050">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DF1FFB8" id="グループ化 58" o:spid="_x0000_s1067" style="position:absolute;left:0;text-align:left;margin-left:23.8pt;margin-top:2.95pt;width:396.85pt;height:245.3pt;z-index:251747328;mso-position-horizontal-relative:text;mso-position-vertical-relative:text;mso-width-relative:margin;mso-height-relative:margin" coordsize="50398,3115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S0SeFBQAAVQwAAA4AAABkcnMvZTJvRG9jLnhtbLxXW28TRxR+r9T/&#10;sNr34F17fRUOMg5BSClEhIrn8XrWXmV3Zzszjp1WlWK7QlSFh6oVlQoSbUVbWgShohJticSPWUzK&#10;U/5Cz5nZXedaIlQ1UjYzZ86ZOZfvfDM5e24UBsYG5cJnUdO0z1imQSOXdf2o1zQ/vLa8UDMNIUnU&#10;JQGLaNPcpMI8t/j+e2eHcYMWWZ8FXcoN2CQSjWHcNPtSxo1CQbh9GhJxhsU0gkWP8ZBImPJeocvJ&#10;EHYPg0LRsiqFIePdmDOXCgHSJb1oLqr9PY+68ornCSqNoGmCb1J9ufp28FtYPEsaPU7ivu+mbpB3&#10;8CIkfgSH5lstEUmMAfePbBX6LmeCefKMy8IC8zzfpSoGiMa2DkVzkbNBrGLpNYa9OE8TpPZQnt55&#10;W/fyxio3/G7TLEOlIhJCjZLJ02T6KJnuJNNvZrfuGLACaRrGvQZoX+TxWrzKU0FPzzDykcdD/Asx&#10;GSOV4M08wXQkDReEZatUr5WKpuHCWsm2yyW7okvg9qFOR+zc/oW3WBaygwvoX+5O7LsN+E0zBqMj&#10;GXs7ssBKDjg1003CU+0REr4+iBeguDGRfscPfLmpgAplRKeijVXfXeV6Mk++bWfJn919ZuCsS4UL&#10;OE0mz5PJo2T8ZPfr+6/H27PtG7O/fkrGt2zrzXePC+th8dWLH1/98QUozO49nd2/n4x/TsbbydYY&#10;hLPfHrx+cBsM//7+6ZutLW24t/OVVt6d/Ima4xfJ+GEyAeEvyfjXZPxZsjWBPvFlAEg4eOjDE/Z8&#10;8ubOD69eTvZ2bu7tfLm38zlWFGPF8HSwBIuxwtx1YUSs3SdRj7ZEDM0JlIHahYPqanogU53Aj5f9&#10;IECA4TitCSToUCMcU1bdZEvMHYQ0kpo1OA2gPCwSfT8WpsEbNOxQaAJ+qWurPgbErgiJxyF2VSd/&#10;Uqy1LKtePL/QLlvtBceqXlho1Z3qQtW6UHUsp2a37fanaG07jYGgEC8JlmI/9RWkR7w9tm1TgtOE&#10;oIjF2CCKvjBTyqHsr3IRRJgS9FVw9ypkFfRgLDmVbh+HHmQulYNyvqDSPM8s1kBAaxud4QesC9Un&#10;A8lUMk7T2k7FqQEh69YuOuViqarYNW9QwAAX8iJloYEDyDV4qrYnGxCHji1TQa8jhhVXsQTRAQHs&#10;iRLlP3qcDiEApCm4SEQGEJidLul4jRxHwWt9ElPwEredt2ullLVrMr2RTB4n0EvTm0YyvZdMp8lk&#10;G+YG6IDvqR1SpiFH5xmQoEI8yrXrGYHlzFkrV+oV0wCGLDpOteakl1TGoU697NglUEAOrVSqTlVR&#10;6H+UZ2MIm5bKlipMXoEs4XOvcSRHnZG6Oop5SB3W3YRIOYP6AhZE7C77UOwVIuQq4XCzghBeC/IK&#10;fLyAwWEsHZlGn/GPj5OjPhQRVk1jCDd10xQfDQgSc3ApgvLWbQdyZEg1ccrVIkz4/pXO/pVoELYZ&#10;dBNQLHinhqgvg2zocRZeBzS08FRYIpELZzdNmQ3bEmawAI8Sl7Zaaqz5fiVai+GW0AyCUL42uk54&#10;nOJdQgUvswxQpHEI9lpX47wFnef5qicw0TqrgHKcALj/J5RjIvWLYPfu77vPv00mz5LpbQXvlwYs&#10;zuHdjtIXwYmgtmtWvQqwQlhXALVltNbkig8Du1jNucMuArWq9ZMxHfgRduWRJCK9oDiIEMh23UqR&#10;LFjgd7MLRPBepx1wzarLyxb8qEsIqHG/GhZwiYi+1hObAiepoqKfg90g5GZA9dlXqQd9oVodBeox&#10;S/MTievCPaTvPfQUtFFLk3RqqPvvXw1TfTSl6qGbn3oK49xCncwimRuHfsS4Su2h0+Uoc9nT+ike&#10;07jnOIXCzoGqnmXwdgXZgcfx/rnSn/83sPgPAAAA//8DAFBLAwQUAAYACAAAACEAjiIJQroAAAAh&#10;AQAAGQAAAGRycy9fcmVscy9lMm9Eb2MueG1sLnJlbHOEj8sKwjAQRfeC/xBmb9O6EJGm3YjQrdQP&#10;GJJpG2weJFHs3xtwY0FwOfdyz2Hq9mVm9qQQtbMCqqIERlY6pe0o4NZfdkdgMaFVODtLAhaK0Dbb&#10;TX2lGVMexUn7yDLFRgFTSv7EeZQTGYyF82RzM7hgMOUzjNyjvONIfF+WBx6+GdCsmKxTAkKnKmD9&#10;4rP5P9sNg5Z0dvJhyKYfCq5NdmcghpGSAENK4yesCjID8Kbmq8eaNwAAAP//AwBQSwMEFAAGAAgA&#10;AAAhALjr5eHgAAAACAEAAA8AAABkcnMvZG93bnJldi54bWxMj8FOwzAQRO9I/IO1SNyoE9qENsSp&#10;qgo4VUi0SIjbNt4mUeN1FLtJ+veYExxnZzTzNl9PphUD9a6xrCCeRSCIS6sbrhR8Hl4fliCcR9bY&#10;WiYFV3KwLm5vcsy0HfmDhr2vRChhl6GC2vsuk9KVNRl0M9sRB+9ke4M+yL6SuscxlJtWPkZRKg02&#10;HBZq7GhbU3neX4yCtxHHzTx+GXbn0/b6fUjev3YxKXV/N22eQXia/F8YfvEDOhSB6WgvrJ1oFSye&#10;0pBUkKxABHu5iOcgjuG+ShOQRS7/P1D8AAAA//8DAFBLAwQUAAYACAAAACEA6yM4JVAXAACkzAAA&#10;FAAAAGRycy9tZWRpYS9pbWFnZTEuZW1m7J0LkBzFecf7dvdud+8kbsRpDyXI9umsx1mWwgpOQjhg&#10;jXSy0IHkLEZgGWyzUck8HB6rAOaRSrEUSgXbqWQjh1gg4TrHFElB7OjCSya4pARBOYBheRiQo6IU&#10;lylDxaQO2wLF5eTy/8/Mt/O42725292ZEbV99b+vu6dnera757f9zWvblFJXQ3EoCd3TptRrsBJe&#10;HlBqb0apvk9t3qBUm7rvOaUWoTDLO8PF7UghcyvW/zfnAsQPrmlX5WMxhQ2oZVAfhM19vE1vU/MR&#10;16CYdvA/sKrKW2LZvTGlShDLZvWYUS6BfKWKa5bqSi1EbB6TSBvGEz9dV22yfXt5eUipzw/5Wb9m&#10;mYMbDynVfchVx8GN65EH+a8jpavEAHaO+8k2sPZTsyyMua1BXalZVmYQ+7UI9WmoL2HV+RE9Xqm/&#10;X09U4h/W05X4Aj1ZiTv38fJlR1Zbm1GMn6ROXjdfPbE2pbfFBrGAn18++51S8JW5G9D1RpBlhw8f&#10;Hk/psfgNyL0SYn4nS/TxH8bO8tLwK/d+4jxaprX1W400rblcs5ZrVrq00Sq/kcsZmDYibRjs5p/K&#10;OMYex+gCKAVtg9gnzFtoCWPxHEStYMf5WS6DVkMsT8sgVsXajPZmHj4nTSUsQkzqkTgOt+IlyP88&#10;1A9loCuw4btgsUyxXVinV3osm871ZtN6TE/mevWkHsu153pz7XosH8/15uN6rNCW6y20LcK6rBNM&#10;KEocyaLjc65F2grFSpz1DUCyvzyOy9ivQxCP46X61MetnzKLsR0N205ADEEfH/XVd8F6dXDueqW+&#10;DRZ9yBeLgjgeO3Wzf+ehPQ8cODCOLlMH/yW7Mbfkm8PF13dspBz9X3WcL8F63AbXZ8C2DCvjiPkS&#10;T2FMXYx0FjoTuhu6AHoIaocK8VK6EM92ae0U46W0rDuTscnxWIJ2QhyP02UQVjMYdDYiWYgMMsZg&#10;n91Wfee9aLQZbX7bI8NsQ1rV1nZ7NZZ8GNtim7F9T4EuRyM9bKWZh2aq2t7CFR57q42ytnVyxVpU&#10;MdKOXE/iaHOjP5YhbyX0TehCiP3Bz8n2Zz+wP9gvst5M+qIf2yMnxhEGrDj3hX30a3z+t6DoMiOa&#10;xzC/H/8B7bcX4tjUYFWfOTb7jnYMc0yK5XEtx/dYbO1w6YaRYe2WP61Yjlnm0978Xw8Mv77+/uE7&#10;F/97xUo+bemGvvO4vfX/+3sVK/m0HPtOzdVjRe4bx9TYPlXpf3S5r+/SJSjH44XljbBvzDAyHpnf&#10;A3F8Ocd3CuP7UuQVoTOhCygUlvE9F2kcAy4V4lq7+Wfyh+lCUuvU0hSOgySldRa68p3abArpLirf&#10;WezBsZKhsl3FHsrNL9lH7q/sO6K+vmd5nGyBNkIzZdmJwCPpr5X4nH8AXRhif023j2oxbh4G5iyo&#10;xbjp+g2x+HMYBwchMo7HrOozGWdEwTixZB0ZR0uWFa9dspGME0vmCfvIOJYl48SSecK+vtveG84/&#10;N75x/Q/T51Us2GbkWwzMb1tpMFAsmShsdPJP4k4O5sq76ubgrnKOH73CEnJFGDMZB3djOTl4CiQc&#10;JP9+B6L1qhAvtIF+EP6Tg0gXkqWYlqbAQHIQ6ULXSEybTeUNLjJd7D6a0OZQ4GA3dTRR7Ml1aBmq&#10;lCYbmZZjLAkOyr63+Gj3qbMf0T/G9xn7cSXEfhQ+su+i0o/Sp9glX99t/SjYmhuiERAad75l8rkh&#10;+ac+edm55KJY8lF4Sf4xn1wUSz4KL8m/4nc2GVwUSz4KL8k/+o6cG4olH5lPKywU62QinYMBtAHH&#10;Ahmw0BKGUVV/aAnKzLPKw2AT/G8fP1MxsYiyN0EfgsjEL8EmIH7P8JhyqpAst2lpCswj95AudCE9&#10;mxoxOMh0sbsc0+ZQRxMG95Au9mhxLUPlOsg9puU4iSL7/LR9o31RmfvdiHY/FSLbroANoz+kb1C9&#10;L4bJuCWvWz5tPeeJa3ALbWtwSyw4JTwzuIV8g1tisVx4Rj4hW3E+J5b8Ep6RT0Y+uCWW/BKeCa/E&#10;urh1eQO4dTlrnT63TsE65NYK2OrHSQHMosArMitZALeQnk0hDWYxXexGeg4FXpFZSBd7kM5QWpzM&#10;YlqOjShyawHaIQVF6Rybk2vsL3LtjJD6S/oO1fviWq252T/ic4xA0fVpp3+NbpHuvtbQwGth+3kt&#10;LF48Y2hm56Hj8WXotD6IfjC/Z5xhfPy2Nea5N1wfwvU7DQvJA3SPr3lUo7/LP2vVy/GTgRZDj0Dc&#10;bz2W7dJx7UnGIjkicSz2NS6937cJbPh4aywq/9dlYzO6Lov+Ma6J7ETkZohjkfN1Y2DCGGPwlbnn&#10;GpZpXp9l2nGdlmnndVpzuX2d1iq/kZs1AsobVq7SwnrPZS5EAQrDp6qv0OgxfglquxLid41zjHcg&#10;zTbhWJ9Myhj/2S5YXJvNphWuz+qQwvVZHVK4PqtDCsdIo4+TTYCCDn2QmD2om+2N5lZLEec4mMeE&#10;916RBt3H0arPattWe0biev7M5xSJmnMK3h/DeYXC92oG0NDQ7UAHk6HPKUaxD7wHxjmnyPXWd416&#10;ANsUbvdbcV6v3oD4W3GljkAtbprzYzWD+99a3MRA4ndSi5uBc9M7F9jxtWvWXvjxM4cSuj13WIDe&#10;SUHzLXs+rA5loXaoDwJyDGmwEkaQeUQSsJLmPISqVjfnhuSNBknoRESTBOxnoAK2z7K/Bosci1SJ&#10;O4ONJ1T7iuXjZ4z3qYezj2WfzP5TVqlLucLUgR+xEgq/Oe24rNdRyUUFz5xl5JfvXmHY5O6P/uz/&#10;blPq6AtmvhTNWhGxb73wV8d3Iy/5vGl1K23utlI5a/3/7Pjkca4qaaV+9gvux57MS8Tv+H44h4mX&#10;EiqVOOONyfK5P1xftos7Q439lCb4QempY9xfWf7Xh5cY+y/7t+npp45t/4rR9ZVrqVy3F2L/zINO&#10;tuLcBtPMR4htwb+tUDf0Xeh3of2Q1I1oJTBvUyVlRowPiH85JLOone1O4SMbdcxG8w9Yca7fb8W5&#10;3gbEj2CHytBU30sy3pfqNebH2B6DnzKLdXOcJow1TrR7MsM9L4QuXWM1G0xxzY6vzV77/vunhMQi&#10;s26OraiyyG4rm0XFx9wsyj9bH4vKFuOERZIWFo32DBuHqsGi4YTanTRZ5M2fwKJzgmVRHo2Vhv4S&#10;Iovuhti33oCpbFUWkWmnGzS64TThUXOYZI49P7zxU6bFpJk/tzEZk5Z89d11Cb3yXacWYFykoPmW&#10;bd78aPZa1n3CMakcLJPSmTdtJr2ZUIWUySRvvpdJuWXhMOk6jBsy6VZoJkwaNJhkzo+ES42fJ5lj&#10;zw9v/JRpMamxTLq2/6HQmMS6TzQmjT0SLJP2ZF61mfSq02dz53uZVBoMh0k5i0m8Rj8TJq0KiEkc&#10;e35446dMi0mNZdKnb7oqNCax7igziedLJMh5JH23m0l9z9Xnu5Us3098N0nbvttmm0mbnb6bO9/L&#10;pNy3wmFSFg3GedLvQzNh0uqAmMSx54c3fsq0mNQ4Jh362Cr9+xceXhuG7yZ1R5lJGo4rCcIkdcjN&#10;pPxr9TGp/Kq5vjBJ0sKkdOZtm0lvO303d76XSdrTwTJpOxqK54rmQGQSff/JmJRAfrVz21uwbAWY&#10;5Dy/3Sz/TcafH+b4KdPiUuO49Gc3XbPu1q71oZznlrqjzCUeZxKESyOPu7k08qP6uKRZ6wuXJC1c&#10;2pP5ic2lnzj9N3f+BC49HiyX8mgozo8eh8idp6DJuDTVee6sWm48Syc8om30OSUZe35446dMi0mN&#10;Y9LV2ruhMUnqjjKTnMeUMMk7Vzpap/+Ws9YXJklamDTac4HNpAuc/ps7fwKT3giWSdvBjlsgMqkE&#10;VWNSAstqzZVWgkmcLzmZ1Awuyfjzwxw/ZVpcahyXdv7zyqGw5kpSd5S5RH9EgnDJe6677/X65kol&#10;ywcULklauJTOvGNz6R2nD+fO93KpdDhYLl2NhnoUIpdehqpxqR3LqnFpK5aRScuNOwPc1+CEU42e&#10;N8k49MMeP2VafGocn146cmNofJK6o8ynWTheJAif8j9y+3L5V+rjU/llzzkmKy182pN5w+bTG05f&#10;zp3v5ZP2g+D59B4ai3zqwQWDmfKJ9ywtV7xLIBg+yTj0wx4/ZVp8ahyfvhH/Vmh8krpPND6Vnw2W&#10;T6M9F9l8usjp17nzJ/DpuWD5lAdPzgaXyKfNNfg01bkmkmm5h02NnjPJ2PPDGz9lWkxqHJNu6317&#10;3b/GLg7l/LfUPV0m/QpHKIZsJTTzmZPJfLrSU24mNd+ne9dm0rtOn86d72VS7tFgmbQTPXIj9Cz0&#10;DvQaxL71Bt4LXs2ny2PZY9kHs9dmP3LjdfmnL73/i6nx5bsLl5yEfDx3YmiyOPP8cutq8DIPTfV8&#10;ioxPP0zyUyZsbi3S3c/H1PMeEe+92Wu+fs1QWByRuqPMEY55CeJ7ad/3cOSl+nyv0otu30vStu/1&#10;U5sjP3X6Xu58L0e0l4LlyHY01H9D5EgSx2k1jiSwvBpHtmDZaeqP1DU4N8RzQUlLjDeaEzL+/DDA&#10;T5kPMidGnrojNE5I3VHmRBSut4/2fM7mxOecPpA7fwInngyWEzzGU+ADOTG3BiewqConcliWxmyS&#10;cwu/XPD72wAy3vwc837KhM2FQd1+7qrm/jboXQKNnK94fwModvDhoaT69rpO3Xy31zz0P9/UyrFS&#10;CXhXo0p/4twBZPDcKZctgFLQNkjyFiJOYU50jmE8cfJmCcQ6ZPviwMiYY77Esf3ixUhnoauwIAd7&#10;HexFsO1QqVe1l/CbOWOGGFftsi6+54oSR9GiY9/WIm0F9+/lbEBuCdoJcU48s3fBtcfPxvpZiO/f&#10;SsC6AtuSwWpTI4625bsrM3p76O9xYXsvg/j+lk/D7oD9LCw/B9t3zFDOaHdp35m0tYwljol+iGOI&#10;sGUf7EedfH/hVH4JihphqT71c/OLUUZDaemPQaRZJ0PN9Rt0DAdd3yLd/Xkb6ePc8cD+oXNv+l4o&#10;z1VI3Rw37D8NktCJiCYJ2M9ABYwjlg3y/Rz0wSWIj5N9wu3jHP1xfT5Ozlpfrn9LWnycdOZ9e+7y&#10;vvNciTvfO3cp7/5xoO/nyKOhyJjNsH8DuxWW/eUNU52/LdypSvd/0RwTHBeU8Alzmprv6fB7HkTG&#10;Xk1eWDvup0zYTGouI54JkRFm3VFmhHN8CyMO3udmRLPfm7En83ObET93ngdx509gxE3BMmILGusu&#10;ixH8XdRqjMCimv7NIJZ3QH65sBMbvBmaah5yxwPmePNzzPsp80HiwuT+xpNufwPvaGffVUIz/Y3L&#10;zVpkDLBeiafwPXEx0lmI/sYfwtLf4CrtUKlX6yj15jvGDDGuuX4jR7aDogH6Gx11+BsdlTkx22Gh&#10;Jex+Vf/tMpRZDZGttAxi6/mNQ/ob3DbnAlfCJiC275ihvNHu0r4tf2Nqf2dQD9a/ae5cYv9Q9yvl&#10;0PwN1h3luYSGY0WCzCW8zwE0+5nJ0Z7L7LnEZc5zpe5871xC6wp2LpFHQ5ExcBUMf+Mq2Cj7Gxx7&#10;S/Wpj3c/ZT5I8wp8R61B11mhuIZzsPAYYdYdZUZIS9EKI/RngvU30pnf2oz4rfOchDvfy4hywM8K&#10;bUEb0d8gI+hvVGMEFtX0N87A8g5I5i1TnYeYjr/R4oK/3yo1r2+86fY3MArZd5VAfwMaQAbPG3HZ&#10;AigFbYMkz8/8eAnKz4Nk+3KHlowB5ksc23f5G3+MZfQ3boZth0q9fclSbzE5ZojxvqSsO5M58AZu&#10;E9oJzfz6RtK/v8F2ZaA1rm8kI+VvFLBrnAvcCpuA2L5jhopGu9fT1gPYHscNvxP6rTjhxz5oXd/o&#10;PnS6rtrmoy00aCbvq2+2v/Fq9leh+Rusm+OG40eDJETl+sYc2SFYmUsUPe/XbPa9oHs8z/fZ7x+f&#10;4vk+FY6/UUBb8frGn8Cyb70hKtc3OPaW6i1/g/1Tqx3ob4THCLPuKDOi2zHAhRHaiNvfGLHewyRF&#10;s1ZErPwGQLXfKNA873GStFwDHe3Zbvsb253nJNz5Xn+j9Jvg79+iv1HA56e/UY0RWFTT3zgdy5vl&#10;b7S44N/fiBfjQ526fT9VrrwrMH9jVzmHUWD7GBwzMo9NefyNO7CM/sZXYU1/I5sq9ZZSY4YYz6Zk&#10;3fD8jVQd/kYqUv7G7Whn+htfhzX9jSzamioZ7V5PWw9gmy1/A43gOS/YqN9zara/8fzTnaE8e8Z7&#10;Wlh3lOcS/E6TUJlLeJ4ZafbvHaUzMXsuEXOeu3Tne+cS2jvBziXyaCgyhqyhv/EXsFH2Nzj2as2z&#10;sftG8FNmsW76y2Qrw6BuMpHxmus36B7P5jLiGeM4TTg+0wJ8rhTE8yi050M6lIX4fd4HYQgY0mAl&#10;jCDziCRgJb0QccrLUPo6UWfEycZ+m/+EEWPPu/2No3W+cyhnrV+557KyPflNtF/ajPil834qd76X&#10;EeWxYBmxBc1Ef+N2WPob1RiBRTX9jRVY3ix/o8WF6fgbGZe/MbZPTfQ3mvT8hto3hlFg+xgcMzKP&#10;BZNc1zfuwjL6G/fAkk94diNd6h1JjxliPJeWdcPzN9L+/Q0+t8FQeX4jHSl/4xvYNc4F9sLyO5Ht&#10;i2dljPZmu9fT1gPY3iyIc4t+K074bUC8dX0j+tc3Tj92amj+BuvmuOH40SAJUbm+wXPxEmQu4f1d&#10;jGa/63m058v2XOLLznOX7nzvXCJ39r3H+DusbF+GZv++ah51kDG7YOlv3AsrdSNaCVG5vsGxt1Rv&#10;Xd9gx9RqB875w2OEWTfHUVQZwfaTUGHEqNvfaPbzG+lM0mZE0nlOwp3vZYQ2GCwjxN8gI+hvVGME&#10;FtX0N7JY3ix/o8WF6fgbi13+xoEDBwLzN1AXRoHtY3DMyDzW62/cj2X0Nx6ENf2NfGepd1/nmCHG&#10;852ybnj+Rmcd/kZnpPyN+9DOnAt8F9b0N/Joa2qf0e71tHXL3zDvK/SemztRrm/87UeXh+ZvsO4o&#10;zyXo90iQuYT3felH63wnVs5av3LusrI9OXd53J5LHHeeu3Tne+cSpdXBziXyaCgy5juw9De+BzsT&#10;f2PBjgfvfOhSc37JOSYlfJrqPu0jqLcMTf1c6P4hjr1a82xUawQ/ZRbrTbi+USwPKfUFX/s4iPrZ&#10;Tgw197fW9ZRp1NfM6ynvfepL6+45Ugrld/ik7ukyKcj3fUo/s6+FSd77t5r9jvTRnutsJl3nPAfi&#10;zp/ApC/sDfQcyHa00VkQ5pDqQqgHmoxJnBNtgpzB+ID4twWZ16pz8Ja+wco7+ri96fg7frkk46/m&#10;MWztpJ8yLS417j3Ef7fjF6FxSeqOMpfox0kQLvXd5T7v0vdCfe/WKT3veX+olZb7StOZLptLXc7z&#10;Lu58L5fKVwbPpa+gsciRElQfl1Y1nUsy/vwwx0+ZFpcax6Unb181FNZ8SeqOMpdweFWCcGnCbzZY&#10;v4UuBbNWROxU97uXn3FzSdLCpT2e52vtZ2JqP1+b2x48lx7DZyeXXoTq41Lz50sy/vwwx0+ZFpca&#10;x6U9G24JjUtSd5S5hNMUlSBcmvCsXp2/EVqyuCbnliQtXBrtud6eL13v9OPc+d75Uun84Ln0P2gt&#10;com/dVUPl1YE4MfJ+PPDHD9lWlxqHJc23L83NC5J3VHmklahkn1+yft7Ms1+Z1E6021zqdvpx7nz&#10;J3ApHyyX8mirs8AjcmlTDS7FuRxyBuMD4t8WZPL80ip1KMbtUM04tyRjzw9v/JRpMalxTLpefzQ0&#10;JkndUWbSyY4DR+ZK+37oPrfU/GcIjNegj+/HxagE/mwfzp3vZVLuimCZtB1tdY3FpD+vwaQEyk3F&#10;pLPqmCs9ge3vg6a6Fifjzw9z/JSpxaWU3pWYh32aBfE3AGAU2KwN6l2V62cLkJeCtkEshyY02ont&#10;eirEsXgDMvc70pcg/fdIf0w9gP8S3O9Bk9xqth8LWB+/FzbAzoc0iO0X0+3reychby7EoEGM/78A&#10;AAAA//8DAFBLAQItABQABgAIAAAAIQCm5lH7DAEAABUCAAATAAAAAAAAAAAAAAAAAAAAAABbQ29u&#10;dGVudF9UeXBlc10ueG1sUEsBAi0AFAAGAAgAAAAhADj9If/WAAAAlAEAAAsAAAAAAAAAAAAAAAAA&#10;PQEAAF9yZWxzLy5yZWxzUEsBAi0AFAAGAAgAAAAhAOnS0SeFBQAAVQwAAA4AAAAAAAAAAAAAAAAA&#10;PAIAAGRycy9lMm9Eb2MueG1sUEsBAi0AFAAGAAgAAAAhAI4iCUK6AAAAIQEAABkAAAAAAAAAAAAA&#10;AAAA7QcAAGRycy9fcmVscy9lMm9Eb2MueG1sLnJlbHNQSwECLQAUAAYACAAAACEAuOvl4eAAAAAI&#10;AQAADwAAAAAAAAAAAAAAAADeCAAAZHJzL2Rvd25yZXYueG1sUEsBAi0AFAAGAAgAAAAhAOsjOCVQ&#10;FwAApMwAABQAAAAAAAAAAAAAAAAA6wkAAGRycy9tZWRpYS9pbWFnZTEuZW1mUEsFBgAAAAAGAAYA&#10;fAEAAG0hAAAAAA==&#10;">
                <v:shape id="図 11" o:spid="_x0000_s1068" type="#_x0000_t75" alt="シカの生息密度が10頭/km2以下の地域では、下層植生衰退度が３の地点はほとんどない。" style="position:absolute;width:46482;height:24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ylgvgAAANsAAAAPAAAAZHJzL2Rvd25yZXYueG1sRE/LqsIw&#10;EN0L/kMYwZ2mtSBajSLKBXe9Pj5gaMam2ExKk6v1741wwd0cznPW29424kGdrx0rSKcJCOLS6Zor&#10;BdfLz2QBwgdkjY1jUvAiD9vNcLDGXLsnn+hxDpWIIexzVGBCaHMpfWnIop+6ljhyN9dZDBF2ldQd&#10;PmO4beQsSebSYs2xwWBLe0Pl/fxnFezSQ0FF9nKzYn49LE+/mbn7TKnxqN+tQATqw1f87z7qOD+F&#10;zy/xALl5AwAA//8DAFBLAQItABQABgAIAAAAIQDb4fbL7gAAAIUBAAATAAAAAAAAAAAAAAAAAAAA&#10;AABbQ29udGVudF9UeXBlc10ueG1sUEsBAi0AFAAGAAgAAAAhAFr0LFu/AAAAFQEAAAsAAAAAAAAA&#10;AAAAAAAAHwEAAF9yZWxzLy5yZWxzUEsBAi0AFAAGAAgAAAAhAGp/KWC+AAAA2wAAAA8AAAAAAAAA&#10;AAAAAAAABwIAAGRycy9kb3ducmV2LnhtbFBLBQYAAAAAAwADALcAAADyAgAAAAA=&#10;">
                  <v:imagedata r:id="rId34" o:title="km2以下の地域では、下層植生衰退度が３の地点はほとんどない。"/>
                  <v:path arrowok="t"/>
                </v:shape>
                <v:shape id="テキスト ボックス 63" o:spid="_x0000_s1069" type="#_x0000_t202" style="position:absolute;left:856;top:24478;width:49542;height:6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FxQAAANsAAAAPAAAAZHJzL2Rvd25yZXYueG1sRI9Ba8JA&#10;FITvBf/D8gRvdWNE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B8w/eFxQAAANsAAAAP&#10;AAAAAAAAAAAAAAAAAAcCAABkcnMvZG93bnJldi54bWxQSwUGAAAAAAMAAwC3AAAA+QIAAAAA&#10;" filled="f" stroked="f" strokeweight=".5pt">
                  <v:textbox>
                    <w:txbxContent>
                      <w:p w14:paraId="47ADE2B6" w14:textId="43898A88" w:rsidR="00914270" w:rsidRDefault="00914270" w:rsidP="00663DEC">
                        <w:pPr>
                          <w:pStyle w:val="ab"/>
                        </w:pPr>
                        <w:r w:rsidRPr="00EA51A6">
                          <w:rPr>
                            <w:rFonts w:hint="eastAsia"/>
                          </w:rPr>
                          <w:t>図1</w:t>
                        </w:r>
                        <w:r>
                          <w:t>4</w:t>
                        </w:r>
                        <w:r w:rsidRPr="00EA51A6">
                          <w:t xml:space="preserve">　</w:t>
                        </w:r>
                        <w:r w:rsidRPr="00EA51A6">
                          <w:rPr>
                            <w:rFonts w:hint="eastAsia"/>
                          </w:rPr>
                          <w:t>生息密度と下層植生</w:t>
                        </w:r>
                        <w:r w:rsidRPr="00EA51A6">
                          <w:t>衰退度の関係</w:t>
                        </w:r>
                        <w:r>
                          <w:rPr>
                            <w:rFonts w:hint="eastAsia"/>
                          </w:rPr>
                          <w:t>(</w:t>
                        </w:r>
                        <w:r>
                          <w:t>1</w:t>
                        </w:r>
                        <w:r>
                          <w:rPr>
                            <w:rFonts w:hint="eastAsia"/>
                          </w:rPr>
                          <w:t>)</w:t>
                        </w:r>
                      </w:p>
                      <w:p w14:paraId="61388632" w14:textId="77777777" w:rsidR="00914270" w:rsidRPr="00EA51A6" w:rsidRDefault="00914270" w:rsidP="00914270">
                        <w:pPr>
                          <w:pStyle w:val="ab"/>
                          <w:rPr>
                            <w:sz w:val="20"/>
                          </w:rPr>
                        </w:pPr>
                        <w:r w:rsidRPr="00EA51A6">
                          <w:rPr>
                            <w:rFonts w:hint="eastAsia"/>
                            <w:sz w:val="20"/>
                          </w:rPr>
                          <w:t>※各地点のデータは、下層植生衰退度は平成30年度の値、シカ生息密度は平成26年度</w:t>
                        </w:r>
                      </w:p>
                      <w:p w14:paraId="508121CD" w14:textId="10FE9757" w:rsidR="00914270" w:rsidRPr="00EA51A6" w:rsidRDefault="00914270" w:rsidP="00914270">
                        <w:pPr>
                          <w:pStyle w:val="ab"/>
                          <w:ind w:firstLineChars="100" w:firstLine="200"/>
                          <w:rPr>
                            <w:sz w:val="20"/>
                          </w:rPr>
                        </w:pPr>
                        <w:r>
                          <w:rPr>
                            <w:rFonts w:hint="eastAsia"/>
                            <w:sz w:val="20"/>
                          </w:rPr>
                          <w:t>から</w:t>
                        </w:r>
                        <w:r w:rsidRPr="00EA51A6">
                          <w:rPr>
                            <w:rFonts w:hint="eastAsia"/>
                            <w:sz w:val="20"/>
                          </w:rPr>
                          <w:t>令和2年度の平均値</w:t>
                        </w:r>
                      </w:p>
                      <w:p w14:paraId="0E945C46" w14:textId="77777777" w:rsidR="00914270" w:rsidRPr="00914270" w:rsidRDefault="00914270" w:rsidP="00914270">
                        <w:pPr>
                          <w:rPr>
                            <w:rFonts w:hint="eastAsia"/>
                          </w:rPr>
                        </w:pPr>
                      </w:p>
                    </w:txbxContent>
                  </v:textbox>
                </v:shape>
                <v:line id="直線コネクタ 20" o:spid="_x0000_s1070" style="position:absolute;visibility:visible;mso-wrap-style:square" from="18097,666" to="18224,2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8qcwAAAANsAAAAPAAAAZHJzL2Rvd25yZXYueG1sRE9Ni8Iw&#10;EL0L+x/CLOzNputBpBpFhAUPXnRVPA7NmFabSdvEtru/3hwEj4/3vVgNthIdtb50rOA7SUEQ506X&#10;bBQcf3/GMxA+IGusHJOCP/KwWn6MFphp1/OeukMwIoawz1BBEUKdSenzgiz6xNXEkbu61mKIsDVS&#10;t9jHcFvJSZpOpcWSY0OBNW0Kyu+Hh1Vwbf7Pp9Oj79bm0tz0zrCpG1bq63NYz0EEGsJb/HJvtYJJ&#10;XB+/xB8gl08AAAD//wMAUEsBAi0AFAAGAAgAAAAhANvh9svuAAAAhQEAABMAAAAAAAAAAAAAAAAA&#10;AAAAAFtDb250ZW50X1R5cGVzXS54bWxQSwECLQAUAAYACAAAACEAWvQsW78AAAAVAQAACwAAAAAA&#10;AAAAAAAAAAAfAQAAX3JlbHMvLnJlbHNQSwECLQAUAAYACAAAACEA1hPKnMAAAADbAAAADwAAAAAA&#10;AAAAAAAAAAAHAgAAZHJzL2Rvd25yZXYueG1sUEsFBgAAAAADAAMAtwAAAPQCAAAAAA==&#10;" strokecolor="red" strokeweight="1.5pt">
                  <v:stroke dashstyle="3 1" joinstyle="miter"/>
                </v:line>
              </v:group>
            </w:pict>
          </mc:Fallback>
        </mc:AlternateContent>
      </w:r>
    </w:p>
    <w:p w14:paraId="59D35A9B" w14:textId="79FE65FA" w:rsidR="004D3C16" w:rsidRPr="00FF782E" w:rsidRDefault="004D3C16">
      <w:pPr>
        <w:widowControl/>
        <w:jc w:val="left"/>
        <w:rPr>
          <w:rFonts w:ascii="ＭＳ 明朝" w:hAnsi="ＭＳ 明朝"/>
        </w:rPr>
      </w:pPr>
    </w:p>
    <w:p w14:paraId="1C47D523" w14:textId="7B84F12F" w:rsidR="004D3C16" w:rsidRPr="00FF782E" w:rsidRDefault="00E62681">
      <w:pPr>
        <w:widowControl/>
        <w:jc w:val="left"/>
        <w:rPr>
          <w:rFonts w:ascii="ＭＳ 明朝" w:hAnsi="ＭＳ 明朝"/>
        </w:rPr>
      </w:pPr>
      <w:r w:rsidRPr="00FF782E">
        <w:rPr>
          <w:rFonts w:ascii="ＭＳ 明朝" w:hAnsi="ＭＳ 明朝"/>
          <w:noProof/>
        </w:rPr>
        <mc:AlternateContent>
          <mc:Choice Requires="wpg">
            <w:drawing>
              <wp:anchor distT="0" distB="0" distL="114300" distR="114300" simplePos="0" relativeHeight="251668480" behindDoc="0" locked="0" layoutInCell="1" allowOverlap="1" wp14:anchorId="36258BC4" wp14:editId="23BB444F">
                <wp:simplePos x="0" y="0"/>
                <wp:positionH relativeFrom="column">
                  <wp:posOffset>291465</wp:posOffset>
                </wp:positionH>
                <wp:positionV relativeFrom="paragraph">
                  <wp:posOffset>2793203</wp:posOffset>
                </wp:positionV>
                <wp:extent cx="5105400" cy="3735957"/>
                <wp:effectExtent l="0" t="0" r="0" b="0"/>
                <wp:wrapNone/>
                <wp:docPr id="59" name="グループ化 59"/>
                <wp:cNvGraphicFramePr/>
                <a:graphic xmlns:a="http://schemas.openxmlformats.org/drawingml/2006/main">
                  <a:graphicData uri="http://schemas.microsoft.com/office/word/2010/wordprocessingGroup">
                    <wpg:wgp>
                      <wpg:cNvGrpSpPr/>
                      <wpg:grpSpPr>
                        <a:xfrm>
                          <a:off x="0" y="0"/>
                          <a:ext cx="5105400" cy="3735957"/>
                          <a:chOff x="0" y="0"/>
                          <a:chExt cx="5105400" cy="3735957"/>
                        </a:xfrm>
                      </wpg:grpSpPr>
                      <pic:pic xmlns:pic="http://schemas.openxmlformats.org/drawingml/2006/picture">
                        <pic:nvPicPr>
                          <pic:cNvPr id="12" name="図 12" descr="シカの生息密度が10頭/km2以下にすることが、下層植生衰退度を下げる目安となる。" title="生息密度と下層植生衰退度の関係（２）"/>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9525" y="0"/>
                            <a:ext cx="4800600" cy="2990850"/>
                          </a:xfrm>
                          <a:prstGeom prst="rect">
                            <a:avLst/>
                          </a:prstGeom>
                          <a:noFill/>
                          <a:ln>
                            <a:noFill/>
                          </a:ln>
                        </pic:spPr>
                      </pic:pic>
                      <wps:wsp>
                        <wps:cNvPr id="64" name="テキスト ボックス 64"/>
                        <wps:cNvSpPr txBox="1"/>
                        <wps:spPr>
                          <a:xfrm>
                            <a:off x="0" y="2933700"/>
                            <a:ext cx="5105400" cy="802257"/>
                          </a:xfrm>
                          <a:prstGeom prst="rect">
                            <a:avLst/>
                          </a:prstGeom>
                          <a:noFill/>
                          <a:ln w="6350">
                            <a:noFill/>
                          </a:ln>
                        </wps:spPr>
                        <wps:txbx>
                          <w:txbxContent>
                            <w:p w14:paraId="313C8A12" w14:textId="776AC56D" w:rsidR="00914270" w:rsidRPr="00EA51A6" w:rsidRDefault="00914270" w:rsidP="00663DEC">
                              <w:pPr>
                                <w:pStyle w:val="ab"/>
                              </w:pPr>
                              <w:r w:rsidRPr="00EA51A6">
                                <w:rPr>
                                  <w:rFonts w:hint="eastAsia"/>
                                </w:rPr>
                                <w:t>図1</w:t>
                              </w:r>
                              <w:r>
                                <w:t>5</w:t>
                              </w:r>
                              <w:r w:rsidRPr="00EA51A6">
                                <w:t xml:space="preserve">　</w:t>
                              </w:r>
                              <w:r w:rsidRPr="00EA51A6">
                                <w:rPr>
                                  <w:rFonts w:hint="eastAsia"/>
                                </w:rPr>
                                <w:t>生息密度と下層植生衰退度</w:t>
                              </w:r>
                              <w:r w:rsidRPr="00EA51A6">
                                <w:t>の関係</w:t>
                              </w:r>
                              <w:r>
                                <w:rPr>
                                  <w:rFonts w:hint="eastAsia"/>
                                </w:rPr>
                                <w:t>(</w:t>
                              </w:r>
                              <w:r>
                                <w:t>2</w:t>
                              </w:r>
                              <w:r>
                                <w:rPr>
                                  <w:rFonts w:hint="eastAsia"/>
                                </w:rPr>
                                <w:t>)</w:t>
                              </w:r>
                            </w:p>
                            <w:p w14:paraId="7A8997D2" w14:textId="77777777" w:rsidR="00914270" w:rsidRPr="00EA51A6" w:rsidRDefault="00914270" w:rsidP="00663DEC">
                              <w:pPr>
                                <w:pStyle w:val="ab"/>
                                <w:rPr>
                                  <w:sz w:val="20"/>
                                </w:rPr>
                              </w:pPr>
                              <w:r w:rsidRPr="00EA51A6">
                                <w:rPr>
                                  <w:rFonts w:hint="eastAsia"/>
                                  <w:sz w:val="20"/>
                                </w:rPr>
                                <w:t>※下層植生衰退度-1は「被害なし」</w:t>
                              </w:r>
                            </w:p>
                            <w:p w14:paraId="0B9257D7" w14:textId="77777777" w:rsidR="00914270" w:rsidRPr="00EA51A6" w:rsidRDefault="00914270" w:rsidP="00663DEC">
                              <w:pPr>
                                <w:pStyle w:val="ab"/>
                                <w:rPr>
                                  <w:sz w:val="20"/>
                                </w:rPr>
                              </w:pPr>
                              <w:r w:rsidRPr="00EA51A6">
                                <w:rPr>
                                  <w:rFonts w:hint="eastAsia"/>
                                  <w:sz w:val="20"/>
                                </w:rPr>
                                <w:t>※各地点のデータは、下層植生衰退度は平成30年度の値、シカ生息密度は平成26年度</w:t>
                              </w:r>
                            </w:p>
                            <w:p w14:paraId="08409306" w14:textId="3B82D1F3" w:rsidR="00914270" w:rsidRPr="00EA51A6" w:rsidRDefault="00914270" w:rsidP="00663DEC">
                              <w:pPr>
                                <w:pStyle w:val="ab"/>
                                <w:ind w:firstLineChars="100" w:firstLine="200"/>
                                <w:rPr>
                                  <w:sz w:val="20"/>
                                </w:rPr>
                              </w:pPr>
                              <w:r>
                                <w:rPr>
                                  <w:rFonts w:hint="eastAsia"/>
                                  <w:sz w:val="20"/>
                                </w:rPr>
                                <w:t>から</w:t>
                              </w:r>
                              <w:r w:rsidRPr="00EA51A6">
                                <w:rPr>
                                  <w:rFonts w:hint="eastAsia"/>
                                  <w:sz w:val="20"/>
                                </w:rPr>
                                <w:t>令和2年度の平均値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6258BC4" id="グループ化 59" o:spid="_x0000_s1071" style="position:absolute;margin-left:22.95pt;margin-top:219.95pt;width:402pt;height:294.15pt;z-index:251668480;mso-position-horizontal-relative:text;mso-position-vertical-relative:text" coordsize="51054,3735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Thj+aBAAApQkAAA4AAABkcnMvZTJvRG9jLnhtbKxWW2sbRxR+L/Q/&#10;DPsua7WWLEtYDop8IeAmpk7J82g1Ky3e3dnOjCy5pWBJEBKavrglpaTQC2kJDbFT+tCboT9mraR+&#10;8l/oN7Na2ZYFCaEPWp1z5syZc75zmVm50Q8DsseE9HlUswoLtkVY5PKWH7Vr1kd3N3LLFpGKRi0a&#10;8IjVrH0mrRur77+30ourzOEdHrSYIDASyWovrlkdpeJqPi/dDgupXOAxi7DocRFSBVa08y1Be7Ae&#10;BnnHtpfyPS5aseAukxLStXTRWjX2PY+56o7nSaZIULPgmzJfYb5N/c2vrtBqW9C447sTN+g7eBFS&#10;P8KhU1NrVFHSFf41U6HvCi65pxZcHua55/kuMzEgmoI9E82m4N3YxNKu9trxFCZAO4PTO5t1b+9t&#10;C+K3alapYpGIhshRMnyZjJ4no5Nk9PX40WOCFcDUi9tVaG+KeCfeFhNBO+V05H1PhPofMZG+AXh/&#10;CjDrK+JCWCrYpaKNPLhYWywvliqlcpoCt4M8XdvndtbfsDOfHZzX/k3diX23it8EMVDXEHtzZWGX&#10;6gpmTYyEb2UjpGK3G+eQ3Jgqv+kHvto3hYo0aqeivW3f3RYpcwF+wcnAHz/5jWiuxaSLOk2GvyfD&#10;58ng6PVX370aHI+P74//+jkZPCrYZ9+/yO+GzunfP53+8XkygM43yRDEl8ngGRSSgwHk41+fvnr6&#10;Bfb++8PLs4MDvXd4aPQPofz6ydH46KHR/0XvPRiiQ3wVoAauHvdsvqnB0dnjH0//GZ6fPDg/OTw/&#10;eahzqaPUgaVhUp2GLe7uShLxRodGbVaXMdoSw0Jr56+qG/YKRs3Ajzf8INClpelJNgDNTAvMSWja&#10;Xmvc7YYsUum8ECxAYngkO34sLSKqLGwylL+41SqYDkatbkmlj9NVa3r4U2e5btsV52auUbIbuaJd&#10;Xs/VK8Vyrmyvl4t2cbnQKDQ+07sLxWpXMsRLg7XYn/gK6TVv5zbsZLSlo8CMFLJHzeDSSBmHsn/j&#10;IkQaEu2rFO6HQBV6oJVgyu1o0gNyEzmUpwsG5gtkdQ4kmpo0ex/wFrJPu4obMGaaulJySha53tfF&#10;ZYzirK+dSsVeLpnROu1OlIGQapPxkGgCcMNZcwLdQyhpeJmKdjziOukmnCC6IoBNLTEhaKcnJGLQ&#10;Mwq3iMxqBNzb4a7vkHnzd6dDYwYvtdmLXl0qZr2ajO4nwxfJ8M9k9IAko2+T0SgZHoMn0IHvk316&#10;XhLVv8kxAU3Ra3nqeja9ZsamU1lcLANPE//c4blsO046O/8njEmvZi0tIm1zwb7wWFOq3+ybO8Nx&#10;sjCbvLWPKAVHbjHfZexu+Ej0FpVqmwpcqRDimaDu4OMFHIfxCWWRDhefzJNrfSQQqxbp4YquWfLj&#10;LtUTObgVIbWVQrGo73TDFEtlB4y4vNK8vBJ1wwZHMxWMd4bU+irISE/w8B4qoa5PxRKNXJxds1RG&#10;NhQ4LOA14rJ63dDpoN+KdmJcD+kA0WV8t3+PinhS6woZvM2zYqLVmZJPdVPY62g8zzf9oIFOUUWF&#10;awaFbSjzFgB15bFxmTdaF6+r1f8AAAD//wMAUEsDBBQABgAIAAAAIQCOIglCugAAACEBAAAZAAAA&#10;ZHJzL19yZWxzL2Uyb0RvYy54bWwucmVsc4SPywrCMBBF94L/EGZv07oQkabdiNCt1A8YkmkbbB4k&#10;UezfG3BjQXA593LPYer2ZWb2pBC1swKqogRGVjql7Sjg1l92R2AxoVU4O0sCForQNttNfaUZUx7F&#10;SfvIMsVGAVNK/sR5lBMZjIXzZHMzuGAw5TOM3KO840h8X5YHHr4Z0KyYrFMCQqcqYP3is/k/2w2D&#10;lnR28mHIph8Krk12ZyCGkZIAQ0rjJ6wKMgPwpuarx5o3AAAA//8DAFBLAwQUAAYACAAAACEARiHq&#10;seAAAAALAQAADwAAAGRycy9kb3ducmV2LnhtbEyPQUvDQBCF74L/YRnBm90kbSWN2ZRS1FMRbAXx&#10;Ns1Ok9Dsbshuk/TfOz3pad4wH2/ey9eTacVAvW+cVRDPIhBkS6cbWyn4Orw9pSB8QKuxdZYUXMnD&#10;uri/yzHTbrSfNOxDJdjE+gwV1CF0mZS+rMmgn7mOLN9OrjcYeO0rqXsc2dy0MomiZ2mwsfyhxo62&#10;NZXn/cUoeB9x3Mzj12F3Pm2vP4flx/cuJqUeH6bNC4hAU/iD4Rafo0PBmY7uYrUXrYLFcsUkz/mK&#10;BQPp4iaOTEZJmoAscvm/Q/ELAAD//wMAUEsDBBQABgAIAAAAIQBGAewY+VEAABRyAgAUAAAAZHJz&#10;L21lZGlhL2ltYWdlMS5lbWbkeQc8ncvW9xYlIUSvIYIIgm2r0Uu06D2IEr0khK2TIIm2daKXEDUc&#10;LUhElygb2XoJokV2tGgRneB7HuWc3PPe897z3u/ec9/v983PMmvaWmvmWf+ZNbMxIBCIHUAfDg8P&#10;gQyyjQGB6AN0mmK5IZAflyCQy7IqchAIBoTM6QwkAWjEPO1wkt/CPq7UA8Y2/q7trQQ2pGfjDAQQ&#10;AOEA6DJAgDh2DEkMCC3AEwF0hujtKKjW5ITAvusAzQEE9oVJnjnqhwWUIZBHEtckIZArAEcFFoHy&#10;UfY7nkcSgnEq/9f2Rz+kIY+eSf+Z8cySx7Yd64RA6CUxIfgnghglsX7lL0ni/sozSJ79lf9Zx/t2&#10;rRzAzgbQVpBXsSqWInh4QxoL0HEqkwGQfQ4g0GYwVwJIEiAYQODyXgYIXCOQiAA6TTtAhQhYeZJO&#10;y+D6gPRHus8AbaBuIoBOEx7AEJ0WgFwTIEdANij+24mPnDZHHet8hAXB5uY85D28DHkFewNrgpXA&#10;gDEx5HImqMjtRKAzssft24EvBEKMgfUIKEJO60H+5+S4y7VtABoFpJ/969F7oaP6Y3UQyNlEpi+g&#10;PCJpnqP65zlfjnLY0cjj9QLZue5j/We7jnPJk/KpHKLOY7lTOOLbYP/TMgTyZRG0Y5sSBcz48LCS&#10;GQLBQmFBhjF5J/5ePWgPOP5U7qk9J1OB1EW1bID2nrZHj7Ac2X9qnzKyZcPC7eiTQwBVR98E7Etx&#10;wlMBOclP9WD5xGfOaAO8B0Cgf6gDRANQM0CnugH213QW4JR/LR0zRxME/hkCxfOqFoYEtvSujghI&#10;VK7xsR8QAfV/j07tJAAcmhXoA9oD2sx4woNyQQz/AOgbQCCGr0n+htk/8smf+4BYAYaepN/4P9Pn&#10;quSx3Vgno/+VWP69XTPVJNKG8vF/CZb/SDf4vcFvQHQyXzD734Bl0Ldxf7LpFMvMoQWmXuUQSAo5&#10;Fg7YvE2J1Qnm2Z7HWIGBBSDBjv7/YyxH9f4tlk/Lv2G588jVj7Dc+TOW/7b+v2D51fHecoqnfzeW&#10;HwLzjQGIHgATCUBQgE51nyzFUXYO+K/8cwXAH00Q+GcI8G9gBTB6VwcTpEGu8blDzkQioO6/o/9b&#10;PP+RX/4ZrP6ZPn8lnp2Ngv9jeD7V/b8Zz+A+f5p+j2cAx11gWwg5ViKY/9N4Rv0OzyflUzyHkCf+&#10;hudEYJfHOT6bf1//X/Bc8Nfi2QRYA1JgwUA8XwPoj/AMxjt/hGdtoI0Lcg9iD+Qg7k/pX43ZU9/7&#10;M3j8M33+WszGSRu2xvxHzmBno2Pd/1PMbgAeDHzOX9O/K57+R2cwgNUk0AjgLD46qv9pzP6DMziF&#10;HPc3zOJiQc5hHWP29/W/x6xJ4V+LWRBv7CeYhQE5G0B/7wwGqv8Qs+pAGw9AYHDzr8fpsb/9GQz+&#10;mT5/LU4T/4Nn67Hu/ylO/6p7L4jTv3fv/SlWBkN6MFbuBfN/Fqen99w/vvf2/obT3p9j5b+t/z1O&#10;P1X89TjlBkAInq0SAP3R2Qo0/bc4xT0UNSUE+vxpnHIAd1qAfn+n/X0M7Gx07G9/BoN/ps+/E6dW&#10;HGOCoE+B6Zj/JgXy7JK/vjVALkninL47QBgksX/lf37/+nkefyTz5zeyK5K/vaP9PJYh1ObXu78I&#10;gz/Af5OypkW9OycJwaZiB2wC6PTNELTz5wR+72B1VXkCPBoQLwQKN2U0gd5Q4IWC6Ry4IZOLhqQC&#10;GYazpvwNSHEX7TxQwLKWUgFmXBp5/ocpNlDGdbyp7wyBXGgCCaPVIc8CCOD8FGSktD2Ml57dybui&#10;/2z2/GuNjKUySbhd89Mz1mfhHC8L6cgO36qKvToXTxgvQlhnxCVCmerDup7j1qMxWeHoxmqBVaXG&#10;X4Z5I3igy4/wtshA6GWRAceLsXQ2lRTLfGE9PS3nCMT5mneDH/hupV105XGwsLBI217beZvQsR1D&#10;HN2AcO667jsr8yVJUUZGxuKKjSGY8f2/meF3VS4uLelM/pi5HqepyKYjSXhJVNAuOqj9U9h5qb0O&#10;a/E1mctgw2t92T0RCxxbw8BLfMTE0Ww8gQJ6aEYg8dMkXDia+nsYG9pppiPp6/J4TZBWijTYqhnY&#10;S53w7NmzgMZKwyqnaRsvrZOuwugnQrYFKhlwYmJitqa5MFSRwZu7WjesLH19Dx2XMTomx8fFUr/i&#10;dNtMHXyzrPbZ93Jdm+lsUkMgEG0VVM/gGPioHKWENNg1b6qEAt2SD1sIrv6RcusFXUDcCDSLDyrF&#10;u9cXBLeVpqI6rhGAEo0kOM922YLf6mrXXLgSULYfu1B0bIBFGEqgtxKQHiuF7sMID0UgblLzQel6&#10;/j+uKkQulDT4bN8XO12H1AtWloe6Db9cOliT0D3cunMw7bjsZWMo/Bxcwva1msn94t03kz9yveZz&#10;En45XFM7dLkSriTFBwXcoLV2FXlxsKCk/nZKzEBhdl8lmcyRd+iU1G3eHieP5b2mYmuIlwmf70K3&#10;RhaIuC8PUI4vjb4pkI+8RAedJ6ygphTYezrltDJRl+W88emdX1MVY9Pb6itqwveZrdUpFNCaROFK&#10;1zc3N38pt+7+UIrOrAEdBnBFY3b/i9fvD+x9ivM2rPUopdiLn3r0eFpY0PfgoXfa51q4CgIfw0ev&#10;hZ/aFXdowXCBpON9ie/+AguyqDBzhIayT1O32DD/Yq1SAlRna2WyZHZlcVF7tutZgevChyKvidye&#10;ysILBORxkv3Z/knzTGuNJe4Vg4V6eR55LhaCjqrFxnW371BirAipSZdEWezqJdC+vTzq2qn4ywhN&#10;wr2h4sHcAF18fDns/qdd6P3l5eUpll15dJkwVbwsN3pI4DZlRQPrA97ZO4rS/jzJvAWmFrKKT/KN&#10;byUoVxnwLp/bbeHyTeKnX7CpQAbgcXXm+WtUPdhankrFdHaeagxoyh98vmr+4IUCuowGBeW79lj8&#10;c7sAhQ4rKr7dbUqUY29QcYeErX3s61OV5DjtcgGorUDAVmcI9HqJWqVj9Kugg8+yaMq2Co7bFXip&#10;pJq1QrkH7LZ26uL99zMfcYRRU7IRuLZnhp3PfYDnimt+q8L0lmbnh0pYcUBxxiNuqIWRJh+0iYkm&#10;28pdxYVgXYNYvVc9n++ijDIpUjYQc5rF+pZC75apmeyHx9X+wln6CTDfDmR1JEbF0UygDNVP4onN&#10;jQQCkDkXybzwmakpeJjgLArplJfDL5FfsArwhj3jVdaMp0IoCX2ulqztplaLJlHOge5sTR5U5Okr&#10;8Bug+3B4oPA3vVd7Kl2COs4HBmyvVgfHsodfjsPf+/R5GR3BPE+Pjxd+Rj/e0o9BVpEbWe3PMoyU&#10;nrrl3fU+NwfOhkDKysgEnvG75zl2gOJqSOXHl45G5lymoQQ2KVy0jrHndFzRhWIjXZqEJ+A+ZpGS&#10;bSQpTVXSJ3ta0d/MieLbFmKCCRz5M7BR1ifduGWZxAfFBreXm/TNenH5FjrxRy4L7DIuDHWYNjZv&#10;2B1un0jIJujd540NehsXe6JXH0utgG606P1o1EkFbmNeh2nqe+ETEPHc4bs2nn1suoW4jfbuicHR&#10;to0mt8PfW5020Tg+cBrbQJt87FQE4RKKaBMMbp1bo42rmkyrtT+xllrcVqDlfvr3U9kcfaVszg+v&#10;LVGdSMnmSCSrfpi7G+SvdWJf9FJ0MtnZnojTJdl9MTKepZAUfzLhQnn81PDZnOFxXu8TFbZqLhse&#10;7t21J6v9RcFDLkSf7PXN4/lbdGXjtJSy/lJ0PL6Ntud5nvhJ11wsc3Vj7w0dgpCPeSfNw5+gaZWD&#10;gjjtuy76r4+3EOJoBpJuqeBFXIKAEVJ+smOt0Zp8nbhGInznqgJv5DOcLL4dSWdwcuaJpOrmRNJL&#10;HVZvIpL9jmtuXuRjUaRTOl4rrGTSnI8AnLAuJbocHuw35R/0Voq2Z8lH/gIcPresu1LzXTcXR7S4&#10;Clsj6XWHSu5IrCaB+87a3hNzk5pSwq7RiYmJqb7vYzXuJcK+Bz96V41qPeDqrdexESyzYmbKtQ6T&#10;9d6Vr+iquFlCO9oPD1p9C8W3qrrpllbmX6QXHyykH3q6jWtPHiw0FB98qlsR2x07K7H97uuDyT1j&#10;t3G2r74H+5O69Ptz8pH1EqWXr1a5vuDoEpr1CYEnvoZXea5ZuS6PVe1mG1c55VSDu8RTTDd39wXL&#10;lBtoJ5IwnBkIKUku+p3fWVemMGJ9LBS3SOKlT3Ge3i3x3uViEdiCFTCe0u6nY1XOL8QpjDFptIuN&#10;OpUkHNOCuWfF6gTMjUk7FETZ3MBjgf2jIXbtzUQKGrqw8ytJ8n60a8kLQTaJMEHfjXAH2s6997r1&#10;mnfOO8O4mhEr3e4RnlWJykapC1a02wcdKU88k4rg716pJ3IZVWsvAbssJdQw70WJUc0tXcHn8BGo&#10;oSRV1FVTG6erj5HClNLiTVyfYReNTNMNMau8zV+q2yJUlh+YGdfW7z5eGyv8NPdxZ6Tb55bYWgfv&#10;IJfPamg1z9JCN8TWsY2Gb9bczOahzfMUVE/mnUE7wv7+VAl+792toQdQdnICT+cD7ZYqVRUlxD2/&#10;e9lCvnbJgE15JpqasGsWJm31JsYfuKF8NMSxspmmr02FAvV6pqP9ApkS4lvnOBSHYtgYuhYeMei5&#10;RMRzjlJYaFdGOJlMCNjWzp45LPcT2mlX83la94zKr9ddwM8eumupjGQeEjws8d0OygnnHbpx/yC2&#10;2T0MX0eLb8a5TTjDcjb5noVGGBI8hFQ5kNntTUGEkR2hSMsaolBZ6qeWSOYlRoVgwRI/pKU4xx6T&#10;5LUHYVK3PQOBnZd4UgNd9sOw3K73tSgFsC/LUGpE7O/vf6xt3k5Qkcp6ARcKxG8vK84c8yDoUIYG&#10;9uq8YvXrp6gJyZXHjwpfZbFfHtO3oJgr0/+g50a+lzmaJdSgoqtRDE/TAv6H+idy8Lpqkc4KX88N&#10;EhzWcemYC1Oy0DITVYqBcdEkLBHjMNcxnWt6+3ZYFufxhpnnbpK4uUj8u6p8z3evHJdm8DtTL4c+&#10;PZhUHZLA7CDYzSZ+/riNOtmVHIeZLhVVYrE5ZOV4/66xmbpVV4+yiumVlNngFYkX76rgdNmTQjOc&#10;77+EK5TzQyXf9PDAuELLeLyfwz2fznC+4Gt7YaRHhRum9BAnZ+YFYWNe86YQkmG81M+ToYmstXWv&#10;KikexrYa2VKF50DXy9oXQMqdSzzsb4trqp28t9ftu2k94qrVC1stEBZ/Y/N2WZtcP2B9r7v9lX/u&#10;Q7qOj5WxcmjGvnCVFLIcbfdo5mbJtKs85omH/f6P1Vx3vk9XLxm6sz5C5mDSUEb3T1WgqfgKFDTu&#10;VrXhzyifYUQ/5cXJT76akc8XyotVFKM/VOkiiWb8foXbMV7kwa4XNEST+TUHZjQvIaJUWQj9yIlg&#10;2/C1akLlkbQkkWiVDFTr4bRGThzqFsd7TcezMbmZhZW2ZnRHwVjbmIkdni9jm32bldZA9Xvq8NT2&#10;HhO7O1WJ18kjqQVVElvXaQ/HtxomUZ1nj4Jzi6/Z4+JGDrK3+knclXLCie4KaI+JDdp9CRSoMMtj&#10;VO0czmGs6PR4cTfZP9Vp1jXle3EmcLxZ3PXXgBMt8Q3avU12D/iCL18Mf5aVDMfl5CFprqBe6RlO&#10;f1hTfLRXtg335oUp2aKHaGt6+ehEF6FDEDV9UXaWcCnWcC2EdVP2Kn4LJubgzPEhgpQL0yhdeJHa&#10;J1dmK57sntlDNEszl886xPn04vVoXmrn7tth+keHgcWc4xAhoZc5rEguxzeHwPZjT657oTL3WjQN&#10;QSzvxc5SCvzmzhb1TrXjzoieffRS+3jsxDQJgeNHbF430r4OR5OXmuWPgb8Ou7z641MkUNJCZ/Gg&#10;nd3bQ0+Yip9mhXt86QlcMVze2cSGFzXlQcAvc3RiRGsm6gipjyWnRJAHy3nnoaWT9SMHPPhWZLhH&#10;M3JZj8LaMs4JD3S4foROMM7DvNwr/AzzgpG5GNxrGQOlx6tyNeM8QuQR65eqRgnslsSnudztSf72&#10;rHXPBJYCFWpM+BgUi1iOBPVdHyvucNbJHcCWMac3EoLXrFTwXuUWuEIXlpwcPQZnzxFgOu53NpEc&#10;WRC20+DblhrLw9KJryC61jTqEEeTe6Tvpu62/HTpvobp2DNS9xkTCgFvedUwhuBVpmSSHCTXscl4&#10;prcCxSsF+FlX8WNULNXMlBX6Ez2uh2v2xx0FF0LhGSlx9lSxbckyuhHUpDkznEfDnpojrJjp/J4E&#10;z9WEsvCwAGfhgO1xhPAuCmdYjoIZp30mTE4X7q46lkQ6Llxlrq6YL3vUgcfBo0tRoZzEXANGnBgs&#10;Xs6aL8WgZb4pwzaYcGRzR6QH61hFenkZWwwJWo2PVTHf/uhwRokiWpe0hp0CHElDltPqlRWFcQKW&#10;PrZkxV5jPrKo/yrOyAyecToj6p0HMTK7RzaG91LBuawYtzWPe6Wad28eKxcTEGsTWPrOgFm2vNSa&#10;r2BaYyfx5k5OLE3IkW5lzOonAvz3A+zk74yQqYRo3sU7HnV/Ds9rZzqhHLugYG4zuJRtwUJru/Cq&#10;LBu/7JFnUNP3kg8MNU313U9PxbAtoBJcSCTLGRg48i5L2vUR8oEgjQxUUDETD++ET2FscsqRMvwU&#10;8eonu7BrQHgFTefJzDTM1gWCSW045/6eg6+IHrzGZ7kyhXE0MRSDpl8irgAeulBEeAR1/EjXdKua&#10;Zao4D2PFMJX2JWlOytnikbwZmilDTOi+9NZd3q5O53eE/usPCfbpe3T04eHrj4E9ZFQA6r48JvTR&#10;+hcgDqGta/DZ3+3dA2MV8Hb/w0WnQS0ha/SNg24kvURxAtdHHy1D1tUksopucf0g3Qq6fqNBUeNc&#10;tEjLgfj+vJpu+v6idcFsum+9AAFKhpIg8IypqviPKULd2e70EqhxrV7d/pJDd3K0pddayqThM7EH&#10;FV6TexO63l+10r3M7rDmVtWw6iISgvEJRpKHcVbUUB+jRqZqWqyTFSP97GXlcOG1CxGlGb2KF7nT&#10;AmIEnDoXsY08CxpfxxmTPnjwIEiJon+a17uPwzf2jSUfqt92gZC8y8Grfr6ikzqtwipogZdT90cP&#10;LEboksahYf3DnTxaOe8J7HCls5lnPuKkmtC02cDy2/psZdBKTB0PP8z6f0/DI2zxonoGxEGDC62z&#10;eulbtbmjwd3f0rwZc/XTkilpAoZ1tStX9clG1WQXPSwNOi1pzasP1/dgnZvpnjNJX0cnD9zG1d90&#10;RjR7qYltaG8suzfsBU+/CO5umBVbEUrO/dysnL3AVxOfOENVRUczjeesqt2zSEj6NJlzhpOHUnsu&#10;LMNUopDyjQkvITcXclh9pDzVfHp7WHxNn4XuQdPwcxvDNqtp/HNJxfbvNoIrA6s+VEK3I0Jp3Ir7&#10;ZdNNvS462hnWLCbsy+9ICyVPB+u+x502uZCtn1Y5Ubl5sFkzWdQ92tWl6l3nNO6070R3zziQ6ytX&#10;F/ks93tTw1mjT2s2bR1AQJAjyyyfEU4qO410uQvJy666XEnl0V2iGC/r1239JK8niR7V141048a1&#10;C9qJvCQmbOr0yJMj9M5L5XLRTWpKytFQz9LUfecx7vStwosLzaLxzsoShzvdkTNacA0qG7ssKXmO&#10;UJzUecKHnzAHg8TXM7K6izKv182rDBpMblZkPX61GLPT+6ncN0yhMJ3GH8anXG5MhV1Bju2Z1EjG&#10;P9u6Zd81O9zo8k0xp+tgJ6DJhcP6oLxb3GDhfRy7PAEm+ooN68FekYFrR9C5IdYh/KEbil7jAsH3&#10;ShQSg1WauEvpI7gDdh4mvFK+US6KHVrBy7J9YMtEOZKq5vM9ZlC3YXdwVziCI8LcLZD5awYsMTXd&#10;RH9ELNzGILADF01CIHvR9bGi3yMoaVyXQNh5JIMyXghpR30Kgffbsm3+JCuF5JequyNtdpIds5lP&#10;9JAH/d0wrn1mqlbSXMQi7kowdWsclKmLllIR3c6HEnLbPFyN9K3d7XKv16KE0NjH90J4Ox90YK4x&#10;9a/mcHnn+ywxVrzb/ExJt6YZIzMlzc21GSw1JVbCYU1dMj+LpmRcUSNNR+2HWFxCJa/tkO/eMfbI&#10;8FptoSwAg9nBN/UbRV+rZtMK2De5fHdQg0MNBxu7Y47ieT9G5Mrh+IjDTEtmhZKFq/Bw/vnvSeLB&#10;i4oX4lv46flQWoqpDUIkrvcjLLmvXrxJjcDocDG6a1fB9bVuLlc1/DwHexbquehzBufGx4aVjhkU&#10;cRu2X88QXH1neJVG2/g6wd7znr6e7ADeCD/SVh4y9aoW3PD7CWOlSDd0eSEppXpHpOW8bJmN+Lc0&#10;Szt275ZvzQ+uzWyLrmlioG/pHUw3bIfuxnVgWj0JFeeh5u7co/RpqDvcZvHV9FXL1dVwoTZ1S849&#10;0/SubCD78kxAPsI2gj1eXu5KfMusp+UlcDFCt8hcyIz4ObJ45Ljl/BPNHNEPs2eZJ8z1EPDULdlm&#10;YWnzETjn7Q/ARtEolCHe/q5eKDB2vZY/eO26vFMpHqPSYMBcfKZhi5FucvKBbB3lhkl/ZfbS4DUO&#10;dnbpKRnOmpoaA93avb29IOcKwgCbi3HnWOLk2Ggs8dhk0PQltnIBWxoM8ptPuq/3w1Nd4hniuTs3&#10;L29SWgWvKLa0u/Xv87P3b/PT71mmrOobm6fUaua3+ugdkqZvy2x8m2ryopHdfDJUOefZXVbivXTP&#10;9Q3KIM3rq82+znrjea4Bc9m526bJSwI1VpkXWZGxMLpWsoZLjJgy1/EDYnQ/vBv+Vr/jWSZQ6k2W&#10;6x9C2jJM/JlkVjhgu7wQt/TLmGxq/50M5VanrrNDZK0t1SqMWfGj7rYwSOi1a8XphvGIbo7dtGZ4&#10;f1JO27WZmygDolkuefD7z2TrB2FwG1hcGMLQkvZU5uW3HdFZAtZEQiAFGfCdGFgVdYpA40tp2543&#10;BQLkism0oaHXEsWDz1yUe4RENCoxU/TXMtKwz8j7ka+Y0+G5k/2wgSR1sy+ot38Xv9Y9LE55dm9W&#10;z8wA/k4GU7IpUbX8wmeqYWNhQjhHrdmtidUI94GVrNVIZdmO0GLK5bHgnYK5Igfve/u7B1sNDT6W&#10;KbYZeLxk42rnsshaSdfM3tqx0m09Gb6wEDRiNjGNSlhQXAmS+GEq9ny7VeIAbsSQhrPK/MFWtnNP&#10;kF6lb42opBDlqTy7ph/BntsfmGL/UnzWDtHMP1r4RXBC1pJbvP9HGkq8/3pqkJUypXfCumiuDDVN&#10;ZsYYBdyeJOvy10KoEYFR8DILgcqDlmGRr6iBSkdxNnqj51DUYIC0Gdy4hogs017nIZkinjVflBD8&#10;O1qMElPOz5PMDs+Lw1qE1r1QKYBqVH7eTbO0ThDHp/TFS8J4pvjVZJ/NV+YO15CB/jbfqjYEnw3p&#10;mF4joqbIZVMv7R4QXP1Ia02CDatovTzkESn+o9X3oUUUEU64BymmWR1e89PuUoLmPatFrUwSB6RI&#10;rrm+9ndTs0wpE+qV/kBTGxnMS60dr90+crvvKKfL7Jg3LKZ7O4uGFgdZeX4uL+z+ISRNG2xEI188&#10;qYMazL3Jy8fX5Sb0THuM9Rv9wVxkxEfc4qXiaXXgpRuP4CNFqiENrSoZNr9xfoeZeMNE35aKXsId&#10;p9WR9SED5715t759zr2W1upV6grK/sMlrsOyXeQK1+3NzhYlSsIRAs2gWqTomGBJ+uGP2QLCgyn6&#10;4nW7OPe6BaMNwaNXzlHLlNoysea9ufs3aiP3g4TexTbv1ka65vtXGjzGC5byOVy5c/h6tzfSR9v3&#10;ej3p5xq5jsSrH4gdZtw5U5tTKtMp9mLXRbNLqtCIpVbuyMeVt3SFZqDp8yk6JUHrP1zrfHJv0k/f&#10;NWh+phb9bKS5oSdSYeD12AW6oQ3hlwR8FlYOhkisfG0aD5q9CsL4RskewmQrXlVSfRJlZOZscmGm&#10;hxk7OT5hu+LZ+hDEOu7G+Y0O2k7ljzqvLhxdmiIyHrfmqZ/TVYh042bHD2RO6VtstC3wKGN3J2ou&#10;V5KRUSRNovb5plKVAkSsUUIXE9ryXHZev/xF37Su2Cqgkd5IVBtv9GFjAaJN+JsfjI43pgCNBC8O&#10;MxaGVC4Utp3QBiwqrkbJYZ0OvBmcmJhRY9VoBdwYs+uRCOXwvNDW1LjeSjKLX5ABhVhQiUvI2Jpv&#10;HxFwlsS4Ss5tvqK7t1hfUbHxSNjf56IgTqKx3XzAIScHWMFGlQBjiw6xE4lyi557b/rSbs1tRvZ2&#10;S6Gjnan24ndiYs+nc8afg2bVz+7fNcTjEUDfuPVEToKHbSE5VjtMIpilrUJjlJudTFQ5jpqcOHpQ&#10;IbxDnYcHuF3hD1ZGhd+Uf+Hw3pX3vmWcVIV9J16r3S1ZmWzfwJ7XwK3upi36BgVjtWfluSoqJ0qF&#10;dLMxPCMp+9aiV95dionkZwdCEHaRLi8diu9P+APR8EggnMGZZCRm7jPb1FPdebwQ+fl0q1ttWBom&#10;fOyMjE2PNq360eZAv3lUpT86vJhO9W46Wq36bpxB4uiFsnCMigh9YmJqgd4imZoB6xRQ+x1kQEyi&#10;SBVz8zZpGbv9Ct5ntXNAzxwI8FuR4Py9qBLgbqPFAy3Af5XDjpBgsVs7lLTQvSkWgmhzuXxRWk0q&#10;YRN45YsqvZjgMaM4+riCKmV9Mo4yOJZx3HiC/AojjzfVi0rFhKeAEHN+aCKh8s2uVD7ZBI2U4ssy&#10;u0RNn00MiKN3biSQjGzKXgW/ATd1gk4ZO3dP/HLWWEVy40tBH+BJOdmRSc7ZMAyUAYMWWOiaPbe/&#10;LyJkqycjk81paqZOD/yKAtNGl911y+nk1dWMPuh/CbwVKwAXAKpkeLCInxNOTr5OOTsrzrhwICBN&#10;MQs+/5Yo7PxIXEW30fxTI1xQkMVNQIh6X6WJeFvxK89lxYRFRUT01MQHDkZGaWl032MSJDbmE+J2&#10;6ljtBQtdotYvfmhgTB4w5iUn+smOzV66FFAf5Y4XjGijAl7PTfqRARIcdmuRHVTJOmk1ZTcjzIHH&#10;7NLngOargGbyg7N5nUUdBaKDbkkeyuVo0ABlQFjPC7j+tBS8cGhGwk+VdPzG0Shu4IcdSXrk9Cq6&#10;dRCI51L4WfPb3n5Tr3IFppTWCvw8xHMLmOpcU+VYvbfIPe0bYfB5phoSxhrzN1EIRBgdEM3vwqDA&#10;ZcO3sTDKyDRVacggyZkR1SjhFoJAKGMcNwP3mryD/vQDW3u9D3VxntHb0uwrFCTA75QZR7qxVR9E&#10;KOnuf05ocPlWBIwiAUYF2hnSPgQ8TksOWB7xMBT4nNuwd7C1gFEZZjv1Op9qoRFzxgklPQaPvVBv&#10;Oeoim7Eu9vl+rkfDmze6JZPXO70DExvC97c6KyI8w0qjPXsLDWQUYbfR34Fj/+uHIoPBrq6u6MSJ&#10;yUkJQ3PnQnNDm9TiOw3G4PWo+uHO9/zINYmlxy4r+/vfrdM8c6udZ1Xr9sE349GZ7T6Mt8q86Vsd&#10;kbbGQrn1n8xC9lvq+203PVc/t4QvNTggFgQidibqHrBsks7atAGaoz9wIr6LriOlc9vnws67t4G/&#10;tMpkDQ+8vjck4MWiQjYGVd+2TbWJaqt0rE1MIKKOXX/skl86VQLxuAtdaep5+IWJPt93Xz3DsM5r&#10;w2b0B43ZJZaEIZhSbR9r2QWz6gV320bOiUU/O4y9aT3BiFe91pOFZ71XGhwYi2txUgStPrdUNddm&#10;v6Q3Y9FMZu02PMQYsr+dJlvRApiS+wV4N3Z1CyhUUrQw1VPFsdLqsXG1rWRd51OPNguvCanMOif9&#10;ZI4mc4EFX+kHE98bhX5Lf9OpGrGtMWfXnHdlMLz5iqTcKUwamfiW4JlhJmkgyH8mXn11WJWvnm8b&#10;iCmQB9wYhZTrVYf1787N4J1tpcUpIhRUq9p/q27OtMbI2c3W+Z2jjCCPi3IwSXrKH56B0ZzKwdSh&#10;RGlT2JjIQRKQOKSTEfUiPasAsdKkR2GsgV9G0ETCSNpE6tLwLYBLWwK4+y4sRdWZ6lM9WR8SQvXf&#10;+VZImeQ3o2A9rldxYRH43SYljrqVYg+x8aR+c/I6KqKg29y4grNrted8nnLK/2HvSgCbqNL/mxw0&#10;bdN2etGmbdJcbWlpmzRN24ClLZeCrIAHLmgFBEERFUHxAqWKB2IRWFFA6wWut6LruiLrKiuIrOKJ&#10;i6viBbq6f1yPdV1RPP7fNzNJZpJJmiZTcvAevM675pvvfd9v3vvem8k3nZeOn3PLmauP233Otmt3&#10;Xn9C7ju3zHrsmbmnb1j15rLaEy+8/OFjn1Dp9o+orNiy/PnNo9ZOPGPqLy9++NNxt1ec/lxx3tSG&#10;KbUz2751nsQ8t892TalhpdP1yrSDDzwwOe1/w5utrnHVZaWHXqs7MPfXy/Mff/WNzxoc7+W8bD2q&#10;8oSrOtdn3VKX/07Bxsb6lnkfPJyZsenCrN/PnLLuxk9HflGj6h5XvLxo2uLH2042fXXnRYWrTzu9&#10;bfmuzJlTnOZi8qfce6+ZU5NTcsK9M99zP/jwi67uY8+43jnhmZV/dBx4oXnPNT+bp08DiS84Z5dt&#10;6dbH0y7/8rl5g4qf/nbv9w355a9Ou2DR/EevLS5dXzTn0vF3P3Pfp1POKO1+dTO59+prz199baun&#10;pcR21S9Pffjzl9f/9Sndxjd7ijbM39Z9z7f3u9etnPHeOnXJb//Z8Mplq1d/POzFVxfceOWll/+8&#10;IWfmCw2/n33N2+tu/P62fyz5cHrxMsuHVx489z/r9pedd1m79bRlW7Qbn//u+kGf7Xp5xeW579jf&#10;WnnWzjO+XbX3f8+AMX9b8ah7r6nfcPeH2VkFF9aQLcudNXtHb5/74MrLv5j5929fa5/WcsZJ7OOv&#10;9byZX/zejbPWrbvktYtu3X1Sx+UjZt75pa3w2yF71n2w/ZdD1371xCMzd7y+orrZ5Viw8IZ3Oqr/&#10;etaKcWM3fPRoZs6KGxrqHlj8I4wkY0wwkjTP6jy48u63py35+fwH4B0C9xswfubveGHJgoG5uUO4&#10;8ctd7/jLf3/36ycwGr+JY8+Prvpf/3fbh+tmwaPzKdwQ5sLn5H8o8b1MASNtFz6NvEefckUbXfVP&#10;nff+KWPhCRT3isjxhrWNZ7768D3et0Hu7375ldtaHoLH7sbxNwuvkUCbt6cuemToxV92PvnnPy/y&#10;3Kc/ULIWn7a1nLf3/lfvGLbIOnL7hd+e8diX3x14e+2jNphTio6e1Tkd3ib5+rQhe5rqFzd36wbM&#10;njdv05bLvvu/6y/tmvP0Jd/MOLfzkhzc5Li1Ctq3HH1m57Vbh+749NXbjzpmgPaJ3y345acfNs4q&#10;XgP7ZGd+v/R6y7dXfQzaWp9/k7Me3wYoPdS2tXbUxIHpS9/4++avf3BW4dZaz6KOCwyHtn7+iXnw&#10;th+hcxdY391nafTsv+ruz9+dtO2z3zbUf//l+0d1XpaHr5jsWn3WDdftOnnFuNI96ae8O+ktd/tD&#10;FxY+/uhpo5EbmBEnt5ylfzRr6fMXOasfyn713BtX4uXVcPm9c/74xBMXeJ68dE9WSaWmMe/oij9+&#10;ftHnb71l7j6u2ADT9JCG9P1/OHcHy72oA5OvDJAIM7M746naTRvLf/oo7bvbRx5bDZuYo29bOzfz&#10;t4X/3rRj1uhL/pTxVPWmhy5+9tvb/757Qvtpzz34wmUvn/rBjJ5TPj933qJTH9nrWli7/63xa4a8&#10;NPW89UNvmX+2Y9+auZl/PuuNbVOue/6j7nHT2MV7N9a+6Hlypv5fuy3Te94dvn7jF39b0H3ios2D&#10;L6o/q3P2jfPPvi5rwVHdJx51zqr3Tu95d+P89aR557+d4//92PDzrvNWLnLX528d8LRxxwNGceXK&#10;HbNU/zA/tc3z5DZx5Rubf0NKP7mo+L6LxJXDStamT1+6N3v/W9niymP2uxj+0qeLKv93Vmdll5gv&#10;vtK04mXNYw3npU2oueKng998vKZ2xrx5r3me7PJYpmS//bv5Q437Rhkr7mu8r3le28Dj4BWjo1fi&#10;zTvq6KVKHrZ90v3yL79csfBfb/7+R8ezjs7NE99/Dl6X+tszl/77ybcfvK1l3p7577zzzpCeRXm3&#10;3HnUxY9O/ezdJ+d+d+Y/d8DrJdcfuG6de/2inoPPdo7cfl0xe8OpT51nrB+248C/7NuXTXa/fOfC&#10;PcOf3n/ovi0LPn3p4zfV3bsbcsrbWo8fcOI/2fvGGopqjq45dnyJ9srMO+eM/2Tv9Tese7tn/umm&#10;l+/vzJ0/9+SyE697ybxv23cjZ7584dlTu3cPH7L/lH2Hjhliq7z4qw+GdW7zNN2dbTUNqluyZ0ra&#10;xB2b7102fNC556/Y3bB9+YFll3xzxyWaC67ffU/3uJ7XPWN7RsHi/cxHR21882GPpebv7vHu5l0b&#10;G+7M72ysPokULHaOv3RDzwsLZ/XccfWBQfqpp/zy8BPZHx3zvGvm3J7srd3uTXeveXr7nBN2XPMS&#10;8/tP/vnK+r2jy6+xnHuS9VDH0sYzlxXOJ/vXVHUfu32r53b7b07dXs0x9PXlRU07pvcAmbdcS1vW&#10;eo57afP5J8z/snr1l2vVtxZWjdq/d1fzJ3tuL71n5sYNzvFVf73r9UH5toL5DeNfvHqK5eTXu69c&#10;uIfZfuVX3Wedsfu8Y5zjJ72/cMf3FYtGdF8y4elxS/S7Ksbf9GNzT8/sF4pvvr/ssWO7Fxx49fqd&#10;ZaMqzu658foBQ9bcuwHk4Hb+y/HJbP2ChikFz1WPnJJpK1uxYN0w5/gX3+9Yl79v1OINhxp2vdy5&#10;z/3AvCd2nuualr3ztH8cb74VmMq88Fz3pqr9/7WfMen5j0bru3cz7srOkQ0fkFsbHnv1pfwpz2z1&#10;GEtX/fcyVffU7WfXz791zfyPNRvW7H1myE1zW++fvv6rdVer7y8e9PlPt47981Hdu2e8+dIbHuPW&#10;70+rxJNXXDi958YlrPvP03dPfgV6Ae/VzNi2esFV62c/W9bReuuOijd/mdOz4Zs5Ww498MTOP3bN&#10;P0X/Tcb+GT3Zd93QsKVjxPauyaO/37jw5Dtmg2pufHGz+8Vf73n81nE9lbM6PWNPuqNnVE361PXn&#10;NXdccO0Nm+d0dk3bVbvxyuHbH1m/oGdowUXPtpzd7JmfZbhv6Te6xZ8tO67kpq2eT+fc0n7gYfXS&#10;Y36z77Ll80tfvmO/6+0tw64wT7z3zT8UzZ7NdY454c2e2vGVm+ZsOWVgaVH9Of98oifz9u8veKhg&#10;36HPCm6+f/7Qg58WrcjcsOT2Y10veD61mLZbZ325cOCK8xYv2f7kzbfesnXLz5s7j7/Xmv3K5Fcs&#10;429qxAnZdRr3/pqrRHLIe/D/flXvW3LhrxlTN1ngHVUydvT4UY+OmH4V/Caog9HZoaQYove9WPG7&#10;5Ni6tIMQ+E/cEPEdWRVECM+1bNs6/NwtqlG7Gq8ZKZzT1bJtO1eGR2jT9euS1SPxkjqIMyDqISIN&#10;b5kJ0nhtb/D+Br0QCrCtBqI4fTzkf7KqCJ6HAf0O4O8dvXm+FH6TDExmQPlEKHBD+mqIl5jhDwQz&#10;2UXQaQD+vmoQ5L1tGf6n1Fwb75+l3gQc8Wc3r732GlmyZAl57rnnSHt7O3nwwQfJ7NmzCYydsH5f&#10;Rt5//32yfv16Mm3aNHLxxReTxsZGMmHCBJKTk0NgOiTfffcd+eCD98krr+wib7+9hxw8eJB8/vln&#10;5PXXXycvvfQ38tNPP5EDBw4QGALJV199Re68806ycuVK8uGHH5JNmzaRefPmEYfDQcrLy8nHH39M&#10;YDOYTJo0ibz11m4C+if/+c835N133yWffPIJ+ctfniHjxo0jer2ezJp1BrnhhuXEYCgmFRUVZO3a&#10;teSeezYSl8tFrrjicjJ//nyyfft2kp2dTXbv3g19ayNPP/00efzxx8iuXbvI5Mm/JU1NTeTuu+8i&#10;bW1tZOzYsaSzs5PU1taS9PR0olarSVlZGRk2bBhZvnw50Wq1pLCwkBQVFZE1a24iL774IjGbzaSm&#10;poaoVCqi06WRkpISkNl1pLW1lSxYsIAMGTKErF69mpx88slk6tTTyNy5c8lJJ51Eurq6yJgxY8ic&#10;OXPI4sWLydlnzwH5TiUtLc1k6NChBJ67wfU0cM5UkpWVRdLS0ojJZCIPPfQQefLJJ0ldXS0ZNKiK&#10;XHrpJdDXK8j48eNJZWUFKSgoIPv37yOPPPIIGTlyBMjGQOrr68nEiRPJli1byIoV3cTtdpP77ruP&#10;sCxLNBr47ZFORxgaqAR4CWRRQVAJCBLIppKgEogFC+3ZJLtdARGSNCRSlkZy08piIIduXyBUxk6p&#10;Eqy/6kwleOK6w/UvVmENyAajtBLpxUoJ5JNLspGUPKVo7IWy3OzM7NxYtMdJimF4LFSBjZZbJRRF&#10;c8jIzc2EUMbETCmzKjMTiDCxU+L6gf2LWVgD0jIzdQD02Ckxutx06N6AUJSiwUIWLGTKiAKWBoeF&#10;DKSUDiSjDxm5OkSmApSQB12uApQGIDqJbgCjjLCyYS6PmVIlwIBhgFQIStFgARlDkjEHDgvp8PNn&#10;ph1vxugDDwYlKAEPVbkAzVh54qct2GZQRlhpoKeYKWURvGOAVAhK0WCBG9BBYjEHDgtZHAtcMnqC&#10;7ciTIpTKMoGV2Cml58JAh51CxhBesYXqagUopXGDb3Z1KJ6iwQJ2EeEVcxAR4pIxEMyE8Y9nKSZK&#10;3E/xvZ2LiVK2jseCqI9Rdi8zMz2bgEEbM6UsAvaCDkbgEJSi0WguB/VozgyQhsATjlxcMqC6T9lq&#10;HWAhdkqZ6dXVZUpQygD1YadiF1YuOHrAiT5mSpUkK5tUw2QcglI0Gg0x3fRJdVxjlBWTGfPczNGC&#10;QUEZShlw4yhBCcxh7F/swspGKUGInVIujFVhKEWDhRBmKH+dyP8O4AcDwfqPZb8Ch4Nsn/UfCyUg&#10;VAYaVIAn4EiHWIhdWFWCBmOnhKYQhhCUosECLpl1aBvFFkg1z1oa7i8I/Y2KYjtJg2UzrExjplRW&#10;jRMqDMgxU4KOgO0Boo9dWFnVsDwV9hdiFHsWqc4CyyMET9FggcmAaQeYizGUwYM3jkRWLqnCWzvq&#10;kAn8cNsdsVIqS6sG+wr5iJUS0kjn+hezsDJxfYr3SsyUYO0OHQxJKSosYEdpSDkJUCyknEqj7hDF&#10;QtSiS7kTKRZSTqVRd4hiIWrRpdyJFAspp9KoO0SxELXoUu5EioWUU2nUHaJYiFp0KXcixULKqTTq&#10;DlEsRC26lDuRYiHlVBp1hygWohZdyp0YJRY0ignCYlSKlEo5SiqleDIqR8miFE9MKOVFiQVtKHp9&#10;Zlg5Smp1ny8e4gTlKGm0IS7R52LlKDGhdB6qvBdeldOgcpSU06BylJTToHKUKBZ6AbekmmJBIo5e&#10;MsrdzcpRUk6DylFS7m5WjhIdF3oBt6SaYkEijl4yyt3NylFSToPKUVLublaOEh0XegG3pJpiQSKO&#10;XjLK3c3KUVJOg8pRUu5uVo4SHRd6AbekmmJBIg5JxgLOy6ShywE+yBQJVypG6aqrFGEIiChHyXGl&#10;UjwpR6nrSqkuMWdCfUe016TWg9c3SVgCrvdoSFIJLJGoEjN6bss2MiwotrsrGW5oJlEkwE+KFAuJ&#10;oo948kGxEE/pJ9a1A7CQwf/OVZbHQLvaiE6MCYszhzEHUlbFnhbLXp4W9rcEArBQGWa2CMSCjRC1&#10;GUBgZYw2vZEx23L6m1lKv18lED0WwF25HlizgzPycu75vNGu2Csb/dplSjyEBHrHQjn4SOeCFlXv&#10;D+A6H19lwYPWwhVb6ULDL54kTPUBC3bp2zliLHCbFAzFQhICQMRyABZENUFJrRQLMEeggSCaI1g6&#10;RwQJLZkK/Fjo1fNSABYYLZiNKrHtKJ1DkkkKlFeUgA8LZbnoGT1cCMSC0cr61pSwvOQWl+HOp3UJ&#10;LgEfFrJ69ewciIUE7xllr68S8GEBbnFfkCdCsSAvl5Qp9WEBvrDlC/K9o1iQl0vKlPqw0HuPKBZ6&#10;l1FSt6BYSGr1Kco8xYKi4kxqYhQLSa0+RZmnWFBUnElNjGIhqdWnKPMUC4qKM6mJUSwktfoUZZ5i&#10;QVFxJjUxioWkVp+izFMsKCrOpCZGsZDU6lOUeYoFRcWZ1MQoFpJafYoyT7GgqDiTmhjFQlKrT1Hm&#10;KRYUFWdSE6NYSGr1Kco8xYKi4kxqYhQLSa0+RZmnWFBUnElNjGIhqdWnKPMUC4qKM6mJUSwktfoU&#10;ZZ5iQVFxJjWxmLBQVJLUfafMSyUQExYKi2uk1GgumSUQGxYMhgo6NCSz+iW8x4oFw6A8CT2aSV4J&#10;xIwFg6E2eXtPORdLQIyFjMy0tKz0kL56An9nbdYPb65vhnDFaEuO4HQcPLmZ9VqtVavNwSj3zUIj&#10;VECwqkPUi7nzpo2hG5f3gYyXXDyOnFgS2xuqCAtpgi+OqjJ5WQVgQcWqJzjglGb8Q4gNnHiRHJtN&#10;xVo1NpZYWKLVqFnewZuYnpnNKSdaUk5IuWy9uK03bbRpLSEa22yharwnJ8ZRxYKX/RzWnBjcyHPh&#10;x0IWyWoHFLRnkRB+gAOwYC9nTiOtjY0GN+CBXGZm7TmENdpIOaOxG/WsVgUd17BBd4Jez2jLGYCD&#10;FbzAydTLsanmPMjJNS634QVUwZeRIxPPMugzBH1Cu8b1YyE3XZBVutQPsMr7nQGbxKefys4ww0mT&#10;w2EwNBIHudyktWhziMnCQo/LGTOxMPg5AlvQLEGMRqTPWrhDcL3AhOQg+BKVaSzU8F/BkJyTWBmu&#10;s+A3WyraxOLR78eNIT4s5Ep49JoCWlaCBfzy0XDSRojB0Ayzg9uzaLHWStQaG8OggsAnLMIs+DtS&#10;hEEUIUhQLsH1kmsLGaGVTGOhKOG9jHJ9ht4kCRaqctPbgdv29NyI5ggjMTOXkBaYI+ocMEc4m1xp&#10;0+1EpYZitZ6xEDUDN6uMi2i7hWHNMG6oNQAJmXo5LOQAqqCxjC9R/lMoTOJ7ooY+Q8A+J27wzxFl&#10;Ori9MURoO1ptxhHE4XC46wnMEaShkbjIZRo2x2Y0s2pWz+rtRqNeMpRwUihnVWqb2aZlwd6Qq5cT&#10;lYbVABRkiDEqYoET9DAYJXhQo2Gjgj4ncPBjAYeEtLS0iNeUYB8O55cQBFDAh0uHmhgrq4UlhZYl&#10;dphVgkxHdCYODmMhsoAHuXo5YZlCNrZAjT1SMnKkD1cZiEULg2UiBzEWeuEzYB0BOwkj3G1uDG2G&#10;Ju7odtcVDmTMGg381xg1Gnn/0FgJTULWy7ERunHoGjk6cSxDscTx8hFcOhYsMIUGmUC3ISMQe0I2&#10;UR4LhkH04WVCqrpXpmLBguYS0twiMzLQh5e9ij0hG8SCBdx1Ji5nWzAcCkJsYyekCChTggRiwQI8&#10;U+BCqzsYDWBD0pBkEogFC8ZJAhiIy1MXCIcCakMmGRREe9C9ch60pmQKcZ9JCPVBgwN9Aa5XkSZW&#10;g1jGBVxTtjm9+0yksSVwcBhMJ4rE0nZ4bmLFAkwNDa3escFR3xQwVdTS1yHDyz+RahXAAgwOHd7N&#10;6KBFZnFpIvWW8hJOAopgAQaDFnxwzQVHh3SRWUi3nsIpIIHqlMICDA71oQaHfGo2JJDGQ7OiHBYM&#10;hrqWxhCDAzUbQmsgcWqUxAJMFU3+RaZke7qAoiFxdB6KE4WxAIODx7fIlFgOBdSIDKWDRClXHAsw&#10;OIh2oMSDA11SJIrSgY+8ioogbvoDC9LBQbTnQNEQJP+4FORVFBsMhUGX7h8sSAcH0YZkMbUbglRw&#10;mAvK8gtAPYcVC5LBgfifVhTU0hXmYda+/3IlpYN5IBxuLMD1mvx7DqL3HPLp7pNfPYcvNbBI8k7i&#10;YZwjcBiCINpzgP1p78OrQXRRcfgwwF2pDE0ESVAYC3lFtYMLfYOO5EqiTJP/aYWjvkGoKMinfhsO&#10;FxwGimYGv14UxoLQmZqa2orCQNj5LwqpFt+jTOLyPa4YRN09HQY01FQMkqjCl+kfLAg9yiurzZfM&#10;SL7LQqLNvwVFGj3ep1eDS+kz7X7EQ17RYLEOpOl+xQLfqYE1tYPlkSgyJEmrz3QYXErXFf0Bh4Gl&#10;+WGHaqX3F0L3Ia+0Qs6QEM0VIjgMqqW2Q2hRRlFTEmwpSscEzB2GcUHE+sCy2iBA1Hl8zzKJ35I0&#10;FOTT4UEkuRiSgAP5YTkQDYcXC1yPBpZVBBgRbR2+p1diOBiK80vp+BADChim13lBjIc4YIHrXF6R&#10;dPISLTMlcDAUFNbWUHMyGkCAnRjePhDjANPxwgJ2DkArHrwa/FuSxOE3JZHL4sG1NdSgjBwQJTAX&#10;o9z6FuKJBexbicS4FcNBZEryXSoorCile9W9AgJWbX0bDnyAiTcWsGuSXTAJHPz7Dj6Giwtri+ik&#10;IY+ImiLJQOuTWYSJfsOC0aI2qU0qi1oD/5F1VbnaBK4nsBxKoE7wQ6FRg5MO9fwF5S2eBmdDi8ft&#10;ueDCY7xvSRKycFaVs8Xp8TjhV1huZ0OdocnjaYK5bXBt6UUXq8vLgXy5SlVukfp7MZu85OHKcAX4&#10;x7Uwm8rl3YHICddoETWWZORai3nAPsm16VuZmGIvZ5bU1MYEA0RL3QReUaJLxfT+go8OePbkg40Q&#10;vd2mAjePLHjiAQ9/LJRAsLPECq1VdrsVf53NYpkQcI05dIw35zs2ulwdjY5G0txMmvGRVhO8ZY2/&#10;35x3DrgU1UqciFrZnBwWyeMVWBYasYRlLegNCPxMRqgmE6vV+5z9SDIcXekfo82u9/KAfbLJuBWT&#10;ntFbzqgFiiTYNWrgebC5G367P8JRocVxvtXOOcf0X0GEhTR04xYmBP+e0tsY/HwSm1FPQO8W8KOl&#10;t9lIjhEceYJPJhVr0hKb2m62gbMiIwv+ukBXehMqLIfMPps4QNfE0Wg4Fgr8YS45h4DjSIOLwLMs&#10;t6MZ9rDBS1gTeBV1NTe6yPD8c4ee51t/cm6xjDbB11s5Ww6OoMpZNQEvYTAwafVeLsMeOfdgjOAe&#10;TMOdKecrTKBhQ6L8KdgnhjHxftrCXiJspVYPmFWxltCNYEM39BZ/hAjwNWtyuGGOCPB55sdCJskI&#10;zQjWhMaCVc+CKz890RPwWWfXMHZwAAsnqAkxgn8/ltjAv58G6kxakBqxE7UWAQLKIvbZ7aDfRpcb&#10;1H6m5yw/GiA1p60JnmQB+07SZnC6GlsMrQAdhwt8CEK+HioKC2try2oEd3ks8liuB5+jcLlyvdrK&#10;32XoezCCwLsNFJwD5nD3p5wPQZ6S4K0R+gb9gT5BEJwLcuko/ph5z7WmHLlzwz7o8am3T4l6J7em&#10;BF2Jgh8L1dXgxY0PonqGCeHrU9xGqwF1A1ZA+QwDfjfBZxlWayCrtTCgVvw5N/8XAKKFf0YtAAfO&#10;AHyNJDNJh9PQQZwGcsYsVgyH48ipMCSAk2G3AYaPOnAq2tHc3AoHt8GNFXwAb6OFhRW1pAaMTH25&#10;GgJczgQ88SzKeAgV8y6khVb8QZKRaVzOqwzdnQo/VPdCQqZxREUcKfCGxgHad0Zerw+AvTLo67HZ&#10;zWFB6iPVjwWREnzMYCKED2BxG/D2TYyM1s5hAbSfg+MDAw4/Cd4vMH3DwYhYgBtJDQOC1abBcQFm&#10;WvArbCc57JRT4J5vMBBnazM5VcQIJJud7gbQfX1jIwACpghXI/gcdhsaRFjg3pCpA0gYDGmdp02d&#10;Nr3m9Blqq4nAFAEhMj+gwDUGmwb/SjJYEBBg5MFg4bDAz0FqwV4JaBlpFt3lQhAID6wphfkgyrVi&#10;RLCA99ML4XpCR7lre2Et3EJCWYhD6DnCZEdrAN2/243gwVsFthtMomBAgi94FoaAHPATDjMIwF7F&#10;mKFSrQb3j2BMgEWJ+AHL0jgR3Agb6lsdDlLvchx/AhT6w4knecBUaGyGyYK4XI4O4jLUNXp8fW7G&#10;eQTOxb9uR5OjgbQ43I6GSZN0tbWlNSfbQ3RHWsw7GRfcj/O+yE3Sm1TU3oi+R6F/aClgnyDNlYia&#10;9DWJxnBJzW8nw8tB/YkBlBGGlsY6wILQXS+v/nHBWxLyGBoLDNgLcHeD9kC9evhSgIkQq8VGbAAA&#10;VDgBQx9gAtM5a9LkQDM9REQOHqws5NUsyRk6rgHWCkJwkN8c503j0TEehogOSDjB1nQ2gOthX2hz&#10;tLrdrQ7+nYh6Fy4+ADGu+rrG5gZ3vQOWpINwDgHLItxuJvfxAcGQN/IZS0hRmFhYPNv4exn7ZLLz&#10;o0PIE8JU5MGrQLUVE0iau6G50fsSoK9z/ZVobZwQ9BUGZbAA0yUG+EoIfEgEvyCigaO23CiUY52a&#10;W9tpcrQ55T4LBMshYFu9htHkjBw1Gr9NgqEe1Hu03SbaeiBkDDv2WKyCD5hI3MfVgRXR4ZViQyt3&#10;Praoc0Jj72szXqEWFBYW5tdyyJBuYsFHSfT8rAKKk2RkFIn98y4AsU/etExTmaKSmpqaoloYAkSP&#10;cdugV8GejrxcK39sGY4ylwSFsCChGUtmYIV0iGzytPoHCxwfwH5QVDDFgA1YjkAABdX0z6433Pp4&#10;83PaF6lf0X70mRjaC9KQaFgA7soCX8xy47wgDs0dsCPZnwHxAQHVxwWYXiIKpd4T4AVQLkiB3Z8s&#10;95l2UmABjKiiQYFdC8KDqx43p2mIWgJJggUYHPIqgt+1D8IDWJMNgfZA1LI50k5MHizIzRWorUD7&#10;ASyIVqe7f2eM1ERJUmFBdq5AvbS11DeKzQdIuygg+orYJMMCN1fIm191MGFIFhgUEH0EQ/JhAeeK&#10;/FC9bAoeIHCEoDZEKIGJy5MSC/hqXJj3+dyeVv971cLU4Wju8Ci7DSGWYmqkkxQLMDgMDF5milQC&#10;M0YwIOBBlrOBrjtFYpIkkxcLCIeALUlJzyAjDwjSCJMGRUSgsOA5P4hUGhJw31HKoCTHORoK7pa4&#10;xO2pD9il5OYNQEQLnTXEgkp2LAAwvO6GxN0KSjc1OJuDjAjABNgRTjcdJDh5pQAWIoUD9Nft6Qha&#10;d3KDhItCIvnnCN+EEdHowMG/LiQiYJSoh4njSN3ETo1xgUdEmfQnmkHzhKQAECE/a+A44eIwcaRN&#10;HamEBUBEBKakBBEGsCPq5acNbu6AV2JgoDhCQJFiWEA41AY93paqXy7nDg8JAu9WtjqdDe6UXnik&#10;HhYADgF+C+WUL1/W5HbCW3DciBDyD/yWp4ODRco9Ck1JLAAc4Pfbwa87yANAptTNYSLwSVcwPFzw&#10;+qTT6YHPuKcCMFIVCwAHJqTzOhntyxe1wdwBA0XvoECYADCanTwyknMlkspYwNlC1qmlvOLDlda5&#10;YdkBqJDbrgoeLriSRoAGTCZoZCTJqJHiWFBmeJCgpAknkI7m5sCXZ0JAwleMwwbYn04nYCMxtzCO&#10;ACxww0Ms1oMECpIMaBWUC7+/6CswOITgzzbA3OCHjgRYtx4ZWMDhAVxZxWBNSiAgnwFggHUB2xWR&#10;Ghi+IcOXwLGDh0dLHEaPIwcL3HQRjUsrec33WipAA2aT6EYNL0BgDQsBhw/Y9cLQb0uWIwsLhxsP&#10;YsCgGsH+RFOjty0MLwzCHZEKb5zySxegHuvq5cjDAo+Hfp4vxCAIlW5DdODtzqGjDyuUcBCBOm6i&#10;8eGEt0bwUr3umR6ZWEA8BHobDaWyw1kOaxQeHk7uru9F6VFXc8TxD2e5Ihy5le+IgF/WKuR/AYWd&#10;BAHcEUfx8OJwogN+C4T4QKOUW7CAAqOGQO8n8j4D/IpLrnfc/HxHnYreOebhBYXkarD5hYGDCLd0&#10;UQYkASPDEYcFBBE6sJfIOokz3EDiHUoALDgZYIjEIuFcYvjvqiMSC1z38RMXSYyBiFkXxhQYVnBd&#10;wwcEy3CtxQ8DLiXCQrtQlZEW0EbIhvHRI3+CXKkKXICyaqEGXEKCj54AdGIduOwhWp+TFDk6fJkJ&#10;vPxI/dKFbitbEwoQTTBPO5zy8m7DOs5HFNY3wA3o8n5RTf6EsKVuPF/iZiZsc5nKKDkIt47IJGWc&#10;uDJyQ3jyUgILRhZUb+ZcZaLzK3BwaZYhC37eGKOaNcuqT1RoQo9Z5SRg2hM1iCyZVxr4zZMmhwde&#10;nW2UBUOdo77O0NZYz2ulwQGLN/AVJqOjiIqaCF7JEQMYGvDkBkef4RgOC9n8cJCR259YsHKeEQUv&#10;muVa1JXRbglQmZlwKND36g+Ld57Gkwmg0eesxMcyuMKE0AQuJYODk3MYV4c+wSCAl1IIHpErMcxH&#10;HloBCgiGyM8IbAk+UJGCK7C8t3w4LJBMlF97ri5TOi5w3jPRg6adU12fhSw5QfCiqUdveIzg8Yqf&#10;pkTNBMeXwkFUEZAU3K8apfwGNOpbFlys4pfTBKdw4BEzODTzdyAPlzZBiSS4XWQlAtzAeWW0Qbg0&#10;+MLtWwiHheoqEFtmrq6sX7Fg4XQjYIFDBDqKlYY4YoFnJG/osMFoVyYTFhxyY1g4dITDQhbJTqsm&#10;VWVMABZ8epKZ2H11kSbUwhzBTQK8K2VjkPEXlzlC0gPOu/PAIUOPknG86eE8zvrmCG6UiGGO4Gaj&#10;mOYIbpZpUHSOYLJyiW4AiKQ/sWBkwVzU2ASHubYcMxiSwVNP5LYj+FUsF3z9SpQZY8bMgjtKDb/e&#10;qQn4BGtdI9iOTX7bEaZrD/isjTJwVipn/kVJAGwNAEOLsrajT3xllb6kJKHEuMCYcwLWlLiwCAqR&#10;riktsKa0RbD2DLpAbwW49LXzUxjftARcNAvfYK2rF683cUUXw2xvwNVrLGtSXO9ERSHcHNGbeMJ8&#10;M6DXU1OmwUDw11oIxmUKBIoFZVCZCpCgWFAGCwKVpIYExYKiWBCIcbZE0j3boFjoDywkJyQoFvoR&#10;CyJIJIN5SbHQ/1gQrgCfjatImO8DyC17KBYOGxaEC/m3JeT0Ec8yioXDjQX+esIjr3iqPujaFAvx&#10;wUIiIoJiIZ5Y8CFC5olX0G3b7wUUC/HHAs9BTVG837akWEgULHB84PvYxf0+AIS4AMVCQmGBYwZe&#10;rhMegIZQWj8VUywkHhZ4jmqK8g/z40+KhUTFAscXAOLwTRkUCwmNBWQOp4yCfpoWJGQpFhIeCxyD&#10;8Cvgfn/uSbGQHFjguAQ3Q/05Y1AsJBEWkNV+dBNAsZBkWEB2wYLojwmDYiEJscCxrDweKBaSFQvI&#10;t7J4oFhIZiwoiweKhWTHAo8HJbYoKRZSAQvQh5KyXj7WKdlWks1QLKQIFrAbMXrFp1hIISxgV/Ki&#10;X25SLKQYFqA7JX36IJ9/uqBYSD0sYI/yivq+G0WxkJpYgF71eXigWEhZLGDH+vSBRoqFlMYCdA4W&#10;F36TIGwqIixk9qdfFr8uzFatVdYzo0mvVXP+nPxt+yllLM8RfMn10wWUItsnkcBsEcnLMOGwMAD9&#10;uGGo0vHHwL+K+OjxETURq8Xq8wDrK2YYvb3comf7w/GO6CJc0mjTmkxam4yPoMCWcc73XSQ1vW9F&#10;hcMC+vqsRBj0p+8un1DNnLZVvLdOXykkTJxuyu3isn5Kazlnojm9uhTtp8tHTNZkR7ia2IhP4Br2&#10;9rHvcFhAX58cDA4LFsp5DViDFKG1cD0JcvTXN0FE1JpwI4K5jzKOiLSijbTgrQ4COEbuY8grCvPg&#10;IiwW0hlGR8CpX1W15JLg0UwIWkl5bBnB2Wuwb1fBM6xwiO0i4c/WCN/SIOGbxb82FpEMDAmHcFio&#10;IlW63DT4wzsDDhaBovYC7+eTsQqeHv1XE24C+2EwGHi306qEHxcE+zbaoTIEHMJhoUxHsiuZtNxc&#10;GB9kg6JYMLI48KmCfcFbOENCH/j9G1mOYizU58AkYbQFuiCOkaryp8cukoEypmQ4LPTaB0WxADDQ&#10;qvWEnwkll7ayVrWtXxx4Si4DGaPWrrayQRZLYLP458tZvdoW40gZZEomEBYYo0ldbpaTs1mtloGI&#10;XMuYyyxqdZ8NspgvGgUBZUSSJ9l3SCQsRCESekqsEijL9+1FUizEKsykP7+kVHikSbGQ9LpUoAMD&#10;i/D3WBQLCogyFUiA6UCxkAqKVKYPeUFkRN8kDKoLKFB2TRlAnGbjLwGKhfjrIFE4oFhIFE3Enw+K&#10;hfjrIFE4oFhIFE3Enw+KhfjrIFE4oFhIFE3Enw+KhfjrIFE4oFhIFE3Enw+KhfjrIFE4oFhIFE3E&#10;nw+KhfjrIFE4oFhIFE3Enw+KhfjrIFE4oFhIFE3Enw+KhfjrIFE4oFhIFE3Enw+KhfjrIFE4oFhI&#10;FE3Enw+KhfjrIFE4oFhIFE3Enw+KhfjrIFE4oFhIFE3Enw+KhfjrIFE4oFhIFE3Enw+KhfjrIFE4&#10;oFhIFE3Enw+KhfjrIFE4CMRCOnpykw/095TyckmZUikWMrJzQ3lxYxiKhZTRunxHJFhIJ7oMigV5&#10;QR0BpSIsZGQjDoKwkKMVAqs9AuRxJHfRjwUcFEASQVhQaYSgzzqSBXUE9N2PBa+nXzjK95tvKl9H&#10;S1NAAn4spPGB6NLAYbxcoFiQk0oKlfmxIHQq9JqSYiGF9C7XlSAsyDXiyygWQssmJWooFlJCjYp0&#10;gmJBETGmBJG+YEGrpiGVJaDlvp4QYhUpRbsqleVA+wYS4HzmR4QFKTJoLkUlQLGQooqNolsUC1EI&#10;LUVPoVhIUcVG0S1ihacQeoi/Qjgajk4VIXaIo487enBNB6ShrBji7Nq9HjhwgU9/PRwz9g7+fEwP&#10;FqVNHQM4ulhu6dD60roOlWYQlJVBVLFb38N6CCzEdi52/TSSdN0+0t2h8p1j6kj3pSPhydKR1qf2&#10;YpqEdCEfQvCnI2lT2cF3RCOcXRGQL+9Q+/iydmh8aXH/Iud9+QhCskfqOtQquAxxQ/TKcxUDGQxv&#10;FRwDfzk9gUohYH+62r3tUOu6Do26FmrMELGcbwcZIZj/5hr7669L2glz5ZWFwDML5dg/NUS7EIHm&#10;MEgKwZ9GWtMgeiAiS3jE4D0SFcOVY9mv+EcUKiCNuMTzqiAWQ/Ty5m3rbYPl+RCxPaZPhcjCiSPh&#10;uBzi7yCuhpgB0QURP7YZSRyj2axbxsWDujEajJt1OyHqtBgPQhrjZt0YyC/jIrSBcszvxDYDMEIb&#10;bAv5MZBfxkVoA+WY34lt0jBCG2wL+TGQX8ZFaAPlmN+JbXQYoQ22hfwYyC/jIrSBcszvxDbpGKEN&#10;toW8VzYoS6/MINnlTadBWqTL4VAnhC5fGuU6CKJXJzhW3AUE10AMHCuAHODMG/zpmg7/eBKqTSW0&#10;YeFUxBiG/ryHyshbw9PIzyPwHnLDtbB/3ntjFaS50PYhdpWTg7eOv2+06lVQcTVELM+CozdsrTh0&#10;zKRJCx+5ed/0Y25b3Q734KpHtn79dziyj07WV46B/KNbv540BuvxiO3xWPLvEWOwfmvFojHYHo94&#10;Ph4nTVr/KNbjNbA9Ea15l4IOCmGMZaEO5Yb35lCIqCsdRItwNMGxGKI3/ADnHQXRDgUYQSfR3cdW&#10;hji588Pfx168wb3XNQnaT4Q4AOLZEEdDfAQiyvEuZrPuLma47lvmo7TJqo/SnoXIqofrWPVmiM70&#10;Z1Wr0idD/JZZlX4X44S4WeeljVj2poFURLi2QkOUFc6Bg4Q0iMUnQxw3UgHv6q4BI9Vdl3Jzhhv6&#10;hH31YnoVpLkQEu8DQuK9a4gK8Lnwkd3Nczi8T5p0M4f3SZMKObxDnsM71iPOsT0ej604lsN715Cr&#10;OLzjEfGOR8Q71iNP2F6CdygrBPuChWOy4X0B8PwpxMchVgPIEO/Tdeez03Xf5TyhW5VTnL4q5wqI&#10;r6d/B/F89vX0L9gr0ifmFkN8Qjcxd7ruC2h7PuvFeH/ifQzw1woxScf3zYTkjXy352wFbKS0sDYS&#10;M/2HUR3s+LGEUasLwfZkQadeXOK4ihFQHN3YqorMRvLiAedp73yPabSFOkCHN8JxFcSbIX4BEce7&#10;VojaPkZP+obsIekzsn/Qzcg+qNuQzeetULYv6wcdRkxj3JAF7SCPEdMYrVlD0/fpf9Tt00M7Ib9B&#10;PzR9BpRhxDRGK8R9mdAOIqYxbsiEdpDHiOkNmUelWyHuyzikw4hpjBsyjkqfAXmMmMZohbgvHdpB&#10;xDTGDemt6TPSf9LNgLIN6XzeCmUGKCuGiGlruleWIEJFbaduoNcFsT/vLV2HTlMM10Bde8d5sA1Y&#10;d4eOK4Ni8huIZ0DcA3Mf5g9CR6dA9OZtAKJTIF9NHsRqIfhtOuiFyNbz1kuPVsgiDzi/4jxaBpGF&#10;iH1XdfB1kCXZEAswAYGFiOn/FwAAAP//AwBQSwECLQAUAAYACAAAACEApuZR+wwBAAAVAgAAEwAA&#10;AAAAAAAAAAAAAAAAAAAAW0NvbnRlbnRfVHlwZXNdLnhtbFBLAQItABQABgAIAAAAIQA4/SH/1gAA&#10;AJQBAAALAAAAAAAAAAAAAAAAAD0BAABfcmVscy8ucmVsc1BLAQItABQABgAIAAAAIQBZE4Y/mgQA&#10;AKUJAAAOAAAAAAAAAAAAAAAAADwCAABkcnMvZTJvRG9jLnhtbFBLAQItABQABgAIAAAAIQCOIglC&#10;ugAAACEBAAAZAAAAAAAAAAAAAAAAAAIHAABkcnMvX3JlbHMvZTJvRG9jLnhtbC5yZWxzUEsBAi0A&#10;FAAGAAgAAAAhAEYh6rHgAAAACwEAAA8AAAAAAAAAAAAAAAAA8wcAAGRycy9kb3ducmV2LnhtbFBL&#10;AQItABQABgAIAAAAIQBGAewY+VEAABRyAgAUAAAAAAAAAAAAAAAAAAAJAABkcnMvbWVkaWEvaW1h&#10;Z2UxLmVtZlBLBQYAAAAABgAGAHwBAAArWwAAAAA=&#10;">
                <v:shape id="図 12" o:spid="_x0000_s1072" type="#_x0000_t75" alt="シカの生息密度が10頭/km2以下にすることが、下層植生衰退度を下げる目安となる。" style="position:absolute;left:95;width:48006;height:29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lYawgAAANsAAAAPAAAAZHJzL2Rvd25yZXYueG1sRE/fa8Iw&#10;EH4X/B/CDfamqUV0VNOigxVhL1MH2+PRnElZcylN1O6/XwaDvd3H9/O21eg6caMhtJ4VLOYZCOLG&#10;65aNgvfzy+wJRIjIGjvPpOCbAlTldLLFQvs7H+l2ikakEA4FKrAx9oWUobHkMMx9T5y4ix8cxgQH&#10;I/WA9xTuOpln2Uo6bDk1WOzp2VLzdbo6BfXBnOU+71fLj8W63r1aQ5/1m1KPD+NuAyLSGP/Ff+6D&#10;TvNz+P0lHSDLHwAAAP//AwBQSwECLQAUAAYACAAAACEA2+H2y+4AAACFAQAAEwAAAAAAAAAAAAAA&#10;AAAAAAAAW0NvbnRlbnRfVHlwZXNdLnhtbFBLAQItABQABgAIAAAAIQBa9CxbvwAAABUBAAALAAAA&#10;AAAAAAAAAAAAAB8BAABfcmVscy8ucmVsc1BLAQItABQABgAIAAAAIQB30lYawgAAANsAAAAPAAAA&#10;AAAAAAAAAAAAAAcCAABkcnMvZG93bnJldi54bWxQSwUGAAAAAAMAAwC3AAAA9gIAAAAA&#10;">
                  <v:imagedata r:id="rId36" o:title="km2以下にすることが、下層植生衰退度を下げる目安となる。"/>
                  <v:path arrowok="t"/>
                </v:shape>
                <v:shape id="テキスト ボックス 64" o:spid="_x0000_s1073" type="#_x0000_t202" style="position:absolute;top:29337;width:51054;height:8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m/xxQAAANsAAAAPAAAAZHJzL2Rvd25yZXYueG1sRI9Ba8JA&#10;FITvBf/D8gRvdWNQ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DzKm/xxQAAANsAAAAP&#10;AAAAAAAAAAAAAAAAAAcCAABkcnMvZG93bnJldi54bWxQSwUGAAAAAAMAAwC3AAAA+QIAAAAA&#10;" filled="f" stroked="f" strokeweight=".5pt">
                  <v:textbox>
                    <w:txbxContent>
                      <w:p w14:paraId="313C8A12" w14:textId="776AC56D" w:rsidR="00914270" w:rsidRPr="00EA51A6" w:rsidRDefault="00914270" w:rsidP="00663DEC">
                        <w:pPr>
                          <w:pStyle w:val="ab"/>
                        </w:pPr>
                        <w:r w:rsidRPr="00EA51A6">
                          <w:rPr>
                            <w:rFonts w:hint="eastAsia"/>
                          </w:rPr>
                          <w:t>図1</w:t>
                        </w:r>
                        <w:r>
                          <w:t>5</w:t>
                        </w:r>
                        <w:r w:rsidRPr="00EA51A6">
                          <w:t xml:space="preserve">　</w:t>
                        </w:r>
                        <w:r w:rsidRPr="00EA51A6">
                          <w:rPr>
                            <w:rFonts w:hint="eastAsia"/>
                          </w:rPr>
                          <w:t>生息密度と下層植生衰退度</w:t>
                        </w:r>
                        <w:r w:rsidRPr="00EA51A6">
                          <w:t>の関係</w:t>
                        </w:r>
                        <w:r>
                          <w:rPr>
                            <w:rFonts w:hint="eastAsia"/>
                          </w:rPr>
                          <w:t>(</w:t>
                        </w:r>
                        <w:r>
                          <w:t>2</w:t>
                        </w:r>
                        <w:r>
                          <w:rPr>
                            <w:rFonts w:hint="eastAsia"/>
                          </w:rPr>
                          <w:t>)</w:t>
                        </w:r>
                      </w:p>
                      <w:p w14:paraId="7A8997D2" w14:textId="77777777" w:rsidR="00914270" w:rsidRPr="00EA51A6" w:rsidRDefault="00914270" w:rsidP="00663DEC">
                        <w:pPr>
                          <w:pStyle w:val="ab"/>
                          <w:rPr>
                            <w:sz w:val="20"/>
                          </w:rPr>
                        </w:pPr>
                        <w:r w:rsidRPr="00EA51A6">
                          <w:rPr>
                            <w:rFonts w:hint="eastAsia"/>
                            <w:sz w:val="20"/>
                          </w:rPr>
                          <w:t>※下層植生衰退度-1は「被害なし」</w:t>
                        </w:r>
                      </w:p>
                      <w:p w14:paraId="0B9257D7" w14:textId="77777777" w:rsidR="00914270" w:rsidRPr="00EA51A6" w:rsidRDefault="00914270" w:rsidP="00663DEC">
                        <w:pPr>
                          <w:pStyle w:val="ab"/>
                          <w:rPr>
                            <w:sz w:val="20"/>
                          </w:rPr>
                        </w:pPr>
                        <w:r w:rsidRPr="00EA51A6">
                          <w:rPr>
                            <w:rFonts w:hint="eastAsia"/>
                            <w:sz w:val="20"/>
                          </w:rPr>
                          <w:t>※各地点のデータは、下層植生衰退度は平成30年度の値、シカ生息密度は平成26年度</w:t>
                        </w:r>
                      </w:p>
                      <w:p w14:paraId="08409306" w14:textId="3B82D1F3" w:rsidR="00914270" w:rsidRPr="00EA51A6" w:rsidRDefault="00914270" w:rsidP="00663DEC">
                        <w:pPr>
                          <w:pStyle w:val="ab"/>
                          <w:ind w:firstLineChars="100" w:firstLine="200"/>
                          <w:rPr>
                            <w:sz w:val="20"/>
                          </w:rPr>
                        </w:pPr>
                        <w:r>
                          <w:rPr>
                            <w:rFonts w:hint="eastAsia"/>
                            <w:sz w:val="20"/>
                          </w:rPr>
                          <w:t>から</w:t>
                        </w:r>
                        <w:r w:rsidRPr="00EA51A6">
                          <w:rPr>
                            <w:rFonts w:hint="eastAsia"/>
                            <w:sz w:val="20"/>
                          </w:rPr>
                          <w:t>令和2年度の平均値</w:t>
                        </w:r>
                      </w:p>
                    </w:txbxContent>
                  </v:textbox>
                </v:shape>
              </v:group>
            </w:pict>
          </mc:Fallback>
        </mc:AlternateContent>
      </w:r>
      <w:r w:rsidR="004D3C16" w:rsidRPr="00FF782E">
        <w:rPr>
          <w:rFonts w:ascii="ＭＳ 明朝" w:hAnsi="ＭＳ 明朝"/>
        </w:rPr>
        <w:br w:type="page"/>
      </w:r>
    </w:p>
    <w:p w14:paraId="0AC8579D" w14:textId="77777777" w:rsidR="0075329F" w:rsidRPr="00FF782E" w:rsidRDefault="0075329F" w:rsidP="00595043">
      <w:pPr>
        <w:pStyle w:val="2"/>
      </w:pPr>
      <w:bookmarkStart w:id="18" w:name="_Toc91066851"/>
      <w:r w:rsidRPr="00FF782E">
        <w:rPr>
          <w:rFonts w:hint="eastAsia"/>
        </w:rPr>
        <w:lastRenderedPageBreak/>
        <w:t>個体数管理の施策の実施内容</w:t>
      </w:r>
      <w:bookmarkEnd w:id="18"/>
    </w:p>
    <w:p w14:paraId="42D5E8D8" w14:textId="77777777" w:rsidR="0075329F" w:rsidRPr="00FF782E" w:rsidRDefault="0075329F" w:rsidP="00D467DD">
      <w:pPr>
        <w:pStyle w:val="3"/>
        <w:numPr>
          <w:ilvl w:val="0"/>
          <w:numId w:val="40"/>
        </w:numPr>
        <w:ind w:left="630"/>
      </w:pPr>
      <w:r w:rsidRPr="00FF782E">
        <w:rPr>
          <w:rFonts w:hint="eastAsia"/>
        </w:rPr>
        <w:t>狩猟による捕獲</w:t>
      </w:r>
    </w:p>
    <w:p w14:paraId="235272E6" w14:textId="15DC0C02" w:rsidR="000A4D2B" w:rsidRPr="00FF782E" w:rsidRDefault="00906195" w:rsidP="009029EC">
      <w:pPr>
        <w:pStyle w:val="af2"/>
        <w:ind w:left="210" w:firstLine="210"/>
      </w:pPr>
      <w:r w:rsidRPr="00FF782E">
        <w:rPr>
          <w:rFonts w:hint="eastAsia"/>
        </w:rPr>
        <w:t>狩猟期間</w:t>
      </w:r>
      <w:r w:rsidR="000A4D2B" w:rsidRPr="00FF782E">
        <w:rPr>
          <w:rFonts w:hint="eastAsia"/>
        </w:rPr>
        <w:t>について</w:t>
      </w:r>
      <w:r w:rsidR="00994D24" w:rsidRPr="00FF782E">
        <w:rPr>
          <w:rFonts w:hint="eastAsia"/>
        </w:rPr>
        <w:t>は</w:t>
      </w:r>
      <w:r w:rsidR="000A4D2B" w:rsidRPr="00FF782E">
        <w:rPr>
          <w:rFonts w:hint="eastAsia"/>
        </w:rPr>
        <w:t>、</w:t>
      </w:r>
      <w:r w:rsidR="009A2E5A" w:rsidRPr="00FF782E">
        <w:rPr>
          <w:rFonts w:hint="eastAsia"/>
        </w:rPr>
        <w:t>シカを捕獲する場合に限り、</w:t>
      </w:r>
      <w:r w:rsidR="00341654" w:rsidRPr="00FF782E">
        <w:rPr>
          <w:rFonts w:hint="eastAsia"/>
        </w:rPr>
        <w:t>通常</w:t>
      </w:r>
      <w:r w:rsidR="00D429C9" w:rsidRPr="00FF782E">
        <w:rPr>
          <w:rFonts w:hint="eastAsia"/>
        </w:rPr>
        <w:t>11</w:t>
      </w:r>
      <w:r w:rsidRPr="00FF782E">
        <w:rPr>
          <w:rFonts w:hint="eastAsia"/>
        </w:rPr>
        <w:t>月</w:t>
      </w:r>
      <w:r w:rsidR="00D429C9" w:rsidRPr="00FF782E">
        <w:rPr>
          <w:rFonts w:hint="eastAsia"/>
        </w:rPr>
        <w:t>15</w:t>
      </w:r>
      <w:r w:rsidRPr="00FF782E">
        <w:rPr>
          <w:rFonts w:hint="eastAsia"/>
        </w:rPr>
        <w:t>日から翌年</w:t>
      </w:r>
      <w:r w:rsidR="00D429C9" w:rsidRPr="00FF782E">
        <w:rPr>
          <w:rFonts w:hint="eastAsia"/>
        </w:rPr>
        <w:t>2</w:t>
      </w:r>
      <w:r w:rsidRPr="00FF782E">
        <w:rPr>
          <w:rFonts w:hint="eastAsia"/>
        </w:rPr>
        <w:t>月</w:t>
      </w:r>
      <w:r w:rsidR="00D429C9" w:rsidRPr="00FF782E">
        <w:rPr>
          <w:rFonts w:hint="eastAsia"/>
        </w:rPr>
        <w:t>15</w:t>
      </w:r>
      <w:r w:rsidRPr="00FF782E">
        <w:rPr>
          <w:rFonts w:hint="eastAsia"/>
        </w:rPr>
        <w:t>日まで</w:t>
      </w:r>
      <w:r w:rsidR="000A4D2B" w:rsidRPr="00FF782E">
        <w:rPr>
          <w:rFonts w:hint="eastAsia"/>
        </w:rPr>
        <w:t>のところを</w:t>
      </w:r>
      <w:r w:rsidR="00D429C9" w:rsidRPr="00FF782E">
        <w:rPr>
          <w:rFonts w:hint="eastAsia"/>
        </w:rPr>
        <w:t>1</w:t>
      </w:r>
      <w:r w:rsidR="000A4D2B" w:rsidRPr="00FF782E">
        <w:rPr>
          <w:rFonts w:hint="eastAsia"/>
        </w:rPr>
        <w:t>ヵ月延長し、翌年</w:t>
      </w:r>
      <w:r w:rsidR="00D429C9" w:rsidRPr="00FF782E">
        <w:rPr>
          <w:rFonts w:hint="eastAsia"/>
        </w:rPr>
        <w:t>3</w:t>
      </w:r>
      <w:r w:rsidR="000A4D2B" w:rsidRPr="00FF782E">
        <w:rPr>
          <w:rFonts w:hint="eastAsia"/>
        </w:rPr>
        <w:t>月</w:t>
      </w:r>
      <w:r w:rsidR="00D429C9" w:rsidRPr="00FF782E">
        <w:rPr>
          <w:rFonts w:hint="eastAsia"/>
        </w:rPr>
        <w:t>15</w:t>
      </w:r>
      <w:r w:rsidR="000A4D2B" w:rsidRPr="00FF782E">
        <w:rPr>
          <w:rFonts w:hint="eastAsia"/>
        </w:rPr>
        <w:t>日までとする措置を継続する</w:t>
      </w:r>
      <w:r w:rsidR="0075329F" w:rsidRPr="00FF782E">
        <w:rPr>
          <w:rFonts w:hint="eastAsia"/>
        </w:rPr>
        <w:t>。</w:t>
      </w:r>
      <w:r w:rsidR="000A4D2B" w:rsidRPr="00FF782E">
        <w:rPr>
          <w:rFonts w:hint="eastAsia"/>
        </w:rPr>
        <w:t>また、</w:t>
      </w:r>
      <w:r w:rsidR="00994D24" w:rsidRPr="00FF782E">
        <w:rPr>
          <w:rFonts w:hint="eastAsia"/>
        </w:rPr>
        <w:t>猟法については、直径12cm以内とされている</w:t>
      </w:r>
      <w:r w:rsidR="0075329F" w:rsidRPr="00FF782E">
        <w:rPr>
          <w:rFonts w:hint="eastAsia"/>
        </w:rPr>
        <w:t>くくりわなの</w:t>
      </w:r>
      <w:r w:rsidR="00994D24" w:rsidRPr="00FF782E">
        <w:rPr>
          <w:rFonts w:hint="eastAsia"/>
        </w:rPr>
        <w:t>制限を</w:t>
      </w:r>
      <w:r w:rsidR="0075329F" w:rsidRPr="00FF782E">
        <w:rPr>
          <w:rFonts w:hint="eastAsia"/>
        </w:rPr>
        <w:t>解除</w:t>
      </w:r>
      <w:r w:rsidR="00994D24" w:rsidRPr="00FF782E">
        <w:rPr>
          <w:rFonts w:hint="eastAsia"/>
        </w:rPr>
        <w:t>する措置</w:t>
      </w:r>
      <w:r w:rsidR="0075329F" w:rsidRPr="00FF782E">
        <w:rPr>
          <w:rFonts w:hint="eastAsia"/>
        </w:rPr>
        <w:t>を継続</w:t>
      </w:r>
      <w:r w:rsidR="00C63FB7" w:rsidRPr="00FF782E">
        <w:rPr>
          <w:rFonts w:hint="eastAsia"/>
        </w:rPr>
        <w:t>する</w:t>
      </w:r>
      <w:r w:rsidR="0075329F" w:rsidRPr="00FF782E">
        <w:rPr>
          <w:rFonts w:hint="eastAsia"/>
        </w:rPr>
        <w:t>。</w:t>
      </w:r>
      <w:r w:rsidR="000A4D2B" w:rsidRPr="00FF782E">
        <w:rPr>
          <w:rFonts w:hint="eastAsia"/>
        </w:rPr>
        <w:t>ただし、</w:t>
      </w:r>
      <w:r w:rsidR="0075329F" w:rsidRPr="00FF782E">
        <w:rPr>
          <w:rFonts w:hint="eastAsia"/>
        </w:rPr>
        <w:t>ツキノワグマの出没が確認された場合は、</w:t>
      </w:r>
      <w:r w:rsidR="002B4A8C" w:rsidRPr="00FF782E">
        <w:rPr>
          <w:rFonts w:hint="eastAsia"/>
        </w:rPr>
        <w:t>クマの誤捕獲防止</w:t>
      </w:r>
      <w:r w:rsidR="00E54A53" w:rsidRPr="00FF782E">
        <w:rPr>
          <w:rFonts w:hint="eastAsia"/>
        </w:rPr>
        <w:t>の</w:t>
      </w:r>
      <w:r w:rsidR="002B4A8C" w:rsidRPr="00FF782E">
        <w:rPr>
          <w:rFonts w:hint="eastAsia"/>
        </w:rPr>
        <w:t>観点から</w:t>
      </w:r>
      <w:r w:rsidR="0075329F" w:rsidRPr="00FF782E">
        <w:rPr>
          <w:rFonts w:hint="eastAsia"/>
        </w:rPr>
        <w:t>原則として「大阪府ツキノワグマ出没対応方針」に従</w:t>
      </w:r>
      <w:r w:rsidR="00D05E83" w:rsidRPr="00FF782E">
        <w:rPr>
          <w:rFonts w:hint="eastAsia"/>
        </w:rPr>
        <w:t>い</w:t>
      </w:r>
      <w:r w:rsidR="005F4597" w:rsidRPr="00FF782E">
        <w:rPr>
          <w:rFonts w:hint="eastAsia"/>
        </w:rPr>
        <w:t>、くくりわなの使用を控える</w:t>
      </w:r>
      <w:r w:rsidR="0075329F" w:rsidRPr="00FF782E">
        <w:rPr>
          <w:rFonts w:hint="eastAsia"/>
        </w:rPr>
        <w:t>ものとする。</w:t>
      </w:r>
    </w:p>
    <w:p w14:paraId="2D0E9F86" w14:textId="139C5450" w:rsidR="0075329F" w:rsidRPr="00FF782E" w:rsidRDefault="00481CCE" w:rsidP="009029EC">
      <w:pPr>
        <w:pStyle w:val="af2"/>
        <w:ind w:left="210" w:firstLine="210"/>
      </w:pPr>
      <w:r w:rsidRPr="00FF782E">
        <w:rPr>
          <w:rFonts w:hint="eastAsia"/>
        </w:rPr>
        <w:t>また</w:t>
      </w:r>
      <w:r w:rsidR="000369B5" w:rsidRPr="00FF782E">
        <w:rPr>
          <w:rFonts w:hint="eastAsia"/>
        </w:rPr>
        <w:t>、メスの捕獲が個体数を減少させるために</w:t>
      </w:r>
      <w:r w:rsidR="00C63FB7" w:rsidRPr="00FF782E">
        <w:rPr>
          <w:rFonts w:hint="eastAsia"/>
        </w:rPr>
        <w:t>有効であることから、引き続き</w:t>
      </w:r>
      <w:r w:rsidR="0075329F" w:rsidRPr="00FF782E">
        <w:rPr>
          <w:rFonts w:hint="eastAsia"/>
        </w:rPr>
        <w:t>メ</w:t>
      </w:r>
      <w:r w:rsidR="00C63FB7" w:rsidRPr="00FF782E">
        <w:rPr>
          <w:rFonts w:hint="eastAsia"/>
        </w:rPr>
        <w:t>スジカの捕獲を</w:t>
      </w:r>
      <w:r w:rsidR="0075329F" w:rsidRPr="00FF782E">
        <w:rPr>
          <w:rFonts w:hint="eastAsia"/>
        </w:rPr>
        <w:t>推進</w:t>
      </w:r>
      <w:r w:rsidR="00C63FB7" w:rsidRPr="00FF782E">
        <w:rPr>
          <w:rFonts w:hint="eastAsia"/>
        </w:rPr>
        <w:t>する。</w:t>
      </w:r>
    </w:p>
    <w:p w14:paraId="250A9379" w14:textId="3EF63F62" w:rsidR="00047E99" w:rsidRPr="00FF782E" w:rsidRDefault="00047E99" w:rsidP="009029EC">
      <w:pPr>
        <w:pStyle w:val="af2"/>
        <w:ind w:left="210" w:firstLine="210"/>
      </w:pPr>
      <w:r w:rsidRPr="00FF782E">
        <w:rPr>
          <w:rFonts w:hint="eastAsia"/>
        </w:rPr>
        <w:t>中南部地域</w:t>
      </w:r>
      <w:r w:rsidR="00B00BC0" w:rsidRPr="00FF782E">
        <w:rPr>
          <w:rFonts w:hint="eastAsia"/>
        </w:rPr>
        <w:t>（特に南河内・泉州地域）</w:t>
      </w:r>
      <w:r w:rsidRPr="00FF782E">
        <w:rPr>
          <w:rFonts w:hint="eastAsia"/>
        </w:rPr>
        <w:t>においては、シカの定着を防止するため、目撃情報等があった地点を狩猟者等に周知することにより積極的な捕獲を促す</w:t>
      </w:r>
      <w:r w:rsidR="00AF7557" w:rsidRPr="00FF782E">
        <w:rPr>
          <w:rFonts w:hint="eastAsia"/>
        </w:rPr>
        <w:t>とともに、適宜、</w:t>
      </w:r>
      <w:r w:rsidR="00B00BC0" w:rsidRPr="00FF782E">
        <w:rPr>
          <w:rFonts w:hint="eastAsia"/>
        </w:rPr>
        <w:t>捕獲個体</w:t>
      </w:r>
      <w:r w:rsidR="00AF7557" w:rsidRPr="00FF782E">
        <w:rPr>
          <w:rFonts w:hint="eastAsia"/>
        </w:rPr>
        <w:t>の</w:t>
      </w:r>
      <w:r w:rsidR="00B00BC0" w:rsidRPr="00FF782E">
        <w:rPr>
          <w:rFonts w:hint="eastAsia"/>
        </w:rPr>
        <w:t>遺伝子検査を行い、外来種との交雑状況を把握する。</w:t>
      </w:r>
    </w:p>
    <w:p w14:paraId="21C860DA" w14:textId="77777777" w:rsidR="0075329F" w:rsidRPr="00FF782E" w:rsidRDefault="0075329F" w:rsidP="009029EC">
      <w:pPr>
        <w:pStyle w:val="af2"/>
        <w:ind w:left="210" w:firstLine="210"/>
      </w:pPr>
    </w:p>
    <w:p w14:paraId="1F384125" w14:textId="77777777" w:rsidR="00C63FB7" w:rsidRPr="00FF782E" w:rsidRDefault="00C63FB7" w:rsidP="00595043">
      <w:pPr>
        <w:pStyle w:val="3"/>
        <w:ind w:left="494"/>
      </w:pPr>
      <w:r w:rsidRPr="00FF782E">
        <w:rPr>
          <w:rFonts w:hint="eastAsia"/>
        </w:rPr>
        <w:t>有害鳥獣捕獲の推進</w:t>
      </w:r>
    </w:p>
    <w:p w14:paraId="34AA6450" w14:textId="3734A82A" w:rsidR="00765D70" w:rsidRPr="00FF782E" w:rsidRDefault="00765D70" w:rsidP="009029EC">
      <w:pPr>
        <w:pStyle w:val="af2"/>
        <w:ind w:left="210" w:firstLine="210"/>
      </w:pPr>
      <w:r w:rsidRPr="00FF782E">
        <w:rPr>
          <w:rFonts w:hint="eastAsia"/>
        </w:rPr>
        <w:t>国の交付金事業（鳥獣被害防止緊急捕獲活動支援事業）を活用し、引き続き有害捕獲を推進する。被害防除対策が適切になされている地域では、加害個体を狙った捕獲により、効率的な捕獲を推進する</w:t>
      </w:r>
      <w:r w:rsidR="00D429C9" w:rsidRPr="00FF782E">
        <w:rPr>
          <w:rFonts w:hint="eastAsia"/>
        </w:rPr>
        <w:t>。</w:t>
      </w:r>
    </w:p>
    <w:p w14:paraId="55CE76B4" w14:textId="74EB62DE" w:rsidR="00495CD1" w:rsidRPr="00FF782E" w:rsidRDefault="00495CD1" w:rsidP="009029EC">
      <w:pPr>
        <w:pStyle w:val="af2"/>
        <w:ind w:left="210" w:firstLine="210"/>
      </w:pPr>
      <w:r w:rsidRPr="00FF782E">
        <w:rPr>
          <w:rFonts w:hint="eastAsia"/>
        </w:rPr>
        <w:t>中南部地域においては、市町村</w:t>
      </w:r>
      <w:r w:rsidR="00341654" w:rsidRPr="00FF782E">
        <w:rPr>
          <w:rFonts w:hint="eastAsia"/>
        </w:rPr>
        <w:t>や農林業者</w:t>
      </w:r>
      <w:r w:rsidRPr="00FF782E">
        <w:rPr>
          <w:rFonts w:hint="eastAsia"/>
        </w:rPr>
        <w:t>のシカへの意識を高めるとともに、</w:t>
      </w:r>
      <w:r w:rsidR="00341654" w:rsidRPr="00FF782E">
        <w:rPr>
          <w:rFonts w:hint="eastAsia"/>
        </w:rPr>
        <w:t>積極的な捕獲を推進するため、</w:t>
      </w:r>
      <w:r w:rsidRPr="00FF782E">
        <w:rPr>
          <w:rFonts w:hint="eastAsia"/>
        </w:rPr>
        <w:t>シカを鳥獣被害防止特措法に基づく鳥獣被害防止計画の対象鳥獣に指定し、国交付金事業を活用するよう働きかけることとする。</w:t>
      </w:r>
    </w:p>
    <w:p w14:paraId="07D72BA8" w14:textId="6188F733" w:rsidR="00783836" w:rsidRPr="00FF782E" w:rsidRDefault="00783836" w:rsidP="009029EC">
      <w:pPr>
        <w:pStyle w:val="af2"/>
        <w:ind w:left="210" w:firstLine="210"/>
      </w:pPr>
      <w:r w:rsidRPr="00FF782E">
        <w:rPr>
          <w:rFonts w:hint="eastAsia"/>
        </w:rPr>
        <w:t>なお、</w:t>
      </w:r>
      <w:r w:rsidR="00066FB0" w:rsidRPr="00FF782E">
        <w:rPr>
          <w:rFonts w:hint="eastAsia"/>
        </w:rPr>
        <w:t>捕獲個体</w:t>
      </w:r>
      <w:r w:rsidR="00341654" w:rsidRPr="00FF782E">
        <w:rPr>
          <w:rFonts w:hint="eastAsia"/>
        </w:rPr>
        <w:t>やその</w:t>
      </w:r>
      <w:r w:rsidR="00341654" w:rsidRPr="00FF782E">
        <w:ruby>
          <w:rubyPr>
            <w:rubyAlign w:val="distributeSpace"/>
            <w:hps w:val="10"/>
            <w:hpsRaise w:val="18"/>
            <w:hpsBaseText w:val="21"/>
            <w:lid w:val="ja-JP"/>
          </w:rubyPr>
          <w:rt>
            <w:r w:rsidR="00341654" w:rsidRPr="00FF782E">
              <w:rPr>
                <w:sz w:val="10"/>
              </w:rPr>
              <w:t>ざんし</w:t>
            </w:r>
          </w:rt>
          <w:rubyBase>
            <w:r w:rsidR="00341654" w:rsidRPr="00FF782E">
              <w:t>残滓</w:t>
            </w:r>
          </w:rubyBase>
        </w:ruby>
      </w:r>
      <w:r w:rsidR="00066FB0" w:rsidRPr="00FF782E">
        <w:rPr>
          <w:rFonts w:hint="eastAsia"/>
        </w:rPr>
        <w:t>については</w:t>
      </w:r>
      <w:r w:rsidR="00AC7CB8" w:rsidRPr="00FF782E">
        <w:rPr>
          <w:rFonts w:hint="eastAsia"/>
        </w:rPr>
        <w:t>他の野生鳥獣の餌とならないよう、現場条件等により搬出が困難な場合を除き</w:t>
      </w:r>
      <w:r w:rsidRPr="00FF782E">
        <w:rPr>
          <w:rFonts w:hint="eastAsia"/>
        </w:rPr>
        <w:t>現地に放置し</w:t>
      </w:r>
      <w:r w:rsidR="00AC7CB8" w:rsidRPr="00FF782E">
        <w:rPr>
          <w:rFonts w:hint="eastAsia"/>
        </w:rPr>
        <w:t>ないことを原則とし、持ち出した個体</w:t>
      </w:r>
      <w:r w:rsidR="00341654" w:rsidRPr="00FF782E">
        <w:rPr>
          <w:rFonts w:hint="eastAsia"/>
        </w:rPr>
        <w:t>等</w:t>
      </w:r>
      <w:r w:rsidR="00AC7CB8" w:rsidRPr="00FF782E">
        <w:rPr>
          <w:rFonts w:hint="eastAsia"/>
        </w:rPr>
        <w:t>はジビエ利用又は焼却</w:t>
      </w:r>
      <w:r w:rsidRPr="00FF782E">
        <w:rPr>
          <w:rFonts w:hint="eastAsia"/>
        </w:rPr>
        <w:t>等により適切に処分することとする。</w:t>
      </w:r>
    </w:p>
    <w:p w14:paraId="64B2704B" w14:textId="77777777" w:rsidR="00C63FB7" w:rsidRPr="00FF782E" w:rsidRDefault="00C63FB7" w:rsidP="009029EC">
      <w:pPr>
        <w:pStyle w:val="af2"/>
        <w:ind w:left="210" w:firstLine="210"/>
      </w:pPr>
    </w:p>
    <w:p w14:paraId="2C8AEA27" w14:textId="77777777" w:rsidR="00C63FB7" w:rsidRPr="00FF782E" w:rsidRDefault="00765D70" w:rsidP="00595043">
      <w:pPr>
        <w:pStyle w:val="3"/>
        <w:ind w:left="494"/>
      </w:pPr>
      <w:r w:rsidRPr="00FF782E">
        <w:rPr>
          <w:rFonts w:hint="eastAsia"/>
        </w:rPr>
        <w:t>指定管理鳥獣捕獲等事業</w:t>
      </w:r>
    </w:p>
    <w:p w14:paraId="6845AC23" w14:textId="77777777" w:rsidR="00C63FB7" w:rsidRPr="00FF782E" w:rsidRDefault="00765D70" w:rsidP="009029EC">
      <w:pPr>
        <w:pStyle w:val="af2"/>
        <w:ind w:left="210" w:firstLine="210"/>
      </w:pPr>
      <w:r w:rsidRPr="00FF782E">
        <w:rPr>
          <w:rFonts w:hint="eastAsia"/>
        </w:rPr>
        <w:t>府内においては、山野のほぼ全域で狩猟もしくは有害捕獲が実施され、捕獲が困難な空白地が存在しないことから、原則として、指定管理鳥獣捕獲等事業は実施しない。ただし、生息密度が極めて高い等の地域で、個体数調整のための市町村が実施する捕獲</w:t>
      </w:r>
      <w:r w:rsidR="007D55F7" w:rsidRPr="00FF782E">
        <w:rPr>
          <w:rFonts w:hint="eastAsia"/>
        </w:rPr>
        <w:t>等</w:t>
      </w:r>
      <w:r w:rsidRPr="00FF782E">
        <w:rPr>
          <w:rFonts w:hint="eastAsia"/>
        </w:rPr>
        <w:t>事業に加え、さらに指定管理鳥獣捕獲等事業の実施が必要と認められる場合</w:t>
      </w:r>
      <w:r w:rsidR="007D55F7" w:rsidRPr="00FF782E">
        <w:rPr>
          <w:rFonts w:hint="eastAsia"/>
        </w:rPr>
        <w:t>に</w:t>
      </w:r>
      <w:r w:rsidRPr="00FF782E">
        <w:rPr>
          <w:rFonts w:hint="eastAsia"/>
        </w:rPr>
        <w:t>は、府又は国の機関による事業の実施を検討する。</w:t>
      </w:r>
    </w:p>
    <w:p w14:paraId="53E9AFFA" w14:textId="77777777" w:rsidR="00C63FB7" w:rsidRPr="00FF782E" w:rsidRDefault="00C63FB7" w:rsidP="009029EC">
      <w:pPr>
        <w:pStyle w:val="af2"/>
        <w:ind w:left="210" w:firstLine="210"/>
      </w:pPr>
    </w:p>
    <w:p w14:paraId="4710EDED" w14:textId="77777777" w:rsidR="00C63FB7" w:rsidRPr="00FF782E" w:rsidRDefault="00371F4F" w:rsidP="00595043">
      <w:pPr>
        <w:pStyle w:val="3"/>
        <w:ind w:left="494"/>
      </w:pPr>
      <w:r w:rsidRPr="00FF782E">
        <w:rPr>
          <w:rFonts w:hint="eastAsia"/>
        </w:rPr>
        <w:t>捕獲の担い手確保・育成に関する施策</w:t>
      </w:r>
    </w:p>
    <w:p w14:paraId="6F846A59" w14:textId="77777777" w:rsidR="00C63FB7" w:rsidRPr="00FF782E" w:rsidRDefault="00371F4F" w:rsidP="009029EC">
      <w:pPr>
        <w:pStyle w:val="af2"/>
        <w:ind w:left="210" w:firstLine="210"/>
      </w:pPr>
      <w:r w:rsidRPr="00FF782E">
        <w:rPr>
          <w:rFonts w:hint="eastAsia"/>
        </w:rPr>
        <w:t>高齢化に伴う狩猟者の減少に対処するため、狩猟免許試験</w:t>
      </w:r>
      <w:r w:rsidR="00D429C9" w:rsidRPr="00FF782E">
        <w:rPr>
          <w:rFonts w:hint="eastAsia"/>
        </w:rPr>
        <w:t>を</w:t>
      </w:r>
      <w:r w:rsidRPr="00FF782E">
        <w:rPr>
          <w:rFonts w:hint="eastAsia"/>
        </w:rPr>
        <w:t>、平日に受験が困難な若者や農繁期に受験が困難な農家などに配慮し、平日、休日、農閑期</w:t>
      </w:r>
      <w:r w:rsidR="008A7310" w:rsidRPr="00FF782E">
        <w:rPr>
          <w:rFonts w:hint="eastAsia"/>
        </w:rPr>
        <w:t>の年</w:t>
      </w:r>
      <w:r w:rsidR="00D429C9" w:rsidRPr="00FF782E">
        <w:rPr>
          <w:rFonts w:hint="eastAsia"/>
        </w:rPr>
        <w:t>3</w:t>
      </w:r>
      <w:r w:rsidR="008A7310" w:rsidRPr="00FF782E">
        <w:rPr>
          <w:rFonts w:hint="eastAsia"/>
        </w:rPr>
        <w:t>～</w:t>
      </w:r>
      <w:r w:rsidR="00D007A0" w:rsidRPr="00FF782E">
        <w:rPr>
          <w:rFonts w:hint="eastAsia"/>
        </w:rPr>
        <w:t>4</w:t>
      </w:r>
      <w:r w:rsidR="008A7310" w:rsidRPr="00FF782E">
        <w:rPr>
          <w:rFonts w:hint="eastAsia"/>
        </w:rPr>
        <w:t>回</w:t>
      </w:r>
      <w:r w:rsidRPr="00FF782E">
        <w:rPr>
          <w:rFonts w:hint="eastAsia"/>
        </w:rPr>
        <w:t>実施し</w:t>
      </w:r>
      <w:r w:rsidR="008A7310" w:rsidRPr="00FF782E">
        <w:rPr>
          <w:rFonts w:hint="eastAsia"/>
        </w:rPr>
        <w:t>、受験機会の拡大に努めてきた。こうした取り組みを継続することにより、狩猟免許の取得を促進する。</w:t>
      </w:r>
    </w:p>
    <w:p w14:paraId="45F0BC96" w14:textId="53D85806" w:rsidR="0075329F" w:rsidRPr="00FF782E" w:rsidRDefault="008A7310" w:rsidP="009029EC">
      <w:pPr>
        <w:pStyle w:val="af2"/>
        <w:ind w:left="210" w:firstLine="210"/>
      </w:pPr>
      <w:r w:rsidRPr="00FF782E">
        <w:rPr>
          <w:rFonts w:hint="eastAsia"/>
        </w:rPr>
        <w:t>また、</w:t>
      </w:r>
      <w:r w:rsidR="00341654" w:rsidRPr="00FF782E">
        <w:rPr>
          <w:rFonts w:hint="eastAsia"/>
        </w:rPr>
        <w:t>市町村においては</w:t>
      </w:r>
      <w:r w:rsidR="007D55F7" w:rsidRPr="00FF782E">
        <w:rPr>
          <w:rFonts w:hint="eastAsia"/>
        </w:rPr>
        <w:t>鳥獣被害防止特措法に基づく</w:t>
      </w:r>
      <w:r w:rsidRPr="00FF782E">
        <w:rPr>
          <w:rFonts w:hint="eastAsia"/>
        </w:rPr>
        <w:t>鳥獣被害対策実施隊の設置や</w:t>
      </w:r>
      <w:r w:rsidR="00D116E8" w:rsidRPr="00FF782E">
        <w:rPr>
          <w:rFonts w:hint="eastAsia"/>
        </w:rPr>
        <w:t>狩猟免許未所持者によるわなの見回りなど、</w:t>
      </w:r>
      <w:r w:rsidR="00341654" w:rsidRPr="00FF782E">
        <w:rPr>
          <w:rFonts w:hint="eastAsia"/>
        </w:rPr>
        <w:t>地域ぐるみの</w:t>
      </w:r>
      <w:r w:rsidR="00D116E8" w:rsidRPr="00FF782E">
        <w:rPr>
          <w:rFonts w:hint="eastAsia"/>
        </w:rPr>
        <w:t>捕獲</w:t>
      </w:r>
      <w:r w:rsidRPr="00FF782E">
        <w:rPr>
          <w:rFonts w:hint="eastAsia"/>
        </w:rPr>
        <w:t>体制の整備を推進する。</w:t>
      </w:r>
      <w:r w:rsidR="00D116E8" w:rsidRPr="00FF782E">
        <w:rPr>
          <w:rFonts w:hint="eastAsia"/>
        </w:rPr>
        <w:t>なお、捕獲体制の整備にあたっては、</w:t>
      </w:r>
      <w:r w:rsidR="0075329F" w:rsidRPr="00FF782E">
        <w:rPr>
          <w:rFonts w:hint="eastAsia"/>
        </w:rPr>
        <w:t>地域の飲食店</w:t>
      </w:r>
      <w:r w:rsidR="007D55F7" w:rsidRPr="00FF782E">
        <w:rPr>
          <w:rFonts w:hint="eastAsia"/>
        </w:rPr>
        <w:t>等と連携した捕獲の取組み事例を</w:t>
      </w:r>
      <w:r w:rsidR="0075329F" w:rsidRPr="00FF782E">
        <w:rPr>
          <w:rFonts w:hint="eastAsia"/>
        </w:rPr>
        <w:t>紹介し、捕獲物の地域資源としての活用を促す。</w:t>
      </w:r>
    </w:p>
    <w:p w14:paraId="3F7FA1D5" w14:textId="77777777" w:rsidR="0003485F" w:rsidRPr="00FF782E" w:rsidRDefault="0003485F" w:rsidP="00BD5B6B">
      <w:pPr>
        <w:pStyle w:val="af2"/>
        <w:ind w:left="210" w:firstLine="210"/>
      </w:pPr>
    </w:p>
    <w:p w14:paraId="1E702BF7" w14:textId="23550E7C" w:rsidR="00E523CC" w:rsidRPr="00FF782E" w:rsidRDefault="00540E5C" w:rsidP="006C2B2A">
      <w:pPr>
        <w:pStyle w:val="1"/>
        <w:ind w:hanging="360"/>
      </w:pPr>
      <w:bookmarkStart w:id="19" w:name="_Toc91066852"/>
      <w:r w:rsidRPr="00FF782E">
        <w:rPr>
          <w:rFonts w:hint="eastAsia"/>
        </w:rPr>
        <w:t>環境</w:t>
      </w:r>
      <w:r w:rsidR="005957B3" w:rsidRPr="00FF782E">
        <w:rPr>
          <w:rFonts w:hint="eastAsia"/>
        </w:rPr>
        <w:t>管理</w:t>
      </w:r>
      <w:r w:rsidR="00E523CC" w:rsidRPr="00FF782E">
        <w:rPr>
          <w:rFonts w:hint="eastAsia"/>
        </w:rPr>
        <w:t>に関する事項</w:t>
      </w:r>
      <w:bookmarkEnd w:id="19"/>
    </w:p>
    <w:p w14:paraId="5053766D" w14:textId="3ED49DCA" w:rsidR="007D55F7" w:rsidRPr="00FF782E" w:rsidRDefault="007D55F7" w:rsidP="00BD5B6B">
      <w:pPr>
        <w:pStyle w:val="af2"/>
        <w:ind w:left="210" w:firstLine="210"/>
      </w:pPr>
      <w:r w:rsidRPr="00FF782E">
        <w:rPr>
          <w:rFonts w:hint="eastAsia"/>
        </w:rPr>
        <w:t>草地化した耕作放棄地や山裾・河川沿いの藪は、シカの良好な隠れ家となり、繁殖を助けるだけでなく、シカを耕作地</w:t>
      </w:r>
      <w:r w:rsidR="005B6D3F" w:rsidRPr="00FF782E">
        <w:rPr>
          <w:rFonts w:hint="eastAsia"/>
        </w:rPr>
        <w:t>や集落</w:t>
      </w:r>
      <w:r w:rsidRPr="00FF782E">
        <w:rPr>
          <w:rFonts w:hint="eastAsia"/>
        </w:rPr>
        <w:t>へ導くものとなり、農業被害</w:t>
      </w:r>
      <w:r w:rsidR="00C97823" w:rsidRPr="00FF782E">
        <w:rPr>
          <w:rFonts w:hint="eastAsia"/>
        </w:rPr>
        <w:t>や人身事故</w:t>
      </w:r>
      <w:r w:rsidR="005B6D3F" w:rsidRPr="00FF782E">
        <w:rPr>
          <w:rFonts w:hint="eastAsia"/>
        </w:rPr>
        <w:t>の</w:t>
      </w:r>
      <w:r w:rsidRPr="00FF782E">
        <w:rPr>
          <w:rFonts w:hint="eastAsia"/>
        </w:rPr>
        <w:t>発生につながる。このため、耕作放棄地や山裾等の刈り払いを推奨し、シカが出没しにくい環境の整備</w:t>
      </w:r>
      <w:r w:rsidR="000F749B" w:rsidRPr="00FF782E">
        <w:rPr>
          <w:rFonts w:hint="eastAsia"/>
        </w:rPr>
        <w:t>にかかる地域ぐるみの活動</w:t>
      </w:r>
      <w:r w:rsidRPr="00FF782E">
        <w:rPr>
          <w:rFonts w:hint="eastAsia"/>
        </w:rPr>
        <w:t>について市町村等関係機関と連携し普及啓発に努めるものとする。</w:t>
      </w:r>
    </w:p>
    <w:p w14:paraId="2CF30951" w14:textId="353F0D4A" w:rsidR="005957B3" w:rsidRPr="00FF782E" w:rsidRDefault="007D55F7" w:rsidP="00BD5B6B">
      <w:pPr>
        <w:pStyle w:val="af2"/>
        <w:ind w:left="210" w:firstLine="210"/>
      </w:pPr>
      <w:r w:rsidRPr="00FF782E">
        <w:rPr>
          <w:rFonts w:hint="eastAsia"/>
        </w:rPr>
        <w:lastRenderedPageBreak/>
        <w:t>また、</w:t>
      </w:r>
      <w:r w:rsidR="00A020E8" w:rsidRPr="00FF782E">
        <w:rPr>
          <w:rFonts w:hint="eastAsia"/>
        </w:rPr>
        <w:t>平成30年台風21号により、</w:t>
      </w:r>
      <w:r w:rsidRPr="00FF782E">
        <w:rPr>
          <w:rFonts w:hint="eastAsia"/>
        </w:rPr>
        <w:t>大阪府域では</w:t>
      </w:r>
      <w:r w:rsidR="00A020E8" w:rsidRPr="00FF782E">
        <w:rPr>
          <w:rFonts w:hint="eastAsia"/>
        </w:rPr>
        <w:t>高槻市北部を中心に大規模な風倒木被害が発生している。こうした環境を放置すると草地化が進行し、シカの餌量を増やし、個体数の増加につながる可能性がある。このため、早期に風倒木被害</w:t>
      </w:r>
      <w:r w:rsidR="00F25407" w:rsidRPr="00FF782E">
        <w:rPr>
          <w:rFonts w:hint="eastAsia"/>
        </w:rPr>
        <w:t>地</w:t>
      </w:r>
      <w:r w:rsidR="00A020E8" w:rsidRPr="00FF782E">
        <w:rPr>
          <w:rFonts w:hint="eastAsia"/>
        </w:rPr>
        <w:t>の復旧を</w:t>
      </w:r>
      <w:r w:rsidR="00412E9F" w:rsidRPr="00FF782E">
        <w:rPr>
          <w:rFonts w:hint="eastAsia"/>
        </w:rPr>
        <w:t>行い</w:t>
      </w:r>
      <w:r w:rsidR="00A020E8" w:rsidRPr="00FF782E">
        <w:rPr>
          <w:rFonts w:hint="eastAsia"/>
        </w:rPr>
        <w:t>、復旧に当たっては、</w:t>
      </w:r>
      <w:r w:rsidR="004416F0" w:rsidRPr="00FF782E">
        <w:rPr>
          <w:rFonts w:hint="eastAsia"/>
        </w:rPr>
        <w:t>植栽木や萌芽した新芽を守るため</w:t>
      </w:r>
      <w:r w:rsidR="00A020E8" w:rsidRPr="00FF782E">
        <w:rPr>
          <w:rFonts w:hint="eastAsia"/>
        </w:rPr>
        <w:t>防護柵等</w:t>
      </w:r>
      <w:r w:rsidR="004416F0" w:rsidRPr="00FF782E">
        <w:rPr>
          <w:rFonts w:hint="eastAsia"/>
        </w:rPr>
        <w:t>を設置するとともに、下層植生がシカの餌とならないよう</w:t>
      </w:r>
      <w:r w:rsidR="00A020E8" w:rsidRPr="00FF782E">
        <w:rPr>
          <w:rFonts w:hint="eastAsia"/>
        </w:rPr>
        <w:t>適切に管理を行う。</w:t>
      </w:r>
    </w:p>
    <w:p w14:paraId="02B93A7A" w14:textId="4A6F3BCD" w:rsidR="00A020E8" w:rsidRPr="00FF782E" w:rsidRDefault="007D55F7" w:rsidP="00BD5B6B">
      <w:pPr>
        <w:pStyle w:val="af2"/>
        <w:ind w:left="210" w:firstLine="210"/>
      </w:pPr>
      <w:r w:rsidRPr="00FF782E">
        <w:rPr>
          <w:rFonts w:hint="eastAsia"/>
        </w:rPr>
        <w:t>なお、</w:t>
      </w:r>
      <w:r w:rsidR="009D704C" w:rsidRPr="00FF782E">
        <w:rPr>
          <w:rFonts w:hint="eastAsia"/>
        </w:rPr>
        <w:t>広葉樹林等を含む全ての森林のうち、</w:t>
      </w:r>
      <w:r w:rsidRPr="00FF782E">
        <w:rPr>
          <w:rFonts w:hint="eastAsia"/>
        </w:rPr>
        <w:t>シカによる下層植生への</w:t>
      </w:r>
      <w:r w:rsidR="00687D46" w:rsidRPr="00FF782E">
        <w:rPr>
          <w:rFonts w:hint="eastAsia"/>
        </w:rPr>
        <w:t>被害が著しい</w:t>
      </w:r>
      <w:r w:rsidR="009D704C" w:rsidRPr="00FF782E">
        <w:rPr>
          <w:rFonts w:hint="eastAsia"/>
        </w:rPr>
        <w:t>区域</w:t>
      </w:r>
      <w:r w:rsidR="000F749B" w:rsidRPr="00FF782E">
        <w:rPr>
          <w:rFonts w:hint="eastAsia"/>
        </w:rPr>
        <w:t>や特に保全上重要な区域</w:t>
      </w:r>
      <w:r w:rsidRPr="00FF782E">
        <w:rPr>
          <w:rFonts w:hint="eastAsia"/>
        </w:rPr>
        <w:t>においては、</w:t>
      </w:r>
      <w:r w:rsidR="000F749B" w:rsidRPr="00FF782E">
        <w:rPr>
          <w:rFonts w:hint="eastAsia"/>
        </w:rPr>
        <w:t>個体数管理と併せて</w:t>
      </w:r>
      <w:r w:rsidRPr="00FF782E">
        <w:rPr>
          <w:rFonts w:hint="eastAsia"/>
        </w:rPr>
        <w:t>除間伐の実施</w:t>
      </w:r>
      <w:r w:rsidR="000369B5" w:rsidRPr="00FF782E">
        <w:rPr>
          <w:rFonts w:hint="eastAsia"/>
        </w:rPr>
        <w:t>や</w:t>
      </w:r>
      <w:r w:rsidR="00970F69" w:rsidRPr="00FF782E">
        <w:rPr>
          <w:rFonts w:hint="eastAsia"/>
        </w:rPr>
        <w:t>防護柵等の</w:t>
      </w:r>
      <w:r w:rsidR="00A57BEA" w:rsidRPr="00FF782E">
        <w:rPr>
          <w:rFonts w:hint="eastAsia"/>
        </w:rPr>
        <w:t>設置</w:t>
      </w:r>
      <w:r w:rsidR="00970F69" w:rsidRPr="00FF782E">
        <w:rPr>
          <w:rFonts w:hint="eastAsia"/>
        </w:rPr>
        <w:t>により</w:t>
      </w:r>
      <w:r w:rsidR="000F749B" w:rsidRPr="00FF782E">
        <w:rPr>
          <w:rFonts w:hint="eastAsia"/>
        </w:rPr>
        <w:t>埋土種子等の発芽を促すことにより</w:t>
      </w:r>
      <w:r w:rsidR="00A57BEA" w:rsidRPr="00FF782E">
        <w:rPr>
          <w:rFonts w:hint="eastAsia"/>
        </w:rPr>
        <w:t>、</w:t>
      </w:r>
      <w:r w:rsidR="00687D46" w:rsidRPr="00FF782E">
        <w:rPr>
          <w:rFonts w:hint="eastAsia"/>
        </w:rPr>
        <w:t>健全な森林更新</w:t>
      </w:r>
      <w:r w:rsidR="00970F69" w:rsidRPr="00FF782E">
        <w:rPr>
          <w:rFonts w:hint="eastAsia"/>
        </w:rPr>
        <w:t>に努めるものとする。</w:t>
      </w:r>
    </w:p>
    <w:p w14:paraId="170509D4" w14:textId="77777777" w:rsidR="005244A0" w:rsidRPr="00FF782E" w:rsidRDefault="005244A0" w:rsidP="00422F0D">
      <w:pPr>
        <w:ind w:leftChars="202" w:left="424" w:firstLineChars="68" w:firstLine="143"/>
        <w:jc w:val="left"/>
        <w:rPr>
          <w:rFonts w:ascii="ＭＳ 明朝" w:hAnsi="ＭＳ 明朝"/>
        </w:rPr>
      </w:pPr>
    </w:p>
    <w:p w14:paraId="3756C3A4" w14:textId="77777777" w:rsidR="00E523CC" w:rsidRPr="00FF782E" w:rsidRDefault="00E523CC" w:rsidP="006C2B2A">
      <w:pPr>
        <w:pStyle w:val="1"/>
        <w:ind w:hanging="360"/>
      </w:pPr>
      <w:bookmarkStart w:id="20" w:name="_Toc91066853"/>
      <w:r w:rsidRPr="00FF782E">
        <w:rPr>
          <w:rFonts w:hint="eastAsia"/>
        </w:rPr>
        <w:t>被害防除対策に関する事項</w:t>
      </w:r>
      <w:bookmarkEnd w:id="20"/>
    </w:p>
    <w:p w14:paraId="169C28D9" w14:textId="77777777" w:rsidR="00F41B96" w:rsidRPr="00FF782E" w:rsidRDefault="00F41B96" w:rsidP="00595043">
      <w:pPr>
        <w:pStyle w:val="2"/>
      </w:pPr>
      <w:bookmarkStart w:id="21" w:name="_Toc91066854"/>
      <w:r w:rsidRPr="00FF782E">
        <w:rPr>
          <w:rFonts w:hint="eastAsia"/>
        </w:rPr>
        <w:t>被害防除対策の施策の考え方</w:t>
      </w:r>
      <w:bookmarkEnd w:id="21"/>
    </w:p>
    <w:p w14:paraId="7FD7BE22" w14:textId="2B565194" w:rsidR="00F41B96" w:rsidRPr="00FF782E" w:rsidRDefault="00472A71" w:rsidP="009029EC">
      <w:pPr>
        <w:pStyle w:val="af2"/>
        <w:ind w:left="210" w:firstLine="210"/>
      </w:pPr>
      <w:r w:rsidRPr="00FF782E">
        <w:rPr>
          <w:rFonts w:hint="eastAsia"/>
        </w:rPr>
        <w:t>農地における被害防除対策の基本的な考え方として、</w:t>
      </w:r>
      <w:r w:rsidR="00F41B96" w:rsidRPr="00FF782E">
        <w:rPr>
          <w:rFonts w:hint="eastAsia"/>
        </w:rPr>
        <w:t>正しい被害防除対策</w:t>
      </w:r>
      <w:r w:rsidR="0022002A" w:rsidRPr="00FF782E">
        <w:rPr>
          <w:rFonts w:hint="eastAsia"/>
        </w:rPr>
        <w:t>が行われている</w:t>
      </w:r>
      <w:r w:rsidR="00F41B96" w:rsidRPr="00FF782E">
        <w:rPr>
          <w:rFonts w:hint="eastAsia"/>
        </w:rPr>
        <w:t>ことが、個体数管理や環境管理</w:t>
      </w:r>
      <w:r w:rsidRPr="00FF782E">
        <w:rPr>
          <w:rFonts w:hint="eastAsia"/>
        </w:rPr>
        <w:t>を</w:t>
      </w:r>
      <w:r w:rsidR="002B13D1" w:rsidRPr="00FF782E">
        <w:rPr>
          <w:rFonts w:hint="eastAsia"/>
        </w:rPr>
        <w:t>効果的に</w:t>
      </w:r>
      <w:r w:rsidRPr="00FF782E">
        <w:rPr>
          <w:rFonts w:hint="eastAsia"/>
        </w:rPr>
        <w:t>行う</w:t>
      </w:r>
      <w:r w:rsidR="002B13D1" w:rsidRPr="00FF782E">
        <w:rPr>
          <w:rFonts w:hint="eastAsia"/>
        </w:rPr>
        <w:t>ため</w:t>
      </w:r>
      <w:r w:rsidRPr="00FF782E">
        <w:rPr>
          <w:rFonts w:hint="eastAsia"/>
        </w:rPr>
        <w:t>の前提となる</w:t>
      </w:r>
      <w:r w:rsidR="002B13D1" w:rsidRPr="00FF782E">
        <w:rPr>
          <w:rFonts w:hint="eastAsia"/>
        </w:rPr>
        <w:t>ことから</w:t>
      </w:r>
      <w:r w:rsidRPr="00FF782E">
        <w:rPr>
          <w:rFonts w:hint="eastAsia"/>
        </w:rPr>
        <w:t>、</w:t>
      </w:r>
      <w:r w:rsidR="00F41B96" w:rsidRPr="00FF782E">
        <w:rPr>
          <w:rFonts w:hint="eastAsia"/>
        </w:rPr>
        <w:t>地域の被害防除対策への意識を高め、地域が一体となった適切な対策を推進する。</w:t>
      </w:r>
    </w:p>
    <w:p w14:paraId="6D35B3A2" w14:textId="77777777" w:rsidR="00D94A93" w:rsidRPr="00FF782E" w:rsidRDefault="001008D6" w:rsidP="009029EC">
      <w:pPr>
        <w:pStyle w:val="af2"/>
        <w:ind w:left="210" w:firstLine="210"/>
      </w:pPr>
      <w:r w:rsidRPr="00FF782E">
        <w:rPr>
          <w:rFonts w:hint="eastAsia"/>
        </w:rPr>
        <w:t>林業被害については、</w:t>
      </w:r>
      <w:r w:rsidR="00F41B96" w:rsidRPr="00FF782E">
        <w:rPr>
          <w:rFonts w:hint="eastAsia"/>
        </w:rPr>
        <w:t>現在報告されていないが、風倒木被害地の復旧が進んでいることから、今後、造林面積の増加が見込まれる。これに伴い林業被害が発生する可能性があることから、防護柵やツリーシェルター等</w:t>
      </w:r>
      <w:r w:rsidR="0032749C" w:rsidRPr="00FF782E">
        <w:rPr>
          <w:rFonts w:hint="eastAsia"/>
        </w:rPr>
        <w:t>による適切な被害対策を推進する。</w:t>
      </w:r>
    </w:p>
    <w:p w14:paraId="12A60C20" w14:textId="13263E0D" w:rsidR="00472A71" w:rsidRPr="00FF782E" w:rsidRDefault="0032749C" w:rsidP="009029EC">
      <w:pPr>
        <w:pStyle w:val="af2"/>
        <w:ind w:left="210" w:firstLine="210"/>
      </w:pPr>
      <w:r w:rsidRPr="00FF782E">
        <w:rPr>
          <w:rFonts w:hint="eastAsia"/>
        </w:rPr>
        <w:t>また、</w:t>
      </w:r>
      <w:r w:rsidR="00370237" w:rsidRPr="00FF782E">
        <w:rPr>
          <w:rFonts w:hint="eastAsia"/>
        </w:rPr>
        <w:t>森林における被害対策は個体数管理が中心となるが、</w:t>
      </w:r>
      <w:r w:rsidR="009D704C" w:rsidRPr="00FF782E">
        <w:rPr>
          <w:rFonts w:hint="eastAsia"/>
        </w:rPr>
        <w:t>広葉樹林等を含む全ての森林のうち</w:t>
      </w:r>
      <w:r w:rsidR="00D94A93" w:rsidRPr="00FF782E">
        <w:rPr>
          <w:rFonts w:hint="eastAsia"/>
        </w:rPr>
        <w:t>、シカによる下層植生への被害が著しい区域</w:t>
      </w:r>
      <w:r w:rsidR="00370237" w:rsidRPr="00FF782E">
        <w:rPr>
          <w:rFonts w:hint="eastAsia"/>
        </w:rPr>
        <w:t>や特に保全上重要な区域</w:t>
      </w:r>
      <w:r w:rsidR="00D94A93" w:rsidRPr="00FF782E">
        <w:rPr>
          <w:rFonts w:hint="eastAsia"/>
        </w:rPr>
        <w:t>においては、</w:t>
      </w:r>
      <w:r w:rsidRPr="00FF782E">
        <w:rPr>
          <w:rFonts w:hint="eastAsia"/>
        </w:rPr>
        <w:t>埋土種子を含めた郷土種の保全のために、必要に応じて、一定エリアを防護柵で囲うなどの対策を講じる。</w:t>
      </w:r>
    </w:p>
    <w:p w14:paraId="072BDF27" w14:textId="77777777" w:rsidR="00F41B96" w:rsidRPr="00FF782E" w:rsidRDefault="00F41B96" w:rsidP="00F41B96">
      <w:pPr>
        <w:jc w:val="left"/>
        <w:rPr>
          <w:rFonts w:ascii="ＭＳ 明朝" w:hAnsi="ＭＳ 明朝"/>
        </w:rPr>
      </w:pPr>
    </w:p>
    <w:p w14:paraId="391C7F22" w14:textId="77777777" w:rsidR="00F41B96" w:rsidRPr="00FF782E" w:rsidRDefault="00F41B96" w:rsidP="00595043">
      <w:pPr>
        <w:pStyle w:val="2"/>
      </w:pPr>
      <w:bookmarkStart w:id="22" w:name="_Toc91066855"/>
      <w:r w:rsidRPr="00FF782E">
        <w:rPr>
          <w:rFonts w:hint="eastAsia"/>
        </w:rPr>
        <w:t>被害防除対策の施策の目標</w:t>
      </w:r>
      <w:bookmarkEnd w:id="22"/>
    </w:p>
    <w:p w14:paraId="15461C63" w14:textId="2192AD33" w:rsidR="00F41B96" w:rsidRPr="00FF782E" w:rsidRDefault="001008D6" w:rsidP="009029EC">
      <w:pPr>
        <w:pStyle w:val="af2"/>
        <w:ind w:left="210" w:firstLine="210"/>
      </w:pPr>
      <w:r w:rsidRPr="00FF782E">
        <w:rPr>
          <w:rFonts w:hint="eastAsia"/>
        </w:rPr>
        <w:t>農地においては、</w:t>
      </w:r>
      <w:r w:rsidR="00667E13" w:rsidRPr="00FF782E">
        <w:rPr>
          <w:rFonts w:hint="eastAsia"/>
        </w:rPr>
        <w:t>適切な防護柵の設置のほか保守も含めた体制を地域で構築し、維持することによって十分な防除効果が得られる</w:t>
      </w:r>
      <w:r w:rsidR="007571B6" w:rsidRPr="00FF782E">
        <w:rPr>
          <w:rFonts w:hint="eastAsia"/>
        </w:rPr>
        <w:t>。このため、</w:t>
      </w:r>
      <w:r w:rsidR="00843E32" w:rsidRPr="00FF782E">
        <w:rPr>
          <w:rFonts w:hint="eastAsia"/>
          <w:u w:val="single"/>
        </w:rPr>
        <w:t>地域における防除意識</w:t>
      </w:r>
      <w:r w:rsidR="00A57BEA" w:rsidRPr="00FF782E">
        <w:rPr>
          <w:rFonts w:hint="eastAsia"/>
          <w:u w:val="single"/>
        </w:rPr>
        <w:t>を高めることにより</w:t>
      </w:r>
      <w:r w:rsidR="007571B6" w:rsidRPr="00FF782E">
        <w:rPr>
          <w:rFonts w:hint="eastAsia"/>
          <w:u w:val="single"/>
        </w:rPr>
        <w:t>、</w:t>
      </w:r>
      <w:r w:rsidR="00A57BEA" w:rsidRPr="00FF782E">
        <w:rPr>
          <w:rFonts w:hint="eastAsia"/>
          <w:u w:val="single"/>
        </w:rPr>
        <w:t>農業被害アンケートにおいて、「防護柵の効果がない」の回答がなくなるようにする</w:t>
      </w:r>
      <w:r w:rsidR="00A57BEA" w:rsidRPr="00FF782E">
        <w:rPr>
          <w:rFonts w:hint="eastAsia"/>
        </w:rPr>
        <w:t>こと</w:t>
      </w:r>
      <w:r w:rsidR="007571B6" w:rsidRPr="00FF782E">
        <w:rPr>
          <w:rFonts w:hint="eastAsia"/>
        </w:rPr>
        <w:t>を目標とする。</w:t>
      </w:r>
    </w:p>
    <w:p w14:paraId="3DBBBE0F" w14:textId="43401603" w:rsidR="00F41B96" w:rsidRPr="00FF782E" w:rsidRDefault="001008D6" w:rsidP="009029EC">
      <w:pPr>
        <w:pStyle w:val="af2"/>
        <w:ind w:left="210" w:firstLine="210"/>
      </w:pPr>
      <w:r w:rsidRPr="00FF782E">
        <w:rPr>
          <w:rFonts w:hint="eastAsia"/>
        </w:rPr>
        <w:t>森林においては、</w:t>
      </w:r>
      <w:r w:rsidR="009D704C" w:rsidRPr="00FF782E">
        <w:rPr>
          <w:rFonts w:hint="eastAsia"/>
        </w:rPr>
        <w:t>森林復旧に影響を与えるような林業被害を発生させないことや</w:t>
      </w:r>
      <w:r w:rsidRPr="00FF782E">
        <w:rPr>
          <w:rFonts w:hint="eastAsia"/>
        </w:rPr>
        <w:t>、</w:t>
      </w:r>
      <w:r w:rsidR="009D704C" w:rsidRPr="00FF782E">
        <w:rPr>
          <w:rFonts w:hint="eastAsia"/>
        </w:rPr>
        <w:t>植生被害の早期回復を目的として、</w:t>
      </w:r>
      <w:r w:rsidR="00F41B96" w:rsidRPr="00FF782E">
        <w:rPr>
          <w:rFonts w:hint="eastAsia"/>
          <w:u w:val="single"/>
        </w:rPr>
        <w:t>新</w:t>
      </w:r>
      <w:r w:rsidRPr="00FF782E">
        <w:rPr>
          <w:rFonts w:hint="eastAsia"/>
          <w:u w:val="single"/>
        </w:rPr>
        <w:t>規植栽地</w:t>
      </w:r>
      <w:r w:rsidR="009D704C" w:rsidRPr="00FF782E">
        <w:rPr>
          <w:rFonts w:hint="eastAsia"/>
          <w:u w:val="single"/>
        </w:rPr>
        <w:t>等</w:t>
      </w:r>
      <w:r w:rsidRPr="00FF782E">
        <w:rPr>
          <w:rFonts w:hint="eastAsia"/>
          <w:u w:val="single"/>
        </w:rPr>
        <w:t>における効果的な防護柵やツリーシェルターの</w:t>
      </w:r>
      <w:r w:rsidR="00F41B96" w:rsidRPr="00FF782E">
        <w:rPr>
          <w:rFonts w:hint="eastAsia"/>
          <w:u w:val="single"/>
        </w:rPr>
        <w:t>設置</w:t>
      </w:r>
      <w:r w:rsidRPr="00FF782E">
        <w:rPr>
          <w:rFonts w:hint="eastAsia"/>
          <w:u w:val="single"/>
        </w:rPr>
        <w:t>等</w:t>
      </w:r>
      <w:r w:rsidR="00F41B96" w:rsidRPr="00FF782E">
        <w:rPr>
          <w:rFonts w:hint="eastAsia"/>
          <w:u w:val="single"/>
        </w:rPr>
        <w:t>を推進する</w:t>
      </w:r>
      <w:r w:rsidRPr="00FF782E">
        <w:rPr>
          <w:rFonts w:hint="eastAsia"/>
          <w:u w:val="single"/>
        </w:rPr>
        <w:t>とともに、適切な除間伐の実施等により森林生態系を保全する</w:t>
      </w:r>
      <w:r w:rsidR="00F41B96" w:rsidRPr="00FF782E">
        <w:rPr>
          <w:rFonts w:hint="eastAsia"/>
        </w:rPr>
        <w:t>ことを目標とする。</w:t>
      </w:r>
    </w:p>
    <w:p w14:paraId="667712D9" w14:textId="77777777" w:rsidR="00F41B96" w:rsidRPr="00FF782E" w:rsidRDefault="00F41B96" w:rsidP="005E1230">
      <w:pPr>
        <w:rPr>
          <w:rFonts w:ascii="ＭＳ 明朝" w:hAnsi="ＭＳ 明朝"/>
        </w:rPr>
      </w:pPr>
    </w:p>
    <w:p w14:paraId="011B0107" w14:textId="77777777" w:rsidR="00F41B96" w:rsidRPr="00FF782E" w:rsidRDefault="00F41B96" w:rsidP="00595043">
      <w:pPr>
        <w:pStyle w:val="2"/>
      </w:pPr>
      <w:bookmarkStart w:id="23" w:name="_Toc91066856"/>
      <w:r w:rsidRPr="00FF782E">
        <w:rPr>
          <w:rFonts w:hint="eastAsia"/>
        </w:rPr>
        <w:t>被害防除対策の施策の方法</w:t>
      </w:r>
      <w:bookmarkEnd w:id="23"/>
    </w:p>
    <w:p w14:paraId="04031621" w14:textId="2E436803" w:rsidR="00F41B96" w:rsidRPr="00FF782E" w:rsidRDefault="00F41B96" w:rsidP="009029EC">
      <w:pPr>
        <w:pStyle w:val="af2"/>
        <w:ind w:left="210" w:firstLine="210"/>
      </w:pPr>
      <w:r w:rsidRPr="00FF782E">
        <w:rPr>
          <w:rFonts w:hint="eastAsia"/>
        </w:rPr>
        <w:t>農地にお</w:t>
      </w:r>
      <w:r w:rsidR="002F5BA7" w:rsidRPr="00FF782E">
        <w:rPr>
          <w:rFonts w:hint="eastAsia"/>
        </w:rPr>
        <w:t>いて</w:t>
      </w:r>
      <w:r w:rsidR="00BE3B7E" w:rsidRPr="00FF782E">
        <w:rPr>
          <w:rFonts w:hint="eastAsia"/>
        </w:rPr>
        <w:t>は</w:t>
      </w:r>
      <w:r w:rsidR="002F5BA7" w:rsidRPr="00FF782E">
        <w:rPr>
          <w:rFonts w:hint="eastAsia"/>
        </w:rPr>
        <w:t>、</w:t>
      </w:r>
      <w:r w:rsidR="007571B6" w:rsidRPr="00FF782E">
        <w:rPr>
          <w:rFonts w:hint="eastAsia"/>
        </w:rPr>
        <w:t>隙間の開いた金網柵や通電していない電気柵を放置</w:t>
      </w:r>
      <w:r w:rsidR="002F5BA7" w:rsidRPr="00FF782E">
        <w:rPr>
          <w:rFonts w:hint="eastAsia"/>
        </w:rPr>
        <w:t>するなど適切な設置・維持管理がなされていない箇所が散見され、防護柵設置の効果が十分に発揮されていないケースも見られることから、設置に当たっては、</w:t>
      </w:r>
      <w:r w:rsidRPr="00FF782E">
        <w:rPr>
          <w:rFonts w:hint="eastAsia"/>
        </w:rPr>
        <w:t>効果的な防護柵の設置及び維持管理の方法や収穫残渣等の撤去などの正しい被害防除技術や知識の普及啓発を行う。</w:t>
      </w:r>
      <w:r w:rsidR="00392C49" w:rsidRPr="00FF782E">
        <w:rPr>
          <w:rFonts w:hint="eastAsia"/>
        </w:rPr>
        <w:t>また、</w:t>
      </w:r>
      <w:r w:rsidR="009D704C" w:rsidRPr="00FF782E">
        <w:rPr>
          <w:rFonts w:hint="eastAsia"/>
        </w:rPr>
        <w:t>鳥獣被害対策の専門家の協力を得ながら、</w:t>
      </w:r>
      <w:r w:rsidR="009659EF" w:rsidRPr="00FF782E">
        <w:rPr>
          <w:rFonts w:hint="eastAsia"/>
        </w:rPr>
        <w:t>関係機関と連携して</w:t>
      </w:r>
      <w:r w:rsidR="009D704C" w:rsidRPr="00FF782E">
        <w:rPr>
          <w:rFonts w:hint="eastAsia"/>
        </w:rPr>
        <w:t>研修会等を実施することにより</w:t>
      </w:r>
      <w:r w:rsidRPr="00FF782E">
        <w:rPr>
          <w:rFonts w:hint="eastAsia"/>
        </w:rPr>
        <w:t>、被害対策に関して地域の核となる指導者の育成を推進する。</w:t>
      </w:r>
      <w:r w:rsidR="009659EF" w:rsidRPr="00FF782E">
        <w:rPr>
          <w:rFonts w:hint="eastAsia"/>
        </w:rPr>
        <w:t>なお、普及啓発等</w:t>
      </w:r>
      <w:r w:rsidR="00994D24" w:rsidRPr="00FF782E">
        <w:rPr>
          <w:rFonts w:hint="eastAsia"/>
        </w:rPr>
        <w:t>に当たっては、国の被害対策資料等を活用する。</w:t>
      </w:r>
    </w:p>
    <w:p w14:paraId="5E932DB7" w14:textId="1EBAAAE9" w:rsidR="00CE22B6" w:rsidRPr="00FF782E" w:rsidRDefault="002F5BA7" w:rsidP="001F7E9A">
      <w:pPr>
        <w:pStyle w:val="af2"/>
        <w:ind w:left="210" w:firstLine="210"/>
      </w:pPr>
      <w:r w:rsidRPr="00FF782E">
        <w:rPr>
          <w:rFonts w:hint="eastAsia"/>
        </w:rPr>
        <w:t>森林においては</w:t>
      </w:r>
      <w:r w:rsidR="001008D6" w:rsidRPr="00FF782E">
        <w:rPr>
          <w:rFonts w:hint="eastAsia"/>
        </w:rPr>
        <w:t>、新規植栽地における</w:t>
      </w:r>
      <w:r w:rsidR="00F41B96" w:rsidRPr="00FF782E">
        <w:rPr>
          <w:rFonts w:hint="eastAsia"/>
        </w:rPr>
        <w:t>防護柵やツリーシェルター等の適切かつ効果的な設置方法等の普及啓発を行う。</w:t>
      </w:r>
      <w:r w:rsidR="00392C49" w:rsidRPr="00FF782E">
        <w:rPr>
          <w:rFonts w:hint="eastAsia"/>
        </w:rPr>
        <w:t>また、</w:t>
      </w:r>
      <w:r w:rsidR="009D704C" w:rsidRPr="00FF782E">
        <w:rPr>
          <w:rFonts w:hint="eastAsia"/>
        </w:rPr>
        <w:t>広葉樹林等を含む全ての森林のうち、下層植生への被害が著しい区域</w:t>
      </w:r>
      <w:r w:rsidR="00370237" w:rsidRPr="00FF782E">
        <w:rPr>
          <w:rFonts w:hint="eastAsia"/>
        </w:rPr>
        <w:t>や特に保全上重要な区域</w:t>
      </w:r>
      <w:r w:rsidR="009D704C" w:rsidRPr="00FF782E">
        <w:rPr>
          <w:rFonts w:hint="eastAsia"/>
        </w:rPr>
        <w:t>においては、</w:t>
      </w:r>
      <w:r w:rsidR="00392C49" w:rsidRPr="00FF782E">
        <w:rPr>
          <w:rFonts w:hint="eastAsia"/>
        </w:rPr>
        <w:t>必要に応じて、埋土種子等による植生回復を促進するための防護柵</w:t>
      </w:r>
      <w:r w:rsidR="007E245F" w:rsidRPr="00FF782E">
        <w:rPr>
          <w:rFonts w:hint="eastAsia"/>
        </w:rPr>
        <w:t>の設置等</w:t>
      </w:r>
      <w:r w:rsidR="00392C49" w:rsidRPr="00FF782E">
        <w:rPr>
          <w:rFonts w:hint="eastAsia"/>
        </w:rPr>
        <w:t>を行う。</w:t>
      </w:r>
      <w:r w:rsidR="001008D6" w:rsidRPr="00FF782E">
        <w:rPr>
          <w:rFonts w:hint="eastAsia"/>
        </w:rPr>
        <w:t>なお、実施に当たっては、大阪府森林整備指針との整合を図るとともに、</w:t>
      </w:r>
      <w:r w:rsidR="007E245F" w:rsidRPr="00FF782E">
        <w:rPr>
          <w:rFonts w:hint="eastAsia"/>
        </w:rPr>
        <w:t>モニタリング調査等を継続実施している（地独）大阪府</w:t>
      </w:r>
      <w:r w:rsidR="0085402B" w:rsidRPr="00FF782E">
        <w:rPr>
          <w:rFonts w:hint="eastAsia"/>
        </w:rPr>
        <w:t>立</w:t>
      </w:r>
      <w:r w:rsidR="007E245F" w:rsidRPr="00FF782E">
        <w:rPr>
          <w:rFonts w:hint="eastAsia"/>
        </w:rPr>
        <w:t>環境農林水産総合研究所や環境保全団体等の知見のほか、大阪府広葉樹林化技術マニュアル</w:t>
      </w:r>
      <w:r w:rsidR="00370237" w:rsidRPr="00FF782E">
        <w:rPr>
          <w:rFonts w:hint="eastAsia"/>
        </w:rPr>
        <w:t>等</w:t>
      </w:r>
      <w:r w:rsidR="007E245F" w:rsidRPr="00FF782E">
        <w:rPr>
          <w:rFonts w:hint="eastAsia"/>
        </w:rPr>
        <w:t>を活用する。</w:t>
      </w:r>
    </w:p>
    <w:p w14:paraId="5253F033" w14:textId="77777777" w:rsidR="00E523CC" w:rsidRPr="00FF782E" w:rsidRDefault="002F635E" w:rsidP="006C2B2A">
      <w:pPr>
        <w:pStyle w:val="1"/>
        <w:ind w:hanging="360"/>
      </w:pPr>
      <w:bookmarkStart w:id="24" w:name="_Toc91066857"/>
      <w:r w:rsidRPr="00FF782E">
        <w:rPr>
          <w:rFonts w:hint="eastAsia"/>
        </w:rPr>
        <w:lastRenderedPageBreak/>
        <w:t>モニタリング等の調査研究</w:t>
      </w:r>
      <w:bookmarkEnd w:id="24"/>
    </w:p>
    <w:p w14:paraId="7932B46F" w14:textId="698B4653" w:rsidR="00392C49" w:rsidRPr="00FF782E" w:rsidRDefault="00392C49" w:rsidP="00BD5B6B">
      <w:pPr>
        <w:pStyle w:val="af2"/>
        <w:ind w:left="210" w:firstLine="210"/>
      </w:pPr>
      <w:r w:rsidRPr="00FF782E">
        <w:rPr>
          <w:rFonts w:hint="eastAsia"/>
        </w:rPr>
        <w:t>以下の項目について、モニタリング調査を実施</w:t>
      </w:r>
      <w:r w:rsidR="00D40E23" w:rsidRPr="00FF782E">
        <w:rPr>
          <w:rFonts w:hint="eastAsia"/>
        </w:rPr>
        <w:t>する。モニタリング調査結果は、大阪府シカ・イノシシ保護管理検討会における</w:t>
      </w:r>
      <w:r w:rsidRPr="00FF782E">
        <w:rPr>
          <w:rFonts w:hint="eastAsia"/>
        </w:rPr>
        <w:t>管理計画の進捗状況</w:t>
      </w:r>
      <w:r w:rsidR="00D40E23" w:rsidRPr="00FF782E">
        <w:rPr>
          <w:rFonts w:hint="eastAsia"/>
        </w:rPr>
        <w:t>等の検討及び評価に活用する</w:t>
      </w:r>
      <w:r w:rsidR="00FD3727" w:rsidRPr="00FF782E">
        <w:rPr>
          <w:rFonts w:hint="eastAsia"/>
        </w:rPr>
        <w:t>〔表２〕</w:t>
      </w:r>
      <w:r w:rsidR="00D40E23" w:rsidRPr="00FF782E">
        <w:rPr>
          <w:rFonts w:hint="eastAsia"/>
        </w:rPr>
        <w:t>。</w:t>
      </w:r>
    </w:p>
    <w:p w14:paraId="738ADE92" w14:textId="77777777" w:rsidR="00CA185A" w:rsidRPr="00FF782E" w:rsidRDefault="00CA185A" w:rsidP="00BD5B6B">
      <w:pPr>
        <w:pStyle w:val="af2"/>
        <w:ind w:left="210" w:firstLine="210"/>
      </w:pPr>
    </w:p>
    <w:p w14:paraId="2940F359" w14:textId="4E731008" w:rsidR="00F41B96" w:rsidRPr="00FF782E" w:rsidRDefault="00CA185A" w:rsidP="00CA185A">
      <w:pPr>
        <w:pStyle w:val="af2"/>
        <w:ind w:leftChars="50" w:left="105" w:firstLineChars="0" w:firstLine="0"/>
        <w:rPr>
          <w:rFonts w:ascii="BIZ UDPゴシック" w:eastAsia="BIZ UDPゴシック" w:hAnsi="BIZ UDPゴシック"/>
        </w:rPr>
      </w:pPr>
      <w:r w:rsidRPr="00FF782E">
        <w:rPr>
          <w:rFonts w:ascii="BIZ UDPゴシック" w:eastAsia="BIZ UDPゴシック" w:hAnsi="BIZ UDPゴシック" w:hint="eastAsia"/>
        </w:rPr>
        <w:t>【生息状況】</w:t>
      </w:r>
    </w:p>
    <w:p w14:paraId="3BC45BE6" w14:textId="3A7F261B" w:rsidR="00F41B96" w:rsidRPr="00FF782E" w:rsidRDefault="00B26DF3" w:rsidP="00BD5B6B">
      <w:pPr>
        <w:pStyle w:val="af2"/>
        <w:ind w:left="210" w:firstLine="210"/>
      </w:pPr>
      <w:r w:rsidRPr="00FF782E">
        <w:rPr>
          <w:rFonts w:hint="eastAsia"/>
        </w:rPr>
        <w:t>糞塊除去法により</w:t>
      </w:r>
      <w:r w:rsidR="00D451A7" w:rsidRPr="00FF782E">
        <w:rPr>
          <w:rFonts w:hint="eastAsia"/>
        </w:rPr>
        <w:t>生息密度</w:t>
      </w:r>
      <w:r w:rsidRPr="00FF782E">
        <w:rPr>
          <w:rFonts w:hint="eastAsia"/>
        </w:rPr>
        <w:t>の推定を行う。また、</w:t>
      </w:r>
      <w:r w:rsidR="00D451A7" w:rsidRPr="00FF782E">
        <w:rPr>
          <w:rFonts w:hint="eastAsia"/>
        </w:rPr>
        <w:t>出猟カレンダーによる捕獲効率</w:t>
      </w:r>
      <w:r w:rsidRPr="00FF782E">
        <w:rPr>
          <w:rFonts w:hint="eastAsia"/>
        </w:rPr>
        <w:t>・</w:t>
      </w:r>
      <w:r w:rsidR="00F41B96" w:rsidRPr="00FF782E">
        <w:rPr>
          <w:rFonts w:hint="eastAsia"/>
        </w:rPr>
        <w:t>目撃効率</w:t>
      </w:r>
      <w:r w:rsidR="00D40E23" w:rsidRPr="00FF782E">
        <w:rPr>
          <w:rFonts w:hint="eastAsia"/>
        </w:rPr>
        <w:t>、</w:t>
      </w:r>
      <w:r w:rsidRPr="00FF782E">
        <w:rPr>
          <w:rFonts w:hint="eastAsia"/>
        </w:rPr>
        <w:t>自動撮影カメラ</w:t>
      </w:r>
      <w:r w:rsidR="00D40E23" w:rsidRPr="00FF782E">
        <w:rPr>
          <w:rFonts w:hint="eastAsia"/>
        </w:rPr>
        <w:t>、</w:t>
      </w:r>
      <w:r w:rsidR="00F41B96" w:rsidRPr="00FF782E">
        <w:rPr>
          <w:rFonts w:hint="eastAsia"/>
        </w:rPr>
        <w:t>狩猟や許可捕獲における捕獲報告による捕獲頭数等</w:t>
      </w:r>
      <w:r w:rsidRPr="00FF782E">
        <w:rPr>
          <w:rFonts w:hint="eastAsia"/>
        </w:rPr>
        <w:t>により出没情報や生息動向を把握する。</w:t>
      </w:r>
      <w:r w:rsidR="00E77D60" w:rsidRPr="00FF782E">
        <w:rPr>
          <w:rFonts w:hint="eastAsia"/>
        </w:rPr>
        <w:t>中南部地域で捕獲された個体については、</w:t>
      </w:r>
      <w:r w:rsidR="00066862" w:rsidRPr="00FF782E">
        <w:rPr>
          <w:rFonts w:hint="eastAsia"/>
        </w:rPr>
        <w:t>適宜、</w:t>
      </w:r>
      <w:r w:rsidR="00E77D60" w:rsidRPr="00FF782E">
        <w:rPr>
          <w:rFonts w:hint="eastAsia"/>
        </w:rPr>
        <w:t>遺伝子検査を行い、外来種との交雑状況を把握する。</w:t>
      </w:r>
    </w:p>
    <w:p w14:paraId="770653BA" w14:textId="77777777" w:rsidR="00F41B96" w:rsidRPr="00FF782E" w:rsidRDefault="00F41B96" w:rsidP="00BD5B6B">
      <w:pPr>
        <w:pStyle w:val="af2"/>
        <w:ind w:left="210" w:firstLine="210"/>
      </w:pPr>
    </w:p>
    <w:p w14:paraId="48C70A38" w14:textId="6A1BECDF" w:rsidR="00F41B96" w:rsidRPr="00FF782E" w:rsidRDefault="00CA185A" w:rsidP="00CA185A">
      <w:pPr>
        <w:pStyle w:val="af2"/>
        <w:ind w:leftChars="50" w:left="105" w:firstLineChars="0" w:firstLine="0"/>
        <w:rPr>
          <w:rFonts w:ascii="BIZ UDPゴシック" w:eastAsia="BIZ UDPゴシック" w:hAnsi="BIZ UDPゴシック"/>
        </w:rPr>
      </w:pPr>
      <w:r w:rsidRPr="00FF782E">
        <w:rPr>
          <w:rFonts w:ascii="BIZ UDPゴシック" w:eastAsia="BIZ UDPゴシック" w:hAnsi="BIZ UDPゴシック" w:hint="eastAsia"/>
        </w:rPr>
        <w:t>【被害状況】</w:t>
      </w:r>
    </w:p>
    <w:p w14:paraId="16DFE5BB" w14:textId="77777777" w:rsidR="00F41B96" w:rsidRPr="00FF782E" w:rsidRDefault="00D451A7" w:rsidP="00BD5B6B">
      <w:pPr>
        <w:pStyle w:val="af2"/>
        <w:ind w:left="210" w:firstLine="210"/>
      </w:pPr>
      <w:r w:rsidRPr="00FF782E">
        <w:rPr>
          <w:rFonts w:hint="eastAsia"/>
        </w:rPr>
        <w:t>市町村からの被害状況報告により農林業</w:t>
      </w:r>
      <w:r w:rsidR="00B26DF3" w:rsidRPr="00FF782E">
        <w:rPr>
          <w:rFonts w:hint="eastAsia"/>
        </w:rPr>
        <w:t>への</w:t>
      </w:r>
      <w:r w:rsidRPr="00FF782E">
        <w:rPr>
          <w:rFonts w:hint="eastAsia"/>
        </w:rPr>
        <w:t>被害金額や被害面積の情報を収集するとともに、農家への農業被害アンケートにより、農業被害強度を把握する。</w:t>
      </w:r>
    </w:p>
    <w:p w14:paraId="267CF32E" w14:textId="7341F805" w:rsidR="00D451A7" w:rsidRPr="00FF782E" w:rsidRDefault="00B26DF3" w:rsidP="00BD5B6B">
      <w:pPr>
        <w:pStyle w:val="af2"/>
        <w:ind w:left="210" w:firstLine="210"/>
      </w:pPr>
      <w:r w:rsidRPr="00FF782E">
        <w:rPr>
          <w:rFonts w:hint="eastAsia"/>
        </w:rPr>
        <w:t>また、</w:t>
      </w:r>
      <w:r w:rsidR="00D451A7" w:rsidRPr="00FF782E">
        <w:rPr>
          <w:rFonts w:hint="eastAsia"/>
        </w:rPr>
        <w:t>森林の</w:t>
      </w:r>
      <w:r w:rsidRPr="00FF782E">
        <w:rPr>
          <w:rFonts w:hint="eastAsia"/>
        </w:rPr>
        <w:t>下層植生への被害状況</w:t>
      </w:r>
      <w:r w:rsidR="00D451A7" w:rsidRPr="00FF782E">
        <w:rPr>
          <w:rFonts w:hint="eastAsia"/>
        </w:rPr>
        <w:t>を</w:t>
      </w:r>
      <w:r w:rsidRPr="00FF782E">
        <w:rPr>
          <w:rFonts w:hint="eastAsia"/>
        </w:rPr>
        <w:t>把握するため、下層植生衰退度調査を行う。</w:t>
      </w:r>
    </w:p>
    <w:p w14:paraId="44D4C13E" w14:textId="77777777" w:rsidR="00CA185A" w:rsidRPr="00FF782E" w:rsidRDefault="00CA185A" w:rsidP="00BD5B6B">
      <w:pPr>
        <w:pStyle w:val="af2"/>
        <w:ind w:left="210" w:firstLine="210"/>
      </w:pPr>
    </w:p>
    <w:p w14:paraId="2289E0B0" w14:textId="40989925" w:rsidR="00F41B96" w:rsidRPr="00FF782E" w:rsidRDefault="00CA185A" w:rsidP="00CA185A">
      <w:pPr>
        <w:pStyle w:val="af2"/>
        <w:ind w:leftChars="50" w:left="105" w:firstLineChars="0" w:firstLine="0"/>
        <w:rPr>
          <w:rFonts w:ascii="BIZ UDPゴシック" w:eastAsia="BIZ UDPゴシック" w:hAnsi="BIZ UDPゴシック"/>
        </w:rPr>
      </w:pPr>
      <w:r w:rsidRPr="00FF782E">
        <w:rPr>
          <w:rFonts w:ascii="BIZ UDPゴシック" w:eastAsia="BIZ UDPゴシック" w:hAnsi="BIZ UDPゴシック" w:hint="eastAsia"/>
        </w:rPr>
        <w:t>【被害対策の取組状況】</w:t>
      </w:r>
    </w:p>
    <w:p w14:paraId="1E7D8386" w14:textId="77777777" w:rsidR="00F41B96" w:rsidRPr="00FF782E" w:rsidRDefault="00F41B96" w:rsidP="00BD5B6B">
      <w:pPr>
        <w:pStyle w:val="af2"/>
        <w:ind w:left="210" w:firstLine="210"/>
      </w:pPr>
      <w:r w:rsidRPr="00FF782E">
        <w:rPr>
          <w:rFonts w:hint="eastAsia"/>
        </w:rPr>
        <w:t>狩猟や許可捕獲における捕獲報告による捕獲頭数等</w:t>
      </w:r>
      <w:r w:rsidR="00B26DF3" w:rsidRPr="00FF782E">
        <w:rPr>
          <w:rFonts w:hint="eastAsia"/>
        </w:rPr>
        <w:t>により捕獲活動の取組状況を把握する。また、</w:t>
      </w:r>
      <w:r w:rsidRPr="00FF782E">
        <w:rPr>
          <w:rFonts w:hint="eastAsia"/>
        </w:rPr>
        <w:t>各事業実績報告等による防護柵等の設置状況</w:t>
      </w:r>
      <w:r w:rsidR="00B26DF3" w:rsidRPr="00FF782E">
        <w:rPr>
          <w:rFonts w:hint="eastAsia"/>
        </w:rPr>
        <w:t>、</w:t>
      </w:r>
      <w:r w:rsidRPr="00FF782E">
        <w:rPr>
          <w:rFonts w:hint="eastAsia"/>
        </w:rPr>
        <w:t>農業被害アンケートによる防護柵等の被害対策の効果</w:t>
      </w:r>
      <w:r w:rsidR="00B26DF3" w:rsidRPr="00FF782E">
        <w:rPr>
          <w:rFonts w:hint="eastAsia"/>
        </w:rPr>
        <w:t>等により、被害防除対策の取組状況を把握する。</w:t>
      </w:r>
    </w:p>
    <w:p w14:paraId="502B7F60" w14:textId="77777777" w:rsidR="00F41B96" w:rsidRPr="00FF782E" w:rsidRDefault="00F41B96" w:rsidP="00F41B96">
      <w:pPr>
        <w:jc w:val="left"/>
        <w:rPr>
          <w:rFonts w:ascii="ＭＳ 明朝" w:hAnsi="ＭＳ 明朝"/>
        </w:rPr>
      </w:pPr>
    </w:p>
    <w:p w14:paraId="2FC25B98" w14:textId="2E1A2DF0" w:rsidR="00F41B96" w:rsidRPr="00FF782E" w:rsidRDefault="00F75DB5" w:rsidP="00663DEC">
      <w:pPr>
        <w:pStyle w:val="ab"/>
      </w:pPr>
      <w:r w:rsidRPr="00FF782E">
        <w:rPr>
          <w:rFonts w:hint="eastAsia"/>
        </w:rPr>
        <w:t>表２</w:t>
      </w:r>
      <w:r w:rsidR="00F41B96" w:rsidRPr="00FF782E">
        <w:rPr>
          <w:rFonts w:hint="eastAsia"/>
        </w:rPr>
        <w:t xml:space="preserve">　モニタリング項目</w:t>
      </w:r>
    </w:p>
    <w:tbl>
      <w:tblPr>
        <w:tblStyle w:val="af4"/>
        <w:tblpPr w:leftFromText="142" w:rightFromText="142" w:vertAnchor="text" w:horzAnchor="margin" w:tblpY="4"/>
        <w:tblW w:w="0" w:type="auto"/>
        <w:tblLook w:val="04A0" w:firstRow="1" w:lastRow="0" w:firstColumn="1" w:lastColumn="0" w:noHBand="0" w:noVBand="1"/>
      </w:tblPr>
      <w:tblGrid>
        <w:gridCol w:w="1696"/>
        <w:gridCol w:w="3119"/>
        <w:gridCol w:w="3679"/>
      </w:tblGrid>
      <w:tr w:rsidR="00FF782E" w:rsidRPr="00FF782E" w14:paraId="6058CECE" w14:textId="77777777" w:rsidTr="00F77303">
        <w:trPr>
          <w:trHeight w:val="419"/>
        </w:trPr>
        <w:tc>
          <w:tcPr>
            <w:tcW w:w="1696" w:type="dxa"/>
            <w:shd w:val="clear" w:color="auto" w:fill="D9D9D9" w:themeFill="background1" w:themeFillShade="D9"/>
            <w:vAlign w:val="center"/>
          </w:tcPr>
          <w:p w14:paraId="4E40A844" w14:textId="77777777" w:rsidR="00F41B96" w:rsidRPr="00FF782E" w:rsidRDefault="00F41B96" w:rsidP="00726528">
            <w:pPr>
              <w:rPr>
                <w:rFonts w:ascii="ＭＳ Ｐゴシック" w:eastAsia="ＭＳ Ｐゴシック" w:hAnsi="ＭＳ Ｐゴシック"/>
              </w:rPr>
            </w:pPr>
            <w:r w:rsidRPr="00FF782E">
              <w:rPr>
                <w:rFonts w:ascii="ＭＳ Ｐゴシック" w:eastAsia="ＭＳ Ｐゴシック" w:hAnsi="ＭＳ Ｐゴシック" w:hint="eastAsia"/>
              </w:rPr>
              <w:t>目的</w:t>
            </w:r>
          </w:p>
        </w:tc>
        <w:tc>
          <w:tcPr>
            <w:tcW w:w="3119" w:type="dxa"/>
            <w:shd w:val="clear" w:color="auto" w:fill="D9D9D9" w:themeFill="background1" w:themeFillShade="D9"/>
            <w:vAlign w:val="center"/>
          </w:tcPr>
          <w:p w14:paraId="21840E93" w14:textId="77777777" w:rsidR="00F41B96" w:rsidRPr="00FF782E" w:rsidRDefault="00F41B96" w:rsidP="00726528">
            <w:pPr>
              <w:rPr>
                <w:rFonts w:ascii="ＭＳ Ｐゴシック" w:eastAsia="ＭＳ Ｐゴシック" w:hAnsi="ＭＳ Ｐゴシック"/>
              </w:rPr>
            </w:pPr>
            <w:r w:rsidRPr="00FF782E">
              <w:rPr>
                <w:rFonts w:ascii="ＭＳ Ｐゴシック" w:eastAsia="ＭＳ Ｐゴシック" w:hAnsi="ＭＳ Ｐゴシック" w:hint="eastAsia"/>
              </w:rPr>
              <w:t>指標</w:t>
            </w:r>
          </w:p>
        </w:tc>
        <w:tc>
          <w:tcPr>
            <w:tcW w:w="3679" w:type="dxa"/>
            <w:shd w:val="clear" w:color="auto" w:fill="D9D9D9" w:themeFill="background1" w:themeFillShade="D9"/>
            <w:vAlign w:val="center"/>
          </w:tcPr>
          <w:p w14:paraId="622FD705" w14:textId="77777777" w:rsidR="00F41B96" w:rsidRPr="00FF782E" w:rsidRDefault="00F41B96" w:rsidP="00726528">
            <w:pPr>
              <w:rPr>
                <w:rFonts w:ascii="ＭＳ Ｐゴシック" w:eastAsia="ＭＳ Ｐゴシック" w:hAnsi="ＭＳ Ｐゴシック"/>
              </w:rPr>
            </w:pPr>
            <w:r w:rsidRPr="00FF782E">
              <w:rPr>
                <w:rFonts w:ascii="ＭＳ Ｐゴシック" w:eastAsia="ＭＳ Ｐゴシック" w:hAnsi="ＭＳ Ｐゴシック" w:hint="eastAsia"/>
              </w:rPr>
              <w:t>調査方法</w:t>
            </w:r>
          </w:p>
        </w:tc>
      </w:tr>
      <w:tr w:rsidR="00FF782E" w:rsidRPr="00FF782E" w14:paraId="1D4A0383" w14:textId="77777777" w:rsidTr="00F77303">
        <w:tc>
          <w:tcPr>
            <w:tcW w:w="1696" w:type="dxa"/>
          </w:tcPr>
          <w:p w14:paraId="4A029591" w14:textId="77777777" w:rsidR="00F41B96" w:rsidRPr="00FF782E" w:rsidRDefault="00F41B96" w:rsidP="0018540B">
            <w:pPr>
              <w:jc w:val="left"/>
              <w:rPr>
                <w:rFonts w:ascii="ＭＳ Ｐゴシック" w:eastAsia="ＭＳ Ｐゴシック" w:hAnsi="ＭＳ Ｐゴシック"/>
              </w:rPr>
            </w:pPr>
            <w:r w:rsidRPr="00FF782E">
              <w:rPr>
                <w:rFonts w:ascii="ＭＳ Ｐゴシック" w:eastAsia="ＭＳ Ｐゴシック" w:hAnsi="ＭＳ Ｐゴシック" w:hint="eastAsia"/>
              </w:rPr>
              <w:t>生息状況調査</w:t>
            </w:r>
          </w:p>
        </w:tc>
        <w:tc>
          <w:tcPr>
            <w:tcW w:w="3119" w:type="dxa"/>
          </w:tcPr>
          <w:p w14:paraId="6030C89F" w14:textId="26018CF2" w:rsidR="00F41B96" w:rsidRPr="00FF782E" w:rsidRDefault="00F77303" w:rsidP="0018540B">
            <w:pPr>
              <w:jc w:val="left"/>
              <w:rPr>
                <w:rFonts w:ascii="ＭＳ Ｐゴシック" w:eastAsia="ＭＳ Ｐゴシック" w:hAnsi="ＭＳ Ｐゴシック"/>
              </w:rPr>
            </w:pPr>
            <w:r>
              <w:rPr>
                <w:rFonts w:ascii="ＭＳ Ｐゴシック" w:eastAsia="ＭＳ Ｐゴシック" w:hAnsi="ＭＳ Ｐゴシック"/>
              </w:rPr>
              <w:t xml:space="preserve">1) </w:t>
            </w:r>
            <w:r w:rsidR="00F41B96" w:rsidRPr="00FF782E">
              <w:rPr>
                <w:rFonts w:ascii="ＭＳ Ｐゴシック" w:eastAsia="ＭＳ Ｐゴシック" w:hAnsi="ＭＳ Ｐゴシック" w:hint="eastAsia"/>
              </w:rPr>
              <w:t>推定生息密度</w:t>
            </w:r>
          </w:p>
          <w:p w14:paraId="4A8D59A6" w14:textId="27CE9AC3" w:rsidR="00F41B96" w:rsidRPr="00FF782E" w:rsidRDefault="00F77303" w:rsidP="0018540B">
            <w:pPr>
              <w:jc w:val="left"/>
              <w:rPr>
                <w:rFonts w:ascii="ＭＳ Ｐゴシック" w:eastAsia="ＭＳ Ｐゴシック" w:hAnsi="ＭＳ Ｐゴシック"/>
              </w:rPr>
            </w:pPr>
            <w:r>
              <w:rPr>
                <w:rFonts w:ascii="ＭＳ Ｐゴシック" w:eastAsia="ＭＳ Ｐゴシック" w:hAnsi="ＭＳ Ｐゴシック" w:hint="eastAsia"/>
              </w:rPr>
              <w:t>2</w:t>
            </w:r>
            <w:r>
              <w:rPr>
                <w:rFonts w:ascii="ＭＳ Ｐゴシック" w:eastAsia="ＭＳ Ｐゴシック" w:hAnsi="ＭＳ Ｐゴシック"/>
              </w:rPr>
              <w:t xml:space="preserve">) </w:t>
            </w:r>
            <w:r w:rsidR="00F41B96" w:rsidRPr="00FF782E">
              <w:rPr>
                <w:rFonts w:ascii="ＭＳ Ｐゴシック" w:eastAsia="ＭＳ Ｐゴシック" w:hAnsi="ＭＳ Ｐゴシック" w:hint="eastAsia"/>
              </w:rPr>
              <w:t>捕獲効率、目撃効率</w:t>
            </w:r>
          </w:p>
          <w:p w14:paraId="2BB4FFA3" w14:textId="6D674ACA" w:rsidR="00F41B96" w:rsidRPr="00FF782E" w:rsidRDefault="00F77303" w:rsidP="0018540B">
            <w:pPr>
              <w:jc w:val="left"/>
              <w:rPr>
                <w:rFonts w:ascii="ＭＳ Ｐゴシック" w:eastAsia="ＭＳ Ｐゴシック" w:hAnsi="ＭＳ Ｐゴシック"/>
              </w:rPr>
            </w:pPr>
            <w:r>
              <w:rPr>
                <w:rFonts w:ascii="ＭＳ Ｐゴシック" w:eastAsia="ＭＳ Ｐゴシック" w:hAnsi="ＭＳ Ｐゴシック" w:hint="eastAsia"/>
              </w:rPr>
              <w:t>3</w:t>
            </w:r>
            <w:r>
              <w:rPr>
                <w:rFonts w:ascii="ＭＳ Ｐゴシック" w:eastAsia="ＭＳ Ｐゴシック" w:hAnsi="ＭＳ Ｐゴシック"/>
              </w:rPr>
              <w:t xml:space="preserve">) </w:t>
            </w:r>
            <w:r w:rsidR="00F41B96" w:rsidRPr="00FF782E">
              <w:rPr>
                <w:rFonts w:ascii="ＭＳ Ｐゴシック" w:eastAsia="ＭＳ Ｐゴシック" w:hAnsi="ＭＳ Ｐゴシック" w:hint="eastAsia"/>
              </w:rPr>
              <w:t>出没情報、生息動向</w:t>
            </w:r>
          </w:p>
          <w:p w14:paraId="59BFCAE2" w14:textId="2CF4F88F" w:rsidR="00F41B96" w:rsidRPr="00FF782E" w:rsidRDefault="00F77303" w:rsidP="0018540B">
            <w:pPr>
              <w:jc w:val="left"/>
              <w:rPr>
                <w:rFonts w:ascii="ＭＳ Ｐゴシック" w:eastAsia="ＭＳ Ｐゴシック" w:hAnsi="ＭＳ Ｐゴシック"/>
              </w:rPr>
            </w:pPr>
            <w:r>
              <w:rPr>
                <w:rFonts w:ascii="ＭＳ Ｐゴシック" w:eastAsia="ＭＳ Ｐゴシック" w:hAnsi="ＭＳ Ｐゴシック" w:hint="eastAsia"/>
              </w:rPr>
              <w:t>4</w:t>
            </w:r>
            <w:r>
              <w:rPr>
                <w:rFonts w:ascii="ＭＳ Ｐゴシック" w:eastAsia="ＭＳ Ｐゴシック" w:hAnsi="ＭＳ Ｐゴシック"/>
              </w:rPr>
              <w:t xml:space="preserve">) </w:t>
            </w:r>
            <w:r w:rsidR="00F41B96" w:rsidRPr="00FF782E">
              <w:rPr>
                <w:rFonts w:ascii="ＭＳ Ｐゴシック" w:eastAsia="ＭＳ Ｐゴシック" w:hAnsi="ＭＳ Ｐゴシック" w:hint="eastAsia"/>
              </w:rPr>
              <w:t>捕獲頭数・場所・時期等</w:t>
            </w:r>
          </w:p>
          <w:p w14:paraId="2DD7228F" w14:textId="5FAA401D" w:rsidR="00F41B96" w:rsidRPr="00FF782E" w:rsidRDefault="00F77303" w:rsidP="0018540B">
            <w:pPr>
              <w:jc w:val="left"/>
              <w:rPr>
                <w:rFonts w:ascii="ＭＳ Ｐゴシック" w:eastAsia="ＭＳ Ｐゴシック" w:hAnsi="ＭＳ Ｐゴシック"/>
              </w:rPr>
            </w:pPr>
            <w:r>
              <w:rPr>
                <w:rFonts w:ascii="ＭＳ Ｐゴシック" w:eastAsia="ＭＳ Ｐゴシック" w:hAnsi="ＭＳ Ｐゴシック"/>
              </w:rPr>
              <w:t xml:space="preserve">5) </w:t>
            </w:r>
            <w:r w:rsidR="00E77D60" w:rsidRPr="00FF782E">
              <w:rPr>
                <w:rFonts w:ascii="ＭＳ Ｐゴシック" w:eastAsia="ＭＳ Ｐゴシック" w:hAnsi="ＭＳ Ｐゴシック" w:hint="eastAsia"/>
              </w:rPr>
              <w:t>外来種との交雑状況</w:t>
            </w:r>
          </w:p>
        </w:tc>
        <w:tc>
          <w:tcPr>
            <w:tcW w:w="3679" w:type="dxa"/>
          </w:tcPr>
          <w:p w14:paraId="3155955A" w14:textId="6966F6DF" w:rsidR="00F41B96" w:rsidRPr="00FF782E" w:rsidRDefault="00F77303" w:rsidP="0018540B">
            <w:pPr>
              <w:jc w:val="left"/>
              <w:rPr>
                <w:rFonts w:ascii="ＭＳ Ｐゴシック" w:eastAsia="ＭＳ Ｐゴシック" w:hAnsi="ＭＳ Ｐゴシック"/>
              </w:rPr>
            </w:pPr>
            <w:r>
              <w:rPr>
                <w:rFonts w:ascii="ＭＳ Ｐゴシック" w:eastAsia="ＭＳ Ｐゴシック" w:hAnsi="ＭＳ Ｐゴシック" w:hint="eastAsia"/>
              </w:rPr>
              <w:t>1</w:t>
            </w:r>
            <w:r>
              <w:rPr>
                <w:rFonts w:ascii="ＭＳ Ｐゴシック" w:eastAsia="ＭＳ Ｐゴシック" w:hAnsi="ＭＳ Ｐゴシック"/>
              </w:rPr>
              <w:t xml:space="preserve">) </w:t>
            </w:r>
            <w:r w:rsidR="00F41B96" w:rsidRPr="00FF782E">
              <w:rPr>
                <w:rFonts w:ascii="ＭＳ Ｐゴシック" w:eastAsia="ＭＳ Ｐゴシック" w:hAnsi="ＭＳ Ｐゴシック" w:hint="eastAsia"/>
              </w:rPr>
              <w:t>糞塊除去法、</w:t>
            </w:r>
          </w:p>
          <w:p w14:paraId="3B4F6986" w14:textId="48F2F7ED" w:rsidR="00F41B96" w:rsidRPr="00FF782E" w:rsidRDefault="00F77303" w:rsidP="0018540B">
            <w:pPr>
              <w:jc w:val="left"/>
              <w:rPr>
                <w:rFonts w:ascii="ＭＳ Ｐゴシック" w:eastAsia="ＭＳ Ｐゴシック" w:hAnsi="ＭＳ Ｐゴシック"/>
              </w:rPr>
            </w:pPr>
            <w:r>
              <w:rPr>
                <w:rFonts w:ascii="ＭＳ Ｐゴシック" w:eastAsia="ＭＳ Ｐゴシック" w:hAnsi="ＭＳ Ｐゴシック" w:hint="eastAsia"/>
              </w:rPr>
              <w:t>2</w:t>
            </w:r>
            <w:r>
              <w:rPr>
                <w:rFonts w:ascii="ＭＳ Ｐゴシック" w:eastAsia="ＭＳ Ｐゴシック" w:hAnsi="ＭＳ Ｐゴシック"/>
              </w:rPr>
              <w:t xml:space="preserve">) </w:t>
            </w:r>
            <w:r w:rsidR="00F41B96" w:rsidRPr="00FF782E">
              <w:rPr>
                <w:rFonts w:ascii="ＭＳ Ｐゴシック" w:eastAsia="ＭＳ Ｐゴシック" w:hAnsi="ＭＳ Ｐゴシック" w:hint="eastAsia"/>
              </w:rPr>
              <w:t>出猟カレンダー</w:t>
            </w:r>
          </w:p>
          <w:p w14:paraId="70900C9F" w14:textId="1EA1E761" w:rsidR="00F41B96" w:rsidRPr="00FF782E" w:rsidRDefault="00F77303" w:rsidP="0018540B">
            <w:pPr>
              <w:jc w:val="left"/>
              <w:rPr>
                <w:rFonts w:ascii="ＭＳ Ｐゴシック" w:eastAsia="ＭＳ Ｐゴシック" w:hAnsi="ＭＳ Ｐゴシック"/>
              </w:rPr>
            </w:pPr>
            <w:r>
              <w:rPr>
                <w:rFonts w:ascii="ＭＳ Ｐゴシック" w:eastAsia="ＭＳ Ｐゴシック" w:hAnsi="ＭＳ Ｐゴシック" w:hint="eastAsia"/>
              </w:rPr>
              <w:t>3</w:t>
            </w:r>
            <w:r>
              <w:rPr>
                <w:rFonts w:ascii="ＭＳ Ｐゴシック" w:eastAsia="ＭＳ Ｐゴシック" w:hAnsi="ＭＳ Ｐゴシック"/>
              </w:rPr>
              <w:t xml:space="preserve">) </w:t>
            </w:r>
            <w:r w:rsidR="00F41B96" w:rsidRPr="00FF782E">
              <w:rPr>
                <w:rFonts w:ascii="ＭＳ Ｐゴシック" w:eastAsia="ＭＳ Ｐゴシック" w:hAnsi="ＭＳ Ｐゴシック" w:hint="eastAsia"/>
              </w:rPr>
              <w:t>自動撮影カメラ</w:t>
            </w:r>
          </w:p>
          <w:p w14:paraId="233CD6A7" w14:textId="25127F8D" w:rsidR="00F41B96" w:rsidRPr="00FF782E" w:rsidRDefault="00F77303" w:rsidP="0018540B">
            <w:pPr>
              <w:jc w:val="left"/>
              <w:rPr>
                <w:rFonts w:ascii="ＭＳ Ｐゴシック" w:eastAsia="ＭＳ Ｐゴシック" w:hAnsi="ＭＳ Ｐゴシック"/>
              </w:rPr>
            </w:pPr>
            <w:r>
              <w:rPr>
                <w:rFonts w:ascii="ＭＳ Ｐゴシック" w:eastAsia="ＭＳ Ｐゴシック" w:hAnsi="ＭＳ Ｐゴシック" w:hint="eastAsia"/>
              </w:rPr>
              <w:t>4</w:t>
            </w:r>
            <w:r>
              <w:rPr>
                <w:rFonts w:ascii="ＭＳ Ｐゴシック" w:eastAsia="ＭＳ Ｐゴシック" w:hAnsi="ＭＳ Ｐゴシック"/>
              </w:rPr>
              <w:t xml:space="preserve">) </w:t>
            </w:r>
            <w:r w:rsidR="00F41B96" w:rsidRPr="00FF782E">
              <w:rPr>
                <w:rFonts w:ascii="ＭＳ Ｐゴシック" w:eastAsia="ＭＳ Ｐゴシック" w:hAnsi="ＭＳ Ｐゴシック" w:hint="eastAsia"/>
              </w:rPr>
              <w:t>狩猟や許可捕獲における捕獲報告</w:t>
            </w:r>
          </w:p>
          <w:p w14:paraId="043F0168" w14:textId="1C45A38D" w:rsidR="00E77D60" w:rsidRPr="00FF782E" w:rsidRDefault="00F77303" w:rsidP="0018540B">
            <w:pPr>
              <w:jc w:val="left"/>
              <w:rPr>
                <w:rFonts w:ascii="ＭＳ Ｐゴシック" w:eastAsia="ＭＳ Ｐゴシック" w:hAnsi="ＭＳ Ｐゴシック"/>
              </w:rPr>
            </w:pPr>
            <w:r>
              <w:rPr>
                <w:rFonts w:ascii="ＭＳ Ｐゴシック" w:eastAsia="ＭＳ Ｐゴシック" w:hAnsi="ＭＳ Ｐゴシック" w:hint="eastAsia"/>
              </w:rPr>
              <w:t>5</w:t>
            </w:r>
            <w:r>
              <w:rPr>
                <w:rFonts w:ascii="ＭＳ Ｐゴシック" w:eastAsia="ＭＳ Ｐゴシック" w:hAnsi="ＭＳ Ｐゴシック"/>
              </w:rPr>
              <w:t xml:space="preserve">) </w:t>
            </w:r>
            <w:r w:rsidR="00E77D60" w:rsidRPr="00FF782E">
              <w:rPr>
                <w:rFonts w:ascii="ＭＳ Ｐゴシック" w:eastAsia="ＭＳ Ｐゴシック" w:hAnsi="ＭＳ Ｐゴシック" w:hint="eastAsia"/>
              </w:rPr>
              <w:t>遺伝子検査</w:t>
            </w:r>
          </w:p>
          <w:p w14:paraId="614132E2" w14:textId="48627568" w:rsidR="00E77D60" w:rsidRPr="00FF782E" w:rsidRDefault="00E77D60" w:rsidP="0018540B">
            <w:pPr>
              <w:jc w:val="left"/>
              <w:rPr>
                <w:rFonts w:ascii="ＭＳ Ｐゴシック" w:eastAsia="ＭＳ Ｐゴシック" w:hAnsi="ＭＳ Ｐゴシック"/>
              </w:rPr>
            </w:pPr>
          </w:p>
        </w:tc>
      </w:tr>
      <w:tr w:rsidR="00FF782E" w:rsidRPr="00FF782E" w14:paraId="33C1B4FE" w14:textId="77777777" w:rsidTr="00F77303">
        <w:tc>
          <w:tcPr>
            <w:tcW w:w="1696" w:type="dxa"/>
          </w:tcPr>
          <w:p w14:paraId="3B757249" w14:textId="77777777" w:rsidR="00F41B96" w:rsidRPr="00FF782E" w:rsidRDefault="00F41B96" w:rsidP="0018540B">
            <w:pPr>
              <w:jc w:val="left"/>
              <w:rPr>
                <w:rFonts w:ascii="ＭＳ Ｐゴシック" w:eastAsia="ＭＳ Ｐゴシック" w:hAnsi="ＭＳ Ｐゴシック"/>
              </w:rPr>
            </w:pPr>
            <w:r w:rsidRPr="00FF782E">
              <w:rPr>
                <w:rFonts w:ascii="ＭＳ Ｐゴシック" w:eastAsia="ＭＳ Ｐゴシック" w:hAnsi="ＭＳ Ｐゴシック" w:hint="eastAsia"/>
              </w:rPr>
              <w:t>被害状況調査</w:t>
            </w:r>
          </w:p>
        </w:tc>
        <w:tc>
          <w:tcPr>
            <w:tcW w:w="3119" w:type="dxa"/>
          </w:tcPr>
          <w:p w14:paraId="23AE2F1E" w14:textId="77777777" w:rsidR="00F41B96" w:rsidRPr="00FF782E" w:rsidRDefault="00F41B96" w:rsidP="0018540B">
            <w:pPr>
              <w:jc w:val="left"/>
              <w:rPr>
                <w:rFonts w:ascii="ＭＳ Ｐゴシック" w:eastAsia="ＭＳ Ｐゴシック" w:hAnsi="ＭＳ Ｐゴシック"/>
              </w:rPr>
            </w:pPr>
            <w:r w:rsidRPr="00FF782E">
              <w:rPr>
                <w:rFonts w:ascii="ＭＳ Ｐゴシック" w:eastAsia="ＭＳ Ｐゴシック" w:hAnsi="ＭＳ Ｐゴシック" w:hint="eastAsia"/>
              </w:rPr>
              <w:t>（農林業被害）</w:t>
            </w:r>
          </w:p>
          <w:p w14:paraId="6C524825" w14:textId="4C369165" w:rsidR="00F41B96" w:rsidRPr="00FF782E" w:rsidRDefault="00F77303" w:rsidP="0018540B">
            <w:pPr>
              <w:jc w:val="left"/>
              <w:rPr>
                <w:rFonts w:ascii="ＭＳ Ｐゴシック" w:eastAsia="ＭＳ Ｐゴシック" w:hAnsi="ＭＳ Ｐゴシック"/>
              </w:rPr>
            </w:pPr>
            <w:r w:rsidRPr="00F77303">
              <w:rPr>
                <w:rFonts w:ascii="ＭＳ Ｐゴシック" w:eastAsia="ＭＳ Ｐゴシック" w:hAnsi="ＭＳ Ｐゴシック" w:hint="eastAsia"/>
              </w:rPr>
              <w:t>1</w:t>
            </w:r>
            <w:r>
              <w:rPr>
                <w:rFonts w:ascii="ＭＳ Ｐゴシック" w:eastAsia="ＭＳ Ｐゴシック" w:hAnsi="ＭＳ Ｐゴシック"/>
              </w:rPr>
              <w:t xml:space="preserve">) </w:t>
            </w:r>
            <w:r w:rsidR="00F41B96" w:rsidRPr="00FF782E">
              <w:rPr>
                <w:rFonts w:ascii="ＭＳ Ｐゴシック" w:eastAsia="ＭＳ Ｐゴシック" w:hAnsi="ＭＳ Ｐゴシック" w:hint="eastAsia"/>
              </w:rPr>
              <w:t>被害強度</w:t>
            </w:r>
          </w:p>
          <w:p w14:paraId="2BA6A0C3" w14:textId="7C7476AC" w:rsidR="00F41B96" w:rsidRPr="00FF782E" w:rsidRDefault="00F77303" w:rsidP="0018540B">
            <w:pPr>
              <w:jc w:val="left"/>
              <w:rPr>
                <w:rFonts w:ascii="ＭＳ Ｐゴシック" w:eastAsia="ＭＳ Ｐゴシック" w:hAnsi="ＭＳ Ｐゴシック"/>
              </w:rPr>
            </w:pPr>
            <w:r>
              <w:rPr>
                <w:rFonts w:ascii="ＭＳ Ｐゴシック" w:eastAsia="ＭＳ Ｐゴシック" w:hAnsi="ＭＳ Ｐゴシック" w:hint="eastAsia"/>
              </w:rPr>
              <w:t>2</w:t>
            </w:r>
            <w:r>
              <w:rPr>
                <w:rFonts w:ascii="ＭＳ Ｐゴシック" w:eastAsia="ＭＳ Ｐゴシック" w:hAnsi="ＭＳ Ｐゴシック"/>
              </w:rPr>
              <w:t xml:space="preserve">) </w:t>
            </w:r>
            <w:r w:rsidR="00F41B96" w:rsidRPr="00FF782E">
              <w:rPr>
                <w:rFonts w:ascii="ＭＳ Ｐゴシック" w:eastAsia="ＭＳ Ｐゴシック" w:hAnsi="ＭＳ Ｐゴシック" w:hint="eastAsia"/>
              </w:rPr>
              <w:t>被害金額、被害面積</w:t>
            </w:r>
          </w:p>
          <w:p w14:paraId="32723348" w14:textId="77777777" w:rsidR="00F41B96" w:rsidRPr="00F77303" w:rsidRDefault="00F41B96" w:rsidP="0018540B">
            <w:pPr>
              <w:jc w:val="left"/>
              <w:rPr>
                <w:rFonts w:ascii="ＭＳ Ｐゴシック" w:eastAsia="ＭＳ Ｐゴシック" w:hAnsi="ＭＳ Ｐゴシック"/>
              </w:rPr>
            </w:pPr>
          </w:p>
          <w:p w14:paraId="62260DD9" w14:textId="77777777" w:rsidR="00F41B96" w:rsidRPr="00FF782E" w:rsidRDefault="00F41B96" w:rsidP="0018540B">
            <w:pPr>
              <w:jc w:val="left"/>
              <w:rPr>
                <w:rFonts w:ascii="ＭＳ Ｐゴシック" w:eastAsia="ＭＳ Ｐゴシック" w:hAnsi="ＭＳ Ｐゴシック"/>
              </w:rPr>
            </w:pPr>
            <w:r w:rsidRPr="00FF782E">
              <w:rPr>
                <w:rFonts w:ascii="ＭＳ Ｐゴシック" w:eastAsia="ＭＳ Ｐゴシック" w:hAnsi="ＭＳ Ｐゴシック" w:hint="eastAsia"/>
              </w:rPr>
              <w:t>（生態系への影響）</w:t>
            </w:r>
          </w:p>
          <w:p w14:paraId="68EE1C9D" w14:textId="39621DBA" w:rsidR="00F41B96" w:rsidRPr="00FF782E" w:rsidRDefault="00F77303" w:rsidP="0018540B">
            <w:pPr>
              <w:jc w:val="left"/>
              <w:rPr>
                <w:rFonts w:ascii="ＭＳ Ｐゴシック" w:eastAsia="ＭＳ Ｐゴシック" w:hAnsi="ＭＳ Ｐゴシック"/>
              </w:rPr>
            </w:pPr>
            <w:r>
              <w:rPr>
                <w:rFonts w:ascii="ＭＳ Ｐゴシック" w:eastAsia="ＭＳ Ｐゴシック" w:hAnsi="ＭＳ Ｐゴシック" w:hint="eastAsia"/>
              </w:rPr>
              <w:t>1</w:t>
            </w:r>
            <w:r>
              <w:rPr>
                <w:rFonts w:ascii="ＭＳ Ｐゴシック" w:eastAsia="ＭＳ Ｐゴシック" w:hAnsi="ＭＳ Ｐゴシック"/>
              </w:rPr>
              <w:t xml:space="preserve">) </w:t>
            </w:r>
            <w:r w:rsidR="00F41B96" w:rsidRPr="00FF782E">
              <w:rPr>
                <w:rFonts w:ascii="ＭＳ Ｐゴシック" w:eastAsia="ＭＳ Ｐゴシック" w:hAnsi="ＭＳ Ｐゴシック" w:hint="eastAsia"/>
              </w:rPr>
              <w:t>森林の下層植生衰退度</w:t>
            </w:r>
          </w:p>
          <w:p w14:paraId="11CCAAA0" w14:textId="77777777" w:rsidR="00F41B96" w:rsidRPr="00FF782E" w:rsidRDefault="00F41B96" w:rsidP="0018540B">
            <w:pPr>
              <w:jc w:val="left"/>
              <w:rPr>
                <w:rFonts w:ascii="ＭＳ Ｐゴシック" w:eastAsia="ＭＳ Ｐゴシック" w:hAnsi="ＭＳ Ｐゴシック"/>
              </w:rPr>
            </w:pPr>
          </w:p>
        </w:tc>
        <w:tc>
          <w:tcPr>
            <w:tcW w:w="3679" w:type="dxa"/>
          </w:tcPr>
          <w:p w14:paraId="73BA6BB4" w14:textId="77777777" w:rsidR="00F41B96" w:rsidRPr="00FF782E" w:rsidRDefault="00F41B96" w:rsidP="0018540B">
            <w:pPr>
              <w:jc w:val="left"/>
              <w:rPr>
                <w:rFonts w:ascii="ＭＳ Ｐゴシック" w:eastAsia="ＭＳ Ｐゴシック" w:hAnsi="ＭＳ Ｐゴシック"/>
              </w:rPr>
            </w:pPr>
            <w:r w:rsidRPr="00FF782E">
              <w:rPr>
                <w:rFonts w:ascii="ＭＳ Ｐゴシック" w:eastAsia="ＭＳ Ｐゴシック" w:hAnsi="ＭＳ Ｐゴシック" w:hint="eastAsia"/>
              </w:rPr>
              <w:t>（農林業被害）</w:t>
            </w:r>
          </w:p>
          <w:p w14:paraId="51C2BF57" w14:textId="41DD6914" w:rsidR="00F41B96" w:rsidRPr="00FF782E" w:rsidRDefault="00F77303" w:rsidP="0018540B">
            <w:pPr>
              <w:jc w:val="left"/>
              <w:rPr>
                <w:rFonts w:ascii="ＭＳ Ｐゴシック" w:eastAsia="ＭＳ Ｐゴシック" w:hAnsi="ＭＳ Ｐゴシック"/>
              </w:rPr>
            </w:pPr>
            <w:r>
              <w:rPr>
                <w:rFonts w:ascii="ＭＳ Ｐゴシック" w:eastAsia="ＭＳ Ｐゴシック" w:hAnsi="ＭＳ Ｐゴシック" w:hint="eastAsia"/>
              </w:rPr>
              <w:t>1</w:t>
            </w:r>
            <w:r>
              <w:rPr>
                <w:rFonts w:ascii="ＭＳ Ｐゴシック" w:eastAsia="ＭＳ Ｐゴシック" w:hAnsi="ＭＳ Ｐゴシック"/>
              </w:rPr>
              <w:t xml:space="preserve">) </w:t>
            </w:r>
            <w:r w:rsidR="00F41B96" w:rsidRPr="00FF782E">
              <w:rPr>
                <w:rFonts w:ascii="ＭＳ Ｐゴシック" w:eastAsia="ＭＳ Ｐゴシック" w:hAnsi="ＭＳ Ｐゴシック" w:hint="eastAsia"/>
              </w:rPr>
              <w:t>農業被害アンケート</w:t>
            </w:r>
          </w:p>
          <w:p w14:paraId="37335CA0" w14:textId="7FC1FF4D" w:rsidR="00F41B96" w:rsidRPr="00FF782E" w:rsidRDefault="00F77303" w:rsidP="0018540B">
            <w:pPr>
              <w:jc w:val="left"/>
              <w:rPr>
                <w:rFonts w:ascii="ＭＳ Ｐゴシック" w:eastAsia="ＭＳ Ｐゴシック" w:hAnsi="ＭＳ Ｐゴシック"/>
              </w:rPr>
            </w:pPr>
            <w:r>
              <w:rPr>
                <w:rFonts w:ascii="ＭＳ Ｐゴシック" w:eastAsia="ＭＳ Ｐゴシック" w:hAnsi="ＭＳ Ｐゴシック" w:hint="eastAsia"/>
              </w:rPr>
              <w:t>2</w:t>
            </w:r>
            <w:r>
              <w:rPr>
                <w:rFonts w:ascii="ＭＳ Ｐゴシック" w:eastAsia="ＭＳ Ｐゴシック" w:hAnsi="ＭＳ Ｐゴシック"/>
              </w:rPr>
              <w:t xml:space="preserve">) </w:t>
            </w:r>
            <w:r w:rsidR="00F41B96" w:rsidRPr="00FF782E">
              <w:rPr>
                <w:rFonts w:ascii="ＭＳ Ｐゴシック" w:eastAsia="ＭＳ Ｐゴシック" w:hAnsi="ＭＳ Ｐゴシック" w:hint="eastAsia"/>
              </w:rPr>
              <w:t>市町村からの被害状況報告</w:t>
            </w:r>
          </w:p>
          <w:p w14:paraId="48752ECE" w14:textId="77777777" w:rsidR="00F41B96" w:rsidRPr="00F77303" w:rsidRDefault="00F41B96" w:rsidP="0018540B">
            <w:pPr>
              <w:jc w:val="left"/>
              <w:rPr>
                <w:rFonts w:ascii="ＭＳ Ｐゴシック" w:eastAsia="ＭＳ Ｐゴシック" w:hAnsi="ＭＳ Ｐゴシック"/>
              </w:rPr>
            </w:pPr>
          </w:p>
          <w:p w14:paraId="52917604" w14:textId="77777777" w:rsidR="00F41B96" w:rsidRPr="00FF782E" w:rsidRDefault="00F41B96" w:rsidP="0018540B">
            <w:pPr>
              <w:jc w:val="left"/>
              <w:rPr>
                <w:rFonts w:ascii="ＭＳ Ｐゴシック" w:eastAsia="ＭＳ Ｐゴシック" w:hAnsi="ＭＳ Ｐゴシック"/>
              </w:rPr>
            </w:pPr>
            <w:r w:rsidRPr="00FF782E">
              <w:rPr>
                <w:rFonts w:ascii="ＭＳ Ｐゴシック" w:eastAsia="ＭＳ Ｐゴシック" w:hAnsi="ＭＳ Ｐゴシック" w:hint="eastAsia"/>
              </w:rPr>
              <w:t>（生態系への影響）</w:t>
            </w:r>
          </w:p>
          <w:p w14:paraId="316967D9" w14:textId="1A452A70" w:rsidR="00F41B96" w:rsidRPr="00FF782E" w:rsidRDefault="00F77303" w:rsidP="0018540B">
            <w:pPr>
              <w:jc w:val="left"/>
              <w:rPr>
                <w:rFonts w:ascii="ＭＳ Ｐゴシック" w:eastAsia="ＭＳ Ｐゴシック" w:hAnsi="ＭＳ Ｐゴシック"/>
              </w:rPr>
            </w:pPr>
            <w:r>
              <w:rPr>
                <w:rFonts w:ascii="ＭＳ Ｐゴシック" w:eastAsia="ＭＳ Ｐゴシック" w:hAnsi="ＭＳ Ｐゴシック"/>
              </w:rPr>
              <w:t xml:space="preserve">1) </w:t>
            </w:r>
            <w:r w:rsidR="00F41B96" w:rsidRPr="00FF782E">
              <w:rPr>
                <w:rFonts w:ascii="ＭＳ Ｐゴシック" w:eastAsia="ＭＳ Ｐゴシック" w:hAnsi="ＭＳ Ｐゴシック" w:hint="eastAsia"/>
              </w:rPr>
              <w:t>下層植生衰退度調査</w:t>
            </w:r>
          </w:p>
        </w:tc>
      </w:tr>
      <w:tr w:rsidR="00FF782E" w:rsidRPr="00FF782E" w14:paraId="0B1C68BB" w14:textId="77777777" w:rsidTr="00F77303">
        <w:tc>
          <w:tcPr>
            <w:tcW w:w="1696" w:type="dxa"/>
          </w:tcPr>
          <w:p w14:paraId="294940DA" w14:textId="77777777" w:rsidR="00F41B96" w:rsidRPr="00FF782E" w:rsidRDefault="00F41B96" w:rsidP="0018540B">
            <w:pPr>
              <w:jc w:val="left"/>
              <w:rPr>
                <w:rFonts w:ascii="ＭＳ Ｐゴシック" w:eastAsia="ＭＳ Ｐゴシック" w:hAnsi="ＭＳ Ｐゴシック"/>
              </w:rPr>
            </w:pPr>
            <w:r w:rsidRPr="00FF782E">
              <w:rPr>
                <w:rFonts w:ascii="ＭＳ Ｐゴシック" w:eastAsia="ＭＳ Ｐゴシック" w:hAnsi="ＭＳ Ｐゴシック" w:hint="eastAsia"/>
              </w:rPr>
              <w:t>被害対策の</w:t>
            </w:r>
          </w:p>
          <w:p w14:paraId="7A49B718" w14:textId="77777777" w:rsidR="00F41B96" w:rsidRPr="00FF782E" w:rsidRDefault="00F41B96" w:rsidP="0018540B">
            <w:pPr>
              <w:jc w:val="left"/>
              <w:rPr>
                <w:rFonts w:ascii="ＭＳ Ｐゴシック" w:eastAsia="ＭＳ Ｐゴシック" w:hAnsi="ＭＳ Ｐゴシック"/>
              </w:rPr>
            </w:pPr>
            <w:r w:rsidRPr="00FF782E">
              <w:rPr>
                <w:rFonts w:ascii="ＭＳ Ｐゴシック" w:eastAsia="ＭＳ Ｐゴシック" w:hAnsi="ＭＳ Ｐゴシック" w:hint="eastAsia"/>
              </w:rPr>
              <w:t>取組状況調査</w:t>
            </w:r>
          </w:p>
        </w:tc>
        <w:tc>
          <w:tcPr>
            <w:tcW w:w="3119" w:type="dxa"/>
          </w:tcPr>
          <w:p w14:paraId="790213FE" w14:textId="77777777" w:rsidR="00F41B96" w:rsidRPr="00FF782E" w:rsidRDefault="00F41B96" w:rsidP="0018540B">
            <w:pPr>
              <w:jc w:val="left"/>
              <w:rPr>
                <w:rFonts w:ascii="ＭＳ Ｐゴシック" w:eastAsia="ＭＳ Ｐゴシック" w:hAnsi="ＭＳ Ｐゴシック"/>
              </w:rPr>
            </w:pPr>
            <w:r w:rsidRPr="00FF782E">
              <w:rPr>
                <w:rFonts w:ascii="ＭＳ Ｐゴシック" w:eastAsia="ＭＳ Ｐゴシック" w:hAnsi="ＭＳ Ｐゴシック" w:hint="eastAsia"/>
              </w:rPr>
              <w:t>（捕獲活動）</w:t>
            </w:r>
          </w:p>
          <w:p w14:paraId="5FC5F646" w14:textId="39874138" w:rsidR="00F41B96" w:rsidRPr="00FF782E" w:rsidRDefault="00F77303" w:rsidP="0018540B">
            <w:pPr>
              <w:jc w:val="left"/>
              <w:rPr>
                <w:rFonts w:ascii="ＭＳ Ｐゴシック" w:eastAsia="ＭＳ Ｐゴシック" w:hAnsi="ＭＳ Ｐゴシック"/>
              </w:rPr>
            </w:pPr>
            <w:r>
              <w:rPr>
                <w:rFonts w:ascii="ＭＳ Ｐゴシック" w:eastAsia="ＭＳ Ｐゴシック" w:hAnsi="ＭＳ Ｐゴシック" w:hint="eastAsia"/>
              </w:rPr>
              <w:t>1</w:t>
            </w:r>
            <w:r>
              <w:rPr>
                <w:rFonts w:ascii="ＭＳ Ｐゴシック" w:eastAsia="ＭＳ Ｐゴシック" w:hAnsi="ＭＳ Ｐゴシック"/>
              </w:rPr>
              <w:t xml:space="preserve">) </w:t>
            </w:r>
            <w:r w:rsidR="00F41B96" w:rsidRPr="00FF782E">
              <w:rPr>
                <w:rFonts w:ascii="ＭＳ Ｐゴシック" w:eastAsia="ＭＳ Ｐゴシック" w:hAnsi="ＭＳ Ｐゴシック" w:hint="eastAsia"/>
              </w:rPr>
              <w:t>捕獲頭数・場所・時期等</w:t>
            </w:r>
          </w:p>
          <w:p w14:paraId="4885D723" w14:textId="77777777" w:rsidR="00F41B96" w:rsidRPr="00F77303" w:rsidRDefault="00F41B96" w:rsidP="0018540B">
            <w:pPr>
              <w:jc w:val="left"/>
              <w:rPr>
                <w:rFonts w:ascii="ＭＳ Ｐゴシック" w:eastAsia="ＭＳ Ｐゴシック" w:hAnsi="ＭＳ Ｐゴシック"/>
              </w:rPr>
            </w:pPr>
          </w:p>
          <w:p w14:paraId="519B2F48" w14:textId="77777777" w:rsidR="00F41B96" w:rsidRPr="00FF782E" w:rsidRDefault="00F41B96" w:rsidP="0018540B">
            <w:pPr>
              <w:jc w:val="left"/>
              <w:rPr>
                <w:rFonts w:ascii="ＭＳ Ｐゴシック" w:eastAsia="ＭＳ Ｐゴシック" w:hAnsi="ＭＳ Ｐゴシック"/>
              </w:rPr>
            </w:pPr>
            <w:r w:rsidRPr="00FF782E">
              <w:rPr>
                <w:rFonts w:ascii="ＭＳ Ｐゴシック" w:eastAsia="ＭＳ Ｐゴシック" w:hAnsi="ＭＳ Ｐゴシック" w:hint="eastAsia"/>
              </w:rPr>
              <w:t>（被害防除対策）</w:t>
            </w:r>
          </w:p>
          <w:p w14:paraId="4971C7A1" w14:textId="5FC6D2F4" w:rsidR="00F41B96" w:rsidRPr="00FF782E" w:rsidRDefault="00F77303" w:rsidP="0018540B">
            <w:pPr>
              <w:jc w:val="left"/>
              <w:rPr>
                <w:rFonts w:ascii="ＭＳ Ｐゴシック" w:eastAsia="ＭＳ Ｐゴシック" w:hAnsi="ＭＳ Ｐゴシック"/>
              </w:rPr>
            </w:pPr>
            <w:r>
              <w:rPr>
                <w:rFonts w:ascii="ＭＳ Ｐゴシック" w:eastAsia="ＭＳ Ｐゴシック" w:hAnsi="ＭＳ Ｐゴシック" w:hint="eastAsia"/>
              </w:rPr>
              <w:t>1</w:t>
            </w:r>
            <w:r>
              <w:rPr>
                <w:rFonts w:ascii="ＭＳ Ｐゴシック" w:eastAsia="ＭＳ Ｐゴシック" w:hAnsi="ＭＳ Ｐゴシック"/>
              </w:rPr>
              <w:t xml:space="preserve">) </w:t>
            </w:r>
            <w:r w:rsidR="00F41B96" w:rsidRPr="00FF782E">
              <w:rPr>
                <w:rFonts w:ascii="ＭＳ Ｐゴシック" w:eastAsia="ＭＳ Ｐゴシック" w:hAnsi="ＭＳ Ｐゴシック" w:hint="eastAsia"/>
              </w:rPr>
              <w:t>防護柵等の設置状況</w:t>
            </w:r>
          </w:p>
          <w:p w14:paraId="2D04499A" w14:textId="4A30D5F3" w:rsidR="00F41B96" w:rsidRPr="00FF782E" w:rsidRDefault="00F77303" w:rsidP="0018540B">
            <w:pPr>
              <w:jc w:val="left"/>
              <w:rPr>
                <w:rFonts w:ascii="ＭＳ Ｐゴシック" w:eastAsia="ＭＳ Ｐゴシック" w:hAnsi="ＭＳ Ｐゴシック"/>
              </w:rPr>
            </w:pPr>
            <w:r>
              <w:rPr>
                <w:rFonts w:ascii="ＭＳ Ｐゴシック" w:eastAsia="ＭＳ Ｐゴシック" w:hAnsi="ＭＳ Ｐゴシック" w:hint="eastAsia"/>
              </w:rPr>
              <w:t>2</w:t>
            </w:r>
            <w:r>
              <w:rPr>
                <w:rFonts w:ascii="ＭＳ Ｐゴシック" w:eastAsia="ＭＳ Ｐゴシック" w:hAnsi="ＭＳ Ｐゴシック"/>
              </w:rPr>
              <w:t xml:space="preserve">) </w:t>
            </w:r>
            <w:r w:rsidR="00F41B96" w:rsidRPr="00FF782E">
              <w:rPr>
                <w:rFonts w:ascii="ＭＳ Ｐゴシック" w:eastAsia="ＭＳ Ｐゴシック" w:hAnsi="ＭＳ Ｐゴシック" w:hint="eastAsia"/>
              </w:rPr>
              <w:t>防護柵等の被害対策の効果</w:t>
            </w:r>
          </w:p>
          <w:p w14:paraId="188851D2" w14:textId="77777777" w:rsidR="00F41B96" w:rsidRPr="00FF782E" w:rsidRDefault="00F41B96" w:rsidP="0018540B">
            <w:pPr>
              <w:jc w:val="left"/>
              <w:rPr>
                <w:rFonts w:ascii="ＭＳ Ｐゴシック" w:eastAsia="ＭＳ Ｐゴシック" w:hAnsi="ＭＳ Ｐゴシック"/>
              </w:rPr>
            </w:pPr>
          </w:p>
        </w:tc>
        <w:tc>
          <w:tcPr>
            <w:tcW w:w="3679" w:type="dxa"/>
          </w:tcPr>
          <w:p w14:paraId="40B79398" w14:textId="77777777" w:rsidR="00F41B96" w:rsidRPr="00FF782E" w:rsidRDefault="00F41B96" w:rsidP="0018540B">
            <w:pPr>
              <w:jc w:val="left"/>
              <w:rPr>
                <w:rFonts w:ascii="ＭＳ Ｐゴシック" w:eastAsia="ＭＳ Ｐゴシック" w:hAnsi="ＭＳ Ｐゴシック"/>
              </w:rPr>
            </w:pPr>
            <w:r w:rsidRPr="00FF782E">
              <w:rPr>
                <w:rFonts w:ascii="ＭＳ Ｐゴシック" w:eastAsia="ＭＳ Ｐゴシック" w:hAnsi="ＭＳ Ｐゴシック" w:hint="eastAsia"/>
              </w:rPr>
              <w:t>（捕獲活動）</w:t>
            </w:r>
          </w:p>
          <w:p w14:paraId="5DA611CC" w14:textId="5A4EB7F3" w:rsidR="00F41B96" w:rsidRPr="00FF782E" w:rsidRDefault="00F77303" w:rsidP="0018540B">
            <w:pPr>
              <w:jc w:val="left"/>
              <w:rPr>
                <w:rFonts w:ascii="ＭＳ Ｐゴシック" w:eastAsia="ＭＳ Ｐゴシック" w:hAnsi="ＭＳ Ｐゴシック"/>
              </w:rPr>
            </w:pPr>
            <w:r>
              <w:rPr>
                <w:rFonts w:ascii="ＭＳ Ｐゴシック" w:eastAsia="ＭＳ Ｐゴシック" w:hAnsi="ＭＳ Ｐゴシック" w:hint="eastAsia"/>
              </w:rPr>
              <w:t>1</w:t>
            </w:r>
            <w:r>
              <w:rPr>
                <w:rFonts w:ascii="ＭＳ Ｐゴシック" w:eastAsia="ＭＳ Ｐゴシック" w:hAnsi="ＭＳ Ｐゴシック"/>
              </w:rPr>
              <w:t xml:space="preserve">) </w:t>
            </w:r>
            <w:r w:rsidR="00F41B96" w:rsidRPr="00FF782E">
              <w:rPr>
                <w:rFonts w:ascii="ＭＳ Ｐゴシック" w:eastAsia="ＭＳ Ｐゴシック" w:hAnsi="ＭＳ Ｐゴシック" w:hint="eastAsia"/>
              </w:rPr>
              <w:t>狩猟や許可捕獲における捕獲報告</w:t>
            </w:r>
          </w:p>
          <w:p w14:paraId="4705A84F" w14:textId="77777777" w:rsidR="00F41B96" w:rsidRPr="00F77303" w:rsidRDefault="00F41B96" w:rsidP="0018540B">
            <w:pPr>
              <w:jc w:val="left"/>
              <w:rPr>
                <w:rFonts w:ascii="ＭＳ Ｐゴシック" w:eastAsia="ＭＳ Ｐゴシック" w:hAnsi="ＭＳ Ｐゴシック"/>
              </w:rPr>
            </w:pPr>
          </w:p>
          <w:p w14:paraId="3F16B970" w14:textId="77777777" w:rsidR="00F41B96" w:rsidRPr="00FF782E" w:rsidRDefault="00F41B96" w:rsidP="0018540B">
            <w:pPr>
              <w:jc w:val="left"/>
              <w:rPr>
                <w:rFonts w:ascii="ＭＳ Ｐゴシック" w:eastAsia="ＭＳ Ｐゴシック" w:hAnsi="ＭＳ Ｐゴシック"/>
              </w:rPr>
            </w:pPr>
            <w:r w:rsidRPr="00FF782E">
              <w:rPr>
                <w:rFonts w:ascii="ＭＳ Ｐゴシック" w:eastAsia="ＭＳ Ｐゴシック" w:hAnsi="ＭＳ Ｐゴシック" w:hint="eastAsia"/>
              </w:rPr>
              <w:t>（被害防除対策）</w:t>
            </w:r>
          </w:p>
          <w:p w14:paraId="65D4D640" w14:textId="22131AD9" w:rsidR="00F41B96" w:rsidRPr="00FF782E" w:rsidRDefault="00F77303" w:rsidP="0018540B">
            <w:pPr>
              <w:jc w:val="left"/>
              <w:rPr>
                <w:rFonts w:ascii="ＭＳ Ｐゴシック" w:eastAsia="ＭＳ Ｐゴシック" w:hAnsi="ＭＳ Ｐゴシック"/>
              </w:rPr>
            </w:pPr>
            <w:r>
              <w:rPr>
                <w:rFonts w:ascii="ＭＳ Ｐゴシック" w:eastAsia="ＭＳ Ｐゴシック" w:hAnsi="ＭＳ Ｐゴシック"/>
              </w:rPr>
              <w:t xml:space="preserve">1) </w:t>
            </w:r>
            <w:r w:rsidR="00F41B96" w:rsidRPr="00FF782E">
              <w:rPr>
                <w:rFonts w:ascii="ＭＳ Ｐゴシック" w:eastAsia="ＭＳ Ｐゴシック" w:hAnsi="ＭＳ Ｐゴシック" w:hint="eastAsia"/>
              </w:rPr>
              <w:t>各種事業の実績報告等</w:t>
            </w:r>
          </w:p>
          <w:p w14:paraId="312C49EA" w14:textId="7023F820" w:rsidR="00F41B96" w:rsidRPr="00FF782E" w:rsidRDefault="00F77303" w:rsidP="0018540B">
            <w:pPr>
              <w:jc w:val="left"/>
              <w:rPr>
                <w:rFonts w:ascii="ＭＳ Ｐゴシック" w:eastAsia="ＭＳ Ｐゴシック" w:hAnsi="ＭＳ Ｐゴシック"/>
              </w:rPr>
            </w:pPr>
            <w:r>
              <w:rPr>
                <w:rFonts w:ascii="ＭＳ Ｐゴシック" w:eastAsia="ＭＳ Ｐゴシック" w:hAnsi="ＭＳ Ｐゴシック" w:hint="eastAsia"/>
              </w:rPr>
              <w:t>2</w:t>
            </w:r>
            <w:r>
              <w:rPr>
                <w:rFonts w:ascii="ＭＳ Ｐゴシック" w:eastAsia="ＭＳ Ｐゴシック" w:hAnsi="ＭＳ Ｐゴシック"/>
              </w:rPr>
              <w:t xml:space="preserve">) </w:t>
            </w:r>
            <w:r w:rsidR="00F41B96" w:rsidRPr="00FF782E">
              <w:rPr>
                <w:rFonts w:ascii="ＭＳ Ｐゴシック" w:eastAsia="ＭＳ Ｐゴシック" w:hAnsi="ＭＳ Ｐゴシック" w:hint="eastAsia"/>
              </w:rPr>
              <w:t>農業被害アンケート</w:t>
            </w:r>
          </w:p>
        </w:tc>
      </w:tr>
    </w:tbl>
    <w:p w14:paraId="5BEA95CA" w14:textId="0CB89106" w:rsidR="00CE22B6" w:rsidRPr="00FF782E" w:rsidRDefault="00CE22B6" w:rsidP="00BD5B6B">
      <w:pPr>
        <w:pStyle w:val="af2"/>
        <w:ind w:left="210" w:firstLine="210"/>
      </w:pPr>
    </w:p>
    <w:p w14:paraId="42B3F486" w14:textId="7A87DE1B" w:rsidR="00422F0D" w:rsidRPr="00FF782E" w:rsidRDefault="00CE22B6" w:rsidP="00CE22B6">
      <w:pPr>
        <w:widowControl/>
        <w:jc w:val="left"/>
        <w:rPr>
          <w:rFonts w:ascii="ＭＳ 明朝" w:hAnsi="ＭＳ 明朝"/>
        </w:rPr>
      </w:pPr>
      <w:r w:rsidRPr="00FF782E">
        <w:rPr>
          <w:rFonts w:ascii="ＭＳ 明朝" w:hAnsi="ＭＳ 明朝"/>
        </w:rPr>
        <w:br w:type="page"/>
      </w:r>
    </w:p>
    <w:p w14:paraId="518147A4" w14:textId="77777777" w:rsidR="002774B2" w:rsidRPr="00FF782E" w:rsidRDefault="002F635E" w:rsidP="006C2B2A">
      <w:pPr>
        <w:pStyle w:val="1"/>
        <w:ind w:hanging="360"/>
      </w:pPr>
      <w:bookmarkStart w:id="25" w:name="_Toc91066858"/>
      <w:r w:rsidRPr="00FF782E">
        <w:rPr>
          <w:rFonts w:hint="eastAsia"/>
        </w:rPr>
        <w:lastRenderedPageBreak/>
        <w:t>その他管理のために必要な事項</w:t>
      </w:r>
      <w:bookmarkEnd w:id="25"/>
    </w:p>
    <w:p w14:paraId="67A62F93" w14:textId="77777777" w:rsidR="00F41B96" w:rsidRPr="00FF782E" w:rsidRDefault="00F41B96" w:rsidP="00595043">
      <w:pPr>
        <w:pStyle w:val="2"/>
      </w:pPr>
      <w:bookmarkStart w:id="26" w:name="_Toc91066859"/>
      <w:r w:rsidRPr="00FF782E">
        <w:rPr>
          <w:rFonts w:hint="eastAsia"/>
        </w:rPr>
        <w:t>特定計画の実施体制</w:t>
      </w:r>
      <w:bookmarkEnd w:id="26"/>
    </w:p>
    <w:p w14:paraId="6D7C01CD" w14:textId="77777777" w:rsidR="00F41B96" w:rsidRPr="00FF782E" w:rsidRDefault="00B26DF3" w:rsidP="009029EC">
      <w:pPr>
        <w:pStyle w:val="af2"/>
        <w:ind w:left="210" w:firstLine="210"/>
      </w:pPr>
      <w:r w:rsidRPr="00FF782E">
        <w:rPr>
          <w:rFonts w:hint="eastAsia"/>
        </w:rPr>
        <w:t>シカ・イノシシ保護管理検討会</w:t>
      </w:r>
      <w:r w:rsidR="009571B7" w:rsidRPr="00FF782E">
        <w:rPr>
          <w:rFonts w:hint="eastAsia"/>
        </w:rPr>
        <w:t>を設置し、管理計画の内容、管理目標、実行方法進捗状況等について検討及び評価を行い、必要に応じて、管理計画の見直しを行う。</w:t>
      </w:r>
    </w:p>
    <w:p w14:paraId="495E08C9" w14:textId="752AD529" w:rsidR="00F41B96" w:rsidRPr="00FF782E" w:rsidRDefault="009571B7" w:rsidP="009029EC">
      <w:pPr>
        <w:pStyle w:val="af2"/>
        <w:ind w:left="210" w:firstLine="210"/>
      </w:pPr>
      <w:r w:rsidRPr="00FF782E">
        <w:rPr>
          <w:rFonts w:hint="eastAsia"/>
        </w:rPr>
        <w:t>また、</w:t>
      </w:r>
      <w:r w:rsidR="00F41B96" w:rsidRPr="00FF782E">
        <w:rPr>
          <w:rFonts w:hint="eastAsia"/>
        </w:rPr>
        <w:t>広域連絡調整を推進するため、</w:t>
      </w:r>
      <w:r w:rsidRPr="00FF782E">
        <w:rPr>
          <w:rFonts w:hint="eastAsia"/>
        </w:rPr>
        <w:t>京都府、大阪府及び兵庫県内の13市町等により設置している</w:t>
      </w:r>
      <w:r w:rsidR="00F41B96" w:rsidRPr="00FF782E">
        <w:rPr>
          <w:rFonts w:hint="eastAsia"/>
        </w:rPr>
        <w:t>南丹・</w:t>
      </w:r>
      <w:r w:rsidRPr="00FF782E">
        <w:rPr>
          <w:rFonts w:hint="eastAsia"/>
        </w:rPr>
        <w:t>北摂地域鳥獣被害防止対策連絡協議会</w:t>
      </w:r>
      <w:r w:rsidR="00E94E04" w:rsidRPr="00FF782E">
        <w:rPr>
          <w:rFonts w:hint="eastAsia"/>
        </w:rPr>
        <w:t>などの活動を支援するとともに、新たな広域連携協議会の設置を支援する。</w:t>
      </w:r>
    </w:p>
    <w:p w14:paraId="074071DF" w14:textId="35F9A723" w:rsidR="009659EF" w:rsidRPr="00FF782E" w:rsidRDefault="009659EF" w:rsidP="009029EC">
      <w:pPr>
        <w:pStyle w:val="af2"/>
        <w:ind w:left="210" w:firstLine="210"/>
      </w:pPr>
      <w:r w:rsidRPr="00FF782E">
        <w:rPr>
          <w:rFonts w:hint="eastAsia"/>
        </w:rPr>
        <w:t>中南部のシカの生息状況等</w:t>
      </w:r>
      <w:r w:rsidR="00662FE3" w:rsidRPr="00FF782E">
        <w:rPr>
          <w:rFonts w:hint="eastAsia"/>
        </w:rPr>
        <w:t>については、関西広域連合行政会議</w:t>
      </w:r>
      <w:r w:rsidR="001F7E9A" w:rsidRPr="00FF782E">
        <w:rPr>
          <w:rFonts w:hint="eastAsia"/>
        </w:rPr>
        <w:t>や近畿府県鳥獣行政協議会</w:t>
      </w:r>
      <w:r w:rsidR="00662FE3" w:rsidRPr="00FF782E">
        <w:rPr>
          <w:rFonts w:hint="eastAsia"/>
        </w:rPr>
        <w:t>等</w:t>
      </w:r>
      <w:r w:rsidRPr="00FF782E">
        <w:rPr>
          <w:rFonts w:hint="eastAsia"/>
        </w:rPr>
        <w:t>を活用し、情報共有に努める。</w:t>
      </w:r>
    </w:p>
    <w:p w14:paraId="6CDE88F2" w14:textId="2DE648A9" w:rsidR="00855B3C" w:rsidRPr="00FF782E" w:rsidRDefault="009659EF" w:rsidP="009029EC">
      <w:pPr>
        <w:pStyle w:val="af2"/>
        <w:ind w:left="210" w:firstLine="210"/>
      </w:pPr>
      <w:r w:rsidRPr="00FF782E">
        <w:rPr>
          <w:rFonts w:hint="eastAsia"/>
        </w:rPr>
        <w:t>外来交雑シカについては、</w:t>
      </w:r>
      <w:r w:rsidR="00D10FFE" w:rsidRPr="00FF782E">
        <w:rPr>
          <w:rFonts w:hint="eastAsia"/>
        </w:rPr>
        <w:t>和歌山県沖ノ島（</w:t>
      </w:r>
      <w:r w:rsidR="00855B3C" w:rsidRPr="00FF782E">
        <w:rPr>
          <w:rFonts w:hint="eastAsia"/>
        </w:rPr>
        <w:t>友ヶ島</w:t>
      </w:r>
      <w:r w:rsidR="00D10FFE" w:rsidRPr="00FF782E">
        <w:rPr>
          <w:rFonts w:hint="eastAsia"/>
        </w:rPr>
        <w:t>）</w:t>
      </w:r>
      <w:r w:rsidRPr="00FF782E">
        <w:rPr>
          <w:rFonts w:hint="eastAsia"/>
        </w:rPr>
        <w:t>において</w:t>
      </w:r>
      <w:r w:rsidR="00855B3C" w:rsidRPr="00FF782E">
        <w:rPr>
          <w:rFonts w:hint="eastAsia"/>
        </w:rPr>
        <w:t>対策</w:t>
      </w:r>
      <w:r w:rsidRPr="00FF782E">
        <w:rPr>
          <w:rFonts w:hint="eastAsia"/>
        </w:rPr>
        <w:t>を実施している</w:t>
      </w:r>
      <w:r w:rsidR="00D10FFE" w:rsidRPr="00FF782E">
        <w:rPr>
          <w:rFonts w:hint="eastAsia"/>
        </w:rPr>
        <w:t>和歌山県が主催する</w:t>
      </w:r>
      <w:r w:rsidR="00855B3C" w:rsidRPr="00FF782E">
        <w:rPr>
          <w:rFonts w:hint="eastAsia"/>
        </w:rPr>
        <w:t>関係行政機関会議に参加し、情報共有に努める。</w:t>
      </w:r>
    </w:p>
    <w:p w14:paraId="3783F5D7" w14:textId="77777777" w:rsidR="00F41B96" w:rsidRPr="00FF782E" w:rsidRDefault="00F41B96" w:rsidP="00BD5B6B">
      <w:pPr>
        <w:pStyle w:val="af2"/>
        <w:ind w:left="210" w:firstLine="210"/>
      </w:pPr>
    </w:p>
    <w:p w14:paraId="5C7B0562" w14:textId="77777777" w:rsidR="00F41B96" w:rsidRPr="00FF782E" w:rsidRDefault="00F41B96" w:rsidP="00595043">
      <w:pPr>
        <w:pStyle w:val="2"/>
      </w:pPr>
      <w:bookmarkStart w:id="27" w:name="_Toc91066860"/>
      <w:r w:rsidRPr="00FF782E">
        <w:rPr>
          <w:rFonts w:hint="eastAsia"/>
        </w:rPr>
        <w:t>感染症対策及び安全の実施</w:t>
      </w:r>
      <w:bookmarkEnd w:id="27"/>
    </w:p>
    <w:p w14:paraId="768A56FE" w14:textId="77777777" w:rsidR="00F41B96" w:rsidRPr="00FF782E" w:rsidRDefault="007571B6" w:rsidP="00D467DD">
      <w:pPr>
        <w:pStyle w:val="3"/>
        <w:numPr>
          <w:ilvl w:val="0"/>
          <w:numId w:val="41"/>
        </w:numPr>
        <w:ind w:left="630"/>
      </w:pPr>
      <w:r w:rsidRPr="00FF782E">
        <w:rPr>
          <w:rFonts w:hint="eastAsia"/>
        </w:rPr>
        <w:t>豚熱等に関する防疫措置の実施</w:t>
      </w:r>
    </w:p>
    <w:p w14:paraId="343838AC" w14:textId="3D90915E" w:rsidR="00235B99" w:rsidRPr="00FF782E" w:rsidRDefault="009571B7" w:rsidP="009029EC">
      <w:pPr>
        <w:pStyle w:val="af2"/>
        <w:ind w:left="210" w:firstLine="210"/>
      </w:pPr>
      <w:r w:rsidRPr="00FF782E">
        <w:rPr>
          <w:rFonts w:hint="eastAsia"/>
        </w:rPr>
        <w:t>シカの捕獲はイノシシの捕獲と同時に行う場合があるため、</w:t>
      </w:r>
      <w:r w:rsidR="00CC3442" w:rsidRPr="00FF782E">
        <w:rPr>
          <w:rFonts w:hint="eastAsia"/>
        </w:rPr>
        <w:t>シカの捕獲であっても、野生イノシシへの接触、ウイルスに汚染された血液、泥の付着等により豚熱（CSF）ウイルスを拡散させるリスクがある。このため、</w:t>
      </w:r>
      <w:r w:rsidR="00F41B96" w:rsidRPr="00FF782E">
        <w:rPr>
          <w:rFonts w:hint="eastAsia"/>
        </w:rPr>
        <w:t>衣服や猟具、車両等に付着したウイルスを非意図的に持ち出し、感染を拡大させる</w:t>
      </w:r>
      <w:r w:rsidR="00CC3442" w:rsidRPr="00FF782E">
        <w:rPr>
          <w:rFonts w:hint="eastAsia"/>
        </w:rPr>
        <w:t>ことがないよう、捕獲従事者及び狩猟者の防疫措置の実施を徹底するよう普及啓発を行う。</w:t>
      </w:r>
    </w:p>
    <w:p w14:paraId="6BE2F5A0" w14:textId="7FB61114" w:rsidR="00235B99" w:rsidRPr="00FF782E" w:rsidRDefault="00235B99" w:rsidP="009029EC">
      <w:pPr>
        <w:pStyle w:val="af2"/>
        <w:ind w:left="210" w:firstLine="210"/>
      </w:pPr>
      <w:r w:rsidRPr="00FF782E">
        <w:rPr>
          <w:rFonts w:hint="eastAsia"/>
        </w:rPr>
        <w:t>さ</w:t>
      </w:r>
      <w:r w:rsidR="00FD3727" w:rsidRPr="00FF782E">
        <w:rPr>
          <w:rFonts w:hint="eastAsia"/>
        </w:rPr>
        <w:t>らにハイカーや</w:t>
      </w:r>
      <w:r w:rsidR="006F7AB3" w:rsidRPr="00FF782E">
        <w:rPr>
          <w:rFonts w:hint="eastAsia"/>
        </w:rPr>
        <w:t>各種関係団体等</w:t>
      </w:r>
      <w:r w:rsidRPr="00FF782E">
        <w:rPr>
          <w:rFonts w:hint="eastAsia"/>
        </w:rPr>
        <w:t>に対しても、下山の際には、靴等に付着した泥を洗い流すなどの豚熱ウイルスの拡散防止への協力を呼び掛ける。</w:t>
      </w:r>
    </w:p>
    <w:p w14:paraId="7CF5DE7A" w14:textId="77777777" w:rsidR="00CC3442" w:rsidRPr="00FF782E" w:rsidRDefault="00CC3442" w:rsidP="00BD5B6B">
      <w:pPr>
        <w:pStyle w:val="af2"/>
        <w:ind w:left="210" w:firstLine="210"/>
      </w:pPr>
    </w:p>
    <w:p w14:paraId="7F64E920" w14:textId="77777777" w:rsidR="00F41B96" w:rsidRPr="00FF782E" w:rsidRDefault="00F41B96" w:rsidP="00D467DD">
      <w:pPr>
        <w:pStyle w:val="3"/>
      </w:pPr>
      <w:r w:rsidRPr="00FF782E">
        <w:rPr>
          <w:rFonts w:hint="eastAsia"/>
        </w:rPr>
        <w:t>動物由来感染症への注意喚起</w:t>
      </w:r>
    </w:p>
    <w:p w14:paraId="5D5065BD" w14:textId="1A532AB1" w:rsidR="00F0126E" w:rsidRPr="00FF782E" w:rsidRDefault="00CC3442" w:rsidP="009029EC">
      <w:pPr>
        <w:pStyle w:val="af2"/>
        <w:ind w:left="210" w:firstLine="210"/>
      </w:pPr>
      <w:r w:rsidRPr="00FF782E">
        <w:rPr>
          <w:rFonts w:hint="eastAsia"/>
        </w:rPr>
        <w:t>シカ</w:t>
      </w:r>
      <w:r w:rsidR="00F0126E" w:rsidRPr="00FF782E">
        <w:rPr>
          <w:rFonts w:hint="eastAsia"/>
        </w:rPr>
        <w:t>が関係する</w:t>
      </w:r>
      <w:r w:rsidR="00BA3EAF" w:rsidRPr="00FF782E">
        <w:rPr>
          <w:rFonts w:hint="eastAsia"/>
        </w:rPr>
        <w:t>動物由来</w:t>
      </w:r>
      <w:r w:rsidR="00F0126E" w:rsidRPr="00FF782E">
        <w:rPr>
          <w:rFonts w:hint="eastAsia"/>
        </w:rPr>
        <w:t>感染症のうち、捕獲作業等によるシカとの接触で注意すべき感染症として、</w:t>
      </w:r>
      <w:r w:rsidR="00D66597" w:rsidRPr="00FF782E">
        <w:rPr>
          <w:rFonts w:hint="eastAsia"/>
        </w:rPr>
        <w:t>日本紅斑熱や</w:t>
      </w:r>
      <w:r w:rsidR="00F41B96" w:rsidRPr="00FF782E">
        <w:rPr>
          <w:rFonts w:hint="eastAsia"/>
        </w:rPr>
        <w:t>SFTS</w:t>
      </w:r>
      <w:r w:rsidR="00F0126E" w:rsidRPr="00FF782E">
        <w:rPr>
          <w:rFonts w:hint="eastAsia"/>
        </w:rPr>
        <w:t>（重症熱性血小板減少症候群）</w:t>
      </w:r>
      <w:r w:rsidR="00F41B96" w:rsidRPr="00FF782E">
        <w:rPr>
          <w:rFonts w:hint="eastAsia"/>
        </w:rPr>
        <w:t>等のダニ媒介感染症</w:t>
      </w:r>
      <w:r w:rsidR="00F0126E" w:rsidRPr="00FF782E">
        <w:rPr>
          <w:rFonts w:hint="eastAsia"/>
        </w:rPr>
        <w:t>やE型肝炎等がある。</w:t>
      </w:r>
    </w:p>
    <w:p w14:paraId="705BD9E6" w14:textId="77777777" w:rsidR="00D66597" w:rsidRPr="00FF782E" w:rsidRDefault="00D66597" w:rsidP="009029EC">
      <w:pPr>
        <w:pStyle w:val="af2"/>
        <w:ind w:left="210" w:firstLine="210"/>
      </w:pPr>
      <w:r w:rsidRPr="00FF782E">
        <w:rPr>
          <w:rFonts w:hint="eastAsia"/>
        </w:rPr>
        <w:t>日本紅斑熱</w:t>
      </w:r>
      <w:r w:rsidR="00AC346B" w:rsidRPr="00FF782E">
        <w:rPr>
          <w:rFonts w:hint="eastAsia"/>
        </w:rPr>
        <w:t>の</w:t>
      </w:r>
      <w:r w:rsidRPr="00FF782E">
        <w:rPr>
          <w:rFonts w:hint="eastAsia"/>
        </w:rPr>
        <w:t>令和</w:t>
      </w:r>
      <w:r w:rsidR="00235B99" w:rsidRPr="00FF782E">
        <w:rPr>
          <w:rFonts w:hint="eastAsia"/>
        </w:rPr>
        <w:t>2</w:t>
      </w:r>
      <w:r w:rsidRPr="00FF782E">
        <w:rPr>
          <w:rFonts w:hint="eastAsia"/>
        </w:rPr>
        <w:t>年度の</w:t>
      </w:r>
      <w:r w:rsidR="00AC346B" w:rsidRPr="00FF782E">
        <w:rPr>
          <w:rFonts w:hint="eastAsia"/>
        </w:rPr>
        <w:t>全国の</w:t>
      </w:r>
      <w:r w:rsidRPr="00FF782E">
        <w:rPr>
          <w:rFonts w:hint="eastAsia"/>
        </w:rPr>
        <w:t>患者報告数は</w:t>
      </w:r>
      <w:r w:rsidR="00AC346B" w:rsidRPr="00FF782E">
        <w:rPr>
          <w:rFonts w:hint="eastAsia"/>
        </w:rPr>
        <w:t>過去</w:t>
      </w:r>
      <w:r w:rsidRPr="00FF782E">
        <w:rPr>
          <w:rFonts w:hint="eastAsia"/>
        </w:rPr>
        <w:t>最多の420人が報告されており、府内においても、11人の報告がされている。</w:t>
      </w:r>
      <w:r w:rsidR="00AC346B" w:rsidRPr="00FF782E">
        <w:rPr>
          <w:rFonts w:hint="eastAsia"/>
        </w:rPr>
        <w:t>地方独立行政法人大阪健康安全基盤研究所では</w:t>
      </w:r>
      <w:r w:rsidRPr="00FF782E">
        <w:rPr>
          <w:rFonts w:hint="eastAsia"/>
        </w:rPr>
        <w:t>、府内で捕獲されたアライグマ</w:t>
      </w:r>
      <w:r w:rsidR="00AC346B" w:rsidRPr="00FF782E">
        <w:rPr>
          <w:rFonts w:hint="eastAsia"/>
        </w:rPr>
        <w:t>について、日本紅斑熱に対する抗体の保有率を調べており、近年は抗体保有率が上昇</w:t>
      </w:r>
      <w:r w:rsidR="00235B99" w:rsidRPr="00FF782E">
        <w:rPr>
          <w:rFonts w:hint="eastAsia"/>
        </w:rPr>
        <w:t>傾向にある</w:t>
      </w:r>
      <w:r w:rsidR="00AC346B" w:rsidRPr="00FF782E">
        <w:rPr>
          <w:rFonts w:hint="eastAsia"/>
        </w:rPr>
        <w:t>。</w:t>
      </w:r>
    </w:p>
    <w:p w14:paraId="0EC34F62" w14:textId="0081AE31" w:rsidR="00957EC9" w:rsidRPr="00FF782E" w:rsidRDefault="00957EC9" w:rsidP="009029EC">
      <w:pPr>
        <w:pStyle w:val="af2"/>
        <w:ind w:left="210" w:firstLine="210"/>
      </w:pPr>
      <w:r w:rsidRPr="00FF782E">
        <w:rPr>
          <w:rFonts w:hint="eastAsia"/>
        </w:rPr>
        <w:t>SFTSは、</w:t>
      </w:r>
      <w:r w:rsidR="00BA3EAF" w:rsidRPr="00FF782E">
        <w:rPr>
          <w:rFonts w:hint="eastAsia"/>
        </w:rPr>
        <w:t>現在のところ府内での感染の報告はないが、</w:t>
      </w:r>
      <w:r w:rsidRPr="00FF782E">
        <w:rPr>
          <w:rFonts w:hint="eastAsia"/>
        </w:rPr>
        <w:t>西日本を中心に感染が確認されて</w:t>
      </w:r>
      <w:r w:rsidR="00BA3EAF" w:rsidRPr="00FF782E">
        <w:rPr>
          <w:rFonts w:hint="eastAsia"/>
        </w:rPr>
        <w:t>おり、隣接府県でもSFTSウイルスを保有するマダニが検出されていることから、府内においてもSFTSウイルスを保有したマダニが生息している可能性は十分にあり、注意が必要である。</w:t>
      </w:r>
    </w:p>
    <w:p w14:paraId="75C91BC5" w14:textId="01F9C289" w:rsidR="00CC3442" w:rsidRPr="00FF782E" w:rsidRDefault="00235B99" w:rsidP="009029EC">
      <w:pPr>
        <w:pStyle w:val="af2"/>
        <w:ind w:left="210" w:firstLine="210"/>
      </w:pPr>
      <w:r w:rsidRPr="00FF782E">
        <w:rPr>
          <w:rFonts w:hint="eastAsia"/>
        </w:rPr>
        <w:t>近年の</w:t>
      </w:r>
      <w:r w:rsidR="00957EC9" w:rsidRPr="00FF782E">
        <w:rPr>
          <w:rFonts w:hint="eastAsia"/>
        </w:rPr>
        <w:t>シカやイノシシの増加により、</w:t>
      </w:r>
      <w:r w:rsidR="004F26D6" w:rsidRPr="00FF782E">
        <w:rPr>
          <w:rFonts w:hint="eastAsia"/>
        </w:rPr>
        <w:t>マダニとの接触機会が</w:t>
      </w:r>
      <w:r w:rsidR="00DB5039" w:rsidRPr="00FF782E">
        <w:rPr>
          <w:rFonts w:hint="eastAsia"/>
        </w:rPr>
        <w:t>増加</w:t>
      </w:r>
      <w:r w:rsidR="004F26D6" w:rsidRPr="00FF782E">
        <w:rPr>
          <w:rFonts w:hint="eastAsia"/>
        </w:rPr>
        <w:t>しており</w:t>
      </w:r>
      <w:r w:rsidR="00E17EEB" w:rsidRPr="00FF782E">
        <w:rPr>
          <w:rFonts w:hint="eastAsia"/>
        </w:rPr>
        <w:t>、ダニ媒介感染症への感染リスクは高まっているため、</w:t>
      </w:r>
      <w:r w:rsidR="00F41B96" w:rsidRPr="00FF782E">
        <w:rPr>
          <w:rFonts w:hint="eastAsia"/>
        </w:rPr>
        <w:t>隣接府県を含めた発生動向の情報収集に努めるとともに、捕獲従事者</w:t>
      </w:r>
      <w:r w:rsidR="00E17EEB" w:rsidRPr="00FF782E">
        <w:rPr>
          <w:rFonts w:hint="eastAsia"/>
        </w:rPr>
        <w:t>や狩猟者</w:t>
      </w:r>
      <w:r w:rsidR="007E245F" w:rsidRPr="00FF782E">
        <w:rPr>
          <w:rFonts w:hint="eastAsia"/>
        </w:rPr>
        <w:t>のほか農林業者</w:t>
      </w:r>
      <w:r w:rsidR="00DB519B" w:rsidRPr="00FF782E">
        <w:rPr>
          <w:rFonts w:hint="eastAsia"/>
        </w:rPr>
        <w:t>やハイカー</w:t>
      </w:r>
      <w:r w:rsidR="006F7AB3" w:rsidRPr="00FF782E">
        <w:rPr>
          <w:rFonts w:hint="eastAsia"/>
        </w:rPr>
        <w:t>、各種関係団体</w:t>
      </w:r>
      <w:r w:rsidR="007E245F" w:rsidRPr="00FF782E">
        <w:rPr>
          <w:rFonts w:hint="eastAsia"/>
        </w:rPr>
        <w:t>等へ</w:t>
      </w:r>
      <w:r w:rsidR="00F41B96" w:rsidRPr="00FF782E">
        <w:rPr>
          <w:rFonts w:hint="eastAsia"/>
        </w:rPr>
        <w:t>の注意喚起を行う。</w:t>
      </w:r>
    </w:p>
    <w:p w14:paraId="3F3B451C" w14:textId="77777777" w:rsidR="00F41B96" w:rsidRPr="00FF782E" w:rsidRDefault="00E17EEB" w:rsidP="009029EC">
      <w:pPr>
        <w:pStyle w:val="af2"/>
        <w:ind w:left="210" w:firstLine="210"/>
      </w:pPr>
      <w:r w:rsidRPr="00FF782E">
        <w:rPr>
          <w:rFonts w:hint="eastAsia"/>
        </w:rPr>
        <w:t>また、</w:t>
      </w:r>
      <w:r w:rsidR="00F41B96" w:rsidRPr="00FF782E">
        <w:rPr>
          <w:rFonts w:hint="eastAsia"/>
        </w:rPr>
        <w:t>E</w:t>
      </w:r>
      <w:r w:rsidRPr="00FF782E">
        <w:rPr>
          <w:rFonts w:hint="eastAsia"/>
        </w:rPr>
        <w:t>型肝炎は加熱していないシカの生肉を食することにより感染することから、食用利用にあたっては、加熱処理を徹底するように</w:t>
      </w:r>
      <w:r w:rsidR="00F41B96" w:rsidRPr="00FF782E">
        <w:rPr>
          <w:rFonts w:hint="eastAsia"/>
        </w:rPr>
        <w:t>周知する。</w:t>
      </w:r>
    </w:p>
    <w:p w14:paraId="5FD7166A" w14:textId="77777777" w:rsidR="00F41B96" w:rsidRPr="00FF782E" w:rsidRDefault="00F41B96" w:rsidP="009029EC">
      <w:pPr>
        <w:pStyle w:val="af2"/>
        <w:ind w:left="210" w:firstLine="210"/>
      </w:pPr>
    </w:p>
    <w:p w14:paraId="5983D924" w14:textId="77777777" w:rsidR="00F41B96" w:rsidRPr="00FF782E" w:rsidRDefault="00F41B96" w:rsidP="00D467DD">
      <w:pPr>
        <w:pStyle w:val="3"/>
      </w:pPr>
      <w:r w:rsidRPr="00FF782E">
        <w:rPr>
          <w:rFonts w:hint="eastAsia"/>
        </w:rPr>
        <w:t>安全対策に関する配慮</w:t>
      </w:r>
    </w:p>
    <w:p w14:paraId="322E24DA" w14:textId="77777777" w:rsidR="00F41B96" w:rsidRPr="00FF782E" w:rsidRDefault="00F41B96" w:rsidP="00BD5B6B">
      <w:pPr>
        <w:pStyle w:val="af2"/>
        <w:ind w:left="210" w:firstLine="210"/>
      </w:pPr>
      <w:r w:rsidRPr="00FF782E">
        <w:rPr>
          <w:rFonts w:hint="eastAsia"/>
        </w:rPr>
        <w:t>捕獲活動における滑落・転倒や銃器による事故の防止の啓発を行う。</w:t>
      </w:r>
    </w:p>
    <w:p w14:paraId="2F4892D1" w14:textId="77777777" w:rsidR="00F41B96" w:rsidRPr="00FF782E" w:rsidRDefault="00E17EEB" w:rsidP="009029EC">
      <w:pPr>
        <w:pStyle w:val="af2"/>
        <w:ind w:left="210" w:firstLine="210"/>
      </w:pPr>
      <w:r w:rsidRPr="00FF782E">
        <w:rPr>
          <w:rFonts w:hint="eastAsia"/>
        </w:rPr>
        <w:t>また、</w:t>
      </w:r>
      <w:r w:rsidR="00F41B96" w:rsidRPr="00FF782E">
        <w:rPr>
          <w:rFonts w:hint="eastAsia"/>
        </w:rPr>
        <w:t>止めさし時における反撃事故の防止の啓発を行う。</w:t>
      </w:r>
    </w:p>
    <w:p w14:paraId="694B255F" w14:textId="13071F16" w:rsidR="00F41B96" w:rsidRPr="00FF782E" w:rsidRDefault="00BC7DC2" w:rsidP="00BC7DC2">
      <w:pPr>
        <w:widowControl/>
        <w:jc w:val="left"/>
        <w:rPr>
          <w:rFonts w:ascii="ＭＳ 明朝" w:hAnsi="ＭＳ 明朝"/>
        </w:rPr>
      </w:pPr>
      <w:r w:rsidRPr="00FF782E">
        <w:rPr>
          <w:rFonts w:ascii="ＭＳ 明朝" w:hAnsi="ＭＳ 明朝"/>
        </w:rPr>
        <w:br w:type="page"/>
      </w:r>
    </w:p>
    <w:p w14:paraId="28B30504" w14:textId="77777777" w:rsidR="00F41B96" w:rsidRPr="00FF782E" w:rsidRDefault="00F41B96" w:rsidP="00595043">
      <w:pPr>
        <w:pStyle w:val="2"/>
      </w:pPr>
      <w:bookmarkStart w:id="28" w:name="_Toc91066861"/>
      <w:r w:rsidRPr="00FF782E">
        <w:rPr>
          <w:rFonts w:hint="eastAsia"/>
        </w:rPr>
        <w:lastRenderedPageBreak/>
        <w:t>資源としての利用の検討</w:t>
      </w:r>
      <w:bookmarkEnd w:id="28"/>
    </w:p>
    <w:p w14:paraId="76D43FF1" w14:textId="26D77BFD" w:rsidR="00F41B96" w:rsidRPr="00FF782E" w:rsidRDefault="00F41B96" w:rsidP="009029EC">
      <w:pPr>
        <w:pStyle w:val="af2"/>
        <w:ind w:left="210" w:firstLine="210"/>
      </w:pPr>
      <w:r w:rsidRPr="00FF782E">
        <w:rPr>
          <w:rFonts w:hint="eastAsia"/>
          <w:bCs/>
          <w:szCs w:val="21"/>
        </w:rPr>
        <w:t>地域の特産としてシカ肉を</w:t>
      </w:r>
      <w:r w:rsidR="006F7AB3" w:rsidRPr="00FF782E">
        <w:rPr>
          <w:rFonts w:hint="eastAsia"/>
          <w:bCs/>
          <w:szCs w:val="21"/>
        </w:rPr>
        <w:t>食肉やペットフードとして</w:t>
      </w:r>
      <w:r w:rsidRPr="00FF782E">
        <w:rPr>
          <w:rFonts w:hint="eastAsia"/>
          <w:bCs/>
          <w:szCs w:val="21"/>
        </w:rPr>
        <w:t>販売する等、</w:t>
      </w:r>
      <w:r w:rsidRPr="00FF782E">
        <w:rPr>
          <w:rFonts w:hint="eastAsia"/>
          <w:szCs w:val="21"/>
        </w:rPr>
        <w:t>捕獲個体の資源としての有効利用を</w:t>
      </w:r>
      <w:r w:rsidRPr="00FF782E">
        <w:rPr>
          <w:rFonts w:hint="eastAsia"/>
        </w:rPr>
        <w:t>推進するため</w:t>
      </w:r>
      <w:r w:rsidRPr="00FF782E">
        <w:rPr>
          <w:rFonts w:hint="eastAsia"/>
          <w:szCs w:val="21"/>
        </w:rPr>
        <w:t>、</w:t>
      </w:r>
      <w:r w:rsidR="00094B4E" w:rsidRPr="00FF782E">
        <w:rPr>
          <w:rFonts w:hint="eastAsia"/>
        </w:rPr>
        <w:t>地域の飲食店等と連携した捕獲の取組み事例等</w:t>
      </w:r>
      <w:r w:rsidRPr="00FF782E">
        <w:rPr>
          <w:rFonts w:hint="eastAsia"/>
        </w:rPr>
        <w:t>の先行事例</w:t>
      </w:r>
      <w:r w:rsidR="00066FB0" w:rsidRPr="00FF782E">
        <w:rPr>
          <w:rFonts w:hint="eastAsia"/>
        </w:rPr>
        <w:t>や近隣</w:t>
      </w:r>
      <w:r w:rsidR="0016365E" w:rsidRPr="00FF782E">
        <w:rPr>
          <w:rFonts w:hint="eastAsia"/>
        </w:rPr>
        <w:t>府県</w:t>
      </w:r>
      <w:r w:rsidR="00066FB0" w:rsidRPr="00FF782E">
        <w:rPr>
          <w:rFonts w:hint="eastAsia"/>
        </w:rPr>
        <w:t>の既存処理加工施設等の</w:t>
      </w:r>
      <w:r w:rsidRPr="00FF782E">
        <w:rPr>
          <w:rFonts w:hint="eastAsia"/>
        </w:rPr>
        <w:t>情報</w:t>
      </w:r>
      <w:r w:rsidR="00066FB0" w:rsidRPr="00FF782E">
        <w:rPr>
          <w:rFonts w:hint="eastAsia"/>
        </w:rPr>
        <w:t>を</w:t>
      </w:r>
      <w:r w:rsidRPr="00FF782E">
        <w:rPr>
          <w:rFonts w:hint="eastAsia"/>
        </w:rPr>
        <w:t>収集するとともに、関心を持つ市町村へ情報提供を行う。</w:t>
      </w:r>
    </w:p>
    <w:p w14:paraId="47EA8D1A" w14:textId="350896B3" w:rsidR="00E523CC" w:rsidRPr="00FF782E" w:rsidRDefault="006F7AB3" w:rsidP="009029EC">
      <w:pPr>
        <w:pStyle w:val="af2"/>
        <w:ind w:left="210" w:firstLine="210"/>
        <w:rPr>
          <w:szCs w:val="21"/>
        </w:rPr>
      </w:pPr>
      <w:r w:rsidRPr="00FF782E">
        <w:rPr>
          <w:rFonts w:hint="eastAsia"/>
          <w:szCs w:val="21"/>
        </w:rPr>
        <w:t>なお</w:t>
      </w:r>
      <w:r w:rsidR="00F41B96" w:rsidRPr="00FF782E">
        <w:rPr>
          <w:rFonts w:hint="eastAsia"/>
          <w:szCs w:val="21"/>
        </w:rPr>
        <w:t>、捕獲者がシカを処理し販売する場合には、食肉販売業や食肉処理業の許可や食品衛生責任者の資格が必要となるため、国のマニュアル等を活用した普及啓発等に努める。</w:t>
      </w:r>
    </w:p>
    <w:p w14:paraId="258A2819" w14:textId="5EA30739" w:rsidR="006F7AB3" w:rsidRPr="00FF782E" w:rsidRDefault="006F7AB3" w:rsidP="006F7AB3">
      <w:pPr>
        <w:pStyle w:val="af2"/>
        <w:ind w:left="210" w:firstLine="210"/>
        <w:rPr>
          <w:szCs w:val="21"/>
        </w:rPr>
      </w:pPr>
      <w:r w:rsidRPr="00FF782E">
        <w:rPr>
          <w:rFonts w:hint="eastAsia"/>
          <w:szCs w:val="21"/>
        </w:rPr>
        <w:t>また、有害捕獲等で捕獲した個体の食肉利用率について、市町村の協力を得ながら把握に努める。</w:t>
      </w:r>
    </w:p>
    <w:p w14:paraId="2BC43D24" w14:textId="77777777" w:rsidR="006F7AB3" w:rsidRPr="00FF782E" w:rsidRDefault="006F7AB3" w:rsidP="009029EC">
      <w:pPr>
        <w:pStyle w:val="af2"/>
        <w:ind w:left="210" w:firstLine="210"/>
        <w:rPr>
          <w:szCs w:val="21"/>
        </w:rPr>
      </w:pPr>
    </w:p>
    <w:p w14:paraId="3B7B7C77" w14:textId="6534B8BB" w:rsidR="00094B4E" w:rsidRPr="00FF782E" w:rsidRDefault="00094B4E" w:rsidP="00094B4E">
      <w:pPr>
        <w:pStyle w:val="2"/>
      </w:pPr>
      <w:bookmarkStart w:id="29" w:name="_Toc91066862"/>
      <w:r w:rsidRPr="00FF782E">
        <w:rPr>
          <w:rFonts w:hint="eastAsia"/>
        </w:rPr>
        <w:t>他計画との連携</w:t>
      </w:r>
      <w:bookmarkEnd w:id="29"/>
    </w:p>
    <w:p w14:paraId="79E46914" w14:textId="3533FDF4" w:rsidR="00094B4E" w:rsidRPr="00FF782E" w:rsidRDefault="00094B4E" w:rsidP="00094B4E">
      <w:pPr>
        <w:pStyle w:val="af2"/>
        <w:ind w:left="210" w:firstLine="210"/>
      </w:pPr>
      <w:r w:rsidRPr="00FF782E">
        <w:rPr>
          <w:rFonts w:hint="eastAsia"/>
          <w:bCs/>
          <w:szCs w:val="21"/>
        </w:rPr>
        <w:t>計画</w:t>
      </w:r>
      <w:r w:rsidR="00D33196" w:rsidRPr="00FF782E">
        <w:rPr>
          <w:rFonts w:hint="eastAsia"/>
          <w:bCs/>
          <w:szCs w:val="21"/>
        </w:rPr>
        <w:t>の実施にあたっては、</w:t>
      </w:r>
      <w:r w:rsidRPr="00FF782E">
        <w:rPr>
          <w:rFonts w:hint="eastAsia"/>
          <w:bCs/>
          <w:szCs w:val="21"/>
        </w:rPr>
        <w:t>大阪府生物多様性地域戦略</w:t>
      </w:r>
      <w:r w:rsidR="00D33196" w:rsidRPr="00FF782E">
        <w:rPr>
          <w:rFonts w:hint="eastAsia"/>
          <w:bCs/>
          <w:szCs w:val="21"/>
        </w:rPr>
        <w:t>や</w:t>
      </w:r>
      <w:r w:rsidRPr="00FF782E">
        <w:rPr>
          <w:rFonts w:hint="eastAsia"/>
        </w:rPr>
        <w:t>大阪府森林整備指針との整合を図るものとする。</w:t>
      </w:r>
    </w:p>
    <w:p w14:paraId="3CCFE2EE" w14:textId="354F8EA8" w:rsidR="00094B4E" w:rsidRPr="00FF782E" w:rsidRDefault="001F7E9A" w:rsidP="00062362">
      <w:pPr>
        <w:pStyle w:val="af2"/>
        <w:ind w:left="210" w:firstLine="210"/>
      </w:pPr>
      <w:r w:rsidRPr="00FF782E">
        <w:rPr>
          <w:noProof/>
        </w:rPr>
        <w:drawing>
          <wp:anchor distT="0" distB="0" distL="114300" distR="114300" simplePos="0" relativeHeight="251760640" behindDoc="0" locked="0" layoutInCell="1" allowOverlap="1" wp14:anchorId="34B7368A" wp14:editId="565B6A3F">
            <wp:simplePos x="0" y="0"/>
            <wp:positionH relativeFrom="column">
              <wp:posOffset>606425</wp:posOffset>
            </wp:positionH>
            <wp:positionV relativeFrom="paragraph">
              <wp:posOffset>607060</wp:posOffset>
            </wp:positionV>
            <wp:extent cx="1080000" cy="1080000"/>
            <wp:effectExtent l="0" t="0" r="6350" b="6350"/>
            <wp:wrapTopAndBottom/>
            <wp:docPr id="46" name="図 46" descr="飢餓をゼロに" title="SDG’s 目標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0000sv0ns101\d10958$\doc\　野生動物G\【R3年度Ｇ共有フォルダ】\a00シカ・イノシシ特定計画の策定\sdg_icon_02_ja_2.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782E">
        <w:rPr>
          <w:noProof/>
        </w:rPr>
        <w:drawing>
          <wp:anchor distT="0" distB="0" distL="114300" distR="114300" simplePos="0" relativeHeight="251778048" behindDoc="0" locked="0" layoutInCell="1" allowOverlap="1" wp14:anchorId="490B8498" wp14:editId="07D35A7B">
            <wp:simplePos x="0" y="0"/>
            <wp:positionH relativeFrom="margin">
              <wp:posOffset>1873885</wp:posOffset>
            </wp:positionH>
            <wp:positionV relativeFrom="paragraph">
              <wp:posOffset>607060</wp:posOffset>
            </wp:positionV>
            <wp:extent cx="1080000" cy="1080000"/>
            <wp:effectExtent l="0" t="0" r="6350" b="6350"/>
            <wp:wrapTopAndBottom/>
            <wp:docPr id="60" name="図 60" descr="すべての人に健康と福祉を" title="SDG’s 目標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0000sv0ns101\d10958$\doc\　野生動物G\【R3年度Ｇ共有フォルダ】\283 大阪府環境審議会関係★\00　野生生物部会\SDGs\sdg_icon_03_ja_2.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782E">
        <w:rPr>
          <w:noProof/>
        </w:rPr>
        <w:drawing>
          <wp:anchor distT="0" distB="0" distL="114300" distR="114300" simplePos="0" relativeHeight="251779072" behindDoc="0" locked="0" layoutInCell="1" allowOverlap="1" wp14:anchorId="7C5AF8E6" wp14:editId="52608A9F">
            <wp:simplePos x="0" y="0"/>
            <wp:positionH relativeFrom="margin">
              <wp:posOffset>3141345</wp:posOffset>
            </wp:positionH>
            <wp:positionV relativeFrom="paragraph">
              <wp:posOffset>607060</wp:posOffset>
            </wp:positionV>
            <wp:extent cx="1080000" cy="1080000"/>
            <wp:effectExtent l="0" t="0" r="6350" b="6350"/>
            <wp:wrapTopAndBottom/>
            <wp:docPr id="61" name="図 61" descr="気候変動に具体的な対策を" title="SDG’s 目標１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0000sv0ns101\d10958$\doc\　野生動物G\【R3年度Ｇ共有フォルダ】\283 大阪府環境審議会関係★\00　野生生物部会\SDGs\sdg_icon_13_ja_2.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62362" w:rsidRPr="00FF782E">
        <w:rPr>
          <w:noProof/>
        </w:rPr>
        <w:drawing>
          <wp:anchor distT="0" distB="0" distL="114300" distR="114300" simplePos="0" relativeHeight="251762688" behindDoc="0" locked="0" layoutInCell="1" allowOverlap="1" wp14:anchorId="4D679A6B" wp14:editId="7ED2C235">
            <wp:simplePos x="0" y="0"/>
            <wp:positionH relativeFrom="margin">
              <wp:posOffset>4408805</wp:posOffset>
            </wp:positionH>
            <wp:positionV relativeFrom="paragraph">
              <wp:posOffset>607060</wp:posOffset>
            </wp:positionV>
            <wp:extent cx="1080000" cy="1080000"/>
            <wp:effectExtent l="0" t="0" r="6350" b="6350"/>
            <wp:wrapTopAndBottom/>
            <wp:docPr id="47" name="図 47" descr="陸の豊かさも守ろう" title="SDG’s 目標１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0000sv0ns101\d10958$\doc\　野生動物G\【R3年度Ｇ共有フォルダ】\a00シカ・イノシシ特定計画の策定\sdg_icon_02_ja_2.png"/>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1080000"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94B4E" w:rsidRPr="00FF782E">
        <w:rPr>
          <w:rFonts w:hint="eastAsia"/>
        </w:rPr>
        <w:t>また、平成</w:t>
      </w:r>
      <w:r w:rsidR="00094B4E" w:rsidRPr="00FF782E">
        <w:t>27年</w:t>
      </w:r>
      <w:r w:rsidR="00094B4E" w:rsidRPr="00FF782E">
        <w:rPr>
          <w:rFonts w:hint="eastAsia"/>
        </w:rPr>
        <w:t>９</w:t>
      </w:r>
      <w:r w:rsidR="00094B4E" w:rsidRPr="00FF782E">
        <w:t>月に国連サミットにおいて採択された「持続可能な開発目標（Sustainable Development Goals：SDGs</w:t>
      </w:r>
      <w:r w:rsidR="00062362" w:rsidRPr="00FF782E">
        <w:t>）」</w:t>
      </w:r>
      <w:r w:rsidR="00094B4E" w:rsidRPr="00FF782E">
        <w:rPr>
          <w:rFonts w:hint="eastAsia"/>
        </w:rPr>
        <w:t>の</w:t>
      </w:r>
      <w:r w:rsidR="00D33196" w:rsidRPr="00FF782E">
        <w:t>観点を</w:t>
      </w:r>
      <w:r w:rsidR="00D33196" w:rsidRPr="00FF782E">
        <w:rPr>
          <w:rFonts w:hint="eastAsia"/>
        </w:rPr>
        <w:t>踏まえ</w:t>
      </w:r>
      <w:r w:rsidR="00094B4E" w:rsidRPr="00FF782E">
        <w:rPr>
          <w:rFonts w:hint="eastAsia"/>
        </w:rPr>
        <w:t>、</w:t>
      </w:r>
      <w:r w:rsidR="00D33196" w:rsidRPr="00FF782E">
        <w:rPr>
          <w:rFonts w:hint="eastAsia"/>
        </w:rPr>
        <w:t>計画を実施するものとする</w:t>
      </w:r>
      <w:r w:rsidR="00094B4E" w:rsidRPr="00FF782E">
        <w:rPr>
          <w:rFonts w:hint="eastAsia"/>
        </w:rPr>
        <w:t>。</w:t>
      </w:r>
    </w:p>
    <w:sectPr w:rsidR="00094B4E" w:rsidRPr="00FF782E" w:rsidSect="001F7E9A">
      <w:footerReference w:type="default" r:id="rId41"/>
      <w:headerReference w:type="first" r:id="rId42"/>
      <w:footerReference w:type="first" r:id="rId43"/>
      <w:type w:val="continuous"/>
      <w:pgSz w:w="11906" w:h="16838" w:code="9"/>
      <w:pgMar w:top="1985" w:right="1701" w:bottom="1701" w:left="1701" w:header="851" w:footer="992" w:gutter="0"/>
      <w:pgNumType w:start="1"/>
      <w:cols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18787C" w14:textId="77777777" w:rsidR="008809B1" w:rsidRDefault="008809B1">
      <w:r>
        <w:separator/>
      </w:r>
    </w:p>
  </w:endnote>
  <w:endnote w:type="continuationSeparator" w:id="0">
    <w:p w14:paraId="7732B862" w14:textId="77777777" w:rsidR="008809B1" w:rsidRDefault="008809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BIZ UDPゴシック">
    <w:panose1 w:val="020B0400000000000000"/>
    <w:charset w:val="80"/>
    <w:family w:val="modern"/>
    <w:pitch w:val="variable"/>
    <w:sig w:usb0="E00002F7" w:usb1="2AC7EDF8" w:usb2="00000012" w:usb3="00000000" w:csb0="00020001"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modern"/>
    <w:pitch w:val="variable"/>
    <w:sig w:usb0="F7FFAFFF" w:usb1="E9DFFFFF" w:usb2="0000003F" w:usb3="00000000" w:csb0="003F01FF"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6561256"/>
      <w:docPartObj>
        <w:docPartGallery w:val="Page Numbers (Bottom of Page)"/>
        <w:docPartUnique/>
      </w:docPartObj>
    </w:sdtPr>
    <w:sdtEndPr>
      <w:rPr>
        <w:rFonts w:ascii="ＭＳ 明朝" w:hAnsi="ＭＳ 明朝"/>
        <w:sz w:val="24"/>
      </w:rPr>
    </w:sdtEndPr>
    <w:sdtContent>
      <w:p w14:paraId="1E54DAD3" w14:textId="77777777" w:rsidR="00914270" w:rsidRPr="0092390F" w:rsidRDefault="00914270">
        <w:pPr>
          <w:pStyle w:val="a4"/>
          <w:jc w:val="center"/>
          <w:rPr>
            <w:rFonts w:ascii="ＭＳ 明朝" w:hAnsi="ＭＳ 明朝"/>
            <w:sz w:val="24"/>
          </w:rPr>
        </w:pPr>
        <w:r w:rsidRPr="0092390F">
          <w:rPr>
            <w:rFonts w:ascii="ＭＳ 明朝" w:hAnsi="ＭＳ 明朝"/>
            <w:sz w:val="24"/>
          </w:rPr>
          <w:fldChar w:fldCharType="begin"/>
        </w:r>
        <w:r w:rsidRPr="0092390F">
          <w:rPr>
            <w:rFonts w:ascii="ＭＳ 明朝" w:hAnsi="ＭＳ 明朝"/>
            <w:sz w:val="24"/>
          </w:rPr>
          <w:instrText>PAGE   \* MERGEFORMAT</w:instrText>
        </w:r>
        <w:r w:rsidRPr="0092390F">
          <w:rPr>
            <w:rFonts w:ascii="ＭＳ 明朝" w:hAnsi="ＭＳ 明朝"/>
            <w:sz w:val="24"/>
          </w:rPr>
          <w:fldChar w:fldCharType="separate"/>
        </w:r>
        <w:r w:rsidRPr="005D246B">
          <w:rPr>
            <w:rFonts w:ascii="ＭＳ 明朝" w:hAnsi="ＭＳ 明朝"/>
            <w:noProof/>
            <w:sz w:val="24"/>
            <w:lang w:val="ja-JP"/>
          </w:rPr>
          <w:t>3</w:t>
        </w:r>
        <w:r w:rsidRPr="0092390F">
          <w:rPr>
            <w:rFonts w:ascii="ＭＳ 明朝" w:hAnsi="ＭＳ 明朝"/>
            <w:sz w:val="24"/>
          </w:rPr>
          <w:fldChar w:fldCharType="end"/>
        </w:r>
      </w:p>
    </w:sdtContent>
  </w:sdt>
  <w:p w14:paraId="385B95BD" w14:textId="77777777" w:rsidR="00914270" w:rsidRDefault="00914270">
    <w:pPr>
      <w:pStyle w:val="a4"/>
      <w:jc w:val="center"/>
      <w:rPr>
        <w:rFonts w:ascii="ＭＳ 明朝" w:hAnsi="ＭＳ 明朝"/>
        <w:sz w:val="24"/>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7DDC18" w14:textId="77777777" w:rsidR="00914270" w:rsidRPr="00067FDC" w:rsidRDefault="00914270">
    <w:pPr>
      <w:pStyle w:val="a4"/>
      <w:jc w:val="center"/>
      <w:rPr>
        <w:rFonts w:ascii="ＭＳ 明朝" w:hAnsi="ＭＳ 明朝"/>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4F23C3" w14:textId="77777777" w:rsidR="00914270" w:rsidRDefault="00914270">
    <w:pPr>
      <w:pStyle w:val="a4"/>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7813829"/>
      <w:docPartObj>
        <w:docPartGallery w:val="Page Numbers (Bottom of Page)"/>
        <w:docPartUnique/>
      </w:docPartObj>
    </w:sdtPr>
    <w:sdtEndPr>
      <w:rPr>
        <w:rFonts w:ascii="ＭＳ 明朝" w:hAnsi="ＭＳ 明朝"/>
        <w:sz w:val="24"/>
        <w:szCs w:val="24"/>
      </w:rPr>
    </w:sdtEndPr>
    <w:sdtContent>
      <w:p w14:paraId="62D4A7BE" w14:textId="04FACACB" w:rsidR="00914270" w:rsidRPr="00067FDC" w:rsidRDefault="00914270">
        <w:pPr>
          <w:pStyle w:val="a4"/>
          <w:jc w:val="center"/>
          <w:rPr>
            <w:rFonts w:ascii="ＭＳ 明朝" w:hAnsi="ＭＳ 明朝"/>
            <w:sz w:val="24"/>
            <w:szCs w:val="24"/>
          </w:rPr>
        </w:pPr>
        <w:r w:rsidRPr="00067FDC">
          <w:rPr>
            <w:rFonts w:ascii="ＭＳ 明朝" w:hAnsi="ＭＳ 明朝"/>
            <w:sz w:val="24"/>
            <w:szCs w:val="24"/>
          </w:rPr>
          <w:fldChar w:fldCharType="begin"/>
        </w:r>
        <w:r w:rsidRPr="00067FDC">
          <w:rPr>
            <w:rFonts w:ascii="ＭＳ 明朝" w:hAnsi="ＭＳ 明朝"/>
            <w:sz w:val="24"/>
            <w:szCs w:val="24"/>
          </w:rPr>
          <w:instrText>PAGE   \* MERGEFORMAT</w:instrText>
        </w:r>
        <w:r w:rsidRPr="00067FDC">
          <w:rPr>
            <w:rFonts w:ascii="ＭＳ 明朝" w:hAnsi="ＭＳ 明朝"/>
            <w:sz w:val="24"/>
            <w:szCs w:val="24"/>
          </w:rPr>
          <w:fldChar w:fldCharType="separate"/>
        </w:r>
        <w:r w:rsidR="00872AC5" w:rsidRPr="00872AC5">
          <w:rPr>
            <w:rFonts w:ascii="ＭＳ 明朝" w:hAnsi="ＭＳ 明朝"/>
            <w:noProof/>
            <w:sz w:val="24"/>
            <w:szCs w:val="24"/>
            <w:lang w:val="ja-JP"/>
          </w:rPr>
          <w:t>6</w:t>
        </w:r>
        <w:r w:rsidRPr="00067FDC">
          <w:rPr>
            <w:rFonts w:ascii="ＭＳ 明朝" w:hAnsi="ＭＳ 明朝"/>
            <w:sz w:val="24"/>
            <w:szCs w:val="24"/>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477512"/>
      <w:docPartObj>
        <w:docPartGallery w:val="Page Numbers (Bottom of Page)"/>
        <w:docPartUnique/>
      </w:docPartObj>
    </w:sdtPr>
    <w:sdtEndPr>
      <w:rPr>
        <w:rFonts w:ascii="ＭＳ 明朝" w:hAnsi="ＭＳ 明朝"/>
        <w:sz w:val="24"/>
      </w:rPr>
    </w:sdtEndPr>
    <w:sdtContent>
      <w:p w14:paraId="0FE86AC3" w14:textId="1059D610" w:rsidR="00914270" w:rsidRPr="00067FDC" w:rsidRDefault="00914270">
        <w:pPr>
          <w:pStyle w:val="a4"/>
          <w:jc w:val="center"/>
          <w:rPr>
            <w:rFonts w:ascii="ＭＳ 明朝" w:hAnsi="ＭＳ 明朝"/>
            <w:sz w:val="24"/>
          </w:rPr>
        </w:pPr>
        <w:r w:rsidRPr="00067FDC">
          <w:rPr>
            <w:rFonts w:ascii="ＭＳ 明朝" w:hAnsi="ＭＳ 明朝"/>
            <w:sz w:val="24"/>
          </w:rPr>
          <w:fldChar w:fldCharType="begin"/>
        </w:r>
        <w:r w:rsidRPr="00067FDC">
          <w:rPr>
            <w:rFonts w:ascii="ＭＳ 明朝" w:hAnsi="ＭＳ 明朝"/>
            <w:sz w:val="24"/>
          </w:rPr>
          <w:instrText>PAGE   \* MERGEFORMAT</w:instrText>
        </w:r>
        <w:r w:rsidRPr="00067FDC">
          <w:rPr>
            <w:rFonts w:ascii="ＭＳ 明朝" w:hAnsi="ＭＳ 明朝"/>
            <w:sz w:val="24"/>
          </w:rPr>
          <w:fldChar w:fldCharType="separate"/>
        </w:r>
        <w:r w:rsidR="00872AC5" w:rsidRPr="00872AC5">
          <w:rPr>
            <w:rFonts w:ascii="ＭＳ 明朝" w:hAnsi="ＭＳ 明朝"/>
            <w:noProof/>
            <w:sz w:val="24"/>
            <w:lang w:val="ja-JP"/>
          </w:rPr>
          <w:t>1</w:t>
        </w:r>
        <w:r w:rsidRPr="00067FDC">
          <w:rPr>
            <w:rFonts w:ascii="ＭＳ 明朝" w:hAnsi="ＭＳ 明朝"/>
            <w:sz w:val="24"/>
          </w:rPr>
          <w:fldChar w:fldCharType="end"/>
        </w:r>
      </w:p>
    </w:sdtContent>
  </w:sdt>
  <w:p w14:paraId="62548398" w14:textId="77777777" w:rsidR="00914270" w:rsidRDefault="00914270">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30AD3F" w14:textId="77777777" w:rsidR="008809B1" w:rsidRDefault="008809B1">
      <w:r>
        <w:separator/>
      </w:r>
    </w:p>
  </w:footnote>
  <w:footnote w:type="continuationSeparator" w:id="0">
    <w:p w14:paraId="405194BB" w14:textId="77777777" w:rsidR="008809B1" w:rsidRDefault="008809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7A285B" w14:textId="77777777" w:rsidR="00914270" w:rsidRDefault="00914270">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9BCD93" w14:textId="77777777" w:rsidR="00914270" w:rsidRDefault="00914270">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75B92"/>
    <w:multiLevelType w:val="hybridMultilevel"/>
    <w:tmpl w:val="77DCB7E6"/>
    <w:lvl w:ilvl="0" w:tplc="9BD81E86">
      <w:numFmt w:val="bullet"/>
      <w:lvlText w:val="・"/>
      <w:lvlJc w:val="left"/>
      <w:pPr>
        <w:tabs>
          <w:tab w:val="num" w:pos="1200"/>
        </w:tabs>
        <w:ind w:left="1200" w:hanging="360"/>
      </w:pPr>
      <w:rPr>
        <w:rFonts w:ascii="ＭＳ 明朝" w:eastAsia="ＭＳ 明朝" w:hAnsi="ＭＳ 明朝" w:cs="Times New Roman" w:hint="eastAsia"/>
      </w:rPr>
    </w:lvl>
    <w:lvl w:ilvl="1" w:tplc="0409000B" w:tentative="1">
      <w:start w:val="1"/>
      <w:numFmt w:val="bullet"/>
      <w:lvlText w:val=""/>
      <w:lvlJc w:val="left"/>
      <w:pPr>
        <w:tabs>
          <w:tab w:val="num" w:pos="1680"/>
        </w:tabs>
        <w:ind w:left="1680" w:hanging="420"/>
      </w:pPr>
      <w:rPr>
        <w:rFonts w:ascii="Wingdings" w:hAnsi="Wingdings" w:hint="default"/>
      </w:rPr>
    </w:lvl>
    <w:lvl w:ilvl="2" w:tplc="0409000D" w:tentative="1">
      <w:start w:val="1"/>
      <w:numFmt w:val="bullet"/>
      <w:lvlText w:val=""/>
      <w:lvlJc w:val="left"/>
      <w:pPr>
        <w:tabs>
          <w:tab w:val="num" w:pos="2100"/>
        </w:tabs>
        <w:ind w:left="2100" w:hanging="420"/>
      </w:pPr>
      <w:rPr>
        <w:rFonts w:ascii="Wingdings" w:hAnsi="Wingdings" w:hint="default"/>
      </w:rPr>
    </w:lvl>
    <w:lvl w:ilvl="3" w:tplc="04090001" w:tentative="1">
      <w:start w:val="1"/>
      <w:numFmt w:val="bullet"/>
      <w:lvlText w:val=""/>
      <w:lvlJc w:val="left"/>
      <w:pPr>
        <w:tabs>
          <w:tab w:val="num" w:pos="2520"/>
        </w:tabs>
        <w:ind w:left="2520" w:hanging="420"/>
      </w:pPr>
      <w:rPr>
        <w:rFonts w:ascii="Wingdings" w:hAnsi="Wingdings" w:hint="default"/>
      </w:rPr>
    </w:lvl>
    <w:lvl w:ilvl="4" w:tplc="0409000B" w:tentative="1">
      <w:start w:val="1"/>
      <w:numFmt w:val="bullet"/>
      <w:lvlText w:val=""/>
      <w:lvlJc w:val="left"/>
      <w:pPr>
        <w:tabs>
          <w:tab w:val="num" w:pos="2940"/>
        </w:tabs>
        <w:ind w:left="2940" w:hanging="420"/>
      </w:pPr>
      <w:rPr>
        <w:rFonts w:ascii="Wingdings" w:hAnsi="Wingdings" w:hint="default"/>
      </w:rPr>
    </w:lvl>
    <w:lvl w:ilvl="5" w:tplc="0409000D" w:tentative="1">
      <w:start w:val="1"/>
      <w:numFmt w:val="bullet"/>
      <w:lvlText w:val=""/>
      <w:lvlJc w:val="left"/>
      <w:pPr>
        <w:tabs>
          <w:tab w:val="num" w:pos="3360"/>
        </w:tabs>
        <w:ind w:left="3360" w:hanging="420"/>
      </w:pPr>
      <w:rPr>
        <w:rFonts w:ascii="Wingdings" w:hAnsi="Wingdings" w:hint="default"/>
      </w:rPr>
    </w:lvl>
    <w:lvl w:ilvl="6" w:tplc="04090001" w:tentative="1">
      <w:start w:val="1"/>
      <w:numFmt w:val="bullet"/>
      <w:lvlText w:val=""/>
      <w:lvlJc w:val="left"/>
      <w:pPr>
        <w:tabs>
          <w:tab w:val="num" w:pos="3780"/>
        </w:tabs>
        <w:ind w:left="3780" w:hanging="420"/>
      </w:pPr>
      <w:rPr>
        <w:rFonts w:ascii="Wingdings" w:hAnsi="Wingdings" w:hint="default"/>
      </w:rPr>
    </w:lvl>
    <w:lvl w:ilvl="7" w:tplc="0409000B" w:tentative="1">
      <w:start w:val="1"/>
      <w:numFmt w:val="bullet"/>
      <w:lvlText w:val=""/>
      <w:lvlJc w:val="left"/>
      <w:pPr>
        <w:tabs>
          <w:tab w:val="num" w:pos="4200"/>
        </w:tabs>
        <w:ind w:left="4200" w:hanging="420"/>
      </w:pPr>
      <w:rPr>
        <w:rFonts w:ascii="Wingdings" w:hAnsi="Wingdings" w:hint="default"/>
      </w:rPr>
    </w:lvl>
    <w:lvl w:ilvl="8" w:tplc="0409000D" w:tentative="1">
      <w:start w:val="1"/>
      <w:numFmt w:val="bullet"/>
      <w:lvlText w:val=""/>
      <w:lvlJc w:val="left"/>
      <w:pPr>
        <w:tabs>
          <w:tab w:val="num" w:pos="4620"/>
        </w:tabs>
        <w:ind w:left="4620" w:hanging="420"/>
      </w:pPr>
      <w:rPr>
        <w:rFonts w:ascii="Wingdings" w:hAnsi="Wingdings" w:hint="default"/>
      </w:rPr>
    </w:lvl>
  </w:abstractNum>
  <w:abstractNum w:abstractNumId="1" w15:restartNumberingAfterBreak="0">
    <w:nsid w:val="0BF86227"/>
    <w:multiLevelType w:val="hybridMultilevel"/>
    <w:tmpl w:val="46964A7E"/>
    <w:lvl w:ilvl="0" w:tplc="616CCAC4">
      <w:start w:val="394"/>
      <w:numFmt w:val="bullet"/>
      <w:lvlText w:val="・"/>
      <w:lvlJc w:val="left"/>
      <w:pPr>
        <w:tabs>
          <w:tab w:val="num" w:pos="1410"/>
        </w:tabs>
        <w:ind w:left="1410" w:hanging="360"/>
      </w:pPr>
      <w:rPr>
        <w:rFonts w:ascii="Times New Roman" w:eastAsia="ＭＳ 明朝" w:hAnsi="Times New Roman" w:hint="default"/>
      </w:rPr>
    </w:lvl>
    <w:lvl w:ilvl="1" w:tplc="74B2418E" w:tentative="1">
      <w:start w:val="1"/>
      <w:numFmt w:val="bullet"/>
      <w:lvlText w:val=""/>
      <w:lvlJc w:val="left"/>
      <w:pPr>
        <w:tabs>
          <w:tab w:val="num" w:pos="1890"/>
        </w:tabs>
        <w:ind w:left="1890" w:hanging="420"/>
      </w:pPr>
      <w:rPr>
        <w:rFonts w:ascii="Wingdings" w:hAnsi="Wingdings" w:hint="default"/>
      </w:rPr>
    </w:lvl>
    <w:lvl w:ilvl="2" w:tplc="4FA8672E" w:tentative="1">
      <w:start w:val="1"/>
      <w:numFmt w:val="bullet"/>
      <w:lvlText w:val=""/>
      <w:lvlJc w:val="left"/>
      <w:pPr>
        <w:tabs>
          <w:tab w:val="num" w:pos="2310"/>
        </w:tabs>
        <w:ind w:left="2310" w:hanging="420"/>
      </w:pPr>
      <w:rPr>
        <w:rFonts w:ascii="Wingdings" w:hAnsi="Wingdings" w:hint="default"/>
      </w:rPr>
    </w:lvl>
    <w:lvl w:ilvl="3" w:tplc="CC1CD548" w:tentative="1">
      <w:start w:val="1"/>
      <w:numFmt w:val="bullet"/>
      <w:lvlText w:val=""/>
      <w:lvlJc w:val="left"/>
      <w:pPr>
        <w:tabs>
          <w:tab w:val="num" w:pos="2730"/>
        </w:tabs>
        <w:ind w:left="2730" w:hanging="420"/>
      </w:pPr>
      <w:rPr>
        <w:rFonts w:ascii="Wingdings" w:hAnsi="Wingdings" w:hint="default"/>
      </w:rPr>
    </w:lvl>
    <w:lvl w:ilvl="4" w:tplc="CD642504" w:tentative="1">
      <w:start w:val="1"/>
      <w:numFmt w:val="bullet"/>
      <w:lvlText w:val=""/>
      <w:lvlJc w:val="left"/>
      <w:pPr>
        <w:tabs>
          <w:tab w:val="num" w:pos="3150"/>
        </w:tabs>
        <w:ind w:left="3150" w:hanging="420"/>
      </w:pPr>
      <w:rPr>
        <w:rFonts w:ascii="Wingdings" w:hAnsi="Wingdings" w:hint="default"/>
      </w:rPr>
    </w:lvl>
    <w:lvl w:ilvl="5" w:tplc="53DA2FB2" w:tentative="1">
      <w:start w:val="1"/>
      <w:numFmt w:val="bullet"/>
      <w:lvlText w:val=""/>
      <w:lvlJc w:val="left"/>
      <w:pPr>
        <w:tabs>
          <w:tab w:val="num" w:pos="3570"/>
        </w:tabs>
        <w:ind w:left="3570" w:hanging="420"/>
      </w:pPr>
      <w:rPr>
        <w:rFonts w:ascii="Wingdings" w:hAnsi="Wingdings" w:hint="default"/>
      </w:rPr>
    </w:lvl>
    <w:lvl w:ilvl="6" w:tplc="4D74ECFA" w:tentative="1">
      <w:start w:val="1"/>
      <w:numFmt w:val="bullet"/>
      <w:lvlText w:val=""/>
      <w:lvlJc w:val="left"/>
      <w:pPr>
        <w:tabs>
          <w:tab w:val="num" w:pos="3990"/>
        </w:tabs>
        <w:ind w:left="3990" w:hanging="420"/>
      </w:pPr>
      <w:rPr>
        <w:rFonts w:ascii="Wingdings" w:hAnsi="Wingdings" w:hint="default"/>
      </w:rPr>
    </w:lvl>
    <w:lvl w:ilvl="7" w:tplc="D0B2CA52" w:tentative="1">
      <w:start w:val="1"/>
      <w:numFmt w:val="bullet"/>
      <w:lvlText w:val=""/>
      <w:lvlJc w:val="left"/>
      <w:pPr>
        <w:tabs>
          <w:tab w:val="num" w:pos="4410"/>
        </w:tabs>
        <w:ind w:left="4410" w:hanging="420"/>
      </w:pPr>
      <w:rPr>
        <w:rFonts w:ascii="Wingdings" w:hAnsi="Wingdings" w:hint="default"/>
      </w:rPr>
    </w:lvl>
    <w:lvl w:ilvl="8" w:tplc="4B38273A" w:tentative="1">
      <w:start w:val="1"/>
      <w:numFmt w:val="bullet"/>
      <w:lvlText w:val=""/>
      <w:lvlJc w:val="left"/>
      <w:pPr>
        <w:tabs>
          <w:tab w:val="num" w:pos="4830"/>
        </w:tabs>
        <w:ind w:left="4830" w:hanging="420"/>
      </w:pPr>
      <w:rPr>
        <w:rFonts w:ascii="Wingdings" w:hAnsi="Wingdings" w:hint="default"/>
      </w:rPr>
    </w:lvl>
  </w:abstractNum>
  <w:abstractNum w:abstractNumId="2" w15:restartNumberingAfterBreak="0">
    <w:nsid w:val="101C2F0A"/>
    <w:multiLevelType w:val="multilevel"/>
    <w:tmpl w:val="DB8C1196"/>
    <w:lvl w:ilvl="0">
      <w:start w:val="1"/>
      <w:numFmt w:val="decimalFullWidth"/>
      <w:lvlText w:val="%1."/>
      <w:lvlJc w:val="left"/>
      <w:pPr>
        <w:ind w:left="360" w:hanging="360"/>
      </w:pPr>
      <w:rPr>
        <w:rFonts w:hint="default"/>
      </w:rPr>
    </w:lvl>
    <w:lvl w:ilvl="1">
      <w:start w:val="1"/>
      <w:numFmt w:val="decimalFullWidth"/>
      <w:lvlText w:val="(%2)"/>
      <w:lvlJc w:val="left"/>
      <w:pPr>
        <w:ind w:left="2122" w:hanging="420"/>
      </w:pPr>
      <w:rPr>
        <w:rFonts w:hint="eastAsia"/>
      </w:rPr>
    </w:lvl>
    <w:lvl w:ilvl="2">
      <w:start w:val="1"/>
      <w:numFmt w:val="decimalEnclosedCircle"/>
      <w:lvlText w:val="%3"/>
      <w:lvlJc w:val="left"/>
      <w:pPr>
        <w:ind w:left="1260" w:hanging="420"/>
      </w:pPr>
      <w:rPr>
        <w:rFonts w:hint="eastAsia"/>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3" w15:restartNumberingAfterBreak="0">
    <w:nsid w:val="162D6F18"/>
    <w:multiLevelType w:val="hybridMultilevel"/>
    <w:tmpl w:val="5ACE12AA"/>
    <w:lvl w:ilvl="0" w:tplc="12CED502">
      <w:start w:val="1"/>
      <w:numFmt w:val="decimalEnclosedCircle"/>
      <w:lvlText w:val="%1"/>
      <w:lvlJc w:val="left"/>
      <w:pPr>
        <w:ind w:left="704" w:hanging="420"/>
      </w:p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 w15:restartNumberingAfterBreak="0">
    <w:nsid w:val="16BC4C62"/>
    <w:multiLevelType w:val="multilevel"/>
    <w:tmpl w:val="F69089EE"/>
    <w:lvl w:ilvl="0">
      <w:start w:val="1"/>
      <w:numFmt w:val="decimalFullWidth"/>
      <w:lvlText w:val="%1."/>
      <w:lvlJc w:val="left"/>
      <w:pPr>
        <w:ind w:left="360" w:hanging="360"/>
      </w:pPr>
      <w:rPr>
        <w:rFonts w:hint="default"/>
      </w:rPr>
    </w:lvl>
    <w:lvl w:ilvl="1">
      <w:start w:val="3"/>
      <w:numFmt w:val="decimalFullWidth"/>
      <w:lvlText w:val="(%2)"/>
      <w:lvlJc w:val="left"/>
      <w:pPr>
        <w:ind w:left="704" w:hanging="420"/>
      </w:pPr>
      <w:rPr>
        <w:rFonts w:hint="eastAsia"/>
      </w:rPr>
    </w:lvl>
    <w:lvl w:ilvl="2">
      <w:start w:val="1"/>
      <w:numFmt w:val="decimalEnclosedCircle"/>
      <w:lvlText w:val="%3"/>
      <w:lvlJc w:val="left"/>
      <w:pPr>
        <w:ind w:left="1260" w:hanging="420"/>
      </w:pPr>
      <w:rPr>
        <w:rFonts w:hint="eastAsia"/>
        <w:lang w:val="en-US"/>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5" w15:restartNumberingAfterBreak="0">
    <w:nsid w:val="20CC6C48"/>
    <w:multiLevelType w:val="hybridMultilevel"/>
    <w:tmpl w:val="55BC8814"/>
    <w:lvl w:ilvl="0" w:tplc="F7C835A8">
      <w:numFmt w:val="bullet"/>
      <w:suff w:val="space"/>
      <w:lvlText w:val="・"/>
      <w:lvlJc w:val="left"/>
      <w:pPr>
        <w:ind w:left="620" w:hanging="200"/>
      </w:pPr>
      <w:rPr>
        <w:rFonts w:ascii="Times New Roman" w:eastAsia="ＭＳ 明朝" w:hAnsi="Times New Roman" w:hint="default"/>
      </w:rPr>
    </w:lvl>
    <w:lvl w:ilvl="1" w:tplc="B5C849A2" w:tentative="1">
      <w:start w:val="1"/>
      <w:numFmt w:val="bullet"/>
      <w:lvlText w:val=""/>
      <w:lvlJc w:val="left"/>
      <w:pPr>
        <w:tabs>
          <w:tab w:val="num" w:pos="1380"/>
        </w:tabs>
        <w:ind w:left="1380" w:hanging="480"/>
      </w:pPr>
      <w:rPr>
        <w:rFonts w:ascii="Wingdings" w:hAnsi="Wingdings" w:hint="default"/>
      </w:rPr>
    </w:lvl>
    <w:lvl w:ilvl="2" w:tplc="53DA587E" w:tentative="1">
      <w:start w:val="1"/>
      <w:numFmt w:val="bullet"/>
      <w:lvlText w:val=""/>
      <w:lvlJc w:val="left"/>
      <w:pPr>
        <w:tabs>
          <w:tab w:val="num" w:pos="1860"/>
        </w:tabs>
        <w:ind w:left="1860" w:hanging="480"/>
      </w:pPr>
      <w:rPr>
        <w:rFonts w:ascii="Wingdings" w:hAnsi="Wingdings" w:hint="default"/>
      </w:rPr>
    </w:lvl>
    <w:lvl w:ilvl="3" w:tplc="326478C6" w:tentative="1">
      <w:start w:val="1"/>
      <w:numFmt w:val="bullet"/>
      <w:lvlText w:val=""/>
      <w:lvlJc w:val="left"/>
      <w:pPr>
        <w:tabs>
          <w:tab w:val="num" w:pos="2340"/>
        </w:tabs>
        <w:ind w:left="2340" w:hanging="480"/>
      </w:pPr>
      <w:rPr>
        <w:rFonts w:ascii="Wingdings" w:hAnsi="Wingdings" w:hint="default"/>
      </w:rPr>
    </w:lvl>
    <w:lvl w:ilvl="4" w:tplc="A2869166" w:tentative="1">
      <w:start w:val="1"/>
      <w:numFmt w:val="bullet"/>
      <w:lvlText w:val=""/>
      <w:lvlJc w:val="left"/>
      <w:pPr>
        <w:tabs>
          <w:tab w:val="num" w:pos="2820"/>
        </w:tabs>
        <w:ind w:left="2820" w:hanging="480"/>
      </w:pPr>
      <w:rPr>
        <w:rFonts w:ascii="Wingdings" w:hAnsi="Wingdings" w:hint="default"/>
      </w:rPr>
    </w:lvl>
    <w:lvl w:ilvl="5" w:tplc="7F729CA4" w:tentative="1">
      <w:start w:val="1"/>
      <w:numFmt w:val="bullet"/>
      <w:lvlText w:val=""/>
      <w:lvlJc w:val="left"/>
      <w:pPr>
        <w:tabs>
          <w:tab w:val="num" w:pos="3300"/>
        </w:tabs>
        <w:ind w:left="3300" w:hanging="480"/>
      </w:pPr>
      <w:rPr>
        <w:rFonts w:ascii="Wingdings" w:hAnsi="Wingdings" w:hint="default"/>
      </w:rPr>
    </w:lvl>
    <w:lvl w:ilvl="6" w:tplc="D4BCCBE6" w:tentative="1">
      <w:start w:val="1"/>
      <w:numFmt w:val="bullet"/>
      <w:lvlText w:val=""/>
      <w:lvlJc w:val="left"/>
      <w:pPr>
        <w:tabs>
          <w:tab w:val="num" w:pos="3780"/>
        </w:tabs>
        <w:ind w:left="3780" w:hanging="480"/>
      </w:pPr>
      <w:rPr>
        <w:rFonts w:ascii="Wingdings" w:hAnsi="Wingdings" w:hint="default"/>
      </w:rPr>
    </w:lvl>
    <w:lvl w:ilvl="7" w:tplc="D7A2E0D8" w:tentative="1">
      <w:start w:val="1"/>
      <w:numFmt w:val="bullet"/>
      <w:lvlText w:val=""/>
      <w:lvlJc w:val="left"/>
      <w:pPr>
        <w:tabs>
          <w:tab w:val="num" w:pos="4260"/>
        </w:tabs>
        <w:ind w:left="4260" w:hanging="480"/>
      </w:pPr>
      <w:rPr>
        <w:rFonts w:ascii="Wingdings" w:hAnsi="Wingdings" w:hint="default"/>
      </w:rPr>
    </w:lvl>
    <w:lvl w:ilvl="8" w:tplc="3B1646B2" w:tentative="1">
      <w:start w:val="1"/>
      <w:numFmt w:val="bullet"/>
      <w:lvlText w:val=""/>
      <w:lvlJc w:val="left"/>
      <w:pPr>
        <w:tabs>
          <w:tab w:val="num" w:pos="4740"/>
        </w:tabs>
        <w:ind w:left="4740" w:hanging="480"/>
      </w:pPr>
      <w:rPr>
        <w:rFonts w:ascii="Wingdings" w:hAnsi="Wingdings" w:hint="default"/>
      </w:rPr>
    </w:lvl>
  </w:abstractNum>
  <w:abstractNum w:abstractNumId="6" w15:restartNumberingAfterBreak="0">
    <w:nsid w:val="21242CE8"/>
    <w:multiLevelType w:val="hybridMultilevel"/>
    <w:tmpl w:val="EC308434"/>
    <w:lvl w:ilvl="0" w:tplc="80001170">
      <w:start w:val="1"/>
      <w:numFmt w:val="decimalEnclosedCircle"/>
      <w:lvlText w:val="%1"/>
      <w:lvlJc w:val="left"/>
      <w:pPr>
        <w:ind w:left="704" w:hanging="420"/>
      </w:pPr>
      <w:rPr>
        <w:rFonts w:eastAsia="BIZ UDPゴシック" w:hint="eastAsia"/>
        <w:b/>
        <w:i w:val="0"/>
        <w:caps w:val="0"/>
        <w:strike w:val="0"/>
        <w:dstrike w:val="0"/>
        <w:vanish w:val="0"/>
        <w:sz w:val="21"/>
        <w:vertAlign w:val="baseline"/>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 w15:restartNumberingAfterBreak="0">
    <w:nsid w:val="31AD768A"/>
    <w:multiLevelType w:val="hybridMultilevel"/>
    <w:tmpl w:val="F4D8B044"/>
    <w:lvl w:ilvl="0" w:tplc="84308AD8">
      <w:start w:val="1"/>
      <w:numFmt w:val="decimal"/>
      <w:lvlText w:val="(%1)"/>
      <w:lvlJc w:val="left"/>
      <w:pPr>
        <w:tabs>
          <w:tab w:val="num" w:pos="600"/>
        </w:tabs>
        <w:ind w:left="600" w:hanging="360"/>
      </w:pPr>
      <w:rPr>
        <w:rFonts w:hint="default"/>
      </w:rPr>
    </w:lvl>
    <w:lvl w:ilvl="1" w:tplc="04090017" w:tentative="1">
      <w:start w:val="1"/>
      <w:numFmt w:val="aiueoFullWidth"/>
      <w:lvlText w:val="(%2)"/>
      <w:lvlJc w:val="left"/>
      <w:pPr>
        <w:tabs>
          <w:tab w:val="num" w:pos="1080"/>
        </w:tabs>
        <w:ind w:left="1080" w:hanging="420"/>
      </w:pPr>
    </w:lvl>
    <w:lvl w:ilvl="2" w:tplc="04090011" w:tentative="1">
      <w:start w:val="1"/>
      <w:numFmt w:val="decimalEnclosedCircle"/>
      <w:lvlText w:val="%3"/>
      <w:lvlJc w:val="left"/>
      <w:pPr>
        <w:tabs>
          <w:tab w:val="num" w:pos="1500"/>
        </w:tabs>
        <w:ind w:left="1500" w:hanging="420"/>
      </w:pPr>
    </w:lvl>
    <w:lvl w:ilvl="3" w:tplc="0409000F" w:tentative="1">
      <w:start w:val="1"/>
      <w:numFmt w:val="decimal"/>
      <w:lvlText w:val="%4."/>
      <w:lvlJc w:val="left"/>
      <w:pPr>
        <w:tabs>
          <w:tab w:val="num" w:pos="1920"/>
        </w:tabs>
        <w:ind w:left="1920" w:hanging="420"/>
      </w:pPr>
    </w:lvl>
    <w:lvl w:ilvl="4" w:tplc="04090017" w:tentative="1">
      <w:start w:val="1"/>
      <w:numFmt w:val="aiueoFullWidth"/>
      <w:lvlText w:val="(%5)"/>
      <w:lvlJc w:val="left"/>
      <w:pPr>
        <w:tabs>
          <w:tab w:val="num" w:pos="2340"/>
        </w:tabs>
        <w:ind w:left="2340" w:hanging="420"/>
      </w:pPr>
    </w:lvl>
    <w:lvl w:ilvl="5" w:tplc="04090011" w:tentative="1">
      <w:start w:val="1"/>
      <w:numFmt w:val="decimalEnclosedCircle"/>
      <w:lvlText w:val="%6"/>
      <w:lvlJc w:val="lef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7" w:tentative="1">
      <w:start w:val="1"/>
      <w:numFmt w:val="aiueoFullWidth"/>
      <w:lvlText w:val="(%8)"/>
      <w:lvlJc w:val="left"/>
      <w:pPr>
        <w:tabs>
          <w:tab w:val="num" w:pos="3600"/>
        </w:tabs>
        <w:ind w:left="3600" w:hanging="420"/>
      </w:pPr>
    </w:lvl>
    <w:lvl w:ilvl="8" w:tplc="04090011" w:tentative="1">
      <w:start w:val="1"/>
      <w:numFmt w:val="decimalEnclosedCircle"/>
      <w:lvlText w:val="%9"/>
      <w:lvlJc w:val="left"/>
      <w:pPr>
        <w:tabs>
          <w:tab w:val="num" w:pos="4020"/>
        </w:tabs>
        <w:ind w:left="4020" w:hanging="420"/>
      </w:pPr>
    </w:lvl>
  </w:abstractNum>
  <w:abstractNum w:abstractNumId="8" w15:restartNumberingAfterBreak="0">
    <w:nsid w:val="3288472D"/>
    <w:multiLevelType w:val="hybridMultilevel"/>
    <w:tmpl w:val="2C844B3E"/>
    <w:lvl w:ilvl="0" w:tplc="6E74F1CC">
      <w:start w:val="30"/>
      <w:numFmt w:val="bullet"/>
      <w:suff w:val="space"/>
      <w:lvlText w:val="※"/>
      <w:lvlJc w:val="left"/>
      <w:pPr>
        <w:ind w:left="200" w:hanging="200"/>
      </w:pPr>
      <w:rPr>
        <w:rFonts w:ascii="ＭＳ 明朝" w:eastAsia="ＭＳ 明朝" w:hAnsi="Century" w:hint="eastAsia"/>
      </w:rPr>
    </w:lvl>
    <w:lvl w:ilvl="1" w:tplc="E5CA0C8C" w:tentative="1">
      <w:start w:val="1"/>
      <w:numFmt w:val="bullet"/>
      <w:lvlText w:val=""/>
      <w:lvlJc w:val="left"/>
      <w:pPr>
        <w:tabs>
          <w:tab w:val="num" w:pos="960"/>
        </w:tabs>
        <w:ind w:left="960" w:hanging="480"/>
      </w:pPr>
      <w:rPr>
        <w:rFonts w:ascii="Wingdings" w:hAnsi="Wingdings" w:hint="default"/>
      </w:rPr>
    </w:lvl>
    <w:lvl w:ilvl="2" w:tplc="916079CA" w:tentative="1">
      <w:start w:val="1"/>
      <w:numFmt w:val="bullet"/>
      <w:lvlText w:val=""/>
      <w:lvlJc w:val="left"/>
      <w:pPr>
        <w:tabs>
          <w:tab w:val="num" w:pos="1440"/>
        </w:tabs>
        <w:ind w:left="1440" w:hanging="480"/>
      </w:pPr>
      <w:rPr>
        <w:rFonts w:ascii="Wingdings" w:hAnsi="Wingdings" w:hint="default"/>
      </w:rPr>
    </w:lvl>
    <w:lvl w:ilvl="3" w:tplc="AAC620BE" w:tentative="1">
      <w:start w:val="1"/>
      <w:numFmt w:val="bullet"/>
      <w:lvlText w:val=""/>
      <w:lvlJc w:val="left"/>
      <w:pPr>
        <w:tabs>
          <w:tab w:val="num" w:pos="1920"/>
        </w:tabs>
        <w:ind w:left="1920" w:hanging="480"/>
      </w:pPr>
      <w:rPr>
        <w:rFonts w:ascii="Wingdings" w:hAnsi="Wingdings" w:hint="default"/>
      </w:rPr>
    </w:lvl>
    <w:lvl w:ilvl="4" w:tplc="6E4CC732" w:tentative="1">
      <w:start w:val="1"/>
      <w:numFmt w:val="bullet"/>
      <w:lvlText w:val=""/>
      <w:lvlJc w:val="left"/>
      <w:pPr>
        <w:tabs>
          <w:tab w:val="num" w:pos="2400"/>
        </w:tabs>
        <w:ind w:left="2400" w:hanging="480"/>
      </w:pPr>
      <w:rPr>
        <w:rFonts w:ascii="Wingdings" w:hAnsi="Wingdings" w:hint="default"/>
      </w:rPr>
    </w:lvl>
    <w:lvl w:ilvl="5" w:tplc="7D549FBA" w:tentative="1">
      <w:start w:val="1"/>
      <w:numFmt w:val="bullet"/>
      <w:lvlText w:val=""/>
      <w:lvlJc w:val="left"/>
      <w:pPr>
        <w:tabs>
          <w:tab w:val="num" w:pos="2880"/>
        </w:tabs>
        <w:ind w:left="2880" w:hanging="480"/>
      </w:pPr>
      <w:rPr>
        <w:rFonts w:ascii="Wingdings" w:hAnsi="Wingdings" w:hint="default"/>
      </w:rPr>
    </w:lvl>
    <w:lvl w:ilvl="6" w:tplc="3D96ECB8" w:tentative="1">
      <w:start w:val="1"/>
      <w:numFmt w:val="bullet"/>
      <w:lvlText w:val=""/>
      <w:lvlJc w:val="left"/>
      <w:pPr>
        <w:tabs>
          <w:tab w:val="num" w:pos="3360"/>
        </w:tabs>
        <w:ind w:left="3360" w:hanging="480"/>
      </w:pPr>
      <w:rPr>
        <w:rFonts w:ascii="Wingdings" w:hAnsi="Wingdings" w:hint="default"/>
      </w:rPr>
    </w:lvl>
    <w:lvl w:ilvl="7" w:tplc="D1BCD77A" w:tentative="1">
      <w:start w:val="1"/>
      <w:numFmt w:val="bullet"/>
      <w:lvlText w:val=""/>
      <w:lvlJc w:val="left"/>
      <w:pPr>
        <w:tabs>
          <w:tab w:val="num" w:pos="3840"/>
        </w:tabs>
        <w:ind w:left="3840" w:hanging="480"/>
      </w:pPr>
      <w:rPr>
        <w:rFonts w:ascii="Wingdings" w:hAnsi="Wingdings" w:hint="default"/>
      </w:rPr>
    </w:lvl>
    <w:lvl w:ilvl="8" w:tplc="E5AC8E54" w:tentative="1">
      <w:start w:val="1"/>
      <w:numFmt w:val="bullet"/>
      <w:lvlText w:val=""/>
      <w:lvlJc w:val="left"/>
      <w:pPr>
        <w:tabs>
          <w:tab w:val="num" w:pos="4320"/>
        </w:tabs>
        <w:ind w:left="4320" w:hanging="480"/>
      </w:pPr>
      <w:rPr>
        <w:rFonts w:ascii="Wingdings" w:hAnsi="Wingdings" w:hint="default"/>
      </w:rPr>
    </w:lvl>
  </w:abstractNum>
  <w:abstractNum w:abstractNumId="9" w15:restartNumberingAfterBreak="0">
    <w:nsid w:val="37C53CE2"/>
    <w:multiLevelType w:val="multilevel"/>
    <w:tmpl w:val="5BB4A098"/>
    <w:lvl w:ilvl="0">
      <w:start w:val="1"/>
      <w:numFmt w:val="decimalFullWidth"/>
      <w:lvlText w:val="%1."/>
      <w:lvlJc w:val="left"/>
      <w:pPr>
        <w:ind w:left="360" w:hanging="360"/>
      </w:pPr>
      <w:rPr>
        <w:rFonts w:hint="default"/>
      </w:rPr>
    </w:lvl>
    <w:lvl w:ilvl="1">
      <w:start w:val="3"/>
      <w:numFmt w:val="decimalFullWidth"/>
      <w:lvlText w:val="(%2)"/>
      <w:lvlJc w:val="left"/>
      <w:pPr>
        <w:ind w:left="704" w:hanging="420"/>
      </w:pPr>
      <w:rPr>
        <w:rFonts w:hint="eastAsia"/>
      </w:rPr>
    </w:lvl>
    <w:lvl w:ilvl="2">
      <w:start w:val="1"/>
      <w:numFmt w:val="decimalEnclosedCircle"/>
      <w:lvlText w:val="%3"/>
      <w:lvlJc w:val="left"/>
      <w:pPr>
        <w:ind w:left="1260" w:hanging="420"/>
      </w:pPr>
      <w:rPr>
        <w:rFonts w:hint="eastAsia"/>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10" w15:restartNumberingAfterBreak="0">
    <w:nsid w:val="3C4278B3"/>
    <w:multiLevelType w:val="hybridMultilevel"/>
    <w:tmpl w:val="D8CEDF4C"/>
    <w:lvl w:ilvl="0" w:tplc="9E50FA66">
      <w:start w:val="2"/>
      <w:numFmt w:val="decimalEnclosedCircle"/>
      <w:lvlText w:val="%1"/>
      <w:lvlJc w:val="left"/>
      <w:pPr>
        <w:tabs>
          <w:tab w:val="num" w:pos="780"/>
        </w:tabs>
        <w:ind w:left="780" w:hanging="360"/>
      </w:pPr>
      <w:rPr>
        <w:rFonts w:ascii="ＭＳ ゴシック" w:eastAsia="ＭＳ ゴシック" w:hint="default"/>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11" w15:restartNumberingAfterBreak="0">
    <w:nsid w:val="42003DC1"/>
    <w:multiLevelType w:val="hybridMultilevel"/>
    <w:tmpl w:val="D0ACDAFC"/>
    <w:lvl w:ilvl="0" w:tplc="E4FE9DE4">
      <w:start w:val="1"/>
      <w:numFmt w:val="decimalFullWidth"/>
      <w:pStyle w:val="3"/>
      <w:lvlText w:val="%1）"/>
      <w:lvlJc w:val="left"/>
      <w:pPr>
        <w:ind w:left="520" w:hanging="420"/>
      </w:pPr>
      <w:rPr>
        <w:rFonts w:hint="eastAsia"/>
      </w:rPr>
    </w:lvl>
    <w:lvl w:ilvl="1" w:tplc="04090017" w:tentative="1">
      <w:start w:val="1"/>
      <w:numFmt w:val="aiueoFullWidth"/>
      <w:lvlText w:val="(%2)"/>
      <w:lvlJc w:val="left"/>
      <w:pPr>
        <w:ind w:left="1240" w:hanging="420"/>
      </w:pPr>
    </w:lvl>
    <w:lvl w:ilvl="2" w:tplc="04090011" w:tentative="1">
      <w:start w:val="1"/>
      <w:numFmt w:val="decimalEnclosedCircle"/>
      <w:lvlText w:val="%3"/>
      <w:lvlJc w:val="left"/>
      <w:pPr>
        <w:ind w:left="1660" w:hanging="420"/>
      </w:pPr>
    </w:lvl>
    <w:lvl w:ilvl="3" w:tplc="0409000F" w:tentative="1">
      <w:start w:val="1"/>
      <w:numFmt w:val="decimal"/>
      <w:lvlText w:val="%4."/>
      <w:lvlJc w:val="left"/>
      <w:pPr>
        <w:ind w:left="2080" w:hanging="420"/>
      </w:pPr>
    </w:lvl>
    <w:lvl w:ilvl="4" w:tplc="04090017" w:tentative="1">
      <w:start w:val="1"/>
      <w:numFmt w:val="aiueoFullWidth"/>
      <w:lvlText w:val="(%5)"/>
      <w:lvlJc w:val="left"/>
      <w:pPr>
        <w:ind w:left="2500" w:hanging="420"/>
      </w:pPr>
    </w:lvl>
    <w:lvl w:ilvl="5" w:tplc="04090011" w:tentative="1">
      <w:start w:val="1"/>
      <w:numFmt w:val="decimalEnclosedCircle"/>
      <w:lvlText w:val="%6"/>
      <w:lvlJc w:val="left"/>
      <w:pPr>
        <w:ind w:left="2920" w:hanging="420"/>
      </w:pPr>
    </w:lvl>
    <w:lvl w:ilvl="6" w:tplc="0409000F" w:tentative="1">
      <w:start w:val="1"/>
      <w:numFmt w:val="decimal"/>
      <w:lvlText w:val="%7."/>
      <w:lvlJc w:val="left"/>
      <w:pPr>
        <w:ind w:left="3340" w:hanging="420"/>
      </w:pPr>
    </w:lvl>
    <w:lvl w:ilvl="7" w:tplc="04090017" w:tentative="1">
      <w:start w:val="1"/>
      <w:numFmt w:val="aiueoFullWidth"/>
      <w:lvlText w:val="(%8)"/>
      <w:lvlJc w:val="left"/>
      <w:pPr>
        <w:ind w:left="3760" w:hanging="420"/>
      </w:pPr>
    </w:lvl>
    <w:lvl w:ilvl="8" w:tplc="04090011" w:tentative="1">
      <w:start w:val="1"/>
      <w:numFmt w:val="decimalEnclosedCircle"/>
      <w:lvlText w:val="%9"/>
      <w:lvlJc w:val="left"/>
      <w:pPr>
        <w:ind w:left="4180" w:hanging="420"/>
      </w:pPr>
    </w:lvl>
  </w:abstractNum>
  <w:abstractNum w:abstractNumId="12" w15:restartNumberingAfterBreak="0">
    <w:nsid w:val="4EDF059F"/>
    <w:multiLevelType w:val="hybridMultilevel"/>
    <w:tmpl w:val="A100093E"/>
    <w:lvl w:ilvl="0" w:tplc="DC043DAE">
      <w:start w:val="1"/>
      <w:numFmt w:val="decimalEnclosedCircle"/>
      <w:lvlText w:val="%1"/>
      <w:lvlJc w:val="left"/>
      <w:pPr>
        <w:ind w:left="851" w:hanging="420"/>
      </w:pPr>
    </w:lvl>
    <w:lvl w:ilvl="1" w:tplc="04090017" w:tentative="1">
      <w:start w:val="1"/>
      <w:numFmt w:val="aiueoFullWidth"/>
      <w:lvlText w:val="(%2)"/>
      <w:lvlJc w:val="left"/>
      <w:pPr>
        <w:ind w:left="1271" w:hanging="420"/>
      </w:pPr>
    </w:lvl>
    <w:lvl w:ilvl="2" w:tplc="04090011" w:tentative="1">
      <w:start w:val="1"/>
      <w:numFmt w:val="decimalEnclosedCircle"/>
      <w:lvlText w:val="%3"/>
      <w:lvlJc w:val="left"/>
      <w:pPr>
        <w:ind w:left="1691" w:hanging="420"/>
      </w:pPr>
    </w:lvl>
    <w:lvl w:ilvl="3" w:tplc="0409000F" w:tentative="1">
      <w:start w:val="1"/>
      <w:numFmt w:val="decimal"/>
      <w:lvlText w:val="%4."/>
      <w:lvlJc w:val="left"/>
      <w:pPr>
        <w:ind w:left="2111" w:hanging="420"/>
      </w:pPr>
    </w:lvl>
    <w:lvl w:ilvl="4" w:tplc="04090017" w:tentative="1">
      <w:start w:val="1"/>
      <w:numFmt w:val="aiueoFullWidth"/>
      <w:lvlText w:val="(%5)"/>
      <w:lvlJc w:val="left"/>
      <w:pPr>
        <w:ind w:left="2531" w:hanging="420"/>
      </w:pPr>
    </w:lvl>
    <w:lvl w:ilvl="5" w:tplc="04090011" w:tentative="1">
      <w:start w:val="1"/>
      <w:numFmt w:val="decimalEnclosedCircle"/>
      <w:lvlText w:val="%6"/>
      <w:lvlJc w:val="left"/>
      <w:pPr>
        <w:ind w:left="2951" w:hanging="420"/>
      </w:pPr>
    </w:lvl>
    <w:lvl w:ilvl="6" w:tplc="0409000F" w:tentative="1">
      <w:start w:val="1"/>
      <w:numFmt w:val="decimal"/>
      <w:lvlText w:val="%7."/>
      <w:lvlJc w:val="left"/>
      <w:pPr>
        <w:ind w:left="3371" w:hanging="420"/>
      </w:pPr>
    </w:lvl>
    <w:lvl w:ilvl="7" w:tplc="04090017" w:tentative="1">
      <w:start w:val="1"/>
      <w:numFmt w:val="aiueoFullWidth"/>
      <w:lvlText w:val="(%8)"/>
      <w:lvlJc w:val="left"/>
      <w:pPr>
        <w:ind w:left="3791" w:hanging="420"/>
      </w:pPr>
    </w:lvl>
    <w:lvl w:ilvl="8" w:tplc="04090011" w:tentative="1">
      <w:start w:val="1"/>
      <w:numFmt w:val="decimalEnclosedCircle"/>
      <w:lvlText w:val="%9"/>
      <w:lvlJc w:val="left"/>
      <w:pPr>
        <w:ind w:left="4211" w:hanging="420"/>
      </w:pPr>
    </w:lvl>
  </w:abstractNum>
  <w:abstractNum w:abstractNumId="13" w15:restartNumberingAfterBreak="0">
    <w:nsid w:val="57227E0A"/>
    <w:multiLevelType w:val="hybridMultilevel"/>
    <w:tmpl w:val="C352B6F2"/>
    <w:lvl w:ilvl="0" w:tplc="54E8E0C6">
      <w:start w:val="2"/>
      <w:numFmt w:val="bullet"/>
      <w:lvlText w:val="・"/>
      <w:lvlJc w:val="left"/>
      <w:pPr>
        <w:tabs>
          <w:tab w:val="num" w:pos="1200"/>
        </w:tabs>
        <w:ind w:left="1200" w:hanging="360"/>
      </w:pPr>
      <w:rPr>
        <w:rFonts w:ascii="ＭＳ 明朝" w:eastAsia="ＭＳ 明朝" w:hAnsi="ＭＳ 明朝" w:hint="eastAsia"/>
      </w:rPr>
    </w:lvl>
    <w:lvl w:ilvl="1" w:tplc="BDAAD72C" w:tentative="1">
      <w:start w:val="1"/>
      <w:numFmt w:val="bullet"/>
      <w:lvlText w:val=""/>
      <w:lvlJc w:val="left"/>
      <w:pPr>
        <w:tabs>
          <w:tab w:val="num" w:pos="1680"/>
        </w:tabs>
        <w:ind w:left="1680" w:hanging="420"/>
      </w:pPr>
      <w:rPr>
        <w:rFonts w:ascii="Wingdings" w:hAnsi="Wingdings" w:hint="default"/>
      </w:rPr>
    </w:lvl>
    <w:lvl w:ilvl="2" w:tplc="5DC6D8B8" w:tentative="1">
      <w:start w:val="1"/>
      <w:numFmt w:val="bullet"/>
      <w:lvlText w:val=""/>
      <w:lvlJc w:val="left"/>
      <w:pPr>
        <w:tabs>
          <w:tab w:val="num" w:pos="2100"/>
        </w:tabs>
        <w:ind w:left="2100" w:hanging="420"/>
      </w:pPr>
      <w:rPr>
        <w:rFonts w:ascii="Wingdings" w:hAnsi="Wingdings" w:hint="default"/>
      </w:rPr>
    </w:lvl>
    <w:lvl w:ilvl="3" w:tplc="A06CC61C" w:tentative="1">
      <w:start w:val="1"/>
      <w:numFmt w:val="bullet"/>
      <w:lvlText w:val=""/>
      <w:lvlJc w:val="left"/>
      <w:pPr>
        <w:tabs>
          <w:tab w:val="num" w:pos="2520"/>
        </w:tabs>
        <w:ind w:left="2520" w:hanging="420"/>
      </w:pPr>
      <w:rPr>
        <w:rFonts w:ascii="Wingdings" w:hAnsi="Wingdings" w:hint="default"/>
      </w:rPr>
    </w:lvl>
    <w:lvl w:ilvl="4" w:tplc="C1185D90" w:tentative="1">
      <w:start w:val="1"/>
      <w:numFmt w:val="bullet"/>
      <w:lvlText w:val=""/>
      <w:lvlJc w:val="left"/>
      <w:pPr>
        <w:tabs>
          <w:tab w:val="num" w:pos="2940"/>
        </w:tabs>
        <w:ind w:left="2940" w:hanging="420"/>
      </w:pPr>
      <w:rPr>
        <w:rFonts w:ascii="Wingdings" w:hAnsi="Wingdings" w:hint="default"/>
      </w:rPr>
    </w:lvl>
    <w:lvl w:ilvl="5" w:tplc="C4E879D8" w:tentative="1">
      <w:start w:val="1"/>
      <w:numFmt w:val="bullet"/>
      <w:lvlText w:val=""/>
      <w:lvlJc w:val="left"/>
      <w:pPr>
        <w:tabs>
          <w:tab w:val="num" w:pos="3360"/>
        </w:tabs>
        <w:ind w:left="3360" w:hanging="420"/>
      </w:pPr>
      <w:rPr>
        <w:rFonts w:ascii="Wingdings" w:hAnsi="Wingdings" w:hint="default"/>
      </w:rPr>
    </w:lvl>
    <w:lvl w:ilvl="6" w:tplc="B85C3166" w:tentative="1">
      <w:start w:val="1"/>
      <w:numFmt w:val="bullet"/>
      <w:lvlText w:val=""/>
      <w:lvlJc w:val="left"/>
      <w:pPr>
        <w:tabs>
          <w:tab w:val="num" w:pos="3780"/>
        </w:tabs>
        <w:ind w:left="3780" w:hanging="420"/>
      </w:pPr>
      <w:rPr>
        <w:rFonts w:ascii="Wingdings" w:hAnsi="Wingdings" w:hint="default"/>
      </w:rPr>
    </w:lvl>
    <w:lvl w:ilvl="7" w:tplc="5DCE3386" w:tentative="1">
      <w:start w:val="1"/>
      <w:numFmt w:val="bullet"/>
      <w:lvlText w:val=""/>
      <w:lvlJc w:val="left"/>
      <w:pPr>
        <w:tabs>
          <w:tab w:val="num" w:pos="4200"/>
        </w:tabs>
        <w:ind w:left="4200" w:hanging="420"/>
      </w:pPr>
      <w:rPr>
        <w:rFonts w:ascii="Wingdings" w:hAnsi="Wingdings" w:hint="default"/>
      </w:rPr>
    </w:lvl>
    <w:lvl w:ilvl="8" w:tplc="217E64BC" w:tentative="1">
      <w:start w:val="1"/>
      <w:numFmt w:val="bullet"/>
      <w:lvlText w:val=""/>
      <w:lvlJc w:val="left"/>
      <w:pPr>
        <w:tabs>
          <w:tab w:val="num" w:pos="4620"/>
        </w:tabs>
        <w:ind w:left="4620" w:hanging="420"/>
      </w:pPr>
      <w:rPr>
        <w:rFonts w:ascii="Wingdings" w:hAnsi="Wingdings" w:hint="default"/>
      </w:rPr>
    </w:lvl>
  </w:abstractNum>
  <w:abstractNum w:abstractNumId="14" w15:restartNumberingAfterBreak="0">
    <w:nsid w:val="5A2B5B58"/>
    <w:multiLevelType w:val="multilevel"/>
    <w:tmpl w:val="D20E018A"/>
    <w:lvl w:ilvl="0">
      <w:start w:val="1"/>
      <w:numFmt w:val="decimalFullWidth"/>
      <w:pStyle w:val="1"/>
      <w:lvlText w:val="%1."/>
      <w:lvlJc w:val="left"/>
      <w:pPr>
        <w:ind w:left="360" w:hanging="360"/>
      </w:pPr>
      <w:rPr>
        <w:rFonts w:hint="default"/>
      </w:rPr>
    </w:lvl>
    <w:lvl w:ilvl="1">
      <w:start w:val="1"/>
      <w:numFmt w:val="decimalFullWidth"/>
      <w:pStyle w:val="2"/>
      <w:lvlText w:val="(%2)"/>
      <w:lvlJc w:val="left"/>
      <w:pPr>
        <w:ind w:left="2122" w:hanging="420"/>
      </w:pPr>
      <w:rPr>
        <w:rFonts w:hint="eastAsia"/>
      </w:rPr>
    </w:lvl>
    <w:lvl w:ilvl="2">
      <w:start w:val="1"/>
      <w:numFmt w:val="decimalEnclosedCircle"/>
      <w:lvlText w:val="%3"/>
      <w:lvlJc w:val="left"/>
      <w:pPr>
        <w:ind w:left="1260" w:hanging="420"/>
      </w:pPr>
      <w:rPr>
        <w:rFonts w:hint="eastAsia"/>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15" w15:restartNumberingAfterBreak="0">
    <w:nsid w:val="5BC97583"/>
    <w:multiLevelType w:val="hybridMultilevel"/>
    <w:tmpl w:val="8D7C3F26"/>
    <w:lvl w:ilvl="0" w:tplc="8852119A">
      <w:numFmt w:val="bullet"/>
      <w:lvlText w:val="・"/>
      <w:lvlJc w:val="left"/>
      <w:pPr>
        <w:tabs>
          <w:tab w:val="num" w:pos="780"/>
        </w:tabs>
        <w:ind w:left="780" w:hanging="360"/>
      </w:pPr>
      <w:rPr>
        <w:rFonts w:ascii="Times New Roman" w:eastAsia="ＭＳ 明朝" w:hAnsi="Times New Roman" w:cs="Times New Roman" w:hint="default"/>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16" w15:restartNumberingAfterBreak="0">
    <w:nsid w:val="6B741EFF"/>
    <w:multiLevelType w:val="hybridMultilevel"/>
    <w:tmpl w:val="69CAEFE8"/>
    <w:lvl w:ilvl="0" w:tplc="B024C3C2">
      <w:start w:val="4"/>
      <w:numFmt w:val="bullet"/>
      <w:lvlText w:val="・"/>
      <w:lvlJc w:val="left"/>
      <w:pPr>
        <w:tabs>
          <w:tab w:val="num" w:pos="2040"/>
        </w:tabs>
        <w:ind w:left="2040" w:hanging="360"/>
      </w:pPr>
      <w:rPr>
        <w:rFonts w:ascii="ＭＳ 明朝" w:eastAsia="ＭＳ 明朝" w:hAnsi="ＭＳ 明朝" w:cs="Times New Roman" w:hint="eastAsia"/>
      </w:rPr>
    </w:lvl>
    <w:lvl w:ilvl="1" w:tplc="0409000B" w:tentative="1">
      <w:start w:val="1"/>
      <w:numFmt w:val="bullet"/>
      <w:lvlText w:val=""/>
      <w:lvlJc w:val="left"/>
      <w:pPr>
        <w:tabs>
          <w:tab w:val="num" w:pos="2520"/>
        </w:tabs>
        <w:ind w:left="2520" w:hanging="420"/>
      </w:pPr>
      <w:rPr>
        <w:rFonts w:ascii="Wingdings" w:hAnsi="Wingdings" w:hint="default"/>
      </w:rPr>
    </w:lvl>
    <w:lvl w:ilvl="2" w:tplc="0409000D" w:tentative="1">
      <w:start w:val="1"/>
      <w:numFmt w:val="bullet"/>
      <w:lvlText w:val=""/>
      <w:lvlJc w:val="left"/>
      <w:pPr>
        <w:tabs>
          <w:tab w:val="num" w:pos="2940"/>
        </w:tabs>
        <w:ind w:left="2940" w:hanging="420"/>
      </w:pPr>
      <w:rPr>
        <w:rFonts w:ascii="Wingdings" w:hAnsi="Wingdings" w:hint="default"/>
      </w:rPr>
    </w:lvl>
    <w:lvl w:ilvl="3" w:tplc="04090001" w:tentative="1">
      <w:start w:val="1"/>
      <w:numFmt w:val="bullet"/>
      <w:lvlText w:val=""/>
      <w:lvlJc w:val="left"/>
      <w:pPr>
        <w:tabs>
          <w:tab w:val="num" w:pos="3360"/>
        </w:tabs>
        <w:ind w:left="3360" w:hanging="420"/>
      </w:pPr>
      <w:rPr>
        <w:rFonts w:ascii="Wingdings" w:hAnsi="Wingdings" w:hint="default"/>
      </w:rPr>
    </w:lvl>
    <w:lvl w:ilvl="4" w:tplc="0409000B" w:tentative="1">
      <w:start w:val="1"/>
      <w:numFmt w:val="bullet"/>
      <w:lvlText w:val=""/>
      <w:lvlJc w:val="left"/>
      <w:pPr>
        <w:tabs>
          <w:tab w:val="num" w:pos="3780"/>
        </w:tabs>
        <w:ind w:left="3780" w:hanging="420"/>
      </w:pPr>
      <w:rPr>
        <w:rFonts w:ascii="Wingdings" w:hAnsi="Wingdings" w:hint="default"/>
      </w:rPr>
    </w:lvl>
    <w:lvl w:ilvl="5" w:tplc="0409000D" w:tentative="1">
      <w:start w:val="1"/>
      <w:numFmt w:val="bullet"/>
      <w:lvlText w:val=""/>
      <w:lvlJc w:val="left"/>
      <w:pPr>
        <w:tabs>
          <w:tab w:val="num" w:pos="4200"/>
        </w:tabs>
        <w:ind w:left="4200" w:hanging="420"/>
      </w:pPr>
      <w:rPr>
        <w:rFonts w:ascii="Wingdings" w:hAnsi="Wingdings" w:hint="default"/>
      </w:rPr>
    </w:lvl>
    <w:lvl w:ilvl="6" w:tplc="04090001" w:tentative="1">
      <w:start w:val="1"/>
      <w:numFmt w:val="bullet"/>
      <w:lvlText w:val=""/>
      <w:lvlJc w:val="left"/>
      <w:pPr>
        <w:tabs>
          <w:tab w:val="num" w:pos="4620"/>
        </w:tabs>
        <w:ind w:left="4620" w:hanging="420"/>
      </w:pPr>
      <w:rPr>
        <w:rFonts w:ascii="Wingdings" w:hAnsi="Wingdings" w:hint="default"/>
      </w:rPr>
    </w:lvl>
    <w:lvl w:ilvl="7" w:tplc="0409000B" w:tentative="1">
      <w:start w:val="1"/>
      <w:numFmt w:val="bullet"/>
      <w:lvlText w:val=""/>
      <w:lvlJc w:val="left"/>
      <w:pPr>
        <w:tabs>
          <w:tab w:val="num" w:pos="5040"/>
        </w:tabs>
        <w:ind w:left="5040" w:hanging="420"/>
      </w:pPr>
      <w:rPr>
        <w:rFonts w:ascii="Wingdings" w:hAnsi="Wingdings" w:hint="default"/>
      </w:rPr>
    </w:lvl>
    <w:lvl w:ilvl="8" w:tplc="0409000D" w:tentative="1">
      <w:start w:val="1"/>
      <w:numFmt w:val="bullet"/>
      <w:lvlText w:val=""/>
      <w:lvlJc w:val="left"/>
      <w:pPr>
        <w:tabs>
          <w:tab w:val="num" w:pos="5460"/>
        </w:tabs>
        <w:ind w:left="5460" w:hanging="420"/>
      </w:pPr>
      <w:rPr>
        <w:rFonts w:ascii="Wingdings" w:hAnsi="Wingdings" w:hint="default"/>
      </w:rPr>
    </w:lvl>
  </w:abstractNum>
  <w:abstractNum w:abstractNumId="17" w15:restartNumberingAfterBreak="0">
    <w:nsid w:val="71A92C0A"/>
    <w:multiLevelType w:val="multilevel"/>
    <w:tmpl w:val="CDDAC522"/>
    <w:lvl w:ilvl="0">
      <w:start w:val="1"/>
      <w:numFmt w:val="decimalFullWidth"/>
      <w:lvlText w:val="%1."/>
      <w:lvlJc w:val="left"/>
      <w:pPr>
        <w:ind w:left="360" w:hanging="360"/>
      </w:pPr>
      <w:rPr>
        <w:rFonts w:hint="default"/>
      </w:rPr>
    </w:lvl>
    <w:lvl w:ilvl="1">
      <w:start w:val="3"/>
      <w:numFmt w:val="decimalFullWidth"/>
      <w:lvlText w:val="(%2)"/>
      <w:lvlJc w:val="left"/>
      <w:pPr>
        <w:ind w:left="704" w:hanging="420"/>
      </w:pPr>
      <w:rPr>
        <w:rFonts w:hint="eastAsia"/>
      </w:rPr>
    </w:lvl>
    <w:lvl w:ilvl="2">
      <w:start w:val="1"/>
      <w:numFmt w:val="decimalEnclosedCircle"/>
      <w:lvlText w:val="%3"/>
      <w:lvlJc w:val="left"/>
      <w:pPr>
        <w:ind w:left="1260" w:hanging="420"/>
      </w:pPr>
      <w:rPr>
        <w:rFonts w:hint="eastAsia"/>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18" w15:restartNumberingAfterBreak="0">
    <w:nsid w:val="79DE041C"/>
    <w:multiLevelType w:val="hybridMultilevel"/>
    <w:tmpl w:val="67EEB3E8"/>
    <w:lvl w:ilvl="0" w:tplc="2D22F004">
      <w:start w:val="1"/>
      <w:numFmt w:val="bullet"/>
      <w:lvlText w:val="・"/>
      <w:lvlJc w:val="left"/>
      <w:pPr>
        <w:tabs>
          <w:tab w:val="num" w:pos="360"/>
        </w:tabs>
        <w:ind w:left="360" w:hanging="360"/>
      </w:pPr>
      <w:rPr>
        <w:rFonts w:ascii="Times New Roman" w:eastAsia="ＭＳ 明朝" w:hAnsi="Times New Roman" w:hint="default"/>
      </w:rPr>
    </w:lvl>
    <w:lvl w:ilvl="1" w:tplc="848E9DE8" w:tentative="1">
      <w:start w:val="1"/>
      <w:numFmt w:val="bullet"/>
      <w:lvlText w:val=""/>
      <w:lvlJc w:val="left"/>
      <w:pPr>
        <w:tabs>
          <w:tab w:val="num" w:pos="840"/>
        </w:tabs>
        <w:ind w:left="840" w:hanging="420"/>
      </w:pPr>
      <w:rPr>
        <w:rFonts w:ascii="Wingdings" w:hAnsi="Wingdings" w:hint="default"/>
      </w:rPr>
    </w:lvl>
    <w:lvl w:ilvl="2" w:tplc="48622E78" w:tentative="1">
      <w:start w:val="1"/>
      <w:numFmt w:val="bullet"/>
      <w:lvlText w:val=""/>
      <w:lvlJc w:val="left"/>
      <w:pPr>
        <w:tabs>
          <w:tab w:val="num" w:pos="1260"/>
        </w:tabs>
        <w:ind w:left="1260" w:hanging="420"/>
      </w:pPr>
      <w:rPr>
        <w:rFonts w:ascii="Wingdings" w:hAnsi="Wingdings" w:hint="default"/>
      </w:rPr>
    </w:lvl>
    <w:lvl w:ilvl="3" w:tplc="3530BF30" w:tentative="1">
      <w:start w:val="1"/>
      <w:numFmt w:val="bullet"/>
      <w:lvlText w:val=""/>
      <w:lvlJc w:val="left"/>
      <w:pPr>
        <w:tabs>
          <w:tab w:val="num" w:pos="1680"/>
        </w:tabs>
        <w:ind w:left="1680" w:hanging="420"/>
      </w:pPr>
      <w:rPr>
        <w:rFonts w:ascii="Wingdings" w:hAnsi="Wingdings" w:hint="default"/>
      </w:rPr>
    </w:lvl>
    <w:lvl w:ilvl="4" w:tplc="0A467D52" w:tentative="1">
      <w:start w:val="1"/>
      <w:numFmt w:val="bullet"/>
      <w:lvlText w:val=""/>
      <w:lvlJc w:val="left"/>
      <w:pPr>
        <w:tabs>
          <w:tab w:val="num" w:pos="2100"/>
        </w:tabs>
        <w:ind w:left="2100" w:hanging="420"/>
      </w:pPr>
      <w:rPr>
        <w:rFonts w:ascii="Wingdings" w:hAnsi="Wingdings" w:hint="default"/>
      </w:rPr>
    </w:lvl>
    <w:lvl w:ilvl="5" w:tplc="1C846052" w:tentative="1">
      <w:start w:val="1"/>
      <w:numFmt w:val="bullet"/>
      <w:lvlText w:val=""/>
      <w:lvlJc w:val="left"/>
      <w:pPr>
        <w:tabs>
          <w:tab w:val="num" w:pos="2520"/>
        </w:tabs>
        <w:ind w:left="2520" w:hanging="420"/>
      </w:pPr>
      <w:rPr>
        <w:rFonts w:ascii="Wingdings" w:hAnsi="Wingdings" w:hint="default"/>
      </w:rPr>
    </w:lvl>
    <w:lvl w:ilvl="6" w:tplc="7DD0FE8A" w:tentative="1">
      <w:start w:val="1"/>
      <w:numFmt w:val="bullet"/>
      <w:lvlText w:val=""/>
      <w:lvlJc w:val="left"/>
      <w:pPr>
        <w:tabs>
          <w:tab w:val="num" w:pos="2940"/>
        </w:tabs>
        <w:ind w:left="2940" w:hanging="420"/>
      </w:pPr>
      <w:rPr>
        <w:rFonts w:ascii="Wingdings" w:hAnsi="Wingdings" w:hint="default"/>
      </w:rPr>
    </w:lvl>
    <w:lvl w:ilvl="7" w:tplc="77A09294" w:tentative="1">
      <w:start w:val="1"/>
      <w:numFmt w:val="bullet"/>
      <w:lvlText w:val=""/>
      <w:lvlJc w:val="left"/>
      <w:pPr>
        <w:tabs>
          <w:tab w:val="num" w:pos="3360"/>
        </w:tabs>
        <w:ind w:left="3360" w:hanging="420"/>
      </w:pPr>
      <w:rPr>
        <w:rFonts w:ascii="Wingdings" w:hAnsi="Wingdings" w:hint="default"/>
      </w:rPr>
    </w:lvl>
    <w:lvl w:ilvl="8" w:tplc="B25E54E0" w:tentative="1">
      <w:start w:val="1"/>
      <w:numFmt w:val="bullet"/>
      <w:lvlText w:val=""/>
      <w:lvlJc w:val="left"/>
      <w:pPr>
        <w:tabs>
          <w:tab w:val="num" w:pos="3780"/>
        </w:tabs>
        <w:ind w:left="3780" w:hanging="420"/>
      </w:pPr>
      <w:rPr>
        <w:rFonts w:ascii="Wingdings" w:hAnsi="Wingdings" w:hint="default"/>
      </w:rPr>
    </w:lvl>
  </w:abstractNum>
  <w:abstractNum w:abstractNumId="19" w15:restartNumberingAfterBreak="0">
    <w:nsid w:val="7C8B2F9C"/>
    <w:multiLevelType w:val="hybridMultilevel"/>
    <w:tmpl w:val="004A5620"/>
    <w:lvl w:ilvl="0" w:tplc="C6E01FEC">
      <w:numFmt w:val="bullet"/>
      <w:lvlText w:val="・"/>
      <w:lvlJc w:val="left"/>
      <w:pPr>
        <w:tabs>
          <w:tab w:val="num" w:pos="780"/>
        </w:tabs>
        <w:ind w:left="780" w:hanging="360"/>
      </w:pPr>
      <w:rPr>
        <w:rFonts w:ascii="Times New Roman" w:eastAsia="ＭＳ 明朝" w:hAnsi="Times New Roman" w:cs="Times New Roman" w:hint="default"/>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num w:numId="1">
    <w:abstractNumId w:val="13"/>
  </w:num>
  <w:num w:numId="2">
    <w:abstractNumId w:val="18"/>
  </w:num>
  <w:num w:numId="3">
    <w:abstractNumId w:val="1"/>
  </w:num>
  <w:num w:numId="4">
    <w:abstractNumId w:val="5"/>
  </w:num>
  <w:num w:numId="5">
    <w:abstractNumId w:val="8"/>
  </w:num>
  <w:num w:numId="6">
    <w:abstractNumId w:val="15"/>
  </w:num>
  <w:num w:numId="7">
    <w:abstractNumId w:val="19"/>
  </w:num>
  <w:num w:numId="8">
    <w:abstractNumId w:val="16"/>
  </w:num>
  <w:num w:numId="9">
    <w:abstractNumId w:val="7"/>
  </w:num>
  <w:num w:numId="10">
    <w:abstractNumId w:val="0"/>
  </w:num>
  <w:num w:numId="11">
    <w:abstractNumId w:val="10"/>
  </w:num>
  <w:num w:numId="12">
    <w:abstractNumId w:val="14"/>
  </w:num>
  <w:num w:numId="13">
    <w:abstractNumId w:val="4"/>
  </w:num>
  <w:num w:numId="14">
    <w:abstractNumId w:val="2"/>
  </w:num>
  <w:num w:numId="15">
    <w:abstractNumId w:val="1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num>
  <w:num w:numId="23">
    <w:abstractNumId w:val="14"/>
    <w:lvlOverride w:ilvl="0">
      <w:lvl w:ilvl="0">
        <w:start w:val="1"/>
        <w:numFmt w:val="decimalFullWidth"/>
        <w:pStyle w:val="1"/>
        <w:lvlText w:val="%1."/>
        <w:lvlJc w:val="left"/>
        <w:pPr>
          <w:ind w:left="360" w:hanging="360"/>
        </w:pPr>
        <w:rPr>
          <w:rFonts w:hint="default"/>
        </w:rPr>
      </w:lvl>
    </w:lvlOverride>
    <w:lvlOverride w:ilvl="1">
      <w:lvl w:ilvl="1">
        <w:start w:val="1"/>
        <w:numFmt w:val="decimalFullWidth"/>
        <w:pStyle w:val="2"/>
        <w:lvlText w:val="(%2)"/>
        <w:lvlJc w:val="left"/>
        <w:pPr>
          <w:ind w:left="2122" w:hanging="420"/>
        </w:pPr>
        <w:rPr>
          <w:rFonts w:hint="eastAsia"/>
        </w:rPr>
      </w:lvl>
    </w:lvlOverride>
    <w:lvlOverride w:ilvl="2">
      <w:lvl w:ilvl="2">
        <w:start w:val="1"/>
        <w:numFmt w:val="decimalEnclosedCircle"/>
        <w:lvlText w:val="%3"/>
        <w:lvlJc w:val="left"/>
        <w:pPr>
          <w:ind w:left="1260" w:hanging="420"/>
        </w:pPr>
        <w:rPr>
          <w:rFonts w:hint="eastAsia"/>
        </w:rPr>
      </w:lvl>
    </w:lvlOverride>
    <w:lvlOverride w:ilvl="3">
      <w:lvl w:ilvl="3">
        <w:start w:val="1"/>
        <w:numFmt w:val="decimal"/>
        <w:lvlText w:val="%4."/>
        <w:lvlJc w:val="left"/>
        <w:pPr>
          <w:ind w:left="1680" w:hanging="420"/>
        </w:pPr>
        <w:rPr>
          <w:rFonts w:hint="eastAsia"/>
        </w:rPr>
      </w:lvl>
    </w:lvlOverride>
    <w:lvlOverride w:ilvl="4">
      <w:lvl w:ilvl="4">
        <w:start w:val="1"/>
        <w:numFmt w:val="aiueoFullWidth"/>
        <w:lvlText w:val="(%5)"/>
        <w:lvlJc w:val="left"/>
        <w:pPr>
          <w:ind w:left="2100" w:hanging="420"/>
        </w:pPr>
        <w:rPr>
          <w:rFonts w:hint="eastAsia"/>
        </w:rPr>
      </w:lvl>
    </w:lvlOverride>
    <w:lvlOverride w:ilvl="5">
      <w:lvl w:ilvl="5">
        <w:start w:val="1"/>
        <w:numFmt w:val="decimalEnclosedCircle"/>
        <w:lvlText w:val="%6"/>
        <w:lvlJc w:val="left"/>
        <w:pPr>
          <w:ind w:left="2520" w:hanging="420"/>
        </w:pPr>
        <w:rPr>
          <w:rFonts w:hint="eastAsia"/>
        </w:rPr>
      </w:lvl>
    </w:lvlOverride>
    <w:lvlOverride w:ilvl="6">
      <w:lvl w:ilvl="6">
        <w:start w:val="1"/>
        <w:numFmt w:val="decimal"/>
        <w:lvlText w:val="%7."/>
        <w:lvlJc w:val="left"/>
        <w:pPr>
          <w:ind w:left="2940" w:hanging="420"/>
        </w:pPr>
        <w:rPr>
          <w:rFonts w:hint="eastAsia"/>
        </w:rPr>
      </w:lvl>
    </w:lvlOverride>
    <w:lvlOverride w:ilvl="7">
      <w:lvl w:ilvl="7">
        <w:start w:val="1"/>
        <w:numFmt w:val="aiueoFullWidth"/>
        <w:lvlText w:val="(%8)"/>
        <w:lvlJc w:val="left"/>
        <w:pPr>
          <w:ind w:left="3360" w:hanging="420"/>
        </w:pPr>
        <w:rPr>
          <w:rFonts w:hint="eastAsia"/>
        </w:rPr>
      </w:lvl>
    </w:lvlOverride>
    <w:lvlOverride w:ilvl="8">
      <w:lvl w:ilvl="8">
        <w:start w:val="1"/>
        <w:numFmt w:val="decimalEnclosedCircle"/>
        <w:lvlText w:val="%9"/>
        <w:lvlJc w:val="left"/>
        <w:pPr>
          <w:ind w:left="3780" w:hanging="420"/>
        </w:pPr>
        <w:rPr>
          <w:rFonts w:hint="eastAsia"/>
        </w:rPr>
      </w:lvl>
    </w:lvlOverride>
  </w:num>
  <w:num w:numId="24">
    <w:abstractNumId w:val="14"/>
    <w:lvlOverride w:ilvl="0">
      <w:lvl w:ilvl="0">
        <w:start w:val="1"/>
        <w:numFmt w:val="decimalFullWidth"/>
        <w:pStyle w:val="1"/>
        <w:lvlText w:val="%1."/>
        <w:lvlJc w:val="left"/>
        <w:pPr>
          <w:ind w:left="360" w:hanging="360"/>
        </w:pPr>
        <w:rPr>
          <w:rFonts w:hint="default"/>
        </w:rPr>
      </w:lvl>
    </w:lvlOverride>
    <w:lvlOverride w:ilvl="1">
      <w:lvl w:ilvl="1">
        <w:start w:val="1"/>
        <w:numFmt w:val="decimalFullWidth"/>
        <w:pStyle w:val="2"/>
        <w:lvlText w:val="(%2)"/>
        <w:lvlJc w:val="left"/>
        <w:pPr>
          <w:ind w:left="2122" w:hanging="420"/>
        </w:pPr>
        <w:rPr>
          <w:rFonts w:hint="eastAsia"/>
        </w:rPr>
      </w:lvl>
    </w:lvlOverride>
    <w:lvlOverride w:ilvl="2">
      <w:lvl w:ilvl="2">
        <w:start w:val="1"/>
        <w:numFmt w:val="decimalEnclosedCircle"/>
        <w:lvlText w:val="%3"/>
        <w:lvlJc w:val="left"/>
        <w:pPr>
          <w:ind w:left="1260" w:hanging="420"/>
        </w:pPr>
        <w:rPr>
          <w:rFonts w:hint="eastAsia"/>
        </w:rPr>
      </w:lvl>
    </w:lvlOverride>
    <w:lvlOverride w:ilvl="3">
      <w:lvl w:ilvl="3">
        <w:start w:val="1"/>
        <w:numFmt w:val="decimal"/>
        <w:lvlText w:val="%4."/>
        <w:lvlJc w:val="left"/>
        <w:pPr>
          <w:ind w:left="1680" w:hanging="420"/>
        </w:pPr>
        <w:rPr>
          <w:rFonts w:hint="eastAsia"/>
        </w:rPr>
      </w:lvl>
    </w:lvlOverride>
    <w:lvlOverride w:ilvl="4">
      <w:lvl w:ilvl="4">
        <w:start w:val="1"/>
        <w:numFmt w:val="aiueoFullWidth"/>
        <w:lvlText w:val="(%5)"/>
        <w:lvlJc w:val="left"/>
        <w:pPr>
          <w:ind w:left="2100" w:hanging="420"/>
        </w:pPr>
        <w:rPr>
          <w:rFonts w:hint="eastAsia"/>
        </w:rPr>
      </w:lvl>
    </w:lvlOverride>
    <w:lvlOverride w:ilvl="5">
      <w:lvl w:ilvl="5">
        <w:start w:val="1"/>
        <w:numFmt w:val="decimalEnclosedCircle"/>
        <w:lvlText w:val="%6"/>
        <w:lvlJc w:val="left"/>
        <w:pPr>
          <w:ind w:left="2520" w:hanging="420"/>
        </w:pPr>
        <w:rPr>
          <w:rFonts w:hint="eastAsia"/>
        </w:rPr>
      </w:lvl>
    </w:lvlOverride>
    <w:lvlOverride w:ilvl="6">
      <w:lvl w:ilvl="6">
        <w:start w:val="1"/>
        <w:numFmt w:val="decimal"/>
        <w:lvlText w:val="%7."/>
        <w:lvlJc w:val="left"/>
        <w:pPr>
          <w:ind w:left="2940" w:hanging="420"/>
        </w:pPr>
        <w:rPr>
          <w:rFonts w:hint="eastAsia"/>
        </w:rPr>
      </w:lvl>
    </w:lvlOverride>
    <w:lvlOverride w:ilvl="7">
      <w:lvl w:ilvl="7">
        <w:start w:val="1"/>
        <w:numFmt w:val="aiueoFullWidth"/>
        <w:lvlText w:val="(%8)"/>
        <w:lvlJc w:val="left"/>
        <w:pPr>
          <w:ind w:left="3360" w:hanging="420"/>
        </w:pPr>
        <w:rPr>
          <w:rFonts w:hint="eastAsia"/>
        </w:rPr>
      </w:lvl>
    </w:lvlOverride>
    <w:lvlOverride w:ilvl="8">
      <w:lvl w:ilvl="8">
        <w:start w:val="1"/>
        <w:numFmt w:val="decimalEnclosedCircle"/>
        <w:lvlText w:val="%9"/>
        <w:lvlJc w:val="left"/>
        <w:pPr>
          <w:ind w:left="3780" w:hanging="420"/>
        </w:pPr>
        <w:rPr>
          <w:rFonts w:hint="eastAsia"/>
        </w:rPr>
      </w:lvl>
    </w:lvlOverride>
  </w:num>
  <w:num w:numId="25">
    <w:abstractNumId w:val="4"/>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num>
  <w:num w:numId="30">
    <w:abstractNumId w:val="9"/>
  </w:num>
  <w:num w:numId="31">
    <w:abstractNumId w:val="9"/>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num>
  <w:num w:numId="33">
    <w:abstractNumId w:val="9"/>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7"/>
  </w:num>
  <w:num w:numId="35">
    <w:abstractNumId w:val="6"/>
  </w:num>
  <w:num w:numId="36">
    <w:abstractNumId w:val="3"/>
  </w:num>
  <w:num w:numId="37">
    <w:abstractNumId w:val="11"/>
  </w:num>
  <w:num w:numId="38">
    <w:abstractNumId w:val="11"/>
    <w:lvlOverride w:ilvl="0">
      <w:startOverride w:val="1"/>
    </w:lvlOverride>
  </w:num>
  <w:num w:numId="39">
    <w:abstractNumId w:val="11"/>
    <w:lvlOverride w:ilvl="0">
      <w:startOverride w:val="1"/>
    </w:lvlOverride>
  </w:num>
  <w:num w:numId="40">
    <w:abstractNumId w:val="11"/>
    <w:lvlOverride w:ilvl="0">
      <w:startOverride w:val="1"/>
    </w:lvlOverride>
  </w:num>
  <w:num w:numId="41">
    <w:abstractNumId w:val="1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rawingGridHorizontalSpacing w:val="105"/>
  <w:displayHorizontalDrawingGridEvery w:val="0"/>
  <w:displayVerticalDrawingGridEvery w:val="2"/>
  <w:characterSpacingControl w:val="compressPunctuation"/>
  <w:hdrShapeDefaults>
    <o:shapedefaults v:ext="edit" spidmax="4097" style="mso-width-relative:margin;mso-height-relative:margin" fillcolor="white">
      <v:fill color="white"/>
      <v:textbox inset="5.85pt,.7pt,5.85pt,.7pt"/>
      <o:colormru v:ext="edit" colors="#eaeaea,#969696"/>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201B"/>
    <w:rsid w:val="000018F0"/>
    <w:rsid w:val="00001FA0"/>
    <w:rsid w:val="00003949"/>
    <w:rsid w:val="0000668F"/>
    <w:rsid w:val="000071E7"/>
    <w:rsid w:val="000120C5"/>
    <w:rsid w:val="00012944"/>
    <w:rsid w:val="00013A57"/>
    <w:rsid w:val="00016478"/>
    <w:rsid w:val="00016715"/>
    <w:rsid w:val="00016D6C"/>
    <w:rsid w:val="00017304"/>
    <w:rsid w:val="00017A32"/>
    <w:rsid w:val="000200FD"/>
    <w:rsid w:val="00021838"/>
    <w:rsid w:val="00022E9E"/>
    <w:rsid w:val="0002494D"/>
    <w:rsid w:val="00025CBD"/>
    <w:rsid w:val="000267CC"/>
    <w:rsid w:val="000277C3"/>
    <w:rsid w:val="00027DBB"/>
    <w:rsid w:val="00031D32"/>
    <w:rsid w:val="0003405C"/>
    <w:rsid w:val="0003485F"/>
    <w:rsid w:val="0003488E"/>
    <w:rsid w:val="000369B5"/>
    <w:rsid w:val="00036A15"/>
    <w:rsid w:val="000415B3"/>
    <w:rsid w:val="0004333F"/>
    <w:rsid w:val="000441AD"/>
    <w:rsid w:val="00045F71"/>
    <w:rsid w:val="0004793A"/>
    <w:rsid w:val="00047A53"/>
    <w:rsid w:val="00047E99"/>
    <w:rsid w:val="00050978"/>
    <w:rsid w:val="00052B02"/>
    <w:rsid w:val="0005495A"/>
    <w:rsid w:val="000552AA"/>
    <w:rsid w:val="00055CEE"/>
    <w:rsid w:val="00060393"/>
    <w:rsid w:val="00060882"/>
    <w:rsid w:val="00060AC8"/>
    <w:rsid w:val="00062362"/>
    <w:rsid w:val="0006260B"/>
    <w:rsid w:val="000633B8"/>
    <w:rsid w:val="00066823"/>
    <w:rsid w:val="00066862"/>
    <w:rsid w:val="00066FB0"/>
    <w:rsid w:val="00067FDC"/>
    <w:rsid w:val="00071058"/>
    <w:rsid w:val="00074561"/>
    <w:rsid w:val="000802A1"/>
    <w:rsid w:val="00081778"/>
    <w:rsid w:val="00082BE3"/>
    <w:rsid w:val="00084053"/>
    <w:rsid w:val="00084B35"/>
    <w:rsid w:val="00085A92"/>
    <w:rsid w:val="00091AE6"/>
    <w:rsid w:val="00094136"/>
    <w:rsid w:val="00094B4E"/>
    <w:rsid w:val="000955FD"/>
    <w:rsid w:val="00096BC9"/>
    <w:rsid w:val="000A0F54"/>
    <w:rsid w:val="000A49D0"/>
    <w:rsid w:val="000A4D2B"/>
    <w:rsid w:val="000A6D95"/>
    <w:rsid w:val="000B0495"/>
    <w:rsid w:val="000B0CF2"/>
    <w:rsid w:val="000B0DC5"/>
    <w:rsid w:val="000B10C4"/>
    <w:rsid w:val="000B3B28"/>
    <w:rsid w:val="000B3F59"/>
    <w:rsid w:val="000B4057"/>
    <w:rsid w:val="000C0D13"/>
    <w:rsid w:val="000C1244"/>
    <w:rsid w:val="000C30AE"/>
    <w:rsid w:val="000C4A31"/>
    <w:rsid w:val="000D2060"/>
    <w:rsid w:val="000D547E"/>
    <w:rsid w:val="000D65FB"/>
    <w:rsid w:val="000E05AA"/>
    <w:rsid w:val="000E0B8F"/>
    <w:rsid w:val="000E151E"/>
    <w:rsid w:val="000E19BB"/>
    <w:rsid w:val="000E2ABF"/>
    <w:rsid w:val="000E2DFA"/>
    <w:rsid w:val="000E488D"/>
    <w:rsid w:val="000E49E8"/>
    <w:rsid w:val="000F1B55"/>
    <w:rsid w:val="000F33E5"/>
    <w:rsid w:val="000F3EA9"/>
    <w:rsid w:val="000F4510"/>
    <w:rsid w:val="000F5CC9"/>
    <w:rsid w:val="000F5DC9"/>
    <w:rsid w:val="000F6AE0"/>
    <w:rsid w:val="000F6EAB"/>
    <w:rsid w:val="000F749B"/>
    <w:rsid w:val="001003BC"/>
    <w:rsid w:val="001008D6"/>
    <w:rsid w:val="00101601"/>
    <w:rsid w:val="00104255"/>
    <w:rsid w:val="00107773"/>
    <w:rsid w:val="001078E5"/>
    <w:rsid w:val="00111453"/>
    <w:rsid w:val="00112207"/>
    <w:rsid w:val="00112AF1"/>
    <w:rsid w:val="00113678"/>
    <w:rsid w:val="00115615"/>
    <w:rsid w:val="00116C42"/>
    <w:rsid w:val="00120590"/>
    <w:rsid w:val="00121650"/>
    <w:rsid w:val="001216EB"/>
    <w:rsid w:val="00123A9D"/>
    <w:rsid w:val="001255D6"/>
    <w:rsid w:val="001301EC"/>
    <w:rsid w:val="001330DE"/>
    <w:rsid w:val="001337E8"/>
    <w:rsid w:val="001341F2"/>
    <w:rsid w:val="00136227"/>
    <w:rsid w:val="00136A10"/>
    <w:rsid w:val="00137630"/>
    <w:rsid w:val="00142E03"/>
    <w:rsid w:val="0014470B"/>
    <w:rsid w:val="00145EBD"/>
    <w:rsid w:val="00147630"/>
    <w:rsid w:val="00151A26"/>
    <w:rsid w:val="00154739"/>
    <w:rsid w:val="00155FF4"/>
    <w:rsid w:val="0015630E"/>
    <w:rsid w:val="00156DDE"/>
    <w:rsid w:val="001601AD"/>
    <w:rsid w:val="00161F40"/>
    <w:rsid w:val="0016222C"/>
    <w:rsid w:val="0016365E"/>
    <w:rsid w:val="0016377D"/>
    <w:rsid w:val="0016602F"/>
    <w:rsid w:val="00166252"/>
    <w:rsid w:val="00171AFB"/>
    <w:rsid w:val="00173EA7"/>
    <w:rsid w:val="001749DB"/>
    <w:rsid w:val="00175625"/>
    <w:rsid w:val="001778F0"/>
    <w:rsid w:val="00177A8F"/>
    <w:rsid w:val="00180589"/>
    <w:rsid w:val="00182405"/>
    <w:rsid w:val="001836A1"/>
    <w:rsid w:val="00184248"/>
    <w:rsid w:val="00184306"/>
    <w:rsid w:val="0018540B"/>
    <w:rsid w:val="00186A3C"/>
    <w:rsid w:val="001873A8"/>
    <w:rsid w:val="001900A1"/>
    <w:rsid w:val="001910DC"/>
    <w:rsid w:val="001912A1"/>
    <w:rsid w:val="00191C06"/>
    <w:rsid w:val="00192D3C"/>
    <w:rsid w:val="001951E7"/>
    <w:rsid w:val="001A0B06"/>
    <w:rsid w:val="001A1117"/>
    <w:rsid w:val="001A2B26"/>
    <w:rsid w:val="001A44DC"/>
    <w:rsid w:val="001A4905"/>
    <w:rsid w:val="001A4D61"/>
    <w:rsid w:val="001A7BE9"/>
    <w:rsid w:val="001B0BB2"/>
    <w:rsid w:val="001B0C79"/>
    <w:rsid w:val="001B12E9"/>
    <w:rsid w:val="001B2D78"/>
    <w:rsid w:val="001B3A55"/>
    <w:rsid w:val="001B3F95"/>
    <w:rsid w:val="001B7EFE"/>
    <w:rsid w:val="001C0077"/>
    <w:rsid w:val="001C0733"/>
    <w:rsid w:val="001C1B7A"/>
    <w:rsid w:val="001C260B"/>
    <w:rsid w:val="001C2C84"/>
    <w:rsid w:val="001C3405"/>
    <w:rsid w:val="001C4D97"/>
    <w:rsid w:val="001C5578"/>
    <w:rsid w:val="001C6C6B"/>
    <w:rsid w:val="001C76A8"/>
    <w:rsid w:val="001C79F4"/>
    <w:rsid w:val="001C7F82"/>
    <w:rsid w:val="001D0238"/>
    <w:rsid w:val="001D1E9C"/>
    <w:rsid w:val="001D2DA3"/>
    <w:rsid w:val="001D3CBC"/>
    <w:rsid w:val="001D4094"/>
    <w:rsid w:val="001D71A1"/>
    <w:rsid w:val="001D7836"/>
    <w:rsid w:val="001D7A2F"/>
    <w:rsid w:val="001E340D"/>
    <w:rsid w:val="001E3BB2"/>
    <w:rsid w:val="001E46B9"/>
    <w:rsid w:val="001E5AEF"/>
    <w:rsid w:val="001E68F1"/>
    <w:rsid w:val="001F0874"/>
    <w:rsid w:val="001F2061"/>
    <w:rsid w:val="001F328C"/>
    <w:rsid w:val="001F3FBC"/>
    <w:rsid w:val="001F539D"/>
    <w:rsid w:val="001F5D1B"/>
    <w:rsid w:val="001F7E99"/>
    <w:rsid w:val="001F7E9A"/>
    <w:rsid w:val="002011F2"/>
    <w:rsid w:val="00201F45"/>
    <w:rsid w:val="002027F8"/>
    <w:rsid w:val="00202B83"/>
    <w:rsid w:val="00204A49"/>
    <w:rsid w:val="00205ED0"/>
    <w:rsid w:val="00207C87"/>
    <w:rsid w:val="00212120"/>
    <w:rsid w:val="00212FD3"/>
    <w:rsid w:val="00213EA1"/>
    <w:rsid w:val="00214BF2"/>
    <w:rsid w:val="002153E8"/>
    <w:rsid w:val="0022002A"/>
    <w:rsid w:val="00220541"/>
    <w:rsid w:val="00220AC6"/>
    <w:rsid w:val="00220F18"/>
    <w:rsid w:val="00221105"/>
    <w:rsid w:val="0022180C"/>
    <w:rsid w:val="00224B3F"/>
    <w:rsid w:val="00225D04"/>
    <w:rsid w:val="00226802"/>
    <w:rsid w:val="0023003A"/>
    <w:rsid w:val="00232053"/>
    <w:rsid w:val="00232162"/>
    <w:rsid w:val="002324C5"/>
    <w:rsid w:val="00235B99"/>
    <w:rsid w:val="0023693D"/>
    <w:rsid w:val="00240976"/>
    <w:rsid w:val="002434AF"/>
    <w:rsid w:val="00244B51"/>
    <w:rsid w:val="00245EAA"/>
    <w:rsid w:val="00250B6A"/>
    <w:rsid w:val="00252B0B"/>
    <w:rsid w:val="00255883"/>
    <w:rsid w:val="00257DBB"/>
    <w:rsid w:val="00260B83"/>
    <w:rsid w:val="00261611"/>
    <w:rsid w:val="00262C22"/>
    <w:rsid w:val="00263997"/>
    <w:rsid w:val="00263F48"/>
    <w:rsid w:val="002670BD"/>
    <w:rsid w:val="002719AD"/>
    <w:rsid w:val="002752BA"/>
    <w:rsid w:val="00275DC1"/>
    <w:rsid w:val="00275F33"/>
    <w:rsid w:val="00275FDA"/>
    <w:rsid w:val="002765E5"/>
    <w:rsid w:val="002774B2"/>
    <w:rsid w:val="00277621"/>
    <w:rsid w:val="00281DA3"/>
    <w:rsid w:val="00285783"/>
    <w:rsid w:val="0028603D"/>
    <w:rsid w:val="0028672A"/>
    <w:rsid w:val="00286741"/>
    <w:rsid w:val="0029008D"/>
    <w:rsid w:val="00291477"/>
    <w:rsid w:val="00293B23"/>
    <w:rsid w:val="00294527"/>
    <w:rsid w:val="002968EA"/>
    <w:rsid w:val="002972F5"/>
    <w:rsid w:val="002A0FD8"/>
    <w:rsid w:val="002A385C"/>
    <w:rsid w:val="002A647C"/>
    <w:rsid w:val="002A6CD2"/>
    <w:rsid w:val="002B13D1"/>
    <w:rsid w:val="002B1B69"/>
    <w:rsid w:val="002B1B85"/>
    <w:rsid w:val="002B22C5"/>
    <w:rsid w:val="002B4124"/>
    <w:rsid w:val="002B4A8C"/>
    <w:rsid w:val="002B7361"/>
    <w:rsid w:val="002C0261"/>
    <w:rsid w:val="002C165B"/>
    <w:rsid w:val="002C184E"/>
    <w:rsid w:val="002C1C00"/>
    <w:rsid w:val="002C20DD"/>
    <w:rsid w:val="002C3041"/>
    <w:rsid w:val="002C57E2"/>
    <w:rsid w:val="002D14AA"/>
    <w:rsid w:val="002D1DC3"/>
    <w:rsid w:val="002D3453"/>
    <w:rsid w:val="002D4651"/>
    <w:rsid w:val="002D4FD2"/>
    <w:rsid w:val="002D58CF"/>
    <w:rsid w:val="002D7836"/>
    <w:rsid w:val="002E0A25"/>
    <w:rsid w:val="002E11CA"/>
    <w:rsid w:val="002E15DE"/>
    <w:rsid w:val="002E1CE8"/>
    <w:rsid w:val="002E6941"/>
    <w:rsid w:val="002E79D7"/>
    <w:rsid w:val="002F1369"/>
    <w:rsid w:val="002F240C"/>
    <w:rsid w:val="002F4475"/>
    <w:rsid w:val="002F5BA7"/>
    <w:rsid w:val="002F6039"/>
    <w:rsid w:val="002F635E"/>
    <w:rsid w:val="00300601"/>
    <w:rsid w:val="00300E94"/>
    <w:rsid w:val="00301BD5"/>
    <w:rsid w:val="0030299A"/>
    <w:rsid w:val="00303419"/>
    <w:rsid w:val="003039A1"/>
    <w:rsid w:val="00305941"/>
    <w:rsid w:val="00307747"/>
    <w:rsid w:val="0031086D"/>
    <w:rsid w:val="003113BD"/>
    <w:rsid w:val="003123D5"/>
    <w:rsid w:val="00313369"/>
    <w:rsid w:val="00314AF7"/>
    <w:rsid w:val="00315682"/>
    <w:rsid w:val="00315A0B"/>
    <w:rsid w:val="00316FBD"/>
    <w:rsid w:val="00320F75"/>
    <w:rsid w:val="0032156B"/>
    <w:rsid w:val="003234D1"/>
    <w:rsid w:val="0032467D"/>
    <w:rsid w:val="00325C37"/>
    <w:rsid w:val="0032749C"/>
    <w:rsid w:val="00331620"/>
    <w:rsid w:val="0033550A"/>
    <w:rsid w:val="00335BCD"/>
    <w:rsid w:val="00335F52"/>
    <w:rsid w:val="00337FD9"/>
    <w:rsid w:val="0034005F"/>
    <w:rsid w:val="00340C00"/>
    <w:rsid w:val="00340EAF"/>
    <w:rsid w:val="00341520"/>
    <w:rsid w:val="00341654"/>
    <w:rsid w:val="00343A8D"/>
    <w:rsid w:val="00343E17"/>
    <w:rsid w:val="00343F40"/>
    <w:rsid w:val="0034423D"/>
    <w:rsid w:val="003454CC"/>
    <w:rsid w:val="00346066"/>
    <w:rsid w:val="003461BD"/>
    <w:rsid w:val="003474D8"/>
    <w:rsid w:val="003547AB"/>
    <w:rsid w:val="00354E79"/>
    <w:rsid w:val="0035619F"/>
    <w:rsid w:val="003601E9"/>
    <w:rsid w:val="00361DAE"/>
    <w:rsid w:val="003629F5"/>
    <w:rsid w:val="00362E79"/>
    <w:rsid w:val="00365436"/>
    <w:rsid w:val="00365BF9"/>
    <w:rsid w:val="00366655"/>
    <w:rsid w:val="00370237"/>
    <w:rsid w:val="003714C7"/>
    <w:rsid w:val="00371C76"/>
    <w:rsid w:val="00371F4F"/>
    <w:rsid w:val="003737F0"/>
    <w:rsid w:val="00375FBF"/>
    <w:rsid w:val="00377F15"/>
    <w:rsid w:val="00380736"/>
    <w:rsid w:val="0038143D"/>
    <w:rsid w:val="00382774"/>
    <w:rsid w:val="003830FD"/>
    <w:rsid w:val="00383F98"/>
    <w:rsid w:val="00386F01"/>
    <w:rsid w:val="00387108"/>
    <w:rsid w:val="003916C8"/>
    <w:rsid w:val="00392C49"/>
    <w:rsid w:val="003947CB"/>
    <w:rsid w:val="00395376"/>
    <w:rsid w:val="003A1BCD"/>
    <w:rsid w:val="003A2534"/>
    <w:rsid w:val="003B17A5"/>
    <w:rsid w:val="003B19E3"/>
    <w:rsid w:val="003B1E92"/>
    <w:rsid w:val="003B214D"/>
    <w:rsid w:val="003B27F5"/>
    <w:rsid w:val="003B358E"/>
    <w:rsid w:val="003B4D21"/>
    <w:rsid w:val="003B5623"/>
    <w:rsid w:val="003B71BA"/>
    <w:rsid w:val="003B7C81"/>
    <w:rsid w:val="003C0B98"/>
    <w:rsid w:val="003C28E2"/>
    <w:rsid w:val="003C2C85"/>
    <w:rsid w:val="003C5D5F"/>
    <w:rsid w:val="003C6242"/>
    <w:rsid w:val="003C7757"/>
    <w:rsid w:val="003C7B9C"/>
    <w:rsid w:val="003D0E5D"/>
    <w:rsid w:val="003D2F01"/>
    <w:rsid w:val="003D39E5"/>
    <w:rsid w:val="003D471D"/>
    <w:rsid w:val="003D5110"/>
    <w:rsid w:val="003E10CA"/>
    <w:rsid w:val="003E2927"/>
    <w:rsid w:val="003E672A"/>
    <w:rsid w:val="003F0BDF"/>
    <w:rsid w:val="003F1439"/>
    <w:rsid w:val="003F3AFE"/>
    <w:rsid w:val="003F42BC"/>
    <w:rsid w:val="003F5135"/>
    <w:rsid w:val="003F611C"/>
    <w:rsid w:val="003F6A5B"/>
    <w:rsid w:val="003F6E87"/>
    <w:rsid w:val="00400D2D"/>
    <w:rsid w:val="0040276B"/>
    <w:rsid w:val="00403473"/>
    <w:rsid w:val="0040423A"/>
    <w:rsid w:val="00404EBE"/>
    <w:rsid w:val="0040569A"/>
    <w:rsid w:val="00405B58"/>
    <w:rsid w:val="004105FE"/>
    <w:rsid w:val="004115A6"/>
    <w:rsid w:val="0041163B"/>
    <w:rsid w:val="00411E59"/>
    <w:rsid w:val="00412E9F"/>
    <w:rsid w:val="00414785"/>
    <w:rsid w:val="00414E43"/>
    <w:rsid w:val="00415B3E"/>
    <w:rsid w:val="00420E02"/>
    <w:rsid w:val="0042249B"/>
    <w:rsid w:val="00422DC1"/>
    <w:rsid w:val="00422F0D"/>
    <w:rsid w:val="00423D34"/>
    <w:rsid w:val="00436B10"/>
    <w:rsid w:val="00441523"/>
    <w:rsid w:val="004416F0"/>
    <w:rsid w:val="00443B52"/>
    <w:rsid w:val="00443D86"/>
    <w:rsid w:val="00452A22"/>
    <w:rsid w:val="00453D71"/>
    <w:rsid w:val="00453D85"/>
    <w:rsid w:val="004541FC"/>
    <w:rsid w:val="00454578"/>
    <w:rsid w:val="00455DFD"/>
    <w:rsid w:val="00455FDB"/>
    <w:rsid w:val="004577CA"/>
    <w:rsid w:val="00457A28"/>
    <w:rsid w:val="00457C9C"/>
    <w:rsid w:val="00460AC9"/>
    <w:rsid w:val="00461193"/>
    <w:rsid w:val="00462789"/>
    <w:rsid w:val="00462C8F"/>
    <w:rsid w:val="00470F47"/>
    <w:rsid w:val="00472A71"/>
    <w:rsid w:val="00472D3D"/>
    <w:rsid w:val="00473065"/>
    <w:rsid w:val="00473E8C"/>
    <w:rsid w:val="0047413D"/>
    <w:rsid w:val="004741F8"/>
    <w:rsid w:val="00475364"/>
    <w:rsid w:val="00475DDC"/>
    <w:rsid w:val="00477776"/>
    <w:rsid w:val="00477B32"/>
    <w:rsid w:val="00480670"/>
    <w:rsid w:val="004812B2"/>
    <w:rsid w:val="00481CCE"/>
    <w:rsid w:val="00485C40"/>
    <w:rsid w:val="00490BD0"/>
    <w:rsid w:val="00490D7C"/>
    <w:rsid w:val="00491403"/>
    <w:rsid w:val="00492D49"/>
    <w:rsid w:val="00493BE6"/>
    <w:rsid w:val="00493C1B"/>
    <w:rsid w:val="0049527B"/>
    <w:rsid w:val="00495AB1"/>
    <w:rsid w:val="00495CD1"/>
    <w:rsid w:val="00496DBB"/>
    <w:rsid w:val="004A2C5B"/>
    <w:rsid w:val="004A2D15"/>
    <w:rsid w:val="004A4A1B"/>
    <w:rsid w:val="004A5690"/>
    <w:rsid w:val="004B180D"/>
    <w:rsid w:val="004B1A80"/>
    <w:rsid w:val="004B2433"/>
    <w:rsid w:val="004B2746"/>
    <w:rsid w:val="004B2BD6"/>
    <w:rsid w:val="004B2D12"/>
    <w:rsid w:val="004B5918"/>
    <w:rsid w:val="004B5B49"/>
    <w:rsid w:val="004B6892"/>
    <w:rsid w:val="004C0D56"/>
    <w:rsid w:val="004C1698"/>
    <w:rsid w:val="004C19B6"/>
    <w:rsid w:val="004C4AF2"/>
    <w:rsid w:val="004C4CA2"/>
    <w:rsid w:val="004C785A"/>
    <w:rsid w:val="004C7F28"/>
    <w:rsid w:val="004D0EBF"/>
    <w:rsid w:val="004D2B02"/>
    <w:rsid w:val="004D2DCB"/>
    <w:rsid w:val="004D3C16"/>
    <w:rsid w:val="004D6BEE"/>
    <w:rsid w:val="004D72AD"/>
    <w:rsid w:val="004D7645"/>
    <w:rsid w:val="004E2889"/>
    <w:rsid w:val="004E3163"/>
    <w:rsid w:val="004E3EF5"/>
    <w:rsid w:val="004E6981"/>
    <w:rsid w:val="004F072F"/>
    <w:rsid w:val="004F21E0"/>
    <w:rsid w:val="004F2406"/>
    <w:rsid w:val="004F26D6"/>
    <w:rsid w:val="004F352C"/>
    <w:rsid w:val="004F4B2F"/>
    <w:rsid w:val="004F4F8E"/>
    <w:rsid w:val="004F75FF"/>
    <w:rsid w:val="0050007C"/>
    <w:rsid w:val="005048D4"/>
    <w:rsid w:val="00504B24"/>
    <w:rsid w:val="00504EF3"/>
    <w:rsid w:val="00505D8E"/>
    <w:rsid w:val="005064A0"/>
    <w:rsid w:val="005064B8"/>
    <w:rsid w:val="0050718A"/>
    <w:rsid w:val="00511982"/>
    <w:rsid w:val="00512C9C"/>
    <w:rsid w:val="00513096"/>
    <w:rsid w:val="005165ED"/>
    <w:rsid w:val="00516703"/>
    <w:rsid w:val="00520961"/>
    <w:rsid w:val="00520A20"/>
    <w:rsid w:val="005227CD"/>
    <w:rsid w:val="005244A0"/>
    <w:rsid w:val="00524CF8"/>
    <w:rsid w:val="005256C3"/>
    <w:rsid w:val="00525B19"/>
    <w:rsid w:val="00531633"/>
    <w:rsid w:val="0053439C"/>
    <w:rsid w:val="00535C60"/>
    <w:rsid w:val="00537B90"/>
    <w:rsid w:val="00540E5C"/>
    <w:rsid w:val="00541BE9"/>
    <w:rsid w:val="005442A0"/>
    <w:rsid w:val="005444A4"/>
    <w:rsid w:val="00552BEE"/>
    <w:rsid w:val="00553272"/>
    <w:rsid w:val="005557F0"/>
    <w:rsid w:val="00555F33"/>
    <w:rsid w:val="005618F2"/>
    <w:rsid w:val="00561EAD"/>
    <w:rsid w:val="005636EA"/>
    <w:rsid w:val="005657AF"/>
    <w:rsid w:val="00566789"/>
    <w:rsid w:val="00566A54"/>
    <w:rsid w:val="00566C5A"/>
    <w:rsid w:val="00567B5B"/>
    <w:rsid w:val="00567F12"/>
    <w:rsid w:val="005706EA"/>
    <w:rsid w:val="00571727"/>
    <w:rsid w:val="00571D8D"/>
    <w:rsid w:val="0058213B"/>
    <w:rsid w:val="00582D24"/>
    <w:rsid w:val="0058539F"/>
    <w:rsid w:val="00585910"/>
    <w:rsid w:val="0058633F"/>
    <w:rsid w:val="005922C2"/>
    <w:rsid w:val="00593817"/>
    <w:rsid w:val="0059388B"/>
    <w:rsid w:val="0059463C"/>
    <w:rsid w:val="00595043"/>
    <w:rsid w:val="005957B3"/>
    <w:rsid w:val="005975D3"/>
    <w:rsid w:val="005A0761"/>
    <w:rsid w:val="005A08E3"/>
    <w:rsid w:val="005A6D37"/>
    <w:rsid w:val="005B030F"/>
    <w:rsid w:val="005B0C2E"/>
    <w:rsid w:val="005B67F5"/>
    <w:rsid w:val="005B6D3F"/>
    <w:rsid w:val="005B7DC5"/>
    <w:rsid w:val="005C146B"/>
    <w:rsid w:val="005C1C10"/>
    <w:rsid w:val="005C6D0E"/>
    <w:rsid w:val="005D01A1"/>
    <w:rsid w:val="005D157E"/>
    <w:rsid w:val="005D20FF"/>
    <w:rsid w:val="005D246B"/>
    <w:rsid w:val="005D3193"/>
    <w:rsid w:val="005D4D8E"/>
    <w:rsid w:val="005D52D1"/>
    <w:rsid w:val="005D7144"/>
    <w:rsid w:val="005E1230"/>
    <w:rsid w:val="005E3393"/>
    <w:rsid w:val="005E5FCC"/>
    <w:rsid w:val="005E7298"/>
    <w:rsid w:val="005E7BDA"/>
    <w:rsid w:val="005F4597"/>
    <w:rsid w:val="005F5C0D"/>
    <w:rsid w:val="005F70CF"/>
    <w:rsid w:val="005F7177"/>
    <w:rsid w:val="005F71AD"/>
    <w:rsid w:val="005F71E9"/>
    <w:rsid w:val="006020AB"/>
    <w:rsid w:val="00602248"/>
    <w:rsid w:val="006045A6"/>
    <w:rsid w:val="00604825"/>
    <w:rsid w:val="00605B80"/>
    <w:rsid w:val="00606AD1"/>
    <w:rsid w:val="006129E0"/>
    <w:rsid w:val="00617735"/>
    <w:rsid w:val="0062214F"/>
    <w:rsid w:val="00622683"/>
    <w:rsid w:val="00623067"/>
    <w:rsid w:val="006247EF"/>
    <w:rsid w:val="00624A34"/>
    <w:rsid w:val="00626D36"/>
    <w:rsid w:val="0062746B"/>
    <w:rsid w:val="0063233F"/>
    <w:rsid w:val="0064368F"/>
    <w:rsid w:val="0064522A"/>
    <w:rsid w:val="006465E3"/>
    <w:rsid w:val="00646CEE"/>
    <w:rsid w:val="00647720"/>
    <w:rsid w:val="0065154B"/>
    <w:rsid w:val="00651685"/>
    <w:rsid w:val="0065453A"/>
    <w:rsid w:val="0065706C"/>
    <w:rsid w:val="00657F10"/>
    <w:rsid w:val="00660106"/>
    <w:rsid w:val="00660982"/>
    <w:rsid w:val="00662FE3"/>
    <w:rsid w:val="00663DEC"/>
    <w:rsid w:val="00667E13"/>
    <w:rsid w:val="00667E74"/>
    <w:rsid w:val="00667EBE"/>
    <w:rsid w:val="0067025A"/>
    <w:rsid w:val="00670433"/>
    <w:rsid w:val="00670621"/>
    <w:rsid w:val="00670682"/>
    <w:rsid w:val="00671FCB"/>
    <w:rsid w:val="00672AFC"/>
    <w:rsid w:val="0067342D"/>
    <w:rsid w:val="006742B3"/>
    <w:rsid w:val="00674CFD"/>
    <w:rsid w:val="0067579D"/>
    <w:rsid w:val="00677905"/>
    <w:rsid w:val="00677999"/>
    <w:rsid w:val="00677BD9"/>
    <w:rsid w:val="006829CE"/>
    <w:rsid w:val="00683BF8"/>
    <w:rsid w:val="0068578D"/>
    <w:rsid w:val="00687104"/>
    <w:rsid w:val="00687D46"/>
    <w:rsid w:val="00691270"/>
    <w:rsid w:val="0069231C"/>
    <w:rsid w:val="00697345"/>
    <w:rsid w:val="00697E69"/>
    <w:rsid w:val="006A0055"/>
    <w:rsid w:val="006A2FA1"/>
    <w:rsid w:val="006A41B5"/>
    <w:rsid w:val="006A44B0"/>
    <w:rsid w:val="006A4D5D"/>
    <w:rsid w:val="006A5C00"/>
    <w:rsid w:val="006A5DB6"/>
    <w:rsid w:val="006A6025"/>
    <w:rsid w:val="006A6A6E"/>
    <w:rsid w:val="006A7A9D"/>
    <w:rsid w:val="006B0149"/>
    <w:rsid w:val="006B2FF5"/>
    <w:rsid w:val="006B3BC2"/>
    <w:rsid w:val="006B4FEA"/>
    <w:rsid w:val="006B7BE3"/>
    <w:rsid w:val="006C1CBE"/>
    <w:rsid w:val="006C25C3"/>
    <w:rsid w:val="006C2B2A"/>
    <w:rsid w:val="006C3A2A"/>
    <w:rsid w:val="006C49F9"/>
    <w:rsid w:val="006C4EA7"/>
    <w:rsid w:val="006C55CA"/>
    <w:rsid w:val="006C707B"/>
    <w:rsid w:val="006D0616"/>
    <w:rsid w:val="006D0C8D"/>
    <w:rsid w:val="006D1173"/>
    <w:rsid w:val="006D2F8E"/>
    <w:rsid w:val="006D3F98"/>
    <w:rsid w:val="006D460B"/>
    <w:rsid w:val="006D4ACA"/>
    <w:rsid w:val="006D5611"/>
    <w:rsid w:val="006D7393"/>
    <w:rsid w:val="006D7F66"/>
    <w:rsid w:val="006E0710"/>
    <w:rsid w:val="006E1C56"/>
    <w:rsid w:val="006E20B7"/>
    <w:rsid w:val="006E503B"/>
    <w:rsid w:val="006E773D"/>
    <w:rsid w:val="006F0C54"/>
    <w:rsid w:val="006F150F"/>
    <w:rsid w:val="006F2AC5"/>
    <w:rsid w:val="006F5412"/>
    <w:rsid w:val="006F5516"/>
    <w:rsid w:val="006F634C"/>
    <w:rsid w:val="006F7AB3"/>
    <w:rsid w:val="006F7AD4"/>
    <w:rsid w:val="00700A4A"/>
    <w:rsid w:val="00701664"/>
    <w:rsid w:val="00704CC5"/>
    <w:rsid w:val="00704D2D"/>
    <w:rsid w:val="00707163"/>
    <w:rsid w:val="00711C00"/>
    <w:rsid w:val="00713769"/>
    <w:rsid w:val="007138E3"/>
    <w:rsid w:val="007142C9"/>
    <w:rsid w:val="0071565D"/>
    <w:rsid w:val="00715794"/>
    <w:rsid w:val="00717B0F"/>
    <w:rsid w:val="00720580"/>
    <w:rsid w:val="007208C3"/>
    <w:rsid w:val="007225C4"/>
    <w:rsid w:val="0072489B"/>
    <w:rsid w:val="007248A7"/>
    <w:rsid w:val="00725495"/>
    <w:rsid w:val="0072633E"/>
    <w:rsid w:val="00726528"/>
    <w:rsid w:val="00726DE2"/>
    <w:rsid w:val="00730070"/>
    <w:rsid w:val="0073387D"/>
    <w:rsid w:val="00733E67"/>
    <w:rsid w:val="00734DBD"/>
    <w:rsid w:val="00737589"/>
    <w:rsid w:val="007424AE"/>
    <w:rsid w:val="00742F67"/>
    <w:rsid w:val="00744840"/>
    <w:rsid w:val="00745854"/>
    <w:rsid w:val="007476A0"/>
    <w:rsid w:val="00751ED2"/>
    <w:rsid w:val="0075329F"/>
    <w:rsid w:val="00754851"/>
    <w:rsid w:val="00754D13"/>
    <w:rsid w:val="00756D7E"/>
    <w:rsid w:val="007570F3"/>
    <w:rsid w:val="007571B6"/>
    <w:rsid w:val="00761274"/>
    <w:rsid w:val="007640B5"/>
    <w:rsid w:val="00764CAE"/>
    <w:rsid w:val="00765680"/>
    <w:rsid w:val="00765D70"/>
    <w:rsid w:val="00766C54"/>
    <w:rsid w:val="00770F2E"/>
    <w:rsid w:val="007710AB"/>
    <w:rsid w:val="007713C9"/>
    <w:rsid w:val="007728D0"/>
    <w:rsid w:val="00774B8B"/>
    <w:rsid w:val="00777848"/>
    <w:rsid w:val="0078087A"/>
    <w:rsid w:val="00781475"/>
    <w:rsid w:val="00783836"/>
    <w:rsid w:val="00783D6B"/>
    <w:rsid w:val="00785206"/>
    <w:rsid w:val="0078648D"/>
    <w:rsid w:val="00786C3A"/>
    <w:rsid w:val="007905F9"/>
    <w:rsid w:val="00790F14"/>
    <w:rsid w:val="007939DF"/>
    <w:rsid w:val="00794992"/>
    <w:rsid w:val="00795E71"/>
    <w:rsid w:val="0079772A"/>
    <w:rsid w:val="007A11A0"/>
    <w:rsid w:val="007A2C38"/>
    <w:rsid w:val="007A4899"/>
    <w:rsid w:val="007A4F63"/>
    <w:rsid w:val="007A7EA6"/>
    <w:rsid w:val="007B0A33"/>
    <w:rsid w:val="007B0D7B"/>
    <w:rsid w:val="007B0E33"/>
    <w:rsid w:val="007B3255"/>
    <w:rsid w:val="007B35C7"/>
    <w:rsid w:val="007B5CB1"/>
    <w:rsid w:val="007B6A4E"/>
    <w:rsid w:val="007B7258"/>
    <w:rsid w:val="007B7E3A"/>
    <w:rsid w:val="007C1B4F"/>
    <w:rsid w:val="007C32A4"/>
    <w:rsid w:val="007C5398"/>
    <w:rsid w:val="007C6925"/>
    <w:rsid w:val="007D0166"/>
    <w:rsid w:val="007D12BD"/>
    <w:rsid w:val="007D55F7"/>
    <w:rsid w:val="007D6256"/>
    <w:rsid w:val="007D7A50"/>
    <w:rsid w:val="007E1785"/>
    <w:rsid w:val="007E245F"/>
    <w:rsid w:val="007E32DD"/>
    <w:rsid w:val="007E470D"/>
    <w:rsid w:val="007E6D7A"/>
    <w:rsid w:val="007E798D"/>
    <w:rsid w:val="007F206A"/>
    <w:rsid w:val="007F5377"/>
    <w:rsid w:val="007F6118"/>
    <w:rsid w:val="007F6686"/>
    <w:rsid w:val="007F6C62"/>
    <w:rsid w:val="008002C8"/>
    <w:rsid w:val="0080354D"/>
    <w:rsid w:val="008069B4"/>
    <w:rsid w:val="00807DD9"/>
    <w:rsid w:val="008100C9"/>
    <w:rsid w:val="00810307"/>
    <w:rsid w:val="00810327"/>
    <w:rsid w:val="00810699"/>
    <w:rsid w:val="0081396A"/>
    <w:rsid w:val="00822F19"/>
    <w:rsid w:val="00824879"/>
    <w:rsid w:val="00824D52"/>
    <w:rsid w:val="008251FC"/>
    <w:rsid w:val="00825BF0"/>
    <w:rsid w:val="0082733D"/>
    <w:rsid w:val="00827FDB"/>
    <w:rsid w:val="00830B4D"/>
    <w:rsid w:val="00833EA8"/>
    <w:rsid w:val="00835282"/>
    <w:rsid w:val="00835BC3"/>
    <w:rsid w:val="00836284"/>
    <w:rsid w:val="00837560"/>
    <w:rsid w:val="0084152A"/>
    <w:rsid w:val="00841ADD"/>
    <w:rsid w:val="00841B46"/>
    <w:rsid w:val="008427A3"/>
    <w:rsid w:val="008431A7"/>
    <w:rsid w:val="00843E05"/>
    <w:rsid w:val="00843E32"/>
    <w:rsid w:val="00844BB6"/>
    <w:rsid w:val="00845A0E"/>
    <w:rsid w:val="00845D7D"/>
    <w:rsid w:val="0084601C"/>
    <w:rsid w:val="0084783C"/>
    <w:rsid w:val="0085061A"/>
    <w:rsid w:val="00852B1B"/>
    <w:rsid w:val="0085400A"/>
    <w:rsid w:val="0085402B"/>
    <w:rsid w:val="00855B3C"/>
    <w:rsid w:val="00855E0E"/>
    <w:rsid w:val="00856580"/>
    <w:rsid w:val="00856F2B"/>
    <w:rsid w:val="00857162"/>
    <w:rsid w:val="0086084B"/>
    <w:rsid w:val="00860D2A"/>
    <w:rsid w:val="008616C2"/>
    <w:rsid w:val="008616F4"/>
    <w:rsid w:val="00862F4E"/>
    <w:rsid w:val="00863454"/>
    <w:rsid w:val="00864745"/>
    <w:rsid w:val="008657A2"/>
    <w:rsid w:val="008657D3"/>
    <w:rsid w:val="008660A9"/>
    <w:rsid w:val="00867AB5"/>
    <w:rsid w:val="008728C9"/>
    <w:rsid w:val="00872AC5"/>
    <w:rsid w:val="0087375C"/>
    <w:rsid w:val="008742BF"/>
    <w:rsid w:val="008763AC"/>
    <w:rsid w:val="008771D6"/>
    <w:rsid w:val="00880040"/>
    <w:rsid w:val="008809B1"/>
    <w:rsid w:val="00882C76"/>
    <w:rsid w:val="00882EB7"/>
    <w:rsid w:val="00886D06"/>
    <w:rsid w:val="00886D38"/>
    <w:rsid w:val="00886F0E"/>
    <w:rsid w:val="00887482"/>
    <w:rsid w:val="00887528"/>
    <w:rsid w:val="0088776F"/>
    <w:rsid w:val="008904AC"/>
    <w:rsid w:val="00890B93"/>
    <w:rsid w:val="0089143A"/>
    <w:rsid w:val="008932CF"/>
    <w:rsid w:val="00893D24"/>
    <w:rsid w:val="008A0B73"/>
    <w:rsid w:val="008A0D6C"/>
    <w:rsid w:val="008A2F32"/>
    <w:rsid w:val="008A498E"/>
    <w:rsid w:val="008A5FE9"/>
    <w:rsid w:val="008A7310"/>
    <w:rsid w:val="008B1215"/>
    <w:rsid w:val="008B15C2"/>
    <w:rsid w:val="008B229A"/>
    <w:rsid w:val="008B3A24"/>
    <w:rsid w:val="008B70BC"/>
    <w:rsid w:val="008B77DF"/>
    <w:rsid w:val="008C0A69"/>
    <w:rsid w:val="008C0CD9"/>
    <w:rsid w:val="008C2C04"/>
    <w:rsid w:val="008C3BED"/>
    <w:rsid w:val="008C76F7"/>
    <w:rsid w:val="008D1789"/>
    <w:rsid w:val="008D1A2A"/>
    <w:rsid w:val="008D2BB1"/>
    <w:rsid w:val="008D4537"/>
    <w:rsid w:val="008D455F"/>
    <w:rsid w:val="008D48D1"/>
    <w:rsid w:val="008E12B7"/>
    <w:rsid w:val="008E2B4F"/>
    <w:rsid w:val="008E36B4"/>
    <w:rsid w:val="008E3AD3"/>
    <w:rsid w:val="008E7AA5"/>
    <w:rsid w:val="008F07D5"/>
    <w:rsid w:val="008F0810"/>
    <w:rsid w:val="008F12D0"/>
    <w:rsid w:val="008F4456"/>
    <w:rsid w:val="008F460B"/>
    <w:rsid w:val="008F4837"/>
    <w:rsid w:val="008F4C0C"/>
    <w:rsid w:val="008F5ADF"/>
    <w:rsid w:val="00900E3C"/>
    <w:rsid w:val="00901937"/>
    <w:rsid w:val="009029EC"/>
    <w:rsid w:val="00902F25"/>
    <w:rsid w:val="0090479D"/>
    <w:rsid w:val="00906195"/>
    <w:rsid w:val="00906BB6"/>
    <w:rsid w:val="00906D91"/>
    <w:rsid w:val="00907145"/>
    <w:rsid w:val="00911672"/>
    <w:rsid w:val="00912B93"/>
    <w:rsid w:val="00912C33"/>
    <w:rsid w:val="009131BA"/>
    <w:rsid w:val="00914270"/>
    <w:rsid w:val="009176EC"/>
    <w:rsid w:val="0092133B"/>
    <w:rsid w:val="00921F03"/>
    <w:rsid w:val="00922C70"/>
    <w:rsid w:val="0092390F"/>
    <w:rsid w:val="0092459E"/>
    <w:rsid w:val="0092497B"/>
    <w:rsid w:val="00925701"/>
    <w:rsid w:val="00933A77"/>
    <w:rsid w:val="009359EB"/>
    <w:rsid w:val="00936C3C"/>
    <w:rsid w:val="009373F4"/>
    <w:rsid w:val="009376DA"/>
    <w:rsid w:val="0094025E"/>
    <w:rsid w:val="009413E4"/>
    <w:rsid w:val="0094165C"/>
    <w:rsid w:val="009424DD"/>
    <w:rsid w:val="009448CD"/>
    <w:rsid w:val="00946406"/>
    <w:rsid w:val="0095072F"/>
    <w:rsid w:val="009519F6"/>
    <w:rsid w:val="00951B5E"/>
    <w:rsid w:val="00953BE5"/>
    <w:rsid w:val="009571B7"/>
    <w:rsid w:val="00957EC9"/>
    <w:rsid w:val="00961294"/>
    <w:rsid w:val="0096136B"/>
    <w:rsid w:val="00961A41"/>
    <w:rsid w:val="009634BF"/>
    <w:rsid w:val="00963B5F"/>
    <w:rsid w:val="0096411B"/>
    <w:rsid w:val="0096512C"/>
    <w:rsid w:val="009659EF"/>
    <w:rsid w:val="00966824"/>
    <w:rsid w:val="00970CC5"/>
    <w:rsid w:val="00970F69"/>
    <w:rsid w:val="00971DC3"/>
    <w:rsid w:val="00974705"/>
    <w:rsid w:val="00975C03"/>
    <w:rsid w:val="00976526"/>
    <w:rsid w:val="00982D18"/>
    <w:rsid w:val="009833A2"/>
    <w:rsid w:val="009845ED"/>
    <w:rsid w:val="00991F7B"/>
    <w:rsid w:val="009941AA"/>
    <w:rsid w:val="00994D24"/>
    <w:rsid w:val="0099574B"/>
    <w:rsid w:val="00996D6B"/>
    <w:rsid w:val="009970A0"/>
    <w:rsid w:val="009971CF"/>
    <w:rsid w:val="00997815"/>
    <w:rsid w:val="0099785D"/>
    <w:rsid w:val="00997B13"/>
    <w:rsid w:val="009A0E85"/>
    <w:rsid w:val="009A1188"/>
    <w:rsid w:val="009A2CEB"/>
    <w:rsid w:val="009A2E5A"/>
    <w:rsid w:val="009A59E1"/>
    <w:rsid w:val="009A5CBA"/>
    <w:rsid w:val="009A7E03"/>
    <w:rsid w:val="009A7EB5"/>
    <w:rsid w:val="009B0C28"/>
    <w:rsid w:val="009B1ED4"/>
    <w:rsid w:val="009B38BF"/>
    <w:rsid w:val="009B4FDB"/>
    <w:rsid w:val="009B534E"/>
    <w:rsid w:val="009B577A"/>
    <w:rsid w:val="009B67D6"/>
    <w:rsid w:val="009B72D3"/>
    <w:rsid w:val="009C3C33"/>
    <w:rsid w:val="009C57F9"/>
    <w:rsid w:val="009C652A"/>
    <w:rsid w:val="009C73E0"/>
    <w:rsid w:val="009C7A8E"/>
    <w:rsid w:val="009D07B7"/>
    <w:rsid w:val="009D1783"/>
    <w:rsid w:val="009D1BDA"/>
    <w:rsid w:val="009D21AE"/>
    <w:rsid w:val="009D50C7"/>
    <w:rsid w:val="009D5861"/>
    <w:rsid w:val="009D5D70"/>
    <w:rsid w:val="009D6941"/>
    <w:rsid w:val="009D704C"/>
    <w:rsid w:val="009E0265"/>
    <w:rsid w:val="009E083E"/>
    <w:rsid w:val="009E2903"/>
    <w:rsid w:val="009E4FA6"/>
    <w:rsid w:val="009E5D4F"/>
    <w:rsid w:val="009E5DF2"/>
    <w:rsid w:val="009E606F"/>
    <w:rsid w:val="009E75D8"/>
    <w:rsid w:val="009F001B"/>
    <w:rsid w:val="009F0EE9"/>
    <w:rsid w:val="009F1E7C"/>
    <w:rsid w:val="009F2252"/>
    <w:rsid w:val="009F4605"/>
    <w:rsid w:val="009F61EB"/>
    <w:rsid w:val="009F685C"/>
    <w:rsid w:val="009F785E"/>
    <w:rsid w:val="00A0017E"/>
    <w:rsid w:val="00A00DA4"/>
    <w:rsid w:val="00A01274"/>
    <w:rsid w:val="00A020E8"/>
    <w:rsid w:val="00A037A3"/>
    <w:rsid w:val="00A037D8"/>
    <w:rsid w:val="00A04052"/>
    <w:rsid w:val="00A04A64"/>
    <w:rsid w:val="00A057D1"/>
    <w:rsid w:val="00A0748E"/>
    <w:rsid w:val="00A077C3"/>
    <w:rsid w:val="00A10483"/>
    <w:rsid w:val="00A1469B"/>
    <w:rsid w:val="00A15576"/>
    <w:rsid w:val="00A1676E"/>
    <w:rsid w:val="00A169E8"/>
    <w:rsid w:val="00A16AFE"/>
    <w:rsid w:val="00A20203"/>
    <w:rsid w:val="00A207EC"/>
    <w:rsid w:val="00A24037"/>
    <w:rsid w:val="00A25C8E"/>
    <w:rsid w:val="00A269DA"/>
    <w:rsid w:val="00A27192"/>
    <w:rsid w:val="00A27969"/>
    <w:rsid w:val="00A416DF"/>
    <w:rsid w:val="00A41E0A"/>
    <w:rsid w:val="00A423BF"/>
    <w:rsid w:val="00A43DA0"/>
    <w:rsid w:val="00A43EED"/>
    <w:rsid w:val="00A4416C"/>
    <w:rsid w:val="00A448B1"/>
    <w:rsid w:val="00A44FED"/>
    <w:rsid w:val="00A45708"/>
    <w:rsid w:val="00A507E7"/>
    <w:rsid w:val="00A522C7"/>
    <w:rsid w:val="00A53115"/>
    <w:rsid w:val="00A532FE"/>
    <w:rsid w:val="00A537F2"/>
    <w:rsid w:val="00A5528C"/>
    <w:rsid w:val="00A55C45"/>
    <w:rsid w:val="00A57BEA"/>
    <w:rsid w:val="00A606B2"/>
    <w:rsid w:val="00A60892"/>
    <w:rsid w:val="00A614B0"/>
    <w:rsid w:val="00A61C93"/>
    <w:rsid w:val="00A62933"/>
    <w:rsid w:val="00A63EA3"/>
    <w:rsid w:val="00A663B4"/>
    <w:rsid w:val="00A6785F"/>
    <w:rsid w:val="00A702A7"/>
    <w:rsid w:val="00A70DF1"/>
    <w:rsid w:val="00A7128A"/>
    <w:rsid w:val="00A71E50"/>
    <w:rsid w:val="00A7341C"/>
    <w:rsid w:val="00A73662"/>
    <w:rsid w:val="00A74B6B"/>
    <w:rsid w:val="00A74C6E"/>
    <w:rsid w:val="00A75E0D"/>
    <w:rsid w:val="00A7618B"/>
    <w:rsid w:val="00A76200"/>
    <w:rsid w:val="00A76234"/>
    <w:rsid w:val="00A76EE8"/>
    <w:rsid w:val="00A7739F"/>
    <w:rsid w:val="00A77ECF"/>
    <w:rsid w:val="00A80A24"/>
    <w:rsid w:val="00A814DB"/>
    <w:rsid w:val="00A817EF"/>
    <w:rsid w:val="00A81E9E"/>
    <w:rsid w:val="00A846D3"/>
    <w:rsid w:val="00A85D1F"/>
    <w:rsid w:val="00A86DE8"/>
    <w:rsid w:val="00A90017"/>
    <w:rsid w:val="00A90297"/>
    <w:rsid w:val="00A90798"/>
    <w:rsid w:val="00A925FA"/>
    <w:rsid w:val="00A92AFA"/>
    <w:rsid w:val="00A93269"/>
    <w:rsid w:val="00A947A7"/>
    <w:rsid w:val="00A96D40"/>
    <w:rsid w:val="00AA19C7"/>
    <w:rsid w:val="00AA2CAA"/>
    <w:rsid w:val="00AA3B44"/>
    <w:rsid w:val="00AA4056"/>
    <w:rsid w:val="00AA42B8"/>
    <w:rsid w:val="00AA4D4C"/>
    <w:rsid w:val="00AA5FDC"/>
    <w:rsid w:val="00AA6005"/>
    <w:rsid w:val="00AA68AB"/>
    <w:rsid w:val="00AB04B5"/>
    <w:rsid w:val="00AB20B6"/>
    <w:rsid w:val="00AB5EC6"/>
    <w:rsid w:val="00AB783A"/>
    <w:rsid w:val="00AC0725"/>
    <w:rsid w:val="00AC346B"/>
    <w:rsid w:val="00AC3B9B"/>
    <w:rsid w:val="00AC425D"/>
    <w:rsid w:val="00AC55C7"/>
    <w:rsid w:val="00AC6231"/>
    <w:rsid w:val="00AC7CB8"/>
    <w:rsid w:val="00AD1DA7"/>
    <w:rsid w:val="00AD2069"/>
    <w:rsid w:val="00AD27AF"/>
    <w:rsid w:val="00AD4452"/>
    <w:rsid w:val="00AD4BE1"/>
    <w:rsid w:val="00AD687E"/>
    <w:rsid w:val="00AD69D6"/>
    <w:rsid w:val="00AD71CD"/>
    <w:rsid w:val="00AE0011"/>
    <w:rsid w:val="00AE4359"/>
    <w:rsid w:val="00AE4819"/>
    <w:rsid w:val="00AE6C31"/>
    <w:rsid w:val="00AF09ED"/>
    <w:rsid w:val="00AF1FC4"/>
    <w:rsid w:val="00AF21C2"/>
    <w:rsid w:val="00AF2B30"/>
    <w:rsid w:val="00AF3EA4"/>
    <w:rsid w:val="00AF47DC"/>
    <w:rsid w:val="00AF5870"/>
    <w:rsid w:val="00AF7557"/>
    <w:rsid w:val="00AF7CD0"/>
    <w:rsid w:val="00AF7ED1"/>
    <w:rsid w:val="00B00BC0"/>
    <w:rsid w:val="00B00F9C"/>
    <w:rsid w:val="00B01E8B"/>
    <w:rsid w:val="00B02558"/>
    <w:rsid w:val="00B034A7"/>
    <w:rsid w:val="00B05F72"/>
    <w:rsid w:val="00B10272"/>
    <w:rsid w:val="00B10CD4"/>
    <w:rsid w:val="00B147FA"/>
    <w:rsid w:val="00B14AAE"/>
    <w:rsid w:val="00B1599A"/>
    <w:rsid w:val="00B2069B"/>
    <w:rsid w:val="00B20EAC"/>
    <w:rsid w:val="00B24665"/>
    <w:rsid w:val="00B257D8"/>
    <w:rsid w:val="00B26DF3"/>
    <w:rsid w:val="00B2707C"/>
    <w:rsid w:val="00B27A1E"/>
    <w:rsid w:val="00B27BAC"/>
    <w:rsid w:val="00B27C80"/>
    <w:rsid w:val="00B3017D"/>
    <w:rsid w:val="00B314A7"/>
    <w:rsid w:val="00B3235E"/>
    <w:rsid w:val="00B33488"/>
    <w:rsid w:val="00B33A51"/>
    <w:rsid w:val="00B33B14"/>
    <w:rsid w:val="00B344C1"/>
    <w:rsid w:val="00B351D6"/>
    <w:rsid w:val="00B355DC"/>
    <w:rsid w:val="00B3793D"/>
    <w:rsid w:val="00B37CFE"/>
    <w:rsid w:val="00B404EA"/>
    <w:rsid w:val="00B43C35"/>
    <w:rsid w:val="00B44047"/>
    <w:rsid w:val="00B44E54"/>
    <w:rsid w:val="00B45712"/>
    <w:rsid w:val="00B46259"/>
    <w:rsid w:val="00B54495"/>
    <w:rsid w:val="00B5490D"/>
    <w:rsid w:val="00B5496A"/>
    <w:rsid w:val="00B54D3F"/>
    <w:rsid w:val="00B55C69"/>
    <w:rsid w:val="00B563DD"/>
    <w:rsid w:val="00B57530"/>
    <w:rsid w:val="00B57734"/>
    <w:rsid w:val="00B57829"/>
    <w:rsid w:val="00B57E36"/>
    <w:rsid w:val="00B61CF8"/>
    <w:rsid w:val="00B635D7"/>
    <w:rsid w:val="00B66A77"/>
    <w:rsid w:val="00B705F0"/>
    <w:rsid w:val="00B71242"/>
    <w:rsid w:val="00B732F1"/>
    <w:rsid w:val="00B73A56"/>
    <w:rsid w:val="00B73ACB"/>
    <w:rsid w:val="00B74CA6"/>
    <w:rsid w:val="00B76226"/>
    <w:rsid w:val="00B77184"/>
    <w:rsid w:val="00B82A85"/>
    <w:rsid w:val="00B8435B"/>
    <w:rsid w:val="00B8440B"/>
    <w:rsid w:val="00B84A02"/>
    <w:rsid w:val="00B84AA8"/>
    <w:rsid w:val="00B87F06"/>
    <w:rsid w:val="00B90A72"/>
    <w:rsid w:val="00B91BD0"/>
    <w:rsid w:val="00B91F3A"/>
    <w:rsid w:val="00B923B0"/>
    <w:rsid w:val="00B927A6"/>
    <w:rsid w:val="00B95597"/>
    <w:rsid w:val="00B960F5"/>
    <w:rsid w:val="00B9686E"/>
    <w:rsid w:val="00B96D3C"/>
    <w:rsid w:val="00BA0F82"/>
    <w:rsid w:val="00BA184C"/>
    <w:rsid w:val="00BA3185"/>
    <w:rsid w:val="00BA32F1"/>
    <w:rsid w:val="00BA3EAF"/>
    <w:rsid w:val="00BA6BEB"/>
    <w:rsid w:val="00BA7612"/>
    <w:rsid w:val="00BB03F4"/>
    <w:rsid w:val="00BB293F"/>
    <w:rsid w:val="00BB2AF4"/>
    <w:rsid w:val="00BB40AC"/>
    <w:rsid w:val="00BC0012"/>
    <w:rsid w:val="00BC0AB6"/>
    <w:rsid w:val="00BC2B19"/>
    <w:rsid w:val="00BC327E"/>
    <w:rsid w:val="00BC5A18"/>
    <w:rsid w:val="00BC5F70"/>
    <w:rsid w:val="00BC61E5"/>
    <w:rsid w:val="00BC7DC2"/>
    <w:rsid w:val="00BD01E0"/>
    <w:rsid w:val="00BD27AE"/>
    <w:rsid w:val="00BD358C"/>
    <w:rsid w:val="00BD4DAE"/>
    <w:rsid w:val="00BD5B6B"/>
    <w:rsid w:val="00BD772A"/>
    <w:rsid w:val="00BE0D69"/>
    <w:rsid w:val="00BE16EF"/>
    <w:rsid w:val="00BE1DD2"/>
    <w:rsid w:val="00BE3B7E"/>
    <w:rsid w:val="00BE4291"/>
    <w:rsid w:val="00BE5924"/>
    <w:rsid w:val="00BE69F4"/>
    <w:rsid w:val="00BE6B9B"/>
    <w:rsid w:val="00BE71AB"/>
    <w:rsid w:val="00BF075B"/>
    <w:rsid w:val="00BF0F3A"/>
    <w:rsid w:val="00BF16CD"/>
    <w:rsid w:val="00BF397A"/>
    <w:rsid w:val="00BF4726"/>
    <w:rsid w:val="00BF532C"/>
    <w:rsid w:val="00BF54DF"/>
    <w:rsid w:val="00BF5631"/>
    <w:rsid w:val="00C01AC2"/>
    <w:rsid w:val="00C022D5"/>
    <w:rsid w:val="00C029D0"/>
    <w:rsid w:val="00C03180"/>
    <w:rsid w:val="00C039DC"/>
    <w:rsid w:val="00C060FA"/>
    <w:rsid w:val="00C11CF1"/>
    <w:rsid w:val="00C123D9"/>
    <w:rsid w:val="00C14458"/>
    <w:rsid w:val="00C14D8B"/>
    <w:rsid w:val="00C1569F"/>
    <w:rsid w:val="00C156B2"/>
    <w:rsid w:val="00C17EC0"/>
    <w:rsid w:val="00C203D4"/>
    <w:rsid w:val="00C214C5"/>
    <w:rsid w:val="00C22510"/>
    <w:rsid w:val="00C23B04"/>
    <w:rsid w:val="00C25AF1"/>
    <w:rsid w:val="00C268A7"/>
    <w:rsid w:val="00C26CA8"/>
    <w:rsid w:val="00C27155"/>
    <w:rsid w:val="00C27D68"/>
    <w:rsid w:val="00C32763"/>
    <w:rsid w:val="00C32CF5"/>
    <w:rsid w:val="00C36F3D"/>
    <w:rsid w:val="00C37F21"/>
    <w:rsid w:val="00C40F30"/>
    <w:rsid w:val="00C4141C"/>
    <w:rsid w:val="00C414FB"/>
    <w:rsid w:val="00C443A7"/>
    <w:rsid w:val="00C4609B"/>
    <w:rsid w:val="00C46626"/>
    <w:rsid w:val="00C54936"/>
    <w:rsid w:val="00C5504F"/>
    <w:rsid w:val="00C55262"/>
    <w:rsid w:val="00C5536D"/>
    <w:rsid w:val="00C55587"/>
    <w:rsid w:val="00C55858"/>
    <w:rsid w:val="00C5625A"/>
    <w:rsid w:val="00C56367"/>
    <w:rsid w:val="00C566E8"/>
    <w:rsid w:val="00C6044A"/>
    <w:rsid w:val="00C623B3"/>
    <w:rsid w:val="00C63FB7"/>
    <w:rsid w:val="00C64C96"/>
    <w:rsid w:val="00C64E74"/>
    <w:rsid w:val="00C66077"/>
    <w:rsid w:val="00C6666C"/>
    <w:rsid w:val="00C70DFF"/>
    <w:rsid w:val="00C71FEF"/>
    <w:rsid w:val="00C728A1"/>
    <w:rsid w:val="00C72CC2"/>
    <w:rsid w:val="00C74941"/>
    <w:rsid w:val="00C74D2F"/>
    <w:rsid w:val="00C75165"/>
    <w:rsid w:val="00C764EC"/>
    <w:rsid w:val="00C76EA0"/>
    <w:rsid w:val="00C778A2"/>
    <w:rsid w:val="00C77CB4"/>
    <w:rsid w:val="00C81571"/>
    <w:rsid w:val="00C84C60"/>
    <w:rsid w:val="00C8615D"/>
    <w:rsid w:val="00C86F91"/>
    <w:rsid w:val="00C8751E"/>
    <w:rsid w:val="00C87D32"/>
    <w:rsid w:val="00C87F82"/>
    <w:rsid w:val="00C909E1"/>
    <w:rsid w:val="00C930CA"/>
    <w:rsid w:val="00C93806"/>
    <w:rsid w:val="00C93F99"/>
    <w:rsid w:val="00C9684C"/>
    <w:rsid w:val="00C96EFE"/>
    <w:rsid w:val="00C97823"/>
    <w:rsid w:val="00C97FDF"/>
    <w:rsid w:val="00CA0849"/>
    <w:rsid w:val="00CA08D1"/>
    <w:rsid w:val="00CA185A"/>
    <w:rsid w:val="00CA201B"/>
    <w:rsid w:val="00CA3156"/>
    <w:rsid w:val="00CA3263"/>
    <w:rsid w:val="00CA3F9E"/>
    <w:rsid w:val="00CA622A"/>
    <w:rsid w:val="00CA6273"/>
    <w:rsid w:val="00CA6330"/>
    <w:rsid w:val="00CB06EA"/>
    <w:rsid w:val="00CB0A69"/>
    <w:rsid w:val="00CB0ECE"/>
    <w:rsid w:val="00CB154D"/>
    <w:rsid w:val="00CB5C82"/>
    <w:rsid w:val="00CB6ACA"/>
    <w:rsid w:val="00CB6EA7"/>
    <w:rsid w:val="00CC00A4"/>
    <w:rsid w:val="00CC194C"/>
    <w:rsid w:val="00CC3442"/>
    <w:rsid w:val="00CC37DA"/>
    <w:rsid w:val="00CC3E4E"/>
    <w:rsid w:val="00CC49CA"/>
    <w:rsid w:val="00CC5663"/>
    <w:rsid w:val="00CD2413"/>
    <w:rsid w:val="00CD3AD5"/>
    <w:rsid w:val="00CD52BA"/>
    <w:rsid w:val="00CD5AC7"/>
    <w:rsid w:val="00CD72E3"/>
    <w:rsid w:val="00CE0036"/>
    <w:rsid w:val="00CE1A01"/>
    <w:rsid w:val="00CE22B6"/>
    <w:rsid w:val="00CE34D0"/>
    <w:rsid w:val="00CE3830"/>
    <w:rsid w:val="00CE3A7C"/>
    <w:rsid w:val="00CE417D"/>
    <w:rsid w:val="00CE4EE5"/>
    <w:rsid w:val="00CE5451"/>
    <w:rsid w:val="00CE65B6"/>
    <w:rsid w:val="00CE7568"/>
    <w:rsid w:val="00CE7788"/>
    <w:rsid w:val="00CF2627"/>
    <w:rsid w:val="00CF3F38"/>
    <w:rsid w:val="00CF4D14"/>
    <w:rsid w:val="00CF564D"/>
    <w:rsid w:val="00CF6167"/>
    <w:rsid w:val="00D007A0"/>
    <w:rsid w:val="00D012BB"/>
    <w:rsid w:val="00D01686"/>
    <w:rsid w:val="00D01A78"/>
    <w:rsid w:val="00D02BCA"/>
    <w:rsid w:val="00D0432B"/>
    <w:rsid w:val="00D04DFB"/>
    <w:rsid w:val="00D05020"/>
    <w:rsid w:val="00D05E83"/>
    <w:rsid w:val="00D06E94"/>
    <w:rsid w:val="00D10482"/>
    <w:rsid w:val="00D10FFE"/>
    <w:rsid w:val="00D111B8"/>
    <w:rsid w:val="00D116E8"/>
    <w:rsid w:val="00D11B7D"/>
    <w:rsid w:val="00D129C0"/>
    <w:rsid w:val="00D13701"/>
    <w:rsid w:val="00D14A3C"/>
    <w:rsid w:val="00D15C29"/>
    <w:rsid w:val="00D15C49"/>
    <w:rsid w:val="00D160E8"/>
    <w:rsid w:val="00D216EA"/>
    <w:rsid w:val="00D2170D"/>
    <w:rsid w:val="00D220D5"/>
    <w:rsid w:val="00D22661"/>
    <w:rsid w:val="00D232FF"/>
    <w:rsid w:val="00D25073"/>
    <w:rsid w:val="00D2520B"/>
    <w:rsid w:val="00D26388"/>
    <w:rsid w:val="00D267CD"/>
    <w:rsid w:val="00D268AE"/>
    <w:rsid w:val="00D317C5"/>
    <w:rsid w:val="00D3186E"/>
    <w:rsid w:val="00D33196"/>
    <w:rsid w:val="00D339F6"/>
    <w:rsid w:val="00D36575"/>
    <w:rsid w:val="00D3762A"/>
    <w:rsid w:val="00D40E23"/>
    <w:rsid w:val="00D41D79"/>
    <w:rsid w:val="00D42825"/>
    <w:rsid w:val="00D429C9"/>
    <w:rsid w:val="00D451A7"/>
    <w:rsid w:val="00D4587C"/>
    <w:rsid w:val="00D45FB6"/>
    <w:rsid w:val="00D462FA"/>
    <w:rsid w:val="00D467DD"/>
    <w:rsid w:val="00D47EA5"/>
    <w:rsid w:val="00D50E3C"/>
    <w:rsid w:val="00D52386"/>
    <w:rsid w:val="00D52B27"/>
    <w:rsid w:val="00D530F5"/>
    <w:rsid w:val="00D53B09"/>
    <w:rsid w:val="00D544C1"/>
    <w:rsid w:val="00D5487D"/>
    <w:rsid w:val="00D549D2"/>
    <w:rsid w:val="00D55A5F"/>
    <w:rsid w:val="00D56820"/>
    <w:rsid w:val="00D56E4F"/>
    <w:rsid w:val="00D60CEB"/>
    <w:rsid w:val="00D6426D"/>
    <w:rsid w:val="00D65CF2"/>
    <w:rsid w:val="00D65D92"/>
    <w:rsid w:val="00D66597"/>
    <w:rsid w:val="00D66624"/>
    <w:rsid w:val="00D66D2C"/>
    <w:rsid w:val="00D70688"/>
    <w:rsid w:val="00D7173B"/>
    <w:rsid w:val="00D73581"/>
    <w:rsid w:val="00D76E73"/>
    <w:rsid w:val="00D77354"/>
    <w:rsid w:val="00D777F0"/>
    <w:rsid w:val="00D81804"/>
    <w:rsid w:val="00D818B8"/>
    <w:rsid w:val="00D819A3"/>
    <w:rsid w:val="00D825C9"/>
    <w:rsid w:val="00D857B9"/>
    <w:rsid w:val="00D85BB6"/>
    <w:rsid w:val="00D86AEC"/>
    <w:rsid w:val="00D94589"/>
    <w:rsid w:val="00D94A93"/>
    <w:rsid w:val="00D9604F"/>
    <w:rsid w:val="00D97717"/>
    <w:rsid w:val="00DA0457"/>
    <w:rsid w:val="00DA10EC"/>
    <w:rsid w:val="00DA76C1"/>
    <w:rsid w:val="00DB179A"/>
    <w:rsid w:val="00DB34A1"/>
    <w:rsid w:val="00DB4543"/>
    <w:rsid w:val="00DB4822"/>
    <w:rsid w:val="00DB4D79"/>
    <w:rsid w:val="00DB5039"/>
    <w:rsid w:val="00DB519B"/>
    <w:rsid w:val="00DB530D"/>
    <w:rsid w:val="00DB6330"/>
    <w:rsid w:val="00DC0131"/>
    <w:rsid w:val="00DC3C2B"/>
    <w:rsid w:val="00DC464B"/>
    <w:rsid w:val="00DC497F"/>
    <w:rsid w:val="00DC58EF"/>
    <w:rsid w:val="00DC67D9"/>
    <w:rsid w:val="00DD0B95"/>
    <w:rsid w:val="00DD0D85"/>
    <w:rsid w:val="00DD25D4"/>
    <w:rsid w:val="00DD2F97"/>
    <w:rsid w:val="00DD5274"/>
    <w:rsid w:val="00DD53D3"/>
    <w:rsid w:val="00DE1373"/>
    <w:rsid w:val="00DE14C9"/>
    <w:rsid w:val="00DE560B"/>
    <w:rsid w:val="00DE648C"/>
    <w:rsid w:val="00DE74CA"/>
    <w:rsid w:val="00DF004D"/>
    <w:rsid w:val="00DF05B3"/>
    <w:rsid w:val="00DF0F44"/>
    <w:rsid w:val="00DF1621"/>
    <w:rsid w:val="00DF209F"/>
    <w:rsid w:val="00DF7C72"/>
    <w:rsid w:val="00E000EF"/>
    <w:rsid w:val="00E00F30"/>
    <w:rsid w:val="00E01AFD"/>
    <w:rsid w:val="00E04524"/>
    <w:rsid w:val="00E0553F"/>
    <w:rsid w:val="00E05558"/>
    <w:rsid w:val="00E06A0D"/>
    <w:rsid w:val="00E07F18"/>
    <w:rsid w:val="00E121C7"/>
    <w:rsid w:val="00E1260C"/>
    <w:rsid w:val="00E14C11"/>
    <w:rsid w:val="00E15411"/>
    <w:rsid w:val="00E15C8C"/>
    <w:rsid w:val="00E16458"/>
    <w:rsid w:val="00E17EEB"/>
    <w:rsid w:val="00E211F3"/>
    <w:rsid w:val="00E21A98"/>
    <w:rsid w:val="00E237EE"/>
    <w:rsid w:val="00E23F6A"/>
    <w:rsid w:val="00E25397"/>
    <w:rsid w:val="00E2543E"/>
    <w:rsid w:val="00E25D8C"/>
    <w:rsid w:val="00E26DA0"/>
    <w:rsid w:val="00E45E53"/>
    <w:rsid w:val="00E4692C"/>
    <w:rsid w:val="00E47240"/>
    <w:rsid w:val="00E4769A"/>
    <w:rsid w:val="00E47CE9"/>
    <w:rsid w:val="00E508AA"/>
    <w:rsid w:val="00E523CC"/>
    <w:rsid w:val="00E549DF"/>
    <w:rsid w:val="00E54A53"/>
    <w:rsid w:val="00E62681"/>
    <w:rsid w:val="00E639D8"/>
    <w:rsid w:val="00E63F20"/>
    <w:rsid w:val="00E64192"/>
    <w:rsid w:val="00E67F4B"/>
    <w:rsid w:val="00E7314E"/>
    <w:rsid w:val="00E750AB"/>
    <w:rsid w:val="00E75A92"/>
    <w:rsid w:val="00E75E9E"/>
    <w:rsid w:val="00E77ABF"/>
    <w:rsid w:val="00E77D60"/>
    <w:rsid w:val="00E817D4"/>
    <w:rsid w:val="00E81949"/>
    <w:rsid w:val="00E81C62"/>
    <w:rsid w:val="00E825DD"/>
    <w:rsid w:val="00E8293F"/>
    <w:rsid w:val="00E83DF0"/>
    <w:rsid w:val="00E8592A"/>
    <w:rsid w:val="00E90144"/>
    <w:rsid w:val="00E902F0"/>
    <w:rsid w:val="00E903D8"/>
    <w:rsid w:val="00E9072D"/>
    <w:rsid w:val="00E91901"/>
    <w:rsid w:val="00E91973"/>
    <w:rsid w:val="00E9321C"/>
    <w:rsid w:val="00E93AC9"/>
    <w:rsid w:val="00E94E04"/>
    <w:rsid w:val="00E96117"/>
    <w:rsid w:val="00EA0ED9"/>
    <w:rsid w:val="00EA1F88"/>
    <w:rsid w:val="00EA49B9"/>
    <w:rsid w:val="00EA51A6"/>
    <w:rsid w:val="00EA755F"/>
    <w:rsid w:val="00EA76AD"/>
    <w:rsid w:val="00EB4AA6"/>
    <w:rsid w:val="00EB562C"/>
    <w:rsid w:val="00EB57B2"/>
    <w:rsid w:val="00EB5897"/>
    <w:rsid w:val="00EB597E"/>
    <w:rsid w:val="00EB63D0"/>
    <w:rsid w:val="00EB653C"/>
    <w:rsid w:val="00EB7E51"/>
    <w:rsid w:val="00EC143C"/>
    <w:rsid w:val="00EC2061"/>
    <w:rsid w:val="00EC302F"/>
    <w:rsid w:val="00EC4706"/>
    <w:rsid w:val="00EC52AC"/>
    <w:rsid w:val="00EC52BA"/>
    <w:rsid w:val="00EC6963"/>
    <w:rsid w:val="00ED193B"/>
    <w:rsid w:val="00ED3307"/>
    <w:rsid w:val="00ED398B"/>
    <w:rsid w:val="00ED65AB"/>
    <w:rsid w:val="00ED7646"/>
    <w:rsid w:val="00ED7C94"/>
    <w:rsid w:val="00EE0B33"/>
    <w:rsid w:val="00EE0FE2"/>
    <w:rsid w:val="00EE34B7"/>
    <w:rsid w:val="00EE4320"/>
    <w:rsid w:val="00EE74FE"/>
    <w:rsid w:val="00EF0143"/>
    <w:rsid w:val="00EF15E3"/>
    <w:rsid w:val="00EF1ECD"/>
    <w:rsid w:val="00EF1F82"/>
    <w:rsid w:val="00EF46EE"/>
    <w:rsid w:val="00EF5F5E"/>
    <w:rsid w:val="00EF6BDE"/>
    <w:rsid w:val="00F0126E"/>
    <w:rsid w:val="00F01772"/>
    <w:rsid w:val="00F02AF2"/>
    <w:rsid w:val="00F03543"/>
    <w:rsid w:val="00F03E64"/>
    <w:rsid w:val="00F048AD"/>
    <w:rsid w:val="00F0706A"/>
    <w:rsid w:val="00F07E6D"/>
    <w:rsid w:val="00F117DE"/>
    <w:rsid w:val="00F1289A"/>
    <w:rsid w:val="00F14117"/>
    <w:rsid w:val="00F14849"/>
    <w:rsid w:val="00F15BFB"/>
    <w:rsid w:val="00F15E81"/>
    <w:rsid w:val="00F2395C"/>
    <w:rsid w:val="00F239CE"/>
    <w:rsid w:val="00F23A16"/>
    <w:rsid w:val="00F23C39"/>
    <w:rsid w:val="00F23FB6"/>
    <w:rsid w:val="00F25407"/>
    <w:rsid w:val="00F36911"/>
    <w:rsid w:val="00F37586"/>
    <w:rsid w:val="00F41B96"/>
    <w:rsid w:val="00F428EE"/>
    <w:rsid w:val="00F429A2"/>
    <w:rsid w:val="00F442E8"/>
    <w:rsid w:val="00F45E77"/>
    <w:rsid w:val="00F50823"/>
    <w:rsid w:val="00F51F46"/>
    <w:rsid w:val="00F5344C"/>
    <w:rsid w:val="00F5390D"/>
    <w:rsid w:val="00F54B66"/>
    <w:rsid w:val="00F556F8"/>
    <w:rsid w:val="00F56167"/>
    <w:rsid w:val="00F56399"/>
    <w:rsid w:val="00F56870"/>
    <w:rsid w:val="00F56932"/>
    <w:rsid w:val="00F57764"/>
    <w:rsid w:val="00F60E2D"/>
    <w:rsid w:val="00F61AC9"/>
    <w:rsid w:val="00F61E4D"/>
    <w:rsid w:val="00F62ED7"/>
    <w:rsid w:val="00F651E7"/>
    <w:rsid w:val="00F65372"/>
    <w:rsid w:val="00F66ACE"/>
    <w:rsid w:val="00F66E96"/>
    <w:rsid w:val="00F67587"/>
    <w:rsid w:val="00F71111"/>
    <w:rsid w:val="00F7128A"/>
    <w:rsid w:val="00F713CC"/>
    <w:rsid w:val="00F713FB"/>
    <w:rsid w:val="00F71FDA"/>
    <w:rsid w:val="00F729AC"/>
    <w:rsid w:val="00F75DB5"/>
    <w:rsid w:val="00F77303"/>
    <w:rsid w:val="00F7759E"/>
    <w:rsid w:val="00F8012B"/>
    <w:rsid w:val="00F810BC"/>
    <w:rsid w:val="00F83489"/>
    <w:rsid w:val="00F8652E"/>
    <w:rsid w:val="00F87DA5"/>
    <w:rsid w:val="00F95D46"/>
    <w:rsid w:val="00F96A06"/>
    <w:rsid w:val="00F96FD2"/>
    <w:rsid w:val="00FA134D"/>
    <w:rsid w:val="00FA47CD"/>
    <w:rsid w:val="00FA4CBB"/>
    <w:rsid w:val="00FA5B05"/>
    <w:rsid w:val="00FA722D"/>
    <w:rsid w:val="00FB1060"/>
    <w:rsid w:val="00FB26BA"/>
    <w:rsid w:val="00FB28BE"/>
    <w:rsid w:val="00FB2BAD"/>
    <w:rsid w:val="00FB2E72"/>
    <w:rsid w:val="00FB55A2"/>
    <w:rsid w:val="00FC36D1"/>
    <w:rsid w:val="00FC5351"/>
    <w:rsid w:val="00FC71AF"/>
    <w:rsid w:val="00FC72C5"/>
    <w:rsid w:val="00FD0EBC"/>
    <w:rsid w:val="00FD1603"/>
    <w:rsid w:val="00FD1CCA"/>
    <w:rsid w:val="00FD2AF7"/>
    <w:rsid w:val="00FD3727"/>
    <w:rsid w:val="00FD3E7A"/>
    <w:rsid w:val="00FD4E18"/>
    <w:rsid w:val="00FD5432"/>
    <w:rsid w:val="00FD5945"/>
    <w:rsid w:val="00FD5FF5"/>
    <w:rsid w:val="00FE08C4"/>
    <w:rsid w:val="00FE1CF0"/>
    <w:rsid w:val="00FE43D9"/>
    <w:rsid w:val="00FE532A"/>
    <w:rsid w:val="00FF09A5"/>
    <w:rsid w:val="00FF4673"/>
    <w:rsid w:val="00FF7204"/>
    <w:rsid w:val="00FF78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width-relative:margin;mso-height-relative:margin" fillcolor="white">
      <v:fill color="white"/>
      <v:textbox inset="5.85pt,.7pt,5.85pt,.7pt"/>
      <o:colormru v:ext="edit" colors="#eaeaea,#969696"/>
    </o:shapedefaults>
    <o:shapelayout v:ext="edit">
      <o:idmap v:ext="edit" data="1"/>
    </o:shapelayout>
  </w:shapeDefaults>
  <w:decimalSymbol w:val="."/>
  <w:listSeparator w:val=","/>
  <w14:docId w14:val="5E59B64E"/>
  <w15:chartTrackingRefBased/>
  <w15:docId w15:val="{8F8A82A2-C0DE-4722-8C01-6336B6508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qFormat="1"/>
    <w:lsdException w:name="Title" w:qFormat="1"/>
    <w:lsdException w:name="Subtitle" w:qFormat="1"/>
    <w:lsdException w:name="Hyperlink" w:uiPriority="99"/>
    <w:lsdException w:name="Plain Text"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22661"/>
    <w:pPr>
      <w:widowControl w:val="0"/>
      <w:jc w:val="both"/>
    </w:pPr>
    <w:rPr>
      <w:kern w:val="2"/>
      <w:sz w:val="21"/>
    </w:rPr>
  </w:style>
  <w:style w:type="paragraph" w:styleId="1">
    <w:name w:val="heading 1"/>
    <w:basedOn w:val="a"/>
    <w:qFormat/>
    <w:rsid w:val="006C2B2A"/>
    <w:pPr>
      <w:widowControl/>
      <w:numPr>
        <w:numId w:val="22"/>
      </w:numPr>
      <w:spacing w:before="100" w:beforeAutospacing="1" w:after="100" w:afterAutospacing="1"/>
      <w:ind w:hangingChars="150" w:hanging="150"/>
      <w:jc w:val="left"/>
      <w:outlineLvl w:val="0"/>
    </w:pPr>
    <w:rPr>
      <w:rFonts w:ascii="BIZ UDゴシック" w:eastAsia="BIZ UDゴシック" w:hAnsi="BIZ UDゴシック"/>
      <w:b/>
      <w:bCs/>
      <w:kern w:val="36"/>
      <w:sz w:val="24"/>
      <w:szCs w:val="22"/>
    </w:rPr>
  </w:style>
  <w:style w:type="paragraph" w:styleId="2">
    <w:name w:val="heading 2"/>
    <w:basedOn w:val="a"/>
    <w:next w:val="a"/>
    <w:qFormat/>
    <w:rsid w:val="00D22661"/>
    <w:pPr>
      <w:numPr>
        <w:ilvl w:val="1"/>
        <w:numId w:val="22"/>
      </w:numPr>
      <w:ind w:leftChars="50" w:left="545" w:hangingChars="200" w:hanging="440"/>
      <w:outlineLvl w:val="1"/>
    </w:pPr>
    <w:rPr>
      <w:rFonts w:ascii="BIZ UDゴシック" w:eastAsia="BIZ UDゴシック" w:hAnsi="BIZ UDゴシック"/>
      <w:b/>
      <w:bCs/>
      <w:sz w:val="22"/>
      <w:szCs w:val="21"/>
    </w:rPr>
  </w:style>
  <w:style w:type="paragraph" w:styleId="3">
    <w:name w:val="heading 3"/>
    <w:basedOn w:val="a"/>
    <w:next w:val="a"/>
    <w:qFormat/>
    <w:rsid w:val="00D467DD"/>
    <w:pPr>
      <w:keepNext/>
      <w:numPr>
        <w:numId w:val="37"/>
      </w:numPr>
      <w:ind w:left="630"/>
      <w:outlineLvl w:val="2"/>
    </w:pPr>
    <w:rPr>
      <w:rFonts w:ascii="Arial" w:eastAsia="BIZ UDPゴシック" w:hAnsi="Arial"/>
      <w:b/>
    </w:rPr>
  </w:style>
  <w:style w:type="paragraph" w:styleId="4">
    <w:name w:val="heading 4"/>
    <w:basedOn w:val="a"/>
    <w:next w:val="a"/>
    <w:qFormat/>
    <w:pPr>
      <w:keepNext/>
      <w:ind w:leftChars="400" w:left="400"/>
      <w:outlineLvl w:val="3"/>
    </w:pPr>
    <w:rPr>
      <w:b/>
    </w:rPr>
  </w:style>
  <w:style w:type="paragraph" w:styleId="5">
    <w:name w:val="heading 5"/>
    <w:basedOn w:val="a"/>
    <w:next w:val="a"/>
    <w:qFormat/>
    <w:pPr>
      <w:keepNext/>
      <w:ind w:leftChars="800" w:left="800"/>
      <w:outlineLvl w:val="4"/>
    </w:pPr>
    <w:rPr>
      <w:rFonts w:ascii="Arial" w:eastAsia="ＭＳ ゴシック"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pPr>
      <w:widowControl/>
      <w:spacing w:before="100" w:beforeAutospacing="1" w:after="100" w:afterAutospacing="1"/>
      <w:jc w:val="left"/>
    </w:pPr>
    <w:rPr>
      <w:rFonts w:ascii="Arial Unicode MS" w:eastAsia="Arial Unicode MS" w:hAnsi="Arial Unicode MS"/>
      <w:kern w:val="0"/>
      <w:sz w:val="24"/>
    </w:rPr>
  </w:style>
  <w:style w:type="paragraph" w:styleId="a3">
    <w:name w:val="header"/>
    <w:basedOn w:val="a"/>
    <w:pPr>
      <w:tabs>
        <w:tab w:val="center" w:pos="4252"/>
        <w:tab w:val="right" w:pos="8504"/>
      </w:tabs>
      <w:snapToGrid w:val="0"/>
    </w:pPr>
  </w:style>
  <w:style w:type="paragraph" w:styleId="a4">
    <w:name w:val="footer"/>
    <w:basedOn w:val="a"/>
    <w:link w:val="a5"/>
    <w:uiPriority w:val="99"/>
    <w:pPr>
      <w:tabs>
        <w:tab w:val="center" w:pos="4252"/>
        <w:tab w:val="right" w:pos="8504"/>
      </w:tabs>
      <w:snapToGrid w:val="0"/>
    </w:pPr>
  </w:style>
  <w:style w:type="character" w:styleId="a6">
    <w:name w:val="page number"/>
    <w:basedOn w:val="a0"/>
  </w:style>
  <w:style w:type="paragraph" w:styleId="a7">
    <w:name w:val="Body Text Indent"/>
    <w:basedOn w:val="a"/>
    <w:pPr>
      <w:ind w:leftChars="200" w:left="420" w:firstLineChars="100" w:firstLine="210"/>
      <w:jc w:val="left"/>
    </w:pPr>
    <w:rPr>
      <w:rFonts w:ascii="ＭＳ 明朝" w:hAnsi="ＭＳ 明朝"/>
    </w:rPr>
  </w:style>
  <w:style w:type="paragraph" w:styleId="20">
    <w:name w:val="Body Text Indent 2"/>
    <w:basedOn w:val="a"/>
    <w:pPr>
      <w:ind w:leftChars="500" w:left="1050" w:firstLineChars="100" w:firstLine="210"/>
      <w:jc w:val="left"/>
    </w:pPr>
    <w:rPr>
      <w:rFonts w:ascii="ＭＳ 明朝" w:hAnsi="ＭＳ 明朝"/>
    </w:rPr>
  </w:style>
  <w:style w:type="character" w:styleId="a8">
    <w:name w:val="annotation reference"/>
    <w:semiHidden/>
    <w:rPr>
      <w:sz w:val="18"/>
    </w:rPr>
  </w:style>
  <w:style w:type="paragraph" w:styleId="a9">
    <w:name w:val="annotation text"/>
    <w:basedOn w:val="a"/>
    <w:link w:val="aa"/>
    <w:semiHidden/>
    <w:pPr>
      <w:jc w:val="left"/>
    </w:pPr>
  </w:style>
  <w:style w:type="paragraph" w:styleId="10">
    <w:name w:val="toc 1"/>
    <w:basedOn w:val="a"/>
    <w:next w:val="a"/>
    <w:autoRedefine/>
    <w:uiPriority w:val="39"/>
    <w:rsid w:val="000E0B8F"/>
    <w:rPr>
      <w:rFonts w:eastAsia="BIZ UDゴシック"/>
      <w:b/>
      <w:sz w:val="24"/>
    </w:rPr>
  </w:style>
  <w:style w:type="paragraph" w:styleId="21">
    <w:name w:val="toc 2"/>
    <w:basedOn w:val="a"/>
    <w:next w:val="a"/>
    <w:autoRedefine/>
    <w:uiPriority w:val="39"/>
    <w:rsid w:val="00914270"/>
    <w:pPr>
      <w:tabs>
        <w:tab w:val="left" w:pos="840"/>
        <w:tab w:val="right" w:leader="dot" w:pos="8494"/>
      </w:tabs>
      <w:spacing w:line="360" w:lineRule="auto"/>
      <w:ind w:leftChars="100" w:left="210"/>
    </w:pPr>
    <w:rPr>
      <w:rFonts w:eastAsia="BIZ UDゴシック"/>
      <w:sz w:val="22"/>
    </w:rPr>
  </w:style>
  <w:style w:type="paragraph" w:styleId="30">
    <w:name w:val="toc 3"/>
    <w:basedOn w:val="a"/>
    <w:next w:val="a"/>
    <w:autoRedefine/>
    <w:uiPriority w:val="39"/>
    <w:rsid w:val="000E0B8F"/>
    <w:pPr>
      <w:ind w:leftChars="200" w:left="420"/>
    </w:pPr>
    <w:rPr>
      <w:rFonts w:eastAsia="BIZ UDゴシック"/>
    </w:rPr>
  </w:style>
  <w:style w:type="paragraph" w:styleId="40">
    <w:name w:val="toc 4"/>
    <w:basedOn w:val="a"/>
    <w:next w:val="a"/>
    <w:autoRedefine/>
    <w:semiHidden/>
    <w:pPr>
      <w:ind w:leftChars="300" w:left="630"/>
    </w:pPr>
  </w:style>
  <w:style w:type="paragraph" w:styleId="50">
    <w:name w:val="toc 5"/>
    <w:basedOn w:val="a"/>
    <w:next w:val="a"/>
    <w:autoRedefine/>
    <w:semiHidden/>
    <w:pPr>
      <w:ind w:leftChars="400" w:left="840"/>
    </w:pPr>
  </w:style>
  <w:style w:type="paragraph" w:styleId="6">
    <w:name w:val="toc 6"/>
    <w:basedOn w:val="a"/>
    <w:next w:val="a"/>
    <w:autoRedefine/>
    <w:semiHidden/>
    <w:pPr>
      <w:ind w:leftChars="500" w:left="1050"/>
    </w:pPr>
  </w:style>
  <w:style w:type="paragraph" w:styleId="7">
    <w:name w:val="toc 7"/>
    <w:basedOn w:val="a"/>
    <w:next w:val="a"/>
    <w:autoRedefine/>
    <w:semiHidden/>
    <w:pPr>
      <w:ind w:leftChars="600" w:left="1260"/>
    </w:pPr>
  </w:style>
  <w:style w:type="paragraph" w:styleId="8">
    <w:name w:val="toc 8"/>
    <w:basedOn w:val="a"/>
    <w:next w:val="a"/>
    <w:autoRedefine/>
    <w:semiHidden/>
    <w:pPr>
      <w:ind w:leftChars="700" w:left="1470"/>
    </w:pPr>
  </w:style>
  <w:style w:type="paragraph" w:styleId="9">
    <w:name w:val="toc 9"/>
    <w:basedOn w:val="a"/>
    <w:next w:val="a"/>
    <w:autoRedefine/>
    <w:semiHidden/>
    <w:pPr>
      <w:ind w:leftChars="800" w:left="1680"/>
    </w:pPr>
  </w:style>
  <w:style w:type="paragraph" w:styleId="31">
    <w:name w:val="Body Text Indent 3"/>
    <w:basedOn w:val="a"/>
    <w:pPr>
      <w:ind w:leftChars="300" w:left="630" w:firstLineChars="100" w:firstLine="210"/>
      <w:jc w:val="left"/>
    </w:pPr>
    <w:rPr>
      <w:rFonts w:ascii="ＭＳ 明朝" w:hAnsi="ＭＳ 明朝"/>
    </w:rPr>
  </w:style>
  <w:style w:type="paragraph" w:styleId="ab">
    <w:name w:val="caption"/>
    <w:basedOn w:val="a"/>
    <w:next w:val="a"/>
    <w:qFormat/>
    <w:rsid w:val="00663DEC"/>
    <w:pPr>
      <w:spacing w:before="100" w:beforeAutospacing="1" w:after="100" w:afterAutospacing="1" w:line="100" w:lineRule="exact"/>
    </w:pPr>
    <w:rPr>
      <w:rFonts w:ascii="ＭＳ Ｐゴシック" w:eastAsia="ＭＳ Ｐゴシック" w:hAnsi="ＭＳ Ｐゴシック" w:cs="ＭＳ Ｐゴシック"/>
      <w:bCs/>
      <w:szCs w:val="21"/>
    </w:rPr>
  </w:style>
  <w:style w:type="paragraph" w:styleId="ac">
    <w:name w:val="Date"/>
    <w:basedOn w:val="a"/>
    <w:next w:val="a"/>
    <w:rPr>
      <w:rFonts w:ascii="ＭＳ 明朝" w:hAnsi="ＭＳ 明朝"/>
      <w:sz w:val="56"/>
    </w:rPr>
  </w:style>
  <w:style w:type="paragraph" w:styleId="ad">
    <w:name w:val="Balloon Text"/>
    <w:basedOn w:val="a"/>
    <w:link w:val="ae"/>
    <w:rsid w:val="0049527B"/>
    <w:rPr>
      <w:rFonts w:ascii="Arial" w:eastAsia="ＭＳ ゴシック" w:hAnsi="Arial"/>
      <w:sz w:val="18"/>
      <w:szCs w:val="18"/>
    </w:rPr>
  </w:style>
  <w:style w:type="character" w:customStyle="1" w:styleId="ae">
    <w:name w:val="吹き出し (文字)"/>
    <w:link w:val="ad"/>
    <w:rsid w:val="0049527B"/>
    <w:rPr>
      <w:rFonts w:ascii="Arial" w:eastAsia="ＭＳ ゴシック" w:hAnsi="Arial" w:cs="Times New Roman"/>
      <w:kern w:val="2"/>
      <w:sz w:val="18"/>
      <w:szCs w:val="18"/>
    </w:rPr>
  </w:style>
  <w:style w:type="paragraph" w:styleId="af">
    <w:name w:val="Plain Text"/>
    <w:basedOn w:val="a"/>
    <w:link w:val="af0"/>
    <w:uiPriority w:val="99"/>
    <w:unhideWhenUsed/>
    <w:rsid w:val="00B20EAC"/>
    <w:pPr>
      <w:jc w:val="left"/>
    </w:pPr>
    <w:rPr>
      <w:rFonts w:ascii="ＭＳ ゴシック" w:eastAsia="ＭＳ ゴシック" w:hAnsi="Courier New" w:cs="Courier New"/>
      <w:sz w:val="20"/>
      <w:szCs w:val="21"/>
    </w:rPr>
  </w:style>
  <w:style w:type="character" w:customStyle="1" w:styleId="af0">
    <w:name w:val="書式なし (文字)"/>
    <w:link w:val="af"/>
    <w:uiPriority w:val="99"/>
    <w:rsid w:val="00B20EAC"/>
    <w:rPr>
      <w:rFonts w:ascii="ＭＳ ゴシック" w:eastAsia="ＭＳ ゴシック" w:hAnsi="Courier New" w:cs="Courier New"/>
      <w:kern w:val="2"/>
      <w:szCs w:val="21"/>
    </w:rPr>
  </w:style>
  <w:style w:type="character" w:styleId="af1">
    <w:name w:val="line number"/>
    <w:rsid w:val="00A663B4"/>
  </w:style>
  <w:style w:type="paragraph" w:styleId="af2">
    <w:name w:val="List Paragraph"/>
    <w:basedOn w:val="a"/>
    <w:link w:val="af3"/>
    <w:uiPriority w:val="34"/>
    <w:qFormat/>
    <w:rsid w:val="00D94A93"/>
    <w:pPr>
      <w:ind w:leftChars="100" w:left="100" w:firstLineChars="100" w:firstLine="100"/>
    </w:pPr>
    <w:rPr>
      <w:rFonts w:ascii="ＭＳ 明朝" w:hAnsi="ＭＳ 明朝"/>
    </w:rPr>
  </w:style>
  <w:style w:type="table" w:styleId="af4">
    <w:name w:val="Table Grid"/>
    <w:basedOn w:val="a1"/>
    <w:rsid w:val="004753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3">
    <w:name w:val="リスト段落 (文字)"/>
    <w:basedOn w:val="a0"/>
    <w:link w:val="af2"/>
    <w:uiPriority w:val="34"/>
    <w:rsid w:val="00D94A93"/>
    <w:rPr>
      <w:rFonts w:ascii="ＭＳ 明朝" w:hAnsi="ＭＳ 明朝"/>
      <w:kern w:val="2"/>
      <w:sz w:val="21"/>
    </w:rPr>
  </w:style>
  <w:style w:type="paragraph" w:styleId="af5">
    <w:name w:val="TOC Heading"/>
    <w:basedOn w:val="1"/>
    <w:next w:val="a"/>
    <w:uiPriority w:val="39"/>
    <w:unhideWhenUsed/>
    <w:qFormat/>
    <w:rsid w:val="00A04052"/>
    <w:pPr>
      <w:keepNext/>
      <w:keepLines/>
      <w:spacing w:before="240" w:beforeAutospacing="0" w:after="0" w:afterAutospacing="0" w:line="259" w:lineRule="auto"/>
      <w:outlineLvl w:val="9"/>
    </w:pPr>
    <w:rPr>
      <w:rFonts w:asciiTheme="majorHAnsi" w:eastAsiaTheme="majorEastAsia" w:hAnsiTheme="majorHAnsi" w:cstheme="majorBidi"/>
      <w:b w:val="0"/>
      <w:color w:val="2F5496" w:themeColor="accent1" w:themeShade="BF"/>
      <w:kern w:val="0"/>
      <w:sz w:val="32"/>
      <w:szCs w:val="32"/>
    </w:rPr>
  </w:style>
  <w:style w:type="character" w:styleId="af6">
    <w:name w:val="Hyperlink"/>
    <w:basedOn w:val="a0"/>
    <w:uiPriority w:val="99"/>
    <w:unhideWhenUsed/>
    <w:rsid w:val="00A04052"/>
    <w:rPr>
      <w:color w:val="0563C1" w:themeColor="hyperlink"/>
      <w:u w:val="single"/>
    </w:rPr>
  </w:style>
  <w:style w:type="character" w:customStyle="1" w:styleId="a5">
    <w:name w:val="フッター (文字)"/>
    <w:basedOn w:val="a0"/>
    <w:link w:val="a4"/>
    <w:uiPriority w:val="99"/>
    <w:rsid w:val="00F429A2"/>
    <w:rPr>
      <w:kern w:val="2"/>
      <w:sz w:val="21"/>
    </w:rPr>
  </w:style>
  <w:style w:type="character" w:customStyle="1" w:styleId="aa">
    <w:name w:val="コメント文字列 (文字)"/>
    <w:basedOn w:val="a0"/>
    <w:link w:val="a9"/>
    <w:semiHidden/>
    <w:rsid w:val="00D05E83"/>
    <w:rPr>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747376">
      <w:bodyDiv w:val="1"/>
      <w:marLeft w:val="0"/>
      <w:marRight w:val="0"/>
      <w:marTop w:val="0"/>
      <w:marBottom w:val="0"/>
      <w:divBdr>
        <w:top w:val="none" w:sz="0" w:space="0" w:color="auto"/>
        <w:left w:val="none" w:sz="0" w:space="0" w:color="auto"/>
        <w:bottom w:val="none" w:sz="0" w:space="0" w:color="auto"/>
        <w:right w:val="none" w:sz="0" w:space="0" w:color="auto"/>
      </w:divBdr>
    </w:div>
    <w:div w:id="41029285">
      <w:bodyDiv w:val="1"/>
      <w:marLeft w:val="0"/>
      <w:marRight w:val="0"/>
      <w:marTop w:val="0"/>
      <w:marBottom w:val="0"/>
      <w:divBdr>
        <w:top w:val="none" w:sz="0" w:space="0" w:color="auto"/>
        <w:left w:val="none" w:sz="0" w:space="0" w:color="auto"/>
        <w:bottom w:val="none" w:sz="0" w:space="0" w:color="auto"/>
        <w:right w:val="none" w:sz="0" w:space="0" w:color="auto"/>
      </w:divBdr>
    </w:div>
    <w:div w:id="73817919">
      <w:bodyDiv w:val="1"/>
      <w:marLeft w:val="0"/>
      <w:marRight w:val="0"/>
      <w:marTop w:val="0"/>
      <w:marBottom w:val="0"/>
      <w:divBdr>
        <w:top w:val="none" w:sz="0" w:space="0" w:color="auto"/>
        <w:left w:val="none" w:sz="0" w:space="0" w:color="auto"/>
        <w:bottom w:val="none" w:sz="0" w:space="0" w:color="auto"/>
        <w:right w:val="none" w:sz="0" w:space="0" w:color="auto"/>
      </w:divBdr>
    </w:div>
    <w:div w:id="343359133">
      <w:bodyDiv w:val="1"/>
      <w:marLeft w:val="0"/>
      <w:marRight w:val="0"/>
      <w:marTop w:val="0"/>
      <w:marBottom w:val="0"/>
      <w:divBdr>
        <w:top w:val="none" w:sz="0" w:space="0" w:color="auto"/>
        <w:left w:val="none" w:sz="0" w:space="0" w:color="auto"/>
        <w:bottom w:val="none" w:sz="0" w:space="0" w:color="auto"/>
        <w:right w:val="none" w:sz="0" w:space="0" w:color="auto"/>
      </w:divBdr>
    </w:div>
    <w:div w:id="638189612">
      <w:bodyDiv w:val="1"/>
      <w:marLeft w:val="0"/>
      <w:marRight w:val="0"/>
      <w:marTop w:val="0"/>
      <w:marBottom w:val="0"/>
      <w:divBdr>
        <w:top w:val="none" w:sz="0" w:space="0" w:color="auto"/>
        <w:left w:val="none" w:sz="0" w:space="0" w:color="auto"/>
        <w:bottom w:val="none" w:sz="0" w:space="0" w:color="auto"/>
        <w:right w:val="none" w:sz="0" w:space="0" w:color="auto"/>
      </w:divBdr>
    </w:div>
    <w:div w:id="840971434">
      <w:bodyDiv w:val="1"/>
      <w:marLeft w:val="0"/>
      <w:marRight w:val="0"/>
      <w:marTop w:val="0"/>
      <w:marBottom w:val="0"/>
      <w:divBdr>
        <w:top w:val="none" w:sz="0" w:space="0" w:color="auto"/>
        <w:left w:val="none" w:sz="0" w:space="0" w:color="auto"/>
        <w:bottom w:val="none" w:sz="0" w:space="0" w:color="auto"/>
        <w:right w:val="none" w:sz="0" w:space="0" w:color="auto"/>
      </w:divBdr>
    </w:div>
    <w:div w:id="901528617">
      <w:bodyDiv w:val="1"/>
      <w:marLeft w:val="0"/>
      <w:marRight w:val="0"/>
      <w:marTop w:val="0"/>
      <w:marBottom w:val="0"/>
      <w:divBdr>
        <w:top w:val="none" w:sz="0" w:space="0" w:color="auto"/>
        <w:left w:val="none" w:sz="0" w:space="0" w:color="auto"/>
        <w:bottom w:val="none" w:sz="0" w:space="0" w:color="auto"/>
        <w:right w:val="none" w:sz="0" w:space="0" w:color="auto"/>
      </w:divBdr>
    </w:div>
    <w:div w:id="904027029">
      <w:bodyDiv w:val="1"/>
      <w:marLeft w:val="0"/>
      <w:marRight w:val="0"/>
      <w:marTop w:val="0"/>
      <w:marBottom w:val="0"/>
      <w:divBdr>
        <w:top w:val="none" w:sz="0" w:space="0" w:color="auto"/>
        <w:left w:val="none" w:sz="0" w:space="0" w:color="auto"/>
        <w:bottom w:val="none" w:sz="0" w:space="0" w:color="auto"/>
        <w:right w:val="none" w:sz="0" w:space="0" w:color="auto"/>
      </w:divBdr>
      <w:divsChild>
        <w:div w:id="1614437577">
          <w:marLeft w:val="0"/>
          <w:marRight w:val="0"/>
          <w:marTop w:val="0"/>
          <w:marBottom w:val="0"/>
          <w:divBdr>
            <w:top w:val="none" w:sz="0" w:space="0" w:color="auto"/>
            <w:left w:val="none" w:sz="0" w:space="0" w:color="auto"/>
            <w:bottom w:val="none" w:sz="0" w:space="0" w:color="auto"/>
            <w:right w:val="none" w:sz="0" w:space="0" w:color="auto"/>
          </w:divBdr>
          <w:divsChild>
            <w:div w:id="1480149741">
              <w:marLeft w:val="0"/>
              <w:marRight w:val="0"/>
              <w:marTop w:val="0"/>
              <w:marBottom w:val="0"/>
              <w:divBdr>
                <w:top w:val="none" w:sz="0" w:space="0" w:color="auto"/>
                <w:left w:val="none" w:sz="0" w:space="0" w:color="auto"/>
                <w:bottom w:val="none" w:sz="0" w:space="0" w:color="auto"/>
                <w:right w:val="none" w:sz="0" w:space="0" w:color="auto"/>
              </w:divBdr>
            </w:div>
            <w:div w:id="1891335145">
              <w:marLeft w:val="0"/>
              <w:marRight w:val="0"/>
              <w:marTop w:val="0"/>
              <w:marBottom w:val="0"/>
              <w:divBdr>
                <w:top w:val="none" w:sz="0" w:space="0" w:color="auto"/>
                <w:left w:val="none" w:sz="0" w:space="0" w:color="auto"/>
                <w:bottom w:val="none" w:sz="0" w:space="0" w:color="auto"/>
                <w:right w:val="none" w:sz="0" w:space="0" w:color="auto"/>
              </w:divBdr>
            </w:div>
            <w:div w:id="194379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481984">
      <w:bodyDiv w:val="1"/>
      <w:marLeft w:val="0"/>
      <w:marRight w:val="0"/>
      <w:marTop w:val="0"/>
      <w:marBottom w:val="0"/>
      <w:divBdr>
        <w:top w:val="none" w:sz="0" w:space="0" w:color="auto"/>
        <w:left w:val="none" w:sz="0" w:space="0" w:color="auto"/>
        <w:bottom w:val="none" w:sz="0" w:space="0" w:color="auto"/>
        <w:right w:val="none" w:sz="0" w:space="0" w:color="auto"/>
      </w:divBdr>
    </w:div>
    <w:div w:id="1048188566">
      <w:bodyDiv w:val="1"/>
      <w:marLeft w:val="0"/>
      <w:marRight w:val="0"/>
      <w:marTop w:val="0"/>
      <w:marBottom w:val="0"/>
      <w:divBdr>
        <w:top w:val="none" w:sz="0" w:space="0" w:color="auto"/>
        <w:left w:val="none" w:sz="0" w:space="0" w:color="auto"/>
        <w:bottom w:val="none" w:sz="0" w:space="0" w:color="auto"/>
        <w:right w:val="none" w:sz="0" w:space="0" w:color="auto"/>
      </w:divBdr>
      <w:divsChild>
        <w:div w:id="912354440">
          <w:marLeft w:val="0"/>
          <w:marRight w:val="0"/>
          <w:marTop w:val="0"/>
          <w:marBottom w:val="0"/>
          <w:divBdr>
            <w:top w:val="none" w:sz="0" w:space="0" w:color="auto"/>
            <w:left w:val="none" w:sz="0" w:space="0" w:color="auto"/>
            <w:bottom w:val="none" w:sz="0" w:space="0" w:color="auto"/>
            <w:right w:val="none" w:sz="0" w:space="0" w:color="auto"/>
          </w:divBdr>
          <w:divsChild>
            <w:div w:id="522400727">
              <w:marLeft w:val="0"/>
              <w:marRight w:val="0"/>
              <w:marTop w:val="0"/>
              <w:marBottom w:val="0"/>
              <w:divBdr>
                <w:top w:val="none" w:sz="0" w:space="0" w:color="auto"/>
                <w:left w:val="none" w:sz="0" w:space="0" w:color="auto"/>
                <w:bottom w:val="none" w:sz="0" w:space="0" w:color="auto"/>
                <w:right w:val="none" w:sz="0" w:space="0" w:color="auto"/>
              </w:divBdr>
            </w:div>
            <w:div w:id="1254127269">
              <w:marLeft w:val="0"/>
              <w:marRight w:val="0"/>
              <w:marTop w:val="0"/>
              <w:marBottom w:val="0"/>
              <w:divBdr>
                <w:top w:val="none" w:sz="0" w:space="0" w:color="auto"/>
                <w:left w:val="none" w:sz="0" w:space="0" w:color="auto"/>
                <w:bottom w:val="none" w:sz="0" w:space="0" w:color="auto"/>
                <w:right w:val="none" w:sz="0" w:space="0" w:color="auto"/>
              </w:divBdr>
            </w:div>
            <w:div w:id="132581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320557">
      <w:bodyDiv w:val="1"/>
      <w:marLeft w:val="0"/>
      <w:marRight w:val="0"/>
      <w:marTop w:val="0"/>
      <w:marBottom w:val="0"/>
      <w:divBdr>
        <w:top w:val="none" w:sz="0" w:space="0" w:color="auto"/>
        <w:left w:val="none" w:sz="0" w:space="0" w:color="auto"/>
        <w:bottom w:val="none" w:sz="0" w:space="0" w:color="auto"/>
        <w:right w:val="none" w:sz="0" w:space="0" w:color="auto"/>
      </w:divBdr>
    </w:div>
    <w:div w:id="1406954251">
      <w:bodyDiv w:val="1"/>
      <w:marLeft w:val="0"/>
      <w:marRight w:val="0"/>
      <w:marTop w:val="0"/>
      <w:marBottom w:val="0"/>
      <w:divBdr>
        <w:top w:val="none" w:sz="0" w:space="0" w:color="auto"/>
        <w:left w:val="none" w:sz="0" w:space="0" w:color="auto"/>
        <w:bottom w:val="none" w:sz="0" w:space="0" w:color="auto"/>
        <w:right w:val="none" w:sz="0" w:space="0" w:color="auto"/>
      </w:divBdr>
      <w:divsChild>
        <w:div w:id="1050807199">
          <w:marLeft w:val="0"/>
          <w:marRight w:val="0"/>
          <w:marTop w:val="0"/>
          <w:marBottom w:val="0"/>
          <w:divBdr>
            <w:top w:val="none" w:sz="0" w:space="0" w:color="auto"/>
            <w:left w:val="none" w:sz="0" w:space="0" w:color="auto"/>
            <w:bottom w:val="none" w:sz="0" w:space="0" w:color="auto"/>
            <w:right w:val="none" w:sz="0" w:space="0" w:color="auto"/>
          </w:divBdr>
          <w:divsChild>
            <w:div w:id="238952065">
              <w:marLeft w:val="0"/>
              <w:marRight w:val="0"/>
              <w:marTop w:val="0"/>
              <w:marBottom w:val="0"/>
              <w:divBdr>
                <w:top w:val="none" w:sz="0" w:space="0" w:color="auto"/>
                <w:left w:val="none" w:sz="0" w:space="0" w:color="auto"/>
                <w:bottom w:val="none" w:sz="0" w:space="0" w:color="auto"/>
                <w:right w:val="none" w:sz="0" w:space="0" w:color="auto"/>
              </w:divBdr>
            </w:div>
            <w:div w:id="344524101">
              <w:marLeft w:val="0"/>
              <w:marRight w:val="0"/>
              <w:marTop w:val="0"/>
              <w:marBottom w:val="0"/>
              <w:divBdr>
                <w:top w:val="none" w:sz="0" w:space="0" w:color="auto"/>
                <w:left w:val="none" w:sz="0" w:space="0" w:color="auto"/>
                <w:bottom w:val="none" w:sz="0" w:space="0" w:color="auto"/>
                <w:right w:val="none" w:sz="0" w:space="0" w:color="auto"/>
              </w:divBdr>
            </w:div>
            <w:div w:id="1184324878">
              <w:marLeft w:val="0"/>
              <w:marRight w:val="0"/>
              <w:marTop w:val="0"/>
              <w:marBottom w:val="0"/>
              <w:divBdr>
                <w:top w:val="none" w:sz="0" w:space="0" w:color="auto"/>
                <w:left w:val="none" w:sz="0" w:space="0" w:color="auto"/>
                <w:bottom w:val="none" w:sz="0" w:space="0" w:color="auto"/>
                <w:right w:val="none" w:sz="0" w:space="0" w:color="auto"/>
              </w:divBdr>
            </w:div>
            <w:div w:id="1294680603">
              <w:marLeft w:val="0"/>
              <w:marRight w:val="0"/>
              <w:marTop w:val="0"/>
              <w:marBottom w:val="0"/>
              <w:divBdr>
                <w:top w:val="none" w:sz="0" w:space="0" w:color="auto"/>
                <w:left w:val="none" w:sz="0" w:space="0" w:color="auto"/>
                <w:bottom w:val="none" w:sz="0" w:space="0" w:color="auto"/>
                <w:right w:val="none" w:sz="0" w:space="0" w:color="auto"/>
              </w:divBdr>
            </w:div>
            <w:div w:id="1301615569">
              <w:marLeft w:val="0"/>
              <w:marRight w:val="0"/>
              <w:marTop w:val="0"/>
              <w:marBottom w:val="0"/>
              <w:divBdr>
                <w:top w:val="none" w:sz="0" w:space="0" w:color="auto"/>
                <w:left w:val="none" w:sz="0" w:space="0" w:color="auto"/>
                <w:bottom w:val="none" w:sz="0" w:space="0" w:color="auto"/>
                <w:right w:val="none" w:sz="0" w:space="0" w:color="auto"/>
              </w:divBdr>
            </w:div>
            <w:div w:id="133734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877293">
      <w:bodyDiv w:val="1"/>
      <w:marLeft w:val="0"/>
      <w:marRight w:val="0"/>
      <w:marTop w:val="0"/>
      <w:marBottom w:val="0"/>
      <w:divBdr>
        <w:top w:val="none" w:sz="0" w:space="0" w:color="auto"/>
        <w:left w:val="none" w:sz="0" w:space="0" w:color="auto"/>
        <w:bottom w:val="none" w:sz="0" w:space="0" w:color="auto"/>
        <w:right w:val="none" w:sz="0" w:space="0" w:color="auto"/>
      </w:divBdr>
      <w:divsChild>
        <w:div w:id="1706830132">
          <w:marLeft w:val="288"/>
          <w:marRight w:val="0"/>
          <w:marTop w:val="0"/>
          <w:marBottom w:val="0"/>
          <w:divBdr>
            <w:top w:val="none" w:sz="0" w:space="0" w:color="auto"/>
            <w:left w:val="none" w:sz="0" w:space="0" w:color="auto"/>
            <w:bottom w:val="none" w:sz="0" w:space="0" w:color="auto"/>
            <w:right w:val="none" w:sz="0" w:space="0" w:color="auto"/>
          </w:divBdr>
        </w:div>
      </w:divsChild>
    </w:div>
    <w:div w:id="1457600892">
      <w:bodyDiv w:val="1"/>
      <w:marLeft w:val="0"/>
      <w:marRight w:val="0"/>
      <w:marTop w:val="0"/>
      <w:marBottom w:val="0"/>
      <w:divBdr>
        <w:top w:val="none" w:sz="0" w:space="0" w:color="auto"/>
        <w:left w:val="none" w:sz="0" w:space="0" w:color="auto"/>
        <w:bottom w:val="none" w:sz="0" w:space="0" w:color="auto"/>
        <w:right w:val="none" w:sz="0" w:space="0" w:color="auto"/>
      </w:divBdr>
    </w:div>
    <w:div w:id="1464542015">
      <w:bodyDiv w:val="1"/>
      <w:marLeft w:val="0"/>
      <w:marRight w:val="0"/>
      <w:marTop w:val="0"/>
      <w:marBottom w:val="0"/>
      <w:divBdr>
        <w:top w:val="none" w:sz="0" w:space="0" w:color="auto"/>
        <w:left w:val="none" w:sz="0" w:space="0" w:color="auto"/>
        <w:bottom w:val="none" w:sz="0" w:space="0" w:color="auto"/>
        <w:right w:val="none" w:sz="0" w:space="0" w:color="auto"/>
      </w:divBdr>
    </w:div>
    <w:div w:id="1549729940">
      <w:bodyDiv w:val="1"/>
      <w:marLeft w:val="0"/>
      <w:marRight w:val="0"/>
      <w:marTop w:val="0"/>
      <w:marBottom w:val="0"/>
      <w:divBdr>
        <w:top w:val="none" w:sz="0" w:space="0" w:color="auto"/>
        <w:left w:val="none" w:sz="0" w:space="0" w:color="auto"/>
        <w:bottom w:val="none" w:sz="0" w:space="0" w:color="auto"/>
        <w:right w:val="none" w:sz="0" w:space="0" w:color="auto"/>
      </w:divBdr>
    </w:div>
    <w:div w:id="1554584240">
      <w:bodyDiv w:val="1"/>
      <w:marLeft w:val="0"/>
      <w:marRight w:val="0"/>
      <w:marTop w:val="0"/>
      <w:marBottom w:val="0"/>
      <w:divBdr>
        <w:top w:val="none" w:sz="0" w:space="0" w:color="auto"/>
        <w:left w:val="none" w:sz="0" w:space="0" w:color="auto"/>
        <w:bottom w:val="none" w:sz="0" w:space="0" w:color="auto"/>
        <w:right w:val="none" w:sz="0" w:space="0" w:color="auto"/>
      </w:divBdr>
      <w:divsChild>
        <w:div w:id="729154593">
          <w:marLeft w:val="0"/>
          <w:marRight w:val="0"/>
          <w:marTop w:val="0"/>
          <w:marBottom w:val="0"/>
          <w:divBdr>
            <w:top w:val="none" w:sz="0" w:space="0" w:color="auto"/>
            <w:left w:val="none" w:sz="0" w:space="0" w:color="auto"/>
            <w:bottom w:val="none" w:sz="0" w:space="0" w:color="auto"/>
            <w:right w:val="none" w:sz="0" w:space="0" w:color="auto"/>
          </w:divBdr>
          <w:divsChild>
            <w:div w:id="409347277">
              <w:marLeft w:val="0"/>
              <w:marRight w:val="0"/>
              <w:marTop w:val="0"/>
              <w:marBottom w:val="0"/>
              <w:divBdr>
                <w:top w:val="none" w:sz="0" w:space="0" w:color="auto"/>
                <w:left w:val="none" w:sz="0" w:space="0" w:color="auto"/>
                <w:bottom w:val="none" w:sz="0" w:space="0" w:color="auto"/>
                <w:right w:val="none" w:sz="0" w:space="0" w:color="auto"/>
              </w:divBdr>
            </w:div>
            <w:div w:id="495457126">
              <w:marLeft w:val="0"/>
              <w:marRight w:val="0"/>
              <w:marTop w:val="0"/>
              <w:marBottom w:val="0"/>
              <w:divBdr>
                <w:top w:val="none" w:sz="0" w:space="0" w:color="auto"/>
                <w:left w:val="none" w:sz="0" w:space="0" w:color="auto"/>
                <w:bottom w:val="none" w:sz="0" w:space="0" w:color="auto"/>
                <w:right w:val="none" w:sz="0" w:space="0" w:color="auto"/>
              </w:divBdr>
            </w:div>
            <w:div w:id="1397582833">
              <w:marLeft w:val="0"/>
              <w:marRight w:val="0"/>
              <w:marTop w:val="0"/>
              <w:marBottom w:val="0"/>
              <w:divBdr>
                <w:top w:val="none" w:sz="0" w:space="0" w:color="auto"/>
                <w:left w:val="none" w:sz="0" w:space="0" w:color="auto"/>
                <w:bottom w:val="none" w:sz="0" w:space="0" w:color="auto"/>
                <w:right w:val="none" w:sz="0" w:space="0" w:color="auto"/>
              </w:divBdr>
            </w:div>
            <w:div w:id="184289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png"/><Relationship Id="rId26" Type="http://schemas.openxmlformats.org/officeDocument/2006/relationships/image" Target="media/image15.emf"/><Relationship Id="rId39" Type="http://schemas.openxmlformats.org/officeDocument/2006/relationships/image" Target="media/image27.png"/><Relationship Id="rId21" Type="http://schemas.openxmlformats.org/officeDocument/2006/relationships/image" Target="media/image10.emf"/><Relationship Id="rId34" Type="http://schemas.openxmlformats.org/officeDocument/2006/relationships/image" Target="media/image23.emf"/><Relationship Id="rId42"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emf"/><Relationship Id="rId10" Type="http://schemas.openxmlformats.org/officeDocument/2006/relationships/header" Target="header1.xml"/><Relationship Id="rId19" Type="http://schemas.openxmlformats.org/officeDocument/2006/relationships/image" Target="media/image8.emf"/><Relationship Id="rId31" Type="http://schemas.openxmlformats.org/officeDocument/2006/relationships/image" Target="media/image20.e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footer" Target="footer5.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6.png"/><Relationship Id="rId20" Type="http://schemas.openxmlformats.org/officeDocument/2006/relationships/image" Target="media/image9.emf"/><Relationship Id="rId41" Type="http://schemas.openxmlformats.org/officeDocument/2006/relationships/footer" Target="footer4.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23824E-FDB4-45B4-9B49-75984E876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11310</Words>
  <Characters>2518</Characters>
  <Application>Microsoft Office Word</Application>
  <DocSecurity>0</DocSecurity>
  <Lines>20</Lines>
  <Paragraphs>27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第８次鳥獣保護事業計画の基準（改定版）</vt:lpstr>
    </vt:vector>
  </TitlesOfParts>
  <Company>大阪府</Company>
  <LinksUpToDate>false</LinksUpToDate>
  <CharactersWithSpaces>13801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織田 智也</dc:creator>
  <cp:keywords/>
  <cp:lastModifiedBy>喜井　康文</cp:lastModifiedBy>
  <cp:revision>2</cp:revision>
  <cp:lastPrinted>2021-12-22T07:43:00Z</cp:lastPrinted>
  <dcterms:created xsi:type="dcterms:W3CDTF">2021-12-24T00:17:00Z</dcterms:created>
  <dcterms:modified xsi:type="dcterms:W3CDTF">2021-12-24T00:17:00Z</dcterms:modified>
</cp:coreProperties>
</file>