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54" w:rsidRDefault="004A07DC">
      <w:pPr>
        <w:rPr>
          <w:b/>
          <w:sz w:val="36"/>
          <w:szCs w:val="36"/>
          <w:u w:val="single"/>
        </w:rPr>
      </w:pPr>
      <w:r>
        <w:rPr>
          <w:noProof/>
          <w:sz w:val="28"/>
          <w:szCs w:val="28"/>
        </w:rPr>
        <w:drawing>
          <wp:anchor distT="0" distB="0" distL="114300" distR="114300" simplePos="0" relativeHeight="251663872" behindDoc="0" locked="0" layoutInCell="1" allowOverlap="1">
            <wp:simplePos x="0" y="0"/>
            <wp:positionH relativeFrom="column">
              <wp:posOffset>276225</wp:posOffset>
            </wp:positionH>
            <wp:positionV relativeFrom="paragraph">
              <wp:posOffset>552450</wp:posOffset>
            </wp:positionV>
            <wp:extent cx="6370955" cy="22923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0955" cy="2292350"/>
                    </a:xfrm>
                    <a:prstGeom prst="rect">
                      <a:avLst/>
                    </a:prstGeom>
                    <a:noFill/>
                    <a:ln>
                      <a:noFill/>
                    </a:ln>
                  </pic:spPr>
                </pic:pic>
              </a:graphicData>
            </a:graphic>
          </wp:anchor>
        </w:drawing>
      </w:r>
      <w:r w:rsidR="00120B45" w:rsidRPr="00120B45">
        <w:rPr>
          <w:rFonts w:hint="eastAsia"/>
          <w:b/>
          <w:sz w:val="36"/>
          <w:szCs w:val="36"/>
          <w:u w:val="single"/>
        </w:rPr>
        <w:t>受診率</w:t>
      </w:r>
    </w:p>
    <w:p w:rsidR="00120B45" w:rsidRDefault="00120B45">
      <w:pPr>
        <w:rPr>
          <w:noProof/>
          <w:sz w:val="28"/>
          <w:szCs w:val="28"/>
        </w:rPr>
      </w:pPr>
    </w:p>
    <w:tbl>
      <w:tblPr>
        <w:tblpPr w:leftFromText="142" w:rightFromText="142" w:vertAnchor="text" w:horzAnchor="margin" w:tblpXSpec="center" w:tblpY="138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AA3651" w:rsidRPr="00120B45" w:rsidTr="00AA365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AA3651" w:rsidRPr="00120B45" w:rsidRDefault="00AA3651" w:rsidP="00AA3651">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AA3651" w:rsidRPr="00120B45" w:rsidRDefault="00AA3651" w:rsidP="00AA3651">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AA3651" w:rsidRPr="00120B45" w:rsidRDefault="00AA3651" w:rsidP="00AA3651">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AA3651" w:rsidRPr="00120B45" w:rsidTr="00AA365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120B45" w:rsidRDefault="00AA3651" w:rsidP="00AA3651">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AA3651" w:rsidRPr="00120B45" w:rsidRDefault="00AA3651" w:rsidP="00AA3651">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120B45" w:rsidRDefault="00AA3651" w:rsidP="00AA3651">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120B45" w:rsidRDefault="00AA3651" w:rsidP="00AA3651">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4A07DC" w:rsidRDefault="004A07DC">
      <w:pPr>
        <w:rPr>
          <w:noProof/>
          <w:sz w:val="28"/>
          <w:szCs w:val="28"/>
        </w:rPr>
      </w:pPr>
    </w:p>
    <w:p w:rsidR="004A07DC" w:rsidRPr="00120B45" w:rsidRDefault="004A07DC">
      <w:pPr>
        <w:rPr>
          <w:sz w:val="28"/>
          <w:szCs w:val="28"/>
        </w:rPr>
      </w:pPr>
    </w:p>
    <w:p w:rsidR="00120B45" w:rsidRDefault="00120B45">
      <w:pPr>
        <w:rPr>
          <w:noProof/>
          <w:sz w:val="20"/>
          <w:szCs w:val="20"/>
        </w:rPr>
      </w:pPr>
      <w:r>
        <w:rPr>
          <w:rFonts w:hint="eastAsia"/>
          <w:sz w:val="20"/>
          <w:szCs w:val="20"/>
        </w:rPr>
        <w:t xml:space="preserve">　　</w:t>
      </w:r>
    </w:p>
    <w:p w:rsidR="009D7750" w:rsidRDefault="009D7750">
      <w:pPr>
        <w:rPr>
          <w:noProof/>
          <w:sz w:val="20"/>
          <w:szCs w:val="20"/>
        </w:rPr>
      </w:pPr>
    </w:p>
    <w:p w:rsidR="009D7750" w:rsidRDefault="009D7750">
      <w:pPr>
        <w:rPr>
          <w:noProof/>
          <w:sz w:val="20"/>
          <w:szCs w:val="20"/>
        </w:rPr>
      </w:pPr>
    </w:p>
    <w:p w:rsidR="009D7750" w:rsidRDefault="009D7750">
      <w:pPr>
        <w:rPr>
          <w:noProof/>
          <w:sz w:val="20"/>
          <w:szCs w:val="20"/>
        </w:rPr>
      </w:pPr>
    </w:p>
    <w:p w:rsidR="009D7750" w:rsidRDefault="009D7750">
      <w:pPr>
        <w:rPr>
          <w:noProof/>
          <w:sz w:val="20"/>
          <w:szCs w:val="20"/>
        </w:rPr>
      </w:pPr>
    </w:p>
    <w:p w:rsidR="009D7750" w:rsidRDefault="009D7750">
      <w:pPr>
        <w:rPr>
          <w:noProof/>
          <w:sz w:val="20"/>
          <w:szCs w:val="20"/>
        </w:rPr>
      </w:pPr>
    </w:p>
    <w:p w:rsidR="009D7750" w:rsidRDefault="009D7750">
      <w:pPr>
        <w:rPr>
          <w:sz w:val="20"/>
          <w:szCs w:val="20"/>
        </w:rPr>
      </w:pPr>
    </w:p>
    <w:p w:rsidR="00D733AD" w:rsidRDefault="00D733AD">
      <w:pPr>
        <w:rPr>
          <w:sz w:val="20"/>
          <w:szCs w:val="20"/>
        </w:rPr>
      </w:pPr>
    </w:p>
    <w:p w:rsidR="001857FE" w:rsidRDefault="00B27E0F" w:rsidP="00B27E0F">
      <w:pPr>
        <w:ind w:firstLineChars="600" w:firstLine="1080"/>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※受診率の算出元（分母）となる対象者数は、地域保健・健康増進事業報告の15(１）健康増進事業等</w:t>
      </w:r>
    </w:p>
    <w:p w:rsidR="00B27E0F" w:rsidRPr="001857FE" w:rsidRDefault="00B27E0F" w:rsidP="00B27E0F">
      <w:pPr>
        <w:ind w:firstLineChars="700" w:firstLine="1260"/>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の対象者の各がんで報告した数としている。</w:t>
      </w:r>
    </w:p>
    <w:p w:rsidR="00D733AD" w:rsidRPr="00CE420B" w:rsidRDefault="00D733AD">
      <w:pPr>
        <w:rPr>
          <w:rFonts w:asciiTheme="minorEastAsia" w:eastAsiaTheme="minorEastAsia" w:hAnsiTheme="minorEastAsia"/>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1D11A8" w:rsidRDefault="001D11A8">
      <w:pPr>
        <w:rPr>
          <w:sz w:val="20"/>
          <w:szCs w:val="20"/>
        </w:rPr>
      </w:pPr>
    </w:p>
    <w:p w:rsidR="00624E08" w:rsidRDefault="00624E08">
      <w:pPr>
        <w:rPr>
          <w:sz w:val="20"/>
          <w:szCs w:val="20"/>
        </w:rPr>
      </w:pPr>
    </w:p>
    <w:p w:rsidR="009D7750" w:rsidRDefault="009D7750">
      <w:pPr>
        <w:widowControl/>
        <w:jc w:val="left"/>
        <w:rPr>
          <w:sz w:val="20"/>
          <w:szCs w:val="20"/>
        </w:rPr>
      </w:pPr>
      <w:r>
        <w:rPr>
          <w:sz w:val="20"/>
          <w:szCs w:val="20"/>
        </w:rPr>
        <w:br w:type="page"/>
      </w:r>
    </w:p>
    <w:p w:rsidR="00D733AD" w:rsidRDefault="00C75D03">
      <w:pPr>
        <w:rPr>
          <w:szCs w:val="21"/>
        </w:rPr>
      </w:pPr>
      <w:r>
        <w:rPr>
          <w:noProof/>
          <w:szCs w:val="21"/>
        </w:rPr>
        <w:lastRenderedPageBreak/>
        <w:drawing>
          <wp:anchor distT="0" distB="0" distL="114300" distR="114300" simplePos="0" relativeHeight="251658752" behindDoc="0" locked="0" layoutInCell="1" allowOverlap="1">
            <wp:simplePos x="0" y="0"/>
            <wp:positionH relativeFrom="column">
              <wp:posOffset>381000</wp:posOffset>
            </wp:positionH>
            <wp:positionV relativeFrom="paragraph">
              <wp:posOffset>485775</wp:posOffset>
            </wp:positionV>
            <wp:extent cx="6261100" cy="2273935"/>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0" cy="2273935"/>
                    </a:xfrm>
                    <a:prstGeom prst="rect">
                      <a:avLst/>
                    </a:prstGeom>
                    <a:noFill/>
                    <a:ln>
                      <a:noFill/>
                    </a:ln>
                  </pic:spPr>
                </pic:pic>
              </a:graphicData>
            </a:graphic>
          </wp:anchor>
        </w:drawing>
      </w:r>
      <w:r w:rsidR="00D733AD">
        <w:rPr>
          <w:rFonts w:hint="eastAsia"/>
          <w:b/>
          <w:sz w:val="36"/>
          <w:szCs w:val="36"/>
          <w:u w:val="single"/>
        </w:rPr>
        <w:t>要精検率</w:t>
      </w:r>
    </w:p>
    <w:p w:rsidR="000541E6" w:rsidRDefault="000541E6">
      <w:pPr>
        <w:rPr>
          <w:noProof/>
          <w:szCs w:val="21"/>
        </w:rPr>
      </w:pPr>
    </w:p>
    <w:p w:rsidR="00D733AD" w:rsidRDefault="00D733AD">
      <w:pPr>
        <w:rPr>
          <w:szCs w:val="21"/>
        </w:rPr>
      </w:pPr>
    </w:p>
    <w:p w:rsidR="00D733AD" w:rsidRDefault="00D733AD">
      <w:pPr>
        <w:rPr>
          <w:szCs w:val="21"/>
        </w:rPr>
      </w:pPr>
      <w:r>
        <w:rPr>
          <w:rFonts w:hint="eastAsia"/>
          <w:szCs w:val="21"/>
        </w:rPr>
        <w:t xml:space="preserve">　　</w:t>
      </w:r>
    </w:p>
    <w:p w:rsidR="00DC2232" w:rsidRDefault="00DC2232"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p w:rsidR="00C75D03" w:rsidRDefault="00C75D03" w:rsidP="00D733AD">
      <w:pPr>
        <w:rPr>
          <w:sz w:val="18"/>
          <w:szCs w:val="18"/>
        </w:rPr>
      </w:pPr>
    </w:p>
    <w:tbl>
      <w:tblPr>
        <w:tblpPr w:leftFromText="142" w:rightFromText="142" w:vertAnchor="page" w:horzAnchor="margin" w:tblpX="534" w:tblpY="7186"/>
        <w:tblW w:w="100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60"/>
        <w:gridCol w:w="3402"/>
        <w:gridCol w:w="3402"/>
      </w:tblGrid>
      <w:tr w:rsidR="00C75D03" w:rsidRPr="00D733AD" w:rsidTr="001857FE">
        <w:trPr>
          <w:trHeight w:val="301"/>
        </w:trPr>
        <w:tc>
          <w:tcPr>
            <w:tcW w:w="3260" w:type="dxa"/>
            <w:tcBorders>
              <w:top w:val="single" w:sz="8" w:space="0" w:color="4BACC6"/>
              <w:left w:val="single" w:sz="8" w:space="0" w:color="4BACC6"/>
              <w:bottom w:val="single" w:sz="18" w:space="0" w:color="4BACC6"/>
              <w:right w:val="single" w:sz="8" w:space="0" w:color="4BACC6"/>
            </w:tcBorders>
            <w:shd w:val="clear" w:color="auto" w:fill="auto"/>
          </w:tcPr>
          <w:p w:rsidR="00C75D03" w:rsidRPr="00D733AD" w:rsidRDefault="00C75D03" w:rsidP="001857FE">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75D03" w:rsidRPr="00D733AD" w:rsidRDefault="00C75D03" w:rsidP="001857FE">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75D03" w:rsidRPr="00D733AD" w:rsidRDefault="00C75D03" w:rsidP="001857FE">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C75D03" w:rsidRPr="00D733AD" w:rsidTr="001857FE">
        <w:trPr>
          <w:trHeight w:val="1431"/>
        </w:trPr>
        <w:tc>
          <w:tcPr>
            <w:tcW w:w="3260" w:type="dxa"/>
            <w:tcBorders>
              <w:top w:val="single" w:sz="8" w:space="0" w:color="4BACC6"/>
              <w:left w:val="single" w:sz="8" w:space="0" w:color="4BACC6"/>
              <w:bottom w:val="single" w:sz="8" w:space="0" w:color="4BACC6"/>
              <w:right w:val="single" w:sz="8" w:space="0" w:color="4BACC6"/>
            </w:tcBorders>
            <w:shd w:val="clear" w:color="auto" w:fill="D2EAF1"/>
            <w:hideMark/>
          </w:tcPr>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C75D03" w:rsidRPr="00D733AD" w:rsidRDefault="00C75D03" w:rsidP="001857FE">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7023F" w:rsidRDefault="00D733AD" w:rsidP="001857FE">
      <w:pPr>
        <w:ind w:firstLineChars="200" w:firstLine="360"/>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1857FE">
      <w:pPr>
        <w:ind w:firstLineChars="500" w:firstLine="90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F11481" w:rsidRDefault="00F11481">
      <w:pPr>
        <w:rPr>
          <w:szCs w:val="21"/>
        </w:rPr>
      </w:pPr>
    </w:p>
    <w:p w:rsidR="00624E08" w:rsidRDefault="00624E08">
      <w:pPr>
        <w:rPr>
          <w:szCs w:val="21"/>
        </w:rPr>
      </w:pPr>
    </w:p>
    <w:p w:rsidR="00F11481" w:rsidRDefault="00C75D03">
      <w:pPr>
        <w:rPr>
          <w:szCs w:val="21"/>
        </w:rPr>
      </w:pPr>
      <w:r>
        <w:rPr>
          <w:noProof/>
        </w:rPr>
        <w:lastRenderedPageBreak/>
        <w:drawing>
          <wp:anchor distT="0" distB="0" distL="114300" distR="114300" simplePos="0" relativeHeight="251659776" behindDoc="0" locked="0" layoutInCell="1" allowOverlap="1">
            <wp:simplePos x="0" y="0"/>
            <wp:positionH relativeFrom="column">
              <wp:posOffset>371475</wp:posOffset>
            </wp:positionH>
            <wp:positionV relativeFrom="paragraph">
              <wp:posOffset>476250</wp:posOffset>
            </wp:positionV>
            <wp:extent cx="6273165" cy="228600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165" cy="2286000"/>
                    </a:xfrm>
                    <a:prstGeom prst="rect">
                      <a:avLst/>
                    </a:prstGeom>
                    <a:noFill/>
                    <a:ln>
                      <a:noFill/>
                    </a:ln>
                  </pic:spPr>
                </pic:pic>
              </a:graphicData>
            </a:graphic>
          </wp:anchor>
        </w:drawing>
      </w:r>
      <w:r w:rsidR="00F11481">
        <w:rPr>
          <w:rFonts w:hint="eastAsia"/>
          <w:b/>
          <w:sz w:val="36"/>
          <w:szCs w:val="36"/>
          <w:u w:val="single"/>
        </w:rPr>
        <w:t>精検受診率</w:t>
      </w:r>
    </w:p>
    <w:p w:rsidR="00C75D03" w:rsidRDefault="00C75D03">
      <w:pPr>
        <w:rPr>
          <w:noProof/>
        </w:rPr>
      </w:pPr>
    </w:p>
    <w:p w:rsidR="00C75D03" w:rsidRDefault="00C75D03">
      <w:pPr>
        <w:rPr>
          <w:noProof/>
        </w:rPr>
      </w:pPr>
    </w:p>
    <w:p w:rsidR="00F11481" w:rsidRDefault="00F11481">
      <w:pPr>
        <w:rPr>
          <w:szCs w:val="21"/>
        </w:rPr>
      </w:pPr>
      <w:bookmarkStart w:id="0" w:name="_GoBack"/>
      <w:bookmarkEnd w:id="0"/>
    </w:p>
    <w:p w:rsidR="00F11481" w:rsidRDefault="00F11481">
      <w:pPr>
        <w:rPr>
          <w:szCs w:val="21"/>
        </w:rPr>
      </w:pPr>
      <w:r>
        <w:rPr>
          <w:rFonts w:hint="eastAsia"/>
          <w:szCs w:val="21"/>
        </w:rPr>
        <w:t xml:space="preserve">　　</w:t>
      </w:r>
    </w:p>
    <w:tbl>
      <w:tblPr>
        <w:tblpPr w:leftFromText="142" w:rightFromText="142" w:vertAnchor="text" w:horzAnchor="margin" w:tblpX="392" w:tblpY="185"/>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2693"/>
        <w:gridCol w:w="4111"/>
      </w:tblGrid>
      <w:tr w:rsidR="00AA3651" w:rsidRPr="00F11481" w:rsidTr="001857FE">
        <w:trPr>
          <w:trHeight w:val="385"/>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2693"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AA3651" w:rsidRPr="00F11481" w:rsidTr="001857FE">
        <w:trPr>
          <w:trHeight w:val="154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4E08" w:rsidRDefault="00624E08">
      <w:pPr>
        <w:rPr>
          <w:szCs w:val="21"/>
        </w:rPr>
      </w:pPr>
    </w:p>
    <w:p w:rsidR="00F11481" w:rsidRDefault="00F11481">
      <w:pPr>
        <w:rPr>
          <w:szCs w:val="21"/>
        </w:rPr>
      </w:pPr>
    </w:p>
    <w:p w:rsidR="00F11481" w:rsidRDefault="00F11481">
      <w:pPr>
        <w:rPr>
          <w:szCs w:val="21"/>
        </w:rPr>
      </w:pPr>
    </w:p>
    <w:p w:rsidR="00F11481" w:rsidRDefault="00F11481">
      <w:pPr>
        <w:rPr>
          <w:szCs w:val="21"/>
        </w:rPr>
      </w:pPr>
    </w:p>
    <w:p w:rsidR="00DC2232" w:rsidRDefault="00DC2232">
      <w:pPr>
        <w:rPr>
          <w:szCs w:val="21"/>
        </w:rPr>
      </w:pPr>
    </w:p>
    <w:p w:rsidR="00DC2232" w:rsidRDefault="00DC2232">
      <w:pPr>
        <w:rPr>
          <w:szCs w:val="21"/>
        </w:rPr>
      </w:pPr>
    </w:p>
    <w:p w:rsidR="00DC2232" w:rsidRDefault="00DC2232">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541E6" w:rsidRDefault="000541E6">
      <w:pPr>
        <w:rPr>
          <w:szCs w:val="21"/>
        </w:rPr>
      </w:pPr>
    </w:p>
    <w:p w:rsidR="000541E6" w:rsidRDefault="000541E6">
      <w:pPr>
        <w:rPr>
          <w:szCs w:val="21"/>
        </w:rPr>
      </w:pPr>
    </w:p>
    <w:p w:rsidR="000541E6" w:rsidRDefault="000541E6">
      <w:pPr>
        <w:rPr>
          <w:szCs w:val="21"/>
        </w:rPr>
      </w:pPr>
    </w:p>
    <w:p w:rsidR="000D6E60" w:rsidRDefault="000D6E60">
      <w:pPr>
        <w:rPr>
          <w:szCs w:val="21"/>
        </w:rPr>
      </w:pPr>
    </w:p>
    <w:p w:rsidR="00205DC6" w:rsidRDefault="00205DC6">
      <w:pPr>
        <w:rPr>
          <w:szCs w:val="21"/>
        </w:rPr>
      </w:pPr>
    </w:p>
    <w:p w:rsidR="00205DC6" w:rsidRDefault="00205DC6">
      <w:pPr>
        <w:rPr>
          <w:szCs w:val="21"/>
        </w:rPr>
      </w:pPr>
    </w:p>
    <w:p w:rsidR="000D6E60" w:rsidRDefault="009D7750">
      <w:pPr>
        <w:rPr>
          <w:szCs w:val="20"/>
        </w:rPr>
      </w:pPr>
      <w:r>
        <w:rPr>
          <w:noProof/>
          <w:szCs w:val="20"/>
        </w:rPr>
        <w:lastRenderedPageBreak/>
        <w:drawing>
          <wp:anchor distT="0" distB="0" distL="114300" distR="114300" simplePos="0" relativeHeight="251657728" behindDoc="0" locked="0" layoutInCell="1" allowOverlap="1">
            <wp:simplePos x="0" y="0"/>
            <wp:positionH relativeFrom="column">
              <wp:posOffset>180975</wp:posOffset>
            </wp:positionH>
            <wp:positionV relativeFrom="paragraph">
              <wp:posOffset>542925</wp:posOffset>
            </wp:positionV>
            <wp:extent cx="6279515" cy="2255520"/>
            <wp:effectExtent l="0" t="0" r="698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515" cy="2255520"/>
                    </a:xfrm>
                    <a:prstGeom prst="rect">
                      <a:avLst/>
                    </a:prstGeom>
                    <a:noFill/>
                    <a:ln>
                      <a:noFill/>
                    </a:ln>
                  </pic:spPr>
                </pic:pic>
              </a:graphicData>
            </a:graphic>
          </wp:anchor>
        </w:drawing>
      </w:r>
      <w:r w:rsidR="000D6E60" w:rsidRPr="000D6E60">
        <w:rPr>
          <w:rFonts w:hint="eastAsia"/>
          <w:b/>
          <w:sz w:val="40"/>
          <w:szCs w:val="40"/>
          <w:u w:val="single"/>
        </w:rPr>
        <w:t>陽性反応適中度</w:t>
      </w:r>
    </w:p>
    <w:p w:rsidR="000D6E60" w:rsidRDefault="000D6E60">
      <w:pPr>
        <w:rPr>
          <w:szCs w:val="20"/>
        </w:rPr>
      </w:pPr>
    </w:p>
    <w:p w:rsidR="009D7750" w:rsidRDefault="009D7750">
      <w:pPr>
        <w:rPr>
          <w:szCs w:val="20"/>
        </w:rPr>
      </w:pPr>
    </w:p>
    <w:p w:rsidR="009D7750" w:rsidRDefault="009D7750">
      <w:pPr>
        <w:rPr>
          <w:szCs w:val="20"/>
        </w:rPr>
      </w:pPr>
    </w:p>
    <w:p w:rsidR="009D7750" w:rsidRDefault="009D7750">
      <w:pPr>
        <w:rPr>
          <w:szCs w:val="20"/>
        </w:rPr>
      </w:pPr>
    </w:p>
    <w:p w:rsidR="009D7750" w:rsidRDefault="009D7750">
      <w:pPr>
        <w:rPr>
          <w:szCs w:val="20"/>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tbl>
      <w:tblPr>
        <w:tblpPr w:leftFromText="142" w:rightFromText="142" w:vertAnchor="page" w:horzAnchor="margin" w:tblpY="66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541E6" w:rsidRPr="000D6E60" w:rsidTr="004232F4">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541E6" w:rsidRPr="000D6E60" w:rsidTr="004232F4">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Pr="000541E6"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624E08" w:rsidRDefault="00624E08">
      <w:pPr>
        <w:rPr>
          <w:szCs w:val="21"/>
        </w:rPr>
      </w:pPr>
    </w:p>
    <w:p w:rsidR="00624E08" w:rsidRDefault="00624E08">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4232F4" w:rsidRDefault="004232F4">
      <w:pPr>
        <w:rPr>
          <w:szCs w:val="21"/>
        </w:rPr>
      </w:pPr>
    </w:p>
    <w:p w:rsidR="004232F4" w:rsidRDefault="004232F4">
      <w:pPr>
        <w:rPr>
          <w:szCs w:val="21"/>
        </w:rPr>
      </w:pPr>
    </w:p>
    <w:p w:rsidR="00F11481" w:rsidRDefault="00F11481">
      <w:pPr>
        <w:rPr>
          <w:szCs w:val="21"/>
        </w:rPr>
      </w:pPr>
      <w:r>
        <w:rPr>
          <w:rFonts w:hint="eastAsia"/>
          <w:b/>
          <w:sz w:val="36"/>
          <w:szCs w:val="36"/>
          <w:u w:val="single"/>
        </w:rPr>
        <w:lastRenderedPageBreak/>
        <w:t>がん発見率</w:t>
      </w:r>
      <w:r>
        <w:rPr>
          <w:rFonts w:hint="eastAsia"/>
          <w:szCs w:val="21"/>
        </w:rPr>
        <w:t xml:space="preserve">　　</w:t>
      </w:r>
    </w:p>
    <w:p w:rsidR="00624E08" w:rsidRDefault="000A5A21" w:rsidP="00F11481">
      <w:pPr>
        <w:rPr>
          <w:szCs w:val="21"/>
        </w:rPr>
      </w:pPr>
      <w:r>
        <w:rPr>
          <w:noProof/>
          <w:szCs w:val="21"/>
        </w:rPr>
        <w:drawing>
          <wp:inline distT="0" distB="0" distL="0" distR="0" wp14:anchorId="7084E60C">
            <wp:extent cx="6279515" cy="2237740"/>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9515" cy="2237740"/>
                    </a:xfrm>
                    <a:prstGeom prst="rect">
                      <a:avLst/>
                    </a:prstGeom>
                    <a:noFill/>
                    <a:ln>
                      <a:noFill/>
                    </a:ln>
                  </pic:spPr>
                </pic:pic>
              </a:graphicData>
            </a:graphic>
          </wp:inline>
        </w:drawing>
      </w:r>
    </w:p>
    <w:p w:rsidR="009D7750" w:rsidRDefault="009D7750" w:rsidP="00F11481">
      <w:pPr>
        <w:rPr>
          <w:szCs w:val="21"/>
        </w:rPr>
      </w:pPr>
    </w:p>
    <w:p w:rsidR="004A07DC" w:rsidRDefault="004A07DC" w:rsidP="00F11481">
      <w:pPr>
        <w:rPr>
          <w:szCs w:val="21"/>
        </w:rPr>
      </w:pPr>
    </w:p>
    <w:p w:rsidR="004A07DC" w:rsidRDefault="004A07DC" w:rsidP="00F11481">
      <w:pPr>
        <w:rPr>
          <w:szCs w:val="21"/>
        </w:rPr>
      </w:pPr>
    </w:p>
    <w:tbl>
      <w:tblPr>
        <w:tblpPr w:leftFromText="142" w:rightFromText="142" w:vertAnchor="text" w:horzAnchor="margin" w:tblpY="3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A07DC" w:rsidRPr="00F11481" w:rsidTr="004A07DC">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4A07DC" w:rsidRPr="00F11481" w:rsidTr="004A07DC">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p w:rsidR="009B5A45" w:rsidRDefault="009B5A45" w:rsidP="00F11481">
      <w:pPr>
        <w:rPr>
          <w:b/>
          <w:sz w:val="18"/>
          <w:szCs w:val="18"/>
        </w:rPr>
      </w:pPr>
    </w:p>
    <w:p w:rsidR="009B5A45" w:rsidRDefault="009B5A45" w:rsidP="00F11481">
      <w:pPr>
        <w:rPr>
          <w:b/>
          <w:sz w:val="18"/>
          <w:szCs w:val="18"/>
        </w:rPr>
      </w:pPr>
    </w:p>
    <w:p w:rsidR="009D7750" w:rsidRDefault="009D7750" w:rsidP="00F11481">
      <w:pPr>
        <w:rPr>
          <w:b/>
          <w:sz w:val="18"/>
          <w:szCs w:val="18"/>
        </w:rPr>
      </w:pPr>
    </w:p>
    <w:p w:rsidR="009D7750" w:rsidRDefault="009D7750" w:rsidP="00F11481">
      <w:pPr>
        <w:rPr>
          <w:b/>
          <w:sz w:val="18"/>
          <w:szCs w:val="18"/>
        </w:rPr>
      </w:pPr>
    </w:p>
    <w:p w:rsidR="009D7750" w:rsidRPr="00E0768E" w:rsidRDefault="009D7750" w:rsidP="00F11481">
      <w:pPr>
        <w:rPr>
          <w:b/>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w:t>
      </w:r>
      <w:r w:rsidR="009D7750">
        <w:rPr>
          <w:rFonts w:hint="eastAsia"/>
          <w:b/>
          <w:sz w:val="18"/>
          <w:szCs w:val="18"/>
        </w:rPr>
        <w:t>令和元</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541E6"/>
    <w:rsid w:val="000A5A21"/>
    <w:rsid w:val="000D6E60"/>
    <w:rsid w:val="00120B45"/>
    <w:rsid w:val="00123127"/>
    <w:rsid w:val="001736E8"/>
    <w:rsid w:val="001857FE"/>
    <w:rsid w:val="001D11A8"/>
    <w:rsid w:val="00205DC6"/>
    <w:rsid w:val="002E2D16"/>
    <w:rsid w:val="003152EF"/>
    <w:rsid w:val="003B6774"/>
    <w:rsid w:val="003D30BC"/>
    <w:rsid w:val="004232F4"/>
    <w:rsid w:val="004245B5"/>
    <w:rsid w:val="004A07DC"/>
    <w:rsid w:val="004C1960"/>
    <w:rsid w:val="0057023F"/>
    <w:rsid w:val="005E295F"/>
    <w:rsid w:val="005F1622"/>
    <w:rsid w:val="00624E08"/>
    <w:rsid w:val="00686E81"/>
    <w:rsid w:val="00751554"/>
    <w:rsid w:val="007B4C21"/>
    <w:rsid w:val="00810EBB"/>
    <w:rsid w:val="00836F63"/>
    <w:rsid w:val="008745C6"/>
    <w:rsid w:val="008B6697"/>
    <w:rsid w:val="009B5A45"/>
    <w:rsid w:val="009D7750"/>
    <w:rsid w:val="00A524B6"/>
    <w:rsid w:val="00AA3651"/>
    <w:rsid w:val="00AA43EA"/>
    <w:rsid w:val="00B27E0F"/>
    <w:rsid w:val="00C27159"/>
    <w:rsid w:val="00C46F42"/>
    <w:rsid w:val="00C75D03"/>
    <w:rsid w:val="00CE420B"/>
    <w:rsid w:val="00D733AD"/>
    <w:rsid w:val="00DC2232"/>
    <w:rsid w:val="00DF46A9"/>
    <w:rsid w:val="00E0768E"/>
    <w:rsid w:val="00E871FA"/>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99E6D4"/>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36</cp:revision>
  <dcterms:created xsi:type="dcterms:W3CDTF">2016-05-02T02:15:00Z</dcterms:created>
  <dcterms:modified xsi:type="dcterms:W3CDTF">2022-01-14T04:53:00Z</dcterms:modified>
</cp:coreProperties>
</file>