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F2" w:rsidRDefault="003B5213" w:rsidP="00D05AF2">
      <w:pPr>
        <w:rPr>
          <w:sz w:val="22"/>
        </w:rPr>
      </w:pPr>
      <w:r>
        <w:rPr>
          <w:rFonts w:hint="eastAsia"/>
          <w:noProof/>
          <w:sz w:val="22"/>
        </w:rPr>
        <mc:AlternateContent>
          <mc:Choice Requires="wps">
            <w:drawing>
              <wp:anchor distT="0" distB="0" distL="114300" distR="114300" simplePos="0" relativeHeight="251580416" behindDoc="0" locked="0" layoutInCell="1" allowOverlap="1" wp14:anchorId="4B7A37AE" wp14:editId="2AB6F131">
                <wp:simplePos x="0" y="0"/>
                <wp:positionH relativeFrom="column">
                  <wp:posOffset>25053</wp:posOffset>
                </wp:positionH>
                <wp:positionV relativeFrom="paragraph">
                  <wp:posOffset>35129</wp:posOffset>
                </wp:positionV>
                <wp:extent cx="6227756" cy="370936"/>
                <wp:effectExtent l="0" t="0" r="20955" b="10160"/>
                <wp:wrapNone/>
                <wp:docPr id="1" name="角丸四角形 1"/>
                <wp:cNvGraphicFramePr/>
                <a:graphic xmlns:a="http://schemas.openxmlformats.org/drawingml/2006/main">
                  <a:graphicData uri="http://schemas.microsoft.com/office/word/2010/wordprocessingShape">
                    <wps:wsp>
                      <wps:cNvSpPr/>
                      <wps:spPr>
                        <a:xfrm>
                          <a:off x="0" y="0"/>
                          <a:ext cx="6227756" cy="3709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5213" w:rsidRPr="003B5213" w:rsidRDefault="003B5213" w:rsidP="002F29BD">
                            <w:pPr>
                              <w:spacing w:line="320" w:lineRule="exact"/>
                              <w:jc w:val="center"/>
                              <w:rPr>
                                <w:rFonts w:ascii="HGP創英角ｺﾞｼｯｸUB" w:eastAsia="HGP創英角ｺﾞｼｯｸUB" w:hAnsi="HGP創英角ｺﾞｼｯｸUB"/>
                                <w:sz w:val="30"/>
                                <w:szCs w:val="30"/>
                              </w:rPr>
                            </w:pPr>
                            <w:r w:rsidRPr="003B5213">
                              <w:rPr>
                                <w:rFonts w:ascii="HGP創英角ｺﾞｼｯｸUB" w:eastAsia="HGP創英角ｺﾞｼｯｸUB" w:hAnsi="HGP創英角ｺﾞｼｯｸUB" w:hint="eastAsia"/>
                                <w:sz w:val="30"/>
                                <w:szCs w:val="30"/>
                              </w:rPr>
                              <w:t>平成</w:t>
                            </w:r>
                            <w:r w:rsidR="00A071FD">
                              <w:rPr>
                                <w:rFonts w:ascii="HGP創英角ｺﾞｼｯｸUB" w:eastAsia="HGP創英角ｺﾞｼｯｸUB" w:hAnsi="HGP創英角ｺﾞｼｯｸUB" w:hint="eastAsia"/>
                                <w:sz w:val="30"/>
                                <w:szCs w:val="30"/>
                              </w:rPr>
                              <w:t>3</w:t>
                            </w:r>
                            <w:r w:rsidR="00A071FD">
                              <w:rPr>
                                <w:rFonts w:ascii="HGP創英角ｺﾞｼｯｸUB" w:eastAsia="HGP創英角ｺﾞｼｯｸUB" w:hAnsi="HGP創英角ｺﾞｼｯｸUB"/>
                                <w:sz w:val="30"/>
                                <w:szCs w:val="30"/>
                              </w:rPr>
                              <w:t>1</w:t>
                            </w:r>
                            <w:r w:rsidR="00E51E78">
                              <w:rPr>
                                <w:rFonts w:ascii="HGP創英角ｺﾞｼｯｸUB" w:eastAsia="HGP創英角ｺﾞｼｯｸUB" w:hAnsi="HGP創英角ｺﾞｼｯｸUB" w:hint="eastAsia"/>
                                <w:sz w:val="30"/>
                                <w:szCs w:val="30"/>
                              </w:rPr>
                              <w:t>年度　〔</w:t>
                            </w:r>
                            <w:r w:rsidRPr="003B5213">
                              <w:rPr>
                                <w:rFonts w:ascii="HGP創英角ｺﾞｼｯｸUB" w:eastAsia="HGP創英角ｺﾞｼｯｸUB" w:hAnsi="HGP創英角ｺﾞｼｯｸUB" w:hint="eastAsia"/>
                                <w:sz w:val="30"/>
                                <w:szCs w:val="30"/>
                              </w:rPr>
                              <w:t>商店街等エリア魅力向上モデル事業</w:t>
                            </w:r>
                            <w:r w:rsidR="00E51E78">
                              <w:rPr>
                                <w:rFonts w:ascii="HGP創英角ｺﾞｼｯｸUB" w:eastAsia="HGP創英角ｺﾞｼｯｸUB" w:hAnsi="HGP創英角ｺﾞｼｯｸUB" w:hint="eastAsia"/>
                                <w:sz w:val="30"/>
                                <w:szCs w:val="30"/>
                              </w:rPr>
                              <w:t>〕 実施エリア</w:t>
                            </w:r>
                            <w:r w:rsidRPr="003B5213">
                              <w:rPr>
                                <w:rFonts w:ascii="HGP創英角ｺﾞｼｯｸUB" w:eastAsia="HGP創英角ｺﾞｼｯｸUB" w:hAnsi="HGP創英角ｺﾞｼｯｸUB" w:hint="eastAsia"/>
                                <w:sz w:val="30"/>
                                <w:szCs w:val="30"/>
                              </w:rPr>
                              <w:t>応募要領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7A37AE" id="角丸四角形 1" o:spid="_x0000_s1026" style="position:absolute;left:0;text-align:left;margin-left:1.95pt;margin-top:2.75pt;width:490.35pt;height:29.2pt;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" fillcolor="#4f81bd [3204]" strokecolor="#243f60 [1604]" strokeweight="2pt">
                <v:textbox>
                  <w:txbxContent>
                    <w:p w:rsidR="003B5213" w:rsidRPr="003B5213" w:rsidRDefault="003B5213" w:rsidP="002F29BD">
                      <w:pPr>
                        <w:spacing w:line="320" w:lineRule="exact"/>
                        <w:jc w:val="center"/>
                        <w:rPr>
                          <w:rFonts w:ascii="HGP創英角ｺﾞｼｯｸUB" w:eastAsia="HGP創英角ｺﾞｼｯｸUB" w:hAnsi="HGP創英角ｺﾞｼｯｸUB"/>
                          <w:sz w:val="30"/>
                          <w:szCs w:val="30"/>
                        </w:rPr>
                      </w:pPr>
                      <w:r w:rsidRPr="003B5213">
                        <w:rPr>
                          <w:rFonts w:ascii="HGP創英角ｺﾞｼｯｸUB" w:eastAsia="HGP創英角ｺﾞｼｯｸUB" w:hAnsi="HGP創英角ｺﾞｼｯｸUB" w:hint="eastAsia"/>
                          <w:sz w:val="30"/>
                          <w:szCs w:val="30"/>
                        </w:rPr>
                        <w:t>平成</w:t>
                      </w:r>
                      <w:r w:rsidR="00A071FD">
                        <w:rPr>
                          <w:rFonts w:ascii="HGP創英角ｺﾞｼｯｸUB" w:eastAsia="HGP創英角ｺﾞｼｯｸUB" w:hAnsi="HGP創英角ｺﾞｼｯｸUB" w:hint="eastAsia"/>
                          <w:sz w:val="30"/>
                          <w:szCs w:val="30"/>
                        </w:rPr>
                        <w:t>3</w:t>
                      </w:r>
                      <w:r w:rsidR="00A071FD">
                        <w:rPr>
                          <w:rFonts w:ascii="HGP創英角ｺﾞｼｯｸUB" w:eastAsia="HGP創英角ｺﾞｼｯｸUB" w:hAnsi="HGP創英角ｺﾞｼｯｸUB"/>
                          <w:sz w:val="30"/>
                          <w:szCs w:val="30"/>
                        </w:rPr>
                        <w:t>1</w:t>
                      </w:r>
                      <w:r w:rsidR="00E51E78">
                        <w:rPr>
                          <w:rFonts w:ascii="HGP創英角ｺﾞｼｯｸUB" w:eastAsia="HGP創英角ｺﾞｼｯｸUB" w:hAnsi="HGP創英角ｺﾞｼｯｸUB" w:hint="eastAsia"/>
                          <w:sz w:val="30"/>
                          <w:szCs w:val="30"/>
                        </w:rPr>
                        <w:t>年度　〔</w:t>
                      </w:r>
                      <w:r w:rsidRPr="003B5213">
                        <w:rPr>
                          <w:rFonts w:ascii="HGP創英角ｺﾞｼｯｸUB" w:eastAsia="HGP創英角ｺﾞｼｯｸUB" w:hAnsi="HGP創英角ｺﾞｼｯｸUB" w:hint="eastAsia"/>
                          <w:sz w:val="30"/>
                          <w:szCs w:val="30"/>
                        </w:rPr>
                        <w:t>商店街等エリア魅力向上モデル事業</w:t>
                      </w:r>
                      <w:r w:rsidR="00E51E78">
                        <w:rPr>
                          <w:rFonts w:ascii="HGP創英角ｺﾞｼｯｸUB" w:eastAsia="HGP創英角ｺﾞｼｯｸUB" w:hAnsi="HGP創英角ｺﾞｼｯｸUB" w:hint="eastAsia"/>
                          <w:sz w:val="30"/>
                          <w:szCs w:val="30"/>
                        </w:rPr>
                        <w:t>〕 実施エリア</w:t>
                      </w:r>
                      <w:r w:rsidRPr="003B5213">
                        <w:rPr>
                          <w:rFonts w:ascii="HGP創英角ｺﾞｼｯｸUB" w:eastAsia="HGP創英角ｺﾞｼｯｸUB" w:hAnsi="HGP創英角ｺﾞｼｯｸUB" w:hint="eastAsia"/>
                          <w:sz w:val="30"/>
                          <w:szCs w:val="30"/>
                        </w:rPr>
                        <w:t>応募要領</w:t>
                      </w:r>
                    </w:p>
                  </w:txbxContent>
                </v:textbox>
              </v:roundrect>
            </w:pict>
          </mc:Fallback>
        </mc:AlternateContent>
      </w:r>
    </w:p>
    <w:p w:rsidR="003B5213" w:rsidRDefault="003B5213" w:rsidP="00D05AF2">
      <w:pPr>
        <w:rPr>
          <w:sz w:val="22"/>
        </w:rPr>
      </w:pPr>
    </w:p>
    <w:p w:rsidR="00437064" w:rsidRDefault="00546A1C" w:rsidP="0059702E">
      <w:pPr>
        <w:spacing w:line="280" w:lineRule="exact"/>
        <w:ind w:leftChars="337" w:left="990" w:hangingChars="134" w:hanging="282"/>
        <w:rPr>
          <w:rFonts w:asciiTheme="majorEastAsia" w:eastAsiaTheme="majorEastAsia" w:hAnsiTheme="majorEastAsia"/>
          <w:b/>
          <w:szCs w:val="21"/>
          <w:u w:val="wave"/>
        </w:rPr>
      </w:pPr>
      <w:r w:rsidRPr="003A1015">
        <w:rPr>
          <w:rFonts w:asciiTheme="majorEastAsia" w:eastAsiaTheme="majorEastAsia" w:hAnsiTheme="majorEastAsia" w:hint="eastAsia"/>
          <w:b/>
          <w:szCs w:val="21"/>
        </w:rPr>
        <w:t>※</w:t>
      </w:r>
      <w:r w:rsidRPr="003A1015">
        <w:rPr>
          <w:rFonts w:asciiTheme="majorEastAsia" w:eastAsiaTheme="majorEastAsia" w:hAnsiTheme="majorEastAsia" w:hint="eastAsia"/>
          <w:b/>
          <w:szCs w:val="21"/>
          <w:u w:val="wave"/>
        </w:rPr>
        <w:t>本公募は、大阪府議会での平成</w:t>
      </w:r>
      <w:r w:rsidR="00A071FD">
        <w:rPr>
          <w:rFonts w:asciiTheme="majorEastAsia" w:eastAsiaTheme="majorEastAsia" w:hAnsiTheme="majorEastAsia" w:hint="eastAsia"/>
          <w:b/>
          <w:szCs w:val="21"/>
          <w:u w:val="wave"/>
        </w:rPr>
        <w:t>31</w:t>
      </w:r>
      <w:r w:rsidRPr="003A1015">
        <w:rPr>
          <w:rFonts w:asciiTheme="majorEastAsia" w:eastAsiaTheme="majorEastAsia" w:hAnsiTheme="majorEastAsia" w:hint="eastAsia"/>
          <w:b/>
          <w:szCs w:val="21"/>
          <w:u w:val="wave"/>
        </w:rPr>
        <w:t>年度予算の成立を前提とするものです。</w:t>
      </w:r>
    </w:p>
    <w:p w:rsidR="00546A1C" w:rsidRPr="003A1015" w:rsidRDefault="00546A1C" w:rsidP="00437064">
      <w:pPr>
        <w:spacing w:line="240" w:lineRule="exact"/>
        <w:ind w:leftChars="437" w:left="990" w:hangingChars="34" w:hanging="72"/>
        <w:rPr>
          <w:rFonts w:asciiTheme="majorEastAsia" w:eastAsiaTheme="majorEastAsia" w:hAnsiTheme="majorEastAsia"/>
          <w:b/>
          <w:szCs w:val="21"/>
          <w:u w:val="wave"/>
        </w:rPr>
      </w:pPr>
      <w:r w:rsidRPr="003A1015">
        <w:rPr>
          <w:rFonts w:asciiTheme="majorEastAsia" w:eastAsiaTheme="majorEastAsia" w:hAnsiTheme="majorEastAsia" w:hint="eastAsia"/>
          <w:b/>
          <w:szCs w:val="21"/>
          <w:u w:val="wave"/>
        </w:rPr>
        <w:t>このため、今後、内容等が変更になることがありますので、予めご了承ください。</w:t>
      </w:r>
    </w:p>
    <w:p w:rsidR="00546A1C" w:rsidRDefault="00546A1C" w:rsidP="00D05AF2">
      <w:pPr>
        <w:rPr>
          <w:sz w:val="22"/>
        </w:rPr>
      </w:pPr>
    </w:p>
    <w:p w:rsidR="00546A1C" w:rsidRPr="002C2A51" w:rsidRDefault="00546A1C" w:rsidP="00D05AF2">
      <w:pPr>
        <w:rPr>
          <w:rFonts w:asciiTheme="majorEastAsia" w:eastAsiaTheme="majorEastAsia" w:hAnsiTheme="majorEastAsia"/>
          <w:b/>
          <w:sz w:val="24"/>
          <w:szCs w:val="24"/>
          <w:bdr w:val="single" w:sz="4" w:space="0" w:color="auto"/>
          <w:shd w:val="pct15" w:color="auto" w:fill="FFFFFF"/>
        </w:rPr>
      </w:pPr>
      <w:r w:rsidRPr="002C2A51">
        <w:rPr>
          <w:rFonts w:asciiTheme="majorEastAsia" w:eastAsiaTheme="majorEastAsia" w:hAnsiTheme="majorEastAsia" w:hint="eastAsia"/>
          <w:b/>
          <w:sz w:val="24"/>
          <w:szCs w:val="24"/>
          <w:bdr w:val="single" w:sz="4" w:space="0" w:color="auto"/>
          <w:shd w:val="pct15" w:color="auto" w:fill="FFFFFF"/>
        </w:rPr>
        <w:t>１　事業目的</w:t>
      </w:r>
      <w:r w:rsidR="00BD2296" w:rsidRPr="002C2A51">
        <w:rPr>
          <w:rFonts w:asciiTheme="majorEastAsia" w:eastAsiaTheme="majorEastAsia" w:hAnsiTheme="majorEastAsia" w:hint="eastAsia"/>
          <w:b/>
          <w:sz w:val="24"/>
          <w:szCs w:val="24"/>
          <w:bdr w:val="single" w:sz="4" w:space="0" w:color="auto"/>
          <w:shd w:val="pct15" w:color="auto" w:fill="FFFFFF"/>
        </w:rPr>
        <w:t xml:space="preserve"> </w:t>
      </w:r>
    </w:p>
    <w:p w:rsidR="002F29BD" w:rsidRDefault="00724D74" w:rsidP="00D05AF2">
      <w:pPr>
        <w:rPr>
          <w:sz w:val="22"/>
        </w:rPr>
      </w:pPr>
      <w:r>
        <w:rPr>
          <w:rFonts w:hint="eastAsia"/>
          <w:noProof/>
          <w:sz w:val="22"/>
        </w:rPr>
        <mc:AlternateContent>
          <mc:Choice Requires="wps">
            <w:drawing>
              <wp:anchor distT="0" distB="0" distL="114300" distR="114300" simplePos="0" relativeHeight="251581440" behindDoc="0" locked="0" layoutInCell="1" allowOverlap="1" wp14:anchorId="474FBC9E" wp14:editId="5903CEBE">
                <wp:simplePos x="0" y="0"/>
                <wp:positionH relativeFrom="column">
                  <wp:posOffset>26670</wp:posOffset>
                </wp:positionH>
                <wp:positionV relativeFrom="paragraph">
                  <wp:posOffset>48895</wp:posOffset>
                </wp:positionV>
                <wp:extent cx="6227445" cy="3171825"/>
                <wp:effectExtent l="0" t="0" r="20955" b="28575"/>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6227445" cy="3171825"/>
                        </a:xfrm>
                        <a:prstGeom prst="round2DiagRect">
                          <a:avLst>
                            <a:gd name="adj1" fmla="val 8223"/>
                            <a:gd name="adj2" fmla="val 0"/>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2F29BD" w:rsidRPr="00E96103" w:rsidRDefault="002F29BD" w:rsidP="006E46D5">
                            <w:pPr>
                              <w:spacing w:afterLines="30" w:after="108"/>
                              <w:ind w:firstLineChars="100" w:firstLine="240"/>
                              <w:rPr>
                                <w:sz w:val="24"/>
                                <w:szCs w:val="24"/>
                              </w:rPr>
                            </w:pPr>
                            <w:r w:rsidRPr="00E96103">
                              <w:rPr>
                                <w:rFonts w:hint="eastAsia"/>
                                <w:sz w:val="24"/>
                                <w:szCs w:val="24"/>
                              </w:rPr>
                              <w:t>商店街</w:t>
                            </w:r>
                            <w:r w:rsidR="00353921" w:rsidRPr="00E96103">
                              <w:rPr>
                                <w:rFonts w:hint="eastAsia"/>
                                <w:sz w:val="24"/>
                                <w:szCs w:val="24"/>
                              </w:rPr>
                              <w:t>では、商店主の高齢化や後継者不足などにより空き店舗が増加傾向にありますが、商店街組織においては、担い手不足などから、その対策を十分に実施できていないところも多くあります。</w:t>
                            </w:r>
                          </w:p>
                          <w:p w:rsidR="002F29BD" w:rsidRPr="00E96103" w:rsidRDefault="00353921"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今後の</w:t>
                            </w:r>
                            <w:r w:rsidR="002F29BD" w:rsidRPr="00E96103">
                              <w:rPr>
                                <w:rFonts w:asciiTheme="minorEastAsia" w:hAnsiTheme="minorEastAsia" w:hint="eastAsia"/>
                                <w:sz w:val="24"/>
                                <w:szCs w:val="24"/>
                              </w:rPr>
                              <w:t>商店街</w:t>
                            </w:r>
                            <w:r w:rsidRPr="00E96103">
                              <w:rPr>
                                <w:rFonts w:asciiTheme="minorEastAsia" w:hAnsiTheme="minorEastAsia" w:hint="eastAsia"/>
                                <w:sz w:val="24"/>
                                <w:szCs w:val="24"/>
                              </w:rPr>
                              <w:t>活性化には</w:t>
                            </w:r>
                            <w:r w:rsidR="002F29BD" w:rsidRPr="00E96103">
                              <w:rPr>
                                <w:rFonts w:asciiTheme="minorEastAsia" w:hAnsiTheme="minorEastAsia" w:hint="eastAsia"/>
                                <w:sz w:val="24"/>
                                <w:szCs w:val="24"/>
                              </w:rPr>
                              <w:t>、商店街店主だけでなく、</w:t>
                            </w:r>
                            <w:r w:rsidRPr="00E96103">
                              <w:rPr>
                                <w:rFonts w:asciiTheme="minorEastAsia" w:hAnsiTheme="minorEastAsia" w:hint="eastAsia"/>
                                <w:sz w:val="24"/>
                                <w:szCs w:val="24"/>
                              </w:rPr>
                              <w:t>商店街周辺の店主、若者等創業希望者、まちに貢献したいといった志ある不動産オーナー及び新たなコンテンツを創出できるまちづくり人材等の様々なプレイヤーとともに、商店街を中心としたエリアの魅力向上に取り組む視点が重要です。</w:t>
                            </w:r>
                          </w:p>
                          <w:p w:rsidR="002F29BD" w:rsidRPr="00E96103" w:rsidRDefault="002F29BD"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本事業は、</w:t>
                            </w:r>
                            <w:r w:rsidRPr="00E96103">
                              <w:rPr>
                                <w:rFonts w:asciiTheme="majorEastAsia" w:eastAsiaTheme="majorEastAsia" w:hAnsiTheme="majorEastAsia" w:hint="eastAsia"/>
                                <w:b/>
                                <w:sz w:val="24"/>
                                <w:szCs w:val="24"/>
                              </w:rPr>
                              <w:t>「</w:t>
                            </w:r>
                            <w:r w:rsidRPr="00E96103">
                              <w:rPr>
                                <w:rFonts w:asciiTheme="majorEastAsia" w:eastAsiaTheme="majorEastAsia" w:hAnsiTheme="majorEastAsia" w:hint="eastAsia"/>
                                <w:b/>
                                <w:sz w:val="24"/>
                                <w:szCs w:val="24"/>
                                <w:u w:val="double"/>
                              </w:rPr>
                              <w:t>エリアの新陳代謝の促進により商店街活性化をめざす</w:t>
                            </w:r>
                            <w:r w:rsidRPr="00E96103">
                              <w:rPr>
                                <w:rFonts w:asciiTheme="majorEastAsia" w:eastAsiaTheme="majorEastAsia" w:hAnsiTheme="majorEastAsia" w:hint="eastAsia"/>
                                <w:b/>
                                <w:sz w:val="24"/>
                                <w:szCs w:val="24"/>
                              </w:rPr>
                              <w:t>」</w:t>
                            </w:r>
                            <w:r w:rsidRPr="00E96103">
                              <w:rPr>
                                <w:rFonts w:asciiTheme="minorEastAsia" w:hAnsiTheme="minorEastAsia" w:hint="eastAsia"/>
                                <w:sz w:val="24"/>
                                <w:szCs w:val="24"/>
                              </w:rPr>
                              <w:t>新たな視点に立</w:t>
                            </w:r>
                            <w:r w:rsidR="00353921" w:rsidRPr="00E96103">
                              <w:rPr>
                                <w:rFonts w:asciiTheme="minorEastAsia" w:hAnsiTheme="minorEastAsia" w:hint="eastAsia"/>
                                <w:sz w:val="24"/>
                                <w:szCs w:val="24"/>
                              </w:rPr>
                              <w:t>ち、</w:t>
                            </w:r>
                            <w:r w:rsidR="004672C7">
                              <w:rPr>
                                <w:rFonts w:asciiTheme="minorEastAsia" w:hAnsiTheme="minorEastAsia" w:hint="eastAsia"/>
                                <w:sz w:val="24"/>
                                <w:szCs w:val="24"/>
                              </w:rPr>
                              <w:t>市町村とともに</w:t>
                            </w:r>
                            <w:r w:rsidR="00353921" w:rsidRPr="00E96103">
                              <w:rPr>
                                <w:rFonts w:asciiTheme="minorEastAsia" w:hAnsiTheme="minorEastAsia" w:hint="eastAsia"/>
                                <w:sz w:val="24"/>
                                <w:szCs w:val="24"/>
                              </w:rPr>
                              <w:t>商店街を中心としたエリアの魅力を高める集客力ある新規個店集積のモデル事例の創出を図ることを目的に実施</w:t>
                            </w:r>
                            <w:r w:rsidRPr="00E96103">
                              <w:rPr>
                                <w:rFonts w:asciiTheme="minorEastAsia" w:hAnsiTheme="minorEastAsia" w:hint="eastAsia"/>
                                <w:sz w:val="24"/>
                                <w:szCs w:val="24"/>
                              </w:rPr>
                              <w:t>するものです。</w:t>
                            </w:r>
                          </w:p>
                          <w:p w:rsidR="002F29BD" w:rsidRPr="00E96103" w:rsidRDefault="002F29BD" w:rsidP="006E46D5">
                            <w:pPr>
                              <w:ind w:firstLineChars="100" w:firstLine="240"/>
                              <w:rPr>
                                <w:rFonts w:asciiTheme="minorEastAsia" w:hAnsiTheme="minorEastAsia"/>
                                <w:sz w:val="24"/>
                                <w:szCs w:val="24"/>
                              </w:rPr>
                            </w:pPr>
                            <w:r w:rsidRPr="00E96103">
                              <w:rPr>
                                <w:rFonts w:asciiTheme="minorEastAsia" w:hAnsiTheme="minorEastAsia" w:hint="eastAsia"/>
                                <w:sz w:val="24"/>
                                <w:szCs w:val="24"/>
                              </w:rPr>
                              <w:t>このたび、本事業の趣旨に賛同し、商店街を中心としたエリアの活性化に意欲的に取り組</w:t>
                            </w:r>
                            <w:r w:rsidR="00E51E78">
                              <w:rPr>
                                <w:rFonts w:asciiTheme="minorEastAsia" w:hAnsiTheme="minorEastAsia" w:hint="eastAsia"/>
                                <w:sz w:val="24"/>
                                <w:szCs w:val="24"/>
                              </w:rPr>
                              <w:t>む</w:t>
                            </w:r>
                            <w:r w:rsidRPr="00E96103">
                              <w:rPr>
                                <w:rFonts w:asciiTheme="minorEastAsia" w:hAnsiTheme="minorEastAsia" w:hint="eastAsia"/>
                                <w:sz w:val="24"/>
                                <w:szCs w:val="24"/>
                              </w:rPr>
                              <w:t>市町村を募集します。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FBC9E" id="対角する 2 つの角を丸めた四角形 2" o:spid="_x0000_s1027" style="position:absolute;left:0;text-align:left;margin-left:2.1pt;margin-top:3.85pt;width:490.35pt;height:249.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2744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" adj="-11796480,,5400" path="m260819,l6227445,r,l6227445,2911006v,144046,-116773,260819,-260819,260819l,3171825r,l,260819c,116773,116773,,260819,xe" fillcolor="white [3201]" strokecolor="#f79646 [3209]" strokeweight="2pt">
                <v:stroke dashstyle="dashDot" joinstyle="miter"/>
                <v:formulas/>
                <v:path arrowok="t" o:connecttype="custom" o:connectlocs="260819,0;6227445,0;6227445,0;6227445,2911006;5966626,3171825;0,3171825;0,3171825;0,260819;260819,0" o:connectangles="0,0,0,0,0,0,0,0,0" textboxrect="0,0,6227445,3171825"/>
                <v:textbox inset="1mm,0,1mm,0">
                  <w:txbxContent>
                    <w:p w:rsidR="002F29BD" w:rsidRPr="00E96103" w:rsidRDefault="002F29BD" w:rsidP="006E46D5">
                      <w:pPr>
                        <w:spacing w:afterLines="30" w:after="108"/>
                        <w:ind w:firstLineChars="100" w:firstLine="240"/>
                        <w:rPr>
                          <w:sz w:val="24"/>
                          <w:szCs w:val="24"/>
                        </w:rPr>
                      </w:pPr>
                      <w:r w:rsidRPr="00E96103">
                        <w:rPr>
                          <w:rFonts w:hint="eastAsia"/>
                          <w:sz w:val="24"/>
                          <w:szCs w:val="24"/>
                        </w:rPr>
                        <w:t>商店街</w:t>
                      </w:r>
                      <w:r w:rsidR="00353921" w:rsidRPr="00E96103">
                        <w:rPr>
                          <w:rFonts w:hint="eastAsia"/>
                          <w:sz w:val="24"/>
                          <w:szCs w:val="24"/>
                        </w:rPr>
                        <w:t>では、商店主の高齢化や後継者不足などにより空き店舗が増加傾向にありますが、商店街組織においては、担い手不足などから、その対策を十分に実施できていないところも多くあります。</w:t>
                      </w:r>
                    </w:p>
                    <w:p w:rsidR="002F29BD" w:rsidRPr="00E96103" w:rsidRDefault="00353921"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今後の</w:t>
                      </w:r>
                      <w:r w:rsidR="002F29BD" w:rsidRPr="00E96103">
                        <w:rPr>
                          <w:rFonts w:asciiTheme="minorEastAsia" w:hAnsiTheme="minorEastAsia" w:hint="eastAsia"/>
                          <w:sz w:val="24"/>
                          <w:szCs w:val="24"/>
                        </w:rPr>
                        <w:t>商店街</w:t>
                      </w:r>
                      <w:r w:rsidRPr="00E96103">
                        <w:rPr>
                          <w:rFonts w:asciiTheme="minorEastAsia" w:hAnsiTheme="minorEastAsia" w:hint="eastAsia"/>
                          <w:sz w:val="24"/>
                          <w:szCs w:val="24"/>
                        </w:rPr>
                        <w:t>活性化には</w:t>
                      </w:r>
                      <w:r w:rsidR="002F29BD" w:rsidRPr="00E96103">
                        <w:rPr>
                          <w:rFonts w:asciiTheme="minorEastAsia" w:hAnsiTheme="minorEastAsia" w:hint="eastAsia"/>
                          <w:sz w:val="24"/>
                          <w:szCs w:val="24"/>
                        </w:rPr>
                        <w:t>、商店街店主だけでなく、</w:t>
                      </w:r>
                      <w:r w:rsidRPr="00E96103">
                        <w:rPr>
                          <w:rFonts w:asciiTheme="minorEastAsia" w:hAnsiTheme="minorEastAsia" w:hint="eastAsia"/>
                          <w:sz w:val="24"/>
                          <w:szCs w:val="24"/>
                        </w:rPr>
                        <w:t>商店街周辺の店主、若者等創業希望者、まちに貢献したいといった志ある不動産オーナー及び新たなコンテンツを創出できるまちづくり人材等の様々なプレイヤーとともに、商店街を中心としたエリアの魅力向上に取り組む視点が重要です。</w:t>
                      </w:r>
                    </w:p>
                    <w:p w:rsidR="002F29BD" w:rsidRPr="00E96103" w:rsidRDefault="002F29BD" w:rsidP="006E46D5">
                      <w:pPr>
                        <w:spacing w:afterLines="30" w:after="108"/>
                        <w:ind w:firstLineChars="100" w:firstLine="240"/>
                        <w:rPr>
                          <w:rFonts w:asciiTheme="minorEastAsia" w:hAnsiTheme="minorEastAsia"/>
                          <w:sz w:val="24"/>
                          <w:szCs w:val="24"/>
                        </w:rPr>
                      </w:pPr>
                      <w:r w:rsidRPr="00E96103">
                        <w:rPr>
                          <w:rFonts w:asciiTheme="minorEastAsia" w:hAnsiTheme="minorEastAsia" w:hint="eastAsia"/>
                          <w:sz w:val="24"/>
                          <w:szCs w:val="24"/>
                        </w:rPr>
                        <w:t>本事業は、</w:t>
                      </w:r>
                      <w:r w:rsidRPr="00E96103">
                        <w:rPr>
                          <w:rFonts w:asciiTheme="majorEastAsia" w:eastAsiaTheme="majorEastAsia" w:hAnsiTheme="majorEastAsia" w:hint="eastAsia"/>
                          <w:b/>
                          <w:sz w:val="24"/>
                          <w:szCs w:val="24"/>
                        </w:rPr>
                        <w:t>「</w:t>
                      </w:r>
                      <w:r w:rsidRPr="00E96103">
                        <w:rPr>
                          <w:rFonts w:asciiTheme="majorEastAsia" w:eastAsiaTheme="majorEastAsia" w:hAnsiTheme="majorEastAsia" w:hint="eastAsia"/>
                          <w:b/>
                          <w:sz w:val="24"/>
                          <w:szCs w:val="24"/>
                          <w:u w:val="double"/>
                        </w:rPr>
                        <w:t>エリアの新陳代謝の促進により商店街活性化をめざす</w:t>
                      </w:r>
                      <w:r w:rsidRPr="00E96103">
                        <w:rPr>
                          <w:rFonts w:asciiTheme="majorEastAsia" w:eastAsiaTheme="majorEastAsia" w:hAnsiTheme="majorEastAsia" w:hint="eastAsia"/>
                          <w:b/>
                          <w:sz w:val="24"/>
                          <w:szCs w:val="24"/>
                        </w:rPr>
                        <w:t>」</w:t>
                      </w:r>
                      <w:r w:rsidRPr="00E96103">
                        <w:rPr>
                          <w:rFonts w:asciiTheme="minorEastAsia" w:hAnsiTheme="minorEastAsia" w:hint="eastAsia"/>
                          <w:sz w:val="24"/>
                          <w:szCs w:val="24"/>
                        </w:rPr>
                        <w:t>新たな視点に立</w:t>
                      </w:r>
                      <w:r w:rsidR="00353921" w:rsidRPr="00E96103">
                        <w:rPr>
                          <w:rFonts w:asciiTheme="minorEastAsia" w:hAnsiTheme="minorEastAsia" w:hint="eastAsia"/>
                          <w:sz w:val="24"/>
                          <w:szCs w:val="24"/>
                        </w:rPr>
                        <w:t>ち、</w:t>
                      </w:r>
                      <w:r w:rsidR="004672C7">
                        <w:rPr>
                          <w:rFonts w:asciiTheme="minorEastAsia" w:hAnsiTheme="minorEastAsia" w:hint="eastAsia"/>
                          <w:sz w:val="24"/>
                          <w:szCs w:val="24"/>
                        </w:rPr>
                        <w:t>市町村とともに</w:t>
                      </w:r>
                      <w:r w:rsidR="00353921" w:rsidRPr="00E96103">
                        <w:rPr>
                          <w:rFonts w:asciiTheme="minorEastAsia" w:hAnsiTheme="minorEastAsia" w:hint="eastAsia"/>
                          <w:sz w:val="24"/>
                          <w:szCs w:val="24"/>
                        </w:rPr>
                        <w:t>商店街を中心としたエリアの魅力を高める集客力ある新規個店集積のモデル事例の創出を図ることを目的に実施</w:t>
                      </w:r>
                      <w:r w:rsidRPr="00E96103">
                        <w:rPr>
                          <w:rFonts w:asciiTheme="minorEastAsia" w:hAnsiTheme="minorEastAsia" w:hint="eastAsia"/>
                          <w:sz w:val="24"/>
                          <w:szCs w:val="24"/>
                        </w:rPr>
                        <w:t>するものです。</w:t>
                      </w:r>
                    </w:p>
                    <w:p w:rsidR="002F29BD" w:rsidRPr="00E96103" w:rsidRDefault="002F29BD" w:rsidP="006E46D5">
                      <w:pPr>
                        <w:ind w:firstLineChars="100" w:firstLine="240"/>
                        <w:rPr>
                          <w:rFonts w:asciiTheme="minorEastAsia" w:hAnsiTheme="minorEastAsia"/>
                          <w:sz w:val="24"/>
                          <w:szCs w:val="24"/>
                        </w:rPr>
                      </w:pPr>
                      <w:r w:rsidRPr="00E96103">
                        <w:rPr>
                          <w:rFonts w:asciiTheme="minorEastAsia" w:hAnsiTheme="minorEastAsia" w:hint="eastAsia"/>
                          <w:sz w:val="24"/>
                          <w:szCs w:val="24"/>
                        </w:rPr>
                        <w:t>このたび、本事業の趣旨に賛同し、商店街を中心としたエリアの活性化に意欲的に取り組</w:t>
                      </w:r>
                      <w:r w:rsidR="00E51E78">
                        <w:rPr>
                          <w:rFonts w:asciiTheme="minorEastAsia" w:hAnsiTheme="minorEastAsia" w:hint="eastAsia"/>
                          <w:sz w:val="24"/>
                          <w:szCs w:val="24"/>
                        </w:rPr>
                        <w:t>む</w:t>
                      </w:r>
                      <w:r w:rsidRPr="00E96103">
                        <w:rPr>
                          <w:rFonts w:asciiTheme="minorEastAsia" w:hAnsiTheme="minorEastAsia" w:hint="eastAsia"/>
                          <w:sz w:val="24"/>
                          <w:szCs w:val="24"/>
                        </w:rPr>
                        <w:t>市町村を募集します。</w:t>
                      </w:r>
                    </w:p>
                  </w:txbxContent>
                </v:textbox>
              </v:shape>
            </w:pict>
          </mc:Fallback>
        </mc:AlternateContent>
      </w: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2F29BD" w:rsidRDefault="002F29BD" w:rsidP="00D05AF2">
      <w:pPr>
        <w:rPr>
          <w:sz w:val="22"/>
        </w:rPr>
      </w:pPr>
    </w:p>
    <w:p w:rsidR="00353921" w:rsidRDefault="00353921" w:rsidP="00B75821">
      <w:pPr>
        <w:rPr>
          <w:rFonts w:asciiTheme="majorEastAsia" w:eastAsiaTheme="majorEastAsia" w:hAnsiTheme="majorEastAsia"/>
          <w:b/>
          <w:sz w:val="24"/>
          <w:szCs w:val="24"/>
          <w:bdr w:val="single" w:sz="4" w:space="0" w:color="auto"/>
          <w:shd w:val="pct15" w:color="auto" w:fill="FFFFFF"/>
        </w:rPr>
      </w:pPr>
    </w:p>
    <w:p w:rsidR="00353921" w:rsidRDefault="00353921" w:rsidP="00C66DFB">
      <w:pPr>
        <w:spacing w:line="240" w:lineRule="exact"/>
        <w:rPr>
          <w:rFonts w:asciiTheme="majorEastAsia" w:eastAsiaTheme="majorEastAsia" w:hAnsiTheme="majorEastAsia"/>
          <w:b/>
          <w:sz w:val="24"/>
          <w:szCs w:val="24"/>
          <w:bdr w:val="single" w:sz="4" w:space="0" w:color="auto"/>
          <w:shd w:val="pct15" w:color="auto" w:fill="FFFFFF"/>
        </w:rPr>
      </w:pPr>
    </w:p>
    <w:p w:rsidR="006E46D5" w:rsidRDefault="006E46D5" w:rsidP="00C66DFB">
      <w:pPr>
        <w:spacing w:line="240" w:lineRule="exact"/>
        <w:rPr>
          <w:rFonts w:asciiTheme="majorEastAsia" w:eastAsiaTheme="majorEastAsia" w:hAnsiTheme="majorEastAsia"/>
          <w:b/>
          <w:sz w:val="24"/>
          <w:szCs w:val="24"/>
          <w:bdr w:val="single" w:sz="4" w:space="0" w:color="auto"/>
          <w:shd w:val="pct15" w:color="auto" w:fill="FFFFFF"/>
        </w:rPr>
      </w:pPr>
    </w:p>
    <w:p w:rsidR="006E46D5" w:rsidRDefault="006E46D5" w:rsidP="00C66DFB">
      <w:pPr>
        <w:spacing w:line="240" w:lineRule="exact"/>
        <w:rPr>
          <w:rFonts w:asciiTheme="majorEastAsia" w:eastAsiaTheme="majorEastAsia" w:hAnsiTheme="majorEastAsia"/>
          <w:b/>
          <w:sz w:val="24"/>
          <w:szCs w:val="24"/>
          <w:bdr w:val="single" w:sz="4" w:space="0" w:color="auto"/>
          <w:shd w:val="pct15" w:color="auto" w:fill="FFFFFF"/>
        </w:rPr>
      </w:pPr>
    </w:p>
    <w:p w:rsidR="006E46D5" w:rsidRDefault="006E46D5" w:rsidP="00C66DFB">
      <w:pPr>
        <w:spacing w:line="240" w:lineRule="exact"/>
        <w:rPr>
          <w:rFonts w:asciiTheme="majorEastAsia" w:eastAsiaTheme="majorEastAsia" w:hAnsiTheme="majorEastAsia"/>
          <w:b/>
          <w:sz w:val="24"/>
          <w:szCs w:val="24"/>
          <w:bdr w:val="single" w:sz="4" w:space="0" w:color="auto"/>
          <w:shd w:val="pct15" w:color="auto" w:fill="FFFFFF"/>
        </w:rPr>
      </w:pPr>
    </w:p>
    <w:p w:rsidR="00B75821" w:rsidRDefault="00B75821" w:rsidP="00B75821">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 xml:space="preserve">２　実施箇所（支援対象） </w:t>
      </w:r>
    </w:p>
    <w:p w:rsidR="00B75821" w:rsidRDefault="00B75821" w:rsidP="00B75821">
      <w:pPr>
        <w:ind w:firstLineChars="100" w:firstLine="240"/>
        <w:rPr>
          <w:rFonts w:asciiTheme="majorEastAsia" w:eastAsiaTheme="majorEastAsia" w:hAnsiTheme="majorEastAsia"/>
          <w:b/>
          <w:sz w:val="24"/>
          <w:szCs w:val="24"/>
          <w:bdr w:val="single" w:sz="4" w:space="0" w:color="auto"/>
          <w:shd w:val="pct15" w:color="auto" w:fill="FFFFFF"/>
        </w:rPr>
      </w:pPr>
      <w:r>
        <w:rPr>
          <w:rFonts w:asciiTheme="minorEastAsia" w:hAnsiTheme="minorEastAsia" w:hint="eastAsia"/>
          <w:sz w:val="24"/>
          <w:szCs w:val="24"/>
        </w:rPr>
        <w:t>○</w:t>
      </w:r>
      <w:r w:rsidRPr="00437064">
        <w:rPr>
          <w:rFonts w:asciiTheme="minorEastAsia" w:hAnsiTheme="minorEastAsia" w:hint="eastAsia"/>
          <w:sz w:val="24"/>
          <w:szCs w:val="24"/>
        </w:rPr>
        <w:t>府内２市町村（</w:t>
      </w:r>
      <w:r>
        <w:rPr>
          <w:rFonts w:asciiTheme="minorEastAsia" w:hAnsiTheme="minorEastAsia" w:hint="eastAsia"/>
          <w:sz w:val="24"/>
          <w:szCs w:val="24"/>
        </w:rPr>
        <w:t>各１</w:t>
      </w:r>
      <w:r w:rsidRPr="00917B4B">
        <w:rPr>
          <w:rFonts w:asciiTheme="minorEastAsia" w:hAnsiTheme="minorEastAsia" w:hint="eastAsia"/>
          <w:sz w:val="24"/>
          <w:szCs w:val="24"/>
          <w:u w:val="single"/>
        </w:rPr>
        <w:t>エリア</w:t>
      </w:r>
      <w:r w:rsidR="00917B4B" w:rsidRPr="00917B4B">
        <w:rPr>
          <w:rFonts w:asciiTheme="minorEastAsia" w:hAnsiTheme="minorEastAsia" w:hint="eastAsia"/>
          <w:b/>
          <w:sz w:val="14"/>
          <w:szCs w:val="24"/>
          <w:u w:val="single"/>
        </w:rPr>
        <w:t>(※)</w:t>
      </w:r>
      <w:r w:rsidRPr="00437064">
        <w:rPr>
          <w:rFonts w:asciiTheme="minorEastAsia" w:hAnsiTheme="minorEastAsia" w:hint="eastAsia"/>
          <w:sz w:val="24"/>
          <w:szCs w:val="24"/>
        </w:rPr>
        <w:t>）</w:t>
      </w:r>
    </w:p>
    <w:p w:rsidR="00B75821" w:rsidRPr="00E96103" w:rsidRDefault="00B75821" w:rsidP="00B75821">
      <w:pPr>
        <w:pStyle w:val="a9"/>
        <w:numPr>
          <w:ilvl w:val="0"/>
          <w:numId w:val="9"/>
        </w:numPr>
        <w:spacing w:line="260" w:lineRule="exact"/>
        <w:ind w:leftChars="0" w:left="709" w:hanging="229"/>
        <w:rPr>
          <w:rFonts w:asciiTheme="minorEastAsia" w:hAnsiTheme="minorEastAsia"/>
          <w:sz w:val="24"/>
          <w:szCs w:val="24"/>
        </w:rPr>
      </w:pPr>
      <w:r w:rsidRPr="00E96103">
        <w:rPr>
          <w:rFonts w:asciiTheme="minorEastAsia" w:hAnsiTheme="minorEastAsia" w:hint="eastAsia"/>
          <w:sz w:val="24"/>
          <w:szCs w:val="24"/>
        </w:rPr>
        <w:t>活性化をめざす</w:t>
      </w:r>
      <w:r w:rsidR="00917B4B" w:rsidRPr="00E96103">
        <w:rPr>
          <w:rFonts w:asciiTheme="minorEastAsia" w:hAnsiTheme="minorEastAsia" w:hint="eastAsia"/>
          <w:sz w:val="24"/>
          <w:szCs w:val="24"/>
        </w:rPr>
        <w:t>エリア</w:t>
      </w:r>
      <w:r w:rsidRPr="00E96103">
        <w:rPr>
          <w:rFonts w:asciiTheme="minorEastAsia" w:hAnsiTheme="minorEastAsia" w:hint="eastAsia"/>
          <w:sz w:val="24"/>
          <w:szCs w:val="24"/>
        </w:rPr>
        <w:t>を</w:t>
      </w:r>
      <w:r w:rsidRPr="00E96103">
        <w:rPr>
          <w:rFonts w:asciiTheme="minorEastAsia" w:hAnsiTheme="minorEastAsia" w:hint="eastAsia"/>
          <w:sz w:val="24"/>
          <w:szCs w:val="24"/>
          <w:u w:val="single"/>
        </w:rPr>
        <w:t>市町村が設定</w:t>
      </w:r>
    </w:p>
    <w:p w:rsidR="00B75821" w:rsidRPr="00D35838" w:rsidRDefault="00353921" w:rsidP="00D35838">
      <w:pPr>
        <w:spacing w:afterLines="50" w:after="180" w:line="260" w:lineRule="exact"/>
        <w:ind w:firstLineChars="400" w:firstLine="960"/>
        <w:rPr>
          <w:rFonts w:asciiTheme="majorEastAsia" w:eastAsiaTheme="majorEastAsia" w:hAnsiTheme="majorEastAsia"/>
          <w:sz w:val="24"/>
          <w:szCs w:val="24"/>
        </w:rPr>
      </w:pPr>
      <w:r w:rsidRPr="00E96103">
        <w:rPr>
          <w:rFonts w:asciiTheme="majorEastAsia" w:eastAsiaTheme="majorEastAsia" w:hAnsiTheme="majorEastAsia" w:hint="eastAsia"/>
          <w:sz w:val="24"/>
          <w:szCs w:val="24"/>
        </w:rPr>
        <w:t>※エリア設定は、必ず商店街を含む</w:t>
      </w:r>
      <w:r w:rsidR="00B75821" w:rsidRPr="00E96103">
        <w:rPr>
          <w:rFonts w:asciiTheme="majorEastAsia" w:eastAsiaTheme="majorEastAsia" w:hAnsiTheme="majorEastAsia" w:hint="eastAsia"/>
          <w:sz w:val="24"/>
          <w:szCs w:val="24"/>
        </w:rPr>
        <w:t>エリアとしてください。</w:t>
      </w:r>
    </w:p>
    <w:p w:rsidR="00B75821" w:rsidRDefault="00353921"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3168" behindDoc="0" locked="0" layoutInCell="1" allowOverlap="1" wp14:anchorId="277FA0F0" wp14:editId="664DD154">
                <wp:simplePos x="0" y="0"/>
                <wp:positionH relativeFrom="column">
                  <wp:posOffset>131445</wp:posOffset>
                </wp:positionH>
                <wp:positionV relativeFrom="paragraph">
                  <wp:posOffset>80644</wp:posOffset>
                </wp:positionV>
                <wp:extent cx="6037580" cy="828675"/>
                <wp:effectExtent l="0" t="0" r="20320" b="28575"/>
                <wp:wrapNone/>
                <wp:docPr id="118" name="角丸四角形 118"/>
                <wp:cNvGraphicFramePr/>
                <a:graphic xmlns:a="http://schemas.openxmlformats.org/drawingml/2006/main">
                  <a:graphicData uri="http://schemas.microsoft.com/office/word/2010/wordprocessingShape">
                    <wps:wsp>
                      <wps:cNvSpPr/>
                      <wps:spPr>
                        <a:xfrm>
                          <a:off x="0" y="0"/>
                          <a:ext cx="6037580" cy="828675"/>
                        </a:xfrm>
                        <a:prstGeom prst="roundRect">
                          <a:avLst>
                            <a:gd name="adj" fmla="val 9744"/>
                          </a:avLst>
                        </a:prstGeom>
                        <a:solidFill>
                          <a:sysClr val="window" lastClr="FFFFFF"/>
                        </a:solidFill>
                        <a:ln w="15875" cap="flat" cmpd="sng" algn="ctr">
                          <a:solidFill>
                            <a:srgbClr val="FF0000"/>
                          </a:solidFill>
                          <a:prstDash val="sysDash"/>
                        </a:ln>
                        <a:effectLst/>
                      </wps:spPr>
                      <wps:txbx>
                        <w:txbxContent>
                          <w:p w:rsidR="00B75821" w:rsidRPr="00BE3F03" w:rsidRDefault="000A3528" w:rsidP="00BE3F03">
                            <w:pPr>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B75821" w:rsidRPr="00BE3F03">
                              <w:rPr>
                                <w:rFonts w:asciiTheme="majorEastAsia" w:eastAsiaTheme="majorEastAsia" w:hAnsiTheme="majorEastAsia" w:hint="eastAsia"/>
                                <w:b/>
                                <w:sz w:val="24"/>
                                <w:szCs w:val="24"/>
                                <w:u w:val="single"/>
                              </w:rPr>
                              <w:t>エリアとは？</w:t>
                            </w:r>
                          </w:p>
                          <w:p w:rsidR="00B75821" w:rsidRPr="00BE3F03" w:rsidRDefault="00B75821" w:rsidP="00BE3F03">
                            <w:pPr>
                              <w:ind w:leftChars="100" w:left="450" w:hangingChars="100" w:hanging="240"/>
                              <w:jc w:val="left"/>
                              <w:rPr>
                                <w:sz w:val="24"/>
                                <w:szCs w:val="24"/>
                                <w:u w:val="wave"/>
                              </w:rPr>
                            </w:pPr>
                            <w:r w:rsidRPr="00BE3F03">
                              <w:rPr>
                                <w:rFonts w:hint="eastAsia"/>
                                <w:sz w:val="24"/>
                                <w:szCs w:val="24"/>
                              </w:rPr>
                              <w:t>⇒　商店街を中心とした徒歩約５分圏内（半径</w:t>
                            </w:r>
                            <w:r w:rsidRPr="00BE3F03">
                              <w:rPr>
                                <w:rFonts w:hint="eastAsia"/>
                                <w:sz w:val="24"/>
                                <w:szCs w:val="24"/>
                              </w:rPr>
                              <w:t>200</w:t>
                            </w:r>
                            <w:r w:rsidRPr="00BE3F03">
                              <w:rPr>
                                <w:rFonts w:hint="eastAsia"/>
                                <w:sz w:val="24"/>
                                <w:szCs w:val="24"/>
                              </w:rPr>
                              <w:t>ｍ）を想定</w:t>
                            </w:r>
                            <w:r w:rsidR="00A76CAD" w:rsidRPr="00BE3F03">
                              <w:rPr>
                                <w:rFonts w:hint="eastAsia"/>
                                <w:sz w:val="24"/>
                                <w:szCs w:val="24"/>
                              </w:rPr>
                              <w:t>。</w:t>
                            </w:r>
                            <w:r w:rsidRPr="00BE3F03">
                              <w:rPr>
                                <w:rFonts w:hint="eastAsia"/>
                                <w:sz w:val="24"/>
                                <w:szCs w:val="24"/>
                                <w:u w:val="wave"/>
                              </w:rPr>
                              <w:t>※範囲については、エリアの実情に応じて設定可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FA0F0" id="角丸四角形 118" o:spid="_x0000_s1028" style="position:absolute;left:0;text-align:left;margin-left:10.35pt;margin-top:6.35pt;width:475.4pt;height:6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" fillcolor="window" strokecolor="red" strokeweight="1.25pt">
                <v:stroke dashstyle="3 1"/>
                <v:textbox inset=",0,,0">
                  <w:txbxContent>
                    <w:p w:rsidR="00B75821" w:rsidRPr="00BE3F03" w:rsidRDefault="000A3528" w:rsidP="00BE3F03">
                      <w:pPr>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B75821" w:rsidRPr="00BE3F03">
                        <w:rPr>
                          <w:rFonts w:asciiTheme="majorEastAsia" w:eastAsiaTheme="majorEastAsia" w:hAnsiTheme="majorEastAsia" w:hint="eastAsia"/>
                          <w:b/>
                          <w:sz w:val="24"/>
                          <w:szCs w:val="24"/>
                          <w:u w:val="single"/>
                        </w:rPr>
                        <w:t>エリアとは？</w:t>
                      </w:r>
                    </w:p>
                    <w:p w:rsidR="00B75821" w:rsidRPr="00BE3F03" w:rsidRDefault="00B75821" w:rsidP="00BE3F03">
                      <w:pPr>
                        <w:ind w:leftChars="100" w:left="450" w:hangingChars="100" w:hanging="240"/>
                        <w:jc w:val="left"/>
                        <w:rPr>
                          <w:sz w:val="24"/>
                          <w:szCs w:val="24"/>
                          <w:u w:val="wave"/>
                        </w:rPr>
                      </w:pPr>
                      <w:r w:rsidRPr="00BE3F03">
                        <w:rPr>
                          <w:rFonts w:hint="eastAsia"/>
                          <w:sz w:val="24"/>
                          <w:szCs w:val="24"/>
                        </w:rPr>
                        <w:t>⇒　商店街を中心とした徒歩約５分圏内（半径</w:t>
                      </w:r>
                      <w:r w:rsidRPr="00BE3F03">
                        <w:rPr>
                          <w:rFonts w:hint="eastAsia"/>
                          <w:sz w:val="24"/>
                          <w:szCs w:val="24"/>
                        </w:rPr>
                        <w:t>200</w:t>
                      </w:r>
                      <w:r w:rsidRPr="00BE3F03">
                        <w:rPr>
                          <w:rFonts w:hint="eastAsia"/>
                          <w:sz w:val="24"/>
                          <w:szCs w:val="24"/>
                        </w:rPr>
                        <w:t>ｍ）を想定</w:t>
                      </w:r>
                      <w:r w:rsidR="00A76CAD" w:rsidRPr="00BE3F03">
                        <w:rPr>
                          <w:rFonts w:hint="eastAsia"/>
                          <w:sz w:val="24"/>
                          <w:szCs w:val="24"/>
                        </w:rPr>
                        <w:t>。</w:t>
                      </w:r>
                      <w:r w:rsidRPr="00BE3F03">
                        <w:rPr>
                          <w:rFonts w:hint="eastAsia"/>
                          <w:sz w:val="24"/>
                          <w:szCs w:val="24"/>
                          <w:u w:val="wave"/>
                        </w:rPr>
                        <w:t>※範囲については、エリアの実情に応じて設定可</w:t>
                      </w:r>
                    </w:p>
                  </w:txbxContent>
                </v:textbox>
              </v:round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353921" w:rsidRDefault="00353921" w:rsidP="00E96103">
      <w:pPr>
        <w:rPr>
          <w:rFonts w:asciiTheme="majorEastAsia" w:eastAsiaTheme="majorEastAsia" w:hAnsiTheme="majorEastAsia"/>
          <w:b/>
          <w:sz w:val="24"/>
          <w:szCs w:val="24"/>
        </w:rPr>
      </w:pPr>
    </w:p>
    <w:p w:rsidR="00B75821" w:rsidRPr="002C2A85" w:rsidRDefault="002C2A85" w:rsidP="002C2A85">
      <w:pPr>
        <w:spacing w:afterLines="50" w:after="180"/>
        <w:rPr>
          <w:rFonts w:asciiTheme="majorEastAsia" w:eastAsiaTheme="majorEastAsia" w:hAnsiTheme="majorEastAsia"/>
          <w:b/>
          <w:sz w:val="24"/>
          <w:szCs w:val="24"/>
          <w:u w:val="single"/>
        </w:rPr>
      </w:pPr>
      <w:r w:rsidRPr="002C2A85">
        <w:rPr>
          <w:rFonts w:asciiTheme="majorEastAsia" w:eastAsiaTheme="majorEastAsia" w:hAnsiTheme="majorEastAsia" w:hint="eastAsia"/>
          <w:b/>
          <w:sz w:val="24"/>
          <w:szCs w:val="24"/>
        </w:rPr>
        <w:t>〔</w:t>
      </w:r>
      <w:r w:rsidR="00B75821" w:rsidRPr="002C2A85">
        <w:rPr>
          <w:rFonts w:asciiTheme="majorEastAsia" w:eastAsiaTheme="majorEastAsia" w:hAnsiTheme="majorEastAsia" w:hint="eastAsia"/>
          <w:b/>
          <w:sz w:val="24"/>
          <w:szCs w:val="24"/>
        </w:rPr>
        <w:t>エリアの</w:t>
      </w:r>
      <w:r w:rsidR="00B536EC">
        <w:rPr>
          <w:rFonts w:asciiTheme="majorEastAsia" w:eastAsiaTheme="majorEastAsia" w:hAnsiTheme="majorEastAsia" w:hint="eastAsia"/>
          <w:b/>
          <w:sz w:val="24"/>
          <w:szCs w:val="24"/>
        </w:rPr>
        <w:t>設定</w:t>
      </w:r>
      <w:r w:rsidR="00B75821" w:rsidRPr="002C2A85">
        <w:rPr>
          <w:rFonts w:asciiTheme="majorEastAsia" w:eastAsiaTheme="majorEastAsia" w:hAnsiTheme="majorEastAsia" w:hint="eastAsia"/>
          <w:b/>
          <w:sz w:val="24"/>
          <w:szCs w:val="24"/>
        </w:rPr>
        <w:t>例</w:t>
      </w:r>
      <w:r w:rsidRPr="002C2A85">
        <w:rPr>
          <w:rFonts w:asciiTheme="majorEastAsia" w:eastAsiaTheme="majorEastAsia" w:hAnsiTheme="majorEastAsia" w:hint="eastAsia"/>
          <w:b/>
          <w:sz w:val="24"/>
          <w:szCs w:val="24"/>
        </w:rPr>
        <w:t>〕</w:t>
      </w:r>
    </w:p>
    <w:p w:rsidR="00B75821" w:rsidRDefault="00B75821" w:rsidP="00BE3F03">
      <w:pPr>
        <w:spacing w:line="300" w:lineRule="exact"/>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〔例１〕　　　　　　　　　〔例２〕　　　　　　　　　 〔例３〕</w:t>
      </w:r>
    </w:p>
    <w:p w:rsidR="00B75821" w:rsidRPr="00000366" w:rsidRDefault="00BE3F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74304" behindDoc="0" locked="0" layoutInCell="1" allowOverlap="1" wp14:anchorId="5B2FDD0D" wp14:editId="56401C61">
                <wp:simplePos x="0" y="0"/>
                <wp:positionH relativeFrom="column">
                  <wp:posOffset>4274820</wp:posOffset>
                </wp:positionH>
                <wp:positionV relativeFrom="paragraph">
                  <wp:posOffset>115570</wp:posOffset>
                </wp:positionV>
                <wp:extent cx="598805" cy="5905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598805" cy="590550"/>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F588C" id="角丸四角形 22" o:spid="_x0000_s1026" style="position:absolute;left:0;text-align:left;margin-left:336.6pt;margin-top:9.1pt;width:47.15pt;height:4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" fillcolor="window"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72256" behindDoc="0" locked="0" layoutInCell="1" allowOverlap="1" wp14:anchorId="7EFA6F04" wp14:editId="6881EB61">
                <wp:simplePos x="0" y="0"/>
                <wp:positionH relativeFrom="column">
                  <wp:posOffset>5551170</wp:posOffset>
                </wp:positionH>
                <wp:positionV relativeFrom="paragraph">
                  <wp:posOffset>77470</wp:posOffset>
                </wp:positionV>
                <wp:extent cx="617855" cy="6286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617855" cy="628650"/>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483FE" id="角丸四角形 21" o:spid="_x0000_s1026" style="position:absolute;left:0;text-align:left;margin-left:437.1pt;margin-top:6.1pt;width:48.65pt;height:4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" fillcolor="window" stroked="f" strokeweight="2pt"/>
            </w:pict>
          </mc:Fallback>
        </mc:AlternateContent>
      </w:r>
      <w:r w:rsidR="000D7196">
        <w:rPr>
          <w:rFonts w:asciiTheme="majorEastAsia" w:eastAsiaTheme="majorEastAsia" w:hAnsiTheme="majorEastAsia" w:hint="eastAsia"/>
          <w:noProof/>
          <w:sz w:val="24"/>
          <w:szCs w:val="24"/>
        </w:rPr>
        <mc:AlternateContent>
          <mc:Choice Requires="wps">
            <w:drawing>
              <wp:anchor distT="0" distB="0" distL="114300" distR="114300" simplePos="0" relativeHeight="251773952" behindDoc="0" locked="0" layoutInCell="1" allowOverlap="1" wp14:anchorId="1DE2D542" wp14:editId="221C038B">
                <wp:simplePos x="0" y="0"/>
                <wp:positionH relativeFrom="column">
                  <wp:posOffset>4198620</wp:posOffset>
                </wp:positionH>
                <wp:positionV relativeFrom="paragraph">
                  <wp:posOffset>39370</wp:posOffset>
                </wp:positionV>
                <wp:extent cx="2114550" cy="2095500"/>
                <wp:effectExtent l="0" t="0" r="19050" b="19050"/>
                <wp:wrapNone/>
                <wp:docPr id="110" name="角丸四角形 110"/>
                <wp:cNvGraphicFramePr/>
                <a:graphic xmlns:a="http://schemas.openxmlformats.org/drawingml/2006/main">
                  <a:graphicData uri="http://schemas.microsoft.com/office/word/2010/wordprocessingShape">
                    <wps:wsp>
                      <wps:cNvSpPr/>
                      <wps:spPr>
                        <a:xfrm>
                          <a:off x="0" y="0"/>
                          <a:ext cx="2114550" cy="209550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A9077" id="角丸四角形 110" o:spid="_x0000_s1026" style="position:absolute;left:0;text-align:left;margin-left:330.6pt;margin-top:3.1pt;width:166.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" fillcolor="window" strokecolor="windowText" strokeweight="1pt"/>
            </w:pict>
          </mc:Fallback>
        </mc:AlternateContent>
      </w:r>
      <w:r w:rsidR="000D7196" w:rsidRPr="00387866">
        <w:rPr>
          <w:rFonts w:asciiTheme="majorEastAsia" w:eastAsiaTheme="majorEastAsia" w:hAnsiTheme="majorEastAsia" w:hint="eastAsia"/>
          <w:noProof/>
          <w:sz w:val="24"/>
          <w:szCs w:val="24"/>
        </w:rPr>
        <mc:AlternateContent>
          <mc:Choice Requires="wps">
            <w:drawing>
              <wp:anchor distT="0" distB="0" distL="114300" distR="114300" simplePos="0" relativeHeight="251779072" behindDoc="0" locked="0" layoutInCell="1" allowOverlap="1" wp14:anchorId="27C0B8AD" wp14:editId="27797BC6">
                <wp:simplePos x="0" y="0"/>
                <wp:positionH relativeFrom="column">
                  <wp:posOffset>4274820</wp:posOffset>
                </wp:positionH>
                <wp:positionV relativeFrom="paragraph">
                  <wp:posOffset>163195</wp:posOffset>
                </wp:positionV>
                <wp:extent cx="1894205" cy="1847850"/>
                <wp:effectExtent l="0" t="0" r="0" b="0"/>
                <wp:wrapNone/>
                <wp:docPr id="113" name="円/楕円 113"/>
                <wp:cNvGraphicFramePr/>
                <a:graphic xmlns:a="http://schemas.openxmlformats.org/drawingml/2006/main">
                  <a:graphicData uri="http://schemas.microsoft.com/office/word/2010/wordprocessingShape">
                    <wps:wsp>
                      <wps:cNvSpPr/>
                      <wps:spPr>
                        <a:xfrm>
                          <a:off x="0" y="0"/>
                          <a:ext cx="1894205" cy="1847850"/>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315CE" id="円/楕円 113" o:spid="_x0000_s1026" style="position:absolute;left:0;text-align:left;margin-left:336.6pt;margin-top:12.85pt;width:149.15pt;height:1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" fillcolor="#4f81bd" stroked="f" strokeweight="2pt"/>
            </w:pict>
          </mc:Fallback>
        </mc:AlternateContent>
      </w:r>
      <w:r w:rsidR="00E96103" w:rsidRPr="00387866">
        <w:rPr>
          <w:rFonts w:asciiTheme="majorEastAsia" w:eastAsiaTheme="majorEastAsia" w:hAnsiTheme="majorEastAsia" w:hint="eastAsia"/>
          <w:noProof/>
          <w:sz w:val="24"/>
          <w:szCs w:val="24"/>
        </w:rPr>
        <mc:AlternateContent>
          <mc:Choice Requires="wps">
            <w:drawing>
              <wp:anchor distT="0" distB="0" distL="114300" distR="114300" simplePos="0" relativeHeight="251860992" behindDoc="0" locked="0" layoutInCell="1" allowOverlap="1" wp14:anchorId="7A8E13DF" wp14:editId="379D5403">
                <wp:simplePos x="0" y="0"/>
                <wp:positionH relativeFrom="column">
                  <wp:posOffset>2493645</wp:posOffset>
                </wp:positionH>
                <wp:positionV relativeFrom="paragraph">
                  <wp:posOffset>702945</wp:posOffset>
                </wp:positionV>
                <wp:extent cx="323850" cy="1009650"/>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323850" cy="1009650"/>
                        </a:xfrm>
                        <a:prstGeom prst="rect">
                          <a:avLst/>
                        </a:prstGeom>
                        <a:solidFill>
                          <a:sysClr val="window" lastClr="FFFFFF"/>
                        </a:solidFill>
                        <a:ln w="25400" cap="flat" cmpd="sng" algn="ctr">
                          <a:noFill/>
                          <a:prstDash val="solid"/>
                        </a:ln>
                        <a:effectLst/>
                      </wps:spPr>
                      <wps:txbx>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13DF" id="正方形/長方形 117" o:spid="_x0000_s1029" style="position:absolute;left:0;text-align:left;margin-left:196.35pt;margin-top:55.35pt;width:25.5pt;height: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" fillcolor="window" stroked="f" strokeweight="2pt">
                <v:textbox style="layout-flow:vertical-ideographic" inset="1mm,,1mm">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v:textbox>
              </v:rect>
            </w:pict>
          </mc:Fallback>
        </mc:AlternateContent>
      </w:r>
      <w:r w:rsidR="00E96103">
        <w:rPr>
          <w:rFonts w:asciiTheme="majorEastAsia" w:eastAsiaTheme="majorEastAsia" w:hAnsiTheme="majorEastAsia"/>
          <w:noProof/>
          <w:sz w:val="24"/>
          <w:szCs w:val="24"/>
        </w:rPr>
        <mc:AlternateContent>
          <mc:Choice Requires="wps">
            <w:drawing>
              <wp:anchor distT="0" distB="0" distL="114300" distR="114300" simplePos="0" relativeHeight="251859968" behindDoc="0" locked="0" layoutInCell="1" allowOverlap="1" wp14:anchorId="29ACD6A0" wp14:editId="66B2824D">
                <wp:simplePos x="0" y="0"/>
                <wp:positionH relativeFrom="column">
                  <wp:posOffset>2274570</wp:posOffset>
                </wp:positionH>
                <wp:positionV relativeFrom="paragraph">
                  <wp:posOffset>429895</wp:posOffset>
                </wp:positionV>
                <wp:extent cx="1676400" cy="15811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1676400" cy="1581150"/>
                        </a:xfrm>
                        <a:prstGeom prst="roundRect">
                          <a:avLst>
                            <a:gd name="adj" fmla="val 1282"/>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B4A3C" id="角丸四角形 11" o:spid="_x0000_s1026" style="position:absolute;left:0;text-align:left;margin-left:179.1pt;margin-top:33.85pt;width:132pt;height:12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" fillcolor="#4f81bd [3204]" stroked="f" strokeweight="2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72928" behindDoc="0" locked="0" layoutInCell="1" allowOverlap="1" wp14:anchorId="693DBD6E" wp14:editId="00990FAA">
                <wp:simplePos x="0" y="0"/>
                <wp:positionH relativeFrom="column">
                  <wp:posOffset>2141220</wp:posOffset>
                </wp:positionH>
                <wp:positionV relativeFrom="paragraph">
                  <wp:posOffset>39370</wp:posOffset>
                </wp:positionV>
                <wp:extent cx="1943100" cy="2095500"/>
                <wp:effectExtent l="0" t="0" r="19050" b="19050"/>
                <wp:wrapNone/>
                <wp:docPr id="111" name="角丸四角形 111"/>
                <wp:cNvGraphicFramePr/>
                <a:graphic xmlns:a="http://schemas.openxmlformats.org/drawingml/2006/main">
                  <a:graphicData uri="http://schemas.microsoft.com/office/word/2010/wordprocessingShape">
                    <wps:wsp>
                      <wps:cNvSpPr/>
                      <wps:spPr>
                        <a:xfrm>
                          <a:off x="0" y="0"/>
                          <a:ext cx="1943100" cy="209550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FFABFC" id="角丸四角形 111" o:spid="_x0000_s1026" style="position:absolute;left:0;text-align:left;margin-left:168.6pt;margin-top:3.1pt;width:153pt;height:16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" fillcolor="window" strokecolor="windowText" strokeweight="1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862016" behindDoc="0" locked="0" layoutInCell="1" allowOverlap="1" wp14:anchorId="0AFA930D" wp14:editId="49E8063B">
                <wp:simplePos x="0" y="0"/>
                <wp:positionH relativeFrom="column">
                  <wp:posOffset>2207895</wp:posOffset>
                </wp:positionH>
                <wp:positionV relativeFrom="paragraph">
                  <wp:posOffset>115570</wp:posOffset>
                </wp:positionV>
                <wp:extent cx="447675" cy="219075"/>
                <wp:effectExtent l="0" t="0" r="200025" b="200025"/>
                <wp:wrapNone/>
                <wp:docPr id="120" name="線吹き出し 2 (枠付き) 120"/>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74576"/>
                            <a:gd name="adj6" fmla="val -36028"/>
                          </a:avLst>
                        </a:prstGeom>
                        <a:solidFill>
                          <a:sysClr val="window" lastClr="FFFFFF"/>
                        </a:solidFill>
                        <a:ln w="12700" cap="flat" cmpd="sng" algn="ctr">
                          <a:solidFill>
                            <a:sysClr val="windowText" lastClr="000000"/>
                          </a:solidFill>
                          <a:prstDash val="solid"/>
                        </a:ln>
                        <a:effectLst/>
                      </wps:spPr>
                      <wps:txbx>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A930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20" o:spid="_x0000_s1030" type="#_x0000_t48" style="position:absolute;left:0;text-align:left;margin-left:173.85pt;margin-top:9.1pt;width:35.25pt;height:17.2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" adj="-7782,37708,-2221,8746,,10624" fillcolor="window" strokecolor="windowText" strokeweight="1pt">
                <v:textbox inset="1mm,0,1mm,0">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v:textbox>
                <o:callout v:ext="edit" minusy="t"/>
              </v:shape>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74976" behindDoc="0" locked="0" layoutInCell="1" allowOverlap="1" wp14:anchorId="6543E6BA" wp14:editId="78F75545">
                <wp:simplePos x="0" y="0"/>
                <wp:positionH relativeFrom="column">
                  <wp:posOffset>188595</wp:posOffset>
                </wp:positionH>
                <wp:positionV relativeFrom="paragraph">
                  <wp:posOffset>258445</wp:posOffset>
                </wp:positionV>
                <wp:extent cx="1676400" cy="1809750"/>
                <wp:effectExtent l="0" t="0" r="0" b="0"/>
                <wp:wrapNone/>
                <wp:docPr id="108" name="円/楕円 108"/>
                <wp:cNvGraphicFramePr/>
                <a:graphic xmlns:a="http://schemas.openxmlformats.org/drawingml/2006/main">
                  <a:graphicData uri="http://schemas.microsoft.com/office/word/2010/wordprocessingShape">
                    <wps:wsp>
                      <wps:cNvSpPr/>
                      <wps:spPr>
                        <a:xfrm>
                          <a:off x="0" y="0"/>
                          <a:ext cx="1676400" cy="1809750"/>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9180B" id="円/楕円 108" o:spid="_x0000_s1026" style="position:absolute;left:0;text-align:left;margin-left:14.85pt;margin-top:20.35pt;width:132pt;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" fillcolor="#4f81bd" stroked="f" strokeweight="2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71904" behindDoc="0" locked="0" layoutInCell="1" allowOverlap="1" wp14:anchorId="438F20E4" wp14:editId="64EDA929">
                <wp:simplePos x="0" y="0"/>
                <wp:positionH relativeFrom="column">
                  <wp:posOffset>55245</wp:posOffset>
                </wp:positionH>
                <wp:positionV relativeFrom="paragraph">
                  <wp:posOffset>39370</wp:posOffset>
                </wp:positionV>
                <wp:extent cx="1943100" cy="2095500"/>
                <wp:effectExtent l="0" t="0" r="19050" b="19050"/>
                <wp:wrapNone/>
                <wp:docPr id="112" name="角丸四角形 112"/>
                <wp:cNvGraphicFramePr/>
                <a:graphic xmlns:a="http://schemas.openxmlformats.org/drawingml/2006/main">
                  <a:graphicData uri="http://schemas.microsoft.com/office/word/2010/wordprocessingShape">
                    <wps:wsp>
                      <wps:cNvSpPr/>
                      <wps:spPr>
                        <a:xfrm>
                          <a:off x="0" y="0"/>
                          <a:ext cx="1943100" cy="209550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F56BD" id="角丸四角形 112" o:spid="_x0000_s1026" style="position:absolute;left:0;text-align:left;margin-left:4.35pt;margin-top:3.1pt;width:153pt;height:16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" fillcolor="window" strokecolor="windowText" strokeweight="1pt"/>
            </w:pict>
          </mc:Fallback>
        </mc:AlternateContent>
      </w:r>
      <w:r w:rsidR="00E96103">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0C7F7E09" wp14:editId="1212E794">
                <wp:simplePos x="0" y="0"/>
                <wp:positionH relativeFrom="column">
                  <wp:posOffset>121920</wp:posOffset>
                </wp:positionH>
                <wp:positionV relativeFrom="paragraph">
                  <wp:posOffset>144145</wp:posOffset>
                </wp:positionV>
                <wp:extent cx="447675" cy="219075"/>
                <wp:effectExtent l="0" t="0" r="219075" b="219075"/>
                <wp:wrapNone/>
                <wp:docPr id="119" name="線吹き出し 2 (枠付き) 119"/>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83272"/>
                            <a:gd name="adj6" fmla="val -3815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821" w:rsidRPr="00B75821" w:rsidRDefault="00B75821" w:rsidP="00B75821">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7E09" id="線吹き出し 2 (枠付き) 119" o:spid="_x0000_s1031" type="#_x0000_t48" style="position:absolute;left:0;text-align:left;margin-left:9.6pt;margin-top:11.35pt;width:35.25pt;height:17.2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" adj="-8242,39587,-2221,8746,,10624" fillcolor="white [3212]" strokecolor="black [3213]" strokeweight="1pt">
                <v:textbox inset="1mm,0,1mm,0">
                  <w:txbxContent>
                    <w:p w:rsidR="00B75821" w:rsidRPr="00B75821" w:rsidRDefault="00B75821" w:rsidP="00B75821">
                      <w:pPr>
                        <w:jc w:val="center"/>
                        <w:rPr>
                          <w:color w:val="000000" w:themeColor="text1"/>
                          <w:sz w:val="16"/>
                          <w:szCs w:val="16"/>
                        </w:rPr>
                      </w:pPr>
                      <w:r>
                        <w:rPr>
                          <w:rFonts w:hint="eastAsia"/>
                          <w:color w:val="000000" w:themeColor="text1"/>
                          <w:sz w:val="16"/>
                          <w:szCs w:val="16"/>
                        </w:rPr>
                        <w:t>エリア</w:t>
                      </w:r>
                    </w:p>
                  </w:txbxContent>
                </v:textbox>
                <o:callout v:ext="edit" minusy="t"/>
              </v:shape>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E961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6000" behindDoc="0" locked="0" layoutInCell="1" allowOverlap="1" wp14:anchorId="1F2B7CC4" wp14:editId="625E1B01">
                <wp:simplePos x="0" y="0"/>
                <wp:positionH relativeFrom="column">
                  <wp:posOffset>864870</wp:posOffset>
                </wp:positionH>
                <wp:positionV relativeFrom="paragraph">
                  <wp:posOffset>160020</wp:posOffset>
                </wp:positionV>
                <wp:extent cx="323850" cy="1200150"/>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323850" cy="1200150"/>
                        </a:xfrm>
                        <a:prstGeom prst="rect">
                          <a:avLst/>
                        </a:prstGeom>
                        <a:solidFill>
                          <a:sysClr val="window" lastClr="FFFFFF"/>
                        </a:solidFill>
                        <a:ln w="25400" cap="flat" cmpd="sng" algn="ctr">
                          <a:noFill/>
                          <a:prstDash val="solid"/>
                        </a:ln>
                        <a:effectLst/>
                      </wps:spPr>
                      <wps:txbx>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7CC4" id="正方形/長方形 116" o:spid="_x0000_s1032" style="position:absolute;left:0;text-align:left;margin-left:68.1pt;margin-top:12.6pt;width:25.5pt;height:9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" fillcolor="window" stroked="f" strokeweight="2pt">
                <v:textbox style="layout-flow:vertical-ideographic" inset="1mm,,1mm">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　店　街</w:t>
                      </w:r>
                    </w:p>
                  </w:txbxContent>
                </v:textbox>
              </v:rect>
            </w:pict>
          </mc:Fallback>
        </mc:AlternateContent>
      </w:r>
    </w:p>
    <w:p w:rsidR="00B75821" w:rsidRDefault="00E961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1120" behindDoc="0" locked="0" layoutInCell="1" allowOverlap="1" wp14:anchorId="4F3EF138" wp14:editId="3CB8D4D9">
                <wp:simplePos x="0" y="0"/>
                <wp:positionH relativeFrom="column">
                  <wp:posOffset>5027295</wp:posOffset>
                </wp:positionH>
                <wp:positionV relativeFrom="paragraph">
                  <wp:posOffset>45720</wp:posOffset>
                </wp:positionV>
                <wp:extent cx="333375" cy="1019175"/>
                <wp:effectExtent l="0" t="0" r="9525" b="9525"/>
                <wp:wrapNone/>
                <wp:docPr id="115" name="正方形/長方形 115"/>
                <wp:cNvGraphicFramePr/>
                <a:graphic xmlns:a="http://schemas.openxmlformats.org/drawingml/2006/main">
                  <a:graphicData uri="http://schemas.microsoft.com/office/word/2010/wordprocessingShape">
                    <wps:wsp>
                      <wps:cNvSpPr/>
                      <wps:spPr>
                        <a:xfrm>
                          <a:off x="0" y="0"/>
                          <a:ext cx="333375" cy="1019175"/>
                        </a:xfrm>
                        <a:prstGeom prst="rect">
                          <a:avLst/>
                        </a:prstGeom>
                        <a:solidFill>
                          <a:sysClr val="window" lastClr="FFFFFF"/>
                        </a:solidFill>
                        <a:ln w="25400" cap="flat" cmpd="sng" algn="ctr">
                          <a:noFill/>
                          <a:prstDash val="solid"/>
                        </a:ln>
                        <a:effectLst/>
                      </wps:spPr>
                      <wps:txbx>
                        <w:txbxContent>
                          <w:p w:rsidR="00B75821" w:rsidRPr="00BD07D8" w:rsidRDefault="00B75821" w:rsidP="00B75821">
                            <w:pPr>
                              <w:jc w:val="center"/>
                              <w:rPr>
                                <w:rFonts w:ascii="HG丸ｺﾞｼｯｸM-PRO" w:eastAsia="HG丸ｺﾞｼｯｸM-PRO" w:hAnsi="HG丸ｺﾞｼｯｸM-PRO"/>
                                <w:color w:val="000000" w:themeColor="text1"/>
                              </w:rPr>
                            </w:pPr>
                            <w:r w:rsidRPr="00BD07D8">
                              <w:rPr>
                                <w:rFonts w:ascii="HG丸ｺﾞｼｯｸM-PRO" w:eastAsia="HG丸ｺﾞｼｯｸM-PRO" w:hAnsi="HG丸ｺﾞｼｯｸM-PRO" w:hint="eastAsia"/>
                                <w:color w:val="000000" w:themeColor="text1"/>
                              </w:rPr>
                              <w:t>商店街</w:t>
                            </w:r>
                            <w:r>
                              <w:rPr>
                                <w:rFonts w:ascii="HG丸ｺﾞｼｯｸM-PRO" w:eastAsia="HG丸ｺﾞｼｯｸM-PRO" w:hAnsi="HG丸ｺﾞｼｯｸM-PRO" w:hint="eastAsia"/>
                                <w:color w:val="000000" w:themeColor="text1"/>
                              </w:rPr>
                              <w:t>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EF138" id="正方形/長方形 115" o:spid="_x0000_s1033" style="position:absolute;left:0;text-align:left;margin-left:395.85pt;margin-top:3.6pt;width:26.25pt;height:80.2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" fillcolor="window" stroked="f" strokeweight="2pt">
                <v:textbox style="layout-flow:vertical-ideographic" inset="0,,0">
                  <w:txbxContent>
                    <w:p w:rsidR="00B75821" w:rsidRPr="00BD07D8" w:rsidRDefault="00B75821" w:rsidP="00B75821">
                      <w:pPr>
                        <w:jc w:val="center"/>
                        <w:rPr>
                          <w:rFonts w:ascii="HG丸ｺﾞｼｯｸM-PRO" w:eastAsia="HG丸ｺﾞｼｯｸM-PRO" w:hAnsi="HG丸ｺﾞｼｯｸM-PRO"/>
                          <w:color w:val="000000" w:themeColor="text1"/>
                        </w:rPr>
                      </w:pPr>
                      <w:r w:rsidRPr="00BD07D8">
                        <w:rPr>
                          <w:rFonts w:ascii="HG丸ｺﾞｼｯｸM-PRO" w:eastAsia="HG丸ｺﾞｼｯｸM-PRO" w:hAnsi="HG丸ｺﾞｼｯｸM-PRO" w:hint="eastAsia"/>
                          <w:color w:val="000000" w:themeColor="text1"/>
                        </w:rPr>
                        <w:t>商店街</w:t>
                      </w:r>
                      <w:r>
                        <w:rPr>
                          <w:rFonts w:ascii="HG丸ｺﾞｼｯｸM-PRO" w:eastAsia="HG丸ｺﾞｼｯｸM-PRO" w:hAnsi="HG丸ｺﾞｼｯｸM-PRO" w:hint="eastAsia"/>
                          <w:color w:val="000000" w:themeColor="text1"/>
                        </w:rPr>
                        <w:t>①</w:t>
                      </w:r>
                    </w:p>
                  </w:txbxContent>
                </v:textbox>
              </v: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E961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0096" behindDoc="0" locked="0" layoutInCell="1" allowOverlap="1" wp14:anchorId="19CA6B11" wp14:editId="057A23AD">
                <wp:simplePos x="0" y="0"/>
                <wp:positionH relativeFrom="column">
                  <wp:posOffset>4389120</wp:posOffset>
                </wp:positionH>
                <wp:positionV relativeFrom="paragraph">
                  <wp:posOffset>74295</wp:posOffset>
                </wp:positionV>
                <wp:extent cx="1647825" cy="266700"/>
                <wp:effectExtent l="0" t="0" r="9525" b="0"/>
                <wp:wrapNone/>
                <wp:docPr id="114" name="正方形/長方形 114"/>
                <wp:cNvGraphicFramePr/>
                <a:graphic xmlns:a="http://schemas.openxmlformats.org/drawingml/2006/main">
                  <a:graphicData uri="http://schemas.microsoft.com/office/word/2010/wordprocessingShape">
                    <wps:wsp>
                      <wps:cNvSpPr/>
                      <wps:spPr>
                        <a:xfrm>
                          <a:off x="0" y="0"/>
                          <a:ext cx="1647825" cy="266700"/>
                        </a:xfrm>
                        <a:prstGeom prst="rect">
                          <a:avLst/>
                        </a:prstGeom>
                        <a:solidFill>
                          <a:sysClr val="window" lastClr="FFFFFF"/>
                        </a:solidFill>
                        <a:ln w="25400" cap="flat" cmpd="sng" algn="ctr">
                          <a:noFill/>
                          <a:prstDash val="solid"/>
                        </a:ln>
                        <a:effectLst/>
                      </wps:spPr>
                      <wps:txbx>
                        <w:txbxContent>
                          <w:p w:rsidR="00B75821" w:rsidRPr="002C69D4" w:rsidRDefault="00B75821" w:rsidP="00B75821">
                            <w:pPr>
                              <w:rPr>
                                <w:rFonts w:ascii="HG丸ｺﾞｼｯｸM-PRO" w:eastAsia="HG丸ｺﾞｼｯｸM-PRO" w:hAnsi="HG丸ｺﾞｼｯｸM-PRO"/>
                                <w:color w:val="000000" w:themeColor="text1"/>
                                <w:sz w:val="20"/>
                                <w:szCs w:val="20"/>
                              </w:rPr>
                            </w:pPr>
                            <w:r w:rsidRPr="002C69D4">
                              <w:rPr>
                                <w:rFonts w:ascii="HG丸ｺﾞｼｯｸM-PRO" w:eastAsia="HG丸ｺﾞｼｯｸM-PRO" w:hAnsi="HG丸ｺﾞｼｯｸM-PRO" w:hint="eastAsia"/>
                                <w:color w:val="000000" w:themeColor="text1"/>
                                <w:sz w:val="20"/>
                                <w:szCs w:val="20"/>
                              </w:rPr>
                              <w:t>商店街②　　　商店街③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A6B11" id="正方形/長方形 114" o:spid="_x0000_s1034" style="position:absolute;left:0;text-align:left;margin-left:345.6pt;margin-top:5.85pt;width:129.75pt;height:21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" fillcolor="window" stroked="f" strokeweight="2pt">
                <v:textbox inset=",0,,0">
                  <w:txbxContent>
                    <w:p w:rsidR="00B75821" w:rsidRPr="002C69D4" w:rsidRDefault="00B75821" w:rsidP="00B75821">
                      <w:pPr>
                        <w:rPr>
                          <w:rFonts w:ascii="HG丸ｺﾞｼｯｸM-PRO" w:eastAsia="HG丸ｺﾞｼｯｸM-PRO" w:hAnsi="HG丸ｺﾞｼｯｸM-PRO"/>
                          <w:color w:val="000000" w:themeColor="text1"/>
                          <w:sz w:val="20"/>
                          <w:szCs w:val="20"/>
                        </w:rPr>
                      </w:pPr>
                      <w:r w:rsidRPr="002C69D4">
                        <w:rPr>
                          <w:rFonts w:ascii="HG丸ｺﾞｼｯｸM-PRO" w:eastAsia="HG丸ｺﾞｼｯｸM-PRO" w:hAnsi="HG丸ｺﾞｼｯｸM-PRO" w:hint="eastAsia"/>
                          <w:color w:val="000000" w:themeColor="text1"/>
                          <w:sz w:val="20"/>
                          <w:szCs w:val="20"/>
                        </w:rPr>
                        <w:t>商店街②　　　商店街③</w:t>
                      </w:r>
                    </w:p>
                  </w:txbxContent>
                </v:textbox>
              </v: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E3F03"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70208" behindDoc="0" locked="0" layoutInCell="1" allowOverlap="1" wp14:anchorId="225FCA46" wp14:editId="4FDFB1B3">
                <wp:simplePos x="0" y="0"/>
                <wp:positionH relativeFrom="column">
                  <wp:posOffset>5503545</wp:posOffset>
                </wp:positionH>
                <wp:positionV relativeFrom="paragraph">
                  <wp:posOffset>36195</wp:posOffset>
                </wp:positionV>
                <wp:extent cx="665480" cy="609600"/>
                <wp:effectExtent l="0" t="0" r="1270" b="0"/>
                <wp:wrapNone/>
                <wp:docPr id="20" name="角丸四角形 20"/>
                <wp:cNvGraphicFramePr/>
                <a:graphic xmlns:a="http://schemas.openxmlformats.org/drawingml/2006/main">
                  <a:graphicData uri="http://schemas.microsoft.com/office/word/2010/wordprocessingShape">
                    <wps:wsp>
                      <wps:cNvSpPr/>
                      <wps:spPr>
                        <a:xfrm>
                          <a:off x="0" y="0"/>
                          <a:ext cx="665480" cy="609600"/>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8E4E9" id="角丸四角形 20" o:spid="_x0000_s1026" style="position:absolute;left:0;text-align:left;margin-left:433.35pt;margin-top:2.85pt;width:52.4pt;height:4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" fillcolor="window"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65088" behindDoc="0" locked="0" layoutInCell="1" allowOverlap="1" wp14:anchorId="6F720248" wp14:editId="03CE74B4">
                <wp:simplePos x="0" y="0"/>
                <wp:positionH relativeFrom="column">
                  <wp:posOffset>4274820</wp:posOffset>
                </wp:positionH>
                <wp:positionV relativeFrom="paragraph">
                  <wp:posOffset>36195</wp:posOffset>
                </wp:positionV>
                <wp:extent cx="657225" cy="561975"/>
                <wp:effectExtent l="0" t="0" r="9525" b="9525"/>
                <wp:wrapNone/>
                <wp:docPr id="18" name="角丸四角形 18"/>
                <wp:cNvGraphicFramePr/>
                <a:graphic xmlns:a="http://schemas.openxmlformats.org/drawingml/2006/main">
                  <a:graphicData uri="http://schemas.microsoft.com/office/word/2010/wordprocessingShape">
                    <wps:wsp>
                      <wps:cNvSpPr/>
                      <wps:spPr>
                        <a:xfrm>
                          <a:off x="0" y="0"/>
                          <a:ext cx="657225" cy="561975"/>
                        </a:xfrm>
                        <a:prstGeom prst="roundRect">
                          <a:avLst>
                            <a:gd name="adj" fmla="val 21667"/>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BB2EA" id="角丸四角形 18" o:spid="_x0000_s1026" style="position:absolute;left:0;text-align:left;margin-left:336.6pt;margin-top:2.85pt;width:51.75pt;height:4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" fillcolor="window" stroked="f" strokeweight="2pt"/>
            </w:pict>
          </mc:Fallback>
        </mc:AlternateContent>
      </w:r>
    </w:p>
    <w:p w:rsidR="00B75821" w:rsidRDefault="000D7196"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66112" behindDoc="0" locked="0" layoutInCell="1" allowOverlap="1" wp14:anchorId="66F4D971" wp14:editId="5A46A036">
                <wp:simplePos x="0" y="0"/>
                <wp:positionH relativeFrom="column">
                  <wp:posOffset>4379595</wp:posOffset>
                </wp:positionH>
                <wp:positionV relativeFrom="paragraph">
                  <wp:posOffset>115570</wp:posOffset>
                </wp:positionV>
                <wp:extent cx="447675" cy="219075"/>
                <wp:effectExtent l="0" t="38100" r="276225" b="28575"/>
                <wp:wrapNone/>
                <wp:docPr id="121" name="線吹き出し 2 (枠付き) 121"/>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2380"/>
                            <a:gd name="adj6" fmla="val -53050"/>
                          </a:avLst>
                        </a:prstGeom>
                        <a:solidFill>
                          <a:sysClr val="window" lastClr="FFFFFF"/>
                        </a:solidFill>
                        <a:ln w="12700" cap="flat" cmpd="sng" algn="ctr">
                          <a:solidFill>
                            <a:sysClr val="windowText" lastClr="000000"/>
                          </a:solidFill>
                          <a:prstDash val="solid"/>
                        </a:ln>
                        <a:effectLst/>
                      </wps:spPr>
                      <wps:txbx>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D971" id="線吹き出し 2 (枠付き) 121" o:spid="_x0000_s1035" type="#_x0000_t48" style="position:absolute;left:0;text-align:left;margin-left:344.85pt;margin-top:9.1pt;width:35.25pt;height:17.2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" adj="-11459,-2674,-2221,8746,,10624" fillcolor="window" strokecolor="windowText" strokeweight="1pt">
                <v:textbox inset="1mm,0,1mm,0">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v:textbox>
              </v:shape>
            </w:pict>
          </mc:Fallback>
        </mc:AlternateContent>
      </w:r>
    </w:p>
    <w:p w:rsidR="006E46D5" w:rsidRDefault="006E46D5" w:rsidP="006E46D5">
      <w:pPr>
        <w:spacing w:line="280" w:lineRule="exact"/>
        <w:ind w:leftChars="200" w:left="660" w:hangingChars="100" w:hanging="240"/>
        <w:rPr>
          <w:rFonts w:asciiTheme="majorEastAsia" w:eastAsiaTheme="majorEastAsia" w:hAnsiTheme="majorEastAsia"/>
          <w:sz w:val="24"/>
          <w:szCs w:val="24"/>
        </w:rPr>
      </w:pPr>
    </w:p>
    <w:p w:rsidR="006E46D5" w:rsidRPr="006E46D5" w:rsidRDefault="006E46D5" w:rsidP="006E46D5">
      <w:pPr>
        <w:spacing w:line="280" w:lineRule="exact"/>
        <w:ind w:leftChars="200" w:left="661" w:hangingChars="100" w:hanging="241"/>
        <w:rPr>
          <w:rFonts w:asciiTheme="majorEastAsia" w:eastAsiaTheme="majorEastAsia" w:hAnsiTheme="majorEastAsia"/>
          <w:b/>
          <w:sz w:val="24"/>
          <w:szCs w:val="24"/>
          <w:u w:val="single"/>
        </w:rPr>
      </w:pPr>
    </w:p>
    <w:p w:rsidR="00C66DFB" w:rsidRDefault="00C66DFB" w:rsidP="00261AB5">
      <w:pPr>
        <w:spacing w:line="320" w:lineRule="exact"/>
        <w:rPr>
          <w:rFonts w:asciiTheme="majorEastAsia" w:eastAsiaTheme="majorEastAsia" w:hAnsiTheme="majorEastAsia"/>
          <w:sz w:val="24"/>
          <w:szCs w:val="24"/>
        </w:rPr>
      </w:pPr>
    </w:p>
    <w:p w:rsidR="00D35838" w:rsidRPr="00261AB5" w:rsidRDefault="00D35838" w:rsidP="00261AB5">
      <w:pPr>
        <w:spacing w:line="320" w:lineRule="exact"/>
        <w:rPr>
          <w:rFonts w:asciiTheme="majorEastAsia" w:eastAsiaTheme="majorEastAsia" w:hAnsiTheme="majorEastAsia"/>
          <w:sz w:val="24"/>
          <w:szCs w:val="24"/>
        </w:rPr>
      </w:pPr>
    </w:p>
    <w:p w:rsidR="00B75821" w:rsidRDefault="00B536EC" w:rsidP="00770887">
      <w:pPr>
        <w:spacing w:line="280" w:lineRule="exact"/>
        <w:ind w:left="663" w:hangingChars="300" w:hanging="663"/>
        <w:jc w:val="center"/>
        <w:rPr>
          <w:rFonts w:asciiTheme="majorEastAsia" w:eastAsiaTheme="majorEastAsia" w:hAnsiTheme="majorEastAsia"/>
          <w:b/>
          <w:sz w:val="22"/>
        </w:rPr>
      </w:pPr>
      <w:r w:rsidRPr="00770887">
        <w:rPr>
          <w:rFonts w:asciiTheme="majorEastAsia" w:eastAsiaTheme="majorEastAsia" w:hAnsiTheme="majorEastAsia" w:hint="eastAsia"/>
          <w:b/>
          <w:sz w:val="22"/>
        </w:rPr>
        <w:t>－１－</w:t>
      </w:r>
    </w:p>
    <w:p w:rsidR="002F29BD" w:rsidRPr="002C2A51" w:rsidRDefault="00B75821" w:rsidP="009745B2">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３</w:t>
      </w:r>
      <w:r w:rsidR="00B154C8" w:rsidRPr="002C2A51">
        <w:rPr>
          <w:rFonts w:asciiTheme="majorEastAsia" w:eastAsiaTheme="majorEastAsia" w:hAnsiTheme="majorEastAsia" w:hint="eastAsia"/>
          <w:b/>
          <w:sz w:val="24"/>
          <w:szCs w:val="24"/>
          <w:bdr w:val="single" w:sz="4" w:space="0" w:color="auto"/>
          <w:shd w:val="pct15" w:color="auto" w:fill="FFFFFF"/>
        </w:rPr>
        <w:t xml:space="preserve">　事業</w:t>
      </w:r>
      <w:r w:rsidR="00684095">
        <w:rPr>
          <w:rFonts w:asciiTheme="majorEastAsia" w:eastAsiaTheme="majorEastAsia" w:hAnsiTheme="majorEastAsia" w:hint="eastAsia"/>
          <w:b/>
          <w:sz w:val="24"/>
          <w:szCs w:val="24"/>
          <w:bdr w:val="single" w:sz="4" w:space="0" w:color="auto"/>
          <w:shd w:val="pct15" w:color="auto" w:fill="FFFFFF"/>
        </w:rPr>
        <w:t>概要</w:t>
      </w:r>
      <w:r w:rsidR="00BD2296" w:rsidRPr="002C2A51">
        <w:rPr>
          <w:rFonts w:asciiTheme="majorEastAsia" w:eastAsiaTheme="majorEastAsia" w:hAnsiTheme="majorEastAsia" w:hint="eastAsia"/>
          <w:b/>
          <w:sz w:val="24"/>
          <w:szCs w:val="24"/>
          <w:bdr w:val="single" w:sz="4" w:space="0" w:color="auto"/>
          <w:shd w:val="pct15" w:color="auto" w:fill="FFFFFF"/>
        </w:rPr>
        <w:t xml:space="preserve"> </w:t>
      </w:r>
    </w:p>
    <w:p w:rsidR="00B154C8" w:rsidRPr="00BE3F03" w:rsidRDefault="00B154C8" w:rsidP="00BE3F03">
      <w:pPr>
        <w:spacing w:afterLines="30" w:after="108" w:line="260" w:lineRule="exact"/>
        <w:ind w:leftChars="131" w:left="515" w:hangingChars="100" w:hanging="240"/>
        <w:rPr>
          <w:sz w:val="24"/>
          <w:szCs w:val="24"/>
        </w:rPr>
      </w:pPr>
      <w:r w:rsidRPr="00BE3F03">
        <w:rPr>
          <w:rFonts w:hint="eastAsia"/>
          <w:sz w:val="24"/>
          <w:szCs w:val="24"/>
        </w:rPr>
        <w:t xml:space="preserve">○　</w:t>
      </w:r>
      <w:r w:rsidR="003B3A9C">
        <w:rPr>
          <w:rFonts w:hint="eastAsia"/>
          <w:sz w:val="24"/>
          <w:szCs w:val="24"/>
        </w:rPr>
        <w:t>エリアの活性化に協力的な不動産オーナーを掘り起こし、若者等</w:t>
      </w:r>
      <w:r w:rsidR="00A97BD5" w:rsidRPr="00BE3F03">
        <w:rPr>
          <w:rFonts w:hint="eastAsia"/>
          <w:sz w:val="24"/>
          <w:szCs w:val="24"/>
        </w:rPr>
        <w:t>創業希望者とのマッチングを図ることにより、魅力ある個店の出店</w:t>
      </w:r>
      <w:r w:rsidRPr="00BE3F03">
        <w:rPr>
          <w:rFonts w:hint="eastAsia"/>
          <w:sz w:val="24"/>
          <w:szCs w:val="24"/>
        </w:rPr>
        <w:t>を促進する。</w:t>
      </w:r>
    </w:p>
    <w:p w:rsidR="00684095" w:rsidRPr="00BE3F03" w:rsidRDefault="00B154C8" w:rsidP="00BE3F03">
      <w:pPr>
        <w:spacing w:afterLines="50" w:after="180" w:line="260" w:lineRule="exact"/>
        <w:ind w:leftChars="131" w:left="515" w:hangingChars="100" w:hanging="240"/>
        <w:rPr>
          <w:sz w:val="24"/>
          <w:szCs w:val="24"/>
        </w:rPr>
      </w:pPr>
      <w:r w:rsidRPr="00BE3F03">
        <w:rPr>
          <w:rFonts w:hint="eastAsia"/>
          <w:sz w:val="24"/>
          <w:szCs w:val="24"/>
        </w:rPr>
        <w:t xml:space="preserve">○　</w:t>
      </w:r>
      <w:r w:rsidR="00A97BD5" w:rsidRPr="00BE3F03">
        <w:rPr>
          <w:rFonts w:hint="eastAsia"/>
          <w:sz w:val="24"/>
          <w:szCs w:val="24"/>
        </w:rPr>
        <w:t>新規出店者をはじめ様々なプレイヤーが積極的にまちづくり活動に参加することにより、エリアの新陳代謝が持続的に起こる環境づくりを促進する</w:t>
      </w:r>
      <w:r w:rsidRPr="00BE3F03">
        <w:rPr>
          <w:rFonts w:hint="eastAsia"/>
          <w:sz w:val="24"/>
          <w:szCs w:val="24"/>
        </w:rPr>
        <w:t>。</w:t>
      </w:r>
    </w:p>
    <w:p w:rsidR="00E75EC4" w:rsidRPr="00BE3F03" w:rsidRDefault="00E75EC4" w:rsidP="00E75EC4">
      <w:pPr>
        <w:spacing w:line="26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〔実施主体〕</w:t>
      </w:r>
    </w:p>
    <w:p w:rsidR="00E75EC4" w:rsidRPr="00BE3F03" w:rsidRDefault="00E75EC4" w:rsidP="00E75EC4">
      <w:pPr>
        <w:spacing w:line="26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 xml:space="preserve">　　大阪府から委託を受けた事業者</w:t>
      </w:r>
    </w:p>
    <w:p w:rsidR="00E75EC4" w:rsidRPr="00BE3F03" w:rsidRDefault="00A071FD" w:rsidP="00770887">
      <w:pPr>
        <w:pStyle w:val="a9"/>
        <w:numPr>
          <w:ilvl w:val="0"/>
          <w:numId w:val="9"/>
        </w:numPr>
        <w:spacing w:afterLines="30" w:after="108" w:line="260" w:lineRule="exact"/>
        <w:ind w:leftChars="0" w:left="902" w:hanging="193"/>
        <w:rPr>
          <w:rFonts w:asciiTheme="majorEastAsia" w:eastAsiaTheme="majorEastAsia" w:hAnsiTheme="majorEastAsia"/>
          <w:b/>
          <w:sz w:val="24"/>
          <w:szCs w:val="24"/>
        </w:rPr>
      </w:pPr>
      <w:r>
        <w:rPr>
          <w:rFonts w:asciiTheme="minorEastAsia" w:hAnsiTheme="minorEastAsia" w:hint="eastAsia"/>
          <w:sz w:val="24"/>
          <w:szCs w:val="24"/>
        </w:rPr>
        <w:t>公募型プロポーザル方式により選定（201</w:t>
      </w:r>
      <w:r>
        <w:rPr>
          <w:rFonts w:asciiTheme="minorEastAsia" w:hAnsiTheme="minorEastAsia"/>
          <w:sz w:val="24"/>
          <w:szCs w:val="24"/>
        </w:rPr>
        <w:t>9</w:t>
      </w:r>
      <w:r w:rsidR="00E75EC4" w:rsidRPr="00BE3F03">
        <w:rPr>
          <w:rFonts w:asciiTheme="minorEastAsia" w:hAnsiTheme="minorEastAsia" w:hint="eastAsia"/>
          <w:sz w:val="24"/>
          <w:szCs w:val="24"/>
        </w:rPr>
        <w:t>年4月末までに選定予定）</w:t>
      </w:r>
    </w:p>
    <w:p w:rsidR="00684095" w:rsidRPr="00BE3F03" w:rsidRDefault="00684095" w:rsidP="00A76CAD">
      <w:pPr>
        <w:spacing w:line="30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〔事業</w:t>
      </w:r>
      <w:r w:rsidR="002C2A85" w:rsidRPr="00BE3F03">
        <w:rPr>
          <w:rFonts w:asciiTheme="majorEastAsia" w:eastAsiaTheme="majorEastAsia" w:hAnsiTheme="majorEastAsia" w:hint="eastAsia"/>
          <w:b/>
          <w:sz w:val="24"/>
          <w:szCs w:val="24"/>
        </w:rPr>
        <w:t>内容</w:t>
      </w:r>
      <w:r w:rsidRPr="00BE3F03">
        <w:rPr>
          <w:rFonts w:asciiTheme="majorEastAsia" w:eastAsiaTheme="majorEastAsia" w:hAnsiTheme="majorEastAsia" w:hint="eastAsia"/>
          <w:b/>
          <w:sz w:val="24"/>
          <w:szCs w:val="24"/>
        </w:rPr>
        <w:t>〕</w:t>
      </w:r>
    </w:p>
    <w:p w:rsidR="00A76CAD" w:rsidRPr="00BE3F03" w:rsidRDefault="00A76CAD"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①「エリア会議」の組成・運営</w:t>
      </w:r>
    </w:p>
    <w:p w:rsidR="00A76CAD" w:rsidRPr="00BE3F03" w:rsidRDefault="00A76CAD" w:rsidP="00A76CAD">
      <w:pPr>
        <w:pStyle w:val="a9"/>
        <w:numPr>
          <w:ilvl w:val="0"/>
          <w:numId w:val="9"/>
        </w:numPr>
        <w:spacing w:afterLines="30" w:after="108" w:line="280" w:lineRule="exact"/>
        <w:ind w:leftChars="0" w:hanging="191"/>
        <w:rPr>
          <w:rFonts w:asciiTheme="minorEastAsia" w:hAnsiTheme="minorEastAsia"/>
          <w:sz w:val="24"/>
          <w:szCs w:val="24"/>
        </w:rPr>
      </w:pPr>
      <w:r w:rsidRPr="00BE3F03">
        <w:rPr>
          <w:rFonts w:asciiTheme="minorEastAsia" w:hAnsiTheme="minorEastAsia" w:hint="eastAsia"/>
          <w:sz w:val="24"/>
          <w:szCs w:val="24"/>
        </w:rPr>
        <w:t>本事業の受託者、市町村、商店街組織、商工会・商工会議所、地域のＮＰＯ</w:t>
      </w:r>
      <w:r w:rsidR="00E51E78">
        <w:rPr>
          <w:rFonts w:asciiTheme="minorEastAsia" w:hAnsiTheme="minorEastAsia" w:hint="eastAsia"/>
          <w:sz w:val="24"/>
          <w:szCs w:val="24"/>
        </w:rPr>
        <w:t>法人</w:t>
      </w:r>
      <w:r w:rsidRPr="00BE3F03">
        <w:rPr>
          <w:rFonts w:asciiTheme="minorEastAsia" w:hAnsiTheme="minorEastAsia" w:hint="eastAsia"/>
          <w:sz w:val="24"/>
          <w:szCs w:val="24"/>
        </w:rPr>
        <w:t>等により、本事業の実施母体となる「エリア会議」を設置。「エリア会議」は事業の進捗管理を担う。</w:t>
      </w:r>
    </w:p>
    <w:p w:rsidR="00A76CAD" w:rsidRPr="00BE3F03" w:rsidRDefault="003823CF"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②「エリア魅力向上プラン」</w:t>
      </w:r>
      <w:r w:rsidR="00A76CAD" w:rsidRPr="00BE3F03">
        <w:rPr>
          <w:rFonts w:asciiTheme="majorEastAsia" w:eastAsiaTheme="majorEastAsia" w:hAnsiTheme="majorEastAsia" w:hint="eastAsia"/>
          <w:b/>
          <w:sz w:val="24"/>
          <w:szCs w:val="24"/>
        </w:rPr>
        <w:t>の策定</w:t>
      </w:r>
    </w:p>
    <w:p w:rsidR="00A76CAD" w:rsidRPr="00BE3F03" w:rsidRDefault="00A76CAD" w:rsidP="00A76CAD">
      <w:pPr>
        <w:pStyle w:val="a9"/>
        <w:numPr>
          <w:ilvl w:val="0"/>
          <w:numId w:val="9"/>
        </w:numPr>
        <w:spacing w:afterLines="30" w:after="108" w:line="280" w:lineRule="exact"/>
        <w:ind w:leftChars="0" w:hanging="191"/>
        <w:rPr>
          <w:rFonts w:asciiTheme="minorEastAsia" w:hAnsiTheme="minorEastAsia"/>
          <w:sz w:val="24"/>
          <w:szCs w:val="24"/>
        </w:rPr>
      </w:pPr>
      <w:r w:rsidRPr="00BE3F03">
        <w:rPr>
          <w:rFonts w:asciiTheme="minorEastAsia" w:hAnsiTheme="minorEastAsia" w:hint="eastAsia"/>
          <w:sz w:val="24"/>
          <w:szCs w:val="24"/>
        </w:rPr>
        <w:t>エリア内の空き店舗</w:t>
      </w:r>
      <w:r w:rsidR="003B3A9C">
        <w:rPr>
          <w:rFonts w:asciiTheme="minorEastAsia" w:hAnsiTheme="minorEastAsia" w:hint="eastAsia"/>
          <w:sz w:val="24"/>
          <w:szCs w:val="24"/>
        </w:rPr>
        <w:t>等</w:t>
      </w:r>
      <w:r w:rsidRPr="00BE3F03">
        <w:rPr>
          <w:rFonts w:asciiTheme="minorEastAsia" w:hAnsiTheme="minorEastAsia" w:hint="eastAsia"/>
          <w:sz w:val="24"/>
          <w:szCs w:val="24"/>
        </w:rPr>
        <w:t>の現況や、当該地域に求められる店舗等に関する調査・分析を実施し、その結果に基づいて、</w:t>
      </w:r>
      <w:r w:rsidRPr="00BE3F03">
        <w:rPr>
          <w:rFonts w:asciiTheme="majorEastAsia" w:eastAsiaTheme="majorEastAsia" w:hAnsiTheme="majorEastAsia" w:hint="eastAsia"/>
          <w:b/>
          <w:sz w:val="24"/>
          <w:szCs w:val="24"/>
          <w:u w:val="single"/>
        </w:rPr>
        <w:t>「エリア魅力向上プラン」</w:t>
      </w:r>
      <w:r w:rsidR="003823CF" w:rsidRPr="00BE3F03">
        <w:rPr>
          <w:rFonts w:asciiTheme="minorEastAsia" w:hAnsiTheme="minorEastAsia" w:hint="eastAsia"/>
          <w:b/>
          <w:sz w:val="24"/>
          <w:szCs w:val="24"/>
          <w:u w:val="single"/>
        </w:rPr>
        <w:t>（※）</w:t>
      </w:r>
      <w:r w:rsidRPr="00BE3F03">
        <w:rPr>
          <w:rFonts w:asciiTheme="minorEastAsia" w:hAnsiTheme="minorEastAsia" w:hint="eastAsia"/>
          <w:sz w:val="24"/>
          <w:szCs w:val="24"/>
        </w:rPr>
        <w:t>を策定する。</w:t>
      </w:r>
    </w:p>
    <w:p w:rsidR="00A76CAD" w:rsidRPr="00BE3F03" w:rsidRDefault="00A76CAD"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③新規出店促進・まちづくり活動の活性化</w:t>
      </w:r>
    </w:p>
    <w:p w:rsidR="00A76CAD" w:rsidRPr="00BE3F03" w:rsidRDefault="00E51E78" w:rsidP="00A76CAD">
      <w:pPr>
        <w:pStyle w:val="a9"/>
        <w:numPr>
          <w:ilvl w:val="0"/>
          <w:numId w:val="9"/>
        </w:numPr>
        <w:spacing w:line="280" w:lineRule="exact"/>
        <w:ind w:leftChars="0" w:hanging="191"/>
        <w:rPr>
          <w:rFonts w:asciiTheme="minorEastAsia" w:hAnsiTheme="minorEastAsia"/>
          <w:sz w:val="24"/>
          <w:szCs w:val="24"/>
        </w:rPr>
      </w:pPr>
      <w:r>
        <w:rPr>
          <w:rFonts w:asciiTheme="minorEastAsia" w:hAnsiTheme="minorEastAsia" w:hint="eastAsia"/>
          <w:sz w:val="24"/>
          <w:szCs w:val="24"/>
        </w:rPr>
        <w:t>空き店舗</w:t>
      </w:r>
      <w:r w:rsidR="003768E5">
        <w:rPr>
          <w:rFonts w:asciiTheme="minorEastAsia" w:hAnsiTheme="minorEastAsia" w:hint="eastAsia"/>
          <w:sz w:val="24"/>
          <w:szCs w:val="24"/>
        </w:rPr>
        <w:t>等</w:t>
      </w:r>
      <w:r>
        <w:rPr>
          <w:rFonts w:asciiTheme="minorEastAsia" w:hAnsiTheme="minorEastAsia" w:hint="eastAsia"/>
          <w:sz w:val="24"/>
          <w:szCs w:val="24"/>
        </w:rPr>
        <w:t>の賃貸に協力的な不動産オーナーと若者や女性等の創業希望者を発掘し、交流会等を通じてマッチング</w:t>
      </w:r>
      <w:r w:rsidR="00A76CAD" w:rsidRPr="00BE3F03">
        <w:rPr>
          <w:rFonts w:asciiTheme="minorEastAsia" w:hAnsiTheme="minorEastAsia" w:hint="eastAsia"/>
          <w:sz w:val="24"/>
          <w:szCs w:val="24"/>
        </w:rPr>
        <w:t>を行う。</w:t>
      </w:r>
    </w:p>
    <w:p w:rsidR="00A76CAD" w:rsidRPr="00BE3F03" w:rsidRDefault="00A76CAD" w:rsidP="00A76CAD">
      <w:pPr>
        <w:pStyle w:val="a9"/>
        <w:numPr>
          <w:ilvl w:val="0"/>
          <w:numId w:val="9"/>
        </w:numPr>
        <w:spacing w:line="280" w:lineRule="exact"/>
        <w:ind w:leftChars="0" w:hanging="191"/>
        <w:rPr>
          <w:rFonts w:asciiTheme="minorEastAsia" w:hAnsiTheme="minorEastAsia"/>
          <w:sz w:val="24"/>
          <w:szCs w:val="24"/>
        </w:rPr>
      </w:pPr>
      <w:r w:rsidRPr="00BE3F03">
        <w:rPr>
          <w:rFonts w:asciiTheme="minorEastAsia" w:hAnsiTheme="minorEastAsia" w:hint="eastAsia"/>
          <w:sz w:val="24"/>
          <w:szCs w:val="24"/>
        </w:rPr>
        <w:t>不動産</w:t>
      </w:r>
      <w:r w:rsidR="003823CF" w:rsidRPr="00BE3F03">
        <w:rPr>
          <w:rFonts w:asciiTheme="minorEastAsia" w:hAnsiTheme="minorEastAsia" w:hint="eastAsia"/>
          <w:sz w:val="24"/>
          <w:szCs w:val="24"/>
        </w:rPr>
        <w:t>オーナー</w:t>
      </w:r>
      <w:r w:rsidRPr="00BE3F03">
        <w:rPr>
          <w:rFonts w:asciiTheme="minorEastAsia" w:hAnsiTheme="minorEastAsia" w:hint="eastAsia"/>
          <w:sz w:val="24"/>
          <w:szCs w:val="24"/>
        </w:rPr>
        <w:t>との交渉</w:t>
      </w:r>
      <w:r w:rsidR="003823CF" w:rsidRPr="00BE3F03">
        <w:rPr>
          <w:rFonts w:asciiTheme="minorEastAsia" w:hAnsiTheme="minorEastAsia" w:hint="eastAsia"/>
          <w:sz w:val="24"/>
          <w:szCs w:val="24"/>
        </w:rPr>
        <w:t>など</w:t>
      </w:r>
      <w:r w:rsidRPr="00BE3F03">
        <w:rPr>
          <w:rFonts w:asciiTheme="minorEastAsia" w:hAnsiTheme="minorEastAsia" w:hint="eastAsia"/>
          <w:sz w:val="24"/>
          <w:szCs w:val="24"/>
        </w:rPr>
        <w:t>、創業希望者に出店に向けたサポートを実施し、エリア内での魅力ある新たな出店を促進する。</w:t>
      </w:r>
    </w:p>
    <w:p w:rsidR="00A76CAD" w:rsidRPr="00BE3F03" w:rsidRDefault="00A76CAD" w:rsidP="00A76CAD">
      <w:pPr>
        <w:pStyle w:val="a9"/>
        <w:numPr>
          <w:ilvl w:val="0"/>
          <w:numId w:val="9"/>
        </w:numPr>
        <w:spacing w:line="280" w:lineRule="exact"/>
        <w:ind w:leftChars="0" w:hanging="191"/>
        <w:rPr>
          <w:rFonts w:asciiTheme="minorEastAsia" w:hAnsiTheme="minorEastAsia"/>
          <w:sz w:val="24"/>
          <w:szCs w:val="24"/>
        </w:rPr>
      </w:pPr>
      <w:r w:rsidRPr="00BE3F03">
        <w:rPr>
          <w:rFonts w:asciiTheme="minorEastAsia" w:hAnsiTheme="minorEastAsia" w:hint="eastAsia"/>
          <w:sz w:val="24"/>
          <w:szCs w:val="24"/>
        </w:rPr>
        <w:t>新規出店者をはじめ、まちづくり人材など多様なプレイヤーを発掘し、地域活性化をめざすイベントの自主開催等を支援する。</w:t>
      </w:r>
    </w:p>
    <w:p w:rsidR="00A76CAD" w:rsidRPr="00BE3F03" w:rsidRDefault="00A76CAD" w:rsidP="00A76CAD">
      <w:pPr>
        <w:spacing w:line="300" w:lineRule="exact"/>
        <w:rPr>
          <w:rFonts w:asciiTheme="majorEastAsia" w:eastAsiaTheme="majorEastAsia" w:hAnsiTheme="majorEastAsia"/>
          <w:b/>
          <w:sz w:val="24"/>
          <w:szCs w:val="24"/>
        </w:rPr>
      </w:pPr>
      <w:r w:rsidRPr="00BE3F03">
        <w:rPr>
          <w:rFonts w:asciiTheme="majorEastAsia" w:eastAsiaTheme="majorEastAsia" w:hAnsiTheme="majorEastAsia" w:hint="eastAsia"/>
          <w:b/>
          <w:noProof/>
          <w:sz w:val="24"/>
          <w:szCs w:val="24"/>
        </w:rPr>
        <mc:AlternateContent>
          <mc:Choice Requires="wps">
            <w:drawing>
              <wp:anchor distT="0" distB="0" distL="114300" distR="114300" simplePos="0" relativeHeight="251638784" behindDoc="0" locked="0" layoutInCell="1" allowOverlap="1" wp14:anchorId="21D2277C" wp14:editId="164194A5">
                <wp:simplePos x="0" y="0"/>
                <wp:positionH relativeFrom="column">
                  <wp:posOffset>455295</wp:posOffset>
                </wp:positionH>
                <wp:positionV relativeFrom="paragraph">
                  <wp:posOffset>52705</wp:posOffset>
                </wp:positionV>
                <wp:extent cx="5791200" cy="70485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5791200" cy="704850"/>
                        </a:xfrm>
                        <a:prstGeom prst="roundRect">
                          <a:avLst>
                            <a:gd name="adj" fmla="val 9744"/>
                          </a:avLst>
                        </a:prstGeom>
                        <a:ln w="15875">
                          <a:prstDash val="sysDash"/>
                        </a:ln>
                      </wps:spPr>
                      <wps:style>
                        <a:lnRef idx="2">
                          <a:schemeClr val="accent6"/>
                        </a:lnRef>
                        <a:fillRef idx="1">
                          <a:schemeClr val="lt1"/>
                        </a:fillRef>
                        <a:effectRef idx="0">
                          <a:schemeClr val="accent6"/>
                        </a:effectRef>
                        <a:fontRef idx="minor">
                          <a:schemeClr val="dk1"/>
                        </a:fontRef>
                      </wps:style>
                      <wps:txbx>
                        <w:txbxContent>
                          <w:p w:rsidR="007E7D3B" w:rsidRPr="00BE3F03" w:rsidRDefault="003823CF" w:rsidP="007E7D3B">
                            <w:pPr>
                              <w:spacing w:line="240" w:lineRule="exact"/>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6C2344" w:rsidRPr="00BE3F03">
                              <w:rPr>
                                <w:rFonts w:asciiTheme="majorEastAsia" w:eastAsiaTheme="majorEastAsia" w:hAnsiTheme="majorEastAsia" w:hint="eastAsia"/>
                                <w:b/>
                                <w:sz w:val="24"/>
                                <w:szCs w:val="24"/>
                                <w:u w:val="single"/>
                              </w:rPr>
                              <w:t>エリア魅力向上プラン</w:t>
                            </w:r>
                            <w:r w:rsidR="00F72566" w:rsidRPr="00BE3F03">
                              <w:rPr>
                                <w:rFonts w:asciiTheme="majorEastAsia" w:eastAsiaTheme="majorEastAsia" w:hAnsiTheme="majorEastAsia" w:hint="eastAsia"/>
                                <w:b/>
                                <w:sz w:val="24"/>
                                <w:szCs w:val="24"/>
                                <w:u w:val="single"/>
                              </w:rPr>
                              <w:t>とは？</w:t>
                            </w:r>
                          </w:p>
                          <w:p w:rsidR="006C2344" w:rsidRPr="00BE3F03" w:rsidRDefault="006C2344" w:rsidP="00BE3F03">
                            <w:pPr>
                              <w:spacing w:line="240" w:lineRule="exact"/>
                              <w:ind w:left="480" w:hangingChars="200" w:hanging="480"/>
                              <w:jc w:val="left"/>
                              <w:rPr>
                                <w:sz w:val="24"/>
                                <w:szCs w:val="24"/>
                              </w:rPr>
                            </w:pPr>
                            <w:r w:rsidRPr="00BE3F03">
                              <w:rPr>
                                <w:rFonts w:hint="eastAsia"/>
                                <w:sz w:val="24"/>
                                <w:szCs w:val="24"/>
                              </w:rPr>
                              <w:t xml:space="preserve">　⇒　空き店舗</w:t>
                            </w:r>
                            <w:r w:rsidR="003B3A9C">
                              <w:rPr>
                                <w:rFonts w:hint="eastAsia"/>
                                <w:sz w:val="24"/>
                                <w:szCs w:val="24"/>
                              </w:rPr>
                              <w:t>等</w:t>
                            </w:r>
                            <w:r w:rsidRPr="00BE3F03">
                              <w:rPr>
                                <w:rFonts w:hint="eastAsia"/>
                                <w:sz w:val="24"/>
                                <w:szCs w:val="24"/>
                              </w:rPr>
                              <w:t>の現況と併せて、どのような店舗が出店すれば、地域の魅力向上につながるか、地域住民に求められる店舗や機能は何なのか、また、地域の継続的な賑わいづくりをめざす方策等を取りまとめたもの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2277C" id="角丸四角形 35" o:spid="_x0000_s1036" style="position:absolute;left:0;text-align:left;margin-left:35.85pt;margin-top:4.15pt;width:456pt;height: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" fillcolor="white [3201]" strokecolor="#f79646 [3209]" strokeweight="1.25pt">
                <v:stroke dashstyle="3 1"/>
                <v:textbox inset=",0,,0">
                  <w:txbxContent>
                    <w:p w:rsidR="007E7D3B" w:rsidRPr="00BE3F03" w:rsidRDefault="003823CF" w:rsidP="007E7D3B">
                      <w:pPr>
                        <w:spacing w:line="240" w:lineRule="exact"/>
                        <w:jc w:val="left"/>
                        <w:rPr>
                          <w:rFonts w:asciiTheme="majorEastAsia" w:eastAsiaTheme="majorEastAsia" w:hAnsiTheme="majorEastAsia"/>
                          <w:b/>
                          <w:sz w:val="24"/>
                          <w:szCs w:val="24"/>
                          <w:u w:val="single"/>
                        </w:rPr>
                      </w:pPr>
                      <w:r w:rsidRPr="00BE3F03">
                        <w:rPr>
                          <w:rFonts w:asciiTheme="majorEastAsia" w:eastAsiaTheme="majorEastAsia" w:hAnsiTheme="majorEastAsia" w:hint="eastAsia"/>
                          <w:b/>
                          <w:sz w:val="24"/>
                          <w:szCs w:val="24"/>
                          <w:u w:val="single"/>
                        </w:rPr>
                        <w:t>※</w:t>
                      </w:r>
                      <w:r w:rsidR="006C2344" w:rsidRPr="00BE3F03">
                        <w:rPr>
                          <w:rFonts w:asciiTheme="majorEastAsia" w:eastAsiaTheme="majorEastAsia" w:hAnsiTheme="majorEastAsia" w:hint="eastAsia"/>
                          <w:b/>
                          <w:sz w:val="24"/>
                          <w:szCs w:val="24"/>
                          <w:u w:val="single"/>
                        </w:rPr>
                        <w:t>エリア魅力向上プラン</w:t>
                      </w:r>
                      <w:r w:rsidR="00F72566" w:rsidRPr="00BE3F03">
                        <w:rPr>
                          <w:rFonts w:asciiTheme="majorEastAsia" w:eastAsiaTheme="majorEastAsia" w:hAnsiTheme="majorEastAsia" w:hint="eastAsia"/>
                          <w:b/>
                          <w:sz w:val="24"/>
                          <w:szCs w:val="24"/>
                          <w:u w:val="single"/>
                        </w:rPr>
                        <w:t>とは？</w:t>
                      </w:r>
                    </w:p>
                    <w:p w:rsidR="006C2344" w:rsidRPr="00BE3F03" w:rsidRDefault="006C2344" w:rsidP="00BE3F03">
                      <w:pPr>
                        <w:spacing w:line="240" w:lineRule="exact"/>
                        <w:ind w:left="480" w:hangingChars="200" w:hanging="480"/>
                        <w:jc w:val="left"/>
                        <w:rPr>
                          <w:sz w:val="24"/>
                          <w:szCs w:val="24"/>
                        </w:rPr>
                      </w:pPr>
                      <w:r w:rsidRPr="00BE3F03">
                        <w:rPr>
                          <w:rFonts w:hint="eastAsia"/>
                          <w:sz w:val="24"/>
                          <w:szCs w:val="24"/>
                        </w:rPr>
                        <w:t xml:space="preserve">　⇒　空き店舗</w:t>
                      </w:r>
                      <w:r w:rsidR="003B3A9C">
                        <w:rPr>
                          <w:rFonts w:hint="eastAsia"/>
                          <w:sz w:val="24"/>
                          <w:szCs w:val="24"/>
                        </w:rPr>
                        <w:t>等</w:t>
                      </w:r>
                      <w:r w:rsidRPr="00BE3F03">
                        <w:rPr>
                          <w:rFonts w:hint="eastAsia"/>
                          <w:sz w:val="24"/>
                          <w:szCs w:val="24"/>
                        </w:rPr>
                        <w:t>の現況と併せて、どのような店舗が出店すれば、地域の魅力向上につながるか、地域住民に求められる店舗や機能は何なのか、また、地域の継続的な賑わいづくりをめざす方策等を取りまとめたもの</w:t>
                      </w:r>
                    </w:p>
                  </w:txbxContent>
                </v:textbox>
              </v:roundrect>
            </w:pict>
          </mc:Fallback>
        </mc:AlternateContent>
      </w:r>
    </w:p>
    <w:p w:rsidR="00A76CAD" w:rsidRPr="00BE3F03" w:rsidRDefault="00A76CAD" w:rsidP="00A76CAD">
      <w:pPr>
        <w:spacing w:line="300" w:lineRule="exact"/>
        <w:rPr>
          <w:rFonts w:asciiTheme="majorEastAsia" w:eastAsiaTheme="majorEastAsia" w:hAnsiTheme="majorEastAsia"/>
          <w:b/>
          <w:sz w:val="24"/>
          <w:szCs w:val="24"/>
        </w:rPr>
      </w:pPr>
    </w:p>
    <w:p w:rsidR="00A76CAD" w:rsidRPr="00BE3F03" w:rsidRDefault="00A76CAD" w:rsidP="00A76CAD">
      <w:pPr>
        <w:spacing w:line="300" w:lineRule="exact"/>
        <w:rPr>
          <w:rFonts w:asciiTheme="majorEastAsia" w:eastAsiaTheme="majorEastAsia" w:hAnsiTheme="majorEastAsia"/>
          <w:b/>
          <w:sz w:val="24"/>
          <w:szCs w:val="24"/>
        </w:rPr>
      </w:pPr>
    </w:p>
    <w:p w:rsidR="002C2A85" w:rsidRPr="00BE3F03" w:rsidRDefault="002C2A85" w:rsidP="00770887">
      <w:pPr>
        <w:spacing w:afterLines="30" w:after="108" w:line="300" w:lineRule="exact"/>
        <w:rPr>
          <w:rFonts w:asciiTheme="majorEastAsia" w:eastAsiaTheme="majorEastAsia" w:hAnsiTheme="majorEastAsia"/>
          <w:b/>
          <w:sz w:val="24"/>
          <w:szCs w:val="24"/>
        </w:rPr>
      </w:pPr>
    </w:p>
    <w:p w:rsidR="00A76CAD" w:rsidRPr="00723821" w:rsidRDefault="00A76CAD" w:rsidP="00A76CAD">
      <w:pPr>
        <w:rPr>
          <w:rFonts w:asciiTheme="majorEastAsia" w:eastAsiaTheme="majorEastAsia" w:hAnsiTheme="majorEastAsia"/>
          <w:b/>
          <w:sz w:val="24"/>
          <w:szCs w:val="24"/>
        </w:rPr>
      </w:pPr>
      <w:r>
        <w:rPr>
          <w:rFonts w:asciiTheme="majorEastAsia" w:eastAsiaTheme="majorEastAsia" w:hAnsiTheme="majorEastAsia" w:hint="eastAsia"/>
          <w:b/>
          <w:sz w:val="24"/>
          <w:szCs w:val="24"/>
        </w:rPr>
        <w:t>〔事業実施期間〕</w:t>
      </w:r>
    </w:p>
    <w:p w:rsidR="002C2A85" w:rsidRPr="00587C43" w:rsidRDefault="00D86922" w:rsidP="00E75EC4">
      <w:pPr>
        <w:spacing w:afterLines="50" w:after="180" w:line="260" w:lineRule="exact"/>
        <w:rPr>
          <w:rFonts w:asciiTheme="minorEastAsia" w:hAnsiTheme="minorEastAsia"/>
          <w:sz w:val="24"/>
          <w:szCs w:val="24"/>
        </w:rPr>
      </w:pPr>
      <w:r>
        <w:rPr>
          <w:rFonts w:asciiTheme="majorEastAsia" w:eastAsiaTheme="majorEastAsia" w:hAnsiTheme="majorEastAsia" w:hint="eastAsia"/>
          <w:b/>
          <w:noProof/>
          <w:sz w:val="24"/>
          <w:szCs w:val="24"/>
        </w:rPr>
        <mc:AlternateContent>
          <mc:Choice Requires="wpg">
            <w:drawing>
              <wp:anchor distT="0" distB="0" distL="114300" distR="114300" simplePos="0" relativeHeight="251789312" behindDoc="0" locked="0" layoutInCell="1" allowOverlap="1">
                <wp:simplePos x="0" y="0"/>
                <wp:positionH relativeFrom="column">
                  <wp:posOffset>112395</wp:posOffset>
                </wp:positionH>
                <wp:positionV relativeFrom="paragraph">
                  <wp:posOffset>221615</wp:posOffset>
                </wp:positionV>
                <wp:extent cx="6134100" cy="40386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6134100" cy="4038600"/>
                          <a:chOff x="0" y="0"/>
                          <a:chExt cx="6134100" cy="4038600"/>
                        </a:xfrm>
                      </wpg:grpSpPr>
                      <wps:wsp>
                        <wps:cNvPr id="39" name="正方形/長方形 39"/>
                        <wps:cNvSpPr/>
                        <wps:spPr>
                          <a:xfrm>
                            <a:off x="0" y="0"/>
                            <a:ext cx="6134100" cy="403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a:off x="952500" y="457200"/>
                            <a:ext cx="1581785" cy="1485900"/>
                            <a:chOff x="304800" y="189184"/>
                            <a:chExt cx="1581785" cy="1405885"/>
                          </a:xfrm>
                        </wpg:grpSpPr>
                        <wps:wsp>
                          <wps:cNvPr id="40" name="円/楕円 40"/>
                          <wps:cNvSpPr/>
                          <wps:spPr>
                            <a:xfrm>
                              <a:off x="304800" y="189184"/>
                              <a:ext cx="1581785" cy="14058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390525" y="554210"/>
                              <a:ext cx="1390650" cy="473608"/>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空き店舗等</w:t>
                                </w:r>
                                <w:r w:rsidR="002E1CBD">
                                  <w:rPr>
                                    <w:rFonts w:asciiTheme="majorEastAsia" w:eastAsiaTheme="majorEastAsia" w:hAnsiTheme="majorEastAsia" w:hint="eastAsia"/>
                                    <w:b/>
                                    <w:sz w:val="24"/>
                                    <w:szCs w:val="24"/>
                                    <w:u w:val="single"/>
                                  </w:rPr>
                                  <w:t>の</w:t>
                                </w:r>
                              </w:p>
                              <w:p w:rsidR="005514D1" w:rsidRP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不動産</w:t>
                                </w:r>
                                <w:r w:rsidR="002E1CBD">
                                  <w:rPr>
                                    <w:rFonts w:asciiTheme="majorEastAsia" w:eastAsiaTheme="majorEastAsia" w:hAnsiTheme="majorEastAsia" w:hint="eastAsia"/>
                                    <w:b/>
                                    <w:sz w:val="24"/>
                                    <w:szCs w:val="24"/>
                                    <w:u w:val="single"/>
                                  </w:rPr>
                                  <w:t>オーナー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グループ化 54"/>
                        <wpg:cNvGrpSpPr/>
                        <wpg:grpSpPr>
                          <a:xfrm>
                            <a:off x="3676650" y="447675"/>
                            <a:ext cx="1571625" cy="1485900"/>
                            <a:chOff x="0" y="-144192"/>
                            <a:chExt cx="1571625" cy="1405886"/>
                          </a:xfrm>
                        </wpg:grpSpPr>
                        <wps:wsp>
                          <wps:cNvPr id="44" name="円/楕円 44"/>
                          <wps:cNvSpPr/>
                          <wps:spPr>
                            <a:xfrm>
                              <a:off x="0" y="-144192"/>
                              <a:ext cx="1571625" cy="1405886"/>
                            </a:xfrm>
                            <a:prstGeom prst="ellipse">
                              <a:avLst/>
                            </a:prstGeom>
                            <a:solidFill>
                              <a:schemeClr val="accent4">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66675" y="251751"/>
                              <a:ext cx="1438275" cy="379095"/>
                            </a:xfrm>
                            <a:prstGeom prst="rect">
                              <a:avLst/>
                            </a:prstGeom>
                            <a:solidFill>
                              <a:schemeClr val="accent4">
                                <a:lumMod val="60000"/>
                                <a:lumOff val="40000"/>
                              </a:schemeClr>
                            </a:solidFill>
                            <a:ln w="6350">
                              <a:noFill/>
                            </a:ln>
                            <a:effectLst/>
                          </wps:spPr>
                          <wps:txbx>
                            <w:txbxContent>
                              <w:p w:rsidR="00C85EBA" w:rsidRPr="002E1CBD" w:rsidRDefault="00C85EBA"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若者等創業希望者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正方形/長方形 66"/>
                        <wps:cNvSpPr/>
                        <wps:spPr>
                          <a:xfrm>
                            <a:off x="1724025" y="95250"/>
                            <a:ext cx="263842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2A51" w:rsidRPr="002C2A51" w:rsidRDefault="002C2A51" w:rsidP="00EF5C5D">
                              <w:pPr>
                                <w:spacing w:line="240" w:lineRule="exact"/>
                                <w:jc w:val="center"/>
                                <w:rPr>
                                  <w:rFonts w:asciiTheme="majorEastAsia" w:eastAsiaTheme="majorEastAsia" w:hAnsiTheme="majorEastAsia"/>
                                  <w:b/>
                                  <w:sz w:val="24"/>
                                  <w:szCs w:val="24"/>
                                </w:rPr>
                              </w:pPr>
                              <w:r w:rsidRPr="002C2A51">
                                <w:rPr>
                                  <w:rFonts w:asciiTheme="majorEastAsia" w:eastAsiaTheme="majorEastAsia" w:hAnsiTheme="majorEastAsia" w:hint="eastAsia"/>
                                  <w:b/>
                                  <w:sz w:val="24"/>
                                  <w:szCs w:val="24"/>
                                </w:rPr>
                                <w:t>商店街を中心としたエリア</w:t>
                              </w:r>
                            </w:p>
                          </w:txbxContent>
                        </wps:txbx>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g:grpSp>
                        <wpg:cNvPr id="14" name="グループ化 14"/>
                        <wpg:cNvGrpSpPr/>
                        <wpg:grpSpPr>
                          <a:xfrm>
                            <a:off x="2266950" y="2524125"/>
                            <a:ext cx="1609725" cy="1495425"/>
                            <a:chOff x="0" y="-1"/>
                            <a:chExt cx="1609725" cy="1495425"/>
                          </a:xfrm>
                        </wpg:grpSpPr>
                        <wps:wsp>
                          <wps:cNvPr id="45" name="円/楕円 45"/>
                          <wps:cNvSpPr/>
                          <wps:spPr>
                            <a:xfrm>
                              <a:off x="0" y="-1"/>
                              <a:ext cx="1609725" cy="1495425"/>
                            </a:xfrm>
                            <a:prstGeom prst="ellipse">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95250" y="609600"/>
                              <a:ext cx="1438275" cy="333375"/>
                            </a:xfrm>
                            <a:prstGeom prst="rect">
                              <a:avLst/>
                            </a:prstGeom>
                            <a:noFill/>
                            <a:ln w="6350">
                              <a:noFill/>
                            </a:ln>
                            <a:effectLst/>
                          </wps:spPr>
                          <wps:txbx>
                            <w:txbxContent>
                              <w:p w:rsidR="00F72566" w:rsidRPr="002E1CBD" w:rsidRDefault="00F72566" w:rsidP="00F72566">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まちづくり人材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95250" y="847725"/>
                              <a:ext cx="1438275" cy="447675"/>
                            </a:xfrm>
                            <a:prstGeom prst="rect">
                              <a:avLst/>
                            </a:prstGeom>
                            <a:noFill/>
                            <a:ln w="6350">
                              <a:noFill/>
                            </a:ln>
                            <a:effectLst/>
                          </wps:spPr>
                          <wps:txbx>
                            <w:txbxContent>
                              <w:p w:rsidR="00BF19E2" w:rsidRPr="00BF19E2" w:rsidRDefault="00BF19E2" w:rsidP="00FC62F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地域イベントの開催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左右矢印 12"/>
                        <wps:cNvSpPr/>
                        <wps:spPr>
                          <a:xfrm>
                            <a:off x="2362200" y="457200"/>
                            <a:ext cx="1447800" cy="514350"/>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rsidR="00177A4F" w:rsidRPr="00177A4F" w:rsidRDefault="00177A4F" w:rsidP="00177A4F">
                              <w:pPr>
                                <w:spacing w:line="240" w:lineRule="exact"/>
                                <w:jc w:val="center"/>
                                <w:rPr>
                                  <w:rFonts w:ascii="HG丸ｺﾞｼｯｸM-PRO" w:eastAsia="HG丸ｺﾞｼｯｸM-PRO" w:hAnsi="HG丸ｺﾞｼｯｸM-PRO"/>
                                </w:rPr>
                              </w:pPr>
                              <w:r w:rsidRPr="00177A4F">
                                <w:rPr>
                                  <w:rFonts w:ascii="HG丸ｺﾞｼｯｸM-PRO" w:eastAsia="HG丸ｺﾞｼｯｸM-PRO" w:hAnsi="HG丸ｺﾞｼｯｸM-PRO" w:hint="eastAsia"/>
                                </w:rPr>
                                <w:t>マッチング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3895725" y="1085850"/>
                            <a:ext cx="1228725" cy="504825"/>
                          </a:xfrm>
                          <a:prstGeom prst="rect">
                            <a:avLst/>
                          </a:prstGeom>
                          <a:solidFill>
                            <a:srgbClr val="8064A2">
                              <a:lumMod val="60000"/>
                              <a:lumOff val="40000"/>
                            </a:srgbClr>
                          </a:solidFill>
                          <a:ln w="6350">
                            <a:noFill/>
                          </a:ln>
                          <a:effectLst/>
                        </wps:spPr>
                        <wps:txbx>
                          <w:txbxContent>
                            <w:p w:rsid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新規出店</w:t>
                              </w:r>
                            </w:p>
                            <w:p w:rsidR="00BF19E2" w:rsidRP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地域イベント協力等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114425" y="1314450"/>
                            <a:ext cx="1152525" cy="351790"/>
                          </a:xfrm>
                          <a:prstGeom prst="rect">
                            <a:avLst/>
                          </a:prstGeom>
                          <a:solidFill>
                            <a:srgbClr val="9BBB59">
                              <a:lumMod val="60000"/>
                              <a:lumOff val="40000"/>
                            </a:srgbClr>
                          </a:solidFill>
                          <a:ln w="6350">
                            <a:noFill/>
                          </a:ln>
                          <a:effectLst/>
                        </wps:spPr>
                        <wps:txbx>
                          <w:txbxContent>
                            <w:p w:rsidR="00BF19E2" w:rsidRPr="00BF19E2" w:rsidRDefault="00BF19E2" w:rsidP="00BF19E2">
                              <w:pPr>
                                <w:spacing w:line="280" w:lineRule="exact"/>
                                <w:jc w:val="center"/>
                                <w:rPr>
                                  <w:rFonts w:ascii="HG丸ｺﾞｼｯｸM-PRO" w:eastAsia="HG丸ｺﾞｼｯｸM-PRO" w:hAnsi="HG丸ｺﾞｼｯｸM-PRO"/>
                                  <w:sz w:val="18"/>
                                  <w:szCs w:val="18"/>
                                </w:rPr>
                              </w:pPr>
                              <w:r w:rsidRPr="00BF19E2">
                                <w:rPr>
                                  <w:rFonts w:ascii="HG丸ｺﾞｼｯｸM-PRO" w:eastAsia="HG丸ｺﾞｼｯｸM-PRO" w:hAnsi="HG丸ｺﾞｼｯｸM-PRO" w:hint="eastAsia"/>
                                  <w:sz w:val="18"/>
                                  <w:szCs w:val="18"/>
                                </w:rPr>
                                <w:t>遊休不動産の提供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円/楕円 43"/>
                        <wps:cNvSpPr/>
                        <wps:spPr>
                          <a:xfrm>
                            <a:off x="2190750" y="981075"/>
                            <a:ext cx="1823720" cy="1772920"/>
                          </a:xfrm>
                          <a:prstGeom prst="ellipse">
                            <a:avLst/>
                          </a:prstGeom>
                          <a:solidFill>
                            <a:schemeClr val="accent2">
                              <a:lumMod val="60000"/>
                              <a:lumOff val="40000"/>
                            </a:schemeClr>
                          </a:solidFill>
                          <a:ln w="25400" cap="flat" cmpd="sng" algn="ctr">
                            <a:solidFill>
                              <a:schemeClr val="bg1"/>
                            </a:solidFill>
                            <a:prstDash val="solid"/>
                          </a:ln>
                          <a:effectLst/>
                        </wps:spPr>
                        <wps:txbx>
                          <w:txbxContent>
                            <w:p w:rsidR="004A47F3" w:rsidRDefault="004A47F3" w:rsidP="004A4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533650" y="1323975"/>
                            <a:ext cx="109474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47F3" w:rsidRPr="002E1CBD" w:rsidRDefault="00F72566"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受託</w:t>
                              </w:r>
                              <w:r w:rsidR="004A47F3" w:rsidRPr="002E1CBD">
                                <w:rPr>
                                  <w:rFonts w:asciiTheme="majorEastAsia" w:eastAsiaTheme="majorEastAsia" w:hAnsiTheme="majorEastAsia" w:hint="eastAsia"/>
                                  <w:b/>
                                  <w:sz w:val="24"/>
                                  <w:szCs w:val="24"/>
                                  <w:u w:val="single"/>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2371725" y="2162175"/>
                            <a:ext cx="1438275" cy="333375"/>
                          </a:xfrm>
                          <a:prstGeom prst="rect">
                            <a:avLst/>
                          </a:prstGeom>
                          <a:noFill/>
                          <a:ln w="6350">
                            <a:noFill/>
                          </a:ln>
                          <a:effectLst/>
                        </wps:spPr>
                        <wps:txbx>
                          <w:txbxContent>
                            <w:p w:rsidR="004A47F3" w:rsidRPr="002E1CBD" w:rsidRDefault="004A47F3"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市町村・商店街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線吹き出し 3 (枠付き) 64"/>
                        <wps:cNvSpPr/>
                        <wps:spPr>
                          <a:xfrm flipH="1" flipV="1">
                            <a:off x="95250" y="2105025"/>
                            <a:ext cx="2095500" cy="1809750"/>
                          </a:xfrm>
                          <a:prstGeom prst="borderCallout3">
                            <a:avLst>
                              <a:gd name="adj1" fmla="val 89482"/>
                              <a:gd name="adj2" fmla="val -774"/>
                              <a:gd name="adj3" fmla="val 89556"/>
                              <a:gd name="adj4" fmla="val -7549"/>
                              <a:gd name="adj5" fmla="val 115593"/>
                              <a:gd name="adj6" fmla="val -7582"/>
                              <a:gd name="adj7" fmla="val 130440"/>
                              <a:gd name="adj8" fmla="val -2285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C0199" w:rsidRPr="003E7370" w:rsidRDefault="003E7370" w:rsidP="003E7370">
                              <w:pPr>
                                <w:jc w:val="left"/>
                              </w:pPr>
                              <w:r w:rsidRPr="003E7370">
                                <w:rPr>
                                  <w:rFonts w:hint="eastAsia"/>
                                </w:rPr>
                                <w:t>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a:spLocks noChangeArrowheads="1"/>
                        </wps:cNvSpPr>
                        <wps:spPr bwMode="auto">
                          <a:xfrm>
                            <a:off x="114300" y="2238375"/>
                            <a:ext cx="2038350"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○エリア</w:t>
                              </w:r>
                              <w:r w:rsidR="00BD2296" w:rsidRPr="003E7370">
                                <w:rPr>
                                  <w:rFonts w:ascii="HG丸ｺﾞｼｯｸM-PRO" w:eastAsia="HG丸ｺﾞｼｯｸM-PRO" w:hAnsi="HG丸ｺﾞｼｯｸM-PRO" w:hint="eastAsia"/>
                                  <w:sz w:val="18"/>
                                  <w:szCs w:val="18"/>
                                </w:rPr>
                                <w:t>会議</w:t>
                              </w:r>
                              <w:r>
                                <w:rPr>
                                  <w:rFonts w:ascii="HG丸ｺﾞｼｯｸM-PRO" w:eastAsia="HG丸ｺﾞｼｯｸM-PRO" w:hAnsi="HG丸ｺﾞｼｯｸM-PRO" w:hint="eastAsia"/>
                                  <w:sz w:val="18"/>
                                  <w:szCs w:val="18"/>
                                </w:rPr>
                                <w:t>の運営</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E7370">
                                <w:rPr>
                                  <w:rFonts w:ascii="HG丸ｺﾞｼｯｸM-PRO" w:eastAsia="HG丸ｺﾞｼｯｸM-PRO" w:hAnsi="HG丸ｺﾞｼｯｸM-PRO" w:hint="eastAsia"/>
                                  <w:sz w:val="18"/>
                                  <w:szCs w:val="18"/>
                                </w:rPr>
                                <w:t>空き店舗</w:t>
                              </w:r>
                              <w:r w:rsidR="003B3A9C">
                                <w:rPr>
                                  <w:rFonts w:ascii="HG丸ｺﾞｼｯｸM-PRO" w:eastAsia="HG丸ｺﾞｼｯｸM-PRO" w:hAnsi="HG丸ｺﾞｼｯｸM-PRO" w:hint="eastAsia"/>
                                  <w:sz w:val="18"/>
                                  <w:szCs w:val="18"/>
                                </w:rPr>
                                <w:t>等</w:t>
                              </w:r>
                              <w:r w:rsidRPr="003E7370">
                                <w:rPr>
                                  <w:rFonts w:ascii="HG丸ｺﾞｼｯｸM-PRO" w:eastAsia="HG丸ｺﾞｼｯｸM-PRO" w:hAnsi="HG丸ｺﾞｼｯｸM-PRO" w:hint="eastAsia"/>
                                  <w:sz w:val="18"/>
                                  <w:szCs w:val="18"/>
                                </w:rPr>
                                <w:t>の現況</w:t>
                              </w:r>
                              <w:r>
                                <w:rPr>
                                  <w:rFonts w:ascii="HG丸ｺﾞｼｯｸM-PRO" w:eastAsia="HG丸ｺﾞｼｯｸM-PRO" w:hAnsi="HG丸ｺﾞｼｯｸM-PRO" w:hint="eastAsia"/>
                                  <w:sz w:val="18"/>
                                  <w:szCs w:val="18"/>
                                </w:rPr>
                                <w:t>や、エリア</w:t>
                              </w:r>
                              <w:r w:rsidRPr="003E7370">
                                <w:rPr>
                                  <w:rFonts w:ascii="HG丸ｺﾞｼｯｸM-PRO" w:eastAsia="HG丸ｺﾞｼｯｸM-PRO" w:hAnsi="HG丸ｺﾞｼｯｸM-PRO" w:hint="eastAsia"/>
                                  <w:sz w:val="18"/>
                                  <w:szCs w:val="18"/>
                                </w:rPr>
                                <w:t>に求め</w:t>
                              </w:r>
                            </w:p>
                            <w:p w:rsidR="003E7370" w:rsidRDefault="003E7370" w:rsidP="00387866">
                              <w:pPr>
                                <w:spacing w:line="220" w:lineRule="exact"/>
                                <w:ind w:firstLineChars="100" w:firstLine="180"/>
                                <w:rPr>
                                  <w:rFonts w:ascii="HG丸ｺﾞｼｯｸM-PRO" w:eastAsia="HG丸ｺﾞｼｯｸM-PRO" w:hAnsi="HG丸ｺﾞｼｯｸM-PRO"/>
                                  <w:sz w:val="18"/>
                                  <w:szCs w:val="18"/>
                                </w:rPr>
                              </w:pPr>
                              <w:r w:rsidRPr="003E7370">
                                <w:rPr>
                                  <w:rFonts w:ascii="HG丸ｺﾞｼｯｸM-PRO" w:eastAsia="HG丸ｺﾞｼｯｸM-PRO" w:hAnsi="HG丸ｺﾞｼｯｸM-PRO" w:hint="eastAsia"/>
                                  <w:sz w:val="18"/>
                                  <w:szCs w:val="18"/>
                                </w:rPr>
                                <w:t>られる店舗等に関する調査・分析</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2296" w:rsidRPr="003E7370">
                                <w:rPr>
                                  <w:rFonts w:ascii="HG丸ｺﾞｼｯｸM-PRO" w:eastAsia="HG丸ｺﾞｼｯｸM-PRO" w:hAnsi="HG丸ｺﾞｼｯｸM-PRO" w:hint="eastAsia"/>
                                  <w:sz w:val="18"/>
                                  <w:szCs w:val="18"/>
                                </w:rPr>
                                <w:t>エリア魅力向上プラン</w:t>
                              </w:r>
                              <w:r w:rsidR="002F7F82">
                                <w:rPr>
                                  <w:rFonts w:ascii="HG丸ｺﾞｼｯｸM-PRO" w:eastAsia="HG丸ｺﾞｼｯｸM-PRO" w:hAnsi="HG丸ｺﾞｼｯｸM-PRO" w:hint="eastAsia"/>
                                  <w:sz w:val="18"/>
                                  <w:szCs w:val="18"/>
                                </w:rPr>
                                <w:t>の企画提案</w:t>
                              </w:r>
                            </w:p>
                            <w:p w:rsidR="003E7370"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F7F82">
                                <w:rPr>
                                  <w:rFonts w:ascii="HG丸ｺﾞｼｯｸM-PRO" w:eastAsia="HG丸ｺﾞｼｯｸM-PRO" w:hAnsi="HG丸ｺﾞｼｯｸM-PRO" w:hint="eastAsia"/>
                                  <w:sz w:val="18"/>
                                  <w:szCs w:val="18"/>
                                </w:rPr>
                                <w:t>セミナー開催等を通じて、不動産オーナー、若者等創業</w:t>
                              </w:r>
                              <w:r w:rsidR="00120398">
                                <w:rPr>
                                  <w:rFonts w:ascii="HG丸ｺﾞｼｯｸM-PRO" w:eastAsia="HG丸ｺﾞｼｯｸM-PRO" w:hAnsi="HG丸ｺﾞｼｯｸM-PRO" w:hint="eastAsia"/>
                                  <w:sz w:val="18"/>
                                  <w:szCs w:val="18"/>
                                </w:rPr>
                                <w:t>希望</w:t>
                              </w:r>
                              <w:r w:rsidR="002F7F82">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まちづくり</w:t>
                              </w:r>
                              <w:r w:rsidR="00BD2296" w:rsidRPr="003E7370">
                                <w:rPr>
                                  <w:rFonts w:ascii="HG丸ｺﾞｼｯｸM-PRO" w:eastAsia="HG丸ｺﾞｼｯｸM-PRO" w:hAnsi="HG丸ｺﾞｼｯｸM-PRO" w:hint="eastAsia"/>
                                  <w:sz w:val="18"/>
                                  <w:szCs w:val="18"/>
                                </w:rPr>
                                <w:t>人材</w:t>
                              </w:r>
                              <w:r w:rsidR="002F7F82">
                                <w:rPr>
                                  <w:rFonts w:ascii="HG丸ｺﾞｼｯｸM-PRO" w:eastAsia="HG丸ｺﾞｼｯｸM-PRO" w:hAnsi="HG丸ｺﾞｼｯｸM-PRO" w:hint="eastAsia"/>
                                  <w:sz w:val="18"/>
                                  <w:szCs w:val="18"/>
                                </w:rPr>
                                <w:t>を</w:t>
                              </w:r>
                              <w:r w:rsidR="00BD2296" w:rsidRPr="003E7370">
                                <w:rPr>
                                  <w:rFonts w:ascii="HG丸ｺﾞｼｯｸM-PRO" w:eastAsia="HG丸ｺﾞｼｯｸM-PRO" w:hAnsi="HG丸ｺﾞｼｯｸM-PRO" w:hint="eastAsia"/>
                                  <w:sz w:val="18"/>
                                  <w:szCs w:val="18"/>
                                </w:rPr>
                                <w:t>発掘</w:t>
                              </w:r>
                            </w:p>
                            <w:p w:rsidR="002C2A51"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2A51">
                                <w:rPr>
                                  <w:rFonts w:ascii="HG丸ｺﾞｼｯｸM-PRO" w:eastAsia="HG丸ｺﾞｼｯｸM-PRO" w:hAnsi="HG丸ｺﾞｼｯｸM-PRO" w:hint="eastAsia"/>
                                  <w:sz w:val="18"/>
                                  <w:szCs w:val="18"/>
                                </w:rPr>
                                <w:t>発掘した人材同士を交流会開催等を通じてマッチング</w:t>
                              </w:r>
                              <w:r w:rsidR="00BE3F03">
                                <w:rPr>
                                  <w:rFonts w:ascii="HG丸ｺﾞｼｯｸM-PRO" w:eastAsia="HG丸ｺﾞｼｯｸM-PRO" w:hAnsi="HG丸ｺﾞｼｯｸM-PRO" w:hint="eastAsia"/>
                                  <w:sz w:val="18"/>
                                  <w:szCs w:val="18"/>
                                </w:rPr>
                                <w:t>。出店サポート</w:t>
                              </w:r>
                            </w:p>
                            <w:p w:rsidR="003E7370" w:rsidRDefault="002C2A51"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○人材発掘や取組状況の情報発信</w:t>
                              </w:r>
                            </w:p>
                            <w:p w:rsidR="00BD2296" w:rsidRP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E3F03">
                                <w:rPr>
                                  <w:rFonts w:ascii="HG丸ｺﾞｼｯｸM-PRO" w:eastAsia="HG丸ｺﾞｼｯｸM-PRO" w:hAnsi="HG丸ｺﾞｼｯｸM-PRO" w:hint="eastAsia"/>
                                  <w:sz w:val="18"/>
                                  <w:szCs w:val="18"/>
                                </w:rPr>
                                <w:t>結果の検証と課題整理</w:t>
                              </w:r>
                            </w:p>
                          </w:txbxContent>
                        </wps:txbx>
                        <wps:bodyPr rot="0" vert="horz" wrap="square" lIns="72000" tIns="45715" rIns="36000" bIns="45715" anchor="ctr" anchorCtr="0" upright="1">
                          <a:noAutofit/>
                        </wps:bodyPr>
                      </wps:wsp>
                      <wps:wsp>
                        <wps:cNvPr id="65" name="角丸四角形 65"/>
                        <wps:cNvSpPr/>
                        <wps:spPr>
                          <a:xfrm>
                            <a:off x="342900" y="1981200"/>
                            <a:ext cx="1619250" cy="247650"/>
                          </a:xfrm>
                          <a:prstGeom prst="roundRect">
                            <a:avLst/>
                          </a:prstGeom>
                          <a:solidFill>
                            <a:sysClr val="window" lastClr="FFFFFF"/>
                          </a:solidFill>
                          <a:ln w="12700" cap="flat" cmpd="sng" algn="ctr">
                            <a:solidFill>
                              <a:sysClr val="windowText" lastClr="000000"/>
                            </a:solidFill>
                            <a:prstDash val="solid"/>
                          </a:ln>
                          <a:effectLst/>
                        </wps:spPr>
                        <wps:txbx>
                          <w:txbxContent>
                            <w:p w:rsidR="003E7370" w:rsidRPr="002E1CBD" w:rsidRDefault="003E7370" w:rsidP="003E7370">
                              <w:pPr>
                                <w:spacing w:line="2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受託事業者の</w:t>
                              </w:r>
                              <w:r w:rsidRPr="002E1CBD">
                                <w:rPr>
                                  <w:rFonts w:ascii="HG丸ｺﾞｼｯｸM-PRO" w:eastAsia="HG丸ｺﾞｼｯｸM-PRO" w:hAnsi="HG丸ｺﾞｼｯｸM-PRO" w:hint="eastAsia"/>
                                  <w:b/>
                                  <w:sz w:val="20"/>
                                  <w:szCs w:val="20"/>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線吹き出し 2 (枠付き) 58"/>
                        <wps:cNvSpPr/>
                        <wps:spPr>
                          <a:xfrm>
                            <a:off x="3981450" y="2209800"/>
                            <a:ext cx="2052955" cy="1676400"/>
                          </a:xfrm>
                          <a:prstGeom prst="borderCallout2">
                            <a:avLst>
                              <a:gd name="adj1" fmla="val 18750"/>
                              <a:gd name="adj2" fmla="val -833"/>
                              <a:gd name="adj3" fmla="val 18750"/>
                              <a:gd name="adj4" fmla="val -9708"/>
                              <a:gd name="adj5" fmla="val 11194"/>
                              <a:gd name="adj6" fmla="val -17087"/>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E1CBD" w:rsidRDefault="002E1CBD" w:rsidP="00D011E1">
                              <w:pPr>
                                <w:spacing w:line="240" w:lineRule="exact"/>
                                <w:ind w:left="211" w:hangingChars="117" w:hanging="211"/>
                                <w:rPr>
                                  <w:rFonts w:ascii="HG丸ｺﾞｼｯｸM-PRO" w:eastAsia="HG丸ｺﾞｼｯｸM-PRO" w:hAnsi="HG丸ｺﾞｼｯｸM-PRO"/>
                                  <w:sz w:val="18"/>
                                  <w:szCs w:val="18"/>
                                </w:rPr>
                              </w:pPr>
                            </w:p>
                            <w:p w:rsidR="00DC19D7" w:rsidRPr="002E1CBD" w:rsidRDefault="002F7F82" w:rsidP="00D011E1">
                              <w:pPr>
                                <w:spacing w:line="240" w:lineRule="exact"/>
                                <w:ind w:left="21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エリア会議のメンバー候補を選定し、事業者とともに会議を運営</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事業者の企画提案等を受け、「エリア魅力</w:t>
                              </w:r>
                              <w:r w:rsidR="003B3A9C">
                                <w:rPr>
                                  <w:rFonts w:ascii="HG丸ｺﾞｼｯｸM-PRO" w:eastAsia="HG丸ｺﾞｼｯｸM-PRO" w:hAnsi="HG丸ｺﾞｼｯｸM-PRO" w:hint="eastAsia"/>
                                  <w:sz w:val="18"/>
                                  <w:szCs w:val="18"/>
                                </w:rPr>
                                <w:t>向上</w:t>
                              </w:r>
                              <w:r w:rsidR="00DC19D7" w:rsidRPr="002E1CBD">
                                <w:rPr>
                                  <w:rFonts w:ascii="HG丸ｺﾞｼｯｸM-PRO" w:eastAsia="HG丸ｺﾞｼｯｸM-PRO" w:hAnsi="HG丸ｺﾞｼｯｸM-PRO" w:hint="eastAsia"/>
                                  <w:sz w:val="18"/>
                                  <w:szCs w:val="18"/>
                                </w:rPr>
                                <w:t>プラン」を</w:t>
                              </w:r>
                              <w:r w:rsidR="003B3A9C">
                                <w:rPr>
                                  <w:rFonts w:ascii="HG丸ｺﾞｼｯｸM-PRO" w:eastAsia="HG丸ｺﾞｼｯｸM-PRO" w:hAnsi="HG丸ｺﾞｼｯｸM-PRO" w:hint="eastAsia"/>
                                  <w:sz w:val="18"/>
                                  <w:szCs w:val="18"/>
                                </w:rPr>
                                <w:t>共</w:t>
                              </w:r>
                              <w:r w:rsidR="00DC19D7" w:rsidRPr="002E1CBD">
                                <w:rPr>
                                  <w:rFonts w:ascii="HG丸ｺﾞｼｯｸM-PRO" w:eastAsia="HG丸ｺﾞｼｯｸM-PRO" w:hAnsi="HG丸ｺﾞｼｯｸM-PRO" w:hint="eastAsia"/>
                                  <w:sz w:val="18"/>
                                  <w:szCs w:val="18"/>
                                </w:rPr>
                                <w:t>に作成</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不動産オーナー、若者等創業</w:t>
                              </w:r>
                              <w:r w:rsidR="003B3A9C">
                                <w:rPr>
                                  <w:rFonts w:ascii="HG丸ｺﾞｼｯｸM-PRO" w:eastAsia="HG丸ｺﾞｼｯｸM-PRO" w:hAnsi="HG丸ｺﾞｼｯｸM-PRO" w:hint="eastAsia"/>
                                  <w:sz w:val="18"/>
                                  <w:szCs w:val="18"/>
                                </w:rPr>
                                <w:t>希望</w:t>
                              </w:r>
                              <w:r w:rsidR="00DC19D7" w:rsidRPr="002E1CBD">
                                <w:rPr>
                                  <w:rFonts w:ascii="HG丸ｺﾞｼｯｸM-PRO" w:eastAsia="HG丸ｺﾞｼｯｸM-PRO" w:hAnsi="HG丸ｺﾞｼｯｸM-PRO" w:hint="eastAsia"/>
                                  <w:sz w:val="18"/>
                                  <w:szCs w:val="18"/>
                                </w:rPr>
                                <w:t>者、まちづくり人材の発掘、セミナーや交流会の開催</w:t>
                              </w:r>
                              <w:r w:rsidR="00BE6A70">
                                <w:rPr>
                                  <w:rFonts w:ascii="HG丸ｺﾞｼｯｸM-PRO" w:eastAsia="HG丸ｺﾞｼｯｸM-PRO" w:hAnsi="HG丸ｺﾞｼｯｸM-PRO" w:hint="eastAsia"/>
                                  <w:sz w:val="18"/>
                                  <w:szCs w:val="18"/>
                                </w:rPr>
                                <w:t>等に協力</w:t>
                              </w:r>
                            </w:p>
                            <w:p w:rsidR="00DC19D7" w:rsidRPr="002E1CBD" w:rsidRDefault="002F7F82" w:rsidP="00D011E1">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011E1" w:rsidRPr="002E1CBD">
                                <w:rPr>
                                  <w:rFonts w:ascii="HG丸ｺﾞｼｯｸM-PRO" w:eastAsia="HG丸ｺﾞｼｯｸM-PRO" w:hAnsi="HG丸ｺﾞｼｯｸM-PRO" w:hint="eastAsia"/>
                                  <w:sz w:val="18"/>
                                  <w:szCs w:val="18"/>
                                </w:rPr>
                                <w:t>次年度以降、主体的に継続した取組みを実施し、その成果を報告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4181475" y="2076450"/>
                            <a:ext cx="1619250" cy="2476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1CBD" w:rsidRPr="002E1CBD" w:rsidRDefault="002E1CBD" w:rsidP="002E1CBD">
                              <w:pPr>
                                <w:spacing w:line="200" w:lineRule="exact"/>
                                <w:jc w:val="center"/>
                                <w:rPr>
                                  <w:rFonts w:ascii="HG丸ｺﾞｼｯｸM-PRO" w:eastAsia="HG丸ｺﾞｼｯｸM-PRO" w:hAnsi="HG丸ｺﾞｼｯｸM-PRO"/>
                                  <w:b/>
                                  <w:sz w:val="20"/>
                                  <w:szCs w:val="20"/>
                                </w:rPr>
                              </w:pPr>
                              <w:r w:rsidRPr="002E1CBD">
                                <w:rPr>
                                  <w:rFonts w:ascii="HG丸ｺﾞｼｯｸM-PRO" w:eastAsia="HG丸ｺﾞｼｯｸM-PRO" w:hAnsi="HG丸ｺﾞｼｯｸM-PRO" w:hint="eastAsia"/>
                                  <w:b/>
                                  <w:sz w:val="20"/>
                                  <w:szCs w:val="20"/>
                                </w:rPr>
                                <w:t>市町村・商店街の役割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122"/>
                        <wps:cNvSpPr txBox="1"/>
                        <wps:spPr>
                          <a:xfrm>
                            <a:off x="76200" y="28575"/>
                            <a:ext cx="148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EC4" w:rsidRPr="00E75EC4" w:rsidRDefault="00E75EC4">
                              <w:pPr>
                                <w:rPr>
                                  <w:rFonts w:asciiTheme="majorEastAsia" w:eastAsiaTheme="majorEastAsia" w:hAnsiTheme="majorEastAsia"/>
                                  <w:b/>
                                  <w:sz w:val="24"/>
                                  <w:szCs w:val="24"/>
                                </w:rPr>
                              </w:pPr>
                              <w:r w:rsidRPr="00E75EC4">
                                <w:rPr>
                                  <w:rFonts w:asciiTheme="majorEastAsia" w:eastAsiaTheme="majorEastAsia" w:hAnsiTheme="majorEastAsia" w:hint="eastAsia"/>
                                  <w:b/>
                                  <w:sz w:val="24"/>
                                  <w:szCs w:val="24"/>
                                </w:rPr>
                                <w:t>《事業イメージ》</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37" style="position:absolute;left:0;text-align:left;margin-left:8.85pt;margin-top:17.45pt;width:483pt;height:318pt;z-index:251789312" coordsize="61341,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">
                <v:rect id="正方形/長方形 39" o:spid="_x0000_s1038" style="position:absolute;width:61341;height:40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Bg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AOWpBgxQAAANsAAAAP&#10;AAAAAAAAAAAAAAAAAAcCAABkcnMvZG93bnJldi54bWxQSwUGAAAAAAMAAwC3AAAA+QIAAAAA&#10;" filled="f" strokecolor="#243f60 [1604]" strokeweight="2pt"/>
                <v:group id="グループ化 50" o:spid="_x0000_s1039" style="position:absolute;left:9525;top:4572;width:15817;height:14859" coordorigin="3048,1891" coordsize="15817,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円/楕円 40" o:spid="_x0000_s1040" style="position:absolute;left:3048;top:1891;width:15817;height:14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" fillcolor="#c2d69b [1942]" stroked="f" strokeweight="2pt"/>
                  <v:shapetype id="_x0000_t202" coordsize="21600,21600" o:spt="202" path="m,l,21600r21600,l21600,xe">
                    <v:stroke joinstyle="miter"/>
                    <v:path gradientshapeok="t" o:connecttype="rect"/>
                  </v:shapetype>
                  <v:shape id="テキスト ボックス 48" o:spid="_x0000_s1041" type="#_x0000_t202" style="position:absolute;left:3905;top:5542;width:13906;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" fillcolor="#c2d69b [1942]" stroked="f" strokeweight=".5pt">
                    <v:textbox>
                      <w:txbxContent>
                        <w:p w:rsid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空き店舗等</w:t>
                          </w:r>
                          <w:r w:rsidR="002E1CBD">
                            <w:rPr>
                              <w:rFonts w:asciiTheme="majorEastAsia" w:eastAsiaTheme="majorEastAsia" w:hAnsiTheme="majorEastAsia" w:hint="eastAsia"/>
                              <w:b/>
                              <w:sz w:val="24"/>
                              <w:szCs w:val="24"/>
                              <w:u w:val="single"/>
                            </w:rPr>
                            <w:t>の</w:t>
                          </w:r>
                        </w:p>
                        <w:p w:rsidR="005514D1" w:rsidRP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不動産</w:t>
                          </w:r>
                          <w:r w:rsidR="002E1CBD">
                            <w:rPr>
                              <w:rFonts w:asciiTheme="majorEastAsia" w:eastAsiaTheme="majorEastAsia" w:hAnsiTheme="majorEastAsia" w:hint="eastAsia"/>
                              <w:b/>
                              <w:sz w:val="24"/>
                              <w:szCs w:val="24"/>
                              <w:u w:val="single"/>
                            </w:rPr>
                            <w:t>オーナー</w:t>
                          </w:r>
                        </w:p>
                      </w:txbxContent>
                    </v:textbox>
                  </v:shape>
                </v:group>
                <v:group id="グループ化 54" o:spid="_x0000_s1042" style="position:absolute;left:36766;top:4476;width:15716;height:14859" coordorigin=",-1441" coordsize="15716,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円/楕円 44" o:spid="_x0000_s1043" style="position:absolute;top:-1441;width:15716;height:1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" fillcolor="#b2a1c7 [1943]" stroked="f" strokeweight="2pt"/>
                  <v:shape id="テキスト ボックス 49" o:spid="_x0000_s1044" type="#_x0000_t202" style="position:absolute;left:666;top:2517;width:1438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" fillcolor="#b2a1c7 [1943]" stroked="f" strokeweight=".5pt">
                    <v:textbox>
                      <w:txbxContent>
                        <w:p w:rsidR="00C85EBA" w:rsidRPr="002E1CBD" w:rsidRDefault="00C85EBA"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若者等創業希望者</w:t>
                          </w:r>
                        </w:p>
                      </w:txbxContent>
                    </v:textbox>
                  </v:shape>
                </v:group>
                <v:rect id="正方形/長方形 66" o:spid="_x0000_s1045" style="position:absolute;left:17240;top:952;width:263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" fillcolor="#4f81bd [3204]" strokecolor="#243f60 [1604]" strokeweight="2pt">
                  <v:textbox inset=",1.5mm">
                    <w:txbxContent>
                      <w:p w:rsidR="002C2A51" w:rsidRPr="002C2A51" w:rsidRDefault="002C2A51" w:rsidP="00EF5C5D">
                        <w:pPr>
                          <w:spacing w:line="240" w:lineRule="exact"/>
                          <w:jc w:val="center"/>
                          <w:rPr>
                            <w:rFonts w:asciiTheme="majorEastAsia" w:eastAsiaTheme="majorEastAsia" w:hAnsiTheme="majorEastAsia"/>
                            <w:b/>
                            <w:sz w:val="24"/>
                            <w:szCs w:val="24"/>
                          </w:rPr>
                        </w:pPr>
                        <w:r w:rsidRPr="002C2A51">
                          <w:rPr>
                            <w:rFonts w:asciiTheme="majorEastAsia" w:eastAsiaTheme="majorEastAsia" w:hAnsiTheme="majorEastAsia" w:hint="eastAsia"/>
                            <w:b/>
                            <w:sz w:val="24"/>
                            <w:szCs w:val="24"/>
                          </w:rPr>
                          <w:t>商店街を中心としたエリア</w:t>
                        </w:r>
                      </w:p>
                    </w:txbxContent>
                  </v:textbox>
                </v:rect>
                <v:group id="グループ化 14" o:spid="_x0000_s1046" style="position:absolute;left:22669;top:25241;width:16097;height:14954" coordorigin="" coordsize="16097,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円/楕円 45" o:spid="_x0000_s1047" style="position:absolute;width:16097;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" fillcolor="#b8cce4 [1300]" stroked="f" strokeweight="2pt"/>
                  <v:shape id="テキスト ボックス 56" o:spid="_x0000_s1048" type="#_x0000_t202" style="position:absolute;left:952;top:6096;width:1438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F72566" w:rsidRPr="002E1CBD" w:rsidRDefault="00F72566" w:rsidP="00F72566">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まちづくり人材</w:t>
                          </w:r>
                        </w:p>
                      </w:txbxContent>
                    </v:textbox>
                  </v:shape>
                  <v:shape id="テキスト ボックス 69" o:spid="_x0000_s1049" type="#_x0000_t202" style="position:absolute;left:952;top:8477;width:1438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BF19E2" w:rsidRPr="00BF19E2" w:rsidRDefault="00BF19E2" w:rsidP="00FC62F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地域イベントの開催</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2" o:spid="_x0000_s1050" type="#_x0000_t69" style="position:absolute;left:23622;top:4572;width:1447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" adj="3837" fillcolor="white [3201]" strokecolor="#f79646 [3209]" strokeweight="2pt">
                  <v:textbox>
                    <w:txbxContent>
                      <w:p w:rsidR="00177A4F" w:rsidRPr="00177A4F" w:rsidRDefault="00177A4F" w:rsidP="00177A4F">
                        <w:pPr>
                          <w:spacing w:line="240" w:lineRule="exact"/>
                          <w:jc w:val="center"/>
                          <w:rPr>
                            <w:rFonts w:ascii="HG丸ｺﾞｼｯｸM-PRO" w:eastAsia="HG丸ｺﾞｼｯｸM-PRO" w:hAnsi="HG丸ｺﾞｼｯｸM-PRO"/>
                          </w:rPr>
                        </w:pPr>
                        <w:r w:rsidRPr="00177A4F">
                          <w:rPr>
                            <w:rFonts w:ascii="HG丸ｺﾞｼｯｸM-PRO" w:eastAsia="HG丸ｺﾞｼｯｸM-PRO" w:hAnsi="HG丸ｺﾞｼｯｸM-PRO" w:hint="eastAsia"/>
                          </w:rPr>
                          <w:t>マッチング</w:t>
                        </w:r>
                      </w:p>
                    </w:txbxContent>
                  </v:textbox>
                </v:shape>
                <v:shape id="テキスト ボックス 68" o:spid="_x0000_s1051" type="#_x0000_t202" style="position:absolute;left:38957;top:10858;width:1228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" fillcolor="#b3a2c7" stroked="f" strokeweight=".5pt">
                  <v:textbox>
                    <w:txbxContent>
                      <w:p w:rsid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新規出店</w:t>
                        </w:r>
                      </w:p>
                      <w:p w:rsidR="00BF19E2" w:rsidRP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地域イベント協力等</w:t>
                        </w:r>
                      </w:p>
                    </w:txbxContent>
                  </v:textbox>
                </v:shape>
                <v:shape id="テキスト ボックス 67" o:spid="_x0000_s1052" type="#_x0000_t202" style="position:absolute;left:11144;top:13144;width:1152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" fillcolor="#c3d69b" stroked="f" strokeweight=".5pt">
                  <v:textbox>
                    <w:txbxContent>
                      <w:p w:rsidR="00BF19E2" w:rsidRPr="00BF19E2" w:rsidRDefault="00BF19E2" w:rsidP="00BF19E2">
                        <w:pPr>
                          <w:spacing w:line="280" w:lineRule="exact"/>
                          <w:jc w:val="center"/>
                          <w:rPr>
                            <w:rFonts w:ascii="HG丸ｺﾞｼｯｸM-PRO" w:eastAsia="HG丸ｺﾞｼｯｸM-PRO" w:hAnsi="HG丸ｺﾞｼｯｸM-PRO"/>
                            <w:sz w:val="18"/>
                            <w:szCs w:val="18"/>
                          </w:rPr>
                        </w:pPr>
                        <w:r w:rsidRPr="00BF19E2">
                          <w:rPr>
                            <w:rFonts w:ascii="HG丸ｺﾞｼｯｸM-PRO" w:eastAsia="HG丸ｺﾞｼｯｸM-PRO" w:hAnsi="HG丸ｺﾞｼｯｸM-PRO" w:hint="eastAsia"/>
                            <w:sz w:val="18"/>
                            <w:szCs w:val="18"/>
                          </w:rPr>
                          <w:t>遊休不動産の提供</w:t>
                        </w:r>
                      </w:p>
                    </w:txbxContent>
                  </v:textbox>
                </v:shape>
                <v:oval id="円/楕円 43" o:spid="_x0000_s1053" style="position:absolute;left:21907;top:9810;width:18237;height:17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" fillcolor="#d99594 [1941]" strokecolor="white [3212]" strokeweight="2pt">
                  <v:textbox>
                    <w:txbxContent>
                      <w:p w:rsidR="004A47F3" w:rsidRDefault="004A47F3" w:rsidP="004A47F3">
                        <w:pPr>
                          <w:jc w:val="center"/>
                        </w:pPr>
                      </w:p>
                    </w:txbxContent>
                  </v:textbox>
                </v:oval>
                <v:shape id="テキスト ボックス 51" o:spid="_x0000_s1054" type="#_x0000_t202" style="position:absolute;left:25336;top:13239;width:1094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A47F3" w:rsidRPr="002E1CBD" w:rsidRDefault="00F72566"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受託</w:t>
                        </w:r>
                        <w:r w:rsidR="004A47F3" w:rsidRPr="002E1CBD">
                          <w:rPr>
                            <w:rFonts w:asciiTheme="majorEastAsia" w:eastAsiaTheme="majorEastAsia" w:hAnsiTheme="majorEastAsia" w:hint="eastAsia"/>
                            <w:b/>
                            <w:sz w:val="24"/>
                            <w:szCs w:val="24"/>
                            <w:u w:val="single"/>
                          </w:rPr>
                          <w:t>事業者</w:t>
                        </w:r>
                      </w:p>
                    </w:txbxContent>
                  </v:textbox>
                </v:shape>
                <v:shape id="テキスト ボックス 52" o:spid="_x0000_s1055" type="#_x0000_t202" style="position:absolute;left:23717;top:21621;width:1438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4A47F3" w:rsidRPr="002E1CBD" w:rsidRDefault="004A47F3"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市町村・商店街</w:t>
                        </w:r>
                      </w:p>
                    </w:txbxContent>
                  </v:textbox>
                </v:shape>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64" o:spid="_x0000_s1056" type="#_x0000_t49" style="position:absolute;left:952;top:21050;width:20955;height:180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" adj="-4936,28175,-1638,24968,-1631,19344,-167,19328" fillcolor="white [3212]" strokecolor="black [3213]" strokeweight="1pt">
                  <v:stroke dashstyle="3 1"/>
                  <v:textbox>
                    <w:txbxContent>
                      <w:p w:rsidR="00FC0199" w:rsidRPr="003E7370" w:rsidRDefault="003E7370" w:rsidP="003E7370">
                        <w:pPr>
                          <w:jc w:val="left"/>
                        </w:pPr>
                        <w:r w:rsidRPr="003E7370">
                          <w:rPr>
                            <w:rFonts w:hint="eastAsia"/>
                          </w:rPr>
                          <w:t>実行</w:t>
                        </w:r>
                      </w:p>
                    </w:txbxContent>
                  </v:textbox>
                  <o:callout v:ext="edit" minusy="t"/>
                </v:shape>
                <v:shape id="テキスト ボックス 9" o:spid="_x0000_s1057" type="#_x0000_t202" style="position:absolute;left:1143;top:22383;width:20383;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" filled="f" stroked="f" strokeweight="1.5pt">
                  <v:textbox inset="2mm,1.2699mm,1mm,1.2699mm">
                    <w:txbxContent>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○エリア</w:t>
                        </w:r>
                        <w:r w:rsidR="00BD2296" w:rsidRPr="003E7370">
                          <w:rPr>
                            <w:rFonts w:ascii="HG丸ｺﾞｼｯｸM-PRO" w:eastAsia="HG丸ｺﾞｼｯｸM-PRO" w:hAnsi="HG丸ｺﾞｼｯｸM-PRO" w:hint="eastAsia"/>
                            <w:sz w:val="18"/>
                            <w:szCs w:val="18"/>
                          </w:rPr>
                          <w:t>会議</w:t>
                        </w:r>
                        <w:r>
                          <w:rPr>
                            <w:rFonts w:ascii="HG丸ｺﾞｼｯｸM-PRO" w:eastAsia="HG丸ｺﾞｼｯｸM-PRO" w:hAnsi="HG丸ｺﾞｼｯｸM-PRO" w:hint="eastAsia"/>
                            <w:sz w:val="18"/>
                            <w:szCs w:val="18"/>
                          </w:rPr>
                          <w:t>の運営</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E7370">
                          <w:rPr>
                            <w:rFonts w:ascii="HG丸ｺﾞｼｯｸM-PRO" w:eastAsia="HG丸ｺﾞｼｯｸM-PRO" w:hAnsi="HG丸ｺﾞｼｯｸM-PRO" w:hint="eastAsia"/>
                            <w:sz w:val="18"/>
                            <w:szCs w:val="18"/>
                          </w:rPr>
                          <w:t>空き店舗</w:t>
                        </w:r>
                        <w:r w:rsidR="003B3A9C">
                          <w:rPr>
                            <w:rFonts w:ascii="HG丸ｺﾞｼｯｸM-PRO" w:eastAsia="HG丸ｺﾞｼｯｸM-PRO" w:hAnsi="HG丸ｺﾞｼｯｸM-PRO" w:hint="eastAsia"/>
                            <w:sz w:val="18"/>
                            <w:szCs w:val="18"/>
                          </w:rPr>
                          <w:t>等</w:t>
                        </w:r>
                        <w:r w:rsidRPr="003E7370">
                          <w:rPr>
                            <w:rFonts w:ascii="HG丸ｺﾞｼｯｸM-PRO" w:eastAsia="HG丸ｺﾞｼｯｸM-PRO" w:hAnsi="HG丸ｺﾞｼｯｸM-PRO" w:hint="eastAsia"/>
                            <w:sz w:val="18"/>
                            <w:szCs w:val="18"/>
                          </w:rPr>
                          <w:t>の現況</w:t>
                        </w:r>
                        <w:r>
                          <w:rPr>
                            <w:rFonts w:ascii="HG丸ｺﾞｼｯｸM-PRO" w:eastAsia="HG丸ｺﾞｼｯｸM-PRO" w:hAnsi="HG丸ｺﾞｼｯｸM-PRO" w:hint="eastAsia"/>
                            <w:sz w:val="18"/>
                            <w:szCs w:val="18"/>
                          </w:rPr>
                          <w:t>や、エリア</w:t>
                        </w:r>
                        <w:r w:rsidRPr="003E7370">
                          <w:rPr>
                            <w:rFonts w:ascii="HG丸ｺﾞｼｯｸM-PRO" w:eastAsia="HG丸ｺﾞｼｯｸM-PRO" w:hAnsi="HG丸ｺﾞｼｯｸM-PRO" w:hint="eastAsia"/>
                            <w:sz w:val="18"/>
                            <w:szCs w:val="18"/>
                          </w:rPr>
                          <w:t>に求め</w:t>
                        </w:r>
                      </w:p>
                      <w:p w:rsidR="003E7370" w:rsidRDefault="003E7370" w:rsidP="00387866">
                        <w:pPr>
                          <w:spacing w:line="220" w:lineRule="exact"/>
                          <w:ind w:firstLineChars="100" w:firstLine="180"/>
                          <w:rPr>
                            <w:rFonts w:ascii="HG丸ｺﾞｼｯｸM-PRO" w:eastAsia="HG丸ｺﾞｼｯｸM-PRO" w:hAnsi="HG丸ｺﾞｼｯｸM-PRO"/>
                            <w:sz w:val="18"/>
                            <w:szCs w:val="18"/>
                          </w:rPr>
                        </w:pPr>
                        <w:r w:rsidRPr="003E7370">
                          <w:rPr>
                            <w:rFonts w:ascii="HG丸ｺﾞｼｯｸM-PRO" w:eastAsia="HG丸ｺﾞｼｯｸM-PRO" w:hAnsi="HG丸ｺﾞｼｯｸM-PRO" w:hint="eastAsia"/>
                            <w:sz w:val="18"/>
                            <w:szCs w:val="18"/>
                          </w:rPr>
                          <w:t>られる店舗等に関する調査・分析</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2296" w:rsidRPr="003E7370">
                          <w:rPr>
                            <w:rFonts w:ascii="HG丸ｺﾞｼｯｸM-PRO" w:eastAsia="HG丸ｺﾞｼｯｸM-PRO" w:hAnsi="HG丸ｺﾞｼｯｸM-PRO" w:hint="eastAsia"/>
                            <w:sz w:val="18"/>
                            <w:szCs w:val="18"/>
                          </w:rPr>
                          <w:t>エリア魅力向上プラン</w:t>
                        </w:r>
                        <w:r w:rsidR="002F7F82">
                          <w:rPr>
                            <w:rFonts w:ascii="HG丸ｺﾞｼｯｸM-PRO" w:eastAsia="HG丸ｺﾞｼｯｸM-PRO" w:hAnsi="HG丸ｺﾞｼｯｸM-PRO" w:hint="eastAsia"/>
                            <w:sz w:val="18"/>
                            <w:szCs w:val="18"/>
                          </w:rPr>
                          <w:t>の企画提案</w:t>
                        </w:r>
                      </w:p>
                      <w:p w:rsidR="003E7370"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F7F82">
                          <w:rPr>
                            <w:rFonts w:ascii="HG丸ｺﾞｼｯｸM-PRO" w:eastAsia="HG丸ｺﾞｼｯｸM-PRO" w:hAnsi="HG丸ｺﾞｼｯｸM-PRO" w:hint="eastAsia"/>
                            <w:sz w:val="18"/>
                            <w:szCs w:val="18"/>
                          </w:rPr>
                          <w:t>セミナー開催等を通じて、不動産オーナー、若者等創業</w:t>
                        </w:r>
                        <w:r w:rsidR="00120398">
                          <w:rPr>
                            <w:rFonts w:ascii="HG丸ｺﾞｼｯｸM-PRO" w:eastAsia="HG丸ｺﾞｼｯｸM-PRO" w:hAnsi="HG丸ｺﾞｼｯｸM-PRO" w:hint="eastAsia"/>
                            <w:sz w:val="18"/>
                            <w:szCs w:val="18"/>
                          </w:rPr>
                          <w:t>希望</w:t>
                        </w:r>
                        <w:r w:rsidR="002F7F82">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まちづくり</w:t>
                        </w:r>
                        <w:r w:rsidR="00BD2296" w:rsidRPr="003E7370">
                          <w:rPr>
                            <w:rFonts w:ascii="HG丸ｺﾞｼｯｸM-PRO" w:eastAsia="HG丸ｺﾞｼｯｸM-PRO" w:hAnsi="HG丸ｺﾞｼｯｸM-PRO" w:hint="eastAsia"/>
                            <w:sz w:val="18"/>
                            <w:szCs w:val="18"/>
                          </w:rPr>
                          <w:t>人材</w:t>
                        </w:r>
                        <w:r w:rsidR="002F7F82">
                          <w:rPr>
                            <w:rFonts w:ascii="HG丸ｺﾞｼｯｸM-PRO" w:eastAsia="HG丸ｺﾞｼｯｸM-PRO" w:hAnsi="HG丸ｺﾞｼｯｸM-PRO" w:hint="eastAsia"/>
                            <w:sz w:val="18"/>
                            <w:szCs w:val="18"/>
                          </w:rPr>
                          <w:t>を</w:t>
                        </w:r>
                        <w:r w:rsidR="00BD2296" w:rsidRPr="003E7370">
                          <w:rPr>
                            <w:rFonts w:ascii="HG丸ｺﾞｼｯｸM-PRO" w:eastAsia="HG丸ｺﾞｼｯｸM-PRO" w:hAnsi="HG丸ｺﾞｼｯｸM-PRO" w:hint="eastAsia"/>
                            <w:sz w:val="18"/>
                            <w:szCs w:val="18"/>
                          </w:rPr>
                          <w:t>発掘</w:t>
                        </w:r>
                      </w:p>
                      <w:p w:rsidR="002C2A51"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2A51">
                          <w:rPr>
                            <w:rFonts w:ascii="HG丸ｺﾞｼｯｸM-PRO" w:eastAsia="HG丸ｺﾞｼｯｸM-PRO" w:hAnsi="HG丸ｺﾞｼｯｸM-PRO" w:hint="eastAsia"/>
                            <w:sz w:val="18"/>
                            <w:szCs w:val="18"/>
                          </w:rPr>
                          <w:t>発掘した人材同士を交流会開催等を通じてマッチング</w:t>
                        </w:r>
                        <w:r w:rsidR="00BE3F03">
                          <w:rPr>
                            <w:rFonts w:ascii="HG丸ｺﾞｼｯｸM-PRO" w:eastAsia="HG丸ｺﾞｼｯｸM-PRO" w:hAnsi="HG丸ｺﾞｼｯｸM-PRO" w:hint="eastAsia"/>
                            <w:sz w:val="18"/>
                            <w:szCs w:val="18"/>
                          </w:rPr>
                          <w:t>。出店サポート</w:t>
                        </w:r>
                      </w:p>
                      <w:p w:rsidR="003E7370" w:rsidRDefault="002C2A51"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○人材発掘や取組状況の情報発信</w:t>
                        </w:r>
                      </w:p>
                      <w:p w:rsidR="00BD2296" w:rsidRP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E3F03">
                          <w:rPr>
                            <w:rFonts w:ascii="HG丸ｺﾞｼｯｸM-PRO" w:eastAsia="HG丸ｺﾞｼｯｸM-PRO" w:hAnsi="HG丸ｺﾞｼｯｸM-PRO" w:hint="eastAsia"/>
                            <w:sz w:val="18"/>
                            <w:szCs w:val="18"/>
                          </w:rPr>
                          <w:t>結果の検証と課題整理</w:t>
                        </w:r>
                      </w:p>
                    </w:txbxContent>
                  </v:textbox>
                </v:shape>
                <v:roundrect id="角丸四角形 65" o:spid="_x0000_s1058" style="position:absolute;left:3429;top:19812;width:16192;height:2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" fillcolor="window" strokecolor="windowText" strokeweight="1pt">
                  <v:textbox>
                    <w:txbxContent>
                      <w:p w:rsidR="003E7370" w:rsidRPr="002E1CBD" w:rsidRDefault="003E7370" w:rsidP="003E7370">
                        <w:pPr>
                          <w:spacing w:line="2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受託事業者の</w:t>
                        </w:r>
                        <w:r w:rsidRPr="002E1CBD">
                          <w:rPr>
                            <w:rFonts w:ascii="HG丸ｺﾞｼｯｸM-PRO" w:eastAsia="HG丸ｺﾞｼｯｸM-PRO" w:hAnsi="HG丸ｺﾞｼｯｸM-PRO" w:hint="eastAsia"/>
                            <w:b/>
                            <w:sz w:val="20"/>
                            <w:szCs w:val="20"/>
                          </w:rPr>
                          <w:t>役割</w:t>
                        </w:r>
                      </w:p>
                    </w:txbxContent>
                  </v:textbox>
                </v:roundrect>
                <v:shape id="線吹き出し 2 (枠付き) 58" o:spid="_x0000_s1059" type="#_x0000_t48" style="position:absolute;left:39814;top:22098;width:20530;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" adj="-3691,2418,-2097,,-180" fillcolor="white [3201]" strokecolor="black [3213]" strokeweight="1pt">
                  <v:stroke dashstyle="3 1"/>
                  <v:textbox>
                    <w:txbxContent>
                      <w:p w:rsidR="002E1CBD" w:rsidRDefault="002E1CBD" w:rsidP="00D011E1">
                        <w:pPr>
                          <w:spacing w:line="240" w:lineRule="exact"/>
                          <w:ind w:left="211" w:hangingChars="117" w:hanging="211"/>
                          <w:rPr>
                            <w:rFonts w:ascii="HG丸ｺﾞｼｯｸM-PRO" w:eastAsia="HG丸ｺﾞｼｯｸM-PRO" w:hAnsi="HG丸ｺﾞｼｯｸM-PRO"/>
                            <w:sz w:val="18"/>
                            <w:szCs w:val="18"/>
                          </w:rPr>
                        </w:pPr>
                      </w:p>
                      <w:p w:rsidR="00DC19D7" w:rsidRPr="002E1CBD" w:rsidRDefault="002F7F82" w:rsidP="00D011E1">
                        <w:pPr>
                          <w:spacing w:line="240" w:lineRule="exact"/>
                          <w:ind w:left="21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エリア会議のメンバー候補を選定し、事業者とともに会議を運営</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事業者の企画提案等を受け、「エリア魅力</w:t>
                        </w:r>
                        <w:r w:rsidR="003B3A9C">
                          <w:rPr>
                            <w:rFonts w:ascii="HG丸ｺﾞｼｯｸM-PRO" w:eastAsia="HG丸ｺﾞｼｯｸM-PRO" w:hAnsi="HG丸ｺﾞｼｯｸM-PRO" w:hint="eastAsia"/>
                            <w:sz w:val="18"/>
                            <w:szCs w:val="18"/>
                          </w:rPr>
                          <w:t>向上</w:t>
                        </w:r>
                        <w:r w:rsidR="00DC19D7" w:rsidRPr="002E1CBD">
                          <w:rPr>
                            <w:rFonts w:ascii="HG丸ｺﾞｼｯｸM-PRO" w:eastAsia="HG丸ｺﾞｼｯｸM-PRO" w:hAnsi="HG丸ｺﾞｼｯｸM-PRO" w:hint="eastAsia"/>
                            <w:sz w:val="18"/>
                            <w:szCs w:val="18"/>
                          </w:rPr>
                          <w:t>プラン」を</w:t>
                        </w:r>
                        <w:r w:rsidR="003B3A9C">
                          <w:rPr>
                            <w:rFonts w:ascii="HG丸ｺﾞｼｯｸM-PRO" w:eastAsia="HG丸ｺﾞｼｯｸM-PRO" w:hAnsi="HG丸ｺﾞｼｯｸM-PRO" w:hint="eastAsia"/>
                            <w:sz w:val="18"/>
                            <w:szCs w:val="18"/>
                          </w:rPr>
                          <w:t>共</w:t>
                        </w:r>
                        <w:r w:rsidR="00DC19D7" w:rsidRPr="002E1CBD">
                          <w:rPr>
                            <w:rFonts w:ascii="HG丸ｺﾞｼｯｸM-PRO" w:eastAsia="HG丸ｺﾞｼｯｸM-PRO" w:hAnsi="HG丸ｺﾞｼｯｸM-PRO" w:hint="eastAsia"/>
                            <w:sz w:val="18"/>
                            <w:szCs w:val="18"/>
                          </w:rPr>
                          <w:t>に作成</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不動産オーナー、若者等創業</w:t>
                        </w:r>
                        <w:r w:rsidR="003B3A9C">
                          <w:rPr>
                            <w:rFonts w:ascii="HG丸ｺﾞｼｯｸM-PRO" w:eastAsia="HG丸ｺﾞｼｯｸM-PRO" w:hAnsi="HG丸ｺﾞｼｯｸM-PRO" w:hint="eastAsia"/>
                            <w:sz w:val="18"/>
                            <w:szCs w:val="18"/>
                          </w:rPr>
                          <w:t>希望</w:t>
                        </w:r>
                        <w:r w:rsidR="00DC19D7" w:rsidRPr="002E1CBD">
                          <w:rPr>
                            <w:rFonts w:ascii="HG丸ｺﾞｼｯｸM-PRO" w:eastAsia="HG丸ｺﾞｼｯｸM-PRO" w:hAnsi="HG丸ｺﾞｼｯｸM-PRO" w:hint="eastAsia"/>
                            <w:sz w:val="18"/>
                            <w:szCs w:val="18"/>
                          </w:rPr>
                          <w:t>者、まちづくり人材の発掘、セミナーや交流会の開催</w:t>
                        </w:r>
                        <w:r w:rsidR="00BE6A70">
                          <w:rPr>
                            <w:rFonts w:ascii="HG丸ｺﾞｼｯｸM-PRO" w:eastAsia="HG丸ｺﾞｼｯｸM-PRO" w:hAnsi="HG丸ｺﾞｼｯｸM-PRO" w:hint="eastAsia"/>
                            <w:sz w:val="18"/>
                            <w:szCs w:val="18"/>
                          </w:rPr>
                          <w:t>等に協力</w:t>
                        </w:r>
                      </w:p>
                      <w:p w:rsidR="00DC19D7" w:rsidRPr="002E1CBD" w:rsidRDefault="002F7F82" w:rsidP="00D011E1">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011E1" w:rsidRPr="002E1CBD">
                          <w:rPr>
                            <w:rFonts w:ascii="HG丸ｺﾞｼｯｸM-PRO" w:eastAsia="HG丸ｺﾞｼｯｸM-PRO" w:hAnsi="HG丸ｺﾞｼｯｸM-PRO" w:hint="eastAsia"/>
                            <w:sz w:val="18"/>
                            <w:szCs w:val="18"/>
                          </w:rPr>
                          <w:t>次年度以降、主体的に継続した取組みを実施し、その成果を報告</w:t>
                        </w:r>
                      </w:p>
                    </w:txbxContent>
                  </v:textbox>
                </v:shape>
                <v:roundrect id="角丸四角形 59" o:spid="_x0000_s1060" style="position:absolute;left:41814;top:20764;width:16193;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" fillcolor="white [3201]" strokecolor="black [3213]" strokeweight="1pt">
                  <v:textbox>
                    <w:txbxContent>
                      <w:p w:rsidR="002E1CBD" w:rsidRPr="002E1CBD" w:rsidRDefault="002E1CBD" w:rsidP="002E1CBD">
                        <w:pPr>
                          <w:spacing w:line="200" w:lineRule="exact"/>
                          <w:jc w:val="center"/>
                          <w:rPr>
                            <w:rFonts w:ascii="HG丸ｺﾞｼｯｸM-PRO" w:eastAsia="HG丸ｺﾞｼｯｸM-PRO" w:hAnsi="HG丸ｺﾞｼｯｸM-PRO"/>
                            <w:b/>
                            <w:sz w:val="20"/>
                            <w:szCs w:val="20"/>
                          </w:rPr>
                        </w:pPr>
                        <w:r w:rsidRPr="002E1CBD">
                          <w:rPr>
                            <w:rFonts w:ascii="HG丸ｺﾞｼｯｸM-PRO" w:eastAsia="HG丸ｺﾞｼｯｸM-PRO" w:hAnsi="HG丸ｺﾞｼｯｸM-PRO" w:hint="eastAsia"/>
                            <w:b/>
                            <w:sz w:val="20"/>
                            <w:szCs w:val="20"/>
                          </w:rPr>
                          <w:t>市町村・商店街の役割</w:t>
                        </w:r>
                      </w:p>
                    </w:txbxContent>
                  </v:textbox>
                </v:roundrect>
                <v:shape id="テキスト ボックス 122" o:spid="_x0000_s1061" type="#_x0000_t202" style="position:absolute;left:762;top:285;width:1485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" fillcolor="white [3201]" stroked="f" strokeweight=".5pt">
                  <v:textbox inset="1mm,,1mm">
                    <w:txbxContent>
                      <w:p w:rsidR="00E75EC4" w:rsidRPr="00E75EC4" w:rsidRDefault="00E75EC4">
                        <w:pPr>
                          <w:rPr>
                            <w:rFonts w:asciiTheme="majorEastAsia" w:eastAsiaTheme="majorEastAsia" w:hAnsiTheme="majorEastAsia"/>
                            <w:b/>
                            <w:sz w:val="24"/>
                            <w:szCs w:val="24"/>
                          </w:rPr>
                        </w:pPr>
                        <w:r w:rsidRPr="00E75EC4">
                          <w:rPr>
                            <w:rFonts w:asciiTheme="majorEastAsia" w:eastAsiaTheme="majorEastAsia" w:hAnsiTheme="majorEastAsia" w:hint="eastAsia"/>
                            <w:b/>
                            <w:sz w:val="24"/>
                            <w:szCs w:val="24"/>
                          </w:rPr>
                          <w:t>《事業イメージ》</w:t>
                        </w:r>
                      </w:p>
                    </w:txbxContent>
                  </v:textbox>
                </v:shape>
              </v:group>
            </w:pict>
          </mc:Fallback>
        </mc:AlternateContent>
      </w:r>
      <w:r w:rsidR="00A76CAD">
        <w:rPr>
          <w:rFonts w:asciiTheme="majorEastAsia" w:eastAsiaTheme="majorEastAsia" w:hAnsiTheme="majorEastAsia" w:hint="eastAsia"/>
          <w:b/>
          <w:sz w:val="24"/>
          <w:szCs w:val="24"/>
        </w:rPr>
        <w:t xml:space="preserve">　</w:t>
      </w:r>
      <w:r w:rsidR="00A76CAD">
        <w:rPr>
          <w:rFonts w:asciiTheme="majorEastAsia" w:eastAsiaTheme="majorEastAsia" w:hAnsiTheme="majorEastAsia" w:hint="eastAsia"/>
          <w:sz w:val="24"/>
          <w:szCs w:val="24"/>
        </w:rPr>
        <w:t xml:space="preserve">　 </w:t>
      </w:r>
      <w:r w:rsidR="00A071FD">
        <w:rPr>
          <w:rFonts w:asciiTheme="minorEastAsia" w:hAnsiTheme="minorEastAsia" w:hint="eastAsia"/>
          <w:sz w:val="24"/>
          <w:szCs w:val="24"/>
        </w:rPr>
        <w:t>201</w:t>
      </w:r>
      <w:r w:rsidR="00A071FD">
        <w:rPr>
          <w:rFonts w:asciiTheme="minorEastAsia" w:hAnsiTheme="minorEastAsia"/>
          <w:sz w:val="24"/>
          <w:szCs w:val="24"/>
        </w:rPr>
        <w:t>9</w:t>
      </w:r>
      <w:r w:rsidR="00A76CAD" w:rsidRPr="00587C43">
        <w:rPr>
          <w:rFonts w:asciiTheme="minorEastAsia" w:hAnsiTheme="minorEastAsia" w:hint="eastAsia"/>
          <w:sz w:val="24"/>
          <w:szCs w:val="24"/>
        </w:rPr>
        <w:t>年</w:t>
      </w:r>
      <w:r w:rsidR="00BE3F03" w:rsidRPr="00587C43">
        <w:rPr>
          <w:rFonts w:asciiTheme="minorEastAsia" w:hAnsiTheme="minorEastAsia" w:hint="eastAsia"/>
          <w:sz w:val="24"/>
          <w:szCs w:val="24"/>
        </w:rPr>
        <w:t>4月下</w:t>
      </w:r>
      <w:r w:rsidR="00A071FD">
        <w:rPr>
          <w:rFonts w:asciiTheme="minorEastAsia" w:hAnsiTheme="minorEastAsia" w:hint="eastAsia"/>
          <w:sz w:val="24"/>
          <w:szCs w:val="24"/>
        </w:rPr>
        <w:t>旬～2020</w:t>
      </w:r>
      <w:r w:rsidR="00A76CAD" w:rsidRPr="00587C43">
        <w:rPr>
          <w:rFonts w:asciiTheme="minorEastAsia" w:hAnsiTheme="minorEastAsia" w:hint="eastAsia"/>
          <w:sz w:val="24"/>
          <w:szCs w:val="24"/>
        </w:rPr>
        <w:t>年3</w:t>
      </w:r>
      <w:r w:rsidR="00644CBA" w:rsidRPr="00587C43">
        <w:rPr>
          <w:rFonts w:asciiTheme="minorEastAsia" w:hAnsiTheme="minorEastAsia" w:hint="eastAsia"/>
          <w:sz w:val="24"/>
          <w:szCs w:val="24"/>
        </w:rPr>
        <w:t>月</w:t>
      </w:r>
      <w:r w:rsidR="00A071FD">
        <w:rPr>
          <w:rFonts w:asciiTheme="minorEastAsia" w:hAnsiTheme="minorEastAsia" w:hint="eastAsia"/>
          <w:sz w:val="24"/>
          <w:szCs w:val="24"/>
        </w:rPr>
        <w:t>31</w:t>
      </w:r>
      <w:r w:rsidR="00644CBA" w:rsidRPr="00587C43">
        <w:rPr>
          <w:rFonts w:asciiTheme="minorEastAsia" w:hAnsiTheme="minorEastAsia" w:hint="eastAsia"/>
          <w:sz w:val="24"/>
          <w:szCs w:val="24"/>
        </w:rPr>
        <w:t>日</w:t>
      </w:r>
    </w:p>
    <w:p w:rsidR="00770887" w:rsidRPr="00E75EC4" w:rsidRDefault="00770887" w:rsidP="00770887">
      <w:pPr>
        <w:spacing w:line="260" w:lineRule="exact"/>
        <w:rPr>
          <w:rFonts w:asciiTheme="minorEastAsia" w:hAnsiTheme="minorEastAsia"/>
          <w:sz w:val="22"/>
        </w:rPr>
      </w:pPr>
    </w:p>
    <w:p w:rsidR="00E91FAB" w:rsidRDefault="00E91FAB" w:rsidP="00BD2296">
      <w:pPr>
        <w:spacing w:line="300" w:lineRule="exact"/>
        <w:ind w:left="440" w:hangingChars="200" w:hanging="440"/>
        <w:rPr>
          <w:sz w:val="22"/>
        </w:rPr>
      </w:pPr>
    </w:p>
    <w:p w:rsidR="00E91FAB" w:rsidRDefault="00E91FAB" w:rsidP="00E91FAB">
      <w:pPr>
        <w:ind w:left="440" w:hangingChars="200" w:hanging="440"/>
        <w:rPr>
          <w:sz w:val="22"/>
        </w:rPr>
      </w:pPr>
    </w:p>
    <w:p w:rsidR="00E91FAB" w:rsidRDefault="00E91FAB" w:rsidP="00E91FAB">
      <w:pPr>
        <w:ind w:left="440" w:hangingChars="200" w:hanging="440"/>
        <w:rPr>
          <w:sz w:val="22"/>
        </w:rPr>
      </w:pPr>
    </w:p>
    <w:p w:rsidR="00E91FAB" w:rsidRPr="00D86922" w:rsidRDefault="00E91FAB"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734705" w:rsidRDefault="00734705" w:rsidP="00734705">
      <w:pPr>
        <w:spacing w:line="240" w:lineRule="exact"/>
        <w:rPr>
          <w:sz w:val="22"/>
        </w:rPr>
      </w:pPr>
    </w:p>
    <w:p w:rsidR="00734705" w:rsidRDefault="00734705" w:rsidP="00734705">
      <w:pPr>
        <w:spacing w:line="240" w:lineRule="exact"/>
        <w:rPr>
          <w:sz w:val="22"/>
        </w:rPr>
      </w:pPr>
    </w:p>
    <w:p w:rsidR="006C2344" w:rsidRDefault="00770887" w:rsidP="00734705">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sz w:val="22"/>
        </w:rPr>
        <w:t>－２</w:t>
      </w:r>
      <w:r w:rsidR="009E598C">
        <w:rPr>
          <w:rFonts w:asciiTheme="majorEastAsia" w:eastAsiaTheme="majorEastAsia" w:hAnsiTheme="majorEastAsia" w:hint="eastAsia"/>
          <w:b/>
          <w:sz w:val="22"/>
        </w:rPr>
        <w:t>－</w:t>
      </w:r>
    </w:p>
    <w:p w:rsidR="00E75EC4" w:rsidRPr="002C2A51" w:rsidRDefault="00E75EC4" w:rsidP="00E75EC4">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４</w:t>
      </w:r>
      <w:r w:rsidRPr="002C2A51">
        <w:rPr>
          <w:rFonts w:asciiTheme="majorEastAsia" w:eastAsiaTheme="majorEastAsia" w:hAnsiTheme="majorEastAsia" w:hint="eastAsia"/>
          <w:b/>
          <w:sz w:val="24"/>
          <w:szCs w:val="24"/>
          <w:bdr w:val="single" w:sz="4" w:space="0" w:color="auto"/>
          <w:shd w:val="pct15" w:color="auto" w:fill="FFFFFF"/>
        </w:rPr>
        <w:t xml:space="preserve">　事業</w:t>
      </w:r>
      <w:r>
        <w:rPr>
          <w:rFonts w:asciiTheme="majorEastAsia" w:eastAsiaTheme="majorEastAsia" w:hAnsiTheme="majorEastAsia" w:hint="eastAsia"/>
          <w:b/>
          <w:sz w:val="24"/>
          <w:szCs w:val="24"/>
          <w:bdr w:val="single" w:sz="4" w:space="0" w:color="auto"/>
          <w:shd w:val="pct15" w:color="auto" w:fill="FFFFFF"/>
        </w:rPr>
        <w:t>全体の流れ</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2D4F6C" w:rsidRDefault="002D4F6C" w:rsidP="00684095">
      <w:pPr>
        <w:spacing w:line="260" w:lineRule="exact"/>
        <w:rPr>
          <w:rFonts w:asciiTheme="majorEastAsia" w:eastAsiaTheme="majorEastAsia" w:hAnsiTheme="majorEastAsia"/>
          <w:sz w:val="24"/>
          <w:szCs w:val="24"/>
        </w:rPr>
      </w:pPr>
    </w:p>
    <w:p w:rsidR="00124A21" w:rsidRDefault="00FB7370"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853824" behindDoc="0" locked="0" layoutInCell="1" allowOverlap="1">
                <wp:simplePos x="0" y="0"/>
                <wp:positionH relativeFrom="column">
                  <wp:posOffset>245745</wp:posOffset>
                </wp:positionH>
                <wp:positionV relativeFrom="paragraph">
                  <wp:posOffset>64770</wp:posOffset>
                </wp:positionV>
                <wp:extent cx="5756910" cy="9344024"/>
                <wp:effectExtent l="0" t="0" r="15240" b="10160"/>
                <wp:wrapNone/>
                <wp:docPr id="8" name="グループ化 8"/>
                <wp:cNvGraphicFramePr/>
                <a:graphic xmlns:a="http://schemas.openxmlformats.org/drawingml/2006/main">
                  <a:graphicData uri="http://schemas.microsoft.com/office/word/2010/wordprocessingGroup">
                    <wpg:wgp>
                      <wpg:cNvGrpSpPr/>
                      <wpg:grpSpPr>
                        <a:xfrm>
                          <a:off x="0" y="0"/>
                          <a:ext cx="5756910" cy="9344024"/>
                          <a:chOff x="3133" y="-104764"/>
                          <a:chExt cx="5513747" cy="9345292"/>
                        </a:xfrm>
                      </wpg:grpSpPr>
                      <wps:wsp>
                        <wps:cNvPr id="224" name="直線矢印コネクタ 224"/>
                        <wps:cNvCnPr/>
                        <wps:spPr>
                          <a:xfrm flipH="1">
                            <a:off x="933450" y="390525"/>
                            <a:ext cx="925198" cy="0"/>
                          </a:xfrm>
                          <a:prstGeom prst="straightConnector1">
                            <a:avLst/>
                          </a:prstGeom>
                          <a:noFill/>
                          <a:ln w="12700" cap="flat" cmpd="sng" algn="ctr">
                            <a:solidFill>
                              <a:sysClr val="windowText" lastClr="000000"/>
                            </a:solidFill>
                            <a:prstDash val="solid"/>
                            <a:tailEnd type="arrow"/>
                          </a:ln>
                          <a:effectLst/>
                        </wps:spPr>
                        <wps:bodyPr/>
                      </wps:wsp>
                      <wpg:grpSp>
                        <wpg:cNvPr id="7" name="グループ化 7"/>
                        <wpg:cNvGrpSpPr/>
                        <wpg:grpSpPr>
                          <a:xfrm>
                            <a:off x="3133" y="-104764"/>
                            <a:ext cx="5513747" cy="9345292"/>
                            <a:chOff x="3133" y="-104764"/>
                            <a:chExt cx="5513747" cy="9345292"/>
                          </a:xfrm>
                        </wpg:grpSpPr>
                        <wps:wsp>
                          <wps:cNvPr id="242" name="角丸四角形 242"/>
                          <wps:cNvSpPr/>
                          <wps:spPr>
                            <a:xfrm>
                              <a:off x="3137" y="1371599"/>
                              <a:ext cx="5513743" cy="7868929"/>
                            </a:xfrm>
                            <a:prstGeom prst="roundRect">
                              <a:avLst>
                                <a:gd name="adj" fmla="val 3252"/>
                              </a:avLst>
                            </a:prstGeom>
                            <a:noFill/>
                            <a:ln w="15875" cap="flat" cmpd="sng" algn="ctr">
                              <a:solidFill>
                                <a:sysClr val="windowText" lastClr="000000"/>
                              </a:solidFill>
                              <a:prstDash val="sysDot"/>
                            </a:ln>
                            <a:effectLst/>
                          </wps:spPr>
                          <wps:txbx>
                            <w:txbxContent>
                              <w:p w:rsidR="0096730C" w:rsidRDefault="0096730C" w:rsidP="0096730C"/>
                            </w:txbxContent>
                          </wps:txbx>
                          <wps:bodyPr wrap="square" rtlCol="0" anchor="ctr">
                            <a:noAutofit/>
                          </wps:bodyPr>
                        </wps:wsp>
                        <wps:wsp>
                          <wps:cNvPr id="213" name="角丸四角形 213"/>
                          <wps:cNvSpPr/>
                          <wps:spPr>
                            <a:xfrm>
                              <a:off x="466725" y="7842250"/>
                              <a:ext cx="4545648" cy="285750"/>
                            </a:xfrm>
                            <a:prstGeom prst="roundRect">
                              <a:avLst/>
                            </a:prstGeom>
                            <a:solidFill>
                              <a:srgbClr val="EEECE1">
                                <a:lumMod val="75000"/>
                              </a:srgbClr>
                            </a:solidFill>
                            <a:ln w="25400" cap="flat" cmpd="sng" algn="ctr">
                              <a:noFill/>
                              <a:prstDash val="solid"/>
                            </a:ln>
                            <a:effectLst/>
                          </wps:spPr>
                          <wps:txbx>
                            <w:txbxContent>
                              <w:p w:rsidR="0096730C" w:rsidRDefault="0096730C" w:rsidP="009C7FDD">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 xml:space="preserve">　</w:t>
                                </w:r>
                                <w:r>
                                  <w:rPr>
                                    <w:rFonts w:ascii="Meiryo UI" w:eastAsia="Meiryo UI" w:hAnsi="Meiryo UI" w:cs="Meiryo UI" w:hint="eastAsia"/>
                                    <w:b/>
                                    <w:bCs/>
                                    <w:color w:val="000000" w:themeColor="text1"/>
                                    <w:kern w:val="24"/>
                                    <w:sz w:val="21"/>
                                    <w:szCs w:val="21"/>
                                  </w:rPr>
                                  <w:t>魅力ある個店が増加！　若者等の担い手創出！　既存店の意識改革！</w:t>
                                </w:r>
                              </w:p>
                            </w:txbxContent>
                          </wps:txbx>
                          <wps:bodyPr wrap="square" rtlCol="0" anchor="ctr"/>
                        </wps:wsp>
                        <wps:wsp>
                          <wps:cNvPr id="220" name="円/楕円 220"/>
                          <wps:cNvSpPr/>
                          <wps:spPr>
                            <a:xfrm>
                              <a:off x="1857375" y="0"/>
                              <a:ext cx="1586592" cy="783133"/>
                            </a:xfrm>
                            <a:prstGeom prst="ellipse">
                              <a:avLst/>
                            </a:prstGeom>
                            <a:solidFill>
                              <a:srgbClr val="1F497D"/>
                            </a:solidFill>
                            <a:ln w="25400" cap="flat" cmpd="sng" algn="ctr">
                              <a:solidFill>
                                <a:srgbClr val="1F497D"/>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FFFFFF" w:themeColor="light1"/>
                                    <w:kern w:val="24"/>
                                    <w:sz w:val="36"/>
                                    <w:szCs w:val="36"/>
                                  </w:rPr>
                                  <w:t>大阪府</w:t>
                                </w:r>
                              </w:p>
                            </w:txbxContent>
                          </wps:txbx>
                          <wps:bodyPr rtlCol="0" anchor="ctr"/>
                        </wps:wsp>
                        <wps:wsp>
                          <wps:cNvPr id="226" name="テキスト ボックス 124"/>
                          <wps:cNvSpPr txBox="1"/>
                          <wps:spPr>
                            <a:xfrm>
                              <a:off x="1257300" y="-104764"/>
                              <a:ext cx="571251" cy="276214"/>
                            </a:xfrm>
                            <a:prstGeom prst="rect">
                              <a:avLst/>
                            </a:prstGeom>
                            <a:noFill/>
                          </wps:spPr>
                          <wps:txbx>
                            <w:txbxContent>
                              <w:p w:rsidR="0096730C" w:rsidRDefault="0096730C" w:rsidP="0096730C">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申請</w:t>
                                </w:r>
                              </w:p>
                            </w:txbxContent>
                          </wps:txbx>
                          <wps:bodyPr wrap="square" rtlCol="0">
                            <a:noAutofit/>
                          </wps:bodyPr>
                        </wps:wsp>
                        <wps:wsp>
                          <wps:cNvPr id="227" name="テキスト ボックス 125"/>
                          <wps:cNvSpPr txBox="1"/>
                          <wps:spPr>
                            <a:xfrm>
                              <a:off x="1268012" y="494664"/>
                              <a:ext cx="571251" cy="403225"/>
                            </a:xfrm>
                            <a:prstGeom prst="rect">
                              <a:avLst/>
                            </a:prstGeom>
                            <a:noFill/>
                          </wps:spPr>
                          <wps:txbx>
                            <w:txbxContent>
                              <w:p w:rsidR="0096730C" w:rsidRDefault="0096730C" w:rsidP="00523EA6">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決定</w:t>
                                </w:r>
                              </w:p>
                            </w:txbxContent>
                          </wps:txbx>
                          <wps:bodyPr wrap="square" rtlCol="0">
                            <a:noAutofit/>
                          </wps:bodyPr>
                        </wps:wsp>
                        <wps:wsp>
                          <wps:cNvPr id="228" name="V 字形矢印 228"/>
                          <wps:cNvSpPr/>
                          <wps:spPr>
                            <a:xfrm>
                              <a:off x="3457575" y="57150"/>
                              <a:ext cx="756488" cy="669016"/>
                            </a:xfrm>
                            <a:prstGeom prst="notchedRightArrow">
                              <a:avLst/>
                            </a:prstGeom>
                            <a:no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1"/>
                                    <w:szCs w:val="21"/>
                                  </w:rPr>
                                  <w:t>委託</w:t>
                                </w:r>
                              </w:p>
                            </w:txbxContent>
                          </wps:txbx>
                          <wps:bodyPr lIns="0" rIns="0" rtlCol="0" anchor="ctr"/>
                        </wps:wsp>
                        <wps:wsp>
                          <wps:cNvPr id="229" name="屈折矢印 229"/>
                          <wps:cNvSpPr/>
                          <wps:spPr>
                            <a:xfrm rot="5400000">
                              <a:off x="-38100" y="1476375"/>
                              <a:ext cx="1768475" cy="730885"/>
                            </a:xfrm>
                            <a:prstGeom prst="bentUpArrow">
                              <a:avLst>
                                <a:gd name="adj1" fmla="val 11898"/>
                                <a:gd name="adj2" fmla="val 19177"/>
                                <a:gd name="adj3" fmla="val 22088"/>
                              </a:avLst>
                            </a:prstGeom>
                            <a:solidFill>
                              <a:sysClr val="windowText" lastClr="000000"/>
                            </a:solidFill>
                            <a:ln w="25400" cap="flat" cmpd="sng" algn="ctr">
                              <a:solidFill>
                                <a:sysClr val="windowText" lastClr="000000"/>
                              </a:solidFill>
                              <a:prstDash val="solid"/>
                            </a:ln>
                            <a:effectLst/>
                          </wps:spPr>
                          <wps:txbx>
                            <w:txbxContent>
                              <w:p w:rsidR="0096730C" w:rsidRDefault="0096730C" w:rsidP="0096730C"/>
                            </w:txbxContent>
                          </wps:txbx>
                          <wps:bodyPr wrap="square" rtlCol="0" anchor="ctr"/>
                        </wps:wsp>
                        <wps:wsp>
                          <wps:cNvPr id="230" name="屈折矢印 230"/>
                          <wps:cNvSpPr/>
                          <wps:spPr>
                            <a:xfrm rot="16200000" flipH="1">
                              <a:off x="3713640" y="1446689"/>
                              <a:ext cx="1759267" cy="781052"/>
                            </a:xfrm>
                            <a:prstGeom prst="bentUpArrow">
                              <a:avLst>
                                <a:gd name="adj1" fmla="val 11386"/>
                                <a:gd name="adj2" fmla="val 16151"/>
                                <a:gd name="adj3" fmla="val 20916"/>
                              </a:avLst>
                            </a:prstGeom>
                            <a:solidFill>
                              <a:sysClr val="windowText" lastClr="000000"/>
                            </a:solidFill>
                            <a:ln w="25400" cap="flat" cmpd="sng" algn="ctr">
                              <a:solidFill>
                                <a:sysClr val="windowText" lastClr="000000"/>
                              </a:solidFill>
                              <a:prstDash val="solid"/>
                            </a:ln>
                            <a:effectLst/>
                          </wps:spPr>
                          <wps:txbx>
                            <w:txbxContent>
                              <w:p w:rsidR="0096730C" w:rsidRDefault="0096730C" w:rsidP="0096730C"/>
                            </w:txbxContent>
                          </wps:txbx>
                          <wps:bodyPr wrap="square" rtlCol="0" anchor="ctr"/>
                        </wps:wsp>
                        <wps:wsp>
                          <wps:cNvPr id="231" name="角丸四角形 231"/>
                          <wps:cNvSpPr/>
                          <wps:spPr>
                            <a:xfrm>
                              <a:off x="247650" y="1857375"/>
                              <a:ext cx="5124450" cy="2038350"/>
                            </a:xfrm>
                            <a:prstGeom prst="roundRect">
                              <a:avLst>
                                <a:gd name="adj" fmla="val 5966"/>
                              </a:avLst>
                            </a:prstGeom>
                            <a:noFill/>
                            <a:ln w="25400" cap="flat" cmpd="dbl" algn="ctr">
                              <a:solidFill>
                                <a:sysClr val="windowText" lastClr="000000"/>
                              </a:solidFill>
                              <a:prstDash val="solid"/>
                            </a:ln>
                            <a:effectLst/>
                          </wps:spPr>
                          <wps:txbx>
                            <w:txbxContent>
                              <w:p w:rsidR="0096730C" w:rsidRDefault="0096730C" w:rsidP="0096730C"/>
                            </w:txbxContent>
                          </wps:txbx>
                          <wps:bodyPr wrap="square" rtlCol="0" anchor="ctr">
                            <a:noAutofit/>
                          </wps:bodyPr>
                        </wps:wsp>
                        <wps:wsp>
                          <wps:cNvPr id="232" name="角丸四角形 232"/>
                          <wps:cNvSpPr/>
                          <wps:spPr>
                            <a:xfrm>
                              <a:off x="1257300" y="1676400"/>
                              <a:ext cx="2903220" cy="333375"/>
                            </a:xfrm>
                            <a:prstGeom prst="roundRect">
                              <a:avLst/>
                            </a:prstGeom>
                            <a:solidFill>
                              <a:srgbClr val="4F81BD"/>
                            </a:solidFill>
                            <a:ln w="25400" cap="flat" cmpd="dbl"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FFFFFF" w:themeColor="light1"/>
                                    <w:kern w:val="24"/>
                                    <w:sz w:val="20"/>
                                    <w:szCs w:val="20"/>
                                  </w:rPr>
                                  <w:t>エリア会議の組成・運営</w:t>
                                </w:r>
                              </w:p>
                            </w:txbxContent>
                          </wps:txbx>
                          <wps:bodyPr rtlCol="0" anchor="ctr"/>
                        </wps:wsp>
                        <wps:wsp>
                          <wps:cNvPr id="233" name="円/楕円 233"/>
                          <wps:cNvSpPr/>
                          <wps:spPr>
                            <a:xfrm>
                              <a:off x="1257300" y="2143125"/>
                              <a:ext cx="2903220" cy="902335"/>
                            </a:xfrm>
                            <a:prstGeom prst="ellipse">
                              <a:avLst/>
                            </a:prstGeom>
                            <a:solidFill>
                              <a:srgbClr val="4F81BD"/>
                            </a:solidFill>
                            <a:ln w="12700" cap="flat" cmpd="sng" algn="ctr">
                              <a:solidFill>
                                <a:sysClr val="windowText" lastClr="000000"/>
                              </a:solidFill>
                              <a:prstDash val="solid"/>
                            </a:ln>
                            <a:effectLst/>
                          </wps:spPr>
                          <wps:txbx>
                            <w:txbxContent>
                              <w:p w:rsidR="0096730C" w:rsidRDefault="0096730C" w:rsidP="0096730C"/>
                            </w:txbxContent>
                          </wps:txbx>
                          <wps:bodyPr rtlCol="0" anchor="ctr"/>
                        </wps:wsp>
                        <wps:wsp>
                          <wps:cNvPr id="234" name="正方形/長方形 234"/>
                          <wps:cNvSpPr/>
                          <wps:spPr>
                            <a:xfrm>
                              <a:off x="1438275" y="2486025"/>
                              <a:ext cx="68326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市町村</w:t>
                                </w:r>
                              </w:p>
                            </w:txbxContent>
                          </wps:txbx>
                          <wps:bodyPr rtlCol="0" anchor="ctr"/>
                        </wps:wsp>
                        <wps:wsp>
                          <wps:cNvPr id="235" name="正方形/長方形 235"/>
                          <wps:cNvSpPr/>
                          <wps:spPr>
                            <a:xfrm>
                              <a:off x="2181225" y="2486025"/>
                              <a:ext cx="86741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商店街組織</w:t>
                                </w:r>
                              </w:p>
                            </w:txbxContent>
                          </wps:txbx>
                          <wps:bodyPr rtlCol="0" anchor="ctr"/>
                        </wps:wsp>
                        <wps:wsp>
                          <wps:cNvPr id="236" name="正方形/長方形 236"/>
                          <wps:cNvSpPr/>
                          <wps:spPr>
                            <a:xfrm>
                              <a:off x="3114675" y="2486025"/>
                              <a:ext cx="86741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受託事業者</w:t>
                                </w:r>
                              </w:p>
                            </w:txbxContent>
                          </wps:txbx>
                          <wps:bodyPr rtlCol="0" anchor="ctr"/>
                        </wps:wsp>
                        <wps:wsp>
                          <wps:cNvPr id="237" name="テキスト ボックス 136"/>
                          <wps:cNvSpPr txBox="1"/>
                          <wps:spPr>
                            <a:xfrm>
                              <a:off x="2343150" y="2047875"/>
                              <a:ext cx="713105" cy="368300"/>
                            </a:xfrm>
                            <a:prstGeom prst="rect">
                              <a:avLst/>
                            </a:prstGeom>
                            <a:solidFill>
                              <a:sysClr val="window" lastClr="FFFFFF"/>
                            </a:solidFill>
                            <a:ln>
                              <a:solidFill>
                                <a:sysClr val="windowText" lastClr="000000"/>
                              </a:solidFill>
                            </a:ln>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事務局</w:t>
                                </w:r>
                              </w:p>
                            </w:txbxContent>
                          </wps:txbx>
                          <wps:bodyPr wrap="square" rtlCol="0">
                            <a:noAutofit/>
                          </wps:bodyPr>
                        </wps:wsp>
                        <wps:wsp>
                          <wps:cNvPr id="238" name="正方形/長方形 238"/>
                          <wps:cNvSpPr/>
                          <wps:spPr>
                            <a:xfrm>
                              <a:off x="438150" y="3257550"/>
                              <a:ext cx="3182620" cy="331470"/>
                            </a:xfrm>
                            <a:prstGeom prst="rect">
                              <a:avLst/>
                            </a:prstGeom>
                            <a:noFill/>
                            <a:ln w="12700" cap="flat" cmpd="sng" algn="ctr">
                              <a:solidFill>
                                <a:sysClr val="windowText" lastClr="000000"/>
                              </a:solidFill>
                              <a:prstDash val="solid"/>
                            </a:ln>
                            <a:effectLst/>
                          </wps:spPr>
                          <wps:txbx>
                            <w:txbxContent>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20"/>
                                    <w:szCs w:val="20"/>
                                  </w:rPr>
                                  <w:t xml:space="preserve">　不動産オーナー、地域住民・団体、創業等の支援機関　等</w:t>
                                </w:r>
                              </w:p>
                            </w:txbxContent>
                          </wps:txbx>
                          <wps:bodyPr lIns="91432" tIns="108000" rIns="91432" bIns="45715" rtlCol="0" anchor="ctr"/>
                        </wps:wsp>
                        <wps:wsp>
                          <wps:cNvPr id="239" name="上矢印 239"/>
                          <wps:cNvSpPr/>
                          <wps:spPr>
                            <a:xfrm>
                              <a:off x="2190750" y="2857500"/>
                              <a:ext cx="967740" cy="426720"/>
                            </a:xfrm>
                            <a:prstGeom prst="upArrow">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参画</w:t>
                                </w:r>
                              </w:p>
                            </w:txbxContent>
                          </wps:txbx>
                          <wps:bodyPr rtlCol="0" anchor="ctr"/>
                        </wps:wsp>
                        <wps:wsp>
                          <wps:cNvPr id="240" name="角丸四角形 240"/>
                          <wps:cNvSpPr/>
                          <wps:spPr>
                            <a:xfrm>
                              <a:off x="4276725" y="66675"/>
                              <a:ext cx="1165860" cy="890905"/>
                            </a:xfrm>
                            <a:prstGeom prst="roundRect">
                              <a:avLst/>
                            </a:prstGeom>
                            <a:solidFill>
                              <a:sysClr val="window" lastClr="FFFFFF"/>
                            </a:solidFill>
                            <a:ln w="12700" cap="flat" cmpd="sng" algn="ctr">
                              <a:solidFill>
                                <a:srgbClr val="4F81BD">
                                  <a:shade val="50000"/>
                                </a:srgbClr>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2"/>
                                    <w:szCs w:val="22"/>
                                  </w:rPr>
                                  <w:t>受託事業者</w:t>
                                </w:r>
                              </w:p>
                            </w:txbxContent>
                          </wps:txbx>
                          <wps:bodyPr rtlCol="0" anchor="ctr">
                            <a:noAutofit/>
                          </wps:bodyPr>
                        </wps:wsp>
                        <wps:wsp>
                          <wps:cNvPr id="241" name="角丸四角形 241"/>
                          <wps:cNvSpPr/>
                          <wps:spPr>
                            <a:xfrm>
                              <a:off x="311212" y="8147050"/>
                              <a:ext cx="4848225" cy="977900"/>
                            </a:xfrm>
                            <a:prstGeom prst="roundRect">
                              <a:avLst/>
                            </a:prstGeom>
                            <a:solidFill>
                              <a:sysClr val="window" lastClr="FFFFFF"/>
                            </a:solidFill>
                            <a:ln w="9525" cap="flat" cmpd="sng" algn="ctr">
                              <a:solidFill>
                                <a:sysClr val="windowText" lastClr="000000"/>
                              </a:solidFill>
                              <a:prstDash val="sysDot"/>
                            </a:ln>
                            <a:effectLst/>
                          </wps:spPr>
                          <wps:txbx>
                            <w:txbxContent>
                              <w:p w:rsidR="009C7FDD" w:rsidRDefault="0096730C" w:rsidP="009C7FDD">
                                <w:pPr>
                                  <w:pStyle w:val="Web"/>
                                  <w:spacing w:before="0" w:beforeAutospacing="0" w:after="0" w:afterAutospacing="0" w:line="240" w:lineRule="exac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18"/>
                                    <w:szCs w:val="18"/>
                                  </w:rPr>
                                  <w:t>〔成果指標〕</w:t>
                                </w:r>
                                <w:r>
                                  <w:rPr>
                                    <w:rFonts w:ascii="Meiryo UI" w:eastAsia="Meiryo UI" w:hAnsi="Meiryo UI" w:cs="Meiryo UI" w:hint="eastAsia"/>
                                    <w:color w:val="000000" w:themeColor="text1"/>
                                    <w:kern w:val="24"/>
                                    <w:sz w:val="20"/>
                                    <w:szCs w:val="20"/>
                                  </w:rPr>
                                  <w:t xml:space="preserve">　</w:t>
                                </w:r>
                              </w:p>
                              <w:p w:rsidR="0096730C" w:rsidRDefault="0096730C" w:rsidP="003B3A9C">
                                <w:pPr>
                                  <w:pStyle w:val="Web"/>
                                  <w:spacing w:before="0" w:beforeAutospacing="0" w:after="0" w:afterAutospacing="0" w:line="240" w:lineRule="exact"/>
                                  <w:ind w:firstLineChars="100" w:firstLine="256"/>
                                  <w:rPr>
                                    <w:rFonts w:ascii="Meiryo UI" w:eastAsia="Meiryo UI" w:hAnsi="Meiryo UI" w:cs="Meiryo UI"/>
                                    <w:color w:val="000000" w:themeColor="text1"/>
                                    <w:kern w:val="24"/>
                                    <w:sz w:val="18"/>
                                    <w:szCs w:val="18"/>
                                  </w:rPr>
                                </w:pPr>
                                <w:r w:rsidRPr="003B3A9C">
                                  <w:rPr>
                                    <w:rFonts w:ascii="Meiryo UI" w:eastAsia="Meiryo UI" w:hAnsi="Meiryo UI" w:cs="Meiryo UI" w:hint="eastAsia"/>
                                    <w:color w:val="000000" w:themeColor="text1"/>
                                    <w:spacing w:val="38"/>
                                    <w:sz w:val="18"/>
                                    <w:szCs w:val="18"/>
                                    <w:fitText w:val="1206" w:id="1656419585"/>
                                  </w:rPr>
                                  <w:t>受託事業</w:t>
                                </w:r>
                                <w:r w:rsidRPr="003B3A9C">
                                  <w:rPr>
                                    <w:rFonts w:ascii="Meiryo UI" w:eastAsia="Meiryo UI" w:hAnsi="Meiryo UI" w:cs="Meiryo UI" w:hint="eastAsia"/>
                                    <w:color w:val="000000" w:themeColor="text1"/>
                                    <w:spacing w:val="1"/>
                                    <w:sz w:val="18"/>
                                    <w:szCs w:val="18"/>
                                    <w:fitText w:val="1206" w:id="1656419585"/>
                                  </w:rPr>
                                  <w:t>者</w:t>
                                </w:r>
                                <w:r>
                                  <w:rPr>
                                    <w:rFonts w:ascii="Meiryo UI" w:eastAsia="Meiryo UI" w:hAnsi="Meiryo UI" w:cs="Meiryo UI" w:hint="eastAsia"/>
                                    <w:color w:val="000000" w:themeColor="text1"/>
                                    <w:kern w:val="24"/>
                                    <w:sz w:val="18"/>
                                    <w:szCs w:val="18"/>
                                  </w:rPr>
                                  <w:t>：不動産ｵｰﾅｰと新規出店者をマッチング（各エリア５件）</w:t>
                                </w:r>
                              </w:p>
                              <w:p w:rsidR="00BE6A70" w:rsidRDefault="00BE6A70" w:rsidP="00BE6A70">
                                <w:pPr>
                                  <w:pStyle w:val="Web"/>
                                  <w:spacing w:before="0" w:beforeAutospacing="0" w:after="0" w:afterAutospacing="0" w:line="240" w:lineRule="exact"/>
                                  <w:ind w:firstLineChars="150" w:firstLine="360"/>
                                </w:pPr>
                              </w:p>
                              <w:p w:rsidR="009C7FDD" w:rsidRDefault="0096730C" w:rsidP="009C7FDD">
                                <w:pPr>
                                  <w:pStyle w:val="Web"/>
                                  <w:spacing w:before="0" w:beforeAutospacing="0" w:after="0" w:afterAutospacing="0" w:line="240" w:lineRule="exact"/>
                                  <w:ind w:firstLineChars="150" w:firstLine="27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市町村・商店街：次年度において継続的に取り組み、エリア内の通行量の増加、</w:t>
                                </w:r>
                              </w:p>
                              <w:p w:rsidR="0096730C" w:rsidRDefault="0096730C" w:rsidP="009C7FDD">
                                <w:pPr>
                                  <w:pStyle w:val="Web"/>
                                  <w:spacing w:before="0" w:beforeAutospacing="0" w:after="0" w:afterAutospacing="0" w:line="240" w:lineRule="exact"/>
                                  <w:ind w:firstLineChars="900" w:firstLine="1620"/>
                                </w:pPr>
                                <w:r>
                                  <w:rPr>
                                    <w:rFonts w:ascii="Meiryo UI" w:eastAsia="Meiryo UI" w:hAnsi="Meiryo UI" w:cs="Meiryo UI" w:hint="eastAsia"/>
                                    <w:color w:val="000000" w:themeColor="text1"/>
                                    <w:kern w:val="24"/>
                                    <w:sz w:val="18"/>
                                    <w:szCs w:val="18"/>
                                  </w:rPr>
                                  <w:t xml:space="preserve">新規出店（３店舗）、まちづくり団体（１団体）の創出　</w:t>
                                </w:r>
                              </w:p>
                            </w:txbxContent>
                          </wps:txbx>
                          <wps:bodyPr wrap="square" tIns="0" bIns="0" rtlCol="0" anchor="ctr">
                            <a:noAutofit/>
                          </wps:bodyPr>
                        </wps:wsp>
                        <wps:wsp>
                          <wps:cNvPr id="243" name="角丸四角形 243"/>
                          <wps:cNvSpPr/>
                          <wps:spPr>
                            <a:xfrm>
                              <a:off x="1457325" y="1181100"/>
                              <a:ext cx="2436495" cy="334010"/>
                            </a:xfrm>
                            <a:prstGeom prst="roundRect">
                              <a:avLst/>
                            </a:prstGeom>
                            <a:solidFill>
                              <a:srgbClr val="4BACC6">
                                <a:lumMod val="60000"/>
                                <a:lumOff val="40000"/>
                              </a:srgbClr>
                            </a:solidFill>
                            <a:ln w="12700" cap="flat" cmpd="sng" algn="ctr">
                              <a:solidFill>
                                <a:sysClr val="windowText" lastClr="000000"/>
                              </a:solidFill>
                              <a:prstDash val="solid"/>
                            </a:ln>
                            <a:effectLst/>
                          </wps:spPr>
                          <wps:txbx>
                            <w:txbxContent>
                              <w:p w:rsidR="0096730C" w:rsidRDefault="0096730C" w:rsidP="006E46D5">
                                <w:pPr>
                                  <w:pStyle w:val="Web"/>
                                  <w:spacing w:before="0" w:beforeAutospacing="0" w:after="0" w:afterAutospacing="0" w:line="280" w:lineRule="exact"/>
                                  <w:jc w:val="center"/>
                                </w:pPr>
                                <w:r>
                                  <w:rPr>
                                    <w:rFonts w:ascii="Meiryo UI" w:eastAsia="Meiryo UI" w:hAnsi="Meiryo UI" w:cs="Meiryo UI" w:hint="eastAsia"/>
                                    <w:b/>
                                    <w:bCs/>
                                    <w:color w:val="000000" w:themeColor="text1"/>
                                    <w:kern w:val="24"/>
                                  </w:rPr>
                                  <w:t>商店街を中心としたエリア</w:t>
                                </w:r>
                              </w:p>
                            </w:txbxContent>
                          </wps:txbx>
                          <wps:bodyPr rtlCol="0" anchor="ctr"/>
                        </wps:wsp>
                        <wps:wsp>
                          <wps:cNvPr id="248" name="テキスト ボックス 1"/>
                          <wps:cNvSpPr txBox="1"/>
                          <wps:spPr>
                            <a:xfrm>
                              <a:off x="3781425" y="2962275"/>
                              <a:ext cx="1457325" cy="876300"/>
                            </a:xfrm>
                            <a:prstGeom prst="rect">
                              <a:avLst/>
                            </a:prstGeom>
                            <a:noFill/>
                            <a:ln w="12700">
                              <a:solidFill>
                                <a:sysClr val="windowText" lastClr="000000"/>
                              </a:solidFill>
                              <a:prstDash val="sysDot"/>
                            </a:ln>
                          </wps:spPr>
                          <wps:txbx>
                            <w:txbxContent>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エリア内調査・分析</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・空き店舗</w:t>
                                </w:r>
                                <w:r w:rsidR="003B3A9C">
                                  <w:rPr>
                                    <w:rFonts w:ascii="Meiryo UI" w:eastAsia="Meiryo UI" w:hAnsi="Meiryo UI" w:cs="Meiryo UI" w:hint="eastAsia"/>
                                    <w:color w:val="000000" w:themeColor="text1"/>
                                    <w:kern w:val="24"/>
                                    <w:sz w:val="16"/>
                                    <w:szCs w:val="16"/>
                                  </w:rPr>
                                  <w:t>等</w:t>
                                </w:r>
                                <w:r>
                                  <w:rPr>
                                    <w:rFonts w:ascii="Meiryo UI" w:eastAsia="Meiryo UI" w:hAnsi="Meiryo UI" w:cs="Meiryo UI" w:hint="eastAsia"/>
                                    <w:color w:val="000000" w:themeColor="text1"/>
                                    <w:kern w:val="24"/>
                                    <w:sz w:val="16"/>
                                    <w:szCs w:val="16"/>
                                  </w:rPr>
                                  <w:t>の現況</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・地域に求められる店舗 等</w:t>
                                </w:r>
                              </w:p>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専門家等助言</w:t>
                                </w:r>
                              </w:p>
                            </w:txbxContent>
                          </wps:txbx>
                          <wps:bodyPr wrap="square" rtlCol="0">
                            <a:noAutofit/>
                          </wps:bodyPr>
                        </wps:wsp>
                        <wps:wsp>
                          <wps:cNvPr id="249" name="角丸四角形 249"/>
                          <wps:cNvSpPr/>
                          <wps:spPr>
                            <a:xfrm>
                              <a:off x="190500" y="4857750"/>
                              <a:ext cx="5105400" cy="2823845"/>
                            </a:xfrm>
                            <a:prstGeom prst="roundRect">
                              <a:avLst>
                                <a:gd name="adj" fmla="val 5966"/>
                              </a:avLst>
                            </a:prstGeom>
                            <a:noFill/>
                            <a:ln w="25400" cap="flat" cmpd="dbl" algn="ctr">
                              <a:solidFill>
                                <a:sysClr val="windowText" lastClr="000000"/>
                              </a:solidFill>
                              <a:prstDash val="solid"/>
                            </a:ln>
                            <a:effectLst/>
                          </wps:spPr>
                          <wps:txbx>
                            <w:txbxContent>
                              <w:p w:rsidR="0096730C" w:rsidRDefault="0096730C" w:rsidP="0096730C"/>
                            </w:txbxContent>
                          </wps:txbx>
                          <wps:bodyPr wrap="square" rtlCol="0" anchor="ctr">
                            <a:noAutofit/>
                          </wps:bodyPr>
                        </wps:wsp>
                        <wps:wsp>
                          <wps:cNvPr id="244" name="角丸四角形 244"/>
                          <wps:cNvSpPr/>
                          <wps:spPr>
                            <a:xfrm>
                              <a:off x="3133" y="78740"/>
                              <a:ext cx="1208405" cy="878840"/>
                            </a:xfrm>
                            <a:prstGeom prst="roundRect">
                              <a:avLst/>
                            </a:prstGeom>
                            <a:noFill/>
                            <a:ln w="12700" cap="flat" cmpd="sng" algn="ctr">
                              <a:solidFill>
                                <a:srgbClr val="4F81BD">
                                  <a:shade val="50000"/>
                                </a:srgbClr>
                              </a:solidFill>
                              <a:prstDash val="sysDash"/>
                            </a:ln>
                            <a:effectLst/>
                          </wps:spPr>
                          <wps:txbx>
                            <w:txbxContent>
                              <w:p w:rsidR="0096730C" w:rsidRDefault="0096730C" w:rsidP="0096730C"/>
                            </w:txbxContent>
                          </wps:txbx>
                          <wps:bodyPr wrap="square" rtlCol="0" anchor="ctr"/>
                        </wps:wsp>
                        <wps:wsp>
                          <wps:cNvPr id="192" name="下矢印 192"/>
                          <wps:cNvSpPr/>
                          <wps:spPr>
                            <a:xfrm>
                              <a:off x="2493940" y="3848100"/>
                              <a:ext cx="389255" cy="188595"/>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s:wsp>
                          <wps:cNvPr id="256" name="正方形/長方形 256"/>
                          <wps:cNvSpPr/>
                          <wps:spPr>
                            <a:xfrm>
                              <a:off x="1553988" y="4086805"/>
                              <a:ext cx="2227436" cy="304215"/>
                            </a:xfrm>
                            <a:prstGeom prst="rect">
                              <a:avLst/>
                            </a:prstGeom>
                            <a:noFill/>
                            <a:ln w="25400" cap="flat" cmpd="sng" algn="ctr">
                              <a:solidFill>
                                <a:sysClr val="windowText" lastClr="000000"/>
                              </a:solidFill>
                              <a:prstDash val="solid"/>
                            </a:ln>
                            <a:effectLst/>
                          </wps:spPr>
                          <wps:txbx>
                            <w:txbxContent>
                              <w:p w:rsidR="0087129F" w:rsidRPr="006E46D5" w:rsidRDefault="0087129F" w:rsidP="0087129F">
                                <w:pPr>
                                  <w:pStyle w:val="Web"/>
                                  <w:spacing w:before="0" w:beforeAutospacing="0" w:after="0" w:afterAutospacing="0" w:line="320" w:lineRule="exact"/>
                                  <w:jc w:val="center"/>
                                  <w:rPr>
                                    <w:sz w:val="21"/>
                                    <w:szCs w:val="21"/>
                                  </w:rPr>
                                </w:pPr>
                                <w:r w:rsidRPr="006E46D5">
                                  <w:rPr>
                                    <w:rFonts w:ascii="HGP創英角ｺﾞｼｯｸUB" w:eastAsia="HGP創英角ｺﾞｼｯｸUB" w:hAnsi="HGP創英角ｺﾞｼｯｸUB" w:cs="Meiryo UI" w:hint="eastAsia"/>
                                    <w:color w:val="000000" w:themeColor="text1"/>
                                    <w:kern w:val="24"/>
                                    <w:sz w:val="21"/>
                                    <w:szCs w:val="21"/>
                                  </w:rPr>
                                  <w:t>『エリア魅力向上プラン』　策定</w:t>
                                </w:r>
                              </w:p>
                            </w:txbxContent>
                          </wps:txbx>
                          <wps:bodyPr lIns="91432" tIns="36000" rIns="91432" bIns="45715" rtlCol="0" anchor="ctr">
                            <a:noAutofit/>
                          </wps:bodyPr>
                        </wps:wsp>
                        <wps:wsp>
                          <wps:cNvPr id="250" name="下矢印 250"/>
                          <wps:cNvSpPr/>
                          <wps:spPr>
                            <a:xfrm>
                              <a:off x="2181225" y="4429125"/>
                              <a:ext cx="1028700" cy="388620"/>
                            </a:xfrm>
                            <a:prstGeom prst="downArrow">
                              <a:avLst>
                                <a:gd name="adj1" fmla="val 50000"/>
                                <a:gd name="adj2" fmla="val 68097"/>
                              </a:avLst>
                            </a:prstGeom>
                            <a:solidFill>
                              <a:schemeClr val="lt1"/>
                            </a:solidFill>
                            <a:ln w="19050" cap="flat" cmpd="sng" algn="ctr">
                              <a:solidFill>
                                <a:sysClr val="windowText" lastClr="000000"/>
                              </a:solidFill>
                              <a:prstDash val="solid"/>
                            </a:ln>
                            <a:effectLst/>
                          </wps:spPr>
                          <wps:txbx>
                            <w:txbxContent>
                              <w:p w:rsidR="0096730C" w:rsidRDefault="0096730C" w:rsidP="0087129F">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実行</w:t>
                                </w:r>
                              </w:p>
                            </w:txbxContent>
                          </wps:txbx>
                          <wps:bodyPr wrap="square" tIns="36000" bIns="0" rtlCol="0" anchor="ctr">
                            <a:noAutofit/>
                          </wps:bodyPr>
                        </wps:wsp>
                        <wpg:grpSp>
                          <wpg:cNvPr id="3" name="グループ化 3"/>
                          <wpg:cNvGrpSpPr/>
                          <wpg:grpSpPr>
                            <a:xfrm>
                              <a:off x="466725" y="5000625"/>
                              <a:ext cx="4559935" cy="2818130"/>
                              <a:chOff x="9525" y="0"/>
                              <a:chExt cx="4559935" cy="2818146"/>
                            </a:xfrm>
                          </wpg:grpSpPr>
                          <wps:wsp>
                            <wps:cNvPr id="194" name="角丸四角形 194"/>
                            <wps:cNvSpPr/>
                            <wps:spPr>
                              <a:xfrm>
                                <a:off x="114300" y="971550"/>
                                <a:ext cx="2024982" cy="1577297"/>
                              </a:xfrm>
                              <a:prstGeom prst="roundRect">
                                <a:avLst>
                                  <a:gd name="adj" fmla="val 9512"/>
                                </a:avLst>
                              </a:prstGeom>
                              <a:solidFill>
                                <a:srgbClr val="F79646">
                                  <a:lumMod val="60000"/>
                                  <a:lumOff val="40000"/>
                                </a:srgbClr>
                              </a:solid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g:grpSp>
                            <wpg:cNvPr id="195" name="グループ化 195"/>
                            <wpg:cNvGrpSpPr/>
                            <wpg:grpSpPr>
                              <a:xfrm>
                                <a:off x="9525" y="190500"/>
                                <a:ext cx="4559935" cy="579755"/>
                                <a:chOff x="530192" y="4567607"/>
                                <a:chExt cx="5089621" cy="503668"/>
                              </a:xfrm>
                            </wpg:grpSpPr>
                            <wps:wsp>
                              <wps:cNvPr id="196" name="角丸四角形 196"/>
                              <wps:cNvSpPr/>
                              <wps:spPr>
                                <a:xfrm>
                                  <a:off x="530192" y="4567607"/>
                                  <a:ext cx="5089621" cy="503668"/>
                                </a:xfrm>
                                <a:prstGeom prst="roundRect">
                                  <a:avLst>
                                    <a:gd name="adj" fmla="val 9095"/>
                                  </a:avLst>
                                </a:prstGeom>
                                <a:no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s:wsp>
                              <wps:cNvPr id="197" name="正方形/長方形 197"/>
                              <wps:cNvSpPr/>
                              <wps:spPr>
                                <a:xfrm>
                                  <a:off x="2365226"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若者等創業希望者</w:t>
                                    </w:r>
                                  </w:p>
                                </w:txbxContent>
                              </wps:txbx>
                              <wps:bodyPr lIns="91432" tIns="45715" rIns="91432" bIns="45715" rtlCol="0" anchor="ctr"/>
                            </wps:wsp>
                            <wps:wsp>
                              <wps:cNvPr id="198" name="正方形/長方形 198"/>
                              <wps:cNvSpPr/>
                              <wps:spPr>
                                <a:xfrm>
                                  <a:off x="3985466"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まちづくり人材</w:t>
                                    </w:r>
                                  </w:p>
                                </w:txbxContent>
                              </wps:txbx>
                              <wps:bodyPr lIns="91432" tIns="45715" rIns="91432" bIns="45715" rtlCol="0" anchor="ctr"/>
                            </wps:wsp>
                            <wps:wsp>
                              <wps:cNvPr id="199" name="正方形/長方形 199"/>
                              <wps:cNvSpPr/>
                              <wps:spPr>
                                <a:xfrm>
                                  <a:off x="770554"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background1"/>
                                        <w:kern w:val="24"/>
                                        <w:sz w:val="18"/>
                                        <w:szCs w:val="18"/>
                                      </w:rPr>
                                      <w:t>不動産オーナー</w:t>
                                    </w:r>
                                  </w:p>
                                </w:txbxContent>
                              </wps:txbx>
                              <wps:bodyPr lIns="91432" tIns="45715" rIns="91432" bIns="45715" rtlCol="0" anchor="ctr"/>
                            </wps:wsp>
                          </wpg:grpSp>
                          <wps:wsp>
                            <wps:cNvPr id="201" name="角丸四角形 201"/>
                            <wps:cNvSpPr/>
                            <wps:spPr>
                              <a:xfrm>
                                <a:off x="2381250" y="981075"/>
                                <a:ext cx="1987062" cy="1577297"/>
                              </a:xfrm>
                              <a:prstGeom prst="roundRect">
                                <a:avLst>
                                  <a:gd name="adj" fmla="val 9512"/>
                                </a:avLst>
                              </a:prstGeom>
                              <a:solidFill>
                                <a:srgbClr val="F79646">
                                  <a:lumMod val="60000"/>
                                  <a:lumOff val="40000"/>
                                </a:srgbClr>
                              </a:solid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g:grpSp>
                            <wpg:cNvPr id="204" name="グループ化 204"/>
                            <wpg:cNvGrpSpPr/>
                            <wpg:grpSpPr>
                              <a:xfrm>
                                <a:off x="523875" y="1209675"/>
                                <a:ext cx="1225681" cy="689478"/>
                                <a:chOff x="1118176" y="5453558"/>
                                <a:chExt cx="1157461" cy="552617"/>
                              </a:xfrm>
                            </wpg:grpSpPr>
                            <wps:wsp>
                              <wps:cNvPr id="205" name="正方形/長方形 205"/>
                              <wps:cNvSpPr/>
                              <wps:spPr>
                                <a:xfrm>
                                  <a:off x="1118176" y="5453558"/>
                                  <a:ext cx="1152128" cy="203833"/>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background1"/>
                                        <w:kern w:val="24"/>
                                        <w:sz w:val="18"/>
                                        <w:szCs w:val="18"/>
                                      </w:rPr>
                                      <w:t>不動産オーナー</w:t>
                                    </w:r>
                                  </w:p>
                                </w:txbxContent>
                              </wps:txbx>
                              <wps:bodyPr lIns="91432" tIns="45715" rIns="91432" bIns="45715" rtlCol="0" anchor="ctr"/>
                            </wps:wsp>
                            <wps:wsp>
                              <wps:cNvPr id="206" name="正方形/長方形 206"/>
                              <wps:cNvSpPr/>
                              <wps:spPr>
                                <a:xfrm>
                                  <a:off x="1123509" y="5802343"/>
                                  <a:ext cx="1152128" cy="203832"/>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light1"/>
                                        <w:kern w:val="24"/>
                                        <w:sz w:val="18"/>
                                        <w:szCs w:val="18"/>
                                      </w:rPr>
                                      <w:t>若者等創業希望者</w:t>
                                    </w:r>
                                  </w:p>
                                </w:txbxContent>
                              </wps:txbx>
                              <wps:bodyPr lIns="91432" tIns="45715" rIns="91432" bIns="45715" rtlCol="0" anchor="ctr"/>
                            </wps:wsp>
                          </wpg:grpSp>
                          <wpg:grpSp>
                            <wpg:cNvPr id="207" name="グループ化 207"/>
                            <wpg:cNvGrpSpPr/>
                            <wpg:grpSpPr>
                              <a:xfrm>
                                <a:off x="2657475" y="876300"/>
                                <a:ext cx="1420515" cy="1457504"/>
                                <a:chOff x="3471971" y="5165537"/>
                                <a:chExt cx="1341450" cy="1168184"/>
                              </a:xfrm>
                            </wpg:grpSpPr>
                            <wpg:grpSp>
                              <wpg:cNvPr id="208" name="グループ化 208"/>
                              <wpg:cNvGrpSpPr/>
                              <wpg:grpSpPr>
                                <a:xfrm>
                                  <a:off x="3471971" y="5165537"/>
                                  <a:ext cx="1298713" cy="834368"/>
                                  <a:chOff x="3471971" y="5165537"/>
                                  <a:chExt cx="1298713" cy="834368"/>
                                </a:xfrm>
                              </wpg:grpSpPr>
                              <wps:wsp>
                                <wps:cNvPr id="209" name="正方形/長方形 209"/>
                                <wps:cNvSpPr/>
                                <wps:spPr>
                                  <a:xfrm>
                                    <a:off x="3540202" y="5796073"/>
                                    <a:ext cx="1152128" cy="203832"/>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8"/>
                                          <w:szCs w:val="18"/>
                                        </w:rPr>
                                        <w:t>商店街組織など</w:t>
                                      </w:r>
                                    </w:p>
                                  </w:txbxContent>
                                </wps:txbx>
                                <wps:bodyPr lIns="91432" tIns="45715" rIns="91432" bIns="45715" rtlCol="0" anchor="ctr"/>
                              </wps:wsp>
                              <wps:wsp>
                                <wps:cNvPr id="210" name="角丸四角形 210"/>
                                <wps:cNvSpPr/>
                                <wps:spPr>
                                  <a:xfrm>
                                    <a:off x="3471971" y="5165537"/>
                                    <a:ext cx="1298713" cy="183977"/>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 xml:space="preserve">まちづくり活動　</w:t>
                                      </w:r>
                                    </w:p>
                                  </w:txbxContent>
                                </wps:txbx>
                                <wps:bodyPr lIns="91432" tIns="45715" rIns="91432" bIns="45715" rtlCol="0" anchor="ctr"/>
                              </wps:wsp>
                              <wps:wsp>
                                <wps:cNvPr id="211" name="正方形/長方形 211"/>
                                <wps:cNvSpPr/>
                                <wps:spPr>
                                  <a:xfrm>
                                    <a:off x="3540202" y="5430056"/>
                                    <a:ext cx="1152128" cy="206108"/>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20" w:lineRule="exact"/>
                                        <w:jc w:val="center"/>
                                      </w:pPr>
                                      <w:r>
                                        <w:rPr>
                                          <w:rFonts w:ascii="Meiryo UI" w:eastAsia="Meiryo UI" w:hAnsi="Meiryo UI" w:cs="Meiryo UI" w:hint="eastAsia"/>
                                          <w:b/>
                                          <w:bCs/>
                                          <w:color w:val="FFFFFF" w:themeColor="light1"/>
                                          <w:kern w:val="24"/>
                                          <w:sz w:val="18"/>
                                          <w:szCs w:val="18"/>
                                        </w:rPr>
                                        <w:t>まちづくり人材</w:t>
                                      </w:r>
                                    </w:p>
                                  </w:txbxContent>
                                </wps:txbx>
                                <wps:bodyPr lIns="91432" tIns="45715" rIns="91432" bIns="45715" rtlCol="0" anchor="ctr"/>
                              </wps:wsp>
                            </wpg:grpSp>
                            <wps:wsp>
                              <wps:cNvPr id="212" name="正方形/長方形 212"/>
                              <wps:cNvSpPr/>
                              <wps:spPr bwMode="gray">
                                <a:xfrm>
                                  <a:off x="3493931" y="5999905"/>
                                  <a:ext cx="1319490" cy="333816"/>
                                </a:xfrm>
                                <a:prstGeom prst="rect">
                                  <a:avLst/>
                                </a:prstGeom>
                              </wps:spPr>
                              <wps:txbx>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※マルシェ、魅力発見ツアーなど</w:t>
                                    </w:r>
                                  </w:p>
                                </w:txbxContent>
                              </wps:txbx>
                              <wps:bodyPr wrap="square" lIns="133036" tIns="66518" rIns="133036" bIns="66518">
                                <a:noAutofit/>
                              </wps:bodyPr>
                            </wps:wsp>
                          </wpg:grpSp>
                          <wps:wsp>
                            <wps:cNvPr id="218" name="乗算記号 218"/>
                            <wps:cNvSpPr/>
                            <wps:spPr>
                              <a:xfrm>
                                <a:off x="866775" y="1466850"/>
                                <a:ext cx="496238" cy="178028"/>
                              </a:xfrm>
                              <a:prstGeom prst="mathMultiply">
                                <a:avLst/>
                              </a:prstGeom>
                              <a:solidFill>
                                <a:sysClr val="window" lastClr="FFFFFF"/>
                              </a:solidFill>
                              <a:ln w="25400" cap="flat" cmpd="sng" algn="ctr">
                                <a:solidFill>
                                  <a:sysClr val="windowText" lastClr="000000"/>
                                </a:solidFill>
                                <a:prstDash val="solid"/>
                              </a:ln>
                              <a:effectLst/>
                            </wps:spPr>
                            <wps:txbx>
                              <w:txbxContent>
                                <w:p w:rsidR="0096730C" w:rsidRDefault="0096730C" w:rsidP="0096730C"/>
                              </w:txbxContent>
                            </wps:txbx>
                            <wps:bodyPr rtlCol="0" anchor="ctr"/>
                          </wps:wsp>
                          <wps:wsp>
                            <wps:cNvPr id="245" name="角丸四角形 245"/>
                            <wps:cNvSpPr/>
                            <wps:spPr>
                              <a:xfrm>
                                <a:off x="428625" y="866775"/>
                                <a:ext cx="1375405" cy="229546"/>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新規出店　マッチング</w:t>
                                  </w:r>
                                </w:p>
                              </w:txbxContent>
                            </wps:txbx>
                            <wps:bodyPr lIns="91432" tIns="45715" rIns="91432" bIns="45715" rtlCol="0" anchor="ctr"/>
                          </wps:wsp>
                          <wps:wsp>
                            <wps:cNvPr id="246" name="角丸四角形 246"/>
                            <wps:cNvSpPr/>
                            <wps:spPr>
                              <a:xfrm>
                                <a:off x="1562100" y="0"/>
                                <a:ext cx="1471930" cy="295910"/>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人材発掘セミナー開催</w:t>
                                  </w:r>
                                </w:p>
                              </w:txbxContent>
                            </wps:txbx>
                            <wps:bodyPr wrap="square" lIns="91432" tIns="45715" rIns="91432" bIns="45715" rtlCol="0" anchor="ctr">
                              <a:noAutofit/>
                            </wps:bodyPr>
                          </wps:wsp>
                          <wps:wsp>
                            <wps:cNvPr id="247" name="乗算記号 247"/>
                            <wps:cNvSpPr/>
                            <wps:spPr>
                              <a:xfrm>
                                <a:off x="3114675" y="1485900"/>
                                <a:ext cx="496291" cy="178031"/>
                              </a:xfrm>
                              <a:prstGeom prst="mathMultiply">
                                <a:avLst/>
                              </a:prstGeom>
                              <a:solidFill>
                                <a:sysClr val="window" lastClr="FFFFFF"/>
                              </a:solidFill>
                              <a:ln w="25400" cap="flat" cmpd="sng" algn="ctr">
                                <a:solidFill>
                                  <a:sysClr val="windowText" lastClr="000000"/>
                                </a:solidFill>
                                <a:prstDash val="solid"/>
                              </a:ln>
                              <a:effectLst/>
                            </wps:spPr>
                            <wps:txbx>
                              <w:txbxContent>
                                <w:p w:rsidR="0096730C" w:rsidRDefault="0096730C" w:rsidP="0096730C"/>
                              </w:txbxContent>
                            </wps:txbx>
                            <wps:bodyPr rtlCol="0" anchor="ctr"/>
                          </wps:wsp>
                          <wps:wsp>
                            <wps:cNvPr id="251" name="角丸四角形 251"/>
                            <wps:cNvSpPr/>
                            <wps:spPr>
                              <a:xfrm>
                                <a:off x="209550" y="2209800"/>
                                <a:ext cx="1800225" cy="280035"/>
                              </a:xfrm>
                              <a:prstGeom prst="round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出店サポート</w:t>
                                  </w:r>
                                </w:p>
                              </w:txbxContent>
                            </wps:txbx>
                            <wps:bodyPr rtlCol="0" anchor="ctr">
                              <a:noAutofit/>
                            </wps:bodyPr>
                          </wps:wsp>
                          <wps:wsp>
                            <wps:cNvPr id="252" name="角丸四角形 252"/>
                            <wps:cNvSpPr/>
                            <wps:spPr>
                              <a:xfrm>
                                <a:off x="2466975" y="2209800"/>
                                <a:ext cx="1800225" cy="280035"/>
                              </a:xfrm>
                              <a:prstGeom prst="round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自主開催フォロー</w:t>
                                  </w:r>
                                </w:p>
                              </w:txbxContent>
                            </wps:txbx>
                            <wps:bodyPr rtlCol="0" anchor="ctr">
                              <a:noAutofit/>
                            </wps:bodyPr>
                          </wps:wsp>
                          <wps:wsp>
                            <wps:cNvPr id="216" name="下矢印 216"/>
                            <wps:cNvSpPr/>
                            <wps:spPr>
                              <a:xfrm>
                                <a:off x="914400" y="2619375"/>
                                <a:ext cx="449097" cy="189246"/>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s:wsp>
                            <wps:cNvPr id="219" name="下矢印 219"/>
                            <wps:cNvSpPr/>
                            <wps:spPr>
                              <a:xfrm>
                                <a:off x="3190875" y="2628900"/>
                                <a:ext cx="449097" cy="189246"/>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g:grpSp>
                      </wpg:grpSp>
                    </wpg:wgp>
                  </a:graphicData>
                </a:graphic>
              </wp:anchor>
            </w:drawing>
          </mc:Choice>
          <mc:Fallback>
            <w:pict>
              <v:group id="グループ化 8" o:spid="_x0000_s1062" style="position:absolute;left:0;text-align:left;margin-left:19.35pt;margin-top:5.1pt;width:453.3pt;height:735.75pt;z-index:251853824" coordorigin="31,-1047" coordsize="55137,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">
                <v:shapetype id="_x0000_t32" coordsize="21600,21600" o:spt="32" o:oned="t" path="m,l21600,21600e" filled="f">
                  <v:path arrowok="t" fillok="f" o:connecttype="none"/>
                  <o:lock v:ext="edit" shapetype="t"/>
                </v:shapetype>
                <v:shape id="直線矢印コネクタ 224" o:spid="_x0000_s1063" type="#_x0000_t32" style="position:absolute;left:9334;top:3905;width:92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" strokecolor="windowText" strokeweight="1pt">
                  <v:stroke endarrow="open"/>
                </v:shape>
                <v:group id="グループ化 7" o:spid="_x0000_s1064" style="position:absolute;left:31;top:-1047;width:55137;height:93452" coordorigin="31,-1047" coordsize="55137,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角丸四角形 242" o:spid="_x0000_s1065" style="position:absolute;left:31;top:13715;width:55137;height:78690;visibility:visible;mso-wrap-style:square;v-text-anchor:middle" arcsize="21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" filled="f" strokecolor="windowText" strokeweight="1.25pt">
                    <v:stroke dashstyle="1 1"/>
                    <v:textbox>
                      <w:txbxContent>
                        <w:p w:rsidR="0096730C" w:rsidRDefault="0096730C" w:rsidP="0096730C"/>
                      </w:txbxContent>
                    </v:textbox>
                  </v:roundrect>
                  <v:roundrect id="角丸四角形 213" o:spid="_x0000_s1066" style="position:absolute;left:4667;top:78422;width:45456;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" fillcolor="#c4bd97" stroked="f" strokeweight="2pt">
                    <v:textbox>
                      <w:txbxContent>
                        <w:p w:rsidR="0096730C" w:rsidRDefault="0096730C" w:rsidP="009C7FDD">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 xml:space="preserve">　</w:t>
                          </w:r>
                          <w:r>
                            <w:rPr>
                              <w:rFonts w:ascii="Meiryo UI" w:eastAsia="Meiryo UI" w:hAnsi="Meiryo UI" w:cs="Meiryo UI" w:hint="eastAsia"/>
                              <w:b/>
                              <w:bCs/>
                              <w:color w:val="000000" w:themeColor="text1"/>
                              <w:kern w:val="24"/>
                              <w:sz w:val="21"/>
                              <w:szCs w:val="21"/>
                            </w:rPr>
                            <w:t>魅力ある個店が増加！　若者等の担い手創出！　既存店の意識改革！</w:t>
                          </w:r>
                        </w:p>
                      </w:txbxContent>
                    </v:textbox>
                  </v:roundrect>
                  <v:oval id="円/楕円 220" o:spid="_x0000_s1067" style="position:absolute;left:18573;width:15866;height:7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" fillcolor="#1f497d" strokecolor="#1f497d" strokeweight="2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FFFFFF" w:themeColor="light1"/>
                              <w:kern w:val="24"/>
                              <w:sz w:val="36"/>
                              <w:szCs w:val="36"/>
                            </w:rPr>
                            <w:t>大阪府</w:t>
                          </w:r>
                        </w:p>
                      </w:txbxContent>
                    </v:textbox>
                  </v:oval>
                  <v:shape id="テキスト ボックス 124" o:spid="_x0000_s1068" type="#_x0000_t202" style="position:absolute;left:12573;top:-1047;width:5712;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96730C" w:rsidRDefault="0096730C" w:rsidP="0096730C">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申請</w:t>
                          </w:r>
                        </w:p>
                      </w:txbxContent>
                    </v:textbox>
                  </v:shape>
                  <v:shape id="テキスト ボックス 125" o:spid="_x0000_s1069" type="#_x0000_t202" style="position:absolute;left:12680;top:4946;width:5712;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96730C" w:rsidRDefault="0096730C" w:rsidP="00523EA6">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決定</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28" o:spid="_x0000_s1070" type="#_x0000_t94" style="position:absolute;left:34575;top:571;width:7565;height:6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" adj="12049" filled="f" strokecolor="windowText" strokeweight="1pt">
                    <v:textbox inset="0,,0">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1"/>
                              <w:szCs w:val="21"/>
                            </w:rPr>
                            <w:t>委託</w:t>
                          </w:r>
                        </w:p>
                      </w:txbxContent>
                    </v:textbox>
                  </v:shape>
                  <v:shape id="屈折矢印 229" o:spid="_x0000_s1071" style="position:absolute;left:-382;top:14763;width:17685;height:7309;rotation:90;visibility:visible;mso-wrap-style:square;v-text-anchor:middle" coordsize="1768475,7308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" adj="-11796480,,5400" path="m,643924r1584833,l1584833,161438r-96682,l1628313,r140162,161438l1671794,161438r,569447l,730885,,643924xe" fillcolor="windowText" strokecolor="windowText" strokeweight="2pt">
                    <v:stroke joinstyle="miter"/>
                    <v:formulas/>
                    <v:path arrowok="t" o:connecttype="custom" o:connectlocs="0,643924;1584833,643924;1584833,161438;1488151,161438;1628313,0;1768475,161438;1671794,161438;1671794,730885;0,730885;0,643924" o:connectangles="0,0,0,0,0,0,0,0,0,0" textboxrect="0,0,1768475,730885"/>
                    <v:textbox>
                      <w:txbxContent>
                        <w:p w:rsidR="0096730C" w:rsidRDefault="0096730C" w:rsidP="0096730C"/>
                      </w:txbxContent>
                    </v:textbox>
                  </v:shape>
                  <v:shape id="屈折矢印 230" o:spid="_x0000_s1072" style="position:absolute;left:37136;top:14466;width:17593;height:7811;rotation:90;flip:x;visibility:visible;mso-wrap-style:square;v-text-anchor:middle" coordsize="1759267,78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" adj="-11796480,,5400" path="m,692121r1588654,l1588654,163365r-81682,l1633119,r126148,163365l1677585,163365r,617687l,781052,,692121xe" fillcolor="windowText" strokecolor="windowText" strokeweight="2pt">
                    <v:stroke joinstyle="miter"/>
                    <v:formulas/>
                    <v:path arrowok="t" o:connecttype="custom" o:connectlocs="0,692121;1588654,692121;1588654,163365;1506972,163365;1633119,0;1759267,163365;1677585,163365;1677585,781052;0,781052;0,692121" o:connectangles="0,0,0,0,0,0,0,0,0,0" textboxrect="0,0,1759267,781052"/>
                    <v:textbox>
                      <w:txbxContent>
                        <w:p w:rsidR="0096730C" w:rsidRDefault="0096730C" w:rsidP="0096730C"/>
                      </w:txbxContent>
                    </v:textbox>
                  </v:shape>
                  <v:roundrect id="角丸四角形 231" o:spid="_x0000_s1073" style="position:absolute;left:2476;top:18573;width:51245;height:20384;visibility:visible;mso-wrap-style:square;v-text-anchor:middle" arcsize="39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" filled="f" strokecolor="windowText" strokeweight="2pt">
                    <v:stroke linestyle="thinThin"/>
                    <v:textbox>
                      <w:txbxContent>
                        <w:p w:rsidR="0096730C" w:rsidRDefault="0096730C" w:rsidP="0096730C"/>
                      </w:txbxContent>
                    </v:textbox>
                  </v:roundrect>
                  <v:roundrect id="角丸四角形 232" o:spid="_x0000_s1074" style="position:absolute;left:12573;top:16764;width:29032;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" fillcolor="#4f81bd" strokecolor="windowText" strokeweight="2pt">
                    <v:stroke linestyle="thinThin"/>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FFFFFF" w:themeColor="light1"/>
                              <w:kern w:val="24"/>
                              <w:sz w:val="20"/>
                              <w:szCs w:val="20"/>
                            </w:rPr>
                            <w:t>エリア会議の組成・運営</w:t>
                          </w:r>
                        </w:p>
                      </w:txbxContent>
                    </v:textbox>
                  </v:roundrect>
                  <v:oval id="円/楕円 233" o:spid="_x0000_s1075" style="position:absolute;left:12573;top:21431;width:29032;height:9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" fillcolor="#4f81bd" strokecolor="windowText" strokeweight="1pt">
                    <v:textbox>
                      <w:txbxContent>
                        <w:p w:rsidR="0096730C" w:rsidRDefault="0096730C" w:rsidP="0096730C"/>
                      </w:txbxContent>
                    </v:textbox>
                  </v:oval>
                  <v:rect id="正方形/長方形 234" o:spid="_x0000_s1076" style="position:absolute;left:14382;top:24860;width:683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cfxAAAANwAAAAPAAAAZHJzL2Rvd25yZXYueG1sRI9Ba8JA&#10;FITvQv/D8gq96aa2SJ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Ni9xx/EAAAA3AAAAA8A&#10;AAAAAAAAAAAAAAAABwIAAGRycy9kb3ducmV2LnhtbFBLBQYAAAAAAwADALcAAAD4Ag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市町村</w:t>
                          </w:r>
                        </w:p>
                      </w:txbxContent>
                    </v:textbox>
                  </v:rect>
                  <v:rect id="正方形/長方形 235" o:spid="_x0000_s1077" style="position:absolute;left:21812;top:24860;width:8674;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WKExAAAANwAAAAPAAAAZHJzL2Rvd25yZXYueG1sRI9Ba8JA&#10;FITvQv/D8gq96aaWSp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LfxYoTEAAAA3AAAAA8A&#10;AAAAAAAAAAAAAAAABwIAAGRycy9kb3ducmV2LnhtbFBLBQYAAAAAAwADALcAAAD4Ag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商店街組織</w:t>
                          </w:r>
                        </w:p>
                      </w:txbxContent>
                    </v:textbox>
                  </v:rect>
                  <v:rect id="正方形/長方形 236" o:spid="_x0000_s1078" style="position:absolute;left:31146;top:24860;width:8674;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受託事業者</w:t>
                          </w:r>
                        </w:p>
                      </w:txbxContent>
                    </v:textbox>
                  </v:rect>
                  <v:shape id="テキスト ボックス 136" o:spid="_x0000_s1079" type="#_x0000_t202" style="position:absolute;left:23431;top:20478;width:713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" fillcolor="window" strokecolor="windowTex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事務局</w:t>
                          </w:r>
                        </w:p>
                      </w:txbxContent>
                    </v:textbox>
                  </v:shape>
                  <v:rect id="正方形/長方形 238" o:spid="_x0000_s1080" style="position:absolute;left:4381;top:32575;width:31826;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" filled="f" strokecolor="windowText" strokeweight="1pt">
                    <v:textbox inset="2.53978mm,3mm,2.53978mm,1.2699mm">
                      <w:txbxContent>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20"/>
                              <w:szCs w:val="20"/>
                            </w:rPr>
                            <w:t xml:space="preserve">　不動産オーナー、地域住民・団体、創業等の支援機関　等</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39" o:spid="_x0000_s1081" type="#_x0000_t68" style="position:absolute;left:21907;top:28575;width:9677;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" adj="1080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参画</w:t>
                          </w:r>
                        </w:p>
                      </w:txbxContent>
                    </v:textbox>
                  </v:shape>
                  <v:roundrect id="角丸四角形 240" o:spid="_x0000_s1082" style="position:absolute;left:42767;top:666;width:11658;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" fillcolor="window" strokecolor="#385d8a"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2"/>
                              <w:szCs w:val="22"/>
                            </w:rPr>
                            <w:t>受託事業者</w:t>
                          </w:r>
                        </w:p>
                      </w:txbxContent>
                    </v:textbox>
                  </v:roundrect>
                  <v:roundrect id="角丸四角形 241" o:spid="_x0000_s1083" style="position:absolute;left:3112;top:81470;width:48482;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" fillcolor="window" strokecolor="windowText">
                    <v:stroke dashstyle="1 1"/>
                    <v:textbox inset=",0,,0">
                      <w:txbxContent>
                        <w:p w:rsidR="009C7FDD" w:rsidRDefault="0096730C" w:rsidP="009C7FDD">
                          <w:pPr>
                            <w:pStyle w:val="Web"/>
                            <w:spacing w:before="0" w:beforeAutospacing="0" w:after="0" w:afterAutospacing="0" w:line="240" w:lineRule="exac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18"/>
                              <w:szCs w:val="18"/>
                            </w:rPr>
                            <w:t>〔成果指標〕</w:t>
                          </w:r>
                          <w:r>
                            <w:rPr>
                              <w:rFonts w:ascii="Meiryo UI" w:eastAsia="Meiryo UI" w:hAnsi="Meiryo UI" w:cs="Meiryo UI" w:hint="eastAsia"/>
                              <w:color w:val="000000" w:themeColor="text1"/>
                              <w:kern w:val="24"/>
                              <w:sz w:val="20"/>
                              <w:szCs w:val="20"/>
                            </w:rPr>
                            <w:t xml:space="preserve">　</w:t>
                          </w:r>
                        </w:p>
                        <w:p w:rsidR="0096730C" w:rsidRDefault="0096730C" w:rsidP="003B3A9C">
                          <w:pPr>
                            <w:pStyle w:val="Web"/>
                            <w:spacing w:before="0" w:beforeAutospacing="0" w:after="0" w:afterAutospacing="0" w:line="240" w:lineRule="exact"/>
                            <w:ind w:firstLineChars="100" w:firstLine="256"/>
                            <w:rPr>
                              <w:rFonts w:ascii="Meiryo UI" w:eastAsia="Meiryo UI" w:hAnsi="Meiryo UI" w:cs="Meiryo UI"/>
                              <w:color w:val="000000" w:themeColor="text1"/>
                              <w:kern w:val="24"/>
                              <w:sz w:val="18"/>
                              <w:szCs w:val="18"/>
                            </w:rPr>
                          </w:pPr>
                          <w:r w:rsidRPr="003B3A9C">
                            <w:rPr>
                              <w:rFonts w:ascii="Meiryo UI" w:eastAsia="Meiryo UI" w:hAnsi="Meiryo UI" w:cs="Meiryo UI" w:hint="eastAsia"/>
                              <w:color w:val="000000" w:themeColor="text1"/>
                              <w:spacing w:val="38"/>
                              <w:sz w:val="18"/>
                              <w:szCs w:val="18"/>
                              <w:fitText w:val="1206" w:id="1656419585"/>
                            </w:rPr>
                            <w:t>受託事業</w:t>
                          </w:r>
                          <w:r w:rsidRPr="003B3A9C">
                            <w:rPr>
                              <w:rFonts w:ascii="Meiryo UI" w:eastAsia="Meiryo UI" w:hAnsi="Meiryo UI" w:cs="Meiryo UI" w:hint="eastAsia"/>
                              <w:color w:val="000000" w:themeColor="text1"/>
                              <w:spacing w:val="1"/>
                              <w:sz w:val="18"/>
                              <w:szCs w:val="18"/>
                              <w:fitText w:val="1206" w:id="1656419585"/>
                            </w:rPr>
                            <w:t>者</w:t>
                          </w:r>
                          <w:r>
                            <w:rPr>
                              <w:rFonts w:ascii="Meiryo UI" w:eastAsia="Meiryo UI" w:hAnsi="Meiryo UI" w:cs="Meiryo UI" w:hint="eastAsia"/>
                              <w:color w:val="000000" w:themeColor="text1"/>
                              <w:kern w:val="24"/>
                              <w:sz w:val="18"/>
                              <w:szCs w:val="18"/>
                            </w:rPr>
                            <w:t>：不動産ｵｰﾅｰと新規出店者をマッチング（各エリア５件）</w:t>
                          </w:r>
                        </w:p>
                        <w:p w:rsidR="00BE6A70" w:rsidRDefault="00BE6A70" w:rsidP="00BE6A70">
                          <w:pPr>
                            <w:pStyle w:val="Web"/>
                            <w:spacing w:before="0" w:beforeAutospacing="0" w:after="0" w:afterAutospacing="0" w:line="240" w:lineRule="exact"/>
                            <w:ind w:firstLineChars="150" w:firstLine="360"/>
                          </w:pPr>
                        </w:p>
                        <w:p w:rsidR="009C7FDD" w:rsidRDefault="0096730C" w:rsidP="009C7FDD">
                          <w:pPr>
                            <w:pStyle w:val="Web"/>
                            <w:spacing w:before="0" w:beforeAutospacing="0" w:after="0" w:afterAutospacing="0" w:line="240" w:lineRule="exact"/>
                            <w:ind w:firstLineChars="150" w:firstLine="27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市町村・商店街：次年度において継続的に取り組み、エリア内の通行量の増加、</w:t>
                          </w:r>
                        </w:p>
                        <w:p w:rsidR="0096730C" w:rsidRDefault="0096730C" w:rsidP="009C7FDD">
                          <w:pPr>
                            <w:pStyle w:val="Web"/>
                            <w:spacing w:before="0" w:beforeAutospacing="0" w:after="0" w:afterAutospacing="0" w:line="240" w:lineRule="exact"/>
                            <w:ind w:firstLineChars="900" w:firstLine="1620"/>
                          </w:pPr>
                          <w:r>
                            <w:rPr>
                              <w:rFonts w:ascii="Meiryo UI" w:eastAsia="Meiryo UI" w:hAnsi="Meiryo UI" w:cs="Meiryo UI" w:hint="eastAsia"/>
                              <w:color w:val="000000" w:themeColor="text1"/>
                              <w:kern w:val="24"/>
                              <w:sz w:val="18"/>
                              <w:szCs w:val="18"/>
                            </w:rPr>
                            <w:t xml:space="preserve">新規出店（３店舗）、まちづくり団体（１団体）の創出　</w:t>
                          </w:r>
                        </w:p>
                      </w:txbxContent>
                    </v:textbox>
                  </v:roundrect>
                  <v:roundrect id="角丸四角形 243" o:spid="_x0000_s1084" style="position:absolute;left:14573;top:11811;width:24365;height:3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" fillcolor="#93cddd" strokecolor="windowText" strokeweight="1pt">
                    <v:textbox>
                      <w:txbxContent>
                        <w:p w:rsidR="0096730C" w:rsidRDefault="0096730C" w:rsidP="006E46D5">
                          <w:pPr>
                            <w:pStyle w:val="Web"/>
                            <w:spacing w:before="0" w:beforeAutospacing="0" w:after="0" w:afterAutospacing="0" w:line="280" w:lineRule="exact"/>
                            <w:jc w:val="center"/>
                          </w:pPr>
                          <w:r>
                            <w:rPr>
                              <w:rFonts w:ascii="Meiryo UI" w:eastAsia="Meiryo UI" w:hAnsi="Meiryo UI" w:cs="Meiryo UI" w:hint="eastAsia"/>
                              <w:b/>
                              <w:bCs/>
                              <w:color w:val="000000" w:themeColor="text1"/>
                              <w:kern w:val="24"/>
                            </w:rPr>
                            <w:t>商店街を中心としたエリア</w:t>
                          </w:r>
                        </w:p>
                      </w:txbxContent>
                    </v:textbox>
                  </v:roundrect>
                  <v:shape id="テキスト ボックス 1" o:spid="_x0000_s1085" type="#_x0000_t202" style="position:absolute;left:37814;top:29622;width:1457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" filled="f" strokecolor="windowText" strokeweight="1pt">
                    <v:stroke dashstyle="1 1"/>
                    <v:textbox>
                      <w:txbxContent>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エリア内調査・分析</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・空き店舗</w:t>
                          </w:r>
                          <w:r w:rsidR="003B3A9C">
                            <w:rPr>
                              <w:rFonts w:ascii="Meiryo UI" w:eastAsia="Meiryo UI" w:hAnsi="Meiryo UI" w:cs="Meiryo UI" w:hint="eastAsia"/>
                              <w:color w:val="000000" w:themeColor="text1"/>
                              <w:kern w:val="24"/>
                              <w:sz w:val="16"/>
                              <w:szCs w:val="16"/>
                            </w:rPr>
                            <w:t>等</w:t>
                          </w:r>
                          <w:r>
                            <w:rPr>
                              <w:rFonts w:ascii="Meiryo UI" w:eastAsia="Meiryo UI" w:hAnsi="Meiryo UI" w:cs="Meiryo UI" w:hint="eastAsia"/>
                              <w:color w:val="000000" w:themeColor="text1"/>
                              <w:kern w:val="24"/>
                              <w:sz w:val="16"/>
                              <w:szCs w:val="16"/>
                            </w:rPr>
                            <w:t>の現況</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・地域に求められる店舗 等</w:t>
                          </w:r>
                        </w:p>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専門家等助言</w:t>
                          </w:r>
                        </w:p>
                      </w:txbxContent>
                    </v:textbox>
                  </v:shape>
                  <v:roundrect id="角丸四角形 249" o:spid="_x0000_s1086" style="position:absolute;left:1905;top:48577;width:51054;height:28238;visibility:visible;mso-wrap-style:square;v-text-anchor:middle" arcsize="39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" filled="f" strokecolor="windowText" strokeweight="2pt">
                    <v:stroke linestyle="thinThin"/>
                    <v:textbox>
                      <w:txbxContent>
                        <w:p w:rsidR="0096730C" w:rsidRDefault="0096730C" w:rsidP="0096730C"/>
                      </w:txbxContent>
                    </v:textbox>
                  </v:roundrect>
                  <v:roundrect id="角丸四角形 244" o:spid="_x0000_s1087" style="position:absolute;left:31;top:787;width:12084;height:8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" filled="f" strokecolor="#385d8a" strokeweight="1pt">
                    <v:stroke dashstyle="3 1"/>
                    <v:textbox>
                      <w:txbxContent>
                        <w:p w:rsidR="0096730C" w:rsidRDefault="0096730C" w:rsidP="0096730C"/>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2" o:spid="_x0000_s1088" type="#_x0000_t67" style="position:absolute;left:24939;top:38481;width:3892;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" adj="10800" fillcolor="window" strokecolor="windowText" strokeweight="1.5pt">
                    <v:textbox>
                      <w:txbxContent>
                        <w:p w:rsidR="0096730C" w:rsidRDefault="0096730C" w:rsidP="0096730C"/>
                      </w:txbxContent>
                    </v:textbox>
                  </v:shape>
                  <v:rect id="正方形/長方形 256" o:spid="_x0000_s1089" style="position:absolute;left:15539;top:40868;width:22275;height: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" filled="f" strokecolor="windowText" strokeweight="2pt">
                    <v:textbox inset="2.53978mm,1mm,2.53978mm,1.2699mm">
                      <w:txbxContent>
                        <w:p w:rsidR="0087129F" w:rsidRPr="006E46D5" w:rsidRDefault="0087129F" w:rsidP="0087129F">
                          <w:pPr>
                            <w:pStyle w:val="Web"/>
                            <w:spacing w:before="0" w:beforeAutospacing="0" w:after="0" w:afterAutospacing="0" w:line="320" w:lineRule="exact"/>
                            <w:jc w:val="center"/>
                            <w:rPr>
                              <w:sz w:val="21"/>
                              <w:szCs w:val="21"/>
                            </w:rPr>
                          </w:pPr>
                          <w:r w:rsidRPr="006E46D5">
                            <w:rPr>
                              <w:rFonts w:ascii="HGP創英角ｺﾞｼｯｸUB" w:eastAsia="HGP創英角ｺﾞｼｯｸUB" w:hAnsi="HGP創英角ｺﾞｼｯｸUB" w:cs="Meiryo UI" w:hint="eastAsia"/>
                              <w:color w:val="000000" w:themeColor="text1"/>
                              <w:kern w:val="24"/>
                              <w:sz w:val="21"/>
                              <w:szCs w:val="21"/>
                            </w:rPr>
                            <w:t>『エリア魅力向上プラン』　策定</w:t>
                          </w:r>
                        </w:p>
                      </w:txbxContent>
                    </v:textbox>
                  </v:rect>
                  <v:shape id="下矢印 250" o:spid="_x0000_s1090" type="#_x0000_t67" style="position:absolute;left:21812;top:44291;width:10287;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" adj="6891" fillcolor="white [3201]" strokecolor="windowText" strokeweight="1.5pt">
                    <v:textbox inset=",1mm,,0">
                      <w:txbxContent>
                        <w:p w:rsidR="0096730C" w:rsidRDefault="0096730C" w:rsidP="0087129F">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実行</w:t>
                          </w:r>
                        </w:p>
                      </w:txbxContent>
                    </v:textbox>
                  </v:shape>
                  <v:group id="グループ化 3" o:spid="_x0000_s1091" style="position:absolute;left:4667;top:50006;width:45599;height:28181" coordorigin="95" coordsize="45599,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194" o:spid="_x0000_s1092" style="position:absolute;left:1143;top:9715;width:20249;height:15773;visibility:visible;mso-wrap-style:square;v-text-anchor:middle" arcsize="62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" fillcolor="#fac090" strokecolor="#385d8a" strokeweight="1pt">
                      <v:textbox>
                        <w:txbxContent>
                          <w:p w:rsidR="0096730C" w:rsidRDefault="0096730C" w:rsidP="0096730C"/>
                        </w:txbxContent>
                      </v:textbox>
                    </v:roundrect>
                    <v:group id="グループ化 195" o:spid="_x0000_s1093" style="position:absolute;left:95;top:1905;width:45599;height:5797" coordorigin="5301,45676" coordsize="50896,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094" style="position:absolute;left:5301;top:45676;width:50897;height:5036;visibility:visible;mso-wrap-style:square;v-text-anchor:middle" arcsize="59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" filled="f" strokecolor="#385d8a" strokeweight="1pt">
                        <v:textbox>
                          <w:txbxContent>
                            <w:p w:rsidR="0096730C" w:rsidRDefault="0096730C" w:rsidP="0096730C"/>
                          </w:txbxContent>
                        </v:textbox>
                      </v:roundrect>
                      <v:rect id="正方形/長方形 197" o:spid="_x0000_s1095" style="position:absolute;left:23652;top:47334;width:13617;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若者等創業希望者</w:t>
                              </w:r>
                            </w:p>
                          </w:txbxContent>
                        </v:textbox>
                      </v:rect>
                      <v:rect id="正方形/長方形 198" o:spid="_x0000_s1096" style="position:absolute;left:39854;top:47334;width:13618;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まちづくり人材</w:t>
                              </w:r>
                            </w:p>
                          </w:txbxContent>
                        </v:textbox>
                      </v:rect>
                      <v:rect id="正方形/長方形 199" o:spid="_x0000_s1097" style="position:absolute;left:7705;top:47334;width:13618;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background1"/>
                                  <w:kern w:val="24"/>
                                  <w:sz w:val="18"/>
                                  <w:szCs w:val="18"/>
                                </w:rPr>
                                <w:t>不動産オーナー</w:t>
                              </w:r>
                            </w:p>
                          </w:txbxContent>
                        </v:textbox>
                      </v:rect>
                    </v:group>
                    <v:roundrect id="角丸四角形 201" o:spid="_x0000_s1098" style="position:absolute;left:23812;top:9810;width:19871;height:15773;visibility:visible;mso-wrap-style:square;v-text-anchor:middle" arcsize="62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" fillcolor="#fac090" strokecolor="#385d8a" strokeweight="1pt">
                      <v:textbox>
                        <w:txbxContent>
                          <w:p w:rsidR="0096730C" w:rsidRDefault="0096730C" w:rsidP="0096730C"/>
                        </w:txbxContent>
                      </v:textbox>
                    </v:roundrect>
                    <v:group id="グループ化 204" o:spid="_x0000_s1099" style="position:absolute;left:5238;top:12096;width:12257;height:6895" coordorigin="11181,54535" coordsize="1157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正方形/長方形 205" o:spid="_x0000_s1100" style="position:absolute;left:11181;top:54535;width:11522;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" fillcolor="windowText"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background1"/>
                                  <w:kern w:val="24"/>
                                  <w:sz w:val="18"/>
                                  <w:szCs w:val="18"/>
                                </w:rPr>
                                <w:t>不動産オーナー</w:t>
                              </w:r>
                            </w:p>
                          </w:txbxContent>
                        </v:textbox>
                      </v:rect>
                      <v:rect id="正方形/長方形 206" o:spid="_x0000_s1101" style="position:absolute;left:11235;top:58023;width:11521;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" fillcolor="windowText"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light1"/>
                                  <w:kern w:val="24"/>
                                  <w:sz w:val="18"/>
                                  <w:szCs w:val="18"/>
                                </w:rPr>
                                <w:t>若者等創業希望者</w:t>
                              </w:r>
                            </w:p>
                          </w:txbxContent>
                        </v:textbox>
                      </v:rect>
                    </v:group>
                    <v:group id="グループ化 207" o:spid="_x0000_s1102" style="position:absolute;left:26574;top:8763;width:14205;height:14575" coordorigin="34719,51655" coordsize="13414,1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グループ化 208" o:spid="_x0000_s1103" style="position:absolute;left:34719;top:51655;width:12987;height:8344" coordorigin="34719,51655" coordsize="12987,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104" style="position:absolute;left:35402;top:57960;width:11521;height: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8"/>
                                    <w:szCs w:val="18"/>
                                  </w:rPr>
                                  <w:t>商店街組織など</w:t>
                                </w:r>
                              </w:p>
                            </w:txbxContent>
                          </v:textbox>
                        </v:rect>
                        <v:roundrect id="角丸四角形 210" o:spid="_x0000_s1105" style="position:absolute;left:34719;top:51655;width:12987;height:1840;visibility:visible;mso-wrap-style:square;v-text-anchor:middle" arcsize="50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 xml:space="preserve">まちづくり活動　</w:t>
                                </w:r>
                              </w:p>
                            </w:txbxContent>
                          </v:textbox>
                        </v:roundrect>
                        <v:rect id="正方形/長方形 211" o:spid="_x0000_s1106" style="position:absolute;left:35402;top:54300;width:1152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" fillcolor="windowText" strokecolor="windowText" strokeweight="1pt">
                          <v:textbox inset="2.53978mm,1.2699mm,2.53978mm,1.2699mm">
                            <w:txbxContent>
                              <w:p w:rsidR="0096730C" w:rsidRDefault="0096730C" w:rsidP="00733239">
                                <w:pPr>
                                  <w:pStyle w:val="Web"/>
                                  <w:spacing w:before="0" w:beforeAutospacing="0" w:after="0" w:afterAutospacing="0" w:line="220" w:lineRule="exact"/>
                                  <w:jc w:val="center"/>
                                </w:pPr>
                                <w:r>
                                  <w:rPr>
                                    <w:rFonts w:ascii="Meiryo UI" w:eastAsia="Meiryo UI" w:hAnsi="Meiryo UI" w:cs="Meiryo UI" w:hint="eastAsia"/>
                                    <w:b/>
                                    <w:bCs/>
                                    <w:color w:val="FFFFFF" w:themeColor="light1"/>
                                    <w:kern w:val="24"/>
                                    <w:sz w:val="18"/>
                                    <w:szCs w:val="18"/>
                                  </w:rPr>
                                  <w:t>まちづくり人材</w:t>
                                </w:r>
                              </w:p>
                            </w:txbxContent>
                          </v:textbox>
                        </v:rect>
                      </v:group>
                      <v:rect id="正方形/長方形 212" o:spid="_x0000_s1107" style="position:absolute;left:34939;top:59999;width:13195;height:333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" filled="f" stroked="f">
                        <v:textbox inset="3.69544mm,1.84772mm,3.69544mm,1.84772mm">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※マルシェ、魅力発見ツアーなど</w:t>
                              </w:r>
                            </w:p>
                          </w:txbxContent>
                        </v:textbox>
                      </v:rect>
                    </v:group>
                    <v:shape id="乗算記号 218" o:spid="_x0000_s1108" style="position:absolute;left:8667;top:14668;width:4963;height:1780;visibility:visible;mso-wrap-style:square;v-text-anchor:middle" coordsize="496238,178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" adj="-11796480,,5400" path="m112114,62464l126254,23052,248119,66771,369984,23052r14140,39412l310118,89014r74006,26550l369984,154976,248119,111257,126254,154976,112114,115564,186120,89014,112114,62464xe" fillcolor="window" strokecolor="windowText" strokeweight="2pt">
                      <v:stroke joinstyle="miter"/>
                      <v:formulas/>
                      <v:path arrowok="t" o:connecttype="custom" o:connectlocs="112114,62464;126254,23052;248119,66771;369984,23052;384124,62464;310118,89014;384124,115564;369984,154976;248119,111257;126254,154976;112114,115564;186120,89014;112114,62464" o:connectangles="0,0,0,0,0,0,0,0,0,0,0,0,0" textboxrect="0,0,496238,178028"/>
                      <v:textbox>
                        <w:txbxContent>
                          <w:p w:rsidR="0096730C" w:rsidRDefault="0096730C" w:rsidP="0096730C"/>
                        </w:txbxContent>
                      </v:textbox>
                    </v:shape>
                    <v:roundrect id="角丸四角形 245" o:spid="_x0000_s1109" style="position:absolute;left:4286;top:8667;width:13754;height:2296;visibility:visible;mso-wrap-style:square;v-text-anchor:middle" arcsize="50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新規出店　マッチング</w:t>
                            </w:r>
                          </w:p>
                        </w:txbxContent>
                      </v:textbox>
                    </v:roundrect>
                    <v:roundrect id="角丸四角形 246" o:spid="_x0000_s1110" style="position:absolute;left:15621;width:14719;height:2959;visibility:visible;mso-wrap-style:square;v-text-anchor:middle" arcsize="50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" fillcolor="window"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人材発掘セミナー開催</w:t>
                            </w:r>
                          </w:p>
                        </w:txbxContent>
                      </v:textbox>
                    </v:roundrect>
                    <v:shape id="乗算記号 247" o:spid="_x0000_s1111" style="position:absolute;left:31146;top:14859;width:4963;height:1780;visibility:visible;mso-wrap-style:square;v-text-anchor:middle" coordsize="496291,178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" adj="-11796480,,5400" path="m112127,62465l126266,23052,248146,66773,370025,23052r14139,39413l310151,89016r74013,26550l370025,154979,248146,111258,126266,154979,112127,115566,186140,89016,112127,62465xe" fillcolor="window" strokecolor="windowText" strokeweight="2pt">
                      <v:stroke joinstyle="miter"/>
                      <v:formulas/>
                      <v:path arrowok="t" o:connecttype="custom" o:connectlocs="112127,62465;126266,23052;248146,66773;370025,23052;384164,62465;310151,89016;384164,115566;370025,154979;248146,111258;126266,154979;112127,115566;186140,89016;112127,62465" o:connectangles="0,0,0,0,0,0,0,0,0,0,0,0,0" textboxrect="0,0,496291,178031"/>
                      <v:textbox>
                        <w:txbxContent>
                          <w:p w:rsidR="0096730C" w:rsidRDefault="0096730C" w:rsidP="0096730C"/>
                        </w:txbxContent>
                      </v:textbox>
                    </v:shape>
                    <v:roundrect id="角丸四角形 251" o:spid="_x0000_s1112" style="position:absolute;left:2095;top:22098;width:18002;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" fillcolor="window" strokecolor="windowText" strokeweight="1pt">
                      <v:textbo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出店サポート</w:t>
                            </w:r>
                          </w:p>
                        </w:txbxContent>
                      </v:textbox>
                    </v:roundrect>
                    <v:roundrect id="角丸四角形 252" o:spid="_x0000_s1113" style="position:absolute;left:24669;top:22098;width:18003;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" fillcolor="window" strokecolor="windowText" strokeweight="1pt">
                      <v:textbo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自主開催フォロー</w:t>
                            </w:r>
                          </w:p>
                        </w:txbxContent>
                      </v:textbox>
                    </v:roundrect>
                    <v:shape id="下矢印 216" o:spid="_x0000_s1114" type="#_x0000_t67" style="position:absolute;left:9144;top:26193;width:4490;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" adj="10800" fillcolor="window" strokecolor="windowText" strokeweight="1.5pt">
                      <v:textbox>
                        <w:txbxContent>
                          <w:p w:rsidR="0096730C" w:rsidRDefault="0096730C" w:rsidP="0096730C"/>
                        </w:txbxContent>
                      </v:textbox>
                    </v:shape>
                    <v:shape id="下矢印 219" o:spid="_x0000_s1115" type="#_x0000_t67" style="position:absolute;left:31908;top:26289;width:4491;height:1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" adj="10800" fillcolor="window" strokecolor="windowText" strokeweight="1.5pt">
                      <v:textbox>
                        <w:txbxContent>
                          <w:p w:rsidR="0096730C" w:rsidRDefault="0096730C" w:rsidP="0096730C"/>
                        </w:txbxContent>
                      </v:textbox>
                    </v:shape>
                  </v:group>
                </v:group>
              </v:group>
            </w:pict>
          </mc:Fallback>
        </mc:AlternateContent>
      </w:r>
    </w:p>
    <w:p w:rsidR="0096730C" w:rsidRDefault="0096730C" w:rsidP="00684095">
      <w:pPr>
        <w:spacing w:line="260" w:lineRule="exact"/>
        <w:rPr>
          <w:rFonts w:asciiTheme="majorEastAsia" w:eastAsiaTheme="majorEastAsia" w:hAnsiTheme="majorEastAsia"/>
          <w:sz w:val="24"/>
          <w:szCs w:val="24"/>
        </w:rPr>
      </w:pPr>
    </w:p>
    <w:p w:rsidR="0096730C" w:rsidRDefault="006E46D5"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855872" behindDoc="0" locked="0" layoutInCell="1" allowOverlap="1" wp14:anchorId="00BFB1AB" wp14:editId="550F931C">
                <wp:simplePos x="0" y="0"/>
                <wp:positionH relativeFrom="column">
                  <wp:posOffset>360045</wp:posOffset>
                </wp:positionH>
                <wp:positionV relativeFrom="paragraph">
                  <wp:posOffset>29845</wp:posOffset>
                </wp:positionV>
                <wp:extent cx="1790700" cy="765175"/>
                <wp:effectExtent l="0" t="38100" r="38100" b="0"/>
                <wp:wrapNone/>
                <wp:docPr id="10" name="グループ化 10"/>
                <wp:cNvGraphicFramePr/>
                <a:graphic xmlns:a="http://schemas.openxmlformats.org/drawingml/2006/main">
                  <a:graphicData uri="http://schemas.microsoft.com/office/word/2010/wordprocessingGroup">
                    <wpg:wgp>
                      <wpg:cNvGrpSpPr/>
                      <wpg:grpSpPr>
                        <a:xfrm>
                          <a:off x="0" y="0"/>
                          <a:ext cx="1790700" cy="765175"/>
                          <a:chOff x="0" y="0"/>
                          <a:chExt cx="1790700" cy="765175"/>
                        </a:xfrm>
                      </wpg:grpSpPr>
                      <wps:wsp>
                        <wps:cNvPr id="221" name="正方形/長方形 221"/>
                        <wps:cNvSpPr/>
                        <wps:spPr>
                          <a:xfrm>
                            <a:off x="161925" y="0"/>
                            <a:ext cx="683260" cy="332740"/>
                          </a:xfrm>
                          <a:prstGeom prst="rect">
                            <a:avLst/>
                          </a:prstGeom>
                          <a:no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line="240" w:lineRule="exact"/>
                                <w:jc w:val="center"/>
                              </w:pPr>
                              <w:r>
                                <w:rPr>
                                  <w:rFonts w:ascii="Meiryo UI" w:eastAsia="Meiryo UI" w:hAnsi="Meiryo UI" w:cs="Meiryo UI" w:hint="eastAsia"/>
                                  <w:color w:val="000000" w:themeColor="text1"/>
                                  <w:kern w:val="24"/>
                                </w:rPr>
                                <w:t>市町村</w:t>
                              </w:r>
                            </w:p>
                          </w:txbxContent>
                        </wps:txbx>
                        <wps:bodyPr rtlCol="0" anchor="ctr"/>
                      </wps:wsp>
                      <wps:wsp>
                        <wps:cNvPr id="223" name="直線矢印コネクタ 223"/>
                        <wps:cNvCnPr/>
                        <wps:spPr>
                          <a:xfrm>
                            <a:off x="857250" y="57150"/>
                            <a:ext cx="933450" cy="0"/>
                          </a:xfrm>
                          <a:prstGeom prst="straightConnector1">
                            <a:avLst/>
                          </a:prstGeom>
                          <a:noFill/>
                          <a:ln w="12700" cap="flat" cmpd="sng" algn="ctr">
                            <a:solidFill>
                              <a:sysClr val="windowText" lastClr="000000"/>
                            </a:solidFill>
                            <a:prstDash val="solid"/>
                            <a:tailEnd type="arrow"/>
                          </a:ln>
                          <a:effectLst/>
                        </wps:spPr>
                        <wps:bodyPr/>
                      </wps:wsp>
                      <wps:wsp>
                        <wps:cNvPr id="222" name="正方形/長方形 222"/>
                        <wps:cNvSpPr/>
                        <wps:spPr>
                          <a:xfrm>
                            <a:off x="0" y="323850"/>
                            <a:ext cx="1031875" cy="44132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商店街を中心</w:t>
                              </w:r>
                            </w:p>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としたエリア設定</w:t>
                              </w:r>
                            </w:p>
                          </w:txbxContent>
                        </wps:txbx>
                        <wps:bodyPr rtlCol="0" anchor="ctr"/>
                      </wps:wsp>
                    </wpg:wgp>
                  </a:graphicData>
                </a:graphic>
              </wp:anchor>
            </w:drawing>
          </mc:Choice>
          <mc:Fallback>
            <w:pict>
              <v:group w14:anchorId="00BFB1AB" id="グループ化 10" o:spid="_x0000_s1116" style="position:absolute;left:0;text-align:left;margin-left:28.35pt;margin-top:2.35pt;width:141pt;height:60.25pt;z-index:251855872" coordsize="17907,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">
                <v:rect id="正方形/長方形 221" o:spid="_x0000_s1117" style="position:absolute;left:1619;width:683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" filled="f" strokecolor="windowText" strokeweight="1pt">
                  <v:textbox>
                    <w:txbxContent>
                      <w:p w:rsidR="0096730C" w:rsidRDefault="0096730C" w:rsidP="0096730C">
                        <w:pPr>
                          <w:pStyle w:val="Web"/>
                          <w:spacing w:before="0" w:beforeAutospacing="0" w:after="0" w:afterAutospacing="0" w:line="240" w:lineRule="exact"/>
                          <w:jc w:val="center"/>
                        </w:pPr>
                        <w:r>
                          <w:rPr>
                            <w:rFonts w:ascii="Meiryo UI" w:eastAsia="Meiryo UI" w:hAnsi="Meiryo UI" w:cs="Meiryo UI" w:hint="eastAsia"/>
                            <w:color w:val="000000" w:themeColor="text1"/>
                            <w:kern w:val="24"/>
                          </w:rPr>
                          <w:t>市町村</w:t>
                        </w:r>
                      </w:p>
                    </w:txbxContent>
                  </v:textbox>
                </v:rect>
                <v:shape id="直線矢印コネクタ 223" o:spid="_x0000_s1118" type="#_x0000_t32" style="position:absolute;left:8572;top:571;width:9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" strokecolor="windowText" strokeweight="1pt">
                  <v:stroke endarrow="open"/>
                </v:shape>
                <v:rect id="正方形/長方形 222" o:spid="_x0000_s1119" style="position:absolute;top:3238;width:10318;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" filled="f" stroked="f" strokeweight="1pt">
                  <v:textbox>
                    <w:txbxContent>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商店街を中心</w:t>
                        </w:r>
                      </w:p>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としたエリア設定</w:t>
                        </w:r>
                      </w:p>
                    </w:txbxContent>
                  </v:textbox>
                </v:rect>
              </v:group>
            </w:pict>
          </mc:Fallback>
        </mc:AlternateContent>
      </w:r>
    </w:p>
    <w:p w:rsidR="006117C2" w:rsidRDefault="006117C2"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FB7370"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54848" behindDoc="0" locked="0" layoutInCell="1" allowOverlap="1">
                <wp:simplePos x="0" y="0"/>
                <wp:positionH relativeFrom="column">
                  <wp:posOffset>1071229</wp:posOffset>
                </wp:positionH>
                <wp:positionV relativeFrom="paragraph">
                  <wp:posOffset>130484</wp:posOffset>
                </wp:positionV>
                <wp:extent cx="1737071" cy="416432"/>
                <wp:effectExtent l="0" t="0" r="0" b="0"/>
                <wp:wrapNone/>
                <wp:docPr id="15" name="正方形/長方形 15"/>
                <wp:cNvGraphicFramePr/>
                <a:graphic xmlns:a="http://schemas.openxmlformats.org/drawingml/2006/main">
                  <a:graphicData uri="http://schemas.microsoft.com/office/word/2010/wordprocessingShape">
                    <wps:wsp>
                      <wps:cNvSpPr/>
                      <wps:spPr bwMode="gray">
                        <a:xfrm>
                          <a:off x="0" y="0"/>
                          <a:ext cx="1737071" cy="416432"/>
                        </a:xfrm>
                        <a:prstGeom prst="rect">
                          <a:avLst/>
                        </a:prstGeom>
                      </wps:spPr>
                      <wps:txbx>
                        <w:txbxContent>
                          <w:p w:rsidR="006117C2" w:rsidRDefault="006117C2" w:rsidP="006117C2">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wps:txbx>
                      <wps:bodyPr wrap="square" lIns="133036" tIns="66518" rIns="133036" bIns="66518">
                        <a:noAutofit/>
                      </wps:bodyPr>
                    </wps:wsp>
                  </a:graphicData>
                </a:graphic>
              </wp:anchor>
            </w:drawing>
          </mc:Choice>
          <mc:Fallback>
            <w:pict>
              <v:rect id="正方形/長方形 15" o:spid="_x0000_s1120" style="position:absolute;left:0;text-align:left;margin-left:84.35pt;margin-top:10.25pt;width:136.8pt;height:32.8pt;z-index:25185484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" filled="f" stroked="f">
                <v:textbox inset="3.69544mm,1.84772mm,3.69544mm,1.84772mm">
                  <w:txbxContent>
                    <w:p w:rsidR="006117C2" w:rsidRDefault="006117C2" w:rsidP="006117C2">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v:textbox>
              </v:rect>
            </w:pict>
          </mc:Fallback>
        </mc:AlternateContent>
      </w: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261AB5">
      <w:pPr>
        <w:spacing w:line="320" w:lineRule="exact"/>
        <w:rPr>
          <w:rFonts w:asciiTheme="majorEastAsia" w:eastAsiaTheme="majorEastAsia" w:hAnsiTheme="majorEastAsia"/>
          <w:sz w:val="24"/>
          <w:szCs w:val="24"/>
        </w:rPr>
      </w:pPr>
    </w:p>
    <w:p w:rsidR="00124A21" w:rsidRDefault="00124A21" w:rsidP="00261AB5">
      <w:pPr>
        <w:spacing w:line="320" w:lineRule="exact"/>
        <w:rPr>
          <w:rFonts w:asciiTheme="majorEastAsia" w:eastAsiaTheme="majorEastAsia" w:hAnsiTheme="majorEastAsia"/>
          <w:sz w:val="24"/>
          <w:szCs w:val="24"/>
        </w:rPr>
      </w:pPr>
    </w:p>
    <w:p w:rsidR="00E96103" w:rsidRDefault="00E96103" w:rsidP="00261AB5">
      <w:pPr>
        <w:spacing w:line="320" w:lineRule="exact"/>
        <w:rPr>
          <w:rFonts w:asciiTheme="majorEastAsia" w:eastAsiaTheme="majorEastAsia" w:hAnsiTheme="majorEastAsia"/>
          <w:sz w:val="24"/>
          <w:szCs w:val="24"/>
        </w:rPr>
      </w:pPr>
    </w:p>
    <w:p w:rsidR="00124A21" w:rsidRPr="00770887" w:rsidRDefault="00770887" w:rsidP="00261AB5">
      <w:pPr>
        <w:spacing w:line="320" w:lineRule="exact"/>
        <w:jc w:val="center"/>
        <w:rPr>
          <w:rFonts w:asciiTheme="majorEastAsia" w:eastAsiaTheme="majorEastAsia" w:hAnsiTheme="majorEastAsia"/>
          <w:b/>
          <w:sz w:val="24"/>
          <w:szCs w:val="24"/>
        </w:rPr>
      </w:pPr>
      <w:r w:rsidRPr="00770887">
        <w:rPr>
          <w:rFonts w:asciiTheme="majorEastAsia" w:eastAsiaTheme="majorEastAsia" w:hAnsiTheme="majorEastAsia" w:hint="eastAsia"/>
          <w:b/>
          <w:sz w:val="24"/>
          <w:szCs w:val="24"/>
        </w:rPr>
        <w:t>－３－</w:t>
      </w:r>
    </w:p>
    <w:p w:rsidR="00880C00"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５</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sidR="00880C00">
        <w:rPr>
          <w:rFonts w:asciiTheme="majorEastAsia" w:eastAsiaTheme="majorEastAsia" w:hAnsiTheme="majorEastAsia" w:hint="eastAsia"/>
          <w:b/>
          <w:sz w:val="24"/>
          <w:szCs w:val="24"/>
          <w:bdr w:val="single" w:sz="4" w:space="0" w:color="auto"/>
          <w:shd w:val="pct15" w:color="auto" w:fill="FFFFFF"/>
        </w:rPr>
        <w:t>必要書類</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917B4B" w:rsidRPr="009745B2" w:rsidRDefault="00996203" w:rsidP="00942F56">
      <w:pPr>
        <w:spacing w:line="260" w:lineRule="exact"/>
        <w:rPr>
          <w:rFonts w:asciiTheme="minorEastAsia" w:hAnsiTheme="minorEastAsia"/>
          <w:sz w:val="24"/>
          <w:szCs w:val="24"/>
        </w:rPr>
      </w:pPr>
      <w:r w:rsidRPr="00860AC4">
        <w:rPr>
          <w:rFonts w:asciiTheme="minorEastAsia" w:hAnsiTheme="minorEastAsia" w:hint="eastAsia"/>
          <w:sz w:val="22"/>
        </w:rPr>
        <w:t xml:space="preserve">　</w:t>
      </w:r>
      <w:r w:rsidR="00917B4B" w:rsidRPr="009745B2">
        <w:rPr>
          <w:rFonts w:asciiTheme="minorEastAsia" w:hAnsiTheme="minorEastAsia" w:hint="eastAsia"/>
          <w:sz w:val="24"/>
          <w:szCs w:val="24"/>
        </w:rPr>
        <w:t>○応募申請書（様式</w:t>
      </w:r>
      <w:r w:rsidR="00644CBA" w:rsidRPr="009745B2">
        <w:rPr>
          <w:rFonts w:asciiTheme="minorEastAsia" w:hAnsiTheme="minorEastAsia" w:hint="eastAsia"/>
          <w:sz w:val="24"/>
          <w:szCs w:val="24"/>
        </w:rPr>
        <w:t>第１号</w:t>
      </w:r>
      <w:r w:rsidR="00917B4B" w:rsidRPr="009745B2">
        <w:rPr>
          <w:rFonts w:asciiTheme="minorEastAsia" w:hAnsiTheme="minorEastAsia" w:hint="eastAsia"/>
          <w:sz w:val="24"/>
          <w:szCs w:val="24"/>
        </w:rPr>
        <w:t>）</w:t>
      </w:r>
    </w:p>
    <w:p w:rsidR="00644CBA" w:rsidRPr="009745B2" w:rsidRDefault="009D4B30" w:rsidP="009745B2">
      <w:pPr>
        <w:spacing w:line="260" w:lineRule="exact"/>
        <w:ind w:firstLineChars="100" w:firstLine="240"/>
        <w:rPr>
          <w:rFonts w:asciiTheme="minorEastAsia" w:hAnsiTheme="minorEastAsia"/>
          <w:sz w:val="24"/>
          <w:szCs w:val="24"/>
        </w:rPr>
      </w:pPr>
      <w:r>
        <w:rPr>
          <w:rFonts w:asciiTheme="minorEastAsia" w:hAnsiTheme="minorEastAsia" w:hint="eastAsia"/>
          <w:sz w:val="24"/>
          <w:szCs w:val="24"/>
        </w:rPr>
        <w:t>○市町村が指定した商店街を含めたエリアの概要</w:t>
      </w:r>
      <w:r w:rsidR="00644CBA" w:rsidRPr="009745B2">
        <w:rPr>
          <w:rFonts w:asciiTheme="minorEastAsia" w:hAnsiTheme="minorEastAsia" w:hint="eastAsia"/>
          <w:sz w:val="24"/>
          <w:szCs w:val="24"/>
        </w:rPr>
        <w:t>書（様式第２号）</w:t>
      </w:r>
    </w:p>
    <w:p w:rsidR="00917B4B" w:rsidRPr="009745B2" w:rsidRDefault="00917B4B" w:rsidP="009745B2">
      <w:pPr>
        <w:spacing w:line="260" w:lineRule="exact"/>
        <w:ind w:firstLineChars="100" w:firstLine="240"/>
        <w:rPr>
          <w:rFonts w:asciiTheme="minorEastAsia" w:hAnsiTheme="minorEastAsia"/>
          <w:sz w:val="24"/>
          <w:szCs w:val="24"/>
        </w:rPr>
      </w:pPr>
      <w:r w:rsidRPr="009745B2">
        <w:rPr>
          <w:rFonts w:asciiTheme="minorEastAsia" w:hAnsiTheme="minorEastAsia" w:hint="eastAsia"/>
          <w:sz w:val="24"/>
          <w:szCs w:val="24"/>
        </w:rPr>
        <w:t>○</w:t>
      </w:r>
      <w:r w:rsidR="00EB213B" w:rsidRPr="009745B2">
        <w:rPr>
          <w:rFonts w:asciiTheme="minorEastAsia" w:hAnsiTheme="minorEastAsia" w:hint="eastAsia"/>
          <w:sz w:val="24"/>
          <w:szCs w:val="24"/>
        </w:rPr>
        <w:t>補足説明資料</w:t>
      </w:r>
      <w:r w:rsidRPr="009745B2">
        <w:rPr>
          <w:rFonts w:asciiTheme="minorEastAsia" w:hAnsiTheme="minorEastAsia" w:hint="eastAsia"/>
          <w:sz w:val="24"/>
          <w:szCs w:val="24"/>
        </w:rPr>
        <w:t>（</w:t>
      </w:r>
      <w:r w:rsidR="00EB213B" w:rsidRPr="009745B2">
        <w:rPr>
          <w:rFonts w:asciiTheme="minorEastAsia" w:hAnsiTheme="minorEastAsia" w:hint="eastAsia"/>
          <w:sz w:val="24"/>
          <w:szCs w:val="24"/>
        </w:rPr>
        <w:t>必要に応じて提出してください。様式は自由。サイズはＡ４版。</w:t>
      </w:r>
      <w:r w:rsidRPr="009745B2">
        <w:rPr>
          <w:rFonts w:asciiTheme="minorEastAsia" w:hAnsiTheme="minorEastAsia" w:hint="eastAsia"/>
          <w:sz w:val="24"/>
          <w:szCs w:val="24"/>
        </w:rPr>
        <w:t>）</w:t>
      </w:r>
    </w:p>
    <w:p w:rsidR="00942F56" w:rsidRPr="00587C43" w:rsidRDefault="00942F56" w:rsidP="00587C43">
      <w:pPr>
        <w:spacing w:afterLines="30" w:after="108" w:line="260" w:lineRule="exact"/>
        <w:ind w:leftChars="212" w:left="685" w:hangingChars="100" w:hanging="240"/>
        <w:rPr>
          <w:rFonts w:asciiTheme="minorEastAsia" w:hAnsiTheme="minorEastAsia"/>
          <w:sz w:val="24"/>
          <w:szCs w:val="24"/>
        </w:rPr>
      </w:pPr>
      <w:r w:rsidRPr="00587C43">
        <w:rPr>
          <w:rFonts w:asciiTheme="minorEastAsia" w:hAnsiTheme="minorEastAsia" w:hint="eastAsia"/>
          <w:sz w:val="24"/>
          <w:szCs w:val="24"/>
        </w:rPr>
        <w:t>※補足説明資料には、エリアの現状や課題等の具体的内容</w:t>
      </w:r>
      <w:r w:rsidR="00E51E78">
        <w:rPr>
          <w:rFonts w:asciiTheme="minorEastAsia" w:hAnsiTheme="minorEastAsia" w:hint="eastAsia"/>
          <w:sz w:val="24"/>
          <w:szCs w:val="24"/>
        </w:rPr>
        <w:t>や</w:t>
      </w:r>
      <w:r w:rsidRPr="00587C43">
        <w:rPr>
          <w:rFonts w:asciiTheme="minorEastAsia" w:hAnsiTheme="minorEastAsia" w:hint="eastAsia"/>
          <w:sz w:val="24"/>
          <w:szCs w:val="24"/>
        </w:rPr>
        <w:t>、その他アピール</w:t>
      </w:r>
      <w:r w:rsidR="00E51E78">
        <w:rPr>
          <w:rFonts w:asciiTheme="minorEastAsia" w:hAnsiTheme="minorEastAsia" w:hint="eastAsia"/>
          <w:sz w:val="24"/>
          <w:szCs w:val="24"/>
        </w:rPr>
        <w:t>ポイントを記載</w:t>
      </w:r>
      <w:r w:rsidRPr="00587C43">
        <w:rPr>
          <w:rFonts w:asciiTheme="minorEastAsia" w:hAnsiTheme="minorEastAsia" w:hint="eastAsia"/>
          <w:sz w:val="24"/>
          <w:szCs w:val="24"/>
        </w:rPr>
        <w:t>してください。</w:t>
      </w:r>
    </w:p>
    <w:p w:rsidR="00880C00"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６</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sidR="00880C00">
        <w:rPr>
          <w:rFonts w:asciiTheme="majorEastAsia" w:eastAsiaTheme="majorEastAsia" w:hAnsiTheme="majorEastAsia" w:hint="eastAsia"/>
          <w:b/>
          <w:sz w:val="24"/>
          <w:szCs w:val="24"/>
          <w:bdr w:val="single" w:sz="4" w:space="0" w:color="auto"/>
          <w:shd w:val="pct15" w:color="auto" w:fill="FFFFFF"/>
        </w:rPr>
        <w:t>申請方法</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EB213B" w:rsidRPr="009745B2" w:rsidRDefault="00EB213B" w:rsidP="00770887">
      <w:pPr>
        <w:spacing w:afterLines="30" w:after="108" w:line="2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70887" w:rsidRPr="009745B2">
        <w:rPr>
          <w:rFonts w:asciiTheme="minorEastAsia" w:hAnsiTheme="minorEastAsia" w:hint="eastAsia"/>
          <w:sz w:val="24"/>
          <w:szCs w:val="24"/>
        </w:rPr>
        <w:t>上記５</w:t>
      </w:r>
      <w:r w:rsidR="0059702E">
        <w:rPr>
          <w:rFonts w:asciiTheme="minorEastAsia" w:hAnsiTheme="minorEastAsia" w:hint="eastAsia"/>
          <w:sz w:val="24"/>
          <w:szCs w:val="24"/>
        </w:rPr>
        <w:t>の必要書類を逓送又は</w:t>
      </w:r>
      <w:r w:rsidRPr="009745B2">
        <w:rPr>
          <w:rFonts w:asciiTheme="minorEastAsia" w:hAnsiTheme="minorEastAsia" w:hint="eastAsia"/>
          <w:sz w:val="24"/>
          <w:szCs w:val="24"/>
        </w:rPr>
        <w:t>持参により提出してください。</w:t>
      </w:r>
    </w:p>
    <w:p w:rsidR="00EB213B" w:rsidRPr="002C2A51"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７</w:t>
      </w:r>
      <w:r w:rsidRPr="002C2A51">
        <w:rPr>
          <w:rFonts w:asciiTheme="majorEastAsia" w:eastAsiaTheme="majorEastAsia" w:hAnsiTheme="majorEastAsia" w:hint="eastAsia"/>
          <w:b/>
          <w:sz w:val="24"/>
          <w:szCs w:val="24"/>
          <w:bdr w:val="single" w:sz="4" w:space="0" w:color="auto"/>
          <w:shd w:val="pct15" w:color="auto" w:fill="FFFFFF"/>
        </w:rPr>
        <w:t xml:space="preserve">　</w:t>
      </w:r>
      <w:r w:rsidR="007E1C18">
        <w:rPr>
          <w:rFonts w:asciiTheme="majorEastAsia" w:eastAsiaTheme="majorEastAsia" w:hAnsiTheme="majorEastAsia" w:hint="eastAsia"/>
          <w:b/>
          <w:sz w:val="24"/>
          <w:szCs w:val="24"/>
          <w:bdr w:val="single" w:sz="4" w:space="0" w:color="auto"/>
          <w:shd w:val="pct15" w:color="auto" w:fill="FFFFFF"/>
        </w:rPr>
        <w:t>受付</w:t>
      </w:r>
      <w:r>
        <w:rPr>
          <w:rFonts w:asciiTheme="majorEastAsia" w:eastAsiaTheme="majorEastAsia" w:hAnsiTheme="majorEastAsia" w:hint="eastAsia"/>
          <w:b/>
          <w:sz w:val="24"/>
          <w:szCs w:val="24"/>
          <w:bdr w:val="single" w:sz="4" w:space="0" w:color="auto"/>
          <w:shd w:val="pct15" w:color="auto" w:fill="FFFFFF"/>
        </w:rPr>
        <w:t>期間</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EB213B" w:rsidRPr="00EB213B" w:rsidRDefault="00EB213B" w:rsidP="00020F19">
      <w:pPr>
        <w:spacing w:afterLines="20" w:after="72" w:line="26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A071FD">
        <w:rPr>
          <w:rFonts w:asciiTheme="majorEastAsia" w:eastAsiaTheme="majorEastAsia" w:hAnsiTheme="majorEastAsia" w:hint="eastAsia"/>
          <w:sz w:val="24"/>
          <w:szCs w:val="24"/>
          <w:u w:val="single"/>
        </w:rPr>
        <w:t>2019年</w:t>
      </w:r>
      <w:r w:rsidR="007E1C18">
        <w:rPr>
          <w:rFonts w:asciiTheme="majorEastAsia" w:eastAsiaTheme="majorEastAsia" w:hAnsiTheme="majorEastAsia"/>
          <w:sz w:val="24"/>
          <w:szCs w:val="24"/>
          <w:u w:val="single"/>
        </w:rPr>
        <w:t>2</w:t>
      </w:r>
      <w:r w:rsidRPr="00EB213B">
        <w:rPr>
          <w:rFonts w:asciiTheme="majorEastAsia" w:eastAsiaTheme="majorEastAsia" w:hAnsiTheme="majorEastAsia" w:hint="eastAsia"/>
          <w:sz w:val="24"/>
          <w:szCs w:val="24"/>
          <w:u w:val="single"/>
        </w:rPr>
        <w:t>月</w:t>
      </w:r>
      <w:r w:rsidR="007E1C18">
        <w:rPr>
          <w:rFonts w:asciiTheme="majorEastAsia" w:eastAsiaTheme="majorEastAsia" w:hAnsiTheme="majorEastAsia" w:hint="eastAsia"/>
          <w:sz w:val="24"/>
          <w:szCs w:val="24"/>
          <w:u w:val="single"/>
        </w:rPr>
        <w:t>18</w:t>
      </w:r>
      <w:r w:rsidRPr="00BE6A70">
        <w:rPr>
          <w:rFonts w:asciiTheme="majorEastAsia" w:eastAsiaTheme="majorEastAsia" w:hAnsiTheme="majorEastAsia" w:hint="eastAsia"/>
          <w:sz w:val="24"/>
          <w:szCs w:val="24"/>
          <w:u w:val="single"/>
        </w:rPr>
        <w:t>日（</w:t>
      </w:r>
      <w:r w:rsidR="007E1C18">
        <w:rPr>
          <w:rFonts w:asciiTheme="majorEastAsia" w:eastAsiaTheme="majorEastAsia" w:hAnsiTheme="majorEastAsia" w:hint="eastAsia"/>
          <w:sz w:val="24"/>
          <w:szCs w:val="24"/>
          <w:u w:val="single"/>
        </w:rPr>
        <w:t>月</w:t>
      </w:r>
      <w:r w:rsidR="00A071FD">
        <w:rPr>
          <w:rFonts w:asciiTheme="majorEastAsia" w:eastAsiaTheme="majorEastAsia" w:hAnsiTheme="majorEastAsia" w:hint="eastAsia"/>
          <w:sz w:val="24"/>
          <w:szCs w:val="24"/>
          <w:u w:val="single"/>
        </w:rPr>
        <w:t>）から2</w:t>
      </w:r>
      <w:r w:rsidRPr="00BE6A70">
        <w:rPr>
          <w:rFonts w:asciiTheme="majorEastAsia" w:eastAsiaTheme="majorEastAsia" w:hAnsiTheme="majorEastAsia" w:hint="eastAsia"/>
          <w:sz w:val="24"/>
          <w:szCs w:val="24"/>
          <w:u w:val="single"/>
        </w:rPr>
        <w:t>月</w:t>
      </w:r>
      <w:r w:rsidR="00A071FD">
        <w:rPr>
          <w:rFonts w:asciiTheme="majorEastAsia" w:eastAsiaTheme="majorEastAsia" w:hAnsiTheme="majorEastAsia" w:hint="eastAsia"/>
          <w:sz w:val="24"/>
          <w:szCs w:val="24"/>
          <w:u w:val="single"/>
        </w:rPr>
        <w:t>28</w:t>
      </w:r>
      <w:r w:rsidRPr="00BE6A70">
        <w:rPr>
          <w:rFonts w:asciiTheme="majorEastAsia" w:eastAsiaTheme="majorEastAsia" w:hAnsiTheme="majorEastAsia" w:hint="eastAsia"/>
          <w:sz w:val="24"/>
          <w:szCs w:val="24"/>
          <w:u w:val="single"/>
        </w:rPr>
        <w:t>日（</w:t>
      </w:r>
      <w:r w:rsidR="00A071FD">
        <w:rPr>
          <w:rFonts w:asciiTheme="majorEastAsia" w:eastAsiaTheme="majorEastAsia" w:hAnsiTheme="majorEastAsia" w:hint="eastAsia"/>
          <w:sz w:val="24"/>
          <w:szCs w:val="24"/>
          <w:u w:val="single"/>
        </w:rPr>
        <w:t>木）</w:t>
      </w:r>
      <w:r w:rsidRPr="00EB213B">
        <w:rPr>
          <w:rFonts w:asciiTheme="majorEastAsia" w:eastAsiaTheme="majorEastAsia" w:hAnsiTheme="majorEastAsia" w:hint="eastAsia"/>
          <w:sz w:val="24"/>
          <w:szCs w:val="24"/>
          <w:u w:val="single"/>
        </w:rPr>
        <w:t>まで</w:t>
      </w:r>
      <w:r w:rsidRPr="00EB213B">
        <w:rPr>
          <w:rFonts w:asciiTheme="majorEastAsia" w:eastAsiaTheme="majorEastAsia" w:hAnsiTheme="majorEastAsia" w:hint="eastAsia"/>
          <w:b/>
          <w:sz w:val="24"/>
          <w:szCs w:val="24"/>
          <w:u w:val="single"/>
        </w:rPr>
        <w:t>〔必着〕</w:t>
      </w:r>
    </w:p>
    <w:p w:rsidR="00EB213B" w:rsidRPr="009745B2" w:rsidRDefault="00EB213B" w:rsidP="00EB213B">
      <w:pPr>
        <w:spacing w:line="26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Pr="009745B2">
        <w:rPr>
          <w:rFonts w:asciiTheme="minorEastAsia" w:hAnsiTheme="minorEastAsia" w:hint="eastAsia"/>
          <w:sz w:val="24"/>
          <w:szCs w:val="24"/>
        </w:rPr>
        <w:t>※土曜日、日曜日及び祝日を除く。</w:t>
      </w:r>
    </w:p>
    <w:p w:rsidR="00EB213B" w:rsidRPr="009745B2" w:rsidRDefault="00EB213B" w:rsidP="00770887">
      <w:pPr>
        <w:spacing w:afterLines="30" w:after="108" w:line="260" w:lineRule="exact"/>
        <w:rPr>
          <w:rFonts w:asciiTheme="minorEastAsia" w:hAnsiTheme="minorEastAsia"/>
          <w:sz w:val="24"/>
          <w:szCs w:val="24"/>
        </w:rPr>
      </w:pPr>
      <w:r w:rsidRPr="009745B2">
        <w:rPr>
          <w:rFonts w:asciiTheme="minorEastAsia" w:hAnsiTheme="minorEastAsia" w:hint="eastAsia"/>
          <w:sz w:val="24"/>
          <w:szCs w:val="24"/>
        </w:rPr>
        <w:t xml:space="preserve">　　※直接持参して提出する場合は、午前９時から午後５時まで（正午から午後１時を除く）。</w:t>
      </w:r>
    </w:p>
    <w:p w:rsidR="00644CBA" w:rsidRPr="007E1C18" w:rsidRDefault="00EB213B" w:rsidP="007E1C18">
      <w:pPr>
        <w:spacing w:afterLines="30" w:after="108"/>
        <w:rPr>
          <w:rFonts w:asciiTheme="majorEastAsia" w:eastAsiaTheme="majorEastAsia" w:hAnsiTheme="majorEastAsia" w:hint="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８</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Pr>
          <w:rFonts w:asciiTheme="majorEastAsia" w:eastAsiaTheme="majorEastAsia" w:hAnsiTheme="majorEastAsia" w:hint="eastAsia"/>
          <w:b/>
          <w:sz w:val="24"/>
          <w:szCs w:val="24"/>
          <w:bdr w:val="single" w:sz="4" w:space="0" w:color="auto"/>
          <w:shd w:val="pct15" w:color="auto" w:fill="FFFFFF"/>
        </w:rPr>
        <w:t>スケジュール（予定）</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bookmarkStart w:id="0" w:name="_GoBack"/>
      <w:bookmarkEnd w:id="0"/>
    </w:p>
    <w:p w:rsidR="00644CBA" w:rsidRPr="009745B2" w:rsidRDefault="00A071FD" w:rsidP="00644CBA">
      <w:pPr>
        <w:spacing w:line="260" w:lineRule="exact"/>
        <w:rPr>
          <w:rFonts w:asciiTheme="minorEastAsia" w:hAnsiTheme="minorEastAsia"/>
          <w:sz w:val="24"/>
          <w:szCs w:val="24"/>
        </w:rPr>
      </w:pPr>
      <w:r>
        <w:rPr>
          <w:rFonts w:asciiTheme="minorEastAsia" w:hAnsiTheme="minorEastAsia" w:hint="eastAsia"/>
          <w:sz w:val="24"/>
          <w:szCs w:val="24"/>
        </w:rPr>
        <w:t xml:space="preserve">　2019年2</w:t>
      </w:r>
      <w:r w:rsidR="00644CBA" w:rsidRPr="009745B2">
        <w:rPr>
          <w:rFonts w:asciiTheme="minorEastAsia" w:hAnsiTheme="minorEastAsia" w:hint="eastAsia"/>
          <w:sz w:val="24"/>
          <w:szCs w:val="24"/>
        </w:rPr>
        <w:t>月</w:t>
      </w:r>
      <w:r>
        <w:rPr>
          <w:rFonts w:asciiTheme="minorEastAsia" w:hAnsiTheme="minorEastAsia" w:hint="eastAsia"/>
          <w:sz w:val="24"/>
          <w:szCs w:val="24"/>
        </w:rPr>
        <w:t>28</w:t>
      </w:r>
      <w:r w:rsidR="00644CBA" w:rsidRPr="009745B2">
        <w:rPr>
          <w:rFonts w:asciiTheme="minorEastAsia" w:hAnsiTheme="minorEastAsia" w:hint="eastAsia"/>
          <w:sz w:val="24"/>
          <w:szCs w:val="24"/>
        </w:rPr>
        <w:t>日（</w:t>
      </w:r>
      <w:r>
        <w:rPr>
          <w:rFonts w:asciiTheme="minorEastAsia" w:hAnsiTheme="minorEastAsia" w:hint="eastAsia"/>
          <w:sz w:val="24"/>
          <w:szCs w:val="24"/>
        </w:rPr>
        <w:t>木</w:t>
      </w:r>
      <w:r w:rsidR="00644CBA" w:rsidRPr="009745B2">
        <w:rPr>
          <w:rFonts w:asciiTheme="minorEastAsia" w:hAnsiTheme="minorEastAsia" w:hint="eastAsia"/>
          <w:sz w:val="24"/>
          <w:szCs w:val="24"/>
        </w:rPr>
        <w:t>）　　申請書類提出締切</w:t>
      </w:r>
    </w:p>
    <w:p w:rsidR="00A071FD" w:rsidRDefault="00A071FD" w:rsidP="00644CBA">
      <w:pPr>
        <w:spacing w:line="260" w:lineRule="exact"/>
        <w:rPr>
          <w:rFonts w:asciiTheme="minorEastAsia" w:hAnsiTheme="minorEastAsia"/>
          <w:sz w:val="24"/>
          <w:szCs w:val="24"/>
        </w:rPr>
      </w:pPr>
      <w:r>
        <w:rPr>
          <w:rFonts w:asciiTheme="minorEastAsia" w:hAnsiTheme="minorEastAsia" w:hint="eastAsia"/>
          <w:sz w:val="24"/>
          <w:szCs w:val="24"/>
        </w:rPr>
        <w:t xml:space="preserve">　2019年3月中旬（予定）　 </w:t>
      </w:r>
      <w:r w:rsidR="00644CBA" w:rsidRPr="009745B2">
        <w:rPr>
          <w:rFonts w:asciiTheme="minorEastAsia" w:hAnsiTheme="minorEastAsia" w:hint="eastAsia"/>
          <w:sz w:val="24"/>
          <w:szCs w:val="24"/>
        </w:rPr>
        <w:t>実施市町村の決定</w:t>
      </w:r>
    </w:p>
    <w:p w:rsidR="00644CBA" w:rsidRPr="009745B2" w:rsidRDefault="00A071FD" w:rsidP="00A071FD">
      <w:pPr>
        <w:spacing w:line="260" w:lineRule="exact"/>
        <w:ind w:firstLineChars="100" w:firstLine="240"/>
        <w:rPr>
          <w:rFonts w:asciiTheme="minorEastAsia" w:hAnsiTheme="minorEastAsia"/>
          <w:sz w:val="24"/>
          <w:szCs w:val="24"/>
        </w:rPr>
      </w:pPr>
      <w:r>
        <w:rPr>
          <w:rFonts w:asciiTheme="minorEastAsia" w:hAnsiTheme="minorEastAsia" w:hint="eastAsia"/>
          <w:sz w:val="24"/>
          <w:szCs w:val="24"/>
        </w:rPr>
        <w:t>2019年</w:t>
      </w:r>
      <w:r>
        <w:rPr>
          <w:rFonts w:asciiTheme="minorEastAsia" w:hAnsiTheme="minorEastAsia"/>
          <w:sz w:val="24"/>
          <w:szCs w:val="24"/>
        </w:rPr>
        <w:t>4</w:t>
      </w:r>
      <w:r>
        <w:rPr>
          <w:rFonts w:asciiTheme="minorEastAsia" w:hAnsiTheme="minorEastAsia" w:hint="eastAsia"/>
          <w:sz w:val="24"/>
          <w:szCs w:val="24"/>
        </w:rPr>
        <w:t xml:space="preserve">月下旬（予定）　 </w:t>
      </w:r>
      <w:r w:rsidR="00644CBA" w:rsidRPr="009745B2">
        <w:rPr>
          <w:rFonts w:asciiTheme="minorEastAsia" w:hAnsiTheme="minorEastAsia" w:hint="eastAsia"/>
          <w:sz w:val="24"/>
          <w:szCs w:val="24"/>
        </w:rPr>
        <w:t>事業開始</w:t>
      </w:r>
    </w:p>
    <w:p w:rsidR="00EB213B" w:rsidRPr="009745B2" w:rsidRDefault="00A071FD" w:rsidP="00770887">
      <w:pPr>
        <w:spacing w:afterLines="30" w:after="108" w:line="260" w:lineRule="exact"/>
        <w:rPr>
          <w:rFonts w:asciiTheme="minorEastAsia" w:hAnsiTheme="minorEastAsia"/>
          <w:sz w:val="24"/>
          <w:szCs w:val="24"/>
        </w:rPr>
      </w:pPr>
      <w:r>
        <w:rPr>
          <w:rFonts w:asciiTheme="minorEastAsia" w:hAnsiTheme="minorEastAsia" w:hint="eastAsia"/>
          <w:sz w:val="24"/>
          <w:szCs w:val="24"/>
        </w:rPr>
        <w:t xml:space="preserve">　2020年3月31日（火）</w:t>
      </w:r>
      <w:r w:rsidR="00644CBA" w:rsidRPr="009745B2">
        <w:rPr>
          <w:rFonts w:asciiTheme="minorEastAsia" w:hAnsiTheme="minorEastAsia" w:hint="eastAsia"/>
          <w:sz w:val="24"/>
          <w:szCs w:val="24"/>
        </w:rPr>
        <w:t xml:space="preserve">　　事業終了</w:t>
      </w:r>
    </w:p>
    <w:p w:rsidR="00EB213B" w:rsidRPr="00644CBA"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９</w:t>
      </w:r>
      <w:r w:rsidRPr="002C2A51">
        <w:rPr>
          <w:rFonts w:asciiTheme="majorEastAsia" w:eastAsiaTheme="majorEastAsia" w:hAnsiTheme="majorEastAsia" w:hint="eastAsia"/>
          <w:b/>
          <w:sz w:val="24"/>
          <w:szCs w:val="24"/>
          <w:bdr w:val="single" w:sz="4" w:space="0" w:color="auto"/>
          <w:shd w:val="pct15" w:color="auto" w:fill="FFFFFF"/>
        </w:rPr>
        <w:t xml:space="preserve">　</w:t>
      </w:r>
      <w:r>
        <w:rPr>
          <w:rFonts w:asciiTheme="majorEastAsia" w:eastAsiaTheme="majorEastAsia" w:hAnsiTheme="majorEastAsia" w:hint="eastAsia"/>
          <w:b/>
          <w:sz w:val="24"/>
          <w:szCs w:val="24"/>
          <w:bdr w:val="single" w:sz="4" w:space="0" w:color="auto"/>
          <w:shd w:val="pct15" w:color="auto" w:fill="FFFFFF"/>
        </w:rPr>
        <w:t>選考方法</w:t>
      </w:r>
      <w:r w:rsidR="0059702E">
        <w:rPr>
          <w:rFonts w:asciiTheme="majorEastAsia" w:eastAsiaTheme="majorEastAsia" w:hAnsiTheme="majorEastAsia" w:hint="eastAsia"/>
          <w:b/>
          <w:sz w:val="24"/>
          <w:szCs w:val="24"/>
          <w:bdr w:val="single" w:sz="4" w:space="0" w:color="auto"/>
          <w:shd w:val="pct15" w:color="auto" w:fill="FFFFFF"/>
        </w:rPr>
        <w:t>・</w:t>
      </w:r>
      <w:r w:rsidR="00644CBA">
        <w:rPr>
          <w:rFonts w:asciiTheme="majorEastAsia" w:eastAsiaTheme="majorEastAsia" w:hAnsiTheme="majorEastAsia" w:hint="eastAsia"/>
          <w:b/>
          <w:sz w:val="24"/>
          <w:szCs w:val="24"/>
          <w:bdr w:val="single" w:sz="4" w:space="0" w:color="auto"/>
          <w:shd w:val="pct15" w:color="auto" w:fill="FFFFFF"/>
        </w:rPr>
        <w:t>基準</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020F19" w:rsidRPr="009745B2" w:rsidRDefault="00020F19" w:rsidP="00020F19">
      <w:pPr>
        <w:spacing w:line="260" w:lineRule="exact"/>
        <w:ind w:left="240" w:hangingChars="100" w:hanging="240"/>
        <w:rPr>
          <w:rFonts w:asciiTheme="majorEastAsia" w:eastAsiaTheme="majorEastAsia" w:hAnsiTheme="majorEastAsia"/>
          <w:sz w:val="24"/>
          <w:szCs w:val="24"/>
        </w:rPr>
      </w:pPr>
      <w:r w:rsidRPr="009745B2">
        <w:rPr>
          <w:rFonts w:asciiTheme="majorEastAsia" w:eastAsiaTheme="majorEastAsia" w:hAnsiTheme="majorEastAsia" w:hint="eastAsia"/>
          <w:sz w:val="24"/>
          <w:szCs w:val="24"/>
        </w:rPr>
        <w:t>〔選考方法〕</w:t>
      </w:r>
    </w:p>
    <w:p w:rsidR="00C213AB" w:rsidRDefault="00EB213B" w:rsidP="00587C43">
      <w:pPr>
        <w:spacing w:line="260" w:lineRule="exact"/>
        <w:ind w:leftChars="100" w:left="210" w:firstLineChars="100" w:firstLine="240"/>
        <w:rPr>
          <w:rFonts w:asciiTheme="minorEastAsia" w:hAnsiTheme="minorEastAsia"/>
          <w:sz w:val="24"/>
          <w:szCs w:val="24"/>
        </w:rPr>
      </w:pPr>
      <w:r w:rsidRPr="009745B2">
        <w:rPr>
          <w:rFonts w:asciiTheme="minorEastAsia" w:hAnsiTheme="minorEastAsia" w:hint="eastAsia"/>
          <w:sz w:val="24"/>
          <w:szCs w:val="24"/>
        </w:rPr>
        <w:t>選考にあたっては、申請書類に基づき、</w:t>
      </w:r>
      <w:r w:rsidR="003B3A9C">
        <w:rPr>
          <w:rFonts w:asciiTheme="minorEastAsia" w:hAnsiTheme="minorEastAsia" w:hint="eastAsia"/>
          <w:sz w:val="24"/>
          <w:szCs w:val="24"/>
        </w:rPr>
        <w:t>商店街</w:t>
      </w:r>
      <w:r w:rsidR="00BA218F" w:rsidRPr="009745B2">
        <w:rPr>
          <w:rFonts w:asciiTheme="minorEastAsia" w:hAnsiTheme="minorEastAsia" w:hint="eastAsia"/>
          <w:sz w:val="24"/>
          <w:szCs w:val="24"/>
        </w:rPr>
        <w:t>を含むエリアの状況等について、下記項目に従い、有識者（</w:t>
      </w:r>
      <w:r w:rsidRPr="009745B2">
        <w:rPr>
          <w:rFonts w:asciiTheme="minorEastAsia" w:hAnsiTheme="minorEastAsia" w:hint="eastAsia"/>
          <w:sz w:val="24"/>
          <w:szCs w:val="24"/>
        </w:rPr>
        <w:t>学識経験者</w:t>
      </w:r>
      <w:r w:rsidR="00BA218F" w:rsidRPr="009745B2">
        <w:rPr>
          <w:rFonts w:asciiTheme="minorEastAsia" w:hAnsiTheme="minorEastAsia" w:hint="eastAsia"/>
          <w:sz w:val="24"/>
          <w:szCs w:val="24"/>
        </w:rPr>
        <w:t>・</w:t>
      </w:r>
      <w:r w:rsidRPr="009745B2">
        <w:rPr>
          <w:rFonts w:asciiTheme="minorEastAsia" w:hAnsiTheme="minorEastAsia" w:hint="eastAsia"/>
          <w:sz w:val="24"/>
          <w:szCs w:val="24"/>
        </w:rPr>
        <w:t>商業専門家等</w:t>
      </w:r>
      <w:r w:rsidR="00BA218F" w:rsidRPr="009745B2">
        <w:rPr>
          <w:rFonts w:asciiTheme="minorEastAsia" w:hAnsiTheme="minorEastAsia" w:hint="eastAsia"/>
          <w:sz w:val="24"/>
          <w:szCs w:val="24"/>
        </w:rPr>
        <w:t>）</w:t>
      </w:r>
      <w:r w:rsidRPr="009745B2">
        <w:rPr>
          <w:rFonts w:asciiTheme="minorEastAsia" w:hAnsiTheme="minorEastAsia" w:hint="eastAsia"/>
          <w:sz w:val="24"/>
          <w:szCs w:val="24"/>
        </w:rPr>
        <w:t>から意見を聴取し、その結果を基に大阪府が</w:t>
      </w:r>
      <w:r w:rsidR="00644CBA" w:rsidRPr="009745B2">
        <w:rPr>
          <w:rFonts w:asciiTheme="minorEastAsia" w:hAnsiTheme="minorEastAsia" w:hint="eastAsia"/>
          <w:sz w:val="24"/>
          <w:szCs w:val="24"/>
        </w:rPr>
        <w:t>施策効果などを総合的に判断して実施する市町村を決定します。</w:t>
      </w:r>
    </w:p>
    <w:p w:rsidR="003E1F41" w:rsidRDefault="003E1F41" w:rsidP="00587C43">
      <w:pPr>
        <w:spacing w:afterLines="30" w:after="108" w:line="260" w:lineRule="exact"/>
        <w:ind w:firstLineChars="200" w:firstLine="480"/>
        <w:rPr>
          <w:rFonts w:asciiTheme="minorEastAsia" w:hAnsiTheme="minorEastAsia"/>
          <w:sz w:val="24"/>
          <w:szCs w:val="24"/>
        </w:rPr>
      </w:pPr>
      <w:r>
        <w:rPr>
          <w:rFonts w:asciiTheme="minorEastAsia" w:hAnsiTheme="minorEastAsia" w:hint="eastAsia"/>
          <w:sz w:val="24"/>
          <w:szCs w:val="24"/>
        </w:rPr>
        <w:t>また、必要に応じて、ヒアリングを実施する場合もあります。</w:t>
      </w:r>
    </w:p>
    <w:p w:rsidR="00644CBA" w:rsidRPr="00C213AB" w:rsidRDefault="003B3A9C" w:rsidP="00587C43">
      <w:pPr>
        <w:spacing w:line="260" w:lineRule="exact"/>
        <w:rPr>
          <w:rFonts w:asciiTheme="minorEastAsia" w:hAnsiTheme="minorEastAsia"/>
          <w:sz w:val="24"/>
          <w:szCs w:val="24"/>
        </w:rPr>
      </w:pPr>
      <w:r>
        <w:rPr>
          <w:rFonts w:asciiTheme="majorEastAsia" w:eastAsiaTheme="majorEastAsia" w:hAnsiTheme="majorEastAsia" w:hint="eastAsia"/>
          <w:sz w:val="24"/>
          <w:szCs w:val="24"/>
        </w:rPr>
        <w:t>〔選考</w:t>
      </w:r>
      <w:r w:rsidR="00644CBA">
        <w:rPr>
          <w:rFonts w:asciiTheme="majorEastAsia" w:eastAsiaTheme="majorEastAsia" w:hAnsiTheme="majorEastAsia" w:hint="eastAsia"/>
          <w:sz w:val="24"/>
          <w:szCs w:val="24"/>
        </w:rPr>
        <w:t>基準〕</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222"/>
      </w:tblGrid>
      <w:tr w:rsidR="00B500D1" w:rsidRPr="00E90619" w:rsidTr="00C213AB">
        <w:trPr>
          <w:trHeight w:val="253"/>
        </w:trPr>
        <w:tc>
          <w:tcPr>
            <w:tcW w:w="1559" w:type="dxa"/>
            <w:tcBorders>
              <w:top w:val="single" w:sz="12" w:space="0" w:color="auto"/>
              <w:left w:val="single" w:sz="12" w:space="0" w:color="auto"/>
              <w:bottom w:val="single" w:sz="12" w:space="0" w:color="auto"/>
            </w:tcBorders>
            <w:vAlign w:val="center"/>
          </w:tcPr>
          <w:p w:rsidR="00B500D1" w:rsidRPr="00E90619" w:rsidRDefault="00B500D1" w:rsidP="00B500D1">
            <w:pPr>
              <w:spacing w:line="260" w:lineRule="exact"/>
              <w:jc w:val="center"/>
              <w:rPr>
                <w:rFonts w:asciiTheme="minorEastAsia" w:hAnsiTheme="minorEastAsia"/>
                <w:sz w:val="22"/>
              </w:rPr>
            </w:pPr>
            <w:r w:rsidRPr="00E90619">
              <w:rPr>
                <w:rFonts w:asciiTheme="minorEastAsia" w:hAnsiTheme="minorEastAsia" w:hint="eastAsia"/>
                <w:sz w:val="22"/>
              </w:rPr>
              <w:t>項目</w:t>
            </w:r>
          </w:p>
        </w:tc>
        <w:tc>
          <w:tcPr>
            <w:tcW w:w="8222" w:type="dxa"/>
            <w:tcBorders>
              <w:top w:val="single" w:sz="12" w:space="0" w:color="auto"/>
              <w:bottom w:val="single" w:sz="12" w:space="0" w:color="auto"/>
              <w:right w:val="single" w:sz="12" w:space="0" w:color="auto"/>
            </w:tcBorders>
            <w:vAlign w:val="center"/>
          </w:tcPr>
          <w:p w:rsidR="00B500D1" w:rsidRPr="00E90619" w:rsidRDefault="00B500D1" w:rsidP="00B500D1">
            <w:pPr>
              <w:spacing w:line="260" w:lineRule="exact"/>
              <w:jc w:val="center"/>
              <w:rPr>
                <w:rFonts w:asciiTheme="minorEastAsia" w:hAnsiTheme="minorEastAsia"/>
                <w:sz w:val="22"/>
              </w:rPr>
            </w:pPr>
            <w:r w:rsidRPr="00E90619">
              <w:rPr>
                <w:rFonts w:asciiTheme="minorEastAsia" w:hAnsiTheme="minorEastAsia" w:hint="eastAsia"/>
                <w:sz w:val="22"/>
              </w:rPr>
              <w:t>選考の視点</w:t>
            </w:r>
          </w:p>
        </w:tc>
      </w:tr>
      <w:tr w:rsidR="00B500D1" w:rsidTr="003E1F41">
        <w:trPr>
          <w:trHeight w:val="462"/>
        </w:trPr>
        <w:tc>
          <w:tcPr>
            <w:tcW w:w="1559" w:type="dxa"/>
            <w:tcBorders>
              <w:top w:val="single" w:sz="12" w:space="0" w:color="auto"/>
              <w:left w:val="single" w:sz="12" w:space="0" w:color="auto"/>
              <w:bottom w:val="single" w:sz="12" w:space="0" w:color="auto"/>
            </w:tcBorders>
            <w:vAlign w:val="center"/>
          </w:tcPr>
          <w:p w:rsidR="00B500D1" w:rsidRPr="00587C43" w:rsidRDefault="00BB1C2E" w:rsidP="003E1F41">
            <w:pPr>
              <w:spacing w:line="260" w:lineRule="exact"/>
              <w:jc w:val="center"/>
              <w:rPr>
                <w:rFonts w:asciiTheme="minorEastAsia" w:hAnsiTheme="minorEastAsia"/>
                <w:sz w:val="24"/>
                <w:szCs w:val="24"/>
              </w:rPr>
            </w:pPr>
            <w:r w:rsidRPr="00587C43">
              <w:rPr>
                <w:rFonts w:asciiTheme="minorEastAsia" w:hAnsiTheme="minorEastAsia" w:hint="eastAsia"/>
                <w:sz w:val="24"/>
                <w:szCs w:val="24"/>
              </w:rPr>
              <w:t>事業理解度</w:t>
            </w:r>
          </w:p>
        </w:tc>
        <w:tc>
          <w:tcPr>
            <w:tcW w:w="8222" w:type="dxa"/>
            <w:tcBorders>
              <w:top w:val="single" w:sz="12" w:space="0" w:color="auto"/>
              <w:bottom w:val="single" w:sz="12" w:space="0" w:color="auto"/>
              <w:right w:val="single" w:sz="12" w:space="0" w:color="auto"/>
            </w:tcBorders>
            <w:vAlign w:val="center"/>
          </w:tcPr>
          <w:p w:rsidR="0095397B" w:rsidRPr="00FB7370" w:rsidRDefault="003626D8" w:rsidP="00FB7370">
            <w:pPr>
              <w:widowControl/>
              <w:spacing w:line="280" w:lineRule="exact"/>
              <w:rPr>
                <w:rFonts w:ascii="ＭＳ 明朝" w:eastAsia="ＭＳ 明朝" w:hAnsi="ＭＳ 明朝" w:cs="Arial"/>
                <w:kern w:val="0"/>
                <w:sz w:val="24"/>
                <w:szCs w:val="24"/>
              </w:rPr>
            </w:pPr>
            <w:r w:rsidRPr="00587C43">
              <w:rPr>
                <w:rFonts w:ascii="ＭＳ 明朝" w:eastAsia="ＭＳ 明朝" w:hAnsi="ＭＳ 明朝" w:cs="Arial" w:hint="eastAsia"/>
                <w:kern w:val="0"/>
                <w:sz w:val="24"/>
                <w:szCs w:val="24"/>
              </w:rPr>
              <w:t>本事業の目的及び内容</w:t>
            </w:r>
            <w:r w:rsidR="0095397B" w:rsidRPr="00587C43">
              <w:rPr>
                <w:rFonts w:ascii="ＭＳ 明朝" w:eastAsia="ＭＳ 明朝" w:hAnsi="ＭＳ 明朝" w:cs="Arial" w:hint="eastAsia"/>
                <w:kern w:val="0"/>
                <w:sz w:val="24"/>
                <w:szCs w:val="24"/>
              </w:rPr>
              <w:t>について十分に理解しているか。</w:t>
            </w:r>
          </w:p>
        </w:tc>
      </w:tr>
      <w:tr w:rsidR="002A150E" w:rsidTr="003E1F41">
        <w:trPr>
          <w:trHeight w:val="584"/>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30"/>
                <w:kern w:val="0"/>
                <w:sz w:val="24"/>
                <w:szCs w:val="24"/>
                <w:fitText w:val="1144" w:id="1639204353"/>
              </w:rPr>
              <w:t>実施意</w:t>
            </w:r>
            <w:r w:rsidRPr="00587C43">
              <w:rPr>
                <w:rFonts w:asciiTheme="minorEastAsia" w:hAnsiTheme="minorEastAsia" w:hint="eastAsia"/>
                <w:spacing w:val="2"/>
                <w:kern w:val="0"/>
                <w:sz w:val="24"/>
                <w:szCs w:val="24"/>
                <w:fitText w:val="1144" w:id="1639204353"/>
              </w:rPr>
              <w:t>欲</w:t>
            </w:r>
          </w:p>
        </w:tc>
        <w:tc>
          <w:tcPr>
            <w:tcW w:w="8222" w:type="dxa"/>
            <w:tcBorders>
              <w:top w:val="single" w:sz="12" w:space="0" w:color="auto"/>
              <w:bottom w:val="single" w:sz="12" w:space="0" w:color="auto"/>
              <w:right w:val="single" w:sz="12" w:space="0" w:color="auto"/>
            </w:tcBorders>
            <w:vAlign w:val="center"/>
          </w:tcPr>
          <w:p w:rsidR="00FB7370" w:rsidRDefault="00FB7370" w:rsidP="003E1F41">
            <w:pPr>
              <w:spacing w:line="280" w:lineRule="exact"/>
              <w:rPr>
                <w:rFonts w:ascii="ＭＳ 明朝" w:eastAsia="ＭＳ 明朝" w:hAnsi="ＭＳ 明朝" w:cs="Times New Roman"/>
                <w:sz w:val="24"/>
                <w:szCs w:val="24"/>
              </w:rPr>
            </w:pPr>
            <w:r w:rsidRPr="00587C43">
              <w:rPr>
                <w:rFonts w:ascii="ＭＳ 明朝" w:eastAsia="ＭＳ 明朝" w:hAnsi="ＭＳ 明朝" w:cs="Times New Roman" w:hint="eastAsia"/>
                <w:sz w:val="24"/>
                <w:szCs w:val="24"/>
              </w:rPr>
              <w:t>具体的な目標設定のもと、効果的な実施が見込めるかどうか。</w:t>
            </w:r>
          </w:p>
          <w:p w:rsidR="002A150E" w:rsidRPr="00587C43" w:rsidRDefault="002A150E" w:rsidP="003E1F41">
            <w:pPr>
              <w:spacing w:line="280" w:lineRule="exact"/>
              <w:rPr>
                <w:rFonts w:asciiTheme="majorEastAsia" w:eastAsiaTheme="majorEastAsia" w:hAnsiTheme="majorEastAsia"/>
                <w:sz w:val="24"/>
                <w:szCs w:val="24"/>
              </w:rPr>
            </w:pPr>
            <w:r w:rsidRPr="00587C43">
              <w:rPr>
                <w:rFonts w:ascii="ＭＳ 明朝" w:eastAsia="ＭＳ 明朝" w:hAnsi="ＭＳ 明朝" w:cs="Times New Roman" w:hint="eastAsia"/>
                <w:sz w:val="24"/>
                <w:szCs w:val="24"/>
              </w:rPr>
              <w:t>エリアの活性化について、市町村及び商業者の意欲があるか。</w:t>
            </w:r>
          </w:p>
        </w:tc>
      </w:tr>
      <w:tr w:rsidR="002A150E" w:rsidTr="003E1F41">
        <w:trPr>
          <w:trHeight w:val="53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z w:val="24"/>
                <w:szCs w:val="24"/>
              </w:rPr>
              <w:t>エリア適性</w:t>
            </w:r>
          </w:p>
        </w:tc>
        <w:tc>
          <w:tcPr>
            <w:tcW w:w="8222" w:type="dxa"/>
            <w:tcBorders>
              <w:top w:val="single" w:sz="12" w:space="0" w:color="auto"/>
              <w:bottom w:val="single" w:sz="12" w:space="0" w:color="auto"/>
              <w:right w:val="single" w:sz="12" w:space="0" w:color="auto"/>
            </w:tcBorders>
            <w:vAlign w:val="center"/>
          </w:tcPr>
          <w:p w:rsidR="002A150E" w:rsidRPr="00587C43" w:rsidRDefault="00F71636" w:rsidP="00587C43">
            <w:pPr>
              <w:spacing w:line="280" w:lineRule="exact"/>
              <w:ind w:left="240" w:hangingChars="100" w:hanging="240"/>
              <w:rPr>
                <w:rFonts w:asciiTheme="minorEastAsia" w:hAnsiTheme="minorEastAsia"/>
                <w:sz w:val="24"/>
                <w:szCs w:val="24"/>
              </w:rPr>
            </w:pPr>
            <w:r>
              <w:rPr>
                <w:rFonts w:asciiTheme="minorEastAsia" w:hAnsiTheme="minorEastAsia" w:hint="eastAsia"/>
                <w:sz w:val="24"/>
                <w:szCs w:val="24"/>
              </w:rPr>
              <w:t>商店街を含めたエリアの</w:t>
            </w:r>
            <w:r w:rsidR="00304909">
              <w:rPr>
                <w:rFonts w:asciiTheme="minorEastAsia" w:hAnsiTheme="minorEastAsia" w:hint="eastAsia"/>
                <w:sz w:val="24"/>
                <w:szCs w:val="24"/>
              </w:rPr>
              <w:t>状況</w:t>
            </w:r>
            <w:r>
              <w:rPr>
                <w:rFonts w:asciiTheme="minorEastAsia" w:hAnsiTheme="minorEastAsia" w:hint="eastAsia"/>
                <w:sz w:val="24"/>
                <w:szCs w:val="24"/>
              </w:rPr>
              <w:t>からみて、本事業の実施</w:t>
            </w:r>
            <w:r w:rsidR="00304909">
              <w:rPr>
                <w:rFonts w:asciiTheme="minorEastAsia" w:hAnsiTheme="minorEastAsia" w:hint="eastAsia"/>
                <w:sz w:val="24"/>
                <w:szCs w:val="24"/>
              </w:rPr>
              <w:t>に</w:t>
            </w:r>
            <w:r w:rsidR="002A150E" w:rsidRPr="00587C43">
              <w:rPr>
                <w:rFonts w:asciiTheme="minorEastAsia" w:hAnsiTheme="minorEastAsia" w:hint="eastAsia"/>
                <w:sz w:val="24"/>
                <w:szCs w:val="24"/>
              </w:rPr>
              <w:t>適しているか。</w:t>
            </w:r>
          </w:p>
          <w:p w:rsidR="002A150E" w:rsidRPr="00587C43" w:rsidRDefault="002A150E" w:rsidP="00587C43">
            <w:pPr>
              <w:spacing w:line="280" w:lineRule="exact"/>
              <w:ind w:left="240" w:hangingChars="100" w:hanging="240"/>
              <w:rPr>
                <w:rFonts w:asciiTheme="minorEastAsia" w:hAnsiTheme="minorEastAsia"/>
                <w:sz w:val="24"/>
                <w:szCs w:val="24"/>
              </w:rPr>
            </w:pPr>
            <w:r w:rsidRPr="00587C43">
              <w:rPr>
                <w:rFonts w:asciiTheme="minorEastAsia" w:hAnsiTheme="minorEastAsia" w:hint="eastAsia"/>
                <w:sz w:val="24"/>
                <w:szCs w:val="24"/>
              </w:rPr>
              <w:t>本事業を通じて、エリアの魅力を高める要素が</w:t>
            </w:r>
            <w:r w:rsidR="003E1F41" w:rsidRPr="00587C43">
              <w:rPr>
                <w:rFonts w:asciiTheme="minorEastAsia" w:hAnsiTheme="minorEastAsia" w:hint="eastAsia"/>
                <w:sz w:val="24"/>
                <w:szCs w:val="24"/>
              </w:rPr>
              <w:t>あるか</w:t>
            </w:r>
            <w:r w:rsidRPr="00587C43">
              <w:rPr>
                <w:rFonts w:asciiTheme="minorEastAsia" w:hAnsiTheme="minorEastAsia" w:hint="eastAsia"/>
                <w:sz w:val="24"/>
                <w:szCs w:val="24"/>
              </w:rPr>
              <w:t>。</w:t>
            </w:r>
          </w:p>
        </w:tc>
      </w:tr>
      <w:tr w:rsidR="002A150E" w:rsidTr="003E1F41">
        <w:trPr>
          <w:trHeight w:val="51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106"/>
                <w:kern w:val="0"/>
                <w:sz w:val="24"/>
                <w:szCs w:val="24"/>
                <w:fitText w:val="1144" w:id="1639204354"/>
              </w:rPr>
              <w:t>継続</w:t>
            </w:r>
            <w:r w:rsidRPr="00587C43">
              <w:rPr>
                <w:rFonts w:asciiTheme="minorEastAsia" w:hAnsiTheme="minorEastAsia" w:hint="eastAsia"/>
                <w:kern w:val="0"/>
                <w:sz w:val="24"/>
                <w:szCs w:val="24"/>
                <w:fitText w:val="1144" w:id="1639204354"/>
              </w:rPr>
              <w:t>性</w:t>
            </w:r>
          </w:p>
        </w:tc>
        <w:tc>
          <w:tcPr>
            <w:tcW w:w="8222" w:type="dxa"/>
            <w:tcBorders>
              <w:top w:val="single" w:sz="12" w:space="0" w:color="auto"/>
              <w:bottom w:val="single" w:sz="12" w:space="0" w:color="auto"/>
              <w:right w:val="single" w:sz="12" w:space="0" w:color="auto"/>
            </w:tcBorders>
            <w:vAlign w:val="center"/>
          </w:tcPr>
          <w:p w:rsidR="002A150E" w:rsidRPr="00587C43" w:rsidRDefault="002A150E" w:rsidP="003E1F41">
            <w:pPr>
              <w:spacing w:line="280" w:lineRule="exact"/>
              <w:rPr>
                <w:rFonts w:asciiTheme="minorEastAsia" w:hAnsiTheme="minorEastAsia"/>
                <w:sz w:val="24"/>
                <w:szCs w:val="24"/>
              </w:rPr>
            </w:pPr>
            <w:r w:rsidRPr="00587C43">
              <w:rPr>
                <w:rFonts w:asciiTheme="minorEastAsia" w:hAnsiTheme="minorEastAsia" w:hint="eastAsia"/>
                <w:sz w:val="24"/>
                <w:szCs w:val="24"/>
              </w:rPr>
              <w:t>事業終了後も継続的なエリアの活性化に向けた取組みが期待できるか。</w:t>
            </w:r>
          </w:p>
          <w:p w:rsidR="002A150E" w:rsidRPr="00587C43" w:rsidRDefault="009D4B30" w:rsidP="009D4B30">
            <w:pPr>
              <w:spacing w:line="280" w:lineRule="exact"/>
              <w:rPr>
                <w:rFonts w:asciiTheme="minorEastAsia" w:hAnsiTheme="minorEastAsia"/>
                <w:sz w:val="24"/>
                <w:szCs w:val="24"/>
              </w:rPr>
            </w:pPr>
            <w:r>
              <w:rPr>
                <w:rFonts w:asciiTheme="minorEastAsia" w:hAnsiTheme="minorEastAsia" w:hint="eastAsia"/>
                <w:sz w:val="24"/>
                <w:szCs w:val="24"/>
              </w:rPr>
              <w:t>将来的に</w:t>
            </w:r>
            <w:r w:rsidR="002A150E" w:rsidRPr="00587C43">
              <w:rPr>
                <w:rFonts w:asciiTheme="minorEastAsia" w:hAnsiTheme="minorEastAsia" w:hint="eastAsia"/>
                <w:sz w:val="24"/>
                <w:szCs w:val="24"/>
              </w:rPr>
              <w:t>他の</w:t>
            </w:r>
            <w:r>
              <w:rPr>
                <w:rFonts w:asciiTheme="minorEastAsia" w:hAnsiTheme="minorEastAsia" w:hint="eastAsia"/>
                <w:sz w:val="24"/>
                <w:szCs w:val="24"/>
              </w:rPr>
              <w:t>エリア</w:t>
            </w:r>
            <w:r w:rsidR="002A150E" w:rsidRPr="00587C43">
              <w:rPr>
                <w:rFonts w:asciiTheme="minorEastAsia" w:hAnsiTheme="minorEastAsia" w:hint="eastAsia"/>
                <w:sz w:val="24"/>
                <w:szCs w:val="24"/>
              </w:rPr>
              <w:t>への波及・展開が期待できるか。</w:t>
            </w:r>
          </w:p>
        </w:tc>
      </w:tr>
      <w:tr w:rsidR="002A150E" w:rsidRPr="00C213AB" w:rsidTr="003E1F41">
        <w:trPr>
          <w:trHeight w:val="49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30"/>
                <w:kern w:val="0"/>
                <w:sz w:val="24"/>
                <w:szCs w:val="24"/>
                <w:fitText w:val="1144" w:id="1639204352"/>
              </w:rPr>
              <w:t>実施体</w:t>
            </w:r>
            <w:r w:rsidRPr="00587C43">
              <w:rPr>
                <w:rFonts w:asciiTheme="minorEastAsia" w:hAnsiTheme="minorEastAsia" w:hint="eastAsia"/>
                <w:spacing w:val="2"/>
                <w:kern w:val="0"/>
                <w:sz w:val="24"/>
                <w:szCs w:val="24"/>
                <w:fitText w:val="1144" w:id="1639204352"/>
              </w:rPr>
              <w:t>制</w:t>
            </w:r>
          </w:p>
        </w:tc>
        <w:tc>
          <w:tcPr>
            <w:tcW w:w="8222" w:type="dxa"/>
            <w:tcBorders>
              <w:top w:val="single" w:sz="12" w:space="0" w:color="auto"/>
              <w:bottom w:val="single" w:sz="12" w:space="0" w:color="auto"/>
              <w:right w:val="single" w:sz="12" w:space="0" w:color="auto"/>
            </w:tcBorders>
            <w:vAlign w:val="center"/>
          </w:tcPr>
          <w:p w:rsidR="002A150E" w:rsidRPr="00587C43" w:rsidRDefault="009D4B30" w:rsidP="003E1F41">
            <w:pPr>
              <w:spacing w:line="280" w:lineRule="exact"/>
              <w:rPr>
                <w:rFonts w:hAnsi="ＭＳ 明朝"/>
                <w:sz w:val="24"/>
                <w:szCs w:val="24"/>
              </w:rPr>
            </w:pPr>
            <w:r>
              <w:rPr>
                <w:rFonts w:hAnsi="ＭＳ 明朝" w:hint="eastAsia"/>
                <w:sz w:val="24"/>
                <w:szCs w:val="24"/>
              </w:rPr>
              <w:t>商業担当課の他、必要に応じて、</w:t>
            </w:r>
            <w:r w:rsidR="002A150E" w:rsidRPr="00587C43">
              <w:rPr>
                <w:rFonts w:hAnsi="ＭＳ 明朝" w:hint="eastAsia"/>
                <w:sz w:val="24"/>
                <w:szCs w:val="24"/>
              </w:rPr>
              <w:t>他部局との連携が期待できるか。</w:t>
            </w:r>
          </w:p>
          <w:p w:rsidR="002A150E" w:rsidRPr="00587C43" w:rsidRDefault="002A150E" w:rsidP="00587C43">
            <w:pPr>
              <w:spacing w:line="280" w:lineRule="exact"/>
              <w:ind w:left="240" w:hangingChars="100" w:hanging="240"/>
              <w:rPr>
                <w:rFonts w:asciiTheme="majorEastAsia" w:eastAsiaTheme="majorEastAsia" w:hAnsiTheme="majorEastAsia"/>
                <w:sz w:val="24"/>
                <w:szCs w:val="24"/>
              </w:rPr>
            </w:pPr>
            <w:r w:rsidRPr="00587C43">
              <w:rPr>
                <w:rFonts w:hAnsi="ＭＳ 明朝" w:hint="eastAsia"/>
                <w:sz w:val="24"/>
                <w:szCs w:val="24"/>
              </w:rPr>
              <w:t>商工会・商工会議所、</w:t>
            </w:r>
            <w:r w:rsidR="00C213AB" w:rsidRPr="00587C43">
              <w:rPr>
                <w:rFonts w:hAnsi="ＭＳ 明朝" w:hint="eastAsia"/>
                <w:sz w:val="24"/>
                <w:szCs w:val="24"/>
              </w:rPr>
              <w:t>地域団体等の協力が</w:t>
            </w:r>
            <w:r w:rsidRPr="00587C43">
              <w:rPr>
                <w:rFonts w:hAnsi="ＭＳ 明朝" w:hint="eastAsia"/>
                <w:sz w:val="24"/>
                <w:szCs w:val="24"/>
              </w:rPr>
              <w:t>得</w:t>
            </w:r>
            <w:r w:rsidR="00C213AB" w:rsidRPr="00587C43">
              <w:rPr>
                <w:rFonts w:hAnsi="ＭＳ 明朝" w:hint="eastAsia"/>
                <w:sz w:val="24"/>
                <w:szCs w:val="24"/>
              </w:rPr>
              <w:t>られているか。</w:t>
            </w:r>
          </w:p>
        </w:tc>
      </w:tr>
    </w:tbl>
    <w:p w:rsidR="00C66DFB" w:rsidRPr="00C66DFB" w:rsidRDefault="00A071FD" w:rsidP="00587C43">
      <w:pPr>
        <w:spacing w:beforeLines="30" w:before="108"/>
        <w:ind w:firstLineChars="150" w:firstLine="360"/>
        <w:rPr>
          <w:rFonts w:asciiTheme="minorEastAsia" w:hAnsiTheme="minorEastAsia"/>
          <w:sz w:val="24"/>
          <w:szCs w:val="24"/>
        </w:rPr>
      </w:pPr>
      <w:r>
        <w:rPr>
          <w:rFonts w:asciiTheme="minorEastAsia" w:hAnsiTheme="minorEastAsia" w:hint="eastAsia"/>
          <w:sz w:val="24"/>
          <w:szCs w:val="24"/>
        </w:rPr>
        <w:t>選考結果については、2019年3月中</w:t>
      </w:r>
      <w:r w:rsidR="00C66DFB" w:rsidRPr="00C66DFB">
        <w:rPr>
          <w:rFonts w:asciiTheme="minorEastAsia" w:hAnsiTheme="minorEastAsia" w:hint="eastAsia"/>
          <w:sz w:val="24"/>
          <w:szCs w:val="24"/>
        </w:rPr>
        <w:t>旬に書面にて通知いたします。</w:t>
      </w:r>
    </w:p>
    <w:p w:rsidR="00EB213B" w:rsidRPr="00C66DFB" w:rsidRDefault="00C66DFB" w:rsidP="00587C43">
      <w:pPr>
        <w:spacing w:afterLines="50" w:after="180" w:line="280" w:lineRule="exact"/>
        <w:ind w:firstLineChars="150" w:firstLine="360"/>
        <w:rPr>
          <w:rFonts w:asciiTheme="minorEastAsia" w:hAnsiTheme="minorEastAsia"/>
          <w:sz w:val="24"/>
          <w:szCs w:val="24"/>
        </w:rPr>
      </w:pPr>
      <w:r w:rsidRPr="00C66DFB">
        <w:rPr>
          <w:rFonts w:asciiTheme="minorEastAsia" w:hAnsiTheme="minorEastAsia" w:hint="eastAsia"/>
          <w:sz w:val="24"/>
          <w:szCs w:val="24"/>
        </w:rPr>
        <w:t>なお、選考内容に関する問い合わせには応じられませんので、あらかじめご了承ください。</w:t>
      </w:r>
    </w:p>
    <w:p w:rsidR="00942F56" w:rsidRPr="00C66DFB" w:rsidRDefault="00942F56" w:rsidP="002A150E">
      <w:pPr>
        <w:spacing w:afterLines="30" w:after="108"/>
        <w:rPr>
          <w:rFonts w:asciiTheme="majorEastAsia" w:eastAsiaTheme="majorEastAsia" w:hAnsiTheme="majorEastAsia"/>
          <w:b/>
          <w:sz w:val="26"/>
          <w:szCs w:val="26"/>
          <w:bdr w:val="single" w:sz="4" w:space="0" w:color="auto"/>
          <w:shd w:val="pct15" w:color="auto" w:fill="FFFFFF"/>
        </w:rPr>
      </w:pPr>
      <w:r w:rsidRPr="00C66DFB">
        <w:rPr>
          <w:rFonts w:asciiTheme="majorEastAsia" w:eastAsiaTheme="majorEastAsia" w:hAnsiTheme="majorEastAsia" w:hint="eastAsia"/>
          <w:b/>
          <w:sz w:val="26"/>
          <w:szCs w:val="26"/>
          <w:bdr w:val="single" w:sz="4" w:space="0" w:color="auto"/>
          <w:shd w:val="pct15" w:color="auto" w:fill="FFFFFF"/>
        </w:rPr>
        <w:t>１０　応募にあたっての留意点</w:t>
      </w:r>
    </w:p>
    <w:p w:rsidR="00BE6A70" w:rsidRPr="00BE6A70" w:rsidRDefault="00BE6A70" w:rsidP="00BE6A70">
      <w:pPr>
        <w:spacing w:afterLines="30" w:after="108" w:line="280" w:lineRule="exact"/>
        <w:ind w:leftChars="200" w:left="660" w:hangingChars="100" w:hanging="240"/>
        <w:rPr>
          <w:rFonts w:asciiTheme="minorEastAsia" w:hAnsiTheme="minorEastAsia"/>
          <w:sz w:val="24"/>
          <w:szCs w:val="24"/>
        </w:rPr>
      </w:pPr>
      <w:r w:rsidRPr="00BE6A70">
        <w:rPr>
          <w:rFonts w:asciiTheme="minorEastAsia" w:hAnsiTheme="minorEastAsia" w:hint="eastAsia"/>
          <w:sz w:val="24"/>
          <w:szCs w:val="24"/>
        </w:rPr>
        <w:t>※</w:t>
      </w:r>
      <w:r>
        <w:rPr>
          <w:rFonts w:asciiTheme="minorEastAsia" w:hAnsiTheme="minorEastAsia" w:hint="eastAsia"/>
          <w:sz w:val="24"/>
          <w:szCs w:val="24"/>
        </w:rPr>
        <w:t xml:space="preserve">　</w:t>
      </w:r>
      <w:r w:rsidR="009745B2">
        <w:rPr>
          <w:rFonts w:asciiTheme="minorEastAsia" w:hAnsiTheme="minorEastAsia" w:hint="eastAsia"/>
          <w:sz w:val="24"/>
          <w:szCs w:val="24"/>
        </w:rPr>
        <w:t>事業実施にあたっては、商店街等と協議の上、必ず同意を得てください。</w:t>
      </w:r>
    </w:p>
    <w:p w:rsidR="009237CF" w:rsidRPr="00C66DFB" w:rsidRDefault="00EE3CEE" w:rsidP="00C66DFB">
      <w:pPr>
        <w:spacing w:afterLines="30" w:after="108" w:line="280" w:lineRule="exact"/>
        <w:ind w:leftChars="200" w:left="660" w:hangingChars="100" w:hanging="240"/>
        <w:rPr>
          <w:rFonts w:ascii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58944" behindDoc="0" locked="0" layoutInCell="1" allowOverlap="1" wp14:anchorId="423E4379" wp14:editId="69AF4E39">
                <wp:simplePos x="0" y="0"/>
                <wp:positionH relativeFrom="column">
                  <wp:posOffset>93345</wp:posOffset>
                </wp:positionH>
                <wp:positionV relativeFrom="paragraph">
                  <wp:posOffset>575945</wp:posOffset>
                </wp:positionV>
                <wp:extent cx="6200775" cy="9620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6200775" cy="962025"/>
                        </a:xfrm>
                        <a:prstGeom prst="roundRect">
                          <a:avLst>
                            <a:gd name="adj" fmla="val 7512"/>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37CF" w:rsidRPr="009237CF" w:rsidRDefault="009237CF" w:rsidP="009237CF">
                            <w:pPr>
                              <w:jc w:val="left"/>
                              <w:rPr>
                                <w:rFonts w:asciiTheme="majorEastAsia" w:eastAsiaTheme="majorEastAsia" w:hAnsiTheme="majorEastAsia"/>
                                <w:b/>
                              </w:rPr>
                            </w:pPr>
                            <w:r w:rsidRPr="009237CF">
                              <w:rPr>
                                <w:rFonts w:asciiTheme="majorEastAsia" w:eastAsiaTheme="majorEastAsia" w:hAnsiTheme="majorEastAsia" w:hint="eastAsia"/>
                                <w:b/>
                              </w:rPr>
                              <w:t>《お問い合わせ・書類提出先》</w:t>
                            </w:r>
                          </w:p>
                          <w:p w:rsidR="009237CF" w:rsidRDefault="009237CF" w:rsidP="00942F56">
                            <w:pPr>
                              <w:spacing w:line="260" w:lineRule="exact"/>
                              <w:jc w:val="left"/>
                            </w:pPr>
                            <w:r>
                              <w:rPr>
                                <w:rFonts w:hint="eastAsia"/>
                              </w:rPr>
                              <w:t xml:space="preserve">　大阪府</w:t>
                            </w:r>
                            <w:r>
                              <w:rPr>
                                <w:rFonts w:hint="eastAsia"/>
                              </w:rPr>
                              <w:t xml:space="preserve"> </w:t>
                            </w:r>
                            <w:r>
                              <w:rPr>
                                <w:rFonts w:hint="eastAsia"/>
                              </w:rPr>
                              <w:t>商工労働部</w:t>
                            </w:r>
                            <w:r>
                              <w:rPr>
                                <w:rFonts w:hint="eastAsia"/>
                              </w:rPr>
                              <w:t xml:space="preserve"> </w:t>
                            </w:r>
                            <w:r>
                              <w:rPr>
                                <w:rFonts w:hint="eastAsia"/>
                              </w:rPr>
                              <w:t>中小企業支援室</w:t>
                            </w:r>
                            <w:r>
                              <w:rPr>
                                <w:rFonts w:hint="eastAsia"/>
                              </w:rPr>
                              <w:t xml:space="preserve"> </w:t>
                            </w:r>
                            <w:r>
                              <w:rPr>
                                <w:rFonts w:hint="eastAsia"/>
                              </w:rPr>
                              <w:t>商業・サービス産業課</w:t>
                            </w:r>
                            <w:r>
                              <w:rPr>
                                <w:rFonts w:hint="eastAsia"/>
                              </w:rPr>
                              <w:t xml:space="preserve"> </w:t>
                            </w:r>
                            <w:r>
                              <w:rPr>
                                <w:rFonts w:hint="eastAsia"/>
                              </w:rPr>
                              <w:t>商業振興グループ</w:t>
                            </w:r>
                          </w:p>
                          <w:p w:rsidR="009237CF" w:rsidRDefault="009237CF" w:rsidP="00942F56">
                            <w:pPr>
                              <w:spacing w:line="260" w:lineRule="exact"/>
                              <w:jc w:val="left"/>
                            </w:pPr>
                            <w:r>
                              <w:rPr>
                                <w:rFonts w:hint="eastAsia"/>
                              </w:rPr>
                              <w:t xml:space="preserve">　　〒５５９－８５５５</w:t>
                            </w:r>
                          </w:p>
                          <w:p w:rsidR="009237CF" w:rsidRDefault="009237CF" w:rsidP="009745B2">
                            <w:pPr>
                              <w:spacing w:line="260" w:lineRule="exact"/>
                              <w:jc w:val="left"/>
                            </w:pPr>
                            <w:r>
                              <w:rPr>
                                <w:rFonts w:hint="eastAsia"/>
                              </w:rPr>
                              <w:t xml:space="preserve">　　　大阪市住之江区南港北１－１４－１６　大阪府咲洲庁舎（さきしまコスモタワー）２５階</w:t>
                            </w:r>
                          </w:p>
                          <w:p w:rsidR="009237CF" w:rsidRPr="009237CF" w:rsidRDefault="009237CF" w:rsidP="00942F56">
                            <w:pPr>
                              <w:spacing w:line="260" w:lineRule="exact"/>
                              <w:jc w:val="left"/>
                            </w:pPr>
                            <w:r>
                              <w:rPr>
                                <w:rFonts w:hint="eastAsia"/>
                              </w:rPr>
                              <w:t xml:space="preserve">　　　電</w:t>
                            </w:r>
                            <w:r w:rsidR="00996203">
                              <w:rPr>
                                <w:rFonts w:hint="eastAsia"/>
                              </w:rPr>
                              <w:t xml:space="preserve">　</w:t>
                            </w:r>
                            <w:r>
                              <w:rPr>
                                <w:rFonts w:hint="eastAsia"/>
                              </w:rPr>
                              <w:t>話：</w:t>
                            </w:r>
                            <w:r w:rsidRPr="003D4445">
                              <w:rPr>
                                <w:rFonts w:ascii="ＭＳ 明朝" w:eastAsia="ＭＳ 明朝" w:hAnsi="ＭＳ 明朝" w:hint="eastAsia"/>
                              </w:rPr>
                              <w:t>０６－６２１０－９４９６</w:t>
                            </w:r>
                            <w:r w:rsidR="00996203">
                              <w:rPr>
                                <w:rFonts w:ascii="ＭＳ 明朝" w:eastAsia="ＭＳ 明朝" w:hAnsi="ＭＳ 明朝" w:hint="eastAsia"/>
                              </w:rPr>
                              <w:t>（直通）</w:t>
                            </w:r>
                            <w:r w:rsidR="00942F56">
                              <w:rPr>
                                <w:rFonts w:ascii="ＭＳ 明朝" w:eastAsia="ＭＳ 明朝" w:hAnsi="ＭＳ 明朝" w:hint="eastAsia"/>
                              </w:rPr>
                              <w:t xml:space="preserve">  </w:t>
                            </w:r>
                            <w:r w:rsidR="00996203">
                              <w:rPr>
                                <w:rFonts w:hint="eastAsia"/>
                              </w:rPr>
                              <w:t>E-mail</w:t>
                            </w:r>
                            <w:r w:rsidR="00996203">
                              <w:rPr>
                                <w:rFonts w:hint="eastAsia"/>
                              </w:rPr>
                              <w:t>：</w:t>
                            </w:r>
                            <w:hyperlink r:id="rId8" w:history="1">
                              <w:r w:rsidR="00996203" w:rsidRPr="0078015D">
                                <w:rPr>
                                  <w:rStyle w:val="ac"/>
                                </w:rPr>
                                <w:t>shogyo@gbox.pref.osaka.lg.jp</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23E4379" id="角丸四角形 13" o:spid="_x0000_s1121" style="position:absolute;left:0;text-align:left;margin-left:7.35pt;margin-top:45.35pt;width:488.25pt;height:75.7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" fillcolor="white [3201]" strokecolor="black [3213]" strokeweight="2pt">
                <v:stroke linestyle="thinThin"/>
                <v:textbox inset=",0,,0">
                  <w:txbxContent>
                    <w:p w:rsidR="009237CF" w:rsidRPr="009237CF" w:rsidRDefault="009237CF" w:rsidP="009237CF">
                      <w:pPr>
                        <w:jc w:val="left"/>
                        <w:rPr>
                          <w:rFonts w:asciiTheme="majorEastAsia" w:eastAsiaTheme="majorEastAsia" w:hAnsiTheme="majorEastAsia"/>
                          <w:b/>
                        </w:rPr>
                      </w:pPr>
                      <w:r w:rsidRPr="009237CF">
                        <w:rPr>
                          <w:rFonts w:asciiTheme="majorEastAsia" w:eastAsiaTheme="majorEastAsia" w:hAnsiTheme="majorEastAsia" w:hint="eastAsia"/>
                          <w:b/>
                        </w:rPr>
                        <w:t>《お問い合わせ・書類提出先》</w:t>
                      </w:r>
                    </w:p>
                    <w:p w:rsidR="009237CF" w:rsidRDefault="009237CF" w:rsidP="00942F56">
                      <w:pPr>
                        <w:spacing w:line="260" w:lineRule="exact"/>
                        <w:jc w:val="left"/>
                      </w:pPr>
                      <w:r>
                        <w:rPr>
                          <w:rFonts w:hint="eastAsia"/>
                        </w:rPr>
                        <w:t xml:space="preserve">　大阪府</w:t>
                      </w:r>
                      <w:r>
                        <w:rPr>
                          <w:rFonts w:hint="eastAsia"/>
                        </w:rPr>
                        <w:t xml:space="preserve"> </w:t>
                      </w:r>
                      <w:r>
                        <w:rPr>
                          <w:rFonts w:hint="eastAsia"/>
                        </w:rPr>
                        <w:t>商工労働部</w:t>
                      </w:r>
                      <w:r>
                        <w:rPr>
                          <w:rFonts w:hint="eastAsia"/>
                        </w:rPr>
                        <w:t xml:space="preserve"> </w:t>
                      </w:r>
                      <w:r>
                        <w:rPr>
                          <w:rFonts w:hint="eastAsia"/>
                        </w:rPr>
                        <w:t>中小企業支援室</w:t>
                      </w:r>
                      <w:r>
                        <w:rPr>
                          <w:rFonts w:hint="eastAsia"/>
                        </w:rPr>
                        <w:t xml:space="preserve"> </w:t>
                      </w:r>
                      <w:r>
                        <w:rPr>
                          <w:rFonts w:hint="eastAsia"/>
                        </w:rPr>
                        <w:t>商業・サービス産業課</w:t>
                      </w:r>
                      <w:r>
                        <w:rPr>
                          <w:rFonts w:hint="eastAsia"/>
                        </w:rPr>
                        <w:t xml:space="preserve"> </w:t>
                      </w:r>
                      <w:r>
                        <w:rPr>
                          <w:rFonts w:hint="eastAsia"/>
                        </w:rPr>
                        <w:t>商業振興グループ</w:t>
                      </w:r>
                    </w:p>
                    <w:p w:rsidR="009237CF" w:rsidRDefault="009237CF" w:rsidP="00942F56">
                      <w:pPr>
                        <w:spacing w:line="260" w:lineRule="exact"/>
                        <w:jc w:val="left"/>
                      </w:pPr>
                      <w:r>
                        <w:rPr>
                          <w:rFonts w:hint="eastAsia"/>
                        </w:rPr>
                        <w:t xml:space="preserve">　　〒５５９－８５５５</w:t>
                      </w:r>
                    </w:p>
                    <w:p w:rsidR="009237CF" w:rsidRDefault="009237CF" w:rsidP="009745B2">
                      <w:pPr>
                        <w:spacing w:line="260" w:lineRule="exact"/>
                        <w:jc w:val="left"/>
                      </w:pPr>
                      <w:r>
                        <w:rPr>
                          <w:rFonts w:hint="eastAsia"/>
                        </w:rPr>
                        <w:t xml:space="preserve">　　　大阪市住之江区南港北１－１４－１６　大阪府咲洲庁舎（さきしまコスモタワー）２５階</w:t>
                      </w:r>
                    </w:p>
                    <w:p w:rsidR="009237CF" w:rsidRPr="009237CF" w:rsidRDefault="009237CF" w:rsidP="00942F56">
                      <w:pPr>
                        <w:spacing w:line="260" w:lineRule="exact"/>
                        <w:jc w:val="left"/>
                      </w:pPr>
                      <w:r>
                        <w:rPr>
                          <w:rFonts w:hint="eastAsia"/>
                        </w:rPr>
                        <w:t xml:space="preserve">　　　電</w:t>
                      </w:r>
                      <w:r w:rsidR="00996203">
                        <w:rPr>
                          <w:rFonts w:hint="eastAsia"/>
                        </w:rPr>
                        <w:t xml:space="preserve">　</w:t>
                      </w:r>
                      <w:r>
                        <w:rPr>
                          <w:rFonts w:hint="eastAsia"/>
                        </w:rPr>
                        <w:t>話：</w:t>
                      </w:r>
                      <w:r w:rsidRPr="003D4445">
                        <w:rPr>
                          <w:rFonts w:ascii="ＭＳ 明朝" w:eastAsia="ＭＳ 明朝" w:hAnsi="ＭＳ 明朝" w:hint="eastAsia"/>
                        </w:rPr>
                        <w:t>０６－６２１０－９４９６</w:t>
                      </w:r>
                      <w:r w:rsidR="00996203">
                        <w:rPr>
                          <w:rFonts w:ascii="ＭＳ 明朝" w:eastAsia="ＭＳ 明朝" w:hAnsi="ＭＳ 明朝" w:hint="eastAsia"/>
                        </w:rPr>
                        <w:t>（直通）</w:t>
                      </w:r>
                      <w:r w:rsidR="00942F56">
                        <w:rPr>
                          <w:rFonts w:ascii="ＭＳ 明朝" w:eastAsia="ＭＳ 明朝" w:hAnsi="ＭＳ 明朝" w:hint="eastAsia"/>
                        </w:rPr>
                        <w:t xml:space="preserve">  </w:t>
                      </w:r>
                      <w:r w:rsidR="00996203">
                        <w:rPr>
                          <w:rFonts w:hint="eastAsia"/>
                        </w:rPr>
                        <w:t>E-mail</w:t>
                      </w:r>
                      <w:r w:rsidR="00996203">
                        <w:rPr>
                          <w:rFonts w:hint="eastAsia"/>
                        </w:rPr>
                        <w:t>：</w:t>
                      </w:r>
                      <w:hyperlink r:id="rId9" w:history="1">
                        <w:r w:rsidR="00996203" w:rsidRPr="0078015D">
                          <w:rPr>
                            <w:rStyle w:val="ac"/>
                          </w:rPr>
                          <w:t>shogyo@gbox.pref.osaka.lg.jp</w:t>
                        </w:r>
                      </w:hyperlink>
                    </w:p>
                  </w:txbxContent>
                </v:textbox>
              </v:roundrect>
            </w:pict>
          </mc:Fallback>
        </mc:AlternateContent>
      </w:r>
      <w:r w:rsidR="00020F19" w:rsidRPr="00BE6A70">
        <w:rPr>
          <w:rFonts w:asciiTheme="minorEastAsia" w:hAnsiTheme="minorEastAsia" w:hint="eastAsia"/>
          <w:sz w:val="24"/>
          <w:szCs w:val="24"/>
        </w:rPr>
        <w:t>※</w:t>
      </w:r>
      <w:r w:rsidR="009D4B30">
        <w:rPr>
          <w:rFonts w:asciiTheme="minorEastAsia" w:hAnsiTheme="minorEastAsia" w:hint="eastAsia"/>
          <w:sz w:val="24"/>
          <w:szCs w:val="24"/>
        </w:rPr>
        <w:t xml:space="preserve">　市町村は、事業終了後</w:t>
      </w:r>
      <w:r w:rsidR="0059702E">
        <w:rPr>
          <w:rFonts w:asciiTheme="minorEastAsia" w:hAnsiTheme="minorEastAsia" w:hint="eastAsia"/>
          <w:sz w:val="24"/>
          <w:szCs w:val="24"/>
        </w:rPr>
        <w:t>から３</w:t>
      </w:r>
      <w:r w:rsidR="002A150E" w:rsidRPr="00BE6A70">
        <w:rPr>
          <w:rFonts w:asciiTheme="minorEastAsia" w:hAnsiTheme="minorEastAsia" w:hint="eastAsia"/>
          <w:sz w:val="24"/>
          <w:szCs w:val="24"/>
        </w:rPr>
        <w:t>年間</w:t>
      </w:r>
      <w:r w:rsidR="00773863">
        <w:rPr>
          <w:rFonts w:asciiTheme="minorEastAsia" w:hAnsiTheme="minorEastAsia" w:hint="eastAsia"/>
          <w:sz w:val="24"/>
          <w:szCs w:val="24"/>
        </w:rPr>
        <w:t>は</w:t>
      </w:r>
      <w:r w:rsidR="00942F56" w:rsidRPr="00BE6A70">
        <w:rPr>
          <w:rFonts w:asciiTheme="minorEastAsia" w:hAnsiTheme="minorEastAsia" w:hint="eastAsia"/>
          <w:sz w:val="24"/>
          <w:szCs w:val="24"/>
        </w:rPr>
        <w:t>各年度における</w:t>
      </w:r>
      <w:r w:rsidR="009D4B30">
        <w:rPr>
          <w:rFonts w:asciiTheme="minorEastAsia" w:hAnsiTheme="minorEastAsia" w:hint="eastAsia"/>
          <w:sz w:val="24"/>
          <w:szCs w:val="24"/>
        </w:rPr>
        <w:t>商店街の</w:t>
      </w:r>
      <w:r w:rsidR="00942F56" w:rsidRPr="00BE6A70">
        <w:rPr>
          <w:rFonts w:asciiTheme="minorEastAsia" w:hAnsiTheme="minorEastAsia" w:hint="eastAsia"/>
          <w:sz w:val="24"/>
          <w:szCs w:val="24"/>
        </w:rPr>
        <w:t>通行量に加え、エリア内の空き店舗</w:t>
      </w:r>
      <w:r w:rsidR="00020F19" w:rsidRPr="00BE6A70">
        <w:rPr>
          <w:rFonts w:asciiTheme="minorEastAsia" w:hAnsiTheme="minorEastAsia" w:hint="eastAsia"/>
          <w:sz w:val="24"/>
          <w:szCs w:val="24"/>
        </w:rPr>
        <w:t>及び</w:t>
      </w:r>
      <w:r w:rsidR="00942F56" w:rsidRPr="00BE6A70">
        <w:rPr>
          <w:rFonts w:asciiTheme="minorEastAsia" w:hAnsiTheme="minorEastAsia" w:hint="eastAsia"/>
          <w:sz w:val="24"/>
          <w:szCs w:val="24"/>
        </w:rPr>
        <w:t>空き家数の増減</w:t>
      </w:r>
      <w:r w:rsidR="00020F19" w:rsidRPr="00BE6A70">
        <w:rPr>
          <w:rFonts w:asciiTheme="minorEastAsia" w:hAnsiTheme="minorEastAsia" w:hint="eastAsia"/>
          <w:sz w:val="24"/>
          <w:szCs w:val="24"/>
        </w:rPr>
        <w:t>、その他エリア会議</w:t>
      </w:r>
      <w:r w:rsidR="00942F56" w:rsidRPr="00BE6A70">
        <w:rPr>
          <w:rFonts w:asciiTheme="minorEastAsia" w:hAnsiTheme="minorEastAsia" w:hint="eastAsia"/>
          <w:sz w:val="24"/>
          <w:szCs w:val="24"/>
        </w:rPr>
        <w:t>で定めた独自指標に</w:t>
      </w:r>
      <w:r w:rsidR="009D4B30">
        <w:rPr>
          <w:rFonts w:asciiTheme="minorEastAsia" w:hAnsiTheme="minorEastAsia" w:hint="eastAsia"/>
          <w:sz w:val="24"/>
          <w:szCs w:val="24"/>
        </w:rPr>
        <w:t>対</w:t>
      </w:r>
      <w:r w:rsidR="00942F56" w:rsidRPr="00BE6A70">
        <w:rPr>
          <w:rFonts w:asciiTheme="minorEastAsia" w:hAnsiTheme="minorEastAsia" w:hint="eastAsia"/>
          <w:sz w:val="24"/>
          <w:szCs w:val="24"/>
        </w:rPr>
        <w:t>する</w:t>
      </w:r>
      <w:r w:rsidR="009D4B30">
        <w:rPr>
          <w:rFonts w:asciiTheme="minorEastAsia" w:hAnsiTheme="minorEastAsia" w:hint="eastAsia"/>
          <w:sz w:val="24"/>
          <w:szCs w:val="24"/>
        </w:rPr>
        <w:t>達成状況を</w:t>
      </w:r>
      <w:r w:rsidR="00942F56" w:rsidRPr="00BE6A70">
        <w:rPr>
          <w:rFonts w:asciiTheme="minorEastAsia" w:hAnsiTheme="minorEastAsia" w:hint="eastAsia"/>
          <w:sz w:val="24"/>
          <w:szCs w:val="24"/>
        </w:rPr>
        <w:t>大阪府に報告する必要があります。</w:t>
      </w:r>
    </w:p>
    <w:p w:rsidR="009237CF" w:rsidRDefault="009237CF" w:rsidP="00734705">
      <w:pPr>
        <w:spacing w:line="280" w:lineRule="exact"/>
        <w:rPr>
          <w:rFonts w:asciiTheme="majorEastAsia" w:eastAsiaTheme="majorEastAsia" w:hAnsiTheme="majorEastAsia"/>
          <w:sz w:val="24"/>
          <w:szCs w:val="24"/>
        </w:rPr>
      </w:pPr>
    </w:p>
    <w:p w:rsidR="009237CF" w:rsidRDefault="009237CF" w:rsidP="00734705">
      <w:pPr>
        <w:spacing w:line="280" w:lineRule="exact"/>
        <w:rPr>
          <w:rFonts w:asciiTheme="majorEastAsia" w:eastAsiaTheme="majorEastAsia" w:hAnsiTheme="majorEastAsia"/>
          <w:sz w:val="24"/>
          <w:szCs w:val="24"/>
        </w:rPr>
      </w:pPr>
    </w:p>
    <w:p w:rsidR="009237CF" w:rsidRDefault="009237CF" w:rsidP="00734705">
      <w:pPr>
        <w:spacing w:line="280" w:lineRule="exact"/>
        <w:rPr>
          <w:rFonts w:asciiTheme="majorEastAsia" w:eastAsiaTheme="majorEastAsia" w:hAnsiTheme="majorEastAsia"/>
          <w:sz w:val="24"/>
          <w:szCs w:val="24"/>
        </w:rPr>
      </w:pPr>
    </w:p>
    <w:p w:rsidR="009237CF" w:rsidRDefault="009237CF" w:rsidP="00734705">
      <w:pPr>
        <w:spacing w:line="280" w:lineRule="exact"/>
        <w:rPr>
          <w:rFonts w:asciiTheme="majorEastAsia" w:eastAsiaTheme="majorEastAsia" w:hAnsiTheme="majorEastAsia"/>
          <w:sz w:val="24"/>
          <w:szCs w:val="24"/>
        </w:rPr>
      </w:pPr>
    </w:p>
    <w:p w:rsidR="00770887" w:rsidRDefault="00770887" w:rsidP="00261AB5">
      <w:pPr>
        <w:spacing w:line="320" w:lineRule="exact"/>
        <w:rPr>
          <w:rFonts w:asciiTheme="majorEastAsia" w:eastAsiaTheme="majorEastAsia" w:hAnsiTheme="majorEastAsia"/>
          <w:sz w:val="24"/>
          <w:szCs w:val="24"/>
        </w:rPr>
      </w:pPr>
    </w:p>
    <w:p w:rsidR="0096730C" w:rsidRPr="00770887" w:rsidRDefault="00770887" w:rsidP="00261AB5">
      <w:pPr>
        <w:spacing w:line="320" w:lineRule="exact"/>
        <w:jc w:val="center"/>
        <w:rPr>
          <w:rFonts w:asciiTheme="majorEastAsia" w:eastAsiaTheme="majorEastAsia" w:hAnsiTheme="majorEastAsia"/>
          <w:b/>
          <w:sz w:val="24"/>
          <w:szCs w:val="24"/>
        </w:rPr>
      </w:pPr>
      <w:r w:rsidRPr="00770887">
        <w:rPr>
          <w:rFonts w:asciiTheme="majorEastAsia" w:eastAsiaTheme="majorEastAsia" w:hAnsiTheme="majorEastAsia" w:hint="eastAsia"/>
          <w:b/>
          <w:sz w:val="24"/>
          <w:szCs w:val="24"/>
        </w:rPr>
        <w:t>－４－</w:t>
      </w:r>
      <w:r w:rsidR="006117C2"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57920" behindDoc="0" locked="0" layoutInCell="1" allowOverlap="1" wp14:anchorId="29614F82" wp14:editId="153405AC">
                <wp:simplePos x="0" y="0"/>
                <wp:positionH relativeFrom="column">
                  <wp:posOffset>1595120</wp:posOffset>
                </wp:positionH>
                <wp:positionV relativeFrom="paragraph">
                  <wp:posOffset>7383780</wp:posOffset>
                </wp:positionV>
                <wp:extent cx="1448435" cy="332105"/>
                <wp:effectExtent l="0" t="0" r="0" b="0"/>
                <wp:wrapNone/>
                <wp:docPr id="217" name="正方形/長方形 217"/>
                <wp:cNvGraphicFramePr/>
                <a:graphic xmlns:a="http://schemas.openxmlformats.org/drawingml/2006/main">
                  <a:graphicData uri="http://schemas.microsoft.com/office/word/2010/wordprocessingShape">
                    <wps:wsp>
                      <wps:cNvSpPr/>
                      <wps:spPr>
                        <a:xfrm>
                          <a:off x="0" y="0"/>
                          <a:ext cx="1448435" cy="33210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新規出店を促進</w:t>
                            </w:r>
                          </w:p>
                        </w:txbxContent>
                      </wps:txbx>
                      <wps:bodyPr lIns="91432" tIns="45715" rIns="91432" bIns="45715" rtlCol="0" anchor="ctr"/>
                    </wps:wsp>
                  </a:graphicData>
                </a:graphic>
              </wp:anchor>
            </w:drawing>
          </mc:Choice>
          <mc:Fallback>
            <w:pict>
              <v:rect w14:anchorId="29614F82" id="正方形/長方形 217" o:spid="_x0000_s1122" style="position:absolute;left:0;text-align:left;margin-left:125.6pt;margin-top:581.4pt;width:114.05pt;height:26.1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" filled="f" stroked="f" strokeweight="1pt">
                <v:textbox inset="2.53978mm,1.2699mm,2.53978mm,1.2699mm">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新規出店を促進</w:t>
                      </w:r>
                    </w:p>
                  </w:txbxContent>
                </v:textbox>
              </v:rect>
            </w:pict>
          </mc:Fallback>
        </mc:AlternateContent>
      </w:r>
      <w:r w:rsidR="006117C2"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56896" behindDoc="0" locked="0" layoutInCell="1" allowOverlap="1" wp14:anchorId="07CA49FD" wp14:editId="768532B8">
                <wp:simplePos x="0" y="0"/>
                <wp:positionH relativeFrom="column">
                  <wp:posOffset>3811905</wp:posOffset>
                </wp:positionH>
                <wp:positionV relativeFrom="paragraph">
                  <wp:posOffset>7406005</wp:posOffset>
                </wp:positionV>
                <wp:extent cx="1534795" cy="319405"/>
                <wp:effectExtent l="0" t="0" r="0" b="4445"/>
                <wp:wrapNone/>
                <wp:docPr id="214" name="正方形/長方形 214"/>
                <wp:cNvGraphicFramePr/>
                <a:graphic xmlns:a="http://schemas.openxmlformats.org/drawingml/2006/main">
                  <a:graphicData uri="http://schemas.microsoft.com/office/word/2010/wordprocessingShape">
                    <wps:wsp>
                      <wps:cNvSpPr/>
                      <wps:spPr>
                        <a:xfrm>
                          <a:off x="0" y="0"/>
                          <a:ext cx="1534795" cy="31940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まちづくり活動の活性化</w:t>
                            </w:r>
                          </w:p>
                        </w:txbxContent>
                      </wps:txbx>
                      <wps:bodyPr lIns="91432" tIns="45715" rIns="91432" bIns="45715" rtlCol="0" anchor="ctr"/>
                    </wps:wsp>
                  </a:graphicData>
                </a:graphic>
              </wp:anchor>
            </w:drawing>
          </mc:Choice>
          <mc:Fallback>
            <w:pict>
              <v:rect w14:anchorId="07CA49FD" id="正方形/長方形 214" o:spid="_x0000_s1123" style="position:absolute;left:0;text-align:left;margin-left:300.15pt;margin-top:583.15pt;width:120.85pt;height:25.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" filled="f" stroked="f" strokeweight="1pt">
                <v:textbox inset="2.53978mm,1.2699mm,2.53978mm,1.2699mm">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まちづくり活動の活性化</w:t>
                      </w:r>
                    </w:p>
                  </w:txbxContent>
                </v:textbox>
              </v:rect>
            </w:pict>
          </mc:Fallback>
        </mc:AlternateContent>
      </w:r>
      <w:r w:rsidR="009C7FDD"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00576" behindDoc="0" locked="0" layoutInCell="1" allowOverlap="1" wp14:anchorId="6EF7A571" wp14:editId="2D92CFC5">
                <wp:simplePos x="0" y="0"/>
                <wp:positionH relativeFrom="column">
                  <wp:posOffset>1620472</wp:posOffset>
                </wp:positionH>
                <wp:positionV relativeFrom="paragraph">
                  <wp:posOffset>6571099</wp:posOffset>
                </wp:positionV>
                <wp:extent cx="1408070" cy="416491"/>
                <wp:effectExtent l="0" t="0" r="0" b="0"/>
                <wp:wrapNone/>
                <wp:docPr id="215" name="正方形/長方形 215"/>
                <wp:cNvGraphicFramePr/>
                <a:graphic xmlns:a="http://schemas.openxmlformats.org/drawingml/2006/main">
                  <a:graphicData uri="http://schemas.microsoft.com/office/word/2010/wordprocessingShape">
                    <wps:wsp>
                      <wps:cNvSpPr/>
                      <wps:spPr bwMode="gray">
                        <a:xfrm>
                          <a:off x="0" y="0"/>
                          <a:ext cx="1408070" cy="416491"/>
                        </a:xfrm>
                        <a:prstGeom prst="rect">
                          <a:avLst/>
                        </a:prstGeom>
                      </wps:spPr>
                      <wps:txbx>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wps:txbx>
                      <wps:bodyPr wrap="square" lIns="133036" tIns="66518" rIns="133036" bIns="66518">
                        <a:noAutofit/>
                      </wps:bodyPr>
                    </wps:wsp>
                  </a:graphicData>
                </a:graphic>
              </wp:anchor>
            </w:drawing>
          </mc:Choice>
          <mc:Fallback>
            <w:pict>
              <v:rect w14:anchorId="6EF7A571" id="正方形/長方形 215" o:spid="_x0000_s1124" style="position:absolute;left:0;text-align:left;margin-left:127.6pt;margin-top:517.4pt;width:110.85pt;height:32.8pt;z-index:25180057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" filled="f" stroked="f">
                <v:textbox inset="3.69544mm,1.84772mm,3.69544mm,1.84772mm">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v:textbox>
              </v:rect>
            </w:pict>
          </mc:Fallback>
        </mc:AlternateContent>
      </w:r>
    </w:p>
    <w:sectPr w:rsidR="0096730C" w:rsidRPr="00770887" w:rsidSect="009745B2">
      <w:pgSz w:w="11906" w:h="16838"/>
      <w:pgMar w:top="568" w:right="991"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B8" w:rsidRDefault="004D29B8" w:rsidP="003B5213">
      <w:r>
        <w:separator/>
      </w:r>
    </w:p>
  </w:endnote>
  <w:endnote w:type="continuationSeparator" w:id="0">
    <w:p w:rsidR="004D29B8" w:rsidRDefault="004D29B8" w:rsidP="003B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B8" w:rsidRDefault="004D29B8" w:rsidP="003B5213">
      <w:r>
        <w:separator/>
      </w:r>
    </w:p>
  </w:footnote>
  <w:footnote w:type="continuationSeparator" w:id="0">
    <w:p w:rsidR="004D29B8" w:rsidRDefault="004D29B8" w:rsidP="003B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094"/>
    <w:multiLevelType w:val="hybridMultilevel"/>
    <w:tmpl w:val="73B0C71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ACE3ED8"/>
    <w:multiLevelType w:val="hybridMultilevel"/>
    <w:tmpl w:val="2A901B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83C87"/>
    <w:multiLevelType w:val="hybridMultilevel"/>
    <w:tmpl w:val="CCE4052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F7976DC"/>
    <w:multiLevelType w:val="hybridMultilevel"/>
    <w:tmpl w:val="999EDC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3ED64A01"/>
    <w:multiLevelType w:val="hybridMultilevel"/>
    <w:tmpl w:val="3DEA908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1B34247"/>
    <w:multiLevelType w:val="hybridMultilevel"/>
    <w:tmpl w:val="BB82F97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43D5D4B"/>
    <w:multiLevelType w:val="hybridMultilevel"/>
    <w:tmpl w:val="BADE67C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E553D79"/>
    <w:multiLevelType w:val="hybridMultilevel"/>
    <w:tmpl w:val="75A011DE"/>
    <w:lvl w:ilvl="0" w:tplc="6762A9B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DF16B3"/>
    <w:multiLevelType w:val="hybridMultilevel"/>
    <w:tmpl w:val="F98C12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1"/>
  </w:num>
  <w:num w:numId="4">
    <w:abstractNumId w:val="2"/>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CF"/>
    <w:rsid w:val="00000366"/>
    <w:rsid w:val="00012BFA"/>
    <w:rsid w:val="00020F19"/>
    <w:rsid w:val="00034131"/>
    <w:rsid w:val="00040392"/>
    <w:rsid w:val="00045B2F"/>
    <w:rsid w:val="00060585"/>
    <w:rsid w:val="000704A7"/>
    <w:rsid w:val="000A3528"/>
    <w:rsid w:val="000B5606"/>
    <w:rsid w:val="000D2E60"/>
    <w:rsid w:val="000D7196"/>
    <w:rsid w:val="00100AA6"/>
    <w:rsid w:val="00120398"/>
    <w:rsid w:val="00124A21"/>
    <w:rsid w:val="00164143"/>
    <w:rsid w:val="00177A4F"/>
    <w:rsid w:val="001C54EC"/>
    <w:rsid w:val="001F7111"/>
    <w:rsid w:val="00247C16"/>
    <w:rsid w:val="00261AB5"/>
    <w:rsid w:val="00291BF1"/>
    <w:rsid w:val="002A150E"/>
    <w:rsid w:val="002A1FA3"/>
    <w:rsid w:val="002B4B06"/>
    <w:rsid w:val="002C2A51"/>
    <w:rsid w:val="002C2A85"/>
    <w:rsid w:val="002C69D4"/>
    <w:rsid w:val="002D4F6C"/>
    <w:rsid w:val="002E1CBD"/>
    <w:rsid w:val="002F29BD"/>
    <w:rsid w:val="002F3908"/>
    <w:rsid w:val="002F7F82"/>
    <w:rsid w:val="00303DF8"/>
    <w:rsid w:val="00304909"/>
    <w:rsid w:val="0030789A"/>
    <w:rsid w:val="0032464F"/>
    <w:rsid w:val="00344A0E"/>
    <w:rsid w:val="00353921"/>
    <w:rsid w:val="003626D8"/>
    <w:rsid w:val="003768E5"/>
    <w:rsid w:val="00380213"/>
    <w:rsid w:val="003823CF"/>
    <w:rsid w:val="00387866"/>
    <w:rsid w:val="003A1015"/>
    <w:rsid w:val="003B3A9C"/>
    <w:rsid w:val="003B5213"/>
    <w:rsid w:val="003E1F41"/>
    <w:rsid w:val="003E7370"/>
    <w:rsid w:val="00437064"/>
    <w:rsid w:val="00452E88"/>
    <w:rsid w:val="00460B01"/>
    <w:rsid w:val="004672C7"/>
    <w:rsid w:val="004A46B8"/>
    <w:rsid w:val="004A47F3"/>
    <w:rsid w:val="004D0FCC"/>
    <w:rsid w:val="004D29B8"/>
    <w:rsid w:val="00523EA6"/>
    <w:rsid w:val="005273A3"/>
    <w:rsid w:val="005313E6"/>
    <w:rsid w:val="005317A9"/>
    <w:rsid w:val="00546A1C"/>
    <w:rsid w:val="005514D1"/>
    <w:rsid w:val="00587C43"/>
    <w:rsid w:val="0059702E"/>
    <w:rsid w:val="005B6600"/>
    <w:rsid w:val="005C00AC"/>
    <w:rsid w:val="006117C2"/>
    <w:rsid w:val="00612C23"/>
    <w:rsid w:val="00644CBA"/>
    <w:rsid w:val="00684095"/>
    <w:rsid w:val="006B53FA"/>
    <w:rsid w:val="006C2344"/>
    <w:rsid w:val="006C7123"/>
    <w:rsid w:val="006E46D5"/>
    <w:rsid w:val="00705E37"/>
    <w:rsid w:val="00723821"/>
    <w:rsid w:val="00724D74"/>
    <w:rsid w:val="00733239"/>
    <w:rsid w:val="00734705"/>
    <w:rsid w:val="00744617"/>
    <w:rsid w:val="0075206C"/>
    <w:rsid w:val="00770887"/>
    <w:rsid w:val="00773863"/>
    <w:rsid w:val="0079762E"/>
    <w:rsid w:val="007A6422"/>
    <w:rsid w:val="007B1B46"/>
    <w:rsid w:val="007E1C18"/>
    <w:rsid w:val="007E7D3B"/>
    <w:rsid w:val="0083545D"/>
    <w:rsid w:val="00860AC4"/>
    <w:rsid w:val="0087129F"/>
    <w:rsid w:val="00880C00"/>
    <w:rsid w:val="008A6E4E"/>
    <w:rsid w:val="008C24AC"/>
    <w:rsid w:val="00917B4B"/>
    <w:rsid w:val="009237CF"/>
    <w:rsid w:val="00934940"/>
    <w:rsid w:val="0094197B"/>
    <w:rsid w:val="00942F56"/>
    <w:rsid w:val="00951D92"/>
    <w:rsid w:val="0095397B"/>
    <w:rsid w:val="0096730C"/>
    <w:rsid w:val="00973DE2"/>
    <w:rsid w:val="009745B2"/>
    <w:rsid w:val="0097604B"/>
    <w:rsid w:val="00996203"/>
    <w:rsid w:val="00997B2C"/>
    <w:rsid w:val="009B04A1"/>
    <w:rsid w:val="009C2CA2"/>
    <w:rsid w:val="009C40E6"/>
    <w:rsid w:val="009C7FDD"/>
    <w:rsid w:val="009D4B30"/>
    <w:rsid w:val="009E598C"/>
    <w:rsid w:val="009E699B"/>
    <w:rsid w:val="00A071FD"/>
    <w:rsid w:val="00A17A7B"/>
    <w:rsid w:val="00A76CAD"/>
    <w:rsid w:val="00A97BD5"/>
    <w:rsid w:val="00B06B9A"/>
    <w:rsid w:val="00B154C8"/>
    <w:rsid w:val="00B24FCE"/>
    <w:rsid w:val="00B34F49"/>
    <w:rsid w:val="00B500D1"/>
    <w:rsid w:val="00B536EC"/>
    <w:rsid w:val="00B6697F"/>
    <w:rsid w:val="00B75821"/>
    <w:rsid w:val="00B86CD6"/>
    <w:rsid w:val="00BA218F"/>
    <w:rsid w:val="00BB1C2E"/>
    <w:rsid w:val="00BD07D8"/>
    <w:rsid w:val="00BD2296"/>
    <w:rsid w:val="00BE3F03"/>
    <w:rsid w:val="00BE6A70"/>
    <w:rsid w:val="00BF19E2"/>
    <w:rsid w:val="00C1570F"/>
    <w:rsid w:val="00C213AB"/>
    <w:rsid w:val="00C61362"/>
    <w:rsid w:val="00C66DFB"/>
    <w:rsid w:val="00C85EBA"/>
    <w:rsid w:val="00CE05D9"/>
    <w:rsid w:val="00D011E1"/>
    <w:rsid w:val="00D05AF2"/>
    <w:rsid w:val="00D35838"/>
    <w:rsid w:val="00D64BA7"/>
    <w:rsid w:val="00D6532B"/>
    <w:rsid w:val="00D86922"/>
    <w:rsid w:val="00DA55C0"/>
    <w:rsid w:val="00DC19D7"/>
    <w:rsid w:val="00DC5815"/>
    <w:rsid w:val="00DD691C"/>
    <w:rsid w:val="00E22F48"/>
    <w:rsid w:val="00E51E78"/>
    <w:rsid w:val="00E75EC4"/>
    <w:rsid w:val="00E90619"/>
    <w:rsid w:val="00E91FAB"/>
    <w:rsid w:val="00E96103"/>
    <w:rsid w:val="00EB213B"/>
    <w:rsid w:val="00EB4559"/>
    <w:rsid w:val="00EE3CEE"/>
    <w:rsid w:val="00EF5C5D"/>
    <w:rsid w:val="00F60ECF"/>
    <w:rsid w:val="00F71636"/>
    <w:rsid w:val="00F72566"/>
    <w:rsid w:val="00FB7370"/>
    <w:rsid w:val="00FC0199"/>
    <w:rsid w:val="00FC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7D9710"/>
  <w15:docId w15:val="{3577DB40-94AB-49E2-AB73-B200447F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13"/>
    <w:pPr>
      <w:tabs>
        <w:tab w:val="center" w:pos="4252"/>
        <w:tab w:val="right" w:pos="8504"/>
      </w:tabs>
      <w:snapToGrid w:val="0"/>
    </w:pPr>
  </w:style>
  <w:style w:type="character" w:customStyle="1" w:styleId="a4">
    <w:name w:val="ヘッダー (文字)"/>
    <w:basedOn w:val="a0"/>
    <w:link w:val="a3"/>
    <w:uiPriority w:val="99"/>
    <w:rsid w:val="003B5213"/>
  </w:style>
  <w:style w:type="paragraph" w:styleId="a5">
    <w:name w:val="footer"/>
    <w:basedOn w:val="a"/>
    <w:link w:val="a6"/>
    <w:uiPriority w:val="99"/>
    <w:unhideWhenUsed/>
    <w:rsid w:val="003B5213"/>
    <w:pPr>
      <w:tabs>
        <w:tab w:val="center" w:pos="4252"/>
        <w:tab w:val="right" w:pos="8504"/>
      </w:tabs>
      <w:snapToGrid w:val="0"/>
    </w:pPr>
  </w:style>
  <w:style w:type="character" w:customStyle="1" w:styleId="a6">
    <w:name w:val="フッター (文字)"/>
    <w:basedOn w:val="a0"/>
    <w:link w:val="a5"/>
    <w:uiPriority w:val="99"/>
    <w:rsid w:val="003B5213"/>
  </w:style>
  <w:style w:type="paragraph" w:styleId="a7">
    <w:name w:val="Balloon Text"/>
    <w:basedOn w:val="a"/>
    <w:link w:val="a8"/>
    <w:uiPriority w:val="99"/>
    <w:semiHidden/>
    <w:unhideWhenUsed/>
    <w:rsid w:val="00BD2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296"/>
    <w:rPr>
      <w:rFonts w:asciiTheme="majorHAnsi" w:eastAsiaTheme="majorEastAsia" w:hAnsiTheme="majorHAnsi" w:cstheme="majorBidi"/>
      <w:sz w:val="18"/>
      <w:szCs w:val="18"/>
    </w:rPr>
  </w:style>
  <w:style w:type="paragraph" w:styleId="a9">
    <w:name w:val="List Paragraph"/>
    <w:basedOn w:val="a"/>
    <w:uiPriority w:val="34"/>
    <w:qFormat/>
    <w:rsid w:val="006B53FA"/>
    <w:pPr>
      <w:ind w:leftChars="400" w:left="840"/>
    </w:pPr>
  </w:style>
  <w:style w:type="paragraph" w:styleId="Web">
    <w:name w:val="Normal (Web)"/>
    <w:basedOn w:val="a"/>
    <w:uiPriority w:val="99"/>
    <w:semiHidden/>
    <w:unhideWhenUsed/>
    <w:rsid w:val="00967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1F7111"/>
  </w:style>
  <w:style w:type="character" w:customStyle="1" w:styleId="ab">
    <w:name w:val="日付 (文字)"/>
    <w:basedOn w:val="a0"/>
    <w:link w:val="aa"/>
    <w:uiPriority w:val="99"/>
    <w:semiHidden/>
    <w:rsid w:val="001F7111"/>
  </w:style>
  <w:style w:type="character" w:styleId="ac">
    <w:name w:val="Hyperlink"/>
    <w:rsid w:val="0099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yo@g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gyo@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82D0-81E2-41AB-8B61-6E55B835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井上　裕貴</cp:lastModifiedBy>
  <cp:revision>12</cp:revision>
  <cp:lastPrinted>2019-01-18T01:35:00Z</cp:lastPrinted>
  <dcterms:created xsi:type="dcterms:W3CDTF">2018-02-21T01:31:00Z</dcterms:created>
  <dcterms:modified xsi:type="dcterms:W3CDTF">2019-01-18T01:35:00Z</dcterms:modified>
</cp:coreProperties>
</file>