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91" w:rsidRPr="00101886" w:rsidRDefault="00017BBB" w:rsidP="001D1A40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bookmarkStart w:id="0" w:name="_GoBack"/>
      <w:bookmarkEnd w:id="0"/>
      <w:r w:rsidRPr="00A421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C2A47" wp14:editId="2D2EDCB5">
                <wp:simplePos x="0" y="0"/>
                <wp:positionH relativeFrom="column">
                  <wp:posOffset>4897755</wp:posOffset>
                </wp:positionH>
                <wp:positionV relativeFrom="paragraph">
                  <wp:posOffset>-340995</wp:posOffset>
                </wp:positionV>
                <wp:extent cx="981075" cy="438150"/>
                <wp:effectExtent l="0" t="0" r="28575" b="1905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4275" w:rsidRDefault="00944275" w:rsidP="0094427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sz w:val="36"/>
                                <w:szCs w:val="36"/>
                              </w:rPr>
                              <w:t>資料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t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5" o:spid="_x0000_s1026" style="position:absolute;left:0;text-align:left;margin-left:385.65pt;margin-top:-26.85pt;width:77.2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" fillcolor="window" strokecolor="windowText" strokeweight="2pt">
                <v:textbox inset=",0,,0">
                  <w:txbxContent>
                    <w:p w:rsidR="00944275" w:rsidRDefault="00944275" w:rsidP="0094427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color w:val="000000"/>
                          <w:sz w:val="36"/>
                          <w:szCs w:val="36"/>
                        </w:rPr>
                        <w:t>資料</w:t>
                      </w:r>
                      <w:r>
                        <w:rPr>
                          <w:rFonts w:ascii="Calibri" w:cs="+mn-cs" w:hint="eastAsia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cs="+mn-cs" w:hint="eastAsia"/>
                          <w:color w:val="000000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0E1314">
        <w:rPr>
          <w:rFonts w:ascii="Meiryo UI" w:eastAsia="Meiryo UI" w:hAnsi="Meiryo UI" w:cs="Meiryo UI" w:hint="eastAsia"/>
          <w:b/>
          <w:sz w:val="28"/>
          <w:szCs w:val="28"/>
        </w:rPr>
        <w:t>第１回</w:t>
      </w:r>
      <w:r w:rsidR="00101886" w:rsidRPr="00101886">
        <w:rPr>
          <w:rFonts w:ascii="Meiryo UI" w:eastAsia="Meiryo UI" w:hAnsi="Meiryo UI" w:cs="Meiryo UI" w:hint="eastAsia"/>
          <w:b/>
          <w:sz w:val="28"/>
          <w:szCs w:val="28"/>
        </w:rPr>
        <w:t>理念・事業展開</w:t>
      </w:r>
      <w:r w:rsidR="00957AF3" w:rsidRPr="00101886">
        <w:rPr>
          <w:rFonts w:ascii="Meiryo UI" w:eastAsia="Meiryo UI" w:hAnsi="Meiryo UI" w:cs="Meiryo UI" w:hint="eastAsia"/>
          <w:b/>
          <w:sz w:val="28"/>
          <w:szCs w:val="28"/>
        </w:rPr>
        <w:t>部会</w:t>
      </w:r>
      <w:r w:rsidR="00802E11">
        <w:rPr>
          <w:rFonts w:ascii="Meiryo UI" w:eastAsia="Meiryo UI" w:hAnsi="Meiryo UI" w:cs="Meiryo UI" w:hint="eastAsia"/>
          <w:b/>
          <w:sz w:val="28"/>
          <w:szCs w:val="28"/>
        </w:rPr>
        <w:t>で</w:t>
      </w:r>
      <w:r w:rsidR="00957AF3" w:rsidRPr="00101886">
        <w:rPr>
          <w:rFonts w:ascii="Meiryo UI" w:eastAsia="Meiryo UI" w:hAnsi="Meiryo UI" w:cs="Meiryo UI" w:hint="eastAsia"/>
          <w:b/>
          <w:sz w:val="28"/>
          <w:szCs w:val="28"/>
        </w:rPr>
        <w:t>の</w:t>
      </w:r>
      <w:r w:rsidR="000E1314">
        <w:rPr>
          <w:rFonts w:ascii="Meiryo UI" w:eastAsia="Meiryo UI" w:hAnsi="Meiryo UI" w:cs="Meiryo UI" w:hint="eastAsia"/>
          <w:b/>
          <w:sz w:val="28"/>
          <w:szCs w:val="28"/>
        </w:rPr>
        <w:t>検討状況</w:t>
      </w:r>
    </w:p>
    <w:p w:rsidR="005C26A0" w:rsidRPr="001D1A40" w:rsidRDefault="001D1A40">
      <w:pPr>
        <w:rPr>
          <w:rFonts w:ascii="Meiryo UI" w:eastAsia="Meiryo UI" w:hAnsi="Meiryo UI" w:cs="Meiryo UI"/>
          <w:b/>
        </w:rPr>
      </w:pPr>
      <w:r w:rsidRPr="001D1A40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>第</w:t>
      </w:r>
      <w:r w:rsidR="00101886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>１</w:t>
      </w:r>
      <w:r w:rsidRPr="001D1A40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>回</w:t>
      </w:r>
      <w:r w:rsidR="00101886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>理念・事業展開</w:t>
      </w:r>
      <w:r w:rsidRPr="001D1A40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>部会</w:t>
      </w:r>
    </w:p>
    <w:p w:rsidR="00957AF3" w:rsidRDefault="000A6C7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</w:t>
      </w:r>
      <w:r w:rsidR="005C26A0">
        <w:rPr>
          <w:rFonts w:ascii="Meiryo UI" w:eastAsia="Meiryo UI" w:hAnsi="Meiryo UI" w:cs="Meiryo UI" w:hint="eastAsia"/>
        </w:rPr>
        <w:t>日時：平成２８年７月</w:t>
      </w:r>
      <w:r w:rsidR="00101886">
        <w:rPr>
          <w:rFonts w:ascii="Meiryo UI" w:eastAsia="Meiryo UI" w:hAnsi="Meiryo UI" w:cs="Meiryo UI" w:hint="eastAsia"/>
        </w:rPr>
        <w:t>１４</w:t>
      </w:r>
      <w:r w:rsidR="005C26A0">
        <w:rPr>
          <w:rFonts w:ascii="Meiryo UI" w:eastAsia="Meiryo UI" w:hAnsi="Meiryo UI" w:cs="Meiryo UI" w:hint="eastAsia"/>
        </w:rPr>
        <w:t>日（</w:t>
      </w:r>
      <w:r w:rsidR="00101886">
        <w:rPr>
          <w:rFonts w:ascii="Meiryo UI" w:eastAsia="Meiryo UI" w:hAnsi="Meiryo UI" w:cs="Meiryo UI" w:hint="eastAsia"/>
        </w:rPr>
        <w:t>木</w:t>
      </w:r>
      <w:r w:rsidR="005C26A0">
        <w:rPr>
          <w:rFonts w:ascii="Meiryo UI" w:eastAsia="Meiryo UI" w:hAnsi="Meiryo UI" w:cs="Meiryo UI" w:hint="eastAsia"/>
        </w:rPr>
        <w:t>）　１</w:t>
      </w:r>
      <w:r w:rsidR="00101886">
        <w:rPr>
          <w:rFonts w:ascii="Meiryo UI" w:eastAsia="Meiryo UI" w:hAnsi="Meiryo UI" w:cs="Meiryo UI" w:hint="eastAsia"/>
        </w:rPr>
        <w:t>４</w:t>
      </w:r>
      <w:r w:rsidR="005C26A0">
        <w:rPr>
          <w:rFonts w:ascii="Meiryo UI" w:eastAsia="Meiryo UI" w:hAnsi="Meiryo UI" w:cs="Meiryo UI" w:hint="eastAsia"/>
        </w:rPr>
        <w:t>：００～１</w:t>
      </w:r>
      <w:r w:rsidR="00101886">
        <w:rPr>
          <w:rFonts w:ascii="Meiryo UI" w:eastAsia="Meiryo UI" w:hAnsi="Meiryo UI" w:cs="Meiryo UI" w:hint="eastAsia"/>
        </w:rPr>
        <w:t>６</w:t>
      </w:r>
      <w:r w:rsidR="005C26A0">
        <w:rPr>
          <w:rFonts w:ascii="Meiryo UI" w:eastAsia="Meiryo UI" w:hAnsi="Meiryo UI" w:cs="Meiryo UI" w:hint="eastAsia"/>
        </w:rPr>
        <w:t>：００</w:t>
      </w:r>
    </w:p>
    <w:p w:rsidR="005C26A0" w:rsidRDefault="000A6C7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</w:t>
      </w:r>
      <w:r w:rsidR="005C26A0">
        <w:rPr>
          <w:rFonts w:ascii="Meiryo UI" w:eastAsia="Meiryo UI" w:hAnsi="Meiryo UI" w:cs="Meiryo UI" w:hint="eastAsia"/>
        </w:rPr>
        <w:t xml:space="preserve">場所：大阪府庁　</w:t>
      </w:r>
      <w:r w:rsidR="00101886">
        <w:rPr>
          <w:rFonts w:ascii="Meiryo UI" w:eastAsia="Meiryo UI" w:hAnsi="Meiryo UI" w:cs="Meiryo UI" w:hint="eastAsia"/>
        </w:rPr>
        <w:t>第3委員会室</w:t>
      </w:r>
    </w:p>
    <w:p w:rsidR="005C26A0" w:rsidRDefault="000A6C7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</w:t>
      </w:r>
      <w:r w:rsidR="005C26A0">
        <w:rPr>
          <w:rFonts w:ascii="Meiryo UI" w:eastAsia="Meiryo UI" w:hAnsi="Meiryo UI" w:cs="Meiryo UI" w:hint="eastAsia"/>
        </w:rPr>
        <w:t>議事　　（１）</w:t>
      </w:r>
      <w:r w:rsidR="00101886">
        <w:rPr>
          <w:rFonts w:ascii="Meiryo UI" w:eastAsia="Meiryo UI" w:hAnsi="Meiryo UI" w:cs="Meiryo UI" w:hint="eastAsia"/>
        </w:rPr>
        <w:t>万博</w:t>
      </w:r>
      <w:r w:rsidR="005C26A0">
        <w:rPr>
          <w:rFonts w:ascii="Meiryo UI" w:eastAsia="Meiryo UI" w:hAnsi="Meiryo UI" w:cs="Meiryo UI" w:hint="eastAsia"/>
        </w:rPr>
        <w:t>について</w:t>
      </w:r>
    </w:p>
    <w:p w:rsidR="00D774A2" w:rsidRDefault="005C26A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</w:t>
      </w:r>
      <w:r w:rsidR="00D774A2"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 w:hint="eastAsia"/>
        </w:rPr>
        <w:t xml:space="preserve">　</w:t>
      </w:r>
      <w:r w:rsidR="008D2EF1">
        <w:rPr>
          <w:rFonts w:ascii="Meiryo UI" w:eastAsia="Meiryo UI" w:hAnsi="Meiryo UI" w:cs="Meiryo UI" w:hint="eastAsia"/>
        </w:rPr>
        <w:t>※</w:t>
      </w:r>
      <w:r w:rsidR="00D774A2" w:rsidRPr="00D774A2">
        <w:rPr>
          <w:rFonts w:ascii="Meiryo UI" w:eastAsia="Meiryo UI" w:hAnsi="Meiryo UI" w:cs="Meiryo UI" w:hint="eastAsia"/>
        </w:rPr>
        <w:t>万博</w:t>
      </w:r>
      <w:r w:rsidR="00D774A2">
        <w:rPr>
          <w:rFonts w:ascii="Meiryo UI" w:eastAsia="Meiryo UI" w:hAnsi="Meiryo UI" w:cs="Meiryo UI" w:hint="eastAsia"/>
        </w:rPr>
        <w:t>についての</w:t>
      </w:r>
      <w:r w:rsidR="00D774A2" w:rsidRPr="00D774A2">
        <w:rPr>
          <w:rFonts w:ascii="Meiryo UI" w:eastAsia="Meiryo UI" w:hAnsi="Meiryo UI" w:cs="Meiryo UI" w:hint="eastAsia"/>
        </w:rPr>
        <w:t>基礎知識を共有</w:t>
      </w:r>
    </w:p>
    <w:p w:rsidR="005C26A0" w:rsidRPr="00D774A2" w:rsidRDefault="00D774A2" w:rsidP="008D2EF1">
      <w:pPr>
        <w:ind w:right="360" w:firstLineChars="400" w:firstLine="720"/>
        <w:jc w:val="right"/>
        <w:rPr>
          <w:rFonts w:ascii="Meiryo UI" w:eastAsia="Meiryo UI" w:hAnsi="Meiryo UI" w:cs="Meiryo UI"/>
          <w:sz w:val="18"/>
          <w:szCs w:val="18"/>
        </w:rPr>
      </w:pPr>
      <w:r w:rsidRPr="00D774A2">
        <w:rPr>
          <w:rFonts w:ascii="Meiryo UI" w:eastAsia="Meiryo UI" w:hAnsi="Meiryo UI" w:cs="Meiryo UI" w:hint="eastAsia"/>
          <w:sz w:val="18"/>
          <w:szCs w:val="18"/>
        </w:rPr>
        <w:t>（万博の歴史、国際博覧会条約、社会と博覧会の変換、WHOにおける健康の定義等）</w:t>
      </w:r>
    </w:p>
    <w:p w:rsidR="005C26A0" w:rsidRDefault="005C26A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（２）</w:t>
      </w:r>
      <w:r w:rsidR="00101886">
        <w:rPr>
          <w:rFonts w:ascii="Meiryo UI" w:eastAsia="Meiryo UI" w:hAnsi="Meiryo UI" w:cs="Meiryo UI" w:hint="eastAsia"/>
        </w:rPr>
        <w:t>基本理念、名称、テーマ、サブテーマ</w:t>
      </w:r>
      <w:r w:rsidR="00D774A2">
        <w:rPr>
          <w:rFonts w:ascii="Meiryo UI" w:eastAsia="Meiryo UI" w:hAnsi="Meiryo UI" w:cs="Meiryo UI" w:hint="eastAsia"/>
        </w:rPr>
        <w:t>等</w:t>
      </w:r>
      <w:r w:rsidR="00101886">
        <w:rPr>
          <w:rFonts w:ascii="Meiryo UI" w:eastAsia="Meiryo UI" w:hAnsi="Meiryo UI" w:cs="Meiryo UI" w:hint="eastAsia"/>
        </w:rPr>
        <w:t>について</w:t>
      </w:r>
    </w:p>
    <w:p w:rsidR="00957AF3" w:rsidRDefault="000A6C7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</w:t>
      </w:r>
      <w:r w:rsidR="005C26A0">
        <w:rPr>
          <w:rFonts w:ascii="Meiryo UI" w:eastAsia="Meiryo UI" w:hAnsi="Meiryo UI" w:cs="Meiryo UI" w:hint="eastAsia"/>
        </w:rPr>
        <w:t>概要</w:t>
      </w:r>
    </w:p>
    <w:p w:rsidR="005C26A0" w:rsidRPr="001D1A40" w:rsidRDefault="005C26A0">
      <w:pPr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8E5533" w:rsidRPr="001D1A40">
        <w:rPr>
          <w:rFonts w:ascii="Meiryo UI" w:eastAsia="Meiryo UI" w:hAnsi="Meiryo UI" w:cs="Meiryo UI" w:hint="eastAsia"/>
          <w:u w:val="single"/>
        </w:rPr>
        <w:t>（１）</w:t>
      </w:r>
      <w:r w:rsidR="00D774A2">
        <w:rPr>
          <w:rFonts w:ascii="Meiryo UI" w:eastAsia="Meiryo UI" w:hAnsi="Meiryo UI" w:cs="Meiryo UI" w:hint="eastAsia"/>
          <w:u w:val="single"/>
        </w:rPr>
        <w:t>基本理念・名称</w:t>
      </w:r>
    </w:p>
    <w:p w:rsidR="00904824" w:rsidRDefault="008E5533">
      <w:pPr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</w:rPr>
        <w:t xml:space="preserve">　　　</w:t>
      </w:r>
      <w:r w:rsidR="00904824" w:rsidRPr="008D2EF1">
        <w:rPr>
          <w:rFonts w:ascii="Meiryo UI" w:eastAsia="Meiryo UI" w:hAnsi="Meiryo UI" w:cs="Meiryo UI" w:hint="eastAsia"/>
          <w:u w:val="single"/>
        </w:rPr>
        <w:t>○</w:t>
      </w:r>
      <w:r w:rsidR="008D2EF1" w:rsidRPr="008D2EF1">
        <w:rPr>
          <w:rFonts w:ascii="Meiryo UI" w:eastAsia="Meiryo UI" w:hAnsi="Meiryo UI" w:cs="Meiryo UI" w:hint="eastAsia"/>
          <w:u w:val="single"/>
        </w:rPr>
        <w:t>必要な視点</w:t>
      </w:r>
    </w:p>
    <w:p w:rsidR="00037508" w:rsidRPr="00463904" w:rsidRDefault="00037508">
      <w:pPr>
        <w:rPr>
          <w:rFonts w:ascii="Meiryo UI" w:eastAsia="Meiryo UI" w:hAnsi="Meiryo UI" w:cs="Meiryo UI"/>
        </w:rPr>
      </w:pPr>
      <w:r w:rsidRPr="00037508">
        <w:rPr>
          <w:rFonts w:ascii="Meiryo UI" w:eastAsia="Meiryo UI" w:hAnsi="Meiryo UI" w:cs="Meiryo UI" w:hint="eastAsia"/>
        </w:rPr>
        <w:t xml:space="preserve">　　</w:t>
      </w:r>
      <w:r w:rsidRPr="00463904">
        <w:rPr>
          <w:rFonts w:ascii="Meiryo UI" w:eastAsia="Meiryo UI" w:hAnsi="Meiryo UI" w:cs="Meiryo UI" w:hint="eastAsia"/>
        </w:rPr>
        <w:t xml:space="preserve">　　　・WHO憲章では、「健康」は病気がないだけでなく肉体・精神・社会において包括的に良好な</w:t>
      </w:r>
    </w:p>
    <w:p w:rsidR="00037508" w:rsidRPr="00463904" w:rsidRDefault="00037508" w:rsidP="00037508">
      <w:pPr>
        <w:ind w:firstLineChars="400" w:firstLine="840"/>
        <w:rPr>
          <w:rFonts w:ascii="Meiryo UI" w:eastAsia="Meiryo UI" w:hAnsi="Meiryo UI" w:cs="Meiryo UI"/>
        </w:rPr>
      </w:pPr>
      <w:r w:rsidRPr="00463904">
        <w:rPr>
          <w:rFonts w:ascii="Meiryo UI" w:eastAsia="Meiryo UI" w:hAnsi="Meiryo UI" w:cs="Meiryo UI" w:hint="eastAsia"/>
        </w:rPr>
        <w:t>状態を健康と定義している</w:t>
      </w:r>
    </w:p>
    <w:p w:rsidR="00944275" w:rsidRPr="00463904" w:rsidRDefault="00944275" w:rsidP="00944275">
      <w:pPr>
        <w:ind w:leftChars="300" w:left="630" w:firstLineChars="4" w:firstLine="8"/>
        <w:rPr>
          <w:rFonts w:ascii="Meiryo UI" w:eastAsia="Meiryo UI" w:hAnsi="Meiryo UI" w:cs="Meiryo UI"/>
        </w:rPr>
      </w:pPr>
      <w:r w:rsidRPr="00463904">
        <w:rPr>
          <w:rFonts w:ascii="Meiryo UI" w:eastAsia="Meiryo UI" w:hAnsi="Meiryo UI" w:cs="Meiryo UI" w:hint="eastAsia"/>
        </w:rPr>
        <w:t>・「健康」の概念範囲をあまり広げずに身近なものとするほうよいのでは。</w:t>
      </w:r>
    </w:p>
    <w:p w:rsidR="00D774A2" w:rsidRPr="008D2EF1" w:rsidRDefault="00D774A2" w:rsidP="00D774A2">
      <w:pPr>
        <w:ind w:leftChars="312" w:left="718" w:hangingChars="30" w:hanging="63"/>
        <w:rPr>
          <w:rFonts w:ascii="Meiryo UI" w:eastAsia="Meiryo UI" w:hAnsi="Meiryo UI" w:cs="Meiryo UI"/>
        </w:rPr>
      </w:pPr>
      <w:r w:rsidRPr="00D774A2">
        <w:rPr>
          <w:rFonts w:ascii="Meiryo UI" w:eastAsia="Meiryo UI" w:hAnsi="Meiryo UI" w:cs="Meiryo UI" w:hint="eastAsia"/>
        </w:rPr>
        <w:t>・日本が世界に</w:t>
      </w:r>
      <w:r w:rsidRPr="008D2EF1">
        <w:rPr>
          <w:rFonts w:ascii="Meiryo UI" w:eastAsia="Meiryo UI" w:hAnsi="Meiryo UI" w:cs="Meiryo UI" w:hint="eastAsia"/>
          <w:u w:val="single"/>
        </w:rPr>
        <w:t>「高齢社会の姿」と、そこで発生する「様々な問題や不安を解決する方法」</w:t>
      </w:r>
      <w:r w:rsidRPr="008D2EF1">
        <w:rPr>
          <w:rFonts w:ascii="Meiryo UI" w:eastAsia="Meiryo UI" w:hAnsi="Meiryo UI" w:cs="Meiryo UI" w:hint="eastAsia"/>
        </w:rPr>
        <w:t>を示していくとことが、最も早く高齢化する国の責任として必要な視点。</w:t>
      </w:r>
      <w:r w:rsidRPr="008D2EF1">
        <w:rPr>
          <w:rFonts w:ascii="Meiryo UI" w:eastAsia="Meiryo UI" w:hAnsi="Meiryo UI" w:cs="Meiryo UI" w:hint="eastAsia"/>
        </w:rPr>
        <w:tab/>
      </w:r>
    </w:p>
    <w:p w:rsidR="00D774A2" w:rsidRPr="008D2EF1" w:rsidRDefault="00D774A2" w:rsidP="00D774A2">
      <w:pPr>
        <w:ind w:leftChars="312" w:left="718" w:hangingChars="30" w:hanging="63"/>
        <w:rPr>
          <w:rFonts w:ascii="Meiryo UI" w:eastAsia="Meiryo UI" w:hAnsi="Meiryo UI" w:cs="Meiryo UI"/>
        </w:rPr>
      </w:pPr>
      <w:r w:rsidRPr="008D2EF1">
        <w:rPr>
          <w:rFonts w:ascii="Meiryo UI" w:eastAsia="Meiryo UI" w:hAnsi="Meiryo UI" w:cs="Meiryo UI" w:hint="eastAsia"/>
        </w:rPr>
        <w:t>・「死ねない時代」が到来する。問題意識として、そうした時代に、</w:t>
      </w:r>
      <w:r w:rsidRPr="008D2EF1">
        <w:rPr>
          <w:rFonts w:ascii="Meiryo UI" w:eastAsia="Meiryo UI" w:hAnsi="Meiryo UI" w:cs="Meiryo UI" w:hint="eastAsia"/>
          <w:u w:val="single"/>
        </w:rPr>
        <w:t>「健康や長寿とはどういう意味があるのか」</w:t>
      </w:r>
      <w:r w:rsidRPr="008D2EF1">
        <w:rPr>
          <w:rFonts w:ascii="Meiryo UI" w:eastAsia="Meiryo UI" w:hAnsi="Meiryo UI" w:cs="Meiryo UI" w:hint="eastAsia"/>
        </w:rPr>
        <w:t>を考えることが必要。</w:t>
      </w:r>
    </w:p>
    <w:p w:rsidR="00D774A2" w:rsidRDefault="00D774A2" w:rsidP="00D774A2">
      <w:pPr>
        <w:ind w:leftChars="312" w:left="718" w:hangingChars="30" w:hanging="63"/>
        <w:rPr>
          <w:rFonts w:ascii="Meiryo UI" w:eastAsia="Meiryo UI" w:hAnsi="Meiryo UI" w:cs="Meiryo UI"/>
        </w:rPr>
      </w:pPr>
      <w:r w:rsidRPr="008D2EF1">
        <w:rPr>
          <w:rFonts w:ascii="Meiryo UI" w:eastAsia="Meiryo UI" w:hAnsi="Meiryo UI" w:cs="Meiryo UI" w:hint="eastAsia"/>
        </w:rPr>
        <w:t>・共感を生むためには、</w:t>
      </w:r>
      <w:r w:rsidRPr="003B3EAA">
        <w:rPr>
          <w:rFonts w:ascii="Meiryo UI" w:eastAsia="Meiryo UI" w:hAnsi="Meiryo UI" w:cs="Meiryo UI" w:hint="eastAsia"/>
          <w:u w:val="single"/>
        </w:rPr>
        <w:t>「健康であり、長寿になって</w:t>
      </w:r>
      <w:r w:rsidR="008D2EF1" w:rsidRPr="003B3EAA">
        <w:rPr>
          <w:rFonts w:ascii="Meiryo UI" w:eastAsia="Meiryo UI" w:hAnsi="Meiryo UI" w:cs="Meiryo UI" w:hint="eastAsia"/>
          <w:u w:val="single"/>
        </w:rPr>
        <w:t>、</w:t>
      </w:r>
      <w:r w:rsidRPr="003B3EAA">
        <w:rPr>
          <w:rFonts w:ascii="Meiryo UI" w:eastAsia="Meiryo UI" w:hAnsi="Meiryo UI" w:cs="Meiryo UI" w:hint="eastAsia"/>
          <w:u w:val="single"/>
        </w:rPr>
        <w:t>どういうことがあるのか」</w:t>
      </w:r>
      <w:r w:rsidRPr="008D2EF1">
        <w:rPr>
          <w:rFonts w:ascii="Meiryo UI" w:eastAsia="Meiryo UI" w:hAnsi="Meiryo UI" w:cs="Meiryo UI" w:hint="eastAsia"/>
        </w:rPr>
        <w:t>と</w:t>
      </w:r>
      <w:r w:rsidRPr="00D774A2">
        <w:rPr>
          <w:rFonts w:ascii="Meiryo UI" w:eastAsia="Meiryo UI" w:hAnsi="Meiryo UI" w:cs="Meiryo UI" w:hint="eastAsia"/>
        </w:rPr>
        <w:t>いう</w:t>
      </w:r>
      <w:r w:rsidR="008D2EF1">
        <w:rPr>
          <w:rFonts w:ascii="Meiryo UI" w:eastAsia="Meiryo UI" w:hAnsi="Meiryo UI" w:cs="Meiryo UI" w:hint="eastAsia"/>
        </w:rPr>
        <w:t>ことを示すような</w:t>
      </w:r>
      <w:r w:rsidRPr="00D774A2">
        <w:rPr>
          <w:rFonts w:ascii="Meiryo UI" w:eastAsia="Meiryo UI" w:hAnsi="Meiryo UI" w:cs="Meiryo UI" w:hint="eastAsia"/>
        </w:rPr>
        <w:t>メッセージが必要。</w:t>
      </w:r>
    </w:p>
    <w:p w:rsidR="00D774A2" w:rsidRPr="00EB012E" w:rsidRDefault="00EB012E" w:rsidP="00EB012E">
      <w:pPr>
        <w:ind w:firstLineChars="190" w:firstLine="399"/>
        <w:rPr>
          <w:rFonts w:ascii="Meiryo UI" w:eastAsia="Meiryo UI" w:hAnsi="Meiryo UI" w:cs="Meiryo UI"/>
          <w:u w:val="single"/>
        </w:rPr>
      </w:pPr>
      <w:r w:rsidRPr="00EB012E">
        <w:rPr>
          <w:rFonts w:ascii="Meiryo UI" w:eastAsia="Meiryo UI" w:hAnsi="Meiryo UI" w:cs="Meiryo UI" w:hint="eastAsia"/>
          <w:u w:val="single"/>
        </w:rPr>
        <w:t>〇</w:t>
      </w:r>
      <w:r>
        <w:rPr>
          <w:rFonts w:ascii="Meiryo UI" w:eastAsia="Meiryo UI" w:hAnsi="Meiryo UI" w:cs="Meiryo UI" w:hint="eastAsia"/>
          <w:u w:val="single"/>
        </w:rPr>
        <w:t>2025年</w:t>
      </w:r>
      <w:r w:rsidR="00CC5CC2">
        <w:rPr>
          <w:rFonts w:ascii="Meiryo UI" w:eastAsia="Meiryo UI" w:hAnsi="Meiryo UI" w:cs="Meiryo UI" w:hint="eastAsia"/>
          <w:u w:val="single"/>
        </w:rPr>
        <w:t>をどうとらえるのか</w:t>
      </w:r>
    </w:p>
    <w:p w:rsidR="00D774A2" w:rsidRPr="00D774A2" w:rsidRDefault="00D774A2" w:rsidP="00D774A2">
      <w:pPr>
        <w:ind w:leftChars="300" w:left="758" w:hangingChars="61" w:hanging="128"/>
        <w:rPr>
          <w:rFonts w:ascii="Meiryo UI" w:eastAsia="Meiryo UI" w:hAnsi="Meiryo UI" w:cs="Meiryo UI"/>
        </w:rPr>
      </w:pPr>
      <w:r w:rsidRPr="00D774A2">
        <w:rPr>
          <w:rFonts w:ascii="Meiryo UI" w:eastAsia="Meiryo UI" w:hAnsi="Meiryo UI" w:cs="Meiryo UI" w:hint="eastAsia"/>
        </w:rPr>
        <w:t>・2025</w:t>
      </w:r>
      <w:r w:rsidR="008D2EF1">
        <w:rPr>
          <w:rFonts w:ascii="Meiryo UI" w:eastAsia="Meiryo UI" w:hAnsi="Meiryo UI" w:cs="Meiryo UI" w:hint="eastAsia"/>
        </w:rPr>
        <w:t>年は、</w:t>
      </w:r>
      <w:r w:rsidRPr="00D774A2">
        <w:rPr>
          <w:rFonts w:ascii="Meiryo UI" w:eastAsia="Meiryo UI" w:hAnsi="Meiryo UI" w:cs="Meiryo UI" w:hint="eastAsia"/>
        </w:rPr>
        <w:t>命の代替えがきくようになり、そういうことに対する反省が起こる時期。</w:t>
      </w:r>
      <w:r w:rsidRPr="008D2EF1">
        <w:rPr>
          <w:rFonts w:ascii="Meiryo UI" w:eastAsia="Meiryo UI" w:hAnsi="Meiryo UI" w:cs="Meiryo UI" w:hint="eastAsia"/>
          <w:u w:val="single"/>
        </w:rPr>
        <w:t>「命の大切さを実感する」</w:t>
      </w:r>
      <w:r w:rsidRPr="008D2EF1">
        <w:rPr>
          <w:rFonts w:ascii="Meiryo UI" w:eastAsia="Meiryo UI" w:hAnsi="Meiryo UI" w:cs="Meiryo UI" w:hint="eastAsia"/>
        </w:rPr>
        <w:t>ということにもう一度戻らないといけない時代</w:t>
      </w:r>
      <w:r w:rsidRPr="00D774A2">
        <w:rPr>
          <w:rFonts w:ascii="Meiryo UI" w:eastAsia="Meiryo UI" w:hAnsi="Meiryo UI" w:cs="Meiryo UI" w:hint="eastAsia"/>
        </w:rPr>
        <w:t>となる。</w:t>
      </w:r>
    </w:p>
    <w:p w:rsidR="00D774A2" w:rsidRPr="00D774A2" w:rsidRDefault="00D774A2" w:rsidP="00D774A2">
      <w:pPr>
        <w:ind w:leftChars="300" w:left="758" w:hangingChars="61" w:hanging="128"/>
        <w:rPr>
          <w:rFonts w:ascii="Meiryo UI" w:eastAsia="Meiryo UI" w:hAnsi="Meiryo UI" w:cs="Meiryo UI"/>
        </w:rPr>
      </w:pPr>
      <w:r w:rsidRPr="00D774A2">
        <w:rPr>
          <w:rFonts w:ascii="Meiryo UI" w:eastAsia="Meiryo UI" w:hAnsi="Meiryo UI" w:cs="Meiryo UI" w:hint="eastAsia"/>
        </w:rPr>
        <w:t>・ＡＩのような自動診断が進む中で、「人間的なもの」というのは非常に大事になってくる。</w:t>
      </w:r>
      <w:r w:rsidRPr="008D2EF1">
        <w:rPr>
          <w:rFonts w:ascii="Meiryo UI" w:eastAsia="Meiryo UI" w:hAnsi="Meiryo UI" w:cs="Meiryo UI" w:hint="eastAsia"/>
          <w:u w:val="single"/>
        </w:rPr>
        <w:t>「非常に進んだテクノロジー」と「昔ながらの人間的なもの」</w:t>
      </w:r>
      <w:r w:rsidRPr="008D2EF1">
        <w:rPr>
          <w:rFonts w:ascii="Meiryo UI" w:eastAsia="Meiryo UI" w:hAnsi="Meiryo UI" w:cs="Meiryo UI" w:hint="eastAsia"/>
        </w:rPr>
        <w:t>とが大きなテーマ</w:t>
      </w:r>
      <w:r w:rsidRPr="00D774A2">
        <w:rPr>
          <w:rFonts w:ascii="Meiryo UI" w:eastAsia="Meiryo UI" w:hAnsi="Meiryo UI" w:cs="Meiryo UI" w:hint="eastAsia"/>
        </w:rPr>
        <w:t>になる。</w:t>
      </w:r>
    </w:p>
    <w:p w:rsidR="00326863" w:rsidRDefault="00D774A2" w:rsidP="00D774A2">
      <w:pPr>
        <w:ind w:leftChars="300" w:left="758" w:hangingChars="61" w:hanging="128"/>
        <w:rPr>
          <w:rFonts w:ascii="Meiryo UI" w:eastAsia="Meiryo UI" w:hAnsi="Meiryo UI" w:cs="Meiryo UI"/>
        </w:rPr>
      </w:pPr>
      <w:r w:rsidRPr="00D774A2">
        <w:rPr>
          <w:rFonts w:ascii="Meiryo UI" w:eastAsia="Meiryo UI" w:hAnsi="Meiryo UI" w:cs="Meiryo UI" w:hint="eastAsia"/>
        </w:rPr>
        <w:t>・ターゲットイヤーをいつごろに置くのか</w:t>
      </w:r>
      <w:r w:rsidR="00326863">
        <w:rPr>
          <w:rFonts w:ascii="Meiryo UI" w:eastAsia="Meiryo UI" w:hAnsi="Meiryo UI" w:cs="Meiryo UI" w:hint="eastAsia"/>
        </w:rPr>
        <w:t>の</w:t>
      </w:r>
      <w:r w:rsidRPr="00D774A2">
        <w:rPr>
          <w:rFonts w:ascii="Meiryo UI" w:eastAsia="Meiryo UI" w:hAnsi="Meiryo UI" w:cs="Meiryo UI" w:hint="eastAsia"/>
        </w:rPr>
        <w:t>共有化が必要。</w:t>
      </w:r>
    </w:p>
    <w:p w:rsidR="00D774A2" w:rsidRDefault="00326863" w:rsidP="00D774A2">
      <w:pPr>
        <w:ind w:leftChars="300" w:left="758" w:hangingChars="61" w:hanging="128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</w:t>
      </w:r>
      <w:r w:rsidR="008D2EF1">
        <w:rPr>
          <w:rFonts w:ascii="Meiryo UI" w:eastAsia="Meiryo UI" w:hAnsi="Meiryo UI" w:cs="Meiryo UI" w:hint="eastAsia"/>
        </w:rPr>
        <w:t>ターゲットイヤーにおいては、</w:t>
      </w:r>
      <w:r w:rsidR="00D774A2" w:rsidRPr="008D2EF1">
        <w:rPr>
          <w:rFonts w:ascii="Meiryo UI" w:eastAsia="Meiryo UI" w:hAnsi="Meiryo UI" w:cs="Meiryo UI" w:hint="eastAsia"/>
          <w:u w:val="single"/>
        </w:rPr>
        <w:t>「地球の問題」と「人間の幸せ」との整合性</w:t>
      </w:r>
      <w:r w:rsidR="00D774A2" w:rsidRPr="00D774A2">
        <w:rPr>
          <w:rFonts w:ascii="Meiryo UI" w:eastAsia="Meiryo UI" w:hAnsi="Meiryo UI" w:cs="Meiryo UI" w:hint="eastAsia"/>
        </w:rPr>
        <w:t>をどのように図るのか</w:t>
      </w:r>
      <w:r w:rsidR="008D2EF1">
        <w:rPr>
          <w:rFonts w:ascii="Meiryo UI" w:eastAsia="Meiryo UI" w:hAnsi="Meiryo UI" w:cs="Meiryo UI" w:hint="eastAsia"/>
        </w:rPr>
        <w:t>、</w:t>
      </w:r>
      <w:r w:rsidR="00D774A2" w:rsidRPr="008D2EF1">
        <w:rPr>
          <w:rFonts w:ascii="Meiryo UI" w:eastAsia="Meiryo UI" w:hAnsi="Meiryo UI" w:cs="Meiryo UI" w:hint="eastAsia"/>
          <w:u w:val="single"/>
        </w:rPr>
        <w:t>「デジタル社会化」</w:t>
      </w:r>
      <w:r w:rsidRPr="008D2EF1">
        <w:rPr>
          <w:rFonts w:ascii="Meiryo UI" w:eastAsia="Meiryo UI" w:hAnsi="Meiryo UI" w:cs="Meiryo UI" w:hint="eastAsia"/>
          <w:u w:val="single"/>
        </w:rPr>
        <w:t>と</w:t>
      </w:r>
      <w:r w:rsidR="00D774A2" w:rsidRPr="008D2EF1">
        <w:rPr>
          <w:rFonts w:ascii="Meiryo UI" w:eastAsia="Meiryo UI" w:hAnsi="Meiryo UI" w:cs="Meiryo UI" w:hint="eastAsia"/>
          <w:u w:val="single"/>
        </w:rPr>
        <w:t>「アナログ」とどのように融合</w:t>
      </w:r>
      <w:r w:rsidR="00D774A2" w:rsidRPr="008D2EF1">
        <w:rPr>
          <w:rFonts w:ascii="Meiryo UI" w:eastAsia="Meiryo UI" w:hAnsi="Meiryo UI" w:cs="Meiryo UI" w:hint="eastAsia"/>
        </w:rPr>
        <w:t>させるのか</w:t>
      </w:r>
      <w:r w:rsidR="008D2EF1">
        <w:rPr>
          <w:rFonts w:ascii="Meiryo UI" w:eastAsia="Meiryo UI" w:hAnsi="Meiryo UI" w:cs="Meiryo UI" w:hint="eastAsia"/>
        </w:rPr>
        <w:t>などがテーマとなる</w:t>
      </w:r>
      <w:r w:rsidR="00D774A2" w:rsidRPr="00D774A2">
        <w:rPr>
          <w:rFonts w:ascii="Meiryo UI" w:eastAsia="Meiryo UI" w:hAnsi="Meiryo UI" w:cs="Meiryo UI" w:hint="eastAsia"/>
        </w:rPr>
        <w:t>。</w:t>
      </w:r>
    </w:p>
    <w:p w:rsidR="008D2EF1" w:rsidRPr="008D2EF1" w:rsidRDefault="008D2EF1" w:rsidP="008D2EF1">
      <w:pPr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</w:rPr>
        <w:t xml:space="preserve">　　</w:t>
      </w:r>
      <w:r w:rsidRPr="008D2EF1">
        <w:rPr>
          <w:rFonts w:ascii="Meiryo UI" w:eastAsia="Meiryo UI" w:hAnsi="Meiryo UI" w:cs="Meiryo UI" w:hint="eastAsia"/>
        </w:rPr>
        <w:t xml:space="preserve">　</w:t>
      </w:r>
      <w:r w:rsidRPr="008D2EF1">
        <w:rPr>
          <w:rFonts w:ascii="Meiryo UI" w:eastAsia="Meiryo UI" w:hAnsi="Meiryo UI" w:cs="Meiryo UI" w:hint="eastAsia"/>
          <w:u w:val="single"/>
        </w:rPr>
        <w:t>〇名称</w:t>
      </w:r>
    </w:p>
    <w:p w:rsidR="008D2EF1" w:rsidRDefault="008D2EF1" w:rsidP="00D774A2">
      <w:pPr>
        <w:ind w:leftChars="300" w:left="758" w:hangingChars="61" w:hanging="128"/>
        <w:rPr>
          <w:rFonts w:ascii="Meiryo UI" w:eastAsia="Meiryo UI" w:hAnsi="Meiryo UI" w:cs="Meiryo UI"/>
        </w:rPr>
      </w:pPr>
      <w:r w:rsidRPr="008D2EF1">
        <w:rPr>
          <w:rFonts w:ascii="Meiryo UI" w:eastAsia="Meiryo UI" w:hAnsi="Meiryo UI" w:cs="Meiryo UI" w:hint="eastAsia"/>
        </w:rPr>
        <w:t>・「</w:t>
      </w:r>
      <w:r w:rsidR="003B3EAA">
        <w:rPr>
          <w:rFonts w:ascii="Meiryo UI" w:eastAsia="Meiryo UI" w:hAnsi="Meiryo UI" w:cs="Meiryo UI" w:hint="eastAsia"/>
        </w:rPr>
        <w:t>名称を</w:t>
      </w:r>
      <w:r w:rsidRPr="008D2EF1">
        <w:rPr>
          <w:rFonts w:ascii="Meiryo UI" w:eastAsia="Meiryo UI" w:hAnsi="Meiryo UI" w:cs="Meiryo UI" w:hint="eastAsia"/>
        </w:rPr>
        <w:t>変えるべき」との委員意見は</w:t>
      </w:r>
      <w:r w:rsidR="003B3EAA">
        <w:rPr>
          <w:rFonts w:ascii="Meiryo UI" w:eastAsia="Meiryo UI" w:hAnsi="Meiryo UI" w:cs="Meiryo UI" w:hint="eastAsia"/>
        </w:rPr>
        <w:t>特に</w:t>
      </w:r>
      <w:r w:rsidRPr="008D2EF1">
        <w:rPr>
          <w:rFonts w:ascii="Meiryo UI" w:eastAsia="Meiryo UI" w:hAnsi="Meiryo UI" w:cs="Meiryo UI" w:hint="eastAsia"/>
        </w:rPr>
        <w:t>なし。</w:t>
      </w:r>
    </w:p>
    <w:p w:rsidR="00DF7487" w:rsidRDefault="008D2EF1" w:rsidP="00D774A2">
      <w:pPr>
        <w:ind w:leftChars="300" w:left="758" w:hangingChars="61" w:hanging="128"/>
        <w:rPr>
          <w:rFonts w:ascii="Meiryo UI" w:eastAsia="Meiryo UI" w:hAnsi="Meiryo UI" w:cs="Meiryo UI"/>
        </w:rPr>
      </w:pPr>
      <w:r w:rsidRPr="008D2EF1">
        <w:rPr>
          <w:rFonts w:ascii="Meiryo UI" w:eastAsia="Meiryo UI" w:hAnsi="Meiryo UI" w:cs="Meiryo UI" w:hint="eastAsia"/>
        </w:rPr>
        <w:t>※「日本万博ではなく、関西の万博だときちんと言わな</w:t>
      </w:r>
      <w:r w:rsidR="003B3EAA">
        <w:rPr>
          <w:rFonts w:ascii="Meiryo UI" w:eastAsia="Meiryo UI" w:hAnsi="Meiryo UI" w:cs="Meiryo UI" w:hint="eastAsia"/>
        </w:rPr>
        <w:t>いといけないのではないか</w:t>
      </w:r>
      <w:r w:rsidRPr="008D2EF1">
        <w:rPr>
          <w:rFonts w:ascii="Meiryo UI" w:eastAsia="Meiryo UI" w:hAnsi="Meiryo UI" w:cs="Meiryo UI" w:hint="eastAsia"/>
        </w:rPr>
        <w:t>という声もある」との報告</w:t>
      </w:r>
      <w:r w:rsidR="003B3EAA">
        <w:rPr>
          <w:rFonts w:ascii="Meiryo UI" w:eastAsia="Meiryo UI" w:hAnsi="Meiryo UI" w:cs="Meiryo UI" w:hint="eastAsia"/>
        </w:rPr>
        <w:t>も</w:t>
      </w:r>
      <w:r w:rsidRPr="008D2EF1">
        <w:rPr>
          <w:rFonts w:ascii="Meiryo UI" w:eastAsia="Meiryo UI" w:hAnsi="Meiryo UI" w:cs="Meiryo UI" w:hint="eastAsia"/>
        </w:rPr>
        <w:t>あった。</w:t>
      </w:r>
    </w:p>
    <w:p w:rsidR="003B3EAA" w:rsidRDefault="003B3EAA" w:rsidP="00D774A2">
      <w:pPr>
        <w:ind w:leftChars="300" w:left="758" w:hangingChars="61" w:hanging="128"/>
        <w:rPr>
          <w:rFonts w:ascii="Meiryo UI" w:eastAsia="Meiryo UI" w:hAnsi="Meiryo UI" w:cs="Meiryo UI"/>
        </w:rPr>
      </w:pPr>
    </w:p>
    <w:p w:rsidR="00DF7487" w:rsidRPr="001D1A40" w:rsidRDefault="00DF7487" w:rsidP="00DF7487">
      <w:pPr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</w:rPr>
        <w:t xml:space="preserve">　</w:t>
      </w:r>
      <w:r w:rsidRPr="001D1A40">
        <w:rPr>
          <w:rFonts w:ascii="Meiryo UI" w:eastAsia="Meiryo UI" w:hAnsi="Meiryo UI" w:cs="Meiryo UI" w:hint="eastAsia"/>
          <w:u w:val="single"/>
        </w:rPr>
        <w:t>（２）</w:t>
      </w:r>
      <w:r w:rsidR="00D774A2">
        <w:rPr>
          <w:rFonts w:ascii="Meiryo UI" w:eastAsia="Meiryo UI" w:hAnsi="Meiryo UI" w:cs="Meiryo UI" w:hint="eastAsia"/>
          <w:u w:val="single"/>
        </w:rPr>
        <w:t>テーマ・サブテーマ</w:t>
      </w:r>
    </w:p>
    <w:p w:rsidR="00DF7487" w:rsidRPr="00EB012E" w:rsidRDefault="00DF7487" w:rsidP="000A6C7D">
      <w:pPr>
        <w:ind w:left="630" w:hangingChars="300" w:hanging="630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</w:rPr>
        <w:t xml:space="preserve">　　　</w:t>
      </w:r>
      <w:r w:rsidRPr="00EB012E">
        <w:rPr>
          <w:rFonts w:ascii="Meiryo UI" w:eastAsia="Meiryo UI" w:hAnsi="Meiryo UI" w:cs="Meiryo UI" w:hint="eastAsia"/>
          <w:u w:val="single"/>
        </w:rPr>
        <w:t>○</w:t>
      </w:r>
      <w:r w:rsidR="00EB012E" w:rsidRPr="00EB012E">
        <w:rPr>
          <w:rFonts w:ascii="Meiryo UI" w:eastAsia="Meiryo UI" w:hAnsi="Meiryo UI" w:cs="Meiryo UI" w:hint="eastAsia"/>
          <w:u w:val="single"/>
        </w:rPr>
        <w:t>テーマ</w:t>
      </w:r>
    </w:p>
    <w:p w:rsidR="00EB012E" w:rsidRPr="00EB012E" w:rsidRDefault="00EB012E" w:rsidP="00EB012E">
      <w:pPr>
        <w:ind w:leftChars="300" w:left="630" w:firstLineChars="4" w:firstLine="8"/>
        <w:rPr>
          <w:rFonts w:ascii="Meiryo UI" w:eastAsia="Meiryo UI" w:hAnsi="Meiryo UI" w:cs="Meiryo UI"/>
        </w:rPr>
      </w:pPr>
      <w:r w:rsidRPr="00EB012E">
        <w:rPr>
          <w:rFonts w:ascii="Meiryo UI" w:eastAsia="Meiryo UI" w:hAnsi="Meiryo UI" w:cs="Meiryo UI" w:hint="eastAsia"/>
        </w:rPr>
        <w:t>・東アジアでも高齢化が進む中、</w:t>
      </w:r>
      <w:r w:rsidRPr="003B3EAA">
        <w:rPr>
          <w:rFonts w:ascii="Meiryo UI" w:eastAsia="Meiryo UI" w:hAnsi="Meiryo UI" w:cs="Meiryo UI" w:hint="eastAsia"/>
          <w:u w:val="single"/>
        </w:rPr>
        <w:t>世界の国にとって非常に気にするテーマ</w:t>
      </w:r>
      <w:r w:rsidRPr="00EB012E">
        <w:rPr>
          <w:rFonts w:ascii="Meiryo UI" w:eastAsia="Meiryo UI" w:hAnsi="Meiryo UI" w:cs="Meiryo UI" w:hint="eastAsia"/>
        </w:rPr>
        <w:t>。</w:t>
      </w:r>
    </w:p>
    <w:p w:rsidR="00EB012E" w:rsidRPr="00EB012E" w:rsidRDefault="00EB012E" w:rsidP="00EB012E">
      <w:pPr>
        <w:ind w:leftChars="300" w:left="630" w:firstLineChars="4" w:firstLine="8"/>
        <w:rPr>
          <w:rFonts w:ascii="Meiryo UI" w:eastAsia="Meiryo UI" w:hAnsi="Meiryo UI" w:cs="Meiryo UI"/>
        </w:rPr>
      </w:pPr>
      <w:r w:rsidRPr="00EB012E">
        <w:rPr>
          <w:rFonts w:ascii="Meiryo UI" w:eastAsia="Meiryo UI" w:hAnsi="Meiryo UI" w:cs="Meiryo UI" w:hint="eastAsia"/>
        </w:rPr>
        <w:t>・４つの観点から</w:t>
      </w:r>
      <w:r w:rsidRPr="00463904">
        <w:rPr>
          <w:rFonts w:ascii="Meiryo UI" w:eastAsia="Meiryo UI" w:hAnsi="Meiryo UI" w:cs="Meiryo UI" w:hint="eastAsia"/>
        </w:rPr>
        <w:t>みて、</w:t>
      </w:r>
      <w:r w:rsidR="00037508" w:rsidRPr="00463904">
        <w:rPr>
          <w:rFonts w:ascii="Meiryo UI" w:eastAsia="Meiryo UI" w:hAnsi="Meiryo UI" w:cs="Meiryo UI" w:hint="eastAsia"/>
          <w:u w:val="single"/>
        </w:rPr>
        <w:t>「健康</w:t>
      </w:r>
      <w:r w:rsidRPr="00463904">
        <w:rPr>
          <w:rFonts w:ascii="Meiryo UI" w:eastAsia="Meiryo UI" w:hAnsi="Meiryo UI" w:cs="Meiryo UI" w:hint="eastAsia"/>
          <w:u w:val="single"/>
        </w:rPr>
        <w:t>」は適</w:t>
      </w:r>
      <w:r w:rsidRPr="003B3EAA">
        <w:rPr>
          <w:rFonts w:ascii="Meiryo UI" w:eastAsia="Meiryo UI" w:hAnsi="Meiryo UI" w:cs="Meiryo UI" w:hint="eastAsia"/>
          <w:u w:val="single"/>
        </w:rPr>
        <w:t>切なテーマ</w:t>
      </w:r>
      <w:r w:rsidRPr="00EB012E">
        <w:rPr>
          <w:rFonts w:ascii="Meiryo UI" w:eastAsia="Meiryo UI" w:hAnsi="Meiryo UI" w:cs="Meiryo UI" w:hint="eastAsia"/>
        </w:rPr>
        <w:t>。</w:t>
      </w:r>
    </w:p>
    <w:p w:rsidR="008D2EF1" w:rsidRDefault="00EB012E" w:rsidP="00952E30">
      <w:pPr>
        <w:ind w:leftChars="300" w:left="630" w:firstLineChars="147" w:firstLine="309"/>
        <w:rPr>
          <w:rFonts w:ascii="Meiryo UI" w:eastAsia="Meiryo UI" w:hAnsi="Meiryo UI" w:cs="Meiryo UI"/>
        </w:rPr>
      </w:pPr>
      <w:r w:rsidRPr="00EB012E">
        <w:rPr>
          <w:rFonts w:ascii="Meiryo UI" w:eastAsia="Meiryo UI" w:hAnsi="Meiryo UI" w:cs="Meiryo UI" w:hint="eastAsia"/>
        </w:rPr>
        <w:t>①人類の共通の課題である</w:t>
      </w:r>
    </w:p>
    <w:p w:rsidR="00EB012E" w:rsidRPr="00EB012E" w:rsidRDefault="00EB012E" w:rsidP="00952E30">
      <w:pPr>
        <w:ind w:leftChars="300" w:left="630" w:firstLineChars="147" w:firstLine="309"/>
        <w:rPr>
          <w:rFonts w:ascii="Meiryo UI" w:eastAsia="Meiryo UI" w:hAnsi="Meiryo UI" w:cs="Meiryo UI"/>
        </w:rPr>
      </w:pPr>
      <w:r w:rsidRPr="00EB012E">
        <w:rPr>
          <w:rFonts w:ascii="Meiryo UI" w:eastAsia="Meiryo UI" w:hAnsi="Meiryo UI" w:cs="Meiryo UI" w:hint="eastAsia"/>
        </w:rPr>
        <w:lastRenderedPageBreak/>
        <w:t>②あらゆる国にとって解決策を提案できるものである</w:t>
      </w:r>
    </w:p>
    <w:p w:rsidR="008D2EF1" w:rsidRDefault="00EB012E" w:rsidP="00952E30">
      <w:pPr>
        <w:ind w:leftChars="300" w:left="630" w:firstLineChars="147" w:firstLine="309"/>
        <w:rPr>
          <w:rFonts w:ascii="Meiryo UI" w:eastAsia="Meiryo UI" w:hAnsi="Meiryo UI" w:cs="Meiryo UI"/>
        </w:rPr>
      </w:pPr>
      <w:r w:rsidRPr="00EB012E">
        <w:rPr>
          <w:rFonts w:ascii="Meiryo UI" w:eastAsia="Meiryo UI" w:hAnsi="Meiryo UI" w:cs="Meiryo UI" w:hint="eastAsia"/>
        </w:rPr>
        <w:t>③大阪・日本にとって優位性があ</w:t>
      </w:r>
      <w:r w:rsidR="008D2EF1">
        <w:rPr>
          <w:rFonts w:ascii="Meiryo UI" w:eastAsia="Meiryo UI" w:hAnsi="Meiryo UI" w:cs="Meiryo UI" w:hint="eastAsia"/>
        </w:rPr>
        <w:t>る</w:t>
      </w:r>
    </w:p>
    <w:p w:rsidR="00EB012E" w:rsidRDefault="00EB012E" w:rsidP="00952E30">
      <w:pPr>
        <w:ind w:leftChars="300" w:left="630" w:firstLineChars="147" w:firstLine="309"/>
        <w:rPr>
          <w:rFonts w:ascii="Meiryo UI" w:eastAsia="Meiryo UI" w:hAnsi="Meiryo UI" w:cs="Meiryo UI"/>
        </w:rPr>
      </w:pPr>
      <w:r w:rsidRPr="00EB012E">
        <w:rPr>
          <w:rFonts w:ascii="Meiryo UI" w:eastAsia="Meiryo UI" w:hAnsi="Meiryo UI" w:cs="Meiryo UI" w:hint="eastAsia"/>
        </w:rPr>
        <w:t>④国の全体的な政策、健康、成長戦略にあっている</w:t>
      </w:r>
    </w:p>
    <w:p w:rsidR="00EB012E" w:rsidRPr="003B3EAA" w:rsidRDefault="003B3EAA" w:rsidP="008D2EF1">
      <w:pPr>
        <w:widowControl/>
        <w:ind w:firstLineChars="200" w:firstLine="420"/>
        <w:jc w:val="lef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>（</w:t>
      </w:r>
      <w:r w:rsidR="00EB012E" w:rsidRPr="003B3EAA">
        <w:rPr>
          <w:rFonts w:ascii="Meiryo UI" w:eastAsia="Meiryo UI" w:hAnsi="Meiryo UI" w:cs="Meiryo UI" w:hint="eastAsia"/>
          <w:u w:val="single"/>
        </w:rPr>
        <w:t>テーマの英訳</w:t>
      </w:r>
      <w:r>
        <w:rPr>
          <w:rFonts w:ascii="Meiryo UI" w:eastAsia="Meiryo UI" w:hAnsi="Meiryo UI" w:cs="Meiryo UI" w:hint="eastAsia"/>
          <w:u w:val="single"/>
        </w:rPr>
        <w:t>）</w:t>
      </w:r>
    </w:p>
    <w:p w:rsidR="00EB012E" w:rsidRPr="00EB012E" w:rsidRDefault="00EB012E" w:rsidP="00EB012E">
      <w:pPr>
        <w:ind w:leftChars="300" w:left="630" w:firstLineChars="4" w:firstLine="8"/>
        <w:rPr>
          <w:rFonts w:ascii="Meiryo UI" w:eastAsia="Meiryo UI" w:hAnsi="Meiryo UI" w:cs="Meiryo UI"/>
        </w:rPr>
      </w:pPr>
      <w:r w:rsidRPr="00EB012E">
        <w:rPr>
          <w:rFonts w:ascii="Meiryo UI" w:eastAsia="Meiryo UI" w:hAnsi="Meiryo UI" w:cs="Meiryo UI" w:hint="eastAsia"/>
        </w:rPr>
        <w:t>・英語でどうするのかというのが極めて重要。英語・日本語の両方を考えていかないといけない。</w:t>
      </w:r>
    </w:p>
    <w:p w:rsidR="00037508" w:rsidRPr="00463904" w:rsidRDefault="00EB012E" w:rsidP="00EB012E">
      <w:pPr>
        <w:ind w:leftChars="300" w:left="630" w:firstLineChars="4" w:firstLine="8"/>
        <w:rPr>
          <w:rFonts w:ascii="Meiryo UI" w:eastAsia="Meiryo UI" w:hAnsi="Meiryo UI" w:cs="Meiryo UI"/>
        </w:rPr>
      </w:pPr>
      <w:r w:rsidRPr="00463904">
        <w:rPr>
          <w:rFonts w:ascii="Meiryo UI" w:eastAsia="Meiryo UI" w:hAnsi="Meiryo UI" w:cs="Meiryo UI" w:hint="eastAsia"/>
        </w:rPr>
        <w:t xml:space="preserve">・英文にしたときはシンプルで、単純なものの方がいい。　</w:t>
      </w:r>
    </w:p>
    <w:p w:rsidR="00EB012E" w:rsidRDefault="00037508" w:rsidP="00EB012E">
      <w:pPr>
        <w:ind w:leftChars="300" w:left="630" w:firstLineChars="4" w:firstLine="8"/>
        <w:rPr>
          <w:rFonts w:ascii="Meiryo UI" w:eastAsia="Meiryo UI" w:hAnsi="Meiryo UI" w:cs="Meiryo UI"/>
        </w:rPr>
      </w:pPr>
      <w:r w:rsidRPr="00463904">
        <w:rPr>
          <w:rFonts w:ascii="Meiryo UI" w:eastAsia="Meiryo UI" w:hAnsi="Meiryo UI" w:cs="Meiryo UI" w:hint="eastAsia"/>
        </w:rPr>
        <w:t>・最近、Wellbeingという言葉が注目されている</w:t>
      </w:r>
      <w:r w:rsidR="007E6DE5" w:rsidRPr="00463904">
        <w:rPr>
          <w:rFonts w:ascii="Meiryo UI" w:eastAsia="Meiryo UI" w:hAnsi="Meiryo UI" w:cs="Meiryo UI" w:hint="eastAsia"/>
        </w:rPr>
        <w:t>。</w:t>
      </w:r>
      <w:r w:rsidR="00EB012E" w:rsidRPr="00463904">
        <w:rPr>
          <w:rFonts w:ascii="Meiryo UI" w:eastAsia="Meiryo UI" w:hAnsi="Meiryo UI" w:cs="Meiryo UI" w:hint="eastAsia"/>
        </w:rPr>
        <w:t xml:space="preserve">　　　</w:t>
      </w:r>
    </w:p>
    <w:p w:rsidR="00E15833" w:rsidRDefault="00E15833" w:rsidP="00952E3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</w:t>
      </w:r>
      <w:r w:rsidRPr="00326863">
        <w:rPr>
          <w:rFonts w:ascii="Meiryo UI" w:eastAsia="Meiryo UI" w:hAnsi="Meiryo UI" w:cs="Meiryo UI" w:hint="eastAsia"/>
          <w:u w:val="single"/>
        </w:rPr>
        <w:t>○</w:t>
      </w:r>
      <w:r w:rsidR="00EB012E" w:rsidRPr="00326863">
        <w:rPr>
          <w:rFonts w:ascii="Meiryo UI" w:eastAsia="Meiryo UI" w:hAnsi="Meiryo UI" w:cs="Meiryo UI" w:hint="eastAsia"/>
          <w:u w:val="single"/>
        </w:rPr>
        <w:t>サブテ</w:t>
      </w:r>
      <w:r w:rsidR="00EB012E">
        <w:rPr>
          <w:rFonts w:ascii="Meiryo UI" w:eastAsia="Meiryo UI" w:hAnsi="Meiryo UI" w:cs="Meiryo UI" w:hint="eastAsia"/>
          <w:u w:val="single"/>
        </w:rPr>
        <w:t>ーマ</w:t>
      </w:r>
    </w:p>
    <w:p w:rsidR="00EB012E" w:rsidRPr="00EB012E" w:rsidRDefault="00EB012E" w:rsidP="00EB012E">
      <w:pPr>
        <w:ind w:leftChars="299" w:left="628" w:firstLineChars="5" w:firstLine="10"/>
        <w:rPr>
          <w:rFonts w:ascii="Meiryo UI" w:eastAsia="Meiryo UI" w:hAnsi="Meiryo UI" w:cs="Meiryo UI"/>
        </w:rPr>
      </w:pPr>
      <w:r w:rsidRPr="00EB012E">
        <w:rPr>
          <w:rFonts w:ascii="Meiryo UI" w:eastAsia="Meiryo UI" w:hAnsi="Meiryo UI" w:cs="Meiryo UI" w:hint="eastAsia"/>
        </w:rPr>
        <w:t>・４つのサブテーマがすべてを網羅しているところがよい。</w:t>
      </w:r>
    </w:p>
    <w:p w:rsidR="00EB012E" w:rsidRPr="00EB012E" w:rsidRDefault="00EB012E" w:rsidP="00EB012E">
      <w:pPr>
        <w:ind w:leftChars="299" w:left="628" w:firstLineChars="5" w:firstLine="10"/>
        <w:rPr>
          <w:rFonts w:ascii="Meiryo UI" w:eastAsia="Meiryo UI" w:hAnsi="Meiryo UI" w:cs="Meiryo UI"/>
        </w:rPr>
      </w:pPr>
      <w:r w:rsidRPr="00EB012E">
        <w:rPr>
          <w:rFonts w:ascii="Meiryo UI" w:eastAsia="Meiryo UI" w:hAnsi="Meiryo UI" w:cs="Meiryo UI" w:hint="eastAsia"/>
        </w:rPr>
        <w:t>・全体としてのバランスはよく取れている。</w:t>
      </w:r>
    </w:p>
    <w:p w:rsidR="00EB012E" w:rsidRPr="00EB012E" w:rsidRDefault="00EB012E" w:rsidP="00EB012E">
      <w:pPr>
        <w:ind w:leftChars="299" w:left="628" w:firstLineChars="5" w:firstLine="10"/>
        <w:rPr>
          <w:rFonts w:ascii="Meiryo UI" w:eastAsia="Meiryo UI" w:hAnsi="Meiryo UI" w:cs="Meiryo UI"/>
        </w:rPr>
      </w:pPr>
      <w:r w:rsidRPr="00EB012E">
        <w:rPr>
          <w:rFonts w:ascii="Meiryo UI" w:eastAsia="Meiryo UI" w:hAnsi="Meiryo UI" w:cs="Meiryo UI" w:hint="eastAsia"/>
        </w:rPr>
        <w:t>・</w:t>
      </w:r>
      <w:r w:rsidRPr="003B3EAA">
        <w:rPr>
          <w:rFonts w:ascii="Meiryo UI" w:eastAsia="Meiryo UI" w:hAnsi="Meiryo UI" w:cs="Meiryo UI" w:hint="eastAsia"/>
          <w:u w:val="single"/>
        </w:rPr>
        <w:t>「安定した生活の実現」は、非常に漠然</w:t>
      </w:r>
      <w:r w:rsidRPr="00EB012E">
        <w:rPr>
          <w:rFonts w:ascii="Meiryo UI" w:eastAsia="Meiryo UI" w:hAnsi="Meiryo UI" w:cs="Meiryo UI" w:hint="eastAsia"/>
        </w:rPr>
        <w:t>としている。具体的なものを入れられないか。</w:t>
      </w:r>
    </w:p>
    <w:p w:rsidR="00EB012E" w:rsidRPr="00EB012E" w:rsidRDefault="00EB012E" w:rsidP="00EB012E">
      <w:pPr>
        <w:ind w:leftChars="299" w:left="628" w:firstLineChars="5" w:firstLine="10"/>
        <w:rPr>
          <w:rFonts w:ascii="Meiryo UI" w:eastAsia="Meiryo UI" w:hAnsi="Meiryo UI" w:cs="Meiryo UI"/>
        </w:rPr>
      </w:pPr>
      <w:r w:rsidRPr="00EB012E">
        <w:rPr>
          <w:rFonts w:ascii="Meiryo UI" w:eastAsia="Meiryo UI" w:hAnsi="Meiryo UI" w:cs="Meiryo UI" w:hint="eastAsia"/>
        </w:rPr>
        <w:t>・</w:t>
      </w:r>
      <w:r w:rsidRPr="003B3EAA">
        <w:rPr>
          <w:rFonts w:ascii="Meiryo UI" w:eastAsia="Meiryo UI" w:hAnsi="Meiryo UI" w:cs="Meiryo UI" w:hint="eastAsia"/>
          <w:u w:val="single"/>
        </w:rPr>
        <w:t>市町村におけるまちづくりの将来を示唆</w:t>
      </w:r>
      <w:r w:rsidRPr="00EB012E">
        <w:rPr>
          <w:rFonts w:ascii="Meiryo UI" w:eastAsia="Meiryo UI" w:hAnsi="Meiryo UI" w:cs="Meiryo UI" w:hint="eastAsia"/>
        </w:rPr>
        <w:t>するような内容としてほしい。</w:t>
      </w:r>
    </w:p>
    <w:p w:rsidR="00EB012E" w:rsidRPr="00EB012E" w:rsidRDefault="00EB012E" w:rsidP="00EB012E">
      <w:pPr>
        <w:ind w:leftChars="299" w:left="628" w:firstLineChars="5" w:firstLine="10"/>
        <w:rPr>
          <w:rFonts w:ascii="Meiryo UI" w:eastAsia="Meiryo UI" w:hAnsi="Meiryo UI" w:cs="Meiryo UI"/>
        </w:rPr>
      </w:pPr>
      <w:r w:rsidRPr="00EB012E">
        <w:rPr>
          <w:rFonts w:ascii="Meiryo UI" w:eastAsia="Meiryo UI" w:hAnsi="Meiryo UI" w:cs="Meiryo UI" w:hint="eastAsia"/>
        </w:rPr>
        <w:t>・戦争などの分野まで広げてしまうと、逆に、「健康」という焦点がぼやけてしまう。</w:t>
      </w:r>
    </w:p>
    <w:p w:rsidR="00EB012E" w:rsidRDefault="00EB012E" w:rsidP="00EB012E">
      <w:pPr>
        <w:ind w:leftChars="299" w:left="628" w:firstLineChars="5" w:firstLine="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・海外諸国との誘致活動の際には、</w:t>
      </w:r>
      <w:r w:rsidRPr="00CC5CC2">
        <w:rPr>
          <w:rFonts w:ascii="Meiryo UI" w:eastAsia="Meiryo UI" w:hAnsi="Meiryo UI" w:cs="Meiryo UI" w:hint="eastAsia"/>
          <w:u w:val="single"/>
        </w:rPr>
        <w:t>わかりやすいサブテーマ</w:t>
      </w:r>
      <w:r>
        <w:rPr>
          <w:rFonts w:ascii="Meiryo UI" w:eastAsia="Meiryo UI" w:hAnsi="Meiryo UI" w:cs="Meiryo UI" w:hint="eastAsia"/>
        </w:rPr>
        <w:t>が必要。</w:t>
      </w:r>
    </w:p>
    <w:p w:rsidR="00E15833" w:rsidRDefault="00EB012E" w:rsidP="00EB012E">
      <w:pPr>
        <w:ind w:leftChars="300" w:left="630" w:firstLineChars="4" w:firstLine="8"/>
        <w:rPr>
          <w:rFonts w:ascii="Meiryo UI" w:eastAsia="Meiryo UI" w:hAnsi="Meiryo UI" w:cs="Meiryo UI"/>
        </w:rPr>
      </w:pPr>
      <w:r w:rsidRPr="00EB012E">
        <w:rPr>
          <w:rFonts w:ascii="Meiryo UI" w:eastAsia="Meiryo UI" w:hAnsi="Meiryo UI" w:cs="Meiryo UI" w:hint="eastAsia"/>
        </w:rPr>
        <w:t xml:space="preserve">　　　　　　　　　　　　　</w:t>
      </w:r>
    </w:p>
    <w:p w:rsidR="00E15833" w:rsidRPr="001D1A40" w:rsidRDefault="00E15833" w:rsidP="00E15833">
      <w:pPr>
        <w:ind w:firstLineChars="50" w:firstLine="105"/>
        <w:rPr>
          <w:rFonts w:ascii="Meiryo UI" w:eastAsia="Meiryo UI" w:hAnsi="Meiryo UI" w:cs="Meiryo UI"/>
          <w:u w:val="single"/>
        </w:rPr>
      </w:pPr>
      <w:r w:rsidRPr="001D1A40">
        <w:rPr>
          <w:rFonts w:ascii="Meiryo UI" w:eastAsia="Meiryo UI" w:hAnsi="Meiryo UI" w:cs="Meiryo UI" w:hint="eastAsia"/>
          <w:u w:val="single"/>
        </w:rPr>
        <w:t>（３）</w:t>
      </w:r>
      <w:r w:rsidR="00D774A2">
        <w:rPr>
          <w:rFonts w:ascii="Meiryo UI" w:eastAsia="Meiryo UI" w:hAnsi="Meiryo UI" w:cs="Meiryo UI" w:hint="eastAsia"/>
          <w:u w:val="single"/>
        </w:rPr>
        <w:t>事業展開等について</w:t>
      </w:r>
    </w:p>
    <w:p w:rsidR="00E15833" w:rsidRDefault="00E15833" w:rsidP="00E15833">
      <w:pPr>
        <w:ind w:firstLineChars="50" w:firstLine="105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</w:rPr>
        <w:t xml:space="preserve">　　</w:t>
      </w:r>
      <w:r w:rsidRPr="00EB012E">
        <w:rPr>
          <w:rFonts w:ascii="Meiryo UI" w:eastAsia="Meiryo UI" w:hAnsi="Meiryo UI" w:cs="Meiryo UI" w:hint="eastAsia"/>
          <w:u w:val="single"/>
        </w:rPr>
        <w:t>○</w:t>
      </w:r>
      <w:r w:rsidR="00326863">
        <w:rPr>
          <w:rFonts w:ascii="Meiryo UI" w:eastAsia="Meiryo UI" w:hAnsi="Meiryo UI" w:cs="Meiryo UI" w:hint="eastAsia"/>
          <w:u w:val="single"/>
        </w:rPr>
        <w:t>事業展開</w:t>
      </w:r>
    </w:p>
    <w:p w:rsidR="00037508" w:rsidRPr="00463904" w:rsidRDefault="00037508" w:rsidP="00E15833">
      <w:pPr>
        <w:ind w:firstLineChars="50" w:firstLine="105"/>
        <w:rPr>
          <w:rFonts w:ascii="Meiryo UI" w:eastAsia="Meiryo UI" w:hAnsi="Meiryo UI" w:cs="Meiryo UI"/>
        </w:rPr>
      </w:pPr>
      <w:r w:rsidRPr="00463904">
        <w:rPr>
          <w:rFonts w:ascii="Meiryo UI" w:eastAsia="Meiryo UI" w:hAnsi="Meiryo UI" w:cs="Meiryo UI" w:hint="eastAsia"/>
        </w:rPr>
        <w:t xml:space="preserve">　　　　・</w:t>
      </w:r>
      <w:r w:rsidRPr="00463904">
        <w:rPr>
          <w:rFonts w:ascii="Meiryo UI" w:eastAsia="Meiryo UI" w:hAnsi="Meiryo UI" w:cs="Meiryo UI" w:hint="eastAsia"/>
          <w:u w:val="single"/>
        </w:rPr>
        <w:t>誰もが健康に生活できる街づくり</w:t>
      </w:r>
      <w:r w:rsidRPr="00463904">
        <w:rPr>
          <w:rFonts w:ascii="Meiryo UI" w:eastAsia="Meiryo UI" w:hAnsi="Meiryo UI" w:cs="Meiryo UI" w:hint="eastAsia"/>
        </w:rPr>
        <w:t>を、最新技術を使って実際に作り体験する会場</w:t>
      </w:r>
      <w:r w:rsidR="007E6DE5" w:rsidRPr="00463904">
        <w:rPr>
          <w:rFonts w:ascii="Meiryo UI" w:eastAsia="Meiryo UI" w:hAnsi="Meiryo UI" w:cs="Meiryo UI" w:hint="eastAsia"/>
        </w:rPr>
        <w:t>に。</w:t>
      </w:r>
    </w:p>
    <w:p w:rsidR="00EB012E" w:rsidRPr="00EB012E" w:rsidRDefault="00037508" w:rsidP="00463904">
      <w:pPr>
        <w:ind w:firstLineChars="50" w:firstLine="105"/>
        <w:rPr>
          <w:rFonts w:ascii="Meiryo UI" w:eastAsia="Meiryo UI" w:hAnsi="Meiryo UI" w:cs="Meiryo UI"/>
        </w:rPr>
      </w:pPr>
      <w:r w:rsidRPr="00463904">
        <w:rPr>
          <w:rFonts w:ascii="Meiryo UI" w:eastAsia="Meiryo UI" w:hAnsi="Meiryo UI" w:cs="Meiryo UI" w:hint="eastAsia"/>
        </w:rPr>
        <w:t xml:space="preserve">　　　　</w:t>
      </w:r>
      <w:r w:rsidR="00EB012E" w:rsidRPr="00EB012E">
        <w:rPr>
          <w:rFonts w:ascii="Meiryo UI" w:eastAsia="Meiryo UI" w:hAnsi="Meiryo UI" w:cs="Meiryo UI" w:hint="eastAsia"/>
        </w:rPr>
        <w:t>・</w:t>
      </w:r>
      <w:r w:rsidR="00EB012E" w:rsidRPr="003B3EAA">
        <w:rPr>
          <w:rFonts w:ascii="Meiryo UI" w:eastAsia="Meiryo UI" w:hAnsi="Meiryo UI" w:cs="Meiryo UI" w:hint="eastAsia"/>
          <w:u w:val="single"/>
        </w:rPr>
        <w:t>「未来社会に向けた行動を呼びかける」</w:t>
      </w:r>
      <w:r w:rsidR="00EB012E" w:rsidRPr="00EB012E">
        <w:rPr>
          <w:rFonts w:ascii="Meiryo UI" w:eastAsia="Meiryo UI" w:hAnsi="Meiryo UI" w:cs="Meiryo UI" w:hint="eastAsia"/>
        </w:rPr>
        <w:t>ということは、非常に素晴らしいメッセージだ。</w:t>
      </w:r>
      <w:r w:rsidR="00EB012E" w:rsidRPr="00EB012E">
        <w:rPr>
          <w:rFonts w:ascii="Meiryo UI" w:eastAsia="Meiryo UI" w:hAnsi="Meiryo UI" w:cs="Meiryo UI" w:hint="eastAsia"/>
        </w:rPr>
        <w:tab/>
      </w:r>
    </w:p>
    <w:p w:rsidR="00EB012E" w:rsidRPr="00EB012E" w:rsidRDefault="00EB012E" w:rsidP="00EB012E">
      <w:pPr>
        <w:ind w:leftChars="311" w:left="802" w:hangingChars="71" w:hanging="149"/>
        <w:rPr>
          <w:rFonts w:ascii="Meiryo UI" w:eastAsia="Meiryo UI" w:hAnsi="Meiryo UI" w:cs="Meiryo UI"/>
        </w:rPr>
      </w:pPr>
      <w:r w:rsidRPr="00EB012E">
        <w:rPr>
          <w:rFonts w:ascii="Meiryo UI" w:eastAsia="Meiryo UI" w:hAnsi="Meiryo UI" w:cs="Meiryo UI" w:hint="eastAsia"/>
        </w:rPr>
        <w:t>・子どもから大人までが様々な体験をできることが喜ばれるものを。お越しになられる方々が「楽しんでいただくという目線」が大切。</w:t>
      </w:r>
      <w:r w:rsidRPr="00EB012E">
        <w:rPr>
          <w:rFonts w:ascii="Meiryo UI" w:eastAsia="Meiryo UI" w:hAnsi="Meiryo UI" w:cs="Meiryo UI" w:hint="eastAsia"/>
        </w:rPr>
        <w:tab/>
      </w:r>
    </w:p>
    <w:p w:rsidR="00EB012E" w:rsidRPr="00EB012E" w:rsidRDefault="00EB012E" w:rsidP="00EB012E">
      <w:pPr>
        <w:ind w:leftChars="311" w:left="802" w:hangingChars="71" w:hanging="149"/>
        <w:rPr>
          <w:rFonts w:ascii="Meiryo UI" w:eastAsia="Meiryo UI" w:hAnsi="Meiryo UI" w:cs="Meiryo UI"/>
        </w:rPr>
      </w:pPr>
      <w:r w:rsidRPr="00EB012E">
        <w:rPr>
          <w:rFonts w:ascii="Meiryo UI" w:eastAsia="Meiryo UI" w:hAnsi="Meiryo UI" w:cs="Meiryo UI" w:hint="eastAsia"/>
        </w:rPr>
        <w:t>・</w:t>
      </w:r>
      <w:r w:rsidRPr="003B3EAA">
        <w:rPr>
          <w:rFonts w:ascii="Meiryo UI" w:eastAsia="Meiryo UI" w:hAnsi="Meiryo UI" w:cs="Meiryo UI" w:hint="eastAsia"/>
          <w:u w:val="single"/>
        </w:rPr>
        <w:t>若者たちが「自分らの未来は明るい」といったイメージ</w:t>
      </w:r>
      <w:r w:rsidRPr="00EB012E">
        <w:rPr>
          <w:rFonts w:ascii="Meiryo UI" w:eastAsia="Meiryo UI" w:hAnsi="Meiryo UI" w:cs="Meiryo UI" w:hint="eastAsia"/>
        </w:rPr>
        <w:t>を持ち、「そうした未来を社会的に実装・実験する場が万博にある」ということを見せる博覧会に。</w:t>
      </w:r>
    </w:p>
    <w:p w:rsidR="00EB012E" w:rsidRPr="00EB012E" w:rsidRDefault="00EB012E" w:rsidP="00EB012E">
      <w:pPr>
        <w:ind w:leftChars="311" w:left="802" w:hangingChars="71" w:hanging="149"/>
        <w:rPr>
          <w:rFonts w:ascii="Meiryo UI" w:eastAsia="Meiryo UI" w:hAnsi="Meiryo UI" w:cs="Meiryo UI"/>
        </w:rPr>
      </w:pPr>
      <w:r w:rsidRPr="00EB012E">
        <w:rPr>
          <w:rFonts w:ascii="Meiryo UI" w:eastAsia="Meiryo UI" w:hAnsi="Meiryo UI" w:cs="Meiryo UI" w:hint="eastAsia"/>
        </w:rPr>
        <w:t>・</w:t>
      </w:r>
      <w:r w:rsidRPr="003B3EAA">
        <w:rPr>
          <w:rFonts w:ascii="Meiryo UI" w:eastAsia="Meiryo UI" w:hAnsi="Meiryo UI" w:cs="Meiryo UI" w:hint="eastAsia"/>
          <w:u w:val="single"/>
        </w:rPr>
        <w:t>「今、日本にあるモデル」を出す</w:t>
      </w:r>
      <w:r w:rsidRPr="00EB012E">
        <w:rPr>
          <w:rFonts w:ascii="Meiryo UI" w:eastAsia="Meiryo UI" w:hAnsi="Meiryo UI" w:cs="Meiryo UI" w:hint="eastAsia"/>
        </w:rPr>
        <w:t>ことにも大きな価値がある。</w:t>
      </w:r>
    </w:p>
    <w:p w:rsidR="00EB012E" w:rsidRDefault="00EB012E" w:rsidP="00EB012E">
      <w:pPr>
        <w:ind w:leftChars="311" w:left="802" w:hangingChars="71" w:hanging="149"/>
        <w:rPr>
          <w:rFonts w:ascii="Meiryo UI" w:eastAsia="Meiryo UI" w:hAnsi="Meiryo UI" w:cs="Meiryo UI"/>
        </w:rPr>
      </w:pPr>
      <w:r w:rsidRPr="00EB012E">
        <w:rPr>
          <w:rFonts w:ascii="Meiryo UI" w:eastAsia="Meiryo UI" w:hAnsi="Meiryo UI" w:cs="Meiryo UI" w:hint="eastAsia"/>
        </w:rPr>
        <w:t>・日本が世界に誇れることは、</w:t>
      </w:r>
      <w:r w:rsidRPr="003B3EAA">
        <w:rPr>
          <w:rFonts w:ascii="Meiryo UI" w:eastAsia="Meiryo UI" w:hAnsi="Meiryo UI" w:cs="Meiryo UI" w:hint="eastAsia"/>
          <w:u w:val="single"/>
        </w:rPr>
        <w:t>「世界一安心な国」であり、テクノロジーで解決</w:t>
      </w:r>
      <w:r w:rsidRPr="00EB012E">
        <w:rPr>
          <w:rFonts w:ascii="Meiryo UI" w:eastAsia="Meiryo UI" w:hAnsi="Meiryo UI" w:cs="Meiryo UI" w:hint="eastAsia"/>
        </w:rPr>
        <w:t>しようとしている。そうしたことをアピールすればいい。</w:t>
      </w:r>
    </w:p>
    <w:p w:rsidR="00EB012E" w:rsidRPr="00326863" w:rsidRDefault="00326863" w:rsidP="00326863">
      <w:pPr>
        <w:ind w:firstLineChars="200" w:firstLine="420"/>
        <w:rPr>
          <w:rFonts w:ascii="Meiryo UI" w:eastAsia="Meiryo UI" w:hAnsi="Meiryo UI" w:cs="Meiryo UI"/>
          <w:u w:val="single"/>
        </w:rPr>
      </w:pPr>
      <w:r w:rsidRPr="00326863">
        <w:rPr>
          <w:rFonts w:ascii="Meiryo UI" w:eastAsia="Meiryo UI" w:hAnsi="Meiryo UI" w:cs="Meiryo UI" w:hint="eastAsia"/>
          <w:u w:val="single"/>
        </w:rPr>
        <w:t>〇開催前の活動</w:t>
      </w:r>
    </w:p>
    <w:p w:rsidR="00EB012E" w:rsidRPr="00EB012E" w:rsidRDefault="00EB012E" w:rsidP="00EB012E">
      <w:pPr>
        <w:ind w:leftChars="311" w:left="802" w:hangingChars="71" w:hanging="149"/>
        <w:rPr>
          <w:rFonts w:ascii="Meiryo UI" w:eastAsia="Meiryo UI" w:hAnsi="Meiryo UI" w:cs="Meiryo UI"/>
        </w:rPr>
      </w:pPr>
      <w:r w:rsidRPr="00EB012E">
        <w:rPr>
          <w:rFonts w:ascii="Meiryo UI" w:eastAsia="Meiryo UI" w:hAnsi="Meiryo UI" w:cs="Meiryo UI" w:hint="eastAsia"/>
        </w:rPr>
        <w:t>・</w:t>
      </w:r>
      <w:r w:rsidRPr="00CC5CC2">
        <w:rPr>
          <w:rFonts w:ascii="Meiryo UI" w:eastAsia="Meiryo UI" w:hAnsi="Meiryo UI" w:cs="Meiryo UI" w:hint="eastAsia"/>
          <w:u w:val="single"/>
        </w:rPr>
        <w:t>企業や個人が「自分もアイデアを出したい」というものを</w:t>
      </w:r>
      <w:r w:rsidRPr="00EB012E">
        <w:rPr>
          <w:rFonts w:ascii="Meiryo UI" w:eastAsia="Meiryo UI" w:hAnsi="Meiryo UI" w:cs="Meiryo UI" w:hint="eastAsia"/>
        </w:rPr>
        <w:t>めざす。企業や市民から提案がどんどん出てきて、それをプロジェクト化していけば、世界にも稀ないい博覧会になる。</w:t>
      </w:r>
    </w:p>
    <w:p w:rsidR="00EB012E" w:rsidRDefault="00EB012E" w:rsidP="00EB012E">
      <w:pPr>
        <w:ind w:leftChars="311" w:left="802" w:hangingChars="71" w:hanging="149"/>
        <w:rPr>
          <w:rFonts w:ascii="Meiryo UI" w:eastAsia="Meiryo UI" w:hAnsi="Meiryo UI" w:cs="Meiryo UI"/>
        </w:rPr>
      </w:pPr>
      <w:r w:rsidRPr="00EB012E">
        <w:rPr>
          <w:rFonts w:ascii="Meiryo UI" w:eastAsia="Meiryo UI" w:hAnsi="Meiryo UI" w:cs="Meiryo UI" w:hint="eastAsia"/>
        </w:rPr>
        <w:t>・</w:t>
      </w:r>
      <w:r w:rsidRPr="00CC5CC2">
        <w:rPr>
          <w:rFonts w:ascii="Meiryo UI" w:eastAsia="Meiryo UI" w:hAnsi="Meiryo UI" w:cs="Meiryo UI" w:hint="eastAsia"/>
          <w:u w:val="single"/>
        </w:rPr>
        <w:t>過去の博覧会の既成概念にとらわれずに</w:t>
      </w:r>
      <w:r w:rsidRPr="00EB012E">
        <w:rPr>
          <w:rFonts w:ascii="Meiryo UI" w:eastAsia="Meiryo UI" w:hAnsi="Meiryo UI" w:cs="Meiryo UI" w:hint="eastAsia"/>
        </w:rPr>
        <w:t>、いろんな側面を出すことで、十分にリターンを得られるいい博覧会を開発できる。</w:t>
      </w:r>
    </w:p>
    <w:p w:rsidR="00EB012E" w:rsidRPr="00326863" w:rsidRDefault="00326863" w:rsidP="00326863">
      <w:pPr>
        <w:ind w:firstLineChars="182" w:firstLine="382"/>
        <w:rPr>
          <w:rFonts w:ascii="Meiryo UI" w:eastAsia="Meiryo UI" w:hAnsi="Meiryo UI" w:cs="Meiryo UI"/>
          <w:u w:val="single"/>
        </w:rPr>
      </w:pPr>
      <w:r w:rsidRPr="00326863">
        <w:rPr>
          <w:rFonts w:ascii="Meiryo UI" w:eastAsia="Meiryo UI" w:hAnsi="Meiryo UI" w:cs="Meiryo UI" w:hint="eastAsia"/>
          <w:u w:val="single"/>
        </w:rPr>
        <w:t>〇</w:t>
      </w:r>
      <w:r w:rsidR="00CC5CC2">
        <w:rPr>
          <w:rFonts w:ascii="Meiryo UI" w:eastAsia="Meiryo UI" w:hAnsi="Meiryo UI" w:cs="Meiryo UI" w:hint="eastAsia"/>
          <w:u w:val="single"/>
        </w:rPr>
        <w:t>広域展開等</w:t>
      </w:r>
    </w:p>
    <w:p w:rsidR="00EB012E" w:rsidRPr="00EB012E" w:rsidRDefault="00EB012E" w:rsidP="00EB012E">
      <w:pPr>
        <w:ind w:leftChars="311" w:left="802" w:hangingChars="71" w:hanging="149"/>
        <w:rPr>
          <w:rFonts w:ascii="Meiryo UI" w:eastAsia="Meiryo UI" w:hAnsi="Meiryo UI" w:cs="Meiryo UI"/>
        </w:rPr>
      </w:pPr>
      <w:r w:rsidRPr="00EB012E">
        <w:rPr>
          <w:rFonts w:ascii="Meiryo UI" w:eastAsia="Meiryo UI" w:hAnsi="Meiryo UI" w:cs="Meiryo UI" w:hint="eastAsia"/>
        </w:rPr>
        <w:t>・</w:t>
      </w:r>
      <w:r w:rsidRPr="003B3EAA">
        <w:rPr>
          <w:rFonts w:ascii="Meiryo UI" w:eastAsia="Meiryo UI" w:hAnsi="Meiryo UI" w:cs="Meiryo UI" w:hint="eastAsia"/>
          <w:u w:val="single"/>
        </w:rPr>
        <w:t>関西全域での連携</w:t>
      </w:r>
      <w:r w:rsidRPr="00EB012E">
        <w:rPr>
          <w:rFonts w:ascii="Meiryo UI" w:eastAsia="Meiryo UI" w:hAnsi="Meiryo UI" w:cs="Meiryo UI" w:hint="eastAsia"/>
        </w:rPr>
        <w:t>を盛り込むことは大事な視点。</w:t>
      </w:r>
    </w:p>
    <w:p w:rsidR="00EB012E" w:rsidRPr="00EB012E" w:rsidRDefault="00EB012E" w:rsidP="00EB012E">
      <w:pPr>
        <w:ind w:leftChars="311" w:left="802" w:hangingChars="71" w:hanging="149"/>
        <w:rPr>
          <w:rFonts w:ascii="Meiryo UI" w:eastAsia="Meiryo UI" w:hAnsi="Meiryo UI" w:cs="Meiryo UI"/>
        </w:rPr>
      </w:pPr>
      <w:r w:rsidRPr="00EB012E">
        <w:rPr>
          <w:rFonts w:ascii="Meiryo UI" w:eastAsia="Meiryo UI" w:hAnsi="Meiryo UI" w:cs="Meiryo UI" w:hint="eastAsia"/>
        </w:rPr>
        <w:t>・広域的な要素を入れることで、</w:t>
      </w:r>
      <w:r w:rsidRPr="003B3EAA">
        <w:rPr>
          <w:rFonts w:ascii="Meiryo UI" w:eastAsia="Meiryo UI" w:hAnsi="Meiryo UI" w:cs="Meiryo UI" w:hint="eastAsia"/>
          <w:u w:val="single"/>
        </w:rPr>
        <w:t>府内市町村や関西を巻き込んでいく</w:t>
      </w:r>
      <w:r w:rsidRPr="00EB012E">
        <w:rPr>
          <w:rFonts w:ascii="Meiryo UI" w:eastAsia="Meiryo UI" w:hAnsi="Meiryo UI" w:cs="Meiryo UI" w:hint="eastAsia"/>
        </w:rPr>
        <w:t>ような形に。</w:t>
      </w:r>
    </w:p>
    <w:p w:rsidR="00EB012E" w:rsidRDefault="00EB012E" w:rsidP="00EB012E">
      <w:pPr>
        <w:ind w:leftChars="311" w:left="802" w:hangingChars="71" w:hanging="149"/>
        <w:rPr>
          <w:rFonts w:ascii="Meiryo UI" w:eastAsia="Meiryo UI" w:hAnsi="Meiryo UI" w:cs="Meiryo UI"/>
        </w:rPr>
      </w:pPr>
      <w:r w:rsidRPr="00EB012E">
        <w:rPr>
          <w:rFonts w:ascii="Meiryo UI" w:eastAsia="Meiryo UI" w:hAnsi="Meiryo UI" w:cs="Meiryo UI" w:hint="eastAsia"/>
        </w:rPr>
        <w:t>・</w:t>
      </w:r>
      <w:r w:rsidRPr="003B3EAA">
        <w:rPr>
          <w:rFonts w:ascii="Meiryo UI" w:eastAsia="Meiryo UI" w:hAnsi="Meiryo UI" w:cs="Meiryo UI" w:hint="eastAsia"/>
          <w:u w:val="single"/>
        </w:rPr>
        <w:t>合理的かつ機能的で、生産性の高い</w:t>
      </w:r>
      <w:r w:rsidRPr="00EB012E">
        <w:rPr>
          <w:rFonts w:ascii="Meiryo UI" w:eastAsia="Meiryo UI" w:hAnsi="Meiryo UI" w:cs="Meiryo UI" w:hint="eastAsia"/>
        </w:rPr>
        <w:t>イベントを心がけるべき。</w:t>
      </w:r>
    </w:p>
    <w:p w:rsidR="000A6C7D" w:rsidRDefault="000A6C7D" w:rsidP="001E308F">
      <w:pPr>
        <w:rPr>
          <w:rFonts w:ascii="Meiryo UI" w:eastAsia="Meiryo UI" w:hAnsi="Meiryo UI" w:cs="Meiryo UI"/>
        </w:rPr>
      </w:pPr>
    </w:p>
    <w:p w:rsidR="001D1A40" w:rsidRDefault="000A6C7D" w:rsidP="00E15833">
      <w:pPr>
        <w:ind w:firstLineChars="50" w:firstLine="10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</w:t>
      </w:r>
      <w:r w:rsidR="001E308F">
        <w:rPr>
          <w:rFonts w:ascii="Meiryo UI" w:eastAsia="Meiryo UI" w:hAnsi="Meiryo UI" w:cs="Meiryo UI" w:hint="eastAsia"/>
        </w:rPr>
        <w:t>次回部会</w:t>
      </w:r>
      <w:r w:rsidR="001D1A40">
        <w:rPr>
          <w:rFonts w:ascii="Meiryo UI" w:eastAsia="Meiryo UI" w:hAnsi="Meiryo UI" w:cs="Meiryo UI" w:hint="eastAsia"/>
        </w:rPr>
        <w:t>の予定</w:t>
      </w:r>
    </w:p>
    <w:p w:rsidR="00B454FE" w:rsidRPr="004108DB" w:rsidRDefault="00D10422" w:rsidP="001E308F">
      <w:pPr>
        <w:ind w:leftChars="150" w:left="315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>第２回</w:t>
      </w:r>
      <w:r w:rsidR="000A6C7D" w:rsidRPr="004108DB">
        <w:rPr>
          <w:rFonts w:ascii="Meiryo UI" w:eastAsia="Meiryo UI" w:hAnsi="Meiryo UI" w:cs="Meiryo UI" w:hint="eastAsia"/>
          <w:u w:val="single"/>
        </w:rPr>
        <w:t>部会</w:t>
      </w:r>
      <w:r w:rsidR="001D1A40" w:rsidRPr="004108DB">
        <w:rPr>
          <w:rFonts w:ascii="Meiryo UI" w:eastAsia="Meiryo UI" w:hAnsi="Meiryo UI" w:cs="Meiryo UI" w:hint="eastAsia"/>
          <w:u w:val="single"/>
        </w:rPr>
        <w:t>（８月</w:t>
      </w:r>
      <w:r w:rsidR="00EB012E">
        <w:rPr>
          <w:rFonts w:ascii="Meiryo UI" w:eastAsia="Meiryo UI" w:hAnsi="Meiryo UI" w:cs="Meiryo UI" w:hint="eastAsia"/>
          <w:u w:val="single"/>
        </w:rPr>
        <w:t>１８</w:t>
      </w:r>
      <w:r w:rsidR="001D1A40" w:rsidRPr="004108DB">
        <w:rPr>
          <w:rFonts w:ascii="Meiryo UI" w:eastAsia="Meiryo UI" w:hAnsi="Meiryo UI" w:cs="Meiryo UI" w:hint="eastAsia"/>
          <w:u w:val="single"/>
        </w:rPr>
        <w:t>日）は</w:t>
      </w:r>
      <w:r w:rsidR="001E308F">
        <w:rPr>
          <w:rFonts w:ascii="Meiryo UI" w:eastAsia="Meiryo UI" w:hAnsi="Meiryo UI" w:cs="Meiryo UI" w:hint="eastAsia"/>
          <w:u w:val="single"/>
        </w:rPr>
        <w:t>、</w:t>
      </w:r>
      <w:r w:rsidR="00EB012E">
        <w:rPr>
          <w:rFonts w:ascii="Meiryo UI" w:eastAsia="Meiryo UI" w:hAnsi="Meiryo UI" w:cs="Meiryo UI" w:hint="eastAsia"/>
          <w:u w:val="single"/>
        </w:rPr>
        <w:t>事業展開</w:t>
      </w:r>
      <w:r w:rsidR="001E308F">
        <w:rPr>
          <w:rFonts w:ascii="Meiryo UI" w:eastAsia="Meiryo UI" w:hAnsi="Meiryo UI" w:cs="Meiryo UI" w:hint="eastAsia"/>
          <w:u w:val="single"/>
        </w:rPr>
        <w:t>、開催前活動、理念の継承等の意見交換を行う予定</w:t>
      </w:r>
    </w:p>
    <w:sectPr w:rsidR="00B454FE" w:rsidRPr="004108DB" w:rsidSect="00463904">
      <w:pgSz w:w="11907" w:h="16839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15" w:rsidRDefault="00C96A15" w:rsidP="00D10422">
      <w:r>
        <w:separator/>
      </w:r>
    </w:p>
  </w:endnote>
  <w:endnote w:type="continuationSeparator" w:id="0">
    <w:p w:rsidR="00C96A15" w:rsidRDefault="00C96A15" w:rsidP="00D1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15" w:rsidRDefault="00C96A15" w:rsidP="00D10422">
      <w:r>
        <w:separator/>
      </w:r>
    </w:p>
  </w:footnote>
  <w:footnote w:type="continuationSeparator" w:id="0">
    <w:p w:rsidR="00C96A15" w:rsidRDefault="00C96A15" w:rsidP="00D10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F3"/>
    <w:rsid w:val="00012334"/>
    <w:rsid w:val="00017BBB"/>
    <w:rsid w:val="00037508"/>
    <w:rsid w:val="000A6C7D"/>
    <w:rsid w:val="000E1314"/>
    <w:rsid w:val="000F21C8"/>
    <w:rsid w:val="00101886"/>
    <w:rsid w:val="001D1A40"/>
    <w:rsid w:val="001E308F"/>
    <w:rsid w:val="00206AAF"/>
    <w:rsid w:val="00326863"/>
    <w:rsid w:val="003B3EAA"/>
    <w:rsid w:val="003F2EBF"/>
    <w:rsid w:val="004108DB"/>
    <w:rsid w:val="00455D91"/>
    <w:rsid w:val="00463904"/>
    <w:rsid w:val="005C26A0"/>
    <w:rsid w:val="00732531"/>
    <w:rsid w:val="00795BE7"/>
    <w:rsid w:val="007E6DE5"/>
    <w:rsid w:val="00802E11"/>
    <w:rsid w:val="008D2EF1"/>
    <w:rsid w:val="008E5533"/>
    <w:rsid w:val="00904824"/>
    <w:rsid w:val="00944275"/>
    <w:rsid w:val="00952E30"/>
    <w:rsid w:val="00957AF3"/>
    <w:rsid w:val="00A42189"/>
    <w:rsid w:val="00A6034E"/>
    <w:rsid w:val="00B454FE"/>
    <w:rsid w:val="00C8298F"/>
    <w:rsid w:val="00C96A15"/>
    <w:rsid w:val="00CC5CC2"/>
    <w:rsid w:val="00D10422"/>
    <w:rsid w:val="00D774A2"/>
    <w:rsid w:val="00DF7487"/>
    <w:rsid w:val="00E15833"/>
    <w:rsid w:val="00EB012E"/>
    <w:rsid w:val="00F7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422"/>
  </w:style>
  <w:style w:type="paragraph" w:styleId="a5">
    <w:name w:val="footer"/>
    <w:basedOn w:val="a"/>
    <w:link w:val="a6"/>
    <w:uiPriority w:val="99"/>
    <w:unhideWhenUsed/>
    <w:rsid w:val="00D10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422"/>
  </w:style>
  <w:style w:type="paragraph" w:styleId="Web">
    <w:name w:val="Normal (Web)"/>
    <w:basedOn w:val="a"/>
    <w:uiPriority w:val="99"/>
    <w:semiHidden/>
    <w:unhideWhenUsed/>
    <w:rsid w:val="003F2E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2E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422"/>
  </w:style>
  <w:style w:type="paragraph" w:styleId="a5">
    <w:name w:val="footer"/>
    <w:basedOn w:val="a"/>
    <w:link w:val="a6"/>
    <w:uiPriority w:val="99"/>
    <w:unhideWhenUsed/>
    <w:rsid w:val="00D10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422"/>
  </w:style>
  <w:style w:type="paragraph" w:styleId="Web">
    <w:name w:val="Normal (Web)"/>
    <w:basedOn w:val="a"/>
    <w:uiPriority w:val="99"/>
    <w:semiHidden/>
    <w:unhideWhenUsed/>
    <w:rsid w:val="003F2E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2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2016-07-28T07:50:00Z</cp:lastPrinted>
  <dcterms:created xsi:type="dcterms:W3CDTF">2016-07-28T07:29:00Z</dcterms:created>
  <dcterms:modified xsi:type="dcterms:W3CDTF">2016-07-29T10:30:00Z</dcterms:modified>
</cp:coreProperties>
</file>