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24" w:rsidRDefault="00B25738" w:rsidP="0048214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2025年万博基本構想検討会議</w:t>
      </w:r>
    </w:p>
    <w:p w:rsidR="00334A51" w:rsidRPr="00334A51" w:rsidRDefault="00FE58F9" w:rsidP="0048214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整備等</w:t>
      </w:r>
      <w:r w:rsidR="00C13E24">
        <w:rPr>
          <w:rFonts w:ascii="HG丸ｺﾞｼｯｸM-PRO" w:eastAsia="HG丸ｺﾞｼｯｸM-PRO" w:hAnsi="HG丸ｺﾞｼｯｸM-PRO" w:hint="eastAsia"/>
          <w:sz w:val="28"/>
          <w:szCs w:val="28"/>
        </w:rPr>
        <w:t>部会</w:t>
      </w:r>
      <w:r w:rsidR="000C28D4">
        <w:rPr>
          <w:rFonts w:ascii="HG丸ｺﾞｼｯｸM-PRO" w:eastAsia="HG丸ｺﾞｼｯｸM-PRO" w:hAnsi="HG丸ｺﾞｼｯｸM-PRO" w:hint="eastAsia"/>
          <w:sz w:val="28"/>
          <w:szCs w:val="28"/>
        </w:rPr>
        <w:t>（第２</w:t>
      </w:r>
      <w:r w:rsidR="00334A51"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回）</w:t>
      </w:r>
    </w:p>
    <w:p w:rsidR="00334A51" w:rsidRPr="00334A51" w:rsidRDefault="00334A51" w:rsidP="0048214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  <w:r w:rsidRPr="00334A5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580" wp14:editId="2CC40992">
                <wp:simplePos x="0" y="0"/>
                <wp:positionH relativeFrom="column">
                  <wp:posOffset>3072765</wp:posOffset>
                </wp:positionH>
                <wp:positionV relativeFrom="paragraph">
                  <wp:posOffset>99695</wp:posOffset>
                </wp:positionV>
                <wp:extent cx="2495550" cy="8667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66775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</w:t>
                            </w:r>
                            <w:r w:rsidR="00C13E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２８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0C28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0C28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１２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FE58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:rsidR="00334A51" w:rsidRPr="00334A51" w:rsidRDefault="00C13E24" w:rsidP="00334A5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FE58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0C28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 </w:t>
                            </w:r>
                            <w:r w:rsidR="00206A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4816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4816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  <w:p w:rsidR="00334A51" w:rsidRPr="00334A51" w:rsidRDefault="00334A51" w:rsidP="00C13E24"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  所：</w:t>
                            </w:r>
                            <w:r w:rsidR="000C28D4" w:rsidRPr="000C28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咲洲庁舎23階　中会議室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95pt;margin-top:7.85pt;width:196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" adj="1701" strokecolor="black [3040]">
                <v:textbox>
                  <w:txbxContent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</w:t>
                      </w:r>
                      <w:r w:rsidR="00C13E24">
                        <w:rPr>
                          <w:rFonts w:ascii="HG丸ｺﾞｼｯｸM-PRO" w:eastAsia="HG丸ｺﾞｼｯｸM-PRO" w:hAnsi="HG丸ｺﾞｼｯｸM-PRO" w:hint="eastAsia"/>
                        </w:rPr>
                        <w:t>２８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0C28D4"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0C28D4">
                        <w:rPr>
                          <w:rFonts w:ascii="HG丸ｺﾞｼｯｸM-PRO" w:eastAsia="HG丸ｺﾞｼｯｸM-PRO" w:hAnsi="HG丸ｺﾞｼｯｸM-PRO" w:hint="eastAsia"/>
                        </w:rPr>
                        <w:t>１２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FE58F9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:rsidR="00334A51" w:rsidRPr="00334A51" w:rsidRDefault="00C13E24" w:rsidP="00334A5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FE58F9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 w:rsidR="000C28D4">
                        <w:rPr>
                          <w:rFonts w:ascii="HG丸ｺﾞｼｯｸM-PRO" w:eastAsia="HG丸ｺﾞｼｯｸM-PRO" w:hAnsi="HG丸ｺﾞｼｯｸM-PRO" w:hint="eastAsia"/>
                        </w:rPr>
                        <w:t>３０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 </w:t>
                      </w:r>
                      <w:r w:rsidR="00206A86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481674"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 w:rsidR="00481674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</w:p>
                    <w:p w:rsidR="00334A51" w:rsidRPr="00334A51" w:rsidRDefault="00334A51" w:rsidP="00C13E24"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場  所：</w:t>
                      </w:r>
                      <w:r w:rsidR="000C28D4" w:rsidRPr="000C28D4">
                        <w:rPr>
                          <w:rFonts w:ascii="HG丸ｺﾞｼｯｸM-PRO" w:eastAsia="HG丸ｺﾞｼｯｸM-PRO" w:hAnsi="HG丸ｺﾞｼｯｸM-PRO" w:hint="eastAsia"/>
                        </w:rPr>
                        <w:t>咲洲庁舎23階　中会議室</w:t>
                      </w:r>
                    </w:p>
                  </w:txbxContent>
                </v:textbox>
              </v:shape>
            </w:pict>
          </mc:Fallback>
        </mc:AlternateConten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0C28D4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8D4B60" w:rsidRDefault="008D4B60" w:rsidP="000C28D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D4B60">
        <w:rPr>
          <w:rFonts w:ascii="HG丸ｺﾞｼｯｸM-PRO" w:eastAsia="HG丸ｺﾞｼｯｸM-PRO" w:hAnsi="HG丸ｺﾞｼｯｸM-PRO" w:hint="eastAsia"/>
          <w:sz w:val="28"/>
          <w:szCs w:val="28"/>
        </w:rPr>
        <w:t>１　開　会</w:t>
      </w:r>
    </w:p>
    <w:p w:rsidR="008D4B60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:rsidR="000C28D4" w:rsidRDefault="000C28D4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8D4B60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　議　事</w:t>
      </w:r>
    </w:p>
    <w:p w:rsidR="00040943" w:rsidRDefault="008D4B60" w:rsidP="006A3EDA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48214E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0C28D4">
        <w:rPr>
          <w:rFonts w:ascii="HG丸ｺﾞｼｯｸM-PRO" w:eastAsia="HG丸ｺﾞｼｯｸM-PRO" w:hAnsi="HG丸ｺﾞｼｯｸM-PRO" w:hint="eastAsia"/>
          <w:sz w:val="28"/>
          <w:szCs w:val="28"/>
        </w:rPr>
        <w:t>会場候補地について（視察結果も踏まえた意見交換）</w:t>
      </w:r>
    </w:p>
    <w:p w:rsidR="0048214E" w:rsidRDefault="0048214E" w:rsidP="00040943">
      <w:pPr>
        <w:spacing w:line="40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</w:p>
    <w:p w:rsidR="00FE58F9" w:rsidRDefault="00C13E24" w:rsidP="000C28D4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040943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0C28D4">
        <w:rPr>
          <w:rFonts w:ascii="HG丸ｺﾞｼｯｸM-PRO" w:eastAsia="HG丸ｺﾞｼｯｸM-PRO" w:hAnsi="HG丸ｺﾞｼｯｸM-PRO" w:hint="eastAsia"/>
          <w:sz w:val="28"/>
          <w:szCs w:val="28"/>
        </w:rPr>
        <w:t>テーマ展開としての必要施設・施設群・ゾーンの考え方</w:t>
      </w:r>
    </w:p>
    <w:p w:rsidR="000C28D4" w:rsidRDefault="000C28D4" w:rsidP="000C28D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26CE4" w:rsidRPr="006C2463" w:rsidRDefault="00726CE4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３　</w:t>
      </w:r>
      <w:r w:rsidR="008D4B60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p w:rsidR="00BC0BA4" w:rsidRDefault="00BC0BA4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28D4" w:rsidRDefault="000C28D4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28D4" w:rsidRDefault="000C28D4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34A51" w:rsidRPr="00334A51" w:rsidRDefault="006C2463" w:rsidP="006C24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D4B60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="00334A51"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48214E" w:rsidRDefault="00C21785" w:rsidP="000C28D4">
      <w:pPr>
        <w:spacing w:line="320" w:lineRule="exact"/>
        <w:ind w:leftChars="343" w:left="2530" w:hangingChars="754" w:hanging="18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　料　１ ： </w:t>
      </w:r>
      <w:r w:rsidR="000C28D4">
        <w:rPr>
          <w:rFonts w:ascii="HG丸ｺﾞｼｯｸM-PRO" w:eastAsia="HG丸ｺﾞｼｯｸM-PRO" w:hAnsi="HG丸ｺﾞｼｯｸM-PRO" w:hint="eastAsia"/>
          <w:sz w:val="24"/>
          <w:szCs w:val="24"/>
        </w:rPr>
        <w:t>「２１世紀万国博覧会基本構想」（愛知万博の</w:t>
      </w:r>
      <w:r w:rsidR="000C28D4">
        <w:rPr>
          <w:rFonts w:ascii="HG丸ｺﾞｼｯｸM-PRO" w:eastAsia="HG丸ｺﾞｼｯｸM-PRO" w:hAnsi="HG丸ｺﾞｼｯｸM-PRO" w:hint="eastAsia"/>
          <w:sz w:val="24"/>
          <w:szCs w:val="24"/>
        </w:rPr>
        <w:br/>
        <w:t>地元基本構想）の主要施設部分抜粋</w:t>
      </w:r>
    </w:p>
    <w:p w:rsidR="000C28D4" w:rsidRDefault="00C22C8A" w:rsidP="000C28D4">
      <w:pPr>
        <w:spacing w:line="320" w:lineRule="exact"/>
        <w:ind w:leftChars="343" w:left="2530" w:hangingChars="754" w:hanging="18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</w:t>
      </w:r>
      <w:r w:rsidR="000C28D4">
        <w:rPr>
          <w:rFonts w:ascii="HG丸ｺﾞｼｯｸM-PRO" w:eastAsia="HG丸ｺﾞｼｯｸM-PRO" w:hAnsi="HG丸ｺﾞｼｯｸM-PRO" w:hint="eastAsia"/>
          <w:sz w:val="24"/>
          <w:szCs w:val="24"/>
        </w:rPr>
        <w:t>料２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－１</w:t>
      </w:r>
      <w:r w:rsidR="000C28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：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上海万博</w:t>
      </w:r>
      <w:r w:rsidR="000C28D4">
        <w:rPr>
          <w:rFonts w:ascii="HG丸ｺﾞｼｯｸM-PRO" w:eastAsia="HG丸ｺﾞｼｯｸM-PRO" w:hAnsi="HG丸ｺﾞｼｯｸM-PRO" w:hint="eastAsia"/>
          <w:sz w:val="24"/>
          <w:szCs w:val="24"/>
        </w:rPr>
        <w:t>施設概要</w:t>
      </w:r>
    </w:p>
    <w:p w:rsidR="00C22C8A" w:rsidRPr="00C22C8A" w:rsidRDefault="00C22C8A" w:rsidP="000C28D4">
      <w:pPr>
        <w:spacing w:line="320" w:lineRule="exact"/>
        <w:ind w:leftChars="343" w:left="2530" w:hangingChars="754" w:hanging="18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資料２－２ ： ミラノ万博施設概要</w:t>
      </w:r>
    </w:p>
    <w:sectPr w:rsidR="00C22C8A" w:rsidRPr="00C22C8A" w:rsidSect="00BF6DA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CC" w:rsidRDefault="003B22CC" w:rsidP="00CD5D11">
      <w:r>
        <w:separator/>
      </w:r>
    </w:p>
  </w:endnote>
  <w:endnote w:type="continuationSeparator" w:id="0">
    <w:p w:rsidR="003B22CC" w:rsidRDefault="003B22CC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CC" w:rsidRDefault="003B22CC" w:rsidP="00CD5D11">
      <w:r>
        <w:separator/>
      </w:r>
    </w:p>
  </w:footnote>
  <w:footnote w:type="continuationSeparator" w:id="0">
    <w:p w:rsidR="003B22CC" w:rsidRDefault="003B22CC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40943"/>
    <w:rsid w:val="0009680B"/>
    <w:rsid w:val="000B1B27"/>
    <w:rsid w:val="000C28D4"/>
    <w:rsid w:val="00206A86"/>
    <w:rsid w:val="00267882"/>
    <w:rsid w:val="00334A51"/>
    <w:rsid w:val="00395102"/>
    <w:rsid w:val="003B22CC"/>
    <w:rsid w:val="003D43C6"/>
    <w:rsid w:val="00443A43"/>
    <w:rsid w:val="0045149A"/>
    <w:rsid w:val="00481674"/>
    <w:rsid w:val="0048214E"/>
    <w:rsid w:val="006234BA"/>
    <w:rsid w:val="0063513E"/>
    <w:rsid w:val="006A3EDA"/>
    <w:rsid w:val="006B2D00"/>
    <w:rsid w:val="006C2463"/>
    <w:rsid w:val="00726CE4"/>
    <w:rsid w:val="007416BC"/>
    <w:rsid w:val="007E45D3"/>
    <w:rsid w:val="007F13F2"/>
    <w:rsid w:val="00880327"/>
    <w:rsid w:val="008D4B60"/>
    <w:rsid w:val="009A731F"/>
    <w:rsid w:val="00A87F9B"/>
    <w:rsid w:val="00A90071"/>
    <w:rsid w:val="00AC6844"/>
    <w:rsid w:val="00AD7CB8"/>
    <w:rsid w:val="00B25738"/>
    <w:rsid w:val="00BC0BA4"/>
    <w:rsid w:val="00BD72EC"/>
    <w:rsid w:val="00BF46FC"/>
    <w:rsid w:val="00BF6DAD"/>
    <w:rsid w:val="00C13E24"/>
    <w:rsid w:val="00C21785"/>
    <w:rsid w:val="00C22C8A"/>
    <w:rsid w:val="00C33540"/>
    <w:rsid w:val="00CD5D11"/>
    <w:rsid w:val="00D63778"/>
    <w:rsid w:val="00F6622F"/>
    <w:rsid w:val="00F93AF3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2016-07-20T12:44:00Z</cp:lastPrinted>
  <dcterms:created xsi:type="dcterms:W3CDTF">2016-07-20T11:11:00Z</dcterms:created>
  <dcterms:modified xsi:type="dcterms:W3CDTF">2016-08-10T10:26:00Z</dcterms:modified>
</cp:coreProperties>
</file>