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E7" w:rsidRPr="00E04AC7" w:rsidRDefault="00C76CC4" w:rsidP="00E04AC7">
      <w:pPr>
        <w:spacing w:afterLines="50" w:after="18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E04AC7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3478F" wp14:editId="66FD266B">
                <wp:simplePos x="0" y="0"/>
                <wp:positionH relativeFrom="column">
                  <wp:posOffset>7613601</wp:posOffset>
                </wp:positionH>
                <wp:positionV relativeFrom="paragraph">
                  <wp:posOffset>-265331</wp:posOffset>
                </wp:positionV>
                <wp:extent cx="4999512" cy="691222"/>
                <wp:effectExtent l="0" t="0" r="1079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512" cy="691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20" w:rsidRDefault="00453420" w:rsidP="004100FB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54D8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●</w:t>
                            </w:r>
                            <w:r w:rsidR="00606D4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JNTO（日本政府観光局）海外事務所や認定外国人観光案内所等からの指摘事項</w:t>
                            </w:r>
                          </w:p>
                          <w:p w:rsidR="008B0042" w:rsidRDefault="00453420" w:rsidP="004100FB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■</w:t>
                            </w:r>
                            <w:r w:rsidR="00606D4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大阪観光局による「関西国際空港</w:t>
                            </w:r>
                            <w:r w:rsidR="00636EA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での</w:t>
                            </w:r>
                            <w:r w:rsidR="008B004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外国人調査」</w:t>
                            </w:r>
                          </w:p>
                          <w:p w:rsidR="00C25CDB" w:rsidRDefault="00C25CDB" w:rsidP="004100FB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◇…大阪府観光動向調査（H24調査）</w:t>
                            </w:r>
                          </w:p>
                          <w:p w:rsidR="00453420" w:rsidRPr="00454D8A" w:rsidRDefault="00453420" w:rsidP="004100FB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◆</w:t>
                            </w:r>
                            <w:r w:rsidR="00606D4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その他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 w:rsidR="00AF193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民間による調査結果、</w:t>
                            </w:r>
                            <w:r w:rsidR="00606D4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観光関係者</w:t>
                            </w:r>
                            <w:r w:rsidR="00606D4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新聞報道等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99.5pt;margin-top:-20.9pt;width:393.6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" fillcolor="white [3201]" strokeweight=".5pt">
                <v:stroke dashstyle="dash"/>
                <v:textbox>
                  <w:txbxContent>
                    <w:p w:rsidR="00453420" w:rsidRDefault="00453420" w:rsidP="004100FB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54D8A">
                        <w:rPr>
                          <w:rFonts w:ascii="HGP創英角ｺﾞｼｯｸUB" w:eastAsia="HGP創英角ｺﾞｼｯｸUB" w:hAnsi="HGP創英角ｺﾞｼｯｸUB" w:hint="eastAsia"/>
                        </w:rPr>
                        <w:t>●</w:t>
                      </w:r>
                      <w:r w:rsidR="00606D42">
                        <w:rPr>
                          <w:rFonts w:ascii="HGP創英角ｺﾞｼｯｸUB" w:eastAsia="HGP創英角ｺﾞｼｯｸUB" w:hAnsi="HGP創英角ｺﾞｼｯｸUB" w:hint="eastAsia"/>
                        </w:rPr>
                        <w:t>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JNTO（日本政府観光局）海外事務所や認定外国人観光案内所等からの指摘事項</w:t>
                      </w:r>
                    </w:p>
                    <w:p w:rsidR="008B0042" w:rsidRDefault="00453420" w:rsidP="004100FB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■</w:t>
                      </w:r>
                      <w:r w:rsidR="00606D42">
                        <w:rPr>
                          <w:rFonts w:ascii="HGP創英角ｺﾞｼｯｸUB" w:eastAsia="HGP創英角ｺﾞｼｯｸUB" w:hAnsi="HGP創英角ｺﾞｼｯｸUB" w:hint="eastAsia"/>
                        </w:rPr>
                        <w:t>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大阪観光局による「関西国際空港</w:t>
                      </w:r>
                      <w:r w:rsidR="00636EA2">
                        <w:rPr>
                          <w:rFonts w:ascii="HGP創英角ｺﾞｼｯｸUB" w:eastAsia="HGP創英角ｺﾞｼｯｸUB" w:hAnsi="HGP創英角ｺﾞｼｯｸUB" w:hint="eastAsia"/>
                        </w:rPr>
                        <w:t>での</w:t>
                      </w:r>
                      <w:r w:rsidR="008B0042">
                        <w:rPr>
                          <w:rFonts w:ascii="HGP創英角ｺﾞｼｯｸUB" w:eastAsia="HGP創英角ｺﾞｼｯｸUB" w:hAnsi="HGP創英角ｺﾞｼｯｸUB" w:hint="eastAsia"/>
                        </w:rPr>
                        <w:t>外国人調査」</w:t>
                      </w:r>
                    </w:p>
                    <w:p w:rsidR="00C25CDB" w:rsidRDefault="00C25CDB" w:rsidP="004100FB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◇…大阪府観光動向調査（H24調査）</w:t>
                      </w:r>
                    </w:p>
                    <w:p w:rsidR="00453420" w:rsidRPr="00454D8A" w:rsidRDefault="00453420" w:rsidP="004100FB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◆</w:t>
                      </w:r>
                      <w:r w:rsidR="00606D42">
                        <w:rPr>
                          <w:rFonts w:ascii="HGP創英角ｺﾞｼｯｸUB" w:eastAsia="HGP創英角ｺﾞｼｯｸUB" w:hAnsi="HGP創英角ｺﾞｼｯｸUB" w:hint="eastAsia"/>
                        </w:rPr>
                        <w:t>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その他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 w:rsidR="00AF1930">
                        <w:rPr>
                          <w:rFonts w:ascii="HGP創英角ｺﾞｼｯｸUB" w:eastAsia="HGP創英角ｺﾞｼｯｸUB" w:hAnsi="HGP創英角ｺﾞｼｯｸUB" w:hint="eastAsia"/>
                        </w:rPr>
                        <w:t>民間による調査結果、</w:t>
                      </w:r>
                      <w:r w:rsidR="00606D42">
                        <w:rPr>
                          <w:rFonts w:ascii="HGP創英角ｺﾞｼｯｸUB" w:eastAsia="HGP創英角ｺﾞｼｯｸUB" w:hAnsi="HGP創英角ｺﾞｼｯｸUB" w:hint="eastAsia"/>
                        </w:rPr>
                        <w:t>観光関係者</w:t>
                      </w:r>
                      <w:r w:rsidR="00606D42">
                        <w:rPr>
                          <w:rFonts w:ascii="HGP創英角ｺﾞｼｯｸUB" w:eastAsia="HGP創英角ｺﾞｼｯｸUB" w:hAnsi="HGP創英角ｺﾞｼｯｸUB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新聞報道等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04AC7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7BF2D" wp14:editId="5C2DCED4">
                <wp:simplePos x="0" y="0"/>
                <wp:positionH relativeFrom="column">
                  <wp:posOffset>12769850</wp:posOffset>
                </wp:positionH>
                <wp:positionV relativeFrom="paragraph">
                  <wp:posOffset>-340995</wp:posOffset>
                </wp:positionV>
                <wp:extent cx="1056640" cy="344170"/>
                <wp:effectExtent l="0" t="0" r="1016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44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20" w:rsidRPr="00C76CC4" w:rsidRDefault="00B158D5" w:rsidP="00C76CC4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005.5pt;margin-top:-26.85pt;width:83.2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" fillcolor="white [3201]" strokecolor="black [3200]" strokeweight="2pt">
                <v:textbox>
                  <w:txbxContent>
                    <w:p w:rsidR="00453420" w:rsidRPr="00C76CC4" w:rsidRDefault="00B158D5" w:rsidP="00C76CC4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資料５</w:t>
                      </w:r>
                    </w:p>
                  </w:txbxContent>
                </v:textbox>
              </v:shape>
            </w:pict>
          </mc:Fallback>
        </mc:AlternateContent>
      </w:r>
      <w:r w:rsidR="00F83AF1" w:rsidRPr="00E04AC7">
        <w:rPr>
          <w:rFonts w:ascii="HGP創英角ｺﾞｼｯｸUB" w:eastAsia="HGP創英角ｺﾞｼｯｸUB" w:hAnsi="HGP創英角ｺﾞｼｯｸUB" w:hint="eastAsia"/>
          <w:sz w:val="36"/>
          <w:szCs w:val="36"/>
        </w:rPr>
        <w:t>大阪における観光客受入環境の現状と課題</w:t>
      </w:r>
    </w:p>
    <w:tbl>
      <w:tblPr>
        <w:tblStyle w:val="a3"/>
        <w:tblW w:w="21573" w:type="dxa"/>
        <w:tblInd w:w="250" w:type="dxa"/>
        <w:tblLook w:val="04A0" w:firstRow="1" w:lastRow="0" w:firstColumn="1" w:lastColumn="0" w:noHBand="0" w:noVBand="1"/>
      </w:tblPr>
      <w:tblGrid>
        <w:gridCol w:w="3969"/>
        <w:gridCol w:w="6237"/>
        <w:gridCol w:w="4536"/>
        <w:gridCol w:w="6804"/>
        <w:gridCol w:w="27"/>
      </w:tblGrid>
      <w:tr w:rsidR="002106F7" w:rsidRPr="008B0042" w:rsidTr="002106F7">
        <w:trPr>
          <w:gridAfter w:val="1"/>
          <w:wAfter w:w="27" w:type="dxa"/>
          <w:cantSplit/>
          <w:trHeight w:val="387"/>
          <w:tblHeader/>
        </w:trPr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443A89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受入環境の内容</w:t>
            </w:r>
          </w:p>
        </w:tc>
        <w:tc>
          <w:tcPr>
            <w:tcW w:w="10773" w:type="dxa"/>
            <w:gridSpan w:val="2"/>
            <w:tcBorders>
              <w:top w:val="single" w:sz="18" w:space="0" w:color="auto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443A89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受入環境に対する観光客等の意見</w:t>
            </w:r>
          </w:p>
        </w:tc>
        <w:tc>
          <w:tcPr>
            <w:tcW w:w="680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443A89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現状の主な取組み</w:t>
            </w:r>
          </w:p>
        </w:tc>
      </w:tr>
      <w:tr w:rsidR="002106F7" w:rsidRPr="008B0042" w:rsidTr="002106F7">
        <w:trPr>
          <w:gridAfter w:val="1"/>
          <w:wAfter w:w="27" w:type="dxa"/>
          <w:cantSplit/>
          <w:trHeight w:val="360"/>
          <w:tblHeader/>
        </w:trPr>
        <w:tc>
          <w:tcPr>
            <w:tcW w:w="39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443A89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766A74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外国人旅行者の意見</w:t>
            </w:r>
          </w:p>
        </w:tc>
        <w:tc>
          <w:tcPr>
            <w:tcW w:w="4536" w:type="dxa"/>
            <w:tcBorders>
              <w:bottom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E7483D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日本人旅行者</w:t>
            </w:r>
            <w:r w:rsidR="00E7483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及び受入側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の意見</w:t>
            </w:r>
          </w:p>
        </w:tc>
        <w:tc>
          <w:tcPr>
            <w:tcW w:w="680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443A89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2106F7" w:rsidRPr="008B0042" w:rsidTr="002106F7">
        <w:trPr>
          <w:cantSplit/>
          <w:trHeight w:val="582"/>
          <w:tblHeader/>
        </w:trPr>
        <w:tc>
          <w:tcPr>
            <w:tcW w:w="21573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002060"/>
            <w:vAlign w:val="center"/>
          </w:tcPr>
          <w:p w:rsidR="002106F7" w:rsidRPr="00BC4A27" w:rsidRDefault="002106F7" w:rsidP="00BC4A27">
            <w:pPr>
              <w:spacing w:line="360" w:lineRule="exact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C4A2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１　観光客がスムーズに入出国及び周遊できるための交通アクセス等の改善</w:t>
            </w:r>
          </w:p>
        </w:tc>
      </w:tr>
      <w:tr w:rsidR="002106F7" w:rsidRPr="008B0042" w:rsidTr="002106F7">
        <w:trPr>
          <w:gridAfter w:val="1"/>
          <w:wAfter w:w="27" w:type="dxa"/>
          <w:trHeight w:val="1432"/>
          <w:tblHeader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</w:tcBorders>
          </w:tcPr>
          <w:p w:rsidR="002106F7" w:rsidRPr="008B0042" w:rsidRDefault="002106F7" w:rsidP="00303B20">
            <w:pPr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①ビザ発給要件の緩和</w:t>
            </w:r>
          </w:p>
        </w:tc>
        <w:tc>
          <w:tcPr>
            <w:tcW w:w="6237" w:type="dxa"/>
            <w:tcBorders>
              <w:top w:val="single" w:sz="18" w:space="0" w:color="000000" w:themeColor="text1"/>
            </w:tcBorders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■ビザの取得が難しい（中国）</w:t>
            </w:r>
          </w:p>
        </w:tc>
        <w:tc>
          <w:tcPr>
            <w:tcW w:w="4536" w:type="dxa"/>
            <w:tcBorders>
              <w:top w:val="single" w:sz="18" w:space="0" w:color="000000" w:themeColor="text1"/>
            </w:tcBorders>
          </w:tcPr>
          <w:p w:rsidR="002106F7" w:rsidRPr="00D1113A" w:rsidRDefault="002106F7" w:rsidP="00766A74">
            <w:pPr>
              <w:spacing w:beforeLines="30" w:before="108" w:afterLines="20" w:after="72"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804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○東南アジア諸国民に対するビザ免除、数次ビザ発給緩和[H25.6～]</w:t>
            </w:r>
          </w:p>
          <w:p w:rsidR="002106F7" w:rsidRPr="008B0042" w:rsidRDefault="002106F7" w:rsidP="00E04AC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○中国人に対するビザの発給緩和（高所得者に対する個人観光数次ビザ発給等）［H27.1～］ 等</w:t>
            </w:r>
          </w:p>
        </w:tc>
      </w:tr>
      <w:tr w:rsidR="002106F7" w:rsidRPr="008B0042" w:rsidTr="002106F7">
        <w:trPr>
          <w:gridAfter w:val="1"/>
          <w:wAfter w:w="27" w:type="dxa"/>
          <w:trHeight w:val="1231"/>
          <w:tblHeader/>
        </w:trPr>
        <w:tc>
          <w:tcPr>
            <w:tcW w:w="3969" w:type="dxa"/>
            <w:tcBorders>
              <w:left w:val="single" w:sz="18" w:space="0" w:color="auto"/>
            </w:tcBorders>
          </w:tcPr>
          <w:p w:rsidR="002106F7" w:rsidRPr="008B0042" w:rsidRDefault="002106F7" w:rsidP="00156AFC">
            <w:pPr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②LCCをはじめとする就航ネットワークの強化</w:t>
            </w:r>
          </w:p>
        </w:tc>
        <w:tc>
          <w:tcPr>
            <w:tcW w:w="6237" w:type="dxa"/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4536" w:type="dxa"/>
          </w:tcPr>
          <w:p w:rsidR="002106F7" w:rsidRPr="00B158D5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  <w:right w:val="single" w:sz="18" w:space="0" w:color="auto"/>
            </w:tcBorders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【関西国際空港】</w:t>
            </w:r>
          </w:p>
          <w:p w:rsidR="002106F7" w:rsidRPr="008B0042" w:rsidRDefault="002106F7" w:rsidP="00E04AC7">
            <w:pPr>
              <w:pStyle w:val="a4"/>
              <w:spacing w:beforeLines="30" w:before="108" w:afterLines="20" w:after="72" w:line="260" w:lineRule="exact"/>
              <w:ind w:leftChars="0"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○国際線LCC便数の大幅増加（旅客便に占めるLCC便数の割合：2014冬：22.4％（←2008冬：1.6％））</w:t>
            </w:r>
          </w:p>
          <w:p w:rsidR="002106F7" w:rsidRPr="008B0042" w:rsidRDefault="002106F7" w:rsidP="00E04AC7">
            <w:pPr>
              <w:pStyle w:val="a4"/>
              <w:spacing w:beforeLines="30" w:before="108" w:afterLines="20" w:after="72" w:line="260" w:lineRule="exact"/>
              <w:ind w:leftChars="0"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○第3ターミナルビルの整備[H28下期供用開始予定]</w:t>
            </w:r>
          </w:p>
        </w:tc>
      </w:tr>
      <w:tr w:rsidR="002106F7" w:rsidRPr="008B0042" w:rsidTr="002106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7" w:type="dxa"/>
          <w:trHeight w:val="2098"/>
          <w:tblHeader/>
        </w:trPr>
        <w:tc>
          <w:tcPr>
            <w:tcW w:w="3969" w:type="dxa"/>
            <w:tcBorders>
              <w:left w:val="single" w:sz="18" w:space="0" w:color="auto"/>
            </w:tcBorders>
          </w:tcPr>
          <w:p w:rsidR="002106F7" w:rsidRDefault="002106F7" w:rsidP="00834C5B">
            <w:pPr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③搭乗・入国手続きの時間短縮</w:t>
            </w:r>
          </w:p>
          <w:p w:rsidR="002106F7" w:rsidRPr="008B0042" w:rsidRDefault="002106F7" w:rsidP="00834C5B">
            <w:pPr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237" w:type="dxa"/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4536" w:type="dxa"/>
          </w:tcPr>
          <w:p w:rsidR="002106F7" w:rsidRPr="008B0042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【関西国際空港】</w:t>
            </w:r>
          </w:p>
          <w:p w:rsidR="002106F7" w:rsidRPr="008B0042" w:rsidRDefault="002106F7" w:rsidP="00E04AC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○国際線チェックインシステムにおけるコモンユース化[H26.10～]</w:t>
            </w:r>
          </w:p>
          <w:p w:rsidR="002106F7" w:rsidRPr="008B0042" w:rsidRDefault="002106F7" w:rsidP="00E04AC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○自動チェックイン機の導入[H26.1</w:t>
            </w:r>
            <w:r w:rsidRPr="008B0042">
              <w:rPr>
                <w:rFonts w:ascii="HGP創英角ｺﾞｼｯｸUB" w:eastAsia="HGP創英角ｺﾞｼｯｸUB" w:hAnsi="HGP創英角ｺﾞｼｯｸUB"/>
                <w:sz w:val="22"/>
              </w:rPr>
              <w:t>2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～]</w:t>
            </w:r>
          </w:p>
          <w:p w:rsidR="002106F7" w:rsidRPr="008B0042" w:rsidRDefault="002106F7" w:rsidP="00E30AFC">
            <w:pPr>
              <w:spacing w:beforeLines="30" w:before="108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○出入国審査場における自動化ゲートの増設</w:t>
            </w:r>
          </w:p>
          <w:p w:rsidR="002106F7" w:rsidRPr="008B0042" w:rsidRDefault="002106F7" w:rsidP="00E30AFC">
            <w:pPr>
              <w:spacing w:afterLines="20" w:after="72" w:line="260" w:lineRule="exact"/>
              <w:ind w:leftChars="100" w:left="21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[H26.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11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～、4台→20台]</w:t>
            </w:r>
          </w:p>
          <w:p w:rsidR="002106F7" w:rsidRPr="008B0042" w:rsidRDefault="002106F7" w:rsidP="00E04AC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○保安検査場における優先レーン、入国審査場におけるファーストレーンの整備[H27年度中予定]</w:t>
            </w:r>
          </w:p>
        </w:tc>
      </w:tr>
      <w:tr w:rsidR="002106F7" w:rsidRPr="008B0042" w:rsidTr="002106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7" w:type="dxa"/>
          <w:trHeight w:val="2727"/>
          <w:tblHeader/>
        </w:trPr>
        <w:tc>
          <w:tcPr>
            <w:tcW w:w="3969" w:type="dxa"/>
            <w:tcBorders>
              <w:left w:val="single" w:sz="18" w:space="0" w:color="auto"/>
            </w:tcBorders>
          </w:tcPr>
          <w:p w:rsidR="002106F7" w:rsidRDefault="002106F7" w:rsidP="002106F7">
            <w:pPr>
              <w:spacing w:afterLines="50" w:after="180"/>
              <w:ind w:left="110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④目的地までの交通機関の経路情報の入手</w:t>
            </w:r>
          </w:p>
          <w:tbl>
            <w:tblPr>
              <w:tblStyle w:val="a3"/>
              <w:tblW w:w="3005" w:type="dxa"/>
              <w:jc w:val="center"/>
              <w:tblInd w:w="220" w:type="dxa"/>
              <w:tblLook w:val="04A0" w:firstRow="1" w:lastRow="0" w:firstColumn="1" w:lastColumn="0" w:noHBand="0" w:noVBand="1"/>
            </w:tblPr>
            <w:tblGrid>
              <w:gridCol w:w="3005"/>
            </w:tblGrid>
            <w:tr w:rsidR="002106F7" w:rsidRPr="003206B9" w:rsidTr="00962C1D">
              <w:trPr>
                <w:trHeight w:val="1022"/>
                <w:jc w:val="center"/>
              </w:trPr>
              <w:tc>
                <w:tcPr>
                  <w:tcW w:w="300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:rsidR="002106F7" w:rsidRDefault="002106F7" w:rsidP="00962C1D">
                  <w:pPr>
                    <w:spacing w:line="280" w:lineRule="exact"/>
                    <w:rPr>
                      <w:rFonts w:ascii="HGP創英角ｺﾞｼｯｸUB" w:eastAsia="HGP創英角ｺﾞｼｯｸUB" w:hAnsi="HGP創英角ｺﾞｼｯｸUB"/>
                      <w:sz w:val="22"/>
                    </w:rPr>
                  </w:pPr>
                  <w:r w:rsidRPr="003206B9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外国人が旅行中に困ったこと</w:t>
                  </w:r>
                </w:p>
                <w:p w:rsidR="002106F7" w:rsidRPr="003206B9" w:rsidRDefault="002106F7" w:rsidP="00962C1D">
                  <w:pPr>
                    <w:spacing w:line="280" w:lineRule="exact"/>
                    <w:rPr>
                      <w:rFonts w:ascii="HGP創英角ｺﾞｼｯｸUB" w:eastAsia="HGP創英角ｺﾞｼｯｸUB" w:hAnsi="HGP創英角ｺﾞｼｯｸUB"/>
                      <w:sz w:val="22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 xml:space="preserve">　</w:t>
                  </w:r>
                  <w:r w:rsidRPr="003206B9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：第３位、20.0％</w:t>
                  </w:r>
                </w:p>
                <w:p w:rsidR="002106F7" w:rsidRPr="00962C1D" w:rsidRDefault="002106F7" w:rsidP="00962C1D">
                  <w:pPr>
                    <w:spacing w:line="280" w:lineRule="exact"/>
                    <w:rPr>
                      <w:rFonts w:ascii="HGP創英角ｺﾞｼｯｸUB" w:eastAsia="HGP創英角ｺﾞｼｯｸUB" w:hAnsi="HGP創英角ｺﾞｼｯｸUB"/>
                      <w:sz w:val="18"/>
                      <w:szCs w:val="18"/>
                    </w:rPr>
                  </w:pPr>
                  <w:r w:rsidRPr="00962C1D">
                    <w:rPr>
                      <w:rFonts w:ascii="HGP創英角ｺﾞｼｯｸUB" w:eastAsia="HGP創英角ｺﾞｼｯｸUB" w:hAnsi="HGP創英角ｺﾞｼｯｸUB" w:hint="eastAsia"/>
                      <w:sz w:val="18"/>
                      <w:szCs w:val="18"/>
                    </w:rPr>
                    <w:t>（H23.</w:t>
                  </w:r>
                  <w:r w:rsidRPr="00962C1D">
                    <w:rPr>
                      <w:rFonts w:ascii="HGP創英角ｺﾞｼｯｸUB" w:eastAsia="HGP創英角ｺﾞｼｯｸUB" w:hAnsi="HGP創英角ｺﾞｼｯｸUB"/>
                      <w:sz w:val="18"/>
                      <w:szCs w:val="18"/>
                    </w:rPr>
                    <w:t>11</w:t>
                  </w:r>
                  <w:r w:rsidRPr="00962C1D">
                    <w:rPr>
                      <w:rFonts w:ascii="HGP創英角ｺﾞｼｯｸUB" w:eastAsia="HGP創英角ｺﾞｼｯｸUB" w:hAnsi="HGP創英角ｺﾞｼｯｸUB" w:hint="eastAsia"/>
                      <w:sz w:val="18"/>
                      <w:szCs w:val="18"/>
                    </w:rPr>
                    <w:t>観光庁調査。以下同じ。）</w:t>
                  </w:r>
                </w:p>
              </w:tc>
            </w:tr>
          </w:tbl>
          <w:p w:rsidR="002106F7" w:rsidRPr="008B0042" w:rsidRDefault="002106F7" w:rsidP="000C73B8">
            <w:pPr>
              <w:ind w:left="11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237" w:type="dxa"/>
          </w:tcPr>
          <w:p w:rsidR="002106F7" w:rsidRPr="008B0042" w:rsidRDefault="00017523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</w:t>
            </w:r>
            <w:r w:rsidR="002106F7"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■駅構内の英語の標識をもっと増やしてほしい。</w:t>
            </w:r>
          </w:p>
          <w:p w:rsidR="002106F7" w:rsidRPr="008B0042" w:rsidRDefault="00017523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■</w:t>
            </w:r>
            <w:r w:rsidR="002106F7"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電車の乗り換えや駅構内の表示がわかりにくい。</w:t>
            </w:r>
          </w:p>
          <w:p w:rsidR="002106F7" w:rsidRPr="008B0042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■交通機関における英語表記が小さくて目立たない。</w:t>
            </w:r>
          </w:p>
          <w:p w:rsidR="002106F7" w:rsidRPr="008B0042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■英語を話せるスタッフが少ないので、外国人が聞かなくてもよいような表示等の環境が必要。</w:t>
            </w:r>
          </w:p>
          <w:p w:rsidR="002106F7" w:rsidRPr="008B0042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■交通機関が複雑。乗り換えが難しい。</w:t>
            </w:r>
          </w:p>
          <w:p w:rsidR="002106F7" w:rsidRPr="008B0042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■駅の券売機や時刻表等の英語対応が少ない。</w:t>
            </w:r>
          </w:p>
          <w:p w:rsidR="002106F7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■バスのマップを充実させてほしい</w:t>
            </w:r>
          </w:p>
          <w:p w:rsidR="00B33423" w:rsidRPr="000A5FDA" w:rsidRDefault="00B33423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◆語学のできるタクシー運転手が増えればより快適になる。</w:t>
            </w:r>
          </w:p>
        </w:tc>
        <w:tc>
          <w:tcPr>
            <w:tcW w:w="4536" w:type="dxa"/>
          </w:tcPr>
          <w:p w:rsidR="002106F7" w:rsidRDefault="002106F7" w:rsidP="00B33423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◇</w:t>
            </w:r>
            <w:r w:rsidRPr="004F2539">
              <w:rPr>
                <w:rFonts w:ascii="HGP創英角ｺﾞｼｯｸUB" w:eastAsia="HGP創英角ｺﾞｼｯｸUB" w:hAnsi="HGP創英角ｺﾞｼｯｸUB" w:hint="eastAsia"/>
                <w:sz w:val="22"/>
              </w:rPr>
              <w:t>案内表示の充実・整備（</w:t>
            </w:r>
            <w:r w:rsidR="00B33423">
              <w:rPr>
                <w:rFonts w:ascii="HGP創英角ｺﾞｼｯｸUB" w:eastAsia="HGP創英角ｺﾞｼｯｸUB" w:hAnsi="HGP創英角ｺﾞｼｯｸUB" w:hint="eastAsia"/>
                <w:sz w:val="22"/>
              </w:rPr>
              <w:t>大阪の観光に期待すること、</w:t>
            </w:r>
            <w:r w:rsidRPr="004F2539">
              <w:rPr>
                <w:rFonts w:ascii="HGP創英角ｺﾞｼｯｸUB" w:eastAsia="HGP創英角ｺﾞｼｯｸUB" w:hAnsi="HGP創英角ｺﾞｼｯｸUB" w:hint="eastAsia"/>
                <w:sz w:val="22"/>
              </w:rPr>
              <w:t>府外観光客意見：第１位/府内観光客意見：第２位</w:t>
            </w:r>
            <w:r w:rsidR="00B33423">
              <w:rPr>
                <w:rFonts w:ascii="HGP創英角ｺﾞｼｯｸUB" w:eastAsia="HGP創英角ｺﾞｼｯｸUB" w:hAnsi="HGP創英角ｺﾞｼｯｸUB" w:hint="eastAsia"/>
                <w:sz w:val="22"/>
              </w:rPr>
              <w:t>（H24大阪府調査。以下同じ</w:t>
            </w:r>
            <w:r w:rsidRPr="004F2539">
              <w:rPr>
                <w:rFonts w:ascii="HGP創英角ｺﾞｼｯｸUB" w:eastAsia="HGP創英角ｺﾞｼｯｸUB" w:hAnsi="HGP創英角ｺﾞｼｯｸUB" w:hint="eastAsia"/>
                <w:sz w:val="22"/>
              </w:rPr>
              <w:t>）</w:t>
            </w:r>
          </w:p>
          <w:p w:rsidR="006D708E" w:rsidRDefault="006D708E" w:rsidP="006D708E">
            <w:pPr>
              <w:spacing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6D708E" w:rsidRPr="006D708E" w:rsidRDefault="006D708E" w:rsidP="006D708E">
            <w:pPr>
              <w:spacing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◆標識や案内板の外国語表記を増やすことが必要。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106F7" w:rsidRPr="008B0042" w:rsidRDefault="002106F7" w:rsidP="002106F7">
            <w:pPr>
              <w:spacing w:beforeLines="30" w:before="108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○空港、鉄道の主要駅等における多言語対応</w:t>
            </w:r>
          </w:p>
          <w:p w:rsidR="002106F7" w:rsidRDefault="002106F7" w:rsidP="00E04AC7">
            <w:pPr>
              <w:spacing w:afterLines="20" w:after="72" w:line="260" w:lineRule="exact"/>
              <w:ind w:leftChars="100" w:left="21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（行き先・乗換案内表示、音声案内、パンフレット等印刷物　等）</w:t>
            </w:r>
          </w:p>
          <w:p w:rsidR="00B33423" w:rsidRDefault="00B33423" w:rsidP="007E4CC9">
            <w:pPr>
              <w:spacing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○H27年夏までに、外国人向けドライバーの認定制度</w:t>
            </w:r>
            <w:r w:rsidR="006D6B8E">
              <w:rPr>
                <w:rFonts w:ascii="HGP創英角ｺﾞｼｯｸUB" w:eastAsia="HGP創英角ｺﾞｼｯｸUB" w:hAnsi="HGP創英角ｺﾞｼｯｸUB" w:hint="eastAsia"/>
                <w:sz w:val="22"/>
              </w:rPr>
              <w:t>導入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を検討中</w:t>
            </w:r>
          </w:p>
          <w:p w:rsidR="00B33423" w:rsidRPr="008B0042" w:rsidRDefault="00B33423" w:rsidP="00B33423">
            <w:pPr>
              <w:spacing w:afterLines="20" w:after="72"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（（公財）大阪タクシーセンター、近畿運輸局等で構成する委員会）</w:t>
            </w:r>
          </w:p>
        </w:tc>
      </w:tr>
      <w:tr w:rsidR="002106F7" w:rsidRPr="008B0042" w:rsidTr="002106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7" w:type="dxa"/>
          <w:trHeight w:val="1715"/>
          <w:tblHeader/>
        </w:trPr>
        <w:tc>
          <w:tcPr>
            <w:tcW w:w="3969" w:type="dxa"/>
            <w:tcBorders>
              <w:left w:val="single" w:sz="18" w:space="0" w:color="auto"/>
            </w:tcBorders>
          </w:tcPr>
          <w:p w:rsidR="002106F7" w:rsidRPr="008B0042" w:rsidRDefault="002106F7" w:rsidP="002106F7">
            <w:pPr>
              <w:spacing w:afterLines="50" w:after="180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⑤交通機関における利便性の向上（利用方法、利用料金）</w:t>
            </w:r>
          </w:p>
          <w:tbl>
            <w:tblPr>
              <w:tblStyle w:val="a3"/>
              <w:tblW w:w="3005" w:type="dxa"/>
              <w:jc w:val="center"/>
              <w:tblInd w:w="220" w:type="dxa"/>
              <w:tblLook w:val="04A0" w:firstRow="1" w:lastRow="0" w:firstColumn="1" w:lastColumn="0" w:noHBand="0" w:noVBand="1"/>
            </w:tblPr>
            <w:tblGrid>
              <w:gridCol w:w="3005"/>
            </w:tblGrid>
            <w:tr w:rsidR="002106F7" w:rsidRPr="003206B9" w:rsidTr="00962C1D">
              <w:trPr>
                <w:trHeight w:val="781"/>
                <w:jc w:val="center"/>
              </w:trPr>
              <w:tc>
                <w:tcPr>
                  <w:tcW w:w="300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:rsidR="002106F7" w:rsidRDefault="002106F7" w:rsidP="00962C1D">
                  <w:pPr>
                    <w:spacing w:line="280" w:lineRule="exact"/>
                    <w:rPr>
                      <w:rFonts w:ascii="HGP創英角ｺﾞｼｯｸUB" w:eastAsia="HGP創英角ｺﾞｼｯｸUB" w:hAnsi="HGP創英角ｺﾞｼｯｸUB"/>
                      <w:sz w:val="22"/>
                    </w:rPr>
                  </w:pPr>
                  <w:r w:rsidRPr="008B0042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外国人が旅行中に困ったこと</w:t>
                  </w:r>
                </w:p>
                <w:p w:rsidR="002106F7" w:rsidRPr="00962C1D" w:rsidRDefault="002106F7" w:rsidP="00962C1D">
                  <w:pPr>
                    <w:spacing w:line="280" w:lineRule="exact"/>
                    <w:rPr>
                      <w:rFonts w:ascii="HGP創英角ｺﾞｼｯｸUB" w:eastAsia="HGP創英角ｺﾞｼｯｸUB" w:hAnsi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 xml:space="preserve">　</w:t>
                  </w:r>
                  <w:r w:rsidRPr="008B0042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：第４位、17.1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％</w:t>
                  </w:r>
                </w:p>
              </w:tc>
            </w:tr>
          </w:tbl>
          <w:p w:rsidR="002106F7" w:rsidRPr="008B0042" w:rsidRDefault="002106F7" w:rsidP="00091955">
            <w:pPr>
              <w:ind w:leftChars="50" w:left="105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237" w:type="dxa"/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●■１枚の鉄道パスでどこでも行けるようにしてほしい（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ＪＲ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と私鉄の共通化、地方の私鉄へのエリア拡大等）。</w:t>
            </w:r>
          </w:p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●鉄道車両に大型スーツケースの設置スペースがない。</w:t>
            </w:r>
          </w:p>
          <w:p w:rsidR="002106F7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■リムジンバスの本数が少ない。バス乗り場や車内での英語案内が少ない。</w:t>
            </w:r>
          </w:p>
          <w:p w:rsidR="002106F7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■終電の時刻が早い。タクシーも高い。</w:t>
            </w:r>
          </w:p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◆深夜に関空に到着しても、早朝まで交通機関が運行していない。</w:t>
            </w:r>
          </w:p>
        </w:tc>
        <w:tc>
          <w:tcPr>
            <w:tcW w:w="4536" w:type="dxa"/>
          </w:tcPr>
          <w:p w:rsidR="002106F7" w:rsidRPr="002106F7" w:rsidRDefault="002106F7" w:rsidP="00B33423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◇</w:t>
            </w:r>
            <w:r w:rsidRPr="004F2539">
              <w:rPr>
                <w:rFonts w:ascii="HGP創英角ｺﾞｼｯｸUB" w:eastAsia="HGP創英角ｺﾞｼｯｸUB" w:hAnsi="HGP創英角ｺﾞｼｯｸUB" w:hint="eastAsia"/>
                <w:sz w:val="22"/>
              </w:rPr>
              <w:t>交通アクセスの改善（</w:t>
            </w:r>
            <w:r w:rsidR="00B33423">
              <w:rPr>
                <w:rFonts w:ascii="HGP創英角ｺﾞｼｯｸUB" w:eastAsia="HGP創英角ｺﾞｼｯｸUB" w:hAnsi="HGP創英角ｺﾞｼｯｸUB" w:hint="eastAsia"/>
                <w:sz w:val="22"/>
              </w:rPr>
              <w:t>大阪の観光に期待すること、</w:t>
            </w:r>
            <w:r w:rsidRPr="004F2539">
              <w:rPr>
                <w:rFonts w:ascii="HGP創英角ｺﾞｼｯｸUB" w:eastAsia="HGP創英角ｺﾞｼｯｸUB" w:hAnsi="HGP創英角ｺﾞｼｯｸUB" w:hint="eastAsia"/>
                <w:sz w:val="22"/>
              </w:rPr>
              <w:t>府外観光客意見：第３位）</w:t>
            </w:r>
          </w:p>
        </w:tc>
        <w:tc>
          <w:tcPr>
            <w:tcW w:w="6804" w:type="dxa"/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○「大阪周遊パス」の販売（1～２日券。大阪市営地下鉄・バス、主要私鉄が乗り放題。観光施設の無料利用等）　（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ＪＲ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利用不可）</w:t>
            </w:r>
          </w:p>
          <w:p w:rsidR="002106F7" w:rsidRPr="008B0042" w:rsidRDefault="002106F7" w:rsidP="00E04AC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○「JR西日本レイルパス」の販売（ＪＲのみ乗り放題）</w:t>
            </w:r>
          </w:p>
          <w:p w:rsidR="002106F7" w:rsidRPr="008B0042" w:rsidRDefault="002106F7" w:rsidP="00E04AC7">
            <w:pPr>
              <w:spacing w:beforeLines="30" w:before="108" w:afterLines="20" w:after="72" w:line="260" w:lineRule="exact"/>
              <w:ind w:left="330" w:hangingChars="150" w:hanging="33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○関西統一交通パスの創設[関経連を中心に検討中]</w:t>
            </w:r>
          </w:p>
          <w:p w:rsidR="002106F7" w:rsidRPr="008B0042" w:rsidRDefault="002106F7" w:rsidP="00E04AC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○訪日外国人専用カウンター設置[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ＪＲ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関空駅、H26.8～]</w:t>
            </w:r>
          </w:p>
          <w:p w:rsidR="002106F7" w:rsidRPr="008B0042" w:rsidRDefault="002106F7" w:rsidP="00E04AC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○関空からのリムジンバスの深夜・早朝時間帯への運行拡大</w:t>
            </w:r>
          </w:p>
        </w:tc>
      </w:tr>
    </w:tbl>
    <w:p w:rsidR="00443A89" w:rsidRPr="008B0042" w:rsidRDefault="00443A89"/>
    <w:p w:rsidR="00443A89" w:rsidRPr="008B0042" w:rsidRDefault="00443A89">
      <w:pPr>
        <w:widowControl/>
        <w:jc w:val="left"/>
      </w:pPr>
      <w:r w:rsidRPr="008B0042">
        <w:br w:type="page"/>
      </w:r>
    </w:p>
    <w:p w:rsidR="00443A89" w:rsidRDefault="00443A89">
      <w:pPr>
        <w:widowControl/>
        <w:jc w:val="left"/>
      </w:pPr>
    </w:p>
    <w:tbl>
      <w:tblPr>
        <w:tblStyle w:val="a3"/>
        <w:tblW w:w="21555" w:type="dxa"/>
        <w:tblInd w:w="250" w:type="dxa"/>
        <w:tblLook w:val="04A0" w:firstRow="1" w:lastRow="0" w:firstColumn="1" w:lastColumn="0" w:noHBand="0" w:noVBand="1"/>
      </w:tblPr>
      <w:tblGrid>
        <w:gridCol w:w="3969"/>
        <w:gridCol w:w="6237"/>
        <w:gridCol w:w="4536"/>
        <w:gridCol w:w="6804"/>
        <w:gridCol w:w="9"/>
      </w:tblGrid>
      <w:tr w:rsidR="002106F7" w:rsidRPr="008B0042" w:rsidTr="002106F7">
        <w:trPr>
          <w:gridAfter w:val="1"/>
          <w:wAfter w:w="9" w:type="dxa"/>
          <w:cantSplit/>
          <w:trHeight w:val="387"/>
          <w:tblHeader/>
        </w:trPr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61634F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受入環境の内容</w:t>
            </w:r>
          </w:p>
        </w:tc>
        <w:tc>
          <w:tcPr>
            <w:tcW w:w="10773" w:type="dxa"/>
            <w:gridSpan w:val="2"/>
            <w:tcBorders>
              <w:top w:val="single" w:sz="18" w:space="0" w:color="auto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61634F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受入環境に対する観光客等の意見</w:t>
            </w:r>
          </w:p>
        </w:tc>
        <w:tc>
          <w:tcPr>
            <w:tcW w:w="680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61634F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現状の主な取組み</w:t>
            </w:r>
          </w:p>
        </w:tc>
      </w:tr>
      <w:tr w:rsidR="002106F7" w:rsidRPr="008B0042" w:rsidTr="002106F7">
        <w:trPr>
          <w:gridAfter w:val="1"/>
          <w:wAfter w:w="9" w:type="dxa"/>
          <w:cantSplit/>
          <w:trHeight w:val="360"/>
          <w:tblHeader/>
        </w:trPr>
        <w:tc>
          <w:tcPr>
            <w:tcW w:w="3969" w:type="dxa"/>
            <w:vMerge/>
            <w:tcBorders>
              <w:left w:val="single" w:sz="18" w:space="0" w:color="auto"/>
              <w:bottom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61634F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766A74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外国人旅行者の意見</w:t>
            </w:r>
          </w:p>
        </w:tc>
        <w:tc>
          <w:tcPr>
            <w:tcW w:w="4536" w:type="dxa"/>
            <w:tcBorders>
              <w:bottom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2106F7" w:rsidRPr="008B0042" w:rsidRDefault="00E7483D" w:rsidP="00766A74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日本人旅行者及び受入側の意見</w:t>
            </w:r>
          </w:p>
        </w:tc>
        <w:tc>
          <w:tcPr>
            <w:tcW w:w="680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61634F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2106F7" w:rsidRPr="008B0042" w:rsidTr="002106F7">
        <w:trPr>
          <w:cantSplit/>
          <w:trHeight w:val="582"/>
          <w:tblHeader/>
        </w:trPr>
        <w:tc>
          <w:tcPr>
            <w:tcW w:w="21555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002060"/>
            <w:vAlign w:val="center"/>
          </w:tcPr>
          <w:p w:rsidR="002106F7" w:rsidRPr="002106F7" w:rsidRDefault="002106F7" w:rsidP="00EC71CE">
            <w:pPr>
              <w:spacing w:line="360" w:lineRule="exact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E04AC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２　観光客が快適に過ごせるための環境整備</w:t>
            </w:r>
          </w:p>
        </w:tc>
      </w:tr>
      <w:tr w:rsidR="002106F7" w:rsidRPr="008B0042" w:rsidTr="00B334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9" w:type="dxa"/>
          <w:trHeight w:val="1280"/>
          <w:tblHeader/>
        </w:trPr>
        <w:tc>
          <w:tcPr>
            <w:tcW w:w="396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2106F7" w:rsidRPr="008B0042" w:rsidRDefault="002106F7" w:rsidP="00885DFA">
            <w:pPr>
              <w:ind w:left="110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①ホームページ等での情報発信</w:t>
            </w:r>
          </w:p>
        </w:tc>
        <w:tc>
          <w:tcPr>
            <w:tcW w:w="6237" w:type="dxa"/>
            <w:tcBorders>
              <w:top w:val="single" w:sz="18" w:space="0" w:color="000000" w:themeColor="text1"/>
            </w:tcBorders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●多言語対応が遅れている。</w:t>
            </w:r>
          </w:p>
          <w:p w:rsidR="002106F7" w:rsidRPr="008B0042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●予約、決済等のオンライン対応の遅れ</w:t>
            </w:r>
          </w:p>
          <w:p w:rsidR="002106F7" w:rsidRPr="003A0F99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■英語でのイベント情報が少なく、あっても１ヶ月前のものしかないので、旅行の予定をたてるのには短い。</w:t>
            </w:r>
          </w:p>
        </w:tc>
        <w:tc>
          <w:tcPr>
            <w:tcW w:w="4536" w:type="dxa"/>
            <w:tcBorders>
              <w:top w:val="single" w:sz="18" w:space="0" w:color="000000" w:themeColor="text1"/>
            </w:tcBorders>
          </w:tcPr>
          <w:p w:rsidR="002106F7" w:rsidRPr="008B0042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804" w:type="dxa"/>
            <w:tcBorders>
              <w:top w:val="single" w:sz="18" w:space="0" w:color="000000" w:themeColor="text1"/>
            </w:tcBorders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○【大阪観光局】ホームページによる６言語（日・英・韓・中繁・中簡・タイ）での情報発信</w:t>
            </w:r>
            <w:r w:rsidRPr="00D1113A">
              <w:rPr>
                <w:rFonts w:ascii="HGP創英角ｺﾞｼｯｸUB" w:eastAsia="HGP創英角ｺﾞｼｯｸUB" w:hAnsi="HGP創英角ｺﾞｼｯｸUB" w:hint="eastAsia"/>
                <w:sz w:val="22"/>
              </w:rPr>
              <w:t>（26年度：6,000万PV以上）</w:t>
            </w:r>
          </w:p>
        </w:tc>
      </w:tr>
      <w:tr w:rsidR="002106F7" w:rsidRPr="008B0042" w:rsidTr="002106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9" w:type="dxa"/>
          <w:trHeight w:val="1271"/>
          <w:tblHeader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06F7" w:rsidRPr="008B0042" w:rsidRDefault="002106F7" w:rsidP="00885DFA">
            <w:pPr>
              <w:ind w:left="110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②観光ガイドブックの配布</w:t>
            </w:r>
          </w:p>
        </w:tc>
        <w:tc>
          <w:tcPr>
            <w:tcW w:w="6237" w:type="dxa"/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●タイ語パンフレットの不足</w:t>
            </w:r>
          </w:p>
        </w:tc>
        <w:tc>
          <w:tcPr>
            <w:tcW w:w="4536" w:type="dxa"/>
          </w:tcPr>
          <w:p w:rsidR="002106F7" w:rsidRPr="008B0042" w:rsidRDefault="002106F7" w:rsidP="00766A74">
            <w:pPr>
              <w:spacing w:beforeLines="30" w:before="108" w:afterLines="20" w:after="72"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804" w:type="dxa"/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○【大阪観光局】大阪の観光ガイドブックを5言語（日・英・韓・中繁・中簡）で作成・配付（26年度：50万部発行）</w:t>
            </w:r>
          </w:p>
          <w:p w:rsidR="002106F7" w:rsidRPr="008B0042" w:rsidRDefault="002106F7" w:rsidP="00D51EC6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○府内各地域の観光ガイドブックの多言語化（泉州地域【英、中、韓】等）</w:t>
            </w:r>
          </w:p>
        </w:tc>
      </w:tr>
      <w:tr w:rsidR="002106F7" w:rsidRPr="008B0042" w:rsidTr="002106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9" w:type="dxa"/>
          <w:trHeight w:val="1814"/>
          <w:tblHeader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06F7" w:rsidRPr="008B0042" w:rsidRDefault="002106F7" w:rsidP="00885DFA">
            <w:pPr>
              <w:ind w:left="110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③観光案内所（観光局・民間）での情報提供</w:t>
            </w:r>
          </w:p>
        </w:tc>
        <w:tc>
          <w:tcPr>
            <w:tcW w:w="6237" w:type="dxa"/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■年齢層に応じた見所を案内してほしい。（みんなに同じ案内をしていた。）</w:t>
            </w:r>
          </w:p>
          <w:p w:rsidR="002106F7" w:rsidRPr="008B0042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■道がわかりにくいので、案内所がもっとあれば助かる。</w:t>
            </w:r>
          </w:p>
        </w:tc>
        <w:tc>
          <w:tcPr>
            <w:tcW w:w="4536" w:type="dxa"/>
          </w:tcPr>
          <w:p w:rsidR="002106F7" w:rsidRPr="002106F7" w:rsidRDefault="002106F7" w:rsidP="00766A74">
            <w:pPr>
              <w:spacing w:beforeLines="30" w:before="108" w:afterLines="20" w:after="72" w:line="24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804" w:type="dxa"/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○ＪＮＴＯ認定外国人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観光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案内所</w:t>
            </w:r>
          </w:p>
          <w:p w:rsidR="002106F7" w:rsidRDefault="002106F7" w:rsidP="001D534C">
            <w:pPr>
              <w:spacing w:beforeLines="30" w:before="108" w:line="260" w:lineRule="exact"/>
              <w:ind w:firstLineChars="150" w:firstLine="33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・大阪府内　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16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箇所（全国8位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：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）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H26.3月現在</w:t>
            </w:r>
          </w:p>
          <w:p w:rsidR="002106F7" w:rsidRPr="008B0042" w:rsidRDefault="002106F7" w:rsidP="003A0F99">
            <w:pPr>
              <w:spacing w:beforeLines="50" w:before="180" w:line="200" w:lineRule="exact"/>
              <w:ind w:firstLineChars="200" w:firstLine="36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E83A2E">
              <w:rPr>
                <w:rFonts w:ascii="HGP創英角ｺﾞｼｯｸUB" w:eastAsia="HGP創英角ｺﾞｼｯｸUB" w:hAnsi="HGP創英角ｺﾞｼｯｸUB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39141" wp14:editId="33A83FF5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1270</wp:posOffset>
                      </wp:positionV>
                      <wp:extent cx="3903345" cy="341630"/>
                      <wp:effectExtent l="0" t="0" r="20955" b="20320"/>
                      <wp:wrapTopAndBottom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3345" cy="34163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106F7" w:rsidRDefault="002106F7" w:rsidP="002106F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カテゴリー</w:t>
                                  </w:r>
                                  <w:r>
                                    <w:rPr>
                                      <w:rFonts w:ascii="HGS創英ﾌﾟﾚｾﾞﾝｽEB" w:eastAsia="HGS創英ﾌﾟﾚｾﾞﾝｽEB" w:hAnsi="HGP創英角ｺﾞｼｯｸUB" w:hint="eastAsia"/>
                                      <w:b/>
                                      <w:sz w:val="22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：５箇所/カテゴリー</w:t>
                                  </w:r>
                                  <w:r>
                                    <w:rPr>
                                      <w:rFonts w:ascii="HGS創英ﾌﾟﾚｾﾞﾝｽEB" w:eastAsia="HGS創英ﾌﾟﾚｾﾞﾝｽEB" w:hAnsi="HGP創英角ｺﾞｼｯｸUB" w:hint="eastAsia"/>
                                      <w:b/>
                                      <w:sz w:val="22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：１箇所/カテゴリー</w:t>
                                  </w:r>
                                  <w:r>
                                    <w:rPr>
                                      <w:rFonts w:ascii="HGS創英ﾌﾟﾚｾﾞﾝｽEB" w:eastAsia="HGS創英ﾌﾟﾚｾﾞﾝｽEB" w:hAnsi="HGP創英角ｺﾞｼｯｸUB" w:hint="eastAsia"/>
                                      <w:b/>
                                      <w:sz w:val="22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：７箇所</w:t>
                                  </w:r>
                                </w:p>
                                <w:p w:rsidR="002106F7" w:rsidRDefault="002106F7" w:rsidP="002106F7"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パートナー施設：３箇所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8" type="#_x0000_t185" style="position:absolute;left:0;text-align:left;margin-left:23.85pt;margin-top:.1pt;width:307.35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" strokecolor="black [3213]" strokeweight=".5pt">
                      <v:textbox inset=",0,,0">
                        <w:txbxContent>
                          <w:p w:rsidR="002106F7" w:rsidRDefault="002106F7" w:rsidP="002106F7">
                            <w:pPr>
                              <w:spacing w:line="2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カテゴリー</w:t>
                            </w:r>
                            <w:r>
                              <w:rPr>
                                <w:rFonts w:ascii="HGS創英ﾌﾟﾚｾﾞﾝｽEB" w:eastAsia="HGS創英ﾌﾟﾚｾﾞﾝｽEB" w:hAnsi="HGP創英角ｺﾞｼｯｸUB" w:hint="eastAsia"/>
                                <w:b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：５箇所/カテゴリー</w:t>
                            </w:r>
                            <w:r>
                              <w:rPr>
                                <w:rFonts w:ascii="HGS創英ﾌﾟﾚｾﾞﾝｽEB" w:eastAsia="HGS創英ﾌﾟﾚｾﾞﾝｽEB" w:hAnsi="HGP創英角ｺﾞｼｯｸUB" w:hint="eastAsia"/>
                                <w:b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：１箇所/カテゴリー</w:t>
                            </w:r>
                            <w:r>
                              <w:rPr>
                                <w:rFonts w:ascii="HGS創英ﾌﾟﾚｾﾞﾝｽEB" w:eastAsia="HGS創英ﾌﾟﾚｾﾞﾝｽEB" w:hAnsi="HGP創英角ｺﾞｼｯｸUB" w:hint="eastAsia"/>
                                <w:b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：７箇所</w:t>
                            </w:r>
                          </w:p>
                          <w:p w:rsidR="002106F7" w:rsidRDefault="002106F7" w:rsidP="002106F7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パートナー施設：３箇所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・民間による店舗併設型観光案内所の増加（旅行業者等）</w:t>
            </w:r>
          </w:p>
        </w:tc>
      </w:tr>
      <w:tr w:rsidR="002106F7" w:rsidRPr="008B0042" w:rsidTr="002106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9" w:type="dxa"/>
          <w:trHeight w:val="1018"/>
          <w:tblHeader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06F7" w:rsidRDefault="002106F7" w:rsidP="002106F7">
            <w:pPr>
              <w:spacing w:afterLines="30" w:after="108"/>
              <w:ind w:left="110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④無料Wi-Fiの整備</w:t>
            </w:r>
          </w:p>
          <w:tbl>
            <w:tblPr>
              <w:tblStyle w:val="a3"/>
              <w:tblW w:w="3005" w:type="dxa"/>
              <w:jc w:val="center"/>
              <w:tblInd w:w="220" w:type="dxa"/>
              <w:tblLook w:val="04A0" w:firstRow="1" w:lastRow="0" w:firstColumn="1" w:lastColumn="0" w:noHBand="0" w:noVBand="1"/>
            </w:tblPr>
            <w:tblGrid>
              <w:gridCol w:w="3005"/>
            </w:tblGrid>
            <w:tr w:rsidR="002106F7" w:rsidRPr="003206B9" w:rsidTr="00962C1D">
              <w:trPr>
                <w:trHeight w:val="781"/>
                <w:jc w:val="center"/>
              </w:trPr>
              <w:tc>
                <w:tcPr>
                  <w:tcW w:w="300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:rsidR="002106F7" w:rsidRDefault="002106F7" w:rsidP="00EC71CE">
                  <w:pPr>
                    <w:spacing w:line="280" w:lineRule="exact"/>
                    <w:rPr>
                      <w:rFonts w:ascii="HGP創英角ｺﾞｼｯｸUB" w:eastAsia="HGP創英角ｺﾞｼｯｸUB" w:hAnsi="HGP創英角ｺﾞｼｯｸUB"/>
                      <w:sz w:val="22"/>
                    </w:rPr>
                  </w:pPr>
                  <w:r w:rsidRPr="008B0042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外国人が旅行中に困ったこと</w:t>
                  </w:r>
                </w:p>
                <w:p w:rsidR="002106F7" w:rsidRPr="00962C1D" w:rsidRDefault="002106F7" w:rsidP="00EC71CE">
                  <w:pPr>
                    <w:spacing w:line="280" w:lineRule="exact"/>
                    <w:rPr>
                      <w:rFonts w:ascii="HGP創英角ｺﾞｼｯｸUB" w:eastAsia="HGP創英角ｺﾞｼｯｸUB" w:hAnsi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 xml:space="preserve">　</w:t>
                  </w:r>
                  <w:r w:rsidRPr="008B0042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：第１位、36.7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％</w:t>
                  </w:r>
                </w:p>
              </w:tc>
            </w:tr>
          </w:tbl>
          <w:p w:rsidR="002106F7" w:rsidRPr="008B0042" w:rsidRDefault="002106F7" w:rsidP="00962C1D">
            <w:pPr>
              <w:ind w:left="11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237" w:type="dxa"/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●■無料でWi-Fiを利用できる環境が不十分。</w:t>
            </w:r>
          </w:p>
          <w:p w:rsidR="002106F7" w:rsidRPr="008B0042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●■パスワード登録など手続きが面倒。利用方法が</w:t>
            </w:r>
            <w:r w:rsidR="00B33423">
              <w:rPr>
                <w:rFonts w:ascii="HGP創英角ｺﾞｼｯｸUB" w:eastAsia="HGP創英角ｺﾞｼｯｸUB" w:hAnsi="HGP創英角ｺﾞｼｯｸUB" w:hint="eastAsia"/>
                <w:sz w:val="22"/>
              </w:rPr>
              <w:t>まちまちで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分かりにくい。</w:t>
            </w:r>
          </w:p>
          <w:p w:rsidR="002106F7" w:rsidRPr="008B0042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■英語表記がなく、英語が通じなくても、無料Wi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-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Fiが利用できれば自分で調べられるので便利。</w:t>
            </w:r>
          </w:p>
        </w:tc>
        <w:tc>
          <w:tcPr>
            <w:tcW w:w="4536" w:type="dxa"/>
          </w:tcPr>
          <w:p w:rsidR="002106F7" w:rsidRPr="008B0042" w:rsidRDefault="002106F7" w:rsidP="00766A74">
            <w:pPr>
              <w:spacing w:beforeLines="30" w:before="108" w:afterLines="20" w:after="72"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804" w:type="dxa"/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○【大阪観光局】Osaka Free Wi-Fiの整備</w:t>
            </w:r>
          </w:p>
          <w:p w:rsidR="002106F7" w:rsidRDefault="002106F7" w:rsidP="00055859">
            <w:pPr>
              <w:spacing w:beforeLines="30" w:before="108" w:afterLines="20" w:after="72" w:line="260" w:lineRule="exact"/>
              <w:ind w:leftChars="150" w:left="425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・府内アクセスポイント：2,709箇所（H27.3月末時点）</w:t>
            </w:r>
          </w:p>
          <w:p w:rsidR="00017523" w:rsidRPr="008B0042" w:rsidRDefault="00017523" w:rsidP="00017523">
            <w:pPr>
              <w:spacing w:beforeLines="30" w:before="108" w:afterLines="20" w:after="72"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○地方自治体、民間事業者による整備が拡大</w:t>
            </w:r>
          </w:p>
        </w:tc>
      </w:tr>
      <w:tr w:rsidR="002106F7" w:rsidRPr="008B0042" w:rsidTr="002106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9" w:type="dxa"/>
          <w:trHeight w:val="1833"/>
          <w:tblHeader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06F7" w:rsidRDefault="002106F7" w:rsidP="002106F7">
            <w:pPr>
              <w:spacing w:afterLines="30" w:after="108"/>
              <w:ind w:left="110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⑤両替、クレジットカード・ＡＴＭの利用改善</w:t>
            </w:r>
          </w:p>
          <w:tbl>
            <w:tblPr>
              <w:tblStyle w:val="a3"/>
              <w:tblW w:w="3005" w:type="dxa"/>
              <w:jc w:val="center"/>
              <w:tblInd w:w="220" w:type="dxa"/>
              <w:tblLook w:val="04A0" w:firstRow="1" w:lastRow="0" w:firstColumn="1" w:lastColumn="0" w:noHBand="0" w:noVBand="1"/>
            </w:tblPr>
            <w:tblGrid>
              <w:gridCol w:w="3005"/>
            </w:tblGrid>
            <w:tr w:rsidR="002106F7" w:rsidRPr="003206B9" w:rsidTr="00EC71CE">
              <w:trPr>
                <w:trHeight w:val="781"/>
                <w:jc w:val="center"/>
              </w:trPr>
              <w:tc>
                <w:tcPr>
                  <w:tcW w:w="300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:rsidR="002106F7" w:rsidRDefault="002106F7" w:rsidP="00EC71CE">
                  <w:pPr>
                    <w:spacing w:line="280" w:lineRule="exact"/>
                    <w:rPr>
                      <w:rFonts w:ascii="HGP創英角ｺﾞｼｯｸUB" w:eastAsia="HGP創英角ｺﾞｼｯｸUB" w:hAnsi="HGP創英角ｺﾞｼｯｸUB"/>
                      <w:sz w:val="22"/>
                    </w:rPr>
                  </w:pPr>
                  <w:r w:rsidRPr="008B0042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外国人が旅行中に困ったこと</w:t>
                  </w:r>
                </w:p>
                <w:p w:rsidR="002106F7" w:rsidRPr="00962C1D" w:rsidRDefault="002106F7" w:rsidP="00EC71CE">
                  <w:pPr>
                    <w:spacing w:line="280" w:lineRule="exact"/>
                    <w:rPr>
                      <w:rFonts w:ascii="HGP創英角ｺﾞｼｯｸUB" w:eastAsia="HGP創英角ｺﾞｼｯｸUB" w:hAnsi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 xml:space="preserve">　</w:t>
                  </w:r>
                  <w:r w:rsidRPr="008B0042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：第５位、16.1％</w:t>
                  </w:r>
                </w:p>
              </w:tc>
            </w:tr>
          </w:tbl>
          <w:p w:rsidR="002106F7" w:rsidRPr="008B0042" w:rsidRDefault="002106F7" w:rsidP="00962C1D">
            <w:pPr>
              <w:ind w:left="11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237" w:type="dxa"/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●■クレジットカードが利用できない施設が多い。</w:t>
            </w:r>
          </w:p>
          <w:p w:rsidR="002106F7" w:rsidRPr="008B0042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●海外発行のクレジットカードでキャッシングできるATMが限られている。</w:t>
            </w:r>
          </w:p>
          <w:p w:rsidR="002106F7" w:rsidRPr="008B0042" w:rsidRDefault="002106F7" w:rsidP="00766A74">
            <w:pPr>
              <w:spacing w:beforeLines="30" w:before="108" w:afterLines="20" w:after="72"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■両替できる場所が少ない。両替所の情報が必要。</w:t>
            </w:r>
          </w:p>
        </w:tc>
        <w:tc>
          <w:tcPr>
            <w:tcW w:w="4536" w:type="dxa"/>
          </w:tcPr>
          <w:p w:rsidR="002106F7" w:rsidRPr="008B0042" w:rsidRDefault="002106F7" w:rsidP="00766A74">
            <w:pPr>
              <w:spacing w:beforeLines="30" w:before="108" w:afterLines="20" w:after="72"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804" w:type="dxa"/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○海外発行クレジットカードでキャッシング可能なATMは、ゆうちょ銀行、セブン銀行、シティバンク、イオン銀行のみ</w:t>
            </w:r>
          </w:p>
          <w:p w:rsidR="002106F7" w:rsidRDefault="002106F7" w:rsidP="00D51EC6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○メガバンク３行（みずほ、三菱東京UFJ、三井住友）においても順次、海外発行クレジットカード対応ＡＴＭの設置促進</w:t>
            </w:r>
          </w:p>
          <w:p w:rsidR="00B33423" w:rsidRPr="008B0042" w:rsidRDefault="00B33423" w:rsidP="00D51EC6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○経済産業省</w:t>
            </w:r>
            <w:r w:rsidR="007F353F">
              <w:rPr>
                <w:rFonts w:ascii="HGP創英角ｺﾞｼｯｸUB" w:eastAsia="HGP創英角ｺﾞｼｯｸUB" w:hAnsi="HGP創英角ｺﾞｼｯｸUB" w:hint="eastAsia"/>
                <w:sz w:val="22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観光庁が外国人向けサービス（海外発行クレジットカード等に対応可能なATM設置等）実施のコンビニの認証制度導入を検討中</w:t>
            </w:r>
          </w:p>
        </w:tc>
      </w:tr>
      <w:tr w:rsidR="002106F7" w:rsidRPr="008B0042" w:rsidTr="002106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9" w:type="dxa"/>
          <w:trHeight w:val="1419"/>
          <w:tblHeader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06F7" w:rsidRPr="008B0042" w:rsidRDefault="002106F7" w:rsidP="00885DFA">
            <w:pPr>
              <w:ind w:left="110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⑥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ショッピングにおける利便性の向上</w:t>
            </w:r>
          </w:p>
        </w:tc>
        <w:tc>
          <w:tcPr>
            <w:tcW w:w="6237" w:type="dxa"/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●商店の営業終了時間が早い。</w:t>
            </w:r>
          </w:p>
          <w:p w:rsidR="002106F7" w:rsidRPr="008B0042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■外国語表記や外国語対応スタッフがいれば、スムーズに買い物ができた。</w:t>
            </w:r>
          </w:p>
          <w:p w:rsidR="002106F7" w:rsidRPr="008B0042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■免税手続きが空港でできると思っていたが、できなかった。</w:t>
            </w:r>
          </w:p>
          <w:p w:rsidR="002106F7" w:rsidRPr="008B0042" w:rsidRDefault="002106F7" w:rsidP="00766A74">
            <w:pPr>
              <w:spacing w:beforeLines="30" w:before="108" w:afterLines="20" w:after="72"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4536" w:type="dxa"/>
          </w:tcPr>
          <w:p w:rsidR="002106F7" w:rsidRPr="008B0042" w:rsidRDefault="002106F7" w:rsidP="00766A74">
            <w:pPr>
              <w:spacing w:beforeLines="30" w:before="108" w:afterLines="20" w:after="72"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804" w:type="dxa"/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○消費税免税対象品目の拡大（全品目が免税対象）</w:t>
            </w:r>
            <w:r w:rsidRPr="008B0042">
              <w:rPr>
                <w:rFonts w:ascii="HGP創英角ｺﾞｼｯｸUB" w:eastAsia="HGP創英角ｺﾞｼｯｸUB" w:hAnsi="HGP創英角ｺﾞｼｯｸUB"/>
                <w:sz w:val="22"/>
              </w:rPr>
              <w:t>[H26.10]</w:t>
            </w:r>
          </w:p>
          <w:p w:rsidR="002106F7" w:rsidRPr="008B0042" w:rsidRDefault="002106F7" w:rsidP="00D51EC6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○免税店の地方への拡大（地方運輸局に相談窓口設置等）</w:t>
            </w:r>
          </w:p>
          <w:p w:rsidR="002106F7" w:rsidRPr="008B0042" w:rsidRDefault="002106F7" w:rsidP="00D51EC6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○免税手続きの簡素化（一括カウンターの設置可能）</w:t>
            </w:r>
            <w:r w:rsidRPr="008B0042">
              <w:rPr>
                <w:rFonts w:ascii="HGP創英角ｺﾞｼｯｸUB" w:eastAsia="HGP創英角ｺﾞｼｯｸUB" w:hAnsi="HGP創英角ｺﾞｼｯｸUB"/>
                <w:sz w:val="22"/>
              </w:rPr>
              <w:t>[H27.4]</w:t>
            </w:r>
          </w:p>
          <w:p w:rsidR="002106F7" w:rsidRPr="008B0042" w:rsidRDefault="002106F7" w:rsidP="00D51EC6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○店舗における多言語対応等（多言語ＨＰ、外国語対応スタッフの配置等）</w:t>
            </w:r>
          </w:p>
        </w:tc>
      </w:tr>
      <w:tr w:rsidR="002106F7" w:rsidRPr="008B0042" w:rsidTr="002106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9" w:type="dxa"/>
          <w:trHeight w:val="1856"/>
          <w:tblHeader/>
        </w:trPr>
        <w:tc>
          <w:tcPr>
            <w:tcW w:w="3969" w:type="dxa"/>
            <w:tcBorders>
              <w:top w:val="single" w:sz="4" w:space="0" w:color="auto"/>
            </w:tcBorders>
          </w:tcPr>
          <w:p w:rsidR="002106F7" w:rsidRPr="008B0042" w:rsidRDefault="002106F7" w:rsidP="004C2223">
            <w:pPr>
              <w:ind w:left="110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⑦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飲食店における利便性の向上</w:t>
            </w:r>
          </w:p>
        </w:tc>
        <w:tc>
          <w:tcPr>
            <w:tcW w:w="6237" w:type="dxa"/>
          </w:tcPr>
          <w:p w:rsidR="002106F7" w:rsidRPr="008B0042" w:rsidRDefault="002106F7" w:rsidP="002106F7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●■多言語対応が遅れている（ウェブサイト、案内板、メニュー等）。</w:t>
            </w:r>
          </w:p>
          <w:p w:rsidR="002106F7" w:rsidRPr="008B0042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■メニューに写真を入れてほしい。</w:t>
            </w:r>
          </w:p>
          <w:p w:rsidR="002106F7" w:rsidRPr="008B0042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■自国で事前に予約等ができるように、予約システムを整備してほしい。</w:t>
            </w:r>
          </w:p>
          <w:p w:rsidR="002106F7" w:rsidRPr="008B0042" w:rsidRDefault="002106F7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■レストランでは完全に分煙、禁煙にしてほしい。</w:t>
            </w:r>
          </w:p>
        </w:tc>
        <w:tc>
          <w:tcPr>
            <w:tcW w:w="4536" w:type="dxa"/>
          </w:tcPr>
          <w:p w:rsidR="002106F7" w:rsidRPr="008B0042" w:rsidRDefault="00E7483D" w:rsidP="00E7483D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◆</w:t>
            </w:r>
            <w:r w:rsidR="006D708E">
              <w:rPr>
                <w:rFonts w:ascii="HGP創英角ｺﾞｼｯｸUB" w:eastAsia="HGP創英角ｺﾞｼｯｸUB" w:hAnsi="HGP創英角ｺﾞｼｯｸUB" w:hint="eastAsia"/>
                <w:sz w:val="22"/>
              </w:rPr>
              <w:t>外国語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で</w:t>
            </w:r>
            <w:r w:rsidR="0048583B">
              <w:rPr>
                <w:rFonts w:ascii="HGP創英角ｺﾞｼｯｸUB" w:eastAsia="HGP創英角ｺﾞｼｯｸUB" w:hAnsi="HGP創英角ｺﾞｼｯｸUB" w:hint="eastAsia"/>
                <w:sz w:val="22"/>
              </w:rPr>
              <w:t>の注文に対応するのが困難。</w:t>
            </w:r>
          </w:p>
        </w:tc>
        <w:tc>
          <w:tcPr>
            <w:tcW w:w="6804" w:type="dxa"/>
          </w:tcPr>
          <w:p w:rsidR="002106F7" w:rsidRPr="008B0042" w:rsidRDefault="002106F7" w:rsidP="002106F7">
            <w:pPr>
              <w:spacing w:beforeLines="30" w:before="108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○飲食店における多言語対応等</w:t>
            </w:r>
          </w:p>
          <w:p w:rsidR="002106F7" w:rsidRPr="008B0042" w:rsidRDefault="002106F7" w:rsidP="003A0F99">
            <w:pPr>
              <w:spacing w:afterLines="20" w:after="72" w:line="260" w:lineRule="exact"/>
              <w:ind w:left="330" w:hangingChars="150" w:hanging="33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（多言語ＨＰ、食品模型によるメニュー紹介、写真入りメニュー・案内板、外国語対応スタッフの配置等）</w:t>
            </w:r>
          </w:p>
          <w:p w:rsidR="002106F7" w:rsidRPr="008B0042" w:rsidRDefault="002106F7" w:rsidP="003A0F99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</w:tbl>
    <w:p w:rsidR="00D51EC6" w:rsidRDefault="00D51EC6">
      <w:bookmarkStart w:id="0" w:name="_GoBack"/>
      <w:bookmarkEnd w:id="0"/>
    </w:p>
    <w:tbl>
      <w:tblPr>
        <w:tblStyle w:val="a3"/>
        <w:tblW w:w="21554" w:type="dxa"/>
        <w:tblInd w:w="250" w:type="dxa"/>
        <w:tblLook w:val="04A0" w:firstRow="1" w:lastRow="0" w:firstColumn="1" w:lastColumn="0" w:noHBand="0" w:noVBand="1"/>
      </w:tblPr>
      <w:tblGrid>
        <w:gridCol w:w="3969"/>
        <w:gridCol w:w="6237"/>
        <w:gridCol w:w="4536"/>
        <w:gridCol w:w="6804"/>
        <w:gridCol w:w="8"/>
      </w:tblGrid>
      <w:tr w:rsidR="002106F7" w:rsidRPr="008B0042" w:rsidTr="002106F7">
        <w:trPr>
          <w:gridAfter w:val="1"/>
          <w:wAfter w:w="8" w:type="dxa"/>
          <w:cantSplit/>
          <w:trHeight w:val="387"/>
          <w:tblHeader/>
        </w:trPr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EC71CE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受入環境の内容</w:t>
            </w:r>
          </w:p>
        </w:tc>
        <w:tc>
          <w:tcPr>
            <w:tcW w:w="10773" w:type="dxa"/>
            <w:gridSpan w:val="2"/>
            <w:tcBorders>
              <w:top w:val="single" w:sz="18" w:space="0" w:color="auto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EC71CE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受入環境に対する観光客等の意見</w:t>
            </w:r>
          </w:p>
        </w:tc>
        <w:tc>
          <w:tcPr>
            <w:tcW w:w="680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EC71CE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現状の主な取組み</w:t>
            </w:r>
          </w:p>
        </w:tc>
      </w:tr>
      <w:tr w:rsidR="002106F7" w:rsidRPr="008B0042" w:rsidTr="002106F7">
        <w:trPr>
          <w:gridAfter w:val="1"/>
          <w:wAfter w:w="8" w:type="dxa"/>
          <w:cantSplit/>
          <w:trHeight w:val="360"/>
          <w:tblHeader/>
        </w:trPr>
        <w:tc>
          <w:tcPr>
            <w:tcW w:w="3969" w:type="dxa"/>
            <w:vMerge/>
            <w:tcBorders>
              <w:left w:val="single" w:sz="18" w:space="0" w:color="auto"/>
              <w:bottom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EC71CE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766A74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外国人旅行者の意見</w:t>
            </w:r>
          </w:p>
        </w:tc>
        <w:tc>
          <w:tcPr>
            <w:tcW w:w="4536" w:type="dxa"/>
            <w:tcBorders>
              <w:bottom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2106F7" w:rsidRPr="008B0042" w:rsidRDefault="00E7483D" w:rsidP="00766A74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日本人旅行者及び受入側の意見</w:t>
            </w:r>
          </w:p>
        </w:tc>
        <w:tc>
          <w:tcPr>
            <w:tcW w:w="680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106F7" w:rsidRPr="008B0042" w:rsidRDefault="002106F7" w:rsidP="00EC71CE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2106F7" w:rsidRPr="008B0042" w:rsidTr="00D420B1">
        <w:trPr>
          <w:cantSplit/>
          <w:trHeight w:val="582"/>
          <w:tblHeader/>
        </w:trPr>
        <w:tc>
          <w:tcPr>
            <w:tcW w:w="21554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002060"/>
            <w:vAlign w:val="center"/>
          </w:tcPr>
          <w:p w:rsidR="002106F7" w:rsidRPr="002106F7" w:rsidRDefault="002106F7" w:rsidP="00EC71CE">
            <w:pPr>
              <w:spacing w:line="360" w:lineRule="exact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E04AC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２　観光客が快適に過ごせるための環境整備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（続き）</w:t>
            </w:r>
          </w:p>
        </w:tc>
      </w:tr>
      <w:tr w:rsidR="002106F7" w:rsidRPr="008B0042" w:rsidTr="002106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8" w:type="dxa"/>
          <w:trHeight w:val="981"/>
          <w:tblHeader/>
        </w:trPr>
        <w:tc>
          <w:tcPr>
            <w:tcW w:w="396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2106F7" w:rsidRPr="008B0042" w:rsidRDefault="002106F7" w:rsidP="00885DFA">
            <w:pPr>
              <w:ind w:left="110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⑧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宿泊施設の整備</w:t>
            </w:r>
          </w:p>
        </w:tc>
        <w:tc>
          <w:tcPr>
            <w:tcW w:w="623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17523" w:rsidRPr="008B0042" w:rsidRDefault="00017523" w:rsidP="00017523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●大型団体の受入施設（宿泊、MICE、ユニークべニュー）の不足</w:t>
            </w:r>
          </w:p>
          <w:p w:rsidR="00017523" w:rsidRDefault="00017523" w:rsidP="00017523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●客室の質（狭さ）等、従業員の言語対応など</w:t>
            </w:r>
          </w:p>
          <w:p w:rsidR="00017523" w:rsidRPr="008B0042" w:rsidRDefault="00017523" w:rsidP="00017523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■よく似た名前のホテルが多く、地図に正確に記載していなかったので間違えた。</w:t>
            </w:r>
          </w:p>
          <w:p w:rsidR="002106F7" w:rsidRPr="008B0042" w:rsidRDefault="002106F7" w:rsidP="00017523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◆昨今、大阪市内の宿泊施設の予約が取れない。価格も上昇。</w:t>
            </w:r>
          </w:p>
          <w:p w:rsidR="002106F7" w:rsidRPr="008B0042" w:rsidRDefault="002106F7" w:rsidP="00017523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2106F7" w:rsidRPr="008B0042" w:rsidRDefault="002106F7" w:rsidP="00766A74">
            <w:pPr>
              <w:spacing w:beforeLines="30" w:before="108" w:afterLines="20" w:after="72" w:line="24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2106F7" w:rsidRPr="008B0042" w:rsidRDefault="002106F7" w:rsidP="002106F7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【近年の</w:t>
            </w:r>
            <w:r w:rsidR="00017523">
              <w:rPr>
                <w:rFonts w:ascii="HGP創英角ｺﾞｼｯｸUB" w:eastAsia="HGP創英角ｺﾞｼｯｸUB" w:hAnsi="HGP創英角ｺﾞｼｯｸUB" w:hint="eastAsia"/>
                <w:sz w:val="22"/>
              </w:rPr>
              <w:t>大阪府における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ホテルの開業（予定）</w:t>
            </w:r>
            <w:r w:rsidR="00017523">
              <w:rPr>
                <w:rFonts w:ascii="HGP創英角ｺﾞｼｯｸUB" w:eastAsia="HGP創英角ｺﾞｼｯｸUB" w:hAnsi="HGP創英角ｺﾞｼｯｸUB" w:hint="eastAsia"/>
                <w:sz w:val="22"/>
              </w:rPr>
              <w:t>状況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】</w:t>
            </w:r>
          </w:p>
          <w:p w:rsidR="002106F7" w:rsidRPr="008B0042" w:rsidRDefault="002106F7" w:rsidP="00D51EC6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○インターコンチネンタルホテル大阪[H25.6開業272室]</w:t>
            </w:r>
          </w:p>
          <w:p w:rsidR="002106F7" w:rsidRPr="008B0042" w:rsidRDefault="002106F7" w:rsidP="00D51EC6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○大阪マリオット都ホテル</w:t>
            </w:r>
            <w:r w:rsidRPr="008B0042">
              <w:rPr>
                <w:rFonts w:ascii="HGP創英角ｺﾞｼｯｸUB" w:eastAsia="HGP創英角ｺﾞｼｯｸUB" w:hAnsi="HGP創英角ｺﾞｼｯｸUB"/>
                <w:sz w:val="22"/>
              </w:rPr>
              <w:t>[H26.3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開業、360室</w:t>
            </w:r>
            <w:r w:rsidRPr="008B0042">
              <w:rPr>
                <w:rFonts w:ascii="HGP創英角ｺﾞｼｯｸUB" w:eastAsia="HGP創英角ｺﾞｼｯｸUB" w:hAnsi="HGP創英角ｺﾞｼｯｸUB"/>
                <w:sz w:val="22"/>
              </w:rPr>
              <w:t>]</w:t>
            </w:r>
          </w:p>
          <w:p w:rsidR="002106F7" w:rsidRPr="008B0042" w:rsidRDefault="002106F7" w:rsidP="00D51EC6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○三井ガーデンホテル大阪プレミア[</w:t>
            </w:r>
            <w:r w:rsidRPr="008B0042">
              <w:rPr>
                <w:rFonts w:ascii="HGP創英角ｺﾞｼｯｸUB" w:eastAsia="HGP創英角ｺﾞｼｯｸUB" w:hAnsi="HGP創英角ｺﾞｼｯｸUB"/>
                <w:sz w:val="22"/>
              </w:rPr>
              <w:t>H26.3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開業、271室]</w:t>
            </w:r>
          </w:p>
          <w:p w:rsidR="002106F7" w:rsidRPr="008B0042" w:rsidRDefault="002106F7" w:rsidP="00D51EC6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○ザ・パーク・フロント・ホテル・アット・USJ[H2</w:t>
            </w:r>
            <w:r w:rsidRPr="008B0042">
              <w:rPr>
                <w:rFonts w:ascii="HGP創英角ｺﾞｼｯｸUB" w:eastAsia="HGP創英角ｺﾞｼｯｸUB" w:hAnsi="HGP創英角ｺﾞｼｯｸUB"/>
                <w:sz w:val="22"/>
              </w:rPr>
              <w:t>7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.</w:t>
            </w:r>
            <w:r w:rsidRPr="008B0042">
              <w:rPr>
                <w:rFonts w:ascii="HGP創英角ｺﾞｼｯｸUB" w:eastAsia="HGP創英角ｺﾞｼｯｸUB" w:hAnsi="HGP創英角ｺﾞｼｯｸUB"/>
                <w:sz w:val="22"/>
              </w:rPr>
              <w:t>8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開業、598室]</w:t>
            </w:r>
          </w:p>
          <w:p w:rsidR="002106F7" w:rsidRPr="008B0042" w:rsidRDefault="002106F7" w:rsidP="00D51EC6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○中之島フェスティバルタワー・ウエスト（仮称）内[H２９春開業予定、170室]　等</w:t>
            </w:r>
          </w:p>
        </w:tc>
      </w:tr>
      <w:tr w:rsidR="002106F7" w:rsidRPr="008B0042" w:rsidTr="000175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8" w:type="dxa"/>
          <w:trHeight w:val="3548"/>
          <w:tblHeader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06F7" w:rsidRPr="008B0042" w:rsidRDefault="002106F7" w:rsidP="00885DFA">
            <w:pPr>
              <w:ind w:left="110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⑨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観光地等の環境整備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17523" w:rsidRPr="008B0042" w:rsidRDefault="00017523" w:rsidP="00017523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■洋式トイレが不足。公園のトイレが汚い。</w:t>
            </w:r>
          </w:p>
          <w:p w:rsidR="00017523" w:rsidRPr="008B0042" w:rsidRDefault="00017523" w:rsidP="00017523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■ゴミ箱が少ない。</w:t>
            </w:r>
          </w:p>
          <w:p w:rsidR="00017523" w:rsidRPr="008B0042" w:rsidRDefault="00017523" w:rsidP="00017523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■施設内の道が狭い。荷物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を持って歩きにくい。</w:t>
            </w:r>
          </w:p>
          <w:p w:rsidR="00017523" w:rsidRPr="008B0042" w:rsidRDefault="00017523" w:rsidP="00017523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■もっとバリアフリーに力を入れるべき。車椅子の旅行客に対する情報が少ない。</w:t>
            </w:r>
          </w:p>
          <w:p w:rsidR="00017523" w:rsidRPr="008B0042" w:rsidRDefault="00017523" w:rsidP="00017523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■案内地図を増やしてほしい。移動中に現在地を確認するのに苦労した。</w:t>
            </w:r>
          </w:p>
          <w:p w:rsidR="00017523" w:rsidRDefault="00017523" w:rsidP="00017523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■屋内は禁煙にしてほしい。</w:t>
            </w:r>
          </w:p>
          <w:p w:rsidR="002106F7" w:rsidRPr="008B0042" w:rsidRDefault="002106F7" w:rsidP="00017523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◆観光バス駐車場の不足</w:t>
            </w:r>
          </w:p>
          <w:p w:rsidR="002106F7" w:rsidRPr="008B0042" w:rsidRDefault="002106F7" w:rsidP="00017523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◆観光バス駐車場から観光施設までが遠い（大阪城）。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14221" w:rsidRPr="008B0042" w:rsidRDefault="00D14221" w:rsidP="00D14221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◆外国人観光客の増加に伴い、道頓堀等でのバスの駐車が年々困難になっている。（観光バスの二重駐車の増加）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106F7" w:rsidRPr="008B0042" w:rsidRDefault="002106F7" w:rsidP="002106F7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○観光バス用駐車場の整備（大阪城公園、50台）</w:t>
            </w:r>
          </w:p>
          <w:p w:rsidR="002106F7" w:rsidRPr="008B0042" w:rsidRDefault="002106F7" w:rsidP="00D51EC6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○観光バス乗降場所の設置（堺筋の日本橋周辺路上、5台）</w:t>
            </w:r>
          </w:p>
          <w:p w:rsidR="002106F7" w:rsidRPr="008B0042" w:rsidRDefault="002106F7" w:rsidP="00D51EC6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○大阪市客引き行為等の適正化に関する条例」施行（H26.10～）</w:t>
            </w:r>
          </w:p>
          <w:p w:rsidR="002106F7" w:rsidRPr="008B0042" w:rsidRDefault="002106F7" w:rsidP="00D51EC6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○商店街・地域住民等による美化活動</w:t>
            </w:r>
          </w:p>
        </w:tc>
      </w:tr>
      <w:tr w:rsidR="002106F7" w:rsidRPr="008B0042" w:rsidTr="00017523">
        <w:trPr>
          <w:gridAfter w:val="1"/>
          <w:wAfter w:w="8" w:type="dxa"/>
          <w:trHeight w:val="1543"/>
          <w:tblHeader/>
        </w:trPr>
        <w:tc>
          <w:tcPr>
            <w:tcW w:w="3969" w:type="dxa"/>
            <w:tcBorders>
              <w:left w:val="single" w:sz="18" w:space="0" w:color="auto"/>
            </w:tcBorders>
          </w:tcPr>
          <w:p w:rsidR="002106F7" w:rsidRPr="008B0042" w:rsidRDefault="002106F7" w:rsidP="002106F7">
            <w:pPr>
              <w:spacing w:afterLines="50" w:after="180"/>
              <w:ind w:left="110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⑩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コミュニケーション（接遇対応）</w:t>
            </w:r>
          </w:p>
          <w:tbl>
            <w:tblPr>
              <w:tblStyle w:val="a3"/>
              <w:tblW w:w="3005" w:type="dxa"/>
              <w:jc w:val="center"/>
              <w:tblInd w:w="220" w:type="dxa"/>
              <w:tblLook w:val="04A0" w:firstRow="1" w:lastRow="0" w:firstColumn="1" w:lastColumn="0" w:noHBand="0" w:noVBand="1"/>
            </w:tblPr>
            <w:tblGrid>
              <w:gridCol w:w="3005"/>
            </w:tblGrid>
            <w:tr w:rsidR="002106F7" w:rsidRPr="003206B9" w:rsidTr="00EC71CE">
              <w:trPr>
                <w:trHeight w:val="781"/>
                <w:jc w:val="center"/>
              </w:trPr>
              <w:tc>
                <w:tcPr>
                  <w:tcW w:w="300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:rsidR="002106F7" w:rsidRDefault="002106F7" w:rsidP="00EC71CE">
                  <w:pPr>
                    <w:spacing w:line="280" w:lineRule="exact"/>
                    <w:rPr>
                      <w:rFonts w:ascii="HGP創英角ｺﾞｼｯｸUB" w:eastAsia="HGP創英角ｺﾞｼｯｸUB" w:hAnsi="HGP創英角ｺﾞｼｯｸUB"/>
                      <w:sz w:val="22"/>
                    </w:rPr>
                  </w:pPr>
                  <w:r w:rsidRPr="008B0042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外国人が旅行中に困ったこと</w:t>
                  </w:r>
                </w:p>
                <w:p w:rsidR="002106F7" w:rsidRPr="00962C1D" w:rsidRDefault="002106F7" w:rsidP="00EC71CE">
                  <w:pPr>
                    <w:spacing w:line="280" w:lineRule="exact"/>
                    <w:rPr>
                      <w:rFonts w:ascii="HGP創英角ｺﾞｼｯｸUB" w:eastAsia="HGP創英角ｺﾞｼｯｸUB" w:hAnsi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 xml:space="preserve">　</w:t>
                  </w:r>
                  <w:r w:rsidRPr="008B0042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：第２位、24.0％</w:t>
                  </w:r>
                </w:p>
              </w:tc>
            </w:tr>
          </w:tbl>
          <w:p w:rsidR="002106F7" w:rsidRPr="008B0042" w:rsidRDefault="002106F7" w:rsidP="00885DFA">
            <w:pPr>
              <w:ind w:left="11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237" w:type="dxa"/>
          </w:tcPr>
          <w:p w:rsidR="002106F7" w:rsidRPr="008B0042" w:rsidRDefault="002106F7" w:rsidP="002106F7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●通訳案内士の不足（地方、特殊言語）</w:t>
            </w:r>
          </w:p>
          <w:p w:rsidR="002106F7" w:rsidRPr="008B0042" w:rsidRDefault="002106F7" w:rsidP="00766A74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●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インバウンドに対応できる人材が不足</w:t>
            </w:r>
          </w:p>
          <w:p w:rsidR="002106F7" w:rsidRPr="008B0042" w:rsidRDefault="002106F7" w:rsidP="00766A74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■大阪は主要駅や商業施設、ホテルの人でさえ英語が通じない。</w:t>
            </w:r>
          </w:p>
        </w:tc>
        <w:tc>
          <w:tcPr>
            <w:tcW w:w="4536" w:type="dxa"/>
          </w:tcPr>
          <w:p w:rsidR="002106F7" w:rsidRPr="000745BE" w:rsidRDefault="006D708E" w:rsidP="00766A74">
            <w:pPr>
              <w:spacing w:beforeLines="30" w:before="108" w:afterLines="20" w:after="72" w:line="24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◆外国語を話せる人材を増やすことが必要。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106F7" w:rsidRPr="008B0042" w:rsidRDefault="002106F7" w:rsidP="002106F7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○通訳案内士、特区ガイド（泉佐野市）の活用</w:t>
            </w:r>
          </w:p>
          <w:p w:rsidR="002106F7" w:rsidRPr="008B0042" w:rsidRDefault="002106F7" w:rsidP="00D51EC6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○ボランティアガイドの活用</w:t>
            </w:r>
          </w:p>
          <w:p w:rsidR="002106F7" w:rsidRPr="008B0042" w:rsidRDefault="002106F7" w:rsidP="00D51EC6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○外国語対応スタッフの配置</w:t>
            </w:r>
          </w:p>
          <w:p w:rsidR="002106F7" w:rsidRPr="008B0042" w:rsidRDefault="002106F7" w:rsidP="000745BE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○スマート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フォン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等における翻訳ソフトでの対応</w:t>
            </w:r>
          </w:p>
        </w:tc>
      </w:tr>
      <w:tr w:rsidR="002106F7" w:rsidRPr="008B0042" w:rsidTr="00017523">
        <w:trPr>
          <w:gridAfter w:val="1"/>
          <w:wAfter w:w="8" w:type="dxa"/>
          <w:trHeight w:val="1126"/>
          <w:tblHeader/>
        </w:trPr>
        <w:tc>
          <w:tcPr>
            <w:tcW w:w="3969" w:type="dxa"/>
            <w:tcBorders>
              <w:left w:val="single" w:sz="18" w:space="0" w:color="auto"/>
            </w:tcBorders>
          </w:tcPr>
          <w:p w:rsidR="002106F7" w:rsidRPr="008B0042" w:rsidRDefault="002106F7" w:rsidP="00885DFA">
            <w:pPr>
              <w:ind w:left="110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⑪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安全・安心の確保</w:t>
            </w:r>
          </w:p>
        </w:tc>
        <w:tc>
          <w:tcPr>
            <w:tcW w:w="6237" w:type="dxa"/>
          </w:tcPr>
          <w:p w:rsidR="002106F7" w:rsidRPr="008B0042" w:rsidRDefault="002106F7" w:rsidP="002106F7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●英語表記や説明の不足（病院・薬局等）</w:t>
            </w:r>
          </w:p>
          <w:p w:rsidR="002106F7" w:rsidRPr="008B0042" w:rsidRDefault="002106F7" w:rsidP="00766A74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■台風のことを知らなくて対応に困った。</w:t>
            </w:r>
          </w:p>
        </w:tc>
        <w:tc>
          <w:tcPr>
            <w:tcW w:w="4536" w:type="dxa"/>
          </w:tcPr>
          <w:p w:rsidR="002106F7" w:rsidRPr="008B0042" w:rsidRDefault="002106F7" w:rsidP="00766A74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2106F7" w:rsidRPr="008B0042" w:rsidRDefault="002106F7" w:rsidP="002106F7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○行政HPによる防災関係情報等の多言語発信</w:t>
            </w:r>
          </w:p>
          <w:p w:rsidR="002106F7" w:rsidRPr="008B0042" w:rsidRDefault="002106F7" w:rsidP="00D51EC6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○【大阪観光局】O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saka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F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ree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8B0042">
              <w:rPr>
                <w:rFonts w:ascii="HGP創英角ｺﾞｼｯｸUB" w:eastAsia="HGP創英角ｺﾞｼｯｸUB" w:hAnsi="HGP創英角ｺﾞｼｯｸUB"/>
                <w:sz w:val="22"/>
              </w:rPr>
              <w:t>Wi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-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Fiによる外国語対応可能病院等の情報提供</w:t>
            </w:r>
          </w:p>
        </w:tc>
      </w:tr>
      <w:tr w:rsidR="002106F7" w:rsidRPr="008B0042" w:rsidTr="002106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8" w:type="dxa"/>
          <w:trHeight w:val="2413"/>
          <w:tblHeader/>
        </w:trPr>
        <w:tc>
          <w:tcPr>
            <w:tcW w:w="3969" w:type="dxa"/>
            <w:tcBorders>
              <w:top w:val="single" w:sz="4" w:space="0" w:color="auto"/>
            </w:tcBorders>
          </w:tcPr>
          <w:p w:rsidR="002106F7" w:rsidRPr="008B0042" w:rsidRDefault="002106F7" w:rsidP="00885DFA">
            <w:pPr>
              <w:ind w:left="110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⑫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その他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106F7" w:rsidRPr="008B0042" w:rsidRDefault="002106F7" w:rsidP="002106F7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■大阪は英語表記が少ないが、人が親切。</w:t>
            </w:r>
          </w:p>
          <w:p w:rsidR="002106F7" w:rsidRPr="008B0042" w:rsidRDefault="002106F7" w:rsidP="00766A74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■大阪は食べ物がおいしい。</w:t>
            </w:r>
          </w:p>
          <w:p w:rsidR="002106F7" w:rsidRPr="008B0042" w:rsidRDefault="002106F7" w:rsidP="00766A74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■大阪のまちは平坦なので、自転車で移動しやすい。</w:t>
            </w:r>
          </w:p>
          <w:p w:rsidR="002106F7" w:rsidRPr="008B0042" w:rsidRDefault="002106F7" w:rsidP="00766A74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■大阪は京都、奈良に近くて便利。</w:t>
            </w:r>
          </w:p>
          <w:p w:rsidR="002106F7" w:rsidRPr="008B0042" w:rsidRDefault="002106F7" w:rsidP="00766A74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■大阪は自転車が多く、マナーが悪い。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106F7" w:rsidRPr="002106F7" w:rsidRDefault="002106F7" w:rsidP="00766A74">
            <w:pPr>
              <w:spacing w:beforeLines="30" w:before="108" w:afterLines="20" w:after="72" w:line="24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106F7" w:rsidRPr="008B0042" w:rsidRDefault="002106F7" w:rsidP="002106F7">
            <w:pPr>
              <w:spacing w:beforeLines="30" w:before="108" w:afterLines="20" w:after="72" w:line="24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</w:tbl>
    <w:p w:rsidR="00443A89" w:rsidRPr="008B0042" w:rsidRDefault="00443A89">
      <w:pPr>
        <w:widowControl/>
        <w:jc w:val="left"/>
      </w:pPr>
    </w:p>
    <w:p w:rsidR="00D51EC6" w:rsidRDefault="00D51EC6">
      <w:pPr>
        <w:widowControl/>
        <w:jc w:val="left"/>
      </w:pPr>
      <w:r>
        <w:br w:type="page"/>
      </w:r>
    </w:p>
    <w:p w:rsidR="00443A89" w:rsidRDefault="00443A89">
      <w:pPr>
        <w:widowControl/>
        <w:jc w:val="left"/>
      </w:pPr>
    </w:p>
    <w:tbl>
      <w:tblPr>
        <w:tblStyle w:val="a3"/>
        <w:tblW w:w="21555" w:type="dxa"/>
        <w:tblInd w:w="250" w:type="dxa"/>
        <w:tblLook w:val="04A0" w:firstRow="1" w:lastRow="0" w:firstColumn="1" w:lastColumn="0" w:noHBand="0" w:noVBand="1"/>
      </w:tblPr>
      <w:tblGrid>
        <w:gridCol w:w="3969"/>
        <w:gridCol w:w="6237"/>
        <w:gridCol w:w="4536"/>
        <w:gridCol w:w="6804"/>
        <w:gridCol w:w="9"/>
      </w:tblGrid>
      <w:tr w:rsidR="00D13B30" w:rsidRPr="008B0042" w:rsidTr="006619E1">
        <w:trPr>
          <w:gridAfter w:val="1"/>
          <w:wAfter w:w="9" w:type="dxa"/>
          <w:cantSplit/>
          <w:trHeight w:val="387"/>
          <w:tblHeader/>
        </w:trPr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D13B30" w:rsidRPr="008B0042" w:rsidRDefault="00D13B30" w:rsidP="0061634F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受入環境の内容</w:t>
            </w:r>
          </w:p>
        </w:tc>
        <w:tc>
          <w:tcPr>
            <w:tcW w:w="10773" w:type="dxa"/>
            <w:gridSpan w:val="2"/>
            <w:tcBorders>
              <w:top w:val="single" w:sz="18" w:space="0" w:color="auto"/>
            </w:tcBorders>
            <w:shd w:val="clear" w:color="auto" w:fill="B6DDE8" w:themeFill="accent5" w:themeFillTint="66"/>
            <w:vAlign w:val="center"/>
          </w:tcPr>
          <w:p w:rsidR="00D13B30" w:rsidRPr="008B0042" w:rsidRDefault="00D13B30" w:rsidP="0061634F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受入環境に対する観光客等の意見</w:t>
            </w:r>
          </w:p>
        </w:tc>
        <w:tc>
          <w:tcPr>
            <w:tcW w:w="680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13B30" w:rsidRPr="008B0042" w:rsidRDefault="00D13B30" w:rsidP="0061634F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現状の主な取組み</w:t>
            </w:r>
          </w:p>
        </w:tc>
      </w:tr>
      <w:tr w:rsidR="00D13B30" w:rsidRPr="008B0042" w:rsidTr="00D13B30">
        <w:trPr>
          <w:gridAfter w:val="1"/>
          <w:wAfter w:w="9" w:type="dxa"/>
          <w:cantSplit/>
          <w:trHeight w:val="360"/>
          <w:tblHeader/>
        </w:trPr>
        <w:tc>
          <w:tcPr>
            <w:tcW w:w="3969" w:type="dxa"/>
            <w:vMerge/>
            <w:tcBorders>
              <w:left w:val="single" w:sz="18" w:space="0" w:color="auto"/>
              <w:bottom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D13B30" w:rsidRPr="008B0042" w:rsidRDefault="00D13B30" w:rsidP="0061634F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D13B30" w:rsidRPr="008B0042" w:rsidRDefault="00D13B30" w:rsidP="00766A74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外国人旅行者の意見</w:t>
            </w:r>
          </w:p>
        </w:tc>
        <w:tc>
          <w:tcPr>
            <w:tcW w:w="4536" w:type="dxa"/>
            <w:tcBorders>
              <w:bottom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D13B30" w:rsidRPr="008B0042" w:rsidRDefault="00E7483D" w:rsidP="00766A74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日本人旅行者及び受入側の意見</w:t>
            </w:r>
          </w:p>
        </w:tc>
        <w:tc>
          <w:tcPr>
            <w:tcW w:w="680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13B30" w:rsidRPr="008B0042" w:rsidRDefault="00D13B30" w:rsidP="0061634F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D13B30" w:rsidRPr="008B0042" w:rsidTr="00A21771">
        <w:trPr>
          <w:cantSplit/>
          <w:trHeight w:val="582"/>
          <w:tblHeader/>
        </w:trPr>
        <w:tc>
          <w:tcPr>
            <w:tcW w:w="21555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002060"/>
            <w:vAlign w:val="center"/>
          </w:tcPr>
          <w:p w:rsidR="00D13B30" w:rsidRPr="00D13B30" w:rsidRDefault="00D13B30" w:rsidP="00EC71CE">
            <w:pPr>
              <w:spacing w:line="360" w:lineRule="exact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9E28C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３　文化・生活習慣の違いに対する相互理解の促進</w:t>
            </w:r>
          </w:p>
        </w:tc>
      </w:tr>
      <w:tr w:rsidR="00D13B30" w:rsidRPr="008B0042" w:rsidTr="00D13B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9" w:type="dxa"/>
          <w:trHeight w:val="2295"/>
          <w:tblHeader/>
        </w:trPr>
        <w:tc>
          <w:tcPr>
            <w:tcW w:w="396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13B30" w:rsidRPr="008B0042" w:rsidRDefault="00D13B30" w:rsidP="00885DFA">
            <w:pPr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・ムスリム対応</w:t>
            </w:r>
          </w:p>
        </w:tc>
        <w:tc>
          <w:tcPr>
            <w:tcW w:w="6237" w:type="dxa"/>
            <w:tcBorders>
              <w:top w:val="single" w:sz="18" w:space="0" w:color="000000" w:themeColor="text1"/>
            </w:tcBorders>
          </w:tcPr>
          <w:p w:rsidR="00D13B30" w:rsidRPr="008B0042" w:rsidRDefault="00D13B30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●ベジタリアンや宗教、アレルギー等の理由による食事制限への対応が不十分</w:t>
            </w:r>
          </w:p>
          <w:p w:rsidR="00D13B30" w:rsidRPr="008B0042" w:rsidRDefault="00D13B30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■ハラルレストランを増やしてほしい。ハラル自体の意味を分かってもらえず困った。</w:t>
            </w:r>
          </w:p>
          <w:p w:rsidR="00D13B30" w:rsidRPr="008B0042" w:rsidRDefault="00D13B30" w:rsidP="00017523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■ハラル</w:t>
            </w:r>
            <w:r w:rsidR="0048583B">
              <w:rPr>
                <w:rFonts w:ascii="HGP創英角ｺﾞｼｯｸUB" w:eastAsia="HGP創英角ｺﾞｼｯｸUB" w:hAnsi="HGP創英角ｺﾞｼｯｸUB" w:hint="eastAsia"/>
                <w:sz w:val="22"/>
              </w:rPr>
              <w:t>レ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ストランの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リストがウェブサイト等で入手できるようにしてほしい。</w:t>
            </w:r>
          </w:p>
        </w:tc>
        <w:tc>
          <w:tcPr>
            <w:tcW w:w="4536" w:type="dxa"/>
            <w:tcBorders>
              <w:top w:val="single" w:sz="18" w:space="0" w:color="000000" w:themeColor="text1"/>
            </w:tcBorders>
          </w:tcPr>
          <w:p w:rsidR="00D13B30" w:rsidRPr="008B0042" w:rsidRDefault="00D13B30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804" w:type="dxa"/>
            <w:tcBorders>
              <w:top w:val="single" w:sz="18" w:space="0" w:color="000000" w:themeColor="text1"/>
            </w:tcBorders>
          </w:tcPr>
          <w:p w:rsidR="00D13B30" w:rsidRPr="008B0042" w:rsidRDefault="00D13B30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○【大阪観光局】ムスリムフレンドリーマップの作成・配付（H26：2万部）</w:t>
            </w:r>
          </w:p>
          <w:p w:rsidR="00D13B30" w:rsidRPr="008B0042" w:rsidRDefault="00D13B30" w:rsidP="009E28CB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○祈祷室の設置（関空、大阪ステーションシティ、なんばCITY）</w:t>
            </w:r>
          </w:p>
          <w:p w:rsidR="00D13B30" w:rsidRPr="008B0042" w:rsidRDefault="00D13B30" w:rsidP="009E28CB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○飲食店におけるハラル対応の拡大</w:t>
            </w:r>
          </w:p>
        </w:tc>
      </w:tr>
      <w:tr w:rsidR="00D13B30" w:rsidRPr="008B0042" w:rsidTr="0048583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9" w:type="dxa"/>
          <w:trHeight w:val="1523"/>
          <w:tblHeader/>
        </w:trPr>
        <w:tc>
          <w:tcPr>
            <w:tcW w:w="3969" w:type="dxa"/>
            <w:tcBorders>
              <w:top w:val="single" w:sz="4" w:space="0" w:color="auto"/>
            </w:tcBorders>
          </w:tcPr>
          <w:p w:rsidR="00D13B30" w:rsidRPr="008B0042" w:rsidRDefault="00D13B30" w:rsidP="00885DFA">
            <w:pPr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・文化・生活習慣の違いについてのＰＲ等</w:t>
            </w:r>
          </w:p>
        </w:tc>
        <w:tc>
          <w:tcPr>
            <w:tcW w:w="6237" w:type="dxa"/>
          </w:tcPr>
          <w:p w:rsidR="00D13B30" w:rsidRPr="008B0042" w:rsidRDefault="00D13B30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4536" w:type="dxa"/>
          </w:tcPr>
          <w:p w:rsidR="00D13B30" w:rsidRDefault="00E7483D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◆温泉での入浴マナー</w:t>
            </w:r>
            <w:r w:rsidR="0048583B">
              <w:rPr>
                <w:rFonts w:ascii="HGP創英角ｺﾞｼｯｸUB" w:eastAsia="HGP創英角ｺﾞｼｯｸUB" w:hAnsi="HGP創英角ｺﾞｼｯｸUB" w:hint="eastAsia"/>
                <w:sz w:val="22"/>
              </w:rPr>
              <w:t>を理解してもらうのが困難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。</w:t>
            </w:r>
          </w:p>
          <w:p w:rsidR="006D708E" w:rsidRPr="008B0042" w:rsidRDefault="006D708E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◆海外の文化や慣習の教育を充実することが必要。</w:t>
            </w:r>
          </w:p>
        </w:tc>
        <w:tc>
          <w:tcPr>
            <w:tcW w:w="6804" w:type="dxa"/>
          </w:tcPr>
          <w:p w:rsidR="00017523" w:rsidRDefault="00017523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○英語のできるスタッフの配置や、入浴マナーを解説したポスターの張り出し（温泉旅館施設）</w:t>
            </w:r>
          </w:p>
          <w:p w:rsidR="00E7483D" w:rsidRPr="008B0042" w:rsidRDefault="00D13B30" w:rsidP="00017523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○トイレの使用方法の解説図の設置（関空等）</w:t>
            </w:r>
          </w:p>
        </w:tc>
      </w:tr>
    </w:tbl>
    <w:p w:rsidR="00443A89" w:rsidRPr="008B0042" w:rsidRDefault="00443A89">
      <w:pPr>
        <w:widowControl/>
        <w:jc w:val="left"/>
      </w:pPr>
    </w:p>
    <w:p w:rsidR="00443A89" w:rsidRDefault="00443A89">
      <w:pPr>
        <w:widowControl/>
        <w:jc w:val="left"/>
      </w:pPr>
    </w:p>
    <w:tbl>
      <w:tblPr>
        <w:tblStyle w:val="a3"/>
        <w:tblW w:w="21555" w:type="dxa"/>
        <w:tblInd w:w="250" w:type="dxa"/>
        <w:tblLook w:val="04A0" w:firstRow="1" w:lastRow="0" w:firstColumn="1" w:lastColumn="0" w:noHBand="0" w:noVBand="1"/>
      </w:tblPr>
      <w:tblGrid>
        <w:gridCol w:w="3969"/>
        <w:gridCol w:w="6239"/>
        <w:gridCol w:w="4535"/>
        <w:gridCol w:w="6803"/>
        <w:gridCol w:w="9"/>
      </w:tblGrid>
      <w:tr w:rsidR="00D13B30" w:rsidRPr="008B0042" w:rsidTr="00D13B30">
        <w:trPr>
          <w:gridAfter w:val="1"/>
          <w:wAfter w:w="9" w:type="dxa"/>
          <w:cantSplit/>
          <w:trHeight w:val="387"/>
          <w:tblHeader/>
        </w:trPr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13B30" w:rsidRPr="008B0042" w:rsidRDefault="00D13B30" w:rsidP="0061634F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受入環境の内容</w:t>
            </w:r>
          </w:p>
        </w:tc>
        <w:tc>
          <w:tcPr>
            <w:tcW w:w="1077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13B30" w:rsidRPr="008B0042" w:rsidRDefault="00D13B30" w:rsidP="0061634F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受入環境に対する観光客等の意見</w:t>
            </w:r>
          </w:p>
        </w:tc>
        <w:tc>
          <w:tcPr>
            <w:tcW w:w="680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13B30" w:rsidRPr="008B0042" w:rsidRDefault="00D13B30" w:rsidP="0061634F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現状の主な取組み</w:t>
            </w:r>
          </w:p>
        </w:tc>
      </w:tr>
      <w:tr w:rsidR="00D13B30" w:rsidRPr="008B0042" w:rsidTr="00D13B30">
        <w:trPr>
          <w:gridAfter w:val="1"/>
          <w:wAfter w:w="9" w:type="dxa"/>
          <w:cantSplit/>
          <w:trHeight w:val="360"/>
          <w:tblHeader/>
        </w:trPr>
        <w:tc>
          <w:tcPr>
            <w:tcW w:w="3969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13B30" w:rsidRPr="008B0042" w:rsidRDefault="00D13B30" w:rsidP="0061634F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6239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13B30" w:rsidRPr="008B0042" w:rsidRDefault="00D13B30" w:rsidP="00766A74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外国人旅行者の意見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13B30" w:rsidRPr="008B0042" w:rsidRDefault="00E7483D" w:rsidP="00766A74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日本人旅行者及び受入側の意見</w:t>
            </w:r>
          </w:p>
        </w:tc>
        <w:tc>
          <w:tcPr>
            <w:tcW w:w="6803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13B30" w:rsidRPr="008B0042" w:rsidRDefault="00D13B30" w:rsidP="0061634F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D13B30" w:rsidRPr="008B0042" w:rsidTr="00006B53">
        <w:trPr>
          <w:cantSplit/>
          <w:trHeight w:val="582"/>
          <w:tblHeader/>
        </w:trPr>
        <w:tc>
          <w:tcPr>
            <w:tcW w:w="21555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002060"/>
            <w:vAlign w:val="center"/>
          </w:tcPr>
          <w:p w:rsidR="00D13B30" w:rsidRPr="00D13B30" w:rsidRDefault="00D13B30" w:rsidP="00D13B30">
            <w:pPr>
              <w:spacing w:line="360" w:lineRule="exact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9E28C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４　観光集客による府域全体の活性化</w:t>
            </w:r>
          </w:p>
        </w:tc>
      </w:tr>
      <w:tr w:rsidR="00D13B30" w:rsidRPr="008B0042" w:rsidTr="0048583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9" w:type="dxa"/>
          <w:trHeight w:val="3852"/>
          <w:tblHeader/>
        </w:trPr>
        <w:tc>
          <w:tcPr>
            <w:tcW w:w="3969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D13B30" w:rsidRPr="008B0042" w:rsidRDefault="00D13B30" w:rsidP="00885DFA">
            <w:pPr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・府域全体の魅力づくり</w:t>
            </w:r>
          </w:p>
          <w:p w:rsidR="00D13B30" w:rsidRPr="008B0042" w:rsidRDefault="00D13B30" w:rsidP="00885DFA">
            <w:pPr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・シビックプライドの醸成</w:t>
            </w:r>
          </w:p>
          <w:p w:rsidR="00D13B30" w:rsidRPr="008B0042" w:rsidRDefault="00D13B30" w:rsidP="00885DFA">
            <w:pPr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・観光客の府域への誘導</w:t>
            </w:r>
          </w:p>
        </w:tc>
        <w:tc>
          <w:tcPr>
            <w:tcW w:w="6239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D13B30" w:rsidRPr="008B0042" w:rsidRDefault="00D13B30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■英語表記のある場所とない場所が極端。中心地だけでなく、市外にもバランスよく英語表記を増やしてほしい。</w:t>
            </w:r>
          </w:p>
        </w:tc>
        <w:tc>
          <w:tcPr>
            <w:tcW w:w="4535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D13B30" w:rsidRPr="008B0042" w:rsidRDefault="00D13B30" w:rsidP="00766A74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803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D13B30" w:rsidRPr="008B0042" w:rsidRDefault="00D13B30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【再掲】</w:t>
            </w:r>
          </w:p>
          <w:p w:rsidR="00D13B30" w:rsidRPr="008B0042" w:rsidRDefault="00D13B30" w:rsidP="009E28CB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○大阪の陣４００年天下一祭（歴史文化体感周遊事業、府域魅力発信事業等）</w:t>
            </w:r>
          </w:p>
          <w:p w:rsidR="00D13B30" w:rsidRPr="008B0042" w:rsidRDefault="00D13B30" w:rsidP="009E28CB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○石畳と淡い街灯まちづくり</w:t>
            </w:r>
          </w:p>
          <w:p w:rsidR="00D13B30" w:rsidRPr="008B0042" w:rsidRDefault="00D13B30" w:rsidP="009E28CB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○文化施策の推進（おおさかカンヴァス推進事業の府域展開）</w:t>
            </w:r>
          </w:p>
          <w:p w:rsidR="00D13B30" w:rsidRPr="008B0042" w:rsidRDefault="00D13B30" w:rsidP="009E28CB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○万博記念公園活性化の取組み</w:t>
            </w:r>
          </w:p>
          <w:p w:rsidR="00D13B30" w:rsidRPr="008B0042" w:rsidRDefault="00D13B30" w:rsidP="009E28CB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○百舌鳥・古市古墳群世界遺産登録に向けた取組み</w:t>
            </w:r>
          </w:p>
          <w:p w:rsidR="00D13B30" w:rsidRPr="008B0042" w:rsidRDefault="00D13B30" w:rsidP="009E28CB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○大阪観光局による戦略的な観光集客の推進</w:t>
            </w:r>
          </w:p>
          <w:p w:rsidR="00D13B30" w:rsidRPr="008B0042" w:rsidRDefault="00D13B30" w:rsidP="009E28CB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○大阪ミュージアム構想の推進</w:t>
            </w:r>
          </w:p>
          <w:p w:rsidR="00D13B30" w:rsidRPr="008B0042" w:rsidRDefault="00D13B30" w:rsidP="0048583B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○大阪産（もん）のブランディング</w:t>
            </w:r>
          </w:p>
        </w:tc>
      </w:tr>
    </w:tbl>
    <w:p w:rsidR="00443A89" w:rsidRPr="008B0042" w:rsidRDefault="00443A89">
      <w:pPr>
        <w:widowControl/>
        <w:jc w:val="left"/>
      </w:pPr>
    </w:p>
    <w:p w:rsidR="009E28CB" w:rsidRDefault="009E28CB">
      <w:pPr>
        <w:widowControl/>
        <w:jc w:val="left"/>
      </w:pPr>
      <w:r>
        <w:br w:type="page"/>
      </w:r>
    </w:p>
    <w:p w:rsidR="00443A89" w:rsidRDefault="00443A89">
      <w:pPr>
        <w:widowControl/>
        <w:jc w:val="left"/>
      </w:pPr>
    </w:p>
    <w:tbl>
      <w:tblPr>
        <w:tblStyle w:val="a3"/>
        <w:tblW w:w="21546" w:type="dxa"/>
        <w:tblInd w:w="250" w:type="dxa"/>
        <w:tblLook w:val="04A0" w:firstRow="1" w:lastRow="0" w:firstColumn="1" w:lastColumn="0" w:noHBand="0" w:noVBand="1"/>
      </w:tblPr>
      <w:tblGrid>
        <w:gridCol w:w="3968"/>
        <w:gridCol w:w="6238"/>
        <w:gridCol w:w="4536"/>
        <w:gridCol w:w="6804"/>
      </w:tblGrid>
      <w:tr w:rsidR="00000BF3" w:rsidRPr="008B0042" w:rsidTr="00000BF3">
        <w:trPr>
          <w:cantSplit/>
          <w:trHeight w:val="387"/>
          <w:tblHeader/>
        </w:trPr>
        <w:tc>
          <w:tcPr>
            <w:tcW w:w="3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00BF3" w:rsidRPr="008B0042" w:rsidRDefault="00000BF3" w:rsidP="00766A74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受入環境の内容</w:t>
            </w:r>
          </w:p>
        </w:tc>
        <w:tc>
          <w:tcPr>
            <w:tcW w:w="1077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0BF3" w:rsidRPr="008B0042" w:rsidRDefault="00000BF3" w:rsidP="00766A74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受入環境に対する観光客等の意見</w:t>
            </w:r>
          </w:p>
        </w:tc>
        <w:tc>
          <w:tcPr>
            <w:tcW w:w="68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000BF3" w:rsidRPr="008B0042" w:rsidRDefault="00000BF3" w:rsidP="00766A74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現状の主な取組み</w:t>
            </w:r>
          </w:p>
        </w:tc>
      </w:tr>
      <w:tr w:rsidR="00000BF3" w:rsidRPr="008B0042" w:rsidTr="00000BF3">
        <w:trPr>
          <w:cantSplit/>
          <w:trHeight w:val="360"/>
          <w:tblHeader/>
        </w:trPr>
        <w:tc>
          <w:tcPr>
            <w:tcW w:w="396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00BF3" w:rsidRPr="008B0042" w:rsidRDefault="00000BF3" w:rsidP="00766A74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6238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00BF3" w:rsidRPr="008B0042" w:rsidRDefault="00000BF3" w:rsidP="005D650C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外国人旅行者の意見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00BF3" w:rsidRPr="008B0042" w:rsidRDefault="00E7483D" w:rsidP="005D650C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日本人旅行者及び受入側の意見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000BF3" w:rsidRPr="008B0042" w:rsidRDefault="00000BF3" w:rsidP="00766A74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000BF3" w:rsidRPr="008B0042" w:rsidTr="00000BF3">
        <w:trPr>
          <w:cantSplit/>
          <w:trHeight w:val="582"/>
          <w:tblHeader/>
        </w:trPr>
        <w:tc>
          <w:tcPr>
            <w:tcW w:w="21546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002060"/>
          </w:tcPr>
          <w:p w:rsidR="00000BF3" w:rsidRPr="008B0042" w:rsidRDefault="00000BF3">
            <w:pPr>
              <w:widowControl/>
              <w:jc w:val="left"/>
            </w:pPr>
            <w:r w:rsidRPr="009E28C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５　国内外から継続して観光客を呼び込むための都市魅力の充実</w:t>
            </w:r>
          </w:p>
        </w:tc>
      </w:tr>
      <w:tr w:rsidR="00D13B30" w:rsidRPr="008B0042" w:rsidTr="00000B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695"/>
          <w:tblHeader/>
        </w:trPr>
        <w:tc>
          <w:tcPr>
            <w:tcW w:w="396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13B30" w:rsidRPr="008B0042" w:rsidRDefault="00D13B30" w:rsidP="00C76CC4">
            <w:pPr>
              <w:ind w:left="110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①都市魅力創造の基盤づくり</w:t>
            </w:r>
          </w:p>
        </w:tc>
        <w:tc>
          <w:tcPr>
            <w:tcW w:w="6238" w:type="dxa"/>
            <w:tcBorders>
              <w:top w:val="single" w:sz="18" w:space="0" w:color="000000" w:themeColor="text1"/>
            </w:tcBorders>
          </w:tcPr>
          <w:p w:rsidR="00D13B30" w:rsidRPr="008B0042" w:rsidRDefault="00D13B30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■大阪は見るものが少ない。</w:t>
            </w:r>
          </w:p>
          <w:p w:rsidR="00D13B30" w:rsidRPr="008B0042" w:rsidRDefault="00D13B30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■神社仏閣をもっとＰＲすべき</w:t>
            </w:r>
          </w:p>
          <w:p w:rsidR="00D13B30" w:rsidRPr="008B0042" w:rsidRDefault="00D13B30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■神社仏閣の表示が日本語でわからない</w:t>
            </w:r>
          </w:p>
          <w:p w:rsidR="00D13B30" w:rsidRPr="008B0042" w:rsidRDefault="00D13B30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■大阪はコンクリートの建物ばかりで自然が少ない。もっと緑を増やすべき。</w:t>
            </w:r>
          </w:p>
          <w:p w:rsidR="00D13B30" w:rsidRPr="008B0042" w:rsidRDefault="00D13B30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■大阪はまちがきれい。景色がきれい。</w:t>
            </w:r>
          </w:p>
          <w:p w:rsidR="00D13B30" w:rsidRPr="008B0042" w:rsidRDefault="00D13B30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</w:tcBorders>
          </w:tcPr>
          <w:p w:rsidR="00D13B30" w:rsidRDefault="00D13B30" w:rsidP="00B33423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◇</w:t>
            </w:r>
            <w:r w:rsidRPr="004F2539">
              <w:rPr>
                <w:rFonts w:ascii="HGP創英角ｺﾞｼｯｸUB" w:eastAsia="HGP創英角ｺﾞｼｯｸUB" w:hAnsi="HGP創英角ｺﾞｼｯｸUB" w:hint="eastAsia"/>
                <w:sz w:val="22"/>
              </w:rPr>
              <w:t>魅力ある観光ポイントづくり（</w:t>
            </w:r>
            <w:r w:rsidR="00B33423">
              <w:rPr>
                <w:rFonts w:ascii="HGP創英角ｺﾞｼｯｸUB" w:eastAsia="HGP創英角ｺﾞｼｯｸUB" w:hAnsi="HGP創英角ｺﾞｼｯｸUB" w:hint="eastAsia"/>
                <w:sz w:val="22"/>
              </w:rPr>
              <w:t>大阪の観光に期待すること、</w:t>
            </w:r>
            <w:r w:rsidRPr="004F2539">
              <w:rPr>
                <w:rFonts w:ascii="HGP創英角ｺﾞｼｯｸUB" w:eastAsia="HGP創英角ｺﾞｼｯｸUB" w:hAnsi="HGP創英角ｺﾞｼｯｸUB" w:hint="eastAsia"/>
                <w:sz w:val="22"/>
              </w:rPr>
              <w:t>府外観光客：第２位/府内観光客：第１位）</w:t>
            </w:r>
          </w:p>
          <w:p w:rsidR="006D708E" w:rsidRDefault="006D708E" w:rsidP="006D708E">
            <w:pPr>
              <w:spacing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6D708E" w:rsidRDefault="006D708E" w:rsidP="006D708E">
            <w:pPr>
              <w:spacing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◆日本風のまちなみを整備することが必要</w:t>
            </w:r>
          </w:p>
          <w:p w:rsidR="0048583B" w:rsidRDefault="0048583B" w:rsidP="006D708E">
            <w:pPr>
              <w:spacing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48583B" w:rsidRPr="006D708E" w:rsidRDefault="0048583B" w:rsidP="0048583B">
            <w:pPr>
              <w:spacing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◆外国人好みの商品・サービスを開発することが必要</w:t>
            </w:r>
          </w:p>
        </w:tc>
        <w:tc>
          <w:tcPr>
            <w:tcW w:w="6804" w:type="dxa"/>
            <w:tcBorders>
              <w:top w:val="single" w:sz="18" w:space="0" w:color="000000" w:themeColor="text1"/>
            </w:tcBorders>
          </w:tcPr>
          <w:p w:rsidR="00D13B30" w:rsidRPr="008B0042" w:rsidRDefault="00D13B30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○水と光のまちづくり</w:t>
            </w:r>
          </w:p>
          <w:p w:rsidR="00D13B30" w:rsidRPr="008B0042" w:rsidRDefault="00D13B30" w:rsidP="000C1E61">
            <w:pPr>
              <w:spacing w:beforeLines="30" w:before="108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・水の回廊を中心とした魅力・賑わいづくり</w:t>
            </w:r>
          </w:p>
          <w:p w:rsidR="00D13B30" w:rsidRPr="008B0042" w:rsidRDefault="00D13B30" w:rsidP="000C1E61">
            <w:pPr>
              <w:spacing w:afterLines="20" w:after="72" w:line="260" w:lineRule="exact"/>
              <w:ind w:leftChars="200" w:left="4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（公園整備、緑化推進、橋梁等ライトアップ、遊歩道整備、クルーズ船活性化、イベント実施等）</w:t>
            </w:r>
          </w:p>
          <w:p w:rsidR="00D13B30" w:rsidRPr="008B0042" w:rsidRDefault="00D13B30" w:rsidP="000C1E61">
            <w:pPr>
              <w:spacing w:beforeLines="30" w:before="108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・大阪・光の饗宴</w:t>
            </w:r>
          </w:p>
          <w:p w:rsidR="00D13B30" w:rsidRPr="008B0042" w:rsidRDefault="00D13B30" w:rsidP="000C1E61">
            <w:pPr>
              <w:spacing w:afterLines="20" w:after="72" w:line="260" w:lineRule="exact"/>
              <w:ind w:leftChars="200" w:left="4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（御堂筋イルミネーション等大阪市内中心部の光のプログラムを一体的に発信。H27はエリアを府域に拡大）</w:t>
            </w:r>
          </w:p>
          <w:p w:rsidR="00D13B30" w:rsidRPr="008B0042" w:rsidRDefault="00D13B30" w:rsidP="000C1E61">
            <w:pPr>
              <w:spacing w:beforeLines="30" w:before="108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○石畳と淡い街灯まちづくり　</w:t>
            </w:r>
          </w:p>
          <w:p w:rsidR="00D13B30" w:rsidRPr="008B0042" w:rsidRDefault="00D13B30" w:rsidP="000C1E61">
            <w:pPr>
              <w:spacing w:afterLines="20" w:after="72" w:line="260" w:lineRule="exact"/>
              <w:ind w:leftChars="200" w:left="4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（府域の歴史文化資源を活かしたまちづくりを財政支援。H23までに府内６地域をモデル整備）</w:t>
            </w:r>
          </w:p>
          <w:p w:rsidR="00D13B30" w:rsidRPr="008B0042" w:rsidRDefault="00D13B30" w:rsidP="000C1E61">
            <w:pPr>
              <w:spacing w:beforeLines="30" w:before="108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○文化施策の推進</w:t>
            </w:r>
          </w:p>
          <w:p w:rsidR="00D13B30" w:rsidRPr="008B0042" w:rsidRDefault="00D13B30" w:rsidP="000C1E61">
            <w:pPr>
              <w:spacing w:afterLines="20" w:after="72" w:line="260" w:lineRule="exact"/>
              <w:ind w:leftChars="100" w:left="210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 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（おおさかカンヴァス推進事業、U40文化魅力育成プロジェクト等）</w:t>
            </w:r>
          </w:p>
          <w:p w:rsidR="00D13B30" w:rsidRPr="008B0042" w:rsidRDefault="00D13B30" w:rsidP="000C1E61">
            <w:pPr>
              <w:spacing w:beforeLines="30" w:before="108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○万博記念公園活性化の取組み</w:t>
            </w:r>
          </w:p>
          <w:p w:rsidR="00D13B30" w:rsidRPr="008B0042" w:rsidRDefault="00D13B30" w:rsidP="000C1E61">
            <w:pPr>
              <w:spacing w:afterLines="20" w:after="72" w:line="260" w:lineRule="exact"/>
              <w:ind w:leftChars="200" w:left="4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（「太陽の塔」内部公開に向けた取組み、H２７秋：集客施設開業予定）</w:t>
            </w:r>
          </w:p>
          <w:p w:rsidR="00D13B30" w:rsidRPr="008B0042" w:rsidRDefault="00D13B30" w:rsidP="009E28CB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○百舌鳥・古市古墳群世界遺産登録に向けた取組み（目標：H27国内推薦、H29登録）</w:t>
            </w:r>
          </w:p>
          <w:p w:rsidR="00D13B30" w:rsidRPr="008B0042" w:rsidRDefault="00D13B30" w:rsidP="009E28CB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○ＩＲ（統合型リゾート）の立地プロモーション推進</w:t>
            </w:r>
          </w:p>
        </w:tc>
      </w:tr>
      <w:tr w:rsidR="00D13B30" w:rsidRPr="008B0042" w:rsidTr="00000B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115"/>
          <w:tblHeader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D13B30" w:rsidRPr="008B0042" w:rsidRDefault="00D13B30" w:rsidP="00C76CC4">
            <w:pPr>
              <w:ind w:left="110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②効果的なイベントの実施</w:t>
            </w:r>
          </w:p>
        </w:tc>
        <w:tc>
          <w:tcPr>
            <w:tcW w:w="6238" w:type="dxa"/>
          </w:tcPr>
          <w:p w:rsidR="00D13B30" w:rsidRPr="008B0042" w:rsidRDefault="00D13B30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●マラソン等のイベントへの外国人参加枠の確保</w:t>
            </w:r>
          </w:p>
          <w:p w:rsidR="00D13B30" w:rsidRPr="008B0042" w:rsidRDefault="00D13B30" w:rsidP="000D1006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■英語でのイベント情報が少なく、あっても１ヶ月前のものしかないので、旅行の予定をたてるのには短い。【再掲】</w:t>
            </w:r>
          </w:p>
        </w:tc>
        <w:tc>
          <w:tcPr>
            <w:tcW w:w="4536" w:type="dxa"/>
          </w:tcPr>
          <w:p w:rsidR="00D13B30" w:rsidRPr="008B0042" w:rsidRDefault="00D13B30" w:rsidP="000D1006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804" w:type="dxa"/>
          </w:tcPr>
          <w:p w:rsidR="00D13B30" w:rsidRPr="008B0042" w:rsidRDefault="00D13B30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○スポーツイベント（大阪マラソン、ラグビーワールドカップ2019招致事業等）</w:t>
            </w:r>
          </w:p>
          <w:p w:rsidR="00D13B30" w:rsidRPr="008B0042" w:rsidRDefault="00D13B30" w:rsidP="004F2539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○御堂筋開放イベント（世界のスーパーカー集結等）</w:t>
            </w:r>
          </w:p>
          <w:p w:rsidR="00D13B30" w:rsidRPr="008B0042" w:rsidRDefault="00D13B30" w:rsidP="009E28CB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○大阪の陣４００年天下一祭（大阪城公園と府内各地でイベント実施。歴史文化体感周遊事業、府域魅力発信事業等）</w:t>
            </w:r>
          </w:p>
          <w:p w:rsidR="00D13B30" w:rsidRPr="008B0042" w:rsidRDefault="00D13B30" w:rsidP="009E28CB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○大阪都市魅力創造プロジェクト（世界が注目するインパクトのあるイベント等実施）</w:t>
            </w:r>
          </w:p>
          <w:p w:rsidR="00D13B30" w:rsidRPr="008B0042" w:rsidRDefault="00D13B30" w:rsidP="009E28CB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○大阪割烹体験イベント</w:t>
            </w:r>
          </w:p>
        </w:tc>
      </w:tr>
      <w:tr w:rsidR="00D13B30" w:rsidRPr="008B0042" w:rsidTr="00000B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864"/>
          <w:tblHeader/>
        </w:trPr>
        <w:tc>
          <w:tcPr>
            <w:tcW w:w="3968" w:type="dxa"/>
            <w:tcBorders>
              <w:top w:val="single" w:sz="4" w:space="0" w:color="auto"/>
            </w:tcBorders>
          </w:tcPr>
          <w:p w:rsidR="00D13B30" w:rsidRPr="008B0042" w:rsidRDefault="00D13B30" w:rsidP="00EC71CE">
            <w:pPr>
              <w:ind w:left="110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③戦略的なプロモーション</w:t>
            </w:r>
          </w:p>
        </w:tc>
        <w:tc>
          <w:tcPr>
            <w:tcW w:w="6238" w:type="dxa"/>
          </w:tcPr>
          <w:p w:rsidR="00D13B30" w:rsidRPr="008B0042" w:rsidRDefault="00D13B30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4536" w:type="dxa"/>
          </w:tcPr>
          <w:p w:rsidR="00D13B30" w:rsidRPr="008B0042" w:rsidRDefault="00D13B30" w:rsidP="000D1006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804" w:type="dxa"/>
          </w:tcPr>
          <w:p w:rsidR="00D13B30" w:rsidRPr="008B0042" w:rsidRDefault="00D13B30" w:rsidP="00D13B30">
            <w:pPr>
              <w:spacing w:beforeLines="30" w:before="108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○大阪観光局による戦略的な観光集客の推進</w:t>
            </w:r>
          </w:p>
          <w:p w:rsidR="00D13B30" w:rsidRPr="008B0042" w:rsidRDefault="00D13B30" w:rsidP="004F2539">
            <w:pPr>
              <w:spacing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（海外トラベルミッション、MICE誘致、国内プロモ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ーション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等）</w:t>
            </w:r>
          </w:p>
          <w:p w:rsidR="00D13B30" w:rsidRPr="008B0042" w:rsidRDefault="00D13B30" w:rsidP="004F2539">
            <w:pPr>
              <w:spacing w:beforeLines="30" w:before="108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○大阪ミュージアム構想の推進</w:t>
            </w:r>
          </w:p>
          <w:p w:rsidR="00D13B30" w:rsidRPr="008B0042" w:rsidRDefault="00D13B30" w:rsidP="004F2539">
            <w:pPr>
              <w:spacing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（基金を活用したまちの魅力づくり支援、HP・動画等を活用した府内各地の魅力発信等）</w:t>
            </w:r>
          </w:p>
          <w:p w:rsidR="00D13B30" w:rsidRPr="008B0042" w:rsidRDefault="00D13B30" w:rsidP="004F2539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○大阪産（もん）のブランディング</w:t>
            </w:r>
          </w:p>
        </w:tc>
      </w:tr>
      <w:tr w:rsidR="00D13B30" w:rsidRPr="008B0042" w:rsidTr="009E6B8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338"/>
          <w:tblHeader/>
        </w:trPr>
        <w:tc>
          <w:tcPr>
            <w:tcW w:w="3968" w:type="dxa"/>
          </w:tcPr>
          <w:p w:rsidR="00D13B30" w:rsidRPr="008B0042" w:rsidRDefault="00D13B30" w:rsidP="00EC71CE">
            <w:pPr>
              <w:ind w:left="110" w:hangingChars="50" w:hanging="11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④民間による観光集客施設の新設・魅力拡大</w:t>
            </w:r>
          </w:p>
        </w:tc>
        <w:tc>
          <w:tcPr>
            <w:tcW w:w="6238" w:type="dxa"/>
          </w:tcPr>
          <w:p w:rsidR="00D13B30" w:rsidRPr="008B0042" w:rsidRDefault="00D13B30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4536" w:type="dxa"/>
          </w:tcPr>
          <w:p w:rsidR="00D13B30" w:rsidRPr="002106F7" w:rsidRDefault="00D13B30" w:rsidP="000D1006">
            <w:pPr>
              <w:spacing w:beforeLines="30" w:before="108" w:afterLines="20" w:after="72" w:line="2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6804" w:type="dxa"/>
          </w:tcPr>
          <w:p w:rsidR="00D13B30" w:rsidRPr="008B0042" w:rsidRDefault="00D13B30" w:rsidP="00D13B30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○グランフロント大阪[</w:t>
            </w:r>
            <w:r w:rsidRPr="008B0042">
              <w:rPr>
                <w:rFonts w:ascii="HGP創英角ｺﾞｼｯｸUB" w:eastAsia="HGP創英角ｺﾞｼｯｸUB" w:hAnsi="HGP創英角ｺﾞｼｯｸUB"/>
                <w:sz w:val="22"/>
              </w:rPr>
              <w:t>H25.4</w:t>
            </w: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]</w:t>
            </w:r>
          </w:p>
          <w:p w:rsidR="00D13B30" w:rsidRPr="008B0042" w:rsidRDefault="00D13B30" w:rsidP="009E28CB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○あべのハルカス全面開業[H26.3]</w:t>
            </w:r>
          </w:p>
          <w:p w:rsidR="00D13B30" w:rsidRPr="008B0042" w:rsidRDefault="00D13B30" w:rsidP="009E28CB">
            <w:pPr>
              <w:spacing w:beforeLines="30" w:before="108" w:afterLines="20" w:after="72" w:line="260" w:lineRule="exact"/>
              <w:ind w:left="220" w:hangingChars="100" w:hanging="22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B0042">
              <w:rPr>
                <w:rFonts w:ascii="HGP創英角ｺﾞｼｯｸUB" w:eastAsia="HGP創英角ｺﾞｼｯｸUB" w:hAnsi="HGP創英角ｺﾞｼｯｸUB" w:hint="eastAsia"/>
                <w:sz w:val="22"/>
              </w:rPr>
              <w:t>○ＵＳＪハリーポッターエリア新設等[H26.7]</w:t>
            </w:r>
          </w:p>
        </w:tc>
      </w:tr>
    </w:tbl>
    <w:p w:rsidR="00F83AF1" w:rsidRPr="008B0042" w:rsidRDefault="00F83AF1">
      <w:pPr>
        <w:rPr>
          <w:rFonts w:ascii="HGS創英ﾌﾟﾚｾﾞﾝｽEB" w:eastAsia="HGS創英ﾌﾟﾚｾﾞﾝｽEB"/>
        </w:rPr>
      </w:pPr>
    </w:p>
    <w:sectPr w:rsidR="00F83AF1" w:rsidRPr="008B0042" w:rsidSect="00017523">
      <w:footerReference w:type="even" r:id="rId9"/>
      <w:footerReference w:type="default" r:id="rId10"/>
      <w:pgSz w:w="23814" w:h="16839" w:orient="landscape" w:code="8"/>
      <w:pgMar w:top="1304" w:right="1418" w:bottom="992" w:left="1247" w:header="851" w:footer="43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82" w:rsidRDefault="005A0082" w:rsidP="004100FB">
      <w:r>
        <w:separator/>
      </w:r>
    </w:p>
  </w:endnote>
  <w:endnote w:type="continuationSeparator" w:id="0">
    <w:p w:rsidR="005A0082" w:rsidRDefault="005A0082" w:rsidP="0041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99938869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017523" w:rsidRDefault="00017523">
        <w:pPr>
          <w:pStyle w:val="a9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Pr="00017523">
          <w:rPr>
            <w:rFonts w:ascii="Meiryo UI" w:eastAsia="Meiryo UI" w:hAnsi="Meiryo UI" w:cs="Meiryo UI" w:hint="eastAsia"/>
            <w:b/>
            <w:sz w:val="24"/>
            <w:szCs w:val="24"/>
            <w:lang w:val="ja-JP"/>
          </w:rPr>
          <w:t>P.</w:t>
        </w:r>
        <w:r w:rsidRPr="00017523">
          <w:rPr>
            <w:rFonts w:ascii="Meiryo UI" w:eastAsia="Meiryo UI" w:hAnsi="Meiryo UI" w:cs="Meiryo UI"/>
            <w:b/>
            <w:sz w:val="24"/>
            <w:szCs w:val="24"/>
          </w:rPr>
          <w:fldChar w:fldCharType="begin"/>
        </w:r>
        <w:r w:rsidRPr="00017523">
          <w:rPr>
            <w:rFonts w:ascii="Meiryo UI" w:eastAsia="Meiryo UI" w:hAnsi="Meiryo UI" w:cs="Meiryo UI"/>
            <w:b/>
            <w:sz w:val="24"/>
            <w:szCs w:val="24"/>
          </w:rPr>
          <w:instrText>PAGE    \* MERGEFORMAT</w:instrText>
        </w:r>
        <w:r w:rsidRPr="00017523">
          <w:rPr>
            <w:rFonts w:ascii="Meiryo UI" w:eastAsia="Meiryo UI" w:hAnsi="Meiryo UI" w:cs="Meiryo UI"/>
            <w:b/>
            <w:sz w:val="24"/>
            <w:szCs w:val="24"/>
          </w:rPr>
          <w:fldChar w:fldCharType="separate"/>
        </w:r>
        <w:r w:rsidR="007E4CC9" w:rsidRPr="007E4CC9">
          <w:rPr>
            <w:rFonts w:ascii="Meiryo UI" w:eastAsia="Meiryo UI" w:hAnsi="Meiryo UI" w:cs="Meiryo UI"/>
            <w:b/>
            <w:noProof/>
            <w:sz w:val="24"/>
            <w:szCs w:val="24"/>
            <w:lang w:val="ja-JP"/>
          </w:rPr>
          <w:t>４</w:t>
        </w:r>
        <w:r w:rsidRPr="00017523">
          <w:rPr>
            <w:rFonts w:ascii="Meiryo UI" w:eastAsia="Meiryo UI" w:hAnsi="Meiryo UI" w:cs="Meiryo UI"/>
            <w:b/>
            <w:sz w:val="24"/>
            <w:szCs w:val="24"/>
          </w:rPr>
          <w:fldChar w:fldCharType="end"/>
        </w:r>
      </w:p>
    </w:sdtContent>
  </w:sdt>
  <w:p w:rsidR="00017523" w:rsidRDefault="000175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897439"/>
      <w:docPartObj>
        <w:docPartGallery w:val="Page Numbers (Bottom of Page)"/>
        <w:docPartUnique/>
      </w:docPartObj>
    </w:sdtPr>
    <w:sdtEndPr>
      <w:rPr>
        <w:b/>
      </w:rPr>
    </w:sdtEndPr>
    <w:sdtContent>
      <w:p w:rsidR="00BC4A27" w:rsidRPr="00C25CDB" w:rsidRDefault="00C25CDB">
        <w:pPr>
          <w:pStyle w:val="a9"/>
          <w:jc w:val="right"/>
          <w:rPr>
            <w:b/>
          </w:rPr>
        </w:pPr>
        <w:r w:rsidRPr="00C25CDB">
          <w:rPr>
            <w:rFonts w:ascii="Meiryo UI" w:eastAsia="Meiryo UI" w:hAnsi="Meiryo UI" w:cs="Meiryo UI" w:hint="eastAsia"/>
            <w:b/>
            <w:sz w:val="24"/>
            <w:szCs w:val="24"/>
          </w:rPr>
          <w:t>P.</w:t>
        </w:r>
        <w:r w:rsidR="00BC4A27" w:rsidRPr="00C25CDB">
          <w:rPr>
            <w:rFonts w:ascii="Meiryo UI" w:eastAsia="Meiryo UI" w:hAnsi="Meiryo UI" w:cs="Meiryo UI"/>
            <w:b/>
            <w:sz w:val="24"/>
            <w:szCs w:val="24"/>
          </w:rPr>
          <w:fldChar w:fldCharType="begin"/>
        </w:r>
        <w:r w:rsidR="00BC4A27" w:rsidRPr="00C25CDB">
          <w:rPr>
            <w:rFonts w:ascii="Meiryo UI" w:eastAsia="Meiryo UI" w:hAnsi="Meiryo UI" w:cs="Meiryo UI"/>
            <w:b/>
            <w:sz w:val="24"/>
            <w:szCs w:val="24"/>
          </w:rPr>
          <w:instrText>PAGE   \* MERGEFORMAT</w:instrText>
        </w:r>
        <w:r w:rsidR="00BC4A27" w:rsidRPr="00C25CDB">
          <w:rPr>
            <w:rFonts w:ascii="Meiryo UI" w:eastAsia="Meiryo UI" w:hAnsi="Meiryo UI" w:cs="Meiryo UI"/>
            <w:b/>
            <w:sz w:val="24"/>
            <w:szCs w:val="24"/>
          </w:rPr>
          <w:fldChar w:fldCharType="separate"/>
        </w:r>
        <w:r w:rsidR="007E4CC9" w:rsidRPr="007E4CC9">
          <w:rPr>
            <w:rFonts w:ascii="Meiryo UI" w:eastAsia="Meiryo UI" w:hAnsi="Meiryo UI" w:cs="Meiryo UI"/>
            <w:b/>
            <w:noProof/>
            <w:sz w:val="24"/>
            <w:szCs w:val="24"/>
            <w:lang w:val="ja-JP"/>
          </w:rPr>
          <w:t>３</w:t>
        </w:r>
        <w:r w:rsidR="00BC4A27" w:rsidRPr="00C25CDB">
          <w:rPr>
            <w:rFonts w:ascii="Meiryo UI" w:eastAsia="Meiryo UI" w:hAnsi="Meiryo UI" w:cs="Meiryo UI"/>
            <w:b/>
            <w:sz w:val="24"/>
            <w:szCs w:val="24"/>
          </w:rPr>
          <w:fldChar w:fldCharType="end"/>
        </w:r>
      </w:p>
    </w:sdtContent>
  </w:sdt>
  <w:p w:rsidR="00BC4A27" w:rsidRDefault="00BC4A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82" w:rsidRDefault="005A0082" w:rsidP="004100FB">
      <w:r>
        <w:separator/>
      </w:r>
    </w:p>
  </w:footnote>
  <w:footnote w:type="continuationSeparator" w:id="0">
    <w:p w:rsidR="005A0082" w:rsidRDefault="005A0082" w:rsidP="0041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6C6"/>
    <w:multiLevelType w:val="hybridMultilevel"/>
    <w:tmpl w:val="1C2632A6"/>
    <w:lvl w:ilvl="0" w:tplc="04090003">
      <w:start w:val="1"/>
      <w:numFmt w:val="bullet"/>
      <w:lvlText w:val=""/>
      <w:lvlJc w:val="left"/>
      <w:pPr>
        <w:ind w:left="1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0" w:hanging="420"/>
      </w:pPr>
      <w:rPr>
        <w:rFonts w:ascii="Wingdings" w:hAnsi="Wingdings" w:hint="default"/>
      </w:rPr>
    </w:lvl>
  </w:abstractNum>
  <w:abstractNum w:abstractNumId="1">
    <w:nsid w:val="060175FE"/>
    <w:multiLevelType w:val="hybridMultilevel"/>
    <w:tmpl w:val="29560DCE"/>
    <w:lvl w:ilvl="0" w:tplc="4F024EFA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51314E"/>
    <w:multiLevelType w:val="hybridMultilevel"/>
    <w:tmpl w:val="E2C64D66"/>
    <w:lvl w:ilvl="0" w:tplc="04090003">
      <w:start w:val="1"/>
      <w:numFmt w:val="bullet"/>
      <w:lvlText w:val=""/>
      <w:lvlJc w:val="left"/>
      <w:pPr>
        <w:ind w:left="790" w:hanging="420"/>
      </w:pPr>
      <w:rPr>
        <w:rFonts w:ascii="Wingdings" w:hAnsi="Wingdings" w:hint="default"/>
      </w:rPr>
    </w:lvl>
    <w:lvl w:ilvl="1" w:tplc="9FCE4978">
      <w:numFmt w:val="bullet"/>
      <w:lvlText w:val="●"/>
      <w:lvlJc w:val="left"/>
      <w:pPr>
        <w:ind w:left="115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0" w:hanging="420"/>
      </w:pPr>
      <w:rPr>
        <w:rFonts w:ascii="Wingdings" w:hAnsi="Wingdings" w:hint="default"/>
      </w:rPr>
    </w:lvl>
  </w:abstractNum>
  <w:abstractNum w:abstractNumId="3">
    <w:nsid w:val="09DA1D7C"/>
    <w:multiLevelType w:val="hybridMultilevel"/>
    <w:tmpl w:val="866A0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F915F8"/>
    <w:multiLevelType w:val="hybridMultilevel"/>
    <w:tmpl w:val="01BE17FA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115C2086"/>
    <w:multiLevelType w:val="hybridMultilevel"/>
    <w:tmpl w:val="E2B85CE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1C7A2A08"/>
    <w:multiLevelType w:val="hybridMultilevel"/>
    <w:tmpl w:val="54384632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B05DB5"/>
    <w:multiLevelType w:val="hybridMultilevel"/>
    <w:tmpl w:val="7A9E7D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4B511D"/>
    <w:multiLevelType w:val="hybridMultilevel"/>
    <w:tmpl w:val="353A7D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9D475B"/>
    <w:multiLevelType w:val="hybridMultilevel"/>
    <w:tmpl w:val="6E1CB778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A3E49BB"/>
    <w:multiLevelType w:val="hybridMultilevel"/>
    <w:tmpl w:val="C29EAF1E"/>
    <w:lvl w:ilvl="0" w:tplc="E1AAFB24">
      <w:numFmt w:val="bullet"/>
      <w:lvlText w:val="・"/>
      <w:lvlJc w:val="left"/>
      <w:pPr>
        <w:ind w:left="526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11">
    <w:nsid w:val="360C2F58"/>
    <w:multiLevelType w:val="hybridMultilevel"/>
    <w:tmpl w:val="DC74F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AC43D89"/>
    <w:multiLevelType w:val="hybridMultilevel"/>
    <w:tmpl w:val="32F68530"/>
    <w:lvl w:ilvl="0" w:tplc="E1AAFB24">
      <w:numFmt w:val="bullet"/>
      <w:lvlText w:val="・"/>
      <w:lvlJc w:val="left"/>
      <w:pPr>
        <w:ind w:left="84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4AA6132A"/>
    <w:multiLevelType w:val="hybridMultilevel"/>
    <w:tmpl w:val="B45CE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B832627"/>
    <w:multiLevelType w:val="hybridMultilevel"/>
    <w:tmpl w:val="DE70F446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5">
    <w:nsid w:val="4DF025D9"/>
    <w:multiLevelType w:val="hybridMultilevel"/>
    <w:tmpl w:val="76449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67F18E0"/>
    <w:multiLevelType w:val="hybridMultilevel"/>
    <w:tmpl w:val="DF7A0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6E13D10"/>
    <w:multiLevelType w:val="hybridMultilevel"/>
    <w:tmpl w:val="2BC6CB1C"/>
    <w:lvl w:ilvl="0" w:tplc="E1AAFB24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76E5FA2"/>
    <w:multiLevelType w:val="hybridMultilevel"/>
    <w:tmpl w:val="2B389172"/>
    <w:lvl w:ilvl="0" w:tplc="4F024EFA">
      <w:numFmt w:val="bullet"/>
      <w:lvlText w:val="・"/>
      <w:lvlJc w:val="left"/>
      <w:pPr>
        <w:ind w:left="1008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19">
    <w:nsid w:val="64B827EB"/>
    <w:multiLevelType w:val="hybridMultilevel"/>
    <w:tmpl w:val="9D50AB8A"/>
    <w:lvl w:ilvl="0" w:tplc="04090003">
      <w:start w:val="1"/>
      <w:numFmt w:val="bullet"/>
      <w:lvlText w:val=""/>
      <w:lvlJc w:val="left"/>
      <w:pPr>
        <w:ind w:left="10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20">
    <w:nsid w:val="66B32F52"/>
    <w:multiLevelType w:val="hybridMultilevel"/>
    <w:tmpl w:val="3F7E3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8722C7B"/>
    <w:multiLevelType w:val="hybridMultilevel"/>
    <w:tmpl w:val="6A1A07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491362C"/>
    <w:multiLevelType w:val="hybridMultilevel"/>
    <w:tmpl w:val="A4BAEEAE"/>
    <w:lvl w:ilvl="0" w:tplc="4F024EFA">
      <w:numFmt w:val="bullet"/>
      <w:lvlText w:val="・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87A284C"/>
    <w:multiLevelType w:val="hybridMultilevel"/>
    <w:tmpl w:val="5E5C84E6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"/>
  </w:num>
  <w:num w:numId="5">
    <w:abstractNumId w:val="4"/>
  </w:num>
  <w:num w:numId="6">
    <w:abstractNumId w:val="22"/>
  </w:num>
  <w:num w:numId="7">
    <w:abstractNumId w:val="5"/>
  </w:num>
  <w:num w:numId="8">
    <w:abstractNumId w:val="9"/>
  </w:num>
  <w:num w:numId="9">
    <w:abstractNumId w:val="23"/>
  </w:num>
  <w:num w:numId="10">
    <w:abstractNumId w:val="6"/>
  </w:num>
  <w:num w:numId="11">
    <w:abstractNumId w:val="2"/>
  </w:num>
  <w:num w:numId="12">
    <w:abstractNumId w:val="0"/>
  </w:num>
  <w:num w:numId="13">
    <w:abstractNumId w:val="19"/>
  </w:num>
  <w:num w:numId="14">
    <w:abstractNumId w:val="18"/>
  </w:num>
  <w:num w:numId="15">
    <w:abstractNumId w:val="7"/>
  </w:num>
  <w:num w:numId="16">
    <w:abstractNumId w:val="3"/>
  </w:num>
  <w:num w:numId="17">
    <w:abstractNumId w:val="21"/>
  </w:num>
  <w:num w:numId="18">
    <w:abstractNumId w:val="8"/>
  </w:num>
  <w:num w:numId="19">
    <w:abstractNumId w:val="17"/>
  </w:num>
  <w:num w:numId="20">
    <w:abstractNumId w:val="10"/>
  </w:num>
  <w:num w:numId="21">
    <w:abstractNumId w:val="15"/>
  </w:num>
  <w:num w:numId="22">
    <w:abstractNumId w:val="11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F1"/>
    <w:rsid w:val="00000BF3"/>
    <w:rsid w:val="0001062B"/>
    <w:rsid w:val="00016FFB"/>
    <w:rsid w:val="00017523"/>
    <w:rsid w:val="00033E27"/>
    <w:rsid w:val="00055859"/>
    <w:rsid w:val="00071F76"/>
    <w:rsid w:val="000745BE"/>
    <w:rsid w:val="00091955"/>
    <w:rsid w:val="00091FAC"/>
    <w:rsid w:val="000956E4"/>
    <w:rsid w:val="000A5FDA"/>
    <w:rsid w:val="000C1E61"/>
    <w:rsid w:val="000C73B8"/>
    <w:rsid w:val="000C7676"/>
    <w:rsid w:val="00121426"/>
    <w:rsid w:val="001373D0"/>
    <w:rsid w:val="0015143C"/>
    <w:rsid w:val="00155CD5"/>
    <w:rsid w:val="00156AFC"/>
    <w:rsid w:val="001624D4"/>
    <w:rsid w:val="0017479E"/>
    <w:rsid w:val="0019485C"/>
    <w:rsid w:val="001A69CC"/>
    <w:rsid w:val="001C715F"/>
    <w:rsid w:val="001D534C"/>
    <w:rsid w:val="002106F7"/>
    <w:rsid w:val="00214EC9"/>
    <w:rsid w:val="002248D3"/>
    <w:rsid w:val="00232896"/>
    <w:rsid w:val="002410F2"/>
    <w:rsid w:val="00267A1C"/>
    <w:rsid w:val="002701E7"/>
    <w:rsid w:val="002709D5"/>
    <w:rsid w:val="002779A7"/>
    <w:rsid w:val="0028268D"/>
    <w:rsid w:val="00283302"/>
    <w:rsid w:val="00294D3D"/>
    <w:rsid w:val="002B29C6"/>
    <w:rsid w:val="002D1AEA"/>
    <w:rsid w:val="00303B20"/>
    <w:rsid w:val="00307B41"/>
    <w:rsid w:val="00313C8E"/>
    <w:rsid w:val="003206B9"/>
    <w:rsid w:val="00320BD3"/>
    <w:rsid w:val="00320C67"/>
    <w:rsid w:val="00344D54"/>
    <w:rsid w:val="00345CD6"/>
    <w:rsid w:val="003A0F99"/>
    <w:rsid w:val="003A4EAF"/>
    <w:rsid w:val="003B67E6"/>
    <w:rsid w:val="003C0AB4"/>
    <w:rsid w:val="004100FB"/>
    <w:rsid w:val="004118AB"/>
    <w:rsid w:val="00422EE7"/>
    <w:rsid w:val="00436CDD"/>
    <w:rsid w:val="00443A89"/>
    <w:rsid w:val="00453420"/>
    <w:rsid w:val="00454D8A"/>
    <w:rsid w:val="00457678"/>
    <w:rsid w:val="0048583B"/>
    <w:rsid w:val="00497F37"/>
    <w:rsid w:val="004C0A10"/>
    <w:rsid w:val="004C6BB4"/>
    <w:rsid w:val="004E1766"/>
    <w:rsid w:val="004E3E3C"/>
    <w:rsid w:val="004E7319"/>
    <w:rsid w:val="004F2539"/>
    <w:rsid w:val="004F2F81"/>
    <w:rsid w:val="00510AA3"/>
    <w:rsid w:val="005243B1"/>
    <w:rsid w:val="00527F1E"/>
    <w:rsid w:val="00534DA3"/>
    <w:rsid w:val="00555CC8"/>
    <w:rsid w:val="00557155"/>
    <w:rsid w:val="00562CCE"/>
    <w:rsid w:val="00564099"/>
    <w:rsid w:val="00577DA1"/>
    <w:rsid w:val="005802B3"/>
    <w:rsid w:val="005A0082"/>
    <w:rsid w:val="005A74E7"/>
    <w:rsid w:val="005D321A"/>
    <w:rsid w:val="005E0632"/>
    <w:rsid w:val="00606D42"/>
    <w:rsid w:val="00636EA2"/>
    <w:rsid w:val="00645DDF"/>
    <w:rsid w:val="006515DC"/>
    <w:rsid w:val="00652615"/>
    <w:rsid w:val="00654C34"/>
    <w:rsid w:val="00687E89"/>
    <w:rsid w:val="00690A64"/>
    <w:rsid w:val="00691E3C"/>
    <w:rsid w:val="006A5637"/>
    <w:rsid w:val="006C06A5"/>
    <w:rsid w:val="006D4082"/>
    <w:rsid w:val="006D56EB"/>
    <w:rsid w:val="006D6B8E"/>
    <w:rsid w:val="006D708E"/>
    <w:rsid w:val="006E23E7"/>
    <w:rsid w:val="00703923"/>
    <w:rsid w:val="0070541A"/>
    <w:rsid w:val="007455E0"/>
    <w:rsid w:val="0075652A"/>
    <w:rsid w:val="0078132C"/>
    <w:rsid w:val="00784408"/>
    <w:rsid w:val="00784C1E"/>
    <w:rsid w:val="007B6275"/>
    <w:rsid w:val="007E3907"/>
    <w:rsid w:val="007E4CC9"/>
    <w:rsid w:val="007F353F"/>
    <w:rsid w:val="008009B0"/>
    <w:rsid w:val="00810D7E"/>
    <w:rsid w:val="00836D2C"/>
    <w:rsid w:val="008766DF"/>
    <w:rsid w:val="00890004"/>
    <w:rsid w:val="0089290E"/>
    <w:rsid w:val="0089653E"/>
    <w:rsid w:val="008A31AD"/>
    <w:rsid w:val="008A4966"/>
    <w:rsid w:val="008B0042"/>
    <w:rsid w:val="008B0BC3"/>
    <w:rsid w:val="008B4907"/>
    <w:rsid w:val="008B6F8C"/>
    <w:rsid w:val="008C333B"/>
    <w:rsid w:val="008D1643"/>
    <w:rsid w:val="008D2171"/>
    <w:rsid w:val="008D6768"/>
    <w:rsid w:val="00926731"/>
    <w:rsid w:val="00931A46"/>
    <w:rsid w:val="0093566A"/>
    <w:rsid w:val="00943DF9"/>
    <w:rsid w:val="00956B41"/>
    <w:rsid w:val="00962C1D"/>
    <w:rsid w:val="009703B2"/>
    <w:rsid w:val="009755E7"/>
    <w:rsid w:val="009C4587"/>
    <w:rsid w:val="009E28CB"/>
    <w:rsid w:val="009E6B8C"/>
    <w:rsid w:val="009F5CF0"/>
    <w:rsid w:val="00A00667"/>
    <w:rsid w:val="00A0073E"/>
    <w:rsid w:val="00A14DCC"/>
    <w:rsid w:val="00A51BA9"/>
    <w:rsid w:val="00A70DD7"/>
    <w:rsid w:val="00A73A63"/>
    <w:rsid w:val="00AA1AFF"/>
    <w:rsid w:val="00AA6760"/>
    <w:rsid w:val="00AA75E7"/>
    <w:rsid w:val="00AC7ABC"/>
    <w:rsid w:val="00AD4128"/>
    <w:rsid w:val="00AF1930"/>
    <w:rsid w:val="00B10DAA"/>
    <w:rsid w:val="00B158D5"/>
    <w:rsid w:val="00B212FD"/>
    <w:rsid w:val="00B26C7D"/>
    <w:rsid w:val="00B33423"/>
    <w:rsid w:val="00B529D1"/>
    <w:rsid w:val="00B74958"/>
    <w:rsid w:val="00B773D9"/>
    <w:rsid w:val="00B91BCD"/>
    <w:rsid w:val="00B94A8D"/>
    <w:rsid w:val="00BC4A27"/>
    <w:rsid w:val="00BD0DDC"/>
    <w:rsid w:val="00BD6A42"/>
    <w:rsid w:val="00BD6F67"/>
    <w:rsid w:val="00BF40BB"/>
    <w:rsid w:val="00C136D9"/>
    <w:rsid w:val="00C25CDB"/>
    <w:rsid w:val="00C272C7"/>
    <w:rsid w:val="00C31A2F"/>
    <w:rsid w:val="00C439A4"/>
    <w:rsid w:val="00C43F81"/>
    <w:rsid w:val="00C5507C"/>
    <w:rsid w:val="00C76CC4"/>
    <w:rsid w:val="00C910B7"/>
    <w:rsid w:val="00CA6DEC"/>
    <w:rsid w:val="00CA6E35"/>
    <w:rsid w:val="00CC3EC0"/>
    <w:rsid w:val="00CF52D3"/>
    <w:rsid w:val="00D10438"/>
    <w:rsid w:val="00D1113A"/>
    <w:rsid w:val="00D13B30"/>
    <w:rsid w:val="00D14221"/>
    <w:rsid w:val="00D20ED2"/>
    <w:rsid w:val="00D51EC6"/>
    <w:rsid w:val="00D73149"/>
    <w:rsid w:val="00D75953"/>
    <w:rsid w:val="00D82C86"/>
    <w:rsid w:val="00D9164C"/>
    <w:rsid w:val="00D95566"/>
    <w:rsid w:val="00DC645D"/>
    <w:rsid w:val="00DD096C"/>
    <w:rsid w:val="00DE6A6C"/>
    <w:rsid w:val="00DF1473"/>
    <w:rsid w:val="00DF5DB1"/>
    <w:rsid w:val="00DF5DC1"/>
    <w:rsid w:val="00DF7252"/>
    <w:rsid w:val="00E02C97"/>
    <w:rsid w:val="00E04AC7"/>
    <w:rsid w:val="00E17CB6"/>
    <w:rsid w:val="00E22D76"/>
    <w:rsid w:val="00E30AFC"/>
    <w:rsid w:val="00E4290D"/>
    <w:rsid w:val="00E44EDC"/>
    <w:rsid w:val="00E66BFE"/>
    <w:rsid w:val="00E7483D"/>
    <w:rsid w:val="00E75AE5"/>
    <w:rsid w:val="00E83A2E"/>
    <w:rsid w:val="00EA180A"/>
    <w:rsid w:val="00EB3369"/>
    <w:rsid w:val="00EC27D8"/>
    <w:rsid w:val="00ED4DBE"/>
    <w:rsid w:val="00EE55C7"/>
    <w:rsid w:val="00EF1188"/>
    <w:rsid w:val="00EF1B4E"/>
    <w:rsid w:val="00EF32A8"/>
    <w:rsid w:val="00F22EDA"/>
    <w:rsid w:val="00F51E1B"/>
    <w:rsid w:val="00F53DEB"/>
    <w:rsid w:val="00F5449F"/>
    <w:rsid w:val="00F803AA"/>
    <w:rsid w:val="00F816A8"/>
    <w:rsid w:val="00F83AF1"/>
    <w:rsid w:val="00FC73AB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7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7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79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0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00FB"/>
  </w:style>
  <w:style w:type="paragraph" w:styleId="a9">
    <w:name w:val="footer"/>
    <w:basedOn w:val="a"/>
    <w:link w:val="aa"/>
    <w:uiPriority w:val="99"/>
    <w:unhideWhenUsed/>
    <w:rsid w:val="00410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00FB"/>
  </w:style>
  <w:style w:type="paragraph" w:styleId="Web">
    <w:name w:val="Normal (Web)"/>
    <w:basedOn w:val="a"/>
    <w:uiPriority w:val="99"/>
    <w:semiHidden/>
    <w:unhideWhenUsed/>
    <w:rsid w:val="00A70D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7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7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79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0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00FB"/>
  </w:style>
  <w:style w:type="paragraph" w:styleId="a9">
    <w:name w:val="footer"/>
    <w:basedOn w:val="a"/>
    <w:link w:val="aa"/>
    <w:uiPriority w:val="99"/>
    <w:unhideWhenUsed/>
    <w:rsid w:val="00410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00FB"/>
  </w:style>
  <w:style w:type="paragraph" w:styleId="Web">
    <w:name w:val="Normal (Web)"/>
    <w:basedOn w:val="a"/>
    <w:uiPriority w:val="99"/>
    <w:semiHidden/>
    <w:unhideWhenUsed/>
    <w:rsid w:val="00A70D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C6FA-19B1-44F2-B01C-9E767EE8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2815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有可</dc:creator>
  <cp:lastModifiedBy>松本　有可</cp:lastModifiedBy>
  <cp:revision>65</cp:revision>
  <cp:lastPrinted>2015-05-08T01:47:00Z</cp:lastPrinted>
  <dcterms:created xsi:type="dcterms:W3CDTF">2015-04-21T07:24:00Z</dcterms:created>
  <dcterms:modified xsi:type="dcterms:W3CDTF">2015-05-08T01:51:00Z</dcterms:modified>
</cp:coreProperties>
</file>