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053401A1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A55FC0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162BC73C" w14:textId="44D52C5D" w:rsidR="008259DD" w:rsidRDefault="00EE3B02" w:rsidP="009F325F">
      <w:pPr>
        <w:rPr>
          <w:rFonts w:ascii="Meiryo UI" w:eastAsia="Meiryo UI" w:hAnsi="Meiryo UI" w:cs="Meiryo UI"/>
          <w:b/>
          <w:color w:val="4F6228" w:themeColor="accent3" w:themeShade="80"/>
          <w:sz w:val="28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建築製品</w:t>
      </w:r>
    </w:p>
    <w:tbl>
      <w:tblPr>
        <w:tblStyle w:val="a3"/>
        <w:tblW w:w="968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595899" w:rsidRPr="00811E40" w14:paraId="603F3CB0" w14:textId="77777777" w:rsidTr="00225F60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5A092BCC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221060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221066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221068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221071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</w:p>
          <w:p w14:paraId="2CE222B4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221074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221076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C7CF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221092</w:t>
            </w:r>
          </w:p>
          <w:p w14:paraId="47ED763E" w14:textId="7A5A14F3" w:rsidR="00595899" w:rsidRPr="00811E40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811E4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代表アイテム「ナイロビレザー」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530AABDB" w14:textId="77777777" w:rsidR="00595899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221067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221077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</w:p>
          <w:p w14:paraId="5B6FE200" w14:textId="77777777" w:rsidR="00595899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D6E14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4</w:t>
            </w:r>
          </w:p>
          <w:p w14:paraId="09280B1E" w14:textId="6E3DF3FD" w:rsidR="00595899" w:rsidRPr="00811E40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811E4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代表アイテム「ファンクションウェイ」</w:t>
            </w:r>
          </w:p>
        </w:tc>
      </w:tr>
      <w:tr w:rsidR="00595899" w:rsidRPr="00C025DE" w14:paraId="1C068C0E" w14:textId="77777777" w:rsidTr="00225F60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CE2AC01" w14:textId="77777777" w:rsidR="00595899" w:rsidRPr="00C025DE" w:rsidRDefault="00595899" w:rsidP="00595899">
            <w:pPr>
              <w:ind w:firstLineChars="300" w:firstLine="630"/>
              <w:rPr>
                <w:color w:val="000000" w:themeColor="text1"/>
              </w:rPr>
            </w:pP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0B63AB91" wp14:editId="09B9A1D6">
                  <wp:extent cx="939165" cy="939165"/>
                  <wp:effectExtent l="0" t="0" r="0" b="0"/>
                  <wp:docPr id="492" name="図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 w:rsidRPr="00C025DE"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31823F26" wp14:editId="6CBD5551">
                  <wp:extent cx="937260" cy="937260"/>
                  <wp:effectExtent l="0" t="0" r="0" b="0"/>
                  <wp:docPr id="493" name="図 493" descr="背景パター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背景パターン&#10;&#10;自動的に生成された説明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D9AC6" w14:textId="77777777" w:rsidR="00595899" w:rsidRPr="00C025DE" w:rsidRDefault="00595899" w:rsidP="00595899">
            <w:pPr>
              <w:rPr>
                <w:rFonts w:ascii="Meiryo UI" w:eastAsia="Meiryo UI" w:hAnsi="Meiryo UI" w:cs="Meiryo UI"/>
                <w:b/>
                <w:bCs/>
                <w:noProof/>
                <w:color w:val="000000" w:themeColor="text1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noProof/>
                <w:color w:val="000000" w:themeColor="text1"/>
              </w:rPr>
              <w:t>タイルカーペット「モードスタイル」</w:t>
            </w:r>
          </w:p>
          <w:p w14:paraId="0C5773E0" w14:textId="77777777" w:rsidR="00595899" w:rsidRPr="00C025D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織物や布地をモチーフに、巧みな技で仕上げたシリーズ。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br/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全</w:t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19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種。</w:t>
            </w:r>
          </w:p>
          <w:p w14:paraId="120518F7" w14:textId="77777777" w:rsidR="00595899" w:rsidRPr="00C025D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689B853C" w14:textId="725DEA0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31532FE8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5F619A57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3E6AEB40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26CFC274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https://www.kawashimaselkon.co.jp/</w:t>
            </w:r>
          </w:p>
          <w:p w14:paraId="62B62B36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E748F77" w14:textId="77777777" w:rsidR="00595899" w:rsidRPr="00C025DE" w:rsidRDefault="00595899" w:rsidP="00595899">
            <w:pPr>
              <w:ind w:left="210" w:hanging="210"/>
              <w:jc w:val="center"/>
              <w:rPr>
                <w:rFonts w:ascii="Meiryo UI" w:eastAsia="Meiryo UI" w:hAnsi="Meiryo UI" w:cs="Meiryo UI"/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2987938" wp14:editId="7E6F0386">
                  <wp:extent cx="951230" cy="932815"/>
                  <wp:effectExtent l="0" t="0" r="1270" b="635"/>
                  <wp:docPr id="507" name="図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03E73600" wp14:editId="580F5D77">
                  <wp:extent cx="926465" cy="951230"/>
                  <wp:effectExtent l="0" t="0" r="6985" b="1270"/>
                  <wp:docPr id="509" name="図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09734" w14:textId="77777777" w:rsidR="00595899" w:rsidRPr="00C025DE" w:rsidRDefault="00595899" w:rsidP="00595899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タイルカーペット「アートバンク」</w:t>
            </w:r>
          </w:p>
          <w:p w14:paraId="29A590F7" w14:textId="77777777" w:rsidR="00595899" w:rsidRPr="00C025D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トレンドに合わせたこだわりのデザインとカラーをそろえたシリーズ。全</w:t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7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種。</w:t>
            </w:r>
          </w:p>
          <w:p w14:paraId="4FB71CEF" w14:textId="77777777" w:rsidR="00595899" w:rsidRPr="00C025D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3EDDE86C" w14:textId="17E7F100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622A4AC7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0B83A271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53FB7CFA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71F657F0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https://www.kawashimaselkon.co.jp/</w:t>
            </w:r>
          </w:p>
          <w:p w14:paraId="62FCEC6A" w14:textId="59C61084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14:paraId="564A57AA" w14:textId="77777777" w:rsidTr="00633070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8D68A3A" w14:textId="77777777" w:rsidR="00595899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221078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</w:p>
          <w:p w14:paraId="4981A5B7" w14:textId="77777777" w:rsidR="00595899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～</w:t>
            </w: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284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221096</w:t>
            </w:r>
          </w:p>
          <w:p w14:paraId="6F8088FF" w14:textId="0DBF44BC" w:rsidR="00595899" w:rsidRPr="00CC5467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0000"/>
                <w:sz w:val="20"/>
                <w:szCs w:val="20"/>
              </w:rPr>
            </w:pPr>
            <w:r w:rsidRPr="00811E4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代表アイテム「ウォークアロング」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0E37B703" w14:textId="77777777" w:rsidR="00595899" w:rsidRDefault="00595899" w:rsidP="00595899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F85D2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221072・221073・</w:t>
            </w:r>
            <w:r w:rsidRPr="00C346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221081</w:t>
            </w:r>
          </w:p>
          <w:p w14:paraId="7AE5A07A" w14:textId="0A74A5C4" w:rsidR="00595899" w:rsidRDefault="00595899" w:rsidP="00595899">
            <w:pPr>
              <w:spacing w:line="240" w:lineRule="exact"/>
              <w:ind w:left="210" w:hanging="210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</w:t>
            </w:r>
            <w:r w:rsidRPr="00811E4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ソメワケ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」</w:t>
            </w:r>
          </w:p>
        </w:tc>
      </w:tr>
      <w:tr w:rsidR="00595899" w14:paraId="01505D40" w14:textId="77777777" w:rsidTr="00225F60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483890AF" w14:textId="77777777" w:rsidR="00595899" w:rsidRPr="00C025DE" w:rsidRDefault="00595899" w:rsidP="00595899">
            <w:pPr>
              <w:ind w:firstLineChars="100" w:firstLine="21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BB463FE" wp14:editId="626CEBD3">
                  <wp:extent cx="944880" cy="956945"/>
                  <wp:effectExtent l="0" t="0" r="7620" b="0"/>
                  <wp:docPr id="510" name="図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079FF4B8" wp14:editId="1E7BDC03">
                  <wp:extent cx="1853565" cy="481330"/>
                  <wp:effectExtent l="0" t="0" r="0" b="0"/>
                  <wp:docPr id="896" name="図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3747F" w14:textId="77777777" w:rsidR="00595899" w:rsidRPr="00C025DE" w:rsidRDefault="00595899" w:rsidP="00595899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タイルカーペット「カラーバンク」</w:t>
            </w:r>
          </w:p>
          <w:p w14:paraId="2E690DB2" w14:textId="77777777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2" w:hangingChars="100" w:hanging="202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47EB3">
              <w:rPr>
                <w:rFonts w:ascii="Meiryo UI" w:eastAsia="Meiryo UI" w:hAnsi="Meiryo UI" w:cs="Meiryo UI" w:hint="eastAsia"/>
                <w:color w:val="000000" w:themeColor="text1"/>
                <w:spacing w:val="1"/>
                <w:kern w:val="0"/>
                <w:sz w:val="20"/>
                <w:szCs w:val="20"/>
                <w:fitText w:val="4600" w:id="-1567862783"/>
              </w:rPr>
              <w:t>ベーシックでコストパフォーマンスに優れたシリーズ。全８種</w:t>
            </w:r>
            <w:r w:rsidRPr="00C47EB3">
              <w:rPr>
                <w:rFonts w:ascii="Meiryo UI" w:eastAsia="Meiryo UI" w:hAnsi="Meiryo UI" w:cs="Meiryo UI" w:hint="eastAsia"/>
                <w:color w:val="000000" w:themeColor="text1"/>
                <w:spacing w:val="11"/>
                <w:kern w:val="0"/>
                <w:sz w:val="20"/>
                <w:szCs w:val="20"/>
                <w:fitText w:val="4600" w:id="-1567862783"/>
              </w:rPr>
              <w:t>。</w:t>
            </w:r>
          </w:p>
          <w:p w14:paraId="0F3F2C2D" w14:textId="77777777" w:rsidR="00595899" w:rsidRPr="00C5258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58E6AE8" w14:textId="38155A8D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43A7EE5E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1C706CCF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200B00D1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5979830B" w14:textId="612B0D91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https://www.kawashimaselkon.co.jp/</w:t>
            </w:r>
          </w:p>
        </w:tc>
        <w:tc>
          <w:tcPr>
            <w:tcW w:w="4844" w:type="dxa"/>
            <w:shd w:val="clear" w:color="auto" w:fill="EAF1DD" w:themeFill="accent3" w:themeFillTint="33"/>
          </w:tcPr>
          <w:p w14:paraId="3808021B" w14:textId="77777777" w:rsidR="00595899" w:rsidRPr="008E0BC6" w:rsidRDefault="00595899" w:rsidP="00595899">
            <w:pPr>
              <w:ind w:leftChars="100" w:left="210" w:firstLineChars="300" w:firstLine="63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429AACF" wp14:editId="4D8A69D1">
                  <wp:extent cx="954950" cy="936000"/>
                  <wp:effectExtent l="0" t="0" r="0" b="0"/>
                  <wp:docPr id="898" name="図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520A4D9E" wp14:editId="7050864E">
                  <wp:extent cx="929232" cy="936000"/>
                  <wp:effectExtent l="0" t="0" r="4445" b="0"/>
                  <wp:docPr id="899" name="図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3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59E9A" w14:textId="77777777" w:rsidR="00595899" w:rsidRPr="00C025DE" w:rsidRDefault="00595899" w:rsidP="00595899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タイルカーペット「ピクタ」</w:t>
            </w:r>
          </w:p>
          <w:p w14:paraId="57E236C9" w14:textId="77777777" w:rsidR="00595899" w:rsidRPr="003A2A8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3A2A89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プリントカーペットのパターンデザインとタフトカーペットのテクスチャーを掛け合わせた新技術のタイルカーペットシリーズ。</w:t>
            </w:r>
          </w:p>
          <w:p w14:paraId="1C5CA9BE" w14:textId="77777777" w:rsidR="00595899" w:rsidRPr="003A2A8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3A2A89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29E8A701" w14:textId="263FACFD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5D5BA80E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204B00FF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7871FD4A" w14:textId="77777777" w:rsidR="00595899" w:rsidRPr="00C025DE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3DFA8C8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https://www.kawashimaselkon.co.jp/</w:t>
            </w:r>
          </w:p>
          <w:p w14:paraId="19D7A7E3" w14:textId="391A389C" w:rsidR="00595899" w:rsidRP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595899" w14:paraId="2BA903A2" w14:textId="77777777" w:rsidTr="006073D9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685193" w14:textId="77777777" w:rsidR="00595899" w:rsidRDefault="00595899" w:rsidP="00595899">
            <w:pPr>
              <w:spacing w:line="240" w:lineRule="exact"/>
              <w:ind w:left="210" w:hanging="21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221097</w:t>
            </w:r>
          </w:p>
          <w:p w14:paraId="00E5B969" w14:textId="770E1ECF" w:rsidR="00595899" w:rsidRPr="00C025DE" w:rsidRDefault="00595899" w:rsidP="00595899">
            <w:pPr>
              <w:spacing w:line="240" w:lineRule="exact"/>
              <w:jc w:val="center"/>
              <w:rPr>
                <w:color w:val="000000" w:themeColor="text1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LXシリーズ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23711DE7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221098</w:t>
            </w:r>
          </w:p>
          <w:p w14:paraId="035D4191" w14:textId="4594F8E4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LP Nシリーズ</w:t>
            </w:r>
          </w:p>
        </w:tc>
      </w:tr>
      <w:tr w:rsidR="00595899" w:rsidRPr="00FA6F2A" w14:paraId="1F066D70" w14:textId="77777777" w:rsidTr="00225F60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3C0E40F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49FA03C4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76F5AD6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25FC750C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612314C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9E0810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54C239D0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2A1327" wp14:editId="792DAB70">
                  <wp:extent cx="938590" cy="936000"/>
                  <wp:effectExtent l="0" t="0" r="0" b="0"/>
                  <wp:docPr id="900" name="図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9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16D395" wp14:editId="4EBFEA8C">
                  <wp:extent cx="936000" cy="936000"/>
                  <wp:effectExtent l="0" t="0" r="0" b="0"/>
                  <wp:docPr id="901" name="図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0C5B7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7C1DDF8F" w14:textId="77777777" w:rsidR="00595899" w:rsidRPr="00AA398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AA398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色柄が潤沢な原着ナイロン糸のハイ＆ロータイプタイルカーペット。</w:t>
            </w:r>
          </w:p>
          <w:p w14:paraId="2116683D" w14:textId="77777777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</w:t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を新たなタイルカーペットのバッキング材としてリサイクルした製品。</w:t>
            </w:r>
          </w:p>
          <w:p w14:paraId="73A9A63A" w14:textId="77777777" w:rsidR="00595899" w:rsidRPr="00AA398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E5AF681" w14:textId="73DC309C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12AFA163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76CF035E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7EC11405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D52131">
              <w:rPr>
                <w:rFonts w:ascii="Meiryo UI" w:eastAsia="Meiryo UI" w:hAnsi="Meiryo UI"/>
                <w:color w:val="000000" w:themeColor="text1"/>
              </w:rPr>
              <w:t xml:space="preserve"> https://suminoe.jp/</w:t>
            </w:r>
          </w:p>
          <w:p w14:paraId="295F0654" w14:textId="77777777" w:rsidR="00595899" w:rsidRPr="00FA6F2A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7F1D11B9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3DF0AD" w14:textId="77777777" w:rsidR="00595899" w:rsidRPr="00502A1B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846EA1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38FA556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8C6AF94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94AAAB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084022E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12BD4E" wp14:editId="45F5223E">
                  <wp:extent cx="936000" cy="936000"/>
                  <wp:effectExtent l="0" t="0" r="0" b="0"/>
                  <wp:docPr id="904" name="図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2F743F" wp14:editId="7F8B78EA">
                  <wp:extent cx="936000" cy="936000"/>
                  <wp:effectExtent l="0" t="0" r="0" b="0"/>
                  <wp:docPr id="912" name="図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44E11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43B439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豊富なカラーバリエーションが特徴の原着ナイロン糸を使用した、ベーシックタイプのタイルカーペット。</w:t>
            </w:r>
          </w:p>
          <w:p w14:paraId="7465C492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7F331B62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6AE72AA" w14:textId="6141D48B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4D71CB88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219A1034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2E6C4EAB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https://suminoe.jp/</w:t>
            </w:r>
          </w:p>
          <w:p w14:paraId="0E6DA2AD" w14:textId="77777777" w:rsidR="00595899" w:rsidRPr="00FA6F2A" w:rsidRDefault="00595899" w:rsidP="0059589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:rsidRPr="00FA6F2A" w14:paraId="03B66D2E" w14:textId="77777777" w:rsidTr="00817304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436644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221099</w:t>
            </w:r>
          </w:p>
          <w:p w14:paraId="5885E92B" w14:textId="6EB6EF1B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エコスタイルカーペット　</w:t>
            </w:r>
            <w:proofErr w:type="spellStart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iD</w:t>
            </w:r>
            <w:proofErr w:type="spellEnd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</w:t>
            </w:r>
          </w:p>
        </w:tc>
        <w:tc>
          <w:tcPr>
            <w:tcW w:w="4844" w:type="dxa"/>
            <w:shd w:val="clear" w:color="auto" w:fill="76923C" w:themeFill="accent3" w:themeFillShade="BF"/>
          </w:tcPr>
          <w:p w14:paraId="30CFC7A0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221100</w:t>
            </w:r>
          </w:p>
          <w:p w14:paraId="244EF269" w14:textId="2E2A0B7C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2647B9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PXシリーズ</w:t>
            </w:r>
          </w:p>
        </w:tc>
      </w:tr>
      <w:tr w:rsidR="00595899" w:rsidRPr="00FA6F2A" w14:paraId="1B025CDD" w14:textId="77777777" w:rsidTr="00225F60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414FCA7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D17868F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A91E66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A41D291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A37DEF7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C717ED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1C31DC" w14:textId="77777777" w:rsidR="00595899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22F055" wp14:editId="0D6ACA78">
                  <wp:extent cx="941647" cy="936000"/>
                  <wp:effectExtent l="0" t="0" r="0" b="0"/>
                  <wp:docPr id="913" name="図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4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4E60C0C" wp14:editId="186919E1">
                  <wp:extent cx="936000" cy="936000"/>
                  <wp:effectExtent l="0" t="0" r="0" b="0"/>
                  <wp:docPr id="918" name="図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19565" w14:textId="77777777" w:rsidR="00595899" w:rsidRPr="00502A1B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D20AD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オフィスや商用空間等、様々なエリアに提案できる色柄が充実したタイルカーペット。</w:t>
            </w:r>
          </w:p>
          <w:p w14:paraId="5E9B76A5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D238411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68E37C6" w14:textId="1C513165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38FE783A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55725FC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4B58F103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https://suminoe.jp/</w:t>
            </w:r>
          </w:p>
          <w:p w14:paraId="6E431785" w14:textId="7AFFC5AF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E075D08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B88AC3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54459B4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A323B6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1E1000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0589635" w14:textId="77777777" w:rsidR="00595899" w:rsidRPr="00F85D84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18750A8" w14:textId="77777777" w:rsidR="00595899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B90D3A" wp14:editId="513D43D5">
                  <wp:extent cx="977704" cy="949568"/>
                  <wp:effectExtent l="0" t="0" r="0" b="3175"/>
                  <wp:docPr id="91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777" t="1086" r="82487" b="84033"/>
                          <a:stretch/>
                        </pic:blipFill>
                        <pic:spPr>
                          <a:xfrm>
                            <a:off x="0" y="0"/>
                            <a:ext cx="977704" cy="94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603372" wp14:editId="23A279ED">
                  <wp:extent cx="949569" cy="949569"/>
                  <wp:effectExtent l="0" t="0" r="3175" b="3175"/>
                  <wp:docPr id="92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69" cy="94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4253" w14:textId="77777777" w:rsidR="00595899" w:rsidRPr="00F85D84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36FC0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コストパフォーマンスに優れた、原着ポリプロピレン糸のタイルカーペット。</w:t>
            </w:r>
          </w:p>
          <w:p w14:paraId="6AD2ED7E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38EDE552" w14:textId="77777777" w:rsidR="00595899" w:rsidRPr="00F85D84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836005" w14:textId="3583CCB6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0D22FC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60076280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65ABBAB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1EEA3BBC" w14:textId="31DE4991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F85D84">
              <w:rPr>
                <w:rFonts w:ascii="Meiryo UI" w:eastAsia="Meiryo UI" w:hAnsi="Meiryo UI"/>
                <w:color w:val="000000" w:themeColor="text1"/>
              </w:rPr>
              <w:t xml:space="preserve"> https://suminoe.jp/</w:t>
            </w:r>
          </w:p>
        </w:tc>
      </w:tr>
      <w:tr w:rsidR="00595899" w:rsidRPr="00536E76" w14:paraId="2AA776A4" w14:textId="77777777" w:rsidTr="008259DD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8870797" w14:textId="60267D62" w:rsidR="00595899" w:rsidRPr="00B50AF8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5F3AE792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(STANDARD-NA)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1D2C352" w14:textId="679701F6" w:rsidR="00595899" w:rsidRPr="00B50AF8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3D9C2796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(STANDARD-BR)</w:t>
            </w:r>
          </w:p>
        </w:tc>
      </w:tr>
      <w:tr w:rsidR="00595899" w:rsidRPr="00536E76" w14:paraId="3CABC5B7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57F408D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77DFF" wp14:editId="6FE8EA1A">
                  <wp:extent cx="1260000" cy="1260000"/>
                  <wp:effectExtent l="0" t="0" r="0" b="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3" t="8113" r="8317" b="8317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C4C4C" w14:textId="2ABF30F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7767C8D0" w14:textId="25E6C913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21BC92BB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38FBF2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A55B7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EB1C5D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4FF56A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28011D5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62ACB33D" w14:textId="2B1AE997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665123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A08B9" wp14:editId="77E62634">
                  <wp:extent cx="1264854" cy="1260000"/>
                  <wp:effectExtent l="0" t="0" r="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7" t="7920" r="8056" b="8654"/>
                          <a:stretch/>
                        </pic:blipFill>
                        <pic:spPr bwMode="auto">
                          <a:xfrm>
                            <a:off x="0" y="0"/>
                            <a:ext cx="126485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78BE9" w14:textId="13295E92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B3F46A2" w14:textId="024DBE9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B9538E9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585784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C6474A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4DB9589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04A06F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187D675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778B78F2" w14:textId="26B53A3C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</w:tr>
      <w:tr w:rsidR="00595899" w:rsidRPr="00536E76" w14:paraId="731789DC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4CCC33E" w14:textId="34607FFF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PALLET WALL</w:t>
            </w:r>
          </w:p>
          <w:p w14:paraId="5E6AD91E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(STANDARD-DBR)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44184B8F" w14:textId="374C9139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(CHECKER)</w:t>
            </w:r>
          </w:p>
        </w:tc>
      </w:tr>
      <w:tr w:rsidR="00595899" w:rsidRPr="00536E76" w14:paraId="23807C85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9109FC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F92C8" wp14:editId="3E286FBA">
                  <wp:extent cx="1267691" cy="1276598"/>
                  <wp:effectExtent l="0" t="0" r="8890" b="0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7671" r="8214" b="7990"/>
                          <a:stretch/>
                        </pic:blipFill>
                        <pic:spPr bwMode="auto">
                          <a:xfrm>
                            <a:off x="0" y="0"/>
                            <a:ext cx="1281050" cy="12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D7911" w14:textId="7AB2C288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EAA65BC" w14:textId="42CFF312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A0D87A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4191D6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288EFA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1A5F86B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DC08754" w14:textId="77777777" w:rsidR="00595899" w:rsidRDefault="00595899" w:rsidP="00595899">
            <w:pPr>
              <w:spacing w:line="240" w:lineRule="exact"/>
              <w:rPr>
                <w:noProof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  <w:tc>
          <w:tcPr>
            <w:tcW w:w="4844" w:type="dxa"/>
            <w:shd w:val="clear" w:color="auto" w:fill="EAF1DD" w:themeFill="accent3" w:themeFillTint="33"/>
          </w:tcPr>
          <w:p w14:paraId="3E1481B9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4B44B" wp14:editId="14259098">
                  <wp:extent cx="1241916" cy="1285875"/>
                  <wp:effectExtent l="0" t="0" r="0" b="0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17470" b="60809"/>
                          <a:stretch/>
                        </pic:blipFill>
                        <pic:spPr bwMode="auto">
                          <a:xfrm>
                            <a:off x="0" y="0"/>
                            <a:ext cx="1245309" cy="128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178BD" w14:textId="185BCE8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木製廃パレットや建設足場古材をリサイクルしたヴィンテージ系デザイナーズ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壁材。</w:t>
            </w:r>
          </w:p>
          <w:p w14:paraId="2041BF08" w14:textId="397851C2" w:rsidR="00595899" w:rsidRPr="000549AF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54A5D9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F6235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DB7334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837D143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063CB55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3F7C6D78" w14:textId="77777777" w:rsidR="00595899" w:rsidRPr="009F325F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595899" w:rsidRPr="00536E76" w14:paraId="037E01E4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335D1B0" w14:textId="0B9D5B0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12B9F879" w14:textId="274A2D10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(BROCKS)</w:t>
            </w:r>
          </w:p>
        </w:tc>
      </w:tr>
      <w:tr w:rsidR="00595899" w:rsidRPr="00536E76" w14:paraId="4A7C57F3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141B49B1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8C78D" wp14:editId="3DE06A4D">
                  <wp:extent cx="1260000" cy="1260000"/>
                  <wp:effectExtent l="0" t="0" r="0" b="0"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8138" r="7689" b="808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E6D82D" w14:textId="1936944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34001E20" w14:textId="77733E1B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03907B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8D08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21BBC2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D0DA0B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789C111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5EDBA568" w14:textId="5A55C595" w:rsidR="00595899" w:rsidRP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2B657C9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1BD3A" wp14:editId="139E8DF7">
                  <wp:extent cx="1220475" cy="1311444"/>
                  <wp:effectExtent l="0" t="0" r="0" b="317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2733" b="55206"/>
                          <a:stretch/>
                        </pic:blipFill>
                        <pic:spPr bwMode="auto">
                          <a:xfrm>
                            <a:off x="0" y="0"/>
                            <a:ext cx="1285891" cy="138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8B531" w14:textId="55364B7C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1EFC15EF" w14:textId="0757741F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47E2327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BB7B5E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1C97C1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9AA41C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AC108D3" w14:textId="69E7F4C1" w:rsidR="00595899" w:rsidRPr="009F325F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595899" w:rsidRPr="00536E76" w14:paraId="25D1DFA7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F46E231" w14:textId="2D4077D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特注足場古材ドア(観音開き)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D602E44" w14:textId="17777F9C" w:rsidR="00595899" w:rsidRPr="004D1B37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パレット古材ドア(片開き)</w:t>
            </w:r>
          </w:p>
          <w:p w14:paraId="6DDBD6F1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</w:tr>
      <w:tr w:rsidR="00595899" w:rsidRPr="00536E76" w14:paraId="41EB07DC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F7DC62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3F9B0" wp14:editId="42FEC4BB">
                  <wp:extent cx="1605341" cy="1368000"/>
                  <wp:effectExtent l="0" t="0" r="0" b="3810"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b="7703"/>
                          <a:stretch/>
                        </pic:blipFill>
                        <pic:spPr bwMode="auto">
                          <a:xfrm>
                            <a:off x="0" y="0"/>
                            <a:ext cx="160534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26F699" w14:textId="4B1AF90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4CCF02F4" w14:textId="1AB2CEC8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CB12D6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42764F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6593970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7FD52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C44B106" w14:textId="77777777" w:rsidR="00595899" w:rsidRPr="008E091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  <w:tc>
          <w:tcPr>
            <w:tcW w:w="4844" w:type="dxa"/>
            <w:shd w:val="clear" w:color="auto" w:fill="EAF1DD" w:themeFill="accent3" w:themeFillTint="33"/>
          </w:tcPr>
          <w:p w14:paraId="524828BE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E1413" wp14:editId="76E4E415">
                  <wp:extent cx="1627104" cy="1368000"/>
                  <wp:effectExtent l="0" t="0" r="0" b="3810"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8235"/>
                          <a:stretch/>
                        </pic:blipFill>
                        <pic:spPr bwMode="auto">
                          <a:xfrm>
                            <a:off x="0" y="0"/>
                            <a:ext cx="1627104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FDAA3" w14:textId="5BBC143B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53838258" w14:textId="0AB9E7C9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72C4FB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9FB394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5D26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309F6D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55AD14D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104F0121" w14:textId="58E14682" w:rsidR="00595899" w:rsidRPr="008E091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595899" w:rsidRPr="00536E76" w14:paraId="0ECEA54B" w14:textId="77777777" w:rsidTr="00E55B7E">
        <w:trPr>
          <w:gridAfter w:val="1"/>
          <w:wAfter w:w="4844" w:type="dxa"/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70995797" w14:textId="127BE564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bookmarkStart w:id="0" w:name="_Hlk158195001"/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特注足場古材ドア(片開き、窓付き)</w:t>
            </w:r>
          </w:p>
        </w:tc>
      </w:tr>
      <w:tr w:rsidR="00595899" w:rsidRPr="00536E76" w14:paraId="3D86ADD1" w14:textId="77777777" w:rsidTr="00A955BC">
        <w:trPr>
          <w:gridAfter w:val="1"/>
          <w:wAfter w:w="4844" w:type="dxa"/>
          <w:trHeight w:val="2268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28A7DC54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EE8E6" wp14:editId="45098F5A">
                  <wp:extent cx="1605340" cy="1368000"/>
                  <wp:effectExtent l="0" t="0" r="0" b="3810"/>
                  <wp:docPr id="112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7095"/>
                          <a:stretch/>
                        </pic:blipFill>
                        <pic:spPr bwMode="auto">
                          <a:xfrm>
                            <a:off x="0" y="0"/>
                            <a:ext cx="160534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C5131" w14:textId="6018E487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35839400" w14:textId="6ED17A18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13D19D9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B98732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286F80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1EE5585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0D96CC5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5F7AE5DC" w14:textId="09DEBBDB" w:rsidR="00595899" w:rsidRP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bookmarkEnd w:id="0"/>
    </w:tbl>
    <w:p w14:paraId="643CE593" w14:textId="1B0936FF" w:rsidR="00BE4D2F" w:rsidRDefault="00BE4D2F" w:rsidP="009F325F">
      <w:pPr>
        <w:ind w:left="280" w:hanging="280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sectPr w:rsidR="00BE4D2F" w:rsidSect="00FE1C10">
      <w:headerReference w:type="default" r:id="rId33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88F" w14:textId="04736E02" w:rsidR="001F1EAD" w:rsidRPr="001F1EAD" w:rsidRDefault="001F1EAD" w:rsidP="001F1EAD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令和６年３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22FC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917"/>
    <w:rsid w:val="00143FE0"/>
    <w:rsid w:val="00147023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1EAD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636D"/>
    <w:rsid w:val="002C68A6"/>
    <w:rsid w:val="002C7A74"/>
    <w:rsid w:val="002D1F88"/>
    <w:rsid w:val="002D3C93"/>
    <w:rsid w:val="002D3D70"/>
    <w:rsid w:val="002E1DC1"/>
    <w:rsid w:val="002F231E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2133"/>
    <w:rsid w:val="0038275B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23B5"/>
    <w:rsid w:val="004B3587"/>
    <w:rsid w:val="004B5358"/>
    <w:rsid w:val="004B5B2B"/>
    <w:rsid w:val="004B607E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5290"/>
    <w:rsid w:val="00796FB2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65530"/>
    <w:rsid w:val="00870ACF"/>
    <w:rsid w:val="00871157"/>
    <w:rsid w:val="00881FAF"/>
    <w:rsid w:val="00885465"/>
    <w:rsid w:val="00890FFF"/>
    <w:rsid w:val="00891D87"/>
    <w:rsid w:val="008A0492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8B3"/>
    <w:rsid w:val="008E6B9E"/>
    <w:rsid w:val="008F183C"/>
    <w:rsid w:val="008F3A65"/>
    <w:rsid w:val="008F5C67"/>
    <w:rsid w:val="009016AE"/>
    <w:rsid w:val="009023BC"/>
    <w:rsid w:val="0090643F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11774"/>
    <w:rsid w:val="00A205B1"/>
    <w:rsid w:val="00A33073"/>
    <w:rsid w:val="00A4237A"/>
    <w:rsid w:val="00A43611"/>
    <w:rsid w:val="00A45F20"/>
    <w:rsid w:val="00A46C27"/>
    <w:rsid w:val="00A47241"/>
    <w:rsid w:val="00A51D69"/>
    <w:rsid w:val="00A546DF"/>
    <w:rsid w:val="00A55FC0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D389A"/>
    <w:rsid w:val="00AD3E95"/>
    <w:rsid w:val="00AD593C"/>
    <w:rsid w:val="00AD7836"/>
    <w:rsid w:val="00AE0B96"/>
    <w:rsid w:val="00AE0CDC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67DC"/>
    <w:rsid w:val="00C17541"/>
    <w:rsid w:val="00C246E7"/>
    <w:rsid w:val="00C25D7C"/>
    <w:rsid w:val="00C27659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2F6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2131"/>
    <w:rsid w:val="00D5333B"/>
    <w:rsid w:val="00D5710B"/>
    <w:rsid w:val="00D61AC3"/>
    <w:rsid w:val="00D61E6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62B6"/>
    <w:rsid w:val="00EF7AE9"/>
    <w:rsid w:val="00EF7D0B"/>
    <w:rsid w:val="00F004B6"/>
    <w:rsid w:val="00F0074E"/>
    <w:rsid w:val="00F00806"/>
    <w:rsid w:val="00F00899"/>
    <w:rsid w:val="00F01BA8"/>
    <w:rsid w:val="00F01C79"/>
    <w:rsid w:val="00F02C70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628C"/>
    <w:rsid w:val="00F80D03"/>
    <w:rsid w:val="00F81B53"/>
    <w:rsid w:val="00F82DAE"/>
    <w:rsid w:val="00F836D0"/>
    <w:rsid w:val="00F85D84"/>
    <w:rsid w:val="00F922B7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2024-02-26T02:39:00Z</dcterms:modified>
</cp:coreProperties>
</file>