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9" w:rsidRPr="00524257" w:rsidRDefault="000C1D5F" w:rsidP="00201259">
      <w:pPr>
        <w:jc w:val="center"/>
        <w:rPr>
          <w:rFonts w:ascii="HGSｺﾞｼｯｸM" w:eastAsia="HGSｺﾞｼｯｸM"/>
          <w:b/>
          <w:sz w:val="36"/>
          <w:szCs w:val="36"/>
        </w:rPr>
      </w:pPr>
      <w:r>
        <w:rPr>
          <w:rFonts w:ascii="HGSｺﾞｼｯｸM" w:eastAsia="HGSｺﾞｼｯｸM" w:hint="eastAsia"/>
          <w:b/>
          <w:sz w:val="40"/>
          <w:szCs w:val="40"/>
        </w:rPr>
        <w:t>大阪府景観審議会</w:t>
      </w: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1B739D">
        <w:rPr>
          <w:rFonts w:ascii="HGSｺﾞｼｯｸM" w:eastAsia="HGSｺﾞｼｯｸM" w:hAnsi="ＭＳ 明朝" w:hint="eastAsia"/>
          <w:sz w:val="24"/>
        </w:rPr>
        <w:t>26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1B739D">
        <w:rPr>
          <w:rFonts w:ascii="HGSｺﾞｼｯｸM" w:eastAsia="HGSｺﾞｼｯｸM" w:hAnsi="ＭＳ 明朝" w:hint="eastAsia"/>
          <w:sz w:val="24"/>
        </w:rPr>
        <w:t>5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1B739D">
        <w:rPr>
          <w:rFonts w:ascii="HGSｺﾞｼｯｸM" w:eastAsia="HGSｺﾞｼｯｸM" w:hAnsi="ＭＳ 明朝" w:hint="eastAsia"/>
          <w:sz w:val="24"/>
        </w:rPr>
        <w:t>27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1B739D">
        <w:rPr>
          <w:rFonts w:ascii="HGSｺﾞｼｯｸM" w:eastAsia="HGSｺﾞｼｯｸM" w:hAnsi="ＭＳ 明朝" w:hint="eastAsia"/>
          <w:sz w:val="24"/>
        </w:rPr>
        <w:t>火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441DC6">
        <w:rPr>
          <w:rFonts w:ascii="HGSｺﾞｼｯｸM" w:eastAsia="HGSｺﾞｼｯｸM" w:hAnsi="ＭＳ 明朝" w:hint="eastAsia"/>
          <w:sz w:val="24"/>
        </w:rPr>
        <w:t>午前</w:t>
      </w:r>
      <w:r w:rsidR="00AE0BAF">
        <w:rPr>
          <w:rFonts w:ascii="HGSｺﾞｼｯｸM" w:eastAsia="HGSｺﾞｼｯｸM" w:hAnsi="ＭＳ 明朝" w:hint="eastAsia"/>
          <w:sz w:val="24"/>
        </w:rPr>
        <w:t>10</w:t>
      </w:r>
      <w:r w:rsidRPr="00524257">
        <w:rPr>
          <w:rFonts w:ascii="HGSｺﾞｼｯｸM" w:eastAsia="HGSｺﾞｼｯｸM" w:hAnsi="ＭＳ 明朝" w:hint="eastAsia"/>
          <w:sz w:val="24"/>
        </w:rPr>
        <w:t>:00～</w:t>
      </w:r>
      <w:r w:rsidR="00441DC6">
        <w:rPr>
          <w:rFonts w:ascii="HGSｺﾞｼｯｸM" w:eastAsia="HGSｺﾞｼｯｸM" w:hAnsi="ＭＳ 明朝" w:hint="eastAsia"/>
          <w:sz w:val="24"/>
        </w:rPr>
        <w:t>午前</w:t>
      </w:r>
      <w:r w:rsidR="00AE0BAF">
        <w:rPr>
          <w:rFonts w:ascii="HGSｺﾞｼｯｸM" w:eastAsia="HGSｺﾞｼｯｸM" w:hAnsi="ＭＳ 明朝" w:hint="eastAsia"/>
          <w:sz w:val="24"/>
        </w:rPr>
        <w:t>12</w:t>
      </w:r>
      <w:r w:rsidRPr="00524257">
        <w:rPr>
          <w:rFonts w:ascii="HGSｺﾞｼｯｸM" w:eastAsia="HGSｺﾞｼｯｸM" w:hAnsi="ＭＳ 明朝" w:hint="eastAsia"/>
          <w:sz w:val="24"/>
        </w:rPr>
        <w:t>:00</w:t>
      </w:r>
    </w:p>
    <w:p w:rsidR="00201259" w:rsidRPr="00124B12" w:rsidRDefault="00201259" w:rsidP="00D009A8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2"/>
          <w:szCs w:val="22"/>
        </w:rPr>
      </w:pPr>
      <w:r w:rsidRPr="00524257">
        <w:rPr>
          <w:rFonts w:ascii="HGSｺﾞｼｯｸM" w:eastAsia="HGSｺﾞｼｯｸM" w:hAnsi="ＭＳ 明朝" w:hint="eastAsia"/>
          <w:sz w:val="24"/>
        </w:rPr>
        <w:t>開催場所：</w:t>
      </w:r>
      <w:r w:rsidR="001B739D">
        <w:rPr>
          <w:rFonts w:ascii="HGSｺﾞｼｯｸM" w:eastAsia="HGSｺﾞｼｯｸM" w:hAnsi="ＭＳ 明朝" w:hint="eastAsia"/>
          <w:sz w:val="24"/>
        </w:rPr>
        <w:t>大阪府咲洲庁舎（20階　会議室）</w:t>
      </w:r>
      <w:r w:rsidR="001B739D" w:rsidRPr="00124B12">
        <w:rPr>
          <w:rFonts w:ascii="HGSｺﾞｼｯｸM" w:eastAsia="HGSｺﾞｼｯｸM" w:hAnsi="ＭＳ 明朝"/>
          <w:sz w:val="22"/>
          <w:szCs w:val="22"/>
        </w:rPr>
        <w:t xml:space="preserve"> 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201259" w:rsidRPr="00524257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201259" w:rsidRPr="00524257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２　議　題</w:t>
      </w:r>
    </w:p>
    <w:p w:rsidR="00AE0BAF" w:rsidRDefault="001A32D2" w:rsidP="00D009A8">
      <w:pPr>
        <w:tabs>
          <w:tab w:val="left" w:pos="1905"/>
        </w:tabs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</w:t>
      </w:r>
      <w:r w:rsidR="00AE0BAF">
        <w:rPr>
          <w:rFonts w:ascii="HGSｺﾞｼｯｸM" w:eastAsia="HGSｺﾞｼｯｸM" w:hAnsi="ＭＳ 明朝" w:hint="eastAsia"/>
          <w:sz w:val="24"/>
        </w:rPr>
        <w:t>1</w:t>
      </w:r>
      <w:r>
        <w:rPr>
          <w:rFonts w:ascii="HGSｺﾞｼｯｸM" w:eastAsia="HGSｺﾞｼｯｸM" w:hAnsi="ＭＳ 明朝" w:hint="eastAsia"/>
          <w:sz w:val="24"/>
        </w:rPr>
        <w:t>）</w:t>
      </w:r>
      <w:r w:rsidR="00BD704E">
        <w:rPr>
          <w:rFonts w:ascii="HGSｺﾞｼｯｸM" w:eastAsia="HGSｺﾞｼｯｸM" w:hAnsi="ＭＳ 明朝" w:hint="eastAsia"/>
          <w:sz w:val="24"/>
        </w:rPr>
        <w:t xml:space="preserve"> </w:t>
      </w:r>
      <w:r w:rsidR="00AE0BAF">
        <w:rPr>
          <w:rFonts w:ascii="HGSｺﾞｼｯｸM" w:eastAsia="HGSｺﾞｼｯｸM" w:hAnsi="ＭＳ 明朝" w:hint="eastAsia"/>
          <w:sz w:val="24"/>
        </w:rPr>
        <w:t>LED等照明広告の規制</w:t>
      </w:r>
      <w:r w:rsidR="00D009A8">
        <w:rPr>
          <w:rFonts w:ascii="HGSｺﾞｼｯｸM" w:eastAsia="HGSｺﾞｼｯｸM" w:hAnsi="ＭＳ 明朝" w:hint="eastAsia"/>
          <w:sz w:val="24"/>
        </w:rPr>
        <w:t>の</w:t>
      </w:r>
      <w:r w:rsidR="00BD704E">
        <w:rPr>
          <w:rFonts w:ascii="HGSｺﾞｼｯｸM" w:eastAsia="HGSｺﾞｼｯｸM" w:hAnsi="ＭＳ 明朝" w:hint="eastAsia"/>
          <w:sz w:val="24"/>
        </w:rPr>
        <w:t>あり方</w:t>
      </w:r>
      <w:r w:rsidR="004978CB">
        <w:rPr>
          <w:rFonts w:ascii="HGSｺﾞｼｯｸM" w:eastAsia="HGSｺﾞｼｯｸM" w:hAnsi="ＭＳ 明朝" w:hint="eastAsia"/>
          <w:sz w:val="24"/>
        </w:rPr>
        <w:t>について</w:t>
      </w:r>
    </w:p>
    <w:p w:rsidR="0045063E" w:rsidRDefault="001A32D2" w:rsidP="0045063E">
      <w:pPr>
        <w:tabs>
          <w:tab w:val="left" w:pos="1905"/>
        </w:tabs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</w:t>
      </w:r>
      <w:r w:rsidR="00AE0BAF">
        <w:rPr>
          <w:rFonts w:ascii="HGSｺﾞｼｯｸM" w:eastAsia="HGSｺﾞｼｯｸM" w:hAnsi="ＭＳ 明朝" w:hint="eastAsia"/>
          <w:sz w:val="24"/>
        </w:rPr>
        <w:t>2</w:t>
      </w:r>
      <w:r>
        <w:rPr>
          <w:rFonts w:ascii="HGSｺﾞｼｯｸM" w:eastAsia="HGSｺﾞｼｯｸM" w:hAnsi="ＭＳ 明朝" w:hint="eastAsia"/>
          <w:sz w:val="24"/>
        </w:rPr>
        <w:t>）</w:t>
      </w:r>
      <w:r w:rsidR="00AE0BAF">
        <w:rPr>
          <w:rFonts w:ascii="HGSｺﾞｼｯｸM" w:eastAsia="HGSｺﾞｼｯｸM" w:hAnsi="ＭＳ 明朝" w:hint="eastAsia"/>
          <w:sz w:val="24"/>
        </w:rPr>
        <w:t>官公署等</w:t>
      </w:r>
      <w:r w:rsidR="00C13319">
        <w:rPr>
          <w:rFonts w:ascii="HGSｺﾞｼｯｸM" w:eastAsia="HGSｺﾞｼｯｸM" w:hAnsi="ＭＳ 明朝" w:hint="eastAsia"/>
          <w:sz w:val="24"/>
        </w:rPr>
        <w:t>における屋外広告物のあり方</w:t>
      </w:r>
      <w:r w:rsidR="004978CB">
        <w:rPr>
          <w:rFonts w:ascii="HGSｺﾞｼｯｸM" w:eastAsia="HGSｺﾞｼｯｸM" w:hAnsi="ＭＳ 明朝" w:hint="eastAsia"/>
          <w:sz w:val="24"/>
        </w:rPr>
        <w:t>について</w:t>
      </w:r>
      <w:r w:rsidR="004E134F">
        <w:rPr>
          <w:rFonts w:ascii="HGSｺﾞｼｯｸM" w:eastAsia="HGSｺﾞｼｯｸM" w:hAnsi="ＭＳ 明朝" w:hint="eastAsia"/>
          <w:sz w:val="24"/>
        </w:rPr>
        <w:t>【中間</w:t>
      </w:r>
      <w:r w:rsidR="00EC1E25">
        <w:rPr>
          <w:rFonts w:ascii="HGSｺﾞｼｯｸM" w:eastAsia="HGSｺﾞｼｯｸM" w:hAnsi="ＭＳ 明朝" w:hint="eastAsia"/>
          <w:sz w:val="24"/>
        </w:rPr>
        <w:t>報告</w:t>
      </w:r>
      <w:r w:rsidR="004E134F">
        <w:rPr>
          <w:rFonts w:ascii="HGSｺﾞｼｯｸM" w:eastAsia="HGSｺﾞｼｯｸM" w:hAnsi="ＭＳ 明朝" w:hint="eastAsia"/>
          <w:sz w:val="24"/>
        </w:rPr>
        <w:t>】</w:t>
      </w:r>
    </w:p>
    <w:p w:rsidR="00130A8E" w:rsidRDefault="001A32D2" w:rsidP="00130A8E">
      <w:pPr>
        <w:tabs>
          <w:tab w:val="left" w:pos="1905"/>
        </w:tabs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（3）</w:t>
      </w:r>
      <w:r w:rsidR="001B739D">
        <w:rPr>
          <w:rFonts w:ascii="HGSｺﾞｼｯｸM" w:eastAsia="HGSｺﾞｼｯｸM" w:hAnsi="ＭＳ 明朝" w:hint="eastAsia"/>
          <w:sz w:val="24"/>
        </w:rPr>
        <w:t>古市古墳群緩衝地帯における</w:t>
      </w:r>
    </w:p>
    <w:p w:rsidR="004978CB" w:rsidRPr="00524257" w:rsidRDefault="0045063E" w:rsidP="00130A8E">
      <w:pPr>
        <w:tabs>
          <w:tab w:val="left" w:pos="1905"/>
        </w:tabs>
        <w:spacing w:line="360" w:lineRule="auto"/>
        <w:ind w:firstLineChars="800" w:firstLine="19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屋外広告物規制</w:t>
      </w:r>
      <w:r w:rsidR="00130A8E">
        <w:rPr>
          <w:rFonts w:ascii="HGSｺﾞｼｯｸM" w:eastAsia="HGSｺﾞｼｯｸM" w:hAnsi="ＭＳ 明朝" w:hint="eastAsia"/>
          <w:sz w:val="24"/>
        </w:rPr>
        <w:t>のあり方</w:t>
      </w:r>
      <w:r>
        <w:rPr>
          <w:rFonts w:ascii="HGSｺﾞｼｯｸM" w:eastAsia="HGSｺﾞｼｯｸM" w:hAnsi="ＭＳ 明朝" w:hint="eastAsia"/>
          <w:sz w:val="24"/>
        </w:rPr>
        <w:t>について</w:t>
      </w:r>
      <w:r w:rsidR="001B739D">
        <w:rPr>
          <w:rFonts w:ascii="HGSｺﾞｼｯｸM" w:eastAsia="HGSｺﾞｼｯｸM" w:hAnsi="ＭＳ 明朝" w:hint="eastAsia"/>
          <w:sz w:val="24"/>
        </w:rPr>
        <w:t>【諮問】</w:t>
      </w:r>
    </w:p>
    <w:p w:rsidR="006A03DC" w:rsidRPr="004978CB" w:rsidRDefault="006A03DC" w:rsidP="006A03DC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３　閉　会</w:t>
      </w:r>
    </w:p>
    <w:p w:rsidR="00201259" w:rsidRPr="00524257" w:rsidRDefault="00201259" w:rsidP="0020125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5486400" cy="0"/>
                <wp:effectExtent l="8255" t="12700" r="10795" b="63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6pt" to="42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"/>
            </w:pict>
          </mc:Fallback>
        </mc:AlternateContent>
      </w:r>
    </w:p>
    <w:p w:rsidR="00201259" w:rsidRDefault="00201259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～配布資料～</w:t>
      </w:r>
    </w:p>
    <w:p w:rsidR="00323330" w:rsidRDefault="00323330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　</w:t>
      </w:r>
    </w:p>
    <w:p w:rsidR="00323330" w:rsidRDefault="00133DAA" w:rsidP="00323330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資料1　　LED等照明広告　部会報告</w:t>
      </w:r>
    </w:p>
    <w:p w:rsidR="00133DAA" w:rsidRDefault="00133DAA" w:rsidP="00323330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資料2　　</w:t>
      </w:r>
      <w:r w:rsidR="00C74528">
        <w:rPr>
          <w:rFonts w:ascii="HGSｺﾞｼｯｸM" w:eastAsia="HGSｺﾞｼｯｸM" w:hAnsi="ＭＳ 明朝" w:hint="eastAsia"/>
          <w:sz w:val="24"/>
        </w:rPr>
        <w:t>官公署等における屋外広告物の規制緩和について</w:t>
      </w:r>
    </w:p>
    <w:p w:rsidR="00C74528" w:rsidRPr="00C74528" w:rsidRDefault="00C74528" w:rsidP="00C74528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資料3　　</w:t>
      </w:r>
      <w:r w:rsidRPr="00C74528">
        <w:rPr>
          <w:rFonts w:ascii="HGSｺﾞｼｯｸM" w:eastAsia="HGSｺﾞｼｯｸM" w:hAnsi="ＭＳ 明朝" w:hint="eastAsia"/>
          <w:sz w:val="24"/>
        </w:rPr>
        <w:t>世界文化遺産登録推進に向けた古市古墳群緩衝地帯における</w:t>
      </w:r>
    </w:p>
    <w:p w:rsidR="00C74528" w:rsidRDefault="00C74528" w:rsidP="00C74528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  <w:r w:rsidRPr="00C74528">
        <w:rPr>
          <w:rFonts w:ascii="HGSｺﾞｼｯｸM" w:eastAsia="HGSｺﾞｼｯｸM" w:hAnsi="ＭＳ 明朝" w:hint="eastAsia"/>
          <w:sz w:val="24"/>
        </w:rPr>
        <w:t xml:space="preserve">　　　　　屋外広告物規制について</w:t>
      </w:r>
    </w:p>
    <w:p w:rsidR="00C74528" w:rsidRDefault="00C74528" w:rsidP="00323330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 xml:space="preserve">資料4　　</w:t>
      </w:r>
      <w:bookmarkStart w:id="0" w:name="_GoBack"/>
      <w:bookmarkEnd w:id="0"/>
      <w:r>
        <w:rPr>
          <w:rFonts w:ascii="HGSｺﾞｼｯｸM" w:eastAsia="HGSｺﾞｼｯｸM" w:hAnsi="ＭＳ 明朝" w:hint="eastAsia"/>
          <w:sz w:val="24"/>
        </w:rPr>
        <w:t>今後の検討スケジュール（案）</w:t>
      </w:r>
    </w:p>
    <w:p w:rsidR="00B519D1" w:rsidRDefault="00B519D1" w:rsidP="00323330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</w:p>
    <w:p w:rsidR="00B519D1" w:rsidRDefault="00B519D1" w:rsidP="00323330">
      <w:pPr>
        <w:tabs>
          <w:tab w:val="left" w:pos="1905"/>
        </w:tabs>
        <w:ind w:firstLineChars="200" w:firstLine="480"/>
        <w:rPr>
          <w:rFonts w:ascii="HGSｺﾞｼｯｸM" w:eastAsia="HGSｺﾞｼｯｸM" w:hAnsi="ＭＳ 明朝"/>
          <w:sz w:val="24"/>
        </w:rPr>
      </w:pPr>
    </w:p>
    <w:sectPr w:rsidR="00B519D1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C4" w:rsidRDefault="00241EC4" w:rsidP="00081125">
      <w:r>
        <w:separator/>
      </w:r>
    </w:p>
  </w:endnote>
  <w:endnote w:type="continuationSeparator" w:id="0">
    <w:p w:rsidR="00241EC4" w:rsidRDefault="00241EC4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C4" w:rsidRDefault="00241EC4" w:rsidP="00081125">
      <w:r>
        <w:separator/>
      </w:r>
    </w:p>
  </w:footnote>
  <w:footnote w:type="continuationSeparator" w:id="0">
    <w:p w:rsidR="00241EC4" w:rsidRDefault="00241EC4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81125"/>
    <w:rsid w:val="000A780A"/>
    <w:rsid w:val="000C1D5F"/>
    <w:rsid w:val="0010217E"/>
    <w:rsid w:val="00110352"/>
    <w:rsid w:val="00130A8E"/>
    <w:rsid w:val="00133DAA"/>
    <w:rsid w:val="001367E6"/>
    <w:rsid w:val="001465A7"/>
    <w:rsid w:val="001A32D2"/>
    <w:rsid w:val="001B739D"/>
    <w:rsid w:val="00201259"/>
    <w:rsid w:val="00241EC4"/>
    <w:rsid w:val="00323330"/>
    <w:rsid w:val="00330E24"/>
    <w:rsid w:val="00355CBD"/>
    <w:rsid w:val="00441DC6"/>
    <w:rsid w:val="0045063E"/>
    <w:rsid w:val="004728FF"/>
    <w:rsid w:val="004978CB"/>
    <w:rsid w:val="004C6606"/>
    <w:rsid w:val="004E134F"/>
    <w:rsid w:val="004F5AE7"/>
    <w:rsid w:val="00501891"/>
    <w:rsid w:val="00535E7C"/>
    <w:rsid w:val="00585FDA"/>
    <w:rsid w:val="006A03DC"/>
    <w:rsid w:val="0071041F"/>
    <w:rsid w:val="00812DDF"/>
    <w:rsid w:val="00911FDC"/>
    <w:rsid w:val="00951C7F"/>
    <w:rsid w:val="00AB4460"/>
    <w:rsid w:val="00AD7ADB"/>
    <w:rsid w:val="00AE0BAF"/>
    <w:rsid w:val="00B13D9C"/>
    <w:rsid w:val="00B519D1"/>
    <w:rsid w:val="00BB12FE"/>
    <w:rsid w:val="00BB7A2E"/>
    <w:rsid w:val="00BD704E"/>
    <w:rsid w:val="00BE49EC"/>
    <w:rsid w:val="00C13319"/>
    <w:rsid w:val="00C74528"/>
    <w:rsid w:val="00D009A8"/>
    <w:rsid w:val="00D14155"/>
    <w:rsid w:val="00D340F7"/>
    <w:rsid w:val="00DD77E0"/>
    <w:rsid w:val="00E21C8D"/>
    <w:rsid w:val="00E23871"/>
    <w:rsid w:val="00E26A79"/>
    <w:rsid w:val="00EC0FB2"/>
    <w:rsid w:val="00EC1E25"/>
    <w:rsid w:val="00F2727C"/>
    <w:rsid w:val="00F3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2014-05-16T05:22:00Z</cp:lastPrinted>
  <dcterms:created xsi:type="dcterms:W3CDTF">2013-11-12T01:16:00Z</dcterms:created>
  <dcterms:modified xsi:type="dcterms:W3CDTF">2014-05-26T04:34:00Z</dcterms:modified>
</cp:coreProperties>
</file>