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A7" w:rsidRPr="00FB0962" w:rsidRDefault="008003A7" w:rsidP="008003A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B0962">
        <w:rPr>
          <w:rFonts w:ascii="HG丸ｺﾞｼｯｸM-PRO" w:eastAsia="HG丸ｺﾞｼｯｸM-PRO" w:hAnsi="HG丸ｺﾞｼｯｸM-PRO" w:hint="eastAsia"/>
          <w:b/>
          <w:sz w:val="28"/>
          <w:szCs w:val="28"/>
        </w:rPr>
        <w:t>議</w:t>
      </w:r>
      <w:r w:rsidR="00FB0962" w:rsidRPr="00FB096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FB0962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</w:t>
      </w:r>
      <w:r w:rsidR="00FB0962" w:rsidRPr="00FB096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FB0962">
        <w:rPr>
          <w:rFonts w:ascii="HG丸ｺﾞｼｯｸM-PRO" w:eastAsia="HG丸ｺﾞｼｯｸM-PRO" w:hAnsi="HG丸ｺﾞｼｯｸM-PRO" w:hint="eastAsia"/>
          <w:b/>
          <w:sz w:val="28"/>
          <w:szCs w:val="28"/>
        </w:rPr>
        <w:t>概</w:t>
      </w:r>
      <w:r w:rsidR="00FB0962" w:rsidRPr="00FB096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FB0962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</w:t>
      </w:r>
    </w:p>
    <w:p w:rsidR="00FB0962" w:rsidRDefault="00FB0962" w:rsidP="008003A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B0962" w:rsidRPr="006818AE" w:rsidRDefault="00FB0962" w:rsidP="008003A7">
      <w:pPr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会議名称：</w:t>
      </w:r>
      <w:r w:rsidRPr="006818AE">
        <w:rPr>
          <w:rFonts w:asciiTheme="minorEastAsia" w:hAnsiTheme="minorEastAsia" w:hint="eastAsia"/>
          <w:sz w:val="24"/>
          <w:szCs w:val="24"/>
        </w:rPr>
        <w:t>第１回平成３０年度大阪府立障がい者交流促進センター</w:t>
      </w:r>
    </w:p>
    <w:p w:rsidR="008003A7" w:rsidRPr="006818AE" w:rsidRDefault="00FB0962" w:rsidP="00FB0962">
      <w:pPr>
        <w:ind w:firstLineChars="522" w:firstLine="1253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指定管理者評価委員会</w:t>
      </w:r>
    </w:p>
    <w:p w:rsidR="00FB0962" w:rsidRPr="008003A7" w:rsidRDefault="00FB0962" w:rsidP="008003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03A7" w:rsidRPr="008003A7" w:rsidRDefault="00E55739" w:rsidP="008003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57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開催日時</w:t>
      </w:r>
      <w:r w:rsidR="008003A7" w:rsidRPr="008003A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003A7" w:rsidRPr="006818AE">
        <w:rPr>
          <w:rFonts w:asciiTheme="minorEastAsia" w:hAnsiTheme="minorEastAsia" w:hint="eastAsia"/>
          <w:sz w:val="24"/>
          <w:szCs w:val="24"/>
        </w:rPr>
        <w:t>平成３０年９月３日（月）</w:t>
      </w:r>
      <w:r w:rsidR="001F10F8" w:rsidRPr="006818AE">
        <w:rPr>
          <w:rFonts w:asciiTheme="minorEastAsia" w:hAnsiTheme="minorEastAsia" w:hint="eastAsia"/>
          <w:sz w:val="24"/>
          <w:szCs w:val="24"/>
        </w:rPr>
        <w:t>午前</w:t>
      </w:r>
      <w:r w:rsidR="008003A7" w:rsidRPr="006818AE">
        <w:rPr>
          <w:rFonts w:asciiTheme="minorEastAsia" w:hAnsiTheme="minorEastAsia" w:hint="eastAsia"/>
          <w:sz w:val="24"/>
          <w:szCs w:val="24"/>
        </w:rPr>
        <w:t>10</w:t>
      </w:r>
      <w:r w:rsidR="001F10F8" w:rsidRPr="006818AE">
        <w:rPr>
          <w:rFonts w:asciiTheme="minorEastAsia" w:hAnsiTheme="minorEastAsia" w:hint="eastAsia"/>
          <w:sz w:val="24"/>
          <w:szCs w:val="24"/>
        </w:rPr>
        <w:t>時３０分から正午</w:t>
      </w:r>
    </w:p>
    <w:p w:rsidR="008C2E10" w:rsidRDefault="008C2E10" w:rsidP="008003A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003A7" w:rsidRPr="008003A7" w:rsidRDefault="00E55739" w:rsidP="008003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57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開催場所</w:t>
      </w:r>
      <w:r w:rsidR="008003A7" w:rsidRPr="008003A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003A7" w:rsidRPr="006818AE">
        <w:rPr>
          <w:rFonts w:asciiTheme="minorEastAsia" w:hAnsiTheme="minorEastAsia" w:hint="eastAsia"/>
          <w:sz w:val="24"/>
          <w:szCs w:val="24"/>
        </w:rPr>
        <w:t>大阪府庁本館５階　議会会議室２</w:t>
      </w:r>
    </w:p>
    <w:p w:rsidR="008003A7" w:rsidRPr="008003A7" w:rsidRDefault="008003A7" w:rsidP="008003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03A7" w:rsidRPr="006818AE" w:rsidRDefault="008003A7" w:rsidP="008003A7">
      <w:pPr>
        <w:rPr>
          <w:rFonts w:asciiTheme="minorEastAsia" w:hAnsiTheme="minorEastAsia"/>
          <w:sz w:val="24"/>
          <w:szCs w:val="24"/>
        </w:rPr>
      </w:pPr>
      <w:r w:rsidRPr="00E557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出席委員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818AE">
        <w:rPr>
          <w:rFonts w:asciiTheme="minorEastAsia" w:hAnsiTheme="minorEastAsia" w:hint="eastAsia"/>
          <w:sz w:val="24"/>
          <w:szCs w:val="24"/>
        </w:rPr>
        <w:t>（五十音順・敬称略）</w:t>
      </w:r>
    </w:p>
    <w:p w:rsidR="008003A7" w:rsidRPr="006818AE" w:rsidRDefault="008003A7" w:rsidP="008003A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 xml:space="preserve">奥　</w:t>
      </w:r>
      <w:r w:rsidR="004D619F" w:rsidRPr="006818AE">
        <w:rPr>
          <w:rFonts w:asciiTheme="minorEastAsia" w:hAnsiTheme="minorEastAsia" w:hint="eastAsia"/>
          <w:sz w:val="24"/>
          <w:szCs w:val="24"/>
        </w:rPr>
        <w:t xml:space="preserve">　</w:t>
      </w:r>
      <w:r w:rsidRPr="006818AE">
        <w:rPr>
          <w:rFonts w:asciiTheme="minorEastAsia" w:hAnsiTheme="minorEastAsia" w:hint="eastAsia"/>
          <w:sz w:val="24"/>
          <w:szCs w:val="24"/>
        </w:rPr>
        <w:t>康平</w:t>
      </w:r>
      <w:r w:rsidRPr="006818AE">
        <w:rPr>
          <w:rFonts w:asciiTheme="minorEastAsia" w:hAnsiTheme="minorEastAsia" w:hint="eastAsia"/>
          <w:sz w:val="24"/>
          <w:szCs w:val="24"/>
        </w:rPr>
        <w:tab/>
      </w:r>
      <w:r w:rsidR="00A45E70">
        <w:rPr>
          <w:rFonts w:asciiTheme="minorEastAsia" w:hAnsiTheme="minorEastAsia" w:hint="eastAsia"/>
          <w:sz w:val="24"/>
          <w:szCs w:val="24"/>
        </w:rPr>
        <w:t xml:space="preserve">　阪南大学経営</w:t>
      </w:r>
      <w:r w:rsidRPr="006818AE">
        <w:rPr>
          <w:rFonts w:asciiTheme="minorEastAsia" w:hAnsiTheme="minorEastAsia" w:hint="eastAsia"/>
          <w:sz w:val="24"/>
          <w:szCs w:val="24"/>
        </w:rPr>
        <w:t>情報学部　准教授</w:t>
      </w:r>
    </w:p>
    <w:p w:rsidR="008003A7" w:rsidRPr="006818AE" w:rsidRDefault="008003A7" w:rsidP="008003A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竹内　靖子</w:t>
      </w:r>
      <w:r w:rsidRPr="006818AE">
        <w:rPr>
          <w:rFonts w:asciiTheme="minorEastAsia" w:hAnsiTheme="minorEastAsia" w:hint="eastAsia"/>
          <w:sz w:val="24"/>
          <w:szCs w:val="24"/>
        </w:rPr>
        <w:tab/>
        <w:t xml:space="preserve">　桃山学院大学社会学部　准教授</w:t>
      </w:r>
      <w:r w:rsidRPr="006818AE">
        <w:rPr>
          <w:rFonts w:asciiTheme="minorEastAsia" w:hAnsiTheme="minorEastAsia" w:hint="eastAsia"/>
          <w:sz w:val="24"/>
          <w:szCs w:val="24"/>
        </w:rPr>
        <w:tab/>
      </w:r>
    </w:p>
    <w:p w:rsidR="008003A7" w:rsidRPr="006818AE" w:rsidRDefault="008003A7" w:rsidP="008003A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細井　大輔</w:t>
      </w:r>
      <w:r w:rsidRPr="006818AE">
        <w:rPr>
          <w:rFonts w:asciiTheme="minorEastAsia" w:hAnsiTheme="minorEastAsia" w:hint="eastAsia"/>
          <w:sz w:val="24"/>
          <w:szCs w:val="24"/>
        </w:rPr>
        <w:tab/>
        <w:t xml:space="preserve">　かける法律事務所　弁護士</w:t>
      </w:r>
      <w:r w:rsidRPr="006818AE">
        <w:rPr>
          <w:rFonts w:asciiTheme="minorEastAsia" w:hAnsiTheme="minorEastAsia" w:hint="eastAsia"/>
          <w:sz w:val="24"/>
          <w:szCs w:val="24"/>
        </w:rPr>
        <w:tab/>
      </w:r>
    </w:p>
    <w:p w:rsidR="008003A7" w:rsidRPr="006818AE" w:rsidRDefault="008003A7" w:rsidP="008003A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松山　博明</w:t>
      </w:r>
      <w:r w:rsidRPr="006818AE">
        <w:rPr>
          <w:rFonts w:asciiTheme="minorEastAsia" w:hAnsiTheme="minorEastAsia" w:hint="eastAsia"/>
          <w:sz w:val="24"/>
          <w:szCs w:val="24"/>
        </w:rPr>
        <w:tab/>
        <w:t xml:space="preserve">　追手門学院大学社会学部　教授</w:t>
      </w:r>
      <w:r w:rsidRPr="006818AE">
        <w:rPr>
          <w:rFonts w:asciiTheme="minorEastAsia" w:hAnsiTheme="minorEastAsia" w:hint="eastAsia"/>
          <w:sz w:val="24"/>
          <w:szCs w:val="24"/>
        </w:rPr>
        <w:tab/>
      </w:r>
    </w:p>
    <w:p w:rsidR="003411D7" w:rsidRPr="006818AE" w:rsidRDefault="008003A7" w:rsidP="008003A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森住　曜二   森住曜二公認会計事務所　公認会計士</w:t>
      </w:r>
    </w:p>
    <w:p w:rsidR="00E55739" w:rsidRDefault="00E55739" w:rsidP="00E557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5739" w:rsidRDefault="008C2E10" w:rsidP="00E55739">
      <w:pPr>
        <w:rPr>
          <w:rFonts w:asciiTheme="minorEastAsia" w:hAnsiTheme="minorEastAsia"/>
          <w:b/>
          <w:sz w:val="24"/>
          <w:szCs w:val="24"/>
          <w:u w:val="single"/>
        </w:rPr>
      </w:pPr>
      <w:r w:rsidRPr="008C2E10">
        <w:rPr>
          <w:rFonts w:ascii="HG丸ｺﾞｼｯｸM-PRO" w:eastAsia="HG丸ｺﾞｼｯｸM-PRO" w:hAnsi="HG丸ｺﾞｼｯｸM-PRO" w:hint="eastAsia"/>
          <w:b/>
          <w:sz w:val="24"/>
          <w:szCs w:val="24"/>
        </w:rPr>
        <w:t>議　　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C598F" w:rsidRPr="00281B4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議題１「委員長の選任・委員長職務代理者の指名について」</w:t>
      </w:r>
    </w:p>
    <w:p w:rsidR="00BC598F" w:rsidRDefault="00BC598F" w:rsidP="00E557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BC598F" w:rsidRDefault="00BC598F" w:rsidP="00E557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6818AE">
        <w:rPr>
          <w:rFonts w:asciiTheme="minorEastAsia" w:hAnsiTheme="minorEastAsia" w:hint="eastAsia"/>
          <w:sz w:val="24"/>
          <w:szCs w:val="24"/>
        </w:rPr>
        <w:t>委員長の選任及び委員長職務代理者の指名を行った。</w:t>
      </w:r>
    </w:p>
    <w:p w:rsidR="00AA42EF" w:rsidRDefault="00AA42EF" w:rsidP="00E557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A42EF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1796384256"/>
        </w:rPr>
        <w:t>委員</w:t>
      </w:r>
      <w:r w:rsidRPr="00AA42EF">
        <w:rPr>
          <w:rFonts w:asciiTheme="minorEastAsia" w:hAnsiTheme="minorEastAsia" w:hint="eastAsia"/>
          <w:kern w:val="0"/>
          <w:sz w:val="24"/>
          <w:szCs w:val="24"/>
          <w:fitText w:val="1920" w:id="1796384256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：奥　</w:t>
      </w:r>
      <w:r w:rsidR="008D1C0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康平</w:t>
      </w:r>
    </w:p>
    <w:p w:rsidR="00AA42EF" w:rsidRPr="006818AE" w:rsidRDefault="00CB2F83" w:rsidP="00E557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委員長職務代理者：松</w:t>
      </w:r>
      <w:bookmarkStart w:id="0" w:name="_GoBack"/>
      <w:bookmarkEnd w:id="0"/>
      <w:r w:rsidR="00AA42EF">
        <w:rPr>
          <w:rFonts w:asciiTheme="minorEastAsia" w:hAnsiTheme="minorEastAsia" w:hint="eastAsia"/>
          <w:sz w:val="24"/>
          <w:szCs w:val="24"/>
        </w:rPr>
        <w:t>山　博明</w:t>
      </w:r>
    </w:p>
    <w:p w:rsidR="00BC598F" w:rsidRDefault="00BC598F" w:rsidP="00E557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BC598F" w:rsidRPr="00281B44" w:rsidRDefault="00BC598F" w:rsidP="00E55739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281B4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議題２「平成３０年度の評価項目・評価基準（案）について」</w:t>
      </w:r>
    </w:p>
    <w:p w:rsidR="003411D7" w:rsidRPr="00654E88" w:rsidRDefault="008C2E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C598F" w:rsidRPr="006818AE" w:rsidRDefault="003411D7" w:rsidP="00BC598F">
      <w:pPr>
        <w:ind w:leftChars="604" w:left="1508" w:hangingChars="100" w:hanging="24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○ＳＮＳを活用したＰＲが実現していないという現状は、改善すべき大きなポイント。</w:t>
      </w:r>
    </w:p>
    <w:p w:rsidR="00BC598F" w:rsidRPr="006818AE" w:rsidRDefault="00BC598F" w:rsidP="00BC598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11D7" w:rsidRPr="006818AE" w:rsidRDefault="003411D7" w:rsidP="00BC598F">
      <w:pPr>
        <w:ind w:leftChars="604" w:left="1508" w:hangingChars="100" w:hanging="24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○地域展開事業に関して、ファインプラザ利用経験のあるアスリー</w:t>
      </w:r>
      <w:r w:rsidR="00BC598F" w:rsidRPr="006818AE">
        <w:rPr>
          <w:rFonts w:asciiTheme="minorEastAsia" w:hAnsiTheme="minorEastAsia" w:hint="eastAsia"/>
          <w:sz w:val="24"/>
          <w:szCs w:val="24"/>
        </w:rPr>
        <w:t xml:space="preserve">　</w:t>
      </w:r>
      <w:r w:rsidRPr="006818AE">
        <w:rPr>
          <w:rFonts w:asciiTheme="minorEastAsia" w:hAnsiTheme="minorEastAsia" w:hint="eastAsia"/>
          <w:sz w:val="24"/>
          <w:szCs w:val="24"/>
        </w:rPr>
        <w:t>トやパラリンピアンを活用すべき。</w:t>
      </w:r>
    </w:p>
    <w:p w:rsidR="00BC598F" w:rsidRPr="006818AE" w:rsidRDefault="00BC598F" w:rsidP="00BC598F">
      <w:pPr>
        <w:rPr>
          <w:rFonts w:asciiTheme="minorEastAsia" w:hAnsiTheme="minorEastAsia"/>
          <w:sz w:val="24"/>
          <w:szCs w:val="24"/>
        </w:rPr>
      </w:pPr>
    </w:p>
    <w:p w:rsidR="003411D7" w:rsidRPr="006818AE" w:rsidRDefault="003411D7" w:rsidP="00BC598F">
      <w:pPr>
        <w:ind w:leftChars="604" w:left="1508" w:hangingChars="100" w:hanging="24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○障がい者スポーツ指導員の養成、登録、派遣のほか、ＰＲ面の取組みが弱いと認識。府立支援学校や障がい者スポーツ関係団体へのアプローチも非常に弱い。この点、評価基準としても重要視したい。</w:t>
      </w:r>
    </w:p>
    <w:p w:rsidR="003411D7" w:rsidRPr="006818AE" w:rsidRDefault="003411D7" w:rsidP="00654E8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11D7" w:rsidRPr="006818AE" w:rsidRDefault="003411D7" w:rsidP="00BC598F">
      <w:pPr>
        <w:ind w:leftChars="604" w:left="1508" w:hangingChars="100" w:hanging="240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lastRenderedPageBreak/>
        <w:t>○指定管理者のモチベーション向上のためにも利用料金制の導入</w:t>
      </w:r>
      <w:r w:rsidR="00BC598F" w:rsidRPr="006818AE">
        <w:rPr>
          <w:rFonts w:asciiTheme="minorEastAsia" w:hAnsiTheme="minorEastAsia" w:hint="eastAsia"/>
          <w:sz w:val="24"/>
          <w:szCs w:val="24"/>
        </w:rPr>
        <w:t xml:space="preserve">　</w:t>
      </w:r>
      <w:r w:rsidRPr="006818AE">
        <w:rPr>
          <w:rFonts w:asciiTheme="minorEastAsia" w:hAnsiTheme="minorEastAsia" w:hint="eastAsia"/>
          <w:sz w:val="24"/>
          <w:szCs w:val="24"/>
        </w:rPr>
        <w:t>およびインセンティブ確保を検討すべき。</w:t>
      </w:r>
    </w:p>
    <w:p w:rsidR="003411D7" w:rsidRPr="006818AE" w:rsidRDefault="003411D7" w:rsidP="00FF0393">
      <w:pPr>
        <w:ind w:leftChars="607" w:left="1383" w:hangingChars="45" w:hanging="108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○評価項目・基準には、利用状況に応じた施設設備や居室等の有効</w:t>
      </w:r>
      <w:r w:rsidR="00BC598F" w:rsidRPr="006818AE">
        <w:rPr>
          <w:rFonts w:asciiTheme="minorEastAsia" w:hAnsiTheme="minorEastAsia" w:hint="eastAsia"/>
          <w:sz w:val="24"/>
          <w:szCs w:val="24"/>
        </w:rPr>
        <w:t xml:space="preserve">　</w:t>
      </w:r>
      <w:r w:rsidRPr="006818AE">
        <w:rPr>
          <w:rFonts w:asciiTheme="minorEastAsia" w:hAnsiTheme="minorEastAsia" w:hint="eastAsia"/>
          <w:sz w:val="24"/>
          <w:szCs w:val="24"/>
        </w:rPr>
        <w:t>活用のほか、ＰＲにおけるＳＮＳの積極的活用</w:t>
      </w:r>
      <w:r w:rsidR="00654E88" w:rsidRPr="006818AE">
        <w:rPr>
          <w:rFonts w:asciiTheme="minorEastAsia" w:hAnsiTheme="minorEastAsia" w:hint="eastAsia"/>
          <w:sz w:val="24"/>
          <w:szCs w:val="24"/>
        </w:rPr>
        <w:t>についても、盛り込むべき。</w:t>
      </w:r>
    </w:p>
    <w:p w:rsidR="00654E88" w:rsidRPr="006818AE" w:rsidRDefault="00654E88" w:rsidP="00654E8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54E88" w:rsidRPr="006818AE" w:rsidRDefault="00654E88" w:rsidP="00FF0393">
      <w:pPr>
        <w:ind w:leftChars="607" w:left="1376" w:hangingChars="42" w:hanging="101"/>
        <w:rPr>
          <w:rFonts w:asciiTheme="minorEastAsia" w:hAnsiTheme="minorEastAsia"/>
          <w:sz w:val="24"/>
          <w:szCs w:val="24"/>
        </w:rPr>
      </w:pPr>
      <w:r w:rsidRPr="006818AE">
        <w:rPr>
          <w:rFonts w:asciiTheme="minorEastAsia" w:hAnsiTheme="minorEastAsia" w:hint="eastAsia"/>
          <w:sz w:val="24"/>
          <w:szCs w:val="24"/>
        </w:rPr>
        <w:t>○支援学校への派遣対応等については、民間企業等との連携も模索するべき。</w:t>
      </w:r>
    </w:p>
    <w:p w:rsidR="00294390" w:rsidRDefault="00294390" w:rsidP="00BC598F">
      <w:pPr>
        <w:ind w:leftChars="539" w:left="1377" w:hangingChars="102" w:hanging="245"/>
        <w:rPr>
          <w:rFonts w:ascii="HG丸ｺﾞｼｯｸM-PRO" w:eastAsia="HG丸ｺﾞｼｯｸM-PRO" w:hAnsi="HG丸ｺﾞｼｯｸM-PRO"/>
          <w:sz w:val="24"/>
          <w:szCs w:val="24"/>
        </w:rPr>
      </w:pPr>
    </w:p>
    <w:p w:rsidR="00294390" w:rsidRPr="00294390" w:rsidRDefault="00294390" w:rsidP="00294390">
      <w:pPr>
        <w:ind w:leftChars="550" w:left="1396" w:hangingChars="100" w:hanging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29439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議題３「次回委員会について」</w:t>
      </w:r>
    </w:p>
    <w:p w:rsidR="003A20A7" w:rsidRDefault="003A20A7" w:rsidP="00294390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4390" w:rsidRPr="006818AE" w:rsidRDefault="00294390" w:rsidP="00294390">
      <w:pPr>
        <w:ind w:leftChars="600" w:left="1500" w:hangingChars="100" w:hanging="240"/>
        <w:rPr>
          <w:rFonts w:asciiTheme="minorEastAsia" w:hAnsiTheme="minorEastAsia"/>
          <w:sz w:val="22"/>
        </w:rPr>
      </w:pPr>
      <w:r w:rsidRPr="006818AE">
        <w:rPr>
          <w:rFonts w:asciiTheme="minorEastAsia" w:hAnsiTheme="minorEastAsia" w:hint="eastAsia"/>
          <w:sz w:val="24"/>
          <w:szCs w:val="24"/>
        </w:rPr>
        <w:t>平成３１年２月１１日（月）～２２日（金）の間で予定（場所未定）</w:t>
      </w:r>
    </w:p>
    <w:p w:rsidR="00294390" w:rsidRPr="00294390" w:rsidRDefault="00294390" w:rsidP="002943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411D7" w:rsidRPr="00654E88" w:rsidRDefault="003411D7">
      <w:pPr>
        <w:rPr>
          <w:sz w:val="24"/>
          <w:szCs w:val="24"/>
        </w:rPr>
      </w:pPr>
    </w:p>
    <w:sectPr w:rsidR="003411D7" w:rsidRPr="00654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4F" w:rsidRDefault="00651B4F" w:rsidP="00651B4F">
      <w:r>
        <w:separator/>
      </w:r>
    </w:p>
  </w:endnote>
  <w:endnote w:type="continuationSeparator" w:id="0">
    <w:p w:rsidR="00651B4F" w:rsidRDefault="00651B4F" w:rsidP="006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F" w:rsidRDefault="00651B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F" w:rsidRDefault="00651B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F" w:rsidRDefault="00651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4F" w:rsidRDefault="00651B4F" w:rsidP="00651B4F">
      <w:r>
        <w:separator/>
      </w:r>
    </w:p>
  </w:footnote>
  <w:footnote w:type="continuationSeparator" w:id="0">
    <w:p w:rsidR="00651B4F" w:rsidRDefault="00651B4F" w:rsidP="0065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F" w:rsidRDefault="00651B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F" w:rsidRDefault="00651B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4F" w:rsidRDefault="00651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D7"/>
    <w:rsid w:val="001F10F8"/>
    <w:rsid w:val="00281B44"/>
    <w:rsid w:val="00292421"/>
    <w:rsid w:val="00294390"/>
    <w:rsid w:val="003411D7"/>
    <w:rsid w:val="003A20A7"/>
    <w:rsid w:val="004D619F"/>
    <w:rsid w:val="00651B4F"/>
    <w:rsid w:val="00654E88"/>
    <w:rsid w:val="006818AE"/>
    <w:rsid w:val="00684948"/>
    <w:rsid w:val="007F5F45"/>
    <w:rsid w:val="008003A7"/>
    <w:rsid w:val="008C2E10"/>
    <w:rsid w:val="008D1C01"/>
    <w:rsid w:val="009B6F10"/>
    <w:rsid w:val="009D697D"/>
    <w:rsid w:val="00A45E70"/>
    <w:rsid w:val="00AA42EF"/>
    <w:rsid w:val="00AA7E02"/>
    <w:rsid w:val="00AF2FA5"/>
    <w:rsid w:val="00B070D0"/>
    <w:rsid w:val="00BC598F"/>
    <w:rsid w:val="00CB2F83"/>
    <w:rsid w:val="00E55739"/>
    <w:rsid w:val="00F96F2F"/>
    <w:rsid w:val="00FB0962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D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B4F"/>
  </w:style>
  <w:style w:type="paragraph" w:styleId="a5">
    <w:name w:val="footer"/>
    <w:basedOn w:val="a"/>
    <w:link w:val="a6"/>
    <w:uiPriority w:val="99"/>
    <w:unhideWhenUsed/>
    <w:rsid w:val="00651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2018-11-02T01:40:00Z</dcterms:created>
  <dcterms:modified xsi:type="dcterms:W3CDTF">2018-11-06T01:52:00Z</dcterms:modified>
</cp:coreProperties>
</file>