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DA5EA0" w:rsidRPr="00B649C1" w:rsidRDefault="00DA5EA0">
      <w:pPr>
        <w:widowControl/>
        <w:jc w:val="left"/>
        <w:rPr>
          <w:rFonts w:ascii="游ゴシック" w:eastAsia="游ゴシック" w:hAnsi="游ゴシック"/>
        </w:rPr>
      </w:pPr>
    </w:p>
    <w:p w:rsidR="00536CCA" w:rsidRPr="00B649C1" w:rsidRDefault="00536CCA" w:rsidP="00046A20">
      <w:pPr>
        <w:widowControl/>
        <w:jc w:val="center"/>
        <w:rPr>
          <w:rFonts w:ascii="游ゴシック" w:eastAsia="游ゴシック" w:hAnsi="游ゴシック"/>
          <w:sz w:val="32"/>
        </w:rPr>
      </w:pPr>
    </w:p>
    <w:p w:rsidR="00DA5EA0" w:rsidRPr="00B649C1" w:rsidRDefault="00A864CC" w:rsidP="00046A20">
      <w:pPr>
        <w:widowControl/>
        <w:jc w:val="center"/>
        <w:rPr>
          <w:rFonts w:ascii="游ゴシック" w:eastAsia="游ゴシック" w:hAnsi="游ゴシック"/>
        </w:rPr>
      </w:pPr>
      <w:r>
        <w:rPr>
          <w:rFonts w:ascii="游ゴシック" w:eastAsia="游ゴシック" w:hAnsi="游ゴシック" w:hint="eastAsia"/>
          <w:sz w:val="32"/>
        </w:rPr>
        <w:t>単独</w:t>
      </w:r>
      <w:r w:rsidR="0018361C" w:rsidRPr="00B649C1">
        <w:rPr>
          <w:rFonts w:ascii="游ゴシック" w:eastAsia="游ゴシック" w:hAnsi="游ゴシック" w:hint="eastAsia"/>
          <w:sz w:val="32"/>
        </w:rPr>
        <w:t>病床</w:t>
      </w:r>
      <w:r w:rsidR="007A2DE8" w:rsidRPr="00B649C1">
        <w:rPr>
          <w:rFonts w:ascii="游ゴシック" w:eastAsia="游ゴシック" w:hAnsi="游ゴシック" w:hint="eastAsia"/>
          <w:sz w:val="32"/>
        </w:rPr>
        <w:t>機能再編に関する</w:t>
      </w:r>
      <w:r w:rsidR="00046A20" w:rsidRPr="00B649C1">
        <w:rPr>
          <w:rFonts w:ascii="游ゴシック" w:eastAsia="游ゴシック" w:hAnsi="游ゴシック" w:hint="eastAsia"/>
          <w:sz w:val="32"/>
        </w:rPr>
        <w:t>事業計画書</w:t>
      </w:r>
    </w:p>
    <w:p w:rsidR="00DA5EA0" w:rsidRPr="00B649C1" w:rsidRDefault="00DA5EA0">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pPr>
        <w:widowControl/>
        <w:jc w:val="left"/>
        <w:rPr>
          <w:rFonts w:ascii="游ゴシック" w:eastAsia="游ゴシック" w:hAnsi="游ゴシック"/>
        </w:rPr>
      </w:pPr>
    </w:p>
    <w:p w:rsidR="00D75F1E" w:rsidRPr="00B649C1" w:rsidRDefault="00D75F1E" w:rsidP="00D75F1E">
      <w:pPr>
        <w:widowControl/>
        <w:jc w:val="center"/>
        <w:rPr>
          <w:rFonts w:ascii="游ゴシック" w:eastAsia="游ゴシック" w:hAnsi="游ゴシック"/>
          <w:sz w:val="28"/>
          <w:szCs w:val="28"/>
        </w:rPr>
      </w:pPr>
      <w:r w:rsidRPr="00B649C1">
        <w:rPr>
          <w:rFonts w:ascii="游ゴシック" w:eastAsia="游ゴシック" w:hAnsi="游ゴシック" w:hint="eastAsia"/>
          <w:sz w:val="28"/>
          <w:szCs w:val="28"/>
        </w:rPr>
        <w:t>作成日：令和</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年</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月</w:t>
      </w:r>
      <w:r w:rsidR="00C614CF" w:rsidRPr="00B649C1">
        <w:rPr>
          <w:rFonts w:ascii="游ゴシック" w:eastAsia="游ゴシック" w:hAnsi="游ゴシック" w:hint="eastAsia"/>
          <w:color w:val="4472C4" w:themeColor="accent5"/>
          <w:sz w:val="28"/>
          <w:szCs w:val="28"/>
        </w:rPr>
        <w:t>○</w:t>
      </w:r>
      <w:r w:rsidRPr="00B649C1">
        <w:rPr>
          <w:rFonts w:ascii="游ゴシック" w:eastAsia="游ゴシック" w:hAnsi="游ゴシック" w:hint="eastAsia"/>
          <w:sz w:val="28"/>
          <w:szCs w:val="28"/>
        </w:rPr>
        <w:t>日</w:t>
      </w:r>
    </w:p>
    <w:p w:rsidR="00D75F1E" w:rsidRPr="00B649C1" w:rsidRDefault="00D75F1E" w:rsidP="00D75F1E">
      <w:pPr>
        <w:widowControl/>
        <w:jc w:val="center"/>
        <w:rPr>
          <w:rFonts w:ascii="游ゴシック" w:eastAsia="游ゴシック" w:hAnsi="游ゴシック"/>
        </w:rPr>
      </w:pPr>
    </w:p>
    <w:p w:rsidR="00D75F1E" w:rsidRPr="00B649C1" w:rsidRDefault="00C614CF" w:rsidP="00D75F1E">
      <w:pPr>
        <w:widowControl/>
        <w:jc w:val="center"/>
        <w:rPr>
          <w:rFonts w:ascii="游ゴシック" w:eastAsia="游ゴシック" w:hAnsi="游ゴシック"/>
          <w:sz w:val="28"/>
          <w:szCs w:val="28"/>
        </w:rPr>
      </w:pPr>
      <w:r w:rsidRPr="00B649C1">
        <w:rPr>
          <w:rFonts w:ascii="游ゴシック" w:eastAsia="游ゴシック" w:hAnsi="游ゴシック" w:hint="eastAsia"/>
          <w:color w:val="4472C4" w:themeColor="accent5"/>
          <w:sz w:val="28"/>
          <w:szCs w:val="28"/>
        </w:rPr>
        <w:t>○○</w:t>
      </w:r>
      <w:r w:rsidR="00D75F1E" w:rsidRPr="00B649C1">
        <w:rPr>
          <w:rFonts w:ascii="游ゴシック" w:eastAsia="游ゴシック" w:hAnsi="游ゴシック" w:hint="eastAsia"/>
          <w:sz w:val="28"/>
          <w:szCs w:val="28"/>
        </w:rPr>
        <w:t>病院</w:t>
      </w:r>
    </w:p>
    <w:p w:rsidR="00D75F1E" w:rsidRPr="00B649C1" w:rsidRDefault="00D75F1E" w:rsidP="00D75F1E">
      <w:pPr>
        <w:widowControl/>
        <w:jc w:val="center"/>
        <w:rPr>
          <w:rFonts w:ascii="游ゴシック" w:eastAsia="游ゴシック" w:hAnsi="游ゴシック"/>
        </w:rPr>
      </w:pPr>
    </w:p>
    <w:p w:rsidR="00DA5EA0" w:rsidRPr="00B649C1" w:rsidRDefault="00DA5EA0" w:rsidP="00B649C1">
      <w:pPr>
        <w:widowControl/>
        <w:jc w:val="left"/>
        <w:rPr>
          <w:rFonts w:ascii="游ゴシック" w:eastAsia="游ゴシック" w:hAnsi="游ゴシック"/>
        </w:rPr>
      </w:pPr>
    </w:p>
    <w:p w:rsidR="003D380C" w:rsidRPr="00B649C1" w:rsidRDefault="00DA5EA0" w:rsidP="00B649C1">
      <w:pPr>
        <w:widowControl/>
        <w:rPr>
          <w:rFonts w:ascii="游ゴシック" w:eastAsia="游ゴシック" w:hAnsi="游ゴシック" w:cstheme="majorBidi"/>
          <w:b/>
          <w:sz w:val="22"/>
          <w:szCs w:val="24"/>
        </w:rPr>
      </w:pPr>
      <w:r w:rsidRPr="00B649C1">
        <w:rPr>
          <w:rFonts w:ascii="游ゴシック" w:eastAsia="游ゴシック" w:hAnsi="游ゴシック"/>
        </w:rPr>
        <w:br w:type="page"/>
      </w:r>
      <w:bookmarkStart w:id="0" w:name="_Toc55590041"/>
      <w:r w:rsidR="008D2733" w:rsidRPr="00B649C1">
        <w:rPr>
          <w:rFonts w:ascii="游ゴシック" w:eastAsia="游ゴシック" w:hAnsi="游ゴシック" w:hint="eastAsia"/>
          <w:b/>
        </w:rPr>
        <w:lastRenderedPageBreak/>
        <w:t>Ⅰ．</w:t>
      </w:r>
      <w:r w:rsidR="007A2DE8" w:rsidRPr="00B649C1">
        <w:rPr>
          <w:rFonts w:ascii="游ゴシック" w:eastAsia="游ゴシック" w:hAnsi="游ゴシック" w:hint="eastAsia"/>
          <w:b/>
        </w:rPr>
        <w:t>本事業にかかる病床削減</w:t>
      </w:r>
      <w:r w:rsidR="00F90A7E" w:rsidRPr="00B649C1">
        <w:rPr>
          <w:rFonts w:ascii="游ゴシック" w:eastAsia="游ゴシック" w:hAnsi="游ゴシック" w:hint="eastAsia"/>
          <w:b/>
        </w:rPr>
        <w:t>を行う</w:t>
      </w:r>
      <w:r w:rsidR="004F792F" w:rsidRPr="00B649C1">
        <w:rPr>
          <w:rFonts w:ascii="游ゴシック" w:eastAsia="游ゴシック" w:hAnsi="游ゴシック" w:hint="eastAsia"/>
          <w:b/>
        </w:rPr>
        <w:t>医療機関</w:t>
      </w:r>
      <w:r w:rsidR="002617B2" w:rsidRPr="00B649C1">
        <w:rPr>
          <w:rFonts w:ascii="游ゴシック" w:eastAsia="游ゴシック" w:hAnsi="游ゴシック" w:hint="eastAsia"/>
          <w:b/>
        </w:rPr>
        <w:t>の概要</w:t>
      </w:r>
      <w:bookmarkEnd w:id="0"/>
    </w:p>
    <w:tbl>
      <w:tblPr>
        <w:tblStyle w:val="a8"/>
        <w:tblW w:w="8500" w:type="dxa"/>
        <w:tblLook w:val="04A0" w:firstRow="1" w:lastRow="0" w:firstColumn="1" w:lastColumn="0" w:noHBand="0" w:noVBand="1"/>
      </w:tblPr>
      <w:tblGrid>
        <w:gridCol w:w="1980"/>
        <w:gridCol w:w="6520"/>
      </w:tblGrid>
      <w:tr w:rsidR="000932E3" w:rsidRPr="00B649C1" w:rsidTr="000932E3">
        <w:trPr>
          <w:trHeight w:val="492"/>
        </w:trPr>
        <w:tc>
          <w:tcPr>
            <w:tcW w:w="1980" w:type="dxa"/>
            <w:vAlign w:val="center"/>
          </w:tcPr>
          <w:p w:rsidR="000932E3" w:rsidRPr="00B649C1" w:rsidRDefault="000932E3" w:rsidP="006F145A">
            <w:pPr>
              <w:rPr>
                <w:rFonts w:ascii="游ゴシック" w:eastAsia="游ゴシック" w:hAnsi="游ゴシック"/>
                <w:color w:val="FFFFFF" w:themeColor="background1"/>
              </w:rPr>
            </w:pPr>
            <w:r w:rsidRPr="00B649C1">
              <w:rPr>
                <w:rFonts w:ascii="游ゴシック" w:eastAsia="游ゴシック" w:hAnsi="游ゴシック" w:hint="eastAsia"/>
              </w:rPr>
              <w:t>医療機関名称</w:t>
            </w:r>
          </w:p>
        </w:tc>
        <w:tc>
          <w:tcPr>
            <w:tcW w:w="6520" w:type="dxa"/>
          </w:tcPr>
          <w:p w:rsidR="000932E3" w:rsidRPr="00B649C1" w:rsidRDefault="000932E3" w:rsidP="006F145A">
            <w:pPr>
              <w:jc w:val="center"/>
              <w:rPr>
                <w:rFonts w:ascii="游ゴシック" w:eastAsia="游ゴシック" w:hAnsi="游ゴシック"/>
              </w:rPr>
            </w:pPr>
          </w:p>
        </w:tc>
      </w:tr>
      <w:tr w:rsidR="000932E3" w:rsidRPr="00B649C1" w:rsidTr="000932E3">
        <w:trPr>
          <w:trHeight w:val="555"/>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開設主体</w:t>
            </w:r>
          </w:p>
        </w:tc>
        <w:tc>
          <w:tcPr>
            <w:tcW w:w="6520" w:type="dxa"/>
          </w:tcPr>
          <w:p w:rsidR="000932E3" w:rsidRPr="00B649C1" w:rsidRDefault="000932E3" w:rsidP="006F145A">
            <w:pPr>
              <w:wordWrap w:val="0"/>
              <w:ind w:right="105"/>
              <w:jc w:val="right"/>
              <w:rPr>
                <w:rFonts w:ascii="游ゴシック" w:eastAsia="游ゴシック" w:hAnsi="游ゴシック"/>
                <w:color w:val="4472C4" w:themeColor="accent5"/>
              </w:rPr>
            </w:pPr>
            <w:r w:rsidRPr="00B649C1">
              <w:rPr>
                <w:rFonts w:ascii="游ゴシック" w:eastAsia="游ゴシック" w:hAnsi="游ゴシック" w:hint="eastAsia"/>
                <w:color w:val="4472C4" w:themeColor="accent5"/>
              </w:rPr>
              <w:t xml:space="preserve">○○ </w:t>
            </w:r>
          </w:p>
        </w:tc>
      </w:tr>
      <w:tr w:rsidR="000932E3" w:rsidRPr="00B649C1" w:rsidTr="000932E3">
        <w:trPr>
          <w:trHeight w:val="408"/>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所在地</w:t>
            </w:r>
          </w:p>
        </w:tc>
        <w:tc>
          <w:tcPr>
            <w:tcW w:w="6520" w:type="dxa"/>
          </w:tcPr>
          <w:p w:rsidR="000932E3" w:rsidRPr="00B649C1" w:rsidRDefault="000932E3" w:rsidP="006F145A">
            <w:pPr>
              <w:wordWrap w:val="0"/>
              <w:ind w:right="105"/>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 xml:space="preserve">　</w:t>
            </w:r>
          </w:p>
        </w:tc>
      </w:tr>
      <w:tr w:rsidR="000932E3" w:rsidRPr="00B649C1" w:rsidTr="000932E3">
        <w:trPr>
          <w:trHeight w:val="413"/>
        </w:trPr>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二次医療圏</w:t>
            </w:r>
          </w:p>
        </w:tc>
        <w:tc>
          <w:tcPr>
            <w:tcW w:w="6520" w:type="dxa"/>
          </w:tcPr>
          <w:p w:rsidR="000932E3" w:rsidRPr="00B649C1" w:rsidRDefault="000932E3" w:rsidP="006F145A">
            <w:pPr>
              <w:wordWrap w:val="0"/>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 xml:space="preserve">　</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許可病床数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（平成30年度病床機能報告）</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総許可病床数</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高度急性期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床、回復期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床、慢性期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wordWrap w:val="0"/>
              <w:jc w:val="right"/>
              <w:rPr>
                <w:rFonts w:ascii="游ゴシック" w:eastAsia="游ゴシック" w:hAnsi="游ゴシック"/>
                <w:color w:val="4472C4" w:themeColor="accent5"/>
              </w:rPr>
            </w:pPr>
            <w:r w:rsidRPr="00B649C1">
              <w:rPr>
                <w:rFonts w:ascii="游ゴシック" w:eastAsia="游ゴシック" w:hAnsi="游ゴシック" w:hint="eastAsia"/>
              </w:rPr>
              <w:t>休棟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稼働病床数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（平成30年度病床機能報告）</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総稼働病床数</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高度急性期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床、急性期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床、回復期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床、慢性期</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床</w:t>
            </w:r>
          </w:p>
          <w:p w:rsidR="000932E3" w:rsidRPr="00B649C1" w:rsidRDefault="00A864CC" w:rsidP="006F145A">
            <w:pPr>
              <w:jc w:val="right"/>
              <w:rPr>
                <w:rFonts w:ascii="游ゴシック" w:eastAsia="游ゴシック" w:hAnsi="游ゴシック"/>
              </w:rPr>
            </w:pPr>
            <w:r>
              <w:rPr>
                <w:rFonts w:ascii="游ゴシック" w:eastAsia="游ゴシック" w:hAnsi="游ゴシック" w:hint="eastAsia"/>
              </w:rPr>
              <w:t>休棟</w:t>
            </w:r>
            <w:r w:rsidR="000932E3" w:rsidRPr="00B649C1">
              <w:rPr>
                <w:rFonts w:ascii="游ゴシック" w:eastAsia="游ゴシック" w:hAnsi="游ゴシック" w:hint="eastAsia"/>
                <w:color w:val="4472C4" w:themeColor="accent5"/>
              </w:rPr>
              <w:t>○○</w:t>
            </w:r>
            <w:r w:rsidR="000932E3" w:rsidRPr="00B649C1">
              <w:rPr>
                <w:rFonts w:ascii="游ゴシック" w:eastAsia="游ゴシック" w:hAnsi="游ゴシック" w:hint="eastAsia"/>
              </w:rPr>
              <w:t>床</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1日あたり患者数</w:t>
            </w:r>
          </w:p>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（稼働率）</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 xml:space="preserve">入院患者数　</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人/日（</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w:t>
            </w:r>
          </w:p>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rPr>
              <w:t xml:space="preserve">　　　　</w:t>
            </w:r>
          </w:p>
        </w:tc>
      </w:tr>
      <w:tr w:rsidR="000932E3" w:rsidRPr="00B649C1" w:rsidTr="006F145A">
        <w:tc>
          <w:tcPr>
            <w:tcW w:w="1980" w:type="dxa"/>
            <w:vAlign w:val="center"/>
          </w:tcPr>
          <w:p w:rsidR="000932E3" w:rsidRPr="00B649C1" w:rsidRDefault="000932E3" w:rsidP="006F145A">
            <w:pPr>
              <w:rPr>
                <w:rFonts w:ascii="游ゴシック" w:eastAsia="游ゴシック" w:hAnsi="游ゴシック"/>
              </w:rPr>
            </w:pPr>
            <w:r w:rsidRPr="00B649C1">
              <w:rPr>
                <w:rFonts w:ascii="游ゴシック" w:eastAsia="游ゴシック" w:hAnsi="游ゴシック" w:hint="eastAsia"/>
              </w:rPr>
              <w:t>標榜診療科</w:t>
            </w:r>
          </w:p>
        </w:tc>
        <w:tc>
          <w:tcPr>
            <w:tcW w:w="6520" w:type="dxa"/>
          </w:tcPr>
          <w:p w:rsidR="000932E3" w:rsidRPr="00B649C1" w:rsidRDefault="000932E3" w:rsidP="006F145A">
            <w:pPr>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p w:rsidR="000932E3" w:rsidRPr="00B649C1" w:rsidRDefault="000932E3" w:rsidP="00C614CF">
            <w:pPr>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p w:rsidR="000932E3" w:rsidRPr="00B649C1" w:rsidRDefault="000932E3" w:rsidP="006F145A">
            <w:pPr>
              <w:wordWrap w:val="0"/>
              <w:jc w:val="right"/>
              <w:rPr>
                <w:rFonts w:ascii="游ゴシック" w:eastAsia="游ゴシック" w:hAnsi="游ゴシック"/>
              </w:rPr>
            </w:pP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r w:rsidRPr="00B649C1">
              <w:rPr>
                <w:rFonts w:ascii="游ゴシック" w:eastAsia="游ゴシック" w:hAnsi="游ゴシック" w:hint="eastAsia"/>
                <w:color w:val="4472C4" w:themeColor="accent5"/>
              </w:rPr>
              <w:t>○○</w:t>
            </w:r>
            <w:r w:rsidRPr="00B649C1">
              <w:rPr>
                <w:rFonts w:ascii="游ゴシック" w:eastAsia="游ゴシック" w:hAnsi="游ゴシック" w:hint="eastAsia"/>
              </w:rPr>
              <w:t>科</w:t>
            </w:r>
          </w:p>
        </w:tc>
      </w:tr>
    </w:tbl>
    <w:p w:rsidR="003D380C" w:rsidRPr="00B649C1" w:rsidRDefault="003D380C" w:rsidP="0034447E">
      <w:pPr>
        <w:rPr>
          <w:rFonts w:ascii="游ゴシック" w:eastAsia="游ゴシック" w:hAnsi="游ゴシック"/>
          <w:color w:val="4472C4" w:themeColor="accent5"/>
        </w:rPr>
      </w:pPr>
    </w:p>
    <w:p w:rsidR="00CD3DC2" w:rsidRPr="00B649C1" w:rsidRDefault="003D380C" w:rsidP="00F90A7E">
      <w:pPr>
        <w:widowControl/>
        <w:jc w:val="left"/>
        <w:rPr>
          <w:rFonts w:ascii="游ゴシック" w:eastAsia="游ゴシック" w:hAnsi="游ゴシック" w:cstheme="majorBidi"/>
        </w:rPr>
      </w:pPr>
      <w:r w:rsidRPr="00B649C1">
        <w:rPr>
          <w:rFonts w:ascii="游ゴシック" w:eastAsia="游ゴシック" w:hAnsi="游ゴシック"/>
        </w:rPr>
        <w:br w:type="page"/>
      </w:r>
    </w:p>
    <w:p w:rsidR="00CA1FCE" w:rsidRPr="00B649C1" w:rsidRDefault="00B07238" w:rsidP="009B6D8D">
      <w:pPr>
        <w:pStyle w:val="1"/>
        <w:keepNext w:val="0"/>
        <w:rPr>
          <w:rFonts w:ascii="游ゴシック" w:eastAsia="游ゴシック" w:hAnsi="游ゴシック"/>
        </w:rPr>
      </w:pPr>
      <w:bookmarkStart w:id="1" w:name="_Toc55590045"/>
      <w:r w:rsidRPr="00B649C1">
        <w:rPr>
          <w:rFonts w:ascii="游ゴシック" w:eastAsia="游ゴシック" w:hAnsi="游ゴシック" w:hint="eastAsia"/>
        </w:rPr>
        <w:lastRenderedPageBreak/>
        <w:t>Ⅱ</w:t>
      </w:r>
      <w:r w:rsidR="002617B2" w:rsidRPr="00B649C1">
        <w:rPr>
          <w:rFonts w:ascii="游ゴシック" w:eastAsia="游ゴシック" w:hAnsi="游ゴシック" w:hint="eastAsia"/>
        </w:rPr>
        <w:t>．構想区域における現状と課題</w:t>
      </w:r>
      <w:bookmarkEnd w:id="1"/>
    </w:p>
    <w:p w:rsidR="00B07238" w:rsidRPr="00B649C1" w:rsidRDefault="00CA1FCE" w:rsidP="00A7420F">
      <w:pPr>
        <w:ind w:leftChars="106" w:left="223" w:firstLineChars="100" w:firstLine="210"/>
        <w:rPr>
          <w:rFonts w:ascii="游ゴシック" w:eastAsia="游ゴシック" w:hAnsi="游ゴシック"/>
          <w:color w:val="4472C4" w:themeColor="accent5"/>
        </w:rPr>
      </w:pPr>
      <w:r w:rsidRPr="00B649C1">
        <w:rPr>
          <w:rFonts w:ascii="游ゴシック" w:eastAsia="游ゴシック" w:hAnsi="游ゴシック" w:hint="eastAsia"/>
          <w:noProof/>
          <w:color w:val="4472C4" w:themeColor="accent5"/>
        </w:rPr>
        <mc:AlternateContent>
          <mc:Choice Requires="wps">
            <w:drawing>
              <wp:anchor distT="0" distB="0" distL="114300" distR="114300" simplePos="0" relativeHeight="251674624" behindDoc="0" locked="0" layoutInCell="1" allowOverlap="1">
                <wp:simplePos x="0" y="0"/>
                <wp:positionH relativeFrom="margin">
                  <wp:posOffset>15240</wp:posOffset>
                </wp:positionH>
                <wp:positionV relativeFrom="paragraph">
                  <wp:posOffset>25400</wp:posOffset>
                </wp:positionV>
                <wp:extent cx="5334000" cy="2609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34000" cy="26098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4A79E4" id="正方形/長方形 3" o:spid="_x0000_s1026" style="position:absolute;left:0;text-align:left;margin-left:1.2pt;margin-top:2pt;width:420pt;height:205.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" filled="f" strokecolor="black [1600]" strokeweight="1pt">
                <w10:wrap anchorx="margin"/>
              </v:rect>
            </w:pict>
          </mc:Fallback>
        </mc:AlternateContent>
      </w: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CA1FCE" w:rsidRPr="00B649C1" w:rsidRDefault="00CA1FCE"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93658B" w:rsidRPr="00B649C1" w:rsidRDefault="0093658B" w:rsidP="00A7420F">
      <w:pPr>
        <w:ind w:leftChars="106" w:left="223" w:firstLineChars="100" w:firstLine="210"/>
        <w:rPr>
          <w:rFonts w:ascii="游ゴシック" w:eastAsia="游ゴシック" w:hAnsi="游ゴシック"/>
          <w:color w:val="4472C4" w:themeColor="accent5"/>
        </w:rPr>
      </w:pPr>
    </w:p>
    <w:p w:rsidR="00CA1FCE" w:rsidRPr="00B649C1" w:rsidRDefault="00CA1FCE" w:rsidP="00CA1FCE">
      <w:pPr>
        <w:rPr>
          <w:rFonts w:ascii="游ゴシック" w:eastAsia="游ゴシック" w:hAnsi="游ゴシック" w:hint="eastAsia"/>
        </w:rPr>
      </w:pPr>
    </w:p>
    <w:p w:rsidR="00CA1FCE" w:rsidRPr="00B649C1" w:rsidRDefault="00CA1FCE" w:rsidP="00A864CC">
      <w:pPr>
        <w:pStyle w:val="1"/>
        <w:keepNext w:val="0"/>
        <w:spacing w:line="400" w:lineRule="exact"/>
        <w:ind w:left="440" w:hangingChars="200" w:hanging="440"/>
        <w:rPr>
          <w:rFonts w:ascii="游ゴシック" w:eastAsia="游ゴシック" w:hAnsi="游ゴシック"/>
        </w:rPr>
      </w:pPr>
      <w:r w:rsidRPr="00B649C1">
        <w:rPr>
          <w:rFonts w:ascii="游ゴシック" w:eastAsia="游ゴシック" w:hAnsi="游ゴシック" w:hint="eastAsia"/>
        </w:rPr>
        <w:t>Ⅲ．</w:t>
      </w:r>
      <w:r w:rsidR="00A864CC">
        <w:rPr>
          <w:rFonts w:ascii="游ゴシック" w:eastAsia="游ゴシック" w:hAnsi="游ゴシック"/>
        </w:rPr>
        <w:t>病床</w:t>
      </w:r>
      <w:r w:rsidR="009B6D8D" w:rsidRPr="00B649C1">
        <w:rPr>
          <w:rFonts w:ascii="游ゴシック" w:eastAsia="游ゴシック" w:hAnsi="游ゴシック"/>
        </w:rPr>
        <w:t>再編計画の概要</w:t>
      </w:r>
      <w:r w:rsidR="00A864CC">
        <w:rPr>
          <w:rFonts w:ascii="游ゴシック" w:eastAsia="游ゴシック" w:hAnsi="游ゴシック" w:hint="eastAsia"/>
        </w:rPr>
        <w:t>（病床削減のスケジュール等）</w:t>
      </w:r>
    </w:p>
    <w:p w:rsidR="00CA1FCE" w:rsidRPr="00B649C1" w:rsidRDefault="009B6D8D" w:rsidP="00CA1FCE">
      <w:pPr>
        <w:ind w:leftChars="193" w:left="405" w:firstLineChars="100" w:firstLine="210"/>
        <w:rPr>
          <w:rFonts w:ascii="游ゴシック" w:eastAsia="游ゴシック" w:hAnsi="游ゴシック"/>
          <w:color w:val="4472C4" w:themeColor="accent5"/>
        </w:rPr>
      </w:pPr>
      <w:r w:rsidRPr="00B649C1">
        <w:rPr>
          <w:rFonts w:ascii="游ゴシック" w:eastAsia="游ゴシック" w:hAnsi="游ゴシック" w:hint="eastAsia"/>
          <w:noProof/>
          <w:color w:val="4472C4" w:themeColor="accent5"/>
        </w:rPr>
        <mc:AlternateContent>
          <mc:Choice Requires="wps">
            <w:drawing>
              <wp:anchor distT="0" distB="0" distL="114300" distR="114300" simplePos="0" relativeHeight="251676672" behindDoc="0" locked="0" layoutInCell="1" allowOverlap="1" wp14:anchorId="13068501" wp14:editId="7C29328E">
                <wp:simplePos x="0" y="0"/>
                <wp:positionH relativeFrom="margin">
                  <wp:align>right</wp:align>
                </wp:positionH>
                <wp:positionV relativeFrom="paragraph">
                  <wp:posOffset>41275</wp:posOffset>
                </wp:positionV>
                <wp:extent cx="5381625" cy="193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19335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C1F4A" id="正方形/長方形 1" o:spid="_x0000_s1026" style="position:absolute;left:0;text-align:left;margin-left:372.55pt;margin-top:3.25pt;width:423.75pt;height:15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" filled="f" strokecolor="black [1600]" strokeweight="1pt">
                <w10:wrap anchorx="margin"/>
              </v:rect>
            </w:pict>
          </mc:Fallback>
        </mc:AlternateContent>
      </w:r>
    </w:p>
    <w:p w:rsidR="00CA1FCE" w:rsidRPr="00B649C1" w:rsidRDefault="00CA1FCE" w:rsidP="009A613E">
      <w:pPr>
        <w:pStyle w:val="1"/>
        <w:keepNext w:val="0"/>
        <w:rPr>
          <w:rFonts w:ascii="游ゴシック" w:eastAsia="游ゴシック" w:hAnsi="游ゴシック"/>
        </w:rPr>
      </w:pPr>
    </w:p>
    <w:tbl>
      <w:tblPr>
        <w:tblStyle w:val="a8"/>
        <w:tblpPr w:leftFromText="142" w:rightFromText="142" w:vertAnchor="text" w:horzAnchor="margin" w:tblpXSpec="center" w:tblpY="2982"/>
        <w:tblOverlap w:val="never"/>
        <w:tblW w:w="6873" w:type="dxa"/>
        <w:tblLook w:val="04A0" w:firstRow="1" w:lastRow="0" w:firstColumn="1" w:lastColumn="0" w:noHBand="0" w:noVBand="1"/>
      </w:tblPr>
      <w:tblGrid>
        <w:gridCol w:w="1429"/>
        <w:gridCol w:w="1429"/>
        <w:gridCol w:w="1157"/>
        <w:gridCol w:w="1429"/>
        <w:gridCol w:w="1429"/>
      </w:tblGrid>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稼働病床数</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rPr>
                <w:rFonts w:ascii="游ゴシック" w:eastAsia="游ゴシック" w:hAnsi="游ゴシック"/>
                <w:color w:val="FFFFFF" w:themeColor="background1"/>
              </w:rPr>
            </w:pP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B649C1" w:rsidRPr="00B649C1" w:rsidRDefault="00B649C1" w:rsidP="00B649C1">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高度急性期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高度急性期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noProof/>
              </w:rPr>
              <mc:AlternateContent>
                <mc:Choice Requires="wps">
                  <w:drawing>
                    <wp:anchor distT="0" distB="0" distL="114300" distR="114300" simplePos="0" relativeHeight="251696128" behindDoc="0" locked="0" layoutInCell="1" allowOverlap="1" wp14:anchorId="4EED50AF" wp14:editId="013D2285">
                      <wp:simplePos x="0" y="0"/>
                      <wp:positionH relativeFrom="column">
                        <wp:posOffset>-60325</wp:posOffset>
                      </wp:positionH>
                      <wp:positionV relativeFrom="paragraph">
                        <wp:posOffset>103809</wp:posOffset>
                      </wp:positionV>
                      <wp:extent cx="683260"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683260" cy="0"/>
                              </a:xfrm>
                              <a:prstGeom prst="straightConnector1">
                                <a:avLst/>
                              </a:prstGeom>
                              <a:ln w="38100" cmpd="sng">
                                <a:solidFill>
                                  <a:schemeClr val="accent4"/>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08DCF6" id="_x0000_t32" coordsize="21600,21600" o:spt="32" o:oned="t" path="m,l21600,21600e" filled="f">
                      <v:path arrowok="t" fillok="f" o:connecttype="none"/>
                      <o:lock v:ext="edit" shapetype="t"/>
                    </v:shapetype>
                    <v:shape id="直線矢印コネクタ 2" o:spid="_x0000_s1026" type="#_x0000_t32" style="position:absolute;left:0;text-align:left;margin-left:-4.75pt;margin-top:8.15pt;width:53.8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" strokecolor="#ffc000 [3207]" strokeweight="3pt">
                      <v:stroke dashstyle="1 1" endarrow="block" joinstyle="miter"/>
                    </v:shape>
                  </w:pict>
                </mc:Fallback>
              </mc:AlternateConten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急性期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回復期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回復期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慢性期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慢性期</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休棟等</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休棟等</w:t>
            </w:r>
          </w:p>
        </w:tc>
        <w:tc>
          <w:tcPr>
            <w:tcW w:w="1429"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B649C1" w:rsidRPr="00B649C1" w:rsidRDefault="00B649C1" w:rsidP="00B649C1">
            <w:pPr>
              <w:jc w:val="right"/>
              <w:rPr>
                <w:rFonts w:ascii="游ゴシック" w:eastAsia="游ゴシック" w:hAnsi="游ゴシック"/>
              </w:rPr>
            </w:pPr>
          </w:p>
        </w:tc>
      </w:tr>
      <w:tr w:rsidR="00A864CC" w:rsidRPr="00B649C1" w:rsidTr="00B649C1">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病床数合計</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c>
          <w:tcPr>
            <w:tcW w:w="1157" w:type="dxa"/>
            <w:tcBorders>
              <w:top w:val="nil"/>
              <w:left w:val="single" w:sz="4" w:space="0" w:color="000000"/>
              <w:bottom w:val="nil"/>
              <w:right w:val="single" w:sz="4" w:space="0" w:color="000000"/>
            </w:tcBorders>
            <w:shd w:val="clear" w:color="auto" w:fill="auto"/>
          </w:tcPr>
          <w:p w:rsidR="00B649C1" w:rsidRPr="00B649C1" w:rsidRDefault="00B649C1" w:rsidP="00B649C1">
            <w:pPr>
              <w:jc w:val="right"/>
              <w:rPr>
                <w:rFonts w:ascii="游ゴシック" w:eastAsia="游ゴシック" w:hAnsi="游ゴシック"/>
              </w:rPr>
            </w:pP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rPr>
                <w:rFonts w:ascii="游ゴシック" w:eastAsia="游ゴシック" w:hAnsi="游ゴシック"/>
              </w:rPr>
            </w:pPr>
            <w:r w:rsidRPr="00B649C1">
              <w:rPr>
                <w:rFonts w:ascii="游ゴシック" w:eastAsia="游ゴシック" w:hAnsi="游ゴシック" w:hint="eastAsia"/>
              </w:rPr>
              <w:t>病床数合計</w:t>
            </w:r>
          </w:p>
        </w:tc>
        <w:tc>
          <w:tcPr>
            <w:tcW w:w="1429" w:type="dxa"/>
            <w:tcBorders>
              <w:top w:val="single" w:sz="4" w:space="0" w:color="000000"/>
              <w:left w:val="single" w:sz="4" w:space="0" w:color="000000"/>
              <w:bottom w:val="single" w:sz="4" w:space="0" w:color="000000"/>
              <w:right w:val="single" w:sz="4" w:space="0" w:color="000000"/>
            </w:tcBorders>
          </w:tcPr>
          <w:p w:rsidR="00B649C1" w:rsidRPr="00B649C1" w:rsidRDefault="00B649C1" w:rsidP="00B649C1">
            <w:pPr>
              <w:jc w:val="right"/>
              <w:rPr>
                <w:rFonts w:ascii="游ゴシック" w:eastAsia="游ゴシック" w:hAnsi="游ゴシック"/>
              </w:rPr>
            </w:pPr>
            <w:r w:rsidRPr="00B649C1">
              <w:rPr>
                <w:rFonts w:ascii="游ゴシック" w:eastAsia="游ゴシック" w:hAnsi="游ゴシック" w:hint="eastAsia"/>
              </w:rPr>
              <w:t>床</w:t>
            </w:r>
          </w:p>
        </w:tc>
      </w:tr>
    </w:tbl>
    <w:p w:rsidR="0093658B" w:rsidRPr="00B649C1" w:rsidRDefault="0093658B" w:rsidP="0093658B">
      <w:pPr>
        <w:rPr>
          <w:rFonts w:ascii="游ゴシック" w:eastAsia="游ゴシック" w:hAnsi="游ゴシック"/>
        </w:rPr>
      </w:pPr>
    </w:p>
    <w:p w:rsidR="0093658B" w:rsidRPr="00B649C1" w:rsidRDefault="0093658B" w:rsidP="0093658B">
      <w:pPr>
        <w:rPr>
          <w:rFonts w:ascii="游ゴシック" w:eastAsia="游ゴシック" w:hAnsi="游ゴシック"/>
        </w:rPr>
      </w:pPr>
    </w:p>
    <w:p w:rsidR="0093658B" w:rsidRPr="00B649C1" w:rsidRDefault="00A864CC" w:rsidP="0018361C">
      <w:pPr>
        <w:rPr>
          <w:rFonts w:ascii="游ゴシック" w:eastAsia="游ゴシック" w:hAnsi="游ゴシック"/>
        </w:rPr>
        <w:sectPr w:rsidR="0093658B" w:rsidRPr="00B649C1" w:rsidSect="006F16C0">
          <w:footerReference w:type="default" r:id="rId8"/>
          <w:pgSz w:w="11906" w:h="16838"/>
          <w:pgMar w:top="1985" w:right="1701" w:bottom="1701" w:left="1701" w:header="851" w:footer="992" w:gutter="0"/>
          <w:cols w:space="425"/>
          <w:docGrid w:type="lines" w:linePitch="360"/>
        </w:sect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700224" behindDoc="0" locked="0" layoutInCell="1" allowOverlap="1" wp14:anchorId="39F21828" wp14:editId="17957FF7">
                <wp:simplePos x="0" y="0"/>
                <wp:positionH relativeFrom="margin">
                  <wp:posOffset>2971800</wp:posOffset>
                </wp:positionH>
                <wp:positionV relativeFrom="paragraph">
                  <wp:posOffset>1064260</wp:posOffset>
                </wp:positionV>
                <wp:extent cx="2162175" cy="33337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令和</w:t>
                            </w:r>
                            <w:r>
                              <w:rPr>
                                <w14:textOutline w14:w="9525" w14:cap="rnd" w14:cmpd="sng" w14:algn="ctr">
                                  <w14:solidFill>
                                    <w14:srgbClr w14:val="000000">
                                      <w14:alpha w14:val="6000"/>
                                    </w14:srgbClr>
                                  </w14:solidFill>
                                  <w14:prstDash w14:val="solid"/>
                                  <w14:bevel/>
                                </w14:textOutline>
                              </w:rPr>
                              <w:t>〇</w:t>
                            </w:r>
                            <w:r>
                              <w:rPr>
                                <w:rFonts w:hint="eastAsia"/>
                                <w14:textOutline w14:w="9525" w14:cap="rnd" w14:cmpd="sng" w14:algn="ctr">
                                  <w14:solidFill>
                                    <w14:srgbClr w14:val="000000">
                                      <w14:alpha w14:val="6000"/>
                                    </w14:srgbClr>
                                  </w14:solidFill>
                                  <w14:prstDash w14:val="solid"/>
                                  <w14:bevel/>
                                </w14:textOutline>
                              </w:rPr>
                              <w:t>〇</w:t>
                            </w:r>
                            <w:r>
                              <w:rPr>
                                <w14:textOutline w14:w="9525" w14:cap="rnd" w14:cmpd="sng" w14:algn="ctr">
                                  <w14:solidFill>
                                    <w14:srgbClr w14:val="000000">
                                      <w14:alpha w14:val="6000"/>
                                    </w14:srgbClr>
                                  </w14:solidFill>
                                  <w14:prstDash w14:val="solid"/>
                                  <w14:bevel/>
                                </w14:textOutline>
                              </w:rPr>
                              <w:t>年　　　月</w:t>
                            </w:r>
                            <w:r>
                              <w:rPr>
                                <w:rFonts w:hint="eastAsia"/>
                                <w14:textOutline w14:w="9525" w14:cap="rnd" w14:cmpd="sng" w14:algn="ctr">
                                  <w14:solidFill>
                                    <w14:srgbClr w14:val="000000">
                                      <w14:alpha w14:val="6000"/>
                                    </w14:srgbClr>
                                  </w14:solidFill>
                                  <w14:prstDash w14:val="solid"/>
                                  <w14:bevel/>
                                </w14:textOutline>
                              </w:rPr>
                              <w:t xml:space="preserve">　</w:t>
                            </w:r>
                            <w:r>
                              <w:rPr>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21828" id="_x0000_t202" coordsize="21600,21600" o:spt="202" path="m,l,21600r21600,l21600,xe">
                <v:stroke joinstyle="miter"/>
                <v:path gradientshapeok="t" o:connecttype="rect"/>
              </v:shapetype>
              <v:shape id="テキスト ボックス 2" o:spid="_x0000_s1026" type="#_x0000_t202" style="position:absolute;left:0;text-align:left;margin-left:234pt;margin-top:83.8pt;width:170.25pt;height:26.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" stroked="f">
                <v:textbox>
                  <w:txbxContent>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令和</w:t>
                      </w:r>
                      <w:r>
                        <w:rPr>
                          <w14:textOutline w14:w="9525" w14:cap="rnd" w14:cmpd="sng" w14:algn="ctr">
                            <w14:solidFill>
                              <w14:srgbClr w14:val="000000">
                                <w14:alpha w14:val="6000"/>
                              </w14:srgbClr>
                            </w14:solidFill>
                            <w14:prstDash w14:val="solid"/>
                            <w14:bevel/>
                          </w14:textOutline>
                        </w:rPr>
                        <w:t>〇</w:t>
                      </w:r>
                      <w:r>
                        <w:rPr>
                          <w:rFonts w:hint="eastAsia"/>
                          <w14:textOutline w14:w="9525" w14:cap="rnd" w14:cmpd="sng" w14:algn="ctr">
                            <w14:solidFill>
                              <w14:srgbClr w14:val="000000">
                                <w14:alpha w14:val="6000"/>
                              </w14:srgbClr>
                            </w14:solidFill>
                            <w14:prstDash w14:val="solid"/>
                            <w14:bevel/>
                          </w14:textOutline>
                        </w:rPr>
                        <w:t>〇</w:t>
                      </w:r>
                      <w:r>
                        <w:rPr>
                          <w14:textOutline w14:w="9525" w14:cap="rnd" w14:cmpd="sng" w14:algn="ctr">
                            <w14:solidFill>
                              <w14:srgbClr w14:val="000000">
                                <w14:alpha w14:val="6000"/>
                              </w14:srgbClr>
                            </w14:solidFill>
                            <w14:prstDash w14:val="solid"/>
                            <w14:bevel/>
                          </w14:textOutline>
                        </w:rPr>
                        <w:t>年　　　月</w:t>
                      </w:r>
                      <w:r>
                        <w:rPr>
                          <w:rFonts w:hint="eastAsia"/>
                          <w14:textOutline w14:w="9525" w14:cap="rnd" w14:cmpd="sng" w14:algn="ctr">
                            <w14:solidFill>
                              <w14:srgbClr w14:val="000000">
                                <w14:alpha w14:val="6000"/>
                              </w14:srgbClr>
                            </w14:solidFill>
                            <w14:prstDash w14:val="solid"/>
                            <w14:bevel/>
                          </w14:textOutline>
                        </w:rPr>
                        <w:t xml:space="preserve">　</w:t>
                      </w:r>
                      <w:r>
                        <w:rPr>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r w:rsidRPr="00A864CC">
        <w:rPr>
          <w:rFonts w:ascii="游ゴシック" w:eastAsia="游ゴシック" w:hAnsi="游ゴシック"/>
          <w:b/>
          <w:noProof/>
          <w:sz w:val="32"/>
          <w:szCs w:val="32"/>
        </w:rPr>
        <mc:AlternateContent>
          <mc:Choice Requires="wps">
            <w:drawing>
              <wp:anchor distT="45720" distB="45720" distL="114300" distR="114300" simplePos="0" relativeHeight="251698176" behindDoc="0" locked="0" layoutInCell="1" allowOverlap="1" wp14:anchorId="5E406457" wp14:editId="67563D5D">
                <wp:simplePos x="0" y="0"/>
                <wp:positionH relativeFrom="margin">
                  <wp:posOffset>371475</wp:posOffset>
                </wp:positionH>
                <wp:positionV relativeFrom="paragraph">
                  <wp:posOffset>841375</wp:posOffset>
                </wp:positionV>
                <wp:extent cx="2162175" cy="552450"/>
                <wp:effectExtent l="0" t="0" r="952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52450"/>
                        </a:xfrm>
                        <a:prstGeom prst="rect">
                          <a:avLst/>
                        </a:prstGeom>
                        <a:solidFill>
                          <a:srgbClr val="FFFFFF"/>
                        </a:solidFill>
                        <a:ln w="9525">
                          <a:noFill/>
                          <a:miter lim="800000"/>
                          <a:headEnd/>
                          <a:tailEnd/>
                        </a:ln>
                      </wps:spPr>
                      <wps:txbx>
                        <w:txbxContent>
                          <w:p w:rsidR="00A864CC"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【単年度</w:t>
                            </w:r>
                            <w:r>
                              <w:rPr>
                                <w14:textOutline w14:w="9525" w14:cap="rnd" w14:cmpd="sng" w14:algn="ctr">
                                  <w14:solidFill>
                                    <w14:srgbClr w14:val="000000">
                                      <w14:alpha w14:val="6000"/>
                                    </w14:srgbClr>
                                  </w14:solidFill>
                                  <w14:prstDash w14:val="solid"/>
                                  <w14:bevel/>
                                </w14:textOutline>
                              </w:rPr>
                              <w:t>事業</w:t>
                            </w:r>
                            <w:r>
                              <w:rPr>
                                <w:rFonts w:hint="eastAsia"/>
                                <w14:textOutline w14:w="9525" w14:cap="rnd" w14:cmpd="sng" w14:algn="ctr">
                                  <w14:solidFill>
                                    <w14:srgbClr w14:val="000000">
                                      <w14:alpha w14:val="6000"/>
                                    </w14:srgbClr>
                                  </w14:solidFill>
                                  <w14:prstDash w14:val="solid"/>
                                  <w14:bevel/>
                                </w14:textOutline>
                              </w:rPr>
                              <w:t>】</w:t>
                            </w:r>
                          </w:p>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sidRPr="007215E5">
                              <w:rPr>
                                <w:rFonts w:hint="eastAsia"/>
                                <w14:textOutline w14:w="9525" w14:cap="rnd" w14:cmpd="sng" w14:algn="ctr">
                                  <w14:solidFill>
                                    <w14:srgbClr w14:val="000000">
                                      <w14:alpha w14:val="6000"/>
                                    </w14:srgbClr>
                                  </w14:solidFill>
                                  <w14:prstDash w14:val="solid"/>
                                  <w14:bevel/>
                                </w14:textOutline>
                              </w:rPr>
                              <w:t>平成</w:t>
                            </w:r>
                            <w:r w:rsidRPr="007215E5">
                              <w:rPr>
                                <w14:textOutline w14:w="9525" w14:cap="rnd" w14:cmpd="sng" w14:algn="ctr">
                                  <w14:solidFill>
                                    <w14:srgbClr w14:val="000000">
                                      <w14:alpha w14:val="6000"/>
                                    </w14:srgbClr>
                                  </w14:solidFill>
                                  <w14:prstDash w14:val="solid"/>
                                  <w14:bevel/>
                                </w14:textOutline>
                              </w:rPr>
                              <w:t>30年度</w:t>
                            </w:r>
                            <w:r w:rsidRPr="007215E5">
                              <w:rPr>
                                <w:rFonts w:hint="eastAsia"/>
                                <w14:textOutline w14:w="9525" w14:cap="rnd" w14:cmpd="sng" w14:algn="ctr">
                                  <w14:solidFill>
                                    <w14:srgbClr w14:val="000000">
                                      <w14:alpha w14:val="6000"/>
                                    </w14:srgbClr>
                                  </w14:solidFill>
                                  <w14:prstDash w14:val="solid"/>
                                  <w14:bevel/>
                                </w14:textOutline>
                              </w:rPr>
                              <w:t>病床</w:t>
                            </w:r>
                            <w:r w:rsidRPr="007215E5">
                              <w:rPr>
                                <w14:textOutline w14:w="9525" w14:cap="rnd" w14:cmpd="sng" w14:algn="ctr">
                                  <w14:solidFill>
                                    <w14:srgbClr w14:val="000000">
                                      <w14:alpha w14:val="6000"/>
                                    </w14:srgbClr>
                                  </w14:solidFill>
                                  <w14:prstDash w14:val="solid"/>
                                  <w14:bevel/>
                                </w14:textOutline>
                              </w:rPr>
                              <w:t>機能報告時点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06457" id="_x0000_s1027" type="#_x0000_t202" style="position:absolute;left:0;text-align:left;margin-left:29.25pt;margin-top:66.25pt;width:170.25pt;height:4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" stroked="f">
                <v:textbox>
                  <w:txbxContent>
                    <w:p w:rsidR="00A864CC" w:rsidRDefault="00A864CC" w:rsidP="00A864CC">
                      <w:pPr>
                        <w:rPr>
                          <w14:textOutline w14:w="9525" w14:cap="rnd" w14:cmpd="sng" w14:algn="ctr">
                            <w14:solidFill>
                              <w14:srgbClr w14:val="000000">
                                <w14:alpha w14:val="6000"/>
                              </w14:srgbClr>
                            </w14:solidFill>
                            <w14:prstDash w14:val="solid"/>
                            <w14:bevel/>
                          </w14:textOutline>
                        </w:rPr>
                      </w:pPr>
                      <w:r>
                        <w:rPr>
                          <w:rFonts w:hint="eastAsia"/>
                          <w14:textOutline w14:w="9525" w14:cap="rnd" w14:cmpd="sng" w14:algn="ctr">
                            <w14:solidFill>
                              <w14:srgbClr w14:val="000000">
                                <w14:alpha w14:val="6000"/>
                              </w14:srgbClr>
                            </w14:solidFill>
                            <w14:prstDash w14:val="solid"/>
                            <w14:bevel/>
                          </w14:textOutline>
                        </w:rPr>
                        <w:t>【単年度</w:t>
                      </w:r>
                      <w:r>
                        <w:rPr>
                          <w14:textOutline w14:w="9525" w14:cap="rnd" w14:cmpd="sng" w14:algn="ctr">
                            <w14:solidFill>
                              <w14:srgbClr w14:val="000000">
                                <w14:alpha w14:val="6000"/>
                              </w14:srgbClr>
                            </w14:solidFill>
                            <w14:prstDash w14:val="solid"/>
                            <w14:bevel/>
                          </w14:textOutline>
                        </w:rPr>
                        <w:t>事業</w:t>
                      </w:r>
                      <w:r>
                        <w:rPr>
                          <w:rFonts w:hint="eastAsia"/>
                          <w14:textOutline w14:w="9525" w14:cap="rnd" w14:cmpd="sng" w14:algn="ctr">
                            <w14:solidFill>
                              <w14:srgbClr w14:val="000000">
                                <w14:alpha w14:val="6000"/>
                              </w14:srgbClr>
                            </w14:solidFill>
                            <w14:prstDash w14:val="solid"/>
                            <w14:bevel/>
                          </w14:textOutline>
                        </w:rPr>
                        <w:t>】</w:t>
                      </w:r>
                    </w:p>
                    <w:p w:rsidR="00A864CC" w:rsidRPr="007215E5" w:rsidRDefault="00A864CC" w:rsidP="00A864CC">
                      <w:pPr>
                        <w:rPr>
                          <w14:textOutline w14:w="9525" w14:cap="rnd" w14:cmpd="sng" w14:algn="ctr">
                            <w14:solidFill>
                              <w14:srgbClr w14:val="000000">
                                <w14:alpha w14:val="6000"/>
                              </w14:srgbClr>
                            </w14:solidFill>
                            <w14:prstDash w14:val="solid"/>
                            <w14:bevel/>
                          </w14:textOutline>
                        </w:rPr>
                      </w:pPr>
                      <w:r w:rsidRPr="007215E5">
                        <w:rPr>
                          <w:rFonts w:hint="eastAsia"/>
                          <w14:textOutline w14:w="9525" w14:cap="rnd" w14:cmpd="sng" w14:algn="ctr">
                            <w14:solidFill>
                              <w14:srgbClr w14:val="000000">
                                <w14:alpha w14:val="6000"/>
                              </w14:srgbClr>
                            </w14:solidFill>
                            <w14:prstDash w14:val="solid"/>
                            <w14:bevel/>
                          </w14:textOutline>
                        </w:rPr>
                        <w:t>平成</w:t>
                      </w:r>
                      <w:r w:rsidRPr="007215E5">
                        <w:rPr>
                          <w14:textOutline w14:w="9525" w14:cap="rnd" w14:cmpd="sng" w14:algn="ctr">
                            <w14:solidFill>
                              <w14:srgbClr w14:val="000000">
                                <w14:alpha w14:val="6000"/>
                              </w14:srgbClr>
                            </w14:solidFill>
                            <w14:prstDash w14:val="solid"/>
                            <w14:bevel/>
                          </w14:textOutline>
                        </w:rPr>
                        <w:t>30年度</w:t>
                      </w:r>
                      <w:r w:rsidRPr="007215E5">
                        <w:rPr>
                          <w:rFonts w:hint="eastAsia"/>
                          <w14:textOutline w14:w="9525" w14:cap="rnd" w14:cmpd="sng" w14:algn="ctr">
                            <w14:solidFill>
                              <w14:srgbClr w14:val="000000">
                                <w14:alpha w14:val="6000"/>
                              </w14:srgbClr>
                            </w14:solidFill>
                            <w14:prstDash w14:val="solid"/>
                            <w14:bevel/>
                          </w14:textOutline>
                        </w:rPr>
                        <w:t>病床</w:t>
                      </w:r>
                      <w:r w:rsidRPr="007215E5">
                        <w:rPr>
                          <w14:textOutline w14:w="9525" w14:cap="rnd" w14:cmpd="sng" w14:algn="ctr">
                            <w14:solidFill>
                              <w14:srgbClr w14:val="000000">
                                <w14:alpha w14:val="6000"/>
                              </w14:srgbClr>
                            </w14:solidFill>
                            <w14:prstDash w14:val="solid"/>
                            <w14:bevel/>
                          </w14:textOutline>
                        </w:rPr>
                        <w:t>機能報告時点</w:t>
                      </w:r>
                    </w:p>
                  </w:txbxContent>
                </v:textbox>
                <w10:wrap type="square" anchorx="margin"/>
              </v:shape>
            </w:pict>
          </mc:Fallback>
        </mc:AlternateContent>
      </w:r>
    </w:p>
    <w:tbl>
      <w:tblPr>
        <w:tblStyle w:val="a8"/>
        <w:tblpPr w:leftFromText="142" w:rightFromText="142" w:vertAnchor="text" w:horzAnchor="margin" w:tblpXSpec="center" w:tblpY="1167"/>
        <w:tblOverlap w:val="never"/>
        <w:tblW w:w="6873" w:type="dxa"/>
        <w:tblLook w:val="04A0" w:firstRow="1" w:lastRow="0" w:firstColumn="1" w:lastColumn="0" w:noHBand="0" w:noVBand="1"/>
      </w:tblPr>
      <w:tblGrid>
        <w:gridCol w:w="3436"/>
        <w:gridCol w:w="3437"/>
      </w:tblGrid>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45653B" w:rsidRPr="00B649C1" w:rsidRDefault="0045653B" w:rsidP="0045653B">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45653B" w:rsidRPr="00B649C1" w:rsidRDefault="0045653B" w:rsidP="0045653B">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稼働病床数</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r w:rsidR="0045653B" w:rsidRPr="00B649C1" w:rsidTr="0045653B">
        <w:tc>
          <w:tcPr>
            <w:tcW w:w="3436"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45653B" w:rsidRPr="00B649C1" w:rsidRDefault="0045653B" w:rsidP="0045653B">
            <w:pPr>
              <w:jc w:val="right"/>
              <w:rPr>
                <w:rFonts w:ascii="游ゴシック" w:eastAsia="游ゴシック" w:hAnsi="游ゴシック"/>
              </w:rPr>
            </w:pPr>
            <w:r w:rsidRPr="00B649C1">
              <w:rPr>
                <w:rFonts w:ascii="游ゴシック" w:eastAsia="游ゴシック" w:hAnsi="游ゴシック" w:hint="eastAsia"/>
              </w:rPr>
              <w:t>床</w:t>
            </w:r>
          </w:p>
        </w:tc>
      </w:tr>
    </w:tbl>
    <w:p w:rsidR="006F16C0" w:rsidRPr="00B649C1" w:rsidRDefault="007215E5" w:rsidP="009B6D8D">
      <w:pPr>
        <w:widowControl/>
        <w:jc w:val="left"/>
        <w:rPr>
          <w:rFonts w:ascii="游ゴシック" w:eastAsia="游ゴシック" w:hAnsi="游ゴシック" w:cstheme="majorBidi"/>
          <w:b/>
          <w:sz w:val="22"/>
          <w:szCs w:val="24"/>
        </w:rPr>
        <w:sectPr w:rsidR="006F16C0" w:rsidRPr="00B649C1" w:rsidSect="006F16C0">
          <w:footerReference w:type="default" r:id="rId9"/>
          <w:pgSz w:w="11906" w:h="16838"/>
          <w:pgMar w:top="1985" w:right="1701" w:bottom="1701" w:left="1701" w:header="851" w:footer="992" w:gutter="0"/>
          <w:cols w:space="425"/>
          <w:docGrid w:type="lines" w:linePitch="360"/>
        </w:sect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3840" behindDoc="0" locked="0" layoutInCell="1" allowOverlap="1">
                <wp:simplePos x="0" y="0"/>
                <wp:positionH relativeFrom="column">
                  <wp:posOffset>110490</wp:posOffset>
                </wp:positionH>
                <wp:positionV relativeFrom="paragraph">
                  <wp:posOffset>6350</wp:posOffset>
                </wp:positionV>
                <wp:extent cx="4933950" cy="333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333375"/>
                        </a:xfrm>
                        <a:prstGeom prst="rect">
                          <a:avLst/>
                        </a:prstGeom>
                        <a:solidFill>
                          <a:srgbClr val="FFFFFF"/>
                        </a:solidFill>
                        <a:ln w="9525">
                          <a:solidFill>
                            <a:schemeClr val="tx1"/>
                          </a:solidFill>
                          <a:miter lim="800000"/>
                          <a:headEnd/>
                          <a:tailEnd/>
                        </a:ln>
                      </wps:spPr>
                      <wps:txbx>
                        <w:txbxContent>
                          <w:p w:rsidR="0045653B" w:rsidRPr="00B649C1" w:rsidRDefault="00A864CC">
                            <w:pPr>
                              <w:rPr>
                                <w:rFonts w:ascii="游ゴシック" w:eastAsia="游ゴシック" w:hAnsi="游ゴシック"/>
                                <w14:textOutline w14:w="9525" w14:cap="rnd" w14:cmpd="sng" w14:algn="ctr">
                                  <w14:solidFill>
                                    <w14:schemeClr w14:val="tx1"/>
                                  </w14:solidFill>
                                  <w14:prstDash w14:val="solid"/>
                                  <w14:bevel/>
                                </w14:textOutline>
                              </w:rPr>
                            </w:pPr>
                            <w:r>
                              <w:rPr>
                                <w:rFonts w:ascii="游ゴシック" w:eastAsia="游ゴシック" w:hAnsi="游ゴシック" w:hint="eastAsia"/>
                                <w14:textOutline w14:w="9525" w14:cap="rnd" w14:cmpd="sng" w14:algn="ctr">
                                  <w14:solidFill>
                                    <w14:schemeClr w14:val="tx1"/>
                                  </w14:solidFill>
                                  <w14:prstDash w14:val="solid"/>
                                  <w14:bevel/>
                                </w14:textOutline>
                              </w:rPr>
                              <w:t>【複数年度</w:t>
                            </w:r>
                            <w:r>
                              <w:rPr>
                                <w:rFonts w:ascii="游ゴシック" w:eastAsia="游ゴシック" w:hAnsi="游ゴシック"/>
                                <w14:textOutline w14:w="9525" w14:cap="rnd" w14:cmpd="sng" w14:algn="ctr">
                                  <w14:solidFill>
                                    <w14:schemeClr w14:val="tx1"/>
                                  </w14:solidFill>
                                  <w14:prstDash w14:val="solid"/>
                                  <w14:bevel/>
                                </w14:textOutline>
                              </w:rPr>
                              <w:t>事業</w:t>
                            </w:r>
                            <w:r>
                              <w:rPr>
                                <w:rFonts w:ascii="游ゴシック" w:eastAsia="游ゴシック" w:hAnsi="游ゴシック" w:hint="eastAsia"/>
                                <w14:textOutline w14:w="9525" w14:cap="rnd" w14:cmpd="sng" w14:algn="ctr">
                                  <w14:solidFill>
                                    <w14:schemeClr w14:val="tx1"/>
                                  </w14:solidFill>
                                  <w14:prstDash w14:val="solid"/>
                                  <w14:bevel/>
                                </w14:textOutline>
                              </w:rPr>
                              <w:t>】</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複数年</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で病床機能再編を行う場合</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こちらに</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7pt;margin-top:.5pt;width:388.5pt;height:2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" strokecolor="black [3213]">
                <v:textbox>
                  <w:txbxContent>
                    <w:p w:rsidR="0045653B" w:rsidRPr="00B649C1" w:rsidRDefault="00A864CC">
                      <w:pPr>
                        <w:rPr>
                          <w:rFonts w:ascii="游ゴシック" w:eastAsia="游ゴシック" w:hAnsi="游ゴシック"/>
                          <w14:textOutline w14:w="9525" w14:cap="rnd" w14:cmpd="sng" w14:algn="ctr">
                            <w14:solidFill>
                              <w14:schemeClr w14:val="tx1"/>
                            </w14:solidFill>
                            <w14:prstDash w14:val="solid"/>
                            <w14:bevel/>
                          </w14:textOutline>
                        </w:rPr>
                      </w:pPr>
                      <w:r>
                        <w:rPr>
                          <w:rFonts w:ascii="游ゴシック" w:eastAsia="游ゴシック" w:hAnsi="游ゴシック" w:hint="eastAsia"/>
                          <w14:textOutline w14:w="9525" w14:cap="rnd" w14:cmpd="sng" w14:algn="ctr">
                            <w14:solidFill>
                              <w14:schemeClr w14:val="tx1"/>
                            </w14:solidFill>
                            <w14:prstDash w14:val="solid"/>
                            <w14:bevel/>
                          </w14:textOutline>
                        </w:rPr>
                        <w:t>【複数年度</w:t>
                      </w:r>
                      <w:r>
                        <w:rPr>
                          <w:rFonts w:ascii="游ゴシック" w:eastAsia="游ゴシック" w:hAnsi="游ゴシック"/>
                          <w14:textOutline w14:w="9525" w14:cap="rnd" w14:cmpd="sng" w14:algn="ctr">
                            <w14:solidFill>
                              <w14:schemeClr w14:val="tx1"/>
                            </w14:solidFill>
                            <w14:prstDash w14:val="solid"/>
                            <w14:bevel/>
                          </w14:textOutline>
                        </w:rPr>
                        <w:t>事業</w:t>
                      </w:r>
                      <w:r>
                        <w:rPr>
                          <w:rFonts w:ascii="游ゴシック" w:eastAsia="游ゴシック" w:hAnsi="游ゴシック" w:hint="eastAsia"/>
                          <w14:textOutline w14:w="9525" w14:cap="rnd" w14:cmpd="sng" w14:algn="ctr">
                            <w14:solidFill>
                              <w14:schemeClr w14:val="tx1"/>
                            </w14:solidFill>
                            <w14:prstDash w14:val="solid"/>
                            <w14:bevel/>
                          </w14:textOutline>
                        </w:rPr>
                        <w:t>】</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複数年</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で病床機能再編を行う場合</w:t>
                      </w:r>
                      <w:r w:rsidR="0045653B" w:rsidRPr="00B649C1">
                        <w:rPr>
                          <w:rFonts w:ascii="游ゴシック" w:eastAsia="游ゴシック" w:hAnsi="游ゴシック" w:hint="eastAsia"/>
                          <w14:textOutline w14:w="9525" w14:cap="rnd" w14:cmpd="sng" w14:algn="ctr">
                            <w14:solidFill>
                              <w14:schemeClr w14:val="tx1"/>
                            </w14:solidFill>
                            <w14:prstDash w14:val="solid"/>
                            <w14:bevel/>
                          </w14:textOutline>
                        </w:rPr>
                        <w:t>こちらに</w:t>
                      </w:r>
                      <w:r w:rsidR="0045653B" w:rsidRPr="00B649C1">
                        <w:rPr>
                          <w:rFonts w:ascii="游ゴシック" w:eastAsia="游ゴシック" w:hAnsi="游ゴシック"/>
                          <w14:textOutline w14:w="9525" w14:cap="rnd" w14:cmpd="sng" w14:algn="ctr">
                            <w14:solidFill>
                              <w14:schemeClr w14:val="tx1"/>
                            </w14:solidFill>
                            <w14:prstDash w14:val="solid"/>
                            <w14:bevel/>
                          </w14:textOutline>
                        </w:rPr>
                        <w:t>記入ください。</w:t>
                      </w:r>
                    </w:p>
                  </w:txbxContent>
                </v:textbox>
                <w10:wrap type="square"/>
              </v:shape>
            </w:pict>
          </mc:Fallback>
        </mc:AlternateContent>
      </w:r>
      <w:r w:rsidR="0045653B" w:rsidRPr="00B649C1">
        <w:rPr>
          <w:rFonts w:ascii="游ゴシック" w:eastAsia="游ゴシック" w:hAnsi="游ゴシック"/>
          <w:b/>
          <w:noProof/>
          <w:sz w:val="32"/>
          <w:szCs w:val="32"/>
        </w:rPr>
        <mc:AlternateContent>
          <mc:Choice Requires="wps">
            <w:drawing>
              <wp:anchor distT="45720" distB="45720" distL="114300" distR="114300" simplePos="0" relativeHeight="251685888" behindDoc="0" locked="0" layoutInCell="1" allowOverlap="1" wp14:anchorId="6E8094F7" wp14:editId="55DFC3A9">
                <wp:simplePos x="0" y="0"/>
                <wp:positionH relativeFrom="margin">
                  <wp:posOffset>400050</wp:posOffset>
                </wp:positionH>
                <wp:positionV relativeFrom="paragraph">
                  <wp:posOffset>372745</wp:posOffset>
                </wp:positionV>
                <wp:extent cx="2162175" cy="333375"/>
                <wp:effectExtent l="0" t="0" r="9525" b="952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45653B" w:rsidRPr="00B649C1" w:rsidRDefault="0045653B" w:rsidP="0045653B">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平成</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30年度</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病床</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機能報告時点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94F7" id="_x0000_s1029" type="#_x0000_t202" style="position:absolute;margin-left:31.5pt;margin-top:29.35pt;width:170.25pt;height:26.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" stroked="f">
                <v:textbox>
                  <w:txbxContent>
                    <w:p w:rsidR="0045653B" w:rsidRPr="00B649C1" w:rsidRDefault="0045653B" w:rsidP="0045653B">
                      <w:pPr>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平成</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30年度</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病床</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機能報告時点</w:t>
                      </w:r>
                    </w:p>
                  </w:txbxContent>
                </v:textbox>
                <w10:wrap type="square" anchorx="margin"/>
              </v:shape>
            </w:pict>
          </mc:Fallback>
        </mc:AlternateContent>
      </w:r>
    </w:p>
    <w:p w:rsidR="0045653B" w:rsidRPr="00B649C1" w:rsidRDefault="0045653B" w:rsidP="009B6D8D">
      <w:pPr>
        <w:pStyle w:val="1"/>
        <w:keepNext w:val="0"/>
        <w:rPr>
          <w:rFonts w:ascii="游ゴシック" w:eastAsia="游ゴシック" w:hAnsi="游ゴシック"/>
          <w:b w:val="0"/>
          <w:sz w:val="32"/>
          <w:szCs w:val="32"/>
        </w:rPr>
      </w:pPr>
      <w:bookmarkStart w:id="2" w:name="_Toc55590052"/>
      <w:bookmarkEnd w:id="2"/>
    </w:p>
    <w:p w:rsidR="0045653B" w:rsidRPr="00B649C1" w:rsidRDefault="0045653B" w:rsidP="009B6D8D">
      <w:pPr>
        <w:pStyle w:val="1"/>
        <w:keepNext w:val="0"/>
        <w:rPr>
          <w:rFonts w:ascii="游ゴシック" w:eastAsia="游ゴシック" w:hAnsi="游ゴシック"/>
          <w:b w:val="0"/>
          <w:sz w:val="32"/>
          <w:szCs w:val="32"/>
        </w:rPr>
      </w:pPr>
    </w:p>
    <w:p w:rsidR="00AA5395" w:rsidRPr="00B649C1" w:rsidRDefault="00AA5395" w:rsidP="009B6D8D">
      <w:pPr>
        <w:pStyle w:val="1"/>
        <w:keepNext w:val="0"/>
        <w:rPr>
          <w:rFonts w:ascii="游ゴシック" w:eastAsia="游ゴシック" w:hAnsi="游ゴシック"/>
          <w:b w:val="0"/>
          <w:sz w:val="32"/>
          <w:szCs w:val="32"/>
        </w:rPr>
      </w:pP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hint="eastAsia"/>
          <w:b/>
          <w:noProof/>
          <w:sz w:val="32"/>
          <w:szCs w:val="32"/>
        </w:rPr>
        <mc:AlternateContent>
          <mc:Choice Requires="wps">
            <w:drawing>
              <wp:anchor distT="0" distB="0" distL="114300" distR="114300" simplePos="0" relativeHeight="251679744" behindDoc="0" locked="0" layoutInCell="1" allowOverlap="1">
                <wp:simplePos x="0" y="0"/>
                <wp:positionH relativeFrom="column">
                  <wp:posOffset>2301240</wp:posOffset>
                </wp:positionH>
                <wp:positionV relativeFrom="paragraph">
                  <wp:posOffset>34925</wp:posOffset>
                </wp:positionV>
                <wp:extent cx="723900" cy="381000"/>
                <wp:effectExtent l="38100" t="0" r="0" b="38100"/>
                <wp:wrapNone/>
                <wp:docPr id="8" name="下矢印 8"/>
                <wp:cNvGraphicFramePr/>
                <a:graphic xmlns:a="http://schemas.openxmlformats.org/drawingml/2006/main">
                  <a:graphicData uri="http://schemas.microsoft.com/office/word/2010/wordprocessingShape">
                    <wps:wsp>
                      <wps:cNvSpPr/>
                      <wps:spPr>
                        <a:xfrm>
                          <a:off x="0" y="0"/>
                          <a:ext cx="723900" cy="381000"/>
                        </a:xfrm>
                        <a:prstGeom prst="downArrow">
                          <a:avLst/>
                        </a:prstGeom>
                        <a:solidFill>
                          <a:srgbClr val="FFC00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F7CE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181.2pt;margin-top:2.75pt;width:57pt;height:3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" adj="10800" fillcolor="#ffc000" strokecolor="black [1600]" strokeweight="1pt"/>
            </w:pict>
          </mc:Fallback>
        </mc:AlternateContent>
      </w: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7936" behindDoc="0" locked="0" layoutInCell="1" allowOverlap="1" wp14:anchorId="08289640" wp14:editId="1818BC71">
                <wp:simplePos x="0" y="0"/>
                <wp:positionH relativeFrom="margin">
                  <wp:posOffset>361950</wp:posOffset>
                </wp:positionH>
                <wp:positionV relativeFrom="paragraph">
                  <wp:posOffset>10795</wp:posOffset>
                </wp:positionV>
                <wp:extent cx="2162175" cy="333375"/>
                <wp:effectExtent l="0" t="0"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89640" id="_x0000_s1030" type="#_x0000_t202" style="position:absolute;left:0;text-align:left;margin-left:28.5pt;margin-top:.85pt;width:170.25pt;height:26.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" stroked="f">
                <v:textbo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p>
    <w:tbl>
      <w:tblPr>
        <w:tblStyle w:val="a8"/>
        <w:tblpPr w:leftFromText="142" w:rightFromText="142" w:vertAnchor="text" w:horzAnchor="margin" w:tblpXSpec="center" w:tblpY="274"/>
        <w:tblOverlap w:val="never"/>
        <w:tblW w:w="6873" w:type="dxa"/>
        <w:tblLook w:val="04A0" w:firstRow="1" w:lastRow="0" w:firstColumn="1" w:lastColumn="0" w:noHBand="0" w:noVBand="1"/>
      </w:tblPr>
      <w:tblGrid>
        <w:gridCol w:w="3436"/>
        <w:gridCol w:w="3437"/>
      </w:tblGrid>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645D92" w:rsidRPr="00B649C1" w:rsidRDefault="00645D92" w:rsidP="00645D92">
            <w:pPr>
              <w:jc w:val="right"/>
              <w:rPr>
                <w:rFonts w:ascii="游ゴシック" w:eastAsia="游ゴシック" w:hAnsi="游ゴシック"/>
              </w:rPr>
            </w:pP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bl>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AA5395" w:rsidP="00AA5395">
      <w:pPr>
        <w:rPr>
          <w:rFonts w:ascii="游ゴシック" w:eastAsia="游ゴシック" w:hAnsi="游ゴシック"/>
        </w:rPr>
      </w:pPr>
    </w:p>
    <w:p w:rsidR="00AA5395" w:rsidRPr="00B649C1" w:rsidRDefault="00645D92" w:rsidP="00AA5395">
      <w:pPr>
        <w:rPr>
          <w:rFonts w:ascii="游ゴシック" w:eastAsia="游ゴシック" w:hAnsi="游ゴシック"/>
        </w:rPr>
      </w:pPr>
      <w:r w:rsidRPr="00B649C1">
        <w:rPr>
          <w:rFonts w:ascii="游ゴシック" w:eastAsia="游ゴシック" w:hAnsi="游ゴシック" w:hint="eastAsia"/>
          <w:b/>
          <w:noProof/>
          <w:sz w:val="32"/>
          <w:szCs w:val="32"/>
        </w:rPr>
        <mc:AlternateContent>
          <mc:Choice Requires="wps">
            <w:drawing>
              <wp:anchor distT="0" distB="0" distL="114300" distR="114300" simplePos="0" relativeHeight="251681792" behindDoc="0" locked="0" layoutInCell="1" allowOverlap="1" wp14:anchorId="3CF24BF0" wp14:editId="3657FA73">
                <wp:simplePos x="0" y="0"/>
                <wp:positionH relativeFrom="column">
                  <wp:posOffset>2324100</wp:posOffset>
                </wp:positionH>
                <wp:positionV relativeFrom="paragraph">
                  <wp:posOffset>104140</wp:posOffset>
                </wp:positionV>
                <wp:extent cx="723900" cy="381000"/>
                <wp:effectExtent l="38100" t="0" r="0" b="38100"/>
                <wp:wrapNone/>
                <wp:docPr id="9" name="下矢印 9"/>
                <wp:cNvGraphicFramePr/>
                <a:graphic xmlns:a="http://schemas.openxmlformats.org/drawingml/2006/main">
                  <a:graphicData uri="http://schemas.microsoft.com/office/word/2010/wordprocessingShape">
                    <wps:wsp>
                      <wps:cNvSpPr/>
                      <wps:spPr>
                        <a:xfrm>
                          <a:off x="0" y="0"/>
                          <a:ext cx="723900" cy="381000"/>
                        </a:xfrm>
                        <a:prstGeom prst="downArrow">
                          <a:avLst/>
                        </a:prstGeom>
                        <a:solidFill>
                          <a:srgbClr val="FFC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AFF0C" id="下矢印 9" o:spid="_x0000_s1026" type="#_x0000_t67" style="position:absolute;left:0;text-align:left;margin-left:183pt;margin-top:8.2pt;width:57pt;height: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" adj="10800" fillcolor="#ffc000" strokeweight="1pt"/>
            </w:pict>
          </mc:Fallback>
        </mc:AlternateContent>
      </w:r>
    </w:p>
    <w:tbl>
      <w:tblPr>
        <w:tblStyle w:val="a8"/>
        <w:tblpPr w:leftFromText="142" w:rightFromText="142" w:vertAnchor="text" w:horzAnchor="margin" w:tblpXSpec="center" w:tblpY="1189"/>
        <w:tblOverlap w:val="never"/>
        <w:tblW w:w="6873" w:type="dxa"/>
        <w:tblLook w:val="04A0" w:firstRow="1" w:lastRow="0" w:firstColumn="1" w:lastColumn="0" w:noHBand="0" w:noVBand="1"/>
      </w:tblPr>
      <w:tblGrid>
        <w:gridCol w:w="3436"/>
        <w:gridCol w:w="3437"/>
      </w:tblGrid>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機能</w:t>
            </w:r>
          </w:p>
        </w:tc>
        <w:tc>
          <w:tcPr>
            <w:tcW w:w="3437"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45D92" w:rsidRPr="00B649C1" w:rsidRDefault="00645D92" w:rsidP="00645D92">
            <w:pPr>
              <w:jc w:val="center"/>
              <w:rPr>
                <w:rFonts w:ascii="游ゴシック" w:eastAsia="游ゴシック" w:hAnsi="游ゴシック"/>
                <w:color w:val="FFFFFF" w:themeColor="background1"/>
              </w:rPr>
            </w:pPr>
            <w:r w:rsidRPr="00B649C1">
              <w:rPr>
                <w:rFonts w:ascii="游ゴシック" w:eastAsia="游ゴシック" w:hAnsi="游ゴシック" w:hint="eastAsia"/>
                <w:color w:val="FFFFFF" w:themeColor="background1"/>
              </w:rPr>
              <w:t>許可病床数</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高度急性期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急性期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回復期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慢性期</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休棟等</w:t>
            </w:r>
          </w:p>
        </w:tc>
        <w:tc>
          <w:tcPr>
            <w:tcW w:w="3437" w:type="dxa"/>
            <w:tcBorders>
              <w:top w:val="single" w:sz="4" w:space="0" w:color="000000"/>
              <w:left w:val="single" w:sz="4" w:space="0" w:color="000000"/>
              <w:bottom w:val="single" w:sz="4" w:space="0" w:color="000000"/>
              <w:right w:val="single" w:sz="4" w:space="0" w:color="000000"/>
              <w:tr2bl w:val="single" w:sz="4" w:space="0" w:color="auto"/>
            </w:tcBorders>
            <w:shd w:val="clear" w:color="auto" w:fill="F2F2F2" w:themeFill="background1" w:themeFillShade="F2"/>
          </w:tcPr>
          <w:p w:rsidR="00645D92" w:rsidRPr="00B649C1" w:rsidRDefault="00645D92" w:rsidP="00645D92">
            <w:pPr>
              <w:jc w:val="right"/>
              <w:rPr>
                <w:rFonts w:ascii="游ゴシック" w:eastAsia="游ゴシック" w:hAnsi="游ゴシック"/>
              </w:rPr>
            </w:pPr>
          </w:p>
        </w:tc>
      </w:tr>
      <w:tr w:rsidR="00645D92" w:rsidRPr="00B649C1" w:rsidTr="00645D92">
        <w:tc>
          <w:tcPr>
            <w:tcW w:w="3436"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rPr>
                <w:rFonts w:ascii="游ゴシック" w:eastAsia="游ゴシック" w:hAnsi="游ゴシック"/>
              </w:rPr>
            </w:pPr>
            <w:r w:rsidRPr="00B649C1">
              <w:rPr>
                <w:rFonts w:ascii="游ゴシック" w:eastAsia="游ゴシック" w:hAnsi="游ゴシック" w:hint="eastAsia"/>
              </w:rPr>
              <w:t>病床数合計</w:t>
            </w:r>
          </w:p>
        </w:tc>
        <w:tc>
          <w:tcPr>
            <w:tcW w:w="3437" w:type="dxa"/>
            <w:tcBorders>
              <w:top w:val="single" w:sz="4" w:space="0" w:color="000000"/>
              <w:left w:val="single" w:sz="4" w:space="0" w:color="000000"/>
              <w:bottom w:val="single" w:sz="4" w:space="0" w:color="000000"/>
              <w:right w:val="single" w:sz="4" w:space="0" w:color="000000"/>
            </w:tcBorders>
          </w:tcPr>
          <w:p w:rsidR="00645D92" w:rsidRPr="00B649C1" w:rsidRDefault="00645D92" w:rsidP="00645D92">
            <w:pPr>
              <w:jc w:val="right"/>
              <w:rPr>
                <w:rFonts w:ascii="游ゴシック" w:eastAsia="游ゴシック" w:hAnsi="游ゴシック"/>
              </w:rPr>
            </w:pPr>
            <w:r w:rsidRPr="00B649C1">
              <w:rPr>
                <w:rFonts w:ascii="游ゴシック" w:eastAsia="游ゴシック" w:hAnsi="游ゴシック" w:hint="eastAsia"/>
              </w:rPr>
              <w:t>床</w:t>
            </w:r>
          </w:p>
        </w:tc>
      </w:tr>
    </w:tbl>
    <w:p w:rsidR="00AA5395" w:rsidRPr="00B649C1" w:rsidRDefault="00645D92" w:rsidP="00AA5395">
      <w:pPr>
        <w:rPr>
          <w:rFonts w:ascii="游ゴシック" w:eastAsia="游ゴシック" w:hAnsi="游ゴシック"/>
        </w:rPr>
      </w:pPr>
      <w:r w:rsidRPr="00B649C1">
        <w:rPr>
          <w:rFonts w:ascii="游ゴシック" w:eastAsia="游ゴシック" w:hAnsi="游ゴシック"/>
          <w:b/>
          <w:noProof/>
          <w:sz w:val="32"/>
          <w:szCs w:val="32"/>
        </w:rPr>
        <mc:AlternateContent>
          <mc:Choice Requires="wps">
            <w:drawing>
              <wp:anchor distT="45720" distB="45720" distL="114300" distR="114300" simplePos="0" relativeHeight="251689984" behindDoc="0" locked="0" layoutInCell="1" allowOverlap="1" wp14:anchorId="50ACA914" wp14:editId="0ADF4347">
                <wp:simplePos x="0" y="0"/>
                <wp:positionH relativeFrom="margin">
                  <wp:posOffset>561975</wp:posOffset>
                </wp:positionH>
                <wp:positionV relativeFrom="paragraph">
                  <wp:posOffset>363220</wp:posOffset>
                </wp:positionV>
                <wp:extent cx="2162175" cy="333375"/>
                <wp:effectExtent l="0" t="0" r="9525" b="952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33375"/>
                        </a:xfrm>
                        <a:prstGeom prst="rect">
                          <a:avLst/>
                        </a:prstGeom>
                        <a:solidFill>
                          <a:srgbClr val="FFFFFF"/>
                        </a:solidFill>
                        <a:ln w="9525">
                          <a:noFill/>
                          <a:miter lim="800000"/>
                          <a:headEnd/>
                          <a:tailEnd/>
                        </a:ln>
                      </wps:spPr>
                      <wps:txb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CA914" id="_x0000_s1031" type="#_x0000_t202" style="position:absolute;left:0;text-align:left;margin-left:44.25pt;margin-top:28.6pt;width:170.25pt;height:26.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" stroked="f">
                <v:textbox>
                  <w:txbxContent>
                    <w:p w:rsidR="007215E5" w:rsidRPr="00B649C1" w:rsidRDefault="007215E5" w:rsidP="007215E5">
                      <w:pPr>
                        <w:rPr>
                          <w:rFonts w:ascii="游ゴシック" w:eastAsia="游ゴシック" w:hAnsi="游ゴシック"/>
                          <w14:textOutline w14:w="9525" w14:cap="rnd" w14:cmpd="sng" w14:algn="ctr">
                            <w14:solidFill>
                              <w14:srgbClr w14:val="000000">
                                <w14:alpha w14:val="6000"/>
                              </w14:srgbClr>
                            </w14:solidFill>
                            <w14:prstDash w14:val="solid"/>
                            <w14:bevel/>
                          </w14:textOutline>
                        </w:rPr>
                      </w:pP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令和</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〇</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年　　　月</w:t>
                      </w:r>
                      <w:r w:rsidRPr="00B649C1">
                        <w:rPr>
                          <w:rFonts w:ascii="游ゴシック" w:eastAsia="游ゴシック" w:hAnsi="游ゴシック" w:hint="eastAsia"/>
                          <w14:textOutline w14:w="9525" w14:cap="rnd" w14:cmpd="sng" w14:algn="ctr">
                            <w14:solidFill>
                              <w14:srgbClr w14:val="000000">
                                <w14:alpha w14:val="6000"/>
                              </w14:srgbClr>
                            </w14:solidFill>
                            <w14:prstDash w14:val="solid"/>
                            <w14:bevel/>
                          </w14:textOutline>
                        </w:rPr>
                        <w:t xml:space="preserve">　</w:t>
                      </w:r>
                      <w:r w:rsidRPr="00B649C1">
                        <w:rPr>
                          <w:rFonts w:ascii="游ゴシック" w:eastAsia="游ゴシック" w:hAnsi="游ゴシック"/>
                          <w14:textOutline w14:w="9525" w14:cap="rnd" w14:cmpd="sng" w14:algn="ctr">
                            <w14:solidFill>
                              <w14:srgbClr w14:val="000000">
                                <w14:alpha w14:val="6000"/>
                              </w14:srgbClr>
                            </w14:solidFill>
                            <w14:prstDash w14:val="solid"/>
                            <w14:bevel/>
                          </w14:textOutline>
                        </w:rPr>
                        <w:t xml:space="preserve">　　予定</w:t>
                      </w:r>
                    </w:p>
                  </w:txbxContent>
                </v:textbox>
                <w10:wrap type="square" anchorx="margin"/>
              </v:shape>
            </w:pict>
          </mc:Fallback>
        </mc:AlternateContent>
      </w:r>
    </w:p>
    <w:p w:rsidR="00645D92" w:rsidRDefault="00B649C1" w:rsidP="00AA5395">
      <w:pPr>
        <w:rPr>
          <w:rFonts w:ascii="游ゴシック" w:eastAsia="游ゴシック" w:hAnsi="游ゴシック"/>
        </w:rPr>
      </w:pPr>
      <w:r w:rsidRPr="00B649C1">
        <w:rPr>
          <w:rFonts w:ascii="游ゴシック" w:eastAsia="游ゴシック" w:hAnsi="游ゴシック" w:hint="eastAsia"/>
        </w:rPr>
        <w:t xml:space="preserve">　　　</w:t>
      </w: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645D92" w:rsidRDefault="00645D92" w:rsidP="00AA5395">
      <w:pPr>
        <w:rPr>
          <w:rFonts w:ascii="游ゴシック" w:eastAsia="游ゴシック" w:hAnsi="游ゴシック"/>
        </w:rPr>
      </w:pPr>
    </w:p>
    <w:p w:rsidR="00B649C1" w:rsidRDefault="00B649C1" w:rsidP="00AA5395">
      <w:pPr>
        <w:rPr>
          <w:rFonts w:ascii="游ゴシック" w:eastAsia="游ゴシック" w:hAnsi="游ゴシック"/>
          <w:b/>
        </w:rPr>
      </w:pPr>
      <w:r w:rsidRPr="00B649C1">
        <w:rPr>
          <w:rFonts w:ascii="游ゴシック" w:eastAsia="游ゴシック" w:hAnsi="游ゴシック" w:hint="eastAsia"/>
          <w:b/>
        </w:rPr>
        <w:t>Ⅳ</w:t>
      </w:r>
      <w:r>
        <w:rPr>
          <w:rFonts w:ascii="游ゴシック" w:eastAsia="游ゴシック" w:hAnsi="游ゴシック" w:hint="eastAsia"/>
          <w:b/>
        </w:rPr>
        <w:t>.</w:t>
      </w:r>
      <w:r w:rsidRPr="00B649C1">
        <w:rPr>
          <w:rFonts w:ascii="游ゴシック" w:eastAsia="游ゴシック" w:hAnsi="游ゴシック" w:hint="eastAsia"/>
          <w:b/>
        </w:rPr>
        <w:t>病床機能再編支援事業終了予定</w:t>
      </w:r>
      <w:r w:rsidR="002B3CEA">
        <w:rPr>
          <w:rFonts w:ascii="游ゴシック" w:eastAsia="游ゴシック" w:hAnsi="游ゴシック" w:hint="eastAsia"/>
          <w:b/>
        </w:rPr>
        <w:t>（令和8年3月31日まで）</w:t>
      </w:r>
    </w:p>
    <w:p w:rsidR="00645D92" w:rsidRDefault="00645D92" w:rsidP="00AA5395">
      <w:pPr>
        <w:rPr>
          <w:rFonts w:ascii="游ゴシック" w:eastAsia="游ゴシック" w:hAnsi="游ゴシック"/>
          <w:b/>
        </w:rPr>
      </w:pPr>
      <w:r>
        <w:rPr>
          <w:rFonts w:ascii="游ゴシック" w:eastAsia="游ゴシック" w:hAnsi="游ゴシック" w:hint="eastAsia"/>
          <w:b/>
        </w:rPr>
        <w:t xml:space="preserve">　　　　</w:t>
      </w:r>
    </w:p>
    <w:p w:rsidR="00645D92" w:rsidRDefault="00645D92" w:rsidP="00645D92">
      <w:pPr>
        <w:ind w:firstLineChars="200" w:firstLine="420"/>
        <w:rPr>
          <w:rFonts w:ascii="游ゴシック" w:eastAsia="游ゴシック" w:hAnsi="游ゴシック"/>
        </w:rPr>
      </w:pPr>
      <w:r w:rsidRPr="00645D92">
        <w:rPr>
          <w:rFonts w:ascii="游ゴシック" w:eastAsia="游ゴシック" w:hAnsi="游ゴシック" w:hint="eastAsia"/>
        </w:rPr>
        <w:t>令和　　　年　　　月　　　日</w:t>
      </w:r>
    </w:p>
    <w:p w:rsidR="00645D92" w:rsidRDefault="00645D92" w:rsidP="00645D92">
      <w:pPr>
        <w:ind w:firstLineChars="200" w:firstLine="420"/>
        <w:rPr>
          <w:rFonts w:ascii="游ゴシック" w:eastAsia="游ゴシック" w:hAnsi="游ゴシック"/>
        </w:rPr>
      </w:pPr>
    </w:p>
    <w:p w:rsidR="00645D92" w:rsidRDefault="00645D92" w:rsidP="00645D92">
      <w:pPr>
        <w:jc w:val="left"/>
        <w:rPr>
          <w:rFonts w:ascii="游ゴシック" w:eastAsia="游ゴシック" w:hAnsi="游ゴシック"/>
        </w:rPr>
      </w:pPr>
    </w:p>
    <w:p w:rsidR="00645D92" w:rsidRDefault="00645D92" w:rsidP="00645D92">
      <w:pPr>
        <w:jc w:val="left"/>
        <w:rPr>
          <w:rFonts w:ascii="游ゴシック" w:eastAsia="游ゴシック" w:hAnsi="游ゴシック"/>
          <w:b/>
        </w:rPr>
      </w:pPr>
      <w:r w:rsidRPr="00645D92">
        <w:rPr>
          <w:rFonts w:ascii="游ゴシック" w:eastAsia="游ゴシック" w:hAnsi="游ゴシック" w:hint="eastAsia"/>
          <w:b/>
        </w:rPr>
        <w:t>Ⅴ</w:t>
      </w:r>
      <w:r>
        <w:rPr>
          <w:rFonts w:ascii="游ゴシック" w:eastAsia="游ゴシック" w:hAnsi="游ゴシック" w:hint="eastAsia"/>
          <w:b/>
        </w:rPr>
        <w:t>.</w:t>
      </w:r>
      <w:r w:rsidRPr="00645D92">
        <w:rPr>
          <w:rFonts w:ascii="游ゴシック" w:eastAsia="游ゴシック" w:hAnsi="游ゴシック" w:hint="eastAsia"/>
          <w:b/>
        </w:rPr>
        <w:t>地域医療構想の達成に向けた必要性（単独病床削減を行う事で、圏域における役割、</w:t>
      </w:r>
    </w:p>
    <w:p w:rsidR="00645D92" w:rsidRPr="00645D92" w:rsidRDefault="00645D92" w:rsidP="00645D92">
      <w:pPr>
        <w:jc w:val="left"/>
        <w:rPr>
          <w:rFonts w:ascii="游ゴシック" w:eastAsia="游ゴシック" w:hAnsi="游ゴシック" w:hint="eastAsia"/>
          <w:b/>
        </w:rPr>
      </w:pPr>
      <w:r>
        <w:rPr>
          <w:rFonts w:ascii="游ゴシック" w:eastAsia="游ゴシック" w:hAnsi="游ゴシック" w:hint="eastAsia"/>
          <w:b/>
        </w:rPr>
        <w:t xml:space="preserve">  他医療機関との機能分担や役割等がどのように変わるのかなど具体的に記載ください。）</w:t>
      </w:r>
    </w:p>
    <w:p w:rsidR="00645D92" w:rsidRPr="00645D92" w:rsidRDefault="00645D92" w:rsidP="00645D92">
      <w:pPr>
        <w:jc w:val="left"/>
        <w:rPr>
          <w:rFonts w:ascii="游ゴシック" w:eastAsia="游ゴシック" w:hAnsi="游ゴシック" w:hint="eastAsia"/>
        </w:rPr>
      </w:pPr>
      <w:r>
        <w:rPr>
          <w:rFonts w:ascii="游ゴシック" w:eastAsia="游ゴシック" w:hAnsi="游ゴシック" w:hint="eastAsia"/>
          <w:noProof/>
        </w:rPr>
        <mc:AlternateContent>
          <mc:Choice Requires="wps">
            <w:drawing>
              <wp:anchor distT="0" distB="0" distL="114300" distR="114300" simplePos="0" relativeHeight="251701248" behindDoc="0" locked="0" layoutInCell="1" allowOverlap="1">
                <wp:simplePos x="0" y="0"/>
                <wp:positionH relativeFrom="column">
                  <wp:posOffset>-80010</wp:posOffset>
                </wp:positionH>
                <wp:positionV relativeFrom="paragraph">
                  <wp:posOffset>53975</wp:posOffset>
                </wp:positionV>
                <wp:extent cx="5648325" cy="2914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48325" cy="2914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DDD5D" id="正方形/長方形 4" o:spid="_x0000_s1026" style="position:absolute;left:0;text-align:left;margin-left:-6.3pt;margin-top:4.25pt;width:444.75pt;height:22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" filled="f" strokecolor="#1f4d78 [1604]" strokeweight="1pt"/>
            </w:pict>
          </mc:Fallback>
        </mc:AlternateContent>
      </w:r>
      <w:r>
        <w:rPr>
          <w:rFonts w:ascii="游ゴシック" w:eastAsia="游ゴシック" w:hAnsi="游ゴシック" w:hint="eastAsia"/>
        </w:rPr>
        <w:t xml:space="preserve">　</w:t>
      </w:r>
      <w:bookmarkStart w:id="3" w:name="_GoBack"/>
      <w:bookmarkEnd w:id="3"/>
    </w:p>
    <w:sectPr w:rsidR="00645D92" w:rsidRPr="00645D92" w:rsidSect="006F16C0">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7" w:rsidRDefault="00743A37" w:rsidP="00D75F1E">
      <w:r>
        <w:separator/>
      </w:r>
    </w:p>
  </w:endnote>
  <w:endnote w:type="continuationSeparator" w:id="0">
    <w:p w:rsidR="00743A37" w:rsidRDefault="00743A37" w:rsidP="00D7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8098"/>
      <w:docPartObj>
        <w:docPartGallery w:val="Page Numbers (Bottom of Page)"/>
        <w:docPartUnique/>
      </w:docPartObj>
    </w:sdtPr>
    <w:sdtEndPr/>
    <w:sdtContent>
      <w:p w:rsidR="00CA1FCE" w:rsidRDefault="00CA1FCE">
        <w:pPr>
          <w:pStyle w:val="ac"/>
          <w:jc w:val="center"/>
        </w:pPr>
        <w:r>
          <w:fldChar w:fldCharType="begin"/>
        </w:r>
        <w:r>
          <w:instrText>PAGE   \* MERGEFORMAT</w:instrText>
        </w:r>
        <w:r>
          <w:fldChar w:fldCharType="separate"/>
        </w:r>
        <w:r w:rsidR="00645D92" w:rsidRPr="00645D92">
          <w:rPr>
            <w:noProof/>
            <w:lang w:val="ja-JP"/>
          </w:rPr>
          <w:t>3</w:t>
        </w:r>
        <w:r>
          <w:fldChar w:fldCharType="end"/>
        </w:r>
      </w:p>
    </w:sdtContent>
  </w:sdt>
  <w:p w:rsidR="00CA1FCE" w:rsidRDefault="00CA1F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90764"/>
      <w:docPartObj>
        <w:docPartGallery w:val="Page Numbers (Bottom of Page)"/>
        <w:docPartUnique/>
      </w:docPartObj>
    </w:sdtPr>
    <w:sdtEndPr/>
    <w:sdtContent>
      <w:p w:rsidR="004577BD" w:rsidRDefault="004577BD">
        <w:pPr>
          <w:pStyle w:val="ac"/>
          <w:jc w:val="center"/>
        </w:pPr>
        <w:r>
          <w:fldChar w:fldCharType="begin"/>
        </w:r>
        <w:r>
          <w:instrText>PAGE   \* MERGEFORMAT</w:instrText>
        </w:r>
        <w:r>
          <w:fldChar w:fldCharType="separate"/>
        </w:r>
        <w:r w:rsidR="00645D92" w:rsidRPr="00645D92">
          <w:rPr>
            <w:noProof/>
            <w:lang w:val="ja-JP"/>
          </w:rPr>
          <w:t>5</w:t>
        </w:r>
        <w:r>
          <w:fldChar w:fldCharType="end"/>
        </w:r>
      </w:p>
    </w:sdtContent>
  </w:sdt>
  <w:p w:rsidR="004577BD" w:rsidRDefault="00457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7" w:rsidRDefault="00743A37" w:rsidP="00D75F1E">
      <w:r>
        <w:separator/>
      </w:r>
    </w:p>
  </w:footnote>
  <w:footnote w:type="continuationSeparator" w:id="0">
    <w:p w:rsidR="00743A37" w:rsidRDefault="00743A37" w:rsidP="00D7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27AC"/>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66DF6"/>
    <w:multiLevelType w:val="hybridMultilevel"/>
    <w:tmpl w:val="E77AB284"/>
    <w:lvl w:ilvl="0" w:tplc="14FA35EC">
      <w:start w:val="1"/>
      <w:numFmt w:val="decimalFullWidth"/>
      <w:lvlText w:val="%1．"/>
      <w:lvlJc w:val="left"/>
      <w:pPr>
        <w:ind w:left="5949" w:hanging="420"/>
      </w:pPr>
      <w:rPr>
        <w:rFonts w:hint="eastAsia"/>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480E0A92"/>
    <w:multiLevelType w:val="hybridMultilevel"/>
    <w:tmpl w:val="8102B656"/>
    <w:lvl w:ilvl="0" w:tplc="23FCEE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9395E"/>
    <w:multiLevelType w:val="hybridMultilevel"/>
    <w:tmpl w:val="382EAC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F37D92"/>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A711D"/>
    <w:multiLevelType w:val="hybridMultilevel"/>
    <w:tmpl w:val="96D87DAC"/>
    <w:lvl w:ilvl="0" w:tplc="8F9000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E2D89"/>
    <w:multiLevelType w:val="hybridMultilevel"/>
    <w:tmpl w:val="6DE6AF80"/>
    <w:lvl w:ilvl="0" w:tplc="C9EC14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F7396D"/>
    <w:multiLevelType w:val="hybridMultilevel"/>
    <w:tmpl w:val="CED42236"/>
    <w:lvl w:ilvl="0" w:tplc="E2C8D1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02257E"/>
    <w:multiLevelType w:val="hybridMultilevel"/>
    <w:tmpl w:val="CB5C0B1A"/>
    <w:lvl w:ilvl="0" w:tplc="FF949F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6"/>
  </w:num>
  <w:num w:numId="4">
    <w:abstractNumId w:val="1"/>
  </w:num>
  <w:num w:numId="5">
    <w:abstractNumId w:val="2"/>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5"/>
    <w:rsid w:val="00002E5D"/>
    <w:rsid w:val="00046A20"/>
    <w:rsid w:val="000932E3"/>
    <w:rsid w:val="000E7D35"/>
    <w:rsid w:val="00121408"/>
    <w:rsid w:val="001712E6"/>
    <w:rsid w:val="0018361C"/>
    <w:rsid w:val="001C5B7E"/>
    <w:rsid w:val="001C7B1C"/>
    <w:rsid w:val="001F7EBD"/>
    <w:rsid w:val="0021042E"/>
    <w:rsid w:val="00231399"/>
    <w:rsid w:val="002617B2"/>
    <w:rsid w:val="002726DB"/>
    <w:rsid w:val="002B3CEA"/>
    <w:rsid w:val="0034447E"/>
    <w:rsid w:val="003D380C"/>
    <w:rsid w:val="003F13CA"/>
    <w:rsid w:val="00424F26"/>
    <w:rsid w:val="0045653B"/>
    <w:rsid w:val="004577BD"/>
    <w:rsid w:val="00463272"/>
    <w:rsid w:val="00466294"/>
    <w:rsid w:val="004D43FB"/>
    <w:rsid w:val="004D4909"/>
    <w:rsid w:val="004F792F"/>
    <w:rsid w:val="00513456"/>
    <w:rsid w:val="00533816"/>
    <w:rsid w:val="00536CCA"/>
    <w:rsid w:val="0054434F"/>
    <w:rsid w:val="0060408E"/>
    <w:rsid w:val="00645D92"/>
    <w:rsid w:val="00652905"/>
    <w:rsid w:val="00676D22"/>
    <w:rsid w:val="00690F59"/>
    <w:rsid w:val="006F16C0"/>
    <w:rsid w:val="007215E5"/>
    <w:rsid w:val="00743A37"/>
    <w:rsid w:val="00772CDA"/>
    <w:rsid w:val="0077433F"/>
    <w:rsid w:val="00784027"/>
    <w:rsid w:val="007A2DE8"/>
    <w:rsid w:val="008D2733"/>
    <w:rsid w:val="008E0773"/>
    <w:rsid w:val="009015A1"/>
    <w:rsid w:val="00912554"/>
    <w:rsid w:val="0093658B"/>
    <w:rsid w:val="00991787"/>
    <w:rsid w:val="009A613E"/>
    <w:rsid w:val="009B6D8D"/>
    <w:rsid w:val="009C5FCB"/>
    <w:rsid w:val="009F7EC4"/>
    <w:rsid w:val="00A41D33"/>
    <w:rsid w:val="00A53B81"/>
    <w:rsid w:val="00A7420F"/>
    <w:rsid w:val="00A864CC"/>
    <w:rsid w:val="00AA5395"/>
    <w:rsid w:val="00AB354C"/>
    <w:rsid w:val="00AB3B69"/>
    <w:rsid w:val="00B07238"/>
    <w:rsid w:val="00B649C1"/>
    <w:rsid w:val="00B72B79"/>
    <w:rsid w:val="00BA56BF"/>
    <w:rsid w:val="00C037E9"/>
    <w:rsid w:val="00C614CF"/>
    <w:rsid w:val="00CA1FCE"/>
    <w:rsid w:val="00CD3DC2"/>
    <w:rsid w:val="00CE486E"/>
    <w:rsid w:val="00CE5F33"/>
    <w:rsid w:val="00D75F1E"/>
    <w:rsid w:val="00D86ECF"/>
    <w:rsid w:val="00DA5EA0"/>
    <w:rsid w:val="00DC7A14"/>
    <w:rsid w:val="00E150D9"/>
    <w:rsid w:val="00E63B9D"/>
    <w:rsid w:val="00E94378"/>
    <w:rsid w:val="00ED430F"/>
    <w:rsid w:val="00F90A7E"/>
    <w:rsid w:val="00F93C3F"/>
    <w:rsid w:val="00F95725"/>
    <w:rsid w:val="00FA0621"/>
    <w:rsid w:val="00FC4176"/>
    <w:rsid w:val="00FF0B6E"/>
    <w:rsid w:val="00FF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C2978F1"/>
  <w15:chartTrackingRefBased/>
  <w15:docId w15:val="{A6ED0CA8-5552-4A39-9AA4-629ABCF3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53B"/>
    <w:pPr>
      <w:widowControl w:val="0"/>
      <w:jc w:val="both"/>
    </w:pPr>
  </w:style>
  <w:style w:type="paragraph" w:styleId="1">
    <w:name w:val="heading 1"/>
    <w:basedOn w:val="a"/>
    <w:next w:val="a"/>
    <w:link w:val="10"/>
    <w:uiPriority w:val="9"/>
    <w:qFormat/>
    <w:rsid w:val="00E150D9"/>
    <w:pPr>
      <w:keepNext/>
      <w:outlineLvl w:val="0"/>
    </w:pPr>
    <w:rPr>
      <w:rFonts w:asciiTheme="majorHAnsi" w:eastAsia="ＭＳ ゴシック" w:hAnsiTheme="majorHAnsi" w:cstheme="majorBidi"/>
      <w:b/>
      <w:sz w:val="22"/>
      <w:szCs w:val="24"/>
    </w:rPr>
  </w:style>
  <w:style w:type="paragraph" w:styleId="2">
    <w:name w:val="heading 2"/>
    <w:basedOn w:val="a"/>
    <w:next w:val="a"/>
    <w:link w:val="20"/>
    <w:uiPriority w:val="9"/>
    <w:unhideWhenUsed/>
    <w:qFormat/>
    <w:rsid w:val="00E150D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D35"/>
    <w:rPr>
      <w:color w:val="0563C1" w:themeColor="hyperlink"/>
      <w:u w:val="single"/>
    </w:rPr>
  </w:style>
  <w:style w:type="paragraph" w:styleId="a4">
    <w:name w:val="Plain Text"/>
    <w:basedOn w:val="a"/>
    <w:link w:val="a5"/>
    <w:uiPriority w:val="99"/>
    <w:semiHidden/>
    <w:unhideWhenUsed/>
    <w:rsid w:val="000E7D35"/>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0E7D35"/>
    <w:rPr>
      <w:rFonts w:ascii="游ゴシック" w:eastAsia="游ゴシック" w:hAnsi="Courier New" w:cs="Courier New"/>
      <w:sz w:val="22"/>
    </w:rPr>
  </w:style>
  <w:style w:type="character" w:styleId="a6">
    <w:name w:val="FollowedHyperlink"/>
    <w:basedOn w:val="a0"/>
    <w:uiPriority w:val="99"/>
    <w:semiHidden/>
    <w:unhideWhenUsed/>
    <w:rsid w:val="008D2733"/>
    <w:rPr>
      <w:color w:val="954F72" w:themeColor="followedHyperlink"/>
      <w:u w:val="single"/>
    </w:rPr>
  </w:style>
  <w:style w:type="character" w:customStyle="1" w:styleId="10">
    <w:name w:val="見出し 1 (文字)"/>
    <w:basedOn w:val="a0"/>
    <w:link w:val="1"/>
    <w:uiPriority w:val="9"/>
    <w:rsid w:val="00E150D9"/>
    <w:rPr>
      <w:rFonts w:asciiTheme="majorHAnsi" w:eastAsia="ＭＳ ゴシック" w:hAnsiTheme="majorHAnsi" w:cstheme="majorBidi"/>
      <w:b/>
      <w:sz w:val="22"/>
      <w:szCs w:val="24"/>
    </w:rPr>
  </w:style>
  <w:style w:type="paragraph" w:styleId="a7">
    <w:name w:val="List Paragraph"/>
    <w:basedOn w:val="a"/>
    <w:uiPriority w:val="34"/>
    <w:qFormat/>
    <w:rsid w:val="004D43FB"/>
    <w:pPr>
      <w:ind w:leftChars="400" w:left="840"/>
    </w:pPr>
  </w:style>
  <w:style w:type="character" w:customStyle="1" w:styleId="20">
    <w:name w:val="見出し 2 (文字)"/>
    <w:basedOn w:val="a0"/>
    <w:link w:val="2"/>
    <w:uiPriority w:val="9"/>
    <w:rsid w:val="00E150D9"/>
    <w:rPr>
      <w:rFonts w:asciiTheme="majorHAnsi" w:eastAsia="ＭＳ ゴシック" w:hAnsiTheme="majorHAnsi" w:cstheme="majorBidi"/>
    </w:rPr>
  </w:style>
  <w:style w:type="table" w:styleId="a8">
    <w:name w:val="Table Grid"/>
    <w:basedOn w:val="a1"/>
    <w:uiPriority w:val="39"/>
    <w:rsid w:val="00E1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DA5EA0"/>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DA5EA0"/>
  </w:style>
  <w:style w:type="paragraph" w:styleId="21">
    <w:name w:val="toc 2"/>
    <w:basedOn w:val="a"/>
    <w:next w:val="a"/>
    <w:autoRedefine/>
    <w:uiPriority w:val="39"/>
    <w:unhideWhenUsed/>
    <w:rsid w:val="001C5B7E"/>
    <w:pPr>
      <w:tabs>
        <w:tab w:val="left" w:pos="709"/>
        <w:tab w:val="right" w:leader="dot" w:pos="8494"/>
      </w:tabs>
      <w:ind w:leftChars="100" w:left="210"/>
    </w:pPr>
  </w:style>
  <w:style w:type="paragraph" w:styleId="aa">
    <w:name w:val="header"/>
    <w:basedOn w:val="a"/>
    <w:link w:val="ab"/>
    <w:uiPriority w:val="99"/>
    <w:unhideWhenUsed/>
    <w:rsid w:val="00D75F1E"/>
    <w:pPr>
      <w:tabs>
        <w:tab w:val="center" w:pos="4252"/>
        <w:tab w:val="right" w:pos="8504"/>
      </w:tabs>
      <w:snapToGrid w:val="0"/>
    </w:pPr>
  </w:style>
  <w:style w:type="character" w:customStyle="1" w:styleId="ab">
    <w:name w:val="ヘッダー (文字)"/>
    <w:basedOn w:val="a0"/>
    <w:link w:val="aa"/>
    <w:uiPriority w:val="99"/>
    <w:rsid w:val="00D75F1E"/>
  </w:style>
  <w:style w:type="paragraph" w:styleId="ac">
    <w:name w:val="footer"/>
    <w:basedOn w:val="a"/>
    <w:link w:val="ad"/>
    <w:uiPriority w:val="99"/>
    <w:unhideWhenUsed/>
    <w:rsid w:val="00D75F1E"/>
    <w:pPr>
      <w:tabs>
        <w:tab w:val="center" w:pos="4252"/>
        <w:tab w:val="right" w:pos="8504"/>
      </w:tabs>
      <w:snapToGrid w:val="0"/>
    </w:pPr>
  </w:style>
  <w:style w:type="character" w:customStyle="1" w:styleId="ad">
    <w:name w:val="フッター (文字)"/>
    <w:basedOn w:val="a0"/>
    <w:link w:val="ac"/>
    <w:uiPriority w:val="99"/>
    <w:rsid w:val="00D75F1E"/>
  </w:style>
  <w:style w:type="paragraph" w:styleId="ae">
    <w:name w:val="Balloon Text"/>
    <w:basedOn w:val="a"/>
    <w:link w:val="af"/>
    <w:uiPriority w:val="99"/>
    <w:semiHidden/>
    <w:unhideWhenUsed/>
    <w:rsid w:val="00E943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4378"/>
    <w:rPr>
      <w:rFonts w:asciiTheme="majorHAnsi" w:eastAsiaTheme="majorEastAsia" w:hAnsiTheme="majorHAnsi" w:cstheme="majorBidi"/>
      <w:sz w:val="18"/>
      <w:szCs w:val="18"/>
    </w:rPr>
  </w:style>
  <w:style w:type="paragraph" w:styleId="3">
    <w:name w:val="toc 3"/>
    <w:basedOn w:val="a"/>
    <w:next w:val="a"/>
    <w:autoRedefine/>
    <w:uiPriority w:val="39"/>
    <w:unhideWhenUsed/>
    <w:rsid w:val="0093658B"/>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8561-AA50-4D80-8287-B4C25638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康正(kawabata-yasumasa.3f8)</dc:creator>
  <cp:keywords/>
  <dc:description/>
  <cp:lastModifiedBy>加藤　幸雄</cp:lastModifiedBy>
  <cp:revision>19</cp:revision>
  <cp:lastPrinted>2020-11-06T12:20:00Z</cp:lastPrinted>
  <dcterms:created xsi:type="dcterms:W3CDTF">2020-11-02T10:15:00Z</dcterms:created>
  <dcterms:modified xsi:type="dcterms:W3CDTF">2021-06-14T10:31:00Z</dcterms:modified>
</cp:coreProperties>
</file>