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70151" w14:textId="3133B425" w:rsidR="00B33043" w:rsidRPr="00212C9A" w:rsidRDefault="00B33043" w:rsidP="00EC53F8">
      <w:pPr>
        <w:rPr>
          <w:rFonts w:ascii="HG丸ｺﾞｼｯｸM-PRO" w:eastAsia="HG丸ｺﾞｼｯｸM-PRO"/>
          <w:sz w:val="56"/>
          <w:szCs w:val="56"/>
        </w:rPr>
      </w:pPr>
    </w:p>
    <w:p w14:paraId="7F9A3AA4" w14:textId="77777777" w:rsidR="00B33043" w:rsidRPr="00212C9A" w:rsidRDefault="00B33043">
      <w:pPr>
        <w:rPr>
          <w:rFonts w:ascii="HG丸ｺﾞｼｯｸM-PRO" w:eastAsia="HG丸ｺﾞｼｯｸM-PRO"/>
          <w:sz w:val="56"/>
          <w:szCs w:val="56"/>
        </w:rPr>
      </w:pPr>
    </w:p>
    <w:p w14:paraId="5AC8AAF3" w14:textId="77777777" w:rsidR="006D5CA8" w:rsidRDefault="00B33043" w:rsidP="00B1404F">
      <w:pPr>
        <w:jc w:val="center"/>
        <w:rPr>
          <w:rFonts w:ascii="UD デジタル 教科書体 NK-B" w:eastAsia="UD デジタル 教科書体 NK-B"/>
          <w:sz w:val="56"/>
          <w:szCs w:val="48"/>
        </w:rPr>
      </w:pPr>
      <w:r w:rsidRPr="004D097D">
        <w:rPr>
          <w:rFonts w:ascii="UD デジタル 教科書体 NK-B" w:eastAsia="UD デジタル 教科書体 NK-B" w:hint="eastAsia"/>
          <w:sz w:val="56"/>
          <w:szCs w:val="48"/>
        </w:rPr>
        <w:t>薬物乱用防止</w:t>
      </w:r>
      <w:r w:rsidR="00610065" w:rsidRPr="004D097D">
        <w:rPr>
          <w:rFonts w:ascii="UD デジタル 教科書体 NK-B" w:eastAsia="UD デジタル 教科書体 NK-B" w:hint="eastAsia"/>
          <w:sz w:val="56"/>
          <w:szCs w:val="48"/>
        </w:rPr>
        <w:t>教育</w:t>
      </w:r>
      <w:r w:rsidRPr="004D097D">
        <w:rPr>
          <w:rFonts w:ascii="UD デジタル 教科書体 NK-B" w:eastAsia="UD デジタル 教科書体 NK-B" w:hint="eastAsia"/>
          <w:sz w:val="56"/>
          <w:szCs w:val="48"/>
        </w:rPr>
        <w:t>のために</w:t>
      </w:r>
    </w:p>
    <w:p w14:paraId="5F531267" w14:textId="77777777" w:rsidR="00B33043" w:rsidRPr="004D097D" w:rsidRDefault="006D5CA8" w:rsidP="00B1404F">
      <w:pPr>
        <w:jc w:val="center"/>
        <w:rPr>
          <w:rFonts w:ascii="UD デジタル 教科書体 NK-B" w:eastAsia="UD デジタル 教科書体 NK-B"/>
          <w:sz w:val="48"/>
          <w:szCs w:val="48"/>
        </w:rPr>
      </w:pPr>
      <w:r>
        <w:rPr>
          <w:rFonts w:ascii="UD デジタル 教科書体 NK-B" w:eastAsia="UD デジタル 教科書体 NK-B" w:hint="eastAsia"/>
          <w:sz w:val="56"/>
          <w:szCs w:val="48"/>
        </w:rPr>
        <w:t>－指導参考事例集－</w:t>
      </w:r>
    </w:p>
    <w:p w14:paraId="10F5E95D" w14:textId="77777777" w:rsidR="00B33043" w:rsidRPr="009E1F00" w:rsidRDefault="00B33043">
      <w:pPr>
        <w:rPr>
          <w:rFonts w:ascii="HG丸ｺﾞｼｯｸM-PRO" w:eastAsia="HG丸ｺﾞｼｯｸM-PRO"/>
          <w:sz w:val="24"/>
          <w:szCs w:val="24"/>
        </w:rPr>
      </w:pPr>
    </w:p>
    <w:p w14:paraId="4506567F" w14:textId="77777777" w:rsidR="00B33043" w:rsidRPr="009E1F00" w:rsidRDefault="009E1F00" w:rsidP="009E1F00">
      <w:pPr>
        <w:jc w:val="center"/>
        <w:rPr>
          <w:rFonts w:ascii="UD デジタル 教科書体 NK-B" w:eastAsia="UD デジタル 教科書体 NK-B"/>
          <w:sz w:val="24"/>
          <w:szCs w:val="24"/>
        </w:rPr>
      </w:pPr>
      <w:r>
        <w:rPr>
          <w:rFonts w:ascii="UD デジタル 教科書体 NK-B" w:eastAsia="UD デジタル 教科書体 NK-B" w:hint="eastAsia"/>
          <w:sz w:val="36"/>
          <w:szCs w:val="24"/>
        </w:rPr>
        <w:t>＝</w:t>
      </w:r>
      <w:r w:rsidRPr="009E1F00">
        <w:rPr>
          <w:rFonts w:ascii="UD デジタル 教科書体 NK-B" w:eastAsia="UD デジタル 教科書体 NK-B" w:hint="eastAsia"/>
          <w:sz w:val="36"/>
          <w:szCs w:val="24"/>
        </w:rPr>
        <w:t>高等学校版</w:t>
      </w:r>
      <w:r>
        <w:rPr>
          <w:rFonts w:ascii="UD デジタル 教科書体 NK-B" w:eastAsia="UD デジタル 教科書体 NK-B" w:hint="eastAsia"/>
          <w:sz w:val="36"/>
          <w:szCs w:val="24"/>
        </w:rPr>
        <w:t>＝</w:t>
      </w:r>
    </w:p>
    <w:p w14:paraId="1F312B71" w14:textId="77777777" w:rsidR="00B33043" w:rsidRPr="00212C9A" w:rsidRDefault="00B33043">
      <w:pPr>
        <w:rPr>
          <w:rFonts w:ascii="HG丸ｺﾞｼｯｸM-PRO" w:eastAsia="HG丸ｺﾞｼｯｸM-PRO"/>
          <w:sz w:val="24"/>
          <w:szCs w:val="24"/>
        </w:rPr>
      </w:pPr>
    </w:p>
    <w:p w14:paraId="3C5C57B5" w14:textId="77777777" w:rsidR="00B33043" w:rsidRPr="00212C9A" w:rsidRDefault="00B33043">
      <w:pPr>
        <w:rPr>
          <w:rFonts w:ascii="HG丸ｺﾞｼｯｸM-PRO" w:eastAsia="HG丸ｺﾞｼｯｸM-PRO"/>
          <w:sz w:val="24"/>
          <w:szCs w:val="24"/>
        </w:rPr>
      </w:pPr>
    </w:p>
    <w:p w14:paraId="3D9D836F" w14:textId="77777777" w:rsidR="00B33043" w:rsidRPr="00212C9A" w:rsidRDefault="00B33043" w:rsidP="00B1404F">
      <w:pPr>
        <w:jc w:val="center"/>
        <w:rPr>
          <w:rFonts w:ascii="HG丸ｺﾞｼｯｸM-PRO" w:eastAsia="HG丸ｺﾞｼｯｸM-PRO"/>
          <w:sz w:val="32"/>
          <w:szCs w:val="32"/>
        </w:rPr>
      </w:pPr>
    </w:p>
    <w:p w14:paraId="5EC81A81" w14:textId="77777777" w:rsidR="00B33043" w:rsidRPr="00212C9A" w:rsidRDefault="00B33043" w:rsidP="00B1404F">
      <w:pPr>
        <w:jc w:val="center"/>
        <w:rPr>
          <w:rFonts w:ascii="HG丸ｺﾞｼｯｸM-PRO" w:eastAsia="HG丸ｺﾞｼｯｸM-PRO"/>
          <w:sz w:val="32"/>
          <w:szCs w:val="32"/>
        </w:rPr>
      </w:pPr>
    </w:p>
    <w:p w14:paraId="3DADB742" w14:textId="77777777" w:rsidR="00B33043" w:rsidRPr="00212C9A" w:rsidRDefault="00B33043" w:rsidP="00B1404F">
      <w:pPr>
        <w:jc w:val="center"/>
        <w:rPr>
          <w:rFonts w:ascii="HG丸ｺﾞｼｯｸM-PRO" w:eastAsia="HG丸ｺﾞｼｯｸM-PRO"/>
          <w:sz w:val="32"/>
          <w:szCs w:val="32"/>
        </w:rPr>
      </w:pPr>
    </w:p>
    <w:p w14:paraId="4C5C2423" w14:textId="77777777" w:rsidR="00B33043" w:rsidRPr="00212C9A" w:rsidRDefault="00B33043">
      <w:pPr>
        <w:rPr>
          <w:rFonts w:ascii="HG丸ｺﾞｼｯｸM-PRO" w:eastAsia="HG丸ｺﾞｼｯｸM-PRO"/>
          <w:sz w:val="24"/>
          <w:szCs w:val="24"/>
        </w:rPr>
      </w:pPr>
    </w:p>
    <w:p w14:paraId="05E31F4C" w14:textId="77777777" w:rsidR="00B33043" w:rsidRPr="00212C9A" w:rsidRDefault="00B33043">
      <w:pPr>
        <w:rPr>
          <w:rFonts w:ascii="HG丸ｺﾞｼｯｸM-PRO" w:eastAsia="HG丸ｺﾞｼｯｸM-PRO"/>
          <w:sz w:val="24"/>
          <w:szCs w:val="24"/>
        </w:rPr>
      </w:pPr>
    </w:p>
    <w:p w14:paraId="75344C25" w14:textId="77777777" w:rsidR="00B33043" w:rsidRPr="00212C9A" w:rsidRDefault="00B33043">
      <w:pPr>
        <w:rPr>
          <w:rFonts w:ascii="HG丸ｺﾞｼｯｸM-PRO" w:eastAsia="HG丸ｺﾞｼｯｸM-PRO"/>
          <w:sz w:val="24"/>
          <w:szCs w:val="24"/>
        </w:rPr>
      </w:pPr>
    </w:p>
    <w:p w14:paraId="725A27B7" w14:textId="77777777" w:rsidR="00B33043" w:rsidRPr="00212C9A" w:rsidRDefault="00B33043">
      <w:pPr>
        <w:rPr>
          <w:rFonts w:ascii="HG丸ｺﾞｼｯｸM-PRO" w:eastAsia="HG丸ｺﾞｼｯｸM-PRO"/>
          <w:sz w:val="24"/>
          <w:szCs w:val="24"/>
        </w:rPr>
      </w:pPr>
    </w:p>
    <w:p w14:paraId="07B2967D" w14:textId="295DED63" w:rsidR="00B33043" w:rsidRPr="004D097D" w:rsidRDefault="004E62FF" w:rsidP="00610065">
      <w:pPr>
        <w:jc w:val="center"/>
        <w:rPr>
          <w:rFonts w:ascii="UD デジタル 教科書体 NK-B" w:eastAsia="UD デジタル 教科書体 NK-B"/>
          <w:sz w:val="24"/>
          <w:szCs w:val="24"/>
        </w:rPr>
      </w:pPr>
      <w:r>
        <w:rPr>
          <w:rFonts w:ascii="UD デジタル 教科書体 NK-B" w:eastAsia="UD デジタル 教科書体 NK-B" w:hint="eastAsia"/>
          <w:sz w:val="32"/>
          <w:szCs w:val="24"/>
        </w:rPr>
        <w:t>令和４年３月初版・</w:t>
      </w:r>
      <w:r w:rsidR="00433773">
        <w:rPr>
          <w:rFonts w:ascii="UD デジタル 教科書体 NK-B" w:eastAsia="UD デジタル 教科書体 NK-B" w:hint="eastAsia"/>
          <w:sz w:val="32"/>
          <w:szCs w:val="24"/>
        </w:rPr>
        <w:t>令和５</w:t>
      </w:r>
      <w:r w:rsidR="00610065" w:rsidRPr="004D097D">
        <w:rPr>
          <w:rFonts w:ascii="UD デジタル 教科書体 NK-B" w:eastAsia="UD デジタル 教科書体 NK-B" w:hint="eastAsia"/>
          <w:sz w:val="32"/>
          <w:szCs w:val="24"/>
        </w:rPr>
        <w:t>年</w:t>
      </w:r>
      <w:r w:rsidR="00433773">
        <w:rPr>
          <w:rFonts w:ascii="UD デジタル 教科書体 NK-B" w:eastAsia="UD デジタル 教科書体 NK-B" w:hint="eastAsia"/>
          <w:sz w:val="32"/>
          <w:szCs w:val="24"/>
        </w:rPr>
        <w:t>８</w:t>
      </w:r>
      <w:r w:rsidR="00610065" w:rsidRPr="004D097D">
        <w:rPr>
          <w:rFonts w:ascii="UD デジタル 教科書体 NK-B" w:eastAsia="UD デジタル 教科書体 NK-B" w:hint="eastAsia"/>
          <w:sz w:val="32"/>
          <w:szCs w:val="24"/>
        </w:rPr>
        <w:t>月</w:t>
      </w:r>
      <w:r>
        <w:rPr>
          <w:rFonts w:ascii="UD デジタル 教科書体 NK-B" w:eastAsia="UD デジタル 教科書体 NK-B" w:hint="eastAsia"/>
          <w:sz w:val="32"/>
          <w:szCs w:val="24"/>
        </w:rPr>
        <w:t>補訂</w:t>
      </w:r>
    </w:p>
    <w:p w14:paraId="6943E863" w14:textId="692FC5F2" w:rsidR="00B33043" w:rsidRPr="00212C9A" w:rsidRDefault="00B33043" w:rsidP="00FE4097">
      <w:pPr>
        <w:jc w:val="center"/>
        <w:rPr>
          <w:rFonts w:ascii="HG丸ｺﾞｼｯｸM-PRO" w:eastAsia="HG丸ｺﾞｼｯｸM-PRO"/>
          <w:sz w:val="32"/>
          <w:szCs w:val="32"/>
        </w:rPr>
      </w:pPr>
      <w:r w:rsidRPr="009453A2">
        <w:rPr>
          <w:rFonts w:ascii="UD デジタル 教科書体 NK-B" w:eastAsia="UD デジタル 教科書体 NK-B" w:hint="eastAsia"/>
          <w:sz w:val="48"/>
          <w:szCs w:val="32"/>
        </w:rPr>
        <w:t>大阪府</w:t>
      </w:r>
      <w:r w:rsidR="00610065" w:rsidRPr="009453A2">
        <w:rPr>
          <w:rFonts w:ascii="UD デジタル 教科書体 NK-B" w:eastAsia="UD デジタル 教科書体 NK-B" w:hint="eastAsia"/>
          <w:sz w:val="48"/>
          <w:szCs w:val="32"/>
        </w:rPr>
        <w:t>教育</w:t>
      </w:r>
      <w:r w:rsidR="009453A2" w:rsidRPr="009453A2">
        <w:rPr>
          <w:rFonts w:ascii="UD デジタル 教科書体 NK-B" w:eastAsia="UD デジタル 教科書体 NK-B" w:hint="eastAsia"/>
          <w:sz w:val="48"/>
          <w:szCs w:val="32"/>
        </w:rPr>
        <w:t>委員会</w:t>
      </w:r>
    </w:p>
    <w:p w14:paraId="6D3719E5" w14:textId="2A36B6EF" w:rsidR="00B33043" w:rsidRPr="00FE4097" w:rsidRDefault="00202080" w:rsidP="00610065">
      <w:pPr>
        <w:rPr>
          <w:rFonts w:ascii="HG丸ｺﾞｼｯｸM-PRO" w:eastAsia="HG丸ｺﾞｼｯｸM-PRO"/>
          <w:sz w:val="24"/>
          <w:szCs w:val="24"/>
        </w:rPr>
      </w:pPr>
      <w:r w:rsidRPr="00136E42">
        <w:rPr>
          <w:rFonts w:ascii="UD デジタル 教科書体 NK-B" w:eastAsia="UD デジタル 教科書体 NK-B" w:hint="eastAsia"/>
          <w:noProof/>
        </w:rPr>
        <w:drawing>
          <wp:anchor distT="0" distB="0" distL="114300" distR="114300" simplePos="0" relativeHeight="251800576" behindDoc="1" locked="0" layoutInCell="1" allowOverlap="1" wp14:anchorId="3E502D02" wp14:editId="60312DCC">
            <wp:simplePos x="0" y="0"/>
            <wp:positionH relativeFrom="column">
              <wp:posOffset>2082165</wp:posOffset>
            </wp:positionH>
            <wp:positionV relativeFrom="paragraph">
              <wp:posOffset>114300</wp:posOffset>
            </wp:positionV>
            <wp:extent cx="1228725" cy="390525"/>
            <wp:effectExtent l="0" t="0" r="9525" b="9525"/>
            <wp:wrapTight wrapText="bothSides">
              <wp:wrapPolygon edited="0">
                <wp:start x="0" y="0"/>
                <wp:lineTo x="0" y="21073"/>
                <wp:lineTo x="21433" y="21073"/>
                <wp:lineTo x="21433" y="0"/>
                <wp:lineTo x="0" y="0"/>
              </wp:wrapPolygon>
            </wp:wrapTight>
            <wp:docPr id="43" name="図 43" descr="C:\Users\Kitano.T\AppData\Local\Temp\Temp1_fusho_03.zip\府章・ロゴタイ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no.T\AppData\Local\Temp\Temp1_fusho_03.zip\府章・ロゴタイプ.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50A9" w14:textId="01D6D85A" w:rsidR="00B33043" w:rsidRDefault="00B33043">
      <w:pPr>
        <w:rPr>
          <w:rFonts w:ascii="HG丸ｺﾞｼｯｸM-PRO" w:eastAsia="HG丸ｺﾞｼｯｸM-PRO"/>
          <w:sz w:val="24"/>
          <w:szCs w:val="24"/>
        </w:rPr>
      </w:pPr>
    </w:p>
    <w:p w14:paraId="12C867F2" w14:textId="77777777" w:rsidR="00E07413" w:rsidRDefault="00E07413">
      <w:pPr>
        <w:rPr>
          <w:rFonts w:ascii="HG丸ｺﾞｼｯｸM-PRO" w:eastAsia="HG丸ｺﾞｼｯｸM-PRO"/>
          <w:sz w:val="24"/>
          <w:szCs w:val="24"/>
        </w:rPr>
      </w:pPr>
    </w:p>
    <w:p w14:paraId="2D486ED4" w14:textId="77777777" w:rsidR="00E07413" w:rsidRPr="00212C9A" w:rsidRDefault="00E07413">
      <w:pPr>
        <w:rPr>
          <w:rFonts w:ascii="HG丸ｺﾞｼｯｸM-PRO" w:eastAsia="HG丸ｺﾞｼｯｸM-PRO"/>
          <w:sz w:val="24"/>
          <w:szCs w:val="24"/>
        </w:rPr>
      </w:pPr>
    </w:p>
    <w:p w14:paraId="4ED09288" w14:textId="77777777" w:rsidR="00473C6C" w:rsidRPr="00387B60" w:rsidRDefault="00473C6C" w:rsidP="00473C6C">
      <w:pPr>
        <w:rPr>
          <w:rFonts w:ascii="UD デジタル 教科書体 NK-B" w:eastAsia="UD デジタル 教科書体 NK-B"/>
          <w:sz w:val="40"/>
        </w:rPr>
      </w:pPr>
      <w:r w:rsidRPr="00387B60">
        <w:rPr>
          <w:rFonts w:ascii="UD デジタル 教科書体 NK-B" w:eastAsia="UD デジタル 教科書体 NK-B" w:hint="eastAsia"/>
          <w:noProof/>
          <w:sz w:val="40"/>
        </w:rPr>
        <w:lastRenderedPageBreak/>
        <mc:AlternateContent>
          <mc:Choice Requires="wps">
            <w:drawing>
              <wp:anchor distT="0" distB="0" distL="114300" distR="114300" simplePos="0" relativeHeight="251527168" behindDoc="0" locked="0" layoutInCell="1" allowOverlap="1" wp14:anchorId="651F2C8B" wp14:editId="49BFFA91">
                <wp:simplePos x="0" y="0"/>
                <wp:positionH relativeFrom="column">
                  <wp:posOffset>-3810</wp:posOffset>
                </wp:positionH>
                <wp:positionV relativeFrom="paragraph">
                  <wp:posOffset>82550</wp:posOffset>
                </wp:positionV>
                <wp:extent cx="5391150" cy="39052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6" type="#_x0000_t15" style="position:absolute;left:0;text-align:left;margin-left:-.3pt;margin-top:6.5pt;width:424.5pt;height:3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" adj="20818" filled="f" strokecolor="black [3213]" strokeweight="2pt"/>
            </w:pict>
          </mc:Fallback>
        </mc:AlternateContent>
      </w:r>
      <w:r w:rsidRPr="00387B60">
        <w:rPr>
          <w:rFonts w:ascii="UD デジタル 教科書体 NK-B" w:eastAsia="UD デジタル 教科書体 NK-B" w:hint="eastAsia"/>
          <w:sz w:val="40"/>
        </w:rPr>
        <w:t>はじめに</w:t>
      </w:r>
    </w:p>
    <w:p w14:paraId="479B746C" w14:textId="6EACE42C" w:rsidR="00801499" w:rsidRDefault="00801499" w:rsidP="00473C6C">
      <w:pPr>
        <w:rPr>
          <w:rFonts w:ascii="UD デジタル 教科書体 NK-B" w:eastAsia="UD デジタル 教科書体 NK-B"/>
          <w:sz w:val="22"/>
        </w:rPr>
      </w:pPr>
    </w:p>
    <w:p w14:paraId="32924B3E" w14:textId="10E21838" w:rsidR="00473C6C" w:rsidRDefault="00801499" w:rsidP="00801499">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全国的に</w:t>
      </w:r>
      <w:r w:rsidR="00327570">
        <w:rPr>
          <w:rFonts w:ascii="UD デジタル 教科書体 NK-B" w:eastAsia="UD デジタル 教科書体 NK-B" w:hint="eastAsia"/>
          <w:sz w:val="22"/>
        </w:rPr>
        <w:t>大麻の乱用</w:t>
      </w:r>
      <w:r w:rsidR="0059385D">
        <w:rPr>
          <w:rFonts w:ascii="UD デジタル 教科書体 NK-B" w:eastAsia="UD デジタル 教科書体 NK-B" w:hint="eastAsia"/>
          <w:sz w:val="22"/>
        </w:rPr>
        <w:t>が</w:t>
      </w:r>
      <w:r w:rsidR="00327570">
        <w:rPr>
          <w:rFonts w:ascii="UD デジタル 教科書体 NK-B" w:eastAsia="UD デジタル 教科書体 NK-B" w:hint="eastAsia"/>
          <w:sz w:val="22"/>
        </w:rPr>
        <w:t>拡大</w:t>
      </w:r>
      <w:r w:rsidR="0059385D">
        <w:rPr>
          <w:rFonts w:ascii="UD デジタル 教科書体 NK-B" w:eastAsia="UD デジタル 教科書体 NK-B" w:hint="eastAsia"/>
          <w:sz w:val="22"/>
        </w:rPr>
        <w:t>しています。</w:t>
      </w:r>
      <w:r w:rsidR="00327570">
        <w:rPr>
          <w:rFonts w:ascii="UD デジタル 教科書体 NK-B" w:eastAsia="UD デジタル 教科書体 NK-B" w:hint="eastAsia"/>
          <w:sz w:val="22"/>
        </w:rPr>
        <w:t>特に</w:t>
      </w:r>
      <w:r w:rsidR="003F2230">
        <w:rPr>
          <w:rFonts w:ascii="UD デジタル 教科書体 NK-B" w:eastAsia="UD デジタル 教科書体 NK-B" w:hint="eastAsia"/>
          <w:sz w:val="22"/>
        </w:rPr>
        <w:t>、</w:t>
      </w:r>
      <w:r w:rsidR="00327570">
        <w:rPr>
          <w:rFonts w:ascii="UD デジタル 教科書体 NK-B" w:eastAsia="UD デジタル 教科書体 NK-B" w:hint="eastAsia"/>
          <w:sz w:val="22"/>
        </w:rPr>
        <w:t>若年層</w:t>
      </w:r>
      <w:r w:rsidR="002C3534">
        <w:rPr>
          <w:rFonts w:ascii="UD デジタル 教科書体 NK-B" w:eastAsia="UD デジタル 教科書体 NK-B" w:hint="eastAsia"/>
          <w:sz w:val="22"/>
        </w:rPr>
        <w:t>における蔓延状況は非常に深刻なものとなっています。　本府においても、大麻事犯による</w:t>
      </w:r>
      <w:r w:rsidR="000911A1">
        <w:rPr>
          <w:rFonts w:ascii="UD デジタル 教科書体 NK-B" w:eastAsia="UD デジタル 教科書体 NK-B" w:hint="eastAsia"/>
          <w:sz w:val="22"/>
        </w:rPr>
        <w:t>検挙者数</w:t>
      </w:r>
      <w:r>
        <w:rPr>
          <w:rFonts w:ascii="UD デジタル 教科書体 NK-B" w:eastAsia="UD デジタル 教科書体 NK-B" w:hint="eastAsia"/>
          <w:sz w:val="22"/>
        </w:rPr>
        <w:t>が</w:t>
      </w:r>
      <w:r w:rsidR="0059385D">
        <w:rPr>
          <w:rFonts w:ascii="UD デジタル 教科書体 NK-B" w:eastAsia="UD デジタル 教科書体 NK-B" w:hint="eastAsia"/>
          <w:sz w:val="22"/>
        </w:rPr>
        <w:t>急増しており、中でも未成年者の検挙者数は令和２年</w:t>
      </w:r>
      <w:r w:rsidR="002C3534">
        <w:rPr>
          <w:rFonts w:ascii="UD デジタル 教科書体 NK-B" w:eastAsia="UD デジタル 教科書体 NK-B" w:hint="eastAsia"/>
          <w:sz w:val="22"/>
        </w:rPr>
        <w:t>には全国最多とな</w:t>
      </w:r>
      <w:r w:rsidR="00491D9B">
        <w:rPr>
          <w:rFonts w:ascii="UD デジタル 教科書体 NK-B" w:eastAsia="UD デジタル 教科書体 NK-B" w:hint="eastAsia"/>
          <w:sz w:val="22"/>
        </w:rPr>
        <w:t>りまし</w:t>
      </w:r>
      <w:r w:rsidR="002C3534">
        <w:rPr>
          <w:rFonts w:ascii="UD デジタル 教科書体 NK-B" w:eastAsia="UD デジタル 教科書体 NK-B" w:hint="eastAsia"/>
          <w:sz w:val="22"/>
        </w:rPr>
        <w:t>た。</w:t>
      </w:r>
    </w:p>
    <w:p w14:paraId="48A0E6C3" w14:textId="1262725B" w:rsidR="002C3534" w:rsidRDefault="002C3534" w:rsidP="00473C6C">
      <w:pPr>
        <w:rPr>
          <w:rFonts w:ascii="UD デジタル 教科書体 NK-B" w:eastAsia="UD デジタル 教科書体 NK-B"/>
          <w:sz w:val="22"/>
        </w:rPr>
      </w:pPr>
      <w:r>
        <w:rPr>
          <w:rFonts w:ascii="UD デジタル 教科書体 NK-B" w:eastAsia="UD デジタル 教科書体 NK-B" w:hint="eastAsia"/>
          <w:sz w:val="22"/>
        </w:rPr>
        <w:t xml:space="preserve">　　</w:t>
      </w:r>
    </w:p>
    <w:p w14:paraId="65C9CA59" w14:textId="5F3DDB09" w:rsidR="002C3534" w:rsidRPr="00387B60" w:rsidRDefault="002C3534" w:rsidP="00473C6C">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3F2230">
        <w:rPr>
          <w:rFonts w:ascii="UD デジタル 教科書体 NK-B" w:eastAsia="UD デジタル 教科書体 NK-B" w:hint="eastAsia"/>
          <w:sz w:val="22"/>
        </w:rPr>
        <w:t>主な原因として、</w:t>
      </w:r>
      <w:r w:rsidR="00AE0E17">
        <w:rPr>
          <w:rFonts w:ascii="UD デジタル 教科書体 NK-B" w:eastAsia="UD デジタル 教科書体 NK-B" w:hint="eastAsia"/>
          <w:sz w:val="22"/>
        </w:rPr>
        <w:t>インターネット</w:t>
      </w:r>
      <w:r w:rsidR="003F2230">
        <w:rPr>
          <w:rFonts w:ascii="UD デジタル 教科書体 NK-B" w:eastAsia="UD デジタル 教科書体 NK-B" w:hint="eastAsia"/>
          <w:sz w:val="22"/>
        </w:rPr>
        <w:t>等において</w:t>
      </w:r>
      <w:r w:rsidR="00AE0E17">
        <w:rPr>
          <w:rFonts w:ascii="UD デジタル 教科書体 NK-B" w:eastAsia="UD デジタル 教科書体 NK-B" w:hint="eastAsia"/>
          <w:sz w:val="22"/>
        </w:rPr>
        <w:t>「大麻は外国では</w:t>
      </w:r>
      <w:r w:rsidR="00B7006D">
        <w:rPr>
          <w:rFonts w:ascii="UD デジタル 教科書体 NK-B" w:eastAsia="UD デジタル 教科書体 NK-B" w:hint="eastAsia"/>
          <w:sz w:val="22"/>
        </w:rPr>
        <w:t>法律で</w:t>
      </w:r>
      <w:r w:rsidR="00AE0E17">
        <w:rPr>
          <w:rFonts w:ascii="UD デジタル 教科書体 NK-B" w:eastAsia="UD デジタル 教科書体 NK-B" w:hint="eastAsia"/>
          <w:sz w:val="22"/>
        </w:rPr>
        <w:t>規制されておらず、安全である」、「大麻は依存症にならない」といった誤った情報が流布され</w:t>
      </w:r>
      <w:r w:rsidR="003F2230">
        <w:rPr>
          <w:rFonts w:ascii="UD デジタル 教科書体 NK-B" w:eastAsia="UD デジタル 教科書体 NK-B" w:hint="eastAsia"/>
          <w:sz w:val="22"/>
        </w:rPr>
        <w:t>ており、若年層がそれら誤情報を鵜呑みにしている</w:t>
      </w:r>
      <w:r w:rsidR="00AE0E17">
        <w:rPr>
          <w:rFonts w:ascii="UD デジタル 教科書体 NK-B" w:eastAsia="UD デジタル 教科書体 NK-B" w:hint="eastAsia"/>
          <w:sz w:val="22"/>
        </w:rPr>
        <w:t>こと、SNSにより</w:t>
      </w:r>
      <w:r w:rsidR="00D95331">
        <w:rPr>
          <w:rFonts w:ascii="UD デジタル 教科書体 NK-B" w:eastAsia="UD デジタル 教科書体 NK-B" w:hint="eastAsia"/>
          <w:sz w:val="22"/>
        </w:rPr>
        <w:t>比較的容易</w:t>
      </w:r>
      <w:r w:rsidR="00AE0E17">
        <w:rPr>
          <w:rFonts w:ascii="UD デジタル 教科書体 NK-B" w:eastAsia="UD デジタル 教科書体 NK-B" w:hint="eastAsia"/>
          <w:sz w:val="22"/>
        </w:rPr>
        <w:t>に</w:t>
      </w:r>
      <w:r w:rsidR="00D95331">
        <w:rPr>
          <w:rFonts w:ascii="UD デジタル 教科書体 NK-B" w:eastAsia="UD デジタル 教科書体 NK-B" w:hint="eastAsia"/>
          <w:sz w:val="22"/>
        </w:rPr>
        <w:t>入手</w:t>
      </w:r>
      <w:r w:rsidR="00AE0E17">
        <w:rPr>
          <w:rFonts w:ascii="UD デジタル 教科書体 NK-B" w:eastAsia="UD デジタル 教科書体 NK-B" w:hint="eastAsia"/>
          <w:sz w:val="22"/>
        </w:rPr>
        <w:t>できるようになった</w:t>
      </w:r>
      <w:r w:rsidR="003F2230">
        <w:rPr>
          <w:rFonts w:ascii="UD デジタル 教科書体 NK-B" w:eastAsia="UD デジタル 教科書体 NK-B" w:hint="eastAsia"/>
          <w:sz w:val="22"/>
        </w:rPr>
        <w:t>こと</w:t>
      </w:r>
      <w:r w:rsidR="00D95331">
        <w:rPr>
          <w:rFonts w:ascii="UD デジタル 教科書体 NK-B" w:eastAsia="UD デジタル 教科書体 NK-B" w:hint="eastAsia"/>
          <w:sz w:val="22"/>
        </w:rPr>
        <w:t>、他の薬物と比べて安価であること等</w:t>
      </w:r>
      <w:r w:rsidR="003F2230">
        <w:rPr>
          <w:rFonts w:ascii="UD デジタル 教科書体 NK-B" w:eastAsia="UD デジタル 教科書体 NK-B" w:hint="eastAsia"/>
          <w:sz w:val="22"/>
        </w:rPr>
        <w:t>が挙げられています。</w:t>
      </w:r>
    </w:p>
    <w:p w14:paraId="315D4937" w14:textId="77777777" w:rsidR="00473C6C" w:rsidRPr="003F2230" w:rsidRDefault="00473C6C" w:rsidP="00473C6C">
      <w:pPr>
        <w:rPr>
          <w:rFonts w:ascii="UD デジタル 教科書体 NK-B" w:eastAsia="UD デジタル 教科書体 NK-B"/>
          <w:sz w:val="22"/>
        </w:rPr>
      </w:pPr>
    </w:p>
    <w:p w14:paraId="62CE8597" w14:textId="539F0131" w:rsidR="00473C6C" w:rsidRDefault="003F2230" w:rsidP="00473C6C">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DA13E2">
        <w:rPr>
          <w:rFonts w:ascii="UD デジタル 教科書体 NK-B" w:eastAsia="UD デジタル 教科書体 NK-B" w:hint="eastAsia"/>
          <w:sz w:val="22"/>
        </w:rPr>
        <w:t>我々は、</w:t>
      </w:r>
      <w:r w:rsidR="00EF0BB9">
        <w:rPr>
          <w:rFonts w:ascii="UD デジタル 教科書体 NK-B" w:eastAsia="UD デジタル 教科書体 NK-B" w:hint="eastAsia"/>
          <w:sz w:val="22"/>
        </w:rPr>
        <w:t>「大麻の使用を法律で禁止していない国があるのは事実だが、決して安全だからではなく、日本とは異なる特殊な事情による」、「未成年者による大麻の使用を合法化している国はない」、「大麻にも間違いなく依存性がある」といった正しい知識を</w:t>
      </w:r>
      <w:r w:rsidR="00970393">
        <w:rPr>
          <w:rFonts w:ascii="UD デジタル 教科書体 NK-B" w:eastAsia="UD デジタル 教科書体 NK-B" w:hint="eastAsia"/>
          <w:sz w:val="22"/>
        </w:rPr>
        <w:t>子ども達</w:t>
      </w:r>
      <w:r w:rsidR="00EF0BB9">
        <w:rPr>
          <w:rFonts w:ascii="UD デジタル 教科書体 NK-B" w:eastAsia="UD デジタル 教科書体 NK-B" w:hint="eastAsia"/>
          <w:sz w:val="22"/>
        </w:rPr>
        <w:t>に</w:t>
      </w:r>
      <w:r w:rsidR="00B07EEF">
        <w:rPr>
          <w:rFonts w:ascii="UD デジタル 教科書体 NK-B" w:eastAsia="UD デジタル 教科書体 NK-B" w:hint="eastAsia"/>
          <w:sz w:val="22"/>
        </w:rPr>
        <w:t>身に付けさせ、</w:t>
      </w:r>
      <w:r w:rsidR="00D95331">
        <w:rPr>
          <w:rFonts w:ascii="UD デジタル 教科書体 NK-B" w:eastAsia="UD デジタル 教科書体 NK-B" w:hint="eastAsia"/>
          <w:sz w:val="22"/>
        </w:rPr>
        <w:t>薬物の使用を誘われた場合にきっぱりと断る強い意志を持つこと、相談する勇気を持つこと</w:t>
      </w:r>
      <w:r w:rsidR="00DA13E2">
        <w:rPr>
          <w:rFonts w:ascii="UD デジタル 教科書体 NK-B" w:eastAsia="UD デジタル 教科書体 NK-B" w:hint="eastAsia"/>
          <w:sz w:val="22"/>
        </w:rPr>
        <w:t>等</w:t>
      </w:r>
      <w:r w:rsidR="00D95331">
        <w:rPr>
          <w:rFonts w:ascii="UD デジタル 教科書体 NK-B" w:eastAsia="UD デジタル 教科書体 NK-B" w:hint="eastAsia"/>
          <w:sz w:val="22"/>
        </w:rPr>
        <w:t>を</w:t>
      </w:r>
      <w:r w:rsidR="00DA13E2">
        <w:rPr>
          <w:rFonts w:ascii="UD デジタル 教科書体 NK-B" w:eastAsia="UD デジタル 教科書体 NK-B" w:hint="eastAsia"/>
          <w:sz w:val="22"/>
        </w:rPr>
        <w:t>丁寧に</w:t>
      </w:r>
      <w:r w:rsidR="00D95331">
        <w:rPr>
          <w:rFonts w:ascii="UD デジタル 教科書体 NK-B" w:eastAsia="UD デジタル 教科書体 NK-B" w:hint="eastAsia"/>
          <w:sz w:val="22"/>
        </w:rPr>
        <w:t>教える</w:t>
      </w:r>
      <w:r w:rsidR="00DA13E2">
        <w:rPr>
          <w:rFonts w:ascii="UD デジタル 教科書体 NK-B" w:eastAsia="UD デジタル 教科書体 NK-B" w:hint="eastAsia"/>
          <w:sz w:val="22"/>
        </w:rPr>
        <w:t>必要があります</w:t>
      </w:r>
      <w:r w:rsidR="00D95331">
        <w:rPr>
          <w:rFonts w:ascii="UD デジタル 教科書体 NK-B" w:eastAsia="UD デジタル 教科書体 NK-B" w:hint="eastAsia"/>
          <w:sz w:val="22"/>
        </w:rPr>
        <w:t>。</w:t>
      </w:r>
    </w:p>
    <w:p w14:paraId="20D4802A" w14:textId="59100A68" w:rsidR="00D95331" w:rsidRDefault="00D95331" w:rsidP="00473C6C">
      <w:pPr>
        <w:rPr>
          <w:rFonts w:ascii="UD デジタル 教科書体 NK-B" w:eastAsia="UD デジタル 教科書体 NK-B"/>
          <w:sz w:val="22"/>
        </w:rPr>
      </w:pPr>
    </w:p>
    <w:p w14:paraId="576C2194" w14:textId="68A50936" w:rsidR="00D95331" w:rsidRPr="00387B60" w:rsidRDefault="00D95331" w:rsidP="00473C6C">
      <w:pPr>
        <w:rPr>
          <w:rFonts w:ascii="UD デジタル 教科書体 NK-B" w:eastAsia="UD デジタル 教科書体 NK-B"/>
          <w:sz w:val="22"/>
        </w:rPr>
      </w:pPr>
      <w:r>
        <w:rPr>
          <w:rFonts w:ascii="UD デジタル 教科書体 NK-B" w:eastAsia="UD デジタル 教科書体 NK-B" w:hint="eastAsia"/>
          <w:sz w:val="22"/>
        </w:rPr>
        <w:t xml:space="preserve">　　そこで、</w:t>
      </w:r>
      <w:r w:rsidR="00DA13E2">
        <w:rPr>
          <w:rFonts w:ascii="UD デジタル 教科書体 NK-B" w:eastAsia="UD デジタル 教科書体 NK-B" w:hint="eastAsia"/>
          <w:sz w:val="22"/>
        </w:rPr>
        <w:t>保健体育課</w:t>
      </w:r>
      <w:r>
        <w:rPr>
          <w:rFonts w:ascii="UD デジタル 教科書体 NK-B" w:eastAsia="UD デジタル 教科書体 NK-B" w:hint="eastAsia"/>
          <w:sz w:val="22"/>
        </w:rPr>
        <w:t>として</w:t>
      </w:r>
      <w:r w:rsidR="00DA13E2">
        <w:rPr>
          <w:rFonts w:ascii="UD デジタル 教科書体 NK-B" w:eastAsia="UD デジタル 教科書体 NK-B" w:hint="eastAsia"/>
          <w:sz w:val="22"/>
        </w:rPr>
        <w:t>は</w:t>
      </w:r>
      <w:r>
        <w:rPr>
          <w:rFonts w:ascii="UD デジタル 教科書体 NK-B" w:eastAsia="UD デジタル 教科書体 NK-B" w:hint="eastAsia"/>
          <w:sz w:val="22"/>
        </w:rPr>
        <w:t>、</w:t>
      </w:r>
      <w:r w:rsidR="00DA13E2">
        <w:rPr>
          <w:rFonts w:ascii="UD デジタル 教科書体 NK-B" w:eastAsia="UD デジタル 教科書体 NK-B" w:hint="eastAsia"/>
          <w:sz w:val="22"/>
        </w:rPr>
        <w:t>より充実した薬物乱用防止教育に資するため、</w:t>
      </w:r>
      <w:r w:rsidR="00970393">
        <w:rPr>
          <w:rFonts w:ascii="UD デジタル 教科書体 NK-B" w:eastAsia="UD デジタル 教科書体 NK-B" w:hint="eastAsia"/>
          <w:sz w:val="22"/>
        </w:rPr>
        <w:t>『</w:t>
      </w:r>
      <w:r w:rsidR="00DA13E2">
        <w:rPr>
          <w:rFonts w:ascii="UD デジタル 教科書体 NK-B" w:eastAsia="UD デジタル 教科書体 NK-B" w:hint="eastAsia"/>
          <w:sz w:val="22"/>
        </w:rPr>
        <w:t>薬物乱用防止教育のために　－指導参考事例集－</w:t>
      </w:r>
      <w:r w:rsidR="00970393">
        <w:rPr>
          <w:rFonts w:ascii="UD デジタル 教科書体 NK-B" w:eastAsia="UD デジタル 教科書体 NK-B" w:hint="eastAsia"/>
          <w:sz w:val="22"/>
        </w:rPr>
        <w:t>』</w:t>
      </w:r>
      <w:r w:rsidR="00DA13E2">
        <w:rPr>
          <w:rFonts w:ascii="UD デジタル 教科書体 NK-B" w:eastAsia="UD デジタル 教科書体 NK-B" w:hint="eastAsia"/>
          <w:sz w:val="22"/>
        </w:rPr>
        <w:t>を作成することといたしました。</w:t>
      </w:r>
    </w:p>
    <w:p w14:paraId="27E7DE0E" w14:textId="4FFA0925" w:rsidR="00473C6C" w:rsidRDefault="00970393" w:rsidP="00473C6C">
      <w:pPr>
        <w:rPr>
          <w:rFonts w:ascii="UD デジタル 教科書体 NK-B" w:eastAsia="UD デジタル 教科書体 NK-B"/>
          <w:sz w:val="22"/>
        </w:rPr>
      </w:pPr>
      <w:r>
        <w:rPr>
          <w:rFonts w:ascii="UD デジタル 教科書体 NK-B" w:eastAsia="UD デジタル 教科書体 NK-B" w:hint="eastAsia"/>
          <w:sz w:val="22"/>
        </w:rPr>
        <w:t xml:space="preserve">　　薬物に手を出</w:t>
      </w:r>
      <w:r w:rsidR="00CA0329">
        <w:rPr>
          <w:rFonts w:ascii="UD デジタル 教科書体 NK-B" w:eastAsia="UD デジタル 教科書体 NK-B" w:hint="eastAsia"/>
          <w:sz w:val="22"/>
        </w:rPr>
        <w:t>し、</w:t>
      </w:r>
      <w:r w:rsidR="00BF19B8">
        <w:rPr>
          <w:rFonts w:ascii="UD デジタル 教科書体 NK-B" w:eastAsia="UD デジタル 教科書体 NK-B" w:hint="eastAsia"/>
          <w:sz w:val="22"/>
        </w:rPr>
        <w:t>掛け替えのない</w:t>
      </w:r>
      <w:r w:rsidR="00CA0329">
        <w:rPr>
          <w:rFonts w:ascii="UD デジタル 教科書体 NK-B" w:eastAsia="UD デジタル 教科書体 NK-B" w:hint="eastAsia"/>
          <w:sz w:val="22"/>
        </w:rPr>
        <w:t>自分自身を傷つけ、将来の夢や目標を諦めなければならなくなる子どもがひと</w:t>
      </w:r>
      <w:r w:rsidR="00BF19B8">
        <w:rPr>
          <w:rFonts w:ascii="UD デジタル 教科書体 NK-B" w:eastAsia="UD デジタル 教科書体 NK-B" w:hint="eastAsia"/>
          <w:sz w:val="22"/>
        </w:rPr>
        <w:t>りでも減り</w:t>
      </w:r>
      <w:r w:rsidR="00801499">
        <w:rPr>
          <w:rFonts w:ascii="UD デジタル 教科書体 NK-B" w:eastAsia="UD デジタル 教科書体 NK-B" w:hint="eastAsia"/>
          <w:sz w:val="22"/>
        </w:rPr>
        <w:t>ますよう、</w:t>
      </w:r>
      <w:r w:rsidR="00CB63D4">
        <w:rPr>
          <w:rFonts w:ascii="UD デジタル 教科書体 NK-B" w:eastAsia="UD デジタル 教科書体 NK-B" w:hint="eastAsia"/>
          <w:sz w:val="22"/>
        </w:rPr>
        <w:t>積極的に</w:t>
      </w:r>
      <w:r w:rsidR="00801499">
        <w:rPr>
          <w:rFonts w:ascii="UD デジタル 教科書体 NK-B" w:eastAsia="UD デジタル 教科書体 NK-B" w:hint="eastAsia"/>
          <w:sz w:val="22"/>
        </w:rPr>
        <w:t>ご活用願います。</w:t>
      </w:r>
    </w:p>
    <w:p w14:paraId="761854A6" w14:textId="03DBEB13" w:rsidR="00801499" w:rsidRDefault="00801499" w:rsidP="00473C6C">
      <w:pPr>
        <w:rPr>
          <w:rFonts w:ascii="UD デジタル 教科書体 NK-B" w:eastAsia="UD デジタル 教科書体 NK-B"/>
          <w:sz w:val="22"/>
        </w:rPr>
      </w:pPr>
    </w:p>
    <w:p w14:paraId="26D5E05E" w14:textId="77777777" w:rsidR="00C01856" w:rsidRDefault="00C01856" w:rsidP="00473C6C">
      <w:pPr>
        <w:rPr>
          <w:rFonts w:ascii="UD デジタル 教科書体 NK-B" w:eastAsia="UD デジタル 教科書体 NK-B"/>
          <w:sz w:val="22"/>
        </w:rPr>
      </w:pPr>
    </w:p>
    <w:p w14:paraId="61EDA6BD" w14:textId="0247066F" w:rsidR="00801499" w:rsidRDefault="00C01856" w:rsidP="00C01856">
      <w:pPr>
        <w:ind w:firstLineChars="2100" w:firstLine="4620"/>
        <w:rPr>
          <w:rFonts w:ascii="UD デジタル 教科書体 NK-B" w:eastAsia="UD デジタル 教科書体 NK-B"/>
          <w:sz w:val="22"/>
        </w:rPr>
      </w:pPr>
      <w:r>
        <w:rPr>
          <w:rFonts w:ascii="UD デジタル 教科書体 NK-B" w:eastAsia="UD デジタル 教科書体 NK-B" w:hint="eastAsia"/>
          <w:sz w:val="22"/>
        </w:rPr>
        <w:t>令和４年３月</w:t>
      </w:r>
    </w:p>
    <w:p w14:paraId="3047E459" w14:textId="75C581EB" w:rsidR="00801499" w:rsidRDefault="00C01856" w:rsidP="00C01856">
      <w:pPr>
        <w:ind w:firstLineChars="2100" w:firstLine="4620"/>
        <w:rPr>
          <w:rFonts w:ascii="UD デジタル 教科書体 NK-B" w:eastAsia="UD デジタル 教科書体 NK-B"/>
          <w:sz w:val="22"/>
        </w:rPr>
      </w:pPr>
      <w:r>
        <w:rPr>
          <w:rFonts w:ascii="UD デジタル 教科書体 NK-B" w:eastAsia="UD デジタル 教科書体 NK-B" w:hint="eastAsia"/>
          <w:sz w:val="22"/>
        </w:rPr>
        <w:t>大阪府教育庁　教育振興室　保健体育課</w:t>
      </w:r>
    </w:p>
    <w:p w14:paraId="3515FA33" w14:textId="77777777" w:rsidR="00B53769" w:rsidRPr="00387B60" w:rsidRDefault="00B53769" w:rsidP="00C01856">
      <w:pPr>
        <w:ind w:firstLineChars="2100" w:firstLine="4620"/>
        <w:rPr>
          <w:rFonts w:ascii="UD デジタル 教科書体 NK-B" w:eastAsia="UD デジタル 教科書体 NK-B"/>
          <w:sz w:val="22"/>
        </w:rPr>
      </w:pPr>
    </w:p>
    <w:p w14:paraId="189607C2" w14:textId="123776C6" w:rsidR="00473C6C" w:rsidRPr="00BA3D06" w:rsidRDefault="00B50237" w:rsidP="00473C6C">
      <w:pPr>
        <w:rPr>
          <w:rFonts w:ascii="UD デジタル 教科書体 NK-B" w:eastAsia="UD デジタル 教科書体 NK-B"/>
          <w:sz w:val="24"/>
        </w:rPr>
      </w:pPr>
      <w:r w:rsidRPr="00387B60">
        <w:rPr>
          <w:rFonts w:ascii="UD デジタル 教科書体 NK-B" w:eastAsia="UD デジタル 教科書体 NK-B" w:hint="eastAsia"/>
          <w:noProof/>
          <w:sz w:val="40"/>
        </w:rPr>
        <w:lastRenderedPageBreak/>
        <mc:AlternateContent>
          <mc:Choice Requires="wps">
            <w:drawing>
              <wp:anchor distT="0" distB="0" distL="114300" distR="114300" simplePos="0" relativeHeight="251792384" behindDoc="0" locked="0" layoutInCell="1" allowOverlap="1" wp14:anchorId="30884D11" wp14:editId="1962E2F5">
                <wp:simplePos x="0" y="0"/>
                <wp:positionH relativeFrom="column">
                  <wp:posOffset>0</wp:posOffset>
                </wp:positionH>
                <wp:positionV relativeFrom="paragraph">
                  <wp:posOffset>91440</wp:posOffset>
                </wp:positionV>
                <wp:extent cx="5391150" cy="390525"/>
                <wp:effectExtent l="0" t="0" r="19050" b="28575"/>
                <wp:wrapNone/>
                <wp:docPr id="30" name="ホームベース 30"/>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B38" id="ホームベース 30" o:spid="_x0000_s1026" type="#_x0000_t15" style="position:absolute;left:0;text-align:left;margin-left:0;margin-top:7.2pt;width:42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" adj="20818" filled="f" strokecolor="black [3213]" strokeweight="2pt"/>
            </w:pict>
          </mc:Fallback>
        </mc:AlternateContent>
      </w:r>
      <w:r w:rsidR="00473C6C" w:rsidRPr="00BA3D06">
        <w:rPr>
          <w:rFonts w:ascii="UD デジタル 教科書体 NK-B" w:eastAsia="UD デジタル 教科書体 NK-B" w:hint="eastAsia"/>
          <w:sz w:val="40"/>
        </w:rPr>
        <w:t>目　　次</w:t>
      </w:r>
    </w:p>
    <w:p w14:paraId="776448DE" w14:textId="77777777" w:rsidR="00473C6C" w:rsidRPr="00BA3D06" w:rsidRDefault="00473C6C" w:rsidP="00473C6C">
      <w:pPr>
        <w:rPr>
          <w:rFonts w:ascii="UD デジタル 教科書体 NK-B" w:eastAsia="UD デジタル 教科書体 NK-B"/>
          <w:sz w:val="22"/>
        </w:rPr>
      </w:pPr>
    </w:p>
    <w:p w14:paraId="5D4C7278" w14:textId="615EF256" w:rsidR="00473C6C" w:rsidRPr="00BA3D06" w:rsidRDefault="00473C6C" w:rsidP="00FA5C14">
      <w:pPr>
        <w:tabs>
          <w:tab w:val="right" w:pos="8504"/>
        </w:tabs>
        <w:rPr>
          <w:rFonts w:ascii="UD デジタル 教科書体 NK-B" w:eastAsia="UD デジタル 教科書体 NK-B"/>
          <w:sz w:val="28"/>
        </w:rPr>
      </w:pPr>
      <w:r w:rsidRPr="00BA3D06">
        <w:rPr>
          <w:rFonts w:ascii="UD デジタル 教科書体 NK-B" w:eastAsia="UD デジタル 教科書体 NK-B" w:hint="eastAsia"/>
          <w:sz w:val="28"/>
        </w:rPr>
        <w:t>【１】大阪府の薬物乱用の現況</w:t>
      </w:r>
      <w:r w:rsidR="00450998">
        <w:rPr>
          <w:rFonts w:ascii="UD デジタル 教科書体 NK-B" w:eastAsia="UD デジタル 教科書体 NK-B"/>
          <w:sz w:val="28"/>
        </w:rPr>
        <w:tab/>
      </w:r>
      <w:r w:rsidR="001362CA">
        <w:rPr>
          <w:rFonts w:ascii="UD デジタル 教科書体 NK-B" w:eastAsia="UD デジタル 教科書体 NK-B" w:hint="eastAsia"/>
          <w:sz w:val="28"/>
        </w:rPr>
        <w:t>４</w:t>
      </w:r>
    </w:p>
    <w:p w14:paraId="58D04F51" w14:textId="77777777" w:rsidR="00473C6C" w:rsidRPr="00BA3D06" w:rsidRDefault="00473C6C" w:rsidP="00450998">
      <w:pPr>
        <w:tabs>
          <w:tab w:val="right" w:pos="8080"/>
        </w:tabs>
        <w:rPr>
          <w:rFonts w:ascii="UD デジタル 教科書体 NK-B" w:eastAsia="UD デジタル 教科書体 NK-B"/>
          <w:sz w:val="28"/>
        </w:rPr>
      </w:pPr>
    </w:p>
    <w:p w14:paraId="4A7FBB94" w14:textId="360D9C92" w:rsidR="00473C6C" w:rsidRPr="00BA3D06" w:rsidRDefault="00473C6C" w:rsidP="00FA5C14">
      <w:pPr>
        <w:tabs>
          <w:tab w:val="right" w:pos="8504"/>
        </w:tabs>
        <w:rPr>
          <w:rFonts w:ascii="UD デジタル 教科書体 NK-B" w:eastAsia="UD デジタル 教科書体 NK-B"/>
          <w:sz w:val="28"/>
        </w:rPr>
      </w:pPr>
      <w:r w:rsidRPr="00BA3D06">
        <w:rPr>
          <w:rFonts w:ascii="UD デジタル 教科書体 NK-B" w:eastAsia="UD デジタル 教科書体 NK-B" w:hint="eastAsia"/>
          <w:sz w:val="28"/>
        </w:rPr>
        <w:t>【２】</w:t>
      </w:r>
      <w:r w:rsidR="00450998">
        <w:rPr>
          <w:rFonts w:ascii="UD デジタル 教科書体 NK-B" w:eastAsia="UD デジタル 教科書体 NK-B" w:hint="eastAsia"/>
          <w:sz w:val="28"/>
        </w:rPr>
        <w:t>薬物乱用防止教育</w:t>
      </w:r>
      <w:r w:rsidR="00450998">
        <w:rPr>
          <w:rFonts w:ascii="UD デジタル 教科書体 NK-B" w:eastAsia="UD デジタル 教科書体 NK-B"/>
          <w:sz w:val="28"/>
        </w:rPr>
        <w:tab/>
      </w:r>
      <w:r w:rsidR="001362CA">
        <w:rPr>
          <w:rFonts w:ascii="UD デジタル 教科書体 NK-B" w:eastAsia="UD デジタル 教科書体 NK-B" w:hint="eastAsia"/>
          <w:sz w:val="28"/>
        </w:rPr>
        <w:t>６</w:t>
      </w:r>
    </w:p>
    <w:p w14:paraId="214BFED9" w14:textId="7ED97DB8" w:rsidR="00473C6C" w:rsidRPr="00D2158E" w:rsidRDefault="00D2158E" w:rsidP="00D2158E">
      <w:pPr>
        <w:tabs>
          <w:tab w:val="right" w:pos="8080"/>
        </w:tabs>
        <w:ind w:firstLineChars="550" w:firstLine="1540"/>
        <w:rPr>
          <w:rFonts w:ascii="UD デジタル 教科書体 NK-B" w:eastAsia="UD デジタル 教科書体 NK-B"/>
          <w:sz w:val="28"/>
          <w:szCs w:val="28"/>
        </w:rPr>
      </w:pPr>
      <w:r w:rsidRPr="00D2158E">
        <w:rPr>
          <w:rFonts w:ascii="Segoe UI Symbol" w:eastAsia="UD デジタル 教科書体 NK-B" w:hAnsi="Segoe UI Symbol" w:cs="Segoe UI Symbol"/>
          <w:sz w:val="28"/>
          <w:szCs w:val="28"/>
        </w:rPr>
        <w:t>🔶</w:t>
      </w:r>
      <w:r w:rsidRPr="00D2158E">
        <w:rPr>
          <w:rFonts w:ascii="UD デジタル 教科書体 NK-B" w:eastAsia="UD デジタル 教科書体 NK-B" w:hAnsi="Segoe UI Symbol" w:cs="Segoe UI Symbol" w:hint="eastAsia"/>
          <w:sz w:val="28"/>
          <w:szCs w:val="28"/>
        </w:rPr>
        <w:t>コラム</w:t>
      </w:r>
      <w:r w:rsidRPr="00D2158E">
        <w:rPr>
          <w:rFonts w:ascii="Segoe UI Symbol" w:eastAsia="UD デジタル 教科書体 NK-B" w:hAnsi="Segoe UI Symbol" w:cs="Segoe UI Symbol"/>
          <w:sz w:val="28"/>
          <w:szCs w:val="28"/>
        </w:rPr>
        <w:t>🔶</w:t>
      </w:r>
      <w:r w:rsidRPr="00D2158E">
        <w:rPr>
          <w:rFonts w:ascii="UD デジタル 教科書体 NK-B" w:eastAsia="UD デジタル 教科書体 NK-B" w:hAnsi="Segoe UI Symbol" w:cs="Segoe UI Symbol" w:hint="eastAsia"/>
          <w:sz w:val="28"/>
          <w:szCs w:val="28"/>
        </w:rPr>
        <w:t>：</w:t>
      </w:r>
      <w:r w:rsidRPr="00D2158E">
        <w:rPr>
          <w:rFonts w:ascii="UD デジタル 教科書体 NK-B" w:eastAsia="UD デジタル 教科書体 NK-B" w:hint="eastAsia"/>
          <w:sz w:val="28"/>
          <w:szCs w:val="28"/>
          <w14:textOutline w14:w="0" w14:cap="rnd" w14:cmpd="sng" w14:algn="ctr">
            <w14:solidFill>
              <w14:srgbClr w14:val="0070C0"/>
            </w14:solidFill>
            <w14:prstDash w14:val="lgDash"/>
            <w14:bevel/>
          </w14:textOutline>
        </w:rPr>
        <w:t>医薬品の乱用</w:t>
      </w:r>
    </w:p>
    <w:p w14:paraId="48A5C45E" w14:textId="77777777" w:rsidR="00D2158E" w:rsidRDefault="00D2158E" w:rsidP="00FA5C14">
      <w:pPr>
        <w:tabs>
          <w:tab w:val="right" w:pos="8504"/>
        </w:tabs>
        <w:rPr>
          <w:rFonts w:ascii="UD デジタル 教科書体 NK-B" w:eastAsia="UD デジタル 教科書体 NK-B"/>
          <w:sz w:val="28"/>
        </w:rPr>
      </w:pPr>
    </w:p>
    <w:p w14:paraId="7B7C9BC0" w14:textId="6D23EB61" w:rsidR="00473C6C" w:rsidRPr="00BA3D06" w:rsidRDefault="00473C6C" w:rsidP="00FA5C14">
      <w:pPr>
        <w:tabs>
          <w:tab w:val="right" w:pos="8504"/>
        </w:tabs>
        <w:rPr>
          <w:rFonts w:ascii="UD デジタル 教科書体 NK-B" w:eastAsia="UD デジタル 教科書体 NK-B"/>
          <w:sz w:val="28"/>
        </w:rPr>
      </w:pPr>
      <w:r w:rsidRPr="00BA3D06">
        <w:rPr>
          <w:rFonts w:ascii="UD デジタル 教科書体 NK-B" w:eastAsia="UD デジタル 教科書体 NK-B" w:hint="eastAsia"/>
          <w:sz w:val="28"/>
        </w:rPr>
        <w:t>【３】これからの薬物乱用防止教育</w:t>
      </w:r>
      <w:r w:rsidR="00450998">
        <w:rPr>
          <w:rFonts w:ascii="UD デジタル 教科書体 NK-B" w:eastAsia="UD デジタル 教科書体 NK-B"/>
          <w:sz w:val="28"/>
        </w:rPr>
        <w:tab/>
      </w:r>
      <w:r w:rsidR="001362CA">
        <w:rPr>
          <w:rFonts w:ascii="UD デジタル 教科書体 NK-B" w:eastAsia="UD デジタル 教科書体 NK-B" w:hint="eastAsia"/>
          <w:sz w:val="28"/>
        </w:rPr>
        <w:t>１７</w:t>
      </w:r>
    </w:p>
    <w:p w14:paraId="76701B8B" w14:textId="77777777" w:rsidR="00473C6C" w:rsidRDefault="00473C6C" w:rsidP="00450998">
      <w:pPr>
        <w:tabs>
          <w:tab w:val="right" w:pos="8080"/>
        </w:tabs>
        <w:rPr>
          <w:rFonts w:ascii="UD デジタル 教科書体 NK-B" w:eastAsia="UD デジタル 教科書体 NK-B"/>
          <w:sz w:val="28"/>
        </w:rPr>
      </w:pPr>
    </w:p>
    <w:p w14:paraId="45DD9B02" w14:textId="18A85AD8" w:rsidR="00473C6C" w:rsidRDefault="00473C6C" w:rsidP="00FA5C14">
      <w:pPr>
        <w:tabs>
          <w:tab w:val="right" w:pos="8504"/>
        </w:tabs>
        <w:rPr>
          <w:rFonts w:ascii="UD デジタル 教科書体 NK-B" w:eastAsia="UD デジタル 教科書体 NK-B"/>
          <w:sz w:val="28"/>
        </w:rPr>
      </w:pPr>
      <w:r>
        <w:rPr>
          <w:rFonts w:ascii="UD デジタル 教科書体 NK-B" w:eastAsia="UD デジタル 教科書体 NK-B" w:hint="eastAsia"/>
          <w:sz w:val="28"/>
        </w:rPr>
        <w:t>【４】指導参考事例</w:t>
      </w:r>
      <w:r w:rsidR="00450998">
        <w:rPr>
          <w:rFonts w:ascii="UD デジタル 教科書体 NK-B" w:eastAsia="UD デジタル 教科書体 NK-B" w:hint="eastAsia"/>
          <w:sz w:val="28"/>
        </w:rPr>
        <w:t>集</w:t>
      </w:r>
      <w:r w:rsidR="00450998">
        <w:rPr>
          <w:rFonts w:ascii="UD デジタル 教科書体 NK-B" w:eastAsia="UD デジタル 教科書体 NK-B"/>
          <w:sz w:val="28"/>
        </w:rPr>
        <w:tab/>
      </w:r>
      <w:r w:rsidR="001362CA">
        <w:rPr>
          <w:rFonts w:ascii="UD デジタル 教科書体 NK-B" w:eastAsia="UD デジタル 教科書体 NK-B" w:hint="eastAsia"/>
          <w:sz w:val="28"/>
        </w:rPr>
        <w:t>２０</w:t>
      </w:r>
    </w:p>
    <w:p w14:paraId="61906AC6" w14:textId="53E2036E" w:rsidR="00473C6C" w:rsidRDefault="00FA5C14" w:rsidP="00450998">
      <w:pPr>
        <w:tabs>
          <w:tab w:val="right" w:pos="8080"/>
        </w:tabs>
        <w:rPr>
          <w:rFonts w:ascii="UD デジタル 教科書体 NK-B" w:eastAsia="UD デジタル 教科書体 NK-B"/>
          <w:sz w:val="28"/>
        </w:rPr>
      </w:pPr>
      <w:r>
        <w:rPr>
          <w:rFonts w:ascii="UD デジタル 教科書体 NK-B" w:eastAsia="UD デジタル 教科書体 NK-B" w:hint="eastAsia"/>
          <w:sz w:val="28"/>
        </w:rPr>
        <w:t xml:space="preserve">　　　　　指導参考事例①：「薬物」を「乱用」するとどうなるの？</w:t>
      </w:r>
    </w:p>
    <w:p w14:paraId="7D2E078C" w14:textId="7E08C553" w:rsidR="00FA5C14" w:rsidRDefault="00FA5C14" w:rsidP="00450998">
      <w:pPr>
        <w:tabs>
          <w:tab w:val="right" w:pos="8080"/>
        </w:tabs>
        <w:rPr>
          <w:rFonts w:ascii="UD デジタル 教科書体 NK-B" w:eastAsia="UD デジタル 教科書体 NK-B"/>
          <w:sz w:val="28"/>
        </w:rPr>
      </w:pPr>
      <w:r>
        <w:rPr>
          <w:rFonts w:ascii="UD デジタル 教科書体 NK-B" w:eastAsia="UD デジタル 教科書体 NK-B" w:hint="eastAsia"/>
          <w:sz w:val="28"/>
        </w:rPr>
        <w:t xml:space="preserve">　　　　　指導参考事例②：「大麻」が合法の国もあるらしい。</w:t>
      </w:r>
    </w:p>
    <w:p w14:paraId="3186F7EA" w14:textId="7E7BEE88" w:rsidR="00D2158E" w:rsidRDefault="00D2158E" w:rsidP="00D2158E">
      <w:pPr>
        <w:tabs>
          <w:tab w:val="right" w:pos="8080"/>
        </w:tabs>
        <w:ind w:firstLineChars="550" w:firstLine="1540"/>
        <w:rPr>
          <w:rFonts w:ascii="UD デジタル 教科書体 NK-B" w:eastAsia="UD デジタル 教科書体 NK-B"/>
          <w:sz w:val="28"/>
        </w:rPr>
      </w:pPr>
      <w:r>
        <w:rPr>
          <w:rFonts w:ascii="Segoe UI Symbol" w:eastAsia="UD デジタル 教科書体 NK-B" w:hAnsi="Segoe UI Symbol" w:cs="Segoe UI Symbol" w:hint="eastAsia"/>
          <w:sz w:val="28"/>
        </w:rPr>
        <w:t>🔶</w:t>
      </w:r>
      <w:r>
        <w:rPr>
          <w:rFonts w:ascii="Segoe UI Symbol" w:eastAsia="UD デジタル 教科書体 NK-B" w:hAnsi="Segoe UI Symbol" w:cs="Segoe UI Symbol" w:hint="eastAsia"/>
          <w:sz w:val="28"/>
        </w:rPr>
        <w:t>コラム</w:t>
      </w:r>
      <w:r>
        <w:rPr>
          <w:rFonts w:ascii="Segoe UI Symbol" w:eastAsia="UD デジタル 教科書体 NK-B" w:hAnsi="Segoe UI Symbol" w:cs="Segoe UI Symbol" w:hint="eastAsia"/>
          <w:sz w:val="28"/>
        </w:rPr>
        <w:t>🔶</w:t>
      </w:r>
      <w:r>
        <w:rPr>
          <w:rFonts w:ascii="Segoe UI Symbol" w:eastAsia="UD デジタル 教科書体 NK-B" w:hAnsi="Segoe UI Symbol" w:cs="Segoe UI Symbol" w:hint="eastAsia"/>
          <w:sz w:val="28"/>
        </w:rPr>
        <w:t>：インターネット上の大麻に関する誤情報</w:t>
      </w:r>
    </w:p>
    <w:p w14:paraId="3F5F039B" w14:textId="4F1AAB9F" w:rsidR="00EC53F8" w:rsidRDefault="00FA5C14" w:rsidP="00EC53F8">
      <w:pPr>
        <w:tabs>
          <w:tab w:val="right" w:pos="8080"/>
        </w:tabs>
        <w:rPr>
          <w:rFonts w:ascii="UD デジタル 教科書体 NK-B" w:eastAsia="UD デジタル 教科書体 NK-B"/>
          <w:sz w:val="28"/>
        </w:rPr>
      </w:pPr>
      <w:r>
        <w:rPr>
          <w:rFonts w:ascii="UD デジタル 教科書体 NK-B" w:eastAsia="UD デジタル 教科書体 NK-B" w:hint="eastAsia"/>
          <w:sz w:val="28"/>
        </w:rPr>
        <w:t xml:space="preserve">　　　　　指導参考事例③：「危険ドラッグ」って法律違反にならないの！？</w:t>
      </w:r>
    </w:p>
    <w:p w14:paraId="54089136" w14:textId="48A68473" w:rsidR="00FA5C14" w:rsidRDefault="00FA5C14" w:rsidP="00EC53F8">
      <w:pPr>
        <w:tabs>
          <w:tab w:val="right" w:pos="8080"/>
        </w:tabs>
        <w:ind w:firstLineChars="550" w:firstLine="1540"/>
        <w:rPr>
          <w:rFonts w:ascii="UD デジタル 教科書体 NK-B" w:eastAsia="UD デジタル 教科書体 NK-B"/>
          <w:sz w:val="28"/>
        </w:rPr>
      </w:pPr>
      <w:r>
        <w:rPr>
          <w:rFonts w:ascii="Segoe UI Symbol" w:eastAsia="UD デジタル 教科書体 NK-B" w:hAnsi="Segoe UI Symbol" w:cs="Segoe UI Symbol" w:hint="eastAsia"/>
          <w:sz w:val="28"/>
        </w:rPr>
        <w:t>🔶</w:t>
      </w:r>
      <w:r>
        <w:rPr>
          <w:rFonts w:ascii="Segoe UI Symbol" w:eastAsia="UD デジタル 教科書体 NK-B" w:hAnsi="Segoe UI Symbol" w:cs="Segoe UI Symbol" w:hint="eastAsia"/>
          <w:sz w:val="28"/>
        </w:rPr>
        <w:t>コラム</w:t>
      </w:r>
      <w:r>
        <w:rPr>
          <w:rFonts w:ascii="Segoe UI Symbol" w:eastAsia="UD デジタル 教科書体 NK-B" w:hAnsi="Segoe UI Symbol" w:cs="Segoe UI Symbol" w:hint="eastAsia"/>
          <w:sz w:val="28"/>
        </w:rPr>
        <w:t>🔶</w:t>
      </w:r>
      <w:r w:rsidR="00EC53F8">
        <w:rPr>
          <w:rFonts w:ascii="Segoe UI Symbol" w:eastAsia="UD デジタル 教科書体 NK-B" w:hAnsi="Segoe UI Symbol" w:cs="Segoe UI Symbol" w:hint="eastAsia"/>
          <w:sz w:val="28"/>
        </w:rPr>
        <w:t>：薬物乱用防止教育</w:t>
      </w:r>
      <w:r w:rsidR="00EC53F8" w:rsidRPr="00EC53F8">
        <w:rPr>
          <w:rFonts w:ascii="UD デジタル 教科書体 NK-B" w:eastAsia="UD デジタル 教科書体 NK-B" w:hAnsi="Segoe UI Symbol" w:cs="Segoe UI Symbol" w:hint="eastAsia"/>
          <w:sz w:val="28"/>
        </w:rPr>
        <w:t>とICT</w:t>
      </w:r>
      <w:r w:rsidR="00EC53F8">
        <w:rPr>
          <w:rFonts w:ascii="Segoe UI Symbol" w:eastAsia="UD デジタル 教科書体 NK-B" w:hAnsi="Segoe UI Symbol" w:cs="Segoe UI Symbol" w:hint="eastAsia"/>
          <w:sz w:val="28"/>
        </w:rPr>
        <w:t>の活用</w:t>
      </w:r>
    </w:p>
    <w:p w14:paraId="3CFF96D1" w14:textId="136286D5" w:rsidR="00FA5C14" w:rsidRDefault="00FA5C14" w:rsidP="00FA5C14">
      <w:pPr>
        <w:tabs>
          <w:tab w:val="right" w:pos="8504"/>
        </w:tabs>
        <w:rPr>
          <w:rFonts w:ascii="UD デジタル 教科書体 NK-B" w:eastAsia="UD デジタル 教科書体 NK-B"/>
          <w:sz w:val="28"/>
        </w:rPr>
      </w:pPr>
    </w:p>
    <w:p w14:paraId="1B25B029" w14:textId="4F3D667A" w:rsidR="00996FF2" w:rsidRPr="00BA3D06" w:rsidRDefault="00473C6C" w:rsidP="00FA5C14">
      <w:pPr>
        <w:tabs>
          <w:tab w:val="right" w:pos="8504"/>
        </w:tabs>
        <w:rPr>
          <w:rFonts w:ascii="UD デジタル 教科書体 NK-B" w:eastAsia="UD デジタル 教科書体 NK-B"/>
          <w:sz w:val="28"/>
        </w:rPr>
      </w:pPr>
      <w:r>
        <w:rPr>
          <w:rFonts w:ascii="UD デジタル 教科書体 NK-B" w:eastAsia="UD デジタル 教科書体 NK-B" w:hint="eastAsia"/>
          <w:sz w:val="28"/>
        </w:rPr>
        <w:t>【５</w:t>
      </w:r>
      <w:r w:rsidRPr="00BA3D06">
        <w:rPr>
          <w:rFonts w:ascii="UD デジタル 教科書体 NK-B" w:eastAsia="UD デジタル 教科書体 NK-B" w:hint="eastAsia"/>
          <w:sz w:val="28"/>
        </w:rPr>
        <w:t>】薬物乱用防止教室</w:t>
      </w:r>
      <w:r w:rsidR="00450998">
        <w:rPr>
          <w:rFonts w:ascii="UD デジタル 教科書体 NK-B" w:eastAsia="UD デジタル 教科書体 NK-B"/>
          <w:sz w:val="28"/>
        </w:rPr>
        <w:tab/>
      </w:r>
      <w:r w:rsidR="00996FF2">
        <w:rPr>
          <w:rFonts w:ascii="UD デジタル 教科書体 NK-B" w:eastAsia="UD デジタル 教科書体 NK-B" w:hint="eastAsia"/>
          <w:sz w:val="28"/>
        </w:rPr>
        <w:t>３</w:t>
      </w:r>
      <w:r w:rsidR="001362CA">
        <w:rPr>
          <w:rFonts w:ascii="UD デジタル 教科書体 NK-B" w:eastAsia="UD デジタル 教科書体 NK-B" w:hint="eastAsia"/>
          <w:sz w:val="28"/>
        </w:rPr>
        <w:t>７</w:t>
      </w:r>
    </w:p>
    <w:p w14:paraId="1BA05878" w14:textId="689C533D" w:rsidR="00473C6C" w:rsidRPr="002A6F57" w:rsidRDefault="00473C6C" w:rsidP="00450998">
      <w:pPr>
        <w:tabs>
          <w:tab w:val="right" w:pos="8080"/>
        </w:tabs>
        <w:rPr>
          <w:rFonts w:ascii="UD デジタル 教科書体 NK-B" w:eastAsia="UD デジタル 教科書体 NK-B"/>
          <w:sz w:val="28"/>
        </w:rPr>
      </w:pPr>
    </w:p>
    <w:p w14:paraId="716EB24E" w14:textId="58772B1C" w:rsidR="00473C6C" w:rsidRPr="00BA3D06" w:rsidRDefault="00473C6C" w:rsidP="00FA5C14">
      <w:pPr>
        <w:tabs>
          <w:tab w:val="right" w:pos="8504"/>
        </w:tabs>
        <w:rPr>
          <w:rFonts w:ascii="UD デジタル 教科書体 NK-B" w:eastAsia="UD デジタル 教科書体 NK-B"/>
          <w:sz w:val="28"/>
        </w:rPr>
      </w:pPr>
      <w:r>
        <w:rPr>
          <w:rFonts w:ascii="UD デジタル 教科書体 NK-B" w:eastAsia="UD デジタル 教科書体 NK-B" w:hint="eastAsia"/>
          <w:sz w:val="28"/>
        </w:rPr>
        <w:t>【６</w:t>
      </w:r>
      <w:r w:rsidRPr="00BA3D06">
        <w:rPr>
          <w:rFonts w:ascii="UD デジタル 教科書体 NK-B" w:eastAsia="UD デジタル 教科書体 NK-B" w:hint="eastAsia"/>
          <w:sz w:val="28"/>
        </w:rPr>
        <w:t>】根拠条文等</w:t>
      </w:r>
      <w:r w:rsidR="00450998">
        <w:rPr>
          <w:rFonts w:ascii="UD デジタル 教科書体 NK-B" w:eastAsia="UD デジタル 教科書体 NK-B"/>
          <w:sz w:val="28"/>
        </w:rPr>
        <w:tab/>
      </w:r>
      <w:r w:rsidR="001362CA">
        <w:rPr>
          <w:rFonts w:ascii="UD デジタル 教科書体 NK-B" w:eastAsia="UD デジタル 教科書体 NK-B" w:hint="eastAsia"/>
          <w:sz w:val="28"/>
        </w:rPr>
        <w:t>４０</w:t>
      </w:r>
    </w:p>
    <w:p w14:paraId="3EBB5BD0" w14:textId="0F5BB2B5" w:rsidR="00473C6C" w:rsidRPr="00FA0F54" w:rsidRDefault="00473C6C" w:rsidP="00450998">
      <w:pPr>
        <w:tabs>
          <w:tab w:val="right" w:pos="8080"/>
        </w:tabs>
        <w:rPr>
          <w:rFonts w:ascii="UD デジタル 教科書体 NK-B" w:eastAsia="UD デジタル 教科書体 NK-B"/>
          <w:sz w:val="28"/>
        </w:rPr>
      </w:pPr>
    </w:p>
    <w:p w14:paraId="34BE0F9B" w14:textId="59014715" w:rsidR="00473C6C" w:rsidRPr="00BA3D06" w:rsidRDefault="00473C6C" w:rsidP="00FA5C14">
      <w:pPr>
        <w:tabs>
          <w:tab w:val="right" w:pos="8504"/>
        </w:tabs>
        <w:rPr>
          <w:rFonts w:ascii="UD デジタル 教科書体 NK-B" w:eastAsia="UD デジタル 教科書体 NK-B"/>
          <w:sz w:val="28"/>
        </w:rPr>
      </w:pPr>
      <w:r w:rsidRPr="00BA3D06">
        <w:rPr>
          <w:rFonts w:ascii="UD デジタル 教科書体 NK-B" w:eastAsia="UD デジタル 教科書体 NK-B" w:hint="eastAsia"/>
          <w:sz w:val="28"/>
        </w:rPr>
        <w:t>【</w:t>
      </w:r>
      <w:r>
        <w:rPr>
          <w:rFonts w:ascii="UD デジタル 教科書体 NK-B" w:eastAsia="UD デジタル 教科書体 NK-B" w:hint="eastAsia"/>
          <w:sz w:val="28"/>
        </w:rPr>
        <w:t>７】薬物乱用に関する相談窓口</w:t>
      </w:r>
      <w:r w:rsidR="00450998">
        <w:rPr>
          <w:rFonts w:ascii="UD デジタル 教科書体 NK-B" w:eastAsia="UD デジタル 教科書体 NK-B"/>
          <w:sz w:val="28"/>
        </w:rPr>
        <w:tab/>
      </w:r>
      <w:r w:rsidR="00996FF2">
        <w:rPr>
          <w:rFonts w:ascii="UD デジタル 教科書体 NK-B" w:eastAsia="UD デジタル 教科書体 NK-B" w:hint="eastAsia"/>
          <w:sz w:val="28"/>
        </w:rPr>
        <w:t>４</w:t>
      </w:r>
      <w:r w:rsidR="001362CA">
        <w:rPr>
          <w:rFonts w:ascii="UD デジタル 教科書体 NK-B" w:eastAsia="UD デジタル 教科書体 NK-B" w:hint="eastAsia"/>
          <w:sz w:val="28"/>
        </w:rPr>
        <w:t>２</w:t>
      </w:r>
    </w:p>
    <w:p w14:paraId="7A698D5D" w14:textId="5E5F2D4C" w:rsidR="00473C6C" w:rsidRPr="00FA0F54" w:rsidRDefault="00473C6C" w:rsidP="00450998">
      <w:pPr>
        <w:tabs>
          <w:tab w:val="right" w:pos="8080"/>
        </w:tabs>
        <w:rPr>
          <w:rFonts w:ascii="UD デジタル 教科書体 NK-B" w:eastAsia="UD デジタル 教科書体 NK-B"/>
          <w:sz w:val="28"/>
        </w:rPr>
      </w:pPr>
    </w:p>
    <w:p w14:paraId="3E6123BE" w14:textId="0F564D0B" w:rsidR="00473C6C" w:rsidRPr="00450998" w:rsidRDefault="00473C6C" w:rsidP="00FA5C14">
      <w:pPr>
        <w:tabs>
          <w:tab w:val="right" w:pos="8504"/>
        </w:tabs>
        <w:rPr>
          <w:rFonts w:ascii="UD デジタル 教科書体 NK-B" w:eastAsia="UD デジタル 教科書体 NK-B"/>
          <w:sz w:val="28"/>
        </w:rPr>
      </w:pPr>
      <w:r w:rsidRPr="00BA3D06">
        <w:rPr>
          <w:rFonts w:ascii="UD デジタル 教科書体 NK-B" w:eastAsia="UD デジタル 教科書体 NK-B" w:hint="eastAsia"/>
          <w:sz w:val="28"/>
        </w:rPr>
        <w:t>【</w:t>
      </w:r>
      <w:r>
        <w:rPr>
          <w:rFonts w:ascii="UD デジタル 教科書体 NK-B" w:eastAsia="UD デジタル 教科書体 NK-B" w:hint="eastAsia"/>
          <w:sz w:val="28"/>
        </w:rPr>
        <w:t>８</w:t>
      </w:r>
      <w:r w:rsidRPr="00BA3D06">
        <w:rPr>
          <w:rFonts w:ascii="UD デジタル 教科書体 NK-B" w:eastAsia="UD デジタル 教科書体 NK-B" w:hint="eastAsia"/>
          <w:sz w:val="28"/>
        </w:rPr>
        <w:t>】</w:t>
      </w:r>
      <w:r>
        <w:rPr>
          <w:rFonts w:ascii="UD デジタル 教科書体 NK-B" w:eastAsia="UD デジタル 教科書体 NK-B" w:hint="eastAsia"/>
          <w:sz w:val="28"/>
        </w:rPr>
        <w:t>薬物乱用防止啓発</w:t>
      </w:r>
      <w:r w:rsidR="00CB63D4">
        <w:rPr>
          <w:rFonts w:ascii="UD デジタル 教科書体 NK-B" w:eastAsia="UD デジタル 教科書体 NK-B" w:hint="eastAsia"/>
          <w:sz w:val="28"/>
        </w:rPr>
        <w:t>DVD一覧</w:t>
      </w:r>
      <w:r w:rsidR="00450998">
        <w:rPr>
          <w:rFonts w:ascii="UD デジタル 教科書体 NK-B" w:eastAsia="UD デジタル 教科書体 NK-B"/>
          <w:sz w:val="28"/>
        </w:rPr>
        <w:tab/>
      </w:r>
      <w:r w:rsidR="00996FF2">
        <w:rPr>
          <w:rFonts w:ascii="UD デジタル 教科書体 NK-B" w:eastAsia="UD デジタル 教科書体 NK-B" w:hint="eastAsia"/>
          <w:sz w:val="28"/>
        </w:rPr>
        <w:t>４</w:t>
      </w:r>
      <w:r w:rsidR="001362CA">
        <w:rPr>
          <w:rFonts w:ascii="UD デジタル 教科書体 NK-B" w:eastAsia="UD デジタル 教科書体 NK-B" w:hint="eastAsia"/>
          <w:sz w:val="28"/>
        </w:rPr>
        <w:t>４</w:t>
      </w:r>
    </w:p>
    <w:p w14:paraId="33F71E7A" w14:textId="540ACEB8" w:rsidR="00AC0AA4" w:rsidRDefault="00AC0AA4">
      <w:pPr>
        <w:widowControl/>
        <w:jc w:val="left"/>
        <w:rPr>
          <w:rFonts w:ascii="UD デジタル 教科書体 NK-B" w:eastAsia="UD デジタル 教科書体 NK-B"/>
          <w:sz w:val="24"/>
          <w:szCs w:val="24"/>
        </w:rPr>
      </w:pPr>
    </w:p>
    <w:p w14:paraId="3DA94F1F" w14:textId="4FEDCCEF" w:rsidR="00D2158E" w:rsidRDefault="00D2158E">
      <w:pPr>
        <w:widowControl/>
        <w:jc w:val="left"/>
        <w:rPr>
          <w:rFonts w:ascii="UD デジタル 教科書体 NK-B" w:eastAsia="UD デジタル 教科書体 NK-B"/>
          <w:sz w:val="24"/>
          <w:szCs w:val="24"/>
        </w:rPr>
      </w:pPr>
    </w:p>
    <w:p w14:paraId="70DBC8D5" w14:textId="78F2167E" w:rsidR="00D2158E" w:rsidRDefault="00D2158E">
      <w:pPr>
        <w:widowControl/>
        <w:jc w:val="left"/>
        <w:rPr>
          <w:rFonts w:ascii="UD デジタル 教科書体 NK-B" w:eastAsia="UD デジタル 教科書体 NK-B"/>
          <w:sz w:val="24"/>
          <w:szCs w:val="24"/>
        </w:rPr>
      </w:pPr>
    </w:p>
    <w:p w14:paraId="7A55E212" w14:textId="77777777" w:rsidR="00B53769" w:rsidRDefault="00B53769">
      <w:pPr>
        <w:widowControl/>
        <w:jc w:val="left"/>
        <w:rPr>
          <w:rFonts w:ascii="UD デジタル 教科書体 NK-B" w:eastAsia="UD デジタル 教科書体 NK-B"/>
          <w:sz w:val="24"/>
          <w:szCs w:val="24"/>
        </w:rPr>
      </w:pPr>
    </w:p>
    <w:p w14:paraId="749A0644" w14:textId="7168C882" w:rsidR="00D2158E" w:rsidRDefault="00D2158E">
      <w:pPr>
        <w:widowControl/>
        <w:jc w:val="left"/>
        <w:rPr>
          <w:rFonts w:ascii="UD デジタル 教科書体 NK-B" w:eastAsia="UD デジタル 教科書体 NK-B"/>
          <w:sz w:val="24"/>
          <w:szCs w:val="24"/>
        </w:rPr>
      </w:pPr>
      <w:r>
        <w:rPr>
          <w:rFonts w:ascii="UD デジタル 教科書体 NK-B" w:eastAsia="UD デジタル 教科書体 NK-B"/>
          <w:noProof/>
          <w:sz w:val="24"/>
          <w:szCs w:val="24"/>
        </w:rPr>
        <w:lastRenderedPageBreak/>
        <mc:AlternateContent>
          <mc:Choice Requires="wps">
            <w:drawing>
              <wp:anchor distT="0" distB="0" distL="114300" distR="114300" simplePos="0" relativeHeight="251825152" behindDoc="0" locked="0" layoutInCell="1" allowOverlap="1" wp14:anchorId="576A17F7" wp14:editId="6406071B">
                <wp:simplePos x="0" y="0"/>
                <wp:positionH relativeFrom="column">
                  <wp:posOffset>-32385</wp:posOffset>
                </wp:positionH>
                <wp:positionV relativeFrom="paragraph">
                  <wp:posOffset>110491</wp:posOffset>
                </wp:positionV>
                <wp:extent cx="5391150" cy="5105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91150" cy="5105400"/>
                        </a:xfrm>
                        <a:prstGeom prst="rect">
                          <a:avLst/>
                        </a:prstGeom>
                        <a:solidFill>
                          <a:schemeClr val="lt1"/>
                        </a:solidFill>
                        <a:ln w="15875" cap="rnd" cmpd="dbl">
                          <a:solidFill>
                            <a:srgbClr val="0070C0"/>
                          </a:solidFill>
                          <a:prstDash val="lgDash"/>
                          <a:round/>
                        </a:ln>
                      </wps:spPr>
                      <wps:txbx>
                        <w:txbxContent>
                          <w:p w14:paraId="67C1C2F4" w14:textId="77777777" w:rsidR="00A2746E" w:rsidRDefault="00A2746E" w:rsidP="0043377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本事例集の使い方　</w:t>
                            </w:r>
                            <w:r>
                              <w:rPr>
                                <w:rFonts w:ascii="Segoe UI Symbol" w:eastAsia="UD デジタル 教科書体 NK-B" w:hAnsi="Segoe UI Symbol" w:cs="Segoe UI Symbol"/>
                                <w:sz w:val="28"/>
                                <w:szCs w:val="28"/>
                              </w:rPr>
                              <w:t>🔶</w:t>
                            </w:r>
                          </w:p>
                          <w:p w14:paraId="0F60FD36"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6DEA9A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○「【４】指導参考事例集」の「目標」、「ねらい」を確認し、どの事例を活用するかを選ぶ。</w:t>
                            </w:r>
                          </w:p>
                          <w:p w14:paraId="7720405D"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2B522CEB"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事例の「進行表」に沿って、【２】の「スライド資料」を活用して生徒に基礎知識を教え、理解させた後、「ワークシート」を用いてグループワークをさせることにより生徒自ら考えさせ、グループで意見を取りまとめて発表させます。</w:t>
                            </w:r>
                          </w:p>
                          <w:p w14:paraId="2320CF03" w14:textId="393B85A1" w:rsidR="00A2746E" w:rsidRDefault="00A2746E" w:rsidP="00433773">
                            <w:pPr>
                              <w:ind w:left="240" w:hangingChars="100" w:hanging="240"/>
                              <w:rPr>
                                <w:rFonts w:ascii="UD デジタル 教科書体 NK-B" w:eastAsia="UD デジタル 教科書体 NK-B" w:hint="eastAsia"/>
                                <w:sz w:val="24"/>
                                <w14:textOutline w14:w="0" w14:cap="rnd" w14:cmpd="sng" w14:algn="ctr">
                                  <w14:solidFill>
                                    <w14:srgbClr w14:val="0070C0"/>
                                  </w14:solidFill>
                                  <w14:prstDash w14:val="lgDash"/>
                                  <w14:bevel/>
                                </w14:textOutline>
                              </w:rPr>
                            </w:pPr>
                          </w:p>
                          <w:p w14:paraId="3CB26987"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○「進行表」はあくまでも一例であり、指導案を基本とする授業を充実させるための参考事例集ですので、授業時数等の実情に合わせて一部分のみを使用する等、自由にご活用ください。</w:t>
                            </w:r>
                          </w:p>
                          <w:p w14:paraId="238725C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2C20770"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○その他の資料は、薬物乱用防止教育をより充実させるための参考資料となっていますので、適宜ご活用ください。</w:t>
                            </w:r>
                            <w:bookmarkStart w:id="0" w:name="_GoBack"/>
                            <w:bookmarkEnd w:id="0"/>
                          </w:p>
                          <w:p w14:paraId="3C35EB57" w14:textId="2CCA4B91" w:rsidR="00A2746E" w:rsidRPr="00433773" w:rsidRDefault="00A2746E" w:rsidP="00996FF2">
                            <w:pPr>
                              <w:ind w:left="220" w:hangingChars="100" w:hanging="220"/>
                              <w:rPr>
                                <w:sz w:val="22"/>
                                <w14:textOutline w14:w="0" w14:cap="rnd" w14:cmpd="sng" w14:algn="ctr">
                                  <w14:solidFill>
                                    <w14:srgbClr w14:val="0070C0"/>
                                  </w14:solidFill>
                                  <w14:prstDash w14:val="lgDash"/>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17F7" id="_x0000_t202" coordsize="21600,21600" o:spt="202" path="m,l,21600r21600,l21600,xe">
                <v:stroke joinstyle="miter"/>
                <v:path gradientshapeok="t" o:connecttype="rect"/>
              </v:shapetype>
              <v:shape id="テキスト ボックス 8" o:spid="_x0000_s1026" type="#_x0000_t202" style="position:absolute;margin-left:-2.55pt;margin-top:8.7pt;width:424.5pt;height:4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" fillcolor="white [3201]" strokecolor="#0070c0" strokeweight="1.25pt">
                <v:stroke dashstyle="longDash" linestyle="thinThin" joinstyle="round" endcap="round"/>
                <v:textbox>
                  <w:txbxContent>
                    <w:p w14:paraId="67C1C2F4" w14:textId="77777777" w:rsidR="00A2746E" w:rsidRDefault="00A2746E" w:rsidP="0043377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本事例集の使い方　</w:t>
                      </w:r>
                      <w:r>
                        <w:rPr>
                          <w:rFonts w:ascii="Segoe UI Symbol" w:eastAsia="UD デジタル 教科書体 NK-B" w:hAnsi="Segoe UI Symbol" w:cs="Segoe UI Symbol"/>
                          <w:sz w:val="28"/>
                          <w:szCs w:val="28"/>
                        </w:rPr>
                        <w:t>🔶</w:t>
                      </w:r>
                    </w:p>
                    <w:p w14:paraId="0F60FD36"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6DEA9A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○「【４】指導参考事例集」の「目標」、「ねらい」を確認し、どの事例を活用するかを選ぶ。</w:t>
                      </w:r>
                    </w:p>
                    <w:p w14:paraId="7720405D" w14:textId="77777777" w:rsidR="00A2746E" w:rsidRDefault="00A2746E" w:rsidP="00433773">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2B522CEB"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事例の「進行表」に沿って、【２】の「スライド資料」を活用して生徒に基礎知識を教え、理解させた後、「ワークシート」を用いてグループワークをさせることにより生徒自ら考えさせ、グループで意見を取りまとめて発表させます。</w:t>
                      </w:r>
                    </w:p>
                    <w:p w14:paraId="2320CF03" w14:textId="393B85A1" w:rsidR="00A2746E" w:rsidRDefault="00A2746E" w:rsidP="00433773">
                      <w:pPr>
                        <w:ind w:left="240" w:hangingChars="100" w:hanging="240"/>
                        <w:rPr>
                          <w:rFonts w:ascii="UD デジタル 教科書体 NK-B" w:eastAsia="UD デジタル 教科書体 NK-B" w:hint="eastAsia"/>
                          <w:sz w:val="24"/>
                          <w14:textOutline w14:w="0" w14:cap="rnd" w14:cmpd="sng" w14:algn="ctr">
                            <w14:solidFill>
                              <w14:srgbClr w14:val="0070C0"/>
                            </w14:solidFill>
                            <w14:prstDash w14:val="lgDash"/>
                            <w14:bevel/>
                          </w14:textOutline>
                        </w:rPr>
                      </w:pPr>
                    </w:p>
                    <w:p w14:paraId="3CB26987"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○「進行表」はあくまでも一例であり、指導案を基本とする授業を充実させるための参考事例集ですので、授業時数等の実情に合わせて一部分のみを使用する等、自由にご活用ください。</w:t>
                      </w:r>
                    </w:p>
                    <w:p w14:paraId="238725CE"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12C20770" w14:textId="77777777" w:rsidR="00A2746E" w:rsidRDefault="00A2746E" w:rsidP="00433773">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○その他の資料は、薬物乱用防止教育をより充実させるための参考資料となっていますので、適宜ご活用ください。</w:t>
                      </w:r>
                      <w:bookmarkStart w:id="1" w:name="_GoBack"/>
                      <w:bookmarkEnd w:id="1"/>
                    </w:p>
                    <w:p w14:paraId="3C35EB57" w14:textId="2CCA4B91" w:rsidR="00A2746E" w:rsidRPr="00433773" w:rsidRDefault="00A2746E" w:rsidP="00996FF2">
                      <w:pPr>
                        <w:ind w:left="220" w:hangingChars="100" w:hanging="220"/>
                        <w:rPr>
                          <w:sz w:val="22"/>
                          <w14:textOutline w14:w="0" w14:cap="rnd" w14:cmpd="sng" w14:algn="ctr">
                            <w14:solidFill>
                              <w14:srgbClr w14:val="0070C0"/>
                            </w14:solidFill>
                            <w14:prstDash w14:val="lgDash"/>
                            <w14:round/>
                          </w14:textOutline>
                        </w:rPr>
                      </w:pPr>
                    </w:p>
                  </w:txbxContent>
                </v:textbox>
              </v:shape>
            </w:pict>
          </mc:Fallback>
        </mc:AlternateContent>
      </w:r>
    </w:p>
    <w:p w14:paraId="3C108187" w14:textId="37DB4166" w:rsidR="00AC0AA4" w:rsidRDefault="00AC0AA4">
      <w:pPr>
        <w:widowControl/>
        <w:jc w:val="left"/>
        <w:rPr>
          <w:rFonts w:ascii="UD デジタル 教科書体 NK-B" w:eastAsia="UD デジタル 教科書体 NK-B"/>
          <w:sz w:val="24"/>
          <w:szCs w:val="24"/>
        </w:rPr>
      </w:pPr>
    </w:p>
    <w:p w14:paraId="19E2AFA3" w14:textId="785DF241" w:rsidR="008C71BB" w:rsidRDefault="008C71BB">
      <w:pPr>
        <w:widowControl/>
        <w:jc w:val="left"/>
        <w:rPr>
          <w:rFonts w:ascii="UD デジタル 教科書体 NK-B" w:eastAsia="UD デジタル 教科書体 NK-B"/>
          <w:sz w:val="24"/>
          <w:szCs w:val="24"/>
        </w:rPr>
      </w:pPr>
    </w:p>
    <w:p w14:paraId="47239F93" w14:textId="7303207E" w:rsidR="008C71BB" w:rsidRDefault="008C71BB">
      <w:pPr>
        <w:widowControl/>
        <w:jc w:val="left"/>
        <w:rPr>
          <w:rFonts w:ascii="UD デジタル 教科書体 NK-B" w:eastAsia="UD デジタル 教科書体 NK-B"/>
          <w:sz w:val="24"/>
          <w:szCs w:val="24"/>
        </w:rPr>
      </w:pPr>
    </w:p>
    <w:p w14:paraId="5A027A1B" w14:textId="27A6F54B" w:rsidR="00D2158E" w:rsidRDefault="00D2158E">
      <w:pPr>
        <w:widowControl/>
        <w:jc w:val="left"/>
        <w:rPr>
          <w:rFonts w:ascii="UD デジタル 教科書体 NK-B" w:eastAsia="UD デジタル 教科書体 NK-B"/>
          <w:sz w:val="24"/>
          <w:szCs w:val="24"/>
        </w:rPr>
      </w:pPr>
    </w:p>
    <w:p w14:paraId="4B1D05F4" w14:textId="0A4D342D" w:rsidR="00D2158E" w:rsidRDefault="00D2158E">
      <w:pPr>
        <w:widowControl/>
        <w:jc w:val="left"/>
        <w:rPr>
          <w:rFonts w:ascii="UD デジタル 教科書体 NK-B" w:eastAsia="UD デジタル 教科書体 NK-B"/>
          <w:sz w:val="24"/>
          <w:szCs w:val="24"/>
        </w:rPr>
      </w:pPr>
    </w:p>
    <w:p w14:paraId="4ED76123" w14:textId="486573A4" w:rsidR="00D2158E" w:rsidRDefault="00D2158E">
      <w:pPr>
        <w:widowControl/>
        <w:jc w:val="left"/>
        <w:rPr>
          <w:rFonts w:ascii="UD デジタル 教科書体 NK-B" w:eastAsia="UD デジタル 教科書体 NK-B"/>
          <w:sz w:val="24"/>
          <w:szCs w:val="24"/>
        </w:rPr>
      </w:pPr>
    </w:p>
    <w:p w14:paraId="77122DAC" w14:textId="1D7FC7A0" w:rsidR="00D2158E" w:rsidRDefault="00D2158E">
      <w:pPr>
        <w:widowControl/>
        <w:jc w:val="left"/>
        <w:rPr>
          <w:rFonts w:ascii="UD デジタル 教科書体 NK-B" w:eastAsia="UD デジタル 教科書体 NK-B"/>
          <w:sz w:val="24"/>
          <w:szCs w:val="24"/>
        </w:rPr>
      </w:pPr>
    </w:p>
    <w:p w14:paraId="4A1A09FC" w14:textId="3950D5DF" w:rsidR="00996FF2" w:rsidRDefault="00996FF2">
      <w:pPr>
        <w:widowControl/>
        <w:jc w:val="left"/>
        <w:rPr>
          <w:rFonts w:ascii="UD デジタル 教科書体 NK-B" w:eastAsia="UD デジタル 教科書体 NK-B"/>
          <w:sz w:val="24"/>
          <w:szCs w:val="24"/>
        </w:rPr>
      </w:pPr>
    </w:p>
    <w:p w14:paraId="6D29931E" w14:textId="514BAB1B" w:rsidR="00996FF2" w:rsidRDefault="00996FF2">
      <w:pPr>
        <w:widowControl/>
        <w:jc w:val="left"/>
        <w:rPr>
          <w:rFonts w:ascii="UD デジタル 教科書体 NK-B" w:eastAsia="UD デジタル 教科書体 NK-B"/>
          <w:sz w:val="24"/>
          <w:szCs w:val="24"/>
        </w:rPr>
      </w:pPr>
    </w:p>
    <w:p w14:paraId="5EF0041F" w14:textId="59025657" w:rsidR="00996FF2" w:rsidRDefault="00996FF2">
      <w:pPr>
        <w:widowControl/>
        <w:jc w:val="left"/>
        <w:rPr>
          <w:rFonts w:ascii="UD デジタル 教科書体 NK-B" w:eastAsia="UD デジタル 教科書体 NK-B"/>
          <w:sz w:val="24"/>
          <w:szCs w:val="24"/>
        </w:rPr>
      </w:pPr>
    </w:p>
    <w:p w14:paraId="49B71B73" w14:textId="77777777" w:rsidR="00996FF2" w:rsidRDefault="00996FF2">
      <w:pPr>
        <w:widowControl/>
        <w:jc w:val="left"/>
        <w:rPr>
          <w:rFonts w:ascii="UD デジタル 教科書体 NK-B" w:eastAsia="UD デジタル 教科書体 NK-B"/>
          <w:sz w:val="24"/>
          <w:szCs w:val="24"/>
        </w:rPr>
      </w:pPr>
    </w:p>
    <w:p w14:paraId="7C48ACC8" w14:textId="77777777" w:rsidR="00D2158E" w:rsidRDefault="00D2158E">
      <w:pPr>
        <w:widowControl/>
        <w:jc w:val="left"/>
        <w:rPr>
          <w:rFonts w:ascii="UD デジタル 教科書体 NK-B" w:eastAsia="UD デジタル 教科書体 NK-B"/>
          <w:sz w:val="24"/>
          <w:szCs w:val="24"/>
        </w:rPr>
      </w:pPr>
    </w:p>
    <w:p w14:paraId="57454557" w14:textId="073604E0" w:rsidR="00D2158E" w:rsidRDefault="00D2158E">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4B093F25" w14:textId="77777777" w:rsidR="00473C6C" w:rsidRPr="00673205" w:rsidRDefault="00473C6C" w:rsidP="00473C6C">
      <w:pPr>
        <w:tabs>
          <w:tab w:val="left" w:pos="1950"/>
        </w:tabs>
        <w:rPr>
          <w:rFonts w:ascii="UD デジタル 教科書体 NK-B" w:eastAsia="UD デジタル 教科書体 NK-B"/>
        </w:rPr>
      </w:pPr>
      <w:r>
        <w:rPr>
          <w:noProof/>
        </w:rPr>
        <w:lastRenderedPageBreak/>
        <mc:AlternateContent>
          <mc:Choice Requires="wps">
            <w:drawing>
              <wp:anchor distT="0" distB="0" distL="114300" distR="114300" simplePos="0" relativeHeight="251528192" behindDoc="0" locked="0" layoutInCell="1" allowOverlap="1" wp14:anchorId="27AB4175" wp14:editId="58FE7CCD">
                <wp:simplePos x="0" y="0"/>
                <wp:positionH relativeFrom="column">
                  <wp:posOffset>-3810</wp:posOffset>
                </wp:positionH>
                <wp:positionV relativeFrom="paragraph">
                  <wp:posOffset>53340</wp:posOffset>
                </wp:positionV>
                <wp:extent cx="5391150" cy="428625"/>
                <wp:effectExtent l="0" t="0" r="19050" b="28575"/>
                <wp:wrapNone/>
                <wp:docPr id="4" name="ホームベース 4"/>
                <wp:cNvGraphicFramePr/>
                <a:graphic xmlns:a="http://schemas.openxmlformats.org/drawingml/2006/main">
                  <a:graphicData uri="http://schemas.microsoft.com/office/word/2010/wordprocessingShape">
                    <wps:wsp>
                      <wps:cNvSpPr/>
                      <wps:spPr>
                        <a:xfrm>
                          <a:off x="0" y="0"/>
                          <a:ext cx="539115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FF0A" id="ホームベース 4" o:spid="_x0000_s1026" type="#_x0000_t15" style="position:absolute;left:0;text-align:left;margin-left:-.3pt;margin-top:4.2pt;width:424.5pt;height:33.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" adj="20741" filled="f" strokecolor="black [3213]" strokeweight="2pt"/>
            </w:pict>
          </mc:Fallback>
        </mc:AlternateContent>
      </w:r>
      <w:r>
        <w:rPr>
          <w:rFonts w:ascii="UD デジタル 教科書体 NK-B" w:eastAsia="UD デジタル 教科書体 NK-B" w:hint="eastAsia"/>
          <w:sz w:val="40"/>
        </w:rPr>
        <w:t>【１】</w:t>
      </w:r>
      <w:r w:rsidRPr="009A20D8">
        <w:rPr>
          <w:rFonts w:ascii="UD デジタル 教科書体 NK-B" w:eastAsia="UD デジタル 教科書体 NK-B" w:hint="eastAsia"/>
          <w:sz w:val="40"/>
        </w:rPr>
        <w:t>大阪府の薬物乱用の現況</w:t>
      </w:r>
    </w:p>
    <w:p w14:paraId="1CB7E257" w14:textId="77777777" w:rsidR="000509B8" w:rsidRDefault="000509B8" w:rsidP="000509B8">
      <w:pPr>
        <w:rPr>
          <w:rFonts w:ascii="UD デジタル 教科書体 NK-B" w:eastAsia="UD デジタル 教科書体 NK-B"/>
          <w:sz w:val="22"/>
        </w:rPr>
      </w:pPr>
      <w:r>
        <w:rPr>
          <w:rFonts w:ascii="UD デジタル 教科書体 NK-B" w:eastAsia="UD デジタル 教科書体 NK-B" w:hint="eastAsia"/>
          <w:sz w:val="22"/>
        </w:rPr>
        <w:t>（１）違法薬物全般</w:t>
      </w:r>
    </w:p>
    <w:tbl>
      <w:tblPr>
        <w:tblStyle w:val="ae"/>
        <w:tblpPr w:leftFromText="142" w:rightFromText="142" w:vertAnchor="text" w:horzAnchor="page" w:tblpX="4006" w:tblpY="606"/>
        <w:tblW w:w="0" w:type="auto"/>
        <w:tblLook w:val="04A0" w:firstRow="1" w:lastRow="0" w:firstColumn="1" w:lastColumn="0" w:noHBand="0" w:noVBand="1"/>
      </w:tblPr>
      <w:tblGrid>
        <w:gridCol w:w="1271"/>
        <w:gridCol w:w="1276"/>
        <w:gridCol w:w="1276"/>
        <w:gridCol w:w="1275"/>
        <w:gridCol w:w="1276"/>
      </w:tblGrid>
      <w:tr w:rsidR="000509B8" w14:paraId="0B803CB1" w14:textId="77777777" w:rsidTr="000509B8">
        <w:trPr>
          <w:trHeight w:val="276"/>
        </w:trPr>
        <w:tc>
          <w:tcPr>
            <w:tcW w:w="1271" w:type="dxa"/>
          </w:tcPr>
          <w:p w14:paraId="5572D701"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H30</w:t>
            </w:r>
          </w:p>
        </w:tc>
        <w:tc>
          <w:tcPr>
            <w:tcW w:w="1276" w:type="dxa"/>
          </w:tcPr>
          <w:p w14:paraId="31AF326E"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R元</w:t>
            </w:r>
          </w:p>
        </w:tc>
        <w:tc>
          <w:tcPr>
            <w:tcW w:w="1276" w:type="dxa"/>
          </w:tcPr>
          <w:p w14:paraId="292E8379"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R2</w:t>
            </w:r>
          </w:p>
        </w:tc>
        <w:tc>
          <w:tcPr>
            <w:tcW w:w="1275" w:type="dxa"/>
          </w:tcPr>
          <w:p w14:paraId="787686CE"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R3</w:t>
            </w:r>
          </w:p>
        </w:tc>
        <w:tc>
          <w:tcPr>
            <w:tcW w:w="1276" w:type="dxa"/>
          </w:tcPr>
          <w:p w14:paraId="761E8278" w14:textId="77777777" w:rsidR="000509B8" w:rsidRPr="00A9281B" w:rsidRDefault="000509B8" w:rsidP="000509B8">
            <w:pPr>
              <w:jc w:val="center"/>
              <w:rPr>
                <w:rFonts w:ascii="UD デジタル 教科書体 NK-B" w:eastAsia="UD デジタル 教科書体 NK-B"/>
              </w:rPr>
            </w:pPr>
            <w:r>
              <w:rPr>
                <w:rFonts w:ascii="UD デジタル 教科書体 NK-B" w:eastAsia="UD デジタル 教科書体 NK-B" w:hint="eastAsia"/>
              </w:rPr>
              <w:t>R４</w:t>
            </w:r>
          </w:p>
        </w:tc>
      </w:tr>
      <w:tr w:rsidR="000509B8" w14:paraId="7DE55A48" w14:textId="77777777" w:rsidTr="000509B8">
        <w:trPr>
          <w:trHeight w:val="198"/>
        </w:trPr>
        <w:tc>
          <w:tcPr>
            <w:tcW w:w="1271" w:type="dxa"/>
          </w:tcPr>
          <w:p w14:paraId="51A518F5"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１，６５３人</w:t>
            </w:r>
          </w:p>
        </w:tc>
        <w:tc>
          <w:tcPr>
            <w:tcW w:w="1276" w:type="dxa"/>
          </w:tcPr>
          <w:p w14:paraId="45BB53DB"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１，５９３人</w:t>
            </w:r>
          </w:p>
        </w:tc>
        <w:tc>
          <w:tcPr>
            <w:tcW w:w="1276" w:type="dxa"/>
          </w:tcPr>
          <w:p w14:paraId="3E8CE521"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１，５５７人</w:t>
            </w:r>
          </w:p>
        </w:tc>
        <w:tc>
          <w:tcPr>
            <w:tcW w:w="1275" w:type="dxa"/>
          </w:tcPr>
          <w:p w14:paraId="3E3F0465"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１，４８０人</w:t>
            </w:r>
          </w:p>
        </w:tc>
        <w:tc>
          <w:tcPr>
            <w:tcW w:w="1276" w:type="dxa"/>
          </w:tcPr>
          <w:p w14:paraId="129875A1" w14:textId="77777777" w:rsidR="000509B8" w:rsidRPr="00A9281B" w:rsidRDefault="000509B8" w:rsidP="000509B8">
            <w:pPr>
              <w:jc w:val="center"/>
              <w:rPr>
                <w:rFonts w:ascii="UD デジタル 教科書体 NK-B" w:eastAsia="UD デジタル 教科書体 NK-B"/>
              </w:rPr>
            </w:pPr>
            <w:r>
              <w:rPr>
                <w:rFonts w:ascii="UD デジタル 教科書体 NK-B" w:eastAsia="UD デジタル 教科書体 NK-B" w:hint="eastAsia"/>
              </w:rPr>
              <w:t>１，４７８</w:t>
            </w:r>
            <w:r w:rsidRPr="00A9281B">
              <w:rPr>
                <w:rFonts w:ascii="UD デジタル 教科書体 NK-B" w:eastAsia="UD デジタル 教科書体 NK-B" w:hint="eastAsia"/>
              </w:rPr>
              <w:t>人</w:t>
            </w:r>
          </w:p>
        </w:tc>
      </w:tr>
    </w:tbl>
    <w:p w14:paraId="34308591" w14:textId="77777777" w:rsidR="000509B8" w:rsidRPr="009D282A" w:rsidRDefault="000509B8" w:rsidP="000509B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●薬物事犯検挙者数は、直近５年間では少しずつ減少しているが、依然として高水準で推移している。</w:t>
      </w:r>
    </w:p>
    <w:p w14:paraId="7AC00124" w14:textId="494AE03D" w:rsidR="000509B8" w:rsidRDefault="000509B8" w:rsidP="00473C6C">
      <w:pPr>
        <w:rPr>
          <w:rFonts w:ascii="UD デジタル 教科書体 NK-B" w:eastAsia="UD デジタル 教科書体 NK-B"/>
          <w:sz w:val="22"/>
        </w:rPr>
      </w:pPr>
    </w:p>
    <w:p w14:paraId="4F83BFF9" w14:textId="77777777" w:rsidR="000509B8" w:rsidRDefault="000509B8" w:rsidP="000509B8">
      <w:pPr>
        <w:rPr>
          <w:rFonts w:ascii="UD デジタル 教科書体 NK-B" w:eastAsia="UD デジタル 教科書体 NK-B"/>
          <w:sz w:val="22"/>
        </w:rPr>
      </w:pPr>
      <w:r>
        <w:rPr>
          <w:rFonts w:ascii="UD デジタル 教科書体 NK-B" w:eastAsia="UD デジタル 教科書体 NK-B" w:hint="eastAsia"/>
          <w:sz w:val="22"/>
        </w:rPr>
        <w:t>（２）覚醒剤</w:t>
      </w:r>
    </w:p>
    <w:p w14:paraId="0C6885F5" w14:textId="77777777" w:rsidR="000509B8" w:rsidRDefault="000509B8" w:rsidP="000509B8">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●覚醒剤事犯は少しずつ減少しているが、薬物事犯のうち依然として最多である。</w:t>
      </w:r>
    </w:p>
    <w:tbl>
      <w:tblPr>
        <w:tblStyle w:val="ae"/>
        <w:tblpPr w:leftFromText="142" w:rightFromText="142" w:vertAnchor="text" w:horzAnchor="page" w:tblpX="3976" w:tblpY="42"/>
        <w:tblW w:w="0" w:type="auto"/>
        <w:tblLook w:val="04A0" w:firstRow="1" w:lastRow="0" w:firstColumn="1" w:lastColumn="0" w:noHBand="0" w:noVBand="1"/>
      </w:tblPr>
      <w:tblGrid>
        <w:gridCol w:w="1271"/>
        <w:gridCol w:w="1276"/>
        <w:gridCol w:w="1276"/>
        <w:gridCol w:w="1275"/>
        <w:gridCol w:w="1276"/>
      </w:tblGrid>
      <w:tr w:rsidR="000509B8" w14:paraId="0BEDD951" w14:textId="77777777" w:rsidTr="000509B8">
        <w:trPr>
          <w:trHeight w:val="276"/>
        </w:trPr>
        <w:tc>
          <w:tcPr>
            <w:tcW w:w="1271" w:type="dxa"/>
          </w:tcPr>
          <w:p w14:paraId="20E7BAF5"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H30</w:t>
            </w:r>
          </w:p>
        </w:tc>
        <w:tc>
          <w:tcPr>
            <w:tcW w:w="1276" w:type="dxa"/>
          </w:tcPr>
          <w:p w14:paraId="74FC1042"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R元</w:t>
            </w:r>
          </w:p>
        </w:tc>
        <w:tc>
          <w:tcPr>
            <w:tcW w:w="1276" w:type="dxa"/>
          </w:tcPr>
          <w:p w14:paraId="0508AA38"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R2</w:t>
            </w:r>
          </w:p>
        </w:tc>
        <w:tc>
          <w:tcPr>
            <w:tcW w:w="1275" w:type="dxa"/>
          </w:tcPr>
          <w:p w14:paraId="3876CBBC"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R3</w:t>
            </w:r>
          </w:p>
        </w:tc>
        <w:tc>
          <w:tcPr>
            <w:tcW w:w="1276" w:type="dxa"/>
          </w:tcPr>
          <w:p w14:paraId="4072B746" w14:textId="77777777" w:rsidR="000509B8" w:rsidRPr="00A9281B" w:rsidRDefault="000509B8" w:rsidP="000509B8">
            <w:pPr>
              <w:jc w:val="center"/>
              <w:rPr>
                <w:rFonts w:ascii="UD デジタル 教科書体 NK-B" w:eastAsia="UD デジタル 教科書体 NK-B"/>
              </w:rPr>
            </w:pPr>
            <w:r>
              <w:rPr>
                <w:rFonts w:ascii="UD デジタル 教科書体 NK-B" w:eastAsia="UD デジタル 教科書体 NK-B" w:hint="eastAsia"/>
              </w:rPr>
              <w:t>R４</w:t>
            </w:r>
          </w:p>
        </w:tc>
      </w:tr>
      <w:tr w:rsidR="000509B8" w14:paraId="7E8416AB" w14:textId="77777777" w:rsidTr="000509B8">
        <w:trPr>
          <w:trHeight w:val="198"/>
        </w:trPr>
        <w:tc>
          <w:tcPr>
            <w:tcW w:w="1271" w:type="dxa"/>
          </w:tcPr>
          <w:p w14:paraId="3EB6A695"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１，２９６人</w:t>
            </w:r>
          </w:p>
        </w:tc>
        <w:tc>
          <w:tcPr>
            <w:tcW w:w="1276" w:type="dxa"/>
          </w:tcPr>
          <w:p w14:paraId="002177C7"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１，１４２人</w:t>
            </w:r>
          </w:p>
        </w:tc>
        <w:tc>
          <w:tcPr>
            <w:tcW w:w="1276" w:type="dxa"/>
          </w:tcPr>
          <w:p w14:paraId="1EFCB203"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１，０７１人</w:t>
            </w:r>
          </w:p>
        </w:tc>
        <w:tc>
          <w:tcPr>
            <w:tcW w:w="1275" w:type="dxa"/>
          </w:tcPr>
          <w:p w14:paraId="5F45D0B7" w14:textId="77777777" w:rsidR="000509B8" w:rsidRPr="00A9281B" w:rsidRDefault="000509B8" w:rsidP="000509B8">
            <w:pPr>
              <w:jc w:val="center"/>
              <w:rPr>
                <w:rFonts w:ascii="UD デジタル 教科書体 NK-B" w:eastAsia="UD デジタル 教科書体 NK-B"/>
              </w:rPr>
            </w:pPr>
            <w:r w:rsidRPr="00A9281B">
              <w:rPr>
                <w:rFonts w:ascii="UD デジタル 教科書体 NK-B" w:eastAsia="UD デジタル 教科書体 NK-B" w:hint="eastAsia"/>
              </w:rPr>
              <w:t>９８６人</w:t>
            </w:r>
          </w:p>
        </w:tc>
        <w:tc>
          <w:tcPr>
            <w:tcW w:w="1276" w:type="dxa"/>
          </w:tcPr>
          <w:p w14:paraId="1464EA7A" w14:textId="77777777" w:rsidR="000509B8" w:rsidRPr="00A9281B" w:rsidRDefault="000509B8" w:rsidP="000509B8">
            <w:pPr>
              <w:jc w:val="center"/>
              <w:rPr>
                <w:rFonts w:ascii="UD デジタル 教科書体 NK-B" w:eastAsia="UD デジタル 教科書体 NK-B"/>
              </w:rPr>
            </w:pPr>
            <w:r>
              <w:rPr>
                <w:rFonts w:ascii="UD デジタル 教科書体 NK-B" w:eastAsia="UD デジタル 教科書体 NK-B" w:hint="eastAsia"/>
              </w:rPr>
              <w:t>83３</w:t>
            </w:r>
            <w:r w:rsidRPr="00A9281B">
              <w:rPr>
                <w:rFonts w:ascii="UD デジタル 教科書体 NK-B" w:eastAsia="UD デジタル 教科書体 NK-B" w:hint="eastAsia"/>
              </w:rPr>
              <w:t>人</w:t>
            </w:r>
          </w:p>
        </w:tc>
      </w:tr>
    </w:tbl>
    <w:p w14:paraId="141527A6" w14:textId="58951F32" w:rsidR="00473C6C" w:rsidRDefault="00473C6C" w:rsidP="00473C6C">
      <w:pPr>
        <w:rPr>
          <w:rFonts w:ascii="UD デジタル 教科書体 NK-B" w:eastAsia="UD デジタル 教科書体 NK-B"/>
          <w:sz w:val="22"/>
        </w:rPr>
      </w:pPr>
    </w:p>
    <w:p w14:paraId="3C5DFE97" w14:textId="51EAC4F1" w:rsidR="000509B8" w:rsidRDefault="000509B8" w:rsidP="00473C6C">
      <w:pPr>
        <w:rPr>
          <w:rFonts w:ascii="UD デジタル 教科書体 NK-B" w:eastAsia="UD デジタル 教科書体 NK-B"/>
          <w:sz w:val="22"/>
        </w:rPr>
      </w:pPr>
    </w:p>
    <w:p w14:paraId="36922CAA" w14:textId="77777777" w:rsidR="000509B8" w:rsidRDefault="000509B8" w:rsidP="00473C6C">
      <w:pPr>
        <w:rPr>
          <w:rFonts w:ascii="UD デジタル 教科書体 NK-B" w:eastAsia="UD デジタル 教科書体 NK-B"/>
          <w:sz w:val="22"/>
        </w:rPr>
      </w:pPr>
    </w:p>
    <w:p w14:paraId="0A9EC980" w14:textId="77777777"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t>（３）危険ドラッグ</w:t>
      </w:r>
    </w:p>
    <w:p w14:paraId="08A4DDD7" w14:textId="77777777"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平成２３年から全国的に危険ドラッグの乱用が流行し、本府においても、販売店舗が急増し、多数の乱用者がけいれんや意識消失などを起こして救急搬送され、中には死亡する事例も出るなど、重大な健康被害を及ぼした。</w:t>
      </w:r>
    </w:p>
    <w:p w14:paraId="37DF2645" w14:textId="77777777"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9A20D8">
        <w:rPr>
          <w:rFonts w:ascii="UD デジタル 教科書体 NK-B" w:eastAsia="UD デジタル 教科書体 NK-B" w:hint="eastAsia"/>
          <w:sz w:val="22"/>
        </w:rPr>
        <w:t>平成</w:t>
      </w:r>
      <w:r>
        <w:rPr>
          <w:rFonts w:ascii="UD デジタル 教科書体 NK-B" w:eastAsia="UD デジタル 教科書体 NK-B" w:hint="eastAsia"/>
          <w:sz w:val="22"/>
        </w:rPr>
        <w:t>２４</w:t>
      </w:r>
      <w:r w:rsidRPr="009A20D8">
        <w:rPr>
          <w:rFonts w:ascii="UD デジタル 教科書体 NK-B" w:eastAsia="UD デジタル 教科書体 NK-B" w:hint="eastAsia"/>
          <w:sz w:val="22"/>
        </w:rPr>
        <w:t>年</w:t>
      </w:r>
      <w:r>
        <w:rPr>
          <w:rFonts w:ascii="UD デジタル 教科書体 NK-B" w:eastAsia="UD デジタル 教科書体 NK-B" w:hint="eastAsia"/>
          <w:sz w:val="22"/>
        </w:rPr>
        <w:t>１２</w:t>
      </w:r>
      <w:r w:rsidRPr="009A20D8">
        <w:rPr>
          <w:rFonts w:ascii="UD デジタル 教科書体 NK-B" w:eastAsia="UD デジタル 教科書体 NK-B" w:hint="eastAsia"/>
          <w:sz w:val="22"/>
        </w:rPr>
        <w:t>月</w:t>
      </w:r>
      <w:r>
        <w:rPr>
          <w:rFonts w:ascii="UD デジタル 教科書体 NK-B" w:eastAsia="UD デジタル 教科書体 NK-B" w:hint="eastAsia"/>
          <w:sz w:val="22"/>
        </w:rPr>
        <w:t>に</w:t>
      </w:r>
      <w:r w:rsidRPr="009A20D8">
        <w:rPr>
          <w:rFonts w:ascii="UD デジタル 教科書体 NK-B" w:eastAsia="UD デジタル 教科書体 NK-B" w:hint="eastAsia"/>
          <w:sz w:val="22"/>
        </w:rPr>
        <w:t>「大阪府薬物の濫用の防止に関する条例」</w:t>
      </w:r>
      <w:r>
        <w:rPr>
          <w:rFonts w:ascii="UD デジタル 教科書体 NK-B" w:eastAsia="UD デジタル 教科書体 NK-B" w:hint="eastAsia"/>
          <w:sz w:val="22"/>
        </w:rPr>
        <w:t>を</w:t>
      </w:r>
      <w:r w:rsidRPr="009A20D8">
        <w:rPr>
          <w:rFonts w:ascii="UD デジタル 教科書体 NK-B" w:eastAsia="UD デジタル 教科書体 NK-B" w:hint="eastAsia"/>
          <w:sz w:val="22"/>
        </w:rPr>
        <w:t>制定</w:t>
      </w:r>
      <w:r>
        <w:rPr>
          <w:rFonts w:ascii="UD デジタル 教科書体 NK-B" w:eastAsia="UD デジタル 教科書体 NK-B" w:hint="eastAsia"/>
          <w:sz w:val="22"/>
        </w:rPr>
        <w:t>し、関係機関が連携して販売店舗に徹底的に立入調査を実施するなど対策を講じた結果、平成２７年３月には府内の販売店舗は撲滅された。</w:t>
      </w:r>
    </w:p>
    <w:p w14:paraId="06CC0281" w14:textId="77777777"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677184" behindDoc="0" locked="0" layoutInCell="1" allowOverlap="1" wp14:anchorId="073491E9" wp14:editId="5FF0A80E">
                <wp:simplePos x="0" y="0"/>
                <wp:positionH relativeFrom="column">
                  <wp:posOffset>3657235</wp:posOffset>
                </wp:positionH>
                <wp:positionV relativeFrom="paragraph">
                  <wp:posOffset>624597</wp:posOffset>
                </wp:positionV>
                <wp:extent cx="914400" cy="350196"/>
                <wp:effectExtent l="0" t="0" r="14605" b="12065"/>
                <wp:wrapNone/>
                <wp:docPr id="13" name="テキスト ボックス 13"/>
                <wp:cNvGraphicFramePr/>
                <a:graphic xmlns:a="http://schemas.openxmlformats.org/drawingml/2006/main">
                  <a:graphicData uri="http://schemas.microsoft.com/office/word/2010/wordprocessingShape">
                    <wps:wsp>
                      <wps:cNvSpPr txBox="1"/>
                      <wps:spPr>
                        <a:xfrm>
                          <a:off x="0" y="0"/>
                          <a:ext cx="914400" cy="350196"/>
                        </a:xfrm>
                        <a:prstGeom prst="rect">
                          <a:avLst/>
                        </a:prstGeom>
                        <a:solidFill>
                          <a:schemeClr val="lt1"/>
                        </a:solidFill>
                        <a:ln w="6350">
                          <a:solidFill>
                            <a:prstClr val="black"/>
                          </a:solidFill>
                        </a:ln>
                      </wps:spPr>
                      <wps:txbx>
                        <w:txbxContent>
                          <w:p w14:paraId="2C03AF99" w14:textId="77777777" w:rsidR="00A2746E" w:rsidRDefault="00A2746E">
                            <w:r w:rsidRPr="00343108">
                              <w:rPr>
                                <w:rFonts w:ascii="UD デジタル 教科書体 NK-B" w:eastAsia="UD デジタル 教科書体 NK-B" w:hint="eastAsia"/>
                                <w:sz w:val="20"/>
                              </w:rPr>
                              <w:t>出典：大阪府薬務課HPより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491E9" id="テキスト ボックス 13" o:spid="_x0000_s1027" type="#_x0000_t202" style="position:absolute;left:0;text-align:left;margin-left:287.95pt;margin-top:49.2pt;width:1in;height:27.55pt;z-index:25167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" fillcolor="white [3201]" strokeweight=".5pt">
                <v:textbox>
                  <w:txbxContent>
                    <w:p w14:paraId="2C03AF99" w14:textId="77777777" w:rsidR="00A2746E" w:rsidRDefault="00A2746E">
                      <w:r w:rsidRPr="00343108">
                        <w:rPr>
                          <w:rFonts w:ascii="UD デジタル 教科書体 NK-B" w:eastAsia="UD デジタル 教科書体 NK-B" w:hint="eastAsia"/>
                          <w:sz w:val="20"/>
                        </w:rPr>
                        <w:t>出典：大阪府薬務課HPより</w:t>
                      </w:r>
                    </w:p>
                  </w:txbxContent>
                </v:textbox>
              </v:shape>
            </w:pict>
          </mc:Fallback>
        </mc:AlternateContent>
      </w:r>
      <w:r>
        <w:rPr>
          <w:rFonts w:ascii="UD デジタル 教科書体 NK-B" w:eastAsia="UD デジタル 教科書体 NK-B" w:hint="eastAsia"/>
          <w:sz w:val="22"/>
        </w:rPr>
        <w:t>●危険ドラッグによる健康被害（救急搬送）事例についても、平成２６年に６７件の報告があったが、販売店舗の消滅と共に平成２８年には１件と激減し、その後の報告は０件となっている。</w:t>
      </w:r>
    </w:p>
    <w:p w14:paraId="5B88D5BE" w14:textId="77777777" w:rsidR="00473C6C" w:rsidRDefault="00473C6C" w:rsidP="00473C6C">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42528" behindDoc="0" locked="0" layoutInCell="1" allowOverlap="1" wp14:anchorId="30C3515A" wp14:editId="252D8BB1">
                <wp:simplePos x="0" y="0"/>
                <wp:positionH relativeFrom="column">
                  <wp:posOffset>329565</wp:posOffset>
                </wp:positionH>
                <wp:positionV relativeFrom="paragraph">
                  <wp:posOffset>53340</wp:posOffset>
                </wp:positionV>
                <wp:extent cx="5062220" cy="2200275"/>
                <wp:effectExtent l="0" t="0" r="24130" b="28575"/>
                <wp:wrapNone/>
                <wp:docPr id="34" name="テキスト ボックス 34"/>
                <wp:cNvGraphicFramePr/>
                <a:graphic xmlns:a="http://schemas.openxmlformats.org/drawingml/2006/main">
                  <a:graphicData uri="http://schemas.microsoft.com/office/word/2010/wordprocessingShape">
                    <wps:wsp>
                      <wps:cNvSpPr txBox="1"/>
                      <wps:spPr>
                        <a:xfrm>
                          <a:off x="0" y="0"/>
                          <a:ext cx="5062220" cy="2200275"/>
                        </a:xfrm>
                        <a:prstGeom prst="rect">
                          <a:avLst/>
                        </a:prstGeom>
                        <a:solidFill>
                          <a:schemeClr val="lt1"/>
                        </a:solidFill>
                        <a:ln w="6350">
                          <a:solidFill>
                            <a:prstClr val="black"/>
                          </a:solidFill>
                        </a:ln>
                      </wps:spPr>
                      <wps:txbx>
                        <w:txbxContent>
                          <w:p w14:paraId="1DBAFE8C" w14:textId="77777777" w:rsidR="00A2746E" w:rsidRDefault="00A2746E" w:rsidP="00473C6C">
                            <w:r>
                              <w:rPr>
                                <w:noProof/>
                              </w:rPr>
                              <w:drawing>
                                <wp:inline distT="0" distB="0" distL="0" distR="0" wp14:anchorId="581A300E" wp14:editId="40785A9F">
                                  <wp:extent cx="4686300" cy="200025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515A" id="テキスト ボックス 34" o:spid="_x0000_s1028" type="#_x0000_t202" style="position:absolute;left:0;text-align:left;margin-left:25.95pt;margin-top:4.2pt;width:398.6pt;height:173.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" fillcolor="white [3201]" strokeweight=".5pt">
                <v:textbox>
                  <w:txbxContent>
                    <w:p w14:paraId="1DBAFE8C" w14:textId="77777777" w:rsidR="00A2746E" w:rsidRDefault="00A2746E" w:rsidP="00473C6C">
                      <w:r>
                        <w:rPr>
                          <w:noProof/>
                        </w:rPr>
                        <w:drawing>
                          <wp:inline distT="0" distB="0" distL="0" distR="0" wp14:anchorId="581A300E" wp14:editId="40785A9F">
                            <wp:extent cx="4686300" cy="200025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mc:Fallback>
        </mc:AlternateContent>
      </w:r>
    </w:p>
    <w:p w14:paraId="2B7CD3C9" w14:textId="77777777" w:rsidR="00473C6C" w:rsidRDefault="00473C6C" w:rsidP="00473C6C">
      <w:pPr>
        <w:rPr>
          <w:rFonts w:ascii="UD デジタル 教科書体 NK-B" w:eastAsia="UD デジタル 教科書体 NK-B"/>
          <w:sz w:val="22"/>
        </w:rPr>
      </w:pPr>
    </w:p>
    <w:p w14:paraId="6ED57FDD" w14:textId="77777777" w:rsidR="00473C6C" w:rsidRDefault="00473C6C" w:rsidP="00473C6C">
      <w:pPr>
        <w:rPr>
          <w:rFonts w:ascii="UD デジタル 教科書体 NK-B" w:eastAsia="UD デジタル 教科書体 NK-B"/>
          <w:sz w:val="22"/>
        </w:rPr>
      </w:pPr>
    </w:p>
    <w:p w14:paraId="0F9723D2" w14:textId="77777777" w:rsidR="00473C6C" w:rsidRDefault="00473C6C" w:rsidP="00473C6C">
      <w:pPr>
        <w:rPr>
          <w:rFonts w:ascii="UD デジタル 教科書体 NK-B" w:eastAsia="UD デジタル 教科書体 NK-B"/>
          <w:sz w:val="22"/>
        </w:rPr>
      </w:pPr>
    </w:p>
    <w:p w14:paraId="7D75366D" w14:textId="21FB5AEC" w:rsidR="00B53769" w:rsidRDefault="00B53769" w:rsidP="00473C6C">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43552" behindDoc="0" locked="0" layoutInCell="1" allowOverlap="1" wp14:anchorId="463F8038" wp14:editId="1CE1EF82">
                <wp:simplePos x="0" y="0"/>
                <wp:positionH relativeFrom="column">
                  <wp:posOffset>1082040</wp:posOffset>
                </wp:positionH>
                <wp:positionV relativeFrom="paragraph">
                  <wp:posOffset>98425</wp:posOffset>
                </wp:positionV>
                <wp:extent cx="914400" cy="304800"/>
                <wp:effectExtent l="0" t="0" r="12065" b="19050"/>
                <wp:wrapNone/>
                <wp:docPr id="36" name="テキスト ボックス 36"/>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wps:spPr>
                      <wps:txbx>
                        <w:txbxContent>
                          <w:p w14:paraId="61472D75" w14:textId="77777777" w:rsidR="00A2746E" w:rsidRPr="00857FB2" w:rsidRDefault="00A2746E" w:rsidP="00473C6C">
                            <w:pPr>
                              <w:rPr>
                                <w:rFonts w:ascii="UD デジタル 教科書体 NK-B" w:eastAsia="UD デジタル 教科書体 NK-B"/>
                              </w:rPr>
                            </w:pPr>
                            <w:r w:rsidRPr="00857FB2">
                              <w:rPr>
                                <w:rFonts w:ascii="UD デジタル 教科書体 NK-B" w:eastAsia="UD デジタル 教科書体 NK-B" w:hint="eastAsia"/>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F8038" id="テキスト ボックス 36" o:spid="_x0000_s1029" type="#_x0000_t202" style="position:absolute;left:0;text-align:left;margin-left:85.2pt;margin-top:7.75pt;width:1in;height:24pt;z-index:251543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" fillcolor="white [3201]" strokeweight=".5pt">
                <v:textbox>
                  <w:txbxContent>
                    <w:p w14:paraId="61472D75" w14:textId="77777777" w:rsidR="00A2746E" w:rsidRPr="00857FB2" w:rsidRDefault="00A2746E" w:rsidP="00473C6C">
                      <w:pPr>
                        <w:rPr>
                          <w:rFonts w:ascii="UD デジタル 教科書体 NK-B" w:eastAsia="UD デジタル 教科書体 NK-B"/>
                        </w:rPr>
                      </w:pPr>
                      <w:r w:rsidRPr="00857FB2">
                        <w:rPr>
                          <w:rFonts w:ascii="UD デジタル 教科書体 NK-B" w:eastAsia="UD デジタル 教科書体 NK-B" w:hint="eastAsia"/>
                        </w:rPr>
                        <w:t>平成26年</w:t>
                      </w:r>
                    </w:p>
                  </w:txbxContent>
                </v:textbox>
              </v:shape>
            </w:pict>
          </mc:Fallback>
        </mc:AlternateContent>
      </w:r>
    </w:p>
    <w:p w14:paraId="774A542F" w14:textId="25895E82" w:rsidR="00473C6C" w:rsidRDefault="00473C6C" w:rsidP="00473C6C">
      <w:pPr>
        <w:rPr>
          <w:rFonts w:ascii="UD デジタル 教科書体 NK-B" w:eastAsia="UD デジタル 教科書体 NK-B"/>
          <w:sz w:val="22"/>
        </w:rPr>
      </w:pPr>
    </w:p>
    <w:p w14:paraId="3324C0DA" w14:textId="77777777" w:rsidR="00B53769" w:rsidRDefault="00B53769" w:rsidP="00473C6C">
      <w:pPr>
        <w:rPr>
          <w:rFonts w:ascii="UD デジタル 教科書体 NK-B" w:eastAsia="UD デジタル 教科書体 NK-B"/>
          <w:sz w:val="22"/>
        </w:rPr>
      </w:pPr>
    </w:p>
    <w:p w14:paraId="1EC93AE8" w14:textId="150670DE"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lastRenderedPageBreak/>
        <w:t>（４）大麻</w:t>
      </w:r>
    </w:p>
    <w:p w14:paraId="119AD81A" w14:textId="77777777" w:rsidR="004B38FB" w:rsidRDefault="004B38FB" w:rsidP="004B38FB">
      <w:pPr>
        <w:ind w:leftChars="193" w:left="625" w:hangingChars="100" w:hanging="220"/>
        <w:rPr>
          <w:rFonts w:ascii="UD デジタル 教科書体 NK-B" w:eastAsia="UD デジタル 教科書体 NK-B"/>
          <w:sz w:val="22"/>
        </w:rPr>
      </w:pPr>
      <w:r w:rsidRPr="001A7A21">
        <w:rPr>
          <w:rFonts w:ascii="UD デジタル 教科書体 NK-B" w:eastAsia="UD デジタル 教科書体 NK-B"/>
          <w:noProof/>
          <w:sz w:val="22"/>
        </w:rPr>
        <mc:AlternateContent>
          <mc:Choice Requires="wps">
            <w:drawing>
              <wp:anchor distT="0" distB="0" distL="114300" distR="114300" simplePos="0" relativeHeight="251834368" behindDoc="0" locked="0" layoutInCell="1" allowOverlap="1" wp14:anchorId="6CAD1BB9" wp14:editId="480D815E">
                <wp:simplePos x="0" y="0"/>
                <wp:positionH relativeFrom="column">
                  <wp:posOffset>4520565</wp:posOffset>
                </wp:positionH>
                <wp:positionV relativeFrom="paragraph">
                  <wp:posOffset>403225</wp:posOffset>
                </wp:positionV>
                <wp:extent cx="657225" cy="361950"/>
                <wp:effectExtent l="0" t="0" r="0" b="0"/>
                <wp:wrapNone/>
                <wp:docPr id="37" name="テキスト ボックス 36"/>
                <wp:cNvGraphicFramePr/>
                <a:graphic xmlns:a="http://schemas.openxmlformats.org/drawingml/2006/main">
                  <a:graphicData uri="http://schemas.microsoft.com/office/word/2010/wordprocessingShape">
                    <wps:wsp>
                      <wps:cNvSpPr txBox="1"/>
                      <wps:spPr>
                        <a:xfrm>
                          <a:off x="0" y="0"/>
                          <a:ext cx="657225" cy="361950"/>
                        </a:xfrm>
                        <a:prstGeom prst="rect">
                          <a:avLst/>
                        </a:prstGeom>
                        <a:noFill/>
                      </wps:spPr>
                      <wps:txbx>
                        <w:txbxContent>
                          <w:p w14:paraId="12B48467" w14:textId="77777777" w:rsidR="00A2746E" w:rsidRPr="001A7A21" w:rsidRDefault="00A2746E" w:rsidP="004B38FB">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AD1BB9" id="_x0000_s1030" type="#_x0000_t202" style="position:absolute;left:0;text-align:left;margin-left:355.95pt;margin-top:31.75pt;width:51.7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" filled="f" stroked="f">
                <v:textbox>
                  <w:txbxContent>
                    <w:p w14:paraId="12B48467" w14:textId="77777777" w:rsidR="00A2746E" w:rsidRPr="001A7A21" w:rsidRDefault="00A2746E" w:rsidP="004B38FB">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大麻草</w:t>
                      </w:r>
                    </w:p>
                  </w:txbxContent>
                </v:textbox>
              </v:shape>
            </w:pict>
          </mc:Fallback>
        </mc:AlternateContent>
      </w:r>
      <w:r>
        <w:rPr>
          <w:rFonts w:ascii="UD デジタル 教科書体 NK-B" w:eastAsia="UD デジタル 教科書体 NK-B" w:hint="eastAsia"/>
          <w:noProof/>
          <w:sz w:val="22"/>
        </w:rPr>
        <mc:AlternateContent>
          <mc:Choice Requires="wps">
            <w:drawing>
              <wp:anchor distT="0" distB="0" distL="114300" distR="114300" simplePos="0" relativeHeight="251831296" behindDoc="0" locked="0" layoutInCell="1" allowOverlap="1" wp14:anchorId="4928C20C" wp14:editId="3BA92A77">
                <wp:simplePos x="0" y="0"/>
                <wp:positionH relativeFrom="column">
                  <wp:posOffset>4425315</wp:posOffset>
                </wp:positionH>
                <wp:positionV relativeFrom="paragraph">
                  <wp:posOffset>349250</wp:posOffset>
                </wp:positionV>
                <wp:extent cx="1456690" cy="1038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456690" cy="1038225"/>
                        </a:xfrm>
                        <a:prstGeom prst="rect">
                          <a:avLst/>
                        </a:prstGeom>
                        <a:solidFill>
                          <a:schemeClr val="lt1"/>
                        </a:solidFill>
                        <a:ln w="6350">
                          <a:noFill/>
                        </a:ln>
                      </wps:spPr>
                      <wps:txbx>
                        <w:txbxContent>
                          <w:p w14:paraId="32482FD9" w14:textId="77777777" w:rsidR="00A2746E" w:rsidRDefault="00A2746E" w:rsidP="004B38FB">
                            <w:r w:rsidRPr="006501D4">
                              <w:rPr>
                                <w:noProof/>
                              </w:rPr>
                              <w:drawing>
                                <wp:inline distT="0" distB="0" distL="0" distR="0" wp14:anchorId="166055CD" wp14:editId="08C85545">
                                  <wp:extent cx="1247775" cy="1181708"/>
                                  <wp:effectExtent l="0" t="0" r="0" b="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968" cy="1227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C20C" id="テキスト ボックス 5" o:spid="_x0000_s1031" type="#_x0000_t202" style="position:absolute;left:0;text-align:left;margin-left:348.45pt;margin-top:27.5pt;width:114.7pt;height:8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" fillcolor="white [3201]" stroked="f" strokeweight=".5pt">
                <v:textbox>
                  <w:txbxContent>
                    <w:p w14:paraId="32482FD9" w14:textId="77777777" w:rsidR="00A2746E" w:rsidRDefault="00A2746E" w:rsidP="004B38FB">
                      <w:r w:rsidRPr="006501D4">
                        <w:rPr>
                          <w:noProof/>
                        </w:rPr>
                        <w:drawing>
                          <wp:inline distT="0" distB="0" distL="0" distR="0" wp14:anchorId="166055CD" wp14:editId="08C85545">
                            <wp:extent cx="1247775" cy="1181708"/>
                            <wp:effectExtent l="0" t="0" r="0" b="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968" cy="1227349"/>
                                    </a:xfrm>
                                    <a:prstGeom prst="rect">
                                      <a:avLst/>
                                    </a:prstGeom>
                                    <a:noFill/>
                                    <a:ln>
                                      <a:noFill/>
                                    </a:ln>
                                  </pic:spPr>
                                </pic:pic>
                              </a:graphicData>
                            </a:graphic>
                          </wp:inline>
                        </w:drawing>
                      </w:r>
                    </w:p>
                  </w:txbxContent>
                </v:textbox>
              </v:shape>
            </w:pict>
          </mc:Fallback>
        </mc:AlternateContent>
      </w:r>
      <w:r>
        <w:rPr>
          <w:rFonts w:ascii="UD デジタル 教科書体 NK-B" w:eastAsia="UD デジタル 教科書体 NK-B" w:hint="eastAsia"/>
          <w:sz w:val="22"/>
        </w:rPr>
        <w:t>●大麻の乱用については、危険ドラッグ乱用の鎮静化と入れ替わるように急増しており、中でも若年者を中心に急激な広がりを見せている。</w:t>
      </w:r>
    </w:p>
    <w:p w14:paraId="7C611B2F" w14:textId="77777777" w:rsidR="004B38FB" w:rsidRDefault="004B38FB" w:rsidP="004B38FB">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625F60">
        <w:rPr>
          <w:rFonts w:ascii="UD デジタル 教科書体 NK-B" w:eastAsia="UD デジタル 教科書体 NK-B" w:hint="eastAsia"/>
          <w:sz w:val="22"/>
          <w:u w:val="single"/>
        </w:rPr>
        <w:t>大麻事犯検挙者</w:t>
      </w:r>
      <w:r>
        <w:rPr>
          <w:rFonts w:ascii="UD デジタル 教科書体 NK-B" w:eastAsia="UD デジタル 教科書体 NK-B" w:hint="eastAsia"/>
          <w:sz w:val="22"/>
        </w:rPr>
        <w:t>は、平成２８年１５９人から令和４年５８０人と</w:t>
      </w:r>
      <w:r w:rsidRPr="00625F60">
        <w:rPr>
          <w:rFonts w:ascii="UD デジタル 教科書体 NK-B" w:eastAsia="UD デジタル 教科書体 NK-B" w:hint="eastAsia"/>
          <w:sz w:val="22"/>
          <w:u w:val="single"/>
        </w:rPr>
        <w:t>急増</w:t>
      </w:r>
      <w:r>
        <w:rPr>
          <w:rFonts w:ascii="UD デジタル 教科書体 NK-B" w:eastAsia="UD デジタル 教科書体 NK-B" w:hint="eastAsia"/>
          <w:sz w:val="22"/>
        </w:rPr>
        <w:t>。</w:t>
      </w:r>
    </w:p>
    <w:p w14:paraId="345CCDB1" w14:textId="77777777" w:rsidR="004B38FB" w:rsidRDefault="004B38FB" w:rsidP="004B38FB">
      <w:pPr>
        <w:ind w:leftChars="293" w:left="615"/>
        <w:rPr>
          <w:rFonts w:ascii="UD デジタル 教科書体 NK-B" w:eastAsia="UD デジタル 教科書体 NK-B"/>
          <w:sz w:val="22"/>
        </w:rPr>
      </w:pPr>
      <w:r w:rsidRPr="00625F60">
        <w:rPr>
          <w:rFonts w:ascii="UD デジタル 教科書体 NK-B" w:eastAsia="UD デジタル 教科書体 NK-B" w:hint="eastAsia"/>
          <w:sz w:val="22"/>
          <w:u w:val="single"/>
        </w:rPr>
        <w:t>特に２０歳代及び２０歳未満の者の割合が上昇</w:t>
      </w:r>
      <w:r>
        <w:rPr>
          <w:rFonts w:ascii="UD デジタル 教科書体 NK-B" w:eastAsia="UD デジタル 教科書体 NK-B" w:hint="eastAsia"/>
          <w:sz w:val="22"/>
        </w:rPr>
        <w:t>している。</w:t>
      </w:r>
    </w:p>
    <w:p w14:paraId="674BBD44" w14:textId="77777777" w:rsidR="004B38FB" w:rsidRDefault="004B38FB" w:rsidP="004B38FB">
      <w:pPr>
        <w:ind w:firstLineChars="193" w:firstLine="425"/>
        <w:rPr>
          <w:rFonts w:ascii="UD デジタル 教科書体 NK-B" w:eastAsia="UD デジタル 教科書体 NK-B"/>
          <w:sz w:val="22"/>
        </w:rPr>
      </w:pPr>
      <w:r w:rsidRPr="001A7A21">
        <w:rPr>
          <w:rFonts w:ascii="UD デジタル 教科書体 NK-B" w:eastAsia="UD デジタル 教科書体 NK-B"/>
          <w:noProof/>
          <w:sz w:val="22"/>
        </w:rPr>
        <mc:AlternateContent>
          <mc:Choice Requires="wps">
            <w:drawing>
              <wp:anchor distT="0" distB="0" distL="114300" distR="114300" simplePos="0" relativeHeight="251833344" behindDoc="0" locked="0" layoutInCell="1" allowOverlap="1" wp14:anchorId="63CEE47B" wp14:editId="132026F1">
                <wp:simplePos x="0" y="0"/>
                <wp:positionH relativeFrom="column">
                  <wp:posOffset>4520565</wp:posOffset>
                </wp:positionH>
                <wp:positionV relativeFrom="paragraph">
                  <wp:posOffset>167640</wp:posOffset>
                </wp:positionV>
                <wp:extent cx="1267460" cy="35242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1267460" cy="352425"/>
                        </a:xfrm>
                        <a:prstGeom prst="rect">
                          <a:avLst/>
                        </a:prstGeom>
                        <a:noFill/>
                      </wps:spPr>
                      <wps:txbx>
                        <w:txbxContent>
                          <w:p w14:paraId="087BE999" w14:textId="77777777" w:rsidR="00A2746E" w:rsidRPr="001A7A21" w:rsidRDefault="00A2746E" w:rsidP="004B38FB">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大麻（マリファナ）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CEE47B" id="テキスト ボックス 10" o:spid="_x0000_s1032" type="#_x0000_t202" style="position:absolute;left:0;text-align:left;margin-left:355.95pt;margin-top:13.2pt;width:99.8pt;height:2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" filled="f" stroked="f">
                <v:textbox>
                  <w:txbxContent>
                    <w:p w14:paraId="087BE999" w14:textId="77777777" w:rsidR="00A2746E" w:rsidRPr="001A7A21" w:rsidRDefault="00A2746E" w:rsidP="004B38FB">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大麻（マリファナ）</w:t>
                      </w:r>
                    </w:p>
                  </w:txbxContent>
                </v:textbox>
              </v:shape>
            </w:pict>
          </mc:Fallback>
        </mc:AlternateContent>
      </w:r>
      <w:r>
        <w:rPr>
          <w:rFonts w:ascii="UD デジタル 教科書体 NK-B" w:eastAsia="UD デジタル 教科書体 NK-B" w:hint="eastAsia"/>
          <w:noProof/>
          <w:sz w:val="22"/>
        </w:rPr>
        <mc:AlternateContent>
          <mc:Choice Requires="wps">
            <w:drawing>
              <wp:anchor distT="0" distB="0" distL="114300" distR="114300" simplePos="0" relativeHeight="251832320" behindDoc="0" locked="0" layoutInCell="1" allowOverlap="1" wp14:anchorId="5382A060" wp14:editId="554F5EE3">
                <wp:simplePos x="0" y="0"/>
                <wp:positionH relativeFrom="column">
                  <wp:posOffset>4429125</wp:posOffset>
                </wp:positionH>
                <wp:positionV relativeFrom="paragraph">
                  <wp:posOffset>75565</wp:posOffset>
                </wp:positionV>
                <wp:extent cx="1456690" cy="11430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456690" cy="1143000"/>
                        </a:xfrm>
                        <a:prstGeom prst="rect">
                          <a:avLst/>
                        </a:prstGeom>
                        <a:solidFill>
                          <a:schemeClr val="lt1"/>
                        </a:solidFill>
                        <a:ln w="6350">
                          <a:noFill/>
                        </a:ln>
                      </wps:spPr>
                      <wps:txbx>
                        <w:txbxContent>
                          <w:p w14:paraId="14BD4889" w14:textId="77777777" w:rsidR="00A2746E" w:rsidRDefault="00A2746E" w:rsidP="004B38FB">
                            <w:r w:rsidRPr="006501D4">
                              <w:rPr>
                                <w:noProof/>
                              </w:rPr>
                              <w:drawing>
                                <wp:inline distT="0" distB="0" distL="0" distR="0" wp14:anchorId="3C945ADB" wp14:editId="226E480C">
                                  <wp:extent cx="1267460" cy="1162050"/>
                                  <wp:effectExtent l="0" t="0" r="889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3"/>
                                          <a:stretch>
                                            <a:fillRect/>
                                          </a:stretch>
                                        </pic:blipFill>
                                        <pic:spPr>
                                          <a:xfrm>
                                            <a:off x="0" y="0"/>
                                            <a:ext cx="126746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A060" id="テキスト ボックス 7" o:spid="_x0000_s1033" type="#_x0000_t202" style="position:absolute;left:0;text-align:left;margin-left:348.75pt;margin-top:5.95pt;width:114.7pt;height:9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" fillcolor="white [3201]" stroked="f" strokeweight=".5pt">
                <v:textbox>
                  <w:txbxContent>
                    <w:p w14:paraId="14BD4889" w14:textId="77777777" w:rsidR="00A2746E" w:rsidRDefault="00A2746E" w:rsidP="004B38FB">
                      <w:r w:rsidRPr="006501D4">
                        <w:rPr>
                          <w:noProof/>
                        </w:rPr>
                        <w:drawing>
                          <wp:inline distT="0" distB="0" distL="0" distR="0" wp14:anchorId="3C945ADB" wp14:editId="226E480C">
                            <wp:extent cx="1267460" cy="1162050"/>
                            <wp:effectExtent l="0" t="0" r="889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4"/>
                                    <a:stretch>
                                      <a:fillRect/>
                                    </a:stretch>
                                  </pic:blipFill>
                                  <pic:spPr>
                                    <a:xfrm>
                                      <a:off x="0" y="0"/>
                                      <a:ext cx="1267460" cy="1162050"/>
                                    </a:xfrm>
                                    <a:prstGeom prst="rect">
                                      <a:avLst/>
                                    </a:prstGeom>
                                  </pic:spPr>
                                </pic:pic>
                              </a:graphicData>
                            </a:graphic>
                          </wp:inline>
                        </w:drawing>
                      </w:r>
                    </w:p>
                  </w:txbxContent>
                </v:textbox>
              </v:shape>
            </w:pict>
          </mc:Fallback>
        </mc:AlternateContent>
      </w:r>
      <w:r>
        <w:rPr>
          <w:rFonts w:ascii="UD デジタル 教科書体 NK-B" w:eastAsia="UD デジタル 教科書体 NK-B" w:hint="eastAsia"/>
          <w:sz w:val="22"/>
        </w:rPr>
        <w:t>●令和２年には、２０歳未満の者の大麻事犯の検挙者数について、本府</w:t>
      </w:r>
    </w:p>
    <w:p w14:paraId="5FA8BBDC" w14:textId="77777777" w:rsidR="004B38FB" w:rsidRDefault="004B38FB" w:rsidP="004B38FB">
      <w:pPr>
        <w:ind w:firstLineChars="293" w:firstLine="645"/>
        <w:rPr>
          <w:rFonts w:ascii="UD デジタル 教科書体 NK-B" w:eastAsia="UD デジタル 教科書体 NK-B"/>
          <w:sz w:val="22"/>
        </w:rPr>
      </w:pPr>
      <w:r>
        <w:rPr>
          <w:rFonts w:ascii="UD デジタル 教科書体 NK-B" w:eastAsia="UD デジタル 教科書体 NK-B" w:hint="eastAsia"/>
          <w:sz w:val="22"/>
        </w:rPr>
        <w:t>が全国最多となった。</w:t>
      </w:r>
    </w:p>
    <w:p w14:paraId="116D643B" w14:textId="77777777" w:rsidR="004B38FB" w:rsidRDefault="004B38FB" w:rsidP="004B38FB">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●令和４年に大麻事犯で検挙された１８歳～２９歳の者は４０１人で、</w:t>
      </w:r>
    </w:p>
    <w:p w14:paraId="2CAAEB6D" w14:textId="77777777" w:rsidR="004B38FB" w:rsidRDefault="004B38FB" w:rsidP="004B38FB">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全体の６９％を占める。</w:t>
      </w:r>
      <w:r w:rsidRPr="00625F60">
        <w:rPr>
          <w:rFonts w:ascii="UD デジタル 教科書体 NK-B" w:eastAsia="UD デジタル 教科書体 NK-B" w:hint="eastAsia"/>
          <w:sz w:val="22"/>
          <w:u w:val="single"/>
        </w:rPr>
        <w:t>本府の青少年への大麻の蔓延は極めて深刻</w:t>
      </w:r>
      <w:r>
        <w:rPr>
          <w:rFonts w:ascii="UD デジタル 教科書体 NK-B" w:eastAsia="UD デジタル 教科書体 NK-B" w:hint="eastAsia"/>
          <w:sz w:val="22"/>
        </w:rPr>
        <w:t>。</w:t>
      </w:r>
    </w:p>
    <w:p w14:paraId="34166CB8" w14:textId="59F6621E" w:rsidR="004B38FB" w:rsidRDefault="00B53769" w:rsidP="004B38FB">
      <w:pPr>
        <w:rPr>
          <w:rFonts w:ascii="UD デジタル 教科書体 NK-B" w:eastAsia="UD デジタル 教科書体 NK-B"/>
          <w:sz w:val="22"/>
        </w:rPr>
      </w:pPr>
      <w:r w:rsidRPr="000578FA">
        <w:rPr>
          <w:rFonts w:ascii="UD デジタル 教科書体 NK-B" w:eastAsia="UD デジタル 教科書体 NK-B"/>
          <w:noProof/>
          <w:sz w:val="22"/>
        </w:rPr>
        <mc:AlternateContent>
          <mc:Choice Requires="wps">
            <w:drawing>
              <wp:anchor distT="45720" distB="45720" distL="114300" distR="114300" simplePos="0" relativeHeight="251839488" behindDoc="0" locked="0" layoutInCell="1" allowOverlap="1" wp14:anchorId="524A8AC1" wp14:editId="3A7F7405">
                <wp:simplePos x="0" y="0"/>
                <wp:positionH relativeFrom="column">
                  <wp:posOffset>4853940</wp:posOffset>
                </wp:positionH>
                <wp:positionV relativeFrom="page">
                  <wp:posOffset>4391025</wp:posOffset>
                </wp:positionV>
                <wp:extent cx="504825" cy="228600"/>
                <wp:effectExtent l="0" t="0" r="0"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105AA91" w14:textId="77777777" w:rsidR="00A2746E" w:rsidRPr="000578FA" w:rsidRDefault="00A2746E" w:rsidP="004B38F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8AC1" id="テキスト ボックス 2" o:spid="_x0000_s1034" type="#_x0000_t202" style="position:absolute;left:0;text-align:left;margin-left:382.2pt;margin-top:345.75pt;width:39.75pt;height:18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" filled="f" stroked="f">
                <v:textbox>
                  <w:txbxContent>
                    <w:p w14:paraId="4105AA91" w14:textId="77777777" w:rsidR="00A2746E" w:rsidRPr="000578FA" w:rsidRDefault="00A2746E" w:rsidP="004B38F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v:textbox>
                <w10:wrap anchory="page"/>
              </v:shape>
            </w:pict>
          </mc:Fallback>
        </mc:AlternateContent>
      </w:r>
      <w:r w:rsidRPr="000578FA">
        <w:rPr>
          <w:rFonts w:ascii="UD デジタル 教科書体 NK-B" w:eastAsia="UD デジタル 教科書体 NK-B"/>
          <w:noProof/>
          <w:sz w:val="22"/>
        </w:rPr>
        <mc:AlternateContent>
          <mc:Choice Requires="wps">
            <w:drawing>
              <wp:anchor distT="45720" distB="45720" distL="114300" distR="114300" simplePos="0" relativeHeight="251838464" behindDoc="0" locked="0" layoutInCell="1" allowOverlap="1" wp14:anchorId="3445BE78" wp14:editId="495EA744">
                <wp:simplePos x="0" y="0"/>
                <wp:positionH relativeFrom="column">
                  <wp:posOffset>3815715</wp:posOffset>
                </wp:positionH>
                <wp:positionV relativeFrom="page">
                  <wp:posOffset>4505325</wp:posOffset>
                </wp:positionV>
                <wp:extent cx="504825" cy="228600"/>
                <wp:effectExtent l="0" t="0" r="0"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00A12499"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5BE78" id="_x0000_s1035" type="#_x0000_t202" style="position:absolute;left:0;text-align:left;margin-left:300.45pt;margin-top:354.75pt;width:39.75pt;height:18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" filled="f" stroked="f">
                <v:textbox>
                  <w:txbxContent>
                    <w:p w14:paraId="00A12499"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v:textbox>
                <w10:wrap anchory="page"/>
              </v:shape>
            </w:pict>
          </mc:Fallback>
        </mc:AlternateContent>
      </w:r>
      <w:r w:rsidRPr="000578FA">
        <w:rPr>
          <w:rFonts w:ascii="UD デジタル 教科書体 NK-B" w:eastAsia="UD デジタル 教科書体 NK-B"/>
          <w:noProof/>
          <w:sz w:val="22"/>
        </w:rPr>
        <mc:AlternateContent>
          <mc:Choice Requires="wps">
            <w:drawing>
              <wp:anchor distT="45720" distB="45720" distL="114300" distR="114300" simplePos="0" relativeHeight="251837440" behindDoc="0" locked="0" layoutInCell="1" allowOverlap="1" wp14:anchorId="23368243" wp14:editId="14355341">
                <wp:simplePos x="0" y="0"/>
                <wp:positionH relativeFrom="column">
                  <wp:posOffset>1710690</wp:posOffset>
                </wp:positionH>
                <wp:positionV relativeFrom="page">
                  <wp:posOffset>4714875</wp:posOffset>
                </wp:positionV>
                <wp:extent cx="504825" cy="228600"/>
                <wp:effectExtent l="0" t="0" r="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000FAC5"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8243" id="_x0000_s1036" type="#_x0000_t202" style="position:absolute;left:0;text-align:left;margin-left:134.7pt;margin-top:371.25pt;width:39.75pt;height:1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" filled="f" stroked="f">
                <v:textbox>
                  <w:txbxContent>
                    <w:p w14:paraId="4000FAC5"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v:textbox>
                <w10:wrap anchory="page"/>
              </v:shape>
            </w:pict>
          </mc:Fallback>
        </mc:AlternateContent>
      </w:r>
      <w:r w:rsidRPr="000578FA">
        <w:rPr>
          <w:rFonts w:ascii="UD デジタル 教科書体 NK-B" w:eastAsia="UD デジタル 教科書体 NK-B"/>
          <w:noProof/>
          <w:sz w:val="22"/>
        </w:rPr>
        <mc:AlternateContent>
          <mc:Choice Requires="wps">
            <w:drawing>
              <wp:anchor distT="45720" distB="45720" distL="114300" distR="114300" simplePos="0" relativeHeight="251836416" behindDoc="0" locked="0" layoutInCell="1" allowOverlap="1" wp14:anchorId="5410888B" wp14:editId="5C1EF941">
                <wp:simplePos x="0" y="0"/>
                <wp:positionH relativeFrom="column">
                  <wp:posOffset>643890</wp:posOffset>
                </wp:positionH>
                <wp:positionV relativeFrom="page">
                  <wp:posOffset>4953000</wp:posOffset>
                </wp:positionV>
                <wp:extent cx="504825" cy="228600"/>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35169FE6"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0888B" id="_x0000_s1037" type="#_x0000_t202" style="position:absolute;left:0;text-align:left;margin-left:50.7pt;margin-top:390pt;width:39.75pt;height:18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" filled="f" stroked="f">
                <v:textbox>
                  <w:txbxContent>
                    <w:p w14:paraId="35169FE6" w14:textId="77777777" w:rsidR="00A2746E" w:rsidRPr="000578FA" w:rsidRDefault="00A2746E" w:rsidP="004B38FB">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333</w:t>
                      </w:r>
                    </w:p>
                  </w:txbxContent>
                </v:textbox>
                <w10:wrap anchory="page"/>
              </v:shape>
            </w:pict>
          </mc:Fallback>
        </mc:AlternateContent>
      </w:r>
      <w:r w:rsidR="004B38FB">
        <w:rPr>
          <w:noProof/>
        </w:rPr>
        <w:drawing>
          <wp:inline distT="0" distB="0" distL="0" distR="0" wp14:anchorId="49883058" wp14:editId="1BD0F36B">
            <wp:extent cx="5772150" cy="2676525"/>
            <wp:effectExtent l="0" t="0" r="0" b="9525"/>
            <wp:docPr id="125" name="グラフ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55AA8E" w14:textId="77777777" w:rsidR="004B38FB" w:rsidRPr="00343108" w:rsidRDefault="004B38FB" w:rsidP="004B38FB">
      <w:pPr>
        <w:spacing w:line="240" w:lineRule="exact"/>
        <w:ind w:firstLineChars="1700" w:firstLine="3060"/>
        <w:rPr>
          <w:rFonts w:ascii="UD デジタル 教科書体 NK-B" w:eastAsia="UD デジタル 教科書体 NK-B"/>
          <w:sz w:val="18"/>
        </w:rPr>
      </w:pPr>
      <w:r>
        <w:rPr>
          <w:rFonts w:ascii="UD デジタル 教科書体 NK-B" w:eastAsia="UD デジタル 教科書体 NK-B" w:hint="eastAsia"/>
          <w:sz w:val="18"/>
        </w:rPr>
        <w:t xml:space="preserve">　　　</w:t>
      </w:r>
      <w:r w:rsidRPr="00343108">
        <w:rPr>
          <w:rFonts w:ascii="UD デジタル 教科書体 NK-B" w:eastAsia="UD デジタル 教科書体 NK-B" w:hint="eastAsia"/>
          <w:sz w:val="18"/>
        </w:rPr>
        <w:t>写真の出典　：厚生労働省医薬・生活衛生局監視指導・麻薬対策課</w:t>
      </w:r>
    </w:p>
    <w:p w14:paraId="007CF004" w14:textId="77777777" w:rsidR="004B38FB" w:rsidRDefault="004B38FB" w:rsidP="004B38FB">
      <w:pPr>
        <w:spacing w:line="240" w:lineRule="exact"/>
        <w:ind w:rightChars="-270" w:right="-567"/>
        <w:rPr>
          <w:rFonts w:ascii="UD デジタル 教科書体 NK-B" w:eastAsia="UD デジタル 教科書体 NK-B"/>
          <w:sz w:val="22"/>
        </w:rPr>
      </w:pPr>
      <w:r w:rsidRPr="00343108">
        <w:rPr>
          <w:rFonts w:ascii="UD デジタル 教科書体 NK-B" w:eastAsia="UD デジタル 教科書体 NK-B" w:hint="eastAsia"/>
          <w:sz w:val="18"/>
        </w:rPr>
        <w:t xml:space="preserve">　　　　　　　</w:t>
      </w:r>
      <w:r>
        <w:rPr>
          <w:rFonts w:ascii="UD デジタル 教科書体 NK-B" w:eastAsia="UD デジタル 教科書体 NK-B" w:hint="eastAsia"/>
          <w:sz w:val="18"/>
        </w:rPr>
        <w:t xml:space="preserve">　　　　　　　　　　　　　　　　　</w:t>
      </w:r>
      <w:r w:rsidRPr="00343108">
        <w:rPr>
          <w:rFonts w:ascii="UD デジタル 教科書体 NK-B" w:eastAsia="UD デジタル 教科書体 NK-B" w:hint="eastAsia"/>
          <w:sz w:val="18"/>
        </w:rPr>
        <w:t xml:space="preserve">　</w:t>
      </w:r>
      <w:r>
        <w:rPr>
          <w:rFonts w:ascii="UD デジタル 教科書体 NK-B" w:eastAsia="UD デジタル 教科書体 NK-B" w:hint="eastAsia"/>
          <w:sz w:val="18"/>
        </w:rPr>
        <w:t xml:space="preserve">　　　　　　　　 </w:t>
      </w:r>
      <w:r>
        <w:rPr>
          <w:rFonts w:ascii="UD デジタル 教科書体 NK-B" w:eastAsia="UD デジタル 教科書体 NK-B"/>
          <w:sz w:val="18"/>
        </w:rPr>
        <w:t xml:space="preserve">   </w:t>
      </w:r>
      <w:r>
        <w:rPr>
          <w:rFonts w:ascii="UD デジタル 教科書体 NK-B" w:eastAsia="UD デジタル 教科書体 NK-B" w:hint="eastAsia"/>
          <w:sz w:val="18"/>
        </w:rPr>
        <w:t xml:space="preserve">　検挙数</w:t>
      </w:r>
      <w:r w:rsidRPr="00343108">
        <w:rPr>
          <w:rFonts w:ascii="UD デジタル 教科書体 NK-B" w:eastAsia="UD デジタル 教科書体 NK-B" w:hint="eastAsia"/>
          <w:sz w:val="18"/>
        </w:rPr>
        <w:t>の出典</w:t>
      </w:r>
      <w:r>
        <w:rPr>
          <w:rFonts w:ascii="UD デジタル 教科書体 NK-B" w:eastAsia="UD デジタル 教科書体 NK-B" w:hint="eastAsia"/>
          <w:sz w:val="18"/>
        </w:rPr>
        <w:t>：大阪府警ホームページ「薬物乱用の実態</w:t>
      </w:r>
      <w:r w:rsidRPr="00343108">
        <w:rPr>
          <w:rFonts w:ascii="UD デジタル 教科書体 NK-B" w:eastAsia="UD デジタル 教科書体 NK-B" w:hint="eastAsia"/>
          <w:sz w:val="18"/>
        </w:rPr>
        <w:t>」</w:t>
      </w:r>
      <w:r>
        <w:rPr>
          <w:rFonts w:ascii="UD デジタル 教科書体 NK-B" w:eastAsia="UD デジタル 教科書体 NK-B" w:hint="eastAsia"/>
          <w:sz w:val="18"/>
        </w:rPr>
        <w:t>より</w:t>
      </w:r>
    </w:p>
    <w:p w14:paraId="1731C914" w14:textId="77777777" w:rsidR="00CB63D4" w:rsidRPr="004B38FB" w:rsidRDefault="00CB63D4" w:rsidP="00473C6C">
      <w:pPr>
        <w:rPr>
          <w:rFonts w:ascii="UD デジタル 教科書体 NK-B" w:eastAsia="UD デジタル 教科書体 NK-B"/>
          <w:sz w:val="22"/>
        </w:rPr>
      </w:pPr>
    </w:p>
    <w:p w14:paraId="0A7C6FF9" w14:textId="5A0F475E"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t>（５）シンナー</w:t>
      </w:r>
    </w:p>
    <w:p w14:paraId="5334A357" w14:textId="6DA64DA1" w:rsidR="00473C6C" w:rsidRDefault="00473C6C" w:rsidP="004B38FB">
      <w:pPr>
        <w:spacing w:line="180" w:lineRule="auto"/>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●シンナー乱用少年の検挙・補導数は近年大幅に減少している。</w:t>
      </w:r>
      <w:r>
        <w:rPr>
          <w:rFonts w:ascii="UD デジタル 教科書体 NK-B" w:eastAsia="UD デジタル 教科書体 NK-B"/>
          <w:noProof/>
          <w:sz w:val="22"/>
        </w:rPr>
        <mc:AlternateContent>
          <mc:Choice Requires="wps">
            <w:drawing>
              <wp:anchor distT="0" distB="0" distL="114300" distR="114300" simplePos="0" relativeHeight="251529216" behindDoc="0" locked="0" layoutInCell="1" allowOverlap="1" wp14:anchorId="2526ED67" wp14:editId="616E3BF8">
                <wp:simplePos x="0" y="0"/>
                <wp:positionH relativeFrom="column">
                  <wp:posOffset>243840</wp:posOffset>
                </wp:positionH>
                <wp:positionV relativeFrom="paragraph">
                  <wp:posOffset>238125</wp:posOffset>
                </wp:positionV>
                <wp:extent cx="5095875" cy="189547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5095875" cy="1895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3B5F50" id="角丸四角形 6" o:spid="_x0000_s1026" style="position:absolute;left:0;text-align:left;margin-left:19.2pt;margin-top:18.75pt;width:401.25pt;height:149.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" filled="f" strokecolor="black [3213]" strokeweight="2pt"/>
            </w:pict>
          </mc:Fallback>
        </mc:AlternateContent>
      </w:r>
    </w:p>
    <w:p w14:paraId="2B632E53" w14:textId="77777777" w:rsidR="004B38FB" w:rsidRDefault="004B38FB" w:rsidP="004B38FB">
      <w:pPr>
        <w:ind w:firstLineChars="400" w:firstLine="880"/>
        <w:rPr>
          <w:rFonts w:ascii="UD デジタル 教科書体 NK-B" w:eastAsia="UD デジタル 教科書体 NK-B"/>
          <w:sz w:val="22"/>
        </w:rPr>
      </w:pPr>
      <w:r>
        <w:rPr>
          <w:rFonts w:ascii="UD デジタル 教科書体 NK-B" w:eastAsia="UD デジタル 教科書体 NK-B" w:hint="eastAsia"/>
          <w:sz w:val="22"/>
        </w:rPr>
        <w:t>≪まとめ≫</w:t>
      </w:r>
    </w:p>
    <w:p w14:paraId="16F4F009" w14:textId="77777777" w:rsidR="004B38FB" w:rsidRDefault="004B38FB" w:rsidP="004B38FB">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（１）違法薬物全般・・・少しずつ減少しているが、依然として高水準で推移。</w:t>
      </w:r>
    </w:p>
    <w:p w14:paraId="4DA9407E" w14:textId="77777777" w:rsidR="004B38FB" w:rsidRDefault="004B38FB" w:rsidP="004B38FB">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（２）覚醒剤・・・薬物事犯のうち最も多いのは覚醒剤。</w:t>
      </w:r>
    </w:p>
    <w:p w14:paraId="711BF697" w14:textId="77777777" w:rsidR="004B38FB" w:rsidRDefault="004B38FB" w:rsidP="004B38FB">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（３）危険ドラッグ・・・路面販売店は撲滅。健康被害報告も激減。</w:t>
      </w:r>
    </w:p>
    <w:p w14:paraId="58CFF05F" w14:textId="77777777" w:rsidR="004B38FB" w:rsidRDefault="004B38FB" w:rsidP="004B38FB">
      <w:pPr>
        <w:ind w:leftChars="101" w:left="212" w:firstLineChars="350" w:firstLine="770"/>
        <w:rPr>
          <w:rFonts w:ascii="UD デジタル 教科書体 NK-B" w:eastAsia="UD デジタル 教科書体 NK-B"/>
          <w:sz w:val="22"/>
        </w:rPr>
      </w:pPr>
      <w:r>
        <w:rPr>
          <w:rFonts w:ascii="UD デジタル 教科書体 NK-B" w:eastAsia="UD デジタル 教科書体 NK-B" w:hint="eastAsia"/>
          <w:sz w:val="22"/>
        </w:rPr>
        <w:t>（４）大麻・・・急増。特に青少年を中心に急激な広がりを見せている。</w:t>
      </w:r>
    </w:p>
    <w:p w14:paraId="3C454D8B" w14:textId="77777777" w:rsidR="004B38FB" w:rsidRDefault="004B38FB" w:rsidP="004B38FB">
      <w:pPr>
        <w:ind w:leftChars="100" w:left="210" w:firstLineChars="350" w:firstLine="770"/>
        <w:rPr>
          <w:rFonts w:ascii="UD デジタル 教科書体 NK-B" w:eastAsia="UD デジタル 教科書体 NK-B"/>
          <w:sz w:val="22"/>
        </w:rPr>
      </w:pPr>
      <w:r>
        <w:rPr>
          <w:rFonts w:ascii="UD デジタル 教科書体 NK-B" w:eastAsia="UD デジタル 教科書体 NK-B" w:hint="eastAsia"/>
          <w:sz w:val="22"/>
        </w:rPr>
        <w:t>（５）シンナー・・・大幅に減少。</w:t>
      </w:r>
    </w:p>
    <w:p w14:paraId="7896592D" w14:textId="77777777" w:rsidR="00473C6C" w:rsidRDefault="00473C6C" w:rsidP="00473C6C">
      <w:pPr>
        <w:ind w:left="420" w:hangingChars="200" w:hanging="420"/>
        <w:rPr>
          <w:rFonts w:ascii="UD デジタル 教科書体 NK-B" w:eastAsia="UD デジタル 教科書体 NK-B"/>
          <w:sz w:val="22"/>
        </w:rPr>
      </w:pPr>
      <w:r>
        <w:rPr>
          <w:noProof/>
        </w:rPr>
        <w:lastRenderedPageBreak/>
        <mc:AlternateContent>
          <mc:Choice Requires="wps">
            <w:drawing>
              <wp:anchor distT="0" distB="0" distL="114300" distR="114300" simplePos="0" relativeHeight="251545600" behindDoc="0" locked="0" layoutInCell="1" allowOverlap="1" wp14:anchorId="5CFF71BC" wp14:editId="68159AC0">
                <wp:simplePos x="0" y="0"/>
                <wp:positionH relativeFrom="column">
                  <wp:posOffset>-3810</wp:posOffset>
                </wp:positionH>
                <wp:positionV relativeFrom="paragraph">
                  <wp:posOffset>72390</wp:posOffset>
                </wp:positionV>
                <wp:extent cx="5391150" cy="409575"/>
                <wp:effectExtent l="0" t="0" r="19050" b="28575"/>
                <wp:wrapNone/>
                <wp:docPr id="14" name="ホームベース 14"/>
                <wp:cNvGraphicFramePr/>
                <a:graphic xmlns:a="http://schemas.openxmlformats.org/drawingml/2006/main">
                  <a:graphicData uri="http://schemas.microsoft.com/office/word/2010/wordprocessingShape">
                    <wps:wsp>
                      <wps:cNvSpPr/>
                      <wps:spPr>
                        <a:xfrm>
                          <a:off x="0" y="0"/>
                          <a:ext cx="5391150" cy="40957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884" id="ホームベース 14" o:spid="_x0000_s1026" type="#_x0000_t15" style="position:absolute;left:0;text-align:left;margin-left:-.3pt;margin-top:5.7pt;width:424.5pt;height:3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" adj="20780" filled="f" strokecolor="black [3213]" strokeweight="2pt"/>
            </w:pict>
          </mc:Fallback>
        </mc:AlternateContent>
      </w:r>
      <w:r>
        <w:rPr>
          <w:rFonts w:ascii="UD デジタル 教科書体 NK-B" w:eastAsia="UD デジタル 教科書体 NK-B" w:hint="eastAsia"/>
          <w:sz w:val="40"/>
        </w:rPr>
        <w:t>【２】薬物乱用防止教育</w:t>
      </w:r>
    </w:p>
    <w:p w14:paraId="3AE81CFE" w14:textId="77777777" w:rsidR="00473C6C" w:rsidRDefault="00473C6C" w:rsidP="00473C6C">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（１）薬物乱用防止教育の目標</w:t>
      </w:r>
    </w:p>
    <w:p w14:paraId="75AD09AC" w14:textId="77777777" w:rsidR="00473C6C" w:rsidRPr="00904305" w:rsidRDefault="00473C6C" w:rsidP="00473C6C">
      <w:pPr>
        <w:ind w:leftChars="200" w:left="420"/>
        <w:rPr>
          <w:rFonts w:ascii="UD デジタル 教科書体 NK-B" w:eastAsia="UD デジタル 教科書体 NK-B"/>
          <w:sz w:val="22"/>
        </w:rPr>
      </w:pPr>
      <w:r>
        <w:rPr>
          <w:rFonts w:ascii="UD デジタル 教科書体 NK-B" w:eastAsia="UD デジタル 教科書体 NK-B" w:hint="eastAsia"/>
          <w:sz w:val="22"/>
          <w:szCs w:val="24"/>
        </w:rPr>
        <w:t>①</w:t>
      </w:r>
      <w:r w:rsidRPr="00904305">
        <w:rPr>
          <w:rFonts w:ascii="UD デジタル 教科書体 NK-B" w:eastAsia="UD デジタル 教科書体 NK-B" w:hint="eastAsia"/>
          <w:sz w:val="22"/>
          <w:szCs w:val="24"/>
          <w:bdr w:val="single" w:sz="4" w:space="0" w:color="auto"/>
        </w:rPr>
        <w:t>違法性の認識</w:t>
      </w:r>
    </w:p>
    <w:p w14:paraId="0A58FDAE" w14:textId="77777777" w:rsidR="00473C6C" w:rsidRDefault="00473C6C" w:rsidP="00473C6C">
      <w:pPr>
        <w:ind w:leftChars="293" w:left="615" w:firstLineChars="100" w:firstLine="220"/>
        <w:rPr>
          <w:rFonts w:ascii="UD デジタル 教科書体 NK-B" w:eastAsia="UD デジタル 教科書体 NK-B"/>
          <w:sz w:val="22"/>
          <w:szCs w:val="24"/>
        </w:rPr>
      </w:pPr>
      <w:r w:rsidRPr="00A03C7F">
        <w:rPr>
          <w:rFonts w:ascii="UD デジタル 教科書体 NK-B" w:eastAsia="UD デジタル 教科書体 NK-B" w:hint="eastAsia"/>
          <w:sz w:val="22"/>
          <w:szCs w:val="24"/>
        </w:rPr>
        <w:t>薬物乱用は、その行為自体が違法であることを認識</w:t>
      </w:r>
      <w:r>
        <w:rPr>
          <w:rFonts w:ascii="UD デジタル 教科書体 NK-B" w:eastAsia="UD デジタル 教科書体 NK-B" w:hint="eastAsia"/>
          <w:sz w:val="22"/>
          <w:szCs w:val="24"/>
        </w:rPr>
        <w:t>させる。</w:t>
      </w:r>
    </w:p>
    <w:p w14:paraId="1308A8CC" w14:textId="77777777" w:rsidR="00473C6C" w:rsidRDefault="00473C6C" w:rsidP="00473C6C">
      <w:pPr>
        <w:ind w:leftChars="202" w:left="425" w:hanging="1"/>
        <w:rPr>
          <w:rFonts w:ascii="UD デジタル 教科書体 NK-B" w:eastAsia="UD デジタル 教科書体 NK-B"/>
          <w:sz w:val="22"/>
          <w:szCs w:val="24"/>
        </w:rPr>
      </w:pPr>
      <w:r>
        <w:rPr>
          <w:rFonts w:ascii="UD デジタル 教科書体 NK-B" w:eastAsia="UD デジタル 教科書体 NK-B" w:hint="eastAsia"/>
          <w:sz w:val="22"/>
          <w:szCs w:val="24"/>
        </w:rPr>
        <w:t>②</w:t>
      </w:r>
      <w:r w:rsidRPr="00904305">
        <w:rPr>
          <w:rFonts w:ascii="UD デジタル 教科書体 NK-B" w:eastAsia="UD デジタル 教科書体 NK-B" w:hint="eastAsia"/>
          <w:sz w:val="22"/>
          <w:szCs w:val="24"/>
          <w:bdr w:val="single" w:sz="4" w:space="0" w:color="auto"/>
        </w:rPr>
        <w:t>適切な判断</w:t>
      </w:r>
    </w:p>
    <w:p w14:paraId="4E405082" w14:textId="77777777" w:rsidR="00473C6C" w:rsidRPr="00A03C7F" w:rsidRDefault="00473C6C" w:rsidP="00473C6C">
      <w:pPr>
        <w:ind w:firstLineChars="393" w:firstLine="865"/>
        <w:rPr>
          <w:rFonts w:ascii="UD デジタル 教科書体 NK-B" w:eastAsia="UD デジタル 教科書体 NK-B"/>
          <w:sz w:val="22"/>
          <w:szCs w:val="24"/>
        </w:rPr>
      </w:pPr>
      <w:r>
        <w:rPr>
          <w:rFonts w:ascii="UD デジタル 教科書体 NK-B" w:eastAsia="UD デジタル 教科書体 NK-B" w:hint="eastAsia"/>
          <w:sz w:val="22"/>
          <w:szCs w:val="24"/>
        </w:rPr>
        <w:t>薬物乱用</w:t>
      </w:r>
      <w:r w:rsidRPr="00A03C7F">
        <w:rPr>
          <w:rFonts w:ascii="UD デジタル 教科書体 NK-B" w:eastAsia="UD デジタル 教科書体 NK-B" w:hint="eastAsia"/>
          <w:sz w:val="22"/>
          <w:szCs w:val="24"/>
        </w:rPr>
        <w:t>の防止</w:t>
      </w:r>
      <w:r>
        <w:rPr>
          <w:rFonts w:ascii="UD デジタル 教科書体 NK-B" w:eastAsia="UD デジタル 教科書体 NK-B" w:hint="eastAsia"/>
          <w:sz w:val="22"/>
          <w:szCs w:val="24"/>
        </w:rPr>
        <w:t>のための</w:t>
      </w:r>
      <w:r w:rsidRPr="00A03C7F">
        <w:rPr>
          <w:rFonts w:ascii="UD デジタル 教科書体 NK-B" w:eastAsia="UD デジタル 教科書体 NK-B" w:hint="eastAsia"/>
          <w:sz w:val="22"/>
          <w:szCs w:val="24"/>
        </w:rPr>
        <w:t>適切な判断ができ</w:t>
      </w:r>
      <w:r>
        <w:rPr>
          <w:rFonts w:ascii="UD デジタル 教科書体 NK-B" w:eastAsia="UD デジタル 教科書体 NK-B" w:hint="eastAsia"/>
          <w:sz w:val="22"/>
          <w:szCs w:val="24"/>
        </w:rPr>
        <w:t>るようにする。</w:t>
      </w:r>
    </w:p>
    <w:p w14:paraId="145D6020" w14:textId="77777777" w:rsidR="00473C6C" w:rsidRDefault="00473C6C" w:rsidP="00473C6C">
      <w:pPr>
        <w:ind w:leftChars="202" w:left="425" w:hanging="1"/>
        <w:rPr>
          <w:rFonts w:ascii="UD デジタル 教科書体 NK-B" w:eastAsia="UD デジタル 教科書体 NK-B"/>
          <w:sz w:val="22"/>
          <w:szCs w:val="24"/>
        </w:rPr>
      </w:pPr>
      <w:r>
        <w:rPr>
          <w:rFonts w:ascii="UD デジタル 教科書体 NK-B" w:eastAsia="UD デジタル 教科書体 NK-B" w:hint="eastAsia"/>
          <w:sz w:val="22"/>
          <w:szCs w:val="24"/>
        </w:rPr>
        <w:t>③</w:t>
      </w:r>
      <w:r w:rsidRPr="00904305">
        <w:rPr>
          <w:rFonts w:ascii="UD デジタル 教科書体 NK-B" w:eastAsia="UD デジタル 教科書体 NK-B" w:hint="eastAsia"/>
          <w:sz w:val="22"/>
          <w:szCs w:val="24"/>
          <w:bdr w:val="single" w:sz="4" w:space="0" w:color="auto"/>
        </w:rPr>
        <w:t>薬物の有害性の理解</w:t>
      </w:r>
    </w:p>
    <w:p w14:paraId="5D3D5762" w14:textId="77777777" w:rsidR="00473C6C" w:rsidRPr="00A03C7F" w:rsidRDefault="00473C6C" w:rsidP="00473C6C">
      <w:pPr>
        <w:ind w:leftChars="393" w:left="825"/>
        <w:rPr>
          <w:rFonts w:ascii="UD デジタル 教科書体 NK-B" w:eastAsia="UD デジタル 教科書体 NK-B"/>
          <w:sz w:val="22"/>
          <w:szCs w:val="24"/>
        </w:rPr>
      </w:pPr>
      <w:r w:rsidRPr="00A03C7F">
        <w:rPr>
          <w:rFonts w:ascii="UD デジタル 教科書体 NK-B" w:eastAsia="UD デジタル 教科書体 NK-B" w:hint="eastAsia"/>
          <w:sz w:val="22"/>
          <w:szCs w:val="24"/>
        </w:rPr>
        <w:t>薬物の依存性や耐性について科学的に正しく理解できるようにし、その身体及び精神に及ぼす有害性について理解できるようにする。</w:t>
      </w:r>
    </w:p>
    <w:p w14:paraId="154E2771" w14:textId="77777777" w:rsidR="00473C6C" w:rsidRDefault="00473C6C" w:rsidP="00473C6C">
      <w:pPr>
        <w:ind w:leftChars="202" w:left="424"/>
        <w:rPr>
          <w:rFonts w:ascii="UD デジタル 教科書体 NK-B" w:eastAsia="UD デジタル 教科書体 NK-B"/>
          <w:sz w:val="22"/>
          <w:szCs w:val="24"/>
        </w:rPr>
      </w:pPr>
      <w:r>
        <w:rPr>
          <w:rFonts w:ascii="UD デジタル 教科書体 NK-B" w:eastAsia="UD デジタル 教科書体 NK-B" w:hint="eastAsia"/>
          <w:sz w:val="22"/>
          <w:szCs w:val="24"/>
        </w:rPr>
        <w:t>④</w:t>
      </w:r>
      <w:r w:rsidRPr="00904305">
        <w:rPr>
          <w:rFonts w:ascii="UD デジタル 教科書体 NK-B" w:eastAsia="UD デジタル 教科書体 NK-B" w:hint="eastAsia"/>
          <w:sz w:val="22"/>
          <w:szCs w:val="24"/>
          <w:bdr w:val="single" w:sz="4" w:space="0" w:color="auto"/>
        </w:rPr>
        <w:t>社会全体の問題であることの理解</w:t>
      </w:r>
    </w:p>
    <w:p w14:paraId="724BCF8C" w14:textId="77777777" w:rsidR="00473C6C" w:rsidRPr="00A03C7F" w:rsidRDefault="00473C6C" w:rsidP="00473C6C">
      <w:pPr>
        <w:ind w:leftChars="402" w:left="844"/>
        <w:rPr>
          <w:rFonts w:ascii="UD デジタル 教科書体 NK-B" w:eastAsia="UD デジタル 教科書体 NK-B"/>
          <w:sz w:val="22"/>
          <w:szCs w:val="24"/>
        </w:rPr>
      </w:pPr>
      <w:r w:rsidRPr="00A03C7F">
        <w:rPr>
          <w:rFonts w:ascii="UD デジタル 教科書体 NK-B" w:eastAsia="UD デジタル 教科書体 NK-B" w:hint="eastAsia"/>
          <w:sz w:val="22"/>
          <w:szCs w:val="24"/>
        </w:rPr>
        <w:t>薬物乱用の実態について目を向け、個人の問題で</w:t>
      </w:r>
      <w:r>
        <w:rPr>
          <w:rFonts w:ascii="UD デジタル 教科書体 NK-B" w:eastAsia="UD デジタル 教科書体 NK-B" w:hint="eastAsia"/>
          <w:sz w:val="22"/>
          <w:szCs w:val="24"/>
        </w:rPr>
        <w:t>は</w:t>
      </w:r>
      <w:r w:rsidRPr="00A03C7F">
        <w:rPr>
          <w:rFonts w:ascii="UD デジタル 教科書体 NK-B" w:eastAsia="UD デジタル 教科書体 NK-B" w:hint="eastAsia"/>
          <w:sz w:val="22"/>
          <w:szCs w:val="24"/>
        </w:rPr>
        <w:t>なく</w:t>
      </w:r>
      <w:r>
        <w:rPr>
          <w:rFonts w:ascii="UD デジタル 教科書体 NK-B" w:eastAsia="UD デジタル 教科書体 NK-B" w:hint="eastAsia"/>
          <w:sz w:val="22"/>
          <w:szCs w:val="24"/>
        </w:rPr>
        <w:t>、</w:t>
      </w:r>
      <w:r w:rsidRPr="00A03C7F">
        <w:rPr>
          <w:rFonts w:ascii="UD デジタル 教科書体 NK-B" w:eastAsia="UD デジタル 教科書体 NK-B" w:hint="eastAsia"/>
          <w:sz w:val="22"/>
          <w:szCs w:val="24"/>
        </w:rPr>
        <w:t>社会全体の問題として考えていく態度が身につくようにする。</w:t>
      </w:r>
    </w:p>
    <w:p w14:paraId="61662239" w14:textId="77777777" w:rsidR="00473C6C" w:rsidRDefault="00473C6C" w:rsidP="00473C6C">
      <w:pPr>
        <w:ind w:leftChars="202" w:left="424"/>
        <w:rPr>
          <w:rFonts w:ascii="UD デジタル 教科書体 NK-B" w:eastAsia="UD デジタル 教科書体 NK-B"/>
          <w:sz w:val="22"/>
          <w:szCs w:val="24"/>
        </w:rPr>
      </w:pPr>
      <w:r>
        <w:rPr>
          <w:rFonts w:ascii="UD デジタル 教科書体 NK-B" w:eastAsia="UD デジタル 教科書体 NK-B" w:hint="eastAsia"/>
          <w:sz w:val="22"/>
          <w:szCs w:val="24"/>
        </w:rPr>
        <w:t>⑤</w:t>
      </w:r>
      <w:r w:rsidRPr="00904305">
        <w:rPr>
          <w:rFonts w:ascii="UD デジタル 教科書体 NK-B" w:eastAsia="UD デジタル 教科書体 NK-B" w:hint="eastAsia"/>
          <w:sz w:val="22"/>
          <w:szCs w:val="24"/>
          <w:bdr w:val="single" w:sz="4" w:space="0" w:color="auto"/>
        </w:rPr>
        <w:t>健康な生活</w:t>
      </w:r>
    </w:p>
    <w:p w14:paraId="263BC1FF" w14:textId="77777777" w:rsidR="00473C6C" w:rsidRPr="00A03C7F" w:rsidRDefault="00473C6C" w:rsidP="00473C6C">
      <w:pPr>
        <w:ind w:leftChars="402" w:left="844"/>
        <w:rPr>
          <w:rFonts w:ascii="UD デジタル 教科書体 NK-B" w:eastAsia="UD デジタル 教科書体 NK-B"/>
        </w:rPr>
      </w:pPr>
      <w:r w:rsidRPr="00A03C7F">
        <w:rPr>
          <w:rFonts w:ascii="UD デジタル 教科書体 NK-B" w:eastAsia="UD デジタル 教科書体 NK-B" w:hint="eastAsia"/>
          <w:sz w:val="22"/>
          <w:szCs w:val="24"/>
        </w:rPr>
        <w:t>単に薬物を乱用しないだけでなく、一人ひとりが生きる目標をもち、生活の改善や課題の解決などの実践を通じて健康な行動を取ることができるようにする。</w:t>
      </w:r>
    </w:p>
    <w:p w14:paraId="5D8E0C95" w14:textId="77777777" w:rsidR="00473C6C" w:rsidRDefault="00473C6C" w:rsidP="00473C6C">
      <w:pPr>
        <w:ind w:left="440" w:hangingChars="200" w:hanging="440"/>
        <w:rPr>
          <w:rFonts w:ascii="UD デジタル 教科書体 NK-B" w:eastAsia="UD デジタル 教科書体 NK-B"/>
          <w:sz w:val="22"/>
        </w:rPr>
      </w:pPr>
    </w:p>
    <w:p w14:paraId="2D858BC5" w14:textId="77F579F6" w:rsidR="00473C6C" w:rsidRDefault="00672F6B" w:rsidP="00473C6C">
      <w:pPr>
        <w:ind w:left="440" w:hangingChars="200" w:hanging="44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620352" behindDoc="0" locked="0" layoutInCell="1" allowOverlap="1" wp14:anchorId="792A9F46" wp14:editId="7DD80320">
                <wp:simplePos x="0" y="0"/>
                <wp:positionH relativeFrom="column">
                  <wp:posOffset>472440</wp:posOffset>
                </wp:positionH>
                <wp:positionV relativeFrom="paragraph">
                  <wp:posOffset>295274</wp:posOffset>
                </wp:positionV>
                <wp:extent cx="4615977" cy="2695575"/>
                <wp:effectExtent l="0" t="0" r="13335" b="28575"/>
                <wp:wrapNone/>
                <wp:docPr id="61" name="角丸四角形 61"/>
                <wp:cNvGraphicFramePr/>
                <a:graphic xmlns:a="http://schemas.openxmlformats.org/drawingml/2006/main">
                  <a:graphicData uri="http://schemas.microsoft.com/office/word/2010/wordprocessingShape">
                    <wps:wsp>
                      <wps:cNvSpPr/>
                      <wps:spPr>
                        <a:xfrm>
                          <a:off x="0" y="0"/>
                          <a:ext cx="4615977" cy="26955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FECB3" id="角丸四角形 61" o:spid="_x0000_s1026" style="position:absolute;left:0;text-align:left;margin-left:37.2pt;margin-top:23.25pt;width:363.45pt;height:21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" filled="f" strokecolor="black [3213]" strokeweight="2pt"/>
            </w:pict>
          </mc:Fallback>
        </mc:AlternateContent>
      </w:r>
      <w:r w:rsidR="00473C6C">
        <w:rPr>
          <w:rFonts w:ascii="UD デジタル 教科書体 NK-B" w:eastAsia="UD デジタル 教科書体 NK-B" w:hint="eastAsia"/>
          <w:sz w:val="22"/>
        </w:rPr>
        <w:t>（２）薬物乱用防止教育の具体的な内容</w:t>
      </w:r>
    </w:p>
    <w:p w14:paraId="42FE5884" w14:textId="156649CD" w:rsidR="00672F6B"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72F6B">
        <w:rPr>
          <w:rFonts w:ascii="UD デジタル 教科書体 NK-B" w:eastAsia="UD デジタル 教科書体 NK-B" w:hint="eastAsia"/>
          <w:sz w:val="22"/>
        </w:rPr>
        <w:t>① 薬物乱用とは何か</w:t>
      </w:r>
    </w:p>
    <w:p w14:paraId="34223263" w14:textId="1AB13A73" w:rsidR="00473C6C" w:rsidRDefault="00672F6B" w:rsidP="00672F6B">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② 乱用される薬物</w:t>
      </w:r>
    </w:p>
    <w:p w14:paraId="1EF3CAE5" w14:textId="45CDE883"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③</w:t>
      </w:r>
      <w:r w:rsidR="00672F6B">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薬物の別名（俗称）</w:t>
      </w:r>
    </w:p>
    <w:p w14:paraId="09BB7F3F" w14:textId="7C3B8A11"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④</w:t>
      </w:r>
      <w:r w:rsidR="00672F6B">
        <w:rPr>
          <w:rFonts w:ascii="UD デジタル 教科書体 NK-B" w:eastAsia="UD デジタル 教科書体 NK-B" w:hint="eastAsia"/>
          <w:sz w:val="22"/>
        </w:rPr>
        <w:t xml:space="preserve"> </w:t>
      </w:r>
      <w:r w:rsidR="00617104">
        <w:rPr>
          <w:rFonts w:ascii="UD デジタル 教科書体 NK-B" w:eastAsia="UD デジタル 教科書体 NK-B" w:hint="eastAsia"/>
          <w:sz w:val="22"/>
        </w:rPr>
        <w:t>薬物乱用の恐ろしさ</w:t>
      </w:r>
    </w:p>
    <w:p w14:paraId="790D555F" w14:textId="5F71E201"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⑤</w:t>
      </w:r>
      <w:r w:rsidR="00672F6B">
        <w:rPr>
          <w:rFonts w:ascii="UD デジタル 教科書体 NK-B" w:eastAsia="UD デジタル 教科書体 NK-B" w:hint="eastAsia"/>
          <w:sz w:val="22"/>
        </w:rPr>
        <w:t xml:space="preserve"> </w:t>
      </w:r>
      <w:r w:rsidR="00617104">
        <w:rPr>
          <w:rFonts w:ascii="UD デジタル 教科書体 NK-B" w:eastAsia="UD デジタル 教科書体 NK-B" w:hint="eastAsia"/>
          <w:sz w:val="22"/>
        </w:rPr>
        <w:t>フラッシュバック（自然再燃）</w:t>
      </w:r>
      <w:r w:rsidR="00672F6B">
        <w:rPr>
          <w:rFonts w:ascii="UD デジタル 教科書体 NK-B" w:eastAsia="UD デジタル 教科書体 NK-B" w:hint="eastAsia"/>
          <w:sz w:val="22"/>
        </w:rPr>
        <w:t>現象</w:t>
      </w:r>
    </w:p>
    <w:p w14:paraId="0F911447" w14:textId="643EF300"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⑥</w:t>
      </w:r>
      <w:r w:rsidR="00672F6B">
        <w:rPr>
          <w:rFonts w:ascii="UD デジタル 教科書体 NK-B" w:eastAsia="UD デジタル 教科書体 NK-B" w:hint="eastAsia"/>
          <w:sz w:val="22"/>
        </w:rPr>
        <w:t xml:space="preserve"> </w:t>
      </w:r>
      <w:r w:rsidR="00617104">
        <w:rPr>
          <w:rFonts w:ascii="UD デジタル 教科書体 NK-B" w:eastAsia="UD デジタル 教科書体 NK-B" w:hint="eastAsia"/>
          <w:sz w:val="22"/>
        </w:rPr>
        <w:t>薬物乱用による健康被害</w:t>
      </w:r>
    </w:p>
    <w:p w14:paraId="4BC39786" w14:textId="32B35EC1"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⑦</w:t>
      </w:r>
      <w:r w:rsidR="00672F6B">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薬物乱用</w:t>
      </w:r>
      <w:r w:rsidR="00617104">
        <w:rPr>
          <w:rFonts w:ascii="UD デジタル 教科書体 NK-B" w:eastAsia="UD デジタル 教科書体 NK-B" w:hint="eastAsia"/>
          <w:sz w:val="22"/>
        </w:rPr>
        <w:t>は個人だけの問題ではない</w:t>
      </w:r>
    </w:p>
    <w:p w14:paraId="2998BE35" w14:textId="4A6960C4"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72F6B">
        <w:rPr>
          <w:rFonts w:ascii="UD デジタル 教科書体 NK-B" w:eastAsia="UD デジタル 教科書体 NK-B" w:hint="eastAsia"/>
          <w:sz w:val="22"/>
        </w:rPr>
        <w:t>⑧ 薬物乱用を取り締まる法律</w:t>
      </w:r>
    </w:p>
    <w:p w14:paraId="63C5B884" w14:textId="417A626B"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⑨</w:t>
      </w:r>
      <w:r w:rsidR="00672F6B">
        <w:rPr>
          <w:rFonts w:ascii="UD デジタル 教科書体 NK-B" w:eastAsia="UD デジタル 教科書体 NK-B" w:hint="eastAsia"/>
          <w:sz w:val="22"/>
        </w:rPr>
        <w:t xml:space="preserve"> 「大麻」</w:t>
      </w:r>
    </w:p>
    <w:p w14:paraId="334481D0" w14:textId="07556067"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⑩</w:t>
      </w:r>
      <w:r w:rsidR="00672F6B">
        <w:rPr>
          <w:rFonts w:ascii="UD デジタル 教科書体 NK-B" w:eastAsia="UD デジタル 教科書体 NK-B" w:hint="eastAsia"/>
          <w:sz w:val="22"/>
        </w:rPr>
        <w:t xml:space="preserve"> 「危険ドラッグ」</w:t>
      </w:r>
    </w:p>
    <w:p w14:paraId="15E63B25" w14:textId="73A9CF5E" w:rsidR="00617104" w:rsidRDefault="00473C6C" w:rsidP="00617104">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⑪</w:t>
      </w:r>
      <w:r w:rsidR="00672F6B">
        <w:rPr>
          <w:rFonts w:ascii="UD デジタル 教科書体 NK-B" w:eastAsia="UD デジタル 教科書体 NK-B" w:hint="eastAsia"/>
          <w:sz w:val="22"/>
        </w:rPr>
        <w:t xml:space="preserve"> 薬物乱用のきっかけ</w:t>
      </w:r>
    </w:p>
    <w:p w14:paraId="47B546D2" w14:textId="29B9E614" w:rsidR="00617104" w:rsidRDefault="00617104" w:rsidP="00617104">
      <w:pPr>
        <w:spacing w:line="320" w:lineRule="exact"/>
        <w:rPr>
          <w:rFonts w:ascii="UD デジタル 教科書体 NK-B" w:eastAsia="UD デジタル 教科書体 NK-B"/>
          <w:sz w:val="22"/>
        </w:rPr>
      </w:pPr>
      <w:r>
        <w:rPr>
          <w:rFonts w:ascii="UD デジタル 教科書体 NK-B" w:eastAsia="UD デジタル 教科書体 NK-B" w:hint="eastAsia"/>
          <w:sz w:val="22"/>
        </w:rPr>
        <w:t xml:space="preserve">　　　　　　　　　　　⑫</w:t>
      </w:r>
      <w:r w:rsidR="00672F6B">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誘われた時の断り方</w:t>
      </w:r>
      <w:r w:rsidR="00672F6B">
        <w:rPr>
          <w:rFonts w:ascii="UD デジタル 教科書体 NK-B" w:eastAsia="UD デジタル 教科書体 NK-B" w:hint="eastAsia"/>
          <w:sz w:val="22"/>
        </w:rPr>
        <w:t>（近づかない・きっぱり断る・逃げる）</w:t>
      </w:r>
    </w:p>
    <w:p w14:paraId="11664E91" w14:textId="26886745" w:rsidR="00473C6C" w:rsidRDefault="00672F6B" w:rsidP="00672F6B">
      <w:pPr>
        <w:spacing w:line="320" w:lineRule="exact"/>
        <w:rPr>
          <w:rFonts w:ascii="UD デジタル 教科書体 NK-B" w:eastAsia="UD デジタル 教科書体 NK-B"/>
          <w:sz w:val="22"/>
        </w:rPr>
      </w:pPr>
      <w:r>
        <w:rPr>
          <w:rFonts w:ascii="UD デジタル 教科書体 NK-B" w:eastAsia="UD デジタル 教科書体 NK-B" w:hint="eastAsia"/>
          <w:sz w:val="22"/>
        </w:rPr>
        <w:t xml:space="preserve">　　　　　　　　　　　⑬ 相談する・助けを求める大切さ</w:t>
      </w:r>
    </w:p>
    <w:p w14:paraId="32B13E91" w14:textId="77777777" w:rsidR="00B53769" w:rsidRDefault="00B53769" w:rsidP="005C6509">
      <w:pPr>
        <w:rPr>
          <w:rFonts w:ascii="UD デジタル 教科書体 NK-B" w:eastAsia="UD デジタル 教科書体 NK-B"/>
          <w:sz w:val="22"/>
          <w:bdr w:val="single" w:sz="4" w:space="0" w:color="auto"/>
        </w:rPr>
      </w:pPr>
    </w:p>
    <w:p w14:paraId="1CE0BA43" w14:textId="10CD9E58" w:rsidR="00473C6C" w:rsidRDefault="00D04220" w:rsidP="005C6509">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551744" behindDoc="0" locked="0" layoutInCell="1" allowOverlap="1" wp14:anchorId="2771D6EB" wp14:editId="12BD27BD">
                <wp:simplePos x="0" y="0"/>
                <wp:positionH relativeFrom="column">
                  <wp:posOffset>2977515</wp:posOffset>
                </wp:positionH>
                <wp:positionV relativeFrom="paragraph">
                  <wp:posOffset>82550</wp:posOffset>
                </wp:positionV>
                <wp:extent cx="2486025" cy="15811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1581150"/>
                        </a:xfrm>
                        <a:prstGeom prst="rect">
                          <a:avLst/>
                        </a:prstGeom>
                        <a:solidFill>
                          <a:schemeClr val="lt1"/>
                        </a:solidFill>
                        <a:ln w="6350">
                          <a:solidFill>
                            <a:prstClr val="black"/>
                          </a:solidFill>
                        </a:ln>
                      </wps:spPr>
                      <wps:txbx>
                        <w:txbxContent>
                          <w:p w14:paraId="7DD1C5BF" w14:textId="24F6211C"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A2746E" w:rsidRPr="00C255C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6EB" id="テキスト ボックス 15" o:spid="_x0000_s1038" type="#_x0000_t202" style="position:absolute;left:0;text-align:left;margin-left:234.45pt;margin-top:6.5pt;width:195.75pt;height:12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" fillcolor="white [3201]" strokeweight=".5pt">
                <v:textbox>
                  <w:txbxContent>
                    <w:p w14:paraId="7DD1C5BF" w14:textId="24F6211C"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A2746E" w:rsidRPr="00C255C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スライド１</w:t>
      </w:r>
      <w:r w:rsidR="00A633E9">
        <w:rPr>
          <w:rFonts w:ascii="UD デジタル 教科書体 NK-B" w:eastAsia="UD デジタル 教科書体 NK-B" w:hint="eastAsia"/>
          <w:sz w:val="22"/>
        </w:rPr>
        <w:t xml:space="preserve"> 薬</w:t>
      </w:r>
      <w:r w:rsidR="00473C6C">
        <w:rPr>
          <w:rFonts w:ascii="UD デジタル 教科書体 NK-B" w:eastAsia="UD デジタル 教科書体 NK-B" w:hint="eastAsia"/>
          <w:sz w:val="22"/>
        </w:rPr>
        <w:t>物乱用とは何か？</w:t>
      </w:r>
    </w:p>
    <w:p w14:paraId="75C2C144" w14:textId="57289216" w:rsidR="001966A4" w:rsidRDefault="00473C6C" w:rsidP="001A0D4C">
      <w:pPr>
        <w:ind w:leftChars="-338" w:left="-426" w:hangingChars="129" w:hanging="284"/>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B26181" w:rsidRPr="00B26181">
        <w:rPr>
          <w:rFonts w:ascii="UD デジタル 教科書体 NK-B" w:eastAsia="UD デジタル 教科書体 NK-B"/>
          <w:noProof/>
          <w:sz w:val="22"/>
        </w:rPr>
        <w:drawing>
          <wp:inline distT="0" distB="0" distL="0" distR="0" wp14:anchorId="09148ADB" wp14:editId="11BC7410">
            <wp:extent cx="3112513" cy="2352447"/>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7597" cy="2356290"/>
                    </a:xfrm>
                    <a:prstGeom prst="rect">
                      <a:avLst/>
                    </a:prstGeom>
                  </pic:spPr>
                </pic:pic>
              </a:graphicData>
            </a:graphic>
          </wp:inline>
        </w:drawing>
      </w:r>
    </w:p>
    <w:p w14:paraId="6EB258C9" w14:textId="77777777" w:rsidR="005C6509" w:rsidRDefault="001966A4" w:rsidP="005C6509">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53792" behindDoc="0" locked="0" layoutInCell="1" allowOverlap="1" wp14:anchorId="5740A82B" wp14:editId="5E4929A5">
                <wp:simplePos x="0" y="0"/>
                <wp:positionH relativeFrom="column">
                  <wp:posOffset>2977515</wp:posOffset>
                </wp:positionH>
                <wp:positionV relativeFrom="paragraph">
                  <wp:posOffset>177800</wp:posOffset>
                </wp:positionV>
                <wp:extent cx="2533650" cy="587692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5876925"/>
                        </a:xfrm>
                        <a:prstGeom prst="rect">
                          <a:avLst/>
                        </a:prstGeom>
                        <a:solidFill>
                          <a:schemeClr val="lt1"/>
                        </a:solidFill>
                        <a:ln w="6350">
                          <a:solidFill>
                            <a:prstClr val="black"/>
                          </a:solidFill>
                        </a:ln>
                      </wps:spPr>
                      <wps:txbx>
                        <w:txbxContent>
                          <w:p w14:paraId="3FA31A60"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A2746E" w:rsidRDefault="00A2746E"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38FF4F7C"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○特に１０代・２０代の</w:t>
                            </w:r>
                            <w:r>
                              <w:rPr>
                                <w:rFonts w:ascii="UD デジタル 教科書体 NK-B" w:eastAsia="UD デジタル 教科書体 NK-B"/>
                                <w:sz w:val="22"/>
                              </w:rPr>
                              <w:t>若</w:t>
                            </w:r>
                            <w:r>
                              <w:rPr>
                                <w:rFonts w:ascii="UD デジタル 教科書体 NK-B" w:eastAsia="UD デジタル 教科書体 NK-B" w:hint="eastAsia"/>
                                <w:sz w:val="22"/>
                              </w:rPr>
                              <w:t>者の</w:t>
                            </w:r>
                            <w:r>
                              <w:rPr>
                                <w:rFonts w:ascii="UD デジタル 教科書体 NK-B" w:eastAsia="UD デジタル 教科書体 NK-B"/>
                                <w:sz w:val="22"/>
                              </w:rPr>
                              <w:t>間で乱用が広がっている</w:t>
                            </w:r>
                            <w:r>
                              <w:rPr>
                                <w:rFonts w:ascii="UD デジタル 教科書体 NK-B" w:eastAsia="UD デジタル 教科書体 NK-B" w:hint="eastAsia"/>
                                <w:sz w:val="22"/>
                              </w:rPr>
                              <w:t>。</w:t>
                            </w:r>
                            <w:r>
                              <w:rPr>
                                <w:rFonts w:ascii="UD デジタル 教科書体 NK-B" w:eastAsia="UD デジタル 教科書体 NK-B"/>
                                <w:sz w:val="22"/>
                              </w:rPr>
                              <w:t>後ほど詳しく説明する</w:t>
                            </w:r>
                            <w:r>
                              <w:rPr>
                                <w:rFonts w:ascii="UD デジタル 教科書体 NK-B" w:eastAsia="UD デジタル 教科書体 NK-B" w:hint="eastAsia"/>
                                <w:sz w:val="22"/>
                              </w:rPr>
                              <w:t>。</w:t>
                            </w:r>
                          </w:p>
                          <w:p w14:paraId="45F17742"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4875D80D" w14:textId="2056056F"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4DDCD8ED" w:rsidR="00A2746E" w:rsidRDefault="00A2746E"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Pr>
                                <w:rFonts w:ascii="UD デジタル 教科書体 NK-B" w:eastAsia="UD デジタル 教科書体 NK-B" w:hint="eastAsia"/>
                                <w:sz w:val="22"/>
                              </w:rPr>
                              <w:t>MDMA</w:t>
                            </w:r>
                          </w:p>
                          <w:p w14:paraId="2DA06DDC" w14:textId="77777777"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A2746E" w:rsidRPr="00C255C6"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A82B" id="テキスト ボックス 18" o:spid="_x0000_s1039" type="#_x0000_t202" style="position:absolute;left:0;text-align:left;margin-left:234.45pt;margin-top:14pt;width:199.5pt;height:46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" fillcolor="white [3201]" strokeweight=".5pt">
                <v:textbox>
                  <w:txbxContent>
                    <w:p w14:paraId="3FA31A60"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A2746E" w:rsidRDefault="00A2746E"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38FF4F7C"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○特に１０代・２０代の</w:t>
                      </w:r>
                      <w:r>
                        <w:rPr>
                          <w:rFonts w:ascii="UD デジタル 教科書体 NK-B" w:eastAsia="UD デジタル 教科書体 NK-B"/>
                          <w:sz w:val="22"/>
                        </w:rPr>
                        <w:t>若</w:t>
                      </w:r>
                      <w:r>
                        <w:rPr>
                          <w:rFonts w:ascii="UD デジタル 教科書体 NK-B" w:eastAsia="UD デジタル 教科書体 NK-B" w:hint="eastAsia"/>
                          <w:sz w:val="22"/>
                        </w:rPr>
                        <w:t>者の</w:t>
                      </w:r>
                      <w:r>
                        <w:rPr>
                          <w:rFonts w:ascii="UD デジタル 教科書体 NK-B" w:eastAsia="UD デジタル 教科書体 NK-B"/>
                          <w:sz w:val="22"/>
                        </w:rPr>
                        <w:t>間で乱用が広がっている</w:t>
                      </w:r>
                      <w:r>
                        <w:rPr>
                          <w:rFonts w:ascii="UD デジタル 教科書体 NK-B" w:eastAsia="UD デジタル 教科書体 NK-B" w:hint="eastAsia"/>
                          <w:sz w:val="22"/>
                        </w:rPr>
                        <w:t>。</w:t>
                      </w:r>
                      <w:r>
                        <w:rPr>
                          <w:rFonts w:ascii="UD デジタル 教科書体 NK-B" w:eastAsia="UD デジタル 教科書体 NK-B"/>
                          <w:sz w:val="22"/>
                        </w:rPr>
                        <w:t>後ほど詳しく説明する</w:t>
                      </w:r>
                      <w:r>
                        <w:rPr>
                          <w:rFonts w:ascii="UD デジタル 教科書体 NK-B" w:eastAsia="UD デジタル 教科書体 NK-B" w:hint="eastAsia"/>
                          <w:sz w:val="22"/>
                        </w:rPr>
                        <w:t>。</w:t>
                      </w:r>
                    </w:p>
                    <w:p w14:paraId="45F17742"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4875D80D" w14:textId="2056056F"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4DDCD8ED" w:rsidR="00A2746E" w:rsidRDefault="00A2746E"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Pr>
                          <w:rFonts w:ascii="UD デジタル 教科書体 NK-B" w:eastAsia="UD デジタル 教科書体 NK-B" w:hint="eastAsia"/>
                          <w:sz w:val="22"/>
                        </w:rPr>
                        <w:t>MDMA</w:t>
                      </w:r>
                    </w:p>
                    <w:p w14:paraId="2DA06DDC" w14:textId="77777777" w:rsidR="00A2746E"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A2746E" w:rsidRPr="00C255C6" w:rsidRDefault="00A2746E"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v:textbox>
              </v:shape>
            </w:pict>
          </mc:Fallback>
        </mc:AlternateContent>
      </w:r>
    </w:p>
    <w:p w14:paraId="65944F36" w14:textId="18EA46FF" w:rsidR="00473C6C" w:rsidRDefault="00473C6C" w:rsidP="005C6509">
      <w:pPr>
        <w:rPr>
          <w:rFonts w:ascii="UD デジタル 教科書体 NK-B" w:eastAsia="UD デジタル 教科書体 NK-B"/>
          <w:sz w:val="22"/>
        </w:rPr>
      </w:pPr>
      <w:r w:rsidRPr="008602F2">
        <w:rPr>
          <w:rFonts w:ascii="UD デジタル 教科書体 NK-B" w:eastAsia="UD デジタル 教科書体 NK-B" w:hint="eastAsia"/>
          <w:sz w:val="22"/>
          <w:bdr w:val="single" w:sz="4" w:space="0" w:color="auto"/>
        </w:rPr>
        <w:t>スライド２</w:t>
      </w:r>
      <w:r w:rsidR="00A633E9">
        <w:rPr>
          <w:rFonts w:ascii="UD デジタル 教科書体 NK-B" w:eastAsia="UD デジタル 教科書体 NK-B" w:hint="eastAsia"/>
          <w:sz w:val="22"/>
        </w:rPr>
        <w:t xml:space="preserve"> 乱</w:t>
      </w:r>
      <w:r>
        <w:rPr>
          <w:rFonts w:ascii="UD デジタル 教科書体 NK-B" w:eastAsia="UD デジタル 教科書体 NK-B" w:hint="eastAsia"/>
          <w:sz w:val="22"/>
        </w:rPr>
        <w:t>用される薬物の種類（</w:t>
      </w:r>
      <w:r w:rsidRPr="005E60EC">
        <w:rPr>
          <w:rFonts w:ascii="UD デジタル 教科書体 NK-B" w:eastAsia="UD デジタル 教科書体 NK-B" w:hAnsi="ＭＳ 明朝" w:cs="ＭＳ 明朝" w:hint="eastAsia"/>
          <w:sz w:val="22"/>
        </w:rPr>
        <w:t>ⅰ</w:t>
      </w:r>
      <w:r>
        <w:rPr>
          <w:rFonts w:ascii="UD デジタル 教科書体 NK-B" w:eastAsia="UD デジタル 教科書体 NK-B" w:hint="eastAsia"/>
          <w:sz w:val="22"/>
        </w:rPr>
        <w:t>）</w:t>
      </w:r>
    </w:p>
    <w:p w14:paraId="05AFB385" w14:textId="391CDC4E" w:rsidR="00473C6C" w:rsidRDefault="002B2CAF" w:rsidP="001A0D4C">
      <w:pPr>
        <w:ind w:leftChars="-67" w:hangingChars="64" w:hanging="141"/>
        <w:rPr>
          <w:rFonts w:ascii="UD デジタル 教科書体 NK-B" w:eastAsia="UD デジタル 教科書体 NK-B"/>
          <w:sz w:val="22"/>
        </w:rPr>
      </w:pPr>
      <w:r w:rsidRPr="002B2CAF">
        <w:rPr>
          <w:rFonts w:ascii="UD デジタル 教科書体 NK-B" w:eastAsia="UD デジタル 教科書体 NK-B"/>
          <w:noProof/>
          <w:sz w:val="22"/>
        </w:rPr>
        <w:drawing>
          <wp:inline distT="0" distB="0" distL="0" distR="0" wp14:anchorId="0C5763E2" wp14:editId="25B23FF2">
            <wp:extent cx="3064213" cy="2209800"/>
            <wp:effectExtent l="0" t="0" r="317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5321" cy="2210599"/>
                    </a:xfrm>
                    <a:prstGeom prst="rect">
                      <a:avLst/>
                    </a:prstGeom>
                  </pic:spPr>
                </pic:pic>
              </a:graphicData>
            </a:graphic>
          </wp:inline>
        </w:drawing>
      </w:r>
    </w:p>
    <w:p w14:paraId="4086B42E" w14:textId="77777777" w:rsidR="00473C6C" w:rsidRDefault="00473C6C" w:rsidP="00473C6C">
      <w:pPr>
        <w:rPr>
          <w:rFonts w:ascii="UD デジタル 教科書体 NK-B" w:eastAsia="UD デジタル 教科書体 NK-B"/>
          <w:sz w:val="22"/>
        </w:rPr>
      </w:pPr>
    </w:p>
    <w:p w14:paraId="0ABB31C4" w14:textId="77777777" w:rsidR="00473C6C" w:rsidRDefault="00473C6C" w:rsidP="00473C6C">
      <w:pPr>
        <w:rPr>
          <w:rFonts w:ascii="UD デジタル 教科書体 NK-B" w:eastAsia="UD デジタル 教科書体 NK-B"/>
          <w:sz w:val="22"/>
        </w:rPr>
      </w:pPr>
    </w:p>
    <w:p w14:paraId="4A70D2A4" w14:textId="69C0B3B9" w:rsidR="00473C6C" w:rsidRDefault="00473C6C" w:rsidP="00473C6C">
      <w:pPr>
        <w:ind w:left="440" w:hangingChars="200" w:hanging="440"/>
        <w:rPr>
          <w:rFonts w:ascii="UD デジタル 教科書体 NK-B" w:eastAsia="UD デジタル 教科書体 NK-B"/>
          <w:sz w:val="22"/>
        </w:rPr>
      </w:pPr>
    </w:p>
    <w:p w14:paraId="654DBE62" w14:textId="77777777" w:rsidR="00473C6C" w:rsidRPr="0058157D" w:rsidRDefault="00473C6C" w:rsidP="00473C6C">
      <w:pPr>
        <w:rPr>
          <w:rFonts w:ascii="UD デジタル 教科書体 NK-B" w:eastAsia="UD デジタル 教科書体 NK-B"/>
          <w:sz w:val="22"/>
        </w:rPr>
      </w:pPr>
    </w:p>
    <w:p w14:paraId="728DA983" w14:textId="77777777" w:rsidR="00473C6C" w:rsidRPr="0058157D" w:rsidRDefault="00473C6C" w:rsidP="00473C6C">
      <w:pPr>
        <w:rPr>
          <w:rFonts w:ascii="UD デジタル 教科書体 NK-B" w:eastAsia="UD デジタル 教科書体 NK-B"/>
          <w:sz w:val="22"/>
        </w:rPr>
      </w:pPr>
    </w:p>
    <w:p w14:paraId="3FAD06B8" w14:textId="77777777" w:rsidR="00473C6C" w:rsidRPr="0058157D" w:rsidRDefault="00473C6C" w:rsidP="00473C6C">
      <w:pPr>
        <w:rPr>
          <w:rFonts w:ascii="UD デジタル 教科書体 NK-B" w:eastAsia="UD デジタル 教科書体 NK-B"/>
          <w:sz w:val="22"/>
        </w:rPr>
      </w:pPr>
    </w:p>
    <w:p w14:paraId="6BE78BB2" w14:textId="77777777" w:rsidR="00473C6C" w:rsidRPr="0058157D" w:rsidRDefault="00473C6C" w:rsidP="00473C6C">
      <w:pPr>
        <w:rPr>
          <w:rFonts w:ascii="UD デジタル 教科書体 NK-B" w:eastAsia="UD デジタル 教科書体 NK-B"/>
          <w:sz w:val="22"/>
        </w:rPr>
      </w:pPr>
    </w:p>
    <w:p w14:paraId="2CE7171D" w14:textId="23C74CAC" w:rsidR="00473C6C" w:rsidRDefault="00473C6C" w:rsidP="00473C6C">
      <w:pPr>
        <w:rPr>
          <w:rFonts w:ascii="UD デジタル 教科書体 NK-B" w:eastAsia="UD デジタル 教科書体 NK-B"/>
          <w:sz w:val="22"/>
        </w:rPr>
      </w:pPr>
    </w:p>
    <w:p w14:paraId="2FD52300" w14:textId="77777777" w:rsidR="000D3284" w:rsidRPr="0058157D" w:rsidRDefault="000D3284" w:rsidP="00473C6C">
      <w:pPr>
        <w:rPr>
          <w:rFonts w:ascii="UD デジタル 教科書体 NK-B" w:eastAsia="UD デジタル 教科書体 NK-B"/>
          <w:sz w:val="22"/>
        </w:rPr>
      </w:pPr>
    </w:p>
    <w:p w14:paraId="33144718" w14:textId="033D8289" w:rsidR="00473C6C" w:rsidRDefault="00A75456"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623424" behindDoc="0" locked="0" layoutInCell="1" allowOverlap="1" wp14:anchorId="7C580CFA" wp14:editId="74C743D4">
                <wp:simplePos x="0" y="0"/>
                <wp:positionH relativeFrom="column">
                  <wp:posOffset>2977515</wp:posOffset>
                </wp:positionH>
                <wp:positionV relativeFrom="paragraph">
                  <wp:posOffset>25400</wp:posOffset>
                </wp:positionV>
                <wp:extent cx="2505075" cy="4371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505075" cy="4371975"/>
                        </a:xfrm>
                        <a:prstGeom prst="rect">
                          <a:avLst/>
                        </a:prstGeom>
                        <a:solidFill>
                          <a:schemeClr val="lt1"/>
                        </a:solidFill>
                        <a:ln w="6350">
                          <a:solidFill>
                            <a:prstClr val="black"/>
                          </a:solidFill>
                        </a:ln>
                      </wps:spPr>
                      <wps:txbx>
                        <w:txbxContent>
                          <w:p w14:paraId="0FAC7A79" w14:textId="6CAE3AE3" w:rsidR="00A2746E" w:rsidRDefault="00A2746E"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A2746E" w:rsidRDefault="00A2746E"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A2746E" w:rsidRPr="001966A4" w:rsidRDefault="00A2746E"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A2746E" w:rsidRPr="000339F2"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0CFA" id="テキスト ボックス 21" o:spid="_x0000_s1040" type="#_x0000_t202" style="position:absolute;left:0;text-align:left;margin-left:234.45pt;margin-top:2pt;width:197.25pt;height:34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" fillcolor="white [3201]" strokeweight=".5pt">
                <v:textbox>
                  <w:txbxContent>
                    <w:p w14:paraId="0FAC7A79" w14:textId="6CAE3AE3" w:rsidR="00A2746E" w:rsidRDefault="00A2746E"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A2746E" w:rsidRDefault="00A2746E"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A2746E" w:rsidRPr="001966A4" w:rsidRDefault="00A2746E"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A2746E" w:rsidRDefault="00A2746E"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A2746E" w:rsidRPr="000339F2"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スライド３</w:t>
      </w:r>
      <w:r w:rsidR="008307EC">
        <w:rPr>
          <w:rFonts w:ascii="UD デジタル 教科書体 NK-B" w:eastAsia="UD デジタル 教科書体 NK-B" w:hint="eastAsia"/>
          <w:sz w:val="22"/>
        </w:rPr>
        <w:t xml:space="preserve"> 乱</w:t>
      </w:r>
      <w:r w:rsidR="00473C6C">
        <w:rPr>
          <w:rFonts w:ascii="UD デジタル 教科書体 NK-B" w:eastAsia="UD デジタル 教科書体 NK-B" w:hint="eastAsia"/>
          <w:sz w:val="22"/>
        </w:rPr>
        <w:t>用される薬物の種類（ⅱ）</w:t>
      </w:r>
    </w:p>
    <w:p w14:paraId="2BF840DB" w14:textId="0050E178" w:rsidR="00473C6C" w:rsidRPr="00A01A1D" w:rsidRDefault="001966A4" w:rsidP="001A0D4C">
      <w:pPr>
        <w:ind w:leftChars="-67" w:hangingChars="64" w:hanging="141"/>
        <w:rPr>
          <w:rFonts w:ascii="UD デジタル 教科書体 NK-B" w:eastAsia="UD デジタル 教科書体 NK-B"/>
          <w:sz w:val="22"/>
        </w:rPr>
      </w:pPr>
      <w:r w:rsidRPr="001966A4">
        <w:rPr>
          <w:rFonts w:ascii="UD デジタル 教科書体 NK-B" w:eastAsia="UD デジタル 教科書体 NK-B"/>
          <w:noProof/>
          <w:sz w:val="22"/>
        </w:rPr>
        <w:drawing>
          <wp:inline distT="0" distB="0" distL="0" distR="0" wp14:anchorId="39E6786F" wp14:editId="741548E3">
            <wp:extent cx="3068320" cy="215265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0109" cy="2153905"/>
                    </a:xfrm>
                    <a:prstGeom prst="rect">
                      <a:avLst/>
                    </a:prstGeom>
                  </pic:spPr>
                </pic:pic>
              </a:graphicData>
            </a:graphic>
          </wp:inline>
        </w:drawing>
      </w:r>
    </w:p>
    <w:p w14:paraId="6DDCE2EE" w14:textId="77777777" w:rsidR="00473C6C" w:rsidRDefault="00473C6C" w:rsidP="00473C6C">
      <w:pPr>
        <w:rPr>
          <w:rFonts w:ascii="UD デジタル 教科書体 NK-B" w:eastAsia="UD デジタル 教科書体 NK-B"/>
          <w:sz w:val="22"/>
        </w:rPr>
      </w:pPr>
    </w:p>
    <w:p w14:paraId="4DFAA857" w14:textId="77777777" w:rsidR="00473C6C" w:rsidRPr="00A01A1D" w:rsidRDefault="00473C6C" w:rsidP="00473C6C">
      <w:pPr>
        <w:rPr>
          <w:rFonts w:ascii="UD デジタル 教科書体 NK-B" w:eastAsia="UD デジタル 教科書体 NK-B"/>
          <w:sz w:val="22"/>
        </w:rPr>
      </w:pPr>
    </w:p>
    <w:p w14:paraId="2418F064" w14:textId="77777777" w:rsidR="00473C6C" w:rsidRDefault="00473C6C" w:rsidP="00473C6C">
      <w:pPr>
        <w:rPr>
          <w:rFonts w:ascii="UD デジタル 教科書体 NK-B" w:eastAsia="UD デジタル 教科書体 NK-B"/>
          <w:sz w:val="22"/>
        </w:rPr>
      </w:pPr>
    </w:p>
    <w:p w14:paraId="6BCAFD8C" w14:textId="77777777" w:rsidR="00473C6C" w:rsidRDefault="00473C6C" w:rsidP="00473C6C">
      <w:pPr>
        <w:rPr>
          <w:rFonts w:ascii="UD デジタル 教科書体 NK-B" w:eastAsia="UD デジタル 教科書体 NK-B"/>
          <w:sz w:val="22"/>
        </w:rPr>
      </w:pPr>
    </w:p>
    <w:p w14:paraId="656DE02A" w14:textId="77777777" w:rsidR="00473C6C" w:rsidRDefault="00473C6C" w:rsidP="00473C6C">
      <w:pPr>
        <w:rPr>
          <w:rFonts w:ascii="UD デジタル 教科書体 NK-B" w:eastAsia="UD デジタル 教科書体 NK-B"/>
          <w:sz w:val="22"/>
        </w:rPr>
      </w:pPr>
    </w:p>
    <w:p w14:paraId="433D9249" w14:textId="77777777" w:rsidR="00473C6C" w:rsidRDefault="00473C6C" w:rsidP="00473C6C">
      <w:pPr>
        <w:rPr>
          <w:rFonts w:ascii="UD デジタル 教科書体 NK-B" w:eastAsia="UD デジタル 教科書体 NK-B"/>
          <w:sz w:val="22"/>
        </w:rPr>
      </w:pPr>
    </w:p>
    <w:p w14:paraId="2C21CAFE" w14:textId="77777777" w:rsidR="00473C6C" w:rsidRDefault="00473C6C" w:rsidP="00473C6C">
      <w:pPr>
        <w:rPr>
          <w:rFonts w:ascii="UD デジタル 教科書体 NK-B" w:eastAsia="UD デジタル 教科書体 NK-B"/>
          <w:sz w:val="22"/>
        </w:rPr>
      </w:pPr>
    </w:p>
    <w:p w14:paraId="615A88AE" w14:textId="77777777" w:rsidR="00473C6C" w:rsidRDefault="00473C6C" w:rsidP="00473C6C">
      <w:pPr>
        <w:rPr>
          <w:rFonts w:ascii="UD デジタル 教科書体 NK-B" w:eastAsia="UD デジタル 教科書体 NK-B"/>
          <w:sz w:val="22"/>
        </w:rPr>
      </w:pPr>
    </w:p>
    <w:p w14:paraId="693A72DF" w14:textId="7BE6535C" w:rsidR="00473C6C" w:rsidRDefault="00D04220" w:rsidP="00473C6C">
      <w:pPr>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559936" behindDoc="0" locked="0" layoutInCell="1" allowOverlap="1" wp14:anchorId="12D84DAE" wp14:editId="0AF30843">
                <wp:simplePos x="0" y="0"/>
                <wp:positionH relativeFrom="column">
                  <wp:posOffset>2977515</wp:posOffset>
                </wp:positionH>
                <wp:positionV relativeFrom="paragraph">
                  <wp:posOffset>50800</wp:posOffset>
                </wp:positionV>
                <wp:extent cx="2505075" cy="3771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771900"/>
                        </a:xfrm>
                        <a:prstGeom prst="rect">
                          <a:avLst/>
                        </a:prstGeom>
                        <a:solidFill>
                          <a:schemeClr val="lt1"/>
                        </a:solidFill>
                        <a:ln w="6350">
                          <a:solidFill>
                            <a:prstClr val="black"/>
                          </a:solidFill>
                        </a:ln>
                      </wps:spPr>
                      <wps:txbx>
                        <w:txbxContent>
                          <w:p w14:paraId="3D08A6B5" w14:textId="77777777" w:rsidR="00A2746E" w:rsidRDefault="00A2746E"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59CE4FA"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「ハッパ</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A2746E" w:rsidRPr="00A75456" w:rsidRDefault="00A2746E"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DAE" id="テキスト ボックス 23" o:spid="_x0000_s1041" type="#_x0000_t202" style="position:absolute;left:0;text-align:left;margin-left:234.45pt;margin-top:4pt;width:197.25pt;height:29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GvcgIAAL0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" fillcolor="white [3201]" strokeweight=".5pt">
                <v:textbox>
                  <w:txbxContent>
                    <w:p w14:paraId="3D08A6B5" w14:textId="77777777" w:rsidR="00A2746E" w:rsidRDefault="00A2746E"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59CE4FA"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「ハッパ</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A2746E" w:rsidRPr="00A75456" w:rsidRDefault="00A2746E"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スライド４</w:t>
      </w:r>
      <w:r w:rsidR="000236B3">
        <w:rPr>
          <w:rFonts w:ascii="UD デジタル 教科書体 NK-B" w:eastAsia="UD デジタル 教科書体 NK-B" w:hint="eastAsia"/>
          <w:sz w:val="22"/>
        </w:rPr>
        <w:t xml:space="preserve"> 薬</w:t>
      </w:r>
      <w:r w:rsidR="00473C6C">
        <w:rPr>
          <w:rFonts w:ascii="UD デジタル 教科書体 NK-B" w:eastAsia="UD デジタル 教科書体 NK-B" w:hint="eastAsia"/>
          <w:sz w:val="22"/>
        </w:rPr>
        <w:t>物の別名</w:t>
      </w:r>
    </w:p>
    <w:p w14:paraId="0255B1ED" w14:textId="68945EBB" w:rsidR="00473C6C" w:rsidRDefault="00D04220" w:rsidP="001A0D4C">
      <w:pPr>
        <w:ind w:leftChars="-67" w:hangingChars="64" w:hanging="141"/>
        <w:rPr>
          <w:rFonts w:ascii="UD デジタル 教科書体 NK-B" w:eastAsia="UD デジタル 教科書体 NK-B"/>
          <w:sz w:val="22"/>
        </w:rPr>
      </w:pPr>
      <w:r w:rsidRPr="00D04220">
        <w:rPr>
          <w:rFonts w:ascii="UD デジタル 教科書体 NK-B" w:eastAsia="UD デジタル 教科書体 NK-B"/>
          <w:noProof/>
          <w:sz w:val="22"/>
        </w:rPr>
        <w:drawing>
          <wp:inline distT="0" distB="0" distL="0" distR="0" wp14:anchorId="6C57917D" wp14:editId="00C57532">
            <wp:extent cx="3068874" cy="2390775"/>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0321" cy="2391902"/>
                    </a:xfrm>
                    <a:prstGeom prst="rect">
                      <a:avLst/>
                    </a:prstGeom>
                  </pic:spPr>
                </pic:pic>
              </a:graphicData>
            </a:graphic>
          </wp:inline>
        </w:drawing>
      </w:r>
    </w:p>
    <w:p w14:paraId="2C978D91" w14:textId="77777777" w:rsidR="00473C6C" w:rsidRDefault="00473C6C" w:rsidP="00473C6C">
      <w:pPr>
        <w:rPr>
          <w:rFonts w:ascii="UD デジタル 教科書体 NK-B" w:eastAsia="UD デジタル 教科書体 NK-B"/>
          <w:sz w:val="22"/>
        </w:rPr>
      </w:pPr>
    </w:p>
    <w:p w14:paraId="4D1EBD8F" w14:textId="2BF866B1" w:rsidR="00473C6C" w:rsidRDefault="00473C6C" w:rsidP="00473C6C">
      <w:pPr>
        <w:rPr>
          <w:rFonts w:ascii="UD デジタル 教科書体 NK-B" w:eastAsia="UD デジタル 教科書体 NK-B"/>
          <w:sz w:val="22"/>
        </w:rPr>
      </w:pPr>
    </w:p>
    <w:p w14:paraId="738871E2" w14:textId="77777777" w:rsidR="000D3284" w:rsidRDefault="000D3284" w:rsidP="00473C6C">
      <w:pPr>
        <w:rPr>
          <w:rFonts w:ascii="UD デジタル 教科書体 NK-B" w:eastAsia="UD デジタル 教科書体 NK-B"/>
          <w:sz w:val="22"/>
        </w:rPr>
      </w:pPr>
    </w:p>
    <w:p w14:paraId="386DA7E4" w14:textId="3885467A" w:rsidR="00473C6C" w:rsidRDefault="000236B3"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626496" behindDoc="0" locked="0" layoutInCell="1" allowOverlap="1" wp14:anchorId="79A165D0" wp14:editId="745EC289">
                <wp:simplePos x="0" y="0"/>
                <wp:positionH relativeFrom="column">
                  <wp:posOffset>3005455</wp:posOffset>
                </wp:positionH>
                <wp:positionV relativeFrom="paragraph">
                  <wp:posOffset>35560</wp:posOffset>
                </wp:positionV>
                <wp:extent cx="2476500" cy="37147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476500" cy="3714750"/>
                        </a:xfrm>
                        <a:prstGeom prst="rect">
                          <a:avLst/>
                        </a:prstGeom>
                        <a:solidFill>
                          <a:schemeClr val="lt1"/>
                        </a:solidFill>
                        <a:ln w="6350">
                          <a:solidFill>
                            <a:prstClr val="black"/>
                          </a:solidFill>
                        </a:ln>
                      </wps:spPr>
                      <wps:txbx>
                        <w:txbxContent>
                          <w:p w14:paraId="60CEAE9C" w14:textId="2DCD0DCC" w:rsidR="00A2746E" w:rsidRDefault="00A2746E"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A2746E" w:rsidRPr="00923758" w:rsidRDefault="00A2746E"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3C787D2" w:rsidR="00A2746E" w:rsidRDefault="00A2746E" w:rsidP="00211193">
                            <w:pPr>
                              <w:ind w:left="220" w:hangingChars="100" w:hanging="220"/>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5D0" id="テキスト ボックス 25" o:spid="_x0000_s1042" type="#_x0000_t202" style="position:absolute;left:0;text-align:left;margin-left:236.65pt;margin-top:2.8pt;width:195pt;height:29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" fillcolor="white [3201]" strokeweight=".5pt">
                <v:textbox>
                  <w:txbxContent>
                    <w:p w14:paraId="60CEAE9C" w14:textId="2DCD0DCC" w:rsidR="00A2746E" w:rsidRDefault="00A2746E"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A2746E" w:rsidRPr="00923758" w:rsidRDefault="00A2746E"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3C787D2" w:rsidR="00A2746E" w:rsidRDefault="00A2746E" w:rsidP="00211193">
                      <w:pPr>
                        <w:ind w:left="220" w:hangingChars="100" w:hanging="220"/>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スライド５</w:t>
      </w:r>
      <w:r>
        <w:rPr>
          <w:rFonts w:ascii="UD デジタル 教科書体 NK-B" w:eastAsia="UD デジタル 教科書体 NK-B" w:hint="eastAsia"/>
          <w:sz w:val="22"/>
        </w:rPr>
        <w:t xml:space="preserve"> </w:t>
      </w:r>
      <w:r w:rsidR="00D04220">
        <w:rPr>
          <w:rFonts w:ascii="UD デジタル 教科書体 NK-B" w:eastAsia="UD デジタル 教科書体 NK-B" w:hint="eastAsia"/>
          <w:sz w:val="22"/>
        </w:rPr>
        <w:t>薬物乱用の恐ろしさ</w:t>
      </w:r>
    </w:p>
    <w:p w14:paraId="61CEAF4A" w14:textId="7B2C1AF0" w:rsidR="00473C6C" w:rsidRDefault="00D04220" w:rsidP="001A0D4C">
      <w:pPr>
        <w:ind w:leftChars="-67" w:hangingChars="64" w:hanging="141"/>
        <w:rPr>
          <w:rFonts w:ascii="UD デジタル 教科書体 NK-B" w:eastAsia="UD デジタル 教科書体 NK-B"/>
          <w:sz w:val="22"/>
        </w:rPr>
      </w:pPr>
      <w:r w:rsidRPr="00D04220">
        <w:rPr>
          <w:rFonts w:ascii="UD デジタル 教科書体 NK-B" w:eastAsia="UD デジタル 教科書体 NK-B"/>
          <w:noProof/>
          <w:sz w:val="22"/>
        </w:rPr>
        <w:drawing>
          <wp:inline distT="0" distB="0" distL="0" distR="0" wp14:anchorId="6612620B" wp14:editId="0FC66E8B">
            <wp:extent cx="3093396" cy="2276475"/>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4453" cy="2277253"/>
                    </a:xfrm>
                    <a:prstGeom prst="rect">
                      <a:avLst/>
                    </a:prstGeom>
                  </pic:spPr>
                </pic:pic>
              </a:graphicData>
            </a:graphic>
          </wp:inline>
        </w:drawing>
      </w:r>
    </w:p>
    <w:p w14:paraId="5127A570" w14:textId="77777777" w:rsidR="00473C6C" w:rsidRDefault="00473C6C" w:rsidP="00473C6C">
      <w:pPr>
        <w:rPr>
          <w:rFonts w:ascii="UD デジタル 教科書体 NK-B" w:eastAsia="UD デジタル 教科書体 NK-B"/>
          <w:sz w:val="22"/>
        </w:rPr>
      </w:pPr>
    </w:p>
    <w:p w14:paraId="7902A7AE" w14:textId="77777777" w:rsidR="00473C6C" w:rsidRDefault="00473C6C" w:rsidP="00473C6C">
      <w:pPr>
        <w:rPr>
          <w:rFonts w:ascii="UD デジタル 教科書体 NK-B" w:eastAsia="UD デジタル 教科書体 NK-B"/>
          <w:sz w:val="22"/>
        </w:rPr>
      </w:pPr>
    </w:p>
    <w:p w14:paraId="75E7B0EC" w14:textId="77777777" w:rsidR="00473C6C" w:rsidRDefault="00473C6C" w:rsidP="00473C6C">
      <w:pPr>
        <w:rPr>
          <w:rFonts w:ascii="UD デジタル 教科書体 NK-B" w:eastAsia="UD デジタル 教科書体 NK-B"/>
          <w:sz w:val="22"/>
        </w:rPr>
      </w:pPr>
    </w:p>
    <w:p w14:paraId="337D1F7B" w14:textId="3F9423C6" w:rsidR="00473C6C" w:rsidRDefault="00473C6C" w:rsidP="00473C6C">
      <w:pPr>
        <w:rPr>
          <w:rFonts w:ascii="UD デジタル 教科書体 NK-B" w:eastAsia="UD デジタル 教科書体 NK-B"/>
          <w:sz w:val="22"/>
        </w:rPr>
      </w:pPr>
    </w:p>
    <w:p w14:paraId="3BB17D21" w14:textId="77777777" w:rsidR="0094445C" w:rsidRDefault="0094445C" w:rsidP="00473C6C">
      <w:pPr>
        <w:rPr>
          <w:rFonts w:ascii="UD デジタル 教科書体 NK-B" w:eastAsia="UD デジタル 教科書体 NK-B"/>
          <w:sz w:val="22"/>
        </w:rPr>
      </w:pPr>
    </w:p>
    <w:p w14:paraId="622D8F0B" w14:textId="5AF67348" w:rsidR="00473C6C" w:rsidRDefault="000236B3" w:rsidP="00473C6C">
      <w:pPr>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573248" behindDoc="0" locked="0" layoutInCell="1" allowOverlap="1" wp14:anchorId="5ED2C14F" wp14:editId="031EB8A4">
                <wp:simplePos x="0" y="0"/>
                <wp:positionH relativeFrom="column">
                  <wp:posOffset>3006090</wp:posOffset>
                </wp:positionH>
                <wp:positionV relativeFrom="paragraph">
                  <wp:posOffset>247651</wp:posOffset>
                </wp:positionV>
                <wp:extent cx="2475865" cy="2514600"/>
                <wp:effectExtent l="0" t="0" r="19685" b="19050"/>
                <wp:wrapNone/>
                <wp:docPr id="27" name="テキスト ボックス 27"/>
                <wp:cNvGraphicFramePr/>
                <a:graphic xmlns:a="http://schemas.openxmlformats.org/drawingml/2006/main">
                  <a:graphicData uri="http://schemas.microsoft.com/office/word/2010/wordprocessingShape">
                    <wps:wsp>
                      <wps:cNvSpPr txBox="1"/>
                      <wps:spPr>
                        <a:xfrm>
                          <a:off x="0" y="0"/>
                          <a:ext cx="2475865" cy="2514600"/>
                        </a:xfrm>
                        <a:prstGeom prst="rect">
                          <a:avLst/>
                        </a:prstGeom>
                        <a:solidFill>
                          <a:schemeClr val="lt1"/>
                        </a:solidFill>
                        <a:ln w="6350">
                          <a:solidFill>
                            <a:prstClr val="black"/>
                          </a:solidFill>
                        </a:ln>
                      </wps:spPr>
                      <wps:txbx>
                        <w:txbxContent>
                          <w:p w14:paraId="1B2486EE" w14:textId="04CFA780" w:rsidR="00A2746E" w:rsidRDefault="00A2746E" w:rsidP="00473C6C">
                            <w:pPr>
                              <w:ind w:left="220" w:hangingChars="100" w:hanging="220"/>
                              <w:rPr>
                                <w:rFonts w:ascii="UD デジタル 教科書体 NK-B" w:eastAsia="UD デジタル 教科書体 NK-B"/>
                                <w:sz w:val="22"/>
                              </w:rPr>
                            </w:pPr>
                            <w:r w:rsidRPr="00204816">
                              <w:rPr>
                                <w:rFonts w:ascii="UD デジタル 教科書体 NK-B" w:eastAsia="UD デジタル 教科書体 NK-B" w:hint="eastAsia"/>
                                <w:sz w:val="22"/>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普通の生活に戻ったとしても、ストレスを</w:t>
                            </w:r>
                            <w:r>
                              <w:rPr>
                                <w:rFonts w:ascii="UD デジタル 教科書体 NK-B" w:eastAsia="UD デジタル 教科書体 NK-B" w:hint="eastAsia"/>
                                <w:sz w:val="22"/>
                              </w:rPr>
                              <w:t>少し感じた</w:t>
                            </w:r>
                            <w:r>
                              <w:rPr>
                                <w:rFonts w:ascii="UD デジタル 教科書体 NK-B" w:eastAsia="UD デジタル 教科書体 NK-B"/>
                                <w:sz w:val="22"/>
                              </w:rPr>
                              <w:t>だけで</w:t>
                            </w:r>
                            <w:r>
                              <w:rPr>
                                <w:rFonts w:ascii="UD デジタル 教科書体 NK-B" w:eastAsia="UD デジタル 教科書体 NK-B" w:hint="eastAsia"/>
                                <w:sz w:val="22"/>
                              </w:rPr>
                              <w:t>薬物を乱用した時</w:t>
                            </w:r>
                            <w:r>
                              <w:rPr>
                                <w:rFonts w:ascii="UD デジタル 教科書体 NK-B" w:eastAsia="UD デジタル 教科書体 NK-B"/>
                                <w:sz w:val="22"/>
                              </w:rPr>
                              <w:t>と</w:t>
                            </w:r>
                            <w:r>
                              <w:rPr>
                                <w:rFonts w:ascii="UD デジタル 教科書体 NK-B" w:eastAsia="UD デジタル 教科書体 NK-B" w:hint="eastAsia"/>
                                <w:sz w:val="22"/>
                              </w:rPr>
                              <w:t>同じような幻覚や</w:t>
                            </w:r>
                            <w:r>
                              <w:rPr>
                                <w:rFonts w:ascii="UD デジタル 教科書体 NK-B" w:eastAsia="UD デジタル 教科書体 NK-B"/>
                                <w:sz w:val="22"/>
                              </w:rPr>
                              <w:t>妄想が突然現れることがある</w:t>
                            </w:r>
                            <w:r>
                              <w:rPr>
                                <w:rFonts w:ascii="UD デジタル 教科書体 NK-B" w:eastAsia="UD デジタル 教科書体 NK-B" w:hint="eastAsia"/>
                                <w:sz w:val="22"/>
                              </w:rPr>
                              <w:t>。</w:t>
                            </w:r>
                          </w:p>
                          <w:p w14:paraId="635906D7" w14:textId="360BA01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●これを</w:t>
                            </w:r>
                            <w:r w:rsidRPr="008C4C5E">
                              <w:rPr>
                                <w:rFonts w:ascii="UD デジタル 教科書体 NK-B" w:eastAsia="UD デジタル 教科書体 NK-B"/>
                                <w:sz w:val="22"/>
                                <w:u w:val="single"/>
                              </w:rPr>
                              <w:t>フラッシュバック</w:t>
                            </w:r>
                            <w:r>
                              <w:rPr>
                                <w:rFonts w:ascii="UD デジタル 教科書体 NK-B" w:eastAsia="UD デジタル 教科書体 NK-B"/>
                                <w:sz w:val="22"/>
                              </w:rPr>
                              <w:t>という</w:t>
                            </w:r>
                            <w:r w:rsidRPr="00204816">
                              <w:rPr>
                                <w:rFonts w:ascii="UD デジタル 教科書体 NK-B" w:eastAsia="UD デジタル 教科書体 NK-B" w:hint="eastAsia"/>
                                <w:sz w:val="22"/>
                              </w:rPr>
                              <w:t>。</w:t>
                            </w:r>
                          </w:p>
                          <w:p w14:paraId="61EAFBBF" w14:textId="516D7353" w:rsidR="00A2746E" w:rsidRPr="00204816" w:rsidRDefault="00A2746E" w:rsidP="0094445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sidRPr="003F0881">
                              <w:rPr>
                                <w:rFonts w:ascii="UD デジタル 教科書体 NK-B" w:eastAsia="UD デジタル 教科書体 NK-B"/>
                                <w:sz w:val="22"/>
                                <w:u w:val="single"/>
                              </w:rPr>
                              <w:t>一度悪影響を受けた脳は、元の完全な状態に回復する</w:t>
                            </w:r>
                            <w:r w:rsidRPr="003F0881">
                              <w:rPr>
                                <w:rFonts w:ascii="UD デジタル 教科書体 NK-B" w:eastAsia="UD デジタル 教科書体 NK-B" w:hint="eastAsia"/>
                                <w:sz w:val="22"/>
                                <w:u w:val="single"/>
                              </w:rPr>
                              <w:t>こと</w:t>
                            </w:r>
                            <w:r w:rsidRPr="003F0881">
                              <w:rPr>
                                <w:rFonts w:ascii="UD デジタル 教科書体 NK-B" w:eastAsia="UD デジタル 教科書体 NK-B"/>
                                <w:sz w:val="22"/>
                                <w:u w:val="single"/>
                              </w:rPr>
                              <w:t>は難しくなる</w:t>
                            </w:r>
                            <w:r w:rsidRPr="00204816">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2C14F" id="テキスト ボックス 27" o:spid="_x0000_s1043" type="#_x0000_t202" style="position:absolute;left:0;text-align:left;margin-left:236.7pt;margin-top:19.5pt;width:194.95pt;height:19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" fillcolor="white [3201]" strokeweight=".5pt">
                <v:textbox>
                  <w:txbxContent>
                    <w:p w14:paraId="1B2486EE" w14:textId="04CFA780" w:rsidR="00A2746E" w:rsidRDefault="00A2746E" w:rsidP="00473C6C">
                      <w:pPr>
                        <w:ind w:left="220" w:hangingChars="100" w:hanging="220"/>
                        <w:rPr>
                          <w:rFonts w:ascii="UD デジタル 教科書体 NK-B" w:eastAsia="UD デジタル 教科書体 NK-B"/>
                          <w:sz w:val="22"/>
                        </w:rPr>
                      </w:pPr>
                      <w:r w:rsidRPr="00204816">
                        <w:rPr>
                          <w:rFonts w:ascii="UD デジタル 教科書体 NK-B" w:eastAsia="UD デジタル 教科書体 NK-B" w:hint="eastAsia"/>
                          <w:sz w:val="22"/>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普通の生活に戻ったとしても、ストレスを</w:t>
                      </w:r>
                      <w:r>
                        <w:rPr>
                          <w:rFonts w:ascii="UD デジタル 教科書体 NK-B" w:eastAsia="UD デジタル 教科書体 NK-B" w:hint="eastAsia"/>
                          <w:sz w:val="22"/>
                        </w:rPr>
                        <w:t>少し感じた</w:t>
                      </w:r>
                      <w:r>
                        <w:rPr>
                          <w:rFonts w:ascii="UD デジタル 教科書体 NK-B" w:eastAsia="UD デジタル 教科書体 NK-B"/>
                          <w:sz w:val="22"/>
                        </w:rPr>
                        <w:t>だけで</w:t>
                      </w:r>
                      <w:r>
                        <w:rPr>
                          <w:rFonts w:ascii="UD デジタル 教科書体 NK-B" w:eastAsia="UD デジタル 教科書体 NK-B" w:hint="eastAsia"/>
                          <w:sz w:val="22"/>
                        </w:rPr>
                        <w:t>薬物を乱用した時</w:t>
                      </w:r>
                      <w:r>
                        <w:rPr>
                          <w:rFonts w:ascii="UD デジタル 教科書体 NK-B" w:eastAsia="UD デジタル 教科書体 NK-B"/>
                          <w:sz w:val="22"/>
                        </w:rPr>
                        <w:t>と</w:t>
                      </w:r>
                      <w:r>
                        <w:rPr>
                          <w:rFonts w:ascii="UD デジタル 教科書体 NK-B" w:eastAsia="UD デジタル 教科書体 NK-B" w:hint="eastAsia"/>
                          <w:sz w:val="22"/>
                        </w:rPr>
                        <w:t>同じような幻覚や</w:t>
                      </w:r>
                      <w:r>
                        <w:rPr>
                          <w:rFonts w:ascii="UD デジタル 教科書体 NK-B" w:eastAsia="UD デジタル 教科書体 NK-B"/>
                          <w:sz w:val="22"/>
                        </w:rPr>
                        <w:t>妄想が突然現れることがある</w:t>
                      </w:r>
                      <w:r>
                        <w:rPr>
                          <w:rFonts w:ascii="UD デジタル 教科書体 NK-B" w:eastAsia="UD デジタル 教科書体 NK-B" w:hint="eastAsia"/>
                          <w:sz w:val="22"/>
                        </w:rPr>
                        <w:t>。</w:t>
                      </w:r>
                    </w:p>
                    <w:p w14:paraId="635906D7" w14:textId="360BA01E"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●これを</w:t>
                      </w:r>
                      <w:r w:rsidRPr="008C4C5E">
                        <w:rPr>
                          <w:rFonts w:ascii="UD デジタル 教科書体 NK-B" w:eastAsia="UD デジタル 教科書体 NK-B"/>
                          <w:sz w:val="22"/>
                          <w:u w:val="single"/>
                        </w:rPr>
                        <w:t>フラッシュバック</w:t>
                      </w:r>
                      <w:r>
                        <w:rPr>
                          <w:rFonts w:ascii="UD デジタル 教科書体 NK-B" w:eastAsia="UD デジタル 教科書体 NK-B"/>
                          <w:sz w:val="22"/>
                        </w:rPr>
                        <w:t>という</w:t>
                      </w:r>
                      <w:r w:rsidRPr="00204816">
                        <w:rPr>
                          <w:rFonts w:ascii="UD デジタル 教科書体 NK-B" w:eastAsia="UD デジタル 教科書体 NK-B" w:hint="eastAsia"/>
                          <w:sz w:val="22"/>
                        </w:rPr>
                        <w:t>。</w:t>
                      </w:r>
                    </w:p>
                    <w:p w14:paraId="61EAFBBF" w14:textId="516D7353" w:rsidR="00A2746E" w:rsidRPr="00204816" w:rsidRDefault="00A2746E" w:rsidP="0094445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sidRPr="003F0881">
                        <w:rPr>
                          <w:rFonts w:ascii="UD デジタル 教科書体 NK-B" w:eastAsia="UD デジタル 教科書体 NK-B"/>
                          <w:sz w:val="22"/>
                          <w:u w:val="single"/>
                        </w:rPr>
                        <w:t>一度悪影響を受けた脳は、元の完全な状態に回復する</w:t>
                      </w:r>
                      <w:r w:rsidRPr="003F0881">
                        <w:rPr>
                          <w:rFonts w:ascii="UD デジタル 教科書体 NK-B" w:eastAsia="UD デジタル 教科書体 NK-B" w:hint="eastAsia"/>
                          <w:sz w:val="22"/>
                          <w:u w:val="single"/>
                        </w:rPr>
                        <w:t>こと</w:t>
                      </w:r>
                      <w:r w:rsidRPr="003F0881">
                        <w:rPr>
                          <w:rFonts w:ascii="UD デジタル 教科書体 NK-B" w:eastAsia="UD デジタル 教科書体 NK-B"/>
                          <w:sz w:val="22"/>
                          <w:u w:val="single"/>
                        </w:rPr>
                        <w:t>は難しくなる</w:t>
                      </w:r>
                      <w:r w:rsidRPr="00204816">
                        <w:rPr>
                          <w:rFonts w:ascii="UD デジタル 教科書体 NK-B" w:eastAsia="UD デジタル 教科書体 NK-B" w:hint="eastAsia"/>
                          <w:sz w:val="22"/>
                        </w:rPr>
                        <w:t>。</w:t>
                      </w:r>
                    </w:p>
                  </w:txbxContent>
                </v:textbox>
              </v:shape>
            </w:pict>
          </mc:Fallback>
        </mc:AlternateContent>
      </w:r>
    </w:p>
    <w:p w14:paraId="08D57F47" w14:textId="6FB8C213" w:rsidR="00473C6C" w:rsidRDefault="00473C6C" w:rsidP="005C6509">
      <w:pPr>
        <w:rPr>
          <w:rFonts w:ascii="UD デジタル 教科書体 NK-B" w:eastAsia="UD デジタル 教科書体 NK-B"/>
          <w:sz w:val="22"/>
        </w:rPr>
      </w:pPr>
      <w:r w:rsidRPr="008602F2">
        <w:rPr>
          <w:rFonts w:ascii="UD デジタル 教科書体 NK-B" w:eastAsia="UD デジタル 教科書体 NK-B" w:hint="eastAsia"/>
          <w:sz w:val="22"/>
          <w:bdr w:val="single" w:sz="4" w:space="0" w:color="auto"/>
        </w:rPr>
        <w:t>スライド６</w:t>
      </w:r>
      <w:r w:rsidR="00097485">
        <w:rPr>
          <w:rFonts w:ascii="UD デジタル 教科書体 NK-B" w:eastAsia="UD デジタル 教科書体 NK-B" w:hint="eastAsia"/>
          <w:sz w:val="22"/>
        </w:rPr>
        <w:t xml:space="preserve"> </w:t>
      </w:r>
      <w:r w:rsidR="00211193">
        <w:rPr>
          <w:rFonts w:ascii="UD デジタル 教科書体 NK-B" w:eastAsia="UD デジタル 教科書体 NK-B" w:hint="eastAsia"/>
          <w:sz w:val="22"/>
        </w:rPr>
        <w:t>フラッシュバック（自然再燃）現象</w:t>
      </w:r>
    </w:p>
    <w:p w14:paraId="018077F3" w14:textId="6B5BB9CC" w:rsidR="00473C6C" w:rsidRDefault="00211193" w:rsidP="001A0D4C">
      <w:pPr>
        <w:ind w:leftChars="-67" w:hangingChars="64" w:hanging="141"/>
        <w:rPr>
          <w:rFonts w:ascii="UD デジタル 教科書体 NK-B" w:eastAsia="UD デジタル 教科書体 NK-B"/>
          <w:sz w:val="22"/>
        </w:rPr>
      </w:pPr>
      <w:r w:rsidRPr="00211193">
        <w:rPr>
          <w:rFonts w:ascii="UD デジタル 教科書体 NK-B" w:eastAsia="UD デジタル 教科書体 NK-B"/>
          <w:noProof/>
          <w:sz w:val="22"/>
        </w:rPr>
        <w:drawing>
          <wp:inline distT="0" distB="0" distL="0" distR="0" wp14:anchorId="38F3A73E" wp14:editId="29C3C2D1">
            <wp:extent cx="3093396" cy="2324100"/>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5390" cy="2325598"/>
                    </a:xfrm>
                    <a:prstGeom prst="rect">
                      <a:avLst/>
                    </a:prstGeom>
                  </pic:spPr>
                </pic:pic>
              </a:graphicData>
            </a:graphic>
          </wp:inline>
        </w:drawing>
      </w:r>
    </w:p>
    <w:p w14:paraId="38865EC0" w14:textId="77777777" w:rsidR="00473C6C" w:rsidRDefault="00473C6C" w:rsidP="00473C6C">
      <w:pPr>
        <w:rPr>
          <w:rFonts w:ascii="UD デジタル 教科書体 NK-B" w:eastAsia="UD デジタル 教科書体 NK-B"/>
          <w:sz w:val="22"/>
        </w:rPr>
      </w:pPr>
    </w:p>
    <w:p w14:paraId="15EDAB71" w14:textId="77777777" w:rsidR="00473C6C" w:rsidRDefault="00473C6C" w:rsidP="00473C6C">
      <w:pPr>
        <w:rPr>
          <w:rFonts w:ascii="UD デジタル 教科書体 NK-B" w:eastAsia="UD デジタル 教科書体 NK-B"/>
          <w:sz w:val="22"/>
        </w:rPr>
      </w:pPr>
    </w:p>
    <w:p w14:paraId="59D6DC20" w14:textId="0C91B1E0" w:rsidR="00473C6C" w:rsidRDefault="00473C6C" w:rsidP="00473C6C">
      <w:pPr>
        <w:rPr>
          <w:rFonts w:ascii="UD デジタル 教科書体 NK-B" w:eastAsia="UD デジタル 教科書体 NK-B"/>
          <w:sz w:val="22"/>
        </w:rPr>
      </w:pPr>
    </w:p>
    <w:p w14:paraId="4C618D0E" w14:textId="77777777" w:rsidR="000D3284" w:rsidRDefault="000D3284" w:rsidP="00473C6C">
      <w:pPr>
        <w:rPr>
          <w:rFonts w:ascii="UD デジタル 教科書体 NK-B" w:eastAsia="UD デジタル 教科書体 NK-B"/>
          <w:sz w:val="22"/>
        </w:rPr>
      </w:pPr>
    </w:p>
    <w:p w14:paraId="7783822E" w14:textId="17F7EE04" w:rsidR="00473C6C" w:rsidRDefault="00F66F39"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577344" behindDoc="0" locked="0" layoutInCell="1" allowOverlap="1" wp14:anchorId="48DCAC75" wp14:editId="4B6229E2">
                <wp:simplePos x="0" y="0"/>
                <wp:positionH relativeFrom="column">
                  <wp:posOffset>3044190</wp:posOffset>
                </wp:positionH>
                <wp:positionV relativeFrom="paragraph">
                  <wp:posOffset>34925</wp:posOffset>
                </wp:positionV>
                <wp:extent cx="2409825" cy="21907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2409825" cy="2190750"/>
                        </a:xfrm>
                        <a:prstGeom prst="rect">
                          <a:avLst/>
                        </a:prstGeom>
                        <a:solidFill>
                          <a:schemeClr val="lt1"/>
                        </a:solidFill>
                        <a:ln w="6350">
                          <a:solidFill>
                            <a:prstClr val="black"/>
                          </a:solidFill>
                        </a:ln>
                      </wps:spPr>
                      <wps:txbx>
                        <w:txbxContent>
                          <w:p w14:paraId="08E0B764"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A2746E" w:rsidRPr="00113F2A" w:rsidRDefault="00A2746E"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AC75" id="テキスト ボックス 29" o:spid="_x0000_s1044" type="#_x0000_t202" style="position:absolute;left:0;text-align:left;margin-left:239.7pt;margin-top:2.75pt;width:189.7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" fillcolor="white [3201]" strokeweight=".5pt">
                <v:textbox>
                  <w:txbxContent>
                    <w:p w14:paraId="08E0B764"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A2746E" w:rsidRPr="00113F2A" w:rsidRDefault="00A2746E"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v:textbox>
              </v:shape>
            </w:pict>
          </mc:Fallback>
        </mc:AlternateContent>
      </w:r>
      <w:r w:rsidR="005C6509">
        <w:rPr>
          <w:rFonts w:ascii="UD デジタル 教科書体 NK-B" w:eastAsia="UD デジタル 教科書体 NK-B" w:hint="eastAsia"/>
          <w:sz w:val="22"/>
        </w:rPr>
        <w:t xml:space="preserve">　</w:t>
      </w:r>
      <w:r w:rsidR="00473C6C" w:rsidRPr="008602F2">
        <w:rPr>
          <w:rFonts w:ascii="UD デジタル 教科書体 NK-B" w:eastAsia="UD デジタル 教科書体 NK-B" w:hint="eastAsia"/>
          <w:sz w:val="22"/>
          <w:bdr w:val="single" w:sz="4" w:space="0" w:color="auto"/>
        </w:rPr>
        <w:t>スライド７</w:t>
      </w:r>
      <w:r w:rsidR="00097485">
        <w:rPr>
          <w:rFonts w:ascii="UD デジタル 教科書体 NK-B" w:eastAsia="UD デジタル 教科書体 NK-B" w:hint="eastAsia"/>
          <w:sz w:val="22"/>
        </w:rPr>
        <w:t xml:space="preserve"> </w:t>
      </w:r>
      <w:r w:rsidR="0094445C">
        <w:rPr>
          <w:rFonts w:ascii="UD デジタル 教科書体 NK-B" w:eastAsia="UD デジタル 教科書体 NK-B" w:hint="eastAsia"/>
          <w:sz w:val="22"/>
        </w:rPr>
        <w:t>薬物乱用で身体はボロボロになる</w:t>
      </w:r>
    </w:p>
    <w:p w14:paraId="0B260C8F" w14:textId="375221EF" w:rsidR="00473C6C" w:rsidRDefault="0094445C" w:rsidP="001A0D4C">
      <w:pPr>
        <w:ind w:leftChars="-67" w:hangingChars="67" w:hanging="141"/>
        <w:rPr>
          <w:rFonts w:ascii="UD デジタル 教科書体 NK-B" w:eastAsia="UD デジタル 教科書体 NK-B"/>
          <w:sz w:val="22"/>
        </w:rPr>
      </w:pPr>
      <w:r w:rsidRPr="0094445C">
        <w:rPr>
          <w:noProof/>
        </w:rPr>
        <w:t xml:space="preserve"> </w:t>
      </w:r>
      <w:r w:rsidRPr="0094445C">
        <w:rPr>
          <w:rFonts w:ascii="UD デジタル 教科書体 NK-B" w:eastAsia="UD デジタル 教科書体 NK-B"/>
          <w:noProof/>
          <w:sz w:val="22"/>
        </w:rPr>
        <w:drawing>
          <wp:inline distT="0" distB="0" distL="0" distR="0" wp14:anchorId="74018783" wp14:editId="1EC07C99">
            <wp:extent cx="3064213" cy="2505075"/>
            <wp:effectExtent l="0" t="0" r="317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5660" cy="2506258"/>
                    </a:xfrm>
                    <a:prstGeom prst="rect">
                      <a:avLst/>
                    </a:prstGeom>
                  </pic:spPr>
                </pic:pic>
              </a:graphicData>
            </a:graphic>
          </wp:inline>
        </w:drawing>
      </w:r>
    </w:p>
    <w:p w14:paraId="4DBC8884" w14:textId="0BB7CE1B" w:rsidR="00473C6C" w:rsidRDefault="00473C6C" w:rsidP="00473C6C">
      <w:pPr>
        <w:rPr>
          <w:rFonts w:ascii="UD デジタル 教科書体 NK-B" w:eastAsia="UD デジタル 教科書体 NK-B"/>
          <w:sz w:val="22"/>
        </w:rPr>
      </w:pPr>
    </w:p>
    <w:p w14:paraId="7D74747C" w14:textId="6326B700" w:rsidR="00473C6C" w:rsidRDefault="005C6509" w:rsidP="00473C6C">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81440" behindDoc="0" locked="0" layoutInCell="1" allowOverlap="1" wp14:anchorId="4B51DC4B" wp14:editId="2E9060FB">
                <wp:simplePos x="0" y="0"/>
                <wp:positionH relativeFrom="column">
                  <wp:posOffset>3091815</wp:posOffset>
                </wp:positionH>
                <wp:positionV relativeFrom="paragraph">
                  <wp:posOffset>47625</wp:posOffset>
                </wp:positionV>
                <wp:extent cx="2362200" cy="40386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62200" cy="4038600"/>
                        </a:xfrm>
                        <a:prstGeom prst="rect">
                          <a:avLst/>
                        </a:prstGeom>
                        <a:solidFill>
                          <a:schemeClr val="lt1"/>
                        </a:solidFill>
                        <a:ln w="6350">
                          <a:solidFill>
                            <a:prstClr val="black"/>
                          </a:solidFill>
                        </a:ln>
                      </wps:spPr>
                      <wps:txbx>
                        <w:txbxContent>
                          <w:p w14:paraId="5A72E58B" w14:textId="57D36CFE" w:rsidR="00A2746E"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sidRPr="003F0881">
                              <w:rPr>
                                <w:rFonts w:ascii="UD デジタル 教科書体 NK-B" w:eastAsia="UD デジタル 教科書体 NK-B" w:hint="eastAsia"/>
                                <w:sz w:val="22"/>
                                <w:u w:val="single"/>
                              </w:rPr>
                              <w:t>勝手と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A2746E" w:rsidRPr="00902093"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A2746E" w:rsidRPr="00113F2A"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C4B" id="テキスト ボックス 31" o:spid="_x0000_s1045" type="#_x0000_t202" style="position:absolute;left:0;text-align:left;margin-left:243.45pt;margin-top:3.75pt;width:186pt;height:3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" fillcolor="white [3201]" strokeweight=".5pt">
                <v:textbox>
                  <w:txbxContent>
                    <w:p w14:paraId="5A72E58B" w14:textId="57D36CFE" w:rsidR="00A2746E"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sidRPr="003F0881">
                        <w:rPr>
                          <w:rFonts w:ascii="UD デジタル 教科書体 NK-B" w:eastAsia="UD デジタル 教科書体 NK-B" w:hint="eastAsia"/>
                          <w:sz w:val="22"/>
                          <w:u w:val="single"/>
                        </w:rPr>
                        <w:t>勝手と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A2746E" w:rsidRPr="00902093"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A2746E" w:rsidRPr="00113F2A" w:rsidRDefault="00A2746E"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v:textbox>
              </v:shape>
            </w:pict>
          </mc:Fallback>
        </mc:AlternateContent>
      </w:r>
      <w:r>
        <w:rPr>
          <w:rFonts w:ascii="UD デジタル 教科書体 NK-B" w:eastAsia="UD デジタル 教科書体 NK-B" w:hint="eastAsia"/>
          <w:sz w:val="22"/>
        </w:rPr>
        <w:t xml:space="preserve">　</w:t>
      </w:r>
      <w:r w:rsidR="00473C6C" w:rsidRPr="008602F2">
        <w:rPr>
          <w:rFonts w:ascii="UD デジタル 教科書体 NK-B" w:eastAsia="UD デジタル 教科書体 NK-B" w:hint="eastAsia"/>
          <w:sz w:val="22"/>
          <w:bdr w:val="single" w:sz="4" w:space="0" w:color="auto"/>
        </w:rPr>
        <w:t>スライド８</w:t>
      </w:r>
      <w:r w:rsidR="0065135A">
        <w:rPr>
          <w:rFonts w:ascii="UD デジタル 教科書体 NK-B" w:eastAsia="UD デジタル 教科書体 NK-B" w:hint="eastAsia"/>
          <w:sz w:val="22"/>
        </w:rPr>
        <w:t xml:space="preserve"> </w:t>
      </w:r>
      <w:r w:rsidR="00F66F39">
        <w:rPr>
          <w:rFonts w:ascii="UD デジタル 教科書体 NK-B" w:eastAsia="UD デジタル 教科書体 NK-B" w:hint="eastAsia"/>
          <w:sz w:val="22"/>
        </w:rPr>
        <w:t>薬物乱用は個人だけの問題ではない</w:t>
      </w:r>
    </w:p>
    <w:p w14:paraId="77A5AFA8" w14:textId="360B1B65" w:rsidR="00473C6C" w:rsidRDefault="00F66F39" w:rsidP="001A0D4C">
      <w:pPr>
        <w:ind w:leftChars="-67" w:hangingChars="67" w:hanging="141"/>
        <w:rPr>
          <w:rFonts w:ascii="UD デジタル 教科書体 NK-B" w:eastAsia="UD デジタル 教科書体 NK-B"/>
          <w:sz w:val="22"/>
        </w:rPr>
      </w:pPr>
      <w:r w:rsidRPr="00F66F39">
        <w:rPr>
          <w:noProof/>
        </w:rPr>
        <w:t xml:space="preserve"> </w:t>
      </w:r>
      <w:r w:rsidRPr="00F66F39">
        <w:rPr>
          <w:rFonts w:ascii="UD デジタル 教科書体 NK-B" w:eastAsia="UD デジタル 教科書体 NK-B"/>
          <w:noProof/>
          <w:sz w:val="22"/>
        </w:rPr>
        <w:drawing>
          <wp:inline distT="0" distB="0" distL="0" distR="0" wp14:anchorId="4DF4EDB3" wp14:editId="2B1905D7">
            <wp:extent cx="3112851" cy="239077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4016" cy="2391670"/>
                    </a:xfrm>
                    <a:prstGeom prst="rect">
                      <a:avLst/>
                    </a:prstGeom>
                  </pic:spPr>
                </pic:pic>
              </a:graphicData>
            </a:graphic>
          </wp:inline>
        </w:drawing>
      </w:r>
    </w:p>
    <w:p w14:paraId="2A50AE8D" w14:textId="77777777" w:rsidR="00473C6C" w:rsidRDefault="00473C6C" w:rsidP="00473C6C">
      <w:pPr>
        <w:rPr>
          <w:rFonts w:ascii="UD デジタル 教科書体 NK-B" w:eastAsia="UD デジタル 教科書体 NK-B"/>
          <w:sz w:val="22"/>
        </w:rPr>
      </w:pPr>
    </w:p>
    <w:p w14:paraId="74452E10" w14:textId="77777777" w:rsidR="00473C6C" w:rsidRDefault="00473C6C" w:rsidP="00473C6C">
      <w:pPr>
        <w:rPr>
          <w:rFonts w:ascii="UD デジタル 教科書体 NK-B" w:eastAsia="UD デジタル 教科書体 NK-B"/>
          <w:sz w:val="22"/>
        </w:rPr>
      </w:pPr>
    </w:p>
    <w:p w14:paraId="1D0509A9" w14:textId="77777777" w:rsidR="00473C6C" w:rsidRDefault="00473C6C" w:rsidP="00473C6C">
      <w:pPr>
        <w:rPr>
          <w:rFonts w:ascii="UD デジタル 教科書体 NK-B" w:eastAsia="UD デジタル 教科書体 NK-B"/>
          <w:sz w:val="22"/>
        </w:rPr>
      </w:pPr>
    </w:p>
    <w:p w14:paraId="655056F5" w14:textId="77777777" w:rsidR="00473C6C" w:rsidRDefault="00473C6C" w:rsidP="00473C6C">
      <w:pPr>
        <w:rPr>
          <w:rFonts w:ascii="UD デジタル 教科書体 NK-B" w:eastAsia="UD デジタル 教科書体 NK-B"/>
          <w:sz w:val="22"/>
        </w:rPr>
      </w:pPr>
    </w:p>
    <w:p w14:paraId="5624E88B" w14:textId="77777777" w:rsidR="00473C6C" w:rsidRDefault="00473C6C" w:rsidP="00473C6C">
      <w:pPr>
        <w:rPr>
          <w:rFonts w:ascii="UD デジタル 教科書体 NK-B" w:eastAsia="UD デジタル 教科書体 NK-B"/>
          <w:sz w:val="22"/>
        </w:rPr>
      </w:pPr>
    </w:p>
    <w:p w14:paraId="60F9F9C8" w14:textId="77777777" w:rsidR="00473C6C" w:rsidRDefault="00473C6C" w:rsidP="00473C6C">
      <w:pPr>
        <w:rPr>
          <w:rFonts w:ascii="UD デジタル 教科書体 NK-B" w:eastAsia="UD デジタル 教科書体 NK-B"/>
          <w:sz w:val="22"/>
        </w:rPr>
      </w:pPr>
    </w:p>
    <w:p w14:paraId="70F04CF6" w14:textId="2476C668" w:rsidR="00473C6C" w:rsidRDefault="00473C6C" w:rsidP="00473C6C">
      <w:pPr>
        <w:rPr>
          <w:rFonts w:ascii="UD デジタル 教科書体 NK-B" w:eastAsia="UD デジタル 教科書体 NK-B"/>
          <w:sz w:val="22"/>
        </w:rPr>
      </w:pPr>
    </w:p>
    <w:p w14:paraId="7BA64E55" w14:textId="77777777" w:rsidR="000D3284" w:rsidRDefault="000D3284" w:rsidP="00473C6C">
      <w:pPr>
        <w:rPr>
          <w:rFonts w:ascii="UD デジタル 教科書体 NK-B" w:eastAsia="UD デジタル 教科書体 NK-B"/>
          <w:sz w:val="22"/>
        </w:rPr>
      </w:pPr>
    </w:p>
    <w:p w14:paraId="4DC57B5E" w14:textId="5B6DF0B3" w:rsidR="00473C6C" w:rsidRDefault="00CA092E" w:rsidP="005C6509">
      <w:pPr>
        <w:rPr>
          <w:rFonts w:ascii="UD デジタル 教科書体 NK-B" w:eastAsia="UD デジタル 教科書体 NK-B"/>
          <w:sz w:val="22"/>
        </w:rPr>
      </w:pPr>
      <w:r>
        <w:rPr>
          <w:rFonts w:ascii="UD デジタル 教科書体 NK-B" w:eastAsia="UD デジタル 教科書体 NK-B" w:hint="eastAsia"/>
          <w:noProof/>
          <w:sz w:val="22"/>
        </w:rPr>
        <w:lastRenderedPageBreak/>
        <mc:AlternateContent>
          <mc:Choice Requires="wps">
            <w:drawing>
              <wp:anchor distT="0" distB="0" distL="114300" distR="114300" simplePos="0" relativeHeight="251589632" behindDoc="0" locked="0" layoutInCell="1" allowOverlap="1" wp14:anchorId="669D8798" wp14:editId="59F70833">
                <wp:simplePos x="0" y="0"/>
                <wp:positionH relativeFrom="column">
                  <wp:posOffset>3072765</wp:posOffset>
                </wp:positionH>
                <wp:positionV relativeFrom="paragraph">
                  <wp:posOffset>25400</wp:posOffset>
                </wp:positionV>
                <wp:extent cx="2381250" cy="1933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381250" cy="1933575"/>
                        </a:xfrm>
                        <a:prstGeom prst="rect">
                          <a:avLst/>
                        </a:prstGeom>
                        <a:solidFill>
                          <a:schemeClr val="lt1"/>
                        </a:solidFill>
                        <a:ln w="6350">
                          <a:solidFill>
                            <a:prstClr val="black"/>
                          </a:solidFill>
                        </a:ln>
                      </wps:spPr>
                      <wps:txbx>
                        <w:txbxContent>
                          <w:p w14:paraId="30FAB846" w14:textId="3A191D47" w:rsidR="00A2746E" w:rsidRPr="00A95209" w:rsidRDefault="00A2746E"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798" id="テキスト ボックス 42" o:spid="_x0000_s1046" type="#_x0000_t202" style="position:absolute;left:0;text-align:left;margin-left:241.95pt;margin-top:2pt;width:187.5pt;height:1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" fillcolor="white [3201]" strokeweight=".5pt">
                <v:textbox>
                  <w:txbxContent>
                    <w:p w14:paraId="30FAB846" w14:textId="3A191D47" w:rsidR="00A2746E" w:rsidRPr="00A95209" w:rsidRDefault="00A2746E"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スライド９</w:t>
      </w:r>
      <w:r w:rsidR="00E8337E">
        <w:rPr>
          <w:rFonts w:ascii="UD デジタル 教科書体 NK-B" w:eastAsia="UD デジタル 教科書体 NK-B" w:hint="eastAsia"/>
          <w:sz w:val="22"/>
        </w:rPr>
        <w:t xml:space="preserve"> </w:t>
      </w:r>
      <w:r w:rsidR="005C6509">
        <w:rPr>
          <w:rFonts w:ascii="UD デジタル 教科書体 NK-B" w:eastAsia="UD デジタル 教科書体 NK-B" w:hint="eastAsia"/>
          <w:sz w:val="22"/>
        </w:rPr>
        <w:t>薬物乱用を取り締まる法律</w:t>
      </w:r>
    </w:p>
    <w:p w14:paraId="2571C5EC" w14:textId="3A3932C3" w:rsidR="00473C6C" w:rsidRDefault="005C6509" w:rsidP="001A0D4C">
      <w:pPr>
        <w:ind w:leftChars="-67" w:hangingChars="64" w:hanging="141"/>
        <w:rPr>
          <w:rFonts w:ascii="UD デジタル 教科書体 NK-B" w:eastAsia="UD デジタル 教科書体 NK-B"/>
          <w:sz w:val="22"/>
        </w:rPr>
      </w:pPr>
      <w:r w:rsidRPr="005C6509">
        <w:rPr>
          <w:rFonts w:ascii="UD デジタル 教科書体 NK-B" w:eastAsia="UD デジタル 教科書体 NK-B"/>
          <w:noProof/>
          <w:sz w:val="22"/>
        </w:rPr>
        <w:drawing>
          <wp:inline distT="0" distB="0" distL="0" distR="0" wp14:anchorId="3F5D3DA7" wp14:editId="34F55B7D">
            <wp:extent cx="3161490" cy="2371725"/>
            <wp:effectExtent l="0" t="0" r="127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4239" cy="2373788"/>
                    </a:xfrm>
                    <a:prstGeom prst="rect">
                      <a:avLst/>
                    </a:prstGeom>
                  </pic:spPr>
                </pic:pic>
              </a:graphicData>
            </a:graphic>
          </wp:inline>
        </w:drawing>
      </w:r>
    </w:p>
    <w:p w14:paraId="18C2BE76" w14:textId="17360FBD" w:rsidR="00473C6C" w:rsidRDefault="00473C6C" w:rsidP="00473C6C">
      <w:pPr>
        <w:rPr>
          <w:rFonts w:ascii="UD デジタル 教科書体 NK-B" w:eastAsia="UD デジタル 教科書体 NK-B"/>
          <w:sz w:val="22"/>
        </w:rPr>
      </w:pPr>
    </w:p>
    <w:p w14:paraId="10069490" w14:textId="77777777" w:rsidR="00F46B66" w:rsidRDefault="00F46B66" w:rsidP="00473C6C">
      <w:pPr>
        <w:rPr>
          <w:rFonts w:ascii="UD デジタル 教科書体 NK-B" w:eastAsia="UD デジタル 教科書体 NK-B"/>
          <w:sz w:val="22"/>
        </w:rPr>
      </w:pPr>
    </w:p>
    <w:p w14:paraId="5C1C590A" w14:textId="048E2B3C" w:rsidR="00473C6C" w:rsidRDefault="00CA092E" w:rsidP="002C5EB6">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628544" behindDoc="0" locked="0" layoutInCell="1" allowOverlap="1" wp14:anchorId="32D23C33" wp14:editId="4768886C">
                <wp:simplePos x="0" y="0"/>
                <wp:positionH relativeFrom="column">
                  <wp:posOffset>3072765</wp:posOffset>
                </wp:positionH>
                <wp:positionV relativeFrom="paragraph">
                  <wp:posOffset>69850</wp:posOffset>
                </wp:positionV>
                <wp:extent cx="2381250" cy="2552700"/>
                <wp:effectExtent l="0" t="0" r="19050" b="19050"/>
                <wp:wrapNone/>
                <wp:docPr id="44" name="テキスト ボックス 44"/>
                <wp:cNvGraphicFramePr/>
                <a:graphic xmlns:a="http://schemas.openxmlformats.org/drawingml/2006/main">
                  <a:graphicData uri="http://schemas.microsoft.com/office/word/2010/wordprocessingShape">
                    <wps:wsp>
                      <wps:cNvSpPr txBox="1"/>
                      <wps:spPr>
                        <a:xfrm>
                          <a:off x="0" y="0"/>
                          <a:ext cx="2381250" cy="2552700"/>
                        </a:xfrm>
                        <a:prstGeom prst="rect">
                          <a:avLst/>
                        </a:prstGeom>
                        <a:solidFill>
                          <a:schemeClr val="lt1"/>
                        </a:solidFill>
                        <a:ln w="6350">
                          <a:solidFill>
                            <a:prstClr val="black"/>
                          </a:solidFill>
                        </a:ln>
                      </wps:spPr>
                      <wps:txbx>
                        <w:txbxContent>
                          <w:p w14:paraId="279ED492" w14:textId="50F5679A"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35E47742" w:rsidR="00A2746E" w:rsidRDefault="00A2746E"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させたリキッド</w:t>
                            </w:r>
                            <w:r>
                              <w:rPr>
                                <w:rFonts w:ascii="UD デジタル 教科書体 NK-B" w:eastAsia="UD デジタル 教科書体 NK-B" w:hint="eastAsia"/>
                                <w:sz w:val="22"/>
                              </w:rPr>
                              <w:t>や</w:t>
                            </w:r>
                            <w:r>
                              <w:rPr>
                                <w:rFonts w:ascii="UD デジタル 教科書体 NK-B" w:eastAsia="UD デジタル 教科書体 NK-B"/>
                                <w:sz w:val="22"/>
                              </w:rPr>
                              <w:t>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13CEBB23"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3C33" id="テキスト ボックス 44" o:spid="_x0000_s1047" type="#_x0000_t202" style="position:absolute;left:0;text-align:left;margin-left:241.95pt;margin-top:5.5pt;width:187.5pt;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" fillcolor="white [3201]" strokeweight=".5pt">
                <v:textbox>
                  <w:txbxContent>
                    <w:p w14:paraId="279ED492" w14:textId="50F5679A"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35E47742" w:rsidR="00A2746E" w:rsidRDefault="00A2746E"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させたリキッド</w:t>
                      </w:r>
                      <w:r>
                        <w:rPr>
                          <w:rFonts w:ascii="UD デジタル 教科書体 NK-B" w:eastAsia="UD デジタル 教科書体 NK-B" w:hint="eastAsia"/>
                          <w:sz w:val="22"/>
                        </w:rPr>
                        <w:t>や</w:t>
                      </w:r>
                      <w:r>
                        <w:rPr>
                          <w:rFonts w:ascii="UD デジタル 教科書体 NK-B" w:eastAsia="UD デジタル 教科書体 NK-B"/>
                          <w:sz w:val="22"/>
                        </w:rPr>
                        <w:t>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13CEBB23" w:rsidR="00A2746E" w:rsidRPr="00923758"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スライド１</w:t>
      </w:r>
      <w:r>
        <w:rPr>
          <w:rFonts w:ascii="UD デジタル 教科書体 NK-B" w:eastAsia="UD デジタル 教科書体 NK-B" w:hint="eastAsia"/>
          <w:sz w:val="22"/>
          <w:bdr w:val="single" w:sz="4" w:space="0" w:color="auto"/>
        </w:rPr>
        <w:t>０</w:t>
      </w:r>
      <w:r>
        <w:rPr>
          <w:rFonts w:ascii="UD デジタル 教科書体 NK-B" w:eastAsia="UD デジタル 教科書体 NK-B" w:hint="eastAsia"/>
          <w:sz w:val="22"/>
        </w:rPr>
        <w:t xml:space="preserve"> </w:t>
      </w:r>
      <w:r w:rsidR="002C5EB6">
        <w:rPr>
          <w:rFonts w:ascii="UD デジタル 教科書体 NK-B" w:eastAsia="UD デジタル 教科書体 NK-B" w:hint="eastAsia"/>
          <w:sz w:val="22"/>
        </w:rPr>
        <w:t>大麻に注意！！</w:t>
      </w:r>
    </w:p>
    <w:p w14:paraId="4690CC71" w14:textId="006B637B" w:rsidR="00473C6C" w:rsidRDefault="002C5EB6" w:rsidP="001A0D4C">
      <w:pPr>
        <w:ind w:leftChars="-67" w:hangingChars="64" w:hanging="141"/>
        <w:rPr>
          <w:rFonts w:ascii="UD デジタル 教科書体 NK-B" w:eastAsia="UD デジタル 教科書体 NK-B"/>
          <w:sz w:val="22"/>
        </w:rPr>
      </w:pPr>
      <w:r w:rsidRPr="002C5EB6">
        <w:rPr>
          <w:rFonts w:ascii="UD デジタル 教科書体 NK-B" w:eastAsia="UD デジタル 教科書体 NK-B"/>
          <w:noProof/>
          <w:sz w:val="22"/>
        </w:rPr>
        <w:drawing>
          <wp:inline distT="0" distB="0" distL="0" distR="0" wp14:anchorId="32D40E5F" wp14:editId="1CDF7D14">
            <wp:extent cx="3164124" cy="24098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6513" cy="2411645"/>
                    </a:xfrm>
                    <a:prstGeom prst="rect">
                      <a:avLst/>
                    </a:prstGeom>
                  </pic:spPr>
                </pic:pic>
              </a:graphicData>
            </a:graphic>
          </wp:inline>
        </w:drawing>
      </w:r>
    </w:p>
    <w:p w14:paraId="3BFFF5E6" w14:textId="7DB65CB4" w:rsidR="00473C6C" w:rsidRDefault="00473C6C" w:rsidP="00473C6C">
      <w:pPr>
        <w:rPr>
          <w:rFonts w:ascii="UD デジタル 教科書体 NK-B" w:eastAsia="UD デジタル 教科書体 NK-B"/>
          <w:sz w:val="22"/>
        </w:rPr>
      </w:pPr>
    </w:p>
    <w:p w14:paraId="67DCFE89" w14:textId="77777777" w:rsidR="00F46B66" w:rsidRDefault="00F46B66" w:rsidP="00473C6C">
      <w:pPr>
        <w:rPr>
          <w:rFonts w:ascii="UD デジタル 教科書体 NK-B" w:eastAsia="UD デジタル 教科書体 NK-B"/>
          <w:sz w:val="22"/>
        </w:rPr>
      </w:pPr>
    </w:p>
    <w:p w14:paraId="3F67AF3F" w14:textId="77777777" w:rsidR="00F46B66" w:rsidRDefault="00F46B66" w:rsidP="00473C6C">
      <w:pPr>
        <w:rPr>
          <w:rFonts w:ascii="UD デジタル 教科書体 NK-B" w:eastAsia="UD デジタル 教科書体 NK-B"/>
          <w:sz w:val="22"/>
        </w:rPr>
      </w:pPr>
    </w:p>
    <w:p w14:paraId="03FC6485" w14:textId="77777777" w:rsidR="00F46B66" w:rsidRDefault="00F46B66" w:rsidP="00473C6C">
      <w:pPr>
        <w:rPr>
          <w:rFonts w:ascii="UD デジタル 教科書体 NK-B" w:eastAsia="UD デジタル 教科書体 NK-B"/>
          <w:sz w:val="22"/>
        </w:rPr>
      </w:pPr>
    </w:p>
    <w:p w14:paraId="0EFBB757" w14:textId="77777777" w:rsidR="00F46B66" w:rsidRDefault="00F46B66" w:rsidP="00473C6C">
      <w:pPr>
        <w:rPr>
          <w:rFonts w:ascii="UD デジタル 教科書体 NK-B" w:eastAsia="UD デジタル 教科書体 NK-B"/>
          <w:sz w:val="22"/>
        </w:rPr>
      </w:pPr>
    </w:p>
    <w:p w14:paraId="067A067F" w14:textId="77777777" w:rsidR="00F46B66" w:rsidRDefault="00F46B66" w:rsidP="00473C6C">
      <w:pPr>
        <w:rPr>
          <w:rFonts w:ascii="UD デジタル 教科書体 NK-B" w:eastAsia="UD デジタル 教科書体 NK-B"/>
          <w:sz w:val="22"/>
        </w:rPr>
      </w:pPr>
    </w:p>
    <w:p w14:paraId="7168BAB8" w14:textId="61F6E109" w:rsidR="00F46B66" w:rsidRDefault="00F46B66" w:rsidP="00473C6C">
      <w:pPr>
        <w:rPr>
          <w:rFonts w:ascii="UD デジタル 教科書体 NK-B" w:eastAsia="UD デジタル 教科書体 NK-B"/>
          <w:sz w:val="22"/>
        </w:rPr>
      </w:pPr>
    </w:p>
    <w:p w14:paraId="5723F4D4" w14:textId="77777777" w:rsidR="000D3284" w:rsidRDefault="000D3284" w:rsidP="00473C6C">
      <w:pPr>
        <w:rPr>
          <w:rFonts w:ascii="UD デジタル 教科書体 NK-B" w:eastAsia="UD デジタル 教科書体 NK-B"/>
          <w:sz w:val="22"/>
        </w:rPr>
      </w:pPr>
    </w:p>
    <w:p w14:paraId="39648A6A" w14:textId="24992928" w:rsidR="00473C6C" w:rsidRDefault="00CC3E79" w:rsidP="00473C6C">
      <w:pPr>
        <w:rPr>
          <w:rFonts w:ascii="UD デジタル 教科書体 NK-B" w:eastAsia="UD デジタル 教科書体 NK-B"/>
          <w:sz w:val="22"/>
        </w:rPr>
      </w:pPr>
      <w:r>
        <w:rPr>
          <w:rFonts w:ascii="UD デジタル 教科書体 NK-B" w:eastAsia="UD デジタル 教科書体 NK-B" w:hint="eastAsia"/>
          <w:noProof/>
          <w:sz w:val="22"/>
        </w:rPr>
        <w:lastRenderedPageBreak/>
        <mc:AlternateContent>
          <mc:Choice Requires="wps">
            <w:drawing>
              <wp:anchor distT="0" distB="0" distL="114300" distR="114300" simplePos="0" relativeHeight="251593728" behindDoc="0" locked="0" layoutInCell="1" allowOverlap="1" wp14:anchorId="16B7C8BF" wp14:editId="682B78F7">
                <wp:simplePos x="0" y="0"/>
                <wp:positionH relativeFrom="column">
                  <wp:posOffset>3082290</wp:posOffset>
                </wp:positionH>
                <wp:positionV relativeFrom="paragraph">
                  <wp:posOffset>34925</wp:posOffset>
                </wp:positionV>
                <wp:extent cx="2371725" cy="22479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371725" cy="2247900"/>
                        </a:xfrm>
                        <a:prstGeom prst="rect">
                          <a:avLst/>
                        </a:prstGeom>
                        <a:solidFill>
                          <a:schemeClr val="lt1"/>
                        </a:solidFill>
                        <a:ln w="6350">
                          <a:solidFill>
                            <a:prstClr val="black"/>
                          </a:solidFill>
                        </a:ln>
                      </wps:spPr>
                      <wps:txbx>
                        <w:txbxContent>
                          <w:p w14:paraId="5F8C0051" w14:textId="0B2BBBAD" w:rsidR="00A2746E" w:rsidRPr="005E60EC" w:rsidRDefault="00A2746E"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A2746E" w:rsidRDefault="00A2746E"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C8BF" id="テキスト ボックス 47" o:spid="_x0000_s1048" type="#_x0000_t202" style="position:absolute;left:0;text-align:left;margin-left:242.7pt;margin-top:2.75pt;width:186.75pt;height:17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" fillcolor="white [3201]" strokeweight=".5pt">
                <v:textbox>
                  <w:txbxContent>
                    <w:p w14:paraId="5F8C0051" w14:textId="0B2BBBAD" w:rsidR="00A2746E" w:rsidRPr="005E60EC" w:rsidRDefault="00A2746E"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A2746E" w:rsidRDefault="00A2746E"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v:textbox>
              </v:shape>
            </w:pict>
          </mc:Fallback>
        </mc:AlternateContent>
      </w:r>
      <w:r w:rsidR="003073C0">
        <w:rPr>
          <w:rFonts w:ascii="UD デジタル 教科書体 NK-B" w:eastAsia="UD デジタル 教科書体 NK-B" w:hint="eastAsia"/>
          <w:sz w:val="22"/>
          <w:bdr w:val="single" w:sz="4" w:space="0" w:color="auto"/>
        </w:rPr>
        <w:t>スライド１１</w:t>
      </w:r>
      <w:r w:rsidR="003073C0">
        <w:rPr>
          <w:rFonts w:ascii="UD デジタル 教科書体 NK-B" w:eastAsia="UD デジタル 教科書体 NK-B" w:hint="eastAsia"/>
          <w:sz w:val="22"/>
        </w:rPr>
        <w:t xml:space="preserve"> </w:t>
      </w:r>
      <w:r w:rsidR="00F46B66">
        <w:rPr>
          <w:rFonts w:ascii="UD デジタル 教科書体 NK-B" w:eastAsia="UD デジタル 教科書体 NK-B" w:hint="eastAsia"/>
          <w:sz w:val="22"/>
        </w:rPr>
        <w:t>大麻を乱用すると</w:t>
      </w:r>
    </w:p>
    <w:p w14:paraId="611ED7AD" w14:textId="2B0CC974" w:rsidR="00473C6C" w:rsidRDefault="00F46B66" w:rsidP="001A0D4C">
      <w:pPr>
        <w:ind w:leftChars="-135" w:left="-8" w:hangingChars="131" w:hanging="275"/>
        <w:rPr>
          <w:rFonts w:ascii="UD デジタル 教科書体 NK-B" w:eastAsia="UD デジタル 教科書体 NK-B"/>
          <w:sz w:val="22"/>
        </w:rPr>
      </w:pPr>
      <w:r w:rsidRPr="00F46B66">
        <w:rPr>
          <w:noProof/>
        </w:rPr>
        <w:t xml:space="preserve"> </w:t>
      </w:r>
      <w:r w:rsidRPr="00F46B66">
        <w:rPr>
          <w:rFonts w:ascii="UD デジタル 教科書体 NK-B" w:eastAsia="UD デジタル 教科書体 NK-B"/>
          <w:noProof/>
          <w:sz w:val="22"/>
        </w:rPr>
        <w:drawing>
          <wp:inline distT="0" distB="0" distL="0" distR="0" wp14:anchorId="495211FB" wp14:editId="3DCC8ACF">
            <wp:extent cx="3200373" cy="2543175"/>
            <wp:effectExtent l="0" t="0" r="63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1446" cy="2544028"/>
                    </a:xfrm>
                    <a:prstGeom prst="rect">
                      <a:avLst/>
                    </a:prstGeom>
                  </pic:spPr>
                </pic:pic>
              </a:graphicData>
            </a:graphic>
          </wp:inline>
        </w:drawing>
      </w:r>
    </w:p>
    <w:p w14:paraId="1A868EFE" w14:textId="27F32C3F" w:rsidR="00473C6C" w:rsidRDefault="00CC3E79" w:rsidP="00473C6C">
      <w:pPr>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631616" behindDoc="0" locked="0" layoutInCell="1" allowOverlap="1" wp14:anchorId="346BE654" wp14:editId="754AAB55">
                <wp:simplePos x="0" y="0"/>
                <wp:positionH relativeFrom="column">
                  <wp:posOffset>3082290</wp:posOffset>
                </wp:positionH>
                <wp:positionV relativeFrom="paragraph">
                  <wp:posOffset>288925</wp:posOffset>
                </wp:positionV>
                <wp:extent cx="2371725" cy="220027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2371725" cy="2200275"/>
                        </a:xfrm>
                        <a:prstGeom prst="rect">
                          <a:avLst/>
                        </a:prstGeom>
                        <a:solidFill>
                          <a:schemeClr val="lt1"/>
                        </a:solidFill>
                        <a:ln w="6350">
                          <a:solidFill>
                            <a:prstClr val="black"/>
                          </a:solidFill>
                        </a:ln>
                      </wps:spPr>
                      <wps:txbx>
                        <w:txbxContent>
                          <w:p w14:paraId="756A0900" w14:textId="7A921A47"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654" id="テキスト ボックス 50" o:spid="_x0000_s1049" type="#_x0000_t202" style="position:absolute;left:0;text-align:left;margin-left:242.7pt;margin-top:22.75pt;width:186.75pt;height:17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" fillcolor="white [3201]" strokeweight=".5pt">
                <v:textbox>
                  <w:txbxContent>
                    <w:p w14:paraId="756A0900" w14:textId="7A921A47"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v:textbox>
              </v:shape>
            </w:pict>
          </mc:Fallback>
        </mc:AlternateContent>
      </w:r>
    </w:p>
    <w:p w14:paraId="372871CD" w14:textId="442BFE62" w:rsidR="00473C6C" w:rsidRDefault="00473C6C" w:rsidP="00473C6C">
      <w:pPr>
        <w:rPr>
          <w:rFonts w:ascii="UD デジタル 教科書体 NK-B" w:eastAsia="UD デジタル 教科書体 NK-B"/>
          <w:sz w:val="22"/>
        </w:rPr>
      </w:pPr>
      <w:r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２</w:t>
      </w:r>
      <w:r w:rsidR="003073C0">
        <w:rPr>
          <w:rFonts w:ascii="UD デジタル 教科書体 NK-B" w:eastAsia="UD デジタル 教科書体 NK-B" w:hint="eastAsia"/>
          <w:sz w:val="22"/>
        </w:rPr>
        <w:t xml:space="preserve"> </w:t>
      </w:r>
      <w:r w:rsidR="00F46B66">
        <w:rPr>
          <w:rFonts w:ascii="UD デジタル 教科書体 NK-B" w:eastAsia="UD デジタル 教科書体 NK-B" w:hint="eastAsia"/>
          <w:sz w:val="22"/>
        </w:rPr>
        <w:t>大麻を長く続けると</w:t>
      </w:r>
    </w:p>
    <w:p w14:paraId="6B508B86" w14:textId="7BF112E6" w:rsidR="00473C6C" w:rsidRDefault="00F46B66" w:rsidP="001A0D4C">
      <w:pPr>
        <w:ind w:leftChars="-67" w:hangingChars="64" w:hanging="141"/>
        <w:rPr>
          <w:rFonts w:ascii="UD デジタル 教科書体 NK-B" w:eastAsia="UD デジタル 教科書体 NK-B"/>
          <w:sz w:val="22"/>
        </w:rPr>
      </w:pPr>
      <w:r w:rsidRPr="00F46B66">
        <w:rPr>
          <w:rFonts w:ascii="UD デジタル 教科書体 NK-B" w:eastAsia="UD デジタル 教科書体 NK-B"/>
          <w:noProof/>
          <w:sz w:val="22"/>
        </w:rPr>
        <w:drawing>
          <wp:inline distT="0" distB="0" distL="0" distR="0" wp14:anchorId="6A6F0D85" wp14:editId="615856CE">
            <wp:extent cx="3171217" cy="2562225"/>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722" cy="2562633"/>
                    </a:xfrm>
                    <a:prstGeom prst="rect">
                      <a:avLst/>
                    </a:prstGeom>
                  </pic:spPr>
                </pic:pic>
              </a:graphicData>
            </a:graphic>
          </wp:inline>
        </w:drawing>
      </w:r>
    </w:p>
    <w:p w14:paraId="0C058D71" w14:textId="1C7C3226" w:rsidR="00473C6C" w:rsidRDefault="00473C6C" w:rsidP="00473C6C">
      <w:pPr>
        <w:rPr>
          <w:rFonts w:ascii="UD デジタル 教科書体 NK-B" w:eastAsia="UD デジタル 教科書体 NK-B"/>
          <w:sz w:val="22"/>
        </w:rPr>
      </w:pPr>
    </w:p>
    <w:p w14:paraId="4C0FE1F8" w14:textId="77777777" w:rsidR="00473C6C" w:rsidRDefault="00473C6C" w:rsidP="00473C6C">
      <w:pPr>
        <w:rPr>
          <w:rFonts w:ascii="UD デジタル 教科書体 NK-B" w:eastAsia="UD デジタル 教科書体 NK-B"/>
          <w:sz w:val="22"/>
        </w:rPr>
      </w:pPr>
    </w:p>
    <w:p w14:paraId="185CD098" w14:textId="77777777" w:rsidR="00473C6C" w:rsidRDefault="00473C6C" w:rsidP="00473C6C">
      <w:pPr>
        <w:rPr>
          <w:rFonts w:ascii="UD デジタル 教科書体 NK-B" w:eastAsia="UD デジタル 教科書体 NK-B"/>
          <w:sz w:val="22"/>
        </w:rPr>
      </w:pPr>
    </w:p>
    <w:p w14:paraId="3BBB2778" w14:textId="77777777" w:rsidR="00473C6C" w:rsidRDefault="00473C6C" w:rsidP="00473C6C">
      <w:pPr>
        <w:rPr>
          <w:rFonts w:ascii="UD デジタル 教科書体 NK-B" w:eastAsia="UD デジタル 教科書体 NK-B"/>
          <w:sz w:val="22"/>
        </w:rPr>
      </w:pPr>
    </w:p>
    <w:p w14:paraId="15E5EEAD" w14:textId="77777777" w:rsidR="00473C6C" w:rsidRDefault="00473C6C" w:rsidP="00473C6C">
      <w:pPr>
        <w:rPr>
          <w:rFonts w:ascii="UD デジタル 教科書体 NK-B" w:eastAsia="UD デジタル 教科書体 NK-B"/>
          <w:sz w:val="22"/>
        </w:rPr>
      </w:pPr>
    </w:p>
    <w:p w14:paraId="310232A6" w14:textId="1D32D36C" w:rsidR="00473C6C" w:rsidRDefault="00473C6C" w:rsidP="00473C6C">
      <w:pPr>
        <w:rPr>
          <w:rFonts w:ascii="UD デジタル 教科書体 NK-B" w:eastAsia="UD デジタル 教科書体 NK-B"/>
          <w:sz w:val="22"/>
        </w:rPr>
      </w:pPr>
    </w:p>
    <w:p w14:paraId="41E585BD" w14:textId="77777777" w:rsidR="000D3284" w:rsidRDefault="000D3284" w:rsidP="00473C6C">
      <w:pPr>
        <w:rPr>
          <w:rFonts w:ascii="UD デジタル 教科書体 NK-B" w:eastAsia="UD デジタル 教科書体 NK-B"/>
          <w:sz w:val="22"/>
        </w:rPr>
      </w:pPr>
    </w:p>
    <w:p w14:paraId="7D7A34AA" w14:textId="30658C39" w:rsidR="00473C6C" w:rsidRDefault="0096044E"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599872" behindDoc="0" locked="0" layoutInCell="1" allowOverlap="1" wp14:anchorId="1C8B18E3" wp14:editId="729080C6">
                <wp:simplePos x="0" y="0"/>
                <wp:positionH relativeFrom="column">
                  <wp:posOffset>3159760</wp:posOffset>
                </wp:positionH>
                <wp:positionV relativeFrom="paragraph">
                  <wp:posOffset>53975</wp:posOffset>
                </wp:positionV>
                <wp:extent cx="2305050" cy="2876550"/>
                <wp:effectExtent l="0" t="0" r="19050" b="19050"/>
                <wp:wrapNone/>
                <wp:docPr id="52" name="テキスト ボックス 52"/>
                <wp:cNvGraphicFramePr/>
                <a:graphic xmlns:a="http://schemas.openxmlformats.org/drawingml/2006/main">
                  <a:graphicData uri="http://schemas.microsoft.com/office/word/2010/wordprocessingShape">
                    <wps:wsp>
                      <wps:cNvSpPr txBox="1"/>
                      <wps:spPr>
                        <a:xfrm>
                          <a:off x="0" y="0"/>
                          <a:ext cx="2305050" cy="2876550"/>
                        </a:xfrm>
                        <a:prstGeom prst="rect">
                          <a:avLst/>
                        </a:prstGeom>
                        <a:solidFill>
                          <a:schemeClr val="lt1"/>
                        </a:solidFill>
                        <a:ln w="6350">
                          <a:solidFill>
                            <a:prstClr val="black"/>
                          </a:solidFill>
                        </a:ln>
                      </wps:spPr>
                      <wps:txbx>
                        <w:txbxContent>
                          <w:p w14:paraId="158942F3" w14:textId="4C4EF169"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A2746E" w:rsidRDefault="00A2746E"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18E3" id="テキスト ボックス 52" o:spid="_x0000_s1050" type="#_x0000_t202" style="position:absolute;left:0;text-align:left;margin-left:248.8pt;margin-top:4.25pt;width:181.5pt;height:2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" fillcolor="white [3201]" strokeweight=".5pt">
                <v:textbox>
                  <w:txbxContent>
                    <w:p w14:paraId="158942F3" w14:textId="4C4EF169" w:rsidR="00A2746E"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A2746E" w:rsidRPr="00C20F7B"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A2746E" w:rsidRDefault="00A2746E"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３</w:t>
      </w:r>
      <w:r w:rsidR="00B2181C">
        <w:rPr>
          <w:rFonts w:ascii="UD デジタル 教科書体 NK-B" w:eastAsia="UD デジタル 教科書体 NK-B" w:hint="eastAsia"/>
          <w:sz w:val="22"/>
        </w:rPr>
        <w:t xml:space="preserve"> </w:t>
      </w:r>
      <w:r w:rsidR="00CC3E79">
        <w:rPr>
          <w:rFonts w:ascii="UD デジタル 教科書体 NK-B" w:eastAsia="UD デジタル 教科書体 NK-B" w:hint="eastAsia"/>
          <w:sz w:val="22"/>
        </w:rPr>
        <w:t>学習能力の低下の例</w:t>
      </w:r>
    </w:p>
    <w:p w14:paraId="5443545E" w14:textId="0F75AC74" w:rsidR="00473C6C" w:rsidRDefault="00CC3E79" w:rsidP="001A0D4C">
      <w:pPr>
        <w:ind w:leftChars="-135" w:left="-12" w:hangingChars="129" w:hanging="271"/>
        <w:rPr>
          <w:rFonts w:ascii="UD デジタル 教科書体 NK-B" w:eastAsia="UD デジタル 教科書体 NK-B"/>
          <w:sz w:val="22"/>
        </w:rPr>
      </w:pPr>
      <w:r w:rsidRPr="00CC3E79">
        <w:rPr>
          <w:noProof/>
        </w:rPr>
        <w:t xml:space="preserve"> </w:t>
      </w:r>
      <w:r w:rsidRPr="00CC3E79">
        <w:rPr>
          <w:rFonts w:ascii="UD デジタル 教科書体 NK-B" w:eastAsia="UD デジタル 教科書体 NK-B"/>
          <w:noProof/>
          <w:sz w:val="22"/>
        </w:rPr>
        <w:drawing>
          <wp:inline distT="0" distB="0" distL="0" distR="0" wp14:anchorId="7C6A690D" wp14:editId="3EB642A7">
            <wp:extent cx="3268494" cy="2600325"/>
            <wp:effectExtent l="0" t="0" r="8255"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1085" cy="2602386"/>
                    </a:xfrm>
                    <a:prstGeom prst="rect">
                      <a:avLst/>
                    </a:prstGeom>
                  </pic:spPr>
                </pic:pic>
              </a:graphicData>
            </a:graphic>
          </wp:inline>
        </w:drawing>
      </w:r>
    </w:p>
    <w:p w14:paraId="360888AB" w14:textId="77777777" w:rsidR="00473C6C" w:rsidRDefault="00473C6C" w:rsidP="00473C6C">
      <w:pPr>
        <w:rPr>
          <w:rFonts w:ascii="UD デジタル 教科書体 NK-B" w:eastAsia="UD デジタル 教科書体 NK-B"/>
          <w:sz w:val="22"/>
        </w:rPr>
      </w:pPr>
    </w:p>
    <w:p w14:paraId="0B11185E" w14:textId="2EBEC232" w:rsidR="00473C6C" w:rsidRDefault="00473C6C" w:rsidP="00473C6C">
      <w:pPr>
        <w:rPr>
          <w:rFonts w:ascii="UD デジタル 教科書体 NK-B" w:eastAsia="UD デジタル 教科書体 NK-B"/>
          <w:sz w:val="22"/>
        </w:rPr>
      </w:pPr>
    </w:p>
    <w:p w14:paraId="672CD6F2" w14:textId="77777777" w:rsidR="007027D0" w:rsidRDefault="007027D0" w:rsidP="00473C6C">
      <w:pPr>
        <w:rPr>
          <w:rFonts w:ascii="UD デジタル 教科書体 NK-B" w:eastAsia="UD デジタル 教科書体 NK-B"/>
          <w:sz w:val="22"/>
        </w:rPr>
      </w:pPr>
    </w:p>
    <w:p w14:paraId="29E08EBD" w14:textId="4BDC4E6D" w:rsidR="00473C6C" w:rsidRPr="00B2181C" w:rsidRDefault="0010312E" w:rsidP="00473C6C">
      <w:pPr>
        <w:rPr>
          <w:rFonts w:ascii="UD デジタル 教科書体 NK-B" w:eastAsia="UD デジタル 教科書体 NK-B"/>
          <w:sz w:val="22"/>
          <w:bdr w:val="single" w:sz="4" w:space="0" w:color="auto"/>
        </w:rPr>
      </w:pPr>
      <w:r>
        <w:rPr>
          <w:rFonts w:ascii="UD デジタル 教科書体 NK-B" w:eastAsia="UD デジタル 教科書体 NK-B"/>
          <w:noProof/>
          <w:sz w:val="22"/>
        </w:rPr>
        <mc:AlternateContent>
          <mc:Choice Requires="wps">
            <w:drawing>
              <wp:anchor distT="0" distB="0" distL="114300" distR="114300" simplePos="0" relativeHeight="251603968" behindDoc="0" locked="0" layoutInCell="1" allowOverlap="1" wp14:anchorId="6506CFE6" wp14:editId="32E1E15B">
                <wp:simplePos x="0" y="0"/>
                <wp:positionH relativeFrom="column">
                  <wp:posOffset>3151397</wp:posOffset>
                </wp:positionH>
                <wp:positionV relativeFrom="paragraph">
                  <wp:posOffset>17969</wp:posOffset>
                </wp:positionV>
                <wp:extent cx="2286000" cy="3774332"/>
                <wp:effectExtent l="0" t="0" r="19050" b="17145"/>
                <wp:wrapNone/>
                <wp:docPr id="54" name="テキスト ボックス 54"/>
                <wp:cNvGraphicFramePr/>
                <a:graphic xmlns:a="http://schemas.openxmlformats.org/drawingml/2006/main">
                  <a:graphicData uri="http://schemas.microsoft.com/office/word/2010/wordprocessingShape">
                    <wps:wsp>
                      <wps:cNvSpPr txBox="1"/>
                      <wps:spPr>
                        <a:xfrm>
                          <a:off x="0" y="0"/>
                          <a:ext cx="2286000" cy="3774332"/>
                        </a:xfrm>
                        <a:prstGeom prst="rect">
                          <a:avLst/>
                        </a:prstGeom>
                        <a:solidFill>
                          <a:schemeClr val="lt1"/>
                        </a:solidFill>
                        <a:ln w="6350">
                          <a:solidFill>
                            <a:prstClr val="black"/>
                          </a:solidFill>
                        </a:ln>
                      </wps:spPr>
                      <wps:txbx>
                        <w:txbxContent>
                          <w:p w14:paraId="12BD8978" w14:textId="2E476AAA" w:rsidR="00A2746E" w:rsidRPr="00C20F7B"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インターネット等では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大麻について</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「依存症にならない」、「身体に悪影響がない」、</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海外では</w:t>
                            </w:r>
                            <w:r w:rsidRPr="00B6233B">
                              <w:rPr>
                                <w:rFonts w:ascii="UD デジタル 教科書体 NK-B" w:eastAsia="UD デジタル 教科書体 NK-B"/>
                                <w:sz w:val="22"/>
                                <w:u w:val="single"/>
                              </w:rPr>
                              <w:t>合法化</w:t>
                            </w:r>
                            <w:r w:rsidRPr="00B6233B">
                              <w:rPr>
                                <w:rFonts w:ascii="UD デジタル 教科書体 NK-B" w:eastAsia="UD デジタル 教科書体 NK-B" w:hint="eastAsia"/>
                                <w:sz w:val="22"/>
                                <w:u w:val="single"/>
                              </w:rPr>
                              <w:t>されているから安全</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などといった</w:t>
                            </w:r>
                            <w:r w:rsidRPr="00B6233B">
                              <w:rPr>
                                <w:rFonts w:ascii="UD デジタル 教科書体 NK-B" w:eastAsia="UD デジタル 教科書体 NK-B"/>
                                <w:sz w:val="22"/>
                                <w:u w:val="single"/>
                              </w:rPr>
                              <w:t>誤った</w:t>
                            </w:r>
                            <w:r w:rsidRPr="00B6233B">
                              <w:rPr>
                                <w:rFonts w:ascii="UD デジタル 教科書体 NK-B" w:eastAsia="UD デジタル 教科書体 NK-B" w:hint="eastAsia"/>
                                <w:sz w:val="22"/>
                                <w:u w:val="single"/>
                              </w:rPr>
                              <w:t>情報</w:t>
                            </w:r>
                            <w:r w:rsidRPr="00B6233B">
                              <w:rPr>
                                <w:rFonts w:ascii="UD デジタル 教科書体 NK-B" w:eastAsia="UD デジタル 教科書体 NK-B"/>
                                <w:sz w:val="22"/>
                                <w:u w:val="single"/>
                              </w:rPr>
                              <w:t>があふれている</w:t>
                            </w:r>
                            <w:r w:rsidRPr="00B6233B">
                              <w:rPr>
                                <w:rFonts w:ascii="UD デジタル 教科書体 NK-B" w:eastAsia="UD デジタル 教科書体 NK-B" w:hint="eastAsia"/>
                                <w:sz w:val="22"/>
                              </w:rPr>
                              <w:t>。</w:t>
                            </w:r>
                          </w:p>
                          <w:p w14:paraId="0C4F86CE" w14:textId="4BE9D955" w:rsidR="00A2746E" w:rsidRPr="00C20F7B" w:rsidRDefault="00A2746E" w:rsidP="0010312E">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大麻の有害性</w:t>
                            </w:r>
                            <w:r w:rsidRPr="00B6233B">
                              <w:rPr>
                                <w:rFonts w:ascii="UD デジタル 教科書体 NK-B" w:eastAsia="UD デジタル 教科書体 NK-B"/>
                                <w:sz w:val="22"/>
                                <w:u w:val="single"/>
                              </w:rPr>
                              <w:t>は特に成長期にある</w:t>
                            </w:r>
                            <w:r w:rsidRPr="00B6233B">
                              <w:rPr>
                                <w:rFonts w:ascii="UD デジタル 教科書体 NK-B" w:eastAsia="UD デジタル 教科書体 NK-B" w:hint="eastAsia"/>
                                <w:sz w:val="22"/>
                                <w:u w:val="single"/>
                              </w:rPr>
                              <w:t>若年者の</w:t>
                            </w:r>
                            <w:r w:rsidRPr="00B6233B">
                              <w:rPr>
                                <w:rFonts w:ascii="UD デジタル 教科書体 NK-B" w:eastAsia="UD デジタル 教科書体 NK-B"/>
                                <w:sz w:val="22"/>
                                <w:u w:val="single"/>
                              </w:rPr>
                              <w:t>脳に対して影響が</w:t>
                            </w:r>
                            <w:r w:rsidRPr="00B6233B">
                              <w:rPr>
                                <w:rFonts w:ascii="UD デジタル 教科書体 NK-B" w:eastAsia="UD デジタル 教科書体 NK-B" w:hint="eastAsia"/>
                                <w:sz w:val="22"/>
                                <w:u w:val="single"/>
                              </w:rPr>
                              <w:t>大きいことも分かっている</w:t>
                            </w:r>
                            <w:r w:rsidRPr="00C20F7B">
                              <w:rPr>
                                <w:rFonts w:ascii="UD デジタル 教科書体 NK-B" w:eastAsia="UD デジタル 教科書体 NK-B" w:hint="eastAsia"/>
                                <w:sz w:val="22"/>
                              </w:rPr>
                              <w:t>。</w:t>
                            </w:r>
                          </w:p>
                          <w:p w14:paraId="4D1961AC" w14:textId="36BB3FC1" w:rsidR="00A2746E" w:rsidRDefault="00A2746E" w:rsidP="00473C6C">
                            <w:pPr>
                              <w:ind w:left="220" w:hangingChars="100" w:hanging="220"/>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これらの誤った情報</w:t>
                            </w:r>
                            <w:r w:rsidRPr="00B6233B">
                              <w:rPr>
                                <w:rFonts w:ascii="UD デジタル 教科書体 NK-B" w:eastAsia="UD デジタル 教科書体 NK-B"/>
                                <w:sz w:val="22"/>
                                <w:u w:val="single"/>
                              </w:rPr>
                              <w:t>には惑わされず、正しい知識を</w:t>
                            </w:r>
                            <w:r w:rsidRPr="00B6233B">
                              <w:rPr>
                                <w:rFonts w:ascii="UD デジタル 教科書体 NK-B" w:eastAsia="UD デジタル 教科書体 NK-B" w:hint="eastAsia"/>
                                <w:sz w:val="22"/>
                                <w:u w:val="single"/>
                              </w:rPr>
                              <w:t>もって判断するように</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CFE6" id="テキスト ボックス 54" o:spid="_x0000_s1051" type="#_x0000_t202" style="position:absolute;left:0;text-align:left;margin-left:248.15pt;margin-top:1.4pt;width:180pt;height:297.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" fillcolor="white [3201]" strokeweight=".5pt">
                <v:textbox>
                  <w:txbxContent>
                    <w:p w14:paraId="12BD8978" w14:textId="2E476AAA" w:rsidR="00A2746E" w:rsidRPr="00C20F7B" w:rsidRDefault="00A2746E"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インターネット等では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大麻について</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「依存症にならない」、「身体に悪影響がない」、</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海外では</w:t>
                      </w:r>
                      <w:r w:rsidRPr="00B6233B">
                        <w:rPr>
                          <w:rFonts w:ascii="UD デジタル 教科書体 NK-B" w:eastAsia="UD デジタル 教科書体 NK-B"/>
                          <w:sz w:val="22"/>
                          <w:u w:val="single"/>
                        </w:rPr>
                        <w:t>合法化</w:t>
                      </w:r>
                      <w:r w:rsidRPr="00B6233B">
                        <w:rPr>
                          <w:rFonts w:ascii="UD デジタル 教科書体 NK-B" w:eastAsia="UD デジタル 教科書体 NK-B" w:hint="eastAsia"/>
                          <w:sz w:val="22"/>
                          <w:u w:val="single"/>
                        </w:rPr>
                        <w:t>されているから安全</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などといった</w:t>
                      </w:r>
                      <w:r w:rsidRPr="00B6233B">
                        <w:rPr>
                          <w:rFonts w:ascii="UD デジタル 教科書体 NK-B" w:eastAsia="UD デジタル 教科書体 NK-B"/>
                          <w:sz w:val="22"/>
                          <w:u w:val="single"/>
                        </w:rPr>
                        <w:t>誤った</w:t>
                      </w:r>
                      <w:r w:rsidRPr="00B6233B">
                        <w:rPr>
                          <w:rFonts w:ascii="UD デジタル 教科書体 NK-B" w:eastAsia="UD デジタル 教科書体 NK-B" w:hint="eastAsia"/>
                          <w:sz w:val="22"/>
                          <w:u w:val="single"/>
                        </w:rPr>
                        <w:t>情報</w:t>
                      </w:r>
                      <w:r w:rsidRPr="00B6233B">
                        <w:rPr>
                          <w:rFonts w:ascii="UD デジタル 教科書体 NK-B" w:eastAsia="UD デジタル 教科書体 NK-B"/>
                          <w:sz w:val="22"/>
                          <w:u w:val="single"/>
                        </w:rPr>
                        <w:t>があふれている</w:t>
                      </w:r>
                      <w:r w:rsidRPr="00B6233B">
                        <w:rPr>
                          <w:rFonts w:ascii="UD デジタル 教科書体 NK-B" w:eastAsia="UD デジタル 教科書体 NK-B" w:hint="eastAsia"/>
                          <w:sz w:val="22"/>
                        </w:rPr>
                        <w:t>。</w:t>
                      </w:r>
                    </w:p>
                    <w:p w14:paraId="0C4F86CE" w14:textId="4BE9D955" w:rsidR="00A2746E" w:rsidRPr="00C20F7B" w:rsidRDefault="00A2746E" w:rsidP="0010312E">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大麻の有害性</w:t>
                      </w:r>
                      <w:r w:rsidRPr="00B6233B">
                        <w:rPr>
                          <w:rFonts w:ascii="UD デジタル 教科書体 NK-B" w:eastAsia="UD デジタル 教科書体 NK-B"/>
                          <w:sz w:val="22"/>
                          <w:u w:val="single"/>
                        </w:rPr>
                        <w:t>は特に成長期にある</w:t>
                      </w:r>
                      <w:r w:rsidRPr="00B6233B">
                        <w:rPr>
                          <w:rFonts w:ascii="UD デジタル 教科書体 NK-B" w:eastAsia="UD デジタル 教科書体 NK-B" w:hint="eastAsia"/>
                          <w:sz w:val="22"/>
                          <w:u w:val="single"/>
                        </w:rPr>
                        <w:t>若年者の</w:t>
                      </w:r>
                      <w:r w:rsidRPr="00B6233B">
                        <w:rPr>
                          <w:rFonts w:ascii="UD デジタル 教科書体 NK-B" w:eastAsia="UD デジタル 教科書体 NK-B"/>
                          <w:sz w:val="22"/>
                          <w:u w:val="single"/>
                        </w:rPr>
                        <w:t>脳に対して影響が</w:t>
                      </w:r>
                      <w:r w:rsidRPr="00B6233B">
                        <w:rPr>
                          <w:rFonts w:ascii="UD デジタル 教科書体 NK-B" w:eastAsia="UD デジタル 教科書体 NK-B" w:hint="eastAsia"/>
                          <w:sz w:val="22"/>
                          <w:u w:val="single"/>
                        </w:rPr>
                        <w:t>大きいことも分かっている</w:t>
                      </w:r>
                      <w:r w:rsidRPr="00C20F7B">
                        <w:rPr>
                          <w:rFonts w:ascii="UD デジタル 教科書体 NK-B" w:eastAsia="UD デジタル 教科書体 NK-B" w:hint="eastAsia"/>
                          <w:sz w:val="22"/>
                        </w:rPr>
                        <w:t>。</w:t>
                      </w:r>
                    </w:p>
                    <w:p w14:paraId="4D1961AC" w14:textId="36BB3FC1" w:rsidR="00A2746E" w:rsidRDefault="00A2746E" w:rsidP="00473C6C">
                      <w:pPr>
                        <w:ind w:left="220" w:hangingChars="100" w:hanging="220"/>
                      </w:pPr>
                      <w:r w:rsidRPr="00C20F7B">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これらの誤った情報</w:t>
                      </w:r>
                      <w:r w:rsidRPr="00B6233B">
                        <w:rPr>
                          <w:rFonts w:ascii="UD デジタル 教科書体 NK-B" w:eastAsia="UD デジタル 教科書体 NK-B"/>
                          <w:sz w:val="22"/>
                          <w:u w:val="single"/>
                        </w:rPr>
                        <w:t>には惑わされず、正しい知識を</w:t>
                      </w:r>
                      <w:r w:rsidRPr="00B6233B">
                        <w:rPr>
                          <w:rFonts w:ascii="UD デジタル 教科書体 NK-B" w:eastAsia="UD デジタル 教科書体 NK-B" w:hint="eastAsia"/>
                          <w:sz w:val="22"/>
                          <w:u w:val="single"/>
                        </w:rPr>
                        <w:t>もって判断するように</w:t>
                      </w:r>
                      <w:r>
                        <w:rPr>
                          <w:rFonts w:ascii="UD デジタル 教科書体 NK-B" w:eastAsia="UD デジタル 教科書体 NK-B"/>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４</w:t>
      </w:r>
      <w:r w:rsidR="00B2181C">
        <w:rPr>
          <w:rFonts w:ascii="UD デジタル 教科書体 NK-B" w:eastAsia="UD デジタル 教科書体 NK-B" w:hint="eastAsia"/>
          <w:sz w:val="22"/>
        </w:rPr>
        <w:t xml:space="preserve"> </w:t>
      </w:r>
      <w:r w:rsidR="00CC3E79">
        <w:rPr>
          <w:rFonts w:ascii="UD デジタル 教科書体 NK-B" w:eastAsia="UD デジタル 教科書体 NK-B" w:hint="eastAsia"/>
          <w:sz w:val="22"/>
        </w:rPr>
        <w:t>大麻の誤った情報に惑わされ</w:t>
      </w:r>
      <w:r>
        <w:rPr>
          <w:rFonts w:ascii="UD デジタル 教科書体 NK-B" w:eastAsia="UD デジタル 教科書体 NK-B" w:hint="eastAsia"/>
          <w:sz w:val="22"/>
        </w:rPr>
        <w:t>ないように</w:t>
      </w:r>
    </w:p>
    <w:p w14:paraId="26D0B22B" w14:textId="0AFD27FB" w:rsidR="00473C6C" w:rsidRDefault="00CC3E79" w:rsidP="0010312E">
      <w:pPr>
        <w:ind w:leftChars="-67" w:hangingChars="64" w:hanging="141"/>
        <w:rPr>
          <w:rFonts w:ascii="UD デジタル 教科書体 NK-B" w:eastAsia="UD デジタル 教科書体 NK-B"/>
          <w:sz w:val="22"/>
        </w:rPr>
      </w:pPr>
      <w:r w:rsidRPr="00CC3E79">
        <w:rPr>
          <w:rFonts w:ascii="UD デジタル 教科書体 NK-B" w:eastAsia="UD デジタル 教科書体 NK-B"/>
          <w:noProof/>
          <w:sz w:val="22"/>
        </w:rPr>
        <w:drawing>
          <wp:inline distT="0" distB="0" distL="0" distR="0" wp14:anchorId="2CF3822E" wp14:editId="7B583F65">
            <wp:extent cx="3238500" cy="2752725"/>
            <wp:effectExtent l="0" t="0" r="0" b="952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8966" cy="2753121"/>
                    </a:xfrm>
                    <a:prstGeom prst="rect">
                      <a:avLst/>
                    </a:prstGeom>
                  </pic:spPr>
                </pic:pic>
              </a:graphicData>
            </a:graphic>
          </wp:inline>
        </w:drawing>
      </w:r>
    </w:p>
    <w:p w14:paraId="2F4FD65E" w14:textId="77777777" w:rsidR="00473C6C" w:rsidRPr="00C20F7B" w:rsidRDefault="00473C6C" w:rsidP="00473C6C">
      <w:pPr>
        <w:rPr>
          <w:rFonts w:ascii="UD デジタル 教科書体 NK-B" w:eastAsia="UD デジタル 教科書体 NK-B"/>
          <w:sz w:val="22"/>
        </w:rPr>
      </w:pPr>
    </w:p>
    <w:p w14:paraId="24DF9736" w14:textId="77777777" w:rsidR="00473C6C" w:rsidRDefault="00473C6C" w:rsidP="00473C6C">
      <w:pPr>
        <w:rPr>
          <w:rFonts w:ascii="UD デジタル 教科書体 NK-B" w:eastAsia="UD デジタル 教科書体 NK-B"/>
          <w:sz w:val="22"/>
        </w:rPr>
      </w:pPr>
    </w:p>
    <w:p w14:paraId="30B8BBE6" w14:textId="77777777" w:rsidR="00473C6C" w:rsidRDefault="00473C6C" w:rsidP="00473C6C">
      <w:pPr>
        <w:rPr>
          <w:rFonts w:ascii="UD デジタル 教科書体 NK-B" w:eastAsia="UD デジタル 教科書体 NK-B"/>
          <w:sz w:val="22"/>
        </w:rPr>
      </w:pPr>
    </w:p>
    <w:p w14:paraId="3A0D32C2" w14:textId="2F6CAC8E" w:rsidR="00473C6C" w:rsidRDefault="00473C6C" w:rsidP="00473C6C">
      <w:pPr>
        <w:rPr>
          <w:rFonts w:ascii="UD デジタル 教科書体 NK-B" w:eastAsia="UD デジタル 教科書体 NK-B"/>
          <w:sz w:val="22"/>
        </w:rPr>
      </w:pPr>
    </w:p>
    <w:p w14:paraId="77249E9F" w14:textId="77777777" w:rsidR="000D3284" w:rsidRDefault="000D3284" w:rsidP="00473C6C">
      <w:pPr>
        <w:rPr>
          <w:rFonts w:ascii="UD デジタル 教科書体 NK-B" w:eastAsia="UD デジタル 教科書体 NK-B"/>
          <w:sz w:val="22"/>
        </w:rPr>
      </w:pPr>
    </w:p>
    <w:p w14:paraId="5AD566FF" w14:textId="4BBBD27E" w:rsidR="00473C6C" w:rsidRPr="00B2181C" w:rsidRDefault="00864D5B" w:rsidP="00473C6C">
      <w:pPr>
        <w:rPr>
          <w:rFonts w:ascii="UD デジタル 教科書体 NK-B" w:eastAsia="UD デジタル 教科書体 NK-B"/>
          <w:sz w:val="22"/>
          <w:bdr w:val="single" w:sz="4" w:space="0" w:color="auto"/>
        </w:rPr>
      </w:pPr>
      <w:r>
        <w:rPr>
          <w:rFonts w:ascii="UD デジタル 教科書体 NK-B" w:eastAsia="UD デジタル 教科書体 NK-B" w:hint="eastAsia"/>
          <w:noProof/>
          <w:sz w:val="22"/>
        </w:rPr>
        <w:lastRenderedPageBreak/>
        <mc:AlternateContent>
          <mc:Choice Requires="wps">
            <w:drawing>
              <wp:anchor distT="0" distB="0" distL="114300" distR="114300" simplePos="0" relativeHeight="251610112" behindDoc="0" locked="0" layoutInCell="1" allowOverlap="1" wp14:anchorId="501A11EC" wp14:editId="0B1EC7BA">
                <wp:simplePos x="0" y="0"/>
                <wp:positionH relativeFrom="column">
                  <wp:posOffset>3148965</wp:posOffset>
                </wp:positionH>
                <wp:positionV relativeFrom="paragraph">
                  <wp:posOffset>-3175</wp:posOffset>
                </wp:positionV>
                <wp:extent cx="2286000" cy="49339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286000" cy="4933950"/>
                        </a:xfrm>
                        <a:prstGeom prst="rect">
                          <a:avLst/>
                        </a:prstGeom>
                        <a:solidFill>
                          <a:schemeClr val="lt1"/>
                        </a:solidFill>
                        <a:ln w="6350">
                          <a:solidFill>
                            <a:prstClr val="black"/>
                          </a:solidFill>
                        </a:ln>
                      </wps:spPr>
                      <wps:txbx>
                        <w:txbxContent>
                          <w:p w14:paraId="6299897B" w14:textId="77777777"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w:t>
                            </w:r>
                            <w:r w:rsidRPr="00B6233B">
                              <w:rPr>
                                <w:rFonts w:ascii="UD デジタル 教科書体 NK-B" w:eastAsia="UD デジタル 教科書体 NK-B" w:hint="eastAsia"/>
                                <w:sz w:val="22"/>
                                <w:u w:val="single"/>
                              </w:rPr>
                              <w:t>化学</w:t>
                            </w:r>
                            <w:r w:rsidRPr="00B6233B">
                              <w:rPr>
                                <w:rFonts w:ascii="UD デジタル 教科書体 NK-B" w:eastAsia="UD デジタル 教科書体 NK-B"/>
                                <w:sz w:val="22"/>
                                <w:u w:val="single"/>
                              </w:rPr>
                              <w:t>構造を似せ</w:t>
                            </w:r>
                            <w:r w:rsidRPr="00B6233B">
                              <w:rPr>
                                <w:rFonts w:ascii="UD デジタル 教科書体 NK-B" w:eastAsia="UD デジタル 教科書体 NK-B" w:hint="eastAsia"/>
                                <w:sz w:val="22"/>
                                <w:u w:val="single"/>
                              </w:rPr>
                              <w:t>て</w:t>
                            </w:r>
                            <w:r w:rsidRPr="00B6233B">
                              <w:rPr>
                                <w:rFonts w:ascii="UD デジタル 教科書体 NK-B" w:eastAsia="UD デジタル 教科書体 NK-B"/>
                                <w:sz w:val="22"/>
                                <w:u w:val="single"/>
                              </w:rPr>
                              <w:t>合成された物質を乾燥植物片や液体、粉末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44973134" w14:textId="19904026"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5937A1A4" w14:textId="5982D91E" w:rsidR="00A2746E" w:rsidRPr="00F62F5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81A49E" w14:textId="20C08367" w:rsidR="00A2746E" w:rsidRDefault="00A2746E" w:rsidP="00473C6C">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嘔吐、頭痛、手足の痙攣等の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11EC" id="テキスト ボックス 56" o:spid="_x0000_s1052" type="#_x0000_t202" style="position:absolute;left:0;text-align:left;margin-left:247.95pt;margin-top:-.25pt;width:180pt;height:38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" fillcolor="white [3201]" strokeweight=".5pt">
                <v:textbox>
                  <w:txbxContent>
                    <w:p w14:paraId="6299897B" w14:textId="77777777"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w:t>
                      </w:r>
                      <w:r w:rsidRPr="00B6233B">
                        <w:rPr>
                          <w:rFonts w:ascii="UD デジタル 教科書体 NK-B" w:eastAsia="UD デジタル 教科書体 NK-B" w:hint="eastAsia"/>
                          <w:sz w:val="22"/>
                          <w:u w:val="single"/>
                        </w:rPr>
                        <w:t>化学</w:t>
                      </w:r>
                      <w:r w:rsidRPr="00B6233B">
                        <w:rPr>
                          <w:rFonts w:ascii="UD デジタル 教科書体 NK-B" w:eastAsia="UD デジタル 教科書体 NK-B"/>
                          <w:sz w:val="22"/>
                          <w:u w:val="single"/>
                        </w:rPr>
                        <w:t>構造を似せ</w:t>
                      </w:r>
                      <w:r w:rsidRPr="00B6233B">
                        <w:rPr>
                          <w:rFonts w:ascii="UD デジタル 教科書体 NK-B" w:eastAsia="UD デジタル 教科書体 NK-B" w:hint="eastAsia"/>
                          <w:sz w:val="22"/>
                          <w:u w:val="single"/>
                        </w:rPr>
                        <w:t>て</w:t>
                      </w:r>
                      <w:r w:rsidRPr="00B6233B">
                        <w:rPr>
                          <w:rFonts w:ascii="UD デジタル 教科書体 NK-B" w:eastAsia="UD デジタル 教科書体 NK-B"/>
                          <w:sz w:val="22"/>
                          <w:u w:val="single"/>
                        </w:rPr>
                        <w:t>合成された物質を乾燥植物片や液体、粉末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44973134" w14:textId="19904026" w:rsidR="00A2746E"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5937A1A4" w14:textId="5982D91E" w:rsidR="00A2746E" w:rsidRPr="00F62F56"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81A49E" w14:textId="20C08367" w:rsidR="00A2746E" w:rsidRDefault="00A2746E" w:rsidP="00473C6C">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嘔吐、頭痛、手足の痙攣等の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5</w:t>
      </w:r>
      <w:r w:rsidR="00B2181C">
        <w:rPr>
          <w:rFonts w:ascii="UD デジタル 教科書体 NK-B" w:eastAsia="UD デジタル 教科書体 NK-B" w:hint="eastAsia"/>
          <w:sz w:val="22"/>
        </w:rPr>
        <w:t xml:space="preserve"> </w:t>
      </w:r>
      <w:r w:rsidR="002438A6">
        <w:rPr>
          <w:rFonts w:ascii="UD デジタル 教科書体 NK-B" w:eastAsia="UD デジタル 教科書体 NK-B" w:hint="eastAsia"/>
          <w:sz w:val="22"/>
        </w:rPr>
        <w:t>危険ドラッグとは</w:t>
      </w:r>
    </w:p>
    <w:p w14:paraId="47DD2D89" w14:textId="52B6D951" w:rsidR="00473C6C" w:rsidRDefault="002438A6" w:rsidP="002438A6">
      <w:pPr>
        <w:ind w:leftChars="-135" w:left="-12" w:hangingChars="129" w:hanging="271"/>
        <w:rPr>
          <w:rFonts w:ascii="UD デジタル 教科書体 NK-B" w:eastAsia="UD デジタル 教科書体 NK-B"/>
          <w:sz w:val="22"/>
        </w:rPr>
      </w:pPr>
      <w:r w:rsidRPr="002438A6">
        <w:rPr>
          <w:noProof/>
        </w:rPr>
        <w:t xml:space="preserve"> </w:t>
      </w:r>
      <w:r w:rsidRPr="002438A6">
        <w:rPr>
          <w:rFonts w:ascii="UD デジタル 教科書体 NK-B" w:eastAsia="UD デジタル 教科書体 NK-B"/>
          <w:noProof/>
          <w:sz w:val="22"/>
        </w:rPr>
        <w:drawing>
          <wp:inline distT="0" distB="0" distL="0" distR="0" wp14:anchorId="62B3B0B6" wp14:editId="70D092FA">
            <wp:extent cx="3257550" cy="2447586"/>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3709" cy="2459727"/>
                    </a:xfrm>
                    <a:prstGeom prst="rect">
                      <a:avLst/>
                    </a:prstGeom>
                  </pic:spPr>
                </pic:pic>
              </a:graphicData>
            </a:graphic>
          </wp:inline>
        </w:drawing>
      </w:r>
    </w:p>
    <w:p w14:paraId="0B28C600" w14:textId="77777777" w:rsidR="00473C6C" w:rsidRDefault="00473C6C" w:rsidP="00473C6C">
      <w:pPr>
        <w:rPr>
          <w:rFonts w:ascii="UD デジタル 教科書体 NK-B" w:eastAsia="UD デジタル 教科書体 NK-B"/>
          <w:sz w:val="22"/>
        </w:rPr>
      </w:pPr>
    </w:p>
    <w:p w14:paraId="3640B0B0" w14:textId="77777777" w:rsidR="00473C6C" w:rsidRDefault="00473C6C" w:rsidP="00473C6C">
      <w:pPr>
        <w:rPr>
          <w:rFonts w:ascii="UD デジタル 教科書体 NK-B" w:eastAsia="UD デジタル 教科書体 NK-B"/>
          <w:sz w:val="22"/>
        </w:rPr>
      </w:pPr>
    </w:p>
    <w:p w14:paraId="6AC71CBD" w14:textId="77777777" w:rsidR="00473C6C" w:rsidRDefault="00473C6C" w:rsidP="00473C6C">
      <w:pPr>
        <w:rPr>
          <w:rFonts w:ascii="UD デジタル 教科書体 NK-B" w:eastAsia="UD デジタル 教科書体 NK-B"/>
          <w:sz w:val="22"/>
        </w:rPr>
      </w:pPr>
    </w:p>
    <w:p w14:paraId="73A65F77" w14:textId="77777777" w:rsidR="00473C6C" w:rsidRDefault="00473C6C" w:rsidP="00473C6C">
      <w:pPr>
        <w:rPr>
          <w:rFonts w:ascii="UD デジタル 教科書体 NK-B" w:eastAsia="UD デジタル 教科書体 NK-B"/>
          <w:sz w:val="22"/>
        </w:rPr>
      </w:pPr>
    </w:p>
    <w:p w14:paraId="50A94C25" w14:textId="77777777" w:rsidR="00473C6C" w:rsidRDefault="00473C6C" w:rsidP="00473C6C">
      <w:pPr>
        <w:rPr>
          <w:rFonts w:ascii="UD デジタル 教科書体 NK-B" w:eastAsia="UD デジタル 教科書体 NK-B"/>
          <w:sz w:val="22"/>
        </w:rPr>
      </w:pPr>
    </w:p>
    <w:p w14:paraId="09DB0149" w14:textId="77777777" w:rsidR="00473C6C" w:rsidRDefault="00473C6C" w:rsidP="00473C6C">
      <w:pPr>
        <w:rPr>
          <w:rFonts w:ascii="UD デジタル 教科書体 NK-B" w:eastAsia="UD デジタル 教科書体 NK-B"/>
          <w:sz w:val="22"/>
        </w:rPr>
      </w:pPr>
    </w:p>
    <w:p w14:paraId="31CCF8D4" w14:textId="5CD392C4" w:rsidR="00473C6C" w:rsidRDefault="00473C6C" w:rsidP="00473C6C">
      <w:pPr>
        <w:rPr>
          <w:rFonts w:ascii="UD デジタル 教科書体 NK-B" w:eastAsia="UD デジタル 教科書体 NK-B"/>
          <w:sz w:val="22"/>
        </w:rPr>
      </w:pPr>
    </w:p>
    <w:p w14:paraId="21064AF9" w14:textId="6A2C44CF" w:rsidR="002438A6" w:rsidRDefault="002438A6" w:rsidP="00473C6C">
      <w:pPr>
        <w:rPr>
          <w:rFonts w:ascii="UD デジタル 教科書体 NK-B" w:eastAsia="UD デジタル 教科書体 NK-B"/>
          <w:sz w:val="22"/>
        </w:rPr>
      </w:pPr>
    </w:p>
    <w:p w14:paraId="0ECC8202" w14:textId="442AD33E" w:rsidR="00473C6C" w:rsidRPr="00B2181C" w:rsidRDefault="00B66472" w:rsidP="00473C6C">
      <w:pPr>
        <w:rPr>
          <w:rFonts w:ascii="UD デジタル 教科書体 NK-B" w:eastAsia="UD デジタル 教科書体 NK-B"/>
          <w:sz w:val="22"/>
          <w:bdr w:val="single" w:sz="4" w:space="0" w:color="auto"/>
        </w:rPr>
      </w:pPr>
      <w:r>
        <w:rPr>
          <w:rFonts w:ascii="UD デジタル 教科書体 NK-B" w:eastAsia="UD デジタル 教科書体 NK-B" w:hint="eastAsia"/>
          <w:noProof/>
          <w:sz w:val="22"/>
        </w:rPr>
        <mc:AlternateContent>
          <mc:Choice Requires="wps">
            <w:drawing>
              <wp:anchor distT="0" distB="0" distL="114300" distR="114300" simplePos="0" relativeHeight="251614208" behindDoc="0" locked="0" layoutInCell="1" allowOverlap="1" wp14:anchorId="29DBF0AB" wp14:editId="26077E92">
                <wp:simplePos x="0" y="0"/>
                <wp:positionH relativeFrom="column">
                  <wp:posOffset>3148965</wp:posOffset>
                </wp:positionH>
                <wp:positionV relativeFrom="paragraph">
                  <wp:posOffset>57150</wp:posOffset>
                </wp:positionV>
                <wp:extent cx="2286000" cy="24860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286000" cy="2486025"/>
                        </a:xfrm>
                        <a:prstGeom prst="rect">
                          <a:avLst/>
                        </a:prstGeom>
                        <a:solidFill>
                          <a:schemeClr val="lt1"/>
                        </a:solidFill>
                        <a:ln w="6350">
                          <a:solidFill>
                            <a:prstClr val="black"/>
                          </a:solidFill>
                        </a:ln>
                      </wps:spPr>
                      <wps:txbx>
                        <w:txbxContent>
                          <w:p w14:paraId="08EC5D35" w14:textId="0E2CDB94"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A2746E" w:rsidRDefault="00A2746E"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A2746E" w:rsidRPr="005E05CF"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F0AB" id="テキスト ボックス 58" o:spid="_x0000_s1053" type="#_x0000_t202" style="position:absolute;left:0;text-align:left;margin-left:247.95pt;margin-top:4.5pt;width:180pt;height:19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" fillcolor="white [3201]" strokeweight=".5pt">
                <v:textbox>
                  <w:txbxContent>
                    <w:p w14:paraId="08EC5D35" w14:textId="0E2CDB94" w:rsidR="00A2746E" w:rsidRDefault="00A2746E"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A2746E" w:rsidRDefault="00A2746E"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A2746E" w:rsidRPr="005E05CF"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6</w:t>
      </w:r>
      <w:r w:rsidR="00B2181C">
        <w:rPr>
          <w:rFonts w:ascii="UD デジタル 教科書体 NK-B" w:eastAsia="UD デジタル 教科書体 NK-B" w:hint="eastAsia"/>
          <w:sz w:val="22"/>
        </w:rPr>
        <w:t xml:space="preserve"> 薬</w:t>
      </w:r>
      <w:r w:rsidR="00473C6C">
        <w:rPr>
          <w:rFonts w:ascii="UD デジタル 教科書体 NK-B" w:eastAsia="UD デジタル 教科書体 NK-B" w:hint="eastAsia"/>
          <w:sz w:val="22"/>
        </w:rPr>
        <w:t>物乱用</w:t>
      </w:r>
      <w:r>
        <w:rPr>
          <w:rFonts w:ascii="UD デジタル 教科書体 NK-B" w:eastAsia="UD デジタル 教科書体 NK-B" w:hint="eastAsia"/>
          <w:sz w:val="22"/>
        </w:rPr>
        <w:t>のきっかけ</w:t>
      </w:r>
    </w:p>
    <w:p w14:paraId="56A4527A" w14:textId="54681CB7" w:rsidR="00473C6C" w:rsidRDefault="00B66472" w:rsidP="001A0D4C">
      <w:pPr>
        <w:ind w:leftChars="-135" w:left="1" w:hangingChars="129" w:hanging="284"/>
        <w:rPr>
          <w:rFonts w:ascii="UD デジタル 教科書体 NK-B" w:eastAsia="UD デジタル 教科書体 NK-B"/>
          <w:sz w:val="22"/>
        </w:rPr>
      </w:pPr>
      <w:r w:rsidRPr="00B66472">
        <w:rPr>
          <w:rFonts w:ascii="UD デジタル 教科書体 NK-B" w:eastAsia="UD デジタル 教科書体 NK-B"/>
          <w:noProof/>
          <w:sz w:val="22"/>
        </w:rPr>
        <w:drawing>
          <wp:inline distT="0" distB="0" distL="0" distR="0" wp14:anchorId="3D19502A" wp14:editId="5244999E">
            <wp:extent cx="3326860" cy="2581275"/>
            <wp:effectExtent l="0" t="0" r="698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7520" cy="2581787"/>
                    </a:xfrm>
                    <a:prstGeom prst="rect">
                      <a:avLst/>
                    </a:prstGeom>
                  </pic:spPr>
                </pic:pic>
              </a:graphicData>
            </a:graphic>
          </wp:inline>
        </w:drawing>
      </w:r>
    </w:p>
    <w:p w14:paraId="392276BE" w14:textId="77777777" w:rsidR="000D3284" w:rsidRDefault="000D3284" w:rsidP="001A0D4C">
      <w:pPr>
        <w:ind w:leftChars="-135" w:left="1" w:hangingChars="129" w:hanging="284"/>
        <w:rPr>
          <w:rFonts w:ascii="UD デジタル 教科書体 NK-B" w:eastAsia="UD デジタル 教科書体 NK-B"/>
          <w:sz w:val="22"/>
        </w:rPr>
      </w:pPr>
    </w:p>
    <w:p w14:paraId="17D6B221" w14:textId="5140D406" w:rsidR="00473C6C" w:rsidRPr="00B2181C" w:rsidRDefault="00AD204F" w:rsidP="00473C6C">
      <w:pPr>
        <w:rPr>
          <w:rFonts w:ascii="UD デジタル 教科書体 NK-B" w:eastAsia="UD デジタル 教科書体 NK-B"/>
          <w:sz w:val="22"/>
          <w:bdr w:val="single" w:sz="4" w:space="0" w:color="auto"/>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618304" behindDoc="0" locked="0" layoutInCell="1" allowOverlap="1" wp14:anchorId="386E7F53" wp14:editId="4A288511">
                <wp:simplePos x="0" y="0"/>
                <wp:positionH relativeFrom="column">
                  <wp:posOffset>3196590</wp:posOffset>
                </wp:positionH>
                <wp:positionV relativeFrom="paragraph">
                  <wp:posOffset>15875</wp:posOffset>
                </wp:positionV>
                <wp:extent cx="2286000" cy="344805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286000" cy="3448050"/>
                        </a:xfrm>
                        <a:prstGeom prst="rect">
                          <a:avLst/>
                        </a:prstGeom>
                        <a:solidFill>
                          <a:schemeClr val="lt1"/>
                        </a:solidFill>
                        <a:ln w="6350">
                          <a:solidFill>
                            <a:prstClr val="black"/>
                          </a:solidFill>
                        </a:ln>
                      </wps:spPr>
                      <wps:txbx>
                        <w:txbxContent>
                          <w:p w14:paraId="4636B958" w14:textId="60396FDF" w:rsidR="00A2746E" w:rsidRPr="009D7A97"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、知らない人から薬物に誘われたらどうしたらよいだろうか</w:t>
                            </w:r>
                            <w:r w:rsidRPr="009D7A97">
                              <w:rPr>
                                <w:rFonts w:ascii="UD デジタル 教科書体 NK-B" w:eastAsia="UD デジタル 教科書体 NK-B" w:hint="eastAsia"/>
                                <w:sz w:val="22"/>
                              </w:rPr>
                              <w:t>。</w:t>
                            </w:r>
                          </w:p>
                          <w:p w14:paraId="3C7143D4" w14:textId="1F7EE142" w:rsidR="00A2746E" w:rsidRDefault="00A2746E"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誘ってきます。</w:t>
                            </w:r>
                          </w:p>
                          <w:p w14:paraId="29FC6714" w14:textId="23529827" w:rsidR="00A2746E" w:rsidRPr="009D7A97" w:rsidRDefault="00A2746E"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F53" id="テキスト ボックス 60" o:spid="_x0000_s1054" type="#_x0000_t202" style="position:absolute;left:0;text-align:left;margin-left:251.7pt;margin-top:1.25pt;width:180pt;height:2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" fillcolor="white [3201]" strokeweight=".5pt">
                <v:textbox>
                  <w:txbxContent>
                    <w:p w14:paraId="4636B958" w14:textId="60396FDF" w:rsidR="00A2746E" w:rsidRPr="009D7A97" w:rsidRDefault="00A2746E"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、知らない人から薬物に誘われたらどうしたらよいだろうか</w:t>
                      </w:r>
                      <w:r w:rsidRPr="009D7A97">
                        <w:rPr>
                          <w:rFonts w:ascii="UD デジタル 教科書体 NK-B" w:eastAsia="UD デジタル 教科書体 NK-B" w:hint="eastAsia"/>
                          <w:sz w:val="22"/>
                        </w:rPr>
                        <w:t>。</w:t>
                      </w:r>
                    </w:p>
                    <w:p w14:paraId="3C7143D4" w14:textId="1F7EE142" w:rsidR="00A2746E" w:rsidRDefault="00A2746E"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誘ってきます。</w:t>
                      </w:r>
                    </w:p>
                    <w:p w14:paraId="29FC6714" w14:textId="23529827" w:rsidR="00A2746E" w:rsidRPr="009D7A97" w:rsidRDefault="00A2746E"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7</w:t>
      </w:r>
      <w:r w:rsidR="00B2181C">
        <w:rPr>
          <w:rFonts w:ascii="UD デジタル 教科書体 NK-B" w:eastAsia="UD デジタル 教科書体 NK-B" w:hint="eastAsia"/>
          <w:sz w:val="22"/>
        </w:rPr>
        <w:t xml:space="preserve">　</w:t>
      </w:r>
      <w:r w:rsidR="00684013">
        <w:rPr>
          <w:rFonts w:ascii="UD デジタル 教科書体 NK-B" w:eastAsia="UD デジタル 教科書体 NK-B" w:hint="eastAsia"/>
          <w:sz w:val="22"/>
        </w:rPr>
        <w:t>薬物に誘われたらどうするか</w:t>
      </w:r>
    </w:p>
    <w:p w14:paraId="227C6409" w14:textId="37D96AB1" w:rsidR="00473C6C" w:rsidRPr="00B66472" w:rsidRDefault="00B66472" w:rsidP="001A0D4C">
      <w:pPr>
        <w:ind w:leftChars="-135" w:left="1" w:hangingChars="129" w:hanging="284"/>
        <w:rPr>
          <w:rFonts w:ascii="UD デジタル 教科書体 NK-B" w:eastAsia="UD デジタル 教科書体 NK-B"/>
          <w:sz w:val="22"/>
        </w:rPr>
      </w:pPr>
      <w:r w:rsidRPr="00B66472">
        <w:rPr>
          <w:rFonts w:ascii="UD デジタル 教科書体 NK-B" w:eastAsia="UD デジタル 教科書体 NK-B"/>
          <w:noProof/>
          <w:sz w:val="22"/>
        </w:rPr>
        <w:drawing>
          <wp:inline distT="0" distB="0" distL="0" distR="0" wp14:anchorId="2ADEE178" wp14:editId="56AE197F">
            <wp:extent cx="3375498" cy="2743200"/>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8145" cy="2745351"/>
                    </a:xfrm>
                    <a:prstGeom prst="rect">
                      <a:avLst/>
                    </a:prstGeom>
                  </pic:spPr>
                </pic:pic>
              </a:graphicData>
            </a:graphic>
          </wp:inline>
        </w:drawing>
      </w:r>
    </w:p>
    <w:p w14:paraId="19166668" w14:textId="77777777" w:rsidR="00473C6C" w:rsidRDefault="00473C6C" w:rsidP="00473C6C">
      <w:pPr>
        <w:rPr>
          <w:rFonts w:ascii="UD デジタル 教科書体 NK-B" w:eastAsia="UD デジタル 教科書体 NK-B"/>
          <w:sz w:val="22"/>
        </w:rPr>
      </w:pPr>
    </w:p>
    <w:p w14:paraId="0B63574C" w14:textId="77777777" w:rsidR="00473C6C" w:rsidRDefault="00473C6C" w:rsidP="00473C6C">
      <w:pPr>
        <w:rPr>
          <w:rFonts w:ascii="UD デジタル 教科書体 NK-B" w:eastAsia="UD デジタル 教科書体 NK-B"/>
          <w:sz w:val="22"/>
        </w:rPr>
      </w:pPr>
    </w:p>
    <w:p w14:paraId="14A60632" w14:textId="662D5C5C" w:rsidR="00684013" w:rsidRDefault="00684013" w:rsidP="00684013">
      <w:pPr>
        <w:rPr>
          <w:rFonts w:ascii="UD デジタル 教科書体 NK-B" w:eastAsia="UD デジタル 教科書体 NK-B"/>
          <w:sz w:val="22"/>
        </w:rPr>
      </w:pPr>
    </w:p>
    <w:p w14:paraId="3231D770" w14:textId="3EC6D178" w:rsidR="00684013" w:rsidRPr="00B2181C" w:rsidRDefault="00684013" w:rsidP="00684013">
      <w:pPr>
        <w:rPr>
          <w:rFonts w:ascii="UD デジタル 教科書体 NK-B" w:eastAsia="UD デジタル 教科書体 NK-B"/>
          <w:sz w:val="22"/>
          <w:bdr w:val="single" w:sz="4" w:space="0" w:color="auto"/>
        </w:rPr>
      </w:pPr>
      <w:r>
        <w:rPr>
          <w:rFonts w:ascii="UD デジタル 教科書体 NK-B" w:eastAsia="UD デジタル 教科書体 NK-B"/>
          <w:noProof/>
          <w:sz w:val="22"/>
        </w:rPr>
        <mc:AlternateContent>
          <mc:Choice Requires="wps">
            <w:drawing>
              <wp:anchor distT="0" distB="0" distL="114300" distR="114300" simplePos="0" relativeHeight="251812864" behindDoc="0" locked="0" layoutInCell="1" allowOverlap="1" wp14:anchorId="3D6119E8" wp14:editId="766620C4">
                <wp:simplePos x="0" y="0"/>
                <wp:positionH relativeFrom="column">
                  <wp:posOffset>3187065</wp:posOffset>
                </wp:positionH>
                <wp:positionV relativeFrom="paragraph">
                  <wp:posOffset>69849</wp:posOffset>
                </wp:positionV>
                <wp:extent cx="2286000" cy="3152775"/>
                <wp:effectExtent l="0" t="0" r="19050" b="28575"/>
                <wp:wrapNone/>
                <wp:docPr id="222" name="テキスト ボックス 222"/>
                <wp:cNvGraphicFramePr/>
                <a:graphic xmlns:a="http://schemas.openxmlformats.org/drawingml/2006/main">
                  <a:graphicData uri="http://schemas.microsoft.com/office/word/2010/wordprocessingShape">
                    <wps:wsp>
                      <wps:cNvSpPr txBox="1"/>
                      <wps:spPr>
                        <a:xfrm>
                          <a:off x="0" y="0"/>
                          <a:ext cx="2286000" cy="3152775"/>
                        </a:xfrm>
                        <a:prstGeom prst="rect">
                          <a:avLst/>
                        </a:prstGeom>
                        <a:solidFill>
                          <a:schemeClr val="lt1"/>
                        </a:solidFill>
                        <a:ln w="6350">
                          <a:solidFill>
                            <a:prstClr val="black"/>
                          </a:solidFill>
                        </a:ln>
                      </wps:spPr>
                      <wps:txbx>
                        <w:txbxContent>
                          <w:p w14:paraId="5CCBF018" w14:textId="70E792E6"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●もし、</w:t>
                            </w:r>
                            <w:r>
                              <w:rPr>
                                <w:rFonts w:ascii="UD デジタル 教科書体 NK-B" w:eastAsia="UD デジタル 教科書体 NK-B"/>
                                <w:sz w:val="22"/>
                              </w:rPr>
                              <w:t>自分が、友達が、薬物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A2746E" w:rsidRDefault="00A2746E"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51737BF3"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sz w:val="22"/>
                                <w:u w:val="single"/>
                              </w:rPr>
                              <w:t>警察や</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19E8" id="テキスト ボックス 222" o:spid="_x0000_s1055" type="#_x0000_t202" style="position:absolute;left:0;text-align:left;margin-left:250.95pt;margin-top:5.5pt;width:180pt;height:24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" fillcolor="white [3201]" strokeweight=".5pt">
                <v:textbox>
                  <w:txbxContent>
                    <w:p w14:paraId="5CCBF018" w14:textId="70E792E6"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●もし、</w:t>
                      </w:r>
                      <w:r>
                        <w:rPr>
                          <w:rFonts w:ascii="UD デジタル 教科書体 NK-B" w:eastAsia="UD デジタル 教科書体 NK-B"/>
                          <w:sz w:val="22"/>
                        </w:rPr>
                        <w:t>自分が、友達が、薬物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A2746E" w:rsidRDefault="00A2746E"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51737BF3" w:rsidR="00A2746E" w:rsidRPr="009D7A97" w:rsidRDefault="00A2746E"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sz w:val="22"/>
                          <w:u w:val="single"/>
                        </w:rPr>
                        <w:t>警察や</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v:textbox>
              </v:shape>
            </w:pict>
          </mc:Fallback>
        </mc:AlternateContent>
      </w:r>
      <w:r w:rsidRPr="00575CE7">
        <w:rPr>
          <w:rFonts w:ascii="UD デジタル 教科書体 NK-B" w:eastAsia="UD デジタル 教科書体 NK-B" w:hint="eastAsia"/>
          <w:sz w:val="22"/>
          <w:bdr w:val="single" w:sz="4" w:space="0" w:color="auto"/>
        </w:rPr>
        <w:t>スライド１</w:t>
      </w:r>
      <w:r>
        <w:rPr>
          <w:rFonts w:ascii="UD デジタル 教科書体 NK-B" w:eastAsia="UD デジタル 教科書体 NK-B" w:hint="eastAsia"/>
          <w:sz w:val="22"/>
          <w:bdr w:val="single" w:sz="4" w:space="0" w:color="auto"/>
        </w:rPr>
        <w:t>8</w:t>
      </w:r>
      <w:r>
        <w:rPr>
          <w:rFonts w:ascii="UD デジタル 教科書体 NK-B" w:eastAsia="UD デジタル 教科書体 NK-B" w:hint="eastAsia"/>
          <w:sz w:val="22"/>
        </w:rPr>
        <w:t xml:space="preserve">　薬物の問題で助けてほしいときは</w:t>
      </w:r>
    </w:p>
    <w:p w14:paraId="3D22B6DC" w14:textId="4160118E" w:rsidR="00684013" w:rsidRPr="00B66472" w:rsidRDefault="00684013" w:rsidP="00684013">
      <w:pPr>
        <w:ind w:leftChars="-135" w:left="1" w:hangingChars="129" w:hanging="284"/>
        <w:rPr>
          <w:rFonts w:ascii="UD デジタル 教科書体 NK-B" w:eastAsia="UD デジタル 教科書体 NK-B"/>
          <w:sz w:val="22"/>
        </w:rPr>
      </w:pPr>
      <w:r w:rsidRPr="00684013">
        <w:rPr>
          <w:rFonts w:ascii="UD デジタル 教科書体 NK-B" w:eastAsia="UD デジタル 教科書体 NK-B"/>
          <w:noProof/>
          <w:sz w:val="22"/>
        </w:rPr>
        <w:drawing>
          <wp:inline distT="0" distB="0" distL="0" distR="0" wp14:anchorId="1D8E3A1F" wp14:editId="1C409756">
            <wp:extent cx="3362325" cy="3038475"/>
            <wp:effectExtent l="0" t="0" r="9525" b="952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2796" cy="3038901"/>
                    </a:xfrm>
                    <a:prstGeom prst="rect">
                      <a:avLst/>
                    </a:prstGeom>
                  </pic:spPr>
                </pic:pic>
              </a:graphicData>
            </a:graphic>
          </wp:inline>
        </w:drawing>
      </w:r>
    </w:p>
    <w:p w14:paraId="39A0FEA4" w14:textId="77777777" w:rsidR="00473C6C" w:rsidRDefault="00473C6C" w:rsidP="00473C6C">
      <w:pPr>
        <w:rPr>
          <w:rFonts w:ascii="UD デジタル 教科書体 NK-B" w:eastAsia="UD デジタル 教科書体 NK-B"/>
          <w:sz w:val="22"/>
        </w:rPr>
      </w:pPr>
    </w:p>
    <w:p w14:paraId="7055A807" w14:textId="77777777" w:rsidR="00473C6C" w:rsidRDefault="00473C6C" w:rsidP="00473C6C">
      <w:pPr>
        <w:rPr>
          <w:rFonts w:ascii="UD デジタル 教科書体 NK-B" w:eastAsia="UD デジタル 教科書体 NK-B"/>
          <w:sz w:val="22"/>
        </w:rPr>
      </w:pPr>
    </w:p>
    <w:p w14:paraId="211BF534" w14:textId="4E6ADC41" w:rsidR="00473C6C" w:rsidRDefault="00473C6C" w:rsidP="00473C6C">
      <w:pPr>
        <w:rPr>
          <w:rFonts w:ascii="UD デジタル 教科書体 NK-B" w:eastAsia="UD デジタル 教科書体 NK-B"/>
          <w:sz w:val="22"/>
        </w:rPr>
      </w:pPr>
    </w:p>
    <w:p w14:paraId="749083AD" w14:textId="77777777" w:rsidR="000D3284" w:rsidRDefault="000D3284" w:rsidP="00473C6C">
      <w:pPr>
        <w:rPr>
          <w:rFonts w:ascii="UD デジタル 教科書体 NK-B" w:eastAsia="UD デジタル 教科書体 NK-B"/>
          <w:sz w:val="22"/>
        </w:rPr>
      </w:pPr>
    </w:p>
    <w:p w14:paraId="61C934D3" w14:textId="22BE8EC8" w:rsidR="007027D0" w:rsidRPr="00B2181C" w:rsidRDefault="007027D0" w:rsidP="007027D0">
      <w:pPr>
        <w:rPr>
          <w:rFonts w:ascii="UD デジタル 教科書体 NK-B" w:eastAsia="UD デジタル 教科書体 NK-B"/>
          <w:sz w:val="22"/>
          <w:bdr w:val="single" w:sz="4" w:space="0" w:color="auto"/>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814912" behindDoc="0" locked="0" layoutInCell="1" allowOverlap="1" wp14:anchorId="3FB0D019" wp14:editId="04FC2703">
                <wp:simplePos x="0" y="0"/>
                <wp:positionH relativeFrom="column">
                  <wp:posOffset>3187065</wp:posOffset>
                </wp:positionH>
                <wp:positionV relativeFrom="paragraph">
                  <wp:posOffset>73025</wp:posOffset>
                </wp:positionV>
                <wp:extent cx="2286000" cy="2238375"/>
                <wp:effectExtent l="0" t="0" r="19050" b="28575"/>
                <wp:wrapNone/>
                <wp:docPr id="223" name="テキスト ボックス 223"/>
                <wp:cNvGraphicFramePr/>
                <a:graphic xmlns:a="http://schemas.openxmlformats.org/drawingml/2006/main">
                  <a:graphicData uri="http://schemas.microsoft.com/office/word/2010/wordprocessingShape">
                    <wps:wsp>
                      <wps:cNvSpPr txBox="1"/>
                      <wps:spPr>
                        <a:xfrm>
                          <a:off x="0" y="0"/>
                          <a:ext cx="2286000" cy="2238375"/>
                        </a:xfrm>
                        <a:prstGeom prst="rect">
                          <a:avLst/>
                        </a:prstGeom>
                        <a:solidFill>
                          <a:schemeClr val="lt1"/>
                        </a:solidFill>
                        <a:ln w="6350">
                          <a:solidFill>
                            <a:prstClr val="black"/>
                          </a:solidFill>
                        </a:ln>
                      </wps:spPr>
                      <wps:txbx>
                        <w:txbxContent>
                          <w:p w14:paraId="1684B460" w14:textId="4985842D"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●軽い気持ちで</w:t>
                            </w:r>
                            <w:r>
                              <w:rPr>
                                <w:rFonts w:ascii="UD デジタル 教科書体 NK-B" w:eastAsia="UD デジタル 教科書体 NK-B"/>
                                <w:sz w:val="22"/>
                              </w:rPr>
                              <w:t>薬物に手を出すと、取り返しのつかないことになる</w:t>
                            </w:r>
                            <w:r w:rsidRPr="009D7A97">
                              <w:rPr>
                                <w:rFonts w:ascii="UD デジタル 教科書体 NK-B" w:eastAsia="UD デジタル 教科書体 NK-B" w:hint="eastAsia"/>
                                <w:sz w:val="22"/>
                              </w:rPr>
                              <w:t>。</w:t>
                            </w:r>
                          </w:p>
                          <w:p w14:paraId="106465EF" w14:textId="77777777" w:rsidR="00A2746E" w:rsidRDefault="00A2746E" w:rsidP="007027D0">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正しい</w:t>
                            </w:r>
                            <w:r>
                              <w:rPr>
                                <w:rFonts w:ascii="UD デジタル 教科書体 NK-B" w:eastAsia="UD デジタル 教科書体 NK-B"/>
                                <w:sz w:val="22"/>
                              </w:rPr>
                              <w:t>知識を持</w:t>
                            </w:r>
                            <w:r>
                              <w:rPr>
                                <w:rFonts w:ascii="UD デジタル 教科書体 NK-B" w:eastAsia="UD デジタル 教科書体 NK-B" w:hint="eastAsia"/>
                                <w:sz w:val="22"/>
                              </w:rPr>
                              <w:t>って</w:t>
                            </w:r>
                            <w:r>
                              <w:rPr>
                                <w:rFonts w:ascii="UD デジタル 教科書体 NK-B" w:eastAsia="UD デジタル 教科書体 NK-B"/>
                                <w:sz w:val="22"/>
                              </w:rPr>
                              <w:t>、</w:t>
                            </w:r>
                            <w:r w:rsidRPr="00B6233B">
                              <w:rPr>
                                <w:rFonts w:ascii="UD デジタル 教科書体 NK-B" w:eastAsia="UD デジタル 教科書体 NK-B"/>
                                <w:sz w:val="22"/>
                                <w:u w:val="single"/>
                              </w:rPr>
                              <w:t>誘われても「</w:t>
                            </w:r>
                            <w:r w:rsidRPr="00B6233B">
                              <w:rPr>
                                <w:rFonts w:ascii="UD デジタル 教科書体 NK-B" w:eastAsia="UD デジタル 教科書体 NK-B" w:hint="eastAsia"/>
                                <w:sz w:val="22"/>
                                <w:u w:val="single"/>
                              </w:rPr>
                              <w:t>ノー</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w:t>
                            </w:r>
                            <w:r w:rsidRPr="00B6233B">
                              <w:rPr>
                                <w:rFonts w:ascii="UD デジタル 教科書体 NK-B" w:eastAsia="UD デジタル 教科書体 NK-B"/>
                                <w:sz w:val="22"/>
                                <w:u w:val="single"/>
                              </w:rPr>
                              <w:t>きっぱりと断</w:t>
                            </w:r>
                            <w:r w:rsidRPr="00B6233B">
                              <w:rPr>
                                <w:rFonts w:ascii="UD デジタル 教科書体 NK-B" w:eastAsia="UD デジタル 教科書体 NK-B" w:hint="eastAsia"/>
                                <w:sz w:val="22"/>
                                <w:u w:val="single"/>
                              </w:rPr>
                              <w:t>る</w:t>
                            </w:r>
                            <w:r>
                              <w:rPr>
                                <w:rFonts w:ascii="UD デジタル 教科書体 NK-B" w:eastAsia="UD デジタル 教科書体 NK-B" w:hint="eastAsia"/>
                                <w:sz w:val="22"/>
                              </w:rPr>
                              <w:t>こと</w:t>
                            </w:r>
                            <w:r>
                              <w:rPr>
                                <w:rFonts w:ascii="UD デジタル 教科書体 NK-B" w:eastAsia="UD デジタル 教科書体 NK-B"/>
                                <w:sz w:val="22"/>
                              </w:rPr>
                              <w:t>。</w:t>
                            </w:r>
                          </w:p>
                          <w:p w14:paraId="70B16DAB" w14:textId="0F5ED043"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●かけがえのない</w:t>
                            </w:r>
                            <w:r>
                              <w:rPr>
                                <w:rFonts w:ascii="UD デジタル 教科書体 NK-B" w:eastAsia="UD デジタル 教科書体 NK-B"/>
                                <w:sz w:val="22"/>
                              </w:rPr>
                              <w:t>自分</w:t>
                            </w:r>
                            <w:r>
                              <w:rPr>
                                <w:rFonts w:ascii="UD デジタル 教科書体 NK-B" w:eastAsia="UD デジタル 教科書体 NK-B" w:hint="eastAsia"/>
                                <w:sz w:val="22"/>
                              </w:rPr>
                              <w:t>を大切にし</w:t>
                            </w:r>
                            <w:r>
                              <w:rPr>
                                <w:rFonts w:ascii="UD デジタル 教科書体 NK-B" w:eastAsia="UD デジタル 教科書体 NK-B"/>
                                <w:sz w:val="22"/>
                              </w:rPr>
                              <w:t>、自分らしい人生を歩んでいく</w:t>
                            </w:r>
                            <w:r>
                              <w:rPr>
                                <w:rFonts w:ascii="UD デジタル 教科書体 NK-B" w:eastAsia="UD デジタル 教科書体 NK-B" w:hint="eastAsia"/>
                                <w:sz w:val="22"/>
                              </w:rPr>
                              <w:t>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D019" id="テキスト ボックス 223" o:spid="_x0000_s1056" type="#_x0000_t202" style="position:absolute;left:0;text-align:left;margin-left:250.95pt;margin-top:5.75pt;width:180pt;height:176.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" fillcolor="white [3201]" strokeweight=".5pt">
                <v:textbox>
                  <w:txbxContent>
                    <w:p w14:paraId="1684B460" w14:textId="4985842D"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●軽い気持ちで</w:t>
                      </w:r>
                      <w:r>
                        <w:rPr>
                          <w:rFonts w:ascii="UD デジタル 教科書体 NK-B" w:eastAsia="UD デジタル 教科書体 NK-B"/>
                          <w:sz w:val="22"/>
                        </w:rPr>
                        <w:t>薬物に手を出すと、取り返しのつかないことになる</w:t>
                      </w:r>
                      <w:r w:rsidRPr="009D7A97">
                        <w:rPr>
                          <w:rFonts w:ascii="UD デジタル 教科書体 NK-B" w:eastAsia="UD デジタル 教科書体 NK-B" w:hint="eastAsia"/>
                          <w:sz w:val="22"/>
                        </w:rPr>
                        <w:t>。</w:t>
                      </w:r>
                    </w:p>
                    <w:p w14:paraId="106465EF" w14:textId="77777777" w:rsidR="00A2746E" w:rsidRDefault="00A2746E" w:rsidP="007027D0">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正しい</w:t>
                      </w:r>
                      <w:r>
                        <w:rPr>
                          <w:rFonts w:ascii="UD デジタル 教科書体 NK-B" w:eastAsia="UD デジタル 教科書体 NK-B"/>
                          <w:sz w:val="22"/>
                        </w:rPr>
                        <w:t>知識を持</w:t>
                      </w:r>
                      <w:r>
                        <w:rPr>
                          <w:rFonts w:ascii="UD デジタル 教科書体 NK-B" w:eastAsia="UD デジタル 教科書体 NK-B" w:hint="eastAsia"/>
                          <w:sz w:val="22"/>
                        </w:rPr>
                        <w:t>って</w:t>
                      </w:r>
                      <w:r>
                        <w:rPr>
                          <w:rFonts w:ascii="UD デジタル 教科書体 NK-B" w:eastAsia="UD デジタル 教科書体 NK-B"/>
                          <w:sz w:val="22"/>
                        </w:rPr>
                        <w:t>、</w:t>
                      </w:r>
                      <w:r w:rsidRPr="00B6233B">
                        <w:rPr>
                          <w:rFonts w:ascii="UD デジタル 教科書体 NK-B" w:eastAsia="UD デジタル 教科書体 NK-B"/>
                          <w:sz w:val="22"/>
                          <w:u w:val="single"/>
                        </w:rPr>
                        <w:t>誘われても「</w:t>
                      </w:r>
                      <w:r w:rsidRPr="00B6233B">
                        <w:rPr>
                          <w:rFonts w:ascii="UD デジタル 教科書体 NK-B" w:eastAsia="UD デジタル 教科書体 NK-B" w:hint="eastAsia"/>
                          <w:sz w:val="22"/>
                          <w:u w:val="single"/>
                        </w:rPr>
                        <w:t>ノー</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w:t>
                      </w:r>
                      <w:r w:rsidRPr="00B6233B">
                        <w:rPr>
                          <w:rFonts w:ascii="UD デジタル 教科書体 NK-B" w:eastAsia="UD デジタル 教科書体 NK-B"/>
                          <w:sz w:val="22"/>
                          <w:u w:val="single"/>
                        </w:rPr>
                        <w:t>きっぱりと断</w:t>
                      </w:r>
                      <w:r w:rsidRPr="00B6233B">
                        <w:rPr>
                          <w:rFonts w:ascii="UD デジタル 教科書体 NK-B" w:eastAsia="UD デジタル 教科書体 NK-B" w:hint="eastAsia"/>
                          <w:sz w:val="22"/>
                          <w:u w:val="single"/>
                        </w:rPr>
                        <w:t>る</w:t>
                      </w:r>
                      <w:r>
                        <w:rPr>
                          <w:rFonts w:ascii="UD デジタル 教科書体 NK-B" w:eastAsia="UD デジタル 教科書体 NK-B" w:hint="eastAsia"/>
                          <w:sz w:val="22"/>
                        </w:rPr>
                        <w:t>こと</w:t>
                      </w:r>
                      <w:r>
                        <w:rPr>
                          <w:rFonts w:ascii="UD デジタル 教科書体 NK-B" w:eastAsia="UD デジタル 教科書体 NK-B"/>
                          <w:sz w:val="22"/>
                        </w:rPr>
                        <w:t>。</w:t>
                      </w:r>
                    </w:p>
                    <w:p w14:paraId="70B16DAB" w14:textId="0F5ED043" w:rsidR="00A2746E" w:rsidRPr="009D7A97" w:rsidRDefault="00A2746E" w:rsidP="007027D0">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●かけがえのない</w:t>
                      </w:r>
                      <w:r>
                        <w:rPr>
                          <w:rFonts w:ascii="UD デジタル 教科書体 NK-B" w:eastAsia="UD デジタル 教科書体 NK-B"/>
                          <w:sz w:val="22"/>
                        </w:rPr>
                        <w:t>自分</w:t>
                      </w:r>
                      <w:r>
                        <w:rPr>
                          <w:rFonts w:ascii="UD デジタル 教科書体 NK-B" w:eastAsia="UD デジタル 教科書体 NK-B" w:hint="eastAsia"/>
                          <w:sz w:val="22"/>
                        </w:rPr>
                        <w:t>を大切にし</w:t>
                      </w:r>
                      <w:r>
                        <w:rPr>
                          <w:rFonts w:ascii="UD デジタル 教科書体 NK-B" w:eastAsia="UD デジタル 教科書体 NK-B"/>
                          <w:sz w:val="22"/>
                        </w:rPr>
                        <w:t>、自分らしい人生を歩んでいく</w:t>
                      </w:r>
                      <w:r>
                        <w:rPr>
                          <w:rFonts w:ascii="UD デジタル 教科書体 NK-B" w:eastAsia="UD デジタル 教科書体 NK-B" w:hint="eastAsia"/>
                          <w:sz w:val="22"/>
                        </w:rPr>
                        <w:t>こと</w:t>
                      </w:r>
                      <w:r>
                        <w:rPr>
                          <w:rFonts w:ascii="UD デジタル 教科書体 NK-B" w:eastAsia="UD デジタル 教科書体 NK-B"/>
                          <w:sz w:val="22"/>
                        </w:rPr>
                        <w:t>。</w:t>
                      </w:r>
                    </w:p>
                  </w:txbxContent>
                </v:textbox>
              </v:shape>
            </w:pict>
          </mc:Fallback>
        </mc:AlternateContent>
      </w:r>
      <w:r w:rsidRPr="00575CE7">
        <w:rPr>
          <w:rFonts w:ascii="UD デジタル 教科書体 NK-B" w:eastAsia="UD デジタル 教科書体 NK-B" w:hint="eastAsia"/>
          <w:sz w:val="22"/>
          <w:bdr w:val="single" w:sz="4" w:space="0" w:color="auto"/>
        </w:rPr>
        <w:t>スライド１</w:t>
      </w:r>
      <w:r>
        <w:rPr>
          <w:rFonts w:ascii="UD デジタル 教科書体 NK-B" w:eastAsia="UD デジタル 教科書体 NK-B" w:hint="eastAsia"/>
          <w:sz w:val="22"/>
          <w:bdr w:val="single" w:sz="4" w:space="0" w:color="auto"/>
        </w:rPr>
        <w:t>9</w:t>
      </w:r>
      <w:r>
        <w:rPr>
          <w:rFonts w:ascii="UD デジタル 教科書体 NK-B" w:eastAsia="UD デジタル 教科書体 NK-B" w:hint="eastAsia"/>
          <w:sz w:val="22"/>
        </w:rPr>
        <w:t xml:space="preserve">　最後に</w:t>
      </w:r>
    </w:p>
    <w:p w14:paraId="7EFC7EA8" w14:textId="178ECAF1" w:rsidR="007027D0" w:rsidRPr="00B66472" w:rsidRDefault="007027D0" w:rsidP="007027D0">
      <w:pPr>
        <w:ind w:leftChars="-135" w:left="1" w:hangingChars="129" w:hanging="284"/>
        <w:rPr>
          <w:rFonts w:ascii="UD デジタル 教科書体 NK-B" w:eastAsia="UD デジタル 教科書体 NK-B"/>
          <w:sz w:val="22"/>
        </w:rPr>
      </w:pPr>
      <w:r w:rsidRPr="007027D0">
        <w:rPr>
          <w:rFonts w:ascii="UD デジタル 教科書体 NK-B" w:eastAsia="UD デジタル 教科書体 NK-B"/>
          <w:noProof/>
          <w:sz w:val="22"/>
        </w:rPr>
        <w:drawing>
          <wp:inline distT="0" distB="0" distL="0" distR="0" wp14:anchorId="5C0C3EA4" wp14:editId="6CA6C5B3">
            <wp:extent cx="3362325" cy="2695575"/>
            <wp:effectExtent l="0" t="0" r="9525"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2805" cy="2695960"/>
                    </a:xfrm>
                    <a:prstGeom prst="rect">
                      <a:avLst/>
                    </a:prstGeom>
                  </pic:spPr>
                </pic:pic>
              </a:graphicData>
            </a:graphic>
          </wp:inline>
        </w:drawing>
      </w:r>
    </w:p>
    <w:p w14:paraId="3793E479" w14:textId="120C8113" w:rsidR="007027D0" w:rsidRDefault="007027D0" w:rsidP="007027D0">
      <w:pPr>
        <w:rPr>
          <w:rFonts w:ascii="UD デジタル 教科書体 NK-B" w:eastAsia="UD デジタル 教科書体 NK-B"/>
          <w:sz w:val="22"/>
        </w:rPr>
      </w:pPr>
    </w:p>
    <w:p w14:paraId="04C0754C" w14:textId="77777777" w:rsidR="00207A45" w:rsidRDefault="00207A45" w:rsidP="007027D0">
      <w:pPr>
        <w:rPr>
          <w:rFonts w:ascii="UD デジタル 教科書体 NK-B" w:eastAsia="UD デジタル 教科書体 NK-B"/>
          <w:sz w:val="22"/>
        </w:rPr>
      </w:pPr>
    </w:p>
    <w:p w14:paraId="6DC50D89" w14:textId="77777777" w:rsidR="00207A45" w:rsidRDefault="00207A45" w:rsidP="007027D0">
      <w:pPr>
        <w:rPr>
          <w:rFonts w:ascii="UD デジタル 教科書体 NK-B" w:eastAsia="UD デジタル 教科書体 NK-B"/>
          <w:sz w:val="22"/>
        </w:rPr>
      </w:pPr>
    </w:p>
    <w:p w14:paraId="0F723761" w14:textId="77777777" w:rsidR="00207A45" w:rsidRDefault="00207A45" w:rsidP="007027D0">
      <w:pPr>
        <w:rPr>
          <w:rFonts w:ascii="UD デジタル 教科書体 NK-B" w:eastAsia="UD デジタル 教科書体 NK-B"/>
          <w:sz w:val="22"/>
        </w:rPr>
      </w:pPr>
    </w:p>
    <w:p w14:paraId="3AD341F6" w14:textId="56A0754E" w:rsidR="00473C6C" w:rsidRDefault="00207A45" w:rsidP="00207A45">
      <w:pPr>
        <w:jc w:val="center"/>
        <w:rPr>
          <w:rFonts w:ascii="UD デジタル 教科書体 NK-B" w:eastAsia="UD デジタル 教科書体 NK-B"/>
          <w:sz w:val="22"/>
        </w:rPr>
      </w:pPr>
      <w:r w:rsidRPr="00C4012F">
        <w:rPr>
          <w:rFonts w:ascii="Segoe UI Symbol" w:eastAsia="UD デジタル 教科書体 NK-B" w:hAnsi="Segoe UI Symbol" w:cs="Segoe UI Symbol"/>
          <w:sz w:val="28"/>
          <w:szCs w:val="24"/>
        </w:rPr>
        <w:t>🔶🔶🔶</w:t>
      </w:r>
      <w:r w:rsidRPr="00C4012F">
        <w:rPr>
          <w:rFonts w:ascii="UD デジタル 教科書体 NK-B" w:eastAsia="UD デジタル 教科書体 NK-B" w:hAnsi="Segoe UI Symbol" w:cs="Segoe UI Symbol" w:hint="eastAsia"/>
          <w:sz w:val="28"/>
          <w:szCs w:val="24"/>
        </w:rPr>
        <w:t xml:space="preserve">　</w:t>
      </w:r>
      <w:r w:rsidRPr="00C4012F">
        <w:rPr>
          <w:rFonts w:ascii="UD デジタル 教科書体 NK-B" w:eastAsia="UD デジタル 教科書体 NK-B" w:hint="eastAsia"/>
          <w:sz w:val="28"/>
          <w:szCs w:val="24"/>
        </w:rPr>
        <w:t xml:space="preserve">コラム　</w:t>
      </w:r>
      <w:r w:rsidRPr="00C4012F">
        <w:rPr>
          <w:rFonts w:ascii="Segoe UI Symbol" w:eastAsia="UD デジタル 教科書体 NK-B" w:hAnsi="Segoe UI Symbol" w:cs="Segoe UI Symbol"/>
          <w:sz w:val="28"/>
          <w:szCs w:val="24"/>
        </w:rPr>
        <w:t>🔶🔶🔶</w:t>
      </w:r>
      <w:r>
        <w:rPr>
          <w:rFonts w:ascii="UD デジタル 教科書体 NK-B" w:eastAsia="UD デジタル 教科書体 NK-B"/>
          <w:noProof/>
          <w:sz w:val="24"/>
          <w:szCs w:val="24"/>
        </w:rPr>
        <w:t xml:space="preserve"> </w:t>
      </w:r>
      <w:r w:rsidR="00B67D62">
        <w:rPr>
          <w:rFonts w:ascii="UD デジタル 教科書体 NK-B" w:eastAsia="UD デジタル 教科書体 NK-B"/>
          <w:noProof/>
          <w:sz w:val="24"/>
          <w:szCs w:val="24"/>
        </w:rPr>
        <mc:AlternateContent>
          <mc:Choice Requires="wps">
            <w:drawing>
              <wp:anchor distT="0" distB="0" distL="114300" distR="114300" simplePos="0" relativeHeight="251829248" behindDoc="0" locked="0" layoutInCell="1" allowOverlap="1" wp14:anchorId="5B645506" wp14:editId="10D986FC">
                <wp:simplePos x="0" y="0"/>
                <wp:positionH relativeFrom="column">
                  <wp:posOffset>-3810</wp:posOffset>
                </wp:positionH>
                <wp:positionV relativeFrom="paragraph">
                  <wp:posOffset>285750</wp:posOffset>
                </wp:positionV>
                <wp:extent cx="5372100" cy="3190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372100" cy="3190875"/>
                        </a:xfrm>
                        <a:prstGeom prst="rect">
                          <a:avLst/>
                        </a:prstGeom>
                        <a:solidFill>
                          <a:schemeClr val="lt1"/>
                        </a:solidFill>
                        <a:ln w="15875" cap="rnd" cmpd="dbl">
                          <a:solidFill>
                            <a:srgbClr val="0070C0"/>
                          </a:solidFill>
                          <a:prstDash val="lgDash"/>
                          <a:round/>
                        </a:ln>
                      </wps:spPr>
                      <wps:txbx>
                        <w:txbxContent>
                          <w:p w14:paraId="0515101B" w14:textId="359C55ED" w:rsidR="00A2746E" w:rsidRPr="00EA06BE" w:rsidRDefault="00A2746E"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医薬品の乱用</w:t>
                            </w:r>
                          </w:p>
                          <w:p w14:paraId="14177DE7" w14:textId="77777777" w:rsidR="00A2746E" w:rsidRPr="00EA06BE" w:rsidRDefault="00A2746E"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98E74C3" w14:textId="77777777" w:rsidR="00A2746E" w:rsidRDefault="00A2746E"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未成年者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一般用医薬品</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OTC</w:t>
                            </w:r>
                            <w:r>
                              <w:rPr>
                                <w:rFonts w:ascii="UD デジタル 教科書体 NK-B" w:eastAsia="UD デジタル 教科書体 NK-B"/>
                                <w:sz w:val="24"/>
                                <w14:textOutline w14:w="0" w14:cap="rnd" w14:cmpd="sng" w14:algn="ctr">
                                  <w14:solidFill>
                                    <w14:srgbClr w14:val="0070C0"/>
                                  </w14:solidFill>
                                  <w14:prstDash w14:val="lgDash"/>
                                  <w14:bevel/>
                                </w14:textOutline>
                              </w:rPr>
                              <w:t>医薬品）の乱用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も</w:t>
                            </w:r>
                            <w:r>
                              <w:rPr>
                                <w:rFonts w:ascii="UD デジタル 教科書体 NK-B" w:eastAsia="UD デジタル 教科書体 NK-B"/>
                                <w:sz w:val="24"/>
                                <w14:textOutline w14:w="0" w14:cap="rnd" w14:cmpd="sng" w14:algn="ctr">
                                  <w14:solidFill>
                                    <w14:srgbClr w14:val="0070C0"/>
                                  </w14:solidFill>
                                  <w14:prstDash w14:val="lgDash"/>
                                  <w14:bevel/>
                                </w14:textOutline>
                              </w:rPr>
                              <w:t>問題になっています。</w:t>
                            </w:r>
                          </w:p>
                          <w:p w14:paraId="6445D331" w14:textId="57277F24" w:rsidR="00A2746E" w:rsidRDefault="00A2746E"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メチルエフェドリン</w:t>
                            </w:r>
                            <w:r>
                              <w:rPr>
                                <w:rFonts w:ascii="UD デジタル 教科書体 NK-B" w:eastAsia="UD デジタル 教科書体 NK-B"/>
                                <w:sz w:val="24"/>
                                <w14:textOutline w14:w="0" w14:cap="rnd" w14:cmpd="sng" w14:algn="ctr">
                                  <w14:solidFill>
                                    <w14:srgbClr w14:val="0070C0"/>
                                  </w14:solidFill>
                                  <w14:prstDash w14:val="lgDash"/>
                                  <w14:bevel/>
                                </w14:textOutline>
                              </w:rPr>
                              <w:t>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ジヒドロコデイン</w:t>
                            </w:r>
                            <w:r>
                              <w:rPr>
                                <w:rFonts w:ascii="UD デジタル 教科書体 NK-B" w:eastAsia="UD デジタル 教科書体 NK-B"/>
                                <w:sz w:val="24"/>
                                <w14:textOutline w14:w="0" w14:cap="rnd" w14:cmpd="sng" w14:algn="ctr">
                                  <w14:solidFill>
                                    <w14:srgbClr w14:val="0070C0"/>
                                  </w14:solidFill>
                                  <w14:prstDash w14:val="lgDash"/>
                                  <w14:bevel/>
                                </w14:textOutline>
                              </w:rPr>
                              <w:t>といった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成分が配合された風邪薬</w:t>
                            </w:r>
                            <w:r>
                              <w:rPr>
                                <w:rFonts w:ascii="UD デジタル 教科書体 NK-B" w:eastAsia="UD デジタル 教科書体 NK-B"/>
                                <w:sz w:val="24"/>
                                <w14:textOutline w14:w="0" w14:cap="rnd" w14:cmpd="sng" w14:algn="ctr">
                                  <w14:solidFill>
                                    <w14:srgbClr w14:val="0070C0"/>
                                  </w14:solidFill>
                                  <w14:prstDash w14:val="lgDash"/>
                                  <w14:bevel/>
                                </w14:textOutline>
                              </w:rPr>
                              <w:t>、咳止め薬、解熱鎮痛剤、鎮静剤</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等</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、決められた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用法・用量を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sz w:val="24"/>
                                <w14:textOutline w14:w="0" w14:cap="rnd" w14:cmpd="sng" w14:algn="ctr">
                                  <w14:solidFill>
                                    <w14:srgbClr w14:val="0070C0"/>
                                  </w14:solidFill>
                                  <w14:prstDash w14:val="lgDash"/>
                                  <w14:bevel/>
                                </w14:textOutline>
                              </w:rPr>
                              <w:t>、頻回に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・大量に</w:t>
                            </w:r>
                            <w:r>
                              <w:rPr>
                                <w:rFonts w:ascii="UD デジタル 教科書体 NK-B" w:eastAsia="UD デジタル 教科書体 NK-B"/>
                                <w:sz w:val="24"/>
                                <w14:textOutline w14:w="0" w14:cap="rnd" w14:cmpd="sng" w14:algn="ctr">
                                  <w14:solidFill>
                                    <w14:srgbClr w14:val="0070C0"/>
                                  </w14:solidFill>
                                  <w14:prstDash w14:val="lgDash"/>
                                  <w14:bevel/>
                                </w14:textOutline>
                              </w:rPr>
                              <w:t>使用する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ことは</w:t>
                            </w:r>
                            <w:r>
                              <w:rPr>
                                <w:rFonts w:ascii="UD デジタル 教科書体 NK-B" w:eastAsia="UD デジタル 教科書体 NK-B"/>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w:t>
                            </w:r>
                            <w:r>
                              <w:rPr>
                                <w:rFonts w:ascii="UD デジタル 教科書体 NK-B" w:eastAsia="UD デジタル 教科書体 NK-B"/>
                                <w:sz w:val="24"/>
                                <w14:textOutline w14:w="0" w14:cap="rnd" w14:cmpd="sng" w14:algn="ctr">
                                  <w14:solidFill>
                                    <w14:srgbClr w14:val="0070C0"/>
                                  </w14:solidFill>
                                  <w14:prstDash w14:val="lgDash"/>
                                  <w14:bevel/>
                                </w14:textOutline>
                              </w:rPr>
                              <w:t>当たります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5C3FB8E" w14:textId="1A2B9C28" w:rsidR="00A2746E" w:rsidRDefault="00A2746E"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また、医師</w:t>
                            </w:r>
                            <w:r>
                              <w:rPr>
                                <w:rFonts w:ascii="UD デジタル 教科書体 NK-B" w:eastAsia="UD デジタル 教科書体 NK-B"/>
                                <w:sz w:val="24"/>
                                <w14:textOutline w14:w="0" w14:cap="rnd" w14:cmpd="sng" w14:algn="ctr">
                                  <w14:solidFill>
                                    <w14:srgbClr w14:val="0070C0"/>
                                  </w14:solidFill>
                                  <w14:prstDash w14:val="lgDash"/>
                                  <w14:bevel/>
                                </w14:textOutline>
                              </w:rPr>
                              <w:t>から処方された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睡眠薬や</w:t>
                            </w:r>
                            <w:r>
                              <w:rPr>
                                <w:rFonts w:ascii="UD デジタル 教科書体 NK-B" w:eastAsia="UD デジタル 教科書体 NK-B"/>
                                <w:sz w:val="24"/>
                                <w14:textOutline w14:w="0" w14:cap="rnd" w14:cmpd="sng" w14:algn="ctr">
                                  <w14:solidFill>
                                    <w14:srgbClr w14:val="0070C0"/>
                                  </w14:solidFill>
                                  <w14:prstDash w14:val="lgDash"/>
                                  <w14:bevel/>
                                </w14:textOutline>
                              </w:rPr>
                              <w:t>抗不安薬といった医療用医薬品</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指示を受けた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用量</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、頻回</w:t>
                            </w:r>
                            <w:r>
                              <w:rPr>
                                <w:rFonts w:ascii="UD デジタル 教科書体 NK-B" w:eastAsia="UD デジタル 教科書体 NK-B"/>
                                <w:sz w:val="24"/>
                                <w14:textOutline w14:w="0" w14:cap="rnd" w14:cmpd="sng" w14:algn="ctr">
                                  <w14:solidFill>
                                    <w14:srgbClr w14:val="0070C0"/>
                                  </w14:solidFill>
                                  <w14:prstDash w14:val="lgDash"/>
                                  <w14:bevel/>
                                </w14:textOutline>
                              </w:rPr>
                              <w:t>に・大量に使用することも「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に当たります。</w:t>
                            </w:r>
                          </w:p>
                          <w:p w14:paraId="58AA328A" w14:textId="05848113" w:rsidR="00A2746E" w:rsidRPr="003662C8" w:rsidRDefault="00A2746E" w:rsidP="00207A45">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医薬品については、「適正使用」の</w:t>
                            </w:r>
                            <w:r>
                              <w:rPr>
                                <w:rFonts w:ascii="UD デジタル 教科書体 NK-B" w:eastAsia="UD デジタル 教科書体 NK-B"/>
                                <w:sz w:val="24"/>
                                <w14:textOutline w14:w="0" w14:cap="rnd" w14:cmpd="sng" w14:algn="ctr">
                                  <w14:solidFill>
                                    <w14:srgbClr w14:val="0070C0"/>
                                  </w14:solidFill>
                                  <w14:prstDash w14:val="lgDash"/>
                                  <w14:bevel/>
                                </w14:textOutline>
                              </w:rPr>
                              <w:t>重要性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について理解させることが大切</w:t>
                            </w:r>
                            <w:r>
                              <w:rPr>
                                <w:rFonts w:ascii="UD デジタル 教科書体 NK-B" w:eastAsia="UD デジタル 教科書体 NK-B"/>
                                <w:sz w:val="24"/>
                                <w14:textOutline w14:w="0" w14:cap="rnd" w14:cmpd="sng" w14:algn="ctr">
                                  <w14:solidFill>
                                    <w14:srgbClr w14:val="0070C0"/>
                                  </w14:solidFill>
                                  <w14:prstDash w14:val="lgDash"/>
                                  <w14:bevel/>
                                </w14:textOutline>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5506" id="テキスト ボックス 26" o:spid="_x0000_s1057" type="#_x0000_t202" style="position:absolute;left:0;text-align:left;margin-left:-.3pt;margin-top:22.5pt;width:423pt;height:2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" fillcolor="white [3201]" strokecolor="#0070c0" strokeweight="1.25pt">
                <v:stroke dashstyle="longDash" linestyle="thinThin" joinstyle="round" endcap="round"/>
                <v:textbox>
                  <w:txbxContent>
                    <w:p w14:paraId="0515101B" w14:textId="359C55ED" w:rsidR="00A2746E" w:rsidRPr="00EA06BE" w:rsidRDefault="00A2746E"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医薬品の乱用</w:t>
                      </w:r>
                    </w:p>
                    <w:p w14:paraId="14177DE7" w14:textId="77777777" w:rsidR="00A2746E" w:rsidRPr="00EA06BE" w:rsidRDefault="00A2746E"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98E74C3" w14:textId="77777777" w:rsidR="00A2746E" w:rsidRDefault="00A2746E"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未成年者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一般用医薬品</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OTC</w:t>
                      </w:r>
                      <w:r>
                        <w:rPr>
                          <w:rFonts w:ascii="UD デジタル 教科書体 NK-B" w:eastAsia="UD デジタル 教科書体 NK-B"/>
                          <w:sz w:val="24"/>
                          <w14:textOutline w14:w="0" w14:cap="rnd" w14:cmpd="sng" w14:algn="ctr">
                            <w14:solidFill>
                              <w14:srgbClr w14:val="0070C0"/>
                            </w14:solidFill>
                            <w14:prstDash w14:val="lgDash"/>
                            <w14:bevel/>
                          </w14:textOutline>
                        </w:rPr>
                        <w:t>医薬品）の乱用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も</w:t>
                      </w:r>
                      <w:r>
                        <w:rPr>
                          <w:rFonts w:ascii="UD デジタル 教科書体 NK-B" w:eastAsia="UD デジタル 教科書体 NK-B"/>
                          <w:sz w:val="24"/>
                          <w14:textOutline w14:w="0" w14:cap="rnd" w14:cmpd="sng" w14:algn="ctr">
                            <w14:solidFill>
                              <w14:srgbClr w14:val="0070C0"/>
                            </w14:solidFill>
                            <w14:prstDash w14:val="lgDash"/>
                            <w14:bevel/>
                          </w14:textOutline>
                        </w:rPr>
                        <w:t>問題になっています。</w:t>
                      </w:r>
                    </w:p>
                    <w:p w14:paraId="6445D331" w14:textId="57277F24" w:rsidR="00A2746E" w:rsidRDefault="00A2746E"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メチルエフェドリン</w:t>
                      </w:r>
                      <w:r>
                        <w:rPr>
                          <w:rFonts w:ascii="UD デジタル 教科書体 NK-B" w:eastAsia="UD デジタル 教科書体 NK-B"/>
                          <w:sz w:val="24"/>
                          <w14:textOutline w14:w="0" w14:cap="rnd" w14:cmpd="sng" w14:algn="ctr">
                            <w14:solidFill>
                              <w14:srgbClr w14:val="0070C0"/>
                            </w14:solidFill>
                            <w14:prstDash w14:val="lgDash"/>
                            <w14:bevel/>
                          </w14:textOutline>
                        </w:rPr>
                        <w:t>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ジヒドロコデイン</w:t>
                      </w:r>
                      <w:r>
                        <w:rPr>
                          <w:rFonts w:ascii="UD デジタル 教科書体 NK-B" w:eastAsia="UD デジタル 教科書体 NK-B"/>
                          <w:sz w:val="24"/>
                          <w14:textOutline w14:w="0" w14:cap="rnd" w14:cmpd="sng" w14:algn="ctr">
                            <w14:solidFill>
                              <w14:srgbClr w14:val="0070C0"/>
                            </w14:solidFill>
                            <w14:prstDash w14:val="lgDash"/>
                            <w14:bevel/>
                          </w14:textOutline>
                        </w:rPr>
                        <w:t>といった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成分が配合された風邪薬</w:t>
                      </w:r>
                      <w:r>
                        <w:rPr>
                          <w:rFonts w:ascii="UD デジタル 教科書体 NK-B" w:eastAsia="UD デジタル 教科書体 NK-B"/>
                          <w:sz w:val="24"/>
                          <w14:textOutline w14:w="0" w14:cap="rnd" w14:cmpd="sng" w14:algn="ctr">
                            <w14:solidFill>
                              <w14:srgbClr w14:val="0070C0"/>
                            </w14:solidFill>
                            <w14:prstDash w14:val="lgDash"/>
                            <w14:bevel/>
                          </w14:textOutline>
                        </w:rPr>
                        <w:t>、咳止め薬、解熱鎮痛剤、鎮静剤</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等</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、決められた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用法・用量を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sz w:val="24"/>
                          <w14:textOutline w14:w="0" w14:cap="rnd" w14:cmpd="sng" w14:algn="ctr">
                            <w14:solidFill>
                              <w14:srgbClr w14:val="0070C0"/>
                            </w14:solidFill>
                            <w14:prstDash w14:val="lgDash"/>
                            <w14:bevel/>
                          </w14:textOutline>
                        </w:rPr>
                        <w:t>、頻回に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・大量に</w:t>
                      </w:r>
                      <w:r>
                        <w:rPr>
                          <w:rFonts w:ascii="UD デジタル 教科書体 NK-B" w:eastAsia="UD デジタル 教科書体 NK-B"/>
                          <w:sz w:val="24"/>
                          <w14:textOutline w14:w="0" w14:cap="rnd" w14:cmpd="sng" w14:algn="ctr">
                            <w14:solidFill>
                              <w14:srgbClr w14:val="0070C0"/>
                            </w14:solidFill>
                            <w14:prstDash w14:val="lgDash"/>
                            <w14:bevel/>
                          </w14:textOutline>
                        </w:rPr>
                        <w:t>使用する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ことは</w:t>
                      </w:r>
                      <w:r>
                        <w:rPr>
                          <w:rFonts w:ascii="UD デジタル 教科書体 NK-B" w:eastAsia="UD デジタル 教科書体 NK-B"/>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w:t>
                      </w:r>
                      <w:r>
                        <w:rPr>
                          <w:rFonts w:ascii="UD デジタル 教科書体 NK-B" w:eastAsia="UD デジタル 教科書体 NK-B"/>
                          <w:sz w:val="24"/>
                          <w14:textOutline w14:w="0" w14:cap="rnd" w14:cmpd="sng" w14:algn="ctr">
                            <w14:solidFill>
                              <w14:srgbClr w14:val="0070C0"/>
                            </w14:solidFill>
                            <w14:prstDash w14:val="lgDash"/>
                            <w14:bevel/>
                          </w14:textOutline>
                        </w:rPr>
                        <w:t>当たります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5C3FB8E" w14:textId="1A2B9C28" w:rsidR="00A2746E" w:rsidRDefault="00A2746E"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また、医師</w:t>
                      </w:r>
                      <w:r>
                        <w:rPr>
                          <w:rFonts w:ascii="UD デジタル 教科書体 NK-B" w:eastAsia="UD デジタル 教科書体 NK-B"/>
                          <w:sz w:val="24"/>
                          <w14:textOutline w14:w="0" w14:cap="rnd" w14:cmpd="sng" w14:algn="ctr">
                            <w14:solidFill>
                              <w14:srgbClr w14:val="0070C0"/>
                            </w14:solidFill>
                            <w14:prstDash w14:val="lgDash"/>
                            <w14:bevel/>
                          </w14:textOutline>
                        </w:rPr>
                        <w:t>から処方された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睡眠薬や</w:t>
                      </w:r>
                      <w:r>
                        <w:rPr>
                          <w:rFonts w:ascii="UD デジタル 教科書体 NK-B" w:eastAsia="UD デジタル 教科書体 NK-B"/>
                          <w:sz w:val="24"/>
                          <w14:textOutline w14:w="0" w14:cap="rnd" w14:cmpd="sng" w14:algn="ctr">
                            <w14:solidFill>
                              <w14:srgbClr w14:val="0070C0"/>
                            </w14:solidFill>
                            <w14:prstDash w14:val="lgDash"/>
                            <w14:bevel/>
                          </w14:textOutline>
                        </w:rPr>
                        <w:t>抗不安薬といった医療用医薬品</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指示を受けた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用量</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、頻回</w:t>
                      </w:r>
                      <w:r>
                        <w:rPr>
                          <w:rFonts w:ascii="UD デジタル 教科書体 NK-B" w:eastAsia="UD デジタル 教科書体 NK-B"/>
                          <w:sz w:val="24"/>
                          <w14:textOutline w14:w="0" w14:cap="rnd" w14:cmpd="sng" w14:algn="ctr">
                            <w14:solidFill>
                              <w14:srgbClr w14:val="0070C0"/>
                            </w14:solidFill>
                            <w14:prstDash w14:val="lgDash"/>
                            <w14:bevel/>
                          </w14:textOutline>
                        </w:rPr>
                        <w:t>に・大量に使用することも「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に当たります。</w:t>
                      </w:r>
                    </w:p>
                    <w:p w14:paraId="58AA328A" w14:textId="05848113" w:rsidR="00A2746E" w:rsidRPr="003662C8" w:rsidRDefault="00A2746E" w:rsidP="00207A45">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医薬品については、「適正使用」の</w:t>
                      </w:r>
                      <w:r>
                        <w:rPr>
                          <w:rFonts w:ascii="UD デジタル 教科書体 NK-B" w:eastAsia="UD デジタル 教科書体 NK-B"/>
                          <w:sz w:val="24"/>
                          <w14:textOutline w14:w="0" w14:cap="rnd" w14:cmpd="sng" w14:algn="ctr">
                            <w14:solidFill>
                              <w14:srgbClr w14:val="0070C0"/>
                            </w14:solidFill>
                            <w14:prstDash w14:val="lgDash"/>
                            <w14:bevel/>
                          </w14:textOutline>
                        </w:rPr>
                        <w:t>重要性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について理解させることが大切</w:t>
                      </w:r>
                      <w:r>
                        <w:rPr>
                          <w:rFonts w:ascii="UD デジタル 教科書体 NK-B" w:eastAsia="UD デジタル 教科書体 NK-B"/>
                          <w:sz w:val="24"/>
                          <w14:textOutline w14:w="0" w14:cap="rnd" w14:cmpd="sng" w14:algn="ctr">
                            <w14:solidFill>
                              <w14:srgbClr w14:val="0070C0"/>
                            </w14:solidFill>
                            <w14:prstDash w14:val="lgDash"/>
                            <w14:bevel/>
                          </w14:textOutline>
                        </w:rPr>
                        <w:t>です。</w:t>
                      </w:r>
                    </w:p>
                  </w:txbxContent>
                </v:textbox>
              </v:shape>
            </w:pict>
          </mc:Fallback>
        </mc:AlternateContent>
      </w:r>
    </w:p>
    <w:p w14:paraId="0377F575" w14:textId="7EE7C533" w:rsidR="007027D0" w:rsidRDefault="007027D0" w:rsidP="00473C6C">
      <w:pPr>
        <w:rPr>
          <w:rFonts w:ascii="UD デジタル 教科書体 NK-B" w:eastAsia="UD デジタル 教科書体 NK-B"/>
          <w:sz w:val="22"/>
        </w:rPr>
      </w:pPr>
    </w:p>
    <w:p w14:paraId="5849FD1A" w14:textId="5BD060B8" w:rsidR="007027D0" w:rsidRDefault="007027D0" w:rsidP="00473C6C">
      <w:pPr>
        <w:rPr>
          <w:rFonts w:ascii="UD デジタル 教科書体 NK-B" w:eastAsia="UD デジタル 教科書体 NK-B"/>
          <w:sz w:val="22"/>
        </w:rPr>
      </w:pPr>
    </w:p>
    <w:p w14:paraId="0368C94F" w14:textId="36E6C864" w:rsidR="007027D0" w:rsidRDefault="007027D0" w:rsidP="00473C6C">
      <w:pPr>
        <w:rPr>
          <w:rFonts w:ascii="UD デジタル 教科書体 NK-B" w:eastAsia="UD デジタル 教科書体 NK-B"/>
          <w:sz w:val="22"/>
        </w:rPr>
      </w:pPr>
    </w:p>
    <w:p w14:paraId="11E90FB2" w14:textId="19E5E25E" w:rsidR="007027D0" w:rsidRDefault="007027D0" w:rsidP="00473C6C">
      <w:pPr>
        <w:rPr>
          <w:rFonts w:ascii="UD デジタル 教科書体 NK-B" w:eastAsia="UD デジタル 教科書体 NK-B"/>
          <w:sz w:val="22"/>
        </w:rPr>
      </w:pPr>
    </w:p>
    <w:p w14:paraId="37C8A289" w14:textId="3E29AAE8" w:rsidR="007027D0" w:rsidRDefault="007027D0" w:rsidP="00473C6C">
      <w:pPr>
        <w:rPr>
          <w:rFonts w:ascii="UD デジタル 教科書体 NK-B" w:eastAsia="UD デジタル 教科書体 NK-B"/>
          <w:sz w:val="22"/>
        </w:rPr>
      </w:pPr>
    </w:p>
    <w:p w14:paraId="1E5A66BF" w14:textId="336FB8CF" w:rsidR="007027D0" w:rsidRDefault="007027D0" w:rsidP="00473C6C">
      <w:pPr>
        <w:rPr>
          <w:rFonts w:ascii="UD デジタル 教科書体 NK-B" w:eastAsia="UD デジタル 教科書体 NK-B"/>
          <w:sz w:val="22"/>
        </w:rPr>
      </w:pPr>
    </w:p>
    <w:p w14:paraId="6011ADAC" w14:textId="266CC00F" w:rsidR="007027D0" w:rsidRDefault="007027D0" w:rsidP="00473C6C">
      <w:pPr>
        <w:rPr>
          <w:rFonts w:ascii="UD デジタル 教科書体 NK-B" w:eastAsia="UD デジタル 教科書体 NK-B"/>
          <w:sz w:val="22"/>
        </w:rPr>
      </w:pPr>
    </w:p>
    <w:p w14:paraId="3510D35F" w14:textId="1FC924F6" w:rsidR="007027D0" w:rsidRDefault="007027D0" w:rsidP="00473C6C">
      <w:pPr>
        <w:rPr>
          <w:rFonts w:ascii="UD デジタル 教科書体 NK-B" w:eastAsia="UD デジタル 教科書体 NK-B"/>
          <w:sz w:val="22"/>
        </w:rPr>
      </w:pPr>
    </w:p>
    <w:p w14:paraId="029BA90B" w14:textId="77777777" w:rsidR="007027D0" w:rsidRDefault="007027D0" w:rsidP="00473C6C">
      <w:pPr>
        <w:rPr>
          <w:rFonts w:ascii="UD デジタル 教科書体 NK-B" w:eastAsia="UD デジタル 教科書体 NK-B"/>
          <w:sz w:val="22"/>
        </w:rPr>
      </w:pPr>
    </w:p>
    <w:p w14:paraId="5084D3B7" w14:textId="5445E93C" w:rsidR="007027D0" w:rsidRDefault="007027D0" w:rsidP="00473C6C">
      <w:pPr>
        <w:rPr>
          <w:rFonts w:ascii="UD デジタル 教科書体 NK-B" w:eastAsia="UD デジタル 教科書体 NK-B"/>
          <w:sz w:val="22"/>
        </w:rPr>
      </w:pPr>
    </w:p>
    <w:p w14:paraId="19118122" w14:textId="08A577BD" w:rsidR="007027D0" w:rsidRDefault="007027D0" w:rsidP="00473C6C">
      <w:pPr>
        <w:rPr>
          <w:rFonts w:ascii="UD デジタル 教科書体 NK-B" w:eastAsia="UD デジタル 教科書体 NK-B"/>
          <w:sz w:val="22"/>
        </w:rPr>
      </w:pPr>
    </w:p>
    <w:p w14:paraId="6BB28806" w14:textId="717315AF" w:rsidR="00B55220" w:rsidRDefault="00B55220">
      <w:pPr>
        <w:widowControl/>
        <w:jc w:val="left"/>
        <w:rPr>
          <w:rFonts w:ascii="UD デジタル 教科書体 NK-B" w:eastAsia="UD デジタル 教科書体 NK-B"/>
          <w:sz w:val="22"/>
        </w:rPr>
      </w:pPr>
      <w:r>
        <w:rPr>
          <w:rFonts w:ascii="UD デジタル 教科書体 NK-B" w:eastAsia="UD デジタル 教科書体 NK-B"/>
          <w:sz w:val="22"/>
        </w:rPr>
        <w:br w:type="page"/>
      </w:r>
    </w:p>
    <w:p w14:paraId="6A704CFA" w14:textId="77777777" w:rsidR="00356778" w:rsidRPr="00673205" w:rsidRDefault="00356778" w:rsidP="00356778">
      <w:pPr>
        <w:tabs>
          <w:tab w:val="left" w:pos="1950"/>
        </w:tabs>
        <w:rPr>
          <w:rFonts w:ascii="UD デジタル 教科書体 NK-B" w:eastAsia="UD デジタル 教科書体 NK-B"/>
        </w:rPr>
      </w:pPr>
      <w:r>
        <w:rPr>
          <w:noProof/>
        </w:rPr>
        <w:lastRenderedPageBreak/>
        <mc:AlternateContent>
          <mc:Choice Requires="wps">
            <w:drawing>
              <wp:anchor distT="0" distB="0" distL="114300" distR="114300" simplePos="0" relativeHeight="251632640" behindDoc="0" locked="0" layoutInCell="1" allowOverlap="1" wp14:anchorId="6AADE451" wp14:editId="5E2E8D3D">
                <wp:simplePos x="0" y="0"/>
                <wp:positionH relativeFrom="column">
                  <wp:posOffset>-3810</wp:posOffset>
                </wp:positionH>
                <wp:positionV relativeFrom="paragraph">
                  <wp:posOffset>63500</wp:posOffset>
                </wp:positionV>
                <wp:extent cx="5391150" cy="438150"/>
                <wp:effectExtent l="0" t="0" r="19050" b="19050"/>
                <wp:wrapNone/>
                <wp:docPr id="41" name="ホームベース 41"/>
                <wp:cNvGraphicFramePr/>
                <a:graphic xmlns:a="http://schemas.openxmlformats.org/drawingml/2006/main">
                  <a:graphicData uri="http://schemas.microsoft.com/office/word/2010/wordprocessingShape">
                    <wps:wsp>
                      <wps:cNvSpPr/>
                      <wps:spPr>
                        <a:xfrm>
                          <a:off x="0" y="0"/>
                          <a:ext cx="539115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26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1" o:spid="_x0000_s1026" type="#_x0000_t15" style="position:absolute;left:0;text-align:left;margin-left:-.3pt;margin-top:5pt;width:424.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" adj="20722" filled="f" strokecolor="black [3213]" strokeweight="2pt"/>
            </w:pict>
          </mc:Fallback>
        </mc:AlternateContent>
      </w:r>
      <w:r>
        <w:rPr>
          <w:rFonts w:ascii="UD デジタル 教科書体 NK-B" w:eastAsia="UD デジタル 教科書体 NK-B" w:hint="eastAsia"/>
          <w:sz w:val="40"/>
        </w:rPr>
        <w:t>【３】これからの薬物</w:t>
      </w:r>
      <w:r w:rsidRPr="009A20D8">
        <w:rPr>
          <w:rFonts w:ascii="UD デジタル 教科書体 NK-B" w:eastAsia="UD デジタル 教科書体 NK-B" w:hint="eastAsia"/>
          <w:sz w:val="40"/>
        </w:rPr>
        <w:t>乱用</w:t>
      </w:r>
      <w:r>
        <w:rPr>
          <w:rFonts w:ascii="UD デジタル 教科書体 NK-B" w:eastAsia="UD デジタル 教科書体 NK-B" w:hint="eastAsia"/>
          <w:sz w:val="40"/>
        </w:rPr>
        <w:t>防止教育</w:t>
      </w:r>
    </w:p>
    <w:p w14:paraId="71461079" w14:textId="77777777" w:rsidR="00356778" w:rsidRDefault="00356778" w:rsidP="00356778">
      <w:pPr>
        <w:rPr>
          <w:rFonts w:ascii="UD デジタル 教科書体 NK-B" w:eastAsia="UD デジタル 教科書体 NK-B"/>
          <w:sz w:val="22"/>
        </w:rPr>
      </w:pPr>
      <w:r>
        <w:rPr>
          <w:rFonts w:ascii="UD デジタル 教科書体 NK-B" w:eastAsia="UD デジタル 教科書体 NK-B" w:hint="eastAsia"/>
          <w:sz w:val="22"/>
        </w:rPr>
        <w:t>（１）これからの薬物乱用防止教育</w:t>
      </w:r>
    </w:p>
    <w:p w14:paraId="27F2EEB7" w14:textId="77777777" w:rsidR="00356778" w:rsidRPr="00F060D2" w:rsidRDefault="00356778" w:rsidP="00356778">
      <w:pPr>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①</w:t>
      </w:r>
      <w:r w:rsidRPr="00F060D2">
        <w:rPr>
          <w:rFonts w:ascii="UD デジタル 教科書体 NK-B" w:eastAsia="UD デジタル 教科書体 NK-B" w:hint="eastAsia"/>
          <w:sz w:val="22"/>
        </w:rPr>
        <w:t>「ダメ｡ゼッタイ｡」が基本だが、これだけでは不十分。</w:t>
      </w:r>
    </w:p>
    <w:p w14:paraId="2DBCA697" w14:textId="77777777" w:rsidR="00356778" w:rsidRPr="00F060D2" w:rsidRDefault="00356778" w:rsidP="00356778">
      <w:pPr>
        <w:ind w:leftChars="202" w:left="675" w:hangingChars="114" w:hanging="251"/>
        <w:rPr>
          <w:rFonts w:ascii="UD デジタル 教科書体 NK-B" w:eastAsia="UD デジタル 教科書体 NK-B"/>
          <w:sz w:val="22"/>
        </w:rPr>
      </w:pPr>
      <w:r>
        <w:rPr>
          <w:rFonts w:ascii="UD デジタル 教科書体 NK-B" w:eastAsia="UD デジタル 教科書体 NK-B" w:hint="eastAsia"/>
          <w:sz w:val="22"/>
        </w:rPr>
        <w:t>②子ども達</w:t>
      </w:r>
      <w:r w:rsidRPr="00F060D2">
        <w:rPr>
          <w:rFonts w:ascii="UD デジタル 教科書体 NK-B" w:eastAsia="UD デジタル 教科書体 NK-B" w:hint="eastAsia"/>
          <w:sz w:val="22"/>
        </w:rPr>
        <w:t>に薬物の「有害性」や「正しい知識」を情報</w:t>
      </w:r>
      <w:r>
        <w:rPr>
          <w:rFonts w:ascii="UD デジタル 教科書体 NK-B" w:eastAsia="UD デジタル 教科書体 NK-B" w:hint="eastAsia"/>
          <w:sz w:val="22"/>
        </w:rPr>
        <w:t>提供するだけでは、子ども達は、知識の習得のみを</w:t>
      </w:r>
      <w:r w:rsidRPr="00F060D2">
        <w:rPr>
          <w:rFonts w:ascii="UD デジタル 教科書体 NK-B" w:eastAsia="UD デジタル 教科書体 NK-B" w:hint="eastAsia"/>
          <w:sz w:val="22"/>
        </w:rPr>
        <w:t>もって、生活習慣を変えたり、意志を継続したりすることは困難。</w:t>
      </w:r>
    </w:p>
    <w:p w14:paraId="394FCCF7" w14:textId="77777777" w:rsidR="00356778" w:rsidRPr="00F060D2" w:rsidRDefault="00356778" w:rsidP="00356778">
      <w:pPr>
        <w:ind w:left="880" w:hangingChars="400" w:hanging="880"/>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⇒少人数グループによるブレインストーミングやロールプレイング等の方法により、体験や観察を通して参加型の学習が必要。</w:t>
      </w:r>
    </w:p>
    <w:p w14:paraId="4576FEF7" w14:textId="77777777" w:rsidR="00356778" w:rsidRDefault="00356778" w:rsidP="00356778">
      <w:pPr>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③</w:t>
      </w:r>
      <w:r w:rsidRPr="00F060D2">
        <w:rPr>
          <w:rFonts w:ascii="UD デジタル 教科書体 NK-B" w:eastAsia="UD デジタル 教科書体 NK-B" w:hint="eastAsia"/>
          <w:sz w:val="22"/>
        </w:rPr>
        <w:t>本当に薬物乱用を防止するためには…</w:t>
      </w:r>
    </w:p>
    <w:p w14:paraId="01201E67" w14:textId="19731B6A"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00021977">
        <w:rPr>
          <w:rFonts w:ascii="UD デジタル 教科書体 NK-B" w:eastAsia="UD デジタル 教科書体 NK-B" w:hint="eastAsia"/>
          <w:sz w:val="22"/>
        </w:rPr>
        <w:t>薬物依存症の</w:t>
      </w:r>
      <w:r w:rsidRPr="00F060D2">
        <w:rPr>
          <w:rFonts w:ascii="UD デジタル 教科書体 NK-B" w:eastAsia="UD デジタル 教科書体 NK-B" w:hint="eastAsia"/>
          <w:sz w:val="22"/>
        </w:rPr>
        <w:t>発症過程の理解</w:t>
      </w:r>
    </w:p>
    <w:p w14:paraId="483B12A2" w14:textId="77777777"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ハイリスク群の早期発見</w:t>
      </w:r>
    </w:p>
    <w:p w14:paraId="1D46BA0E" w14:textId="0DB53659"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過剰適応群の同定</w:t>
      </w:r>
      <w:r w:rsidR="00924934">
        <w:rPr>
          <w:rFonts w:ascii="UD デジタル 教科書体 NK-B" w:eastAsia="UD デジタル 教科書体 NK-B" w:hint="eastAsia"/>
          <w:sz w:val="22"/>
        </w:rPr>
        <w:t xml:space="preserve">　</w:t>
      </w:r>
      <w:r w:rsidR="00AB4E1D">
        <w:rPr>
          <w:rFonts w:ascii="UD デジタル 教科書体 NK-B" w:eastAsia="UD デジタル 教科書体 NK-B" w:hint="eastAsia"/>
          <w:sz w:val="22"/>
        </w:rPr>
        <w:t>（自身の主張や</w:t>
      </w:r>
      <w:r w:rsidR="00924934">
        <w:rPr>
          <w:rFonts w:ascii="UD デジタル 教科書体 NK-B" w:eastAsia="UD デジタル 教科書体 NK-B" w:hint="eastAsia"/>
          <w:sz w:val="22"/>
        </w:rPr>
        <w:t>欲求より、周囲の意向を尊重しすぎる子ども達</w:t>
      </w:r>
      <w:r w:rsidR="00AB4E1D">
        <w:rPr>
          <w:rFonts w:ascii="UD デジタル 教科書体 NK-B" w:eastAsia="UD デジタル 教科書体 NK-B" w:hint="eastAsia"/>
          <w:sz w:val="22"/>
        </w:rPr>
        <w:t>）</w:t>
      </w:r>
    </w:p>
    <w:p w14:paraId="3D5C6AED" w14:textId="77777777"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SOSを出しやすい相談支援環境の充実</w:t>
      </w:r>
    </w:p>
    <w:p w14:paraId="1D7ED6A6" w14:textId="77777777" w:rsidR="00356778" w:rsidRPr="00F060D2"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「心の健康=感情表出」教育の充実</w:t>
      </w:r>
    </w:p>
    <w:p w14:paraId="25FD5BE6" w14:textId="77777777" w:rsidR="00356778" w:rsidRPr="00F060D2" w:rsidRDefault="00356778" w:rsidP="00356778">
      <w:pPr>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④</w:t>
      </w:r>
      <w:r w:rsidRPr="00F060D2">
        <w:rPr>
          <w:rFonts w:ascii="UD デジタル 教科書体 NK-B" w:eastAsia="UD デジタル 教科書体 NK-B" w:hint="eastAsia"/>
          <w:sz w:val="22"/>
        </w:rPr>
        <w:t>薬物乱用させないためには「感情」の教育が重要。</w:t>
      </w:r>
    </w:p>
    <w:p w14:paraId="03BB45E0" w14:textId="77777777" w:rsidR="00356778" w:rsidRDefault="00356778" w:rsidP="00356778">
      <w:pPr>
        <w:rPr>
          <w:rFonts w:ascii="UD デジタル 教科書体 NK-B" w:eastAsia="UD デジタル 教科書体 NK-B"/>
          <w:sz w:val="22"/>
        </w:rPr>
      </w:pPr>
    </w:p>
    <w:p w14:paraId="42744225" w14:textId="77777777" w:rsidR="00356778" w:rsidRDefault="00356778" w:rsidP="00356778">
      <w:pPr>
        <w:rPr>
          <w:rFonts w:ascii="UD デジタル 教科書体 NK-B" w:eastAsia="UD デジタル 教科書体 NK-B"/>
          <w:sz w:val="22"/>
          <w:u w:val="single"/>
        </w:rPr>
      </w:pPr>
      <w:r>
        <w:rPr>
          <w:rFonts w:ascii="UD デジタル 教科書体 NK-B" w:eastAsia="UD デジタル 教科書体 NK-B" w:hint="eastAsia"/>
          <w:sz w:val="22"/>
        </w:rPr>
        <w:t>（２）</w:t>
      </w:r>
      <w:r w:rsidRPr="00F060D2">
        <w:rPr>
          <w:rFonts w:ascii="UD デジタル 教科書体 NK-B" w:eastAsia="UD デジタル 教科書体 NK-B" w:hint="eastAsia"/>
          <w:sz w:val="22"/>
        </w:rPr>
        <w:t>脳はスーパーコンピューター</w:t>
      </w:r>
    </w:p>
    <w:p w14:paraId="011A5FE2" w14:textId="77777777" w:rsidR="00356778" w:rsidRDefault="00356778" w:rsidP="0035677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①私達</w:t>
      </w:r>
      <w:r w:rsidRPr="00F060D2">
        <w:rPr>
          <w:rFonts w:ascii="UD デジタル 教科書体 NK-B" w:eastAsia="UD デジタル 教科書体 NK-B" w:hint="eastAsia"/>
          <w:sz w:val="22"/>
        </w:rPr>
        <w:t>の脳は膨</w:t>
      </w:r>
      <w:r>
        <w:rPr>
          <w:rFonts w:ascii="UD デジタル 教科書体 NK-B" w:eastAsia="UD デジタル 教科書体 NK-B" w:hint="eastAsia"/>
          <w:sz w:val="22"/>
        </w:rPr>
        <w:t>大な情報を瞬時に処理し、生命・感情・行</w:t>
      </w:r>
      <w:r w:rsidRPr="00F060D2">
        <w:rPr>
          <w:rFonts w:ascii="UD デジタル 教科書体 NK-B" w:eastAsia="UD デジタル 教科書体 NK-B" w:hint="eastAsia"/>
          <w:sz w:val="22"/>
        </w:rPr>
        <w:t>動など全てをコントロールするスーパーコンピューター。</w:t>
      </w:r>
    </w:p>
    <w:p w14:paraId="6BDD1DCB" w14:textId="77777777" w:rsidR="00356778" w:rsidRPr="00F060D2" w:rsidRDefault="00356778" w:rsidP="0035677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F060D2">
        <w:rPr>
          <w:rFonts w:ascii="UD デジタル 教科書体 NK-B" w:eastAsia="UD デジタル 教科書体 NK-B" w:hint="eastAsia"/>
          <w:sz w:val="22"/>
        </w:rPr>
        <w:t>脳の主な働き</w:t>
      </w:r>
    </w:p>
    <w:p w14:paraId="1CCCD389" w14:textId="77777777" w:rsidR="00356778" w:rsidRPr="00F060D2" w:rsidRDefault="00356778" w:rsidP="00356778">
      <w:pPr>
        <w:ind w:left="990" w:hangingChars="450" w:hanging="990"/>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ⅰ）ものを考え、決断する司令塔としての働き</w:t>
      </w: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知的思考、感情コントロール、知覚、記憶、学習等。</w:t>
      </w:r>
    </w:p>
    <w:p w14:paraId="78DBE53D" w14:textId="77777777" w:rsidR="00356778" w:rsidRPr="00F060D2" w:rsidRDefault="00356778" w:rsidP="00356778">
      <w:pPr>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ⅱ）歩く・走るといった運動をコントロールする働き</w:t>
      </w: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意識的な運動の制御</w:t>
      </w:r>
    </w:p>
    <w:p w14:paraId="26F65763" w14:textId="77777777" w:rsidR="00356778" w:rsidRPr="00F060D2" w:rsidRDefault="00356778" w:rsidP="00356778">
      <w:pPr>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ⅲ）呼吸など、生命をコントロールする働き</w:t>
      </w: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自動的な運動の制御</w:t>
      </w:r>
    </w:p>
    <w:p w14:paraId="53833F1D" w14:textId="77777777" w:rsidR="00356778" w:rsidRDefault="00356778" w:rsidP="00356778">
      <w:pPr>
        <w:rPr>
          <w:rFonts w:ascii="UD デジタル 教科書体 NK-B" w:eastAsia="UD デジタル 教科書体 NK-B"/>
          <w:sz w:val="22"/>
        </w:rPr>
      </w:pPr>
    </w:p>
    <w:p w14:paraId="6D1926AE" w14:textId="77777777" w:rsidR="00356778" w:rsidRDefault="00356778" w:rsidP="00356778">
      <w:pPr>
        <w:rPr>
          <w:rFonts w:ascii="UD デジタル 教科書体 NK-B" w:eastAsia="UD デジタル 教科書体 NK-B"/>
          <w:sz w:val="22"/>
        </w:rPr>
      </w:pPr>
    </w:p>
    <w:p w14:paraId="78EDD7AB" w14:textId="65C0F1FB" w:rsidR="00356778" w:rsidRDefault="00356778" w:rsidP="00356778">
      <w:pPr>
        <w:rPr>
          <w:rFonts w:ascii="UD デジタル 教科書体 NK-B" w:eastAsia="UD デジタル 教科書体 NK-B"/>
          <w:sz w:val="22"/>
        </w:rPr>
      </w:pPr>
    </w:p>
    <w:p w14:paraId="361015DB" w14:textId="77777777" w:rsidR="000D3284" w:rsidRDefault="000D3284" w:rsidP="00356778">
      <w:pPr>
        <w:rPr>
          <w:rFonts w:ascii="UD デジタル 教科書体 NK-B" w:eastAsia="UD デジタル 教科書体 NK-B"/>
          <w:sz w:val="22"/>
        </w:rPr>
      </w:pPr>
    </w:p>
    <w:p w14:paraId="5777C211" w14:textId="77777777" w:rsidR="00356778" w:rsidRPr="00F060D2" w:rsidRDefault="00356778" w:rsidP="00356778">
      <w:pPr>
        <w:rPr>
          <w:rFonts w:ascii="UD デジタル 教科書体 NK-B" w:eastAsia="UD デジタル 教科書体 NK-B"/>
          <w:sz w:val="22"/>
          <w:u w:val="single"/>
        </w:rPr>
      </w:pPr>
      <w:r>
        <w:rPr>
          <w:rFonts w:ascii="UD デジタル 教科書体 NK-B" w:eastAsia="UD デジタル 教科書体 NK-B" w:hint="eastAsia"/>
          <w:sz w:val="22"/>
        </w:rPr>
        <w:lastRenderedPageBreak/>
        <w:t>（３）</w:t>
      </w:r>
      <w:r w:rsidRPr="00F23325">
        <w:rPr>
          <w:rFonts w:ascii="UD デジタル 教科書体 NK-B" w:eastAsia="UD デジタル 教科書体 NK-B" w:hint="eastAsia"/>
          <w:sz w:val="22"/>
        </w:rPr>
        <w:t>薬物は脳にダメージを与える</w:t>
      </w:r>
      <w:r>
        <w:rPr>
          <w:rFonts w:ascii="UD デジタル 教科書体 NK-B" w:eastAsia="UD デジタル 教科書体 NK-B" w:hint="eastAsia"/>
          <w:sz w:val="22"/>
        </w:rPr>
        <w:t xml:space="preserve">　⇒　</w:t>
      </w:r>
      <w:r w:rsidRPr="00F23325">
        <w:rPr>
          <w:rFonts w:ascii="UD デジタル 教科書体 NK-B" w:eastAsia="UD デジタル 教科書体 NK-B" w:hint="eastAsia"/>
          <w:sz w:val="22"/>
        </w:rPr>
        <w:t>一度ダメージを受けた脳は、元には戻らない</w:t>
      </w:r>
    </w:p>
    <w:p w14:paraId="285CE543" w14:textId="77777777" w:rsidR="00356778" w:rsidRPr="00F060D2" w:rsidRDefault="001F2921"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96128" behindDoc="0" locked="0" layoutInCell="1" allowOverlap="1" wp14:anchorId="6D187B62" wp14:editId="5F42574F">
                <wp:simplePos x="0" y="0"/>
                <wp:positionH relativeFrom="column">
                  <wp:posOffset>3853180</wp:posOffset>
                </wp:positionH>
                <wp:positionV relativeFrom="paragraph">
                  <wp:posOffset>193040</wp:posOffset>
                </wp:positionV>
                <wp:extent cx="1895475" cy="828675"/>
                <wp:effectExtent l="0" t="0" r="28575" b="28575"/>
                <wp:wrapNone/>
                <wp:docPr id="66" name="角丸四角形 22"/>
                <wp:cNvGraphicFramePr/>
                <a:graphic xmlns:a="http://schemas.openxmlformats.org/drawingml/2006/main">
                  <a:graphicData uri="http://schemas.microsoft.com/office/word/2010/wordprocessingShape">
                    <wps:wsp>
                      <wps:cNvSpPr/>
                      <wps:spPr>
                        <a:xfrm>
                          <a:off x="0" y="0"/>
                          <a:ext cx="189547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D9F129" id="角丸四角形 22" o:spid="_x0000_s1026" style="position:absolute;left:0;text-align:left;margin-left:303.4pt;margin-top:15.2pt;width:14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" filled="f" strokecolor="#243f60 [1604]" strokeweight="1.5pt"/>
            </w:pict>
          </mc:Fallback>
        </mc:AlternateContent>
      </w:r>
      <w:r w:rsidR="00356778" w:rsidRPr="00CF44AE">
        <w:rPr>
          <w:rFonts w:ascii="UD デジタル 教科書体 NK-B" w:eastAsia="UD デジタル 教科書体 NK-B"/>
          <w:noProof/>
          <w:sz w:val="22"/>
        </w:rPr>
        <mc:AlternateContent>
          <mc:Choice Requires="wps">
            <w:drawing>
              <wp:anchor distT="0" distB="0" distL="114300" distR="114300" simplePos="0" relativeHeight="251692032" behindDoc="0" locked="0" layoutInCell="1" allowOverlap="1" wp14:anchorId="0F1C6385" wp14:editId="4F22956B">
                <wp:simplePos x="0" y="0"/>
                <wp:positionH relativeFrom="column">
                  <wp:posOffset>3857625</wp:posOffset>
                </wp:positionH>
                <wp:positionV relativeFrom="paragraph">
                  <wp:posOffset>120650</wp:posOffset>
                </wp:positionV>
                <wp:extent cx="2422898" cy="830997"/>
                <wp:effectExtent l="0" t="0" r="0" b="0"/>
                <wp:wrapNone/>
                <wp:docPr id="67" name="テキスト ボックス 25"/>
                <wp:cNvGraphicFramePr/>
                <a:graphic xmlns:a="http://schemas.openxmlformats.org/drawingml/2006/main">
                  <a:graphicData uri="http://schemas.microsoft.com/office/word/2010/wordprocessingShape">
                    <wps:wsp>
                      <wps:cNvSpPr txBox="1"/>
                      <wps:spPr>
                        <a:xfrm>
                          <a:off x="0" y="0"/>
                          <a:ext cx="2422898" cy="830997"/>
                        </a:xfrm>
                        <a:prstGeom prst="rect">
                          <a:avLst/>
                        </a:prstGeom>
                        <a:noFill/>
                      </wps:spPr>
                      <wps:txbx>
                        <w:txbxContent>
                          <w:p w14:paraId="39ACBBE2"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呼吸困難や痙攣を起こしたり、</w:t>
                            </w:r>
                          </w:p>
                          <w:p w14:paraId="32B08D6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ケガが増えたり、事故を起こし</w:t>
                            </w:r>
                          </w:p>
                          <w:p w14:paraId="3A2D0953"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たりする。</w:t>
                            </w:r>
                          </w:p>
                        </w:txbxContent>
                      </wps:txbx>
                      <wps:bodyPr wrap="square" rtlCol="0">
                        <a:spAutoFit/>
                      </wps:bodyPr>
                    </wps:wsp>
                  </a:graphicData>
                </a:graphic>
              </wp:anchor>
            </w:drawing>
          </mc:Choice>
          <mc:Fallback>
            <w:pict>
              <v:shape w14:anchorId="0F1C6385" id="_x0000_s1058" type="#_x0000_t202" style="position:absolute;left:0;text-align:left;margin-left:303.75pt;margin-top:9.5pt;width:190.8pt;height:6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" filled="f" stroked="f">
                <v:textbox style="mso-fit-shape-to-text:t">
                  <w:txbxContent>
                    <w:p w14:paraId="39ACBBE2"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呼吸困難や痙攣を起こしたり、</w:t>
                      </w:r>
                    </w:p>
                    <w:p w14:paraId="32B08D6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ケガが増えたり、事故を起こし</w:t>
                      </w:r>
                    </w:p>
                    <w:p w14:paraId="3A2D0953"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たりする。</w:t>
                      </w:r>
                    </w:p>
                  </w:txbxContent>
                </v:textbox>
              </v:shape>
            </w:pict>
          </mc:Fallback>
        </mc:AlternateContent>
      </w:r>
      <w:r w:rsidR="00356778" w:rsidRPr="00CF44AE">
        <w:rPr>
          <w:rFonts w:ascii="UD デジタル 教科書体 NK-B" w:eastAsia="UD デジタル 教科書体 NK-B"/>
          <w:noProof/>
          <w:sz w:val="22"/>
        </w:rPr>
        <mc:AlternateContent>
          <mc:Choice Requires="wps">
            <w:drawing>
              <wp:anchor distT="0" distB="0" distL="114300" distR="114300" simplePos="0" relativeHeight="251639808" behindDoc="0" locked="0" layoutInCell="1" allowOverlap="1" wp14:anchorId="7CCB1B3C" wp14:editId="16E0C62F">
                <wp:simplePos x="0" y="0"/>
                <wp:positionH relativeFrom="column">
                  <wp:posOffset>262890</wp:posOffset>
                </wp:positionH>
                <wp:positionV relativeFrom="paragraph">
                  <wp:posOffset>225425</wp:posOffset>
                </wp:positionV>
                <wp:extent cx="1847850" cy="828675"/>
                <wp:effectExtent l="0" t="0" r="19050" b="28575"/>
                <wp:wrapNone/>
                <wp:docPr id="45" name="角丸四角形 22"/>
                <wp:cNvGraphicFramePr/>
                <a:graphic xmlns:a="http://schemas.openxmlformats.org/drawingml/2006/main">
                  <a:graphicData uri="http://schemas.microsoft.com/office/word/2010/wordprocessingShape">
                    <wps:wsp>
                      <wps:cNvSpPr/>
                      <wps:spPr>
                        <a:xfrm>
                          <a:off x="0" y="0"/>
                          <a:ext cx="1847850"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9F0C1D" id="角丸四角形 22" o:spid="_x0000_s1026" style="position:absolute;left:0;text-align:left;margin-left:20.7pt;margin-top:17.75pt;width:145.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" filled="f" strokecolor="#243f60 [1604]" strokeweight="1.5pt"/>
            </w:pict>
          </mc:Fallback>
        </mc:AlternateContent>
      </w:r>
      <w:r w:rsidR="00356778">
        <w:rPr>
          <w:rFonts w:ascii="UD デジタル 教科書体 NK-B" w:eastAsia="UD デジタル 教科書体 NK-B"/>
          <w:noProof/>
          <w:sz w:val="22"/>
        </w:rPr>
        <mc:AlternateContent>
          <mc:Choice Requires="wps">
            <w:drawing>
              <wp:anchor distT="0" distB="0" distL="114300" distR="114300" simplePos="0" relativeHeight="251642880" behindDoc="0" locked="0" layoutInCell="1" allowOverlap="1" wp14:anchorId="481FB671" wp14:editId="03A6DDD4">
                <wp:simplePos x="0" y="0"/>
                <wp:positionH relativeFrom="column">
                  <wp:posOffset>2196465</wp:posOffset>
                </wp:positionH>
                <wp:positionV relativeFrom="paragraph">
                  <wp:posOffset>225425</wp:posOffset>
                </wp:positionV>
                <wp:extent cx="1562100" cy="1733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1562100" cy="1733550"/>
                        </a:xfrm>
                        <a:prstGeom prst="rect">
                          <a:avLst/>
                        </a:prstGeom>
                        <a:solidFill>
                          <a:schemeClr val="lt1"/>
                        </a:solidFill>
                        <a:ln w="6350">
                          <a:solidFill>
                            <a:prstClr val="black"/>
                          </a:solidFill>
                        </a:ln>
                      </wps:spPr>
                      <wps:txbx>
                        <w:txbxContent>
                          <w:p w14:paraId="5608F12A" w14:textId="77777777" w:rsidR="00A2746E" w:rsidRDefault="00A2746E"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5"/>
                                          <a:stretch>
                                            <a:fillRect/>
                                          </a:stretch>
                                        </pic:blipFill>
                                        <pic:spPr>
                                          <a:xfrm>
                                            <a:off x="0" y="0"/>
                                            <a:ext cx="1360612" cy="1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B671" id="テキスト ボックス 46" o:spid="_x0000_s1059" type="#_x0000_t202" style="position:absolute;left:0;text-align:left;margin-left:172.95pt;margin-top:17.75pt;width:123pt;height:1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" fillcolor="white [3201]" strokeweight=".5pt">
                <v:textbox>
                  <w:txbxContent>
                    <w:p w14:paraId="5608F12A" w14:textId="77777777" w:rsidR="00A2746E" w:rsidRDefault="00A2746E"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6"/>
                                    <a:stretch>
                                      <a:fillRect/>
                                    </a:stretch>
                                  </pic:blipFill>
                                  <pic:spPr>
                                    <a:xfrm>
                                      <a:off x="0" y="0"/>
                                      <a:ext cx="1360612" cy="1573867"/>
                                    </a:xfrm>
                                    <a:prstGeom prst="rect">
                                      <a:avLst/>
                                    </a:prstGeom>
                                  </pic:spPr>
                                </pic:pic>
                              </a:graphicData>
                            </a:graphic>
                          </wp:inline>
                        </w:drawing>
                      </w:r>
                    </w:p>
                  </w:txbxContent>
                </v:textbox>
              </v:shape>
            </w:pict>
          </mc:Fallback>
        </mc:AlternateContent>
      </w:r>
    </w:p>
    <w:p w14:paraId="0ED40213" w14:textId="19DBB07F" w:rsidR="00356778" w:rsidRDefault="00356778"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36736" behindDoc="0" locked="0" layoutInCell="1" allowOverlap="1" wp14:anchorId="3398BA26" wp14:editId="052A1D20">
                <wp:simplePos x="0" y="0"/>
                <wp:positionH relativeFrom="column">
                  <wp:posOffset>291465</wp:posOffset>
                </wp:positionH>
                <wp:positionV relativeFrom="paragraph">
                  <wp:posOffset>6350</wp:posOffset>
                </wp:positionV>
                <wp:extent cx="1760855" cy="830997"/>
                <wp:effectExtent l="0" t="0" r="0" b="0"/>
                <wp:wrapNone/>
                <wp:docPr id="72" name="テキスト ボックス 16"/>
                <wp:cNvGraphicFramePr/>
                <a:graphic xmlns:a="http://schemas.openxmlformats.org/drawingml/2006/main">
                  <a:graphicData uri="http://schemas.microsoft.com/office/word/2010/wordprocessingShape">
                    <wps:wsp>
                      <wps:cNvSpPr txBox="1"/>
                      <wps:spPr>
                        <a:xfrm>
                          <a:off x="0" y="0"/>
                          <a:ext cx="1760855" cy="830997"/>
                        </a:xfrm>
                        <a:prstGeom prst="rect">
                          <a:avLst/>
                        </a:prstGeom>
                        <a:noFill/>
                      </wps:spPr>
                      <wps:txbx>
                        <w:txbxContent>
                          <w:p w14:paraId="3E193EE5" w14:textId="77777777" w:rsidR="00A2746E" w:rsidRPr="00CF44AE" w:rsidRDefault="00A2746E"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wps:txbx>
                      <wps:bodyPr wrap="square" rtlCol="0">
                        <a:spAutoFit/>
                      </wps:bodyPr>
                    </wps:wsp>
                  </a:graphicData>
                </a:graphic>
                <wp14:sizeRelH relativeFrom="margin">
                  <wp14:pctWidth>0</wp14:pctWidth>
                </wp14:sizeRelH>
              </wp:anchor>
            </w:drawing>
          </mc:Choice>
          <mc:Fallback>
            <w:pict>
              <v:shape w14:anchorId="3398BA26" id="テキスト ボックス 16" o:spid="_x0000_s1060" type="#_x0000_t202" style="position:absolute;left:0;text-align:left;margin-left:22.95pt;margin-top:.5pt;width:138.65pt;height:65.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" filled="f" stroked="f">
                <v:textbox style="mso-fit-shape-to-text:t">
                  <w:txbxContent>
                    <w:p w14:paraId="3E193EE5" w14:textId="77777777" w:rsidR="00A2746E" w:rsidRPr="00CF44AE" w:rsidRDefault="00A2746E"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v:textbox>
              </v:shape>
            </w:pict>
          </mc:Fallback>
        </mc:AlternateContent>
      </w:r>
      <w:r w:rsidRPr="00CF44AE">
        <w:rPr>
          <w:rFonts w:ascii="UD デジタル 教科書体 NK-B" w:eastAsia="UD デジタル 教科書体 NK-B"/>
          <w:noProof/>
          <w:sz w:val="22"/>
        </w:rPr>
        <mc:AlternateContent>
          <mc:Choice Requires="wps">
            <w:drawing>
              <wp:anchor distT="0" distB="0" distL="114300" distR="114300" simplePos="0" relativeHeight="251687936" behindDoc="0" locked="0" layoutInCell="1" allowOverlap="1" wp14:anchorId="6B118667" wp14:editId="7AD76C53">
                <wp:simplePos x="0" y="0"/>
                <wp:positionH relativeFrom="column">
                  <wp:posOffset>266700</wp:posOffset>
                </wp:positionH>
                <wp:positionV relativeFrom="paragraph">
                  <wp:posOffset>1818640</wp:posOffset>
                </wp:positionV>
                <wp:extent cx="1876425" cy="828675"/>
                <wp:effectExtent l="0" t="0" r="28575" b="28575"/>
                <wp:wrapNone/>
                <wp:docPr id="69"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BFF85" id="角丸四角形 22" o:spid="_x0000_s1026" style="position:absolute;left:0;text-align:left;margin-left:21pt;margin-top:143.2pt;width:147.7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" filled="f" strokecolor="#243f60 [1604]" strokeweight="1.5pt"/>
            </w:pict>
          </mc:Fallback>
        </mc:AlternateContent>
      </w:r>
    </w:p>
    <w:p w14:paraId="7660585C" w14:textId="77777777" w:rsidR="00356778" w:rsidRPr="00F23325" w:rsidRDefault="00356778" w:rsidP="00356778">
      <w:pPr>
        <w:rPr>
          <w:rFonts w:ascii="UD デジタル 教科書体 NK-B" w:eastAsia="UD デジタル 教科書体 NK-B"/>
          <w:sz w:val="22"/>
        </w:rPr>
      </w:pPr>
    </w:p>
    <w:p w14:paraId="692AA9DF" w14:textId="2FCDE178" w:rsidR="00356778" w:rsidRPr="00F23325" w:rsidRDefault="000D47D9"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58240" behindDoc="0" locked="0" layoutInCell="1" allowOverlap="1" wp14:anchorId="2378BE6A" wp14:editId="0EBDFB8F">
                <wp:simplePos x="0" y="0"/>
                <wp:positionH relativeFrom="column">
                  <wp:posOffset>262890</wp:posOffset>
                </wp:positionH>
                <wp:positionV relativeFrom="paragraph">
                  <wp:posOffset>255702</wp:posOffset>
                </wp:positionV>
                <wp:extent cx="1876425" cy="828675"/>
                <wp:effectExtent l="0" t="0" r="28575" b="28575"/>
                <wp:wrapNone/>
                <wp:docPr id="70"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717AC2" id="角丸四角形 22" o:spid="_x0000_s1026" style="position:absolute;left:0;text-align:left;margin-left:20.7pt;margin-top:20.15pt;width:147.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" filled="f" strokecolor="#243f60 [1604]" strokeweight="1.5pt"/>
            </w:pict>
          </mc:Fallback>
        </mc:AlternateContent>
      </w:r>
      <w:r w:rsidRPr="00CF44AE">
        <w:rPr>
          <w:rFonts w:ascii="UD デジタル 教科書体 NK-B" w:eastAsia="UD デジタル 教科書体 NK-B"/>
          <w:noProof/>
          <w:sz w:val="22"/>
        </w:rPr>
        <mc:AlternateContent>
          <mc:Choice Requires="wps">
            <w:drawing>
              <wp:anchor distT="0" distB="0" distL="114300" distR="114300" simplePos="0" relativeHeight="251650048" behindDoc="0" locked="0" layoutInCell="1" allowOverlap="1" wp14:anchorId="0D951221" wp14:editId="5A4A3B54">
                <wp:simplePos x="0" y="0"/>
                <wp:positionH relativeFrom="column">
                  <wp:posOffset>262255</wp:posOffset>
                </wp:positionH>
                <wp:positionV relativeFrom="paragraph">
                  <wp:posOffset>306070</wp:posOffset>
                </wp:positionV>
                <wp:extent cx="1997075" cy="1076960"/>
                <wp:effectExtent l="0" t="0" r="0" b="0"/>
                <wp:wrapNone/>
                <wp:docPr id="71" name="テキスト ボックス 18"/>
                <wp:cNvGraphicFramePr/>
                <a:graphic xmlns:a="http://schemas.openxmlformats.org/drawingml/2006/main">
                  <a:graphicData uri="http://schemas.microsoft.com/office/word/2010/wordprocessingShape">
                    <wps:wsp>
                      <wps:cNvSpPr txBox="1"/>
                      <wps:spPr>
                        <a:xfrm>
                          <a:off x="0" y="0"/>
                          <a:ext cx="1997075" cy="1076960"/>
                        </a:xfrm>
                        <a:prstGeom prst="rect">
                          <a:avLst/>
                        </a:prstGeom>
                        <a:noFill/>
                      </wps:spPr>
                      <wps:txbx>
                        <w:txbxContent>
                          <w:p w14:paraId="6CD2B1CF"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wps:txbx>
                      <wps:bodyPr wrap="square" rtlCol="0">
                        <a:spAutoFit/>
                      </wps:bodyPr>
                    </wps:wsp>
                  </a:graphicData>
                </a:graphic>
              </wp:anchor>
            </w:drawing>
          </mc:Choice>
          <mc:Fallback>
            <w:pict>
              <v:shape w14:anchorId="0D951221" id="_x0000_s1061" type="#_x0000_t202" style="position:absolute;left:0;text-align:left;margin-left:20.65pt;margin-top:24.1pt;width:157.25pt;height:84.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" filled="f" stroked="f">
                <v:textbox style="mso-fit-shape-to-text:t">
                  <w:txbxContent>
                    <w:p w14:paraId="6CD2B1CF"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v:textbox>
              </v:shape>
            </w:pict>
          </mc:Fallback>
        </mc:AlternateContent>
      </w:r>
      <w:r w:rsidR="001F2921" w:rsidRPr="00CF44AE">
        <w:rPr>
          <w:rFonts w:ascii="UD デジタル 教科書体 NK-B" w:eastAsia="UD デジタル 教科書体 NK-B"/>
          <w:noProof/>
          <w:sz w:val="22"/>
        </w:rPr>
        <mc:AlternateContent>
          <mc:Choice Requires="wps">
            <w:drawing>
              <wp:anchor distT="0" distB="0" distL="114300" distR="114300" simplePos="0" relativeHeight="251715584" behindDoc="0" locked="0" layoutInCell="1" allowOverlap="1" wp14:anchorId="779CCC7A" wp14:editId="555D589C">
                <wp:simplePos x="0" y="0"/>
                <wp:positionH relativeFrom="column">
                  <wp:posOffset>3853815</wp:posOffset>
                </wp:positionH>
                <wp:positionV relativeFrom="paragraph">
                  <wp:posOffset>127000</wp:posOffset>
                </wp:positionV>
                <wp:extent cx="1895475" cy="1181100"/>
                <wp:effectExtent l="0" t="0" r="28575" b="19050"/>
                <wp:wrapNone/>
                <wp:docPr id="65" name="角丸四角形 22"/>
                <wp:cNvGraphicFramePr/>
                <a:graphic xmlns:a="http://schemas.openxmlformats.org/drawingml/2006/main">
                  <a:graphicData uri="http://schemas.microsoft.com/office/word/2010/wordprocessingShape">
                    <wps:wsp>
                      <wps:cNvSpPr/>
                      <wps:spPr>
                        <a:xfrm>
                          <a:off x="0" y="0"/>
                          <a:ext cx="1895475" cy="1181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FB078A" id="角丸四角形 22" o:spid="_x0000_s1026" style="position:absolute;left:0;text-align:left;margin-left:303.45pt;margin-top:10pt;width:149.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" filled="f" strokecolor="#243f60 [1604]" strokeweight="1.5pt"/>
            </w:pict>
          </mc:Fallback>
        </mc:AlternateContent>
      </w:r>
      <w:r w:rsidR="001F2921" w:rsidRPr="00F23325">
        <w:rPr>
          <w:rFonts w:ascii="UD デジタル 教科書体 NK-B" w:eastAsia="UD デジタル 教科書体 NK-B"/>
          <w:noProof/>
          <w:sz w:val="22"/>
        </w:rPr>
        <mc:AlternateContent>
          <mc:Choice Requires="wps">
            <w:drawing>
              <wp:anchor distT="0" distB="0" distL="114300" distR="114300" simplePos="0" relativeHeight="251705344" behindDoc="0" locked="0" layoutInCell="1" allowOverlap="1" wp14:anchorId="791D2EE9" wp14:editId="6F9DA377">
                <wp:simplePos x="0" y="0"/>
                <wp:positionH relativeFrom="column">
                  <wp:posOffset>3853815</wp:posOffset>
                </wp:positionH>
                <wp:positionV relativeFrom="paragraph">
                  <wp:posOffset>80645</wp:posOffset>
                </wp:positionV>
                <wp:extent cx="1962150" cy="1323439"/>
                <wp:effectExtent l="0" t="0" r="0" b="0"/>
                <wp:wrapNone/>
                <wp:docPr id="64" name="テキスト ボックス 29"/>
                <wp:cNvGraphicFramePr/>
                <a:graphic xmlns:a="http://schemas.openxmlformats.org/drawingml/2006/main">
                  <a:graphicData uri="http://schemas.microsoft.com/office/word/2010/wordprocessingShape">
                    <wps:wsp>
                      <wps:cNvSpPr txBox="1"/>
                      <wps:spPr>
                        <a:xfrm>
                          <a:off x="0" y="0"/>
                          <a:ext cx="1962150" cy="1323439"/>
                        </a:xfrm>
                        <a:prstGeom prst="rect">
                          <a:avLst/>
                        </a:prstGeom>
                        <a:noFill/>
                      </wps:spPr>
                      <wps:txbx>
                        <w:txbxContent>
                          <w:p w14:paraId="7F55B7BE"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wps:txbx>
                      <wps:bodyPr wrap="square" rtlCol="0">
                        <a:spAutoFit/>
                      </wps:bodyPr>
                    </wps:wsp>
                  </a:graphicData>
                </a:graphic>
                <wp14:sizeRelH relativeFrom="margin">
                  <wp14:pctWidth>0</wp14:pctWidth>
                </wp14:sizeRelH>
              </wp:anchor>
            </w:drawing>
          </mc:Choice>
          <mc:Fallback>
            <w:pict>
              <v:shape w14:anchorId="791D2EE9" id="_x0000_s1062" type="#_x0000_t202" style="position:absolute;left:0;text-align:left;margin-left:303.45pt;margin-top:6.35pt;width:154.5pt;height:10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" filled="f" stroked="f">
                <v:textbox style="mso-fit-shape-to-text:t">
                  <w:txbxContent>
                    <w:p w14:paraId="7F55B7BE"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v:textbox>
              </v:shape>
            </w:pict>
          </mc:Fallback>
        </mc:AlternateContent>
      </w:r>
    </w:p>
    <w:p w14:paraId="24C3B1F2" w14:textId="3ACD88B6" w:rsidR="00356778" w:rsidRPr="00F23325" w:rsidRDefault="00356778" w:rsidP="00356778">
      <w:pPr>
        <w:rPr>
          <w:rFonts w:ascii="UD デジタル 教科書体 NK-B" w:eastAsia="UD デジタル 教科書体 NK-B"/>
          <w:sz w:val="22"/>
        </w:rPr>
      </w:pPr>
    </w:p>
    <w:p w14:paraId="028E53E7" w14:textId="77777777" w:rsidR="00356778" w:rsidRPr="00F23325" w:rsidRDefault="001F2921"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71552" behindDoc="0" locked="0" layoutInCell="1" allowOverlap="1" wp14:anchorId="38C49297" wp14:editId="3ED4B24C">
                <wp:simplePos x="0" y="0"/>
                <wp:positionH relativeFrom="column">
                  <wp:posOffset>2288540</wp:posOffset>
                </wp:positionH>
                <wp:positionV relativeFrom="paragraph">
                  <wp:posOffset>197053</wp:posOffset>
                </wp:positionV>
                <wp:extent cx="1466850" cy="1647825"/>
                <wp:effectExtent l="19050" t="57150" r="38100" b="66675"/>
                <wp:wrapNone/>
                <wp:docPr id="48" name="右矢印 20"/>
                <wp:cNvGraphicFramePr/>
                <a:graphic xmlns:a="http://schemas.openxmlformats.org/drawingml/2006/main">
                  <a:graphicData uri="http://schemas.microsoft.com/office/word/2010/wordprocessingShape">
                    <wps:wsp>
                      <wps:cNvSpPr/>
                      <wps:spPr>
                        <a:xfrm>
                          <a:off x="0" y="0"/>
                          <a:ext cx="1466850" cy="1647825"/>
                        </a:xfrm>
                        <a:prstGeom prst="rightArrow">
                          <a:avLst>
                            <a:gd name="adj1" fmla="val 52589"/>
                            <a:gd name="adj2" fmla="val 47411"/>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CC6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2pt;margin-top:15.5pt;width:115.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" adj="11359,5120" filled="f" strokecolor="#243f60 [1604]" strokeweight="3pt"/>
            </w:pict>
          </mc:Fallback>
        </mc:AlternateContent>
      </w:r>
    </w:p>
    <w:p w14:paraId="2935873B" w14:textId="77777777" w:rsidR="00356778" w:rsidRPr="00F23325" w:rsidRDefault="001F2921"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79744" behindDoc="0" locked="0" layoutInCell="1" allowOverlap="1" wp14:anchorId="57705E90" wp14:editId="623CD790">
                <wp:simplePos x="0" y="0"/>
                <wp:positionH relativeFrom="column">
                  <wp:posOffset>2415540</wp:posOffset>
                </wp:positionH>
                <wp:positionV relativeFrom="paragraph">
                  <wp:posOffset>212725</wp:posOffset>
                </wp:positionV>
                <wp:extent cx="1238250" cy="977265"/>
                <wp:effectExtent l="0" t="0" r="0" b="0"/>
                <wp:wrapNone/>
                <wp:docPr id="63" name="テキスト ボックス 19"/>
                <wp:cNvGraphicFramePr/>
                <a:graphic xmlns:a="http://schemas.openxmlformats.org/drawingml/2006/main">
                  <a:graphicData uri="http://schemas.microsoft.com/office/word/2010/wordprocessingShape">
                    <wps:wsp>
                      <wps:cNvSpPr txBox="1"/>
                      <wps:spPr>
                        <a:xfrm>
                          <a:off x="0" y="0"/>
                          <a:ext cx="1238250" cy="977265"/>
                        </a:xfrm>
                        <a:prstGeom prst="rect">
                          <a:avLst/>
                        </a:prstGeom>
                        <a:noFill/>
                      </wps:spPr>
                      <wps:txbx>
                        <w:txbxContent>
                          <w:p w14:paraId="0E489E4F"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05E90" id="テキスト ボックス 19" o:spid="_x0000_s1063" type="#_x0000_t202" style="position:absolute;left:0;text-align:left;margin-left:190.2pt;margin-top:16.75pt;width:97.5pt;height: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" filled="f" stroked="f">
                <v:textbox>
                  <w:txbxContent>
                    <w:p w14:paraId="0E489E4F"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v:textbox>
              </v:shape>
            </w:pict>
          </mc:Fallback>
        </mc:AlternateContent>
      </w:r>
    </w:p>
    <w:p w14:paraId="0591B2C3" w14:textId="1C0EB235" w:rsidR="00356778" w:rsidRPr="00F23325" w:rsidRDefault="000D47D9"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66432" behindDoc="0" locked="0" layoutInCell="1" allowOverlap="1" wp14:anchorId="3BABF585" wp14:editId="2849BD21">
                <wp:simplePos x="0" y="0"/>
                <wp:positionH relativeFrom="column">
                  <wp:posOffset>292100</wp:posOffset>
                </wp:positionH>
                <wp:positionV relativeFrom="paragraph">
                  <wp:posOffset>45517</wp:posOffset>
                </wp:positionV>
                <wp:extent cx="1997075" cy="830580"/>
                <wp:effectExtent l="0" t="0" r="0" b="0"/>
                <wp:wrapNone/>
                <wp:docPr id="68" name="テキスト ボックス 17"/>
                <wp:cNvGraphicFramePr/>
                <a:graphic xmlns:a="http://schemas.openxmlformats.org/drawingml/2006/main">
                  <a:graphicData uri="http://schemas.microsoft.com/office/word/2010/wordprocessingShape">
                    <wps:wsp>
                      <wps:cNvSpPr txBox="1"/>
                      <wps:spPr>
                        <a:xfrm>
                          <a:off x="0" y="0"/>
                          <a:ext cx="1997075" cy="830580"/>
                        </a:xfrm>
                        <a:prstGeom prst="rect">
                          <a:avLst/>
                        </a:prstGeom>
                        <a:noFill/>
                      </wps:spPr>
                      <wps:txbx>
                        <w:txbxContent>
                          <w:p w14:paraId="1EDD379A"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wps:txbx>
                      <wps:bodyPr wrap="square" rtlCol="0">
                        <a:spAutoFit/>
                      </wps:bodyPr>
                    </wps:wsp>
                  </a:graphicData>
                </a:graphic>
              </wp:anchor>
            </w:drawing>
          </mc:Choice>
          <mc:Fallback>
            <w:pict>
              <v:shape w14:anchorId="3BABF585" id="テキスト ボックス 17" o:spid="_x0000_s1064" type="#_x0000_t202" style="position:absolute;left:0;text-align:left;margin-left:23pt;margin-top:3.6pt;width:157.25pt;height: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" filled="f" stroked="f">
                <v:textbox style="mso-fit-shape-to-text:t">
                  <w:txbxContent>
                    <w:p w14:paraId="1EDD379A"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A2746E" w:rsidRPr="00CF44AE" w:rsidRDefault="00A2746E"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v:textbox>
              </v:shape>
            </w:pict>
          </mc:Fallback>
        </mc:AlternateContent>
      </w:r>
      <w:r w:rsidR="001F2921" w:rsidRPr="00CF44AE">
        <w:rPr>
          <w:rFonts w:ascii="UD デジタル 教科書体 NK-B" w:eastAsia="UD デジタル 教科書体 NK-B"/>
          <w:noProof/>
          <w:sz w:val="22"/>
        </w:rPr>
        <mc:AlternateContent>
          <mc:Choice Requires="wps">
            <w:drawing>
              <wp:anchor distT="0" distB="0" distL="114300" distR="114300" simplePos="0" relativeHeight="251725824" behindDoc="0" locked="0" layoutInCell="1" allowOverlap="1" wp14:anchorId="55B5BDBB" wp14:editId="383C89D3">
                <wp:simplePos x="0" y="0"/>
                <wp:positionH relativeFrom="column">
                  <wp:posOffset>3872865</wp:posOffset>
                </wp:positionH>
                <wp:positionV relativeFrom="paragraph">
                  <wp:posOffset>114300</wp:posOffset>
                </wp:positionV>
                <wp:extent cx="1876425" cy="872490"/>
                <wp:effectExtent l="0" t="0" r="28575" b="22860"/>
                <wp:wrapNone/>
                <wp:docPr id="49" name="角丸四角形 22"/>
                <wp:cNvGraphicFramePr/>
                <a:graphic xmlns:a="http://schemas.openxmlformats.org/drawingml/2006/main">
                  <a:graphicData uri="http://schemas.microsoft.com/office/word/2010/wordprocessingShape">
                    <wps:wsp>
                      <wps:cNvSpPr/>
                      <wps:spPr>
                        <a:xfrm>
                          <a:off x="0" y="0"/>
                          <a:ext cx="1876425" cy="87249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951F2C" id="角丸四角形 22" o:spid="_x0000_s1026" style="position:absolute;left:0;text-align:left;margin-left:304.95pt;margin-top:9pt;width:147.75pt;height:6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" filled="f" strokecolor="#243f60 [1604]" strokeweight="1.5pt"/>
            </w:pict>
          </mc:Fallback>
        </mc:AlternateContent>
      </w:r>
      <w:r w:rsidR="001F2921" w:rsidRPr="00F23325">
        <w:rPr>
          <w:rFonts w:ascii="UD デジタル 教科書体 NK-B" w:eastAsia="UD デジタル 教科書体 NK-B"/>
          <w:noProof/>
          <w:sz w:val="22"/>
        </w:rPr>
        <mc:AlternateContent>
          <mc:Choice Requires="wps">
            <w:drawing>
              <wp:anchor distT="0" distB="0" distL="114300" distR="114300" simplePos="0" relativeHeight="251720704" behindDoc="0" locked="0" layoutInCell="1" allowOverlap="1" wp14:anchorId="058023CB" wp14:editId="1FE9E8CE">
                <wp:simplePos x="0" y="0"/>
                <wp:positionH relativeFrom="column">
                  <wp:posOffset>3857625</wp:posOffset>
                </wp:positionH>
                <wp:positionV relativeFrom="paragraph">
                  <wp:posOffset>94615</wp:posOffset>
                </wp:positionV>
                <wp:extent cx="2350458" cy="1077218"/>
                <wp:effectExtent l="0" t="0" r="0" b="0"/>
                <wp:wrapNone/>
                <wp:docPr id="62" name="テキスト ボックス 28"/>
                <wp:cNvGraphicFramePr/>
                <a:graphic xmlns:a="http://schemas.openxmlformats.org/drawingml/2006/main">
                  <a:graphicData uri="http://schemas.microsoft.com/office/word/2010/wordprocessingShape">
                    <wps:wsp>
                      <wps:cNvSpPr txBox="1"/>
                      <wps:spPr>
                        <a:xfrm>
                          <a:off x="0" y="0"/>
                          <a:ext cx="2350458" cy="1077218"/>
                        </a:xfrm>
                        <a:prstGeom prst="rect">
                          <a:avLst/>
                        </a:prstGeom>
                        <a:noFill/>
                      </wps:spPr>
                      <wps:txbx>
                        <w:txbxContent>
                          <w:p w14:paraId="1CFC0B9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wps:txbx>
                      <wps:bodyPr wrap="square" rtlCol="0">
                        <a:spAutoFit/>
                      </wps:bodyPr>
                    </wps:wsp>
                  </a:graphicData>
                </a:graphic>
              </wp:anchor>
            </w:drawing>
          </mc:Choice>
          <mc:Fallback>
            <w:pict>
              <v:shape w14:anchorId="058023CB" id="テキスト ボックス 28" o:spid="_x0000_s1065" type="#_x0000_t202" style="position:absolute;left:0;text-align:left;margin-left:303.75pt;margin-top:7.45pt;width:185.1pt;height:8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" filled="f" stroked="f">
                <v:textbox style="mso-fit-shape-to-text:t">
                  <w:txbxContent>
                    <w:p w14:paraId="1CFC0B94"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A2746E" w:rsidRDefault="00A2746E"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A2746E" w:rsidRPr="00F23325" w:rsidRDefault="00A2746E"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v:textbox>
              </v:shape>
            </w:pict>
          </mc:Fallback>
        </mc:AlternateContent>
      </w:r>
    </w:p>
    <w:p w14:paraId="4183A287" w14:textId="77777777" w:rsidR="00356778" w:rsidRPr="00F23325" w:rsidRDefault="00356778" w:rsidP="00356778">
      <w:pPr>
        <w:rPr>
          <w:rFonts w:ascii="UD デジタル 教科書体 NK-B" w:eastAsia="UD デジタル 教科書体 NK-B"/>
          <w:sz w:val="22"/>
        </w:rPr>
      </w:pPr>
    </w:p>
    <w:p w14:paraId="71FEFE04" w14:textId="77777777" w:rsidR="00356778" w:rsidRPr="00F23325" w:rsidRDefault="00356778" w:rsidP="00356778">
      <w:pPr>
        <w:rPr>
          <w:rFonts w:ascii="UD デジタル 教科書体 NK-B" w:eastAsia="UD デジタル 教科書体 NK-B"/>
          <w:sz w:val="22"/>
        </w:rPr>
      </w:pPr>
    </w:p>
    <w:p w14:paraId="5E63CBA6" w14:textId="77777777" w:rsidR="00356778" w:rsidRPr="00F23325" w:rsidRDefault="00356778" w:rsidP="00356778">
      <w:pPr>
        <w:rPr>
          <w:rFonts w:ascii="UD デジタル 教科書体 NK-B" w:eastAsia="UD デジタル 教科書体 NK-B"/>
          <w:sz w:val="22"/>
        </w:rPr>
      </w:pPr>
    </w:p>
    <w:p w14:paraId="02794604" w14:textId="77777777" w:rsidR="000D3284" w:rsidRPr="00F23325" w:rsidRDefault="000D3284" w:rsidP="000D3284">
      <w:pPr>
        <w:rPr>
          <w:rFonts w:ascii="UD デジタル 教科書体 NK-B" w:eastAsia="UD デジタル 教科書体 NK-B"/>
          <w:sz w:val="22"/>
        </w:rPr>
      </w:pPr>
      <w:r>
        <w:rPr>
          <w:rFonts w:ascii="UD デジタル 教科書体 NK-B" w:eastAsia="UD デジタル 教科書体 NK-B" w:hint="eastAsia"/>
          <w:sz w:val="22"/>
        </w:rPr>
        <w:t>（４）</w:t>
      </w:r>
      <w:r w:rsidRPr="00F23325">
        <w:rPr>
          <w:rFonts w:ascii="UD デジタル 教科書体 NK-B" w:eastAsia="UD デジタル 教科書体 NK-B" w:hint="eastAsia"/>
          <w:sz w:val="22"/>
        </w:rPr>
        <w:t>ライフスキル教育</w:t>
      </w:r>
    </w:p>
    <w:p w14:paraId="017FA7C0" w14:textId="77777777" w:rsidR="000D3284" w:rsidRDefault="000D3284" w:rsidP="000D3284">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①</w:t>
      </w:r>
      <w:r w:rsidRPr="00F23325">
        <w:rPr>
          <w:rFonts w:ascii="UD デジタル 教科書体 NK-B" w:eastAsia="UD デジタル 教科書体 NK-B" w:hint="eastAsia"/>
          <w:sz w:val="22"/>
        </w:rPr>
        <w:t>ライフスキルとは、「日常生活における課題に健康的に対処するために必要な能力」</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または「日常生活で生じる様々な問題や要求に対して、効果的に対処するための生き方の技術」などのこと。</w:t>
      </w:r>
    </w:p>
    <w:p w14:paraId="19532F3F" w14:textId="77777777" w:rsidR="000D3284" w:rsidRDefault="000D3284" w:rsidP="000D3284">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F23325">
        <w:rPr>
          <w:rFonts w:ascii="UD デジタル 教科書体 NK-B" w:eastAsia="UD デジタル 教科書体 NK-B" w:hint="eastAsia"/>
          <w:sz w:val="22"/>
        </w:rPr>
        <w:t>「生きる力」そのものを身に付けさせる。</w:t>
      </w:r>
    </w:p>
    <w:p w14:paraId="27483ABB" w14:textId="77777777" w:rsidR="000D3284" w:rsidRPr="00F23325" w:rsidRDefault="000D3284" w:rsidP="000D3284">
      <w:pPr>
        <w:ind w:leftChars="300" w:left="85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F23325">
        <w:rPr>
          <w:rFonts w:ascii="UD デジタル 教科書体 NK-B" w:eastAsia="UD デジタル 教科書体 NK-B" w:hint="eastAsia"/>
          <w:sz w:val="22"/>
        </w:rPr>
        <w:t>基礎・基本を身に付け、いかに社会が変化しようと、自ら課題を見つけ、自ら学び、自ら考え、主体的に判断</w:t>
      </w:r>
      <w:r>
        <w:rPr>
          <w:rFonts w:ascii="UD デジタル 教科書体 NK-B" w:eastAsia="UD デジタル 教科書体 NK-B" w:hint="eastAsia"/>
          <w:sz w:val="22"/>
        </w:rPr>
        <w:t>・</w:t>
      </w:r>
      <w:r w:rsidRPr="00F23325">
        <w:rPr>
          <w:rFonts w:ascii="UD デジタル 教科書体 NK-B" w:eastAsia="UD デジタル 教科書体 NK-B" w:hint="eastAsia"/>
          <w:sz w:val="22"/>
        </w:rPr>
        <w:t>行動</w:t>
      </w:r>
      <w:r>
        <w:rPr>
          <w:rFonts w:ascii="UD デジタル 教科書体 NK-B" w:eastAsia="UD デジタル 教科書体 NK-B" w:hint="eastAsia"/>
          <w:sz w:val="22"/>
        </w:rPr>
        <w:t>し</w:t>
      </w:r>
      <w:r w:rsidRPr="00F23325">
        <w:rPr>
          <w:rFonts w:ascii="UD デジタル 教科書体 NK-B" w:eastAsia="UD デジタル 教科書体 NK-B" w:hint="eastAsia"/>
          <w:sz w:val="22"/>
        </w:rPr>
        <w:t>、よりよく問題を解決する資質や能力。</w:t>
      </w:r>
    </w:p>
    <w:p w14:paraId="1901DD27" w14:textId="77777777" w:rsidR="000D3284" w:rsidRPr="00F23325" w:rsidRDefault="000D3284" w:rsidP="000D3284">
      <w:pPr>
        <w:ind w:left="880" w:hangingChars="400" w:hanging="880"/>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自らを律しつつ、他人とも協調し、他人を思いやる心や感動する心などの豊かな人間性。</w:t>
      </w:r>
    </w:p>
    <w:p w14:paraId="778DD637" w14:textId="77777777" w:rsidR="000D3284" w:rsidRDefault="000D3284" w:rsidP="000D3284">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23325">
        <w:rPr>
          <w:rFonts w:ascii="UD デジタル 教科書体 NK-B" w:eastAsia="UD デジタル 教科書体 NK-B" w:hint="eastAsia"/>
          <w:sz w:val="22"/>
        </w:rPr>
        <w:t>たくましく生きるための健康・体力。</w:t>
      </w:r>
    </w:p>
    <w:p w14:paraId="175FECE6" w14:textId="77777777" w:rsidR="000D3284" w:rsidRPr="00F23325" w:rsidRDefault="000D3284" w:rsidP="000D3284">
      <w:pPr>
        <w:ind w:firstLineChars="200" w:firstLine="440"/>
        <w:rPr>
          <w:rFonts w:ascii="UD デジタル 教科書体 NK-B" w:eastAsia="UD デジタル 教科書体 NK-B"/>
          <w:sz w:val="22"/>
        </w:rPr>
      </w:pPr>
      <w:r>
        <w:rPr>
          <w:rFonts w:ascii="UD デジタル 教科書体 NK-B" w:eastAsia="UD デジタル 教科書体 NK-B" w:hint="eastAsia"/>
          <w:sz w:val="22"/>
        </w:rPr>
        <w:t>③</w:t>
      </w:r>
      <w:r w:rsidRPr="00F23325">
        <w:rPr>
          <w:rFonts w:ascii="UD デジタル 教科書体 NK-B" w:eastAsia="UD デジタル 教科書体 NK-B" w:hint="eastAsia"/>
          <w:sz w:val="22"/>
        </w:rPr>
        <w:t>ライフスキルを獲得するためには、以下の5つのスキルが重要</w:t>
      </w:r>
      <w:r>
        <w:rPr>
          <w:rFonts w:ascii="UD デジタル 教科書体 NK-B" w:eastAsia="UD デジタル 教科書体 NK-B" w:hint="eastAsia"/>
          <w:sz w:val="22"/>
        </w:rPr>
        <w:t>。</w:t>
      </w:r>
    </w:p>
    <w:p w14:paraId="56100334" w14:textId="77777777" w:rsidR="000D3284" w:rsidRPr="00F23325" w:rsidRDefault="000D3284" w:rsidP="000D3284">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ⅰ）</w:t>
      </w:r>
      <w:r w:rsidRPr="00F23325">
        <w:rPr>
          <w:rFonts w:ascii="UD デジタル 教科書体 NK-B" w:eastAsia="UD デジタル 教科書体 NK-B" w:hint="eastAsia"/>
          <w:sz w:val="22"/>
        </w:rPr>
        <w:t>セルフエスティーム</w:t>
      </w:r>
    </w:p>
    <w:p w14:paraId="3F57BEF4" w14:textId="77777777" w:rsidR="000D3284" w:rsidRDefault="000D3284" w:rsidP="000D3284">
      <w:pPr>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健全な自尊心。自分らしく、より良く生きていくための基盤。</w:t>
      </w:r>
    </w:p>
    <w:p w14:paraId="2445610C" w14:textId="77777777" w:rsidR="000D3284" w:rsidRPr="00F23325" w:rsidRDefault="000D3284" w:rsidP="000D3284">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ⅱ）</w:t>
      </w:r>
      <w:r w:rsidRPr="00F23325">
        <w:rPr>
          <w:rFonts w:ascii="UD デジタル 教科書体 NK-B" w:eastAsia="UD デジタル 教科書体 NK-B" w:hint="eastAsia"/>
          <w:sz w:val="22"/>
        </w:rPr>
        <w:t>目標設定スキル</w:t>
      </w:r>
    </w:p>
    <w:p w14:paraId="14A8CB00" w14:textId="6D3AF08A" w:rsidR="000D3284" w:rsidRDefault="000D3284" w:rsidP="000D3284">
      <w:pPr>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問題にぶつかったときに現実的な目標を設定できる技術。</w:t>
      </w:r>
    </w:p>
    <w:p w14:paraId="092ACDA1" w14:textId="77777777" w:rsidR="0020370F" w:rsidRDefault="0020370F" w:rsidP="000D3284">
      <w:pPr>
        <w:rPr>
          <w:rFonts w:ascii="UD デジタル 教科書体 NK-B" w:eastAsia="UD デジタル 教科書体 NK-B"/>
          <w:sz w:val="22"/>
        </w:rPr>
      </w:pPr>
    </w:p>
    <w:p w14:paraId="2A8076F9" w14:textId="77777777" w:rsidR="000D3284" w:rsidRPr="00F23325" w:rsidRDefault="000D3284" w:rsidP="000D3284">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lastRenderedPageBreak/>
        <w:t>ⅲ）</w:t>
      </w:r>
      <w:r w:rsidRPr="00F23325">
        <w:rPr>
          <w:rFonts w:ascii="UD デジタル 教科書体 NK-B" w:eastAsia="UD デジタル 教科書体 NK-B" w:hint="eastAsia"/>
          <w:sz w:val="22"/>
        </w:rPr>
        <w:t>意思決定スキル</w:t>
      </w:r>
    </w:p>
    <w:p w14:paraId="1D60FC3C" w14:textId="77777777" w:rsidR="000D3284" w:rsidRDefault="000D3284" w:rsidP="000D3284">
      <w:pPr>
        <w:ind w:left="990" w:hangingChars="450" w:hanging="990"/>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問題を解決するための選択肢を挙げ、</w:t>
      </w:r>
      <w:r w:rsidRPr="00F23325">
        <w:rPr>
          <w:rFonts w:ascii="UD デジタル 教科書体 NK-B" w:eastAsia="UD デジタル 教科書体 NK-B" w:hint="eastAsia"/>
          <w:sz w:val="22"/>
        </w:rPr>
        <w:t>各々の選択肢がもたらす結果を予測し、最善の選択肢を決定する技術。</w:t>
      </w:r>
    </w:p>
    <w:p w14:paraId="2CB9521B" w14:textId="77777777" w:rsidR="000D3284" w:rsidRDefault="000D3284" w:rsidP="000D3284">
      <w:pPr>
        <w:ind w:leftChars="300" w:left="960" w:hangingChars="150" w:hanging="330"/>
        <w:rPr>
          <w:rFonts w:ascii="UD デジタル 教科書体 NK-B" w:eastAsia="UD デジタル 教科書体 NK-B"/>
          <w:sz w:val="22"/>
        </w:rPr>
      </w:pPr>
      <w:r>
        <w:rPr>
          <w:rFonts w:ascii="UD デジタル 教科書体 NK-B" w:eastAsia="UD デジタル 教科書体 NK-B" w:hint="eastAsia"/>
          <w:sz w:val="22"/>
        </w:rPr>
        <w:t>ⅳ）</w:t>
      </w:r>
      <w:r w:rsidRPr="00F23325">
        <w:rPr>
          <w:rFonts w:ascii="UD デジタル 教科書体 NK-B" w:eastAsia="UD デジタル 教科書体 NK-B" w:hint="eastAsia"/>
          <w:sz w:val="22"/>
        </w:rPr>
        <w:t>コミュニケーションスキル</w:t>
      </w:r>
    </w:p>
    <w:p w14:paraId="5C8F9426" w14:textId="77777777" w:rsidR="000D3284" w:rsidRPr="00F23325" w:rsidRDefault="000D3284" w:rsidP="000D3284">
      <w:pPr>
        <w:ind w:firstLineChars="450" w:firstLine="990"/>
        <w:rPr>
          <w:rFonts w:ascii="UD デジタル 教科書体 NK-B" w:eastAsia="UD デジタル 教科書体 NK-B"/>
          <w:sz w:val="22"/>
        </w:rPr>
      </w:pPr>
      <w:r>
        <w:rPr>
          <w:rFonts w:ascii="UD デジタル 教科書体 NK-B" w:eastAsia="UD デジタル 教科書体 NK-B" w:hint="eastAsia"/>
          <w:sz w:val="22"/>
        </w:rPr>
        <w:t>人間関係を損なうことなく上手に自己</w:t>
      </w:r>
      <w:r w:rsidRPr="00F23325">
        <w:rPr>
          <w:rFonts w:ascii="UD デジタル 教科書体 NK-B" w:eastAsia="UD デジタル 教科書体 NK-B" w:hint="eastAsia"/>
          <w:sz w:val="22"/>
        </w:rPr>
        <w:t>主張する技術。</w:t>
      </w:r>
    </w:p>
    <w:p w14:paraId="0B335471" w14:textId="77777777" w:rsidR="000D3284" w:rsidRPr="00F23325" w:rsidRDefault="000D3284" w:rsidP="000D3284">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ⅴ）</w:t>
      </w:r>
      <w:r w:rsidRPr="00F23325">
        <w:rPr>
          <w:rFonts w:ascii="UD デジタル 教科書体 NK-B" w:eastAsia="UD デジタル 教科書体 NK-B" w:hint="eastAsia"/>
          <w:sz w:val="22"/>
        </w:rPr>
        <w:t>ストレス対処スキル</w:t>
      </w:r>
    </w:p>
    <w:p w14:paraId="4B3B3656" w14:textId="77777777" w:rsidR="000D3284" w:rsidRDefault="000D3284" w:rsidP="000D3284">
      <w:pPr>
        <w:widowControl/>
        <w:jc w:val="left"/>
        <w:rPr>
          <w:rFonts w:ascii="UD デジタル 教科書体 NK-B" w:eastAsia="UD デジタル 教科書体 NK-B"/>
          <w:sz w:val="24"/>
          <w:szCs w:val="24"/>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有害なストレスを引き起こさないよう、上手に対処できる技術。</w:t>
      </w:r>
    </w:p>
    <w:p w14:paraId="7CAF9C95" w14:textId="77777777" w:rsidR="00356778" w:rsidRPr="000D3284" w:rsidRDefault="00356778">
      <w:pPr>
        <w:widowControl/>
        <w:jc w:val="left"/>
        <w:rPr>
          <w:rFonts w:ascii="UD デジタル 教科書体 NK-B" w:eastAsia="UD デジタル 教科書体 NK-B"/>
          <w:sz w:val="24"/>
          <w:szCs w:val="24"/>
        </w:rPr>
      </w:pPr>
    </w:p>
    <w:p w14:paraId="7816EA4D" w14:textId="77777777" w:rsidR="00356778" w:rsidRDefault="00356778">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222774A6" w14:textId="77777777" w:rsidR="001F2921" w:rsidRDefault="00AF6980" w:rsidP="001F2921">
      <w:pPr>
        <w:ind w:left="420" w:hangingChars="200" w:hanging="420"/>
        <w:rPr>
          <w:rFonts w:ascii="UD デジタル 教科書体 NK-B" w:eastAsia="UD デジタル 教科書体 NK-B"/>
          <w:sz w:val="22"/>
        </w:rPr>
      </w:pPr>
      <w:r>
        <w:rPr>
          <w:noProof/>
        </w:rPr>
        <w:lastRenderedPageBreak/>
        <mc:AlternateContent>
          <mc:Choice Requires="wps">
            <w:drawing>
              <wp:anchor distT="0" distB="0" distL="114300" distR="114300" simplePos="0" relativeHeight="251741184" behindDoc="0" locked="0" layoutInCell="1" allowOverlap="1" wp14:anchorId="6B94FA4E" wp14:editId="68686FC7">
                <wp:simplePos x="0" y="0"/>
                <wp:positionH relativeFrom="column">
                  <wp:posOffset>-3810</wp:posOffset>
                </wp:positionH>
                <wp:positionV relativeFrom="paragraph">
                  <wp:posOffset>82550</wp:posOffset>
                </wp:positionV>
                <wp:extent cx="5391150" cy="419100"/>
                <wp:effectExtent l="0" t="0" r="19050" b="19050"/>
                <wp:wrapNone/>
                <wp:docPr id="74" name="ホームベース 74"/>
                <wp:cNvGraphicFramePr/>
                <a:graphic xmlns:a="http://schemas.openxmlformats.org/drawingml/2006/main">
                  <a:graphicData uri="http://schemas.microsoft.com/office/word/2010/wordprocessingShape">
                    <wps:wsp>
                      <wps:cNvSpPr/>
                      <wps:spPr>
                        <a:xfrm>
                          <a:off x="0" y="0"/>
                          <a:ext cx="5391150" cy="4191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3F52" id="ホームベース 74" o:spid="_x0000_s1026" type="#_x0000_t15" style="position:absolute;left:0;text-align:left;margin-left:-.3pt;margin-top:6.5pt;width:424.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" adj="20760" filled="f" strokecolor="black [3213]" strokeweight="2pt"/>
            </w:pict>
          </mc:Fallback>
        </mc:AlternateContent>
      </w:r>
      <w:r w:rsidR="001F2921">
        <w:rPr>
          <w:rFonts w:ascii="UD デジタル 教科書体 NK-B" w:eastAsia="UD デジタル 教科書体 NK-B" w:hint="eastAsia"/>
          <w:sz w:val="40"/>
        </w:rPr>
        <w:t>【４】指導参考事例集</w:t>
      </w:r>
    </w:p>
    <w:p w14:paraId="5986D92D" w14:textId="3D5F0F3F" w:rsidR="003546B0" w:rsidRPr="003546B0" w:rsidRDefault="003546B0" w:rsidP="003546B0">
      <w:pPr>
        <w:jc w:val="center"/>
        <w:rPr>
          <w:rFonts w:ascii="UD デジタル 教科書体 NK-B" w:eastAsia="UD デジタル 教科書体 NK-B"/>
          <w:b/>
          <w:sz w:val="28"/>
        </w:rPr>
      </w:pPr>
      <w:r w:rsidRPr="00164FE2">
        <w:rPr>
          <w:rFonts w:ascii="UD デジタル 教科書体 NK-B" w:eastAsia="UD デジタル 教科書体 NK-B" w:hint="eastAsia"/>
          <w:noProof/>
          <w:sz w:val="28"/>
        </w:rPr>
        <mc:AlternateContent>
          <mc:Choice Requires="wps">
            <w:drawing>
              <wp:anchor distT="0" distB="0" distL="114300" distR="114300" simplePos="0" relativeHeight="251728896" behindDoc="0" locked="0" layoutInCell="1" allowOverlap="1" wp14:anchorId="1403A514" wp14:editId="1024CF8A">
                <wp:simplePos x="0" y="0"/>
                <wp:positionH relativeFrom="column">
                  <wp:posOffset>-89535</wp:posOffset>
                </wp:positionH>
                <wp:positionV relativeFrom="paragraph">
                  <wp:posOffset>209549</wp:posOffset>
                </wp:positionV>
                <wp:extent cx="5476875" cy="504825"/>
                <wp:effectExtent l="19050" t="19050" r="28575" b="28575"/>
                <wp:wrapNone/>
                <wp:docPr id="75" name="横巻き 75"/>
                <wp:cNvGraphicFramePr/>
                <a:graphic xmlns:a="http://schemas.openxmlformats.org/drawingml/2006/main">
                  <a:graphicData uri="http://schemas.microsoft.com/office/word/2010/wordprocessingShape">
                    <wps:wsp>
                      <wps:cNvSpPr/>
                      <wps:spPr>
                        <a:xfrm>
                          <a:off x="0" y="0"/>
                          <a:ext cx="5476875" cy="5048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4F1F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5" o:spid="_x0000_s1026" type="#_x0000_t98" style="position:absolute;left:0;text-align:left;margin-left:-7.05pt;margin-top:16.5pt;width:431.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" filled="f" strokecolor="black [3213]" strokeweight="2.25pt"/>
            </w:pict>
          </mc:Fallback>
        </mc:AlternateContent>
      </w:r>
      <w:r w:rsidR="001F2921" w:rsidRPr="003546B0">
        <w:rPr>
          <w:rFonts w:ascii="UD デジタル 教科書体 NK-B" w:eastAsia="UD デジタル 教科書体 NK-B" w:hint="eastAsia"/>
          <w:b/>
          <w:sz w:val="32"/>
        </w:rPr>
        <w:t>指導参考事例①</w:t>
      </w:r>
    </w:p>
    <w:p w14:paraId="6E392AB3" w14:textId="13831031" w:rsidR="001F2921" w:rsidRPr="00DD4D66" w:rsidRDefault="001F2921" w:rsidP="001F2921">
      <w:pPr>
        <w:tabs>
          <w:tab w:val="left" w:pos="2925"/>
        </w:tabs>
        <w:jc w:val="center"/>
        <w:rPr>
          <w:rFonts w:ascii="UD デジタル 教科書体 NK-B" w:eastAsia="UD デジタル 教科書体 NK-B"/>
          <w:b/>
          <w:sz w:val="22"/>
        </w:rPr>
      </w:pPr>
      <w:r w:rsidRPr="003546B0">
        <w:rPr>
          <w:rFonts w:ascii="UD デジタル 教科書体 NK-B" w:eastAsia="UD デジタル 教科書体 NK-B" w:hint="eastAsia"/>
          <w:b/>
          <w:sz w:val="32"/>
        </w:rPr>
        <w:t>テーマ　：　「薬物」を「乱用」するとどうなる</w:t>
      </w:r>
      <w:r w:rsidR="00A25D7E" w:rsidRPr="003546B0">
        <w:rPr>
          <w:rFonts w:ascii="UD デジタル 教科書体 NK-B" w:eastAsia="UD デジタル 教科書体 NK-B" w:hint="eastAsia"/>
          <w:b/>
          <w:sz w:val="32"/>
        </w:rPr>
        <w:t>の</w:t>
      </w:r>
      <w:r w:rsidRPr="003546B0">
        <w:rPr>
          <w:rFonts w:ascii="UD デジタル 教科書体 NK-B" w:eastAsia="UD デジタル 教科書体 NK-B" w:hint="eastAsia"/>
          <w:b/>
          <w:sz w:val="32"/>
        </w:rPr>
        <w:t>？</w:t>
      </w:r>
    </w:p>
    <w:p w14:paraId="222800C7" w14:textId="7D7B380F" w:rsidR="001F2921" w:rsidRDefault="001F2921" w:rsidP="001F2921">
      <w:pPr>
        <w:rPr>
          <w:rFonts w:ascii="UD デジタル 教科書体 NK-B" w:eastAsia="UD デジタル 教科書体 NK-B"/>
          <w:sz w:val="22"/>
        </w:rPr>
      </w:pPr>
    </w:p>
    <w:p w14:paraId="73B28D8F" w14:textId="0978538D" w:rsidR="001F2921" w:rsidRPr="00DD4D66" w:rsidRDefault="00B52F74" w:rsidP="001F2921">
      <w:pPr>
        <w:rPr>
          <w:rFonts w:ascii="UD デジタル 教科書体 NK-B" w:eastAsia="UD デジタル 教科書体 NK-B"/>
          <w:sz w:val="22"/>
        </w:rPr>
      </w:pPr>
      <w:r>
        <w:rPr>
          <w:rFonts w:ascii="UD デジタル 教科書体 NK-B" w:eastAsia="UD デジタル 教科書体 NK-B" w:hint="eastAsia"/>
          <w:sz w:val="22"/>
        </w:rPr>
        <w:t>１</w:t>
      </w:r>
      <w:r w:rsidR="001F2921">
        <w:rPr>
          <w:rFonts w:ascii="UD デジタル 教科書体 NK-B" w:eastAsia="UD デジタル 教科書体 NK-B" w:hint="eastAsia"/>
          <w:sz w:val="22"/>
        </w:rPr>
        <w:t>．目標</w:t>
      </w:r>
    </w:p>
    <w:p w14:paraId="23ED9ACA" w14:textId="2529C883" w:rsidR="001F2921" w:rsidRDefault="001F2921" w:rsidP="000D47D9">
      <w:pPr>
        <w:ind w:leftChars="150" w:left="315" w:firstLineChars="100" w:firstLine="220"/>
        <w:rPr>
          <w:rFonts w:ascii="UD デジタル 教科書体 NK-B" w:eastAsia="UD デジタル 教科書体 NK-B"/>
          <w:sz w:val="22"/>
        </w:rPr>
      </w:pPr>
      <w:r>
        <w:rPr>
          <w:rFonts w:ascii="UD デジタル 教科書体 NK-B" w:eastAsia="UD デジタル 教科書体 NK-B" w:hint="eastAsia"/>
          <w:sz w:val="22"/>
        </w:rPr>
        <w:t>薬物の種類を学</w:t>
      </w:r>
      <w:r w:rsidR="00924934">
        <w:rPr>
          <w:rFonts w:ascii="UD デジタル 教科書体 NK-B" w:eastAsia="UD デジタル 教科書体 NK-B" w:hint="eastAsia"/>
          <w:sz w:val="22"/>
        </w:rPr>
        <w:t>び、それらを乱用するとどうなるのか、自分や家族にどのような影響が</w:t>
      </w:r>
      <w:r>
        <w:rPr>
          <w:rFonts w:ascii="UD デジタル 教科書体 NK-B" w:eastAsia="UD デジタル 教科書体 NK-B" w:hint="eastAsia"/>
          <w:sz w:val="22"/>
        </w:rPr>
        <w:t>あるのかを学び、</w:t>
      </w:r>
      <w:r w:rsidR="00E95223">
        <w:rPr>
          <w:rFonts w:ascii="UD デジタル 教科書体 NK-B" w:eastAsia="UD デジタル 教科書体 NK-B" w:hint="eastAsia"/>
          <w:sz w:val="22"/>
        </w:rPr>
        <w:t>１</w:t>
      </w:r>
      <w:r>
        <w:rPr>
          <w:rFonts w:ascii="UD デジタル 教科書体 NK-B" w:eastAsia="UD デジタル 教科書体 NK-B" w:hint="eastAsia"/>
          <w:sz w:val="22"/>
        </w:rPr>
        <w:t>回の過ち</w:t>
      </w:r>
      <w:r w:rsidR="00431CF1">
        <w:rPr>
          <w:rFonts w:ascii="UD デジタル 教科書体 NK-B" w:eastAsia="UD デジタル 教科書体 NK-B" w:hint="eastAsia"/>
          <w:sz w:val="22"/>
        </w:rPr>
        <w:t>の結果、</w:t>
      </w:r>
      <w:r w:rsidR="00547EA6">
        <w:rPr>
          <w:rFonts w:ascii="UD デジタル 教科書体 NK-B" w:eastAsia="UD デジタル 教科書体 NK-B" w:hint="eastAsia"/>
          <w:sz w:val="22"/>
        </w:rPr>
        <w:t>自分の夢や希望をつかめなくなる</w:t>
      </w:r>
      <w:r w:rsidR="00547EA6" w:rsidRPr="00DD4D66">
        <w:rPr>
          <w:rFonts w:ascii="UD デジタル 教科書体 NK-B" w:eastAsia="UD デジタル 教科書体 NK-B" w:hint="eastAsia"/>
          <w:sz w:val="22"/>
        </w:rPr>
        <w:t>恐れがあることを学</w:t>
      </w:r>
      <w:r w:rsidR="00547EA6">
        <w:rPr>
          <w:rFonts w:ascii="UD デジタル 教科書体 NK-B" w:eastAsia="UD デジタル 教科書体 NK-B" w:hint="eastAsia"/>
          <w:sz w:val="22"/>
        </w:rPr>
        <w:t>ぶ</w:t>
      </w:r>
      <w:r w:rsidR="00547EA6" w:rsidRPr="00DD4D66">
        <w:rPr>
          <w:rFonts w:ascii="UD デジタル 教科書体 NK-B" w:eastAsia="UD デジタル 教科書体 NK-B" w:hint="eastAsia"/>
          <w:sz w:val="22"/>
        </w:rPr>
        <w:t>。</w:t>
      </w:r>
    </w:p>
    <w:p w14:paraId="6D580A53" w14:textId="77777777" w:rsidR="001F2921" w:rsidRPr="00042584"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 xml:space="preserve">　　　　また、実際に薬物の乱用を誘われたときにどのように断るかを自分で考えてみる。</w:t>
      </w:r>
    </w:p>
    <w:p w14:paraId="65911546" w14:textId="77777777" w:rsidR="001F2921" w:rsidRDefault="001F2921" w:rsidP="001F2921">
      <w:pPr>
        <w:rPr>
          <w:rFonts w:ascii="UD デジタル 教科書体 NK-B" w:eastAsia="UD デジタル 教科書体 NK-B"/>
          <w:sz w:val="22"/>
        </w:rPr>
      </w:pPr>
    </w:p>
    <w:p w14:paraId="1978561F" w14:textId="77777777" w:rsidR="000D3284" w:rsidRPr="00DD4D66" w:rsidRDefault="000D3284" w:rsidP="000D3284">
      <w:pPr>
        <w:rPr>
          <w:rFonts w:ascii="UD デジタル 教科書体 NK-B" w:eastAsia="UD デジタル 教科書体 NK-B"/>
          <w:sz w:val="22"/>
        </w:rPr>
      </w:pPr>
      <w:r>
        <w:rPr>
          <w:rFonts w:ascii="UD デジタル 教科書体 NK-B" w:eastAsia="UD デジタル 教科書体 NK-B" w:hint="eastAsia"/>
          <w:sz w:val="22"/>
        </w:rPr>
        <w:t>２</w:t>
      </w:r>
      <w:r w:rsidRPr="00DD4D66">
        <w:rPr>
          <w:rFonts w:ascii="UD デジタル 教科書体 NK-B" w:eastAsia="UD デジタル 教科書体 NK-B" w:hint="eastAsia"/>
          <w:sz w:val="22"/>
        </w:rPr>
        <w:t>．ねらい</w:t>
      </w:r>
    </w:p>
    <w:p w14:paraId="388CA799" w14:textId="77777777" w:rsidR="000D3284" w:rsidRDefault="000D3284" w:rsidP="000D3284">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１）薬物とはなにか、</w:t>
      </w:r>
      <w:r>
        <w:rPr>
          <w:rFonts w:ascii="UD デジタル 教科書体 NK-B" w:eastAsia="UD デジタル 教科書体 NK-B" w:hint="eastAsia"/>
          <w:sz w:val="22"/>
        </w:rPr>
        <w:t>また、</w:t>
      </w:r>
      <w:r w:rsidRPr="00DD4D66">
        <w:rPr>
          <w:rFonts w:ascii="UD デジタル 教科書体 NK-B" w:eastAsia="UD デジタル 教科書体 NK-B" w:hint="eastAsia"/>
          <w:sz w:val="22"/>
        </w:rPr>
        <w:t>薬物の種類</w:t>
      </w:r>
      <w:r>
        <w:rPr>
          <w:rFonts w:ascii="UD デジタル 教科書体 NK-B" w:eastAsia="UD デジタル 教科書体 NK-B" w:hint="eastAsia"/>
          <w:sz w:val="22"/>
        </w:rPr>
        <w:t>を知る</w:t>
      </w:r>
      <w:r w:rsidRPr="00DD4D66">
        <w:rPr>
          <w:rFonts w:ascii="UD デジタル 教科書体 NK-B" w:eastAsia="UD デジタル 教科書体 NK-B" w:hint="eastAsia"/>
          <w:sz w:val="22"/>
        </w:rPr>
        <w:t>。</w:t>
      </w:r>
    </w:p>
    <w:p w14:paraId="0706653D" w14:textId="77777777" w:rsidR="000D3284" w:rsidRDefault="000D3284" w:rsidP="000D3284">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①「覚醒剤」、「麻薬」、「大麻」、「危険ドラッグ」、「シンナー等有機溶剤」等々があるが、いずれも依存性があり危険な薬物である。また医薬品である「向精神薬」も医師や薬剤師の指示どおりに服用せず、治療目的から外れた場合は乱用となる。</w:t>
      </w:r>
    </w:p>
    <w:p w14:paraId="1B6681AC" w14:textId="77777777" w:rsidR="000D3284" w:rsidRDefault="000D3284" w:rsidP="000D3284">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②特に「覚醒剤」は、接取することにより幻覚を伴った激しい急性の錯乱状態や急死などを引き起こすことを理解する。</w:t>
      </w:r>
    </w:p>
    <w:p w14:paraId="468952EA" w14:textId="77777777" w:rsidR="000D3284" w:rsidRDefault="000D3284" w:rsidP="000D3284">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③SNS等においては、隠語（別名、俗称）を用いて取引されることが多く、「アイス、エス（覚醒剤）」、「チョコ、ヤサイ、クサ（大麻）」などと呼ばれることもある。</w:t>
      </w:r>
    </w:p>
    <w:p w14:paraId="1D3EB406" w14:textId="77777777" w:rsidR="000D3284" w:rsidRPr="007D20E2" w:rsidRDefault="000D3284" w:rsidP="000D3284">
      <w:pPr>
        <w:ind w:left="550" w:hangingChars="250" w:hanging="550"/>
        <w:rPr>
          <w:rFonts w:ascii="UD デジタル 教科書体 NK-B" w:eastAsia="UD デジタル 教科書体 NK-B"/>
          <w:sz w:val="22"/>
        </w:rPr>
      </w:pPr>
    </w:p>
    <w:p w14:paraId="098D1BEE" w14:textId="77777777" w:rsidR="000D3284" w:rsidRDefault="000D3284" w:rsidP="000D3284">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２）薬物乱用はたった1回でも「乱用」になることを</w:t>
      </w:r>
      <w:r>
        <w:rPr>
          <w:rFonts w:ascii="UD デジタル 教科書体 NK-B" w:eastAsia="UD デジタル 教科書体 NK-B" w:hint="eastAsia"/>
          <w:sz w:val="22"/>
        </w:rPr>
        <w:t>知る</w:t>
      </w:r>
      <w:r w:rsidRPr="00DD4D66">
        <w:rPr>
          <w:rFonts w:ascii="UD デジタル 教科書体 NK-B" w:eastAsia="UD デジタル 教科書体 NK-B" w:hint="eastAsia"/>
          <w:sz w:val="22"/>
        </w:rPr>
        <w:t>。</w:t>
      </w:r>
    </w:p>
    <w:p w14:paraId="05753376" w14:textId="77777777" w:rsidR="000D3284" w:rsidRPr="00DD4D66" w:rsidRDefault="000D3284" w:rsidP="000D3284">
      <w:pPr>
        <w:ind w:left="66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①薬物の乱用は何回も使用することが乱用ではなく、「好奇心から」、「興味本位で」、「その場の雰囲気で」、たった1回使用しただけでも「乱用」である。</w:t>
      </w:r>
    </w:p>
    <w:p w14:paraId="7C43D99B" w14:textId="77777777" w:rsidR="000D3284" w:rsidRDefault="000D3284" w:rsidP="000D3284">
      <w:pPr>
        <w:rPr>
          <w:rFonts w:ascii="UD デジタル 教科書体 NK-B" w:eastAsia="UD デジタル 教科書体 NK-B"/>
          <w:sz w:val="22"/>
        </w:rPr>
      </w:pPr>
    </w:p>
    <w:p w14:paraId="520001CC" w14:textId="77777777" w:rsidR="000D3284" w:rsidRDefault="000D3284" w:rsidP="000D3284">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３）「依存」「フラッシュバック」について</w:t>
      </w:r>
      <w:r>
        <w:rPr>
          <w:rFonts w:ascii="UD デジタル 教科書体 NK-B" w:eastAsia="UD デジタル 教科書体 NK-B" w:hint="eastAsia"/>
          <w:sz w:val="22"/>
        </w:rPr>
        <w:t>知る</w:t>
      </w:r>
      <w:r w:rsidRPr="00DD4D66">
        <w:rPr>
          <w:rFonts w:ascii="UD デジタル 教科書体 NK-B" w:eastAsia="UD デジタル 教科書体 NK-B" w:hint="eastAsia"/>
          <w:sz w:val="22"/>
        </w:rPr>
        <w:t>。</w:t>
      </w:r>
    </w:p>
    <w:p w14:paraId="6551DDED" w14:textId="77777777" w:rsidR="000D3284" w:rsidRDefault="000D3284" w:rsidP="000D3284">
      <w:pPr>
        <w:ind w:leftChars="100" w:left="65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①薬物の最も恐ろしいところでもある、やめたくてもやめられなくなる性質（依存性）があることを理解する。</w:t>
      </w:r>
    </w:p>
    <w:p w14:paraId="10BBBFBE" w14:textId="77777777" w:rsidR="000D3284" w:rsidRPr="008E1A68" w:rsidRDefault="000D3284" w:rsidP="000D3284">
      <w:pPr>
        <w:ind w:leftChars="100" w:left="650" w:hangingChars="200" w:hanging="440"/>
        <w:rPr>
          <w:rFonts w:ascii="UD デジタル 教科書体 NK-B" w:eastAsia="UD デジタル 教科書体 NK-B"/>
          <w:sz w:val="22"/>
        </w:rPr>
      </w:pPr>
      <w:r>
        <w:rPr>
          <w:rFonts w:ascii="UD デジタル 教科書体 NK-B" w:eastAsia="UD デジタル 教科書体 NK-B" w:hint="eastAsia"/>
          <w:sz w:val="22"/>
        </w:rPr>
        <w:lastRenderedPageBreak/>
        <w:t xml:space="preserve">　　②乱用した後、一時的に乱用をやめられたとしても、「単にストレスを感じた」、「テレビで注射器を観た」等により、乱用した時と同じような幻覚や妄想が現れ、乱用の再開につながることがある。これを「フラッシュバック」（自然再燃）といい、一度薬物の影響を受けた脳は、薬物を使う前の状態に戻ることはなく、常に「フラッシュバック」の恐怖を背負って生きることになる。</w:t>
      </w:r>
    </w:p>
    <w:p w14:paraId="0DB78C0E" w14:textId="77777777" w:rsidR="000D3284" w:rsidRDefault="000D3284" w:rsidP="000D3284">
      <w:pPr>
        <w:rPr>
          <w:rFonts w:ascii="UD デジタル 教科書体 NK-B" w:eastAsia="UD デジタル 教科書体 NK-B"/>
          <w:sz w:val="22"/>
        </w:rPr>
      </w:pPr>
    </w:p>
    <w:p w14:paraId="5584B91F" w14:textId="77777777" w:rsidR="000D3284" w:rsidRDefault="000D3284" w:rsidP="000D3284">
      <w:pPr>
        <w:ind w:leftChars="100" w:left="540" w:hangingChars="150" w:hanging="330"/>
        <w:rPr>
          <w:rFonts w:ascii="UD デジタル 教科書体 NK-B" w:eastAsia="UD デジタル 教科書体 NK-B"/>
          <w:sz w:val="22"/>
        </w:rPr>
      </w:pPr>
      <w:r w:rsidRPr="00DD4D66">
        <w:rPr>
          <w:rFonts w:ascii="UD デジタル 教科書体 NK-B" w:eastAsia="UD デジタル 教科書体 NK-B" w:hint="eastAsia"/>
          <w:sz w:val="22"/>
        </w:rPr>
        <w:t>４）薬物乱用による「身体的影響」「精神的影響」「社会的影響」について話し合い、</w:t>
      </w:r>
      <w:r>
        <w:rPr>
          <w:rFonts w:ascii="UD デジタル 教科書体 NK-B" w:eastAsia="UD デジタル 教科書体 NK-B" w:hint="eastAsia"/>
          <w:sz w:val="22"/>
        </w:rPr>
        <w:t>知識を深める</w:t>
      </w:r>
      <w:r w:rsidRPr="00DD4D66">
        <w:rPr>
          <w:rFonts w:ascii="UD デジタル 教科書体 NK-B" w:eastAsia="UD デジタル 教科書体 NK-B" w:hint="eastAsia"/>
          <w:sz w:val="22"/>
        </w:rPr>
        <w:t>。</w:t>
      </w:r>
    </w:p>
    <w:p w14:paraId="5FBEB167" w14:textId="77777777" w:rsidR="000D3284" w:rsidRDefault="000D3284" w:rsidP="000D3284">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●身体的影響及び精神的影響だけでなく、それまでの学校生活や家庭生活が送れなくなる等、社会的影響も非常に大きいことを理解する。</w:t>
      </w:r>
    </w:p>
    <w:p w14:paraId="31A89FC6" w14:textId="77777777" w:rsidR="000D3284" w:rsidRPr="00DD4D66" w:rsidRDefault="000D3284" w:rsidP="000D3284">
      <w:pPr>
        <w:rPr>
          <w:rFonts w:ascii="UD デジタル 教科書体 NK-B" w:eastAsia="UD デジタル 教科書体 NK-B"/>
          <w:sz w:val="22"/>
        </w:rPr>
      </w:pPr>
    </w:p>
    <w:p w14:paraId="2D06433A" w14:textId="77777777" w:rsidR="000D3284" w:rsidRDefault="000D3284" w:rsidP="000D3284">
      <w:pPr>
        <w:ind w:left="565" w:hangingChars="257" w:hanging="565"/>
        <w:rPr>
          <w:rFonts w:ascii="Segoe UI Symbol" w:eastAsia="UD デジタル 教科書体 NK-B" w:hAnsi="Segoe UI Symbol" w:cs="Segoe UI Symbol"/>
          <w:sz w:val="22"/>
        </w:rPr>
      </w:pPr>
      <w:r w:rsidRPr="00DD4D66">
        <w:rPr>
          <w:rFonts w:ascii="UD デジタル 教科書体 NK-B" w:eastAsia="UD デジタル 教科書体 NK-B" w:hint="eastAsia"/>
          <w:sz w:val="22"/>
        </w:rPr>
        <w:t xml:space="preserve">　　５）</w:t>
      </w:r>
      <w:r>
        <w:rPr>
          <w:rFonts w:ascii="UD デジタル 教科書体 NK-B" w:eastAsia="UD デジタル 教科書体 NK-B" w:hint="eastAsia"/>
          <w:sz w:val="22"/>
        </w:rPr>
        <w:t>実際に</w:t>
      </w:r>
      <w:r w:rsidRPr="00DD4D66">
        <w:rPr>
          <w:rFonts w:ascii="UD デジタル 教科書体 NK-B" w:eastAsia="UD デジタル 教科書体 NK-B" w:hint="eastAsia"/>
          <w:sz w:val="22"/>
        </w:rPr>
        <w:t>誘われ</w:t>
      </w:r>
      <w:r>
        <w:rPr>
          <w:rFonts w:ascii="UD デジタル 教科書体 NK-B" w:eastAsia="UD デジタル 教科書体 NK-B" w:hint="eastAsia"/>
          <w:sz w:val="22"/>
        </w:rPr>
        <w:t>た場合の</w:t>
      </w:r>
      <w:r w:rsidRPr="00DD4D66">
        <w:rPr>
          <w:rFonts w:ascii="UD デジタル 教科書体 NK-B" w:eastAsia="UD デジタル 教科書体 NK-B" w:hint="eastAsia"/>
          <w:sz w:val="22"/>
        </w:rPr>
        <w:t>「断り方」を</w:t>
      </w:r>
      <w:r>
        <w:rPr>
          <w:rFonts w:ascii="UD デジタル 教科書体 NK-B" w:eastAsia="UD デジタル 教科書体 NK-B" w:hint="eastAsia"/>
          <w:sz w:val="22"/>
        </w:rPr>
        <w:t>ひとつでも多く考える。課題を自分事ととらえて自身で考え、他者の意見を聞いて</w:t>
      </w:r>
      <w:r>
        <w:rPr>
          <w:rFonts w:ascii="Segoe UI Symbol" w:eastAsia="UD デジタル 教科書体 NK-B" w:hAnsi="Segoe UI Symbol" w:cs="Segoe UI Symbol" w:hint="eastAsia"/>
          <w:sz w:val="22"/>
        </w:rPr>
        <w:t>自分の考えを深める。</w:t>
      </w:r>
    </w:p>
    <w:p w14:paraId="644DC8CE" w14:textId="77777777" w:rsidR="000D3284" w:rsidRDefault="000D3284" w:rsidP="000D3284">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●「仲間外れにされるかも」「仲の良い友達だから断りづらい」と思うかもしれないが、心身に悪影響を及ぼすものを勧める人は、本当の仲間でも友達でもないことを理解する。</w:t>
      </w:r>
    </w:p>
    <w:p w14:paraId="171D84A5" w14:textId="77777777" w:rsidR="000D3284" w:rsidRDefault="000D3284" w:rsidP="000D3284">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●「はっきり、きっぱり」断ると相手が諦める可能性が高くなる。</w:t>
      </w:r>
    </w:p>
    <w:p w14:paraId="62766071" w14:textId="77777777" w:rsidR="000D3284" w:rsidRPr="00381744" w:rsidRDefault="000D3284" w:rsidP="000D3284">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●言葉で断れない場合、少しでも早くその場から立ち去ることが重要。</w:t>
      </w:r>
    </w:p>
    <w:p w14:paraId="725EB939" w14:textId="77777777" w:rsidR="000D3284" w:rsidRDefault="000D3284" w:rsidP="000D3284">
      <w:pPr>
        <w:ind w:left="880" w:hangingChars="400" w:hanging="880"/>
        <w:rPr>
          <w:rFonts w:ascii="UD デジタル 教科書体 NK-B" w:eastAsia="UD デジタル 教科書体 NK-B"/>
          <w:sz w:val="22"/>
        </w:rPr>
      </w:pPr>
    </w:p>
    <w:p w14:paraId="36F4A84F" w14:textId="77777777" w:rsidR="000D3284" w:rsidRPr="00DD4D66" w:rsidRDefault="000D3284" w:rsidP="000D3284">
      <w:pPr>
        <w:ind w:leftChars="124" w:left="590" w:hangingChars="150" w:hanging="330"/>
        <w:rPr>
          <w:rFonts w:ascii="UD デジタル 教科書体 NK-B" w:eastAsia="UD デジタル 教科書体 NK-B"/>
          <w:sz w:val="22"/>
        </w:rPr>
      </w:pPr>
      <w:r w:rsidRPr="00DD4D66">
        <w:rPr>
          <w:rFonts w:ascii="UD デジタル 教科書体 NK-B" w:eastAsia="UD デジタル 教科書体 NK-B" w:hint="eastAsia"/>
          <w:sz w:val="22"/>
        </w:rPr>
        <w:t>６）薬物乱用は１回でもダメ</w:t>
      </w:r>
      <w:r>
        <w:rPr>
          <w:rFonts w:ascii="UD デジタル 教科書体 NK-B" w:eastAsia="UD デジタル 教科書体 NK-B" w:hint="eastAsia"/>
          <w:sz w:val="22"/>
        </w:rPr>
        <w:t>。１</w:t>
      </w:r>
      <w:r w:rsidRPr="00DD4D66">
        <w:rPr>
          <w:rFonts w:ascii="UD デジタル 教科書体 NK-B" w:eastAsia="UD デジタル 教科書体 NK-B" w:hint="eastAsia"/>
          <w:sz w:val="22"/>
        </w:rPr>
        <w:t>回の過ちで</w:t>
      </w:r>
      <w:r>
        <w:rPr>
          <w:rFonts w:ascii="UD デジタル 教科書体 NK-B" w:eastAsia="UD デジタル 教科書体 NK-B" w:hint="eastAsia"/>
          <w:sz w:val="22"/>
        </w:rPr>
        <w:t>自分の夢や希望をつかめなくなる</w:t>
      </w:r>
      <w:r w:rsidRPr="00DD4D66">
        <w:rPr>
          <w:rFonts w:ascii="UD デジタル 教科書体 NK-B" w:eastAsia="UD デジタル 教科書体 NK-B" w:hint="eastAsia"/>
          <w:sz w:val="22"/>
        </w:rPr>
        <w:t>恐れがあることを</w:t>
      </w:r>
      <w:r>
        <w:rPr>
          <w:rFonts w:ascii="UD デジタル 教科書体 NK-B" w:eastAsia="UD デジタル 教科書体 NK-B" w:hint="eastAsia"/>
          <w:sz w:val="22"/>
        </w:rPr>
        <w:t>理解する</w:t>
      </w:r>
      <w:r w:rsidRPr="00DD4D66">
        <w:rPr>
          <w:rFonts w:ascii="UD デジタル 教科書体 NK-B" w:eastAsia="UD デジタル 教科書体 NK-B" w:hint="eastAsia"/>
          <w:sz w:val="22"/>
        </w:rPr>
        <w:t>。</w:t>
      </w:r>
    </w:p>
    <w:p w14:paraId="6E9601B2" w14:textId="77777777" w:rsidR="00B52F74" w:rsidRDefault="00B52F74">
      <w:pPr>
        <w:widowControl/>
        <w:jc w:val="left"/>
        <w:rPr>
          <w:rFonts w:ascii="UD デジタル 教科書体 NK-B" w:eastAsia="UD デジタル 教科書体 NK-B"/>
          <w:sz w:val="22"/>
        </w:rPr>
      </w:pPr>
      <w:r>
        <w:rPr>
          <w:rFonts w:ascii="UD デジタル 教科書体 NK-B" w:eastAsia="UD デジタル 教科書体 NK-B"/>
          <w:sz w:val="22"/>
        </w:rPr>
        <w:br w:type="page"/>
      </w:r>
    </w:p>
    <w:p w14:paraId="60EE3AFD" w14:textId="298F03EA" w:rsidR="001F2921" w:rsidRPr="00DD4D66" w:rsidRDefault="00B52F74" w:rsidP="001F2921">
      <w:pPr>
        <w:rPr>
          <w:rFonts w:ascii="UD デジタル 教科書体 NK-B" w:eastAsia="UD デジタル 教科書体 NK-B"/>
          <w:sz w:val="22"/>
        </w:rPr>
      </w:pPr>
      <w:r>
        <w:rPr>
          <w:rFonts w:ascii="UD デジタル 教科書体 NK-B" w:eastAsia="UD デジタル 教科書体 NK-B" w:hint="eastAsia"/>
          <w:sz w:val="22"/>
        </w:rPr>
        <w:lastRenderedPageBreak/>
        <w:t>３</w:t>
      </w:r>
      <w:r w:rsidR="001F2921" w:rsidRPr="00DD4D66">
        <w:rPr>
          <w:rFonts w:ascii="UD デジタル 教科書体 NK-B" w:eastAsia="UD デジタル 教科書体 NK-B" w:hint="eastAsia"/>
          <w:sz w:val="22"/>
        </w:rPr>
        <w:t>．進行表</w:t>
      </w:r>
    </w:p>
    <w:tbl>
      <w:tblPr>
        <w:tblStyle w:val="ae"/>
        <w:tblW w:w="0" w:type="auto"/>
        <w:tblLook w:val="04A0" w:firstRow="1" w:lastRow="0" w:firstColumn="1" w:lastColumn="0" w:noHBand="0" w:noVBand="1"/>
      </w:tblPr>
      <w:tblGrid>
        <w:gridCol w:w="846"/>
        <w:gridCol w:w="3544"/>
        <w:gridCol w:w="4104"/>
      </w:tblGrid>
      <w:tr w:rsidR="001F2921" w:rsidRPr="00DD4D66" w14:paraId="15746FAC" w14:textId="77777777" w:rsidTr="00AD4B76">
        <w:tc>
          <w:tcPr>
            <w:tcW w:w="846" w:type="dxa"/>
            <w:shd w:val="clear" w:color="auto" w:fill="D9D9D9" w:themeFill="background1" w:themeFillShade="D9"/>
          </w:tcPr>
          <w:p w14:paraId="2E59DE5E" w14:textId="77777777" w:rsidR="001F2921" w:rsidRPr="00DD4D66" w:rsidRDefault="001F2921"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D9D9D9" w:themeFill="background1" w:themeFillShade="D9"/>
          </w:tcPr>
          <w:p w14:paraId="48B4898D" w14:textId="77777777" w:rsidR="001F2921" w:rsidRPr="00DD4D66" w:rsidRDefault="001F2921"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104" w:type="dxa"/>
            <w:shd w:val="clear" w:color="auto" w:fill="D9D9D9" w:themeFill="background1" w:themeFillShade="D9"/>
          </w:tcPr>
          <w:p w14:paraId="510DB20D" w14:textId="77777777" w:rsidR="001F2921" w:rsidRPr="00DD4D66" w:rsidRDefault="001F2921"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w:t>
            </w:r>
            <w:r w:rsidRPr="00DD4D66">
              <w:rPr>
                <w:rFonts w:ascii="UD デジタル 教科書体 NK-B" w:eastAsia="UD デジタル 教科書体 NK-B" w:hint="eastAsia"/>
                <w:sz w:val="22"/>
              </w:rPr>
              <w:t>留意点</w:t>
            </w:r>
          </w:p>
        </w:tc>
      </w:tr>
      <w:tr w:rsidR="001F2921" w:rsidRPr="00DD4D66" w14:paraId="3C0DF59E" w14:textId="77777777" w:rsidTr="00164FE2">
        <w:trPr>
          <w:trHeight w:val="2400"/>
        </w:trPr>
        <w:tc>
          <w:tcPr>
            <w:tcW w:w="846" w:type="dxa"/>
          </w:tcPr>
          <w:p w14:paraId="2EECCFE2"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３分</w:t>
            </w:r>
          </w:p>
          <w:p w14:paraId="4DEFE5FF" w14:textId="77777777" w:rsidR="001F2921" w:rsidRPr="00DD4D66" w:rsidRDefault="001F2921" w:rsidP="00164FE2">
            <w:pPr>
              <w:rPr>
                <w:rFonts w:ascii="UD デジタル 教科書体 NK-B" w:eastAsia="UD デジタル 教科書体 NK-B"/>
                <w:sz w:val="22"/>
              </w:rPr>
            </w:pPr>
          </w:p>
          <w:p w14:paraId="075739C3" w14:textId="77777777" w:rsidR="001F2921" w:rsidRPr="00DD4D66" w:rsidRDefault="001F2921" w:rsidP="00164FE2">
            <w:pPr>
              <w:rPr>
                <w:rFonts w:ascii="UD デジタル 教科書体 NK-B" w:eastAsia="UD デジタル 教科書体 NK-B"/>
                <w:sz w:val="22"/>
              </w:rPr>
            </w:pPr>
          </w:p>
          <w:p w14:paraId="384FA450" w14:textId="77777777" w:rsidR="001F2921" w:rsidRPr="00DD4D66"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19</w:t>
            </w:r>
            <w:r w:rsidRPr="00DD4D66">
              <w:rPr>
                <w:rFonts w:ascii="UD デジタル 教科書体 NK-B" w:eastAsia="UD デジタル 教科書体 NK-B" w:hint="eastAsia"/>
                <w:sz w:val="22"/>
              </w:rPr>
              <w:t>分</w:t>
            </w:r>
            <w:r w:rsidRPr="00DD4D66">
              <w:rPr>
                <w:rFonts w:ascii="UD デジタル 教科書体 NK-B" w:eastAsia="UD デジタル 教科書体 NK-B" w:hint="eastAsia"/>
                <w:sz w:val="14"/>
              </w:rPr>
              <w:t>（2</w:t>
            </w:r>
            <w:r>
              <w:rPr>
                <w:rFonts w:ascii="UD デジタル 教科書体 NK-B" w:eastAsia="UD デジタル 教科書体 NK-B" w:hint="eastAsia"/>
                <w:sz w:val="14"/>
              </w:rPr>
              <w:t>２</w:t>
            </w:r>
            <w:r w:rsidRPr="00DD4D66">
              <w:rPr>
                <w:rFonts w:ascii="UD デジタル 教科書体 NK-B" w:eastAsia="UD デジタル 教科書体 NK-B" w:hint="eastAsia"/>
                <w:sz w:val="14"/>
              </w:rPr>
              <w:t>分）</w:t>
            </w:r>
          </w:p>
          <w:p w14:paraId="625F6CEC" w14:textId="77777777" w:rsidR="001F2921" w:rsidRPr="00DD4D66"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分</w:t>
            </w:r>
          </w:p>
          <w:p w14:paraId="01E28E1A"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2５</w:t>
            </w:r>
            <w:r w:rsidRPr="00DD4D66">
              <w:rPr>
                <w:rFonts w:ascii="UD デジタル 教科書体 NK-B" w:eastAsia="UD デジタル 教科書体 NK-B" w:hint="eastAsia"/>
                <w:sz w:val="14"/>
              </w:rPr>
              <w:t>分）</w:t>
            </w:r>
          </w:p>
          <w:p w14:paraId="6B72324A" w14:textId="77777777" w:rsidR="001F2921" w:rsidRPr="00DD4D66" w:rsidRDefault="001F2921" w:rsidP="00164FE2">
            <w:pPr>
              <w:rPr>
                <w:rFonts w:ascii="UD デジタル 教科書体 NK-B" w:eastAsia="UD デジタル 教科書体 NK-B"/>
                <w:sz w:val="22"/>
              </w:rPr>
            </w:pPr>
          </w:p>
          <w:p w14:paraId="17003F97" w14:textId="77777777" w:rsidR="001F2921" w:rsidRPr="00DD4D66" w:rsidRDefault="001F2921" w:rsidP="00164FE2">
            <w:pPr>
              <w:rPr>
                <w:rFonts w:ascii="UD デジタル 教科書体 NK-B" w:eastAsia="UD デジタル 教科書体 NK-B"/>
                <w:sz w:val="22"/>
              </w:rPr>
            </w:pPr>
          </w:p>
          <w:p w14:paraId="7F945440" w14:textId="77777777" w:rsidR="001F2921" w:rsidRPr="00DD4D66"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７</w:t>
            </w:r>
            <w:r w:rsidRPr="00DD4D66">
              <w:rPr>
                <w:rFonts w:ascii="UD デジタル 教科書体 NK-B" w:eastAsia="UD デジタル 教科書体 NK-B" w:hint="eastAsia"/>
                <w:sz w:val="22"/>
              </w:rPr>
              <w:t>分</w:t>
            </w:r>
          </w:p>
          <w:p w14:paraId="787117A1"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３２</w:t>
            </w:r>
            <w:r w:rsidRPr="00DD4D66">
              <w:rPr>
                <w:rFonts w:ascii="UD デジタル 教科書体 NK-B" w:eastAsia="UD デジタル 教科書体 NK-B" w:hint="eastAsia"/>
                <w:sz w:val="14"/>
              </w:rPr>
              <w:t>分）</w:t>
            </w:r>
          </w:p>
          <w:p w14:paraId="25A46969" w14:textId="77777777" w:rsidR="001F2921" w:rsidRPr="00DD4D66" w:rsidRDefault="001F2921" w:rsidP="00164FE2">
            <w:pPr>
              <w:rPr>
                <w:rFonts w:ascii="UD デジタル 教科書体 NK-B" w:eastAsia="UD デジタル 教科書体 NK-B"/>
                <w:sz w:val="22"/>
              </w:rPr>
            </w:pPr>
          </w:p>
          <w:p w14:paraId="2F6CA69B" w14:textId="77777777" w:rsidR="001F2921" w:rsidRPr="00DD4D66" w:rsidRDefault="001F2921" w:rsidP="00164FE2">
            <w:pPr>
              <w:rPr>
                <w:rFonts w:ascii="UD デジタル 教科書体 NK-B" w:eastAsia="UD デジタル 教科書体 NK-B"/>
                <w:sz w:val="22"/>
              </w:rPr>
            </w:pPr>
          </w:p>
          <w:p w14:paraId="76404A64" w14:textId="77777777" w:rsidR="001F2921" w:rsidRPr="00DD4D66" w:rsidRDefault="001F2921" w:rsidP="00164FE2">
            <w:pPr>
              <w:rPr>
                <w:rFonts w:ascii="UD デジタル 教科書体 NK-B" w:eastAsia="UD デジタル 教科書体 NK-B"/>
                <w:sz w:val="22"/>
              </w:rPr>
            </w:pPr>
          </w:p>
          <w:p w14:paraId="1B72E67A" w14:textId="77777777" w:rsidR="001F2921" w:rsidRDefault="001F2921" w:rsidP="00164FE2">
            <w:pPr>
              <w:rPr>
                <w:rFonts w:ascii="UD デジタル 教科書体 NK-B" w:eastAsia="UD デジタル 教科書体 NK-B"/>
                <w:sz w:val="22"/>
              </w:rPr>
            </w:pPr>
          </w:p>
          <w:p w14:paraId="22008B72" w14:textId="77777777" w:rsidR="001F2921" w:rsidRDefault="001F2921" w:rsidP="00164FE2">
            <w:pPr>
              <w:rPr>
                <w:rFonts w:ascii="UD デジタル 教科書体 NK-B" w:eastAsia="UD デジタル 教科書体 NK-B"/>
                <w:sz w:val="22"/>
              </w:rPr>
            </w:pPr>
          </w:p>
          <w:p w14:paraId="06AD4A03" w14:textId="77777777" w:rsidR="0039010C" w:rsidRDefault="0039010C" w:rsidP="00164FE2">
            <w:pPr>
              <w:rPr>
                <w:rFonts w:ascii="UD デジタル 教科書体 NK-B" w:eastAsia="UD デジタル 教科書体 NK-B"/>
                <w:sz w:val="22"/>
              </w:rPr>
            </w:pPr>
          </w:p>
          <w:p w14:paraId="09F265F1" w14:textId="53C8C3A5" w:rsidR="001F2921" w:rsidRPr="00DD4D66"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１５</w:t>
            </w:r>
            <w:r w:rsidRPr="00DD4D66">
              <w:rPr>
                <w:rFonts w:ascii="UD デジタル 教科書体 NK-B" w:eastAsia="UD デジタル 教科書体 NK-B" w:hint="eastAsia"/>
                <w:sz w:val="22"/>
              </w:rPr>
              <w:t>分</w:t>
            </w:r>
          </w:p>
          <w:p w14:paraId="333D73A4"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4７</w:t>
            </w:r>
            <w:r w:rsidRPr="00DD4D66">
              <w:rPr>
                <w:rFonts w:ascii="UD デジタル 教科書体 NK-B" w:eastAsia="UD デジタル 教科書体 NK-B" w:hint="eastAsia"/>
                <w:sz w:val="14"/>
              </w:rPr>
              <w:t>分）</w:t>
            </w:r>
          </w:p>
          <w:p w14:paraId="578A310B" w14:textId="77777777" w:rsidR="001F2921" w:rsidRPr="00DD4D66" w:rsidRDefault="001F2921" w:rsidP="00164FE2">
            <w:pPr>
              <w:rPr>
                <w:rFonts w:ascii="UD デジタル 教科書体 NK-B" w:eastAsia="UD デジタル 教科書体 NK-B"/>
                <w:sz w:val="22"/>
              </w:rPr>
            </w:pPr>
          </w:p>
          <w:p w14:paraId="6B88645C" w14:textId="77777777" w:rsidR="001F2921" w:rsidRPr="00DD4D66" w:rsidRDefault="001F2921" w:rsidP="00164FE2">
            <w:pPr>
              <w:rPr>
                <w:rFonts w:ascii="UD デジタル 教科書体 NK-B" w:eastAsia="UD デジタル 教科書体 NK-B"/>
                <w:sz w:val="22"/>
              </w:rPr>
            </w:pPr>
          </w:p>
          <w:p w14:paraId="6A7F16CE" w14:textId="77777777" w:rsidR="001F2921" w:rsidRPr="00DD4D66" w:rsidRDefault="001F2921" w:rsidP="00164FE2">
            <w:pPr>
              <w:rPr>
                <w:rFonts w:ascii="UD デジタル 教科書体 NK-B" w:eastAsia="UD デジタル 教科書体 NK-B"/>
                <w:sz w:val="22"/>
              </w:rPr>
            </w:pPr>
          </w:p>
          <w:p w14:paraId="289AC091" w14:textId="77777777" w:rsidR="001F2921" w:rsidRPr="00DD4D66"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分</w:t>
            </w:r>
          </w:p>
          <w:p w14:paraId="53DA4B73"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（50分）</w:t>
            </w:r>
          </w:p>
        </w:tc>
        <w:tc>
          <w:tcPr>
            <w:tcW w:w="3544" w:type="dxa"/>
          </w:tcPr>
          <w:p w14:paraId="788D4D45"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①目標を確認する。</w:t>
            </w:r>
          </w:p>
          <w:p w14:paraId="5FDA4FBE" w14:textId="77777777" w:rsidR="001F2921" w:rsidRDefault="001F2921" w:rsidP="00164FE2">
            <w:pPr>
              <w:rPr>
                <w:rFonts w:ascii="UD デジタル 教科書体 NK-B" w:eastAsia="UD デジタル 教科書体 NK-B"/>
                <w:sz w:val="22"/>
              </w:rPr>
            </w:pPr>
          </w:p>
          <w:p w14:paraId="553219A4" w14:textId="77777777" w:rsidR="001F2921" w:rsidRPr="00DD4D66" w:rsidRDefault="001F2921" w:rsidP="00164FE2">
            <w:pPr>
              <w:rPr>
                <w:rFonts w:ascii="UD デジタル 教科書体 NK-B" w:eastAsia="UD デジタル 教科書体 NK-B"/>
                <w:sz w:val="22"/>
              </w:rPr>
            </w:pPr>
          </w:p>
          <w:p w14:paraId="7E0E9ED0" w14:textId="77777777"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②前述のスライド資料により基礎知識を学ぶ。</w:t>
            </w:r>
          </w:p>
          <w:p w14:paraId="11EF8388" w14:textId="77777777"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③グループワーク</w:t>
            </w:r>
          </w:p>
          <w:p w14:paraId="2C95B686" w14:textId="77777777" w:rsidR="001F2921" w:rsidRPr="00DD4D66" w:rsidRDefault="001F2921"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ワークシートの「課題１」についてグループで話し合う。</w:t>
            </w:r>
            <w:r>
              <w:rPr>
                <w:rFonts w:ascii="UD デジタル 教科書体 NK-B" w:eastAsia="UD デジタル 教科書体 NK-B" w:hint="eastAsia"/>
                <w:sz w:val="22"/>
              </w:rPr>
              <w:t>話し合いながら記入していく。</w:t>
            </w:r>
          </w:p>
          <w:p w14:paraId="0687FC6A" w14:textId="77777777"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④グループワーク</w:t>
            </w:r>
          </w:p>
          <w:p w14:paraId="29EB17CC" w14:textId="77777777" w:rsidR="001F2921" w:rsidRPr="00DD4D66" w:rsidRDefault="001F2921"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ワークシートの「課題２」についてグループで話し合う。</w:t>
            </w:r>
          </w:p>
          <w:p w14:paraId="3AFCA3CF" w14:textId="77777777"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0925069B" w14:textId="77777777" w:rsidR="001F2921" w:rsidRDefault="001F2921" w:rsidP="00164FE2">
            <w:pPr>
              <w:ind w:left="220" w:hangingChars="100" w:hanging="220"/>
              <w:rPr>
                <w:rFonts w:ascii="UD デジタル 教科書体 NK-B" w:eastAsia="UD デジタル 教科書体 NK-B"/>
                <w:sz w:val="22"/>
              </w:rPr>
            </w:pPr>
          </w:p>
          <w:p w14:paraId="6C7B29F2" w14:textId="77777777" w:rsidR="001F2921" w:rsidRDefault="001F2921" w:rsidP="00164FE2">
            <w:pPr>
              <w:ind w:left="220" w:hangingChars="100" w:hanging="220"/>
              <w:rPr>
                <w:rFonts w:ascii="UD デジタル 教科書体 NK-B" w:eastAsia="UD デジタル 教科書体 NK-B"/>
                <w:sz w:val="22"/>
              </w:rPr>
            </w:pPr>
          </w:p>
          <w:p w14:paraId="13F1A420" w14:textId="77777777" w:rsidR="0039010C" w:rsidRDefault="0039010C" w:rsidP="00164FE2">
            <w:pPr>
              <w:ind w:left="220" w:hangingChars="100" w:hanging="220"/>
              <w:rPr>
                <w:rFonts w:ascii="UD デジタル 教科書体 NK-B" w:eastAsia="UD デジタル 教科書体 NK-B"/>
                <w:sz w:val="22"/>
              </w:rPr>
            </w:pPr>
          </w:p>
          <w:p w14:paraId="4C050740" w14:textId="1B6948E1"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⑤グループワーク</w:t>
            </w:r>
          </w:p>
          <w:p w14:paraId="77F3F019" w14:textId="77777777" w:rsidR="001F2921" w:rsidRPr="00DD4D66" w:rsidRDefault="001F2921"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w:t>
            </w: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」についてグループで話し合う。</w:t>
            </w:r>
          </w:p>
          <w:p w14:paraId="644EE4B8" w14:textId="77777777"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41A94794" w14:textId="77777777"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⑥まとめ</w:t>
            </w:r>
          </w:p>
        </w:tc>
        <w:tc>
          <w:tcPr>
            <w:tcW w:w="4104" w:type="dxa"/>
          </w:tcPr>
          <w:p w14:paraId="162BBF5A" w14:textId="77777777" w:rsidR="001F2921" w:rsidRDefault="001F2921" w:rsidP="00164FE2">
            <w:pPr>
              <w:rPr>
                <w:rFonts w:ascii="UD デジタル 教科書体 NK-B" w:eastAsia="UD デジタル 教科書体 NK-B"/>
                <w:sz w:val="22"/>
              </w:rPr>
            </w:pPr>
            <w:r>
              <w:rPr>
                <w:rFonts w:ascii="UD デジタル 教科書体 NK-B" w:eastAsia="UD デジタル 教科書体 NK-B" w:hint="eastAsia"/>
                <w:sz w:val="22"/>
              </w:rPr>
              <w:t>○ワークシートを配付する。</w:t>
            </w:r>
          </w:p>
          <w:p w14:paraId="27589738"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○目標を説明し、何を学習するかを明確にする。</w:t>
            </w:r>
          </w:p>
          <w:p w14:paraId="0CAE09AD"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○スライド資料を配付して、講義形式で基礎知識を学ばせる。</w:t>
            </w:r>
          </w:p>
          <w:p w14:paraId="0BB5EC85"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○スライド資料から得た基礎知識を活用し、薬物の名前を挙げてもらう。</w:t>
            </w:r>
          </w:p>
          <w:p w14:paraId="30984F35" w14:textId="77777777" w:rsidR="0039010C" w:rsidRDefault="0039010C" w:rsidP="00164FE2">
            <w:pPr>
              <w:ind w:left="220" w:hangingChars="100" w:hanging="220"/>
              <w:rPr>
                <w:rFonts w:ascii="UD デジタル 教科書体 NK-B" w:eastAsia="UD デジタル 教科書体 NK-B"/>
                <w:sz w:val="22"/>
              </w:rPr>
            </w:pPr>
          </w:p>
          <w:p w14:paraId="170E3EAC" w14:textId="77777777" w:rsidR="0039010C" w:rsidRDefault="0039010C" w:rsidP="00164FE2">
            <w:pPr>
              <w:ind w:left="220" w:hangingChars="100" w:hanging="220"/>
              <w:rPr>
                <w:rFonts w:ascii="UD デジタル 教科書体 NK-B" w:eastAsia="UD デジタル 教科書体 NK-B"/>
                <w:sz w:val="22"/>
              </w:rPr>
            </w:pPr>
          </w:p>
          <w:p w14:paraId="5D3F6668" w14:textId="1C557FA3"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○どんな悪い作用があるかについても話し合わせ、記憶の定着につなげる。</w:t>
            </w:r>
          </w:p>
          <w:p w14:paraId="6448978B"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w:t>
            </w:r>
            <w:r w:rsidRPr="00DD4D66">
              <w:rPr>
                <w:rFonts w:ascii="UD デジタル 教科書体 NK-B" w:eastAsia="UD デジタル 教科書体 NK-B" w:hint="eastAsia"/>
                <w:sz w:val="22"/>
              </w:rPr>
              <w:t>「依存」「フラッシュバック」</w:t>
            </w:r>
            <w:r>
              <w:rPr>
                <w:rFonts w:ascii="UD デジタル 教科書体 NK-B" w:eastAsia="UD デジタル 教科書体 NK-B" w:hint="eastAsia"/>
                <w:sz w:val="22"/>
              </w:rPr>
              <w:t>の恐ろしさを学んでもらう。</w:t>
            </w:r>
          </w:p>
          <w:p w14:paraId="7749AFE1" w14:textId="6F15CDEE"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○乱用した場合の様々な悪影響について考え、話し合ってもらう。　話し合いが進まない場合は、「身体的」「精神的」「社会的」な影響を考えるよう促す。</w:t>
            </w:r>
          </w:p>
          <w:p w14:paraId="60ED4DDC"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○実際に誘われた場合の断り方をひとつでも多く考えさせ、聞かせる。</w:t>
            </w:r>
          </w:p>
          <w:p w14:paraId="0AD0EC55"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○発表させる生徒を誰にするかも重要。</w:t>
            </w:r>
          </w:p>
          <w:p w14:paraId="0C073294"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クラスの盛上げ役が適任者。</w:t>
            </w:r>
          </w:p>
          <w:p w14:paraId="19BDB86E" w14:textId="77777777" w:rsidR="0039010C" w:rsidRDefault="0039010C" w:rsidP="00164FE2">
            <w:pPr>
              <w:ind w:left="220" w:hangingChars="100" w:hanging="220"/>
              <w:rPr>
                <w:rFonts w:ascii="UD デジタル 教科書体 NK-B" w:eastAsia="UD デジタル 教科書体 NK-B"/>
                <w:sz w:val="22"/>
              </w:rPr>
            </w:pPr>
          </w:p>
          <w:p w14:paraId="32EEE440" w14:textId="24CAF8F6"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○この時間の目標を再度説明し、薬物の乱用は１回でもダメと理解させる。</w:t>
            </w:r>
          </w:p>
          <w:p w14:paraId="6A450601" w14:textId="77777777"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○ワークシートを回収する</w:t>
            </w:r>
            <w:r w:rsidR="00E95223">
              <w:rPr>
                <w:rFonts w:ascii="UD デジタル 教科書体 NK-B" w:eastAsia="UD デジタル 教科書体 NK-B" w:hint="eastAsia"/>
                <w:sz w:val="22"/>
              </w:rPr>
              <w:t>。</w:t>
            </w:r>
          </w:p>
          <w:p w14:paraId="11B73236" w14:textId="541FFD4B" w:rsidR="00B67D62" w:rsidRPr="00DE7D6E" w:rsidRDefault="00B67D62" w:rsidP="00164FE2">
            <w:pPr>
              <w:ind w:left="220" w:hangingChars="100" w:hanging="220"/>
              <w:rPr>
                <w:rFonts w:ascii="UD デジタル 教科書体 NK-B" w:eastAsia="UD デジタル 教科書体 NK-B"/>
                <w:sz w:val="22"/>
              </w:rPr>
            </w:pPr>
          </w:p>
        </w:tc>
      </w:tr>
    </w:tbl>
    <w:p w14:paraId="239199F4" w14:textId="77777777" w:rsidR="001F2921" w:rsidRPr="00DD4D66"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【ワークシート】</w:t>
      </w:r>
    </w:p>
    <w:p w14:paraId="23CBF67E" w14:textId="77777777" w:rsidR="001F2921" w:rsidRPr="00DD4D66"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t>◎課題１</w:t>
      </w:r>
    </w:p>
    <w:p w14:paraId="62BBF2DF" w14:textId="10CFE111" w:rsidR="001F2921" w:rsidRPr="00DD4D66" w:rsidRDefault="004F39A4" w:rsidP="001F2921">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「薬物」ってなにかな</w:t>
      </w:r>
      <w:r w:rsidR="001F2921" w:rsidRPr="00DD4D66">
        <w:rPr>
          <w:rFonts w:ascii="UD デジタル 教科書体 NK-B" w:eastAsia="UD デジタル 教科書体 NK-B" w:hint="eastAsia"/>
          <w:sz w:val="22"/>
        </w:rPr>
        <w:t>？　どんな種類があるか知ってる？</w:t>
      </w:r>
    </w:p>
    <w:p w14:paraId="693EEB5C" w14:textId="74510B8B" w:rsidR="00A2746E" w:rsidRDefault="00A2746E" w:rsidP="00A2746E">
      <w:pPr>
        <w:ind w:firstLineChars="300" w:firstLine="630"/>
        <w:rPr>
          <w:rFonts w:ascii="UD デジタル 教科書体 NK-B" w:eastAsia="UD デジタル 教科書体 NK-B"/>
          <w:sz w:val="22"/>
        </w:rPr>
      </w:pPr>
      <w:r>
        <w:rPr>
          <w:noProof/>
        </w:rPr>
        <mc:AlternateContent>
          <mc:Choice Requires="wps">
            <w:drawing>
              <wp:anchor distT="0" distB="0" distL="114300" distR="114300" simplePos="0" relativeHeight="251849728" behindDoc="0" locked="0" layoutInCell="1" allowOverlap="1" wp14:anchorId="6D142983" wp14:editId="59177785">
                <wp:simplePos x="0" y="0"/>
                <wp:positionH relativeFrom="column">
                  <wp:posOffset>5339715</wp:posOffset>
                </wp:positionH>
                <wp:positionV relativeFrom="paragraph">
                  <wp:posOffset>107315</wp:posOffset>
                </wp:positionV>
                <wp:extent cx="53975" cy="2286000"/>
                <wp:effectExtent l="0" t="0" r="22225" b="19050"/>
                <wp:wrapNone/>
                <wp:docPr id="39" name="右大かっこ 39"/>
                <wp:cNvGraphicFramePr/>
                <a:graphic xmlns:a="http://schemas.openxmlformats.org/drawingml/2006/main">
                  <a:graphicData uri="http://schemas.microsoft.com/office/word/2010/wordprocessingShape">
                    <wps:wsp>
                      <wps:cNvSpPr/>
                      <wps:spPr>
                        <a:xfrm>
                          <a:off x="0" y="0"/>
                          <a:ext cx="53975" cy="22860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D525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9" o:spid="_x0000_s1026" type="#_x0000_t86" style="position:absolute;left:0;text-align:left;margin-left:420.45pt;margin-top:8.45pt;width:4.25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" adj="42" strokecolor="black [3213]" strokeweight="1.5pt"/>
            </w:pict>
          </mc:Fallback>
        </mc:AlternateContent>
      </w:r>
      <w:r>
        <w:rPr>
          <w:noProof/>
        </w:rPr>
        <mc:AlternateContent>
          <mc:Choice Requires="wps">
            <w:drawing>
              <wp:anchor distT="0" distB="0" distL="114300" distR="114300" simplePos="0" relativeHeight="251848704" behindDoc="0" locked="0" layoutInCell="1" allowOverlap="1" wp14:anchorId="39897449" wp14:editId="6B1CCC2C">
                <wp:simplePos x="0" y="0"/>
                <wp:positionH relativeFrom="column">
                  <wp:posOffset>196215</wp:posOffset>
                </wp:positionH>
                <wp:positionV relativeFrom="paragraph">
                  <wp:posOffset>107315</wp:posOffset>
                </wp:positionV>
                <wp:extent cx="45720" cy="2333625"/>
                <wp:effectExtent l="0" t="0" r="11430" b="28575"/>
                <wp:wrapNone/>
                <wp:docPr id="35" name="左大かっこ 35"/>
                <wp:cNvGraphicFramePr/>
                <a:graphic xmlns:a="http://schemas.openxmlformats.org/drawingml/2006/main">
                  <a:graphicData uri="http://schemas.microsoft.com/office/word/2010/wordprocessingShape">
                    <wps:wsp>
                      <wps:cNvSpPr/>
                      <wps:spPr>
                        <a:xfrm>
                          <a:off x="0" y="0"/>
                          <a:ext cx="45085" cy="2333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6B52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5" o:spid="_x0000_s1026" type="#_x0000_t85" style="position:absolute;left:0;text-align:left;margin-left:15.45pt;margin-top:8.45pt;width:3.6pt;height:18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" adj="35" strokecolor="black [3213]" strokeweight="1.5pt"/>
            </w:pict>
          </mc:Fallback>
        </mc:AlternateContent>
      </w:r>
      <w:r>
        <w:rPr>
          <w:rFonts w:ascii="UD デジタル 教科書体 NK-B" w:eastAsia="UD デジタル 教科書体 NK-B" w:hint="eastAsia"/>
          <w:sz w:val="22"/>
        </w:rPr>
        <w:t>（例）「薬物乱用」とは？</w:t>
      </w:r>
    </w:p>
    <w:p w14:paraId="2DD81645" w14:textId="77777777" w:rsidR="00A2746E" w:rsidRDefault="00A2746E" w:rsidP="00A2746E">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●薬物乱用とは、大麻、覚醒剤などの違法な薬物を使用すること。</w:t>
      </w:r>
    </w:p>
    <w:p w14:paraId="55DB137B" w14:textId="77777777" w:rsidR="00A2746E" w:rsidRDefault="00A2746E" w:rsidP="00A2746E">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50873B49" w14:textId="77777777" w:rsidR="00A2746E" w:rsidRDefault="00A2746E" w:rsidP="00A2746E">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p w14:paraId="6EFA450B" w14:textId="77777777" w:rsidR="00A2746E" w:rsidRDefault="00A2746E" w:rsidP="00A2746E">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乱用薬物の種類？</w:t>
      </w:r>
    </w:p>
    <w:p w14:paraId="1237BBEC" w14:textId="77777777" w:rsidR="00A2746E" w:rsidRDefault="00A2746E" w:rsidP="00A2746E">
      <w:pPr>
        <w:rPr>
          <w:rFonts w:ascii="UD デジタル 教科書体 NK-B" w:eastAsia="UD デジタル 教科書体 NK-B"/>
          <w:sz w:val="22"/>
        </w:rPr>
      </w:pPr>
      <w:r>
        <w:rPr>
          <w:rFonts w:ascii="UD デジタル 教科書体 NK-B" w:eastAsia="UD デジタル 教科書体 NK-B" w:hint="eastAsia"/>
          <w:sz w:val="22"/>
        </w:rPr>
        <w:t xml:space="preserve">　　　　　　　　　　●大麻、覚醒剤、麻薬（MDMA）、危険ドラッグ、有機溶剤・・・</w:t>
      </w:r>
    </w:p>
    <w:p w14:paraId="7F310933" w14:textId="77777777" w:rsidR="00A2746E" w:rsidRDefault="00A2746E" w:rsidP="00A2746E">
      <w:pPr>
        <w:rPr>
          <w:rFonts w:ascii="UD デジタル 教科書体 NK-B" w:eastAsia="UD デジタル 教科書体 NK-B"/>
          <w:sz w:val="22"/>
        </w:rPr>
      </w:pPr>
      <w:r>
        <w:rPr>
          <w:rFonts w:ascii="UD デジタル 教科書体 NK-B" w:eastAsia="UD デジタル 教科書体 NK-B" w:hint="eastAsia"/>
          <w:sz w:val="22"/>
        </w:rPr>
        <w:t xml:space="preserve">　　　　　　　　　　●別名(俗称)で呼ばれることもある。</w:t>
      </w:r>
    </w:p>
    <w:p w14:paraId="173AD9C6" w14:textId="77777777" w:rsidR="00A2746E" w:rsidRDefault="00A2746E" w:rsidP="00A2746E">
      <w:pPr>
        <w:ind w:firstLineChars="700" w:firstLine="1540"/>
        <w:rPr>
          <w:rFonts w:ascii="UD デジタル 教科書体 NK-B" w:eastAsia="UD デジタル 教科書体 NK-B"/>
          <w:sz w:val="22"/>
        </w:rPr>
      </w:pPr>
      <w:r>
        <w:rPr>
          <w:rFonts w:ascii="UD デジタル 教科書体 NK-B" w:eastAsia="UD デジタル 教科書体 NK-B" w:hint="eastAsia"/>
          <w:sz w:val="22"/>
        </w:rPr>
        <w:t>（例）ハッパ、チョコ、クサ、シャブ、エス、アイス・・・</w:t>
      </w:r>
    </w:p>
    <w:p w14:paraId="72EC42C2" w14:textId="77777777" w:rsidR="001F2921" w:rsidRPr="00A2746E" w:rsidRDefault="001F2921" w:rsidP="001F2921">
      <w:pPr>
        <w:rPr>
          <w:rFonts w:ascii="UD デジタル 教科書体 NK-B" w:eastAsia="UD デジタル 教科書体 NK-B"/>
          <w:sz w:val="22"/>
        </w:rPr>
      </w:pPr>
    </w:p>
    <w:p w14:paraId="1BE57D19" w14:textId="6D014939" w:rsidR="001F2921" w:rsidRPr="00DD4D66" w:rsidRDefault="001F2921" w:rsidP="001F2921">
      <w:pPr>
        <w:rPr>
          <w:rFonts w:ascii="UD デジタル 教科書体 NK-B" w:eastAsia="UD デジタル 教科書体 NK-B"/>
          <w:sz w:val="22"/>
        </w:rPr>
      </w:pPr>
    </w:p>
    <w:p w14:paraId="4DFCF508" w14:textId="77777777" w:rsidR="001F2921" w:rsidRPr="00DD4D66" w:rsidRDefault="001F2921" w:rsidP="001F2921">
      <w:pPr>
        <w:rPr>
          <w:rFonts w:ascii="UD デジタル 教科書体 NK-B" w:eastAsia="UD デジタル 教科書体 NK-B"/>
          <w:sz w:val="22"/>
        </w:rPr>
      </w:pPr>
    </w:p>
    <w:p w14:paraId="7C5122A6" w14:textId="77777777" w:rsidR="001F2921" w:rsidRPr="00DD4D66"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t>◎課題２</w:t>
      </w:r>
    </w:p>
    <w:p w14:paraId="79830A47" w14:textId="77777777" w:rsidR="00A2746E" w:rsidRDefault="00A2746E" w:rsidP="00A2746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「薬物」を「乱用」するとどうなるの？　　どんな悪い影響があるのかな？</w:t>
      </w:r>
    </w:p>
    <w:p w14:paraId="332E4E64" w14:textId="7970C71C" w:rsidR="00A2746E" w:rsidRDefault="00A2746E" w:rsidP="00A2746E">
      <w:pPr>
        <w:rPr>
          <w:rFonts w:ascii="UD デジタル 教科書体 NK-B" w:eastAsia="UD デジタル 教科書体 NK-B"/>
          <w:sz w:val="22"/>
        </w:rPr>
      </w:pPr>
      <w:r>
        <w:rPr>
          <w:rFonts w:hint="eastAsia"/>
          <w:noProof/>
        </w:rPr>
        <mc:AlternateContent>
          <mc:Choice Requires="wps">
            <w:drawing>
              <wp:anchor distT="0" distB="0" distL="114300" distR="114300" simplePos="0" relativeHeight="251852800" behindDoc="0" locked="0" layoutInCell="1" allowOverlap="1" wp14:anchorId="3D79B079" wp14:editId="43BB09B9">
                <wp:simplePos x="0" y="0"/>
                <wp:positionH relativeFrom="column">
                  <wp:posOffset>5320665</wp:posOffset>
                </wp:positionH>
                <wp:positionV relativeFrom="paragraph">
                  <wp:posOffset>104775</wp:posOffset>
                </wp:positionV>
                <wp:extent cx="73025" cy="2543175"/>
                <wp:effectExtent l="0" t="0" r="22225" b="28575"/>
                <wp:wrapNone/>
                <wp:docPr id="51" name="右大かっこ 51"/>
                <wp:cNvGraphicFramePr/>
                <a:graphic xmlns:a="http://schemas.openxmlformats.org/drawingml/2006/main">
                  <a:graphicData uri="http://schemas.microsoft.com/office/word/2010/wordprocessingShape">
                    <wps:wsp>
                      <wps:cNvSpPr/>
                      <wps:spPr>
                        <a:xfrm>
                          <a:off x="0" y="0"/>
                          <a:ext cx="73025" cy="2543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615FC1" id="右大かっこ 51" o:spid="_x0000_s1026" type="#_x0000_t86" style="position:absolute;left:0;text-align:left;margin-left:418.95pt;margin-top:8.25pt;width:5.75pt;height:20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" adj="52" strokecolor="black [3213]" strokeweight="1.5pt"/>
            </w:pict>
          </mc:Fallback>
        </mc:AlternateContent>
      </w:r>
      <w:r>
        <w:rPr>
          <w:rFonts w:hint="eastAsia"/>
          <w:noProof/>
        </w:rPr>
        <mc:AlternateContent>
          <mc:Choice Requires="wps">
            <w:drawing>
              <wp:anchor distT="0" distB="0" distL="114300" distR="114300" simplePos="0" relativeHeight="251851776" behindDoc="0" locked="0" layoutInCell="1" allowOverlap="1" wp14:anchorId="0073E774" wp14:editId="29824727">
                <wp:simplePos x="0" y="0"/>
                <wp:positionH relativeFrom="column">
                  <wp:posOffset>196215</wp:posOffset>
                </wp:positionH>
                <wp:positionV relativeFrom="paragraph">
                  <wp:posOffset>104775</wp:posOffset>
                </wp:positionV>
                <wp:extent cx="73025" cy="2590800"/>
                <wp:effectExtent l="0" t="0" r="22225" b="19050"/>
                <wp:wrapNone/>
                <wp:docPr id="40" name="左大かっこ 40"/>
                <wp:cNvGraphicFramePr/>
                <a:graphic xmlns:a="http://schemas.openxmlformats.org/drawingml/2006/main">
                  <a:graphicData uri="http://schemas.microsoft.com/office/word/2010/wordprocessingShape">
                    <wps:wsp>
                      <wps:cNvSpPr/>
                      <wps:spPr>
                        <a:xfrm>
                          <a:off x="0" y="0"/>
                          <a:ext cx="73025" cy="25908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BF8A70" id="左大かっこ 40" o:spid="_x0000_s1026" type="#_x0000_t85" style="position:absolute;left:0;text-align:left;margin-left:15.45pt;margin-top:8.25pt;width:5.75pt;height:2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" adj="51" strokecolor="black [3213]" strokeweight="1.5pt"/>
            </w:pict>
          </mc:Fallback>
        </mc:AlternateContent>
      </w:r>
      <w:r>
        <w:rPr>
          <w:rFonts w:ascii="UD デジタル 教科書体 NK-B" w:eastAsia="UD デジタル 教科書体 NK-B" w:hint="eastAsia"/>
          <w:sz w:val="22"/>
        </w:rPr>
        <w:t xml:space="preserve">　　　　　（例）●身体的影響</w:t>
      </w:r>
    </w:p>
    <w:p w14:paraId="12821671" w14:textId="77777777" w:rsidR="00A2746E" w:rsidRDefault="00A2746E" w:rsidP="00A2746E">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（脳［意識障害、幻覚、記憶力・学習能力低下］、心臓［心不全］、肝臓・・・）</w:t>
      </w:r>
    </w:p>
    <w:p w14:paraId="23A3A4CD" w14:textId="77777777" w:rsidR="00A2746E" w:rsidRDefault="00A2746E" w:rsidP="00A2746E">
      <w:pPr>
        <w:ind w:firstLineChars="500" w:firstLine="1100"/>
        <w:rPr>
          <w:rFonts w:ascii="UD デジタル 教科書体 NK-B" w:eastAsia="UD デジタル 教科書体 NK-B"/>
          <w:sz w:val="22"/>
        </w:rPr>
      </w:pPr>
      <w:r>
        <w:rPr>
          <w:rFonts w:ascii="UD デジタル 教科書体 NK-B" w:eastAsia="UD デジタル 教科書体 NK-B" w:hint="eastAsia"/>
          <w:sz w:val="22"/>
        </w:rPr>
        <w:t>●精神的影響</w:t>
      </w:r>
    </w:p>
    <w:p w14:paraId="57F60558" w14:textId="77777777" w:rsidR="00A2746E" w:rsidRDefault="00A2746E" w:rsidP="00A2746E">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（不安、薬物への渇望、性格の変化、感情の抑制不能・・・）</w:t>
      </w:r>
    </w:p>
    <w:p w14:paraId="1437D5A4" w14:textId="77777777" w:rsidR="00A2746E" w:rsidRDefault="00A2746E" w:rsidP="00A2746E">
      <w:pPr>
        <w:rPr>
          <w:rFonts w:ascii="UD デジタル 教科書体 NK-B" w:eastAsia="UD デジタル 教科書体 NK-B"/>
          <w:sz w:val="22"/>
        </w:rPr>
      </w:pPr>
      <w:r>
        <w:rPr>
          <w:rFonts w:ascii="UD デジタル 教科書体 NK-B" w:eastAsia="UD デジタル 教科書体 NK-B" w:hint="eastAsia"/>
          <w:sz w:val="22"/>
        </w:rPr>
        <w:t xml:space="preserve">　　　　　　　　　●社会的影響</w:t>
      </w:r>
    </w:p>
    <w:p w14:paraId="3D0BB1CC" w14:textId="77777777" w:rsidR="00A2746E" w:rsidRDefault="00A2746E" w:rsidP="00A2746E">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（家族・友人からの孤立、学力低下、家庭内暴力、金銭問題、犯罪の誘発・・・）</w:t>
      </w:r>
    </w:p>
    <w:p w14:paraId="04B0A1F3" w14:textId="77777777" w:rsidR="00A2746E" w:rsidRDefault="00A2746E" w:rsidP="00A2746E">
      <w:pPr>
        <w:rPr>
          <w:rFonts w:ascii="UD デジタル 教科書体 NK-B" w:eastAsia="UD デジタル 教科書体 NK-B"/>
          <w:sz w:val="22"/>
        </w:rPr>
      </w:pPr>
      <w:r>
        <w:rPr>
          <w:rFonts w:ascii="UD デジタル 教科書体 NK-B" w:eastAsia="UD デジタル 教科書体 NK-B" w:hint="eastAsia"/>
          <w:sz w:val="22"/>
        </w:rPr>
        <w:t xml:space="preserve">　　　　　　　　　●依存症</w:t>
      </w:r>
    </w:p>
    <w:p w14:paraId="07419BA8" w14:textId="77777777" w:rsidR="00A2746E" w:rsidRDefault="00A2746E" w:rsidP="00A2746E">
      <w:pPr>
        <w:rPr>
          <w:rFonts w:ascii="UD デジタル 教科書体 NK-B" w:eastAsia="UD デジタル 教科書体 NK-B"/>
          <w:sz w:val="22"/>
        </w:rPr>
      </w:pPr>
      <w:r>
        <w:rPr>
          <w:rFonts w:ascii="UD デジタル 教科書体 NK-B" w:eastAsia="UD デジタル 教科書体 NK-B" w:hint="eastAsia"/>
          <w:sz w:val="22"/>
        </w:rPr>
        <w:t xml:space="preserve">　　　　　　　　　●フラッシュバック</w:t>
      </w:r>
    </w:p>
    <w:p w14:paraId="7AFD2E3B" w14:textId="77777777" w:rsidR="00A2746E" w:rsidRDefault="00A2746E" w:rsidP="00A2746E">
      <w:pPr>
        <w:rPr>
          <w:rFonts w:ascii="UD デジタル 教科書体 NK-B" w:eastAsia="UD デジタル 教科書体 NK-B"/>
          <w:sz w:val="22"/>
        </w:rPr>
      </w:pPr>
    </w:p>
    <w:p w14:paraId="5DE38218" w14:textId="77777777" w:rsidR="00A2746E" w:rsidRDefault="00A2746E" w:rsidP="00A2746E">
      <w:pPr>
        <w:rPr>
          <w:rFonts w:ascii="UD デジタル 教科書体 NK-B" w:eastAsia="UD デジタル 教科書体 NK-B"/>
          <w:sz w:val="22"/>
        </w:rPr>
      </w:pPr>
    </w:p>
    <w:p w14:paraId="4EEAA2DB" w14:textId="71587194" w:rsidR="00B67D62" w:rsidRDefault="00B67D62" w:rsidP="001F2921">
      <w:pPr>
        <w:rPr>
          <w:rFonts w:ascii="UD デジタル 教科書体 NK-B" w:eastAsia="UD デジタル 教科書体 NK-B"/>
          <w:sz w:val="22"/>
        </w:rPr>
      </w:pPr>
    </w:p>
    <w:p w14:paraId="690A2875" w14:textId="77777777" w:rsidR="00A2746E" w:rsidRPr="00A2746E" w:rsidRDefault="00A2746E" w:rsidP="001F2921">
      <w:pPr>
        <w:rPr>
          <w:rFonts w:ascii="UD デジタル 教科書体 NK-B" w:eastAsia="UD デジタル 教科書体 NK-B"/>
          <w:sz w:val="22"/>
        </w:rPr>
      </w:pPr>
    </w:p>
    <w:p w14:paraId="0E7AAEF4" w14:textId="77777777" w:rsidR="001F2921" w:rsidRPr="00DD4D66"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◎課題３</w:t>
      </w:r>
    </w:p>
    <w:p w14:paraId="13967F37" w14:textId="77777777" w:rsidR="001F2921" w:rsidRPr="00DD4D66" w:rsidRDefault="001F2921" w:rsidP="001F2921">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こんな誘われ方をしたら、どうやって断る？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断ってみて。</w:t>
      </w:r>
    </w:p>
    <w:p w14:paraId="0F9B19C8" w14:textId="77777777" w:rsidR="001F2921" w:rsidRPr="00DD4D66" w:rsidRDefault="001F2921" w:rsidP="001F2921">
      <w:pPr>
        <w:autoSpaceDE w:val="0"/>
        <w:autoSpaceDN w:val="0"/>
        <w:adjustRightInd w:val="0"/>
        <w:ind w:leftChars="132" w:left="607" w:hangingChars="150" w:hanging="330"/>
        <w:rPr>
          <w:rFonts w:ascii="UD デジタル 教科書体 NK-B" w:eastAsia="UD デジタル 教科書体 NK-B" w:cs="ＭＳ ゴシック"/>
          <w:kern w:val="0"/>
          <w:sz w:val="22"/>
        </w:rPr>
      </w:pPr>
      <w:r w:rsidRPr="00DD4D66">
        <w:rPr>
          <w:rFonts w:ascii="UD デジタル 教科書体 NK-B" w:eastAsia="UD デジタル 教科書体 NK-B" w:hint="eastAsia"/>
          <w:sz w:val="22"/>
        </w:rPr>
        <w:t>１）</w:t>
      </w:r>
      <w:r w:rsidRPr="00DD4D66">
        <w:rPr>
          <w:rFonts w:ascii="UD デジタル 教科書体 NK-B" w:eastAsia="UD デジタル 教科書体 NK-B" w:cs="ＭＳ ゴシック" w:hint="eastAsia"/>
          <w:kern w:val="0"/>
          <w:sz w:val="22"/>
        </w:rPr>
        <w:t>友達の家で、仲良し３人組が集まって、ゲームをして遊んでいます。「なんか面白いことないかなあ。」などと話をしているうちに、友達が薬のようなものを出しました。</w:t>
      </w:r>
    </w:p>
    <w:p w14:paraId="4C38B4FE" w14:textId="77777777" w:rsidR="001F2921" w:rsidRPr="00DD4D66" w:rsidRDefault="001F2921" w:rsidP="001F2921">
      <w:pPr>
        <w:autoSpaceDE w:val="0"/>
        <w:autoSpaceDN w:val="0"/>
        <w:adjustRightInd w:val="0"/>
        <w:ind w:leftChars="300" w:left="630"/>
        <w:rPr>
          <w:rFonts w:ascii="UD デジタル 教科書体 NK-B" w:eastAsia="UD デジタル 教科書体 NK-B"/>
          <w:sz w:val="22"/>
        </w:rPr>
      </w:pPr>
      <w:r w:rsidRPr="00DD4D66">
        <w:rPr>
          <w:rFonts w:ascii="UD デジタル 教科書体 NK-B" w:eastAsia="UD デジタル 教科書体 NK-B" w:cs="ＭＳ ゴシック" w:hint="eastAsia"/>
          <w:kern w:val="0"/>
          <w:sz w:val="22"/>
        </w:rPr>
        <w:t>「この前、兄貴の先輩からこれもらってん。頭がスカッとするらしいねん。一緒にやってみよ</w:t>
      </w:r>
      <w:r>
        <w:rPr>
          <w:rFonts w:ascii="UD デジタル 教科書体 NK-B" w:eastAsia="UD デジタル 教科書体 NK-B" w:cs="ＭＳ ゴシック" w:hint="eastAsia"/>
          <w:kern w:val="0"/>
          <w:sz w:val="22"/>
        </w:rPr>
        <w:t>や</w:t>
      </w:r>
      <w:r w:rsidRPr="00DD4D66">
        <w:rPr>
          <w:rFonts w:ascii="UD デジタル 教科書体 NK-B" w:eastAsia="UD デジタル 教科書体 NK-B" w:cs="ＭＳ ゴシック" w:hint="eastAsia"/>
          <w:kern w:val="0"/>
          <w:sz w:val="22"/>
        </w:rPr>
        <w:t>。」</w:t>
      </w:r>
    </w:p>
    <w:p w14:paraId="36845BFA" w14:textId="77777777" w:rsidR="001F2921" w:rsidRDefault="001F2921" w:rsidP="001F2921">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7088" behindDoc="0" locked="0" layoutInCell="1" allowOverlap="1" wp14:anchorId="3037BD42" wp14:editId="656464B7">
                <wp:simplePos x="0" y="0"/>
                <wp:positionH relativeFrom="column">
                  <wp:posOffset>5292090</wp:posOffset>
                </wp:positionH>
                <wp:positionV relativeFrom="paragraph">
                  <wp:posOffset>15875</wp:posOffset>
                </wp:positionV>
                <wp:extent cx="73025" cy="1438275"/>
                <wp:effectExtent l="0" t="0" r="22225" b="28575"/>
                <wp:wrapNone/>
                <wp:docPr id="80" name="右大かっこ 80"/>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48D1B" id="右大かっこ 80" o:spid="_x0000_s1026" type="#_x0000_t86" style="position:absolute;left:0;text-align:left;margin-left:416.7pt;margin-top:1.25pt;width:5.75pt;height:113.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" adj="91"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4016" behindDoc="0" locked="0" layoutInCell="1" allowOverlap="1" wp14:anchorId="5778B538" wp14:editId="4CCCFF08">
                <wp:simplePos x="0" y="0"/>
                <wp:positionH relativeFrom="column">
                  <wp:posOffset>351790</wp:posOffset>
                </wp:positionH>
                <wp:positionV relativeFrom="paragraph">
                  <wp:posOffset>15875</wp:posOffset>
                </wp:positionV>
                <wp:extent cx="73025" cy="1438275"/>
                <wp:effectExtent l="0" t="0" r="22225" b="28575"/>
                <wp:wrapNone/>
                <wp:docPr id="81" name="左大かっこ 81"/>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BC460" id="左大かっこ 81" o:spid="_x0000_s1026" type="#_x0000_t85" style="position:absolute;left:0;text-align:left;margin-left:27.7pt;margin-top:1.25pt;width:5.75pt;height:113.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" adj="91" strokecolor="black [3213]" strokeweight="1.5pt"/>
            </w:pict>
          </mc:Fallback>
        </mc:AlternateContent>
      </w:r>
    </w:p>
    <w:p w14:paraId="0EC94849" w14:textId="77777777" w:rsidR="001F2921" w:rsidRDefault="001F2921" w:rsidP="001F2921">
      <w:pPr>
        <w:ind w:firstLineChars="100" w:firstLine="220"/>
        <w:rPr>
          <w:rFonts w:ascii="UD デジタル 教科書体 NK-B" w:eastAsia="UD デジタル 教科書体 NK-B"/>
          <w:sz w:val="22"/>
        </w:rPr>
      </w:pPr>
    </w:p>
    <w:p w14:paraId="5AE6D06A" w14:textId="77777777" w:rsidR="001F2921" w:rsidRDefault="001F2921" w:rsidP="001F2921">
      <w:pPr>
        <w:ind w:firstLineChars="100" w:firstLine="220"/>
        <w:rPr>
          <w:rFonts w:ascii="UD デジタル 教科書体 NK-B" w:eastAsia="UD デジタル 教科書体 NK-B"/>
          <w:sz w:val="22"/>
        </w:rPr>
      </w:pPr>
    </w:p>
    <w:p w14:paraId="63D65FAD" w14:textId="77777777" w:rsidR="001F2921" w:rsidRDefault="001F2921" w:rsidP="001F2921">
      <w:pPr>
        <w:ind w:firstLineChars="100" w:firstLine="220"/>
        <w:rPr>
          <w:rFonts w:ascii="UD デジタル 教科書体 NK-B" w:eastAsia="UD デジタル 教科書体 NK-B"/>
          <w:sz w:val="22"/>
        </w:rPr>
      </w:pPr>
    </w:p>
    <w:p w14:paraId="322162A4" w14:textId="77777777" w:rsidR="001F2921" w:rsidRDefault="001F2921" w:rsidP="001F2921">
      <w:pPr>
        <w:ind w:firstLineChars="100" w:firstLine="220"/>
        <w:rPr>
          <w:rFonts w:ascii="UD デジタル 教科書体 NK-B" w:eastAsia="UD デジタル 教科書体 NK-B"/>
          <w:sz w:val="22"/>
        </w:rPr>
      </w:pPr>
    </w:p>
    <w:p w14:paraId="45D1EB8B" w14:textId="5ABA154F" w:rsidR="001F2921" w:rsidRPr="00DD4D66" w:rsidRDefault="00A2746E" w:rsidP="001F2921">
      <w:pPr>
        <w:ind w:leftChars="100" w:left="617" w:hangingChars="185" w:hanging="407"/>
        <w:rPr>
          <w:rFonts w:ascii="UD デジタル 教科書体 NK-B" w:eastAsia="UD デジタル 教科書体 NK-B"/>
          <w:sz w:val="22"/>
          <w:szCs w:val="21"/>
        </w:rPr>
      </w:pPr>
      <w:r>
        <w:rPr>
          <w:rFonts w:ascii="UD デジタル 教科書体 NK-B" w:eastAsia="UD デジタル 教科書体 NK-B" w:hint="eastAsia"/>
          <w:sz w:val="22"/>
        </w:rPr>
        <w:t xml:space="preserve">　</w:t>
      </w:r>
      <w:r w:rsidR="001F2921" w:rsidRPr="00DD4D66">
        <w:rPr>
          <w:rFonts w:ascii="UD デジタル 教科書体 NK-B" w:eastAsia="UD デジタル 教科書体 NK-B" w:hint="eastAsia"/>
          <w:sz w:val="22"/>
        </w:rPr>
        <w:t>２）</w:t>
      </w:r>
      <w:r w:rsidR="001F2921" w:rsidRPr="00DD4D66">
        <w:rPr>
          <w:rFonts w:ascii="UD デジタル 教科書体 NK-B" w:eastAsia="UD デジタル 教科書体 NK-B" w:hint="eastAsia"/>
          <w:sz w:val="22"/>
          <w:szCs w:val="21"/>
        </w:rPr>
        <w:t>久しぶりに会った中学時代の陸上部の先輩とお茶を飲みながら話している時に、大麻のようなものを勧められました。</w:t>
      </w:r>
    </w:p>
    <w:p w14:paraId="214615A8" w14:textId="77777777" w:rsidR="001F2921" w:rsidRPr="00DD4D66" w:rsidRDefault="001F2921" w:rsidP="001F2921">
      <w:pPr>
        <w:ind w:leftChars="300" w:left="630"/>
        <w:rPr>
          <w:rFonts w:ascii="UD デジタル 教科書体 NK-B" w:eastAsia="UD デジタル 教科書体 NK-B"/>
          <w:sz w:val="22"/>
          <w:szCs w:val="21"/>
        </w:rPr>
      </w:pPr>
      <w:r w:rsidRPr="00DD4D66">
        <w:rPr>
          <w:rFonts w:ascii="UD デジタル 教科書体 NK-B" w:eastAsia="UD デジタル 教科書体 NK-B" w:hint="eastAsia"/>
          <w:sz w:val="22"/>
          <w:szCs w:val="21"/>
        </w:rPr>
        <w:t>「これめっちゃええで。体のキレが信じられへんくらいになって、タイム縮ま</w:t>
      </w:r>
      <w:r>
        <w:rPr>
          <w:rFonts w:ascii="UD デジタル 教科書体 NK-B" w:eastAsia="UD デジタル 教科書体 NK-B" w:hint="eastAsia"/>
          <w:sz w:val="22"/>
          <w:szCs w:val="21"/>
        </w:rPr>
        <w:t>ってん</w:t>
      </w:r>
      <w:r w:rsidRPr="00DD4D66">
        <w:rPr>
          <w:rFonts w:ascii="UD デジタル 教科書体 NK-B" w:eastAsia="UD デジタル 教科書体 NK-B" w:hint="eastAsia"/>
          <w:sz w:val="22"/>
          <w:szCs w:val="21"/>
        </w:rPr>
        <w:t>。ほんま</w:t>
      </w:r>
      <w:r>
        <w:rPr>
          <w:rFonts w:ascii="UD デジタル 教科書体 NK-B" w:eastAsia="UD デジタル 教科書体 NK-B" w:hint="eastAsia"/>
          <w:sz w:val="22"/>
          <w:szCs w:val="21"/>
        </w:rPr>
        <w:t>やで</w:t>
      </w:r>
      <w:r w:rsidRPr="00DD4D66">
        <w:rPr>
          <w:rFonts w:ascii="UD デジタル 教科書体 NK-B" w:eastAsia="UD デジタル 教科書体 NK-B" w:hint="eastAsia"/>
          <w:sz w:val="22"/>
          <w:szCs w:val="21"/>
        </w:rPr>
        <w:t>。」</w:t>
      </w:r>
    </w:p>
    <w:p w14:paraId="18B97F90" w14:textId="67C33081" w:rsidR="001F2921" w:rsidRPr="00DD4D66" w:rsidRDefault="00D02C5F" w:rsidP="001F2921">
      <w:pPr>
        <w:ind w:leftChars="100" w:left="1310" w:hangingChars="500" w:hanging="1100"/>
        <w:rPr>
          <w:rFonts w:ascii="UD デジタル 教科書体 NK-B" w:eastAsia="UD デジタル 教科書体 NK-B"/>
          <w:szCs w:val="21"/>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8112" behindDoc="0" locked="0" layoutInCell="1" allowOverlap="1" wp14:anchorId="6F60C001" wp14:editId="5471FC74">
                <wp:simplePos x="0" y="0"/>
                <wp:positionH relativeFrom="column">
                  <wp:posOffset>5311140</wp:posOffset>
                </wp:positionH>
                <wp:positionV relativeFrom="paragraph">
                  <wp:posOffset>44450</wp:posOffset>
                </wp:positionV>
                <wp:extent cx="53975" cy="1400175"/>
                <wp:effectExtent l="0" t="0" r="22225" b="28575"/>
                <wp:wrapNone/>
                <wp:docPr id="82" name="右大かっこ 82"/>
                <wp:cNvGraphicFramePr/>
                <a:graphic xmlns:a="http://schemas.openxmlformats.org/drawingml/2006/main">
                  <a:graphicData uri="http://schemas.microsoft.com/office/word/2010/wordprocessingShape">
                    <wps:wsp>
                      <wps:cNvSpPr/>
                      <wps:spPr>
                        <a:xfrm>
                          <a:off x="0" y="0"/>
                          <a:ext cx="53975" cy="1400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E86E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2" o:spid="_x0000_s1026" type="#_x0000_t86" style="position:absolute;left:0;text-align:left;margin-left:418.2pt;margin-top:3.5pt;width:4.25pt;height:11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" adj="69"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5040" behindDoc="0" locked="0" layoutInCell="1" allowOverlap="1" wp14:anchorId="7EAF4F2F" wp14:editId="0B3D850E">
                <wp:simplePos x="0" y="0"/>
                <wp:positionH relativeFrom="column">
                  <wp:posOffset>348615</wp:posOffset>
                </wp:positionH>
                <wp:positionV relativeFrom="paragraph">
                  <wp:posOffset>63500</wp:posOffset>
                </wp:positionV>
                <wp:extent cx="45719" cy="1381125"/>
                <wp:effectExtent l="0" t="0" r="12065" b="28575"/>
                <wp:wrapNone/>
                <wp:docPr id="83" name="左大かっこ 83"/>
                <wp:cNvGraphicFramePr/>
                <a:graphic xmlns:a="http://schemas.openxmlformats.org/drawingml/2006/main">
                  <a:graphicData uri="http://schemas.microsoft.com/office/word/2010/wordprocessingShape">
                    <wps:wsp>
                      <wps:cNvSpPr/>
                      <wps:spPr>
                        <a:xfrm>
                          <a:off x="0" y="0"/>
                          <a:ext cx="45719" cy="13811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D310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3" o:spid="_x0000_s1026" type="#_x0000_t85" style="position:absolute;left:0;text-align:left;margin-left:27.45pt;margin-top:5pt;width:3.6pt;height:10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" adj="60" strokecolor="black [3213]" strokeweight="1.5pt"/>
            </w:pict>
          </mc:Fallback>
        </mc:AlternateContent>
      </w:r>
    </w:p>
    <w:p w14:paraId="1F5F6D43" w14:textId="77777777" w:rsidR="001F2921" w:rsidRPr="00DD4D66" w:rsidRDefault="001F2921" w:rsidP="001F2921">
      <w:pPr>
        <w:ind w:firstLineChars="100" w:firstLine="220"/>
        <w:rPr>
          <w:rFonts w:ascii="UD デジタル 教科書体 NK-B" w:eastAsia="UD デジタル 教科書体 NK-B"/>
          <w:sz w:val="22"/>
        </w:rPr>
      </w:pPr>
    </w:p>
    <w:p w14:paraId="2AEF74CA" w14:textId="77777777" w:rsidR="001F2921" w:rsidRPr="00DD4D66" w:rsidRDefault="001F2921" w:rsidP="001F2921">
      <w:pPr>
        <w:ind w:firstLineChars="100" w:firstLine="220"/>
        <w:rPr>
          <w:rFonts w:ascii="UD デジタル 教科書体 NK-B" w:eastAsia="UD デジタル 教科書体 NK-B"/>
          <w:sz w:val="22"/>
        </w:rPr>
      </w:pPr>
    </w:p>
    <w:p w14:paraId="3F602DDE" w14:textId="77777777" w:rsidR="001F2921" w:rsidRPr="00DD4D66" w:rsidRDefault="001F2921" w:rsidP="001F2921">
      <w:pPr>
        <w:ind w:firstLineChars="100" w:firstLine="220"/>
        <w:rPr>
          <w:rFonts w:ascii="UD デジタル 教科書体 NK-B" w:eastAsia="UD デジタル 教科書体 NK-B"/>
          <w:sz w:val="22"/>
        </w:rPr>
      </w:pPr>
    </w:p>
    <w:p w14:paraId="67CC783C" w14:textId="77777777" w:rsidR="001F2921" w:rsidRPr="00DD4D66" w:rsidRDefault="001F2921" w:rsidP="001F2921">
      <w:pPr>
        <w:ind w:firstLineChars="100" w:firstLine="220"/>
        <w:rPr>
          <w:rFonts w:ascii="UD デジタル 教科書体 NK-B" w:eastAsia="UD デジタル 教科書体 NK-B"/>
          <w:sz w:val="22"/>
        </w:rPr>
      </w:pPr>
    </w:p>
    <w:p w14:paraId="2F98C9ED" w14:textId="77777777" w:rsidR="001F2921" w:rsidRPr="00DD4D66" w:rsidRDefault="001F2921" w:rsidP="001F2921">
      <w:pPr>
        <w:ind w:leftChars="134" w:left="611" w:hangingChars="150" w:hanging="330"/>
        <w:rPr>
          <w:rFonts w:ascii="UD デジタル 教科書体 NK-B" w:eastAsia="UD デジタル 教科書体 NK-B"/>
          <w:sz w:val="22"/>
          <w:szCs w:val="21"/>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お姉ちゃんの知り合いが経営しているお店の女性店員さんからカラフルな錠剤を進められました</w:t>
      </w:r>
      <w:r w:rsidRPr="00DD4D66">
        <w:rPr>
          <w:rFonts w:ascii="UD デジタル 教科書体 NK-B" w:eastAsia="UD デジタル 教科書体 NK-B" w:hint="eastAsia"/>
          <w:sz w:val="22"/>
          <w:szCs w:val="21"/>
        </w:rPr>
        <w:t>。</w:t>
      </w:r>
    </w:p>
    <w:p w14:paraId="13875B12" w14:textId="77777777" w:rsidR="001F2921" w:rsidRPr="00DD4D66" w:rsidRDefault="001F2921" w:rsidP="001F2921">
      <w:pPr>
        <w:ind w:firstLineChars="300" w:firstLine="660"/>
        <w:rPr>
          <w:rFonts w:ascii="UD デジタル 教科書体 NK-B" w:eastAsia="UD デジタル 教科書体 NK-B"/>
          <w:sz w:val="22"/>
        </w:rPr>
      </w:pPr>
      <w:r w:rsidRPr="00DD4D66">
        <w:rPr>
          <w:rFonts w:ascii="UD デジタル 教科書体 NK-B" w:eastAsia="UD デジタル 教科書体 NK-B" w:hint="eastAsia"/>
          <w:sz w:val="22"/>
          <w:szCs w:val="21"/>
        </w:rPr>
        <w:t>「これ</w:t>
      </w:r>
      <w:r>
        <w:rPr>
          <w:rFonts w:ascii="UD デジタル 教科書体 NK-B" w:eastAsia="UD デジタル 教科書体 NK-B" w:hint="eastAsia"/>
          <w:sz w:val="22"/>
          <w:szCs w:val="21"/>
        </w:rPr>
        <w:t>１回飲んでみてみ</w:t>
      </w:r>
      <w:r w:rsidRPr="00DD4D66">
        <w:rPr>
          <w:rFonts w:ascii="UD デジタル 教科書体 NK-B" w:eastAsia="UD デジタル 教科書体 NK-B" w:hint="eastAsia"/>
          <w:sz w:val="22"/>
          <w:szCs w:val="21"/>
        </w:rPr>
        <w:t>。</w:t>
      </w:r>
      <w:r>
        <w:rPr>
          <w:rFonts w:ascii="UD デジタル 教科書体 NK-B" w:eastAsia="UD デジタル 教科書体 NK-B" w:hint="eastAsia"/>
          <w:sz w:val="22"/>
          <w:szCs w:val="21"/>
        </w:rPr>
        <w:t>痩せるでえ。どんな服でも似合うようになるで</w:t>
      </w:r>
      <w:r w:rsidRPr="00DD4D66">
        <w:rPr>
          <w:rFonts w:ascii="UD デジタル 教科書体 NK-B" w:eastAsia="UD デジタル 教科書体 NK-B" w:hint="eastAsia"/>
          <w:sz w:val="22"/>
          <w:szCs w:val="21"/>
        </w:rPr>
        <w:t>。」</w:t>
      </w:r>
    </w:p>
    <w:p w14:paraId="4ABD9070" w14:textId="77777777" w:rsidR="001F2921" w:rsidRPr="00DD4D66" w:rsidRDefault="001F2921" w:rsidP="001F2921">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9136" behindDoc="0" locked="0" layoutInCell="1" allowOverlap="1" wp14:anchorId="40F97B8A" wp14:editId="3E053D7E">
                <wp:simplePos x="0" y="0"/>
                <wp:positionH relativeFrom="column">
                  <wp:posOffset>5311140</wp:posOffset>
                </wp:positionH>
                <wp:positionV relativeFrom="paragraph">
                  <wp:posOffset>44450</wp:posOffset>
                </wp:positionV>
                <wp:extent cx="53975" cy="1552575"/>
                <wp:effectExtent l="0" t="0" r="22225" b="28575"/>
                <wp:wrapNone/>
                <wp:docPr id="84" name="右大かっこ 84"/>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2D30A" id="右大かっこ 84" o:spid="_x0000_s1026" type="#_x0000_t86" style="position:absolute;left:0;text-align:left;margin-left:418.2pt;margin-top:3.5pt;width:4.25pt;height:12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" adj="63"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6064" behindDoc="0" locked="0" layoutInCell="1" allowOverlap="1" wp14:anchorId="6A14D4E0" wp14:editId="3C3787DE">
                <wp:simplePos x="0" y="0"/>
                <wp:positionH relativeFrom="column">
                  <wp:posOffset>330200</wp:posOffset>
                </wp:positionH>
                <wp:positionV relativeFrom="paragraph">
                  <wp:posOffset>46990</wp:posOffset>
                </wp:positionV>
                <wp:extent cx="47625" cy="1552575"/>
                <wp:effectExtent l="0" t="0" r="28575" b="28575"/>
                <wp:wrapNone/>
                <wp:docPr id="85" name="左大かっこ 85"/>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E8450" id="左大かっこ 85" o:spid="_x0000_s1026" type="#_x0000_t85" style="position:absolute;left:0;text-align:left;margin-left:26pt;margin-top:3.7pt;width:3.75pt;height:12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" adj="55" strokecolor="black [3213]" strokeweight="1.5pt"/>
            </w:pict>
          </mc:Fallback>
        </mc:AlternateContent>
      </w:r>
    </w:p>
    <w:p w14:paraId="655AFCCA" w14:textId="77777777" w:rsidR="00356778" w:rsidRDefault="00356778">
      <w:pPr>
        <w:widowControl/>
        <w:jc w:val="left"/>
        <w:rPr>
          <w:rFonts w:ascii="UD デジタル 教科書体 NK-B" w:eastAsia="UD デジタル 教科書体 NK-B"/>
          <w:sz w:val="24"/>
          <w:szCs w:val="24"/>
        </w:rPr>
      </w:pPr>
    </w:p>
    <w:p w14:paraId="6EA0C4FF" w14:textId="258FF8BA" w:rsidR="00356778" w:rsidRDefault="00356778">
      <w:pPr>
        <w:widowControl/>
        <w:jc w:val="left"/>
        <w:rPr>
          <w:rFonts w:ascii="UD デジタル 教科書体 NK-B" w:eastAsia="UD デジタル 教科書体 NK-B"/>
          <w:sz w:val="24"/>
          <w:szCs w:val="24"/>
        </w:rPr>
      </w:pPr>
    </w:p>
    <w:p w14:paraId="1F45C858" w14:textId="77777777" w:rsidR="00B67D62" w:rsidRDefault="00B67D62">
      <w:pPr>
        <w:widowControl/>
        <w:jc w:val="left"/>
        <w:rPr>
          <w:rFonts w:ascii="UD デジタル 教科書体 NK-B" w:eastAsia="UD デジタル 教科書体 NK-B"/>
          <w:sz w:val="24"/>
          <w:szCs w:val="24"/>
        </w:rPr>
      </w:pPr>
    </w:p>
    <w:p w14:paraId="530835C2" w14:textId="77777777" w:rsidR="00D02C5F" w:rsidRDefault="00D02C5F" w:rsidP="00164FE2">
      <w:pPr>
        <w:jc w:val="center"/>
        <w:rPr>
          <w:rFonts w:ascii="UD デジタル 教科書体 NK-B" w:eastAsia="UD デジタル 教科書体 NK-B"/>
          <w:b/>
          <w:sz w:val="32"/>
        </w:rPr>
      </w:pPr>
    </w:p>
    <w:p w14:paraId="28B24EE4" w14:textId="204004E3" w:rsidR="00164FE2" w:rsidRPr="00DD4D66" w:rsidRDefault="00164FE2" w:rsidP="00164FE2">
      <w:pPr>
        <w:jc w:val="center"/>
        <w:rPr>
          <w:rFonts w:ascii="UD デジタル 教科書体 NK-B" w:eastAsia="UD デジタル 教科書体 NK-B"/>
          <w:b/>
          <w:sz w:val="22"/>
        </w:rPr>
      </w:pPr>
      <w:r w:rsidRPr="004F39A4">
        <w:rPr>
          <w:rFonts w:ascii="UD デジタル 教科書体 NK-B" w:eastAsia="UD デジタル 教科書体 NK-B" w:hint="eastAsia"/>
          <w:noProof/>
          <w:sz w:val="32"/>
        </w:rPr>
        <w:lastRenderedPageBreak/>
        <mc:AlternateContent>
          <mc:Choice Requires="wps">
            <w:drawing>
              <wp:anchor distT="0" distB="0" distL="114300" distR="114300" simplePos="0" relativeHeight="251744256" behindDoc="0" locked="0" layoutInCell="1" allowOverlap="1" wp14:anchorId="3964181B" wp14:editId="37198680">
                <wp:simplePos x="0" y="0"/>
                <wp:positionH relativeFrom="column">
                  <wp:posOffset>-80010</wp:posOffset>
                </wp:positionH>
                <wp:positionV relativeFrom="paragraph">
                  <wp:posOffset>206375</wp:posOffset>
                </wp:positionV>
                <wp:extent cx="5476875" cy="485775"/>
                <wp:effectExtent l="19050" t="19050" r="28575" b="28575"/>
                <wp:wrapNone/>
                <wp:docPr id="86" name="横巻き 86"/>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D339" id="横巻き 86" o:spid="_x0000_s1026" type="#_x0000_t98" style="position:absolute;left:0;text-align:left;margin-left:-6.3pt;margin-top:16.25pt;width:431.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AI79bNtgIA&#10;AJwFAAAOAAAAAAAAAAAAAAAAAC4CAABkcnMvZTJvRG9jLnhtbFBLAQItABQABgAIAAAAIQApxvBF&#10;4AAAAAoBAAAPAAAAAAAAAAAAAAAAABAFAABkcnMvZG93bnJldi54bWxQSwUGAAAAAAQABADzAAAA&#10;HQYAAAAA&#10;" filled="f" strokecolor="black [3213]" strokeweight="2.25pt"/>
            </w:pict>
          </mc:Fallback>
        </mc:AlternateContent>
      </w:r>
      <w:r w:rsidRPr="004F39A4">
        <w:rPr>
          <w:rFonts w:ascii="UD デジタル 教科書体 NK-B" w:eastAsia="UD デジタル 教科書体 NK-B" w:hint="eastAsia"/>
          <w:b/>
          <w:sz w:val="32"/>
        </w:rPr>
        <w:t>指導参考事例②</w:t>
      </w:r>
    </w:p>
    <w:p w14:paraId="5B895C2A" w14:textId="1577400E" w:rsidR="00164FE2" w:rsidRPr="00DD4D66" w:rsidRDefault="00164FE2" w:rsidP="00164FE2">
      <w:pPr>
        <w:tabs>
          <w:tab w:val="left" w:pos="2925"/>
        </w:tabs>
        <w:jc w:val="center"/>
        <w:rPr>
          <w:rFonts w:ascii="UD デジタル 教科書体 NK-B" w:eastAsia="UD デジタル 教科書体 NK-B"/>
          <w:b/>
          <w:sz w:val="22"/>
        </w:rPr>
      </w:pPr>
      <w:r w:rsidRPr="004F39A4">
        <w:rPr>
          <w:rFonts w:ascii="UD デジタル 教科書体 NK-B" w:eastAsia="UD デジタル 教科書体 NK-B" w:hint="eastAsia"/>
          <w:b/>
          <w:sz w:val="32"/>
        </w:rPr>
        <w:t>テーマ　：　「大麻」が合法の国もあるらしい。</w:t>
      </w:r>
    </w:p>
    <w:p w14:paraId="3FA1A135" w14:textId="77777777" w:rsidR="00164FE2" w:rsidRDefault="00164FE2" w:rsidP="00164FE2">
      <w:pPr>
        <w:rPr>
          <w:rFonts w:ascii="UD デジタル 教科書体 NK-B" w:eastAsia="UD デジタル 教科書体 NK-B"/>
          <w:sz w:val="22"/>
        </w:rPr>
      </w:pPr>
    </w:p>
    <w:p w14:paraId="36B241F3" w14:textId="5DE7D91E"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１</w:t>
      </w:r>
      <w:r w:rsidR="00164FE2">
        <w:rPr>
          <w:rFonts w:ascii="UD デジタル 教科書体 NK-B" w:eastAsia="UD デジタル 教科書体 NK-B" w:hint="eastAsia"/>
          <w:sz w:val="22"/>
        </w:rPr>
        <w:t>．目標</w:t>
      </w:r>
    </w:p>
    <w:p w14:paraId="6F98DCFE" w14:textId="2EBF5C79" w:rsidR="00164FE2" w:rsidRDefault="00164FE2" w:rsidP="00164FE2">
      <w:pPr>
        <w:ind w:left="330" w:hangingChars="150" w:hanging="330"/>
        <w:rPr>
          <w:rFonts w:ascii="UD デジタル 教科書体 NK-B" w:eastAsia="UD デジタル 教科書体 NK-B"/>
          <w:sz w:val="22"/>
        </w:rPr>
      </w:pPr>
      <w:r>
        <w:rPr>
          <w:rFonts w:ascii="UD デジタル 教科書体 NK-B" w:eastAsia="UD デジタル 教科書体 NK-B" w:hint="eastAsia"/>
          <w:sz w:val="22"/>
        </w:rPr>
        <w:t xml:space="preserve">　　　　「大麻」による健康被害について正しく理解する。「大麻」が合法である国もあるが、日本との違いについて学ぶ。「大麻」を乱用するとどうなるのか、自分や家族にどのような影響</w:t>
      </w:r>
      <w:r w:rsidR="00E95223">
        <w:rPr>
          <w:rFonts w:ascii="UD デジタル 教科書体 NK-B" w:eastAsia="UD デジタル 教科書体 NK-B" w:hint="eastAsia"/>
          <w:sz w:val="22"/>
        </w:rPr>
        <w:t>があるのかを学び、１</w:t>
      </w:r>
      <w:r>
        <w:rPr>
          <w:rFonts w:ascii="UD デジタル 教科書体 NK-B" w:eastAsia="UD デジタル 教科書体 NK-B" w:hint="eastAsia"/>
          <w:sz w:val="22"/>
        </w:rPr>
        <w:t>回の過ちが取り返しのつかない結果を招くことを理解する。</w:t>
      </w:r>
    </w:p>
    <w:p w14:paraId="5662F4AF" w14:textId="77777777" w:rsidR="00164FE2" w:rsidRPr="00042584"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 xml:space="preserve">　　　　また、実際に薬物の乱用を誘われたときにどのように断るかを自分で考えてみる。</w:t>
      </w:r>
    </w:p>
    <w:p w14:paraId="2D51B385" w14:textId="77777777" w:rsidR="00164FE2" w:rsidRDefault="00164FE2" w:rsidP="00164FE2">
      <w:pPr>
        <w:rPr>
          <w:rFonts w:ascii="UD デジタル 教科書体 NK-B" w:eastAsia="UD デジタル 教科書体 NK-B"/>
          <w:sz w:val="22"/>
        </w:rPr>
      </w:pPr>
    </w:p>
    <w:p w14:paraId="3260B5E8" w14:textId="5D78E9EA"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２</w:t>
      </w:r>
      <w:r w:rsidR="00164FE2" w:rsidRPr="00DD4D66">
        <w:rPr>
          <w:rFonts w:ascii="UD デジタル 教科書体 NK-B" w:eastAsia="UD デジタル 教科書体 NK-B" w:hint="eastAsia"/>
          <w:sz w:val="22"/>
        </w:rPr>
        <w:t>．ねらい</w:t>
      </w:r>
    </w:p>
    <w:p w14:paraId="432F4EC9" w14:textId="77777777" w:rsidR="00164FE2"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１）</w:t>
      </w:r>
      <w:r>
        <w:rPr>
          <w:rFonts w:ascii="UD デジタル 教科書体 NK-B" w:eastAsia="UD デジタル 教科書体 NK-B" w:hint="eastAsia"/>
          <w:sz w:val="22"/>
        </w:rPr>
        <w:t>「大麻」の作用について学ぶ</w:t>
      </w:r>
      <w:r w:rsidRPr="00DD4D66">
        <w:rPr>
          <w:rFonts w:ascii="UD デジタル 教科書体 NK-B" w:eastAsia="UD デジタル 教科書体 NK-B" w:hint="eastAsia"/>
          <w:sz w:val="22"/>
        </w:rPr>
        <w:t>。</w:t>
      </w:r>
    </w:p>
    <w:p w14:paraId="08EE5621" w14:textId="2CA8D5D6" w:rsidR="00164FE2" w:rsidRPr="00DD4D66" w:rsidRDefault="00164FE2" w:rsidP="00164FE2">
      <w:pPr>
        <w:ind w:left="880" w:hangingChars="400" w:hanging="880"/>
        <w:rPr>
          <w:rFonts w:ascii="UD デジタル 教科書体 NK-B" w:eastAsia="UD デジタル 教科書体 NK-B"/>
          <w:sz w:val="22"/>
        </w:rPr>
      </w:pPr>
      <w:r>
        <w:rPr>
          <w:rFonts w:ascii="UD デジタル 教科書体 NK-B" w:eastAsia="UD デジタル 教科書体 NK-B" w:hint="eastAsia"/>
          <w:sz w:val="22"/>
        </w:rPr>
        <w:t xml:space="preserve">　　　　 ①「大麻」には脳に作用する成分（テトラヒドロカンナビノール</w:t>
      </w:r>
      <w:r w:rsidR="00547EA6">
        <w:rPr>
          <w:rFonts w:ascii="UD デジタル 教科書体 NK-B" w:eastAsia="UD デジタル 教科書体 NK-B" w:hint="eastAsia"/>
          <w:sz w:val="22"/>
        </w:rPr>
        <w:t>：THC</w:t>
      </w:r>
      <w:r>
        <w:rPr>
          <w:rFonts w:ascii="UD デジタル 教科書体 NK-B" w:eastAsia="UD デジタル 教科書体 NK-B" w:hint="eastAsia"/>
          <w:sz w:val="22"/>
        </w:rPr>
        <w:t>）が含まれており、乱用すると、脱力感に襲われたり、イライラしたり、不安になったり、</w:t>
      </w:r>
      <w:r w:rsidR="002E49D7">
        <w:rPr>
          <w:rFonts w:ascii="UD デジタル 教科書体 NK-B" w:eastAsia="UD デジタル 教科書体 NK-B" w:hint="eastAsia"/>
          <w:sz w:val="22"/>
        </w:rPr>
        <w:t>精神障害を</w:t>
      </w:r>
      <w:r w:rsidR="00E54CE2">
        <w:rPr>
          <w:rFonts w:ascii="UD デジタル 教科書体 NK-B" w:eastAsia="UD デジタル 教科書体 NK-B" w:hint="eastAsia"/>
          <w:sz w:val="22"/>
        </w:rPr>
        <w:t>起こしやすくなっ</w:t>
      </w:r>
      <w:r w:rsidR="002E49D7">
        <w:rPr>
          <w:rFonts w:ascii="UD デジタル 教科書体 NK-B" w:eastAsia="UD デジタル 教科書体 NK-B" w:hint="eastAsia"/>
          <w:sz w:val="22"/>
        </w:rPr>
        <w:t>たり、学習能力や</w:t>
      </w:r>
      <w:r>
        <w:rPr>
          <w:rFonts w:ascii="UD デジタル 教科書体 NK-B" w:eastAsia="UD デジタル 教科書体 NK-B" w:hint="eastAsia"/>
          <w:sz w:val="22"/>
        </w:rPr>
        <w:t>知的機能</w:t>
      </w:r>
      <w:r w:rsidR="002E49D7">
        <w:rPr>
          <w:rFonts w:ascii="UD デジタル 教科書体 NK-B" w:eastAsia="UD デジタル 教科書体 NK-B" w:hint="eastAsia"/>
          <w:sz w:val="22"/>
        </w:rPr>
        <w:t>の</w:t>
      </w:r>
      <w:r>
        <w:rPr>
          <w:rFonts w:ascii="UD デジタル 教科書体 NK-B" w:eastAsia="UD デジタル 教科書体 NK-B" w:hint="eastAsia"/>
          <w:sz w:val="22"/>
        </w:rPr>
        <w:t>低下を引き起こす等、非常に有害な薬物であることを正しく理解させる。</w:t>
      </w:r>
    </w:p>
    <w:p w14:paraId="3A6AF30D" w14:textId="77777777" w:rsidR="00164FE2" w:rsidRDefault="00164FE2" w:rsidP="00164FE2">
      <w:pPr>
        <w:ind w:left="880" w:hangingChars="400" w:hanging="88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②「大麻」については、SNS等において、「身体への悪影響がない」「少量ならば依存性がない」等の誤った情報が流れている。実際には上記のような様々な悪影響を及ぼし、最初は少量でも徐々に使用量が増えてコントロールできなくなってしまったり、さらに刺激の強い覚醒剤等に手を出すようになることも多いことから、「ゲートウェイドラッグ」とも呼ばれることを学ばせる。</w:t>
      </w:r>
    </w:p>
    <w:p w14:paraId="33FB0301" w14:textId="77777777" w:rsidR="00164FE2" w:rsidRDefault="00164FE2" w:rsidP="00164FE2">
      <w:pPr>
        <w:ind w:left="880" w:hangingChars="400" w:hanging="880"/>
        <w:rPr>
          <w:rFonts w:ascii="UD デジタル 教科書体 NK-B" w:eastAsia="UD デジタル 教科書体 NK-B"/>
          <w:sz w:val="22"/>
        </w:rPr>
      </w:pPr>
    </w:p>
    <w:p w14:paraId="3FAF0991" w14:textId="77777777" w:rsidR="00164FE2" w:rsidRDefault="00164FE2" w:rsidP="00164FE2">
      <w:pPr>
        <w:ind w:leftChars="100" w:left="540" w:hangingChars="150" w:hanging="330"/>
        <w:rPr>
          <w:rFonts w:ascii="UD デジタル 教科書体 NK-B" w:eastAsia="UD デジタル 教科書体 NK-B"/>
          <w:sz w:val="22"/>
        </w:rPr>
      </w:pPr>
      <w:r w:rsidRPr="00DD4D66">
        <w:rPr>
          <w:rFonts w:ascii="UD デジタル 教科書体 NK-B" w:eastAsia="UD デジタル 教科書体 NK-B" w:hint="eastAsia"/>
          <w:sz w:val="22"/>
        </w:rPr>
        <w:t>２）「</w:t>
      </w:r>
      <w:r>
        <w:rPr>
          <w:rFonts w:ascii="UD デジタル 教科書体 NK-B" w:eastAsia="UD デジタル 教科書体 NK-B" w:hint="eastAsia"/>
          <w:sz w:val="22"/>
        </w:rPr>
        <w:t>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を乱用した場合の</w:t>
      </w:r>
      <w:r w:rsidRPr="00DD4D66">
        <w:rPr>
          <w:rFonts w:ascii="UD デジタル 教科書体 NK-B" w:eastAsia="UD デジタル 教科書体 NK-B" w:hint="eastAsia"/>
          <w:sz w:val="22"/>
        </w:rPr>
        <w:t>「身体的影響」「精神的影響」「社会的影響」について話し合い、学</w:t>
      </w:r>
      <w:r>
        <w:rPr>
          <w:rFonts w:ascii="UD デジタル 教科書体 NK-B" w:eastAsia="UD デジタル 教科書体 NK-B" w:hint="eastAsia"/>
          <w:sz w:val="22"/>
        </w:rPr>
        <w:t>ぶ</w:t>
      </w:r>
      <w:r w:rsidRPr="00DD4D66">
        <w:rPr>
          <w:rFonts w:ascii="UD デジタル 教科書体 NK-B" w:eastAsia="UD デジタル 教科書体 NK-B" w:hint="eastAsia"/>
          <w:sz w:val="22"/>
        </w:rPr>
        <w:t>。</w:t>
      </w:r>
    </w:p>
    <w:p w14:paraId="390ECF1A" w14:textId="77777777" w:rsidR="00164FE2" w:rsidRDefault="00164FE2" w:rsidP="00164FE2">
      <w:pPr>
        <w:ind w:leftChars="100" w:left="760" w:hangingChars="250" w:hanging="550"/>
        <w:rPr>
          <w:rFonts w:ascii="UD デジタル 教科書体 NK-B" w:eastAsia="UD デジタル 教科書体 NK-B"/>
          <w:sz w:val="22"/>
        </w:rPr>
      </w:pPr>
      <w:r>
        <w:rPr>
          <w:rFonts w:ascii="UD デジタル 教科書体 NK-B" w:eastAsia="UD デジタル 教科書体 NK-B" w:hint="eastAsia"/>
          <w:sz w:val="22"/>
        </w:rPr>
        <w:t xml:space="preserve">　　 ①上記の身体的影響及び精神的影響だけでなく、それまでの学校生活や家庭生活が送れなくなる等、社会的影響も非常に大きいことを学ぶ。</w:t>
      </w:r>
    </w:p>
    <w:p w14:paraId="082BE09B" w14:textId="7484D4B5" w:rsidR="00164FE2" w:rsidRDefault="00164FE2" w:rsidP="00164FE2">
      <w:pPr>
        <w:rPr>
          <w:rFonts w:ascii="UD デジタル 教科書体 NK-B" w:eastAsia="UD デジタル 教科書体 NK-B"/>
          <w:sz w:val="22"/>
        </w:rPr>
      </w:pPr>
    </w:p>
    <w:p w14:paraId="26E119FE" w14:textId="28CC5EBC" w:rsidR="00D02C5F" w:rsidRDefault="00D02C5F" w:rsidP="00164FE2">
      <w:pPr>
        <w:rPr>
          <w:rFonts w:ascii="UD デジタル 教科書体 NK-B" w:eastAsia="UD デジタル 教科書体 NK-B"/>
          <w:sz w:val="22"/>
        </w:rPr>
      </w:pPr>
    </w:p>
    <w:p w14:paraId="435B0C24" w14:textId="77777777" w:rsidR="00B67D62" w:rsidRDefault="00B67D62" w:rsidP="00164FE2">
      <w:pPr>
        <w:rPr>
          <w:rFonts w:ascii="UD デジタル 教科書体 NK-B" w:eastAsia="UD デジタル 教科書体 NK-B"/>
          <w:sz w:val="22"/>
        </w:rPr>
      </w:pPr>
    </w:p>
    <w:p w14:paraId="16544AB7" w14:textId="77777777" w:rsidR="00164FE2" w:rsidRDefault="00164FE2" w:rsidP="00164FE2">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lastRenderedPageBreak/>
        <w:t>３）「大麻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の使用が合法である国があることを前提に、日本との違いを理解する</w:t>
      </w:r>
      <w:r w:rsidRPr="00DD4D66">
        <w:rPr>
          <w:rFonts w:ascii="UD デジタル 教科書体 NK-B" w:eastAsia="UD デジタル 教科書体 NK-B" w:hint="eastAsia"/>
          <w:sz w:val="22"/>
        </w:rPr>
        <w:t>。</w:t>
      </w:r>
    </w:p>
    <w:p w14:paraId="3AC30EFF" w14:textId="6AE9DC27" w:rsidR="00164FE2" w:rsidRDefault="00164FE2" w:rsidP="00164FE2">
      <w:pPr>
        <w:ind w:leftChars="100" w:left="760" w:hangingChars="250" w:hanging="550"/>
        <w:rPr>
          <w:rFonts w:ascii="UD デジタル 教科書体 NK-B" w:eastAsia="UD デジタル 教科書体 NK-B"/>
          <w:sz w:val="22"/>
        </w:rPr>
      </w:pPr>
      <w:r>
        <w:rPr>
          <w:rFonts w:ascii="UD デジタル 教科書体 NK-B" w:eastAsia="UD デジタル 教科書体 NK-B" w:hint="eastAsia"/>
          <w:sz w:val="22"/>
        </w:rPr>
        <w:t xml:space="preserve">　　 ①２０１８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58FFB27B" w14:textId="7C7C39E8" w:rsidR="00EF5974" w:rsidRDefault="00164FE2" w:rsidP="00EF5974">
      <w:pPr>
        <w:ind w:leftChars="100" w:left="760" w:hangingChars="250" w:hanging="550"/>
        <w:rPr>
          <w:rFonts w:ascii="UD デジタル 教科書体 NK-B" w:eastAsia="UD デジタル 教科書体 NK-B"/>
          <w:sz w:val="22"/>
        </w:rPr>
      </w:pPr>
      <w:r>
        <w:rPr>
          <w:rFonts w:ascii="UD デジタル 教科書体 NK-B" w:eastAsia="UD デジタル 教科書体 NK-B" w:hint="eastAsia"/>
          <w:sz w:val="22"/>
        </w:rPr>
        <w:t xml:space="preserve">　　　②その他にも、ベルギー、ポルトガル、スペイン等でも大麻が非犯罪化されている。</w:t>
      </w:r>
      <w:r w:rsidR="00935AEE">
        <w:rPr>
          <w:rFonts w:ascii="UD デジタル 教科書体 NK-B" w:eastAsia="UD デジタル 教科書体 NK-B" w:hint="eastAsia"/>
          <w:sz w:val="22"/>
        </w:rPr>
        <w:t>アメリカでも、一部の州で使用が認められている。</w:t>
      </w:r>
    </w:p>
    <w:p w14:paraId="56B166B1" w14:textId="03A7D76A" w:rsidR="00EF5974" w:rsidRDefault="00164FE2" w:rsidP="00EF5974">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③その背景には、大麻の</w:t>
      </w:r>
      <w:r w:rsidR="00EF5974">
        <w:rPr>
          <w:rFonts w:ascii="UD デジタル 教科書体 NK-B" w:eastAsia="UD デジタル 教科書体 NK-B" w:hint="eastAsia"/>
          <w:sz w:val="22"/>
        </w:rPr>
        <w:t>「</w:t>
      </w:r>
      <w:r>
        <w:rPr>
          <w:rFonts w:ascii="UD デジタル 教科書体 NK-B" w:eastAsia="UD デジタル 教科書体 NK-B" w:hint="eastAsia"/>
          <w:sz w:val="22"/>
        </w:rPr>
        <w:t>生涯経験率</w:t>
      </w:r>
      <w:r w:rsidR="00EF5974">
        <w:rPr>
          <w:rFonts w:ascii="UD デジタル 教科書体 NK-B" w:eastAsia="UD デジタル 教科書体 NK-B" w:hint="eastAsia"/>
          <w:sz w:val="22"/>
        </w:rPr>
        <w:t>」</w:t>
      </w:r>
      <w:r>
        <w:rPr>
          <w:rFonts w:ascii="UD デジタル 教科書体 NK-B" w:eastAsia="UD デジタル 教科書体 NK-B" w:hint="eastAsia"/>
          <w:sz w:val="22"/>
        </w:rPr>
        <w:t>の違いがある。１５歳以上のカナダ人の</w:t>
      </w:r>
    </w:p>
    <w:p w14:paraId="7519A798" w14:textId="77777777" w:rsidR="00EF5974" w:rsidRDefault="00164FE2" w:rsidP="00EF5974">
      <w:pPr>
        <w:ind w:leftChars="400" w:left="840"/>
        <w:rPr>
          <w:rFonts w:ascii="UD デジタル 教科書体 NK-B" w:eastAsia="UD デジタル 教科書体 NK-B"/>
          <w:sz w:val="22"/>
        </w:rPr>
      </w:pPr>
      <w:r>
        <w:rPr>
          <w:rFonts w:ascii="UD デジタル 教科書体 NK-B" w:eastAsia="UD デジタル 教科書体 NK-B" w:hint="eastAsia"/>
          <w:sz w:val="22"/>
        </w:rPr>
        <w:t>４</w:t>
      </w:r>
      <w:r w:rsidR="00912D85">
        <w:rPr>
          <w:rFonts w:ascii="UD デジタル 教科書体 NK-B" w:eastAsia="UD デジタル 教科書体 NK-B" w:hint="eastAsia"/>
          <w:sz w:val="22"/>
        </w:rPr>
        <w:t>1.5</w:t>
      </w:r>
      <w:r>
        <w:rPr>
          <w:rFonts w:ascii="UD デジタル 教科書体 NK-B" w:eastAsia="UD デジタル 教科書体 NK-B" w:hint="eastAsia"/>
          <w:sz w:val="22"/>
        </w:rPr>
        <w:t>％が</w:t>
      </w:r>
      <w:r w:rsidR="00912D85">
        <w:rPr>
          <w:rFonts w:ascii="UD デジタル 教科書体 NK-B" w:eastAsia="UD デジタル 教科書体 NK-B" w:hint="eastAsia"/>
          <w:sz w:val="22"/>
        </w:rPr>
        <w:t>、これまでに１回でも</w:t>
      </w:r>
      <w:r>
        <w:rPr>
          <w:rFonts w:ascii="UD デジタル 教科書体 NK-B" w:eastAsia="UD デジタル 教科書体 NK-B" w:hint="eastAsia"/>
          <w:sz w:val="22"/>
        </w:rPr>
        <w:t>大麻を</w:t>
      </w:r>
      <w:r w:rsidR="00912D85">
        <w:rPr>
          <w:rFonts w:ascii="UD デジタル 教科書体 NK-B" w:eastAsia="UD デジタル 教科書体 NK-B" w:hint="eastAsia"/>
          <w:sz w:val="22"/>
        </w:rPr>
        <w:t>経験したことがあると回答している。一方で</w:t>
      </w:r>
      <w:r>
        <w:rPr>
          <w:rFonts w:ascii="UD デジタル 教科書体 NK-B" w:eastAsia="UD デジタル 教科書体 NK-B" w:hint="eastAsia"/>
          <w:sz w:val="22"/>
        </w:rPr>
        <w:t>、</w:t>
      </w:r>
      <w:r w:rsidR="00912D85">
        <w:rPr>
          <w:rFonts w:ascii="UD デジタル 教科書体 NK-B" w:eastAsia="UD デジタル 教科書体 NK-B" w:hint="eastAsia"/>
          <w:sz w:val="22"/>
        </w:rPr>
        <w:t>１５～６４歳の日本人</w:t>
      </w:r>
      <w:r>
        <w:rPr>
          <w:rFonts w:ascii="UD デジタル 教科書体 NK-B" w:eastAsia="UD デジタル 教科書体 NK-B" w:hint="eastAsia"/>
          <w:sz w:val="22"/>
        </w:rPr>
        <w:t>の</w:t>
      </w:r>
      <w:r w:rsidR="00912D85">
        <w:rPr>
          <w:rFonts w:ascii="UD デジタル 教科書体 NK-B" w:eastAsia="UD デジタル 教科書体 NK-B" w:hint="eastAsia"/>
          <w:sz w:val="22"/>
        </w:rPr>
        <w:t>うち、</w:t>
      </w:r>
      <w:r>
        <w:rPr>
          <w:rFonts w:ascii="UD デジタル 教科書体 NK-B" w:eastAsia="UD デジタル 教科書体 NK-B" w:hint="eastAsia"/>
          <w:sz w:val="22"/>
        </w:rPr>
        <w:t>大麻を</w:t>
      </w:r>
      <w:r w:rsidR="00912D85">
        <w:rPr>
          <w:rFonts w:ascii="UD デジタル 教科書体 NK-B" w:eastAsia="UD デジタル 教科書体 NK-B" w:hint="eastAsia"/>
          <w:sz w:val="22"/>
        </w:rPr>
        <w:t>１回でも経験したことがあるのは1.4％</w:t>
      </w:r>
      <w:r>
        <w:rPr>
          <w:rFonts w:ascii="UD デジタル 教科書体 NK-B" w:eastAsia="UD デジタル 教科書体 NK-B" w:hint="eastAsia"/>
          <w:sz w:val="22"/>
        </w:rPr>
        <w:t>とのデータ</w:t>
      </w:r>
      <w:r w:rsidR="00912D85">
        <w:rPr>
          <w:rFonts w:ascii="UD デジタル 教科書体 NK-B" w:eastAsia="UD デジタル 教科書体 NK-B" w:hint="eastAsia"/>
          <w:sz w:val="22"/>
        </w:rPr>
        <w:t>が</w:t>
      </w:r>
      <w:r>
        <w:rPr>
          <w:rFonts w:ascii="UD デジタル 教科書体 NK-B" w:eastAsia="UD デジタル 教科書体 NK-B" w:hint="eastAsia"/>
          <w:sz w:val="22"/>
        </w:rPr>
        <w:t>ある。</w:t>
      </w:r>
      <w:r w:rsidR="00EF5974">
        <w:rPr>
          <w:rFonts w:ascii="UD デジタル 教科書体 NK-B" w:eastAsia="UD デジタル 教科書体 NK-B" w:hint="eastAsia"/>
          <w:sz w:val="22"/>
        </w:rPr>
        <w:t>カナダで乱用者全員を逮捕するのは現実的ではなく、日本とは社会情勢が全く異なる。</w:t>
      </w:r>
      <w:r w:rsidR="00912D85">
        <w:rPr>
          <w:rFonts w:ascii="UD デジタル 教科書体 NK-B" w:eastAsia="UD デジタル 教科書体 NK-B" w:hint="eastAsia"/>
          <w:sz w:val="22"/>
        </w:rPr>
        <w:t>（出典：厚生労働省、現在の薬物乱用の状況、2017</w:t>
      </w:r>
      <w:r w:rsidR="00EF5974">
        <w:rPr>
          <w:rFonts w:ascii="UD デジタル 教科書体 NK-B" w:eastAsia="UD デジタル 教科書体 NK-B" w:hint="eastAsia"/>
          <w:sz w:val="22"/>
        </w:rPr>
        <w:t>年）</w:t>
      </w:r>
    </w:p>
    <w:p w14:paraId="2C5130AB" w14:textId="50ADFC55" w:rsidR="00164FE2" w:rsidRDefault="00EF5974" w:rsidP="00EF5974">
      <w:pPr>
        <w:rPr>
          <w:rFonts w:ascii="UD デジタル 教科書体 NK-B" w:eastAsia="UD デジタル 教科書体 NK-B"/>
          <w:sz w:val="22"/>
        </w:rPr>
      </w:pPr>
      <w:r>
        <w:rPr>
          <w:rFonts w:ascii="UD デジタル 教科書体 NK-B" w:eastAsia="UD デジタル 教科書体 NK-B" w:hint="eastAsia"/>
          <w:sz w:val="22"/>
        </w:rPr>
        <w:t xml:space="preserve">　　　　 ④</w:t>
      </w:r>
      <w:r w:rsidR="0098500A">
        <w:rPr>
          <w:rFonts w:ascii="UD デジタル 教科書体 NK-B" w:eastAsia="UD デジタル 教科書体 NK-B" w:hint="eastAsia"/>
          <w:sz w:val="22"/>
        </w:rPr>
        <w:t>アメリカの一部の州を例とした合法化の目的</w:t>
      </w:r>
    </w:p>
    <w:p w14:paraId="5942A147" w14:textId="4F1F081E" w:rsidR="0098500A" w:rsidRDefault="0098500A" w:rsidP="0098500A">
      <w:pPr>
        <w:ind w:left="880" w:hangingChars="400" w:hanging="880"/>
        <w:rPr>
          <w:rFonts w:ascii="UD デジタル 教科書体 NK-B" w:eastAsia="UD デジタル 教科書体 NK-B"/>
          <w:sz w:val="24"/>
        </w:rPr>
      </w:pPr>
      <w:r>
        <w:rPr>
          <w:rFonts w:ascii="UD デジタル 教科書体 NK-B" w:eastAsia="UD デジタル 教科書体 NK-B" w:hint="eastAsia"/>
          <w:sz w:val="22"/>
        </w:rPr>
        <w:t xml:space="preserve">　　　　　</w:t>
      </w:r>
      <w:r w:rsidRPr="0098500A">
        <w:rPr>
          <w:rFonts w:ascii="UD デジタル 教科書体 NK-B" w:eastAsia="UD デジタル 教科書体 NK-B" w:hint="eastAsia"/>
          <w:sz w:val="22"/>
        </w:rPr>
        <w:t xml:space="preserve">　</w:t>
      </w:r>
      <w:r w:rsidRPr="0098500A">
        <w:rPr>
          <w:rFonts w:ascii="UD デジタル 教科書体 NK-B" w:eastAsia="UD デジタル 教科書体 NK-B" w:hint="eastAsia"/>
          <w:sz w:val="24"/>
        </w:rPr>
        <w:t xml:space="preserve">　</w:t>
      </w:r>
      <w:r w:rsidRPr="0098500A">
        <w:rPr>
          <w:rFonts w:ascii="UD デジタル 教科書体 NK-B" w:eastAsia="UD デジタル 教科書体 NK-B" w:hint="eastAsia"/>
          <w:sz w:val="22"/>
        </w:rPr>
        <w:t>○</w:t>
      </w:r>
      <w:r w:rsidR="009D2F0F">
        <w:rPr>
          <w:rFonts w:ascii="UD デジタル 教科書体 NK-B" w:eastAsia="UD デジタル 教科書体 NK-B" w:hint="eastAsia"/>
          <w:sz w:val="22"/>
        </w:rPr>
        <w:t>若年層の健康を守る（２１</w:t>
      </w:r>
      <w:r>
        <w:rPr>
          <w:rFonts w:ascii="UD デジタル 教科書体 NK-B" w:eastAsia="UD デジタル 教科書体 NK-B" w:hint="eastAsia"/>
          <w:sz w:val="22"/>
        </w:rPr>
        <w:t>歳未満への販売・譲渡は違法）</w:t>
      </w:r>
    </w:p>
    <w:p w14:paraId="3563A709" w14:textId="323393AB" w:rsidR="0098500A" w:rsidRPr="0098500A" w:rsidRDefault="0098500A" w:rsidP="0098500A">
      <w:pPr>
        <w:ind w:leftChars="400" w:left="84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sidR="00DA7301">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p>
    <w:p w14:paraId="4B0BC4C8" w14:textId="75AE38A0" w:rsidR="0098500A" w:rsidRPr="0098500A" w:rsidRDefault="0098500A" w:rsidP="0098500A">
      <w:pPr>
        <w:ind w:left="880" w:hangingChars="400" w:hanging="880"/>
        <w:rPr>
          <w:rFonts w:ascii="UD デジタル 教科書体 NK-B" w:eastAsia="UD デジタル 教科書体 NK-B" w:hAnsi="ＭＳ ゴシック"/>
          <w:sz w:val="22"/>
        </w:rPr>
      </w:pPr>
      <w:r w:rsidRPr="0098500A">
        <w:rPr>
          <w:rFonts w:ascii="UD デジタル 教科書体 NK-B" w:eastAsia="UD デジタル 教科書体 NK-B" w:hAnsi="ＭＳ ゴシック" w:hint="eastAsia"/>
          <w:sz w:val="22"/>
        </w:rPr>
        <w:t xml:space="preserve">　　　　</w:t>
      </w:r>
      <w:r>
        <w:rPr>
          <w:rFonts w:ascii="UD デジタル 教科書体 NK-B" w:eastAsia="UD デジタル 教科書体 NK-B" w:hAnsi="ＭＳ ゴシック" w:hint="eastAsia"/>
          <w:sz w:val="22"/>
        </w:rPr>
        <w:t xml:space="preserve">　　　</w:t>
      </w:r>
      <w:r w:rsidRPr="0098500A">
        <w:rPr>
          <w:rFonts w:ascii="UD デジタル 教科書体 NK-B" w:eastAsia="UD デジタル 教科書体 NK-B" w:hAnsi="ＭＳ ゴシック" w:hint="eastAsia"/>
          <w:sz w:val="22"/>
        </w:rPr>
        <w:t>○大麻を産業化して違法市場を減らす</w:t>
      </w:r>
    </w:p>
    <w:p w14:paraId="1D89158F" w14:textId="0E8D5656" w:rsidR="0098500A" w:rsidRDefault="0098500A" w:rsidP="0098500A">
      <w:pPr>
        <w:ind w:left="880" w:hangingChars="400" w:hanging="880"/>
        <w:rPr>
          <w:rFonts w:ascii="ＭＳ ゴシック" w:eastAsia="ＭＳ ゴシック" w:hAnsi="ＭＳ ゴシック"/>
        </w:rPr>
      </w:pPr>
      <w:r w:rsidRPr="0098500A">
        <w:rPr>
          <w:rFonts w:ascii="UD デジタル 教科書体 NK-B" w:eastAsia="UD デジタル 教科書体 NK-B" w:hAnsi="ＭＳ ゴシック" w:hint="eastAsia"/>
          <w:sz w:val="22"/>
        </w:rPr>
        <w:t xml:space="preserve">　　</w:t>
      </w:r>
      <w:r>
        <w:rPr>
          <w:rFonts w:ascii="UD デジタル 教科書体 NK-B" w:eastAsia="UD デジタル 教科書体 NK-B" w:hAnsi="ＭＳ ゴシック" w:hint="eastAsia"/>
          <w:sz w:val="22"/>
        </w:rPr>
        <w:t xml:space="preserve">　　　⑤アメリカの一部の州を例とした合法化後の社会への影響</w:t>
      </w:r>
    </w:p>
    <w:p w14:paraId="34016A71" w14:textId="77777777" w:rsidR="00DE2BB4" w:rsidRDefault="0098500A" w:rsidP="00DE2BB4">
      <w:pPr>
        <w:ind w:leftChars="100" w:left="840" w:hangingChars="300" w:hanging="630"/>
        <w:rPr>
          <w:rFonts w:ascii="UD デジタル 教科書体 NK-B" w:eastAsia="UD デジタル 教科書体 NK-B" w:hAnsi="ＭＳ ゴシック"/>
          <w:sz w:val="22"/>
        </w:rPr>
      </w:pPr>
      <w:r>
        <w:rPr>
          <w:rFonts w:ascii="ＭＳ ゴシック" w:eastAsia="ＭＳ ゴシック" w:hAnsi="ＭＳ ゴシック" w:hint="eastAsia"/>
        </w:rPr>
        <w:t xml:space="preserve">　　</w:t>
      </w:r>
      <w:r w:rsidRPr="0098500A">
        <w:rPr>
          <w:rFonts w:ascii="UD デジタル 教科書体 NK-B" w:eastAsia="UD デジタル 教科書体 NK-B" w:hAnsi="ＭＳ ゴシック" w:hint="eastAsia"/>
          <w:sz w:val="22"/>
        </w:rPr>
        <w:t xml:space="preserve">　</w:t>
      </w:r>
      <w:r>
        <w:rPr>
          <w:rFonts w:ascii="UD デジタル 教科書体 NK-B" w:eastAsia="UD デジタル 教科書体 NK-B" w:hAnsi="ＭＳ ゴシック" w:hint="eastAsia"/>
          <w:sz w:val="22"/>
        </w:rPr>
        <w:t xml:space="preserve">　</w:t>
      </w:r>
      <w:r w:rsidRPr="0098500A">
        <w:rPr>
          <w:rFonts w:ascii="UD デジタル 教科書体 NK-B" w:eastAsia="UD デジタル 教科書体 NK-B" w:hAnsi="ＭＳ ゴシック" w:hint="eastAsia"/>
          <w:sz w:val="22"/>
        </w:rPr>
        <w:t>○大麻使用率</w:t>
      </w:r>
      <w:r w:rsidR="00935AEE">
        <w:rPr>
          <w:rFonts w:ascii="UD デジタル 教科書体 NK-B" w:eastAsia="UD デジタル 教科書体 NK-B" w:hAnsi="ＭＳ ゴシック" w:hint="eastAsia"/>
          <w:sz w:val="22"/>
        </w:rPr>
        <w:t xml:space="preserve">　→　</w:t>
      </w:r>
      <w:r>
        <w:rPr>
          <w:rFonts w:ascii="UD デジタル 教科書体 NK-B" w:eastAsia="UD デジタル 教科書体 NK-B" w:hAnsi="ＭＳ ゴシック" w:hint="eastAsia"/>
          <w:sz w:val="22"/>
        </w:rPr>
        <w:t>成人は激増、未成年者は微増</w:t>
      </w:r>
    </w:p>
    <w:p w14:paraId="1351EA92" w14:textId="33FE0B39" w:rsidR="0098500A" w:rsidRPr="0098500A" w:rsidRDefault="0098500A" w:rsidP="00DE2BB4">
      <w:pPr>
        <w:ind w:leftChars="400" w:left="840"/>
        <w:rPr>
          <w:rFonts w:ascii="UD デジタル 教科書体 NK-B" w:eastAsia="UD デジタル 教科書体 NK-B" w:hAnsi="ＭＳ ゴシック"/>
          <w:sz w:val="22"/>
        </w:rPr>
      </w:pPr>
      <w:r w:rsidRPr="0098500A">
        <w:rPr>
          <w:rFonts w:ascii="UD デジタル 教科書体 NK-B" w:eastAsia="UD デジタル 教科書体 NK-B" w:hAnsi="ＭＳ ゴシック" w:hint="eastAsia"/>
          <w:sz w:val="22"/>
        </w:rPr>
        <w:t>○</w:t>
      </w:r>
      <w:r w:rsidR="00935AEE">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54DA8AB1" w14:textId="77777777" w:rsidR="0098500A" w:rsidRPr="0098500A" w:rsidRDefault="0098500A" w:rsidP="00935AEE">
      <w:pPr>
        <w:ind w:leftChars="300" w:left="850" w:hangingChars="100" w:hanging="220"/>
        <w:rPr>
          <w:rFonts w:ascii="UD デジタル 教科書体 NK-B" w:eastAsia="UD デジタル 教科書体 NK-B" w:hAnsi="ＭＳ ゴシック"/>
          <w:sz w:val="22"/>
        </w:rPr>
      </w:pPr>
      <w:r w:rsidRPr="0098500A">
        <w:rPr>
          <w:rFonts w:ascii="UD デジタル 教科書体 NK-B" w:eastAsia="UD デジタル 教科書体 NK-B" w:hAnsi="ＭＳ ゴシック" w:hint="eastAsia"/>
          <w:sz w:val="22"/>
        </w:rPr>
        <w:t xml:space="preserve">　　○違法栽培、違法販売　→　激増</w:t>
      </w:r>
    </w:p>
    <w:p w14:paraId="5F078B94" w14:textId="5F0282BE" w:rsidR="0098500A" w:rsidRPr="0098500A" w:rsidRDefault="0098500A" w:rsidP="0098500A">
      <w:pPr>
        <w:ind w:left="880" w:hangingChars="400" w:hanging="880"/>
        <w:rPr>
          <w:rFonts w:ascii="UD デジタル 教科書体 NK-B" w:eastAsia="UD デジタル 教科書体 NK-B" w:hAnsi="ＭＳ ゴシック"/>
          <w:sz w:val="22"/>
        </w:rPr>
      </w:pPr>
      <w:r w:rsidRPr="0098500A">
        <w:rPr>
          <w:rFonts w:ascii="UD デジタル 教科書体 NK-B" w:eastAsia="UD デジタル 教科書体 NK-B" w:hAnsi="ＭＳ ゴシック" w:hint="eastAsia"/>
          <w:sz w:val="22"/>
        </w:rPr>
        <w:t xml:space="preserve">　　　</w:t>
      </w:r>
      <w:r w:rsidR="00935AEE">
        <w:rPr>
          <w:rFonts w:ascii="UD デジタル 教科書体 NK-B" w:eastAsia="UD デジタル 教科書体 NK-B" w:hAnsi="ＭＳ ゴシック" w:hint="eastAsia"/>
          <w:sz w:val="22"/>
        </w:rPr>
        <w:t xml:space="preserve">　　　　</w:t>
      </w:r>
      <w:r w:rsidRPr="0098500A">
        <w:rPr>
          <w:rFonts w:ascii="UD デジタル 教科書体 NK-B" w:eastAsia="UD デジタル 教科書体 NK-B" w:hAnsi="ＭＳ ゴシック" w:hint="eastAsia"/>
          <w:sz w:val="22"/>
        </w:rPr>
        <w:t>○健康被害　交通事故　運転手死亡者数のうちＴＨＣ陽性者数　→　増</w:t>
      </w:r>
    </w:p>
    <w:p w14:paraId="48AB37EB" w14:textId="77777777" w:rsidR="00935AEE" w:rsidRDefault="0098500A" w:rsidP="0098500A">
      <w:pPr>
        <w:ind w:leftChars="100" w:left="870" w:hangingChars="300" w:hanging="660"/>
        <w:rPr>
          <w:rFonts w:ascii="UD デジタル 教科書体 NK-B" w:eastAsia="UD デジタル 教科書体 NK-B" w:hAnsi="ＭＳ ゴシック"/>
          <w:sz w:val="22"/>
        </w:rPr>
      </w:pPr>
      <w:r w:rsidRPr="0098500A">
        <w:rPr>
          <w:rFonts w:ascii="UD デジタル 教科書体 NK-B" w:eastAsia="UD デジタル 教科書体 NK-B" w:hAnsi="ＭＳ ゴシック" w:hint="eastAsia"/>
          <w:sz w:val="22"/>
        </w:rPr>
        <w:t xml:space="preserve">　　　　　</w:t>
      </w:r>
      <w:r w:rsidR="00935AEE">
        <w:rPr>
          <w:rFonts w:ascii="UD デジタル 教科書体 NK-B" w:eastAsia="UD デジタル 教科書体 NK-B" w:hAnsi="ＭＳ ゴシック" w:hint="eastAsia"/>
          <w:sz w:val="22"/>
        </w:rPr>
        <w:t xml:space="preserve">　　　　　　</w:t>
      </w:r>
      <w:r w:rsidRPr="0098500A">
        <w:rPr>
          <w:rFonts w:ascii="UD デジタル 教科書体 NK-B" w:eastAsia="UD デジタル 教科書体 NK-B" w:hAnsi="ＭＳ ゴシック" w:hint="eastAsia"/>
          <w:sz w:val="22"/>
        </w:rPr>
        <w:t xml:space="preserve">　　　　救急搬送　０～５歳児　→　激増（製品流通増に伴う誤食増のため</w:t>
      </w:r>
      <w:r w:rsidR="00935AEE">
        <w:rPr>
          <w:rFonts w:ascii="UD デジタル 教科書体 NK-B" w:eastAsia="UD デジタル 教科書体 NK-B" w:hAnsi="ＭＳ ゴシック" w:hint="eastAsia"/>
          <w:sz w:val="22"/>
        </w:rPr>
        <w:t>）</w:t>
      </w:r>
    </w:p>
    <w:p w14:paraId="1AC1B9B2" w14:textId="34375690" w:rsidR="0098500A" w:rsidRPr="0098500A" w:rsidRDefault="00935AEE" w:rsidP="0098500A">
      <w:pPr>
        <w:ind w:leftChars="100" w:left="870" w:hangingChars="300" w:hanging="660"/>
        <w:rPr>
          <w:rFonts w:ascii="ＭＳ ゴシック" w:eastAsia="ＭＳ ゴシック" w:hAnsi="ＭＳ ゴシック"/>
        </w:rPr>
      </w:pPr>
      <w:r>
        <w:rPr>
          <w:rFonts w:ascii="UD デジタル 教科書体 NK-B" w:eastAsia="UD デジタル 教科書体 NK-B" w:hAnsi="ＭＳ ゴシック" w:hint="eastAsia"/>
          <w:sz w:val="22"/>
        </w:rPr>
        <w:t xml:space="preserve">　　　⑥社会情勢を勘案し</w:t>
      </w:r>
      <w:r w:rsidR="00FD2ABF">
        <w:rPr>
          <w:rFonts w:ascii="UD デジタル 教科書体 NK-B" w:eastAsia="UD デジタル 教科書体 NK-B" w:hAnsi="ＭＳ ゴシック" w:hint="eastAsia"/>
          <w:sz w:val="22"/>
        </w:rPr>
        <w:t>た上で</w:t>
      </w:r>
      <w:r>
        <w:rPr>
          <w:rFonts w:ascii="UD デジタル 教科書体 NK-B" w:eastAsia="UD デジタル 教科書体 NK-B" w:hAnsi="ＭＳ ゴシック" w:hint="eastAsia"/>
          <w:sz w:val="22"/>
        </w:rPr>
        <w:t>、年齢制限、所持量制限、使用場所制限といった厳しい</w:t>
      </w:r>
      <w:r w:rsidR="00FD2ABF">
        <w:rPr>
          <w:rFonts w:ascii="UD デジタル 教科書体 NK-B" w:eastAsia="UD デジタル 教科書体 NK-B" w:hAnsi="ＭＳ ゴシック" w:hint="eastAsia"/>
          <w:sz w:val="22"/>
        </w:rPr>
        <w:t>規制</w:t>
      </w:r>
      <w:r>
        <w:rPr>
          <w:rFonts w:ascii="UD デジタル 教科書体 NK-B" w:eastAsia="UD デジタル 教科書体 NK-B" w:hAnsi="ＭＳ ゴシック" w:hint="eastAsia"/>
          <w:sz w:val="22"/>
        </w:rPr>
        <w:t>を設けた上で合法化し</w:t>
      </w:r>
      <w:r w:rsidR="00FD2ABF">
        <w:rPr>
          <w:rFonts w:ascii="UD デジタル 教科書体 NK-B" w:eastAsia="UD デジタル 教科書体 NK-B" w:hAnsi="ＭＳ ゴシック" w:hint="eastAsia"/>
          <w:sz w:val="22"/>
        </w:rPr>
        <w:t>たものであ</w:t>
      </w:r>
      <w:r>
        <w:rPr>
          <w:rFonts w:ascii="UD デジタル 教科書体 NK-B" w:eastAsia="UD デジタル 教科書体 NK-B" w:hAnsi="ＭＳ ゴシック" w:hint="eastAsia"/>
          <w:sz w:val="22"/>
        </w:rPr>
        <w:t>り、</w:t>
      </w:r>
      <w:r w:rsidRPr="00FD2ABF">
        <w:rPr>
          <w:rFonts w:ascii="UD デジタル 教科書体 NK-B" w:eastAsia="UD デジタル 教科書体 NK-B" w:hAnsi="ＭＳ ゴシック" w:hint="eastAsia"/>
          <w:sz w:val="22"/>
          <w:u w:val="single"/>
        </w:rPr>
        <w:t>安全だから合法化したわけでは決してない。</w:t>
      </w:r>
    </w:p>
    <w:p w14:paraId="16970E70" w14:textId="3AEAAB44" w:rsidR="00935AEE" w:rsidRDefault="009D2F0F" w:rsidP="009D2F0F">
      <w:pPr>
        <w:ind w:left="880" w:hangingChars="400" w:hanging="880"/>
        <w:rPr>
          <w:rFonts w:ascii="UD デジタル 教科書体 NK-B" w:eastAsia="UD デジタル 教科書体 NK-B"/>
          <w:sz w:val="22"/>
        </w:rPr>
      </w:pPr>
      <w:r>
        <w:rPr>
          <w:rFonts w:ascii="UD デジタル 教科書体 NK-B" w:eastAsia="UD デジタル 教科書体 NK-B" w:hint="eastAsia"/>
          <w:sz w:val="22"/>
        </w:rPr>
        <w:t xml:space="preserve">　　　　　⑦アメリカ、カナダ等においても未成年者による大麻の使用は</w:t>
      </w:r>
      <w:r w:rsidR="00AC0AA4">
        <w:rPr>
          <w:rFonts w:ascii="UD デジタル 教科書体 NK-B" w:eastAsia="UD デジタル 教科書体 NK-B" w:hint="eastAsia"/>
          <w:sz w:val="22"/>
        </w:rPr>
        <w:t>認められておらず</w:t>
      </w:r>
      <w:r>
        <w:rPr>
          <w:rFonts w:ascii="UD デジタル 教科書体 NK-B" w:eastAsia="UD デジタル 教科書体 NK-B" w:hint="eastAsia"/>
          <w:sz w:val="22"/>
        </w:rPr>
        <w:t>、</w:t>
      </w:r>
      <w:r w:rsidRPr="003E4F85">
        <w:rPr>
          <w:rFonts w:ascii="UD デジタル 教科書体 NK-B" w:eastAsia="UD デジタル 教科書体 NK-B" w:hint="eastAsia"/>
          <w:color w:val="FF0000"/>
          <w:sz w:val="22"/>
          <w:u w:val="wave"/>
        </w:rPr>
        <w:t>未成年者による大麻の使用を合法化している国は現時点ではない。</w:t>
      </w:r>
    </w:p>
    <w:p w14:paraId="1781BF61" w14:textId="449674A9" w:rsidR="00B67D62" w:rsidRDefault="003F43A2" w:rsidP="00A2746E">
      <w:pPr>
        <w:ind w:leftChars="150" w:left="645" w:right="-1" w:hangingChars="150" w:hanging="330"/>
        <w:rPr>
          <w:rFonts w:ascii="UD デジタル 教科書体 NK-B" w:eastAsia="UD デジタル 教科書体 NK-B"/>
          <w:sz w:val="22"/>
        </w:rPr>
      </w:pPr>
      <w:r>
        <w:rPr>
          <w:rFonts w:ascii="UD デジタル 教科書体 NK-B" w:eastAsia="UD デジタル 教科書体 NK-B" w:hint="eastAsia"/>
          <w:sz w:val="22"/>
        </w:rPr>
        <w:t>４）医療目的での大麻使用は多くの国で合法となっているが、嗜好目的（好み）での大麻使用を合法化しているのはごく一部の国であり、多くの国においては、法律により厳しく規制されている。</w:t>
      </w:r>
    </w:p>
    <w:p w14:paraId="41C4DCEC" w14:textId="39649F1D" w:rsidR="00164FE2" w:rsidRPr="005601AF" w:rsidRDefault="003F43A2" w:rsidP="005601AF">
      <w:pPr>
        <w:ind w:leftChars="150" w:left="645" w:right="-1" w:hangingChars="150" w:hanging="330"/>
        <w:rPr>
          <w:rFonts w:ascii="UD デジタル 教科書体 NK-B" w:eastAsia="UD デジタル 教科書体 NK-B"/>
          <w:sz w:val="22"/>
        </w:rPr>
      </w:pPr>
      <w:r>
        <w:rPr>
          <w:rFonts w:ascii="UD デジタル 教科書体 NK-B" w:eastAsia="UD デジタル 教科書体 NK-B" w:hint="eastAsia"/>
          <w:sz w:val="22"/>
        </w:rPr>
        <w:lastRenderedPageBreak/>
        <w:t>５</w:t>
      </w:r>
      <w:r w:rsidR="00164FE2" w:rsidRPr="00DD4D66">
        <w:rPr>
          <w:rFonts w:ascii="UD デジタル 教科書体 NK-B" w:eastAsia="UD デジタル 教科書体 NK-B" w:hint="eastAsia"/>
          <w:sz w:val="22"/>
        </w:rPr>
        <w:t>）</w:t>
      </w:r>
      <w:r w:rsidR="00164FE2">
        <w:rPr>
          <w:rFonts w:ascii="UD デジタル 教科書体 NK-B" w:eastAsia="UD デジタル 教科書体 NK-B" w:hint="eastAsia"/>
          <w:sz w:val="22"/>
        </w:rPr>
        <w:t>実際に</w:t>
      </w:r>
      <w:r w:rsidR="00164FE2" w:rsidRPr="00DD4D66">
        <w:rPr>
          <w:rFonts w:ascii="UD デジタル 教科書体 NK-B" w:eastAsia="UD デジタル 教科書体 NK-B" w:hint="eastAsia"/>
          <w:sz w:val="22"/>
        </w:rPr>
        <w:t>誘われ</w:t>
      </w:r>
      <w:r w:rsidR="00164FE2">
        <w:rPr>
          <w:rFonts w:ascii="UD デジタル 教科書体 NK-B" w:eastAsia="UD デジタル 教科書体 NK-B" w:hint="eastAsia"/>
          <w:sz w:val="22"/>
        </w:rPr>
        <w:t>た場合の</w:t>
      </w:r>
      <w:r w:rsidR="00164FE2" w:rsidRPr="00DD4D66">
        <w:rPr>
          <w:rFonts w:ascii="UD デジタル 教科書体 NK-B" w:eastAsia="UD デジタル 教科書体 NK-B" w:hint="eastAsia"/>
          <w:sz w:val="22"/>
        </w:rPr>
        <w:t>「断り方」を</w:t>
      </w:r>
      <w:r w:rsidR="00164FE2">
        <w:rPr>
          <w:rFonts w:ascii="UD デジタル 教科書体 NK-B" w:eastAsia="UD デジタル 教科書体 NK-B" w:hint="eastAsia"/>
          <w:sz w:val="22"/>
        </w:rPr>
        <w:t>ひとつでも多く考える。</w:t>
      </w:r>
      <w:r w:rsidR="005601AF">
        <w:rPr>
          <w:rFonts w:ascii="UD デジタル 教科書体 NK-B" w:eastAsia="UD デジタル 教科書体 NK-B" w:hint="eastAsia"/>
          <w:sz w:val="22"/>
        </w:rPr>
        <w:t>課題を自分事ととらえて自身で考え、他者の意見を聞いて自分の考えを深める。</w:t>
      </w:r>
    </w:p>
    <w:p w14:paraId="287FB21E" w14:textId="77777777" w:rsidR="00B67D62" w:rsidRDefault="00B67D62" w:rsidP="00B67D62">
      <w:pPr>
        <w:ind w:leftChars="300" w:left="850" w:hangingChars="100" w:hanging="220"/>
        <w:rPr>
          <w:rFonts w:ascii="Segoe UI Symbol" w:eastAsia="UD デジタル 教科書体 NK-B" w:hAnsi="Segoe UI Symbol" w:cs="Segoe UI Symbol"/>
          <w:sz w:val="22"/>
        </w:rPr>
      </w:pPr>
      <w:r>
        <w:rPr>
          <w:rFonts w:ascii="UD デジタル 教科書体 NK-B" w:eastAsia="UD デジタル 教科書体 NK-B" w:hAnsi="ＭＳ ゴシック" w:hint="eastAsia"/>
          <w:sz w:val="22"/>
        </w:rPr>
        <w:t>●「仲間外れにされるかも」「仲の良い友達だから断りづらい」と思うかもしれないが、心身に悪影響を及ぼすものを勧める人は、本当の仲間でも友達でもないことを理解する。</w:t>
      </w:r>
    </w:p>
    <w:p w14:paraId="45E0E1C5" w14:textId="77777777" w:rsidR="00B67D62" w:rsidRDefault="00B67D62" w:rsidP="00B67D62">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●「はっきり、きっぱり」断ると相手が諦める可能性が高くなる。</w:t>
      </w:r>
    </w:p>
    <w:p w14:paraId="5F42173C" w14:textId="77777777" w:rsidR="00B67D62" w:rsidRDefault="00B67D62" w:rsidP="00B67D62">
      <w:pPr>
        <w:ind w:leftChars="178" w:left="594"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●言葉で断れない場合、少しでも早くその場から立ち去ることが重要。</w:t>
      </w:r>
    </w:p>
    <w:p w14:paraId="42C34B92" w14:textId="77777777" w:rsidR="00DA7301" w:rsidRPr="00B67D62" w:rsidRDefault="00DA7301" w:rsidP="00B55220">
      <w:pPr>
        <w:ind w:leftChars="178" w:left="594" w:hangingChars="100" w:hanging="220"/>
        <w:rPr>
          <w:rFonts w:ascii="UD デジタル 教科書体 NK-B" w:eastAsia="UD デジタル 教科書体 NK-B"/>
          <w:sz w:val="22"/>
        </w:rPr>
      </w:pPr>
    </w:p>
    <w:p w14:paraId="42D8E40C" w14:textId="66CFAB43" w:rsidR="00164FE2" w:rsidRDefault="003F43A2" w:rsidP="00B55220">
      <w:pPr>
        <w:ind w:leftChars="178" w:left="594" w:hangingChars="100" w:hanging="220"/>
        <w:rPr>
          <w:rFonts w:ascii="UD デジタル 教科書体 NK-B" w:eastAsia="UD デジタル 教科書体 NK-B"/>
          <w:sz w:val="22"/>
        </w:rPr>
      </w:pPr>
      <w:r>
        <w:rPr>
          <w:rFonts w:ascii="UD デジタル 教科書体 NK-B" w:eastAsia="UD デジタル 教科書体 NK-B" w:hint="eastAsia"/>
          <w:sz w:val="22"/>
        </w:rPr>
        <w:t>６</w:t>
      </w:r>
      <w:r w:rsidR="00164FE2" w:rsidRPr="00DD4D66">
        <w:rPr>
          <w:rFonts w:ascii="UD デジタル 教科書体 NK-B" w:eastAsia="UD デジタル 教科書体 NK-B" w:hint="eastAsia"/>
          <w:sz w:val="22"/>
        </w:rPr>
        <w:t>）</w:t>
      </w:r>
      <w:r w:rsidR="00164FE2">
        <w:rPr>
          <w:rFonts w:ascii="UD デジタル 教科書体 NK-B" w:eastAsia="UD デジタル 教科書体 NK-B" w:hint="eastAsia"/>
          <w:sz w:val="22"/>
        </w:rPr>
        <w:t>「大麻」をはじめとする</w:t>
      </w:r>
      <w:r w:rsidR="00164FE2" w:rsidRPr="00DD4D66">
        <w:rPr>
          <w:rFonts w:ascii="UD デジタル 教科書体 NK-B" w:eastAsia="UD デジタル 教科書体 NK-B" w:hint="eastAsia"/>
          <w:sz w:val="22"/>
        </w:rPr>
        <w:t>薬物乱用は１回でもダメ。</w:t>
      </w:r>
      <w:r w:rsidR="00E95223">
        <w:rPr>
          <w:rFonts w:ascii="UD デジタル 教科書体 NK-B" w:eastAsia="UD デジタル 教科書体 NK-B" w:hint="eastAsia"/>
          <w:sz w:val="22"/>
        </w:rPr>
        <w:t>１</w:t>
      </w:r>
      <w:r w:rsidR="00164FE2" w:rsidRPr="00DD4D66">
        <w:rPr>
          <w:rFonts w:ascii="UD デジタル 教科書体 NK-B" w:eastAsia="UD デジタル 教科書体 NK-B" w:hint="eastAsia"/>
          <w:sz w:val="22"/>
        </w:rPr>
        <w:t>回の過ちで</w:t>
      </w:r>
      <w:r w:rsidR="00AE01FB">
        <w:rPr>
          <w:rFonts w:ascii="UD デジタル 教科書体 NK-B" w:eastAsia="UD デジタル 教科書体 NK-B" w:hint="eastAsia"/>
          <w:sz w:val="22"/>
        </w:rPr>
        <w:t>、自分の夢や希望をつかめなくなる</w:t>
      </w:r>
      <w:r w:rsidR="00164FE2" w:rsidRPr="00DD4D66">
        <w:rPr>
          <w:rFonts w:ascii="UD デジタル 教科書体 NK-B" w:eastAsia="UD デジタル 教科書体 NK-B" w:hint="eastAsia"/>
          <w:sz w:val="22"/>
        </w:rPr>
        <w:t>恐れがあることを学</w:t>
      </w:r>
      <w:r w:rsidR="00164FE2">
        <w:rPr>
          <w:rFonts w:ascii="UD デジタル 教科書体 NK-B" w:eastAsia="UD デジタル 教科書体 NK-B" w:hint="eastAsia"/>
          <w:sz w:val="22"/>
        </w:rPr>
        <w:t>ぶ</w:t>
      </w:r>
      <w:r w:rsidR="00164FE2" w:rsidRPr="00DD4D66">
        <w:rPr>
          <w:rFonts w:ascii="UD デジタル 教科書体 NK-B" w:eastAsia="UD デジタル 教科書体 NK-B" w:hint="eastAsia"/>
          <w:sz w:val="22"/>
        </w:rPr>
        <w:t>。</w:t>
      </w:r>
    </w:p>
    <w:p w14:paraId="459B7950" w14:textId="343F0E99" w:rsidR="00D2158E" w:rsidRDefault="00D2158E" w:rsidP="00703C58">
      <w:pPr>
        <w:ind w:leftChars="138" w:left="510" w:hangingChars="100" w:hanging="220"/>
        <w:rPr>
          <w:rFonts w:ascii="UD デジタル 教科書体 NK-B" w:eastAsia="UD デジタル 教科書体 NK-B"/>
          <w:sz w:val="22"/>
        </w:rPr>
      </w:pPr>
    </w:p>
    <w:p w14:paraId="62861021" w14:textId="77777777" w:rsidR="00B55220" w:rsidRDefault="00B55220" w:rsidP="00703C58">
      <w:pPr>
        <w:ind w:leftChars="138" w:left="510" w:hangingChars="100" w:hanging="220"/>
        <w:rPr>
          <w:rFonts w:ascii="UD デジタル 教科書体 NK-B" w:eastAsia="UD デジタル 教科書体 NK-B"/>
          <w:sz w:val="22"/>
        </w:rPr>
      </w:pPr>
    </w:p>
    <w:p w14:paraId="57F1A38A" w14:textId="50D40DB8" w:rsidR="008B43E3" w:rsidRDefault="008B43E3" w:rsidP="00B55220">
      <w:pPr>
        <w:ind w:leftChars="138" w:left="570" w:hangingChars="100" w:hanging="280"/>
        <w:jc w:val="center"/>
        <w:rPr>
          <w:rFonts w:ascii="UD デジタル 教科書体 NK-B" w:eastAsia="UD デジタル 教科書体 NK-B"/>
          <w:sz w:val="22"/>
        </w:rPr>
      </w:pPr>
      <w:r w:rsidRPr="00C4012F">
        <w:rPr>
          <w:rFonts w:ascii="Segoe UI Symbol" w:eastAsia="UD デジタル 教科書体 NK-B" w:hAnsi="Segoe UI Symbol" w:cs="Segoe UI Symbol"/>
          <w:sz w:val="28"/>
          <w:szCs w:val="24"/>
        </w:rPr>
        <w:t>🔶🔶🔶</w:t>
      </w:r>
      <w:r w:rsidRPr="00C4012F">
        <w:rPr>
          <w:rFonts w:ascii="UD デジタル 教科書体 NK-B" w:eastAsia="UD デジタル 教科書体 NK-B" w:hAnsi="Segoe UI Symbol" w:cs="Segoe UI Symbol" w:hint="eastAsia"/>
          <w:sz w:val="28"/>
          <w:szCs w:val="24"/>
        </w:rPr>
        <w:t xml:space="preserve">　</w:t>
      </w:r>
      <w:r w:rsidRPr="00C4012F">
        <w:rPr>
          <w:rFonts w:ascii="UD デジタル 教科書体 NK-B" w:eastAsia="UD デジタル 教科書体 NK-B" w:hint="eastAsia"/>
          <w:sz w:val="28"/>
          <w:szCs w:val="24"/>
        </w:rPr>
        <w:t xml:space="preserve">コラム　</w:t>
      </w:r>
      <w:r w:rsidRPr="00C4012F">
        <w:rPr>
          <w:rFonts w:ascii="Segoe UI Symbol" w:eastAsia="UD デジタル 教科書体 NK-B" w:hAnsi="Segoe UI Symbol" w:cs="Segoe UI Symbol"/>
          <w:sz w:val="28"/>
          <w:szCs w:val="24"/>
        </w:rPr>
        <w:t>🔶🔶🔶</w:t>
      </w:r>
    </w:p>
    <w:p w14:paraId="5CF08FC0" w14:textId="150C6768" w:rsidR="008B43E3" w:rsidRDefault="008B43E3" w:rsidP="00703C58">
      <w:pPr>
        <w:ind w:leftChars="138" w:left="530" w:hangingChars="100" w:hanging="240"/>
        <w:rPr>
          <w:rFonts w:ascii="UD デジタル 教科書体 NK-B" w:eastAsia="UD デジタル 教科書体 NK-B"/>
          <w:sz w:val="22"/>
        </w:rPr>
      </w:pPr>
      <w:r>
        <w:rPr>
          <w:rFonts w:ascii="UD デジタル 教科書体 NK-B" w:eastAsia="UD デジタル 教科書体 NK-B"/>
          <w:noProof/>
          <w:sz w:val="24"/>
          <w:szCs w:val="24"/>
        </w:rPr>
        <mc:AlternateContent>
          <mc:Choice Requires="wps">
            <w:drawing>
              <wp:anchor distT="0" distB="0" distL="114300" distR="114300" simplePos="0" relativeHeight="251827200" behindDoc="0" locked="0" layoutInCell="1" allowOverlap="1" wp14:anchorId="06C72C14" wp14:editId="0816954A">
                <wp:simplePos x="0" y="0"/>
                <wp:positionH relativeFrom="column">
                  <wp:posOffset>129540</wp:posOffset>
                </wp:positionH>
                <wp:positionV relativeFrom="paragraph">
                  <wp:posOffset>135890</wp:posOffset>
                </wp:positionV>
                <wp:extent cx="5372100" cy="36480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372100" cy="3648075"/>
                        </a:xfrm>
                        <a:prstGeom prst="rect">
                          <a:avLst/>
                        </a:prstGeom>
                        <a:solidFill>
                          <a:schemeClr val="lt1"/>
                        </a:solidFill>
                        <a:ln w="15875" cap="rnd" cmpd="dbl">
                          <a:solidFill>
                            <a:srgbClr val="0070C0"/>
                          </a:solidFill>
                          <a:prstDash val="lgDash"/>
                          <a:round/>
                        </a:ln>
                      </wps:spPr>
                      <wps:txbx>
                        <w:txbxContent>
                          <w:p w14:paraId="31307A3B" w14:textId="3428B6E5" w:rsidR="00A2746E" w:rsidRPr="00EA06BE" w:rsidRDefault="00A2746E" w:rsidP="008B43E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インターネット上の</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大麻に関する誤情報</w:t>
                            </w:r>
                          </w:p>
                          <w:p w14:paraId="1860919D" w14:textId="77777777" w:rsidR="00A2746E" w:rsidRPr="00EA06BE" w:rsidRDefault="00A2746E" w:rsidP="008B43E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D17FBAD" w14:textId="731848FD" w:rsidR="00A2746E" w:rsidRDefault="00A2746E" w:rsidP="008B43E3">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未成年者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による大麻の乱用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が急増しています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w:t>
                            </w:r>
                            <w:r>
                              <w:rPr>
                                <w:rFonts w:ascii="UD デジタル 教科書体 NK-B" w:eastAsia="UD デジタル 教科書体 NK-B"/>
                                <w:sz w:val="24"/>
                                <w14:textOutline w14:w="0" w14:cap="rnd" w14:cmpd="sng" w14:algn="ctr">
                                  <w14:solidFill>
                                    <w14:srgbClr w14:val="0070C0"/>
                                  </w14:solidFill>
                                  <w14:prstDash w14:val="lgDash"/>
                                  <w14:bevel/>
                                </w14:textOutline>
                              </w:rPr>
                              <w:t>原因のひとつとして、インターネット上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間違った</w:t>
                            </w:r>
                            <w:r>
                              <w:rPr>
                                <w:rFonts w:ascii="UD デジタル 教科書体 NK-B" w:eastAsia="UD デジタル 教科書体 NK-B"/>
                                <w:sz w:val="24"/>
                                <w14:textOutline w14:w="0" w14:cap="rnd" w14:cmpd="sng" w14:algn="ctr">
                                  <w14:solidFill>
                                    <w14:srgbClr w14:val="0070C0"/>
                                  </w14:solidFill>
                                  <w14:prstDash w14:val="lgDash"/>
                                  <w14:bevel/>
                                </w14:textOutline>
                              </w:rPr>
                              <w:t>情報が流布され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ており、</w:t>
                            </w:r>
                            <w:r>
                              <w:rPr>
                                <w:rFonts w:ascii="UD デジタル 教科書体 NK-B" w:eastAsia="UD デジタル 教科書体 NK-B"/>
                                <w:sz w:val="24"/>
                                <w14:textOutline w14:w="0" w14:cap="rnd" w14:cmpd="sng" w14:algn="ctr">
                                  <w14:solidFill>
                                    <w14:srgbClr w14:val="0070C0"/>
                                  </w14:solidFill>
                                  <w14:prstDash w14:val="lgDash"/>
                                  <w14:bevel/>
                                </w14:textOutline>
                              </w:rPr>
                              <w:t>未成年者が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その誤情報を鵜呑み</w:t>
                            </w:r>
                            <w:r>
                              <w:rPr>
                                <w:rFonts w:ascii="UD デジタル 教科書体 NK-B" w:eastAsia="UD デジタル 教科書体 NK-B"/>
                                <w:sz w:val="24"/>
                                <w14:textOutline w14:w="0" w14:cap="rnd" w14:cmpd="sng" w14:algn="ctr">
                                  <w14:solidFill>
                                    <w14:srgbClr w14:val="0070C0"/>
                                  </w14:solidFill>
                                  <w14:prstDash w14:val="lgDash"/>
                                  <w14:bevel/>
                                </w14:textOutline>
                              </w:rPr>
                              <w:t>にしている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ことが挙げられています。</w:t>
                            </w:r>
                          </w:p>
                          <w:p w14:paraId="5538C701" w14:textId="2B1EEF75" w:rsidR="00A2746E" w:rsidRDefault="00A2746E" w:rsidP="008B43E3">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子ども達</w:t>
                            </w:r>
                            <w:r>
                              <w:rPr>
                                <w:rFonts w:ascii="UD デジタル 教科書体 NK-B" w:eastAsia="UD デジタル 教科書体 NK-B"/>
                                <w:sz w:val="24"/>
                                <w14:textOutline w14:w="0" w14:cap="rnd" w14:cmpd="sng" w14:algn="ctr">
                                  <w14:solidFill>
                                    <w14:srgbClr w14:val="0070C0"/>
                                  </w14:solidFill>
                                  <w14:prstDash w14:val="lgDash"/>
                                  <w14:bevel/>
                                </w14:textOutline>
                              </w:rPr>
                              <w:t>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正確な</w:t>
                            </w:r>
                            <w:r>
                              <w:rPr>
                                <w:rFonts w:ascii="UD デジタル 教科書体 NK-B" w:eastAsia="UD デジタル 教科書体 NK-B"/>
                                <w:sz w:val="24"/>
                                <w14:textOutline w14:w="0" w14:cap="rnd" w14:cmpd="sng" w14:algn="ctr">
                                  <w14:solidFill>
                                    <w14:srgbClr w14:val="0070C0"/>
                                  </w14:solidFill>
                                  <w14:prstDash w14:val="lgDash"/>
                                  <w14:bevel/>
                                </w14:textOutline>
                              </w:rPr>
                              <w:t>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伝え</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理解させた</w:t>
                            </w:r>
                            <w:r>
                              <w:rPr>
                                <w:rFonts w:ascii="UD デジタル 教科書体 NK-B" w:eastAsia="UD デジタル 教科書体 NK-B"/>
                                <w:sz w:val="24"/>
                                <w14:textOutline w14:w="0" w14:cap="rnd" w14:cmpd="sng" w14:algn="ctr">
                                  <w14:solidFill>
                                    <w14:srgbClr w14:val="0070C0"/>
                                  </w14:solidFill>
                                  <w14:prstDash w14:val="lgDash"/>
                                  <w14:bevel/>
                                </w14:textOutline>
                              </w:rPr>
                              <w:t>上で、それに基づいて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自身で</w:t>
                            </w:r>
                            <w:r>
                              <w:rPr>
                                <w:rFonts w:ascii="UD デジタル 教科書体 NK-B" w:eastAsia="UD デジタル 教科書体 NK-B"/>
                                <w:sz w:val="24"/>
                                <w14:textOutline w14:w="0" w14:cap="rnd" w14:cmpd="sng" w14:algn="ctr">
                                  <w14:solidFill>
                                    <w14:srgbClr w14:val="0070C0"/>
                                  </w14:solidFill>
                                  <w14:prstDash w14:val="lgDash"/>
                                  <w14:bevel/>
                                </w14:textOutline>
                              </w:rPr>
                              <w:t>判断</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ができるよう指導願います。</w:t>
                            </w:r>
                          </w:p>
                          <w:p w14:paraId="2270E018" w14:textId="25A1301D" w:rsidR="00A2746E" w:rsidRDefault="00A2746E" w:rsidP="008B43E3">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3BF9604" w14:textId="259DDC25" w:rsidR="00A2746E" w:rsidRPr="00F0777A" w:rsidRDefault="00A2746E" w:rsidP="00E60F8C">
                            <w:pPr>
                              <w:ind w:firstLineChars="700" w:firstLine="168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w:t>
                            </w:r>
                            <w:r>
                              <w:rPr>
                                <w:rFonts w:ascii="UD デジタル 教科書体 NK-B" w:eastAsia="UD デジタル 教科書体 NK-B"/>
                                <w:sz w:val="24"/>
                                <w14:textOutline w14:w="0" w14:cap="rnd" w14:cmpd="sng" w14:algn="ctr">
                                  <w14:solidFill>
                                    <w14:srgbClr w14:val="0070C0"/>
                                  </w14:solidFill>
                                  <w14:prstDash w14:val="lgDash"/>
                                  <w14:bevel/>
                                </w14:textOutline>
                              </w:rPr>
                              <w:t>は身体</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へ</w:t>
                            </w:r>
                            <w:r>
                              <w:rPr>
                                <w:rFonts w:ascii="UD デジタル 教科書体 NK-B" w:eastAsia="UD デジタル 教科書体 NK-B"/>
                                <w:sz w:val="24"/>
                                <w14:textOutline w14:w="0" w14:cap="rnd" w14:cmpd="sng" w14:algn="ctr">
                                  <w14:solidFill>
                                    <w14:srgbClr w14:val="0070C0"/>
                                  </w14:solidFill>
                                  <w14:prstDash w14:val="lgDash"/>
                                  <w14:bevel/>
                                </w14:textOutline>
                              </w:rPr>
                              <w:t>の悪影響がない」</w:t>
                            </w:r>
                          </w:p>
                          <w:p w14:paraId="3FE06653" w14:textId="72E524E0" w:rsidR="00A2746E" w:rsidRDefault="00A2746E" w:rsidP="00E60F8C">
                            <w:pPr>
                              <w:ind w:firstLineChars="700" w:firstLine="168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大麻が</w:t>
                            </w:r>
                            <w:r>
                              <w:rPr>
                                <w:rFonts w:ascii="UD デジタル 教科書体 NK-B" w:eastAsia="UD デジタル 教科書体 NK-B"/>
                                <w:sz w:val="24"/>
                                <w14:textOutline w14:w="0" w14:cap="rnd" w14:cmpd="sng" w14:algn="ctr">
                                  <w14:solidFill>
                                    <w14:srgbClr w14:val="0070C0"/>
                                  </w14:solidFill>
                                  <w14:prstDash w14:val="lgDash"/>
                                  <w14:bevel/>
                                </w14:textOutline>
                              </w:rPr>
                              <w:t>合法である国があるから、大麻は安全」</w:t>
                            </w:r>
                          </w:p>
                          <w:p w14:paraId="78EC19EB" w14:textId="250C78B9" w:rsidR="00A2746E" w:rsidRPr="003662C8" w:rsidRDefault="00A2746E" w:rsidP="00E60F8C">
                            <w:pPr>
                              <w:ind w:firstLineChars="700" w:firstLine="168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大麻には依存性がない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2C14" id="テキスト ボックス 24" o:spid="_x0000_s1066" type="#_x0000_t202" style="position:absolute;left:0;text-align:left;margin-left:10.2pt;margin-top:10.7pt;width:423pt;height:28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" fillcolor="white [3201]" strokecolor="#0070c0" strokeweight="1.25pt">
                <v:stroke dashstyle="longDash" linestyle="thinThin" joinstyle="round" endcap="round"/>
                <v:textbox>
                  <w:txbxContent>
                    <w:p w14:paraId="31307A3B" w14:textId="3428B6E5" w:rsidR="00A2746E" w:rsidRPr="00EA06BE" w:rsidRDefault="00A2746E" w:rsidP="008B43E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インターネット上の</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大麻に関する誤情報</w:t>
                      </w:r>
                    </w:p>
                    <w:p w14:paraId="1860919D" w14:textId="77777777" w:rsidR="00A2746E" w:rsidRPr="00EA06BE" w:rsidRDefault="00A2746E" w:rsidP="008B43E3">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D17FBAD" w14:textId="731848FD" w:rsidR="00A2746E" w:rsidRDefault="00A2746E" w:rsidP="008B43E3">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未成年者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による大麻の乱用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が急増しています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w:t>
                      </w:r>
                      <w:r>
                        <w:rPr>
                          <w:rFonts w:ascii="UD デジタル 教科書体 NK-B" w:eastAsia="UD デジタル 教科書体 NK-B"/>
                          <w:sz w:val="24"/>
                          <w14:textOutline w14:w="0" w14:cap="rnd" w14:cmpd="sng" w14:algn="ctr">
                            <w14:solidFill>
                              <w14:srgbClr w14:val="0070C0"/>
                            </w14:solidFill>
                            <w14:prstDash w14:val="lgDash"/>
                            <w14:bevel/>
                          </w14:textOutline>
                        </w:rPr>
                        <w:t>原因のひとつとして、インターネット上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間違った</w:t>
                      </w:r>
                      <w:r>
                        <w:rPr>
                          <w:rFonts w:ascii="UD デジタル 教科書体 NK-B" w:eastAsia="UD デジタル 教科書体 NK-B"/>
                          <w:sz w:val="24"/>
                          <w14:textOutline w14:w="0" w14:cap="rnd" w14:cmpd="sng" w14:algn="ctr">
                            <w14:solidFill>
                              <w14:srgbClr w14:val="0070C0"/>
                            </w14:solidFill>
                            <w14:prstDash w14:val="lgDash"/>
                            <w14:bevel/>
                          </w14:textOutline>
                        </w:rPr>
                        <w:t>情報が流布され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ており、</w:t>
                      </w:r>
                      <w:r>
                        <w:rPr>
                          <w:rFonts w:ascii="UD デジタル 教科書体 NK-B" w:eastAsia="UD デジタル 教科書体 NK-B"/>
                          <w:sz w:val="24"/>
                          <w14:textOutline w14:w="0" w14:cap="rnd" w14:cmpd="sng" w14:algn="ctr">
                            <w14:solidFill>
                              <w14:srgbClr w14:val="0070C0"/>
                            </w14:solidFill>
                            <w14:prstDash w14:val="lgDash"/>
                            <w14:bevel/>
                          </w14:textOutline>
                        </w:rPr>
                        <w:t>未成年者が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その誤情報を鵜呑み</w:t>
                      </w:r>
                      <w:r>
                        <w:rPr>
                          <w:rFonts w:ascii="UD デジタル 教科書体 NK-B" w:eastAsia="UD デジタル 教科書体 NK-B"/>
                          <w:sz w:val="24"/>
                          <w14:textOutline w14:w="0" w14:cap="rnd" w14:cmpd="sng" w14:algn="ctr">
                            <w14:solidFill>
                              <w14:srgbClr w14:val="0070C0"/>
                            </w14:solidFill>
                            <w14:prstDash w14:val="lgDash"/>
                            <w14:bevel/>
                          </w14:textOutline>
                        </w:rPr>
                        <w:t>にしている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ことが挙げられています。</w:t>
                      </w:r>
                    </w:p>
                    <w:p w14:paraId="5538C701" w14:textId="2B1EEF75" w:rsidR="00A2746E" w:rsidRDefault="00A2746E" w:rsidP="008B43E3">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子ども達</w:t>
                      </w:r>
                      <w:r>
                        <w:rPr>
                          <w:rFonts w:ascii="UD デジタル 教科書体 NK-B" w:eastAsia="UD デジタル 教科書体 NK-B"/>
                          <w:sz w:val="24"/>
                          <w14:textOutline w14:w="0" w14:cap="rnd" w14:cmpd="sng" w14:algn="ctr">
                            <w14:solidFill>
                              <w14:srgbClr w14:val="0070C0"/>
                            </w14:solidFill>
                            <w14:prstDash w14:val="lgDash"/>
                            <w14:bevel/>
                          </w14:textOutline>
                        </w:rPr>
                        <w:t>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正確な</w:t>
                      </w:r>
                      <w:r>
                        <w:rPr>
                          <w:rFonts w:ascii="UD デジタル 教科書体 NK-B" w:eastAsia="UD デジタル 教科書体 NK-B"/>
                          <w:sz w:val="24"/>
                          <w14:textOutline w14:w="0" w14:cap="rnd" w14:cmpd="sng" w14:algn="ctr">
                            <w14:solidFill>
                              <w14:srgbClr w14:val="0070C0"/>
                            </w14:solidFill>
                            <w14:prstDash w14:val="lgDash"/>
                            <w14:bevel/>
                          </w14:textOutline>
                        </w:rPr>
                        <w:t>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伝え</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理解させた</w:t>
                      </w:r>
                      <w:r>
                        <w:rPr>
                          <w:rFonts w:ascii="UD デジタル 教科書体 NK-B" w:eastAsia="UD デジタル 教科書体 NK-B"/>
                          <w:sz w:val="24"/>
                          <w14:textOutline w14:w="0" w14:cap="rnd" w14:cmpd="sng" w14:algn="ctr">
                            <w14:solidFill>
                              <w14:srgbClr w14:val="0070C0"/>
                            </w14:solidFill>
                            <w14:prstDash w14:val="lgDash"/>
                            <w14:bevel/>
                          </w14:textOutline>
                        </w:rPr>
                        <w:t>上で、それに基づいて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自身で</w:t>
                      </w:r>
                      <w:r>
                        <w:rPr>
                          <w:rFonts w:ascii="UD デジタル 教科書体 NK-B" w:eastAsia="UD デジタル 教科書体 NK-B"/>
                          <w:sz w:val="24"/>
                          <w14:textOutline w14:w="0" w14:cap="rnd" w14:cmpd="sng" w14:algn="ctr">
                            <w14:solidFill>
                              <w14:srgbClr w14:val="0070C0"/>
                            </w14:solidFill>
                            <w14:prstDash w14:val="lgDash"/>
                            <w14:bevel/>
                          </w14:textOutline>
                        </w:rPr>
                        <w:t>判断</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ができるよう指導願います。</w:t>
                      </w:r>
                    </w:p>
                    <w:p w14:paraId="2270E018" w14:textId="25A1301D" w:rsidR="00A2746E" w:rsidRDefault="00A2746E" w:rsidP="008B43E3">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3BF9604" w14:textId="259DDC25" w:rsidR="00A2746E" w:rsidRPr="00F0777A" w:rsidRDefault="00A2746E" w:rsidP="00E60F8C">
                      <w:pPr>
                        <w:ind w:firstLineChars="700" w:firstLine="168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w:t>
                      </w:r>
                      <w:r>
                        <w:rPr>
                          <w:rFonts w:ascii="UD デジタル 教科書体 NK-B" w:eastAsia="UD デジタル 教科書体 NK-B"/>
                          <w:sz w:val="24"/>
                          <w14:textOutline w14:w="0" w14:cap="rnd" w14:cmpd="sng" w14:algn="ctr">
                            <w14:solidFill>
                              <w14:srgbClr w14:val="0070C0"/>
                            </w14:solidFill>
                            <w14:prstDash w14:val="lgDash"/>
                            <w14:bevel/>
                          </w14:textOutline>
                        </w:rPr>
                        <w:t>は身体</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へ</w:t>
                      </w:r>
                      <w:r>
                        <w:rPr>
                          <w:rFonts w:ascii="UD デジタル 教科書体 NK-B" w:eastAsia="UD デジタル 教科書体 NK-B"/>
                          <w:sz w:val="24"/>
                          <w14:textOutline w14:w="0" w14:cap="rnd" w14:cmpd="sng" w14:algn="ctr">
                            <w14:solidFill>
                              <w14:srgbClr w14:val="0070C0"/>
                            </w14:solidFill>
                            <w14:prstDash w14:val="lgDash"/>
                            <w14:bevel/>
                          </w14:textOutline>
                        </w:rPr>
                        <w:t>の悪影響がない」</w:t>
                      </w:r>
                    </w:p>
                    <w:p w14:paraId="3FE06653" w14:textId="72E524E0" w:rsidR="00A2746E" w:rsidRDefault="00A2746E" w:rsidP="00E60F8C">
                      <w:pPr>
                        <w:ind w:firstLineChars="700" w:firstLine="168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大麻が</w:t>
                      </w:r>
                      <w:r>
                        <w:rPr>
                          <w:rFonts w:ascii="UD デジタル 教科書体 NK-B" w:eastAsia="UD デジタル 教科書体 NK-B"/>
                          <w:sz w:val="24"/>
                          <w14:textOutline w14:w="0" w14:cap="rnd" w14:cmpd="sng" w14:algn="ctr">
                            <w14:solidFill>
                              <w14:srgbClr w14:val="0070C0"/>
                            </w14:solidFill>
                            <w14:prstDash w14:val="lgDash"/>
                            <w14:bevel/>
                          </w14:textOutline>
                        </w:rPr>
                        <w:t>合法である国があるから、大麻は安全」</w:t>
                      </w:r>
                    </w:p>
                    <w:p w14:paraId="78EC19EB" w14:textId="250C78B9" w:rsidR="00A2746E" w:rsidRPr="003662C8" w:rsidRDefault="00A2746E" w:rsidP="00E60F8C">
                      <w:pPr>
                        <w:ind w:firstLineChars="700" w:firstLine="168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大麻には依存性がない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p>
                  </w:txbxContent>
                </v:textbox>
              </v:shape>
            </w:pict>
          </mc:Fallback>
        </mc:AlternateContent>
      </w:r>
    </w:p>
    <w:p w14:paraId="207F437E" w14:textId="2877B37E" w:rsidR="008B43E3" w:rsidRDefault="008B43E3" w:rsidP="00703C58">
      <w:pPr>
        <w:ind w:leftChars="138" w:left="510" w:hangingChars="100" w:hanging="220"/>
        <w:rPr>
          <w:rFonts w:ascii="UD デジタル 教科書体 NK-B" w:eastAsia="UD デジタル 教科書体 NK-B"/>
          <w:sz w:val="22"/>
        </w:rPr>
      </w:pPr>
    </w:p>
    <w:p w14:paraId="6E32783F" w14:textId="791B7383" w:rsidR="008B43E3" w:rsidRDefault="008B43E3" w:rsidP="00703C58">
      <w:pPr>
        <w:ind w:leftChars="138" w:left="510" w:hangingChars="100" w:hanging="220"/>
        <w:rPr>
          <w:rFonts w:ascii="UD デジタル 教科書体 NK-B" w:eastAsia="UD デジタル 教科書体 NK-B"/>
          <w:sz w:val="22"/>
        </w:rPr>
      </w:pPr>
    </w:p>
    <w:p w14:paraId="14A2BC38" w14:textId="4C2D1E84" w:rsidR="008B43E3" w:rsidRDefault="008B43E3" w:rsidP="00703C58">
      <w:pPr>
        <w:ind w:leftChars="138" w:left="510" w:hangingChars="100" w:hanging="220"/>
        <w:rPr>
          <w:rFonts w:ascii="UD デジタル 教科書体 NK-B" w:eastAsia="UD デジタル 教科書体 NK-B"/>
          <w:sz w:val="22"/>
        </w:rPr>
      </w:pPr>
    </w:p>
    <w:p w14:paraId="5DC2F5AE" w14:textId="71A819B9" w:rsidR="008B43E3" w:rsidRDefault="008B43E3" w:rsidP="00703C58">
      <w:pPr>
        <w:ind w:leftChars="138" w:left="510" w:hangingChars="100" w:hanging="220"/>
        <w:rPr>
          <w:rFonts w:ascii="UD デジタル 教科書体 NK-B" w:eastAsia="UD デジタル 教科書体 NK-B"/>
          <w:sz w:val="22"/>
        </w:rPr>
      </w:pPr>
    </w:p>
    <w:p w14:paraId="1EAF1880" w14:textId="0BB24230" w:rsidR="008B43E3" w:rsidRDefault="008B43E3" w:rsidP="00703C58">
      <w:pPr>
        <w:ind w:leftChars="138" w:left="510" w:hangingChars="100" w:hanging="220"/>
        <w:rPr>
          <w:rFonts w:ascii="UD デジタル 教科書体 NK-B" w:eastAsia="UD デジタル 教科書体 NK-B"/>
          <w:sz w:val="22"/>
        </w:rPr>
      </w:pPr>
    </w:p>
    <w:p w14:paraId="3FE78582" w14:textId="5A1BEC5B" w:rsidR="008B43E3" w:rsidRDefault="008B43E3" w:rsidP="00703C58">
      <w:pPr>
        <w:ind w:leftChars="138" w:left="510" w:hangingChars="100" w:hanging="220"/>
        <w:rPr>
          <w:rFonts w:ascii="UD デジタル 教科書体 NK-B" w:eastAsia="UD デジタル 教科書体 NK-B"/>
          <w:sz w:val="22"/>
        </w:rPr>
      </w:pPr>
    </w:p>
    <w:p w14:paraId="363EC961" w14:textId="3F21F6F8" w:rsidR="008B43E3" w:rsidRDefault="008B43E3" w:rsidP="00703C58">
      <w:pPr>
        <w:ind w:leftChars="138" w:left="510" w:hangingChars="100" w:hanging="220"/>
        <w:rPr>
          <w:rFonts w:ascii="UD デジタル 教科書体 NK-B" w:eastAsia="UD デジタル 教科書体 NK-B"/>
          <w:sz w:val="22"/>
        </w:rPr>
      </w:pPr>
    </w:p>
    <w:p w14:paraId="63F5C920" w14:textId="3F832C12" w:rsidR="008B43E3" w:rsidRDefault="008B43E3" w:rsidP="00703C58">
      <w:pPr>
        <w:ind w:leftChars="138" w:left="510" w:hangingChars="100" w:hanging="220"/>
        <w:rPr>
          <w:rFonts w:ascii="UD デジタル 教科書体 NK-B" w:eastAsia="UD デジタル 教科書体 NK-B"/>
          <w:sz w:val="22"/>
        </w:rPr>
      </w:pPr>
    </w:p>
    <w:p w14:paraId="263E79C5" w14:textId="45879C47" w:rsidR="008B43E3" w:rsidRDefault="008B43E3" w:rsidP="00703C58">
      <w:pPr>
        <w:ind w:leftChars="138" w:left="510" w:hangingChars="100" w:hanging="220"/>
        <w:rPr>
          <w:rFonts w:ascii="UD デジタル 教科書体 NK-B" w:eastAsia="UD デジタル 教科書体 NK-B"/>
          <w:sz w:val="22"/>
        </w:rPr>
      </w:pPr>
    </w:p>
    <w:p w14:paraId="7E8319F8" w14:textId="70850F37" w:rsidR="008B43E3" w:rsidRDefault="008B43E3" w:rsidP="00703C58">
      <w:pPr>
        <w:ind w:leftChars="138" w:left="510" w:hangingChars="100" w:hanging="220"/>
        <w:rPr>
          <w:rFonts w:ascii="UD デジタル 教科書体 NK-B" w:eastAsia="UD デジタル 教科書体 NK-B"/>
          <w:sz w:val="22"/>
        </w:rPr>
      </w:pPr>
    </w:p>
    <w:p w14:paraId="3BA5B382" w14:textId="61E7227A" w:rsidR="008B43E3" w:rsidRDefault="008B43E3" w:rsidP="00703C58">
      <w:pPr>
        <w:ind w:leftChars="138" w:left="510" w:hangingChars="100" w:hanging="220"/>
        <w:rPr>
          <w:rFonts w:ascii="UD デジタル 教科書体 NK-B" w:eastAsia="UD デジタル 教科書体 NK-B"/>
          <w:sz w:val="22"/>
        </w:rPr>
      </w:pPr>
    </w:p>
    <w:p w14:paraId="1B4E1C7E" w14:textId="0A2C7DFB" w:rsidR="00164FE2" w:rsidRPr="00DD4D66" w:rsidRDefault="00B55220" w:rsidP="003F43A2">
      <w:pPr>
        <w:widowControl/>
        <w:jc w:val="left"/>
        <w:rPr>
          <w:rFonts w:ascii="UD デジタル 教科書体 NK-B" w:eastAsia="UD デジタル 教科書体 NK-B"/>
          <w:sz w:val="22"/>
        </w:rPr>
      </w:pPr>
      <w:r>
        <w:rPr>
          <w:rFonts w:ascii="UD デジタル 教科書体 NK-B" w:eastAsia="UD デジタル 教科書体 NK-B"/>
          <w:sz w:val="22"/>
        </w:rPr>
        <w:br w:type="page"/>
      </w:r>
      <w:r w:rsidR="00B52F74">
        <w:rPr>
          <w:rFonts w:ascii="UD デジタル 教科書体 NK-B" w:eastAsia="UD デジタル 教科書体 NK-B" w:hint="eastAsia"/>
          <w:sz w:val="22"/>
        </w:rPr>
        <w:lastRenderedPageBreak/>
        <w:t>３</w:t>
      </w:r>
      <w:r w:rsidR="00164FE2" w:rsidRPr="00DD4D66">
        <w:rPr>
          <w:rFonts w:ascii="UD デジタル 教科書体 NK-B" w:eastAsia="UD デジタル 教科書体 NK-B" w:hint="eastAsia"/>
          <w:sz w:val="22"/>
        </w:rPr>
        <w:t>．進行表</w:t>
      </w:r>
    </w:p>
    <w:tbl>
      <w:tblPr>
        <w:tblStyle w:val="ae"/>
        <w:tblW w:w="0" w:type="auto"/>
        <w:tblLook w:val="04A0" w:firstRow="1" w:lastRow="0" w:firstColumn="1" w:lastColumn="0" w:noHBand="0" w:noVBand="1"/>
      </w:tblPr>
      <w:tblGrid>
        <w:gridCol w:w="846"/>
        <w:gridCol w:w="3544"/>
        <w:gridCol w:w="4104"/>
      </w:tblGrid>
      <w:tr w:rsidR="00164FE2" w:rsidRPr="00DD4D66" w14:paraId="3B08A16D" w14:textId="77777777" w:rsidTr="00AD4B76">
        <w:tc>
          <w:tcPr>
            <w:tcW w:w="846" w:type="dxa"/>
            <w:shd w:val="clear" w:color="auto" w:fill="D9D9D9" w:themeFill="background1" w:themeFillShade="D9"/>
          </w:tcPr>
          <w:p w14:paraId="1EA7BB2F"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D9D9D9" w:themeFill="background1" w:themeFillShade="D9"/>
          </w:tcPr>
          <w:p w14:paraId="23C4B066"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104" w:type="dxa"/>
            <w:shd w:val="clear" w:color="auto" w:fill="D9D9D9" w:themeFill="background1" w:themeFillShade="D9"/>
          </w:tcPr>
          <w:p w14:paraId="4BB006FB"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w:t>
            </w:r>
            <w:r w:rsidRPr="00DD4D66">
              <w:rPr>
                <w:rFonts w:ascii="UD デジタル 教科書体 NK-B" w:eastAsia="UD デジタル 教科書体 NK-B" w:hint="eastAsia"/>
                <w:sz w:val="22"/>
              </w:rPr>
              <w:t>留意点</w:t>
            </w:r>
          </w:p>
        </w:tc>
      </w:tr>
      <w:tr w:rsidR="00164FE2" w:rsidRPr="00DD4D66" w14:paraId="189341F1" w14:textId="77777777" w:rsidTr="00DE2BB4">
        <w:trPr>
          <w:trHeight w:val="558"/>
        </w:trPr>
        <w:tc>
          <w:tcPr>
            <w:tcW w:w="846" w:type="dxa"/>
          </w:tcPr>
          <w:p w14:paraId="5525AF0F"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３分</w:t>
            </w:r>
          </w:p>
          <w:p w14:paraId="21B9B1D6" w14:textId="77777777" w:rsidR="00164FE2" w:rsidRPr="00DD4D66" w:rsidRDefault="00164FE2" w:rsidP="00164FE2">
            <w:pPr>
              <w:rPr>
                <w:rFonts w:ascii="UD デジタル 教科書体 NK-B" w:eastAsia="UD デジタル 教科書体 NK-B"/>
                <w:sz w:val="22"/>
              </w:rPr>
            </w:pPr>
          </w:p>
          <w:p w14:paraId="6BE81AFB" w14:textId="77777777" w:rsidR="00164FE2" w:rsidRPr="00DD4D66" w:rsidRDefault="00164FE2" w:rsidP="00164FE2">
            <w:pPr>
              <w:rPr>
                <w:rFonts w:ascii="UD デジタル 教科書体 NK-B" w:eastAsia="UD デジタル 教科書体 NK-B"/>
                <w:sz w:val="22"/>
              </w:rPr>
            </w:pPr>
          </w:p>
          <w:p w14:paraId="426010E2"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19</w:t>
            </w:r>
            <w:r w:rsidRPr="00DD4D66">
              <w:rPr>
                <w:rFonts w:ascii="UD デジタル 教科書体 NK-B" w:eastAsia="UD デジタル 教科書体 NK-B" w:hint="eastAsia"/>
                <w:sz w:val="22"/>
              </w:rPr>
              <w:t>分</w:t>
            </w:r>
            <w:r w:rsidRPr="00DD4D66">
              <w:rPr>
                <w:rFonts w:ascii="UD デジタル 教科書体 NK-B" w:eastAsia="UD デジタル 教科書体 NK-B" w:hint="eastAsia"/>
                <w:sz w:val="14"/>
              </w:rPr>
              <w:t>（2</w:t>
            </w:r>
            <w:r>
              <w:rPr>
                <w:rFonts w:ascii="UD デジタル 教科書体 NK-B" w:eastAsia="UD デジタル 教科書体 NK-B" w:hint="eastAsia"/>
                <w:sz w:val="14"/>
              </w:rPr>
              <w:t>２</w:t>
            </w:r>
            <w:r w:rsidRPr="00DD4D66">
              <w:rPr>
                <w:rFonts w:ascii="UD デジタル 教科書体 NK-B" w:eastAsia="UD デジタル 教科書体 NK-B" w:hint="eastAsia"/>
                <w:sz w:val="14"/>
              </w:rPr>
              <w:t>分）</w:t>
            </w:r>
          </w:p>
          <w:p w14:paraId="7A74981F"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Pr="00DD4D66">
              <w:rPr>
                <w:rFonts w:ascii="UD デジタル 教科書体 NK-B" w:eastAsia="UD デジタル 教科書体 NK-B" w:hint="eastAsia"/>
                <w:sz w:val="22"/>
              </w:rPr>
              <w:t>分</w:t>
            </w:r>
          </w:p>
          <w:p w14:paraId="65FCDE49"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2７</w:t>
            </w:r>
            <w:r w:rsidRPr="00DD4D66">
              <w:rPr>
                <w:rFonts w:ascii="UD デジタル 教科書体 NK-B" w:eastAsia="UD デジタル 教科書体 NK-B" w:hint="eastAsia"/>
                <w:sz w:val="14"/>
              </w:rPr>
              <w:t>分）</w:t>
            </w:r>
          </w:p>
          <w:p w14:paraId="30E88EA1" w14:textId="77777777" w:rsidR="00164FE2" w:rsidRPr="00DD4D66" w:rsidRDefault="00164FE2" w:rsidP="00164FE2">
            <w:pPr>
              <w:rPr>
                <w:rFonts w:ascii="UD デジタル 教科書体 NK-B" w:eastAsia="UD デジタル 教科書体 NK-B"/>
                <w:sz w:val="22"/>
              </w:rPr>
            </w:pPr>
          </w:p>
          <w:p w14:paraId="64B496D8" w14:textId="77777777" w:rsidR="00164FE2" w:rsidRPr="00DD4D66" w:rsidRDefault="00164FE2" w:rsidP="00164FE2">
            <w:pPr>
              <w:rPr>
                <w:rFonts w:ascii="UD デジタル 教科書体 NK-B" w:eastAsia="UD デジタル 教科書体 NK-B"/>
                <w:sz w:val="22"/>
              </w:rPr>
            </w:pPr>
          </w:p>
          <w:p w14:paraId="7F0BCCEF" w14:textId="77777777" w:rsidR="00164FE2" w:rsidRDefault="00164FE2" w:rsidP="00164FE2">
            <w:pPr>
              <w:rPr>
                <w:rFonts w:ascii="UD デジタル 教科書体 NK-B" w:eastAsia="UD デジタル 教科書体 NK-B"/>
                <w:sz w:val="22"/>
              </w:rPr>
            </w:pPr>
          </w:p>
          <w:p w14:paraId="02C1DF52" w14:textId="77777777" w:rsidR="00164FE2" w:rsidRDefault="00164FE2" w:rsidP="00164FE2">
            <w:pPr>
              <w:rPr>
                <w:rFonts w:ascii="UD デジタル 教科書体 NK-B" w:eastAsia="UD デジタル 教科書体 NK-B"/>
                <w:sz w:val="22"/>
              </w:rPr>
            </w:pPr>
          </w:p>
          <w:p w14:paraId="62A0EEE1"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Pr="00DD4D66">
              <w:rPr>
                <w:rFonts w:ascii="UD デジタル 教科書体 NK-B" w:eastAsia="UD デジタル 教科書体 NK-B" w:hint="eastAsia"/>
                <w:sz w:val="22"/>
              </w:rPr>
              <w:t>分</w:t>
            </w:r>
          </w:p>
          <w:p w14:paraId="52F92061"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３２</w:t>
            </w:r>
            <w:r w:rsidRPr="00DD4D66">
              <w:rPr>
                <w:rFonts w:ascii="UD デジタル 教科書体 NK-B" w:eastAsia="UD デジタル 教科書体 NK-B" w:hint="eastAsia"/>
                <w:sz w:val="14"/>
              </w:rPr>
              <w:t>分）</w:t>
            </w:r>
          </w:p>
          <w:p w14:paraId="3A5C16A2" w14:textId="77777777" w:rsidR="00164FE2" w:rsidRPr="00DD4D66" w:rsidRDefault="00164FE2" w:rsidP="00164FE2">
            <w:pPr>
              <w:rPr>
                <w:rFonts w:ascii="UD デジタル 教科書体 NK-B" w:eastAsia="UD デジタル 教科書体 NK-B"/>
                <w:sz w:val="22"/>
              </w:rPr>
            </w:pPr>
          </w:p>
          <w:p w14:paraId="79DD262E" w14:textId="77777777" w:rsidR="00164FE2" w:rsidRPr="00DD4D66" w:rsidRDefault="00164FE2" w:rsidP="00164FE2">
            <w:pPr>
              <w:rPr>
                <w:rFonts w:ascii="UD デジタル 教科書体 NK-B" w:eastAsia="UD デジタル 教科書体 NK-B"/>
                <w:sz w:val="22"/>
              </w:rPr>
            </w:pPr>
          </w:p>
          <w:p w14:paraId="340EB10B" w14:textId="77777777" w:rsidR="00164FE2" w:rsidRDefault="00164FE2" w:rsidP="00164FE2">
            <w:pPr>
              <w:rPr>
                <w:rFonts w:ascii="UD デジタル 教科書体 NK-B" w:eastAsia="UD デジタル 教科書体 NK-B"/>
                <w:sz w:val="22"/>
              </w:rPr>
            </w:pPr>
          </w:p>
          <w:p w14:paraId="32AAB010"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１５</w:t>
            </w:r>
            <w:r w:rsidRPr="00DD4D66">
              <w:rPr>
                <w:rFonts w:ascii="UD デジタル 教科書体 NK-B" w:eastAsia="UD デジタル 教科書体 NK-B" w:hint="eastAsia"/>
                <w:sz w:val="22"/>
              </w:rPr>
              <w:t>分</w:t>
            </w:r>
          </w:p>
          <w:p w14:paraId="59313113"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4７</w:t>
            </w:r>
            <w:r w:rsidRPr="00DD4D66">
              <w:rPr>
                <w:rFonts w:ascii="UD デジタル 教科書体 NK-B" w:eastAsia="UD デジタル 教科書体 NK-B" w:hint="eastAsia"/>
                <w:sz w:val="14"/>
              </w:rPr>
              <w:t>分）</w:t>
            </w:r>
          </w:p>
          <w:p w14:paraId="4F3488E2" w14:textId="77777777" w:rsidR="00164FE2" w:rsidRPr="00DD4D66" w:rsidRDefault="00164FE2" w:rsidP="00164FE2">
            <w:pPr>
              <w:rPr>
                <w:rFonts w:ascii="UD デジタル 教科書体 NK-B" w:eastAsia="UD デジタル 教科書体 NK-B"/>
                <w:sz w:val="22"/>
              </w:rPr>
            </w:pPr>
          </w:p>
          <w:p w14:paraId="2D741DEB" w14:textId="77777777" w:rsidR="00164FE2" w:rsidRPr="00DD4D66" w:rsidRDefault="00164FE2" w:rsidP="00164FE2">
            <w:pPr>
              <w:rPr>
                <w:rFonts w:ascii="UD デジタル 教科書体 NK-B" w:eastAsia="UD デジタル 教科書体 NK-B"/>
                <w:sz w:val="22"/>
              </w:rPr>
            </w:pPr>
          </w:p>
          <w:p w14:paraId="5AAC95B7" w14:textId="77777777" w:rsidR="00164FE2" w:rsidRPr="00DD4D66" w:rsidRDefault="00164FE2" w:rsidP="00164FE2">
            <w:pPr>
              <w:rPr>
                <w:rFonts w:ascii="UD デジタル 教科書体 NK-B" w:eastAsia="UD デジタル 教科書体 NK-B"/>
                <w:sz w:val="22"/>
              </w:rPr>
            </w:pPr>
          </w:p>
          <w:p w14:paraId="29F8630D"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分</w:t>
            </w:r>
          </w:p>
          <w:p w14:paraId="38FCADD5"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（50分）</w:t>
            </w:r>
          </w:p>
        </w:tc>
        <w:tc>
          <w:tcPr>
            <w:tcW w:w="3544" w:type="dxa"/>
          </w:tcPr>
          <w:p w14:paraId="50A5A27D"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①目標を確認する。</w:t>
            </w:r>
          </w:p>
          <w:p w14:paraId="7D5774A4" w14:textId="77777777" w:rsidR="00164FE2" w:rsidRDefault="00164FE2" w:rsidP="00164FE2">
            <w:pPr>
              <w:rPr>
                <w:rFonts w:ascii="UD デジタル 教科書体 NK-B" w:eastAsia="UD デジタル 教科書体 NK-B"/>
                <w:sz w:val="22"/>
              </w:rPr>
            </w:pPr>
          </w:p>
          <w:p w14:paraId="1F22B29D" w14:textId="77777777" w:rsidR="00164FE2" w:rsidRPr="00DD4D66" w:rsidRDefault="00164FE2" w:rsidP="00164FE2">
            <w:pPr>
              <w:rPr>
                <w:rFonts w:ascii="UD デジタル 教科書体 NK-B" w:eastAsia="UD デジタル 教科書体 NK-B"/>
                <w:sz w:val="22"/>
              </w:rPr>
            </w:pPr>
          </w:p>
          <w:p w14:paraId="112AEE68"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②前述のスライド資料により基礎知識を学ぶ。</w:t>
            </w:r>
          </w:p>
          <w:p w14:paraId="3708B631"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③グループワーク</w:t>
            </w:r>
          </w:p>
          <w:p w14:paraId="6442484C" w14:textId="77777777"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ワークシートの「課題１」についてグループで話し合う。</w:t>
            </w:r>
            <w:r>
              <w:rPr>
                <w:rFonts w:ascii="UD デジタル 教科書体 NK-B" w:eastAsia="UD デジタル 教科書体 NK-B" w:hint="eastAsia"/>
                <w:sz w:val="22"/>
              </w:rPr>
              <w:t>話し合いながら記入していく。</w:t>
            </w:r>
          </w:p>
          <w:p w14:paraId="5DDC64EC" w14:textId="77777777" w:rsidR="00164FE2" w:rsidRDefault="00164FE2" w:rsidP="00164FE2">
            <w:pPr>
              <w:ind w:left="220" w:hangingChars="100" w:hanging="220"/>
              <w:rPr>
                <w:rFonts w:ascii="UD デジタル 教科書体 NK-B" w:eastAsia="UD デジタル 教科書体 NK-B"/>
                <w:sz w:val="22"/>
              </w:rPr>
            </w:pPr>
          </w:p>
          <w:p w14:paraId="6B189F5A" w14:textId="77777777" w:rsidR="00164FE2" w:rsidRDefault="00164FE2" w:rsidP="00164FE2">
            <w:pPr>
              <w:ind w:left="220" w:hangingChars="100" w:hanging="220"/>
              <w:rPr>
                <w:rFonts w:ascii="UD デジタル 教科書体 NK-B" w:eastAsia="UD デジタル 教科書体 NK-B"/>
                <w:sz w:val="22"/>
              </w:rPr>
            </w:pPr>
          </w:p>
          <w:p w14:paraId="2AA635EF"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④グループワーク</w:t>
            </w:r>
          </w:p>
          <w:p w14:paraId="456FDD94" w14:textId="77777777"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ワークシートの「課題２」についてグループで話し合う。</w:t>
            </w:r>
          </w:p>
          <w:p w14:paraId="6F9442BE"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25D153E8"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⑤グループワーク</w:t>
            </w:r>
          </w:p>
          <w:p w14:paraId="6A8CBFDF" w14:textId="77777777"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w:t>
            </w: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」についてグループで話し合う。</w:t>
            </w:r>
          </w:p>
          <w:p w14:paraId="34A9D0FD"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71C340DD"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⑥まとめ</w:t>
            </w:r>
          </w:p>
        </w:tc>
        <w:tc>
          <w:tcPr>
            <w:tcW w:w="4104" w:type="dxa"/>
          </w:tcPr>
          <w:p w14:paraId="6A9C5F02" w14:textId="77777777" w:rsidR="00164FE2"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○ワークシートを配付する。</w:t>
            </w:r>
          </w:p>
          <w:p w14:paraId="0BF5D254"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○目標を説明し、何を学習するかを明確にする。</w:t>
            </w:r>
          </w:p>
          <w:p w14:paraId="7092AAFE"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○スライド資料を配付して、講義形式で基礎知識を学ばせる。</w:t>
            </w:r>
          </w:p>
          <w:p w14:paraId="45B6C13E"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○スライド資料から得た基礎知識を活用し、「大麻」による作用を挙げてもらう。</w:t>
            </w:r>
          </w:p>
          <w:p w14:paraId="0F2041D1"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○それ以外にも、どんな悪い影響があるかについても話し合わせる。話し合いが進まない場合は、「身体的」「精神的」「社会的」な影響を考えるよう促す。</w:t>
            </w:r>
          </w:p>
          <w:p w14:paraId="63899DAE"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が合法である国があるという事実を前提に、日本との違いについて話し合う。</w:t>
            </w:r>
          </w:p>
          <w:p w14:paraId="3173033D"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○「大麻」を合法化した場合のデメリットについて考え、話し合ってもらう。</w:t>
            </w:r>
          </w:p>
          <w:p w14:paraId="24500BA3"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○実際に誘われた場合の断り方をひとつでも多く考えさせ、聞かせる。</w:t>
            </w:r>
          </w:p>
          <w:p w14:paraId="2DDB22D7"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○発表させる生徒を誰にするかも重要。</w:t>
            </w:r>
          </w:p>
          <w:p w14:paraId="4AD4558A"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クラスの盛上げ役が適任者。</w:t>
            </w:r>
          </w:p>
          <w:p w14:paraId="4EE27B41" w14:textId="77777777" w:rsidR="00164FE2" w:rsidRDefault="00164FE2" w:rsidP="00164FE2">
            <w:pPr>
              <w:ind w:left="220" w:hangingChars="100" w:hanging="220"/>
              <w:rPr>
                <w:rFonts w:ascii="UD デジタル 教科書体 NK-B" w:eastAsia="UD デジタル 教科書体 NK-B"/>
                <w:sz w:val="22"/>
              </w:rPr>
            </w:pPr>
          </w:p>
          <w:p w14:paraId="619F4A92"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○この時間の目標を再度説明し、薬物の乱用は１回でもダメと理解させる。</w:t>
            </w:r>
          </w:p>
          <w:p w14:paraId="79647ABA"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○ワークシートを回収する</w:t>
            </w:r>
            <w:r w:rsidR="00E95223">
              <w:rPr>
                <w:rFonts w:ascii="UD デジタル 教科書体 NK-B" w:eastAsia="UD デジタル 教科書体 NK-B" w:hint="eastAsia"/>
                <w:sz w:val="22"/>
              </w:rPr>
              <w:t>。</w:t>
            </w:r>
          </w:p>
          <w:p w14:paraId="36FCBAB3" w14:textId="35F454C3" w:rsidR="00B67D62" w:rsidRPr="00DE7D6E" w:rsidRDefault="00B67D62" w:rsidP="00164FE2">
            <w:pPr>
              <w:ind w:left="220" w:hangingChars="100" w:hanging="220"/>
              <w:rPr>
                <w:rFonts w:ascii="UD デジタル 教科書体 NK-B" w:eastAsia="UD デジタル 教科書体 NK-B"/>
                <w:sz w:val="22"/>
              </w:rPr>
            </w:pPr>
          </w:p>
        </w:tc>
      </w:tr>
    </w:tbl>
    <w:p w14:paraId="64557704" w14:textId="77777777" w:rsidR="00164FE2" w:rsidRDefault="00164FE2" w:rsidP="00164FE2">
      <w:pPr>
        <w:rPr>
          <w:rFonts w:ascii="UD デジタル 教科書体 NK-B" w:eastAsia="UD デジタル 教科書体 NK-B"/>
          <w:sz w:val="22"/>
        </w:rPr>
      </w:pPr>
    </w:p>
    <w:p w14:paraId="3DC3C4B2"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【ワークシート】</w:t>
      </w:r>
    </w:p>
    <w:p w14:paraId="1A5DBE41"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◎課題１</w:t>
      </w:r>
    </w:p>
    <w:p w14:paraId="75109B31" w14:textId="77777777" w:rsidR="00A2746E" w:rsidRDefault="00A2746E" w:rsidP="00A2746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「大麻」を乱用すると頭や体にどんな影響があるの？　　「大麻」が安全ってほんとう？</w:t>
      </w:r>
    </w:p>
    <w:p w14:paraId="191EAAAD" w14:textId="288AE594" w:rsidR="00A2746E" w:rsidRDefault="00A2746E" w:rsidP="00A2746E">
      <w:pPr>
        <w:ind w:left="210" w:hangingChars="100" w:hanging="210"/>
        <w:rPr>
          <w:rFonts w:ascii="UD デジタル 教科書体 NK-B" w:eastAsia="UD デジタル 教科書体 NK-B"/>
          <w:sz w:val="22"/>
        </w:rPr>
      </w:pPr>
      <w:r>
        <w:rPr>
          <w:rFonts w:hint="eastAsia"/>
          <w:noProof/>
        </w:rPr>
        <mc:AlternateContent>
          <mc:Choice Requires="wps">
            <w:drawing>
              <wp:anchor distT="0" distB="0" distL="114300" distR="114300" simplePos="0" relativeHeight="251854848" behindDoc="0" locked="0" layoutInCell="1" allowOverlap="1" wp14:anchorId="423F16FA" wp14:editId="4299FCFA">
                <wp:simplePos x="0" y="0"/>
                <wp:positionH relativeFrom="column">
                  <wp:posOffset>196215</wp:posOffset>
                </wp:positionH>
                <wp:positionV relativeFrom="paragraph">
                  <wp:posOffset>82550</wp:posOffset>
                </wp:positionV>
                <wp:extent cx="45720" cy="2000250"/>
                <wp:effectExtent l="0" t="0" r="11430" b="19050"/>
                <wp:wrapNone/>
                <wp:docPr id="59" name="左大かっこ 59"/>
                <wp:cNvGraphicFramePr/>
                <a:graphic xmlns:a="http://schemas.openxmlformats.org/drawingml/2006/main">
                  <a:graphicData uri="http://schemas.microsoft.com/office/word/2010/wordprocessingShape">
                    <wps:wsp>
                      <wps:cNvSpPr/>
                      <wps:spPr>
                        <a:xfrm>
                          <a:off x="0" y="0"/>
                          <a:ext cx="45085" cy="20002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A6E5" id="左大かっこ 59" o:spid="_x0000_s1026" type="#_x0000_t85" style="position:absolute;left:0;text-align:left;margin-left:15.45pt;margin-top:6.5pt;width:3.6pt;height:1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" adj="41" strokecolor="black [3213]" strokeweight="1.5pt"/>
            </w:pict>
          </mc:Fallback>
        </mc:AlternateContent>
      </w:r>
      <w:r>
        <w:rPr>
          <w:rFonts w:hint="eastAsia"/>
          <w:noProof/>
        </w:rPr>
        <mc:AlternateContent>
          <mc:Choice Requires="wps">
            <w:drawing>
              <wp:anchor distT="0" distB="0" distL="114300" distR="114300" simplePos="0" relativeHeight="251855872" behindDoc="0" locked="0" layoutInCell="1" allowOverlap="1" wp14:anchorId="09614E97" wp14:editId="2327C6A0">
                <wp:simplePos x="0" y="0"/>
                <wp:positionH relativeFrom="column">
                  <wp:posOffset>5339715</wp:posOffset>
                </wp:positionH>
                <wp:positionV relativeFrom="paragraph">
                  <wp:posOffset>85725</wp:posOffset>
                </wp:positionV>
                <wp:extent cx="53975" cy="2000250"/>
                <wp:effectExtent l="0" t="0" r="22225" b="19050"/>
                <wp:wrapNone/>
                <wp:docPr id="57" name="右大かっこ 57"/>
                <wp:cNvGraphicFramePr/>
                <a:graphic xmlns:a="http://schemas.openxmlformats.org/drawingml/2006/main">
                  <a:graphicData uri="http://schemas.microsoft.com/office/word/2010/wordprocessingShape">
                    <wps:wsp>
                      <wps:cNvSpPr/>
                      <wps:spPr>
                        <a:xfrm>
                          <a:off x="0" y="0"/>
                          <a:ext cx="53975" cy="200025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A130" id="右大かっこ 57" o:spid="_x0000_s1026" type="#_x0000_t86" style="position:absolute;left:0;text-align:left;margin-left:420.45pt;margin-top:6.75pt;width:4.25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" adj="49" strokecolor="black [3213]" strokeweight="1.5pt"/>
            </w:pict>
          </mc:Fallback>
        </mc:AlternateContent>
      </w:r>
      <w:r>
        <w:rPr>
          <w:rFonts w:ascii="UD デジタル 教科書体 NK-B" w:eastAsia="UD デジタル 教科書体 NK-B" w:hint="eastAsia"/>
          <w:sz w:val="22"/>
        </w:rPr>
        <w:t xml:space="preserve">　　　　（例）●大麻を乱用すると、時間や空間の感覚がゆがんだように感じたり、記憶力</w:t>
      </w:r>
    </w:p>
    <w:p w14:paraId="48867CB3" w14:textId="77777777" w:rsidR="00A2746E" w:rsidRDefault="00A2746E" w:rsidP="00A2746E">
      <w:pPr>
        <w:ind w:leftChars="100" w:left="210" w:firstLineChars="450" w:firstLine="990"/>
        <w:rPr>
          <w:rFonts w:ascii="UD デジタル 教科書体 NK-B" w:eastAsia="UD デジタル 教科書体 NK-B"/>
          <w:sz w:val="22"/>
        </w:rPr>
      </w:pPr>
      <w:r>
        <w:rPr>
          <w:rFonts w:ascii="UD デジタル 教科書体 NK-B" w:eastAsia="UD デジタル 教科書体 NK-B" w:hint="eastAsia"/>
          <w:sz w:val="22"/>
        </w:rPr>
        <w:t>が低下したり、自動車の運転等で瞬時の反応が遅れる等の悪影響がある。</w:t>
      </w:r>
    </w:p>
    <w:p w14:paraId="6A6AAE4D" w14:textId="77777777" w:rsidR="00A2746E" w:rsidRDefault="00A2746E" w:rsidP="00A2746E">
      <w:pPr>
        <w:ind w:leftChars="300" w:left="630" w:firstLineChars="150" w:firstLine="330"/>
        <w:rPr>
          <w:rFonts w:ascii="UD デジタル 教科書体 NK-B" w:eastAsia="UD デジタル 教科書体 NK-B"/>
          <w:sz w:val="22"/>
        </w:rPr>
      </w:pPr>
      <w:r>
        <w:rPr>
          <w:rFonts w:ascii="UD デジタル 教科書体 NK-B" w:eastAsia="UD デジタル 教科書体 NK-B" w:hint="eastAsia"/>
          <w:sz w:val="22"/>
        </w:rPr>
        <w:t>●さらに長く乱用を続けていると、統合失調症やうつ病を発症しやすくなったり、</w:t>
      </w:r>
    </w:p>
    <w:p w14:paraId="19ADA08F" w14:textId="77777777" w:rsidR="00A2746E" w:rsidRDefault="00A2746E" w:rsidP="00A2746E">
      <w:pPr>
        <w:ind w:leftChars="300" w:left="630" w:firstLineChars="250" w:firstLine="550"/>
        <w:rPr>
          <w:rFonts w:ascii="UD デジタル 教科書体 NK-B" w:eastAsia="UD デジタル 教科書体 NK-B"/>
          <w:sz w:val="22"/>
        </w:rPr>
      </w:pPr>
      <w:r>
        <w:rPr>
          <w:rFonts w:ascii="UD デジタル 教科書体 NK-B" w:eastAsia="UD デジタル 教科書体 NK-B" w:hint="eastAsia"/>
          <w:sz w:val="22"/>
        </w:rPr>
        <w:t>物事を頭の中で処理する能力が下がったり、大麻をやめたくてもやめられ</w:t>
      </w:r>
    </w:p>
    <w:p w14:paraId="34F54699" w14:textId="77777777" w:rsidR="00A2746E" w:rsidRDefault="00A2746E" w:rsidP="00A2746E">
      <w:pPr>
        <w:ind w:leftChars="300" w:left="630" w:firstLineChars="250" w:firstLine="550"/>
        <w:rPr>
          <w:rFonts w:ascii="UD デジタル 教科書体 NK-B" w:eastAsia="UD デジタル 教科書体 NK-B"/>
          <w:sz w:val="22"/>
        </w:rPr>
      </w:pPr>
      <w:r>
        <w:rPr>
          <w:rFonts w:ascii="UD デジタル 教科書体 NK-B" w:eastAsia="UD デジタル 教科書体 NK-B" w:hint="eastAsia"/>
          <w:sz w:val="22"/>
        </w:rPr>
        <w:t>なくなったりする。</w:t>
      </w:r>
    </w:p>
    <w:p w14:paraId="40A21B59" w14:textId="77777777" w:rsidR="00A2746E" w:rsidRDefault="00A2746E" w:rsidP="00A2746E">
      <w:pPr>
        <w:ind w:leftChars="300" w:left="630" w:firstLineChars="150" w:firstLine="330"/>
        <w:rPr>
          <w:rFonts w:ascii="UD デジタル 教科書体 NK-B" w:eastAsia="UD デジタル 教科書体 NK-B"/>
          <w:sz w:val="22"/>
        </w:rPr>
      </w:pPr>
      <w:r>
        <w:rPr>
          <w:rFonts w:ascii="UD デジタル 教科書体 NK-B" w:eastAsia="UD デジタル 教科書体 NK-B" w:hint="eastAsia"/>
          <w:sz w:val="22"/>
        </w:rPr>
        <w:t>●中学生が大麻を乱用して錯乱状態になり、救急車で運ばれたという事件</w:t>
      </w:r>
    </w:p>
    <w:p w14:paraId="25FFEEEA" w14:textId="77777777" w:rsidR="00A2746E" w:rsidRDefault="00A2746E" w:rsidP="00A2746E">
      <w:pPr>
        <w:ind w:leftChars="300" w:left="630" w:firstLineChars="250" w:firstLine="550"/>
        <w:rPr>
          <w:rFonts w:ascii="UD デジタル 教科書体 NK-B" w:eastAsia="UD デジタル 教科書体 NK-B"/>
          <w:sz w:val="22"/>
        </w:rPr>
      </w:pPr>
      <w:r>
        <w:rPr>
          <w:rFonts w:ascii="UD デジタル 教科書体 NK-B" w:eastAsia="UD デジタル 教科書体 NK-B" w:hint="eastAsia"/>
          <w:sz w:val="22"/>
        </w:rPr>
        <w:t>もあった。</w:t>
      </w:r>
    </w:p>
    <w:p w14:paraId="6D95AC07" w14:textId="77777777" w:rsidR="00164FE2" w:rsidRPr="00DD4D66" w:rsidRDefault="00164FE2" w:rsidP="00164FE2">
      <w:pPr>
        <w:rPr>
          <w:rFonts w:ascii="UD デジタル 教科書体 NK-B" w:eastAsia="UD デジタル 教科書体 NK-B"/>
          <w:sz w:val="22"/>
        </w:rPr>
      </w:pPr>
    </w:p>
    <w:p w14:paraId="21F580F4" w14:textId="77777777" w:rsidR="00164FE2" w:rsidRPr="00DD4D66" w:rsidRDefault="00164FE2" w:rsidP="00164FE2">
      <w:pPr>
        <w:rPr>
          <w:rFonts w:ascii="UD デジタル 教科書体 NK-B" w:eastAsia="UD デジタル 教科書体 NK-B"/>
          <w:sz w:val="22"/>
        </w:rPr>
      </w:pPr>
    </w:p>
    <w:p w14:paraId="6260E695" w14:textId="77777777" w:rsidR="00164FE2" w:rsidRPr="00DD4D66" w:rsidRDefault="00164FE2" w:rsidP="00164FE2">
      <w:pPr>
        <w:rPr>
          <w:rFonts w:ascii="UD デジタル 教科書体 NK-B" w:eastAsia="UD デジタル 教科書体 NK-B"/>
          <w:sz w:val="22"/>
        </w:rPr>
      </w:pPr>
    </w:p>
    <w:p w14:paraId="3A7AC915"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◎課題２</w:t>
      </w:r>
    </w:p>
    <w:p w14:paraId="01FC9EAF" w14:textId="37295B3B" w:rsidR="00A2746E" w:rsidRDefault="00164FE2" w:rsidP="00A2746E">
      <w:pPr>
        <w:ind w:leftChars="100" w:left="210"/>
        <w:rPr>
          <w:rFonts w:ascii="UD デジタル 教科書体 NK-B" w:eastAsia="UD デジタル 教科書体 NK-B"/>
          <w:sz w:val="22"/>
        </w:rPr>
      </w:pPr>
      <w:r>
        <w:rPr>
          <w:rFonts w:ascii="UD デジタル 教科書体 NK-B" w:eastAsia="UD デジタル 教科書体 NK-B" w:hint="eastAsia"/>
          <w:sz w:val="22"/>
        </w:rPr>
        <w:t>「大麻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が合法な国もある。</w:t>
      </w:r>
      <w:r w:rsidR="00935AEE">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日本とは何が違う</w:t>
      </w:r>
      <w:r w:rsidR="00935AEE">
        <w:rPr>
          <w:rFonts w:ascii="UD デジタル 教科書体 NK-B" w:eastAsia="UD デジタル 教科書体 NK-B" w:hint="eastAsia"/>
          <w:sz w:val="22"/>
        </w:rPr>
        <w:t xml:space="preserve">の？　</w:t>
      </w:r>
      <w:r>
        <w:rPr>
          <w:rFonts w:ascii="UD デジタル 教科書体 NK-B" w:eastAsia="UD デジタル 教科書体 NK-B" w:hint="eastAsia"/>
          <w:sz w:val="22"/>
        </w:rPr>
        <w:t>合法化した場合の</w:t>
      </w:r>
      <w:r w:rsidR="00935AEE">
        <w:rPr>
          <w:rFonts w:ascii="UD デジタル 教科書体 NK-B" w:eastAsia="UD デジタル 教科書体 NK-B" w:hint="eastAsia"/>
          <w:sz w:val="22"/>
        </w:rPr>
        <w:t>メリット・</w:t>
      </w:r>
      <w:r>
        <w:rPr>
          <w:rFonts w:ascii="UD デジタル 教科書体 NK-B" w:eastAsia="UD デジタル 教科書体 NK-B" w:hint="eastAsia"/>
          <w:sz w:val="22"/>
        </w:rPr>
        <w:t>デメリットってなん</w:t>
      </w:r>
      <w:r w:rsidR="00935AEE">
        <w:rPr>
          <w:rFonts w:ascii="UD デジタル 教科書体 NK-B" w:eastAsia="UD デジタル 教科書体 NK-B" w:hint="eastAsia"/>
          <w:sz w:val="22"/>
        </w:rPr>
        <w:t>だ</w:t>
      </w:r>
      <w:r>
        <w:rPr>
          <w:rFonts w:ascii="UD デジタル 教科書体 NK-B" w:eastAsia="UD デジタル 教科書体 NK-B" w:hint="eastAsia"/>
          <w:sz w:val="22"/>
        </w:rPr>
        <w:t>ろう</w:t>
      </w:r>
      <w:r w:rsidRPr="00DD4D66">
        <w:rPr>
          <w:rFonts w:ascii="UD デジタル 教科書体 NK-B" w:eastAsia="UD デジタル 教科書体 NK-B" w:hint="eastAsia"/>
          <w:sz w:val="22"/>
        </w:rPr>
        <w:t>？</w:t>
      </w:r>
    </w:p>
    <w:p w14:paraId="5360518D" w14:textId="549358D2" w:rsidR="00A2746E" w:rsidRDefault="00A2746E" w:rsidP="00A2746E">
      <w:pPr>
        <w:ind w:left="1155" w:hangingChars="550" w:hanging="1155"/>
        <w:rPr>
          <w:rFonts w:ascii="UD デジタル 教科書体 NK-B" w:eastAsia="UD デジタル 教科書体 NK-B"/>
          <w:sz w:val="22"/>
        </w:rPr>
      </w:pPr>
      <w:r>
        <w:rPr>
          <w:rFonts w:hint="eastAsia"/>
          <w:noProof/>
        </w:rPr>
        <mc:AlternateContent>
          <mc:Choice Requires="wps">
            <w:drawing>
              <wp:anchor distT="0" distB="0" distL="114300" distR="114300" simplePos="0" relativeHeight="251858944" behindDoc="0" locked="0" layoutInCell="1" allowOverlap="1" wp14:anchorId="1CC5EBB8" wp14:editId="6F6D70F5">
                <wp:simplePos x="0" y="0"/>
                <wp:positionH relativeFrom="column">
                  <wp:posOffset>5320665</wp:posOffset>
                </wp:positionH>
                <wp:positionV relativeFrom="paragraph">
                  <wp:posOffset>88900</wp:posOffset>
                </wp:positionV>
                <wp:extent cx="73025" cy="2943225"/>
                <wp:effectExtent l="0" t="0" r="22225" b="28575"/>
                <wp:wrapNone/>
                <wp:docPr id="119" name="右大かっこ 119"/>
                <wp:cNvGraphicFramePr/>
                <a:graphic xmlns:a="http://schemas.openxmlformats.org/drawingml/2006/main">
                  <a:graphicData uri="http://schemas.microsoft.com/office/word/2010/wordprocessingShape">
                    <wps:wsp>
                      <wps:cNvSpPr/>
                      <wps:spPr>
                        <a:xfrm>
                          <a:off x="0" y="0"/>
                          <a:ext cx="73025" cy="29432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E0EAC0" id="右大かっこ 119" o:spid="_x0000_s1026" type="#_x0000_t86" style="position:absolute;left:0;text-align:left;margin-left:418.95pt;margin-top:7pt;width:5.75pt;height:23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" adj="45" strokecolor="black [3213]" strokeweight="1.5pt"/>
            </w:pict>
          </mc:Fallback>
        </mc:AlternateContent>
      </w:r>
      <w:r>
        <w:rPr>
          <w:rFonts w:hint="eastAsia"/>
          <w:noProof/>
        </w:rPr>
        <mc:AlternateContent>
          <mc:Choice Requires="wps">
            <w:drawing>
              <wp:anchor distT="0" distB="0" distL="114300" distR="114300" simplePos="0" relativeHeight="251857920" behindDoc="0" locked="0" layoutInCell="1" allowOverlap="1" wp14:anchorId="6FF0BFD7" wp14:editId="4E0DC1EB">
                <wp:simplePos x="0" y="0"/>
                <wp:positionH relativeFrom="column">
                  <wp:posOffset>196215</wp:posOffset>
                </wp:positionH>
                <wp:positionV relativeFrom="paragraph">
                  <wp:posOffset>88900</wp:posOffset>
                </wp:positionV>
                <wp:extent cx="73025" cy="2943225"/>
                <wp:effectExtent l="0" t="0" r="22225" b="28575"/>
                <wp:wrapNone/>
                <wp:docPr id="117" name="左大かっこ 117"/>
                <wp:cNvGraphicFramePr/>
                <a:graphic xmlns:a="http://schemas.openxmlformats.org/drawingml/2006/main">
                  <a:graphicData uri="http://schemas.microsoft.com/office/word/2010/wordprocessingShape">
                    <wps:wsp>
                      <wps:cNvSpPr/>
                      <wps:spPr>
                        <a:xfrm>
                          <a:off x="0" y="0"/>
                          <a:ext cx="73025" cy="29432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B9878A" id="左大かっこ 117" o:spid="_x0000_s1026" type="#_x0000_t85" style="position:absolute;left:0;text-align:left;margin-left:15.45pt;margin-top:7pt;width:5.75pt;height:23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" adj="45" strokecolor="black [3213]" strokeweight="1.5pt"/>
            </w:pict>
          </mc:Fallback>
        </mc:AlternateContent>
      </w:r>
      <w:r>
        <w:rPr>
          <w:rFonts w:ascii="UD デジタル 教科書体 NK-B" w:eastAsia="UD デジタル 教科書体 NK-B" w:hint="eastAsia"/>
          <w:sz w:val="22"/>
        </w:rPr>
        <w:t xml:space="preserve">　　　　（例）●大麻を国家が管理することにより、若年層の乱用を防ぐ、犯罪組織の</w:t>
      </w:r>
    </w:p>
    <w:p w14:paraId="31256DFC" w14:textId="77777777" w:rsidR="00A2746E" w:rsidRDefault="00A2746E" w:rsidP="00A2746E">
      <w:pPr>
        <w:ind w:leftChars="500" w:left="1050" w:firstLineChars="100" w:firstLine="220"/>
        <w:rPr>
          <w:rFonts w:ascii="UD デジタル 教科書体 NK-B" w:eastAsia="UD デジタル 教科書体 NK-B"/>
          <w:sz w:val="22"/>
        </w:rPr>
      </w:pPr>
      <w:r>
        <w:rPr>
          <w:rFonts w:ascii="UD デジタル 教科書体 NK-B" w:eastAsia="UD デジタル 教科書体 NK-B" w:hint="eastAsia"/>
          <w:sz w:val="22"/>
        </w:rPr>
        <w:t>資金源を断つ、安定的な税収が見込める等の目的で合法化に踏み切った</w:t>
      </w:r>
    </w:p>
    <w:p w14:paraId="03F92C46" w14:textId="77777777" w:rsidR="00A2746E" w:rsidRDefault="00A2746E" w:rsidP="00A2746E">
      <w:pPr>
        <w:ind w:leftChars="500" w:left="1050" w:firstLineChars="100" w:firstLine="220"/>
        <w:rPr>
          <w:rFonts w:ascii="UD デジタル 教科書体 NK-B" w:eastAsia="UD デジタル 教科書体 NK-B"/>
          <w:sz w:val="22"/>
        </w:rPr>
      </w:pPr>
      <w:r>
        <w:rPr>
          <w:rFonts w:ascii="UD デジタル 教科書体 NK-B" w:eastAsia="UD デジタル 教科書体 NK-B" w:hint="eastAsia"/>
          <w:sz w:val="22"/>
        </w:rPr>
        <w:t>国もある。</w:t>
      </w:r>
    </w:p>
    <w:p w14:paraId="09243719" w14:textId="77777777" w:rsidR="00A2746E" w:rsidRDefault="00A2746E" w:rsidP="00A2746E">
      <w:pPr>
        <w:ind w:leftChars="500" w:left="1270" w:hangingChars="100" w:hanging="220"/>
        <w:rPr>
          <w:rFonts w:ascii="UD デジタル 教科書体 NK-B" w:eastAsia="UD デジタル 教科書体 NK-B"/>
          <w:sz w:val="22"/>
        </w:rPr>
      </w:pPr>
      <w:r>
        <w:rPr>
          <w:rFonts w:ascii="UD デジタル 教科書体 NK-B" w:eastAsia="UD デジタル 教科書体 NK-B" w:hint="eastAsia"/>
          <w:sz w:val="22"/>
        </w:rPr>
        <w:t>●背景には、生涯で大麻を経験する人の割合（</w:t>
      </w:r>
      <w:r>
        <w:rPr>
          <w:rFonts w:ascii="UD デジタル 教科書体 NK-B" w:eastAsia="UD デジタル 教科書体 NK-B" w:hint="eastAsia"/>
          <w:sz w:val="22"/>
          <w:u w:val="single"/>
        </w:rPr>
        <w:t>生涯経験率</w:t>
      </w:r>
      <w:r>
        <w:rPr>
          <w:rFonts w:ascii="UD デジタル 教科書体 NK-B" w:eastAsia="UD デジタル 教科書体 NK-B" w:hint="eastAsia"/>
          <w:sz w:val="22"/>
        </w:rPr>
        <w:t>）の違いがある。</w:t>
      </w:r>
    </w:p>
    <w:p w14:paraId="4D62805D" w14:textId="77777777" w:rsidR="00A2746E" w:rsidRDefault="00A2746E" w:rsidP="00A2746E">
      <w:pPr>
        <w:ind w:leftChars="600" w:left="1260"/>
        <w:rPr>
          <w:rFonts w:ascii="UD デジタル 教科書体 NK-B" w:eastAsia="UD デジタル 教科書体 NK-B"/>
          <w:sz w:val="22"/>
        </w:rPr>
      </w:pPr>
      <w:r>
        <w:rPr>
          <w:rFonts w:ascii="UD デジタル 教科書体 NK-B" w:eastAsia="UD デジタル 教科書体 NK-B" w:hint="eastAsia"/>
          <w:sz w:val="22"/>
        </w:rPr>
        <w:t>大人の半分近くが大麻を経験しているような国において、全件を取り締まり、</w:t>
      </w:r>
    </w:p>
    <w:p w14:paraId="56E35829" w14:textId="77777777" w:rsidR="00A2746E" w:rsidRDefault="00A2746E" w:rsidP="00A2746E">
      <w:pPr>
        <w:ind w:leftChars="600" w:left="1260"/>
        <w:rPr>
          <w:rFonts w:ascii="UD デジタル 教科書体 NK-B" w:eastAsia="UD デジタル 教科書体 NK-B"/>
          <w:sz w:val="22"/>
        </w:rPr>
      </w:pPr>
      <w:r>
        <w:rPr>
          <w:rFonts w:ascii="UD デジタル 教科書体 NK-B" w:eastAsia="UD デジタル 教科書体 NK-B" w:hint="eastAsia"/>
          <w:sz w:val="22"/>
        </w:rPr>
        <w:t>全員を逮捕することは現実的ではない。一方で、日本では大麻を経験する</w:t>
      </w:r>
    </w:p>
    <w:p w14:paraId="6AB9F7B5" w14:textId="77777777" w:rsidR="00A2746E" w:rsidRDefault="00A2746E" w:rsidP="00A2746E">
      <w:pPr>
        <w:ind w:leftChars="600" w:left="1260"/>
        <w:rPr>
          <w:rFonts w:ascii="UD デジタル 教科書体 NK-B" w:eastAsia="UD デジタル 教科書体 NK-B"/>
          <w:sz w:val="22"/>
        </w:rPr>
      </w:pPr>
      <w:r>
        <w:rPr>
          <w:rFonts w:ascii="UD デジタル 教科書体 NK-B" w:eastAsia="UD デジタル 教科書体 NK-B" w:hint="eastAsia"/>
          <w:sz w:val="22"/>
        </w:rPr>
        <w:t>大人はごくごくわずかである。</w:t>
      </w:r>
    </w:p>
    <w:p w14:paraId="7B60BA49" w14:textId="77777777" w:rsidR="00A2746E" w:rsidRDefault="00A2746E" w:rsidP="00A2746E">
      <w:pPr>
        <w:ind w:leftChars="100" w:left="210" w:firstLineChars="350" w:firstLine="770"/>
        <w:rPr>
          <w:rFonts w:ascii="UD デジタル 教科書体 NK-B" w:eastAsia="UD デジタル 教科書体 NK-B"/>
          <w:sz w:val="22"/>
        </w:rPr>
      </w:pPr>
      <w:r>
        <w:rPr>
          <w:rFonts w:ascii="UD デジタル 教科書体 NK-B" w:eastAsia="UD デジタル 教科書体 NK-B" w:hint="eastAsia"/>
          <w:sz w:val="22"/>
        </w:rPr>
        <w:t>●国の法令等は、その国の社会情勢を踏まえて制定されるものである。</w:t>
      </w:r>
    </w:p>
    <w:p w14:paraId="48D77310" w14:textId="77777777" w:rsidR="00A2746E" w:rsidRDefault="00A2746E" w:rsidP="00A2746E">
      <w:pPr>
        <w:ind w:leftChars="100" w:left="210" w:firstLineChars="350" w:firstLine="77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hint="eastAsia"/>
          <w:sz w:val="22"/>
          <w:u w:val="single"/>
        </w:rPr>
        <w:t>決して安全だから合法としているわけではない</w:t>
      </w:r>
      <w:r>
        <w:rPr>
          <w:rFonts w:ascii="UD デジタル 教科書体 NK-B" w:eastAsia="UD デジタル 教科書体 NK-B" w:hint="eastAsia"/>
          <w:sz w:val="22"/>
        </w:rPr>
        <w:t>。</w:t>
      </w:r>
    </w:p>
    <w:p w14:paraId="0C660010" w14:textId="77777777" w:rsidR="00A2746E" w:rsidRDefault="00A2746E" w:rsidP="00A2746E">
      <w:pPr>
        <w:ind w:firstLineChars="450" w:firstLine="99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hint="eastAsia"/>
          <w:sz w:val="22"/>
          <w:u w:val="single"/>
        </w:rPr>
        <w:t>若年層の大麻使用を合法化している国は現時点ではない</w:t>
      </w:r>
      <w:r>
        <w:rPr>
          <w:rFonts w:ascii="UD デジタル 教科書体 NK-B" w:eastAsia="UD デジタル 教科書体 NK-B" w:hint="eastAsia"/>
          <w:sz w:val="22"/>
        </w:rPr>
        <w:t>。</w:t>
      </w:r>
    </w:p>
    <w:p w14:paraId="401D11B9" w14:textId="77777777" w:rsidR="00A2746E" w:rsidRDefault="00A2746E" w:rsidP="00A2746E">
      <w:pPr>
        <w:rPr>
          <w:rFonts w:ascii="UD デジタル 教科書体 NK-B" w:eastAsia="UD デジタル 教科書体 NK-B"/>
          <w:sz w:val="22"/>
        </w:rPr>
      </w:pPr>
    </w:p>
    <w:p w14:paraId="2F4E924D" w14:textId="5716422F" w:rsidR="00B67D62" w:rsidRPr="00DD4D66" w:rsidRDefault="00B67D62" w:rsidP="00164FE2">
      <w:pPr>
        <w:rPr>
          <w:rFonts w:ascii="UD デジタル 教科書体 NK-B" w:eastAsia="UD デジタル 教科書体 NK-B"/>
          <w:sz w:val="22"/>
        </w:rPr>
      </w:pPr>
    </w:p>
    <w:p w14:paraId="7D925DF4"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◎課題３</w:t>
      </w:r>
    </w:p>
    <w:p w14:paraId="732B5A5D" w14:textId="77777777" w:rsidR="00164FE2" w:rsidRPr="00DD4D66"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こんな誘われ方をしたら、どうやって断る？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断ってみて。</w:t>
      </w:r>
    </w:p>
    <w:p w14:paraId="6136A462" w14:textId="77777777" w:rsidR="00164FE2" w:rsidRPr="00DD4D66" w:rsidRDefault="00164FE2" w:rsidP="00164FE2">
      <w:pPr>
        <w:autoSpaceDE w:val="0"/>
        <w:autoSpaceDN w:val="0"/>
        <w:adjustRightInd w:val="0"/>
        <w:ind w:leftChars="132" w:left="607" w:hangingChars="150" w:hanging="330"/>
        <w:rPr>
          <w:rFonts w:ascii="UD デジタル 教科書体 NK-B" w:eastAsia="UD デジタル 教科書体 NK-B" w:cs="ＭＳ ゴシック"/>
          <w:kern w:val="0"/>
          <w:sz w:val="22"/>
        </w:rPr>
      </w:pPr>
      <w:r w:rsidRPr="00DD4D66">
        <w:rPr>
          <w:rFonts w:ascii="UD デジタル 教科書体 NK-B" w:eastAsia="UD デジタル 教科書体 NK-B" w:hint="eastAsia"/>
          <w:sz w:val="22"/>
        </w:rPr>
        <w:t>１）</w:t>
      </w:r>
      <w:r w:rsidRPr="00DD4D66">
        <w:rPr>
          <w:rFonts w:ascii="UD デジタル 教科書体 NK-B" w:eastAsia="UD デジタル 教科書体 NK-B" w:cs="ＭＳ ゴシック" w:hint="eastAsia"/>
          <w:kern w:val="0"/>
          <w:sz w:val="22"/>
        </w:rPr>
        <w:t>友達の家で、仲良し３人組が集まって、ゲームをして遊んでいます。「なんか面白いことないかなあ。」などと話をしているうちに、友達が薬のようなものを出しました。</w:t>
      </w:r>
    </w:p>
    <w:p w14:paraId="084D3486" w14:textId="77777777" w:rsidR="00164FE2" w:rsidRPr="00DD4D66" w:rsidRDefault="00164FE2" w:rsidP="00164FE2">
      <w:pPr>
        <w:autoSpaceDE w:val="0"/>
        <w:autoSpaceDN w:val="0"/>
        <w:adjustRightInd w:val="0"/>
        <w:ind w:leftChars="300" w:left="630"/>
        <w:rPr>
          <w:rFonts w:ascii="UD デジタル 教科書体 NK-B" w:eastAsia="UD デジタル 教科書体 NK-B"/>
          <w:sz w:val="22"/>
        </w:rPr>
      </w:pPr>
      <w:r w:rsidRPr="00DD4D66">
        <w:rPr>
          <w:rFonts w:ascii="UD デジタル 教科書体 NK-B" w:eastAsia="UD デジタル 教科書体 NK-B" w:cs="ＭＳ ゴシック" w:hint="eastAsia"/>
          <w:kern w:val="0"/>
          <w:sz w:val="22"/>
        </w:rPr>
        <w:t>「この前、兄貴の先輩からこれもらってん。頭がスカッとするらしいねん。一緒にやってみよ</w:t>
      </w:r>
      <w:r>
        <w:rPr>
          <w:rFonts w:ascii="UD デジタル 教科書体 NK-B" w:eastAsia="UD デジタル 教科書体 NK-B" w:cs="ＭＳ ゴシック" w:hint="eastAsia"/>
          <w:kern w:val="0"/>
          <w:sz w:val="22"/>
        </w:rPr>
        <w:t>や</w:t>
      </w:r>
      <w:r w:rsidRPr="00DD4D66">
        <w:rPr>
          <w:rFonts w:ascii="UD デジタル 教科書体 NK-B" w:eastAsia="UD デジタル 教科書体 NK-B" w:cs="ＭＳ ゴシック" w:hint="eastAsia"/>
          <w:kern w:val="0"/>
          <w:sz w:val="22"/>
        </w:rPr>
        <w:t>。」</w:t>
      </w:r>
    </w:p>
    <w:p w14:paraId="14E4A1E5" w14:textId="77777777" w:rsidR="00164FE2"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2448" behindDoc="0" locked="0" layoutInCell="1" allowOverlap="1" wp14:anchorId="7E0AFB6A" wp14:editId="065C1DB4">
                <wp:simplePos x="0" y="0"/>
                <wp:positionH relativeFrom="column">
                  <wp:posOffset>5292090</wp:posOffset>
                </wp:positionH>
                <wp:positionV relativeFrom="paragraph">
                  <wp:posOffset>15875</wp:posOffset>
                </wp:positionV>
                <wp:extent cx="73025" cy="1438275"/>
                <wp:effectExtent l="0" t="0" r="22225" b="28575"/>
                <wp:wrapNone/>
                <wp:docPr id="91" name="右大かっこ 91"/>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9C022" id="右大かっこ 91" o:spid="_x0000_s1026" type="#_x0000_t86" style="position:absolute;left:0;text-align:left;margin-left:416.7pt;margin-top:1.25pt;width:5.75pt;height:113.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" adj="91"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49376" behindDoc="0" locked="0" layoutInCell="1" allowOverlap="1" wp14:anchorId="16EC302D" wp14:editId="7E00E125">
                <wp:simplePos x="0" y="0"/>
                <wp:positionH relativeFrom="column">
                  <wp:posOffset>351790</wp:posOffset>
                </wp:positionH>
                <wp:positionV relativeFrom="paragraph">
                  <wp:posOffset>15875</wp:posOffset>
                </wp:positionV>
                <wp:extent cx="73025" cy="1438275"/>
                <wp:effectExtent l="0" t="0" r="22225" b="28575"/>
                <wp:wrapNone/>
                <wp:docPr id="92" name="左大かっこ 92"/>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275E5" id="左大かっこ 92" o:spid="_x0000_s1026" type="#_x0000_t85" style="position:absolute;left:0;text-align:left;margin-left:27.7pt;margin-top:1.25pt;width:5.75pt;height:113.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" adj="91" strokecolor="black [3213]" strokeweight="1.5pt"/>
            </w:pict>
          </mc:Fallback>
        </mc:AlternateContent>
      </w:r>
    </w:p>
    <w:p w14:paraId="22237DEC" w14:textId="77777777" w:rsidR="00164FE2" w:rsidRDefault="00164FE2" w:rsidP="00164FE2">
      <w:pPr>
        <w:ind w:firstLineChars="100" w:firstLine="220"/>
        <w:rPr>
          <w:rFonts w:ascii="UD デジタル 教科書体 NK-B" w:eastAsia="UD デジタル 教科書体 NK-B"/>
          <w:sz w:val="22"/>
        </w:rPr>
      </w:pPr>
    </w:p>
    <w:p w14:paraId="46A29542" w14:textId="77777777" w:rsidR="00164FE2" w:rsidRDefault="00164FE2" w:rsidP="00164FE2">
      <w:pPr>
        <w:ind w:firstLineChars="100" w:firstLine="220"/>
        <w:rPr>
          <w:rFonts w:ascii="UD デジタル 教科書体 NK-B" w:eastAsia="UD デジタル 教科書体 NK-B"/>
          <w:sz w:val="22"/>
        </w:rPr>
      </w:pPr>
    </w:p>
    <w:p w14:paraId="6644EC9A" w14:textId="77777777" w:rsidR="00164FE2" w:rsidRDefault="00164FE2" w:rsidP="00164FE2">
      <w:pPr>
        <w:ind w:firstLineChars="100" w:firstLine="220"/>
        <w:rPr>
          <w:rFonts w:ascii="UD デジタル 教科書体 NK-B" w:eastAsia="UD デジタル 教科書体 NK-B"/>
          <w:sz w:val="22"/>
        </w:rPr>
      </w:pPr>
    </w:p>
    <w:p w14:paraId="7D35B1CC" w14:textId="77777777" w:rsidR="00164FE2" w:rsidRDefault="00164FE2" w:rsidP="00164FE2">
      <w:pPr>
        <w:ind w:firstLineChars="100" w:firstLine="220"/>
        <w:rPr>
          <w:rFonts w:ascii="UD デジタル 教科書体 NK-B" w:eastAsia="UD デジタル 教科書体 NK-B"/>
          <w:sz w:val="22"/>
        </w:rPr>
      </w:pPr>
    </w:p>
    <w:p w14:paraId="0FF2E7DB" w14:textId="77777777" w:rsidR="00164FE2" w:rsidRPr="00DD4D66" w:rsidRDefault="00164FE2" w:rsidP="00164FE2">
      <w:pPr>
        <w:ind w:leftChars="100" w:left="617" w:hangingChars="185" w:hanging="407"/>
        <w:rPr>
          <w:rFonts w:ascii="UD デジタル 教科書体 NK-B" w:eastAsia="UD デジタル 教科書体 NK-B"/>
          <w:sz w:val="22"/>
          <w:szCs w:val="21"/>
        </w:rPr>
      </w:pPr>
      <w:r w:rsidRPr="00DD4D66">
        <w:rPr>
          <w:rFonts w:ascii="UD デジタル 教科書体 NK-B" w:eastAsia="UD デジタル 教科書体 NK-B" w:hint="eastAsia"/>
          <w:sz w:val="22"/>
        </w:rPr>
        <w:t>２）</w:t>
      </w:r>
      <w:r w:rsidRPr="00DD4D66">
        <w:rPr>
          <w:rFonts w:ascii="UD デジタル 教科書体 NK-B" w:eastAsia="UD デジタル 教科書体 NK-B" w:hint="eastAsia"/>
          <w:sz w:val="22"/>
          <w:szCs w:val="21"/>
        </w:rPr>
        <w:t>久しぶりに会った中学時代の陸上部の先輩とお茶を飲みながら話している時に、大麻のようなものを勧められました。</w:t>
      </w:r>
    </w:p>
    <w:p w14:paraId="74B58310" w14:textId="77777777" w:rsidR="00164FE2" w:rsidRPr="00DD4D66" w:rsidRDefault="00164FE2" w:rsidP="00164FE2">
      <w:pPr>
        <w:ind w:leftChars="300" w:left="630"/>
        <w:rPr>
          <w:rFonts w:ascii="UD デジタル 教科書体 NK-B" w:eastAsia="UD デジタル 教科書体 NK-B"/>
          <w:sz w:val="22"/>
          <w:szCs w:val="21"/>
        </w:rPr>
      </w:pPr>
      <w:r w:rsidRPr="00DD4D66">
        <w:rPr>
          <w:rFonts w:ascii="UD デジタル 教科書体 NK-B" w:eastAsia="UD デジタル 教科書体 NK-B" w:hint="eastAsia"/>
          <w:sz w:val="22"/>
          <w:szCs w:val="21"/>
        </w:rPr>
        <w:t>「これめっちゃええで。体のキレが信じられへんくらいになって、タイム縮ま</w:t>
      </w:r>
      <w:r>
        <w:rPr>
          <w:rFonts w:ascii="UD デジタル 教科書体 NK-B" w:eastAsia="UD デジタル 教科書体 NK-B" w:hint="eastAsia"/>
          <w:sz w:val="22"/>
          <w:szCs w:val="21"/>
        </w:rPr>
        <w:t>ってん</w:t>
      </w:r>
      <w:r w:rsidRPr="00DD4D66">
        <w:rPr>
          <w:rFonts w:ascii="UD デジタル 教科書体 NK-B" w:eastAsia="UD デジタル 教科書体 NK-B" w:hint="eastAsia"/>
          <w:sz w:val="22"/>
          <w:szCs w:val="21"/>
        </w:rPr>
        <w:t>。ほんま</w:t>
      </w:r>
      <w:r>
        <w:rPr>
          <w:rFonts w:ascii="UD デジタル 教科書体 NK-B" w:eastAsia="UD デジタル 教科書体 NK-B" w:hint="eastAsia"/>
          <w:sz w:val="22"/>
          <w:szCs w:val="21"/>
        </w:rPr>
        <w:t>やで</w:t>
      </w:r>
      <w:r w:rsidRPr="00DD4D66">
        <w:rPr>
          <w:rFonts w:ascii="UD デジタル 教科書体 NK-B" w:eastAsia="UD デジタル 教科書体 NK-B" w:hint="eastAsia"/>
          <w:sz w:val="22"/>
          <w:szCs w:val="21"/>
        </w:rPr>
        <w:t>。」</w:t>
      </w:r>
    </w:p>
    <w:p w14:paraId="7271FA17" w14:textId="44761937" w:rsidR="00164FE2" w:rsidRPr="00DD4D66" w:rsidRDefault="00D02C5F" w:rsidP="00164FE2">
      <w:pPr>
        <w:ind w:leftChars="100" w:left="1310" w:hangingChars="500" w:hanging="1100"/>
        <w:rPr>
          <w:rFonts w:ascii="UD デジタル 教科書体 NK-B" w:eastAsia="UD デジタル 教科書体 NK-B"/>
          <w:szCs w:val="21"/>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0400" behindDoc="0" locked="0" layoutInCell="1" allowOverlap="1" wp14:anchorId="63DB8AC4" wp14:editId="4D79CA39">
                <wp:simplePos x="0" y="0"/>
                <wp:positionH relativeFrom="column">
                  <wp:posOffset>331470</wp:posOffset>
                </wp:positionH>
                <wp:positionV relativeFrom="paragraph">
                  <wp:posOffset>63500</wp:posOffset>
                </wp:positionV>
                <wp:extent cx="45719" cy="1390650"/>
                <wp:effectExtent l="0" t="0" r="12065" b="19050"/>
                <wp:wrapNone/>
                <wp:docPr id="94" name="左大かっこ 94"/>
                <wp:cNvGraphicFramePr/>
                <a:graphic xmlns:a="http://schemas.openxmlformats.org/drawingml/2006/main">
                  <a:graphicData uri="http://schemas.microsoft.com/office/word/2010/wordprocessingShape">
                    <wps:wsp>
                      <wps:cNvSpPr/>
                      <wps:spPr>
                        <a:xfrm>
                          <a:off x="0" y="0"/>
                          <a:ext cx="45719" cy="13906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E479" id="左大かっこ 94" o:spid="_x0000_s1026" type="#_x0000_t85" style="position:absolute;left:0;text-align:left;margin-left:26.1pt;margin-top:5pt;width:3.6pt;height:1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" adj="59"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3472" behindDoc="0" locked="0" layoutInCell="1" allowOverlap="1" wp14:anchorId="02CA4E7E" wp14:editId="78FC33A8">
                <wp:simplePos x="0" y="0"/>
                <wp:positionH relativeFrom="column">
                  <wp:posOffset>5311140</wp:posOffset>
                </wp:positionH>
                <wp:positionV relativeFrom="paragraph">
                  <wp:posOffset>44451</wp:posOffset>
                </wp:positionV>
                <wp:extent cx="53975" cy="1409700"/>
                <wp:effectExtent l="0" t="0" r="22225" b="19050"/>
                <wp:wrapNone/>
                <wp:docPr id="93" name="右大かっこ 93"/>
                <wp:cNvGraphicFramePr/>
                <a:graphic xmlns:a="http://schemas.openxmlformats.org/drawingml/2006/main">
                  <a:graphicData uri="http://schemas.microsoft.com/office/word/2010/wordprocessingShape">
                    <wps:wsp>
                      <wps:cNvSpPr/>
                      <wps:spPr>
                        <a:xfrm>
                          <a:off x="0" y="0"/>
                          <a:ext cx="53975" cy="14097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0118" id="右大かっこ 93" o:spid="_x0000_s1026" type="#_x0000_t86" style="position:absolute;left:0;text-align:left;margin-left:418.2pt;margin-top:3.5pt;width:4.25pt;height:1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" adj="69" strokecolor="black [3213]" strokeweight="1.5pt"/>
            </w:pict>
          </mc:Fallback>
        </mc:AlternateContent>
      </w:r>
    </w:p>
    <w:p w14:paraId="1994392C" w14:textId="77777777" w:rsidR="00164FE2" w:rsidRPr="00DD4D66" w:rsidRDefault="00164FE2" w:rsidP="00164FE2">
      <w:pPr>
        <w:ind w:firstLineChars="100" w:firstLine="220"/>
        <w:rPr>
          <w:rFonts w:ascii="UD デジタル 教科書体 NK-B" w:eastAsia="UD デジタル 教科書体 NK-B"/>
          <w:sz w:val="22"/>
        </w:rPr>
      </w:pPr>
    </w:p>
    <w:p w14:paraId="6662075A" w14:textId="77777777" w:rsidR="00164FE2" w:rsidRPr="00DD4D66" w:rsidRDefault="00164FE2" w:rsidP="00164FE2">
      <w:pPr>
        <w:ind w:firstLineChars="100" w:firstLine="220"/>
        <w:rPr>
          <w:rFonts w:ascii="UD デジタル 教科書体 NK-B" w:eastAsia="UD デジタル 教科書体 NK-B"/>
          <w:sz w:val="22"/>
        </w:rPr>
      </w:pPr>
    </w:p>
    <w:p w14:paraId="59C0F4A4" w14:textId="77777777" w:rsidR="00164FE2" w:rsidRPr="00DD4D66" w:rsidRDefault="00164FE2" w:rsidP="00164FE2">
      <w:pPr>
        <w:ind w:firstLineChars="100" w:firstLine="220"/>
        <w:rPr>
          <w:rFonts w:ascii="UD デジタル 教科書体 NK-B" w:eastAsia="UD デジタル 教科書体 NK-B"/>
          <w:sz w:val="22"/>
        </w:rPr>
      </w:pPr>
    </w:p>
    <w:p w14:paraId="5A761576" w14:textId="77777777" w:rsidR="00164FE2" w:rsidRPr="00DD4D66" w:rsidRDefault="00164FE2" w:rsidP="00164FE2">
      <w:pPr>
        <w:ind w:firstLineChars="100" w:firstLine="220"/>
        <w:rPr>
          <w:rFonts w:ascii="UD デジタル 教科書体 NK-B" w:eastAsia="UD デジタル 教科書体 NK-B"/>
          <w:sz w:val="22"/>
        </w:rPr>
      </w:pPr>
    </w:p>
    <w:p w14:paraId="60138EFB" w14:textId="77777777" w:rsidR="00164FE2" w:rsidRPr="00DD4D66" w:rsidRDefault="00164FE2" w:rsidP="00164FE2">
      <w:pPr>
        <w:ind w:leftChars="134" w:left="611" w:hangingChars="150" w:hanging="330"/>
        <w:rPr>
          <w:rFonts w:ascii="UD デジタル 教科書体 NK-B" w:eastAsia="UD デジタル 教科書体 NK-B"/>
          <w:sz w:val="22"/>
          <w:szCs w:val="21"/>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お姉ちゃんの知り合いが経営しているお店の女性店員さんから、カラフルな錠剤を進められました</w:t>
      </w:r>
      <w:r w:rsidRPr="00DD4D66">
        <w:rPr>
          <w:rFonts w:ascii="UD デジタル 教科書体 NK-B" w:eastAsia="UD デジタル 教科書体 NK-B" w:hint="eastAsia"/>
          <w:sz w:val="22"/>
          <w:szCs w:val="21"/>
        </w:rPr>
        <w:t>。</w:t>
      </w:r>
    </w:p>
    <w:p w14:paraId="696115B6" w14:textId="77777777" w:rsidR="00164FE2" w:rsidRPr="00DD4D66" w:rsidRDefault="00164FE2" w:rsidP="00164FE2">
      <w:pPr>
        <w:ind w:firstLineChars="300" w:firstLine="660"/>
        <w:rPr>
          <w:rFonts w:ascii="UD デジタル 教科書体 NK-B" w:eastAsia="UD デジタル 教科書体 NK-B"/>
          <w:sz w:val="22"/>
        </w:rPr>
      </w:pPr>
      <w:r w:rsidRPr="00DD4D66">
        <w:rPr>
          <w:rFonts w:ascii="UD デジタル 教科書体 NK-B" w:eastAsia="UD デジタル 教科書体 NK-B" w:hint="eastAsia"/>
          <w:sz w:val="22"/>
          <w:szCs w:val="21"/>
        </w:rPr>
        <w:t>「これ</w:t>
      </w:r>
      <w:r>
        <w:rPr>
          <w:rFonts w:ascii="UD デジタル 教科書体 NK-B" w:eastAsia="UD デジタル 教科書体 NK-B" w:hint="eastAsia"/>
          <w:sz w:val="22"/>
          <w:szCs w:val="21"/>
        </w:rPr>
        <w:t>１回飲んでみてみ</w:t>
      </w:r>
      <w:r w:rsidRPr="00DD4D66">
        <w:rPr>
          <w:rFonts w:ascii="UD デジタル 教科書体 NK-B" w:eastAsia="UD デジタル 教科書体 NK-B" w:hint="eastAsia"/>
          <w:sz w:val="22"/>
          <w:szCs w:val="21"/>
        </w:rPr>
        <w:t>。</w:t>
      </w:r>
      <w:r>
        <w:rPr>
          <w:rFonts w:ascii="UD デジタル 教科書体 NK-B" w:eastAsia="UD デジタル 教科書体 NK-B" w:hint="eastAsia"/>
          <w:sz w:val="22"/>
          <w:szCs w:val="21"/>
        </w:rPr>
        <w:t>痩せるでえ。どんな服でも似合うようになるで</w:t>
      </w:r>
      <w:r w:rsidRPr="00DD4D66">
        <w:rPr>
          <w:rFonts w:ascii="UD デジタル 教科書体 NK-B" w:eastAsia="UD デジタル 教科書体 NK-B" w:hint="eastAsia"/>
          <w:sz w:val="22"/>
          <w:szCs w:val="21"/>
        </w:rPr>
        <w:t>。」</w:t>
      </w:r>
    </w:p>
    <w:p w14:paraId="4C8AE1D9" w14:textId="77777777" w:rsidR="00164FE2" w:rsidRPr="00DD4D66"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4496" behindDoc="0" locked="0" layoutInCell="1" allowOverlap="1" wp14:anchorId="359467B0" wp14:editId="195A9857">
                <wp:simplePos x="0" y="0"/>
                <wp:positionH relativeFrom="column">
                  <wp:posOffset>5311140</wp:posOffset>
                </wp:positionH>
                <wp:positionV relativeFrom="paragraph">
                  <wp:posOffset>44450</wp:posOffset>
                </wp:positionV>
                <wp:extent cx="53975" cy="1552575"/>
                <wp:effectExtent l="0" t="0" r="22225" b="28575"/>
                <wp:wrapNone/>
                <wp:docPr id="95" name="右大かっこ 95"/>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E12E5" id="右大かっこ 95" o:spid="_x0000_s1026" type="#_x0000_t86" style="position:absolute;left:0;text-align:left;margin-left:418.2pt;margin-top:3.5pt;width:4.25pt;height:12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" adj="63"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1424" behindDoc="0" locked="0" layoutInCell="1" allowOverlap="1" wp14:anchorId="43930D6F" wp14:editId="7B772E44">
                <wp:simplePos x="0" y="0"/>
                <wp:positionH relativeFrom="column">
                  <wp:posOffset>330200</wp:posOffset>
                </wp:positionH>
                <wp:positionV relativeFrom="paragraph">
                  <wp:posOffset>46990</wp:posOffset>
                </wp:positionV>
                <wp:extent cx="47625" cy="1552575"/>
                <wp:effectExtent l="0" t="0" r="28575" b="28575"/>
                <wp:wrapNone/>
                <wp:docPr id="96" name="左大かっこ 96"/>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1683B" id="左大かっこ 96" o:spid="_x0000_s1026" type="#_x0000_t85" style="position:absolute;left:0;text-align:left;margin-left:26pt;margin-top:3.7pt;width:3.75pt;height:1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" adj="55" strokecolor="black [3213]" strokeweight="1.5pt"/>
            </w:pict>
          </mc:Fallback>
        </mc:AlternateContent>
      </w:r>
    </w:p>
    <w:p w14:paraId="07072FE8" w14:textId="77777777" w:rsidR="00164FE2" w:rsidRDefault="00164FE2">
      <w:pPr>
        <w:widowControl/>
        <w:jc w:val="left"/>
        <w:rPr>
          <w:rFonts w:ascii="UD デジタル 教科書体 NK-B" w:eastAsia="UD デジタル 教科書体 NK-B"/>
          <w:sz w:val="24"/>
          <w:szCs w:val="24"/>
        </w:rPr>
      </w:pPr>
    </w:p>
    <w:p w14:paraId="39C5843D" w14:textId="6EF5921D" w:rsidR="00164FE2" w:rsidRDefault="00164FE2">
      <w:pPr>
        <w:widowControl/>
        <w:jc w:val="left"/>
        <w:rPr>
          <w:rFonts w:ascii="UD デジタル 教科書体 NK-B" w:eastAsia="UD デジタル 教科書体 NK-B"/>
          <w:sz w:val="24"/>
          <w:szCs w:val="24"/>
        </w:rPr>
      </w:pPr>
    </w:p>
    <w:p w14:paraId="5DF35852" w14:textId="77777777" w:rsidR="00B67D62" w:rsidRDefault="00B67D62">
      <w:pPr>
        <w:widowControl/>
        <w:jc w:val="left"/>
        <w:rPr>
          <w:rFonts w:ascii="UD デジタル 教科書体 NK-B" w:eastAsia="UD デジタル 教科書体 NK-B"/>
          <w:sz w:val="24"/>
          <w:szCs w:val="24"/>
        </w:rPr>
      </w:pPr>
    </w:p>
    <w:p w14:paraId="307782B1" w14:textId="77777777" w:rsidR="00D02C5F" w:rsidRDefault="00D02C5F" w:rsidP="00164FE2">
      <w:pPr>
        <w:jc w:val="center"/>
        <w:rPr>
          <w:rFonts w:ascii="UD デジタル 教科書体 NK-B" w:eastAsia="UD デジタル 教科書体 NK-B"/>
          <w:b/>
          <w:sz w:val="32"/>
        </w:rPr>
      </w:pPr>
    </w:p>
    <w:p w14:paraId="696EF166" w14:textId="78E6271D" w:rsidR="00164FE2" w:rsidRPr="00DD4D66" w:rsidRDefault="00164FE2" w:rsidP="00164FE2">
      <w:pPr>
        <w:jc w:val="center"/>
        <w:rPr>
          <w:rFonts w:ascii="UD デジタル 教科書体 NK-B" w:eastAsia="UD デジタル 教科書体 NK-B"/>
          <w:b/>
          <w:sz w:val="22"/>
        </w:rPr>
      </w:pPr>
      <w:r w:rsidRPr="004F39A4">
        <w:rPr>
          <w:rFonts w:ascii="UD デジタル 教科書体 NK-B" w:eastAsia="UD デジタル 教科書体 NK-B" w:hint="eastAsia"/>
          <w:noProof/>
          <w:sz w:val="32"/>
        </w:rPr>
        <w:lastRenderedPageBreak/>
        <mc:AlternateContent>
          <mc:Choice Requires="wps">
            <w:drawing>
              <wp:anchor distT="0" distB="0" distL="114300" distR="114300" simplePos="0" relativeHeight="251757568" behindDoc="0" locked="0" layoutInCell="1" allowOverlap="1" wp14:anchorId="2636E9D4" wp14:editId="319E2C84">
                <wp:simplePos x="0" y="0"/>
                <wp:positionH relativeFrom="column">
                  <wp:posOffset>-80010</wp:posOffset>
                </wp:positionH>
                <wp:positionV relativeFrom="paragraph">
                  <wp:posOffset>206375</wp:posOffset>
                </wp:positionV>
                <wp:extent cx="5476875" cy="485775"/>
                <wp:effectExtent l="19050" t="19050" r="28575" b="28575"/>
                <wp:wrapNone/>
                <wp:docPr id="97" name="横巻き 97"/>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CA8" id="横巻き 97" o:spid="_x0000_s1026" type="#_x0000_t98" style="position:absolute;left:0;text-align:left;margin-left:-6.3pt;margin-top:16.25pt;width:431.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C3MdautgIA&#10;AJwFAAAOAAAAAAAAAAAAAAAAAC4CAABkcnMvZTJvRG9jLnhtbFBLAQItABQABgAIAAAAIQApxvBF&#10;4AAAAAoBAAAPAAAAAAAAAAAAAAAAABAFAABkcnMvZG93bnJldi54bWxQSwUGAAAAAAQABADzAAAA&#10;HQYAAAAA&#10;" filled="f" strokecolor="black [3213]" strokeweight="2.25pt"/>
            </w:pict>
          </mc:Fallback>
        </mc:AlternateContent>
      </w:r>
      <w:r w:rsidRPr="004F39A4">
        <w:rPr>
          <w:rFonts w:ascii="UD デジタル 教科書体 NK-B" w:eastAsia="UD デジタル 教科書体 NK-B" w:hint="eastAsia"/>
          <w:b/>
          <w:sz w:val="32"/>
        </w:rPr>
        <w:t>指導参考事例③</w:t>
      </w:r>
    </w:p>
    <w:p w14:paraId="602FBCB4" w14:textId="0772B48F" w:rsidR="00164FE2" w:rsidRPr="00DD4D66" w:rsidRDefault="00164FE2" w:rsidP="00164FE2">
      <w:pPr>
        <w:tabs>
          <w:tab w:val="left" w:pos="2925"/>
        </w:tabs>
        <w:jc w:val="center"/>
        <w:rPr>
          <w:rFonts w:ascii="UD デジタル 教科書体 NK-B" w:eastAsia="UD デジタル 教科書体 NK-B"/>
          <w:b/>
          <w:sz w:val="22"/>
        </w:rPr>
      </w:pPr>
      <w:r w:rsidRPr="004F39A4">
        <w:rPr>
          <w:rFonts w:ascii="UD デジタル 教科書体 NK-B" w:eastAsia="UD デジタル 教科書体 NK-B" w:hint="eastAsia"/>
          <w:b/>
          <w:sz w:val="32"/>
        </w:rPr>
        <w:t>テーマ　：　「危険ドラッグ」って法律違反になら</w:t>
      </w:r>
      <w:r w:rsidR="00FD2ABF" w:rsidRPr="004F39A4">
        <w:rPr>
          <w:rFonts w:ascii="UD デジタル 教科書体 NK-B" w:eastAsia="UD デジタル 教科書体 NK-B" w:hint="eastAsia"/>
          <w:b/>
          <w:sz w:val="32"/>
        </w:rPr>
        <w:t>ないの</w:t>
      </w:r>
      <w:r w:rsidRPr="004F39A4">
        <w:rPr>
          <w:rFonts w:ascii="UD デジタル 教科書体 NK-B" w:eastAsia="UD デジタル 教科書体 NK-B" w:hint="eastAsia"/>
          <w:b/>
          <w:sz w:val="32"/>
        </w:rPr>
        <w:t>！？</w:t>
      </w:r>
    </w:p>
    <w:p w14:paraId="22673FC0" w14:textId="77777777" w:rsidR="00164FE2" w:rsidRDefault="00164FE2" w:rsidP="00164FE2">
      <w:pPr>
        <w:rPr>
          <w:rFonts w:ascii="UD デジタル 教科書体 NK-B" w:eastAsia="UD デジタル 教科書体 NK-B"/>
          <w:sz w:val="22"/>
        </w:rPr>
      </w:pPr>
    </w:p>
    <w:p w14:paraId="6E0573FA" w14:textId="330D2E85"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１</w:t>
      </w:r>
      <w:r w:rsidR="00164FE2">
        <w:rPr>
          <w:rFonts w:ascii="UD デジタル 教科書体 NK-B" w:eastAsia="UD デジタル 教科書体 NK-B" w:hint="eastAsia"/>
          <w:sz w:val="22"/>
        </w:rPr>
        <w:t>．目標</w:t>
      </w:r>
    </w:p>
    <w:p w14:paraId="623F25BE" w14:textId="10D742AF" w:rsidR="00164FE2" w:rsidRDefault="00164FE2" w:rsidP="00164FE2">
      <w:pPr>
        <w:ind w:left="330" w:hangingChars="150" w:hanging="330"/>
        <w:rPr>
          <w:rFonts w:ascii="UD デジタル 教科書体 NK-B" w:eastAsia="UD デジタル 教科書体 NK-B"/>
          <w:sz w:val="22"/>
        </w:rPr>
      </w:pPr>
      <w:r>
        <w:rPr>
          <w:rFonts w:ascii="UD デジタル 教科書体 NK-B" w:eastAsia="UD デジタル 教科書体 NK-B" w:hint="eastAsia"/>
          <w:sz w:val="22"/>
        </w:rPr>
        <w:t xml:space="preserve">　　　　「危険ドラッグ」に関する知識や危険性を正しく理解する。一回の過ち</w:t>
      </w:r>
      <w:r w:rsidR="00AE01FB">
        <w:rPr>
          <w:rFonts w:ascii="UD デジタル 教科書体 NK-B" w:eastAsia="UD デジタル 教科書体 NK-B" w:hint="eastAsia"/>
          <w:sz w:val="22"/>
        </w:rPr>
        <w:t>で、自分の夢や希望をつかめなくなる恐れがある</w:t>
      </w:r>
      <w:r>
        <w:rPr>
          <w:rFonts w:ascii="UD デジタル 教科書体 NK-B" w:eastAsia="UD デジタル 教科書体 NK-B" w:hint="eastAsia"/>
          <w:sz w:val="22"/>
        </w:rPr>
        <w:t>ことを学び、「危険ドラッグ」を絶対に乱用しないよう、誘われた場合の断り方を学ぶ。</w:t>
      </w:r>
    </w:p>
    <w:p w14:paraId="2B97E7D4" w14:textId="77777777" w:rsidR="00164FE2" w:rsidRDefault="00164FE2" w:rsidP="00164FE2">
      <w:pPr>
        <w:rPr>
          <w:rFonts w:ascii="UD デジタル 教科書体 NK-B" w:eastAsia="UD デジタル 教科書体 NK-B"/>
          <w:sz w:val="22"/>
        </w:rPr>
      </w:pPr>
    </w:p>
    <w:p w14:paraId="7DA588E1" w14:textId="52B9A47E"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２</w:t>
      </w:r>
      <w:r w:rsidR="00164FE2" w:rsidRPr="00DD4D66">
        <w:rPr>
          <w:rFonts w:ascii="UD デジタル 教科書体 NK-B" w:eastAsia="UD デジタル 教科書体 NK-B" w:hint="eastAsia"/>
          <w:sz w:val="22"/>
        </w:rPr>
        <w:t>．ねらい</w:t>
      </w:r>
    </w:p>
    <w:p w14:paraId="528109E9" w14:textId="77777777" w:rsidR="00164FE2"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１）</w:t>
      </w:r>
      <w:r>
        <w:rPr>
          <w:rFonts w:ascii="UD デジタル 教科書体 NK-B" w:eastAsia="UD デジタル 教科書体 NK-B" w:hint="eastAsia"/>
          <w:sz w:val="22"/>
        </w:rPr>
        <w:t>「危険ドラッグ」とはなにかを正しく理解する</w:t>
      </w:r>
      <w:r w:rsidRPr="00DD4D66">
        <w:rPr>
          <w:rFonts w:ascii="UD デジタル 教科書体 NK-B" w:eastAsia="UD デジタル 教科書体 NK-B" w:hint="eastAsia"/>
          <w:sz w:val="22"/>
        </w:rPr>
        <w:t>。</w:t>
      </w:r>
    </w:p>
    <w:p w14:paraId="3B661852" w14:textId="77777777" w:rsidR="00164FE2" w:rsidRDefault="00164FE2" w:rsidP="00164FE2">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①「危険ドラッグ」には、既に法律で規制されている覚醒剤や大麻の成分の一部分だけを変えた成分が含まれている。覚醒剤や大麻は、取締法において構造式で定義されるため、一部分だけでも変えられると取締法が適用されなくなる。しかし、覚醒剤や麻薬と同等の作用をもつ薬物である。</w:t>
      </w:r>
    </w:p>
    <w:p w14:paraId="56BFD21C" w14:textId="77777777" w:rsidR="00164FE2" w:rsidRDefault="00164FE2" w:rsidP="00164FE2">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 幻覚、幻聴、妄想、錯乱嘔吐、意識障害・・・</w:t>
      </w:r>
    </w:p>
    <w:p w14:paraId="17EC7196" w14:textId="77777777" w:rsidR="00164FE2" w:rsidRDefault="00164FE2" w:rsidP="00164FE2">
      <w:pPr>
        <w:ind w:leftChars="250" w:left="745" w:hangingChars="100" w:hanging="220"/>
        <w:rPr>
          <w:rFonts w:ascii="UD デジタル 教科書体 NK-B" w:eastAsia="UD デジタル 教科書体 NK-B"/>
          <w:sz w:val="22"/>
        </w:rPr>
      </w:pPr>
      <w:r>
        <w:rPr>
          <w:rFonts w:ascii="UD デジタル 教科書体 NK-B" w:eastAsia="UD デジタル 教科書体 NK-B" w:hint="eastAsia"/>
          <w:sz w:val="22"/>
        </w:rPr>
        <w:t>②それどころか、一部分を変えたことにより、より毒性の強い薬物になっている場合もあり、逆に全く成分が入っていない場合もあり得る。</w:t>
      </w:r>
    </w:p>
    <w:p w14:paraId="64CE532B" w14:textId="7F2E74A4" w:rsidR="00164FE2" w:rsidRDefault="00164FE2" w:rsidP="00164FE2">
      <w:pPr>
        <w:ind w:leftChars="300" w:left="630" w:firstLineChars="50" w:firstLine="110"/>
        <w:rPr>
          <w:rFonts w:ascii="UD デジタル 教科書体 NK-B" w:eastAsia="UD デジタル 教科書体 NK-B"/>
          <w:sz w:val="22"/>
        </w:rPr>
      </w:pPr>
      <w:r>
        <w:rPr>
          <w:rFonts w:ascii="UD デジタル 教科書体 NK-B" w:eastAsia="UD デジタル 教科書体 NK-B" w:hint="eastAsia"/>
          <w:sz w:val="22"/>
        </w:rPr>
        <w:t>全く得体の知れない薬物である。　⇒　それを自分の体に入れますか？</w:t>
      </w:r>
    </w:p>
    <w:p w14:paraId="343DC45F" w14:textId="0B161CC8" w:rsidR="0020370F" w:rsidRDefault="0020370F" w:rsidP="00164FE2">
      <w:pPr>
        <w:ind w:leftChars="300" w:left="630" w:firstLineChars="50" w:firstLine="110"/>
        <w:rPr>
          <w:rFonts w:ascii="UD デジタル 教科書体 NK-B" w:eastAsia="UD デジタル 教科書体 NK-B"/>
          <w:sz w:val="22"/>
        </w:rPr>
      </w:pPr>
    </w:p>
    <w:p w14:paraId="6A5ACBC4" w14:textId="2E09B5E1" w:rsidR="0020370F" w:rsidRDefault="0020370F" w:rsidP="00164FE2">
      <w:pPr>
        <w:ind w:leftChars="300" w:left="630" w:firstLineChars="50" w:firstLine="110"/>
        <w:rPr>
          <w:rFonts w:ascii="UD デジタル 教科書体 NK-B" w:eastAsia="UD デジタル 教科書体 NK-B"/>
          <w:sz w:val="22"/>
        </w:rPr>
      </w:pPr>
    </w:p>
    <w:p w14:paraId="65B49888" w14:textId="77777777" w:rsidR="0020370F" w:rsidRDefault="0020370F" w:rsidP="0020370F">
      <w:pPr>
        <w:ind w:firstLineChars="700" w:firstLine="1540"/>
        <w:rPr>
          <w:rFonts w:ascii="UD デジタル 教科書体 NK-B" w:eastAsia="UD デジタル 教科書体 NK-B"/>
          <w:sz w:val="22"/>
        </w:rPr>
      </w:pPr>
      <w:r>
        <w:rPr>
          <w:rFonts w:ascii="UD デジタル 教科書体 NK-B" w:eastAsia="UD デジタル 教科書体 NK-B" w:hint="eastAsia"/>
          <w:sz w:val="22"/>
        </w:rPr>
        <w:t>実際に店頭で販売されていた「危険ドラッグ」の例　（府警HPより）</w:t>
      </w:r>
    </w:p>
    <w:p w14:paraId="5C4C7B43" w14:textId="72552374" w:rsidR="0020370F" w:rsidRDefault="0020370F" w:rsidP="0020370F">
      <w:pPr>
        <w:ind w:firstLineChars="100" w:firstLine="210"/>
        <w:rPr>
          <w:rFonts w:ascii="UD デジタル 教科書体 NK-B" w:eastAsia="UD デジタル 教科書体 NK-B"/>
          <w:sz w:val="22"/>
        </w:rPr>
      </w:pPr>
      <w:r>
        <w:rPr>
          <w:rFonts w:hint="eastAsia"/>
          <w:noProof/>
        </w:rPr>
        <w:drawing>
          <wp:anchor distT="0" distB="0" distL="114300" distR="114300" simplePos="0" relativeHeight="251846656" behindDoc="1" locked="0" layoutInCell="1" allowOverlap="1" wp14:anchorId="4897296A" wp14:editId="2C55CAE3">
            <wp:simplePos x="0" y="0"/>
            <wp:positionH relativeFrom="column">
              <wp:posOffset>662940</wp:posOffset>
            </wp:positionH>
            <wp:positionV relativeFrom="paragraph">
              <wp:posOffset>44450</wp:posOffset>
            </wp:positionV>
            <wp:extent cx="2181225" cy="1419225"/>
            <wp:effectExtent l="0" t="0" r="9525" b="9525"/>
            <wp:wrapTight wrapText="bothSides">
              <wp:wrapPolygon edited="0">
                <wp:start x="0" y="0"/>
                <wp:lineTo x="0" y="21455"/>
                <wp:lineTo x="21506" y="21455"/>
                <wp:lineTo x="21506" y="0"/>
                <wp:lineTo x="0" y="0"/>
              </wp:wrapPolygon>
            </wp:wrapTight>
            <wp:docPr id="32" name="図 32" descr="植物片状の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 descr="植物片状のもの"/>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45632" behindDoc="1" locked="0" layoutInCell="1" allowOverlap="1" wp14:anchorId="6A1C9608" wp14:editId="0DFFC983">
            <wp:simplePos x="0" y="0"/>
            <wp:positionH relativeFrom="column">
              <wp:posOffset>3072765</wp:posOffset>
            </wp:positionH>
            <wp:positionV relativeFrom="paragraph">
              <wp:posOffset>44450</wp:posOffset>
            </wp:positionV>
            <wp:extent cx="2190750" cy="1419225"/>
            <wp:effectExtent l="0" t="0" r="0" b="9525"/>
            <wp:wrapTight wrapText="bothSides">
              <wp:wrapPolygon edited="0">
                <wp:start x="0" y="0"/>
                <wp:lineTo x="0" y="21455"/>
                <wp:lineTo x="21412" y="21455"/>
                <wp:lineTo x="21412" y="0"/>
                <wp:lineTo x="0" y="0"/>
              </wp:wrapPolygon>
            </wp:wrapTight>
            <wp:docPr id="28" name="図 28" descr="リキッド状のもの（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 descr="リキッド状のもの（液体）"/>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pic:spPr>
                </pic:pic>
              </a:graphicData>
            </a:graphic>
            <wp14:sizeRelH relativeFrom="margin">
              <wp14:pctWidth>0</wp14:pctWidth>
            </wp14:sizeRelH>
            <wp14:sizeRelV relativeFrom="margin">
              <wp14:pctHeight>0</wp14:pctHeight>
            </wp14:sizeRelV>
          </wp:anchor>
        </w:drawing>
      </w:r>
    </w:p>
    <w:p w14:paraId="7D219BB8" w14:textId="77777777" w:rsidR="0020370F" w:rsidRDefault="0020370F" w:rsidP="0020370F">
      <w:pPr>
        <w:ind w:firstLineChars="100" w:firstLine="220"/>
        <w:rPr>
          <w:rFonts w:ascii="UD デジタル 教科書体 NK-B" w:eastAsia="UD デジタル 教科書体 NK-B"/>
          <w:sz w:val="22"/>
        </w:rPr>
      </w:pPr>
    </w:p>
    <w:p w14:paraId="0D5FCEA5" w14:textId="77777777" w:rsidR="0020370F" w:rsidRDefault="0020370F" w:rsidP="0020370F">
      <w:pPr>
        <w:ind w:firstLineChars="100" w:firstLine="220"/>
        <w:rPr>
          <w:rFonts w:ascii="UD デジタル 教科書体 NK-B" w:eastAsia="UD デジタル 教科書体 NK-B"/>
          <w:sz w:val="22"/>
        </w:rPr>
      </w:pPr>
    </w:p>
    <w:p w14:paraId="2F873987" w14:textId="77777777" w:rsidR="0020370F" w:rsidRDefault="0020370F" w:rsidP="0020370F">
      <w:pPr>
        <w:ind w:firstLineChars="100" w:firstLine="220"/>
        <w:rPr>
          <w:rFonts w:ascii="UD デジタル 教科書体 NK-B" w:eastAsia="UD デジタル 教科書体 NK-B"/>
          <w:sz w:val="22"/>
        </w:rPr>
      </w:pPr>
    </w:p>
    <w:p w14:paraId="71B6C29C" w14:textId="77777777" w:rsidR="0020370F" w:rsidRDefault="0020370F" w:rsidP="0020370F">
      <w:pPr>
        <w:ind w:firstLineChars="100" w:firstLine="220"/>
        <w:rPr>
          <w:rFonts w:ascii="UD デジタル 教科書体 NK-B" w:eastAsia="UD デジタル 教科書体 NK-B"/>
          <w:sz w:val="22"/>
        </w:rPr>
      </w:pPr>
    </w:p>
    <w:p w14:paraId="0B54E152" w14:textId="77777777" w:rsidR="0020370F" w:rsidRDefault="0020370F" w:rsidP="0020370F">
      <w:pPr>
        <w:ind w:firstLineChars="900" w:firstLine="1980"/>
        <w:rPr>
          <w:rFonts w:ascii="UD デジタル 教科書体 NK-B" w:eastAsia="UD デジタル 教科書体 NK-B"/>
          <w:sz w:val="22"/>
        </w:rPr>
      </w:pPr>
      <w:r>
        <w:rPr>
          <w:rFonts w:ascii="UD デジタル 教科書体 NK-B" w:eastAsia="UD デジタル 教科書体 NK-B" w:hint="eastAsia"/>
          <w:sz w:val="22"/>
        </w:rPr>
        <w:t>植物片状のもの　　　　　　　　　　　　　　　　液状（リキッド状）のもの</w:t>
      </w:r>
    </w:p>
    <w:p w14:paraId="5A5983FE" w14:textId="4E148DAE" w:rsidR="00164FE2" w:rsidRDefault="00164FE2" w:rsidP="00164FE2">
      <w:pPr>
        <w:ind w:firstLineChars="100" w:firstLine="220"/>
        <w:rPr>
          <w:rFonts w:ascii="UD デジタル 教科書体 NK-B" w:eastAsia="UD デジタル 教科書体 NK-B"/>
          <w:sz w:val="22"/>
        </w:rPr>
      </w:pPr>
    </w:p>
    <w:p w14:paraId="37298C47" w14:textId="77777777" w:rsidR="00164FE2" w:rsidRDefault="00164FE2" w:rsidP="00164FE2">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lastRenderedPageBreak/>
        <w:t>２）実際に「危険ドラッグ」による多くの健康被害の事例が報道されていることを学ぶ。</w:t>
      </w:r>
    </w:p>
    <w:p w14:paraId="4FF753F0" w14:textId="3C8AF017" w:rsidR="00164FE2" w:rsidRDefault="00164FE2" w:rsidP="00164FE2">
      <w:pPr>
        <w:ind w:leftChars="100" w:left="540" w:hangingChars="150" w:hanging="330"/>
        <w:rPr>
          <w:rFonts w:ascii="UD デジタル 教科書体 NK-B" w:eastAsia="UD デジタル 教科書体 NK-B"/>
          <w:sz w:val="22"/>
        </w:rPr>
      </w:pPr>
      <w:r>
        <w:rPr>
          <w:rFonts w:ascii="UD デジタル 教科書体 NK-B" w:eastAsia="UD デジタル 教科書体 NK-B" w:hint="eastAsia"/>
          <w:sz w:val="22"/>
        </w:rPr>
        <w:t xml:space="preserve">　　 大阪府では、府と府警が連携した取締りにより平成</w:t>
      </w:r>
      <w:r w:rsidR="00ED63EA">
        <w:rPr>
          <w:rFonts w:ascii="UD デジタル 教科書体 NK-B" w:eastAsia="UD デジタル 教科書体 NK-B" w:hint="eastAsia"/>
          <w:sz w:val="22"/>
        </w:rPr>
        <w:t>２７</w:t>
      </w:r>
      <w:r>
        <w:rPr>
          <w:rFonts w:ascii="UD デジタル 教科書体 NK-B" w:eastAsia="UD デジタル 教科書体 NK-B" w:hint="eastAsia"/>
          <w:sz w:val="22"/>
        </w:rPr>
        <w:t>年</w:t>
      </w:r>
      <w:r w:rsidR="00ED63EA">
        <w:rPr>
          <w:rFonts w:ascii="UD デジタル 教科書体 NK-B" w:eastAsia="UD デジタル 教科書体 NK-B" w:hint="eastAsia"/>
          <w:sz w:val="22"/>
        </w:rPr>
        <w:t>３</w:t>
      </w:r>
      <w:r>
        <w:rPr>
          <w:rFonts w:ascii="UD デジタル 教科書体 NK-B" w:eastAsia="UD デジタル 教科書体 NK-B" w:hint="eastAsia"/>
          <w:sz w:val="22"/>
        </w:rPr>
        <w:t>月末に路面販売店</w:t>
      </w:r>
      <w:r w:rsidR="00E95223">
        <w:rPr>
          <w:rFonts w:ascii="UD デジタル 教科書体 NK-B" w:eastAsia="UD デジタル 教科書体 NK-B" w:hint="eastAsia"/>
          <w:sz w:val="22"/>
        </w:rPr>
        <w:t>を撲滅</w:t>
      </w:r>
      <w:r>
        <w:rPr>
          <w:rFonts w:ascii="UD デジタル 教科書体 NK-B" w:eastAsia="UD デジタル 教科書体 NK-B" w:hint="eastAsia"/>
          <w:sz w:val="22"/>
        </w:rPr>
        <w:t>して以来、路面販売店は確認されていないが、インターネット等において引き続き販売されている。</w:t>
      </w:r>
    </w:p>
    <w:p w14:paraId="5E5BF75A" w14:textId="77777777" w:rsidR="00164FE2" w:rsidRDefault="00164FE2" w:rsidP="00164FE2">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①大阪ミナミ暴走事故</w:t>
      </w:r>
    </w:p>
    <w:p w14:paraId="092D1762" w14:textId="77777777" w:rsidR="00164FE2" w:rsidRDefault="00164FE2" w:rsidP="00164FE2">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201２年、大阪ミナミの繁華街で、女性２人が暴走車にはねられ負傷した事故。</w:t>
      </w:r>
    </w:p>
    <w:p w14:paraId="76864910" w14:textId="7E605277" w:rsidR="00E95223" w:rsidRDefault="00164FE2" w:rsidP="005601AF">
      <w:pPr>
        <w:ind w:leftChars="400" w:left="840"/>
        <w:rPr>
          <w:rFonts w:ascii="UD デジタル 教科書体 NK-B" w:eastAsia="UD デジタル 教科書体 NK-B"/>
          <w:sz w:val="22"/>
        </w:rPr>
      </w:pPr>
      <w:r>
        <w:rPr>
          <w:rFonts w:ascii="UD デジタル 教科書体 NK-B" w:eastAsia="UD デジタル 教科書体 NK-B" w:hint="eastAsia"/>
          <w:sz w:val="22"/>
        </w:rPr>
        <w:t>「ハーブ（危険ドラッグ）を吸いながら運転した」と供述。</w:t>
      </w:r>
    </w:p>
    <w:p w14:paraId="02A48E7E" w14:textId="77777777" w:rsidR="005601AF" w:rsidRDefault="005601AF" w:rsidP="005601AF">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②愛知暴走事故</w:t>
      </w:r>
    </w:p>
    <w:p w14:paraId="025EFD2A" w14:textId="70C9C749" w:rsidR="00B67D62" w:rsidRPr="005601AF" w:rsidRDefault="005601AF" w:rsidP="00164FE2">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 xml:space="preserve">　　２０１２年、危険ドラッグを吸引した男が車を運転し、高校生をはねて死亡させた事故。</w:t>
      </w:r>
    </w:p>
    <w:p w14:paraId="1AED0B18" w14:textId="500BE257" w:rsidR="00164FE2" w:rsidRDefault="005601AF" w:rsidP="00164FE2">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③</w:t>
      </w:r>
      <w:r w:rsidR="00164FE2">
        <w:rPr>
          <w:rFonts w:ascii="UD デジタル 教科書体 NK-B" w:eastAsia="UD デジタル 教科書体 NK-B" w:hint="eastAsia"/>
          <w:sz w:val="22"/>
        </w:rPr>
        <w:t>池袋暴走事故</w:t>
      </w:r>
    </w:p>
    <w:p w14:paraId="12CF5D55" w14:textId="77777777" w:rsidR="00164FE2" w:rsidRDefault="00164FE2" w:rsidP="00164FE2">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２０１４年、東京都西池袋の歩道で乗用車が暴走し、多数の死傷者が出た事故で、「池袋周辺で買ったハーブ（危険ドラッグ）を運転前に車中で吸い、途中から全く記憶がない」と供述。</w:t>
      </w:r>
    </w:p>
    <w:p w14:paraId="383C2F8A" w14:textId="77777777" w:rsidR="00164FE2" w:rsidRDefault="00164FE2" w:rsidP="00164FE2">
      <w:pPr>
        <w:ind w:firstLineChars="100" w:firstLine="220"/>
        <w:rPr>
          <w:rFonts w:ascii="UD デジタル 教科書体 NK-B" w:eastAsia="UD デジタル 教科書体 NK-B"/>
          <w:sz w:val="22"/>
        </w:rPr>
      </w:pPr>
    </w:p>
    <w:p w14:paraId="77F89AAB" w14:textId="77777777" w:rsidR="00164FE2" w:rsidRDefault="00164FE2" w:rsidP="00164FE2">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「危険ドラッグ」が犯罪となることもある</w:t>
      </w:r>
      <w:r w:rsidRPr="00DD4D66">
        <w:rPr>
          <w:rFonts w:ascii="UD デジタル 教科書体 NK-B" w:eastAsia="UD デジタル 教科書体 NK-B" w:hint="eastAsia"/>
          <w:sz w:val="22"/>
        </w:rPr>
        <w:t>。</w:t>
      </w:r>
    </w:p>
    <w:p w14:paraId="175294A6" w14:textId="4F578EC8" w:rsidR="00164FE2" w:rsidRPr="0042686E" w:rsidRDefault="005601AF" w:rsidP="00164FE2">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164FE2">
        <w:rPr>
          <w:rFonts w:ascii="UD デジタル 教科書体 NK-B" w:eastAsia="UD デジタル 教科書体 NK-B" w:hint="eastAsia"/>
          <w:sz w:val="22"/>
        </w:rPr>
        <w:t>「危険ドラッグ」の成分は覚醒剤や大麻の成分の一部が変えられているため、取締法は適用されない。しかし、別の法律（医薬品医療機器等法）で指定された成分や、府知事により指定された成分である場合、所持・使用・購入するだけで犯罪となる。</w:t>
      </w:r>
    </w:p>
    <w:p w14:paraId="622C57F2" w14:textId="77777777" w:rsidR="00AE0A32"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p>
    <w:p w14:paraId="561D67F7" w14:textId="75E555D4" w:rsidR="00164FE2" w:rsidRPr="005601AF" w:rsidRDefault="00164FE2" w:rsidP="005601AF">
      <w:pPr>
        <w:ind w:leftChars="100" w:left="540" w:hangingChars="150" w:hanging="330"/>
        <w:rPr>
          <w:rFonts w:ascii="UD デジタル 教科書体 NK-B" w:eastAsia="UD デジタル 教科書体 NK-B"/>
          <w:sz w:val="22"/>
        </w:rPr>
      </w:pPr>
      <w:r>
        <w:rPr>
          <w:rFonts w:ascii="UD デジタル 教科書体 NK-B" w:eastAsia="UD デジタル 教科書体 NK-B" w:hint="eastAsia"/>
          <w:sz w:val="22"/>
        </w:rPr>
        <w:t>４）実際に</w:t>
      </w:r>
      <w:r w:rsidRPr="00DD4D66">
        <w:rPr>
          <w:rFonts w:ascii="UD デジタル 教科書体 NK-B" w:eastAsia="UD デジタル 教科書体 NK-B" w:hint="eastAsia"/>
          <w:sz w:val="22"/>
        </w:rPr>
        <w:t>誘われ</w:t>
      </w:r>
      <w:r>
        <w:rPr>
          <w:rFonts w:ascii="UD デジタル 教科書体 NK-B" w:eastAsia="UD デジタル 教科書体 NK-B" w:hint="eastAsia"/>
          <w:sz w:val="22"/>
        </w:rPr>
        <w:t>た場合の</w:t>
      </w:r>
      <w:r w:rsidRPr="00DD4D66">
        <w:rPr>
          <w:rFonts w:ascii="UD デジタル 教科書体 NK-B" w:eastAsia="UD デジタル 教科書体 NK-B" w:hint="eastAsia"/>
          <w:sz w:val="22"/>
        </w:rPr>
        <w:t>「断り方」を</w:t>
      </w:r>
      <w:r>
        <w:rPr>
          <w:rFonts w:ascii="UD デジタル 教科書体 NK-B" w:eastAsia="UD デジタル 教科書体 NK-B" w:hint="eastAsia"/>
          <w:sz w:val="22"/>
        </w:rPr>
        <w:t>ひとつでも多く考える。</w:t>
      </w:r>
      <w:r w:rsidR="005601AF">
        <w:rPr>
          <w:rFonts w:ascii="UD デジタル 教科書体 NK-B" w:eastAsia="UD デジタル 教科書体 NK-B" w:hint="eastAsia"/>
          <w:sz w:val="22"/>
        </w:rPr>
        <w:t>課題を自分事ととらえて自　身で考え、他者の意見を聞いて自分の考えを深める。</w:t>
      </w:r>
    </w:p>
    <w:p w14:paraId="42296D51" w14:textId="457AC709" w:rsidR="005601AF" w:rsidRDefault="005601AF" w:rsidP="005601AF">
      <w:pPr>
        <w:ind w:leftChars="250" w:left="745" w:rightChars="-68" w:right="-143"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●「仲間外れにされるかも」「仲の良い友達だから断りづらい」と思うかもしれないが、心身に悪影響を及ぼすものを勧める人は、本当の仲間でも友達でもないことを理解する。</w:t>
      </w:r>
    </w:p>
    <w:p w14:paraId="4A539C55" w14:textId="77777777" w:rsidR="005601AF" w:rsidRDefault="005601AF" w:rsidP="005601AF">
      <w:pPr>
        <w:ind w:leftChars="250" w:left="745"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●「はっきり、きっぱり」断ると相手が諦める可能性が高くなる。</w:t>
      </w:r>
    </w:p>
    <w:p w14:paraId="04A155E7" w14:textId="77777777" w:rsidR="005601AF" w:rsidRPr="00C355E4" w:rsidRDefault="005601AF" w:rsidP="005601AF">
      <w:pPr>
        <w:ind w:leftChars="250" w:left="745"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●言葉で断れない場合、少しでも早くその場から立ち去ることが重要。</w:t>
      </w:r>
    </w:p>
    <w:p w14:paraId="412A4965" w14:textId="77777777" w:rsidR="00164FE2" w:rsidRPr="005601AF" w:rsidRDefault="00164FE2" w:rsidP="00164FE2">
      <w:pPr>
        <w:ind w:left="880" w:hangingChars="400" w:hanging="880"/>
        <w:rPr>
          <w:rFonts w:ascii="UD デジタル 教科書体 NK-B" w:eastAsia="UD デジタル 教科書体 NK-B"/>
          <w:sz w:val="22"/>
        </w:rPr>
      </w:pPr>
    </w:p>
    <w:p w14:paraId="59E20BBA" w14:textId="10D060FF" w:rsidR="00B52F74" w:rsidRDefault="00164FE2" w:rsidP="0020370F">
      <w:pPr>
        <w:ind w:leftChars="124" w:left="480" w:hangingChars="100" w:hanging="220"/>
        <w:rPr>
          <w:rFonts w:ascii="UD デジタル 教科書体 NK-B" w:eastAsia="UD デジタル 教科書体 NK-B"/>
          <w:sz w:val="22"/>
        </w:rPr>
      </w:pPr>
      <w:r>
        <w:rPr>
          <w:rFonts w:ascii="UD デジタル 教科書体 NK-B" w:eastAsia="UD デジタル 教科書体 NK-B" w:hint="eastAsia"/>
          <w:sz w:val="22"/>
        </w:rPr>
        <w:t>５</w:t>
      </w:r>
      <w:r w:rsidRPr="00DD4D66">
        <w:rPr>
          <w:rFonts w:ascii="UD デジタル 教科書体 NK-B" w:eastAsia="UD デジタル 教科書体 NK-B" w:hint="eastAsia"/>
          <w:sz w:val="22"/>
        </w:rPr>
        <w:t>）薬物乱用は１回でもダメ。</w:t>
      </w:r>
      <w:r w:rsidR="00E95223">
        <w:rPr>
          <w:rFonts w:ascii="UD デジタル 教科書体 NK-B" w:eastAsia="UD デジタル 教科書体 NK-B" w:hint="eastAsia"/>
          <w:sz w:val="22"/>
        </w:rPr>
        <w:t>１</w:t>
      </w:r>
      <w:r w:rsidRPr="00DD4D66">
        <w:rPr>
          <w:rFonts w:ascii="UD デジタル 教科書体 NK-B" w:eastAsia="UD デジタル 教科書体 NK-B" w:hint="eastAsia"/>
          <w:sz w:val="22"/>
        </w:rPr>
        <w:t>回の過ちで</w:t>
      </w:r>
      <w:r w:rsidR="00AE01FB">
        <w:rPr>
          <w:rFonts w:ascii="UD デジタル 教科書体 NK-B" w:eastAsia="UD デジタル 教科書体 NK-B" w:hint="eastAsia"/>
          <w:sz w:val="22"/>
        </w:rPr>
        <w:t xml:space="preserve">、自分の夢や希望をつかめなく恐れがあること　</w:t>
      </w:r>
      <w:r w:rsidRPr="00DD4D66">
        <w:rPr>
          <w:rFonts w:ascii="UD デジタル 教科書体 NK-B" w:eastAsia="UD デジタル 教科書体 NK-B" w:hint="eastAsia"/>
          <w:sz w:val="22"/>
        </w:rPr>
        <w:t>を学</w:t>
      </w:r>
      <w:r>
        <w:rPr>
          <w:rFonts w:ascii="UD デジタル 教科書体 NK-B" w:eastAsia="UD デジタル 教科書体 NK-B" w:hint="eastAsia"/>
          <w:sz w:val="22"/>
        </w:rPr>
        <w:t>ぶ</w:t>
      </w:r>
      <w:r w:rsidRPr="00DD4D66">
        <w:rPr>
          <w:rFonts w:ascii="UD デジタル 教科書体 NK-B" w:eastAsia="UD デジタル 教科書体 NK-B" w:hint="eastAsia"/>
          <w:sz w:val="22"/>
        </w:rPr>
        <w:t>。</w:t>
      </w:r>
      <w:r w:rsidR="00B52F74">
        <w:rPr>
          <w:rFonts w:ascii="UD デジタル 教科書体 NK-B" w:eastAsia="UD デジタル 教科書体 NK-B"/>
          <w:sz w:val="22"/>
        </w:rPr>
        <w:br w:type="page"/>
      </w:r>
    </w:p>
    <w:p w14:paraId="1C51D39B" w14:textId="3B7385D5"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lastRenderedPageBreak/>
        <w:t>３</w:t>
      </w:r>
      <w:r w:rsidR="00164FE2" w:rsidRPr="00DD4D66">
        <w:rPr>
          <w:rFonts w:ascii="UD デジタル 教科書体 NK-B" w:eastAsia="UD デジタル 教科書体 NK-B" w:hint="eastAsia"/>
          <w:sz w:val="22"/>
        </w:rPr>
        <w:t>．進行表</w:t>
      </w:r>
    </w:p>
    <w:tbl>
      <w:tblPr>
        <w:tblStyle w:val="ae"/>
        <w:tblW w:w="0" w:type="auto"/>
        <w:tblLook w:val="04A0" w:firstRow="1" w:lastRow="0" w:firstColumn="1" w:lastColumn="0" w:noHBand="0" w:noVBand="1"/>
      </w:tblPr>
      <w:tblGrid>
        <w:gridCol w:w="846"/>
        <w:gridCol w:w="3544"/>
        <w:gridCol w:w="4104"/>
      </w:tblGrid>
      <w:tr w:rsidR="00164FE2" w:rsidRPr="00DD4D66" w14:paraId="14D6C8B1" w14:textId="77777777" w:rsidTr="00AD4B76">
        <w:tc>
          <w:tcPr>
            <w:tcW w:w="846" w:type="dxa"/>
            <w:shd w:val="clear" w:color="auto" w:fill="D9D9D9" w:themeFill="background1" w:themeFillShade="D9"/>
          </w:tcPr>
          <w:p w14:paraId="0A2F93BD"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D9D9D9" w:themeFill="background1" w:themeFillShade="D9"/>
          </w:tcPr>
          <w:p w14:paraId="5E437680"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104" w:type="dxa"/>
            <w:shd w:val="clear" w:color="auto" w:fill="D9D9D9" w:themeFill="background1" w:themeFillShade="D9"/>
          </w:tcPr>
          <w:p w14:paraId="5D25F938"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w:t>
            </w:r>
            <w:r w:rsidRPr="00DD4D66">
              <w:rPr>
                <w:rFonts w:ascii="UD デジタル 教科書体 NK-B" w:eastAsia="UD デジタル 教科書体 NK-B" w:hint="eastAsia"/>
                <w:sz w:val="22"/>
              </w:rPr>
              <w:t>留意点</w:t>
            </w:r>
          </w:p>
        </w:tc>
      </w:tr>
      <w:tr w:rsidR="00164FE2" w:rsidRPr="00DD4D66" w14:paraId="33725389" w14:textId="77777777" w:rsidTr="00164FE2">
        <w:trPr>
          <w:trHeight w:val="7259"/>
        </w:trPr>
        <w:tc>
          <w:tcPr>
            <w:tcW w:w="846" w:type="dxa"/>
          </w:tcPr>
          <w:p w14:paraId="0EDDDEA2"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３分</w:t>
            </w:r>
          </w:p>
          <w:p w14:paraId="70B2A665" w14:textId="77777777" w:rsidR="00164FE2" w:rsidRPr="00DD4D66" w:rsidRDefault="00164FE2" w:rsidP="00164FE2">
            <w:pPr>
              <w:rPr>
                <w:rFonts w:ascii="UD デジタル 教科書体 NK-B" w:eastAsia="UD デジタル 教科書体 NK-B"/>
                <w:sz w:val="22"/>
              </w:rPr>
            </w:pPr>
          </w:p>
          <w:p w14:paraId="10A65DB7" w14:textId="77777777" w:rsidR="00164FE2" w:rsidRPr="00DD4D66" w:rsidRDefault="00164FE2" w:rsidP="00164FE2">
            <w:pPr>
              <w:rPr>
                <w:rFonts w:ascii="UD デジタル 教科書体 NK-B" w:eastAsia="UD デジタル 教科書体 NK-B"/>
                <w:sz w:val="22"/>
              </w:rPr>
            </w:pPr>
          </w:p>
          <w:p w14:paraId="5965F40B"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１９</w:t>
            </w:r>
            <w:r w:rsidRPr="00DD4D66">
              <w:rPr>
                <w:rFonts w:ascii="UD デジタル 教科書体 NK-B" w:eastAsia="UD デジタル 教科書体 NK-B" w:hint="eastAsia"/>
                <w:sz w:val="22"/>
              </w:rPr>
              <w:t>分</w:t>
            </w:r>
            <w:r w:rsidRPr="00DD4D66">
              <w:rPr>
                <w:rFonts w:ascii="UD デジタル 教科書体 NK-B" w:eastAsia="UD デジタル 教科書体 NK-B" w:hint="eastAsia"/>
                <w:sz w:val="14"/>
              </w:rPr>
              <w:t>（2</w:t>
            </w:r>
            <w:r>
              <w:rPr>
                <w:rFonts w:ascii="UD デジタル 教科書体 NK-B" w:eastAsia="UD デジタル 教科書体 NK-B" w:hint="eastAsia"/>
                <w:sz w:val="14"/>
              </w:rPr>
              <w:t>２</w:t>
            </w:r>
            <w:r w:rsidRPr="00DD4D66">
              <w:rPr>
                <w:rFonts w:ascii="UD デジタル 教科書体 NK-B" w:eastAsia="UD デジタル 教科書体 NK-B" w:hint="eastAsia"/>
                <w:sz w:val="14"/>
              </w:rPr>
              <w:t>分）</w:t>
            </w:r>
          </w:p>
          <w:p w14:paraId="37503D89"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分</w:t>
            </w:r>
          </w:p>
          <w:p w14:paraId="1C558E0F"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2５</w:t>
            </w:r>
            <w:r w:rsidRPr="00DD4D66">
              <w:rPr>
                <w:rFonts w:ascii="UD デジタル 教科書体 NK-B" w:eastAsia="UD デジタル 教科書体 NK-B" w:hint="eastAsia"/>
                <w:sz w:val="14"/>
              </w:rPr>
              <w:t>分）</w:t>
            </w:r>
          </w:p>
          <w:p w14:paraId="19378E66" w14:textId="77777777" w:rsidR="00164FE2" w:rsidRPr="00DD4D66" w:rsidRDefault="00164FE2" w:rsidP="00164FE2">
            <w:pPr>
              <w:rPr>
                <w:rFonts w:ascii="UD デジタル 教科書体 NK-B" w:eastAsia="UD デジタル 教科書体 NK-B"/>
                <w:sz w:val="22"/>
              </w:rPr>
            </w:pPr>
          </w:p>
          <w:p w14:paraId="035E9455" w14:textId="77777777" w:rsidR="00164FE2" w:rsidRPr="00DD4D66" w:rsidRDefault="00164FE2" w:rsidP="00164FE2">
            <w:pPr>
              <w:rPr>
                <w:rFonts w:ascii="UD デジタル 教科書体 NK-B" w:eastAsia="UD デジタル 教科書体 NK-B"/>
                <w:sz w:val="22"/>
              </w:rPr>
            </w:pPr>
          </w:p>
          <w:p w14:paraId="5E6D39F9" w14:textId="77777777" w:rsidR="00164FE2" w:rsidRDefault="00164FE2" w:rsidP="00164FE2">
            <w:pPr>
              <w:rPr>
                <w:rFonts w:ascii="UD デジタル 教科書体 NK-B" w:eastAsia="UD デジタル 教科書体 NK-B"/>
                <w:sz w:val="22"/>
              </w:rPr>
            </w:pPr>
          </w:p>
          <w:p w14:paraId="1F55EF09"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７</w:t>
            </w:r>
            <w:r w:rsidRPr="00DD4D66">
              <w:rPr>
                <w:rFonts w:ascii="UD デジタル 教科書体 NK-B" w:eastAsia="UD デジタル 教科書体 NK-B" w:hint="eastAsia"/>
                <w:sz w:val="22"/>
              </w:rPr>
              <w:t>分</w:t>
            </w:r>
          </w:p>
          <w:p w14:paraId="3EBFDD20"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３２</w:t>
            </w:r>
            <w:r w:rsidRPr="00DD4D66">
              <w:rPr>
                <w:rFonts w:ascii="UD デジタル 教科書体 NK-B" w:eastAsia="UD デジタル 教科書体 NK-B" w:hint="eastAsia"/>
                <w:sz w:val="14"/>
              </w:rPr>
              <w:t>分）</w:t>
            </w:r>
          </w:p>
          <w:p w14:paraId="6192D895" w14:textId="77777777" w:rsidR="00164FE2" w:rsidRPr="00DD4D66" w:rsidRDefault="00164FE2" w:rsidP="00164FE2">
            <w:pPr>
              <w:rPr>
                <w:rFonts w:ascii="UD デジタル 教科書体 NK-B" w:eastAsia="UD デジタル 教科書体 NK-B"/>
                <w:sz w:val="22"/>
              </w:rPr>
            </w:pPr>
          </w:p>
          <w:p w14:paraId="598BC2AA" w14:textId="77777777" w:rsidR="00164FE2" w:rsidRPr="00DD4D66" w:rsidRDefault="00164FE2" w:rsidP="00164FE2">
            <w:pPr>
              <w:rPr>
                <w:rFonts w:ascii="UD デジタル 教科書体 NK-B" w:eastAsia="UD デジタル 教科書体 NK-B"/>
                <w:sz w:val="22"/>
              </w:rPr>
            </w:pPr>
          </w:p>
          <w:p w14:paraId="61B7DB3B" w14:textId="77777777" w:rsidR="00164FE2" w:rsidRPr="00DD4D66" w:rsidRDefault="00164FE2" w:rsidP="00164FE2">
            <w:pPr>
              <w:rPr>
                <w:rFonts w:ascii="UD デジタル 教科書体 NK-B" w:eastAsia="UD デジタル 教科書体 NK-B"/>
                <w:sz w:val="22"/>
              </w:rPr>
            </w:pPr>
          </w:p>
          <w:p w14:paraId="656260B7"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１５</w:t>
            </w:r>
            <w:r w:rsidRPr="00DD4D66">
              <w:rPr>
                <w:rFonts w:ascii="UD デジタル 教科書体 NK-B" w:eastAsia="UD デジタル 教科書体 NK-B" w:hint="eastAsia"/>
                <w:sz w:val="22"/>
              </w:rPr>
              <w:t>分</w:t>
            </w:r>
          </w:p>
          <w:p w14:paraId="0A25371B"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4７</w:t>
            </w:r>
            <w:r w:rsidRPr="00DD4D66">
              <w:rPr>
                <w:rFonts w:ascii="UD デジタル 教科書体 NK-B" w:eastAsia="UD デジタル 教科書体 NK-B" w:hint="eastAsia"/>
                <w:sz w:val="14"/>
              </w:rPr>
              <w:t>分）</w:t>
            </w:r>
          </w:p>
          <w:p w14:paraId="50BFCC7E" w14:textId="77777777" w:rsidR="00164FE2" w:rsidRPr="00DD4D66" w:rsidRDefault="00164FE2" w:rsidP="00164FE2">
            <w:pPr>
              <w:rPr>
                <w:rFonts w:ascii="UD デジタル 教科書体 NK-B" w:eastAsia="UD デジタル 教科書体 NK-B"/>
                <w:sz w:val="22"/>
              </w:rPr>
            </w:pPr>
          </w:p>
          <w:p w14:paraId="6914D4C3" w14:textId="77777777" w:rsidR="00164FE2" w:rsidRPr="00DD4D66" w:rsidRDefault="00164FE2" w:rsidP="00164FE2">
            <w:pPr>
              <w:rPr>
                <w:rFonts w:ascii="UD デジタル 教科書体 NK-B" w:eastAsia="UD デジタル 教科書体 NK-B"/>
                <w:sz w:val="22"/>
              </w:rPr>
            </w:pPr>
          </w:p>
          <w:p w14:paraId="5F33389F" w14:textId="77777777" w:rsidR="00164FE2" w:rsidRPr="00DD4D66" w:rsidRDefault="00164FE2" w:rsidP="00164FE2">
            <w:pPr>
              <w:rPr>
                <w:rFonts w:ascii="UD デジタル 教科書体 NK-B" w:eastAsia="UD デジタル 教科書体 NK-B"/>
                <w:sz w:val="22"/>
              </w:rPr>
            </w:pPr>
          </w:p>
          <w:p w14:paraId="4B10084C" w14:textId="77777777"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分</w:t>
            </w:r>
          </w:p>
          <w:p w14:paraId="411B31F6"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（50分）</w:t>
            </w:r>
          </w:p>
        </w:tc>
        <w:tc>
          <w:tcPr>
            <w:tcW w:w="3544" w:type="dxa"/>
          </w:tcPr>
          <w:p w14:paraId="4B5888DA"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①目標を確認する。</w:t>
            </w:r>
          </w:p>
          <w:p w14:paraId="1E86EEE9" w14:textId="77777777" w:rsidR="00164FE2" w:rsidRDefault="00164FE2" w:rsidP="00164FE2">
            <w:pPr>
              <w:rPr>
                <w:rFonts w:ascii="UD デジタル 教科書体 NK-B" w:eastAsia="UD デジタル 教科書体 NK-B"/>
                <w:sz w:val="22"/>
              </w:rPr>
            </w:pPr>
          </w:p>
          <w:p w14:paraId="398820B5" w14:textId="77777777" w:rsidR="00164FE2" w:rsidRPr="00DD4D66" w:rsidRDefault="00164FE2" w:rsidP="00164FE2">
            <w:pPr>
              <w:rPr>
                <w:rFonts w:ascii="UD デジタル 教科書体 NK-B" w:eastAsia="UD デジタル 教科書体 NK-B"/>
                <w:sz w:val="22"/>
              </w:rPr>
            </w:pPr>
          </w:p>
          <w:p w14:paraId="365BA535" w14:textId="77777777" w:rsidR="00164FE2" w:rsidRPr="00DD4D66"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②前掲</w:t>
            </w:r>
            <w:r w:rsidRPr="00DD4D66">
              <w:rPr>
                <w:rFonts w:ascii="UD デジタル 教科書体 NK-B" w:eastAsia="UD デジタル 教科書体 NK-B" w:hint="eastAsia"/>
                <w:sz w:val="22"/>
              </w:rPr>
              <w:t>のスライド資料により基礎知識を学ぶ。</w:t>
            </w:r>
          </w:p>
          <w:p w14:paraId="74DDB9D8"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③グループワーク</w:t>
            </w:r>
          </w:p>
          <w:p w14:paraId="792F7A44" w14:textId="77777777"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ワークシートの「課題１」についてグループで話し合う。</w:t>
            </w:r>
            <w:r>
              <w:rPr>
                <w:rFonts w:ascii="UD デジタル 教科書体 NK-B" w:eastAsia="UD デジタル 教科書体 NK-B" w:hint="eastAsia"/>
                <w:sz w:val="22"/>
              </w:rPr>
              <w:t>話し合いながら記入していく。</w:t>
            </w:r>
          </w:p>
          <w:p w14:paraId="2D728B00" w14:textId="77777777" w:rsidR="00164FE2" w:rsidRDefault="00164FE2" w:rsidP="00164FE2">
            <w:pPr>
              <w:ind w:left="220" w:hangingChars="100" w:hanging="220"/>
              <w:rPr>
                <w:rFonts w:ascii="UD デジタル 教科書体 NK-B" w:eastAsia="UD デジタル 教科書体 NK-B"/>
                <w:sz w:val="22"/>
              </w:rPr>
            </w:pPr>
          </w:p>
          <w:p w14:paraId="1E4B4210"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④グループワーク</w:t>
            </w:r>
          </w:p>
          <w:p w14:paraId="48322918" w14:textId="77777777"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ワークシートの「課題２」についてグループで話し合う。</w:t>
            </w:r>
          </w:p>
          <w:p w14:paraId="475F49EC"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2DA3B229"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⑤グループワーク</w:t>
            </w:r>
          </w:p>
          <w:p w14:paraId="7BF6970C" w14:textId="77777777"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ワークシートの「課題</w:t>
            </w: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」についてグループで話し合う。</w:t>
            </w:r>
          </w:p>
          <w:p w14:paraId="3E0DA47D"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2C6C3670"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⑥まとめ</w:t>
            </w:r>
          </w:p>
        </w:tc>
        <w:tc>
          <w:tcPr>
            <w:tcW w:w="4104" w:type="dxa"/>
          </w:tcPr>
          <w:p w14:paraId="4E713729" w14:textId="77777777" w:rsidR="00164FE2"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○ワークシートを配付する。</w:t>
            </w:r>
          </w:p>
          <w:p w14:paraId="685DFCE1"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○目標を説明し、何を学習するかを明確にする。</w:t>
            </w:r>
          </w:p>
          <w:p w14:paraId="78BB2D89"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○スライド資料を見せて（配付して）、講義形式で基礎知識を学ばせる。</w:t>
            </w:r>
          </w:p>
          <w:p w14:paraId="3FCECCE4"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○スライド資料から得た基礎知識を活用し、「危険ドラッグ」とは何か、どんな特徴があるかを話し合ってもらう。</w:t>
            </w:r>
          </w:p>
          <w:p w14:paraId="7B9724DC"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○どんな悪い作用があるかについても話し合わせ、記憶の定着につなげる。</w:t>
            </w:r>
          </w:p>
          <w:p w14:paraId="706E0A8C"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○乱用した場合の様々な悪影響について考え、話し合ってもらう。</w:t>
            </w:r>
          </w:p>
          <w:p w14:paraId="48979C2A"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話し合いが進まない場合は、「身体的」「精神的」「社会的」な影響を考えるよう促す。</w:t>
            </w:r>
          </w:p>
          <w:p w14:paraId="7B4EC21C"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○実際に誘われた場合の断り方をひとつでも多く考えさせ、聞かせる。</w:t>
            </w:r>
          </w:p>
          <w:p w14:paraId="1779979F"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○発表させる生徒を誰にするかも重要。</w:t>
            </w:r>
          </w:p>
          <w:p w14:paraId="2EBA7485"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クラスの盛上げ役が適任者。</w:t>
            </w:r>
          </w:p>
          <w:p w14:paraId="4214F047" w14:textId="77777777" w:rsidR="00164FE2" w:rsidRDefault="00164FE2" w:rsidP="00164FE2">
            <w:pPr>
              <w:ind w:left="220" w:hangingChars="100" w:hanging="220"/>
              <w:rPr>
                <w:rFonts w:ascii="UD デジタル 教科書体 NK-B" w:eastAsia="UD デジタル 教科書体 NK-B"/>
                <w:sz w:val="22"/>
              </w:rPr>
            </w:pPr>
          </w:p>
          <w:p w14:paraId="3852A517"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○この時間の目標を再度説明し、「危険ドラッグ」をはじめとする薬物の乱用は１回でもダメと理解させる。</w:t>
            </w:r>
          </w:p>
          <w:p w14:paraId="07A954A5" w14:textId="7777777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○ワークシートを回収する。</w:t>
            </w:r>
          </w:p>
          <w:p w14:paraId="55944044" w14:textId="1F4A7CFA" w:rsidR="003F43A2" w:rsidRPr="00DE7D6E" w:rsidRDefault="003F43A2" w:rsidP="00164FE2">
            <w:pPr>
              <w:ind w:left="220" w:hangingChars="100" w:hanging="220"/>
              <w:rPr>
                <w:rFonts w:ascii="UD デジタル 教科書体 NK-B" w:eastAsia="UD デジタル 教科書体 NK-B"/>
                <w:sz w:val="22"/>
              </w:rPr>
            </w:pPr>
          </w:p>
        </w:tc>
      </w:tr>
    </w:tbl>
    <w:p w14:paraId="43FB78A6" w14:textId="77777777" w:rsidR="00164FE2" w:rsidRPr="00DD4D66" w:rsidRDefault="00164FE2" w:rsidP="00164FE2">
      <w:pPr>
        <w:rPr>
          <w:rFonts w:ascii="UD デジタル 教科書体 NK-B" w:eastAsia="UD デジタル 教科書体 NK-B"/>
          <w:sz w:val="22"/>
        </w:rPr>
      </w:pPr>
    </w:p>
    <w:p w14:paraId="215055E4"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【ワークシート】</w:t>
      </w:r>
    </w:p>
    <w:p w14:paraId="21FBE0A6" w14:textId="77777777" w:rsidR="00164FE2" w:rsidRPr="00DD4D66" w:rsidRDefault="00164FE2" w:rsidP="00164FE2">
      <w:pPr>
        <w:rPr>
          <w:rFonts w:ascii="UD デジタル 教科書体 NK-B" w:eastAsia="UD デジタル 教科書体 NK-B"/>
          <w:sz w:val="22"/>
        </w:rPr>
      </w:pPr>
    </w:p>
    <w:p w14:paraId="56E60B75"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◎課題１</w:t>
      </w:r>
    </w:p>
    <w:p w14:paraId="77E03E90" w14:textId="77777777" w:rsidR="00AD4B76" w:rsidRDefault="00AD4B76" w:rsidP="00AD4B76">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「危険ドラッグ」ってなんだろう？　　どんな特徴があるか知ってる？</w:t>
      </w:r>
    </w:p>
    <w:p w14:paraId="70CD1558" w14:textId="27432067" w:rsidR="00AD4B76" w:rsidRDefault="00AD4B76" w:rsidP="00AD4B76">
      <w:pPr>
        <w:ind w:left="210" w:hangingChars="100" w:hanging="210"/>
        <w:rPr>
          <w:rFonts w:ascii="UD デジタル 教科書体 NK-B" w:eastAsia="UD デジタル 教科書体 NK-B"/>
          <w:sz w:val="22"/>
        </w:rPr>
      </w:pPr>
      <w:r>
        <w:rPr>
          <w:rFonts w:hint="eastAsia"/>
          <w:noProof/>
        </w:rPr>
        <mc:AlternateContent>
          <mc:Choice Requires="wps">
            <w:drawing>
              <wp:anchor distT="0" distB="0" distL="114300" distR="114300" simplePos="0" relativeHeight="251862016" behindDoc="0" locked="0" layoutInCell="1" allowOverlap="1" wp14:anchorId="33C1AE61" wp14:editId="70AFE723">
                <wp:simplePos x="0" y="0"/>
                <wp:positionH relativeFrom="column">
                  <wp:posOffset>5336540</wp:posOffset>
                </wp:positionH>
                <wp:positionV relativeFrom="paragraph">
                  <wp:posOffset>69850</wp:posOffset>
                </wp:positionV>
                <wp:extent cx="53975" cy="1914525"/>
                <wp:effectExtent l="0" t="0" r="41275" b="28575"/>
                <wp:wrapNone/>
                <wp:docPr id="121" name="右大かっこ 121"/>
                <wp:cNvGraphicFramePr/>
                <a:graphic xmlns:a="http://schemas.openxmlformats.org/drawingml/2006/main">
                  <a:graphicData uri="http://schemas.microsoft.com/office/word/2010/wordprocessingShape">
                    <wps:wsp>
                      <wps:cNvSpPr/>
                      <wps:spPr>
                        <a:xfrm>
                          <a:off x="0" y="0"/>
                          <a:ext cx="53975" cy="19145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1A4F" id="右大かっこ 121" o:spid="_x0000_s1026" type="#_x0000_t86" style="position:absolute;left:0;text-align:left;margin-left:420.2pt;margin-top:5.5pt;width:4.25pt;height:15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" adj="51" strokecolor="black [3213]" strokeweight="1.5pt"/>
            </w:pict>
          </mc:Fallback>
        </mc:AlternateContent>
      </w:r>
      <w:r>
        <w:rPr>
          <w:rFonts w:hint="eastAsia"/>
          <w:noProof/>
        </w:rPr>
        <mc:AlternateContent>
          <mc:Choice Requires="wps">
            <w:drawing>
              <wp:anchor distT="0" distB="0" distL="114300" distR="114300" simplePos="0" relativeHeight="251860992" behindDoc="0" locked="0" layoutInCell="1" allowOverlap="1" wp14:anchorId="284B9D5A" wp14:editId="4FEF66C3">
                <wp:simplePos x="0" y="0"/>
                <wp:positionH relativeFrom="column">
                  <wp:posOffset>214630</wp:posOffset>
                </wp:positionH>
                <wp:positionV relativeFrom="paragraph">
                  <wp:posOffset>69850</wp:posOffset>
                </wp:positionV>
                <wp:extent cx="45720" cy="1914525"/>
                <wp:effectExtent l="0" t="0" r="11430" b="28575"/>
                <wp:wrapNone/>
                <wp:docPr id="120" name="左大かっこ 120"/>
                <wp:cNvGraphicFramePr/>
                <a:graphic xmlns:a="http://schemas.openxmlformats.org/drawingml/2006/main">
                  <a:graphicData uri="http://schemas.microsoft.com/office/word/2010/wordprocessingShape">
                    <wps:wsp>
                      <wps:cNvSpPr/>
                      <wps:spPr>
                        <a:xfrm>
                          <a:off x="0" y="0"/>
                          <a:ext cx="45085" cy="19145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EC61" id="左大かっこ 120" o:spid="_x0000_s1026" type="#_x0000_t85" style="position:absolute;left:0;text-align:left;margin-left:16.9pt;margin-top:5.5pt;width:3.6pt;height:15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" adj="42" strokecolor="black [3213]" strokeweight="1.5pt"/>
            </w:pict>
          </mc:Fallback>
        </mc:AlternateContent>
      </w:r>
      <w:r>
        <w:rPr>
          <w:rFonts w:ascii="UD デジタル 教科書体 NK-B" w:eastAsia="UD デジタル 教科書体 NK-B" w:hint="eastAsia"/>
          <w:sz w:val="22"/>
        </w:rPr>
        <w:t xml:space="preserve">　　　　　（例）●危険ドラッグは、覚醒剤や大麻等に構造を似せて作られた物質を</w:t>
      </w:r>
    </w:p>
    <w:p w14:paraId="06B8B4B4" w14:textId="77777777" w:rsidR="00AD4B76" w:rsidRDefault="00AD4B76" w:rsidP="00AD4B76">
      <w:pPr>
        <w:ind w:leftChars="100" w:left="210" w:firstLineChars="500" w:firstLine="1100"/>
        <w:rPr>
          <w:rFonts w:ascii="UD デジタル 教科書体 NK-B" w:eastAsia="UD デジタル 教科書体 NK-B"/>
          <w:sz w:val="22"/>
        </w:rPr>
      </w:pPr>
      <w:r>
        <w:rPr>
          <w:rFonts w:ascii="UD デジタル 教科書体 NK-B" w:eastAsia="UD デジタル 教科書体 NK-B" w:hint="eastAsia"/>
          <w:sz w:val="22"/>
        </w:rPr>
        <w:t>乾燥させた植物片や液体、粉末等に混ぜ込んだもの。</w:t>
      </w:r>
    </w:p>
    <w:p w14:paraId="76F907DF" w14:textId="77777777" w:rsidR="00AD4B76" w:rsidRDefault="00AD4B76" w:rsidP="00AD4B76">
      <w:pPr>
        <w:rPr>
          <w:rFonts w:ascii="UD デジタル 教科書体 NK-B" w:eastAsia="UD デジタル 教科書体 NK-B"/>
          <w:sz w:val="22"/>
        </w:rPr>
      </w:pPr>
      <w:r>
        <w:rPr>
          <w:rFonts w:ascii="UD デジタル 教科書体 NK-B" w:eastAsia="UD デジタル 教科書体 NK-B" w:hint="eastAsia"/>
          <w:sz w:val="22"/>
        </w:rPr>
        <w:t xml:space="preserve">　　　　　　　　　●法の網をくぐり抜けるため、見た目では危険な薬物と分からないように、</w:t>
      </w:r>
    </w:p>
    <w:p w14:paraId="4AAFF5D7" w14:textId="77777777" w:rsidR="00AD4B76" w:rsidRDefault="00AD4B76" w:rsidP="00AD4B76">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乾燥植物片に混ぜ込んで「ハーブ」、液体に混ぜ込んで「アロマ」、</w:t>
      </w:r>
    </w:p>
    <w:p w14:paraId="5B770E73" w14:textId="77777777" w:rsidR="00AD4B76" w:rsidRDefault="00AD4B76" w:rsidP="00AD4B76">
      <w:pPr>
        <w:rPr>
          <w:rFonts w:ascii="UD デジタル 教科書体 NK-B" w:eastAsia="UD デジタル 教科書体 NK-B"/>
          <w:sz w:val="22"/>
        </w:rPr>
      </w:pPr>
      <w:r>
        <w:rPr>
          <w:rFonts w:ascii="UD デジタル 教科書体 NK-B" w:eastAsia="UD デジタル 教科書体 NK-B" w:hint="eastAsia"/>
          <w:sz w:val="22"/>
        </w:rPr>
        <w:t xml:space="preserve">　　　　　　　　　　 粉末に混ぜ込んで「バスソルト」等と称して、目的を偽装して販売される</w:t>
      </w:r>
    </w:p>
    <w:p w14:paraId="01722759" w14:textId="77777777" w:rsidR="00AD4B76" w:rsidRDefault="00AD4B76" w:rsidP="00AD4B76">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ことも多い。</w:t>
      </w:r>
    </w:p>
    <w:p w14:paraId="135C4572" w14:textId="77777777" w:rsidR="00AD4B76" w:rsidRDefault="00AD4B76" w:rsidP="00AD4B76">
      <w:pPr>
        <w:rPr>
          <w:rFonts w:ascii="UD デジタル 教科書体 NK-B" w:eastAsia="UD デジタル 教科書体 NK-B"/>
          <w:sz w:val="22"/>
        </w:rPr>
      </w:pPr>
    </w:p>
    <w:p w14:paraId="1321C784" w14:textId="77777777" w:rsidR="00164FE2" w:rsidRPr="00DD4D66" w:rsidRDefault="00164FE2" w:rsidP="00164FE2">
      <w:pPr>
        <w:rPr>
          <w:rFonts w:ascii="UD デジタル 教科書体 NK-B" w:eastAsia="UD デジタル 教科書体 NK-B"/>
          <w:sz w:val="22"/>
        </w:rPr>
      </w:pPr>
    </w:p>
    <w:p w14:paraId="11EFDA37" w14:textId="6AA39EEF" w:rsidR="00164FE2" w:rsidRDefault="00164FE2" w:rsidP="00164FE2">
      <w:pPr>
        <w:rPr>
          <w:rFonts w:ascii="UD デジタル 教科書体 NK-B" w:eastAsia="UD デジタル 教科書体 NK-B"/>
          <w:sz w:val="22"/>
        </w:rPr>
      </w:pPr>
    </w:p>
    <w:p w14:paraId="22152C17" w14:textId="070DD3A7" w:rsidR="00AD4B76" w:rsidRDefault="00AD4B76" w:rsidP="00164FE2">
      <w:pPr>
        <w:rPr>
          <w:rFonts w:ascii="UD デジタル 教科書体 NK-B" w:eastAsia="UD デジタル 教科書体 NK-B"/>
          <w:sz w:val="22"/>
        </w:rPr>
      </w:pPr>
    </w:p>
    <w:p w14:paraId="387D5083" w14:textId="77777777" w:rsidR="00AD4B76" w:rsidRPr="00DD4D66" w:rsidRDefault="00AD4B76" w:rsidP="00164FE2">
      <w:pPr>
        <w:rPr>
          <w:rFonts w:ascii="UD デジタル 教科書体 NK-B" w:eastAsia="UD デジタル 教科書体 NK-B"/>
          <w:sz w:val="22"/>
        </w:rPr>
      </w:pPr>
    </w:p>
    <w:p w14:paraId="3993197E"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◎課題２</w:t>
      </w:r>
    </w:p>
    <w:p w14:paraId="4F947DD8" w14:textId="77777777" w:rsidR="00AD4B76" w:rsidRDefault="00AD4B76" w:rsidP="00AD4B76">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「危険ドラッグ」を乱用した場合、どんな悪い影響があるんだろう？</w:t>
      </w:r>
    </w:p>
    <w:p w14:paraId="0EACAAFA" w14:textId="67076D32" w:rsidR="00AD4B76" w:rsidRDefault="00AD4B76" w:rsidP="00AD4B76">
      <w:pPr>
        <w:ind w:left="210" w:hangingChars="100" w:hanging="210"/>
        <w:rPr>
          <w:rFonts w:ascii="UD デジタル 教科書体 NK-B" w:eastAsia="UD デジタル 教科書体 NK-B"/>
          <w:sz w:val="22"/>
        </w:rPr>
      </w:pPr>
      <w:r>
        <w:rPr>
          <w:rFonts w:hint="eastAsia"/>
          <w:noProof/>
        </w:rPr>
        <mc:AlternateContent>
          <mc:Choice Requires="wps">
            <w:drawing>
              <wp:anchor distT="0" distB="0" distL="114300" distR="114300" simplePos="0" relativeHeight="251865088" behindDoc="0" locked="0" layoutInCell="1" allowOverlap="1" wp14:anchorId="4D7E7463" wp14:editId="3F1D4C72">
                <wp:simplePos x="0" y="0"/>
                <wp:positionH relativeFrom="column">
                  <wp:posOffset>5412740</wp:posOffset>
                </wp:positionH>
                <wp:positionV relativeFrom="paragraph">
                  <wp:posOffset>49085</wp:posOffset>
                </wp:positionV>
                <wp:extent cx="73025" cy="1724025"/>
                <wp:effectExtent l="0" t="0" r="22225" b="28575"/>
                <wp:wrapNone/>
                <wp:docPr id="200" name="右大かっこ 200"/>
                <wp:cNvGraphicFramePr/>
                <a:graphic xmlns:a="http://schemas.openxmlformats.org/drawingml/2006/main">
                  <a:graphicData uri="http://schemas.microsoft.com/office/word/2010/wordprocessingShape">
                    <wps:wsp>
                      <wps:cNvSpPr/>
                      <wps:spPr>
                        <a:xfrm>
                          <a:off x="0" y="0"/>
                          <a:ext cx="73025" cy="17240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9683ED" id="右大かっこ 200" o:spid="_x0000_s1026" type="#_x0000_t86" style="position:absolute;left:0;text-align:left;margin-left:426.2pt;margin-top:3.85pt;width:5.75pt;height:13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" adj="76" strokecolor="black [3213]" strokeweight="1.5pt"/>
            </w:pict>
          </mc:Fallback>
        </mc:AlternateContent>
      </w:r>
      <w:r>
        <w:rPr>
          <w:rFonts w:hint="eastAsia"/>
          <w:noProof/>
        </w:rPr>
        <mc:AlternateContent>
          <mc:Choice Requires="wps">
            <w:drawing>
              <wp:anchor distT="0" distB="0" distL="114300" distR="114300" simplePos="0" relativeHeight="251864064" behindDoc="0" locked="0" layoutInCell="1" allowOverlap="1" wp14:anchorId="0743D023" wp14:editId="22F4F9FF">
                <wp:simplePos x="0" y="0"/>
                <wp:positionH relativeFrom="column">
                  <wp:posOffset>196215</wp:posOffset>
                </wp:positionH>
                <wp:positionV relativeFrom="paragraph">
                  <wp:posOffset>49085</wp:posOffset>
                </wp:positionV>
                <wp:extent cx="73025" cy="1724025"/>
                <wp:effectExtent l="0" t="0" r="22225" b="28575"/>
                <wp:wrapNone/>
                <wp:docPr id="199" name="左大かっこ 199"/>
                <wp:cNvGraphicFramePr/>
                <a:graphic xmlns:a="http://schemas.openxmlformats.org/drawingml/2006/main">
                  <a:graphicData uri="http://schemas.microsoft.com/office/word/2010/wordprocessingShape">
                    <wps:wsp>
                      <wps:cNvSpPr/>
                      <wps:spPr>
                        <a:xfrm>
                          <a:off x="0" y="0"/>
                          <a:ext cx="73025" cy="17240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DE4FD7" id="左大かっこ 199" o:spid="_x0000_s1026" type="#_x0000_t85" style="position:absolute;left:0;text-align:left;margin-left:15.45pt;margin-top:3.85pt;width:5.75pt;height:13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" adj="76" strokecolor="black [3213]" strokeweight="1.5pt"/>
            </w:pict>
          </mc:Fallback>
        </mc:AlternateContent>
      </w:r>
      <w:r>
        <w:rPr>
          <w:rFonts w:ascii="UD デジタル 教科書体 NK-B" w:eastAsia="UD デジタル 教科書体 NK-B" w:hint="eastAsia"/>
          <w:sz w:val="22"/>
        </w:rPr>
        <w:t xml:space="preserve">　　　　（例）●使用すると、覚醒剤等と同じか又はそれ以上に心身に悪影響を与える。</w:t>
      </w:r>
    </w:p>
    <w:p w14:paraId="1127F4B1" w14:textId="77777777" w:rsidR="00AD4B76" w:rsidRDefault="00AD4B76" w:rsidP="00AD4B76">
      <w:pPr>
        <w:ind w:leftChars="350" w:left="735" w:firstLineChars="100" w:firstLine="220"/>
        <w:rPr>
          <w:rFonts w:ascii="UD デジタル 教科書体 NK-B" w:eastAsia="UD デジタル 教科書体 NK-B"/>
          <w:sz w:val="22"/>
        </w:rPr>
      </w:pPr>
      <w:r>
        <w:rPr>
          <w:rFonts w:ascii="UD デジタル 教科書体 NK-B" w:eastAsia="UD デジタル 教科書体 NK-B" w:hint="eastAsia"/>
          <w:sz w:val="22"/>
        </w:rPr>
        <w:t>●実際には含まれている物質の種類や量が分かっていないため、どんな健康</w:t>
      </w:r>
    </w:p>
    <w:p w14:paraId="44E2E2CC" w14:textId="77777777" w:rsidR="00AD4B76" w:rsidRDefault="00AD4B76" w:rsidP="00AD4B76">
      <w:pPr>
        <w:ind w:leftChars="350" w:left="735" w:firstLineChars="200" w:firstLine="440"/>
        <w:rPr>
          <w:rFonts w:ascii="UD デジタル 教科書体 NK-B" w:eastAsia="UD デジタル 教科書体 NK-B"/>
          <w:sz w:val="22"/>
          <w:u w:val="single"/>
        </w:rPr>
      </w:pPr>
      <w:r>
        <w:rPr>
          <w:rFonts w:ascii="UD デジタル 教科書体 NK-B" w:eastAsia="UD デジタル 教科書体 NK-B" w:hint="eastAsia"/>
          <w:sz w:val="22"/>
        </w:rPr>
        <w:t>被害が出るか分からないものも多くある。</w:t>
      </w:r>
    </w:p>
    <w:p w14:paraId="4F23844D" w14:textId="77777777" w:rsidR="00AD4B76" w:rsidRDefault="00AD4B76" w:rsidP="00AD4B76">
      <w:pPr>
        <w:ind w:leftChars="450" w:left="1165" w:hangingChars="100" w:hanging="220"/>
        <w:rPr>
          <w:rFonts w:ascii="UD デジタル 教科書体 NK-B" w:eastAsia="UD デジタル 教科書体 NK-B"/>
          <w:sz w:val="22"/>
        </w:rPr>
      </w:pPr>
      <w:r>
        <w:rPr>
          <w:rFonts w:ascii="UD デジタル 教科書体 NK-B" w:eastAsia="UD デジタル 教科書体 NK-B" w:hint="eastAsia"/>
          <w:sz w:val="22"/>
        </w:rPr>
        <w:t>●幻覚や意識障害等を起こしたり、嘔吐、頭痛、手足のけいれん等の症状を起こし救急搬送された事例や交通事故等他人を巻き込む事例が報告されている。</w:t>
      </w:r>
    </w:p>
    <w:p w14:paraId="20974FCC" w14:textId="77777777" w:rsidR="00AD4B76" w:rsidRDefault="00AD4B76" w:rsidP="00AD4B76">
      <w:pPr>
        <w:rPr>
          <w:rFonts w:ascii="UD デジタル 教科書体 NK-B" w:eastAsia="UD デジタル 教科書体 NK-B"/>
          <w:sz w:val="22"/>
        </w:rPr>
      </w:pPr>
    </w:p>
    <w:p w14:paraId="67DD0612" w14:textId="77777777" w:rsidR="00AD4B76" w:rsidRDefault="00AD4B76" w:rsidP="00AD4B76">
      <w:pPr>
        <w:rPr>
          <w:rFonts w:ascii="UD デジタル 教科書体 NK-B" w:eastAsia="UD デジタル 教科書体 NK-B"/>
          <w:sz w:val="22"/>
        </w:rPr>
      </w:pPr>
    </w:p>
    <w:p w14:paraId="3199E1BA" w14:textId="77777777" w:rsidR="00164FE2" w:rsidRPr="00AD4B76" w:rsidRDefault="00164FE2" w:rsidP="00164FE2">
      <w:pPr>
        <w:rPr>
          <w:rFonts w:ascii="UD デジタル 教科書体 NK-B" w:eastAsia="UD デジタル 教科書体 NK-B"/>
          <w:sz w:val="22"/>
        </w:rPr>
      </w:pPr>
    </w:p>
    <w:p w14:paraId="777566BF" w14:textId="77777777" w:rsidR="00164FE2" w:rsidRPr="00DD4D66" w:rsidRDefault="00164FE2" w:rsidP="00164FE2">
      <w:pPr>
        <w:rPr>
          <w:rFonts w:ascii="UD デジタル 教科書体 NK-B" w:eastAsia="UD デジタル 教科書体 NK-B"/>
          <w:sz w:val="22"/>
        </w:rPr>
      </w:pPr>
    </w:p>
    <w:p w14:paraId="2E44BCFF" w14:textId="13A91403" w:rsidR="003F43A2" w:rsidRDefault="003F43A2" w:rsidP="00164FE2">
      <w:pPr>
        <w:rPr>
          <w:rFonts w:ascii="UD デジタル 教科書体 NK-B" w:eastAsia="UD デジタル 教科書体 NK-B"/>
          <w:sz w:val="22"/>
        </w:rPr>
      </w:pPr>
    </w:p>
    <w:p w14:paraId="4C344609" w14:textId="54031CC1" w:rsidR="00AD4B76" w:rsidRPr="00DD4D66" w:rsidRDefault="00AD4B76" w:rsidP="00164FE2">
      <w:pPr>
        <w:rPr>
          <w:rFonts w:ascii="UD デジタル 教科書体 NK-B" w:eastAsia="UD デジタル 教科書体 NK-B"/>
          <w:sz w:val="22"/>
        </w:rPr>
      </w:pPr>
    </w:p>
    <w:p w14:paraId="3754973E"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◎課題３</w:t>
      </w:r>
    </w:p>
    <w:p w14:paraId="433AF938" w14:textId="04455B58" w:rsidR="00164FE2" w:rsidRPr="00DD4D66"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こんな誘</w:t>
      </w:r>
      <w:r w:rsidR="00FD2ABF">
        <w:rPr>
          <w:rFonts w:ascii="UD デジタル 教科書体 NK-B" w:eastAsia="UD デジタル 教科書体 NK-B" w:hint="eastAsia"/>
          <w:sz w:val="22"/>
        </w:rPr>
        <w:t>われ方をしたら、どう</w:t>
      </w:r>
      <w:r w:rsidRPr="00DD4D66">
        <w:rPr>
          <w:rFonts w:ascii="UD デジタル 教科書体 NK-B" w:eastAsia="UD デジタル 教科書体 NK-B" w:hint="eastAsia"/>
          <w:sz w:val="22"/>
        </w:rPr>
        <w:t xml:space="preserve">断る？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断ってみて。</w:t>
      </w:r>
    </w:p>
    <w:p w14:paraId="4877AF10" w14:textId="77777777" w:rsidR="00164FE2" w:rsidRPr="00DD4D66" w:rsidRDefault="00164FE2" w:rsidP="00164FE2">
      <w:pPr>
        <w:autoSpaceDE w:val="0"/>
        <w:autoSpaceDN w:val="0"/>
        <w:adjustRightInd w:val="0"/>
        <w:ind w:leftChars="132" w:left="607" w:hangingChars="150" w:hanging="330"/>
        <w:rPr>
          <w:rFonts w:ascii="UD デジタル 教科書体 NK-B" w:eastAsia="UD デジタル 教科書体 NK-B" w:cs="ＭＳ ゴシック"/>
          <w:kern w:val="0"/>
          <w:sz w:val="22"/>
        </w:rPr>
      </w:pPr>
      <w:r w:rsidRPr="00DD4D66">
        <w:rPr>
          <w:rFonts w:ascii="UD デジタル 教科書体 NK-B" w:eastAsia="UD デジタル 教科書体 NK-B" w:hint="eastAsia"/>
          <w:sz w:val="22"/>
        </w:rPr>
        <w:t>１）</w:t>
      </w:r>
      <w:r w:rsidRPr="00DD4D66">
        <w:rPr>
          <w:rFonts w:ascii="UD デジタル 教科書体 NK-B" w:eastAsia="UD デジタル 教科書体 NK-B" w:cs="ＭＳ ゴシック" w:hint="eastAsia"/>
          <w:kern w:val="0"/>
          <w:sz w:val="22"/>
        </w:rPr>
        <w:t>友達の家で、仲良し３人組が集まって、ゲームをして遊んでいます。「なんか面白いことないかなあ。」などと話をしているうちに、友達が薬のようなものを出しました。</w:t>
      </w:r>
    </w:p>
    <w:p w14:paraId="3283CADC" w14:textId="77777777" w:rsidR="00164FE2" w:rsidRPr="00DD4D66" w:rsidRDefault="00164FE2" w:rsidP="00164FE2">
      <w:pPr>
        <w:autoSpaceDE w:val="0"/>
        <w:autoSpaceDN w:val="0"/>
        <w:adjustRightInd w:val="0"/>
        <w:ind w:leftChars="300" w:left="630"/>
        <w:rPr>
          <w:rFonts w:ascii="UD デジタル 教科書体 NK-B" w:eastAsia="UD デジタル 教科書体 NK-B"/>
          <w:sz w:val="22"/>
        </w:rPr>
      </w:pPr>
      <w:r w:rsidRPr="00DD4D66">
        <w:rPr>
          <w:rFonts w:ascii="UD デジタル 教科書体 NK-B" w:eastAsia="UD デジタル 教科書体 NK-B" w:cs="ＭＳ ゴシック" w:hint="eastAsia"/>
          <w:kern w:val="0"/>
          <w:sz w:val="22"/>
        </w:rPr>
        <w:t>「この前、兄貴の先輩からこれもらってん。頭がスカッとするらしいねん。一緒にやってみよ</w:t>
      </w:r>
      <w:r>
        <w:rPr>
          <w:rFonts w:ascii="UD デジタル 教科書体 NK-B" w:eastAsia="UD デジタル 教科書体 NK-B" w:cs="ＭＳ ゴシック" w:hint="eastAsia"/>
          <w:kern w:val="0"/>
          <w:sz w:val="22"/>
        </w:rPr>
        <w:t>や</w:t>
      </w:r>
      <w:r w:rsidRPr="00DD4D66">
        <w:rPr>
          <w:rFonts w:ascii="UD デジタル 教科書体 NK-B" w:eastAsia="UD デジタル 教科書体 NK-B" w:cs="ＭＳ ゴシック" w:hint="eastAsia"/>
          <w:kern w:val="0"/>
          <w:sz w:val="22"/>
        </w:rPr>
        <w:t>。」</w:t>
      </w:r>
    </w:p>
    <w:p w14:paraId="050A2FCB" w14:textId="77777777" w:rsidR="00164FE2"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5760" behindDoc="0" locked="0" layoutInCell="1" allowOverlap="1" wp14:anchorId="5707305B" wp14:editId="49D6F836">
                <wp:simplePos x="0" y="0"/>
                <wp:positionH relativeFrom="column">
                  <wp:posOffset>5292090</wp:posOffset>
                </wp:positionH>
                <wp:positionV relativeFrom="paragraph">
                  <wp:posOffset>15875</wp:posOffset>
                </wp:positionV>
                <wp:extent cx="73025" cy="1438275"/>
                <wp:effectExtent l="0" t="0" r="22225" b="28575"/>
                <wp:wrapNone/>
                <wp:docPr id="102" name="右大かっこ 102"/>
                <wp:cNvGraphicFramePr/>
                <a:graphic xmlns:a="http://schemas.openxmlformats.org/drawingml/2006/main">
                  <a:graphicData uri="http://schemas.microsoft.com/office/word/2010/wordprocessingShape">
                    <wps:wsp>
                      <wps:cNvSpPr/>
                      <wps:spPr>
                        <a:xfrm>
                          <a:off x="0" y="0"/>
                          <a:ext cx="73025" cy="14382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E9D2FC" id="右大かっこ 102" o:spid="_x0000_s1026" type="#_x0000_t86" style="position:absolute;left:0;text-align:left;margin-left:416.7pt;margin-top:1.25pt;width:5.75pt;height:113.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" adj="91"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2688" behindDoc="0" locked="0" layoutInCell="1" allowOverlap="1" wp14:anchorId="56FD11B2" wp14:editId="459CD0F3">
                <wp:simplePos x="0" y="0"/>
                <wp:positionH relativeFrom="column">
                  <wp:posOffset>351790</wp:posOffset>
                </wp:positionH>
                <wp:positionV relativeFrom="paragraph">
                  <wp:posOffset>15875</wp:posOffset>
                </wp:positionV>
                <wp:extent cx="73025" cy="1438275"/>
                <wp:effectExtent l="0" t="0" r="22225" b="28575"/>
                <wp:wrapNone/>
                <wp:docPr id="103" name="左大かっこ 103"/>
                <wp:cNvGraphicFramePr/>
                <a:graphic xmlns:a="http://schemas.openxmlformats.org/drawingml/2006/main">
                  <a:graphicData uri="http://schemas.microsoft.com/office/word/2010/wordprocessingShape">
                    <wps:wsp>
                      <wps:cNvSpPr/>
                      <wps:spPr>
                        <a:xfrm>
                          <a:off x="0" y="0"/>
                          <a:ext cx="73025" cy="14382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EDA93" id="左大かっこ 103" o:spid="_x0000_s1026" type="#_x0000_t85" style="position:absolute;left:0;text-align:left;margin-left:27.7pt;margin-top:1.25pt;width:5.75pt;height:113.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" adj="91" strokecolor="black [3213]" strokeweight="1.5pt"/>
            </w:pict>
          </mc:Fallback>
        </mc:AlternateContent>
      </w:r>
    </w:p>
    <w:p w14:paraId="72D8385D" w14:textId="77777777" w:rsidR="00164FE2" w:rsidRDefault="00164FE2" w:rsidP="00164FE2">
      <w:pPr>
        <w:ind w:firstLineChars="100" w:firstLine="220"/>
        <w:rPr>
          <w:rFonts w:ascii="UD デジタル 教科書体 NK-B" w:eastAsia="UD デジタル 教科書体 NK-B"/>
          <w:sz w:val="22"/>
        </w:rPr>
      </w:pPr>
    </w:p>
    <w:p w14:paraId="6BF73BC6" w14:textId="77777777" w:rsidR="00164FE2" w:rsidRDefault="00164FE2" w:rsidP="00164FE2">
      <w:pPr>
        <w:ind w:firstLineChars="100" w:firstLine="220"/>
        <w:rPr>
          <w:rFonts w:ascii="UD デジタル 教科書体 NK-B" w:eastAsia="UD デジタル 教科書体 NK-B"/>
          <w:sz w:val="22"/>
        </w:rPr>
      </w:pPr>
    </w:p>
    <w:p w14:paraId="06BCFBAA" w14:textId="77777777" w:rsidR="00164FE2" w:rsidRDefault="00164FE2" w:rsidP="00164FE2">
      <w:pPr>
        <w:ind w:firstLineChars="100" w:firstLine="220"/>
        <w:rPr>
          <w:rFonts w:ascii="UD デジタル 教科書体 NK-B" w:eastAsia="UD デジタル 教科書体 NK-B"/>
          <w:sz w:val="22"/>
        </w:rPr>
      </w:pPr>
    </w:p>
    <w:p w14:paraId="1B0F6F6B" w14:textId="77777777" w:rsidR="00164FE2" w:rsidRDefault="00164FE2" w:rsidP="00164FE2">
      <w:pPr>
        <w:ind w:firstLineChars="100" w:firstLine="220"/>
        <w:rPr>
          <w:rFonts w:ascii="UD デジタル 教科書体 NK-B" w:eastAsia="UD デジタル 教科書体 NK-B"/>
          <w:sz w:val="22"/>
        </w:rPr>
      </w:pPr>
    </w:p>
    <w:p w14:paraId="3A321A5D" w14:textId="32C14CA1" w:rsidR="00164FE2" w:rsidRPr="00DD4D66" w:rsidRDefault="00AD4B76" w:rsidP="00164FE2">
      <w:pPr>
        <w:ind w:leftChars="100" w:left="617" w:hangingChars="185" w:hanging="407"/>
        <w:rPr>
          <w:rFonts w:ascii="UD デジタル 教科書体 NK-B" w:eastAsia="UD デジタル 教科書体 NK-B"/>
          <w:sz w:val="22"/>
          <w:szCs w:val="21"/>
        </w:rPr>
      </w:pPr>
      <w:r>
        <w:rPr>
          <w:rFonts w:ascii="UD デジタル 教科書体 NK-B" w:eastAsia="UD デジタル 教科書体 NK-B" w:hint="eastAsia"/>
          <w:sz w:val="22"/>
        </w:rPr>
        <w:t xml:space="preserve"> </w:t>
      </w:r>
      <w:r w:rsidR="00164FE2" w:rsidRPr="00DD4D66">
        <w:rPr>
          <w:rFonts w:ascii="UD デジタル 教科書体 NK-B" w:eastAsia="UD デジタル 教科書体 NK-B" w:hint="eastAsia"/>
          <w:sz w:val="22"/>
        </w:rPr>
        <w:t>２）</w:t>
      </w:r>
      <w:r w:rsidR="00164FE2" w:rsidRPr="00DD4D66">
        <w:rPr>
          <w:rFonts w:ascii="UD デジタル 教科書体 NK-B" w:eastAsia="UD デジタル 教科書体 NK-B" w:hint="eastAsia"/>
          <w:sz w:val="22"/>
          <w:szCs w:val="21"/>
        </w:rPr>
        <w:t>久しぶりに会った中学時代の陸上部の先輩とお茶を飲みながら話している時に、大麻のようなものを勧められました。</w:t>
      </w:r>
    </w:p>
    <w:p w14:paraId="2F2A27FF" w14:textId="77777777" w:rsidR="00164FE2" w:rsidRPr="00DD4D66" w:rsidRDefault="00164FE2" w:rsidP="00164FE2">
      <w:pPr>
        <w:ind w:leftChars="300" w:left="630"/>
        <w:rPr>
          <w:rFonts w:ascii="UD デジタル 教科書体 NK-B" w:eastAsia="UD デジタル 教科書体 NK-B"/>
          <w:sz w:val="22"/>
          <w:szCs w:val="21"/>
        </w:rPr>
      </w:pPr>
      <w:r w:rsidRPr="00DD4D66">
        <w:rPr>
          <w:rFonts w:ascii="UD デジタル 教科書体 NK-B" w:eastAsia="UD デジタル 教科書体 NK-B" w:hint="eastAsia"/>
          <w:sz w:val="22"/>
          <w:szCs w:val="21"/>
        </w:rPr>
        <w:t>「これめっちゃええで。体のキレが信じられへんくらいになって、タイム縮ま</w:t>
      </w:r>
      <w:r>
        <w:rPr>
          <w:rFonts w:ascii="UD デジタル 教科書体 NK-B" w:eastAsia="UD デジタル 教科書体 NK-B" w:hint="eastAsia"/>
          <w:sz w:val="22"/>
          <w:szCs w:val="21"/>
        </w:rPr>
        <w:t>ってん</w:t>
      </w:r>
      <w:r w:rsidRPr="00DD4D66">
        <w:rPr>
          <w:rFonts w:ascii="UD デジタル 教科書体 NK-B" w:eastAsia="UD デジタル 教科書体 NK-B" w:hint="eastAsia"/>
          <w:sz w:val="22"/>
          <w:szCs w:val="21"/>
        </w:rPr>
        <w:t>。ほんま</w:t>
      </w:r>
      <w:r>
        <w:rPr>
          <w:rFonts w:ascii="UD デジタル 教科書体 NK-B" w:eastAsia="UD デジタル 教科書体 NK-B" w:hint="eastAsia"/>
          <w:sz w:val="22"/>
          <w:szCs w:val="21"/>
        </w:rPr>
        <w:t>やで</w:t>
      </w:r>
      <w:r w:rsidRPr="00DD4D66">
        <w:rPr>
          <w:rFonts w:ascii="UD デジタル 教科書体 NK-B" w:eastAsia="UD デジタル 教科書体 NK-B" w:hint="eastAsia"/>
          <w:sz w:val="22"/>
          <w:szCs w:val="21"/>
        </w:rPr>
        <w:t>。」</w:t>
      </w:r>
    </w:p>
    <w:p w14:paraId="7F4D1CAD" w14:textId="3F60DA90" w:rsidR="00164FE2" w:rsidRPr="00DD4D66" w:rsidRDefault="00D02C5F" w:rsidP="00164FE2">
      <w:pPr>
        <w:ind w:leftChars="100" w:left="1310" w:hangingChars="500" w:hanging="1100"/>
        <w:rPr>
          <w:rFonts w:ascii="UD デジタル 教科書体 NK-B" w:eastAsia="UD デジタル 教科書体 NK-B"/>
          <w:szCs w:val="21"/>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6784" behindDoc="0" locked="0" layoutInCell="1" allowOverlap="1" wp14:anchorId="2C08DAB6" wp14:editId="4896D2A8">
                <wp:simplePos x="0" y="0"/>
                <wp:positionH relativeFrom="column">
                  <wp:posOffset>5311140</wp:posOffset>
                </wp:positionH>
                <wp:positionV relativeFrom="paragraph">
                  <wp:posOffset>44450</wp:posOffset>
                </wp:positionV>
                <wp:extent cx="53975" cy="1400175"/>
                <wp:effectExtent l="0" t="0" r="22225" b="28575"/>
                <wp:wrapNone/>
                <wp:docPr id="104" name="右大かっこ 104"/>
                <wp:cNvGraphicFramePr/>
                <a:graphic xmlns:a="http://schemas.openxmlformats.org/drawingml/2006/main">
                  <a:graphicData uri="http://schemas.microsoft.com/office/word/2010/wordprocessingShape">
                    <wps:wsp>
                      <wps:cNvSpPr/>
                      <wps:spPr>
                        <a:xfrm>
                          <a:off x="0" y="0"/>
                          <a:ext cx="53975" cy="1400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D433" id="右大かっこ 104" o:spid="_x0000_s1026" type="#_x0000_t86" style="position:absolute;left:0;text-align:left;margin-left:418.2pt;margin-top:3.5pt;width:4.25pt;height:11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" adj="69"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3712" behindDoc="0" locked="0" layoutInCell="1" allowOverlap="1" wp14:anchorId="2DF3A4CF" wp14:editId="7F32D0BB">
                <wp:simplePos x="0" y="0"/>
                <wp:positionH relativeFrom="column">
                  <wp:posOffset>348615</wp:posOffset>
                </wp:positionH>
                <wp:positionV relativeFrom="paragraph">
                  <wp:posOffset>63500</wp:posOffset>
                </wp:positionV>
                <wp:extent cx="45719" cy="1381125"/>
                <wp:effectExtent l="0" t="0" r="12065" b="28575"/>
                <wp:wrapNone/>
                <wp:docPr id="105" name="左大かっこ 105"/>
                <wp:cNvGraphicFramePr/>
                <a:graphic xmlns:a="http://schemas.openxmlformats.org/drawingml/2006/main">
                  <a:graphicData uri="http://schemas.microsoft.com/office/word/2010/wordprocessingShape">
                    <wps:wsp>
                      <wps:cNvSpPr/>
                      <wps:spPr>
                        <a:xfrm>
                          <a:off x="0" y="0"/>
                          <a:ext cx="45719" cy="13811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5B7E" id="左大かっこ 105" o:spid="_x0000_s1026" type="#_x0000_t85" style="position:absolute;left:0;text-align:left;margin-left:27.45pt;margin-top:5pt;width:3.6pt;height:10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" adj="60" strokecolor="black [3213]" strokeweight="1.5pt"/>
            </w:pict>
          </mc:Fallback>
        </mc:AlternateContent>
      </w:r>
    </w:p>
    <w:p w14:paraId="4C521E25" w14:textId="77777777" w:rsidR="00164FE2" w:rsidRPr="00DD4D66" w:rsidRDefault="00164FE2" w:rsidP="00164FE2">
      <w:pPr>
        <w:ind w:firstLineChars="100" w:firstLine="220"/>
        <w:rPr>
          <w:rFonts w:ascii="UD デジタル 教科書体 NK-B" w:eastAsia="UD デジタル 教科書体 NK-B"/>
          <w:sz w:val="22"/>
        </w:rPr>
      </w:pPr>
    </w:p>
    <w:p w14:paraId="055B50AE" w14:textId="77777777" w:rsidR="00164FE2" w:rsidRPr="00DD4D66" w:rsidRDefault="00164FE2" w:rsidP="00164FE2">
      <w:pPr>
        <w:ind w:firstLineChars="100" w:firstLine="220"/>
        <w:rPr>
          <w:rFonts w:ascii="UD デジタル 教科書体 NK-B" w:eastAsia="UD デジタル 教科書体 NK-B"/>
          <w:sz w:val="22"/>
        </w:rPr>
      </w:pPr>
    </w:p>
    <w:p w14:paraId="1B32D185" w14:textId="77777777" w:rsidR="00164FE2" w:rsidRPr="00DD4D66" w:rsidRDefault="00164FE2" w:rsidP="00164FE2">
      <w:pPr>
        <w:ind w:firstLineChars="100" w:firstLine="220"/>
        <w:rPr>
          <w:rFonts w:ascii="UD デジタル 教科書体 NK-B" w:eastAsia="UD デジタル 教科書体 NK-B"/>
          <w:sz w:val="22"/>
        </w:rPr>
      </w:pPr>
    </w:p>
    <w:p w14:paraId="079C9889" w14:textId="77777777" w:rsidR="00164FE2" w:rsidRPr="00DD4D66" w:rsidRDefault="00164FE2" w:rsidP="00164FE2">
      <w:pPr>
        <w:ind w:firstLineChars="100" w:firstLine="220"/>
        <w:rPr>
          <w:rFonts w:ascii="UD デジタル 教科書体 NK-B" w:eastAsia="UD デジタル 教科書体 NK-B"/>
          <w:sz w:val="22"/>
        </w:rPr>
      </w:pPr>
    </w:p>
    <w:p w14:paraId="65634F0B" w14:textId="77777777" w:rsidR="00164FE2" w:rsidRPr="00DD4D66" w:rsidRDefault="00164FE2" w:rsidP="00164FE2">
      <w:pPr>
        <w:ind w:leftChars="134" w:left="611" w:hangingChars="150" w:hanging="330"/>
        <w:rPr>
          <w:rFonts w:ascii="UD デジタル 教科書体 NK-B" w:eastAsia="UD デジタル 教科書体 NK-B"/>
          <w:sz w:val="22"/>
          <w:szCs w:val="21"/>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お姉ちゃんの知り合いが経営しているお店の女性店員さんからカラフルな錠剤を進められました</w:t>
      </w:r>
      <w:r w:rsidRPr="00DD4D66">
        <w:rPr>
          <w:rFonts w:ascii="UD デジタル 教科書体 NK-B" w:eastAsia="UD デジタル 教科書体 NK-B" w:hint="eastAsia"/>
          <w:sz w:val="22"/>
          <w:szCs w:val="21"/>
        </w:rPr>
        <w:t>。</w:t>
      </w:r>
    </w:p>
    <w:p w14:paraId="2DDC57ED" w14:textId="77777777" w:rsidR="00164FE2" w:rsidRPr="00DD4D66" w:rsidRDefault="00164FE2" w:rsidP="00164FE2">
      <w:pPr>
        <w:ind w:firstLineChars="300" w:firstLine="660"/>
        <w:rPr>
          <w:rFonts w:ascii="UD デジタル 教科書体 NK-B" w:eastAsia="UD デジタル 教科書体 NK-B"/>
          <w:sz w:val="22"/>
        </w:rPr>
      </w:pPr>
      <w:r w:rsidRPr="00DD4D66">
        <w:rPr>
          <w:rFonts w:ascii="UD デジタル 教科書体 NK-B" w:eastAsia="UD デジタル 教科書体 NK-B" w:hint="eastAsia"/>
          <w:sz w:val="22"/>
          <w:szCs w:val="21"/>
        </w:rPr>
        <w:t>「これ</w:t>
      </w:r>
      <w:r>
        <w:rPr>
          <w:rFonts w:ascii="UD デジタル 教科書体 NK-B" w:eastAsia="UD デジタル 教科書体 NK-B" w:hint="eastAsia"/>
          <w:sz w:val="22"/>
          <w:szCs w:val="21"/>
        </w:rPr>
        <w:t>１回飲んでみてみ</w:t>
      </w:r>
      <w:r w:rsidRPr="00DD4D66">
        <w:rPr>
          <w:rFonts w:ascii="UD デジタル 教科書体 NK-B" w:eastAsia="UD デジタル 教科書体 NK-B" w:hint="eastAsia"/>
          <w:sz w:val="22"/>
          <w:szCs w:val="21"/>
        </w:rPr>
        <w:t>。</w:t>
      </w:r>
      <w:r>
        <w:rPr>
          <w:rFonts w:ascii="UD デジタル 教科書体 NK-B" w:eastAsia="UD デジタル 教科書体 NK-B" w:hint="eastAsia"/>
          <w:sz w:val="22"/>
          <w:szCs w:val="21"/>
        </w:rPr>
        <w:t>痩せるでえ。どんな服でも似合うようになるで</w:t>
      </w:r>
      <w:r w:rsidRPr="00DD4D66">
        <w:rPr>
          <w:rFonts w:ascii="UD デジタル 教科書体 NK-B" w:eastAsia="UD デジタル 教科書体 NK-B" w:hint="eastAsia"/>
          <w:sz w:val="22"/>
          <w:szCs w:val="21"/>
        </w:rPr>
        <w:t>。」</w:t>
      </w:r>
    </w:p>
    <w:p w14:paraId="7925ED65" w14:textId="77777777" w:rsidR="00164FE2" w:rsidRPr="00DD4D66"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7808" behindDoc="0" locked="0" layoutInCell="1" allowOverlap="1" wp14:anchorId="4AEB95A9" wp14:editId="4AD95C9F">
                <wp:simplePos x="0" y="0"/>
                <wp:positionH relativeFrom="column">
                  <wp:posOffset>5311140</wp:posOffset>
                </wp:positionH>
                <wp:positionV relativeFrom="paragraph">
                  <wp:posOffset>44450</wp:posOffset>
                </wp:positionV>
                <wp:extent cx="53975" cy="1552575"/>
                <wp:effectExtent l="0" t="0" r="22225" b="28575"/>
                <wp:wrapNone/>
                <wp:docPr id="106" name="右大かっこ 106"/>
                <wp:cNvGraphicFramePr/>
                <a:graphic xmlns:a="http://schemas.openxmlformats.org/drawingml/2006/main">
                  <a:graphicData uri="http://schemas.microsoft.com/office/word/2010/wordprocessingShape">
                    <wps:wsp>
                      <wps:cNvSpPr/>
                      <wps:spPr>
                        <a:xfrm>
                          <a:off x="0" y="0"/>
                          <a:ext cx="53975" cy="15525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90F98" id="右大かっこ 106" o:spid="_x0000_s1026" type="#_x0000_t86" style="position:absolute;left:0;text-align:left;margin-left:418.2pt;margin-top:3.5pt;width:4.25pt;height:12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" adj="63"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4736" behindDoc="0" locked="0" layoutInCell="1" allowOverlap="1" wp14:anchorId="0FC30CA4" wp14:editId="48C8B0FE">
                <wp:simplePos x="0" y="0"/>
                <wp:positionH relativeFrom="column">
                  <wp:posOffset>330200</wp:posOffset>
                </wp:positionH>
                <wp:positionV relativeFrom="paragraph">
                  <wp:posOffset>46990</wp:posOffset>
                </wp:positionV>
                <wp:extent cx="47625" cy="1552575"/>
                <wp:effectExtent l="0" t="0" r="28575" b="28575"/>
                <wp:wrapNone/>
                <wp:docPr id="107" name="左大かっこ 107"/>
                <wp:cNvGraphicFramePr/>
                <a:graphic xmlns:a="http://schemas.openxmlformats.org/drawingml/2006/main">
                  <a:graphicData uri="http://schemas.microsoft.com/office/word/2010/wordprocessingShape">
                    <wps:wsp>
                      <wps:cNvSpPr/>
                      <wps:spPr>
                        <a:xfrm>
                          <a:off x="0" y="0"/>
                          <a:ext cx="47625" cy="15525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C298A" id="左大かっこ 107" o:spid="_x0000_s1026" type="#_x0000_t85" style="position:absolute;left:0;text-align:left;margin-left:26pt;margin-top:3.7pt;width:3.75pt;height:12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" adj="55" strokecolor="black [3213]" strokeweight="1.5pt"/>
            </w:pict>
          </mc:Fallback>
        </mc:AlternateContent>
      </w:r>
    </w:p>
    <w:p w14:paraId="3F1134C7" w14:textId="77777777" w:rsidR="00164FE2" w:rsidRDefault="00164FE2">
      <w:pPr>
        <w:widowControl/>
        <w:jc w:val="left"/>
        <w:rPr>
          <w:rFonts w:ascii="UD デジタル 教科書体 NK-B" w:eastAsia="UD デジタル 教科書体 NK-B"/>
          <w:sz w:val="24"/>
          <w:szCs w:val="24"/>
        </w:rPr>
      </w:pPr>
    </w:p>
    <w:p w14:paraId="12227E27" w14:textId="4808957E" w:rsidR="00164FE2" w:rsidRDefault="00164FE2">
      <w:pPr>
        <w:widowControl/>
        <w:jc w:val="left"/>
        <w:rPr>
          <w:rFonts w:ascii="UD デジタル 教科書体 NK-B" w:eastAsia="UD デジタル 教科書体 NK-B"/>
          <w:sz w:val="24"/>
          <w:szCs w:val="24"/>
        </w:rPr>
      </w:pPr>
    </w:p>
    <w:p w14:paraId="0C5BE3F5" w14:textId="77777777" w:rsidR="003F43A2" w:rsidRDefault="003F43A2">
      <w:pPr>
        <w:widowControl/>
        <w:jc w:val="left"/>
        <w:rPr>
          <w:rFonts w:ascii="UD デジタル 教科書体 NK-B" w:eastAsia="UD デジタル 教科書体 NK-B"/>
          <w:sz w:val="24"/>
          <w:szCs w:val="24"/>
        </w:rPr>
      </w:pPr>
    </w:p>
    <w:p w14:paraId="4F55673E" w14:textId="77777777" w:rsidR="00EA06BE" w:rsidRDefault="00EA06BE">
      <w:pPr>
        <w:widowControl/>
        <w:jc w:val="left"/>
        <w:rPr>
          <w:rFonts w:ascii="UD デジタル 教科書体 NK-B" w:eastAsia="UD デジタル 教科書体 NK-B"/>
          <w:sz w:val="24"/>
          <w:szCs w:val="24"/>
        </w:rPr>
      </w:pPr>
    </w:p>
    <w:p w14:paraId="2EFE0352" w14:textId="4EA03124" w:rsidR="00FA5C14" w:rsidRPr="00EA06BE" w:rsidRDefault="00EA06BE" w:rsidP="00EA06BE">
      <w:pPr>
        <w:jc w:val="center"/>
        <w:rPr>
          <w:rFonts w:ascii="UD デジタル 教科書体 NK-B" w:eastAsia="UD デジタル 教科書体 NK-B"/>
          <w:sz w:val="24"/>
          <w:szCs w:val="24"/>
        </w:rPr>
      </w:pPr>
      <w:r w:rsidRPr="00C4012F">
        <w:rPr>
          <w:rFonts w:ascii="Segoe UI Symbol" w:eastAsia="UD デジタル 教科書体 NK-B" w:hAnsi="Segoe UI Symbol" w:cs="Segoe UI Symbol"/>
          <w:sz w:val="28"/>
          <w:szCs w:val="24"/>
        </w:rPr>
        <w:lastRenderedPageBreak/>
        <w:t>🔶🔶🔶</w:t>
      </w:r>
      <w:r w:rsidRPr="00C4012F">
        <w:rPr>
          <w:rFonts w:ascii="UD デジタル 教科書体 NK-B" w:eastAsia="UD デジタル 教科書体 NK-B" w:hAnsi="Segoe UI Symbol" w:cs="Segoe UI Symbol" w:hint="eastAsia"/>
          <w:sz w:val="28"/>
          <w:szCs w:val="24"/>
        </w:rPr>
        <w:t xml:space="preserve">　</w:t>
      </w:r>
      <w:r w:rsidRPr="00C4012F">
        <w:rPr>
          <w:rFonts w:ascii="UD デジタル 教科書体 NK-B" w:eastAsia="UD デジタル 教科書体 NK-B" w:hint="eastAsia"/>
          <w:sz w:val="28"/>
          <w:szCs w:val="24"/>
        </w:rPr>
        <w:t xml:space="preserve">コラム　</w:t>
      </w:r>
      <w:r w:rsidRPr="00C4012F">
        <w:rPr>
          <w:rFonts w:ascii="Segoe UI Symbol" w:eastAsia="UD デジタル 教科書体 NK-B" w:hAnsi="Segoe UI Symbol" w:cs="Segoe UI Symbol"/>
          <w:sz w:val="28"/>
          <w:szCs w:val="24"/>
        </w:rPr>
        <w:t>🔶🔶🔶</w:t>
      </w:r>
    </w:p>
    <w:p w14:paraId="6EBCC9DC" w14:textId="0251D21C" w:rsidR="00FA5C14" w:rsidRDefault="00EA06BE" w:rsidP="00164FE2">
      <w:pPr>
        <w:rPr>
          <w:rFonts w:ascii="UD デジタル 教科書体 NK-B" w:eastAsia="UD デジタル 教科書体 NK-B"/>
          <w:sz w:val="40"/>
          <w:szCs w:val="24"/>
        </w:rPr>
      </w:pPr>
      <w:r>
        <w:rPr>
          <w:rFonts w:ascii="UD デジタル 教科書体 NK-B" w:eastAsia="UD デジタル 教科書体 NK-B"/>
          <w:noProof/>
          <w:sz w:val="24"/>
          <w:szCs w:val="24"/>
        </w:rPr>
        <mc:AlternateContent>
          <mc:Choice Requires="wps">
            <w:drawing>
              <wp:anchor distT="0" distB="0" distL="114300" distR="114300" simplePos="0" relativeHeight="251823104" behindDoc="0" locked="0" layoutInCell="1" allowOverlap="1" wp14:anchorId="4B74B707" wp14:editId="42ECBDE6">
                <wp:simplePos x="0" y="0"/>
                <wp:positionH relativeFrom="column">
                  <wp:posOffset>-3810</wp:posOffset>
                </wp:positionH>
                <wp:positionV relativeFrom="paragraph">
                  <wp:posOffset>155575</wp:posOffset>
                </wp:positionV>
                <wp:extent cx="5372100" cy="29051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5372100" cy="2905125"/>
                        </a:xfrm>
                        <a:prstGeom prst="rect">
                          <a:avLst/>
                        </a:prstGeom>
                        <a:solidFill>
                          <a:schemeClr val="lt1"/>
                        </a:solidFill>
                        <a:ln w="15875" cap="rnd" cmpd="dbl">
                          <a:solidFill>
                            <a:srgbClr val="0070C0"/>
                          </a:solidFill>
                          <a:prstDash val="lgDash"/>
                          <a:round/>
                        </a:ln>
                      </wps:spPr>
                      <wps:txbx>
                        <w:txbxContent>
                          <w:p w14:paraId="7CE82668" w14:textId="77777777" w:rsidR="00A2746E" w:rsidRPr="00EA06BE" w:rsidRDefault="00A2746E"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薬物乱用防止教育とICTの活用</w:t>
                            </w:r>
                          </w:p>
                          <w:p w14:paraId="71164DBA" w14:textId="11E082AD" w:rsidR="00A2746E" w:rsidRDefault="00A2746E"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～ICT</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sz w:val="24"/>
                                <w14:textOutline w14:w="0" w14:cap="rnd" w14:cmpd="sng" w14:algn="ctr">
                                  <w14:solidFill>
                                    <w14:srgbClr w14:val="0070C0"/>
                                  </w14:solidFill>
                                  <w14:prstDash w14:val="lgDash"/>
                                  <w14:bevel/>
                                </w14:textOutline>
                              </w:rPr>
                              <w:t>して意見の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共有を図り思考</w:t>
                            </w:r>
                            <w:r>
                              <w:rPr>
                                <w:rFonts w:ascii="UD デジタル 教科書体 NK-B" w:eastAsia="UD デジタル 教科書体 NK-B"/>
                                <w:sz w:val="24"/>
                                <w14:textOutline w14:w="0" w14:cap="rnd" w14:cmpd="sng" w14:algn="ctr">
                                  <w14:solidFill>
                                    <w14:srgbClr w14:val="0070C0"/>
                                  </w14:solidFill>
                                  <w14:prstDash w14:val="lgDash"/>
                                  <w14:bevel/>
                                </w14:textOutline>
                              </w:rPr>
                              <w:t>を深める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D01D454" w14:textId="77777777" w:rsidR="00A2746E" w:rsidRPr="00EA06BE" w:rsidRDefault="00A2746E"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8279CDD" w14:textId="60773F49" w:rsidR="00A2746E" w:rsidRDefault="00A2746E" w:rsidP="00C4012F">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薬物の乱用を誘われた時の断り方についてグループワークをし、各グループから</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好事例を</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発表してもらいます。</w:t>
                            </w:r>
                          </w:p>
                          <w:p w14:paraId="7FB0D2C6" w14:textId="7D412B50" w:rsidR="00A2746E" w:rsidRPr="00EA06BE" w:rsidRDefault="00A2746E" w:rsidP="00C4012F">
                            <w:pPr>
                              <w:ind w:firstLineChars="100" w:firstLine="240"/>
                              <w:rPr>
                                <w:sz w:val="24"/>
                                <w14:textOutline w14:w="0" w14:cap="rnd" w14:cmpd="sng" w14:algn="ctr">
                                  <w14:solidFill>
                                    <w14:srgbClr w14:val="0070C0"/>
                                  </w14:solidFill>
                                  <w14:prstDash w14:val="lgDash"/>
                                  <w14:round/>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その際、ワークシートを紙媒体で配付して記入させるのではなく、タブレット端末を活用して各グループで討議した断り方をスクリーンに映し出してクラス全員で共有する等、ICTを活用すると、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思考が</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深まるなど</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効果</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な</w:t>
                            </w:r>
                            <w:r>
                              <w:rPr>
                                <w:rFonts w:ascii="UD デジタル 教科書体 NK-B" w:eastAsia="UD デジタル 教科書体 NK-B"/>
                                <w:sz w:val="24"/>
                                <w14:textOutline w14:w="0" w14:cap="rnd" w14:cmpd="sng" w14:algn="ctr">
                                  <w14:solidFill>
                                    <w14:srgbClr w14:val="0070C0"/>
                                  </w14:solidFill>
                                  <w14:prstDash w14:val="lgDash"/>
                                  <w14:bevel/>
                                </w14:textOutline>
                              </w:rPr>
                              <w:t>指導が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期待</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B707" id="テキスト ボックス 12" o:spid="_x0000_s1067" type="#_x0000_t202" style="position:absolute;left:0;text-align:left;margin-left:-.3pt;margin-top:12.25pt;width:423pt;height:22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" fillcolor="white [3201]" strokecolor="#0070c0" strokeweight="1.25pt">
                <v:stroke dashstyle="longDash" linestyle="thinThin" joinstyle="round" endcap="round"/>
                <v:textbox>
                  <w:txbxContent>
                    <w:p w14:paraId="7CE82668" w14:textId="77777777" w:rsidR="00A2746E" w:rsidRPr="00EA06BE" w:rsidRDefault="00A2746E"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薬物乱用防止教育とICTの活用</w:t>
                      </w:r>
                    </w:p>
                    <w:p w14:paraId="71164DBA" w14:textId="11E082AD" w:rsidR="00A2746E" w:rsidRDefault="00A2746E"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～ICT</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sz w:val="24"/>
                          <w14:textOutline w14:w="0" w14:cap="rnd" w14:cmpd="sng" w14:algn="ctr">
                            <w14:solidFill>
                              <w14:srgbClr w14:val="0070C0"/>
                            </w14:solidFill>
                            <w14:prstDash w14:val="lgDash"/>
                            <w14:bevel/>
                          </w14:textOutline>
                        </w:rPr>
                        <w:t>して意見の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共有を図り思考</w:t>
                      </w:r>
                      <w:r>
                        <w:rPr>
                          <w:rFonts w:ascii="UD デジタル 教科書体 NK-B" w:eastAsia="UD デジタル 教科書体 NK-B"/>
                          <w:sz w:val="24"/>
                          <w14:textOutline w14:w="0" w14:cap="rnd" w14:cmpd="sng" w14:algn="ctr">
                            <w14:solidFill>
                              <w14:srgbClr w14:val="0070C0"/>
                            </w14:solidFill>
                            <w14:prstDash w14:val="lgDash"/>
                            <w14:bevel/>
                          </w14:textOutline>
                        </w:rPr>
                        <w:t>を深める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D01D454" w14:textId="77777777" w:rsidR="00A2746E" w:rsidRPr="00EA06BE" w:rsidRDefault="00A2746E"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8279CDD" w14:textId="60773F49" w:rsidR="00A2746E" w:rsidRDefault="00A2746E" w:rsidP="00C4012F">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薬物の乱用を誘われた時の断り方についてグループワークをし、各グループから</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好事例を</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発表してもらいます。</w:t>
                      </w:r>
                    </w:p>
                    <w:p w14:paraId="7FB0D2C6" w14:textId="7D412B50" w:rsidR="00A2746E" w:rsidRPr="00EA06BE" w:rsidRDefault="00A2746E" w:rsidP="00C4012F">
                      <w:pPr>
                        <w:ind w:firstLineChars="100" w:firstLine="240"/>
                        <w:rPr>
                          <w:sz w:val="24"/>
                          <w14:textOutline w14:w="0" w14:cap="rnd" w14:cmpd="sng" w14:algn="ctr">
                            <w14:solidFill>
                              <w14:srgbClr w14:val="0070C0"/>
                            </w14:solidFill>
                            <w14:prstDash w14:val="lgDash"/>
                            <w14:round/>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その際、ワークシートを紙媒体で配付して記入させるのではなく、タブレット端末を活用して各グループで討議した断り方をスクリーンに映し出してクラス全員で共有する等、ICTを活用すると、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思考が</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深まるなど</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効果</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な</w:t>
                      </w:r>
                      <w:r>
                        <w:rPr>
                          <w:rFonts w:ascii="UD デジタル 教科書体 NK-B" w:eastAsia="UD デジタル 教科書体 NK-B"/>
                          <w:sz w:val="24"/>
                          <w14:textOutline w14:w="0" w14:cap="rnd" w14:cmpd="sng" w14:algn="ctr">
                            <w14:solidFill>
                              <w14:srgbClr w14:val="0070C0"/>
                            </w14:solidFill>
                            <w14:prstDash w14:val="lgDash"/>
                            <w14:bevel/>
                          </w14:textOutline>
                        </w:rPr>
                        <w:t>指導が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期待</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できます。</w:t>
                      </w:r>
                    </w:p>
                  </w:txbxContent>
                </v:textbox>
              </v:shape>
            </w:pict>
          </mc:Fallback>
        </mc:AlternateContent>
      </w:r>
    </w:p>
    <w:p w14:paraId="020862F6" w14:textId="77777777" w:rsidR="00FA5C14" w:rsidRDefault="00FA5C14" w:rsidP="00164FE2">
      <w:pPr>
        <w:rPr>
          <w:rFonts w:ascii="UD デジタル 教科書体 NK-B" w:eastAsia="UD デジタル 教科書体 NK-B"/>
          <w:sz w:val="40"/>
          <w:szCs w:val="24"/>
        </w:rPr>
      </w:pPr>
    </w:p>
    <w:p w14:paraId="5604B41B" w14:textId="6EBF7D0B" w:rsidR="00FA5C14" w:rsidRDefault="00FA5C14" w:rsidP="00164FE2">
      <w:pPr>
        <w:rPr>
          <w:rFonts w:ascii="UD デジタル 教科書体 NK-B" w:eastAsia="UD デジタル 教科書体 NK-B"/>
          <w:sz w:val="40"/>
          <w:szCs w:val="24"/>
        </w:rPr>
      </w:pPr>
    </w:p>
    <w:p w14:paraId="432D053C" w14:textId="080ADE69" w:rsidR="00EA06BE" w:rsidRDefault="00EA06BE" w:rsidP="00164FE2">
      <w:pPr>
        <w:rPr>
          <w:rFonts w:ascii="UD デジタル 教科書体 NK-B" w:eastAsia="UD デジタル 教科書体 NK-B"/>
          <w:sz w:val="40"/>
          <w:szCs w:val="24"/>
        </w:rPr>
      </w:pPr>
    </w:p>
    <w:p w14:paraId="24030DD4" w14:textId="0C6C4AF6" w:rsidR="00C4012F" w:rsidRDefault="00C4012F" w:rsidP="00164FE2">
      <w:pPr>
        <w:rPr>
          <w:rFonts w:ascii="UD デジタル 教科書体 NK-B" w:eastAsia="UD デジタル 教科書体 NK-B"/>
          <w:sz w:val="40"/>
          <w:szCs w:val="24"/>
        </w:rPr>
      </w:pPr>
    </w:p>
    <w:p w14:paraId="31846548" w14:textId="77777777" w:rsidR="00C4012F" w:rsidRDefault="00C4012F" w:rsidP="00164FE2">
      <w:pPr>
        <w:rPr>
          <w:rFonts w:ascii="UD デジタル 教科書体 NK-B" w:eastAsia="UD デジタル 教科書体 NK-B"/>
          <w:sz w:val="40"/>
          <w:szCs w:val="24"/>
        </w:rPr>
      </w:pPr>
    </w:p>
    <w:p w14:paraId="77278CB2" w14:textId="59F37B37" w:rsidR="00EA06BE" w:rsidRDefault="00EA06BE">
      <w:pPr>
        <w:widowControl/>
        <w:jc w:val="left"/>
        <w:rPr>
          <w:rFonts w:ascii="UD デジタル 教科書体 NK-B" w:eastAsia="UD デジタル 教科書体 NK-B"/>
          <w:sz w:val="40"/>
          <w:szCs w:val="24"/>
        </w:rPr>
      </w:pPr>
    </w:p>
    <w:p w14:paraId="6CCAD534" w14:textId="37A7B69C" w:rsidR="00AD4B76" w:rsidRDefault="00AD4B76">
      <w:pPr>
        <w:widowControl/>
        <w:jc w:val="left"/>
        <w:rPr>
          <w:rFonts w:ascii="UD デジタル 教科書体 NK-B" w:eastAsia="UD デジタル 教科書体 NK-B"/>
          <w:sz w:val="40"/>
          <w:szCs w:val="24"/>
        </w:rPr>
      </w:pPr>
    </w:p>
    <w:p w14:paraId="3815416F" w14:textId="2A7CAF3A" w:rsidR="00AD4B76" w:rsidRDefault="00AD4B76">
      <w:pPr>
        <w:widowControl/>
        <w:jc w:val="left"/>
        <w:rPr>
          <w:rFonts w:ascii="UD デジタル 教科書体 NK-B" w:eastAsia="UD デジタル 教科書体 NK-B"/>
          <w:sz w:val="40"/>
          <w:szCs w:val="24"/>
        </w:rPr>
      </w:pPr>
    </w:p>
    <w:p w14:paraId="0C5B1033" w14:textId="79D2D44A" w:rsidR="00AD4B76" w:rsidRDefault="00AD4B76">
      <w:pPr>
        <w:widowControl/>
        <w:jc w:val="left"/>
        <w:rPr>
          <w:rFonts w:ascii="UD デジタル 教科書体 NK-B" w:eastAsia="UD デジタル 教科書体 NK-B"/>
          <w:sz w:val="40"/>
          <w:szCs w:val="24"/>
        </w:rPr>
      </w:pPr>
    </w:p>
    <w:p w14:paraId="28270369" w14:textId="4F38CD70" w:rsidR="00AD4B76" w:rsidRDefault="00AD4B76">
      <w:pPr>
        <w:widowControl/>
        <w:jc w:val="left"/>
        <w:rPr>
          <w:rFonts w:ascii="UD デジタル 教科書体 NK-B" w:eastAsia="UD デジタル 教科書体 NK-B"/>
          <w:sz w:val="40"/>
          <w:szCs w:val="24"/>
        </w:rPr>
      </w:pPr>
    </w:p>
    <w:p w14:paraId="512E3274" w14:textId="58A81E34" w:rsidR="00AD4B76" w:rsidRDefault="00AD4B76">
      <w:pPr>
        <w:widowControl/>
        <w:jc w:val="left"/>
        <w:rPr>
          <w:rFonts w:ascii="UD デジタル 教科書体 NK-B" w:eastAsia="UD デジタル 教科書体 NK-B"/>
          <w:sz w:val="40"/>
          <w:szCs w:val="24"/>
        </w:rPr>
      </w:pPr>
    </w:p>
    <w:p w14:paraId="449B9E5C" w14:textId="77777777" w:rsidR="00AD4B76" w:rsidRDefault="00AD4B76">
      <w:pPr>
        <w:widowControl/>
        <w:jc w:val="left"/>
        <w:rPr>
          <w:rFonts w:ascii="UD デジタル 教科書体 NK-B" w:eastAsia="UD デジタル 教科書体 NK-B"/>
          <w:sz w:val="40"/>
          <w:szCs w:val="24"/>
        </w:rPr>
      </w:pPr>
    </w:p>
    <w:p w14:paraId="504E5910" w14:textId="1D076EB7" w:rsidR="00164FE2" w:rsidRDefault="00164FE2" w:rsidP="00164FE2">
      <w:pPr>
        <w:rPr>
          <w:rFonts w:ascii="HG丸ｺﾞｼｯｸM-PRO" w:eastAsia="HG丸ｺﾞｼｯｸM-PRO"/>
          <w:sz w:val="24"/>
          <w:szCs w:val="24"/>
        </w:rPr>
      </w:pPr>
      <w:r>
        <w:rPr>
          <w:noProof/>
        </w:rPr>
        <w:lastRenderedPageBreak/>
        <mc:AlternateContent>
          <mc:Choice Requires="wps">
            <w:drawing>
              <wp:anchor distT="0" distB="0" distL="114300" distR="114300" simplePos="0" relativeHeight="251773952" behindDoc="0" locked="0" layoutInCell="1" allowOverlap="1" wp14:anchorId="563AC9B4" wp14:editId="543B5A3A">
                <wp:simplePos x="0" y="0"/>
                <wp:positionH relativeFrom="column">
                  <wp:posOffset>-3809</wp:posOffset>
                </wp:positionH>
                <wp:positionV relativeFrom="paragraph">
                  <wp:posOffset>73025</wp:posOffset>
                </wp:positionV>
                <wp:extent cx="5372100" cy="438150"/>
                <wp:effectExtent l="0" t="0" r="19050" b="19050"/>
                <wp:wrapNone/>
                <wp:docPr id="108" name="ホームベース 108"/>
                <wp:cNvGraphicFramePr/>
                <a:graphic xmlns:a="http://schemas.openxmlformats.org/drawingml/2006/main">
                  <a:graphicData uri="http://schemas.microsoft.com/office/word/2010/wordprocessingShape">
                    <wps:wsp>
                      <wps:cNvSpPr/>
                      <wps:spPr>
                        <a:xfrm>
                          <a:off x="0" y="0"/>
                          <a:ext cx="537210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AC99" id="ホームベース 108" o:spid="_x0000_s1026" type="#_x0000_t15" style="position:absolute;left:0;text-align:left;margin-left:-.3pt;margin-top:5.75pt;width:42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" adj="20719" filled="f" strokecolor="black [3213]" strokeweight="2pt"/>
            </w:pict>
          </mc:Fallback>
        </mc:AlternateContent>
      </w:r>
      <w:r>
        <w:rPr>
          <w:rFonts w:ascii="UD デジタル 教科書体 NK-B" w:eastAsia="UD デジタル 教科書体 NK-B" w:hint="eastAsia"/>
          <w:sz w:val="40"/>
          <w:szCs w:val="24"/>
        </w:rPr>
        <w:t>【５】薬物乱用防止教室</w:t>
      </w:r>
    </w:p>
    <w:p w14:paraId="68BB8BCF" w14:textId="77777777" w:rsidR="00164FE2" w:rsidRDefault="00164FE2" w:rsidP="00164FE2">
      <w:pPr>
        <w:rPr>
          <w:rFonts w:ascii="UD デジタル 教科書体 NK-B" w:eastAsia="UD デジタル 教科書体 NK-B"/>
          <w:sz w:val="22"/>
          <w:szCs w:val="24"/>
        </w:rPr>
      </w:pPr>
      <w:r w:rsidRPr="002665DE">
        <w:rPr>
          <w:rFonts w:ascii="UD デジタル 教科書体 NK-B" w:eastAsia="UD デジタル 教科書体 NK-B" w:hint="eastAsia"/>
          <w:sz w:val="22"/>
          <w:szCs w:val="24"/>
        </w:rPr>
        <w:t>（１）薬物乱用防止教室とは</w:t>
      </w:r>
    </w:p>
    <w:p w14:paraId="7DEF6B99" w14:textId="77777777" w:rsidR="00164FE2" w:rsidRDefault="00164FE2" w:rsidP="00164FE2">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①</w:t>
      </w:r>
      <w:r w:rsidRPr="002665DE">
        <w:rPr>
          <w:rFonts w:ascii="UD デジタル 教科書体 NK-B" w:eastAsia="UD デジタル 教科書体 NK-B" w:hint="eastAsia"/>
          <w:sz w:val="22"/>
          <w:szCs w:val="24"/>
        </w:rPr>
        <w:t>薬物乱用防止教室とは、学校保健計画に位置づけられ実施される指導のひとつ。</w:t>
      </w:r>
    </w:p>
    <w:p w14:paraId="64FFBFE5" w14:textId="2ADB9C04" w:rsidR="00164FE2" w:rsidRDefault="00164FE2" w:rsidP="00164FE2">
      <w:pPr>
        <w:ind w:leftChars="200" w:left="640" w:hangingChars="100" w:hanging="220"/>
        <w:rPr>
          <w:rFonts w:ascii="UD デジタル 教科書体 NK-B" w:eastAsia="UD デジタル 教科書体 NK-B"/>
          <w:sz w:val="22"/>
          <w:szCs w:val="24"/>
        </w:rPr>
      </w:pPr>
      <w:r>
        <w:rPr>
          <w:rFonts w:ascii="UD デジタル 教科書体 NK-B" w:eastAsia="UD デジタル 教科書体 NK-B" w:hAnsi="ＭＳ 明朝" w:cs="ＭＳ 明朝" w:hint="eastAsia"/>
          <w:sz w:val="22"/>
          <w:szCs w:val="24"/>
        </w:rPr>
        <w:t>②</w:t>
      </w:r>
      <w:r w:rsidR="00900814">
        <w:rPr>
          <w:rFonts w:ascii="UD デジタル 教科書体 NK-B" w:eastAsia="UD デジタル 教科書体 NK-B" w:hint="eastAsia"/>
          <w:sz w:val="22"/>
          <w:szCs w:val="24"/>
        </w:rPr>
        <w:t>文部科学省の事務連絡（平成３０年１２月１９日付け「薬物乱用防止教育の充実について」）</w:t>
      </w:r>
      <w:r w:rsidRPr="002665DE">
        <w:rPr>
          <w:rFonts w:ascii="UD デジタル 教科書体 NK-B" w:eastAsia="UD デジタル 教科書体 NK-B" w:hint="eastAsia"/>
          <w:sz w:val="22"/>
          <w:szCs w:val="24"/>
        </w:rPr>
        <w:t>において、</w:t>
      </w:r>
      <w:r w:rsidR="00AE01FB" w:rsidRPr="00AE01FB">
        <w:rPr>
          <w:rFonts w:ascii="UD デジタル 教科書体 NK-B" w:eastAsia="UD デジタル 教科書体 NK-B" w:hint="eastAsia"/>
          <w:sz w:val="22"/>
        </w:rPr>
        <w:t>「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r w:rsidRPr="002665DE">
        <w:rPr>
          <w:rFonts w:ascii="UD デジタル 教科書体 NK-B" w:eastAsia="UD デジタル 教科書体 NK-B" w:hint="eastAsia"/>
          <w:sz w:val="22"/>
          <w:szCs w:val="24"/>
        </w:rPr>
        <w:t>」とされて</w:t>
      </w:r>
      <w:r>
        <w:rPr>
          <w:rFonts w:ascii="UD デジタル 教科書体 NK-B" w:eastAsia="UD デジタル 教科書体 NK-B" w:hint="eastAsia"/>
          <w:sz w:val="22"/>
          <w:szCs w:val="24"/>
        </w:rPr>
        <w:t>いる</w:t>
      </w:r>
      <w:r w:rsidRPr="002665DE">
        <w:rPr>
          <w:rFonts w:ascii="UD デジタル 教科書体 NK-B" w:eastAsia="UD デジタル 教科書体 NK-B" w:hint="eastAsia"/>
          <w:sz w:val="22"/>
          <w:szCs w:val="24"/>
        </w:rPr>
        <w:t>。</w:t>
      </w:r>
    </w:p>
    <w:p w14:paraId="4271A303" w14:textId="6E51DBD8" w:rsidR="00164FE2" w:rsidRPr="00AD4B76" w:rsidRDefault="00164FE2" w:rsidP="00164FE2">
      <w:pPr>
        <w:ind w:leftChars="200" w:left="640" w:hangingChars="100" w:hanging="220"/>
        <w:rPr>
          <w:rFonts w:ascii="UD デジタル 教科書体 NK-B" w:eastAsia="UD デジタル 教科書体 NK-B" w:hAnsi="ＭＳ 明朝" w:cs="ＭＳ 明朝"/>
          <w:sz w:val="22"/>
          <w:szCs w:val="24"/>
        </w:rPr>
      </w:pPr>
      <w:r w:rsidRPr="005730AA">
        <w:rPr>
          <w:rFonts w:ascii="UD デジタル 教科書体 NK-B" w:eastAsia="UD デジタル 教科書体 NK-B" w:hAnsi="ＭＳ 明朝" w:cs="ＭＳ 明朝" w:hint="eastAsia"/>
          <w:sz w:val="22"/>
          <w:szCs w:val="24"/>
        </w:rPr>
        <w:t>③</w:t>
      </w:r>
      <w:r w:rsidR="00AD4B76">
        <w:rPr>
          <w:rFonts w:ascii="UD デジタル 教科書体 NK-B" w:eastAsia="UD デジタル 教科書体 NK-B" w:hAnsi="ＭＳ 明朝" w:cs="ＭＳ 明朝" w:hint="eastAsia"/>
          <w:sz w:val="22"/>
          <w:szCs w:val="24"/>
        </w:rPr>
        <w:t>「令和５</w:t>
      </w:r>
      <w:r>
        <w:rPr>
          <w:rFonts w:ascii="UD デジタル 教科書体 NK-B" w:eastAsia="UD デジタル 教科書体 NK-B" w:hAnsi="ＭＳ 明朝" w:cs="ＭＳ 明朝" w:hint="eastAsia"/>
          <w:sz w:val="22"/>
          <w:szCs w:val="24"/>
        </w:rPr>
        <w:t>年度 府立学校に対する指示事項」において、「学校薬剤師や警察官等の専門家等による薬物乱用防止教室を年１回以上開催する」こととしている。</w:t>
      </w:r>
    </w:p>
    <w:p w14:paraId="1C87765F" w14:textId="77777777" w:rsidR="00164FE2" w:rsidRDefault="00164FE2" w:rsidP="00164FE2">
      <w:pPr>
        <w:ind w:leftChars="200" w:left="640"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④本府では、平成２１年９月議会において、知事及び教育長から府内の中学校及び高等学校での薬物乱用防止教室の１００％実施を目指す旨の答弁があった。</w:t>
      </w:r>
    </w:p>
    <w:p w14:paraId="13D4CA8B" w14:textId="77777777" w:rsidR="00164FE2" w:rsidRDefault="00164FE2" w:rsidP="00164FE2">
      <w:pPr>
        <w:rPr>
          <w:rFonts w:ascii="UD デジタル 教科書体 NK-B" w:eastAsia="UD デジタル 教科書体 NK-B"/>
          <w:sz w:val="22"/>
          <w:szCs w:val="24"/>
        </w:rPr>
      </w:pPr>
    </w:p>
    <w:p w14:paraId="656AFA87" w14:textId="77777777" w:rsidR="00164FE2" w:rsidRDefault="00164FE2" w:rsidP="00164FE2">
      <w:pPr>
        <w:rPr>
          <w:rFonts w:ascii="UD デジタル 教科書体 NK-B" w:eastAsia="UD デジタル 教科書体 NK-B"/>
          <w:sz w:val="22"/>
          <w:szCs w:val="24"/>
        </w:rPr>
      </w:pPr>
      <w:r>
        <w:rPr>
          <w:rFonts w:ascii="UD デジタル 教科書体 NK-B" w:eastAsia="UD デジタル 教科書体 NK-B" w:hint="eastAsia"/>
          <w:sz w:val="22"/>
          <w:szCs w:val="24"/>
        </w:rPr>
        <w:t>（２）薬物乱用防止教室開催までのスケジュール</w:t>
      </w:r>
    </w:p>
    <w:p w14:paraId="541A0A8C" w14:textId="77777777" w:rsidR="00164FE2" w:rsidRDefault="00164FE2" w:rsidP="00164FE2">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①</w:t>
      </w:r>
      <w:r w:rsidRPr="00AD4B76">
        <w:rPr>
          <w:rFonts w:ascii="UD デジタル 教科書体 NK-B" w:eastAsia="UD デジタル 教科書体 NK-B" w:hint="eastAsia"/>
          <w:sz w:val="22"/>
          <w:szCs w:val="24"/>
          <w:bdr w:val="single" w:sz="4" w:space="0" w:color="auto"/>
        </w:rPr>
        <w:t>企画</w:t>
      </w:r>
    </w:p>
    <w:p w14:paraId="06138038" w14:textId="68403D78" w:rsidR="00164FE2" w:rsidRPr="0088539D" w:rsidRDefault="00164FE2" w:rsidP="00164FE2">
      <w:pPr>
        <w:ind w:leftChars="200" w:left="420" w:firstLineChars="200" w:firstLine="400"/>
        <w:rPr>
          <w:rFonts w:ascii="UD デジタル 教科書体 NK-B" w:eastAsia="UD デジタル 教科書体 NK-B"/>
          <w:sz w:val="22"/>
          <w:szCs w:val="24"/>
        </w:rPr>
      </w:pPr>
      <w:r w:rsidRPr="00E8665E">
        <w:rPr>
          <w:rFonts w:ascii="UD デジタル 教科書体 NK-B" w:eastAsia="UD デジタル 教科書体 NK-B" w:hint="eastAsia"/>
          <w:noProof/>
          <w:sz w:val="20"/>
        </w:rPr>
        <mc:AlternateContent>
          <mc:Choice Requires="wps">
            <w:drawing>
              <wp:anchor distT="0" distB="0" distL="114300" distR="114300" simplePos="0" relativeHeight="251768832" behindDoc="0" locked="0" layoutInCell="1" allowOverlap="1" wp14:anchorId="7377A096" wp14:editId="4F5889C3">
                <wp:simplePos x="0" y="0"/>
                <wp:positionH relativeFrom="column">
                  <wp:posOffset>186690</wp:posOffset>
                </wp:positionH>
                <wp:positionV relativeFrom="paragraph">
                  <wp:posOffset>63500</wp:posOffset>
                </wp:positionV>
                <wp:extent cx="311727" cy="1066800"/>
                <wp:effectExtent l="38100" t="0" r="0" b="38100"/>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7" cy="10668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6AD9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7pt;margin-top:5pt;width:24.55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" adj="19847">
                <v:textbox style="layout-flow:vertical-ideographic" inset="5.85pt,.7pt,5.85pt,.7pt"/>
              </v:shape>
            </w:pict>
          </mc:Fallback>
        </mc:AlternateContent>
      </w:r>
      <w:r w:rsidRPr="0088539D">
        <w:rPr>
          <w:rFonts w:ascii="UD デジタル 教科書体 NK-B" w:eastAsia="UD デジタル 教科書体 NK-B" w:hint="eastAsia"/>
          <w:sz w:val="22"/>
          <w:szCs w:val="24"/>
        </w:rPr>
        <w:t>前年度末に次年度の学校保健計画に基づき、薬物乱用防止教室開催の予定を立て</w:t>
      </w:r>
      <w:r>
        <w:rPr>
          <w:rFonts w:ascii="UD デジタル 教科書体 NK-B" w:eastAsia="UD デジタル 教科書体 NK-B" w:hint="eastAsia"/>
          <w:sz w:val="22"/>
          <w:szCs w:val="24"/>
        </w:rPr>
        <w:t xml:space="preserve">　　</w:t>
      </w:r>
      <w:r w:rsidR="00F01F57">
        <w:rPr>
          <w:rFonts w:ascii="UD デジタル 教科書体 NK-B" w:eastAsia="UD デジタル 教科書体 NK-B" w:hint="eastAsia"/>
          <w:sz w:val="22"/>
          <w:szCs w:val="24"/>
        </w:rPr>
        <w:t>て</w:t>
      </w:r>
      <w:r>
        <w:rPr>
          <w:rFonts w:ascii="UD デジタル 教科書体 NK-B" w:eastAsia="UD デジタル 教科書体 NK-B" w:hint="eastAsia"/>
          <w:sz w:val="22"/>
          <w:szCs w:val="24"/>
        </w:rPr>
        <w:t>ます</w:t>
      </w:r>
      <w:r w:rsidRPr="0088539D">
        <w:rPr>
          <w:rFonts w:ascii="UD デジタル 教科書体 NK-B" w:eastAsia="UD デジタル 教科書体 NK-B" w:hint="eastAsia"/>
          <w:sz w:val="22"/>
          <w:szCs w:val="24"/>
        </w:rPr>
        <w:t>。</w:t>
      </w:r>
    </w:p>
    <w:p w14:paraId="352A9247" w14:textId="77777777" w:rsidR="00164FE2" w:rsidRPr="0088539D" w:rsidRDefault="00164FE2" w:rsidP="00ED63EA">
      <w:pPr>
        <w:ind w:leftChars="416" w:left="874"/>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（どんなテーマで、いつ、対象学年、どのような効果をねらって、誰を講師に、学校側の担当者は、など）</w:t>
      </w:r>
    </w:p>
    <w:p w14:paraId="3D3A6E88" w14:textId="77777777" w:rsidR="00164FE2" w:rsidRDefault="00164FE2" w:rsidP="00164FE2">
      <w:pPr>
        <w:ind w:firstLineChars="200" w:firstLine="440"/>
        <w:rPr>
          <w:rFonts w:ascii="UD デジタル 教科書体 NK-B" w:eastAsia="UD デジタル 教科書体 NK-B"/>
          <w:sz w:val="22"/>
          <w:szCs w:val="24"/>
        </w:rPr>
      </w:pPr>
      <w:r w:rsidRPr="00E8665E">
        <w:rPr>
          <w:rFonts w:ascii="UD デジタル 教科書体 NK-B" w:eastAsia="UD デジタル 教科書体 NK-B" w:hint="eastAsia"/>
          <w:sz w:val="22"/>
          <w:szCs w:val="24"/>
        </w:rPr>
        <w:t>②</w:t>
      </w:r>
      <w:r w:rsidRPr="00AD4B76">
        <w:rPr>
          <w:rFonts w:ascii="UD デジタル 教科書体 NK-B" w:eastAsia="UD デジタル 教科書体 NK-B" w:hint="eastAsia"/>
          <w:sz w:val="22"/>
          <w:szCs w:val="24"/>
          <w:bdr w:val="single" w:sz="4" w:space="0" w:color="auto"/>
        </w:rPr>
        <w:t>打合せ</w:t>
      </w:r>
      <w:r w:rsidRPr="0088539D">
        <w:rPr>
          <w:rFonts w:ascii="UD デジタル 教科書体 NK-B" w:eastAsia="UD デジタル 教科書体 NK-B" w:hint="eastAsia"/>
          <w:sz w:val="22"/>
          <w:szCs w:val="24"/>
        </w:rPr>
        <w:t xml:space="preserve">　</w:t>
      </w:r>
    </w:p>
    <w:p w14:paraId="05AF2EDA" w14:textId="77777777" w:rsidR="00164FE2" w:rsidRDefault="00164FE2" w:rsidP="00B80982">
      <w:pPr>
        <w:ind w:firstLineChars="450" w:firstLine="900"/>
        <w:rPr>
          <w:rFonts w:ascii="UD デジタル 教科書体 NK-B" w:eastAsia="UD デジタル 教科書体 NK-B"/>
          <w:sz w:val="22"/>
          <w:szCs w:val="24"/>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71904" behindDoc="0" locked="0" layoutInCell="1" allowOverlap="1" wp14:anchorId="12A9CDA4" wp14:editId="6CB5222B">
                <wp:simplePos x="0" y="0"/>
                <wp:positionH relativeFrom="column">
                  <wp:posOffset>167640</wp:posOffset>
                </wp:positionH>
                <wp:positionV relativeFrom="paragraph">
                  <wp:posOffset>60325</wp:posOffset>
                </wp:positionV>
                <wp:extent cx="342900" cy="1381125"/>
                <wp:effectExtent l="38100" t="0" r="19050" b="4762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3811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2FE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3.2pt;margin-top:4.75pt;width:27pt;height:10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" adj="20110">
                <v:textbox style="layout-flow:vertical-ideographic" inset="5.85pt,.7pt,5.85pt,.7pt"/>
              </v:shape>
            </w:pict>
          </mc:Fallback>
        </mc:AlternateContent>
      </w:r>
      <w:r w:rsidRPr="0088539D">
        <w:rPr>
          <w:rFonts w:ascii="UD デジタル 教科書体 NK-B" w:eastAsia="UD デジタル 教科書体 NK-B" w:hint="eastAsia"/>
          <w:sz w:val="22"/>
          <w:szCs w:val="24"/>
        </w:rPr>
        <w:t>企画に基づき、概要や児童生徒の状況などについて</w:t>
      </w:r>
      <w:r>
        <w:rPr>
          <w:rFonts w:ascii="UD デジタル 教科書体 NK-B" w:eastAsia="UD デジタル 教科書体 NK-B" w:hint="eastAsia"/>
          <w:sz w:val="22"/>
          <w:szCs w:val="24"/>
        </w:rPr>
        <w:t>講師と</w:t>
      </w:r>
      <w:r w:rsidRPr="0088539D">
        <w:rPr>
          <w:rFonts w:ascii="UD デジタル 教科書体 NK-B" w:eastAsia="UD デジタル 教科書体 NK-B" w:hint="eastAsia"/>
          <w:sz w:val="22"/>
          <w:szCs w:val="24"/>
        </w:rPr>
        <w:t>打合せをします。</w:t>
      </w:r>
    </w:p>
    <w:p w14:paraId="2CA513B3" w14:textId="77777777" w:rsidR="00164FE2" w:rsidRPr="0088539D" w:rsidRDefault="00164FE2" w:rsidP="00164FE2">
      <w:pPr>
        <w:ind w:firstLineChars="400" w:firstLine="88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日程、講師と学校との役割分担、事前指導、アンケート実施の有無、準備物など。</w:t>
      </w:r>
    </w:p>
    <w:p w14:paraId="53F17DD6" w14:textId="77777777" w:rsidR="00164FE2" w:rsidRPr="0088539D" w:rsidRDefault="00164FE2" w:rsidP="00164FE2">
      <w:pPr>
        <w:ind w:left="1100" w:hangingChars="500" w:hanging="110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何を話してほ</w:t>
      </w:r>
      <w:r>
        <w:rPr>
          <w:rFonts w:ascii="UD デジタル 教科書体 NK-B" w:eastAsia="UD デジタル 教科書体 NK-B" w:hint="eastAsia"/>
          <w:sz w:val="22"/>
          <w:szCs w:val="24"/>
        </w:rPr>
        <w:t>しいかを講師に伝える</w:t>
      </w:r>
      <w:r w:rsidRPr="0088539D">
        <w:rPr>
          <w:rFonts w:ascii="UD デジタル 教科書体 NK-B" w:eastAsia="UD デジタル 教科書体 NK-B" w:hint="eastAsia"/>
          <w:sz w:val="22"/>
          <w:szCs w:val="24"/>
        </w:rPr>
        <w:t>。</w:t>
      </w:r>
    </w:p>
    <w:p w14:paraId="72756357" w14:textId="77777777" w:rsidR="00164FE2" w:rsidRPr="0088539D" w:rsidRDefault="00164FE2" w:rsidP="00164FE2">
      <w:pPr>
        <w:ind w:leftChars="570" w:left="1197" w:firstLineChars="100" w:firstLine="22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（学校の企画の趣旨、目的など）</w:t>
      </w:r>
    </w:p>
    <w:p w14:paraId="1C70F053" w14:textId="6F5007DF" w:rsidR="00164FE2" w:rsidRPr="0088539D" w:rsidRDefault="00164FE2" w:rsidP="00C23990">
      <w:pPr>
        <w:ind w:left="1439" w:hangingChars="654" w:hanging="1439"/>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例えば、非行防止の観点から話してほしいのか、また健康を守るという観点か</w:t>
      </w:r>
      <w:r w:rsidR="003F43A2" w:rsidRPr="0088539D">
        <w:rPr>
          <w:rFonts w:ascii="UD デジタル 教科書体 NK-B" w:eastAsia="UD デジタル 教科書体 NK-B" w:hint="eastAsia"/>
          <w:noProof/>
          <w:sz w:val="20"/>
        </w:rPr>
        <w:lastRenderedPageBreak/>
        <mc:AlternateContent>
          <mc:Choice Requires="wps">
            <w:drawing>
              <wp:anchor distT="0" distB="0" distL="114300" distR="114300" simplePos="0" relativeHeight="251841536" behindDoc="0" locked="0" layoutInCell="1" allowOverlap="1" wp14:anchorId="6C4AD757" wp14:editId="7DC6AFC6">
                <wp:simplePos x="0" y="0"/>
                <wp:positionH relativeFrom="column">
                  <wp:posOffset>180975</wp:posOffset>
                </wp:positionH>
                <wp:positionV relativeFrom="paragraph">
                  <wp:posOffset>-133350</wp:posOffset>
                </wp:positionV>
                <wp:extent cx="342900" cy="3524250"/>
                <wp:effectExtent l="38100" t="0" r="19050" b="38100"/>
                <wp:wrapNone/>
                <wp:docPr id="1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3F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4.25pt;margin-top:-10.5pt;width:27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" adj="21016">
                <v:textbox style="layout-flow:vertical-ideographic" inset="5.85pt,.7pt,5.85pt,.7pt"/>
              </v:shape>
            </w:pict>
          </mc:Fallback>
        </mc:AlternateContent>
      </w:r>
      <w:r w:rsidRPr="0088539D">
        <w:rPr>
          <w:rFonts w:ascii="UD デジタル 教科書体 NK-B" w:eastAsia="UD デジタル 教科書体 NK-B" w:hint="eastAsia"/>
          <w:sz w:val="22"/>
          <w:szCs w:val="24"/>
        </w:rPr>
        <w:t>ら話してほしいのか、などを</w:t>
      </w:r>
      <w:r>
        <w:rPr>
          <w:rFonts w:ascii="UD デジタル 教科書体 NK-B" w:eastAsia="UD デジタル 教科書体 NK-B" w:hint="eastAsia"/>
          <w:sz w:val="22"/>
          <w:szCs w:val="24"/>
        </w:rPr>
        <w:t>伝える</w:t>
      </w:r>
      <w:r w:rsidRPr="0088539D">
        <w:rPr>
          <w:rFonts w:ascii="UD デジタル 教科書体 NK-B" w:eastAsia="UD デジタル 教科書体 NK-B" w:hint="eastAsia"/>
          <w:sz w:val="22"/>
          <w:szCs w:val="24"/>
        </w:rPr>
        <w:t>。場合によっては他の専門家（学校薬剤師、警察官</w:t>
      </w:r>
      <w:r>
        <w:rPr>
          <w:rFonts w:ascii="UD デジタル 教科書体 NK-B" w:eastAsia="UD デジタル 教科書体 NK-B" w:hint="eastAsia"/>
          <w:sz w:val="22"/>
          <w:szCs w:val="24"/>
        </w:rPr>
        <w:t>など）と一緒に実施する</w:t>
      </w:r>
      <w:r w:rsidRPr="0088539D">
        <w:rPr>
          <w:rFonts w:ascii="UD デジタル 教科書体 NK-B" w:eastAsia="UD デジタル 教科書体 NK-B" w:hint="eastAsia"/>
          <w:sz w:val="22"/>
          <w:szCs w:val="24"/>
        </w:rPr>
        <w:t>。</w:t>
      </w:r>
    </w:p>
    <w:p w14:paraId="33C07366" w14:textId="0E6D2020" w:rsidR="00164FE2" w:rsidRPr="0088539D" w:rsidRDefault="00164FE2" w:rsidP="00164FE2">
      <w:pPr>
        <w:ind w:left="1100" w:hangingChars="500" w:hanging="110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対象学年は何年生か、人数は、場所はどこで開催するのかなどを</w:t>
      </w:r>
      <w:r>
        <w:rPr>
          <w:rFonts w:ascii="UD デジタル 教科書体 NK-B" w:eastAsia="UD デジタル 教科書体 NK-B" w:hint="eastAsia"/>
          <w:sz w:val="22"/>
          <w:szCs w:val="24"/>
        </w:rPr>
        <w:t>伝える</w:t>
      </w:r>
      <w:r w:rsidRPr="0088539D">
        <w:rPr>
          <w:rFonts w:ascii="UD デジタル 教科書体 NK-B" w:eastAsia="UD デジタル 教科書体 NK-B" w:hint="eastAsia"/>
          <w:sz w:val="22"/>
          <w:szCs w:val="24"/>
        </w:rPr>
        <w:t>。</w:t>
      </w:r>
    </w:p>
    <w:p w14:paraId="7917E253" w14:textId="77777777" w:rsidR="00164FE2" w:rsidRPr="0088539D" w:rsidRDefault="00164FE2" w:rsidP="00164FE2">
      <w:pPr>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児童生徒が知っていること、知らないことを確認</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245274ED" w14:textId="77777777" w:rsidR="00164FE2" w:rsidRPr="0088539D" w:rsidRDefault="00164FE2" w:rsidP="00164FE2">
      <w:pPr>
        <w:ind w:firstLineChars="600" w:firstLine="132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（授業などでどこまで学習しているのか）</w:t>
      </w:r>
    </w:p>
    <w:p w14:paraId="0A5C7BCC" w14:textId="77777777" w:rsidR="00164FE2" w:rsidRPr="0088539D" w:rsidRDefault="00164FE2" w:rsidP="00164FE2">
      <w:pPr>
        <w:ind w:left="1320" w:hangingChars="600" w:hanging="13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コンピュータ</w:t>
      </w:r>
      <w:r>
        <w:rPr>
          <w:rFonts w:ascii="UD デジタル 教科書体 NK-B" w:eastAsia="UD デジタル 教科書体 NK-B" w:hint="eastAsia"/>
          <w:sz w:val="22"/>
          <w:szCs w:val="24"/>
        </w:rPr>
        <w:t>ー</w:t>
      </w:r>
      <w:r w:rsidRPr="0088539D">
        <w:rPr>
          <w:rFonts w:ascii="UD デジタル 教科書体 NK-B" w:eastAsia="UD デジタル 教科書体 NK-B" w:hint="eastAsia"/>
          <w:sz w:val="22"/>
          <w:szCs w:val="24"/>
        </w:rPr>
        <w:t>とプロジェクターの準備</w:t>
      </w:r>
      <w:r>
        <w:rPr>
          <w:rFonts w:ascii="UD デジタル 教科書体 NK-B" w:eastAsia="UD デジタル 教科書体 NK-B" w:hint="eastAsia"/>
          <w:sz w:val="22"/>
          <w:szCs w:val="24"/>
        </w:rPr>
        <w:t>の必要性</w:t>
      </w:r>
      <w:r w:rsidRPr="0088539D">
        <w:rPr>
          <w:rFonts w:ascii="UD デジタル 教科書体 NK-B" w:eastAsia="UD デジタル 教科書体 NK-B" w:hint="eastAsia"/>
          <w:sz w:val="22"/>
          <w:szCs w:val="24"/>
        </w:rPr>
        <w:t>を</w:t>
      </w:r>
      <w:r>
        <w:rPr>
          <w:rFonts w:ascii="UD デジタル 教科書体 NK-B" w:eastAsia="UD デジタル 教科書体 NK-B" w:hint="eastAsia"/>
          <w:sz w:val="22"/>
          <w:szCs w:val="24"/>
        </w:rPr>
        <w:t>確認する</w:t>
      </w:r>
      <w:r w:rsidRPr="0088539D">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また、</w:t>
      </w:r>
      <w:r w:rsidRPr="0088539D">
        <w:rPr>
          <w:rFonts w:ascii="UD デジタル 教科書体 NK-B" w:eastAsia="UD デジタル 教科書体 NK-B" w:hint="eastAsia"/>
          <w:sz w:val="22"/>
          <w:szCs w:val="24"/>
        </w:rPr>
        <w:t>パワーポイントの操作に不慣れな場合</w:t>
      </w:r>
      <w:r>
        <w:rPr>
          <w:rFonts w:ascii="UD デジタル 教科書体 NK-B" w:eastAsia="UD デジタル 教科書体 NK-B" w:hint="eastAsia"/>
          <w:sz w:val="22"/>
          <w:szCs w:val="24"/>
        </w:rPr>
        <w:t>等</w:t>
      </w:r>
      <w:r w:rsidRPr="0088539D">
        <w:rPr>
          <w:rFonts w:ascii="UD デジタル 教科書体 NK-B" w:eastAsia="UD デジタル 教科書体 NK-B" w:hint="eastAsia"/>
          <w:sz w:val="22"/>
          <w:szCs w:val="24"/>
        </w:rPr>
        <w:t>、打ち合わせの際に教職員</w:t>
      </w:r>
      <w:r>
        <w:rPr>
          <w:rFonts w:ascii="UD デジタル 教科書体 NK-B" w:eastAsia="UD デジタル 教科書体 NK-B" w:hint="eastAsia"/>
          <w:sz w:val="22"/>
          <w:szCs w:val="24"/>
        </w:rPr>
        <w:t>の介在が必要かを確認する</w:t>
      </w:r>
      <w:r w:rsidRPr="0088539D">
        <w:rPr>
          <w:rFonts w:ascii="UD デジタル 教科書体 NK-B" w:eastAsia="UD デジタル 教科書体 NK-B" w:hint="eastAsia"/>
          <w:sz w:val="22"/>
          <w:szCs w:val="24"/>
        </w:rPr>
        <w:t>。</w:t>
      </w:r>
    </w:p>
    <w:p w14:paraId="1905F077" w14:textId="77777777" w:rsidR="00164FE2" w:rsidRPr="0088539D" w:rsidRDefault="00164FE2" w:rsidP="00164FE2">
      <w:pPr>
        <w:ind w:left="1320" w:hangingChars="600" w:hanging="13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時間に余裕がある場合（２時間取れる。学校行事等として実施する等）には、大阪府警察本部のレインボー号等の薬物乱用防止啓発車両の活用も考えら</w:t>
      </w:r>
      <w:r>
        <w:rPr>
          <w:rFonts w:ascii="UD デジタル 教科書体 NK-B" w:eastAsia="UD デジタル 教科書体 NK-B" w:hint="eastAsia"/>
          <w:sz w:val="22"/>
          <w:szCs w:val="24"/>
        </w:rPr>
        <w:t>れる</w:t>
      </w:r>
      <w:r w:rsidRPr="0088539D">
        <w:rPr>
          <w:rFonts w:ascii="UD デジタル 教科書体 NK-B" w:eastAsia="UD デジタル 教科書体 NK-B" w:hint="eastAsia"/>
          <w:sz w:val="22"/>
          <w:szCs w:val="24"/>
        </w:rPr>
        <w:t>。</w:t>
      </w:r>
    </w:p>
    <w:p w14:paraId="13E6D748" w14:textId="77777777" w:rsidR="00164FE2" w:rsidRDefault="00164FE2" w:rsidP="00164FE2">
      <w:pPr>
        <w:ind w:firstLineChars="200" w:firstLine="440"/>
        <w:rPr>
          <w:rFonts w:ascii="UD デジタル 教科書体 NK-B" w:eastAsia="UD デジタル 教科書体 NK-B"/>
          <w:sz w:val="22"/>
          <w:szCs w:val="24"/>
        </w:rPr>
      </w:pPr>
      <w:r w:rsidRPr="001F3A50">
        <w:rPr>
          <w:rFonts w:ascii="UD デジタル 教科書体 NK-B" w:eastAsia="UD デジタル 教科書体 NK-B" w:hint="eastAsia"/>
          <w:b/>
          <w:sz w:val="22"/>
          <w:szCs w:val="24"/>
        </w:rPr>
        <w:t>③</w:t>
      </w:r>
      <w:r w:rsidRPr="00AD4B76">
        <w:rPr>
          <w:rFonts w:ascii="UD デジタル 教科書体 NK-B" w:eastAsia="UD デジタル 教科書体 NK-B" w:hint="eastAsia"/>
          <w:b/>
          <w:sz w:val="22"/>
          <w:szCs w:val="24"/>
          <w:bdr w:val="single" w:sz="4" w:space="0" w:color="auto"/>
        </w:rPr>
        <w:t>準備</w:t>
      </w:r>
    </w:p>
    <w:p w14:paraId="19DD94AA" w14:textId="77777777" w:rsidR="00164FE2" w:rsidRPr="001F3A50" w:rsidRDefault="00164FE2" w:rsidP="00164FE2">
      <w:pPr>
        <w:ind w:leftChars="400" w:left="1040" w:hangingChars="100" w:hanging="200"/>
        <w:rPr>
          <w:rFonts w:ascii="UD デジタル 教科書体 NK-B" w:eastAsia="UD デジタル 教科書体 NK-B"/>
          <w:b/>
          <w:sz w:val="22"/>
          <w:szCs w:val="24"/>
          <w:bdr w:val="single" w:sz="4" w:space="0" w:color="auto"/>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69856" behindDoc="0" locked="0" layoutInCell="1" allowOverlap="1" wp14:anchorId="5753AA75" wp14:editId="33D13B50">
                <wp:simplePos x="0" y="0"/>
                <wp:positionH relativeFrom="column">
                  <wp:posOffset>177165</wp:posOffset>
                </wp:positionH>
                <wp:positionV relativeFrom="paragraph">
                  <wp:posOffset>101600</wp:posOffset>
                </wp:positionV>
                <wp:extent cx="342900" cy="1676400"/>
                <wp:effectExtent l="38100" t="0" r="0" b="38100"/>
                <wp:wrapNone/>
                <wp:docPr id="1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1993" id="AutoShape 4" o:spid="_x0000_s1026" type="#_x0000_t67" style="position:absolute;left:0;text-align:left;margin-left:13.95pt;margin-top:8pt;width:27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" adj="20373">
                <v:textbox style="layout-flow:vertical-ideographic" inset="5.85pt,.7pt,5.85pt,.7pt"/>
              </v:shape>
            </w:pict>
          </mc:Fallback>
        </mc:AlternateContent>
      </w:r>
      <w:r w:rsidRPr="0088539D">
        <w:rPr>
          <w:rFonts w:ascii="UD デジタル 教科書体 NK-B" w:eastAsia="UD デジタル 教科書体 NK-B" w:hint="eastAsia"/>
          <w:sz w:val="22"/>
          <w:szCs w:val="24"/>
        </w:rPr>
        <w:t>当日</w:t>
      </w:r>
      <w:r>
        <w:rPr>
          <w:rFonts w:ascii="UD デジタル 教科書体 NK-B" w:eastAsia="UD デジタル 教科書体 NK-B" w:hint="eastAsia"/>
          <w:sz w:val="22"/>
          <w:szCs w:val="24"/>
        </w:rPr>
        <w:t>配付</w:t>
      </w:r>
      <w:r w:rsidRPr="0088539D">
        <w:rPr>
          <w:rFonts w:ascii="UD デジタル 教科書体 NK-B" w:eastAsia="UD デジタル 教科書体 NK-B" w:hint="eastAsia"/>
          <w:sz w:val="22"/>
          <w:szCs w:val="24"/>
        </w:rPr>
        <w:t>資料、DVD教材の準備、</w:t>
      </w:r>
      <w:r>
        <w:rPr>
          <w:rFonts w:ascii="UD デジタル 教科書体 NK-B" w:eastAsia="UD デジタル 教科書体 NK-B" w:hint="eastAsia"/>
          <w:sz w:val="22"/>
          <w:szCs w:val="24"/>
        </w:rPr>
        <w:t>教職員</w:t>
      </w:r>
      <w:r w:rsidRPr="0088539D">
        <w:rPr>
          <w:rFonts w:ascii="UD デジタル 教科書体 NK-B" w:eastAsia="UD デジタル 教科書体 NK-B" w:hint="eastAsia"/>
          <w:sz w:val="22"/>
          <w:szCs w:val="24"/>
        </w:rPr>
        <w:t>との役割分担など。</w:t>
      </w:r>
    </w:p>
    <w:p w14:paraId="649CF760" w14:textId="77777777" w:rsidR="00164FE2" w:rsidRPr="0088539D" w:rsidRDefault="00164FE2" w:rsidP="00164FE2">
      <w:pPr>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DVD教材を使用するときは必ず事前に</w:t>
      </w:r>
      <w:r>
        <w:rPr>
          <w:rFonts w:ascii="UD デジタル 教科書体 NK-B" w:eastAsia="UD デジタル 教科書体 NK-B" w:hint="eastAsia"/>
          <w:sz w:val="22"/>
          <w:szCs w:val="24"/>
        </w:rPr>
        <w:t>教職員が</w:t>
      </w:r>
      <w:r w:rsidRPr="0088539D">
        <w:rPr>
          <w:rFonts w:ascii="UD デジタル 教科書体 NK-B" w:eastAsia="UD デジタル 教科書体 NK-B" w:hint="eastAsia"/>
          <w:sz w:val="22"/>
          <w:szCs w:val="24"/>
        </w:rPr>
        <w:t>確認</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74CB11DC" w14:textId="77777777" w:rsidR="00164FE2" w:rsidRPr="0088539D" w:rsidRDefault="00164FE2" w:rsidP="00164FE2">
      <w:pPr>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（児童生徒にとってわかりやすいか、不適切な表現がないか</w:t>
      </w: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など）</w:t>
      </w:r>
    </w:p>
    <w:p w14:paraId="2D792C05" w14:textId="77777777" w:rsidR="00164FE2" w:rsidRPr="0088539D" w:rsidRDefault="00164FE2" w:rsidP="00164FE2">
      <w:pPr>
        <w:ind w:leftChars="457" w:left="960" w:firstLineChars="49" w:firstLine="108"/>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音響などを確認してお</w:t>
      </w:r>
      <w:r>
        <w:rPr>
          <w:rFonts w:ascii="UD デジタル 教科書体 NK-B" w:eastAsia="UD デジタル 教科書体 NK-B" w:hint="eastAsia"/>
          <w:sz w:val="22"/>
          <w:szCs w:val="24"/>
        </w:rPr>
        <w:t>く</w:t>
      </w:r>
      <w:r w:rsidRPr="0088539D">
        <w:rPr>
          <w:rFonts w:ascii="UD デジタル 教科書体 NK-B" w:eastAsia="UD デジタル 教科書体 NK-B" w:hint="eastAsia"/>
          <w:sz w:val="22"/>
          <w:szCs w:val="24"/>
        </w:rPr>
        <w:t>。</w:t>
      </w:r>
    </w:p>
    <w:p w14:paraId="1C9A827A" w14:textId="77777777" w:rsidR="00164FE2" w:rsidRPr="0088539D" w:rsidRDefault="00164FE2" w:rsidP="00164FE2">
      <w:pPr>
        <w:ind w:leftChars="457" w:left="960" w:firstLineChars="150" w:firstLine="33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マイクの調子やビデオの映像が悪いと学習効果も半減してしま</w:t>
      </w:r>
      <w:r>
        <w:rPr>
          <w:rFonts w:ascii="UD デジタル 教科書体 NK-B" w:eastAsia="UD デジタル 教科書体 NK-B" w:hint="eastAsia"/>
          <w:sz w:val="22"/>
          <w:szCs w:val="24"/>
        </w:rPr>
        <w:t>う</w:t>
      </w:r>
      <w:r w:rsidRPr="0088539D">
        <w:rPr>
          <w:rFonts w:ascii="UD デジタル 教科書体 NK-B" w:eastAsia="UD デジタル 教科書体 NK-B" w:hint="eastAsia"/>
          <w:sz w:val="22"/>
          <w:szCs w:val="24"/>
        </w:rPr>
        <w:t>。</w:t>
      </w:r>
    </w:p>
    <w:p w14:paraId="6E8C40CF" w14:textId="77777777" w:rsidR="00164FE2" w:rsidRPr="0088539D" w:rsidRDefault="00164FE2" w:rsidP="00164FE2">
      <w:pPr>
        <w:ind w:left="1100" w:hangingChars="500" w:hanging="110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先にDVDを児童生徒に見せて事前指導を行う場合も考えられ</w:t>
      </w:r>
      <w:r>
        <w:rPr>
          <w:rFonts w:ascii="UD デジタル 教科書体 NK-B" w:eastAsia="UD デジタル 教科書体 NK-B" w:hint="eastAsia"/>
          <w:sz w:val="22"/>
          <w:szCs w:val="24"/>
        </w:rPr>
        <w:t>る</w:t>
      </w:r>
      <w:r w:rsidRPr="0088539D">
        <w:rPr>
          <w:rFonts w:ascii="UD デジタル 教科書体 NK-B" w:eastAsia="UD デジタル 教科書体 NK-B" w:hint="eastAsia"/>
          <w:sz w:val="22"/>
          <w:szCs w:val="24"/>
        </w:rPr>
        <w:t>。</w:t>
      </w:r>
    </w:p>
    <w:p w14:paraId="1745340D" w14:textId="77777777" w:rsidR="00164FE2" w:rsidRPr="0088539D" w:rsidRDefault="00164FE2" w:rsidP="00164FE2">
      <w:pPr>
        <w:ind w:firstLineChars="200" w:firstLine="440"/>
        <w:rPr>
          <w:rFonts w:ascii="UD デジタル 教科書体 NK-B" w:eastAsia="UD デジタル 教科書体 NK-B"/>
          <w:sz w:val="22"/>
          <w:szCs w:val="24"/>
        </w:rPr>
      </w:pPr>
      <w:r w:rsidRPr="00970E29">
        <w:rPr>
          <w:rFonts w:ascii="UD デジタル 教科書体 NK-B" w:eastAsia="UD デジタル 教科書体 NK-B" w:hint="eastAsia"/>
          <w:sz w:val="22"/>
          <w:szCs w:val="24"/>
        </w:rPr>
        <w:t>④</w:t>
      </w:r>
      <w:r w:rsidRPr="00AD4B76">
        <w:rPr>
          <w:rFonts w:ascii="UD デジタル 教科書体 NK-B" w:eastAsia="UD デジタル 教科書体 NK-B" w:hint="eastAsia"/>
          <w:sz w:val="22"/>
          <w:szCs w:val="24"/>
          <w:bdr w:val="single" w:sz="4" w:space="0" w:color="auto"/>
        </w:rPr>
        <w:t>教室実施</w:t>
      </w:r>
      <w:r w:rsidRPr="0088539D">
        <w:rPr>
          <w:rFonts w:ascii="UD デジタル 教科書体 NK-B" w:eastAsia="UD デジタル 教科書体 NK-B" w:hint="eastAsia"/>
          <w:sz w:val="22"/>
          <w:szCs w:val="24"/>
        </w:rPr>
        <w:t xml:space="preserve">　</w:t>
      </w:r>
    </w:p>
    <w:p w14:paraId="54EA9643" w14:textId="77777777" w:rsidR="00164FE2" w:rsidRPr="0088539D" w:rsidRDefault="00164FE2" w:rsidP="00164FE2">
      <w:pPr>
        <w:rPr>
          <w:rFonts w:ascii="UD デジタル 教科書体 NK-B" w:eastAsia="UD デジタル 教科書体 NK-B"/>
          <w:sz w:val="22"/>
          <w:szCs w:val="24"/>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72928" behindDoc="0" locked="0" layoutInCell="1" allowOverlap="1" wp14:anchorId="22BCB753" wp14:editId="3CD1AD64">
                <wp:simplePos x="0" y="0"/>
                <wp:positionH relativeFrom="column">
                  <wp:posOffset>186690</wp:posOffset>
                </wp:positionH>
                <wp:positionV relativeFrom="paragraph">
                  <wp:posOffset>92074</wp:posOffset>
                </wp:positionV>
                <wp:extent cx="323850" cy="657225"/>
                <wp:effectExtent l="38100" t="0" r="38100" b="47625"/>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5D0D20" id="AutoShape 5" o:spid="_x0000_s1026" type="#_x0000_t67" style="position:absolute;left:0;text-align:left;margin-left:14.7pt;margin-top:7.25pt;width:25.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" adj="18643">
                <v:textbox style="layout-flow:vertical-ideographic" inset="5.85pt,.7pt,5.85pt,.7pt"/>
              </v:shape>
            </w:pict>
          </mc:Fallback>
        </mc:AlternateContent>
      </w:r>
      <w:r w:rsidRPr="0088539D">
        <w:rPr>
          <w:rFonts w:ascii="UD デジタル 教科書体 NK-B" w:eastAsia="UD デジタル 教科書体 NK-B" w:hint="eastAsia"/>
          <w:sz w:val="22"/>
          <w:szCs w:val="24"/>
        </w:rPr>
        <w:t xml:space="preserve">　　　　　　　事前に機器の操作をお願い</w:t>
      </w:r>
      <w:r>
        <w:rPr>
          <w:rFonts w:ascii="UD デジタル 教科書体 NK-B" w:eastAsia="UD デジタル 教科書体 NK-B" w:hint="eastAsia"/>
          <w:sz w:val="22"/>
          <w:szCs w:val="24"/>
        </w:rPr>
        <w:t>された</w:t>
      </w:r>
      <w:r w:rsidRPr="0088539D">
        <w:rPr>
          <w:rFonts w:ascii="UD デジタル 教科書体 NK-B" w:eastAsia="UD デジタル 教科書体 NK-B" w:hint="eastAsia"/>
          <w:sz w:val="22"/>
          <w:szCs w:val="24"/>
        </w:rPr>
        <w:t>場合等には、</w:t>
      </w:r>
      <w:r>
        <w:rPr>
          <w:rFonts w:ascii="UD デジタル 教科書体 NK-B" w:eastAsia="UD デジタル 教科書体 NK-B" w:hint="eastAsia"/>
          <w:sz w:val="22"/>
          <w:szCs w:val="24"/>
        </w:rPr>
        <w:t>講師の補助ができるよう</w:t>
      </w:r>
      <w:r w:rsidRPr="0088539D">
        <w:rPr>
          <w:rFonts w:ascii="UD デジタル 教科書体 NK-B" w:eastAsia="UD デジタル 教科書体 NK-B" w:hint="eastAsia"/>
          <w:sz w:val="22"/>
          <w:szCs w:val="24"/>
        </w:rPr>
        <w:t>準備</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46936361" w14:textId="77777777" w:rsidR="00164FE2" w:rsidRPr="00970E29" w:rsidRDefault="00164FE2" w:rsidP="00164FE2">
      <w:pPr>
        <w:ind w:left="1100" w:hangingChars="500" w:hanging="1100"/>
        <w:rPr>
          <w:rFonts w:ascii="UD デジタル 教科書体 NK-B" w:eastAsia="UD デジタル 教科書体 NK-B"/>
          <w:sz w:val="22"/>
          <w:szCs w:val="24"/>
          <w:bdr w:val="single" w:sz="4" w:space="0" w:color="auto"/>
        </w:rPr>
      </w:pPr>
    </w:p>
    <w:p w14:paraId="1F584E51" w14:textId="77777777" w:rsidR="00164FE2" w:rsidRPr="0088539D" w:rsidRDefault="00164FE2" w:rsidP="00164FE2">
      <w:pPr>
        <w:ind w:left="1100" w:hangingChars="500" w:hanging="1100"/>
        <w:rPr>
          <w:rFonts w:ascii="UD デジタル 教科書体 NK-B" w:eastAsia="UD デジタル 教科書体 NK-B"/>
          <w:sz w:val="22"/>
          <w:szCs w:val="24"/>
          <w:bdr w:val="single" w:sz="4" w:space="0" w:color="auto"/>
        </w:rPr>
      </w:pPr>
    </w:p>
    <w:p w14:paraId="19C1373F" w14:textId="3CFD4D36" w:rsidR="00164FE2" w:rsidRDefault="00164FE2" w:rsidP="00164FE2">
      <w:pPr>
        <w:ind w:firstLineChars="200" w:firstLine="440"/>
        <w:rPr>
          <w:rFonts w:ascii="UD デジタル 教科書体 NK-B" w:eastAsia="UD デジタル 教科書体 NK-B"/>
          <w:sz w:val="22"/>
          <w:szCs w:val="24"/>
        </w:rPr>
      </w:pPr>
      <w:r w:rsidRPr="00970E29">
        <w:rPr>
          <w:rFonts w:ascii="UD デジタル 教科書体 NK-B" w:eastAsia="UD デジタル 教科書体 NK-B" w:hint="eastAsia"/>
          <w:sz w:val="22"/>
          <w:szCs w:val="24"/>
        </w:rPr>
        <w:t>⑤</w:t>
      </w:r>
      <w:r w:rsidRPr="00AD4B76">
        <w:rPr>
          <w:rFonts w:ascii="UD デジタル 教科書体 NK-B" w:eastAsia="UD デジタル 教科書体 NK-B" w:hint="eastAsia"/>
          <w:sz w:val="22"/>
          <w:szCs w:val="24"/>
          <w:bdr w:val="single" w:sz="4" w:space="0" w:color="auto"/>
        </w:rPr>
        <w:t>事後指導</w:t>
      </w:r>
    </w:p>
    <w:p w14:paraId="247119BF" w14:textId="77777777" w:rsidR="00164FE2" w:rsidRDefault="00164FE2" w:rsidP="005D7FAF">
      <w:pPr>
        <w:ind w:leftChars="450" w:left="945" w:firstLineChars="100" w:firstLine="200"/>
        <w:rPr>
          <w:rFonts w:ascii="UD デジタル 教科書体 NK-B" w:eastAsia="UD デジタル 教科書体 NK-B"/>
          <w:sz w:val="22"/>
          <w:szCs w:val="24"/>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74976" behindDoc="0" locked="0" layoutInCell="1" allowOverlap="1" wp14:anchorId="52F59EAF" wp14:editId="08ABC64C">
                <wp:simplePos x="0" y="0"/>
                <wp:positionH relativeFrom="column">
                  <wp:posOffset>167640</wp:posOffset>
                </wp:positionH>
                <wp:positionV relativeFrom="paragraph">
                  <wp:posOffset>104775</wp:posOffset>
                </wp:positionV>
                <wp:extent cx="352425" cy="781050"/>
                <wp:effectExtent l="38100" t="0" r="28575" b="38100"/>
                <wp:wrapNone/>
                <wp:docPr id="1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7810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69FB" id="AutoShape 6" o:spid="_x0000_s1026" type="#_x0000_t67" style="position:absolute;left:0;text-align:left;margin-left:13.2pt;margin-top:8.25pt;width:27.75pt;height: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" adj="18893">
                <v:textbox style="layout-flow:vertical-ideographic" inset="5.85pt,.7pt,5.85pt,.7pt"/>
              </v:shape>
            </w:pict>
          </mc:Fallback>
        </mc:AlternateContent>
      </w: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受講した児童生徒にワークシートの作成や、アンケート、感想を書いてもら</w:t>
      </w:r>
      <w:r>
        <w:rPr>
          <w:rFonts w:ascii="UD デジタル 教科書体 NK-B" w:eastAsia="UD デジタル 教科書体 NK-B" w:hint="eastAsia"/>
          <w:sz w:val="22"/>
          <w:szCs w:val="24"/>
        </w:rPr>
        <w:t>う。</w:t>
      </w:r>
    </w:p>
    <w:p w14:paraId="21F56E29" w14:textId="77777777" w:rsidR="00164FE2" w:rsidRPr="0088539D" w:rsidRDefault="00164FE2" w:rsidP="005D7FAF">
      <w:pPr>
        <w:ind w:leftChars="550" w:left="1263" w:hangingChars="49" w:hanging="108"/>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パンフレットやプリントは、このときに</w:t>
      </w:r>
      <w:r>
        <w:rPr>
          <w:rFonts w:ascii="UD デジタル 教科書体 NK-B" w:eastAsia="UD デジタル 教科書体 NK-B" w:hint="eastAsia"/>
          <w:sz w:val="22"/>
          <w:szCs w:val="24"/>
        </w:rPr>
        <w:t>配付</w:t>
      </w:r>
      <w:r w:rsidRPr="0088539D">
        <w:rPr>
          <w:rFonts w:ascii="UD デジタル 教科書体 NK-B" w:eastAsia="UD デジタル 教科書体 NK-B" w:hint="eastAsia"/>
          <w:sz w:val="22"/>
          <w:szCs w:val="24"/>
        </w:rPr>
        <w:t>するのも効果的。</w:t>
      </w:r>
    </w:p>
    <w:p w14:paraId="5F8FD018" w14:textId="747EDB1E" w:rsidR="00164FE2" w:rsidRDefault="00164FE2" w:rsidP="005D7FAF">
      <w:pPr>
        <w:ind w:firstLineChars="600" w:firstLine="1320"/>
        <w:rPr>
          <w:rFonts w:ascii="UD デジタル 教科書体 NK-B" w:eastAsia="UD デジタル 教科書体 NK-B"/>
          <w:sz w:val="22"/>
          <w:szCs w:val="24"/>
        </w:rPr>
      </w:pPr>
      <w:r>
        <w:rPr>
          <w:rFonts w:ascii="UD デジタル 教科書体 NK-B" w:eastAsia="UD デジタル 教科書体 NK-B" w:hint="eastAsia"/>
          <w:sz w:val="22"/>
          <w:szCs w:val="24"/>
        </w:rPr>
        <w:t>講演前に配付</w:t>
      </w:r>
      <w:r w:rsidRPr="0088539D">
        <w:rPr>
          <w:rFonts w:ascii="UD デジタル 教科書体 NK-B" w:eastAsia="UD デジタル 教科書体 NK-B" w:hint="eastAsia"/>
          <w:sz w:val="22"/>
          <w:szCs w:val="24"/>
        </w:rPr>
        <w:t>すると資料に気が</w:t>
      </w:r>
      <w:r>
        <w:rPr>
          <w:rFonts w:ascii="UD デジタル 教科書体 NK-B" w:eastAsia="UD デジタル 教科書体 NK-B" w:hint="eastAsia"/>
          <w:sz w:val="22"/>
          <w:szCs w:val="24"/>
        </w:rPr>
        <w:t>移って</w:t>
      </w:r>
      <w:r w:rsidRPr="0088539D">
        <w:rPr>
          <w:rFonts w:ascii="UD デジタル 教科書体 NK-B" w:eastAsia="UD デジタル 教科書体 NK-B" w:hint="eastAsia"/>
          <w:sz w:val="22"/>
          <w:szCs w:val="24"/>
        </w:rPr>
        <w:t>、話を聞いてもらえない時もあ</w:t>
      </w:r>
      <w:r>
        <w:rPr>
          <w:rFonts w:ascii="UD デジタル 教科書体 NK-B" w:eastAsia="UD デジタル 教科書体 NK-B" w:hint="eastAsia"/>
          <w:sz w:val="22"/>
          <w:szCs w:val="24"/>
        </w:rPr>
        <w:t>る</w:t>
      </w:r>
      <w:r w:rsidRPr="0088539D">
        <w:rPr>
          <w:rFonts w:ascii="UD デジタル 教科書体 NK-B" w:eastAsia="UD デジタル 教科書体 NK-B" w:hint="eastAsia"/>
          <w:sz w:val="22"/>
          <w:szCs w:val="24"/>
        </w:rPr>
        <w:t>。</w:t>
      </w:r>
    </w:p>
    <w:p w14:paraId="41A9045C" w14:textId="059D4824" w:rsidR="003F43A2" w:rsidRDefault="003F43A2" w:rsidP="005D7FAF">
      <w:pPr>
        <w:ind w:firstLineChars="600" w:firstLine="1320"/>
        <w:rPr>
          <w:rFonts w:ascii="UD デジタル 教科書体 NK-B" w:eastAsia="UD デジタル 教科書体 NK-B"/>
          <w:sz w:val="22"/>
          <w:szCs w:val="24"/>
        </w:rPr>
      </w:pPr>
    </w:p>
    <w:p w14:paraId="7DE53337" w14:textId="77777777" w:rsidR="003F43A2" w:rsidRPr="0088539D" w:rsidRDefault="003F43A2" w:rsidP="005D7FAF">
      <w:pPr>
        <w:ind w:firstLineChars="600" w:firstLine="1320"/>
        <w:rPr>
          <w:rFonts w:ascii="UD デジタル 教科書体 NK-B" w:eastAsia="UD デジタル 教科書体 NK-B"/>
          <w:sz w:val="22"/>
          <w:szCs w:val="24"/>
        </w:rPr>
      </w:pPr>
    </w:p>
    <w:p w14:paraId="655EB01E" w14:textId="15B445BF" w:rsidR="00164FE2" w:rsidRDefault="00164FE2" w:rsidP="00164FE2">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lastRenderedPageBreak/>
        <w:t>⑥</w:t>
      </w:r>
      <w:r w:rsidR="00EE1E9C">
        <w:rPr>
          <w:rFonts w:ascii="UD デジタル 教科書体 NK-B" w:eastAsia="UD デジタル 教科書体 NK-B" w:hint="eastAsia"/>
          <w:sz w:val="22"/>
          <w:szCs w:val="24"/>
          <w:bdr w:val="single" w:sz="4" w:space="0" w:color="auto"/>
        </w:rPr>
        <w:t>その他</w:t>
      </w:r>
      <w:r w:rsidRPr="0088539D">
        <w:rPr>
          <w:rFonts w:ascii="UD デジタル 教科書体 NK-B" w:eastAsia="UD デジタル 教科書体 NK-B" w:hint="eastAsia"/>
          <w:sz w:val="22"/>
          <w:szCs w:val="24"/>
        </w:rPr>
        <w:t xml:space="preserve">　　 </w:t>
      </w:r>
    </w:p>
    <w:p w14:paraId="7C975CBD" w14:textId="77777777" w:rsidR="00164FE2" w:rsidRDefault="00164FE2" w:rsidP="00164FE2">
      <w:pPr>
        <w:ind w:leftChars="400" w:left="1060"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後日、時間を取ることができる場合には、</w:t>
      </w:r>
      <w:r>
        <w:rPr>
          <w:rFonts w:ascii="UD デジタル 教科書体 NK-B" w:eastAsia="UD デジタル 教科書体 NK-B" w:hint="eastAsia"/>
          <w:sz w:val="22"/>
          <w:szCs w:val="24"/>
        </w:rPr>
        <w:t>良かった点、反省点などについて、学校担当者、講師</w:t>
      </w:r>
      <w:r w:rsidRPr="0088539D">
        <w:rPr>
          <w:rFonts w:ascii="UD デジタル 教科書体 NK-B" w:eastAsia="UD デジタル 教科書体 NK-B" w:hint="eastAsia"/>
          <w:sz w:val="22"/>
          <w:szCs w:val="24"/>
        </w:rPr>
        <w:t>などで話し合う。</w:t>
      </w:r>
    </w:p>
    <w:p w14:paraId="55CDC9CD" w14:textId="77777777" w:rsidR="00164FE2" w:rsidRDefault="00164FE2" w:rsidP="00164FE2">
      <w:pPr>
        <w:ind w:leftChars="400" w:left="1060"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児童生徒のアンケート、感想文などを参考にし、必要であれば児童生徒に保健だよりなどでフィードバック</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52C3A326" w14:textId="77777777" w:rsidR="00356778" w:rsidRDefault="00164FE2" w:rsidP="00164FE2">
      <w:pPr>
        <w:widowControl/>
        <w:ind w:firstLineChars="400" w:firstLine="880"/>
        <w:jc w:val="left"/>
        <w:rPr>
          <w:rFonts w:ascii="UD デジタル 教科書体 NK-B" w:eastAsia="UD デジタル 教科書体 NK-B"/>
          <w:sz w:val="24"/>
          <w:szCs w:val="24"/>
        </w:rPr>
      </w:pPr>
      <w:r>
        <w:rPr>
          <w:rFonts w:ascii="UD デジタル 教科書体 NK-B" w:eastAsia="UD デジタル 教科書体 NK-B" w:hint="eastAsia"/>
          <w:sz w:val="22"/>
          <w:szCs w:val="24"/>
        </w:rPr>
        <w:t>●反省点は次の機会に</w:t>
      </w:r>
      <w:r w:rsidRPr="0088539D">
        <w:rPr>
          <w:rFonts w:ascii="UD デジタル 教科書体 NK-B" w:eastAsia="UD デジタル 教科書体 NK-B" w:hint="eastAsia"/>
          <w:sz w:val="22"/>
          <w:szCs w:val="24"/>
        </w:rPr>
        <w:t>生か</w:t>
      </w:r>
      <w:r>
        <w:rPr>
          <w:rFonts w:ascii="UD デジタル 教科書体 NK-B" w:eastAsia="UD デジタル 教科書体 NK-B" w:hint="eastAsia"/>
          <w:sz w:val="22"/>
          <w:szCs w:val="24"/>
        </w:rPr>
        <w:t>す</w:t>
      </w:r>
      <w:r w:rsidRPr="0088539D">
        <w:rPr>
          <w:rFonts w:ascii="UD デジタル 教科書体 NK-B" w:eastAsia="UD デジタル 教科書体 NK-B" w:hint="eastAsia"/>
          <w:sz w:val="22"/>
          <w:szCs w:val="24"/>
        </w:rPr>
        <w:t>。</w:t>
      </w:r>
    </w:p>
    <w:p w14:paraId="3656D54D" w14:textId="77777777" w:rsidR="00164FE2" w:rsidRDefault="00164FE2">
      <w:pPr>
        <w:widowControl/>
        <w:jc w:val="left"/>
        <w:rPr>
          <w:rFonts w:ascii="UD デジタル 教科書体 NK-B" w:eastAsia="UD デジタル 教科書体 NK-B"/>
          <w:sz w:val="24"/>
          <w:szCs w:val="24"/>
        </w:rPr>
      </w:pPr>
    </w:p>
    <w:p w14:paraId="3C41C569" w14:textId="77777777" w:rsidR="00164FE2" w:rsidRDefault="00164FE2">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423F3033" w14:textId="77777777" w:rsidR="00164FE2" w:rsidRDefault="00164FE2" w:rsidP="00164FE2">
      <w:pPr>
        <w:rPr>
          <w:rFonts w:ascii="HG丸ｺﾞｼｯｸM-PRO" w:eastAsia="HG丸ｺﾞｼｯｸM-PRO"/>
          <w:sz w:val="24"/>
          <w:szCs w:val="24"/>
        </w:rPr>
      </w:pPr>
      <w:r>
        <w:rPr>
          <w:noProof/>
        </w:rPr>
        <w:lastRenderedPageBreak/>
        <mc:AlternateContent>
          <mc:Choice Requires="wps">
            <w:drawing>
              <wp:anchor distT="0" distB="0" distL="114300" distR="114300" simplePos="0" relativeHeight="251778048" behindDoc="0" locked="0" layoutInCell="1" allowOverlap="1" wp14:anchorId="1E9FD4B1" wp14:editId="1734547F">
                <wp:simplePos x="0" y="0"/>
                <wp:positionH relativeFrom="column">
                  <wp:posOffset>-3810</wp:posOffset>
                </wp:positionH>
                <wp:positionV relativeFrom="paragraph">
                  <wp:posOffset>73025</wp:posOffset>
                </wp:positionV>
                <wp:extent cx="5391150" cy="400050"/>
                <wp:effectExtent l="0" t="0" r="19050" b="19050"/>
                <wp:wrapNone/>
                <wp:docPr id="115" name="ホームベース 115"/>
                <wp:cNvGraphicFramePr/>
                <a:graphic xmlns:a="http://schemas.openxmlformats.org/drawingml/2006/main">
                  <a:graphicData uri="http://schemas.microsoft.com/office/word/2010/wordprocessingShape">
                    <wps:wsp>
                      <wps:cNvSpPr/>
                      <wps:spPr>
                        <a:xfrm>
                          <a:off x="0" y="0"/>
                          <a:ext cx="5391150" cy="4000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7AB" id="ホームベース 115" o:spid="_x0000_s1026" type="#_x0000_t15" style="position:absolute;left:0;text-align:left;margin-left:-.3pt;margin-top:5.75pt;width:424.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" adj="20799" filled="f" strokecolor="black [3213]" strokeweight="2pt"/>
            </w:pict>
          </mc:Fallback>
        </mc:AlternateContent>
      </w:r>
      <w:r>
        <w:rPr>
          <w:rFonts w:ascii="UD デジタル 教科書体 NK-B" w:eastAsia="UD デジタル 教科書体 NK-B" w:hint="eastAsia"/>
          <w:sz w:val="40"/>
          <w:szCs w:val="24"/>
        </w:rPr>
        <w:t>【６】根拠条文等</w:t>
      </w:r>
    </w:p>
    <w:p w14:paraId="0D28F351" w14:textId="77777777" w:rsidR="00164FE2" w:rsidRDefault="00164FE2" w:rsidP="00164FE2">
      <w:pPr>
        <w:rPr>
          <w:rFonts w:ascii="UD デジタル 教科書体 NK-B" w:eastAsia="UD デジタル 教科書体 NK-B"/>
          <w:sz w:val="22"/>
          <w:szCs w:val="24"/>
        </w:rPr>
      </w:pPr>
      <w:r w:rsidRPr="002665DE">
        <w:rPr>
          <w:rFonts w:ascii="UD デジタル 教科書体 NK-B" w:eastAsia="UD デジタル 教科書体 NK-B" w:hint="eastAsia"/>
          <w:sz w:val="22"/>
          <w:szCs w:val="24"/>
        </w:rPr>
        <w:t>（１）</w:t>
      </w:r>
      <w:r w:rsidRPr="00413C65">
        <w:rPr>
          <w:rFonts w:ascii="UD デジタル 教科書体 NK-B" w:eastAsia="UD デジタル 教科書体 NK-B" w:hint="eastAsia"/>
          <w:sz w:val="22"/>
          <w:szCs w:val="24"/>
          <w:u w:val="single"/>
        </w:rPr>
        <w:t>高等学校　学習指導要領（平成３０年告示）</w:t>
      </w:r>
    </w:p>
    <w:p w14:paraId="770B1548" w14:textId="77777777" w:rsidR="00164FE2" w:rsidRDefault="00164FE2" w:rsidP="00164FE2">
      <w:pPr>
        <w:ind w:firstLineChars="322" w:firstLine="708"/>
        <w:rPr>
          <w:rFonts w:ascii="UD デジタル 教科書体 NK-B" w:eastAsia="UD デジタル 教科書体 NK-B"/>
          <w:sz w:val="22"/>
          <w:szCs w:val="24"/>
        </w:rPr>
      </w:pPr>
      <w:r>
        <w:rPr>
          <w:rFonts w:ascii="UD デジタル 教科書体 NK-B" w:eastAsia="UD デジタル 教科書体 NK-B" w:hint="eastAsia"/>
          <w:sz w:val="22"/>
          <w:szCs w:val="24"/>
        </w:rPr>
        <w:t>●第２章　各学科に共通する各教科</w:t>
      </w:r>
    </w:p>
    <w:p w14:paraId="7F3C6775" w14:textId="77777777" w:rsidR="00164FE2" w:rsidRDefault="00164FE2" w:rsidP="00164FE2">
      <w:pPr>
        <w:ind w:firstLineChars="422" w:firstLine="928"/>
        <w:rPr>
          <w:rFonts w:ascii="UD デジタル 教科書体 NK-B" w:eastAsia="UD デジタル 教科書体 NK-B"/>
          <w:sz w:val="22"/>
          <w:szCs w:val="24"/>
        </w:rPr>
      </w:pPr>
      <w:r>
        <w:rPr>
          <w:rFonts w:ascii="UD デジタル 教科書体 NK-B" w:eastAsia="UD デジタル 教科書体 NK-B" w:hint="eastAsia"/>
          <w:sz w:val="22"/>
          <w:szCs w:val="24"/>
        </w:rPr>
        <w:t>第６節　保健体育</w:t>
      </w:r>
    </w:p>
    <w:p w14:paraId="4B5A00E5" w14:textId="77777777" w:rsidR="00164FE2" w:rsidRDefault="00164FE2" w:rsidP="00164FE2">
      <w:pPr>
        <w:ind w:firstLineChars="422" w:firstLine="928"/>
        <w:rPr>
          <w:rFonts w:ascii="UD デジタル 教科書体 NK-B" w:eastAsia="UD デジタル 教科書体 NK-B"/>
          <w:sz w:val="22"/>
          <w:szCs w:val="24"/>
        </w:rPr>
      </w:pPr>
      <w:r>
        <w:rPr>
          <w:rFonts w:ascii="UD デジタル 教科書体 NK-B" w:eastAsia="UD デジタル 教科書体 NK-B" w:hint="eastAsia"/>
          <w:sz w:val="22"/>
          <w:szCs w:val="24"/>
        </w:rPr>
        <w:t>第２　保健</w:t>
      </w:r>
    </w:p>
    <w:p w14:paraId="56E121BD" w14:textId="77777777" w:rsidR="00164FE2" w:rsidRDefault="00164FE2" w:rsidP="00164FE2">
      <w:pPr>
        <w:ind w:leftChars="322" w:left="896"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２　内容</w:t>
      </w:r>
    </w:p>
    <w:p w14:paraId="15D8339E" w14:textId="77777777" w:rsidR="00164FE2" w:rsidRDefault="00164FE2" w:rsidP="00164FE2">
      <w:pPr>
        <w:ind w:leftChars="422" w:left="1326" w:hangingChars="200" w:hanging="440"/>
        <w:rPr>
          <w:rFonts w:ascii="UD デジタル 教科書体 NK-B" w:eastAsia="UD デジタル 教科書体 NK-B"/>
          <w:sz w:val="22"/>
          <w:szCs w:val="24"/>
        </w:rPr>
      </w:pPr>
      <w:r>
        <w:rPr>
          <w:rFonts w:ascii="UD デジタル 教科書体 NK-B" w:eastAsia="UD デジタル 教科書体 NK-B" w:hint="eastAsia"/>
          <w:sz w:val="22"/>
          <w:szCs w:val="24"/>
        </w:rPr>
        <w:t>（１）現代社会と健康について、自他や社会の課題を発見し、その解決を目指した活動を通して、次の事項を身に付けることができるよう指導する。</w:t>
      </w:r>
    </w:p>
    <w:p w14:paraId="2240F3B7" w14:textId="77777777" w:rsidR="00164FE2" w:rsidRDefault="00164FE2" w:rsidP="00164FE2">
      <w:pPr>
        <w:ind w:leftChars="322" w:left="896"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Pr>
          <w:rFonts w:ascii="UD デジタル 教科書体 NK-B" w:eastAsia="UD デジタル 教科書体 NK-B"/>
          <w:sz w:val="22"/>
          <w:szCs w:val="24"/>
        </w:rPr>
        <w:t xml:space="preserve"> </w:t>
      </w:r>
      <w:r>
        <w:rPr>
          <w:rFonts w:ascii="UD デジタル 教科書体 NK-B" w:eastAsia="UD デジタル 教科書体 NK-B" w:hint="eastAsia"/>
          <w:sz w:val="22"/>
          <w:szCs w:val="24"/>
        </w:rPr>
        <w:t>ア　現代社会と健康について理解を深めること。</w:t>
      </w:r>
    </w:p>
    <w:p w14:paraId="30D2799D" w14:textId="77777777" w:rsidR="00164FE2" w:rsidRDefault="00164FE2" w:rsidP="00ED63EA">
      <w:pPr>
        <w:ind w:leftChars="422" w:left="886"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（エ）喫煙、飲酒、薬物乱用と健康</w:t>
      </w:r>
    </w:p>
    <w:p w14:paraId="1590567A" w14:textId="2E8A3F8A" w:rsidR="00164FE2" w:rsidRDefault="00164FE2" w:rsidP="00ED63EA">
      <w:pPr>
        <w:ind w:leftChars="322" w:left="1776" w:hangingChars="500" w:hanging="110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00ED63EA">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喫煙と飲酒は、生活習慣病などの要因になること。また、薬物乱用は、心身の健康や社会に深刻な影響を与えることから行ってはならないこと。それらの対策には、個人や社会環境への対策が必要であること。</w:t>
      </w:r>
    </w:p>
    <w:p w14:paraId="5D524303" w14:textId="77777777" w:rsidR="00164FE2" w:rsidRDefault="00164FE2" w:rsidP="00164FE2">
      <w:pPr>
        <w:ind w:firstLineChars="200" w:firstLine="440"/>
        <w:rPr>
          <w:rFonts w:ascii="UD デジタル 教科書体 NK-B" w:eastAsia="UD デジタル 教科書体 NK-B"/>
          <w:sz w:val="22"/>
          <w:szCs w:val="24"/>
        </w:rPr>
      </w:pPr>
    </w:p>
    <w:p w14:paraId="736D7340" w14:textId="70EF5411" w:rsidR="003F43A2" w:rsidRDefault="003F43A2" w:rsidP="003F43A2">
      <w:pPr>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（２）</w:t>
      </w:r>
      <w:r w:rsidRPr="00613068">
        <w:rPr>
          <w:rFonts w:ascii="UD デジタル 教科書体 NK-B" w:eastAsia="UD デジタル 教科書体 NK-B" w:hAnsi="ＭＳ 明朝" w:cs="ＭＳ 明朝" w:hint="eastAsia"/>
          <w:sz w:val="22"/>
          <w:szCs w:val="24"/>
          <w:u w:val="single"/>
        </w:rPr>
        <w:t>薬物乱用防止教育の充実について</w:t>
      </w:r>
    </w:p>
    <w:p w14:paraId="48EB4CC5" w14:textId="77777777" w:rsidR="003F43A2" w:rsidRDefault="003F43A2" w:rsidP="003F43A2">
      <w:pPr>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（令和５年８月９日付５文科初第９４７号　文部科学省初等中等教育局長通知　）</w:t>
      </w:r>
    </w:p>
    <w:p w14:paraId="05ECF86A" w14:textId="77777777" w:rsidR="003F43A2" w:rsidRDefault="003F43A2" w:rsidP="003F43A2">
      <w:pPr>
        <w:ind w:firstLineChars="322" w:firstLine="708"/>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●「第六次薬物乱用防止五か年戦略」における留意事項</w:t>
      </w:r>
    </w:p>
    <w:p w14:paraId="6F029BA0" w14:textId="77777777" w:rsidR="003F43A2" w:rsidRPr="00F15ABA"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１．学校における薬物乱用防止教育は、小学校の体育科、中学校及び高等学校の保健体育科、特別活動の時間はもとより、道徳、総合的な学習の時間等の学校の教育活動全体を通じて指導を行うこと。</w:t>
      </w:r>
    </w:p>
    <w:p w14:paraId="52192DE7" w14:textId="77777777" w:rsidR="003F43A2"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２．児童生徒が、薬物乱用の危険性・有害性のみならず、薬物乱用は、好奇心、投げやりな気持ち、過度のストレスなどの心理状態、断りにくい人間関係、宣伝・広告や入手しやすさなどの社会環境などによって助長されること、また、それらに適切に対処する必要があることを理解できるようにするため、指導方法の工夫を行うこと。その際、都道府県教育委員会等においては、教職員に対する研修機会の拡充を図ること。</w:t>
      </w:r>
    </w:p>
    <w:p w14:paraId="2B02DC99" w14:textId="77777777" w:rsidR="003F43A2" w:rsidRPr="00F421A6" w:rsidRDefault="003F43A2" w:rsidP="003F43A2">
      <w:pPr>
        <w:ind w:leftChars="322" w:left="1226" w:hangingChars="250" w:hanging="550"/>
        <w:rPr>
          <w:rFonts w:ascii="UD デジタル 教科書体 NK-B" w:eastAsia="UD デジタル 教科書体 NK-B" w:hAnsi="ＭＳ 明朝" w:cs="ＭＳ 明朝"/>
          <w:sz w:val="22"/>
          <w:szCs w:val="24"/>
        </w:rPr>
      </w:pPr>
    </w:p>
    <w:p w14:paraId="27D59FB7" w14:textId="77777777" w:rsidR="003F43A2" w:rsidRPr="00F15ABA"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lastRenderedPageBreak/>
        <w:t xml:space="preserve">　　</w:t>
      </w:r>
      <w:r w:rsidRPr="00F15ABA">
        <w:rPr>
          <w:rFonts w:ascii="UD デジタル 教科書体 NK-B" w:eastAsia="UD デジタル 教科書体 NK-B" w:hAnsi="ＭＳ 明朝" w:cs="ＭＳ 明朝" w:hint="eastAsia"/>
          <w:sz w:val="22"/>
          <w:szCs w:val="24"/>
        </w:rPr>
        <w:t>３．薬物乱用防止教室は、学校保健計画に位置付け、すべての中学校及び高等学校において年１回は開催するとともに、地域の実情に応じて小学校においても開催に努めること。その際、都道府県教育委員会においては、私立学校主管部課等と十分な連携を取り、私立学校主管部課等においては所管する私立学校において薬物乱用防止教室の開催を促進すること。</w:t>
      </w:r>
    </w:p>
    <w:p w14:paraId="495D09EB" w14:textId="77777777" w:rsidR="003F43A2" w:rsidRPr="00F15ABA"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４．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p>
    <w:p w14:paraId="11525F6E" w14:textId="77777777" w:rsidR="003F43A2" w:rsidRPr="00F15ABA"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５．学校警察連絡協議会、研修、講演等を通じて、地域における青少年の薬物乱用について情報交換を行うなど、学校と警察等の関係機関との連携を一層強化すること。</w:t>
      </w:r>
    </w:p>
    <w:p w14:paraId="2023B762" w14:textId="77777777" w:rsidR="003F43A2" w:rsidRPr="00F15ABA"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６．都道府県等が開催する薬物乱用防止教室指導者研修会等は、教員以外の指導者による効果的な指導に必要な薬物乱用に関する最新の知見のみならず、児童生徒の発達段階、学校における指導状況等への理解を深めるよう、内容を充実すること。その際、公益財団法人日本学校保健会が作成・配布している「薬物乱用防止教室マニュアル」を参考にしつつ、外部専門家の参加を得るため、関係機関等との連携の充実を図ること。</w:t>
      </w:r>
    </w:p>
    <w:p w14:paraId="153EFBD4" w14:textId="77777777" w:rsidR="003F43A2" w:rsidRPr="00F15ABA" w:rsidRDefault="003F43A2" w:rsidP="003F43A2">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７．大学等の学生等に対して、薬物乱用防止に関する啓発を推進するため、大学等においては、入学時のガイダンスなど様々な機会を通じ学生等に対して薬物乱用防止に係る啓発及び指導の徹底に努めること。その際、文部科学省が関係省庁と連携し作成・配布している「薬物のない学生生活のために」等の啓発用パンフレットの積極的な活用等により、指導・啓発の充実を図ること。</w:t>
      </w:r>
    </w:p>
    <w:p w14:paraId="040CF4B0" w14:textId="4E9D1610" w:rsidR="00164FE2" w:rsidRDefault="00164FE2" w:rsidP="00164FE2">
      <w:pPr>
        <w:ind w:firstLineChars="200" w:firstLine="440"/>
        <w:rPr>
          <w:rFonts w:ascii="UD デジタル 教科書体 NK-B" w:eastAsia="UD デジタル 教科書体 NK-B"/>
          <w:sz w:val="22"/>
          <w:szCs w:val="24"/>
        </w:rPr>
      </w:pPr>
    </w:p>
    <w:p w14:paraId="7B6448BD" w14:textId="4897D1CE" w:rsidR="003F43A2" w:rsidRDefault="003F43A2" w:rsidP="00164FE2">
      <w:pPr>
        <w:ind w:firstLineChars="200" w:firstLine="440"/>
        <w:rPr>
          <w:rFonts w:ascii="UD デジタル 教科書体 NK-B" w:eastAsia="UD デジタル 教科書体 NK-B"/>
          <w:sz w:val="22"/>
          <w:szCs w:val="24"/>
        </w:rPr>
      </w:pPr>
    </w:p>
    <w:p w14:paraId="0358B258" w14:textId="77777777" w:rsidR="003F43A2" w:rsidRPr="003F43A2" w:rsidRDefault="003F43A2" w:rsidP="00164FE2">
      <w:pPr>
        <w:ind w:firstLineChars="200" w:firstLine="440"/>
        <w:rPr>
          <w:rFonts w:ascii="UD デジタル 教科書体 NK-B" w:eastAsia="UD デジタル 教科書体 NK-B"/>
          <w:sz w:val="22"/>
          <w:szCs w:val="24"/>
        </w:rPr>
      </w:pPr>
    </w:p>
    <w:p w14:paraId="44D6BEC0" w14:textId="16831A8A" w:rsidR="003F43A2" w:rsidRDefault="00413C65" w:rsidP="003F43A2">
      <w:pPr>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lastRenderedPageBreak/>
        <w:t>（３</w:t>
      </w:r>
      <w:r w:rsidR="003F43A2" w:rsidRPr="00613068">
        <w:rPr>
          <w:rFonts w:ascii="UD デジタル 教科書体 NK-B" w:eastAsia="UD デジタル 教科書体 NK-B" w:hAnsi="ＭＳ 明朝" w:cs="ＭＳ 明朝" w:hint="eastAsia"/>
          <w:sz w:val="22"/>
          <w:szCs w:val="24"/>
          <w:u w:val="single"/>
        </w:rPr>
        <w:t>）令和</w:t>
      </w:r>
      <w:r w:rsidR="003F43A2">
        <w:rPr>
          <w:rFonts w:ascii="UD デジタル 教科書体 NK-B" w:eastAsia="UD デジタル 教科書体 NK-B" w:hAnsi="ＭＳ 明朝" w:cs="ＭＳ 明朝" w:hint="eastAsia"/>
          <w:sz w:val="22"/>
          <w:szCs w:val="24"/>
          <w:u w:val="single"/>
        </w:rPr>
        <w:t>５</w:t>
      </w:r>
      <w:r>
        <w:rPr>
          <w:rFonts w:ascii="UD デジタル 教科書体 NK-B" w:eastAsia="UD デジタル 教科書体 NK-B" w:hAnsi="ＭＳ 明朝" w:cs="ＭＳ 明朝" w:hint="eastAsia"/>
          <w:sz w:val="22"/>
          <w:szCs w:val="24"/>
          <w:u w:val="single"/>
        </w:rPr>
        <w:t>年度　府立学校における指示事項</w:t>
      </w:r>
    </w:p>
    <w:p w14:paraId="7D609E2B" w14:textId="77777777" w:rsidR="003F43A2" w:rsidRDefault="003F43A2" w:rsidP="003F43A2">
      <w:pPr>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DE6F0D">
        <w:rPr>
          <w:rFonts w:ascii="UD デジタル 教科書体 NK-B" w:eastAsia="UD デジタル 教科書体 NK-B" w:hAnsi="ＭＳ 明朝" w:cs="ＭＳ 明朝" w:hint="eastAsia"/>
          <w:sz w:val="22"/>
          <w:szCs w:val="24"/>
        </w:rPr>
        <w:t>第２章 豊かな心と健やかな体の育成</w:t>
      </w:r>
    </w:p>
    <w:p w14:paraId="13634B6D" w14:textId="1DF6E4EF" w:rsidR="003F43A2" w:rsidRDefault="00413C65" w:rsidP="00413C65">
      <w:pPr>
        <w:spacing w:line="320" w:lineRule="exact"/>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○１３</w:t>
      </w:r>
      <w:r w:rsidR="003F43A2">
        <w:rPr>
          <w:rFonts w:ascii="UD デジタル 教科書体 NK-B" w:eastAsia="UD デジタル 教科書体 NK-B" w:hAnsi="ＭＳ 明朝" w:cs="ＭＳ 明朝" w:hint="eastAsia"/>
          <w:sz w:val="22"/>
          <w:szCs w:val="24"/>
        </w:rPr>
        <w:t>．</w:t>
      </w:r>
      <w:r>
        <w:rPr>
          <w:rFonts w:ascii="UD デジタル 教科書体 NK-B" w:eastAsia="UD デジタル 教科書体 NK-B" w:hAnsi="ＭＳ 明朝" w:cs="ＭＳ 明朝" w:hint="eastAsia"/>
          <w:sz w:val="22"/>
          <w:szCs w:val="24"/>
        </w:rPr>
        <w:t>「薬物乱用防止等の取組み」</w:t>
      </w:r>
    </w:p>
    <w:p w14:paraId="63514047" w14:textId="66DFB086" w:rsidR="003F43A2" w:rsidRDefault="003F43A2" w:rsidP="000520B7">
      <w:pPr>
        <w:ind w:leftChars="540" w:left="1134" w:firstLineChars="2" w:firstLine="4"/>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大麻・覚醒剤等の薬物乱用防止教育については、学校保健計画の中に位置付け、喫煙・飲酒とともに、指導計画を策</w:t>
      </w:r>
      <w:r w:rsidR="000520B7">
        <w:rPr>
          <w:rFonts w:ascii="UD デジタル 教科書体 NK-B" w:eastAsia="UD デジタル 教科書体 NK-B" w:hAnsi="ＭＳ 明朝" w:cs="ＭＳ 明朝" w:hint="eastAsia"/>
          <w:sz w:val="22"/>
          <w:szCs w:val="24"/>
        </w:rPr>
        <w:t>定し、保護者への啓発を含め、学校教育活動全体を通じて取り組む必要がある</w:t>
      </w:r>
      <w:r>
        <w:rPr>
          <w:rFonts w:ascii="UD デジタル 教科書体 NK-B" w:eastAsia="UD デジタル 教科書体 NK-B" w:hAnsi="ＭＳ 明朝" w:cs="ＭＳ 明朝" w:hint="eastAsia"/>
          <w:sz w:val="22"/>
          <w:szCs w:val="24"/>
        </w:rPr>
        <w:t>。</w:t>
      </w:r>
    </w:p>
    <w:p w14:paraId="2B6E262A" w14:textId="5899CA02" w:rsidR="003F43A2" w:rsidRPr="00DF3829" w:rsidRDefault="00DF3829" w:rsidP="00DF3829">
      <w:pPr>
        <w:pStyle w:val="af3"/>
        <w:numPr>
          <w:ilvl w:val="0"/>
          <w:numId w:val="2"/>
        </w:numPr>
        <w:ind w:leftChars="0" w:right="-1"/>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Pr>
          <w:rFonts w:ascii="UD デジタル 教科書体 NK-B" w:eastAsia="UD デジタル 教科書体 NK-B" w:hAnsi="ＭＳ 明朝" w:cs="ＭＳ 明朝"/>
          <w:sz w:val="22"/>
          <w:szCs w:val="24"/>
        </w:rPr>
        <w:t xml:space="preserve"> </w:t>
      </w:r>
      <w:r w:rsidR="003F43A2" w:rsidRPr="00DF3829">
        <w:rPr>
          <w:rFonts w:ascii="UD デジタル 教科書体 NK-B" w:eastAsia="UD デジタル 教科書体 NK-B" w:hAnsi="ＭＳ 明朝" w:cs="ＭＳ 明朝" w:hint="eastAsia"/>
          <w:sz w:val="22"/>
          <w:szCs w:val="24"/>
        </w:rPr>
        <w:t>学校薬剤師や警察官等の専門家等による薬物乱用防止教室を年１回以上開催する</w:t>
      </w:r>
      <w:r w:rsidR="000520B7" w:rsidRPr="00DF3829">
        <w:rPr>
          <w:rFonts w:ascii="UD デジタル 教科書体 NK-B" w:eastAsia="UD デジタル 教科書体 NK-B" w:hAnsi="ＭＳ 明朝" w:cs="ＭＳ 明朝" w:hint="eastAsia"/>
          <w:sz w:val="22"/>
          <w:szCs w:val="24"/>
        </w:rPr>
        <w:t>こと。とりわけ</w:t>
      </w:r>
      <w:r w:rsidR="003F43A2" w:rsidRPr="00DF3829">
        <w:rPr>
          <w:rFonts w:ascii="UD デジタル 教科書体 NK-B" w:eastAsia="UD デジタル 教科書体 NK-B" w:hAnsi="ＭＳ 明朝" w:cs="ＭＳ 明朝" w:hint="eastAsia"/>
          <w:sz w:val="22"/>
          <w:szCs w:val="24"/>
        </w:rPr>
        <w:t>、</w:t>
      </w:r>
      <w:r w:rsidR="000520B7" w:rsidRPr="00DF3829">
        <w:rPr>
          <w:rFonts w:ascii="UD デジタル 教科書体 NK-B" w:eastAsia="UD デジタル 教科書体 NK-B" w:hAnsi="ＭＳ 明朝" w:cs="ＭＳ 明朝" w:hint="eastAsia"/>
          <w:sz w:val="22"/>
          <w:szCs w:val="24"/>
        </w:rPr>
        <w:t>府内における未成年者の大麻乱用が急速に拡大し、極めて深刻な事態となっていることから、正しい知識の普及、啓発を図ること。また、</w:t>
      </w:r>
      <w:r w:rsidR="003F43A2" w:rsidRPr="00DF3829">
        <w:rPr>
          <w:rFonts w:ascii="UD デジタル 教科書体 NK-B" w:eastAsia="UD デジタル 教科書体 NK-B" w:hAnsi="ＭＳ 明朝" w:cs="ＭＳ 明朝" w:hint="eastAsia"/>
          <w:sz w:val="22"/>
          <w:szCs w:val="24"/>
        </w:rPr>
        <w:t>「大阪府薬物の濫用の防止に関する条例</w:t>
      </w:r>
      <w:r w:rsidR="003F43A2" w:rsidRPr="00DF3829">
        <w:rPr>
          <w:rFonts w:hint="eastAsia"/>
          <w:kern w:val="0"/>
        </w:rPr>
        <w:t>&lt;</w:t>
      </w:r>
      <w:hyperlink r:id="rId39" w:history="1">
        <w:r w:rsidR="003F43A2" w:rsidRPr="00DF3829">
          <w:rPr>
            <w:rStyle w:val="af"/>
            <w:rFonts w:hint="eastAsia"/>
            <w:kern w:val="0"/>
          </w:rPr>
          <w:t>https://www.pref.osaka.lg.jp/yakumu/idorajorei/index.html</w:t>
        </w:r>
      </w:hyperlink>
      <w:r w:rsidR="003F43A2" w:rsidRPr="00DF3829">
        <w:rPr>
          <w:rFonts w:hint="eastAsia"/>
          <w:kern w:val="0"/>
        </w:rPr>
        <w:t>&gt;</w:t>
      </w:r>
      <w:r w:rsidR="003F43A2" w:rsidRPr="00DF3829">
        <w:rPr>
          <w:rFonts w:hint="eastAsia"/>
          <w:kern w:val="0"/>
        </w:rPr>
        <w:t>」</w:t>
      </w:r>
      <w:r w:rsidR="003F43A2" w:rsidRPr="00DF3829">
        <w:rPr>
          <w:rFonts w:ascii="UD デジタル 教科書体 NK-B" w:eastAsia="UD デジタル 教科書体 NK-B" w:hAnsi="ＭＳ 明朝" w:cs="ＭＳ 明朝" w:hint="eastAsia"/>
          <w:sz w:val="22"/>
          <w:szCs w:val="24"/>
        </w:rPr>
        <w:t>を踏まえ、「危険ドラッグ」の危険性についても理解させること。</w:t>
      </w:r>
    </w:p>
    <w:p w14:paraId="52553ED9" w14:textId="77777777" w:rsidR="00164FE2" w:rsidRDefault="00164FE2">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2B58DD2E" w14:textId="376E0649" w:rsidR="009213B0" w:rsidRPr="001A3228" w:rsidRDefault="00240F75" w:rsidP="009213B0">
      <w:pPr>
        <w:pStyle w:val="Web"/>
        <w:spacing w:before="0" w:beforeAutospacing="0" w:after="0" w:afterAutospacing="0"/>
        <w:rPr>
          <w:rFonts w:ascii="UD デジタル 教科書体 NK-B" w:eastAsia="UD デジタル 教科書体 NK-B"/>
          <w:sz w:val="44"/>
          <w:szCs w:val="44"/>
        </w:rPr>
      </w:pPr>
      <w:r w:rsidRPr="00E03ACF">
        <w:rPr>
          <w:rFonts w:ascii="ＭＳ ゴシック" w:eastAsia="ＭＳ ゴシック" w:hAnsi="ＭＳ ゴシック"/>
          <w:b/>
          <w:noProof/>
          <w:szCs w:val="21"/>
        </w:rPr>
        <w:lastRenderedPageBreak/>
        <mc:AlternateContent>
          <mc:Choice Requires="wps">
            <w:drawing>
              <wp:anchor distT="45720" distB="45720" distL="114300" distR="114300" simplePos="0" relativeHeight="251783168" behindDoc="1" locked="0" layoutInCell="1" allowOverlap="1" wp14:anchorId="050988A1" wp14:editId="6AA31E28">
                <wp:simplePos x="0" y="0"/>
                <wp:positionH relativeFrom="column">
                  <wp:posOffset>3968115</wp:posOffset>
                </wp:positionH>
                <wp:positionV relativeFrom="paragraph">
                  <wp:posOffset>490855</wp:posOffset>
                </wp:positionV>
                <wp:extent cx="1743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78CD814C" w14:textId="77777777" w:rsidR="00A2746E" w:rsidRPr="00FE72B9" w:rsidRDefault="00A2746E" w:rsidP="003F43A2">
                            <w:pPr>
                              <w:rPr>
                                <w:rFonts w:ascii="UD デジタル 教科書体 NK-B" w:eastAsia="UD デジタル 教科書体 NK-B"/>
                                <w:sz w:val="22"/>
                              </w:rPr>
                            </w:pPr>
                            <w:r>
                              <w:rPr>
                                <w:rFonts w:ascii="UD デジタル 教科書体 NK-B" w:eastAsia="UD デジタル 教科書体 NK-B" w:hint="eastAsia"/>
                                <w:sz w:val="22"/>
                              </w:rPr>
                              <w:t>（令和５</w:t>
                            </w:r>
                            <w:r w:rsidRPr="00FE72B9">
                              <w:rPr>
                                <w:rFonts w:ascii="UD デジタル 教科書体 NK-B" w:eastAsia="UD デジタル 教科書体 NK-B" w:hint="eastAsia"/>
                                <w:sz w:val="22"/>
                              </w:rPr>
                              <w:t>年</w:t>
                            </w:r>
                            <w:r>
                              <w:rPr>
                                <w:rFonts w:ascii="UD デジタル 教科書体 NK-B" w:eastAsia="UD デジタル 教科書体 NK-B" w:hint="eastAsia"/>
                                <w:sz w:val="22"/>
                              </w:rPr>
                              <w:t>８</w:t>
                            </w:r>
                            <w:r w:rsidRPr="00FE72B9">
                              <w:rPr>
                                <w:rFonts w:ascii="UD デジタル 教科書体 NK-B" w:eastAsia="UD デジタル 教科書体 NK-B" w:hint="eastAsia"/>
                                <w:sz w:val="22"/>
                              </w:rPr>
                              <w:t>月</w:t>
                            </w:r>
                            <w:r>
                              <w:rPr>
                                <w:rFonts w:ascii="UD デジタル 教科書体 NK-B" w:eastAsia="UD デジタル 教科書体 NK-B" w:hint="eastAsia"/>
                                <w:sz w:val="22"/>
                              </w:rPr>
                              <w:t>時点</w:t>
                            </w:r>
                            <w:r w:rsidRPr="00FE72B9">
                              <w:rPr>
                                <w:rFonts w:ascii="UD デジタル 教科書体 NK-B" w:eastAsia="UD デジタル 教科書体 NK-B" w:hint="eastAsia"/>
                                <w:sz w:val="22"/>
                              </w:rPr>
                              <w:t>）</w:t>
                            </w:r>
                          </w:p>
                          <w:p w14:paraId="21A864D7" w14:textId="4695B855" w:rsidR="00A2746E" w:rsidRPr="00FE72B9" w:rsidRDefault="00A2746E" w:rsidP="009213B0">
                            <w:pPr>
                              <w:rPr>
                                <w:rFonts w:ascii="UD デジタル 教科書体 NK-B" w:eastAsia="UD デジタル 教科書体 NK-B"/>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88A1" id="_x0000_s1068" type="#_x0000_t202" style="position:absolute;margin-left:312.45pt;margin-top:38.65pt;width:137.2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" filled="f" stroked="f">
                <v:textbox style="mso-fit-shape-to-text:t">
                  <w:txbxContent>
                    <w:p w14:paraId="78CD814C" w14:textId="77777777" w:rsidR="00A2746E" w:rsidRPr="00FE72B9" w:rsidRDefault="00A2746E" w:rsidP="003F43A2">
                      <w:pPr>
                        <w:rPr>
                          <w:rFonts w:ascii="UD デジタル 教科書体 NK-B" w:eastAsia="UD デジタル 教科書体 NK-B"/>
                          <w:sz w:val="22"/>
                        </w:rPr>
                      </w:pPr>
                      <w:r>
                        <w:rPr>
                          <w:rFonts w:ascii="UD デジタル 教科書体 NK-B" w:eastAsia="UD デジタル 教科書体 NK-B" w:hint="eastAsia"/>
                          <w:sz w:val="22"/>
                        </w:rPr>
                        <w:t>（令和５</w:t>
                      </w:r>
                      <w:r w:rsidRPr="00FE72B9">
                        <w:rPr>
                          <w:rFonts w:ascii="UD デジタル 教科書体 NK-B" w:eastAsia="UD デジタル 教科書体 NK-B" w:hint="eastAsia"/>
                          <w:sz w:val="22"/>
                        </w:rPr>
                        <w:t>年</w:t>
                      </w:r>
                      <w:r>
                        <w:rPr>
                          <w:rFonts w:ascii="UD デジタル 教科書体 NK-B" w:eastAsia="UD デジタル 教科書体 NK-B" w:hint="eastAsia"/>
                          <w:sz w:val="22"/>
                        </w:rPr>
                        <w:t>８</w:t>
                      </w:r>
                      <w:r w:rsidRPr="00FE72B9">
                        <w:rPr>
                          <w:rFonts w:ascii="UD デジタル 教科書体 NK-B" w:eastAsia="UD デジタル 教科書体 NK-B" w:hint="eastAsia"/>
                          <w:sz w:val="22"/>
                        </w:rPr>
                        <w:t>月</w:t>
                      </w:r>
                      <w:r>
                        <w:rPr>
                          <w:rFonts w:ascii="UD デジタル 教科書体 NK-B" w:eastAsia="UD デジタル 教科書体 NK-B" w:hint="eastAsia"/>
                          <w:sz w:val="22"/>
                        </w:rPr>
                        <w:t>時点</w:t>
                      </w:r>
                      <w:r w:rsidRPr="00FE72B9">
                        <w:rPr>
                          <w:rFonts w:ascii="UD デジタル 教科書体 NK-B" w:eastAsia="UD デジタル 教科書体 NK-B" w:hint="eastAsia"/>
                          <w:sz w:val="22"/>
                        </w:rPr>
                        <w:t>）</w:t>
                      </w:r>
                    </w:p>
                    <w:p w14:paraId="21A864D7" w14:textId="4695B855" w:rsidR="00A2746E" w:rsidRPr="00FE72B9" w:rsidRDefault="00A2746E" w:rsidP="009213B0">
                      <w:pPr>
                        <w:rPr>
                          <w:rFonts w:ascii="UD デジタル 教科書体 NK-B" w:eastAsia="UD デジタル 教科書体 NK-B"/>
                          <w:sz w:val="22"/>
                        </w:rPr>
                      </w:pPr>
                    </w:p>
                  </w:txbxContent>
                </v:textbox>
              </v:shape>
            </w:pict>
          </mc:Fallback>
        </mc:AlternateContent>
      </w:r>
      <w:r w:rsidR="005C4CDD" w:rsidRPr="001A3228">
        <w:rPr>
          <w:rFonts w:ascii="UD デジタル 教科書体 NK-B" w:eastAsia="UD デジタル 教科書体 NK-B" w:hint="eastAsia"/>
          <w:noProof/>
          <w:sz w:val="22"/>
        </w:rPr>
        <mc:AlternateContent>
          <mc:Choice Requires="wps">
            <w:drawing>
              <wp:anchor distT="0" distB="0" distL="114300" distR="114300" simplePos="0" relativeHeight="251788288" behindDoc="0" locked="0" layoutInCell="1" allowOverlap="1" wp14:anchorId="63A8D155" wp14:editId="0F3078AA">
                <wp:simplePos x="0" y="0"/>
                <wp:positionH relativeFrom="column">
                  <wp:posOffset>-3809</wp:posOffset>
                </wp:positionH>
                <wp:positionV relativeFrom="paragraph">
                  <wp:posOffset>63500</wp:posOffset>
                </wp:positionV>
                <wp:extent cx="5410200" cy="428625"/>
                <wp:effectExtent l="0" t="0" r="19050" b="28575"/>
                <wp:wrapNone/>
                <wp:docPr id="116" name="ホームベース 1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E3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6" o:spid="_x0000_s1026" type="#_x0000_t15" style="position:absolute;left:0;text-align:left;margin-left:-.3pt;margin-top:5pt;width:426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InrgIAAJY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" adj="20744" filled="f" strokecolor="black [3213]" strokeweight="2pt"/>
            </w:pict>
          </mc:Fallback>
        </mc:AlternateContent>
      </w:r>
      <w:r w:rsidR="009213B0">
        <w:rPr>
          <w:rFonts w:ascii="UD デジタル 教科書体 NK-B" w:eastAsia="UD デジタル 教科書体 NK-B" w:hint="eastAsia"/>
          <w:sz w:val="40"/>
          <w:szCs w:val="44"/>
        </w:rPr>
        <w:t>【７</w:t>
      </w:r>
      <w:r w:rsidR="009213B0" w:rsidRPr="001A3228">
        <w:rPr>
          <w:rFonts w:ascii="UD デジタル 教科書体 NK-B" w:eastAsia="UD デジタル 教科書体 NK-B" w:hint="eastAsia"/>
          <w:sz w:val="40"/>
          <w:szCs w:val="44"/>
        </w:rPr>
        <w:t>】薬物乱用に関する相談窓口</w:t>
      </w:r>
    </w:p>
    <w:p w14:paraId="0B29F918" w14:textId="77777777" w:rsidR="009213B0" w:rsidRDefault="009213B0" w:rsidP="009213B0">
      <w:pPr>
        <w:jc w:val="left"/>
        <w:rPr>
          <w:rFonts w:ascii="UD デジタル 教科書体 NK-B" w:eastAsia="UD デジタル 教科書体 NK-B" w:hAnsi="ＭＳ ゴシック"/>
          <w:b/>
          <w:sz w:val="22"/>
          <w:szCs w:val="21"/>
        </w:rPr>
      </w:pPr>
    </w:p>
    <w:p w14:paraId="6445B6DA" w14:textId="77777777" w:rsidR="009213B0" w:rsidRPr="0080185F" w:rsidRDefault="009213B0" w:rsidP="009213B0">
      <w:pPr>
        <w:ind w:firstLineChars="100" w:firstLine="220"/>
        <w:jc w:val="left"/>
        <w:rPr>
          <w:rFonts w:ascii="UD デジタル 教科書体 NK-B" w:eastAsia="UD デジタル 教科書体 NK-B" w:hAnsi="ＭＳ ゴシック"/>
          <w:b/>
          <w:sz w:val="22"/>
          <w:szCs w:val="21"/>
        </w:rPr>
      </w:pPr>
      <w:r w:rsidRPr="0080185F">
        <w:rPr>
          <w:rFonts w:ascii="UD デジタル 教科書体 NK-B" w:eastAsia="UD デジタル 教科書体 NK-B" w:hAnsi="ＭＳ ゴシック" w:hint="eastAsia"/>
          <w:b/>
          <w:sz w:val="22"/>
          <w:szCs w:val="21"/>
        </w:rPr>
        <w:t>薬物の乱用に関わってしまった場合、まずは親、教員、友達</w:t>
      </w:r>
      <w:r>
        <w:rPr>
          <w:rFonts w:ascii="UD デジタル 教科書体 NK-B" w:eastAsia="UD デジタル 教科書体 NK-B" w:hAnsi="ＭＳ ゴシック" w:hint="eastAsia"/>
          <w:b/>
          <w:sz w:val="22"/>
          <w:szCs w:val="21"/>
        </w:rPr>
        <w:t>など</w:t>
      </w:r>
      <w:r w:rsidRPr="0080185F">
        <w:rPr>
          <w:rFonts w:ascii="UD デジタル 教科書体 NK-B" w:eastAsia="UD デジタル 教科書体 NK-B" w:hAnsi="ＭＳ ゴシック" w:hint="eastAsia"/>
          <w:b/>
          <w:sz w:val="22"/>
          <w:szCs w:val="21"/>
        </w:rPr>
        <w:t>誰でも</w:t>
      </w:r>
      <w:r>
        <w:rPr>
          <w:rFonts w:ascii="UD デジタル 教科書体 NK-B" w:eastAsia="UD デジタル 教科書体 NK-B" w:hAnsi="ＭＳ ゴシック" w:hint="eastAsia"/>
          <w:b/>
          <w:sz w:val="22"/>
          <w:szCs w:val="21"/>
        </w:rPr>
        <w:t>良い</w:t>
      </w:r>
      <w:r w:rsidRPr="0080185F">
        <w:rPr>
          <w:rFonts w:ascii="UD デジタル 教科書体 NK-B" w:eastAsia="UD デジタル 教科書体 NK-B" w:hAnsi="ＭＳ ゴシック" w:hint="eastAsia"/>
          <w:b/>
          <w:sz w:val="22"/>
          <w:szCs w:val="21"/>
        </w:rPr>
        <w:t>から相談する</w:t>
      </w:r>
      <w:r>
        <w:rPr>
          <w:rFonts w:ascii="UD デジタル 教科書体 NK-B" w:eastAsia="UD デジタル 教科書体 NK-B" w:hAnsi="ＭＳ ゴシック" w:hint="eastAsia"/>
          <w:b/>
          <w:sz w:val="22"/>
          <w:szCs w:val="21"/>
        </w:rPr>
        <w:t>よう伝えるとともに、匿名で相談に乗ってくれる守秘義務を負った相談機関があることをぜひ伝えてください。</w:t>
      </w:r>
    </w:p>
    <w:p w14:paraId="6184BEAE" w14:textId="77777777" w:rsidR="009213B0" w:rsidRPr="0080185F" w:rsidRDefault="009213B0" w:rsidP="009213B0">
      <w:pPr>
        <w:jc w:val="left"/>
        <w:rPr>
          <w:rFonts w:ascii="UD デジタル 教科書体 NK-B" w:eastAsia="UD デジタル 教科書体 NK-B" w:hAnsi="ＭＳ ゴシック"/>
          <w:b/>
          <w:sz w:val="22"/>
          <w:szCs w:val="21"/>
        </w:rPr>
      </w:pPr>
    </w:p>
    <w:p w14:paraId="3C941238" w14:textId="77777777"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■精神保健福祉センター相談窓口</w:t>
      </w:r>
    </w:p>
    <w:p w14:paraId="178BD599" w14:textId="77777777"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●大阪府こころの健康総合センター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依存症専門相談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０６－６６９１－２８１８</w:t>
      </w:r>
    </w:p>
    <w:p w14:paraId="6A8E0D98" w14:textId="77777777"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こころの電話相談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０６－６６０７－８８１４</w:t>
      </w:r>
    </w:p>
    <w:p w14:paraId="66AC7734" w14:textId="77777777"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●（大阪市民の方）</w:t>
      </w:r>
    </w:p>
    <w:p w14:paraId="0165F0D1" w14:textId="77777777" w:rsidR="009213B0" w:rsidRPr="00FE72B9" w:rsidRDefault="009213B0" w:rsidP="009213B0">
      <w:pPr>
        <w:ind w:leftChars="103" w:left="216" w:firstLineChars="150" w:firstLine="33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大阪市こころの健康センター　    </w:t>
      </w:r>
      <w:r w:rsidRPr="00FE72B9">
        <w:rPr>
          <w:rFonts w:ascii="UD デジタル 教科書体 NK-B" w:eastAsia="UD デジタル 教科書体 NK-B" w:hAnsi="ＭＳ ゴシック" w:hint="eastAsia"/>
          <w:sz w:val="22"/>
        </w:rPr>
        <w:t>代表電話</w:t>
      </w:r>
      <w:r>
        <w:rPr>
          <w:rFonts w:ascii="UD デジタル 教科書体 NK-B" w:eastAsia="UD デジタル 教科書体 NK-B" w:hAnsi="ＭＳ ゴシック" w:hint="eastAsia"/>
          <w:sz w:val="22"/>
        </w:rPr>
        <w:t xml:space="preserve">　</w:t>
      </w:r>
      <w:r w:rsidRPr="00FE72B9">
        <w:rPr>
          <w:rFonts w:ascii="UD デジタル 教科書体 NK-B" w:eastAsia="UD デジタル 教科書体 NK-B" w:hAnsi="ＭＳ ゴシック" w:hint="eastAsia"/>
          <w:sz w:val="22"/>
        </w:rPr>
        <w:t xml:space="preserve">　０６－６９２２－８５２０</w:t>
      </w:r>
    </w:p>
    <w:p w14:paraId="3ED43D1F" w14:textId="77777777" w:rsidR="009213B0" w:rsidRPr="00FE72B9" w:rsidRDefault="009213B0" w:rsidP="009213B0">
      <w:pPr>
        <w:jc w:val="left"/>
        <w:rPr>
          <w:rFonts w:ascii="UD デジタル 教科書体 NK-B" w:eastAsia="UD デジタル 教科書体 NK-B" w:hAnsi="ＭＳ ゴシック"/>
          <w:sz w:val="22"/>
          <w:szCs w:val="21"/>
        </w:rPr>
      </w:pPr>
    </w:p>
    <w:p w14:paraId="6F3994C5" w14:textId="77777777" w:rsidR="009213B0"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●（堺市民の方）</w:t>
      </w:r>
    </w:p>
    <w:p w14:paraId="0F0D2BF3" w14:textId="77777777" w:rsidR="009213B0" w:rsidRPr="00FE72B9" w:rsidRDefault="009213B0" w:rsidP="009213B0">
      <w:pPr>
        <w:ind w:firstLineChars="250" w:firstLine="55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堺市こころの健康センター　　　  代表電話</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　０７２－２４５－９１９２</w:t>
      </w:r>
    </w:p>
    <w:p w14:paraId="075BCFCA" w14:textId="77777777" w:rsidR="009213B0" w:rsidRPr="00FE72B9" w:rsidRDefault="009213B0" w:rsidP="009213B0">
      <w:pPr>
        <w:jc w:val="left"/>
        <w:rPr>
          <w:rFonts w:ascii="UD デジタル 教科書体 NK-B" w:eastAsia="UD デジタル 教科書体 NK-B" w:hAnsi="ＭＳ ゴシック"/>
          <w:b/>
          <w:sz w:val="22"/>
          <w:szCs w:val="21"/>
        </w:rPr>
      </w:pPr>
    </w:p>
    <w:p w14:paraId="683F28EF" w14:textId="2E1A10B6"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w:t>
      </w:r>
      <w:r w:rsidR="00240F75">
        <w:rPr>
          <w:rFonts w:ascii="UD デジタル 教科書体 NK-B" w:eastAsia="UD デジタル 教科書体 NK-B" w:hAnsi="ＭＳ ゴシック" w:hint="eastAsia"/>
          <w:b/>
          <w:sz w:val="22"/>
          <w:szCs w:val="21"/>
        </w:rPr>
        <w:t>覚醒剤</w:t>
      </w:r>
      <w:r w:rsidRPr="00FE72B9">
        <w:rPr>
          <w:rFonts w:ascii="UD デジタル 教科書体 NK-B" w:eastAsia="UD デジタル 教科書体 NK-B" w:hAnsi="ＭＳ ゴシック" w:hint="eastAsia"/>
          <w:b/>
          <w:sz w:val="22"/>
          <w:szCs w:val="21"/>
        </w:rPr>
        <w:t>等に関する情報・相談</w:t>
      </w:r>
    </w:p>
    <w:p w14:paraId="5A124DA3" w14:textId="74955F61" w:rsidR="009213B0" w:rsidRDefault="009213B0" w:rsidP="009213B0">
      <w:pPr>
        <w:ind w:firstLineChars="100" w:firstLine="22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w:t>
      </w:r>
      <w:r w:rsidR="00240F75">
        <w:rPr>
          <w:rFonts w:ascii="UD デジタル 教科書体 NK-B" w:eastAsia="UD デジタル 教科書体 NK-B" w:hAnsi="ＭＳ ゴシック" w:hint="eastAsia"/>
          <w:sz w:val="22"/>
          <w:szCs w:val="21"/>
        </w:rPr>
        <w:t>覚醒剤</w:t>
      </w:r>
      <w:r w:rsidRPr="00FE72B9">
        <w:rPr>
          <w:rFonts w:ascii="UD デジタル 教科書体 NK-B" w:eastAsia="UD デジタル 教科書体 NK-B" w:hAnsi="ＭＳ ゴシック" w:hint="eastAsia"/>
          <w:sz w:val="22"/>
          <w:szCs w:val="21"/>
        </w:rPr>
        <w:t>１１０番　　　　　　電話　０６－６９４３－７９５７</w:t>
      </w:r>
      <w:r>
        <w:rPr>
          <w:rFonts w:ascii="UD デジタル 教科書体 NK-B" w:eastAsia="UD デジタル 教科書体 NK-B" w:hAnsi="ＭＳ ゴシック" w:hint="eastAsia"/>
          <w:sz w:val="22"/>
          <w:szCs w:val="21"/>
        </w:rPr>
        <w:t xml:space="preserve">　　　　</w:t>
      </w:r>
    </w:p>
    <w:p w14:paraId="0B3946E0" w14:textId="77777777" w:rsidR="009213B0" w:rsidRPr="00FE72B9" w:rsidRDefault="009213B0" w:rsidP="009213B0">
      <w:pPr>
        <w:ind w:firstLineChars="2250" w:firstLine="495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大阪府警察本部刑事部薬物対策課内</w:t>
      </w:r>
    </w:p>
    <w:p w14:paraId="2F60BEFE" w14:textId="77777777" w:rsidR="009213B0" w:rsidRPr="009213B0" w:rsidRDefault="009213B0" w:rsidP="009213B0">
      <w:pPr>
        <w:rPr>
          <w:rFonts w:ascii="UD デジタル 教科書体 NK-B" w:eastAsia="UD デジタル 教科書体 NK-B" w:hAnsi="ＭＳ ゴシック"/>
          <w:sz w:val="22"/>
          <w:szCs w:val="21"/>
        </w:rPr>
      </w:pPr>
    </w:p>
    <w:p w14:paraId="2D8BD1EB" w14:textId="49435915" w:rsidR="009213B0" w:rsidRPr="00FE72B9" w:rsidRDefault="009213B0" w:rsidP="009213B0">
      <w:pPr>
        <w:ind w:firstLineChars="100" w:firstLine="22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●「麻薬・覚せい剤</w:t>
      </w:r>
      <w:r w:rsidR="00240F75">
        <w:rPr>
          <w:rFonts w:ascii="UD デジタル 教科書体 NK-B" w:eastAsia="UD デジタル 教科書体 NK-B" w:hAnsi="ＭＳ ゴシック" w:hint="eastAsia"/>
          <w:sz w:val="22"/>
          <w:szCs w:val="21"/>
        </w:rPr>
        <w:t>・中毒</w:t>
      </w:r>
      <w:r w:rsidRPr="00FE72B9">
        <w:rPr>
          <w:rFonts w:ascii="UD デジタル 教科書体 NK-B" w:eastAsia="UD デジタル 教科書体 NK-B" w:hAnsi="ＭＳ ゴシック" w:hint="eastAsia"/>
          <w:sz w:val="22"/>
          <w:szCs w:val="21"/>
        </w:rPr>
        <w:t xml:space="preserve">」相談電話　</w:t>
      </w:r>
      <w:r>
        <w:rPr>
          <w:rFonts w:ascii="UD デジタル 教科書体 NK-B" w:eastAsia="UD デジタル 教科書体 NK-B" w:hAnsi="ＭＳ ゴシック" w:hint="eastAsia"/>
          <w:sz w:val="22"/>
          <w:szCs w:val="21"/>
        </w:rPr>
        <w:t xml:space="preserve">　</w:t>
      </w:r>
      <w:r w:rsidR="00240F75">
        <w:rPr>
          <w:rFonts w:ascii="UD デジタル 教科書体 NK-B" w:eastAsia="UD デジタル 教科書体 NK-B" w:hAnsi="ＭＳ ゴシック" w:hint="eastAsia"/>
          <w:sz w:val="22"/>
          <w:szCs w:val="21"/>
        </w:rPr>
        <w:t xml:space="preserve">　　　</w:t>
      </w:r>
      <w:r>
        <w:rPr>
          <w:rFonts w:ascii="UD デジタル 教科書体 NK-B" w:eastAsia="UD デジタル 教科書体 NK-B" w:hAnsi="ＭＳ ゴシック" w:hint="eastAsia"/>
          <w:sz w:val="22"/>
          <w:szCs w:val="21"/>
        </w:rPr>
        <w:t>電話　０６－６９４９－３７７９</w:t>
      </w:r>
    </w:p>
    <w:p w14:paraId="6800EE53" w14:textId="77777777" w:rsidR="009213B0" w:rsidRPr="00FE72B9" w:rsidRDefault="009213B0" w:rsidP="009213B0">
      <w:pPr>
        <w:ind w:firstLineChars="2250" w:firstLine="495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厚生労働省近畿厚生局麻薬取締部内</w:t>
      </w:r>
    </w:p>
    <w:p w14:paraId="06C3CAB6" w14:textId="77777777" w:rsidR="009213B0" w:rsidRPr="00FE72B9" w:rsidRDefault="009213B0" w:rsidP="009213B0">
      <w:pPr>
        <w:jc w:val="left"/>
        <w:rPr>
          <w:rFonts w:ascii="UD デジタル 教科書体 NK-B" w:eastAsia="UD デジタル 教科書体 NK-B" w:hAnsi="ＭＳ ゴシック"/>
          <w:b/>
          <w:sz w:val="22"/>
          <w:szCs w:val="21"/>
        </w:rPr>
      </w:pPr>
    </w:p>
    <w:p w14:paraId="20445274" w14:textId="77777777"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■少年・青少年の非行等に関する相談</w:t>
      </w:r>
    </w:p>
    <w:p w14:paraId="781BF7AA" w14:textId="0C59E6F3"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●少年相談（グリーンライン）　</w:t>
      </w:r>
      <w:r w:rsidR="00240F75">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電話　０６－６９４４－７８６７　</w:t>
      </w:r>
    </w:p>
    <w:p w14:paraId="63F9388E" w14:textId="77777777" w:rsidR="009213B0" w:rsidRPr="00FE72B9" w:rsidRDefault="009213B0" w:rsidP="009213B0">
      <w:pPr>
        <w:ind w:right="70"/>
        <w:jc w:val="righ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大阪府警察本部生活安全部少年課　少年育成室内</w:t>
      </w:r>
    </w:p>
    <w:p w14:paraId="6AFB8CE7" w14:textId="77777777" w:rsidR="009213B0" w:rsidRPr="00FE72B9" w:rsidRDefault="009213B0" w:rsidP="009213B0">
      <w:pPr>
        <w:rPr>
          <w:rFonts w:ascii="UD デジタル 教科書体 NK-B" w:eastAsia="UD デジタル 教科書体 NK-B" w:hAnsi="ＭＳ ゴシック"/>
          <w:sz w:val="22"/>
          <w:szCs w:val="21"/>
        </w:rPr>
      </w:pPr>
    </w:p>
    <w:p w14:paraId="4F597AA5" w14:textId="77777777" w:rsidR="009213B0" w:rsidRPr="00FE72B9" w:rsidRDefault="009213B0" w:rsidP="009213B0">
      <w:pPr>
        <w:ind w:firstLineChars="100" w:firstLine="22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●青少年クリニック　　　　　　電話　０６－６７７３－４９７０　</w:t>
      </w:r>
    </w:p>
    <w:p w14:paraId="36C2E82E" w14:textId="77777777" w:rsidR="009213B0" w:rsidRPr="00FE72B9" w:rsidRDefault="009213B0" w:rsidP="009213B0">
      <w:pPr>
        <w:ind w:right="400"/>
        <w:jc w:val="righ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lastRenderedPageBreak/>
        <w:t>大阪府警察本部生活安全部少年課　少年育成室内</w:t>
      </w:r>
    </w:p>
    <w:p w14:paraId="6E51F730" w14:textId="77777777" w:rsidR="009213B0" w:rsidRPr="00FE72B9" w:rsidRDefault="009213B0" w:rsidP="009213B0">
      <w:pPr>
        <w:ind w:right="840"/>
        <w:jc w:val="left"/>
        <w:rPr>
          <w:rFonts w:ascii="UD デジタル 教科書体 NK-B" w:eastAsia="UD デジタル 教科書体 NK-B" w:hAnsi="ＭＳ ゴシック"/>
          <w:sz w:val="22"/>
          <w:szCs w:val="21"/>
        </w:rPr>
      </w:pPr>
    </w:p>
    <w:p w14:paraId="5984DB68" w14:textId="77777777" w:rsidR="009213B0" w:rsidRDefault="009213B0" w:rsidP="009213B0">
      <w:pPr>
        <w:ind w:right="840"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●大阪府少年サポートセンター</w:t>
      </w:r>
    </w:p>
    <w:p w14:paraId="58E1FF12" w14:textId="429DD73B" w:rsidR="009213B0" w:rsidRPr="00FE72B9" w:rsidRDefault="009213B0" w:rsidP="009213B0">
      <w:pPr>
        <w:ind w:right="840" w:firstLineChars="322" w:firstLine="708"/>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rPr>
        <w:t>電話　06-6772-4000（中央）　　　　　電話　0</w:t>
      </w:r>
      <w:r w:rsidR="00240F75">
        <w:rPr>
          <w:rFonts w:ascii="UD デジタル 教科書体 NK-B" w:eastAsia="UD デジタル 教科書体 NK-B" w:hAnsi="ＭＳ ゴシック" w:hint="eastAsia"/>
          <w:sz w:val="22"/>
        </w:rPr>
        <w:t>７２</w:t>
      </w:r>
      <w:r w:rsidRPr="00FE72B9">
        <w:rPr>
          <w:rFonts w:ascii="UD デジタル 教科書体 NK-B" w:eastAsia="UD デジタル 教科書体 NK-B" w:hAnsi="ＭＳ ゴシック" w:hint="eastAsia"/>
          <w:sz w:val="22"/>
        </w:rPr>
        <w:t>-</w:t>
      </w:r>
      <w:r w:rsidR="00240F75">
        <w:rPr>
          <w:rFonts w:ascii="UD デジタル 教科書体 NK-B" w:eastAsia="UD デジタル 教科書体 NK-B" w:hAnsi="ＭＳ ゴシック" w:hint="eastAsia"/>
          <w:sz w:val="22"/>
        </w:rPr>
        <w:t>７１０</w:t>
      </w:r>
      <w:r w:rsidRPr="00FE72B9">
        <w:rPr>
          <w:rFonts w:ascii="UD デジタル 教科書体 NK-B" w:eastAsia="UD デジタル 教科書体 NK-B" w:hAnsi="ＭＳ ゴシック" w:hint="eastAsia"/>
          <w:sz w:val="22"/>
        </w:rPr>
        <w:t>-</w:t>
      </w:r>
      <w:r w:rsidR="00240F75">
        <w:rPr>
          <w:rFonts w:ascii="UD デジタル 教科書体 NK-B" w:eastAsia="UD デジタル 教科書体 NK-B" w:hAnsi="ＭＳ ゴシック" w:hint="eastAsia"/>
          <w:sz w:val="22"/>
        </w:rPr>
        <w:t>３６１７（池田</w:t>
      </w:r>
      <w:r w:rsidRPr="00FE72B9">
        <w:rPr>
          <w:rFonts w:ascii="UD デジタル 教科書体 NK-B" w:eastAsia="UD デジタル 教科書体 NK-B" w:hAnsi="ＭＳ ゴシック" w:hint="eastAsia"/>
          <w:sz w:val="22"/>
        </w:rPr>
        <w:t>）</w:t>
      </w:r>
    </w:p>
    <w:p w14:paraId="71032AA8" w14:textId="77777777" w:rsidR="009213B0"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電話　06-6362-2225（梅田）　　　　　電話　072-843-2000（枚方）</w:t>
      </w:r>
    </w:p>
    <w:p w14:paraId="2188560F" w14:textId="77777777" w:rsidR="009213B0" w:rsidRPr="00FE72B9"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電話　06-6211-3400（難波）　　　　　電話　0721-25-4922 (富田林)</w:t>
      </w:r>
    </w:p>
    <w:p w14:paraId="065A4E00" w14:textId="77777777" w:rsidR="009213B0"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電話　072-992-3256（八尾）　　　　　電話　072-423-2486（岸和田）</w:t>
      </w:r>
    </w:p>
    <w:p w14:paraId="516F1397" w14:textId="77777777" w:rsidR="009213B0" w:rsidRPr="00FE72B9"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 xml:space="preserve">電話　072-274-2355（堺）　　　　　　</w:t>
      </w:r>
      <w:r>
        <w:rPr>
          <w:rFonts w:ascii="UD デジタル 教科書体 NK-B" w:eastAsia="UD デジタル 教科書体 NK-B" w:hAnsi="ＭＳ ゴシック" w:hint="eastAsia"/>
          <w:sz w:val="22"/>
        </w:rPr>
        <w:t xml:space="preserve">　</w:t>
      </w:r>
      <w:r w:rsidRPr="00FE72B9">
        <w:rPr>
          <w:rFonts w:ascii="UD デジタル 教科書体 NK-B" w:eastAsia="UD デジタル 教科書体 NK-B" w:hAnsi="ＭＳ ゴシック" w:hint="eastAsia"/>
          <w:sz w:val="22"/>
        </w:rPr>
        <w:t>電話　072-625-6677（茨木）</w:t>
      </w:r>
    </w:p>
    <w:p w14:paraId="2D4F6D89" w14:textId="77777777" w:rsidR="009213B0" w:rsidRPr="00FE72B9" w:rsidRDefault="009213B0" w:rsidP="009213B0">
      <w:pPr>
        <w:ind w:right="840"/>
        <w:jc w:val="left"/>
        <w:rPr>
          <w:rFonts w:ascii="UD デジタル 教科書体 NK-B" w:eastAsia="UD デジタル 教科書体 NK-B" w:hAnsi="ＭＳ ゴシック"/>
          <w:sz w:val="22"/>
          <w:szCs w:val="21"/>
        </w:rPr>
      </w:pPr>
    </w:p>
    <w:p w14:paraId="5B29E6E7" w14:textId="77777777" w:rsidR="009213B0" w:rsidRPr="00FE72B9" w:rsidRDefault="009213B0" w:rsidP="009213B0">
      <w:pPr>
        <w:ind w:firstLineChars="100" w:firstLine="220"/>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sz w:val="22"/>
          <w:szCs w:val="21"/>
        </w:rPr>
        <w:t>●大阪法務少年支援センター　　電話　０７２－２２８－５３８３　　　 大阪少年鑑別所内</w:t>
      </w:r>
    </w:p>
    <w:p w14:paraId="718C065B" w14:textId="77777777" w:rsidR="009213B0" w:rsidRPr="00FE72B9" w:rsidRDefault="009213B0" w:rsidP="009213B0">
      <w:pPr>
        <w:jc w:val="left"/>
        <w:rPr>
          <w:rFonts w:ascii="UD デジタル 教科書体 NK-B" w:eastAsia="UD デジタル 教科書体 NK-B" w:hAnsi="ＭＳ ゴシック"/>
          <w:sz w:val="22"/>
          <w:szCs w:val="21"/>
        </w:rPr>
      </w:pPr>
    </w:p>
    <w:p w14:paraId="23DCB41E" w14:textId="77777777"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■広報啓発活動に関する相談</w:t>
      </w:r>
    </w:p>
    <w:p w14:paraId="395B1D75" w14:textId="0F1BA5D5" w:rsidR="006B4068" w:rsidRDefault="009213B0" w:rsidP="009213B0">
      <w:pPr>
        <w:widowControl/>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●麻薬</w:t>
      </w:r>
      <w:r w:rsidR="006B4068">
        <w:rPr>
          <w:rFonts w:ascii="UD デジタル 教科書体 NK-B" w:eastAsia="UD デジタル 教科書体 NK-B" w:hAnsi="ＭＳ ゴシック" w:hint="eastAsia"/>
          <w:sz w:val="22"/>
          <w:szCs w:val="21"/>
        </w:rPr>
        <w:t>覚醒剤</w:t>
      </w:r>
      <w:r w:rsidRPr="00FE72B9">
        <w:rPr>
          <w:rFonts w:ascii="UD デジタル 教科書体 NK-B" w:eastAsia="UD デジタル 教科書体 NK-B" w:hAnsi="ＭＳ ゴシック" w:hint="eastAsia"/>
          <w:sz w:val="22"/>
          <w:szCs w:val="21"/>
        </w:rPr>
        <w:t xml:space="preserve">等対策本部事務局　</w:t>
      </w:r>
      <w:r>
        <w:rPr>
          <w:rFonts w:ascii="UD デジタル 教科書体 NK-B" w:eastAsia="UD デジタル 教科書体 NK-B" w:hAnsi="ＭＳ ゴシック" w:hint="eastAsia"/>
          <w:sz w:val="22"/>
          <w:szCs w:val="21"/>
        </w:rPr>
        <w:t xml:space="preserve">　</w:t>
      </w:r>
      <w:r w:rsidR="006B4068">
        <w:rPr>
          <w:rFonts w:ascii="UD デジタル 教科書体 NK-B" w:eastAsia="UD デジタル 教科書体 NK-B" w:hAnsi="ＭＳ ゴシック" w:hint="eastAsia"/>
          <w:sz w:val="22"/>
          <w:szCs w:val="21"/>
        </w:rPr>
        <w:t xml:space="preserve">　</w:t>
      </w:r>
      <w:r w:rsidR="006B4068" w:rsidRPr="00FE72B9">
        <w:rPr>
          <w:rFonts w:ascii="UD デジタル 教科書体 NK-B" w:eastAsia="UD デジタル 教科書体 NK-B" w:hAnsi="ＭＳ ゴシック" w:hint="eastAsia"/>
          <w:sz w:val="22"/>
          <w:szCs w:val="21"/>
        </w:rPr>
        <w:t>電話　０６－６９４１－９０７８</w:t>
      </w:r>
    </w:p>
    <w:p w14:paraId="64F69B78" w14:textId="23E59392" w:rsidR="009213B0" w:rsidRDefault="009213B0" w:rsidP="006B4068">
      <w:pPr>
        <w:widowControl/>
        <w:ind w:firstLineChars="2000" w:firstLine="440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大阪府健康医療部</w:t>
      </w:r>
      <w:r w:rsidR="006B4068">
        <w:rPr>
          <w:rFonts w:ascii="UD デジタル 教科書体 NK-B" w:eastAsia="UD デジタル 教科書体 NK-B" w:hAnsi="ＭＳ ゴシック" w:hint="eastAsia"/>
          <w:sz w:val="22"/>
          <w:szCs w:val="21"/>
        </w:rPr>
        <w:t>生活衛生室</w:t>
      </w:r>
      <w:r w:rsidRPr="00FE72B9">
        <w:rPr>
          <w:rFonts w:ascii="UD デジタル 教科書体 NK-B" w:eastAsia="UD デジタル 教科書体 NK-B" w:hAnsi="ＭＳ ゴシック" w:hint="eastAsia"/>
          <w:sz w:val="22"/>
          <w:szCs w:val="21"/>
        </w:rPr>
        <w:t xml:space="preserve">薬務課　</w:t>
      </w:r>
      <w:r>
        <w:rPr>
          <w:rFonts w:ascii="UD デジタル 教科書体 NK-B" w:eastAsia="UD デジタル 教科書体 NK-B" w:hAnsi="ＭＳ ゴシック" w:hint="eastAsia"/>
          <w:sz w:val="22"/>
          <w:szCs w:val="21"/>
        </w:rPr>
        <w:t xml:space="preserve">　</w:t>
      </w:r>
    </w:p>
    <w:p w14:paraId="63B729C0" w14:textId="2F9DD05D" w:rsidR="009213B0" w:rsidRDefault="009213B0" w:rsidP="009213B0">
      <w:pPr>
        <w:widowControl/>
        <w:ind w:firstLineChars="2500" w:firstLine="6000"/>
        <w:jc w:val="left"/>
        <w:rPr>
          <w:rFonts w:ascii="UD デジタル 教科書体 NK-B" w:eastAsia="UD デジタル 教科書体 NK-B"/>
          <w:sz w:val="24"/>
          <w:szCs w:val="24"/>
        </w:rPr>
      </w:pPr>
    </w:p>
    <w:p w14:paraId="04C99ED1" w14:textId="77777777" w:rsidR="009213B0" w:rsidRDefault="009213B0">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tbl>
      <w:tblPr>
        <w:tblpPr w:leftFromText="142" w:rightFromText="142" w:horzAnchor="margin" w:tblpY="-1991"/>
        <w:tblW w:w="9192" w:type="dxa"/>
        <w:tblCellMar>
          <w:left w:w="99" w:type="dxa"/>
          <w:right w:w="99" w:type="dxa"/>
        </w:tblCellMar>
        <w:tblLook w:val="04A0" w:firstRow="1" w:lastRow="0" w:firstColumn="1" w:lastColumn="0" w:noHBand="0" w:noVBand="1"/>
      </w:tblPr>
      <w:tblGrid>
        <w:gridCol w:w="9192"/>
      </w:tblGrid>
      <w:tr w:rsidR="003F43A2" w:rsidRPr="00A312C9" w14:paraId="4CAFB471" w14:textId="77777777" w:rsidTr="00413C65">
        <w:trPr>
          <w:trHeight w:val="765"/>
        </w:trPr>
        <w:tc>
          <w:tcPr>
            <w:tcW w:w="9192" w:type="dxa"/>
            <w:tcBorders>
              <w:top w:val="nil"/>
              <w:left w:val="nil"/>
              <w:bottom w:val="single" w:sz="4" w:space="0" w:color="auto"/>
              <w:right w:val="nil"/>
            </w:tcBorders>
            <w:shd w:val="clear" w:color="auto" w:fill="auto"/>
            <w:noWrap/>
            <w:vAlign w:val="center"/>
            <w:hideMark/>
          </w:tcPr>
          <w:p w14:paraId="0DA74B58" w14:textId="77777777" w:rsidR="003F43A2" w:rsidRDefault="003F43A2" w:rsidP="003F43A2">
            <w:pPr>
              <w:widowControl/>
              <w:spacing w:line="360" w:lineRule="exact"/>
              <w:rPr>
                <w:rFonts w:ascii="ＭＳ ゴシック" w:eastAsia="ＭＳ ゴシック" w:hAnsi="ＭＳ ゴシック" w:cs="ＭＳ Ｐゴシック"/>
                <w:kern w:val="0"/>
                <w:sz w:val="36"/>
                <w:szCs w:val="36"/>
              </w:rPr>
            </w:pPr>
          </w:p>
          <w:p w14:paraId="66021B8D" w14:textId="77777777" w:rsidR="003F43A2" w:rsidRDefault="003F43A2" w:rsidP="003F43A2">
            <w:pPr>
              <w:widowControl/>
              <w:spacing w:line="360" w:lineRule="exact"/>
              <w:rPr>
                <w:rFonts w:ascii="UD デジタル 教科書体 NK-B" w:eastAsia="UD デジタル 教科書体 NK-B" w:hAnsi="ＭＳ ゴシック" w:cs="ＭＳ Ｐゴシック"/>
                <w:kern w:val="0"/>
                <w:sz w:val="40"/>
                <w:szCs w:val="36"/>
              </w:rPr>
            </w:pPr>
          </w:p>
          <w:p w14:paraId="79E7CCFB" w14:textId="77777777" w:rsidR="003F43A2" w:rsidRPr="00A312C9" w:rsidRDefault="003F43A2" w:rsidP="003F43A2">
            <w:pPr>
              <w:widowControl/>
              <w:rPr>
                <w:rFonts w:ascii="UD デジタル 教科書体 NK-B" w:eastAsia="UD デジタル 教科書体 NK-B" w:hAnsi="ＭＳ ゴシック" w:cs="ＭＳ Ｐゴシック"/>
                <w:kern w:val="0"/>
                <w:sz w:val="36"/>
                <w:szCs w:val="36"/>
              </w:rPr>
            </w:pPr>
            <w:r w:rsidRPr="001A3228">
              <w:rPr>
                <w:rFonts w:ascii="UD デジタル 教科書体 NK-B" w:eastAsia="UD デジタル 教科書体 NK-B" w:hint="eastAsia"/>
                <w:noProof/>
                <w:sz w:val="22"/>
              </w:rPr>
              <mc:AlternateContent>
                <mc:Choice Requires="wps">
                  <w:drawing>
                    <wp:anchor distT="0" distB="0" distL="114300" distR="114300" simplePos="0" relativeHeight="251843584" behindDoc="0" locked="0" layoutInCell="1" allowOverlap="1" wp14:anchorId="0B14F303" wp14:editId="3DBB66E6">
                      <wp:simplePos x="0" y="0"/>
                      <wp:positionH relativeFrom="column">
                        <wp:posOffset>-97790</wp:posOffset>
                      </wp:positionH>
                      <wp:positionV relativeFrom="paragraph">
                        <wp:posOffset>76835</wp:posOffset>
                      </wp:positionV>
                      <wp:extent cx="5410200" cy="428625"/>
                      <wp:effectExtent l="0" t="0" r="19050" b="28575"/>
                      <wp:wrapNone/>
                      <wp:docPr id="16" name="ホームベース 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579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7.7pt;margin-top:6.05pt;width:426pt;height:3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CarQIAAJQ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" adj="20744" filled="f" strokecolor="black [3213]" strokeweight="2pt"/>
                  </w:pict>
                </mc:Fallback>
              </mc:AlternateContent>
            </w:r>
            <w:r w:rsidRPr="00A312C9">
              <w:rPr>
                <w:rFonts w:ascii="UD デジタル 教科書体 NK-B" w:eastAsia="UD デジタル 教科書体 NK-B" w:hAnsi="ＭＳ ゴシック" w:cs="ＭＳ Ｐゴシック" w:hint="eastAsia"/>
                <w:kern w:val="0"/>
                <w:sz w:val="40"/>
                <w:szCs w:val="36"/>
              </w:rPr>
              <w:t>【８】薬物乱用防止啓発DVD一覧</w:t>
            </w:r>
          </w:p>
        </w:tc>
      </w:tr>
    </w:tbl>
    <w:tbl>
      <w:tblPr>
        <w:tblW w:w="9923" w:type="dxa"/>
        <w:tblInd w:w="-572" w:type="dxa"/>
        <w:tblLayout w:type="fixed"/>
        <w:tblCellMar>
          <w:left w:w="99" w:type="dxa"/>
          <w:right w:w="99" w:type="dxa"/>
        </w:tblCellMar>
        <w:tblLook w:val="04A0" w:firstRow="1" w:lastRow="0" w:firstColumn="1" w:lastColumn="0" w:noHBand="0" w:noVBand="1"/>
      </w:tblPr>
      <w:tblGrid>
        <w:gridCol w:w="567"/>
        <w:gridCol w:w="1418"/>
        <w:gridCol w:w="3827"/>
        <w:gridCol w:w="1134"/>
        <w:gridCol w:w="709"/>
        <w:gridCol w:w="567"/>
        <w:gridCol w:w="850"/>
        <w:gridCol w:w="851"/>
      </w:tblGrid>
      <w:tr w:rsidR="003F43A2" w:rsidRPr="00D320C5" w14:paraId="5C31D06F" w14:textId="77777777" w:rsidTr="00413C65">
        <w:trPr>
          <w:trHeight w:val="420"/>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BAA2540"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DA3654">
              <w:rPr>
                <w:rFonts w:ascii="UD デジタル 教科書体 NK-B" w:eastAsia="UD デジタル 教科書体 NK-B" w:hAnsi="ＭＳ Ｐゴシック" w:cs="ＭＳ Ｐゴシック" w:hint="eastAsia"/>
                <w:b/>
                <w:bCs/>
                <w:kern w:val="0"/>
                <w:sz w:val="18"/>
                <w:szCs w:val="20"/>
              </w:rPr>
              <w:t>番号</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1963C5B2"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タイトル</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23A3EF0B"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内</w:t>
            </w:r>
            <w:r>
              <w:rPr>
                <w:rFonts w:ascii="UD デジタル 教科書体 NK-B" w:eastAsia="UD デジタル 教科書体 NK-B" w:hAnsi="ＭＳ Ｐゴシック" w:cs="ＭＳ Ｐゴシック" w:hint="eastAsia"/>
                <w:b/>
                <w:bCs/>
                <w:kern w:val="0"/>
                <w:sz w:val="20"/>
                <w:szCs w:val="20"/>
              </w:rPr>
              <w:t xml:space="preserve">　　</w:t>
            </w:r>
            <w:r w:rsidRPr="00350F0B">
              <w:rPr>
                <w:rFonts w:ascii="UD デジタル 教科書体 NK-B" w:eastAsia="UD デジタル 教科書体 NK-B" w:hAnsi="ＭＳ Ｐゴシック" w:cs="ＭＳ Ｐゴシック" w:hint="eastAsia"/>
                <w:b/>
                <w:bCs/>
                <w:kern w:val="0"/>
                <w:sz w:val="20"/>
                <w:szCs w:val="20"/>
              </w:rPr>
              <w:t>容</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6316475F"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DA3654">
              <w:rPr>
                <w:rFonts w:ascii="UD デジタル 教科書体 NK-B" w:eastAsia="UD デジタル 教科書体 NK-B" w:hAnsi="ＭＳ Ｐゴシック" w:cs="ＭＳ Ｐゴシック" w:hint="eastAsia"/>
                <w:b/>
                <w:bCs/>
                <w:kern w:val="0"/>
                <w:sz w:val="18"/>
                <w:szCs w:val="20"/>
              </w:rPr>
              <w:t>発売元等</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68BCE133"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形態</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31184BA1"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DA3654">
              <w:rPr>
                <w:rFonts w:ascii="UD デジタル 教科書体 NK-B" w:eastAsia="UD デジタル 教科書体 NK-B" w:hAnsi="ＭＳ Ｐゴシック" w:cs="ＭＳ Ｐゴシック" w:hint="eastAsia"/>
                <w:b/>
                <w:bCs/>
                <w:kern w:val="0"/>
                <w:sz w:val="18"/>
                <w:szCs w:val="20"/>
              </w:rPr>
              <w:t>本数</w:t>
            </w:r>
          </w:p>
        </w:tc>
        <w:tc>
          <w:tcPr>
            <w:tcW w:w="850" w:type="dxa"/>
            <w:tcBorders>
              <w:top w:val="single" w:sz="4" w:space="0" w:color="auto"/>
              <w:left w:val="nil"/>
              <w:bottom w:val="single" w:sz="4" w:space="0" w:color="auto"/>
              <w:right w:val="single" w:sz="4" w:space="0" w:color="auto"/>
            </w:tcBorders>
            <w:shd w:val="clear" w:color="000000" w:fill="FFFF00"/>
            <w:noWrap/>
            <w:vAlign w:val="center"/>
            <w:hideMark/>
          </w:tcPr>
          <w:p w14:paraId="0C1A1AC3"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時間</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14:paraId="608151F3" w14:textId="77777777" w:rsidR="003F43A2" w:rsidRPr="00350F0B" w:rsidRDefault="003F43A2" w:rsidP="003F43A2">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対象</w:t>
            </w:r>
          </w:p>
        </w:tc>
      </w:tr>
      <w:tr w:rsidR="003F43A2" w:rsidRPr="00D320C5" w14:paraId="5C511F12"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6278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32F6A9BA"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TRＡP「罠」</w:t>
            </w:r>
          </w:p>
        </w:tc>
        <w:tc>
          <w:tcPr>
            <w:tcW w:w="3827" w:type="dxa"/>
            <w:tcBorders>
              <w:top w:val="nil"/>
              <w:left w:val="nil"/>
              <w:bottom w:val="single" w:sz="4" w:space="0" w:color="auto"/>
              <w:right w:val="single" w:sz="4" w:space="0" w:color="auto"/>
            </w:tcBorders>
            <w:shd w:val="clear" w:color="auto" w:fill="auto"/>
            <w:vAlign w:val="center"/>
            <w:hideMark/>
          </w:tcPr>
          <w:p w14:paraId="3BDA1605"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軽い気持ちで覚せい剤に手を出すOL、遊び感覚でMDMAを飲む大学生、気分を高めるため大麻を吸う会社員といった身近に潜む薬物の罠にかかる若者たちの姿を描きだすことで、薬物の罠に近付かないよう警告しています。</w:t>
            </w:r>
          </w:p>
        </w:tc>
        <w:tc>
          <w:tcPr>
            <w:tcW w:w="1134" w:type="dxa"/>
            <w:tcBorders>
              <w:top w:val="nil"/>
              <w:left w:val="nil"/>
              <w:bottom w:val="single" w:sz="4" w:space="0" w:color="auto"/>
              <w:right w:val="single" w:sz="4" w:space="0" w:color="auto"/>
            </w:tcBorders>
            <w:shd w:val="clear" w:color="auto" w:fill="auto"/>
            <w:vAlign w:val="center"/>
            <w:hideMark/>
          </w:tcPr>
          <w:p w14:paraId="388B824D"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警察庁</w:t>
            </w:r>
          </w:p>
        </w:tc>
        <w:tc>
          <w:tcPr>
            <w:tcW w:w="709" w:type="dxa"/>
            <w:tcBorders>
              <w:top w:val="nil"/>
              <w:left w:val="nil"/>
              <w:bottom w:val="single" w:sz="4" w:space="0" w:color="auto"/>
              <w:right w:val="single" w:sz="4" w:space="0" w:color="auto"/>
            </w:tcBorders>
            <w:shd w:val="clear" w:color="auto" w:fill="auto"/>
            <w:vAlign w:val="center"/>
            <w:hideMark/>
          </w:tcPr>
          <w:p w14:paraId="5B129E8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459C4F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32E52818"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３０分</w:t>
            </w:r>
          </w:p>
        </w:tc>
        <w:tc>
          <w:tcPr>
            <w:tcW w:w="851" w:type="dxa"/>
            <w:tcBorders>
              <w:top w:val="nil"/>
              <w:left w:val="nil"/>
              <w:bottom w:val="single" w:sz="4" w:space="0" w:color="auto"/>
              <w:right w:val="single" w:sz="4" w:space="0" w:color="auto"/>
            </w:tcBorders>
            <w:shd w:val="clear" w:color="auto" w:fill="auto"/>
            <w:vAlign w:val="center"/>
            <w:hideMark/>
          </w:tcPr>
          <w:p w14:paraId="1C3FF2C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青少年から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4C14AE19"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21D58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4009434E" w14:textId="77777777" w:rsidR="003F43A2"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破滅！薬物</w:t>
            </w:r>
          </w:p>
          <w:p w14:paraId="3E67E812"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乱用の恐怖</w:t>
            </w:r>
          </w:p>
        </w:tc>
        <w:tc>
          <w:tcPr>
            <w:tcW w:w="3827" w:type="dxa"/>
            <w:tcBorders>
              <w:top w:val="nil"/>
              <w:left w:val="nil"/>
              <w:bottom w:val="single" w:sz="4" w:space="0" w:color="auto"/>
              <w:right w:val="single" w:sz="4" w:space="0" w:color="auto"/>
            </w:tcBorders>
            <w:shd w:val="clear" w:color="auto" w:fill="auto"/>
            <w:vAlign w:val="center"/>
            <w:hideMark/>
          </w:tcPr>
          <w:p w14:paraId="333EC11F"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のために、薬物依存症になってしまった女性へのインタビュー、治療にあたる現場の医師、薬物依存症の若者の更生に努める高等学校の教師を取材しています。薬物の恐ろしさと、薬物乱用が与える身体・精神・社会への影響を理解し、薬物に対して、絶対手を出さないという毅然とした姿勢と、強い意志を持つことの大切さを伝え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0983A027"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一橋出版</w:t>
            </w:r>
          </w:p>
        </w:tc>
        <w:tc>
          <w:tcPr>
            <w:tcW w:w="709" w:type="dxa"/>
            <w:tcBorders>
              <w:top w:val="nil"/>
              <w:left w:val="nil"/>
              <w:bottom w:val="single" w:sz="4" w:space="0" w:color="auto"/>
              <w:right w:val="single" w:sz="4" w:space="0" w:color="auto"/>
            </w:tcBorders>
            <w:shd w:val="clear" w:color="auto" w:fill="auto"/>
            <w:vAlign w:val="center"/>
            <w:hideMark/>
          </w:tcPr>
          <w:p w14:paraId="19A39C2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4A9A56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6B3A830E"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20分</w:t>
            </w:r>
          </w:p>
        </w:tc>
        <w:tc>
          <w:tcPr>
            <w:tcW w:w="851" w:type="dxa"/>
            <w:tcBorders>
              <w:top w:val="nil"/>
              <w:left w:val="nil"/>
              <w:bottom w:val="single" w:sz="4" w:space="0" w:color="auto"/>
              <w:right w:val="single" w:sz="4" w:space="0" w:color="auto"/>
            </w:tcBorders>
            <w:shd w:val="clear" w:color="auto" w:fill="auto"/>
            <w:vAlign w:val="center"/>
            <w:hideMark/>
          </w:tcPr>
          <w:p w14:paraId="3EC2A3D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高校生から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3253ECA5"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67CEF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397CE547"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小学校保健シリーズ　6年　自分を大切に～たばこ・飲酒・薬物乱用のゆうわくに負けないために～</w:t>
            </w:r>
          </w:p>
        </w:tc>
        <w:tc>
          <w:tcPr>
            <w:tcW w:w="3827" w:type="dxa"/>
            <w:tcBorders>
              <w:top w:val="nil"/>
              <w:left w:val="nil"/>
              <w:bottom w:val="single" w:sz="4" w:space="0" w:color="auto"/>
              <w:right w:val="single" w:sz="4" w:space="0" w:color="auto"/>
            </w:tcBorders>
            <w:shd w:val="clear" w:color="auto" w:fill="auto"/>
            <w:vAlign w:val="center"/>
            <w:hideMark/>
          </w:tcPr>
          <w:p w14:paraId="0774AA11"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たばこ・酒・薬物に手を伸ばした子どもたちの前に現れたダメダメマンが、それぞれの恐ろしい害を解説していきます。喫煙、飲酒、薬物乱用が心身にどのような影響を及ぼすのか、その危険性を理解させ、誘惑に対する効果的な断り方を考えることをねらいとしています。（このDVD教材は、学研版教科書「新・みんなの保健　5・6年準拠）</w:t>
            </w:r>
          </w:p>
        </w:tc>
        <w:tc>
          <w:tcPr>
            <w:tcW w:w="1134" w:type="dxa"/>
            <w:tcBorders>
              <w:top w:val="nil"/>
              <w:left w:val="nil"/>
              <w:bottom w:val="single" w:sz="4" w:space="0" w:color="auto"/>
              <w:right w:val="single" w:sz="4" w:space="0" w:color="auto"/>
            </w:tcBorders>
            <w:shd w:val="clear" w:color="auto" w:fill="auto"/>
            <w:vAlign w:val="center"/>
            <w:hideMark/>
          </w:tcPr>
          <w:p w14:paraId="21ACF66A"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学研</w:t>
            </w:r>
          </w:p>
        </w:tc>
        <w:tc>
          <w:tcPr>
            <w:tcW w:w="709" w:type="dxa"/>
            <w:tcBorders>
              <w:top w:val="nil"/>
              <w:left w:val="nil"/>
              <w:bottom w:val="single" w:sz="4" w:space="0" w:color="auto"/>
              <w:right w:val="single" w:sz="4" w:space="0" w:color="auto"/>
            </w:tcBorders>
            <w:shd w:val="clear" w:color="auto" w:fill="auto"/>
            <w:vAlign w:val="center"/>
            <w:hideMark/>
          </w:tcPr>
          <w:p w14:paraId="037608BE"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3A186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69C6BD7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85EA7B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p>
        </w:tc>
      </w:tr>
      <w:tr w:rsidR="003F43A2" w:rsidRPr="00D320C5" w14:paraId="4E6C872D"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AA4A6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21</w:t>
            </w:r>
          </w:p>
        </w:tc>
        <w:tc>
          <w:tcPr>
            <w:tcW w:w="1418" w:type="dxa"/>
            <w:tcBorders>
              <w:top w:val="nil"/>
              <w:left w:val="nil"/>
              <w:bottom w:val="single" w:sz="4" w:space="0" w:color="auto"/>
              <w:right w:val="single" w:sz="4" w:space="0" w:color="auto"/>
            </w:tcBorders>
            <w:shd w:val="clear" w:color="auto" w:fill="auto"/>
            <w:vAlign w:val="center"/>
            <w:hideMark/>
          </w:tcPr>
          <w:p w14:paraId="17F486A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１０min.ボックス生活指導２（薬物依存の怖さ知っていますか？大麻の怖さ知っていますか？）</w:t>
            </w:r>
          </w:p>
        </w:tc>
        <w:tc>
          <w:tcPr>
            <w:tcW w:w="3827" w:type="dxa"/>
            <w:tcBorders>
              <w:top w:val="nil"/>
              <w:left w:val="nil"/>
              <w:bottom w:val="single" w:sz="4" w:space="0" w:color="auto"/>
              <w:right w:val="single" w:sz="4" w:space="0" w:color="auto"/>
            </w:tcBorders>
            <w:shd w:val="clear" w:color="auto" w:fill="auto"/>
            <w:vAlign w:val="center"/>
            <w:hideMark/>
          </w:tcPr>
          <w:p w14:paraId="1ADE10C8"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成長期の若者の心身にさまざまな悪影響をおよぼす喫煙、飲酒、薬物乱用・・・。社会的にも深刻な問題となっている未成年の生活習慣について、生徒たちが自ら問題を理解し、考えるきっかけをつくります。</w:t>
            </w:r>
          </w:p>
        </w:tc>
        <w:tc>
          <w:tcPr>
            <w:tcW w:w="1134" w:type="dxa"/>
            <w:tcBorders>
              <w:top w:val="nil"/>
              <w:left w:val="nil"/>
              <w:bottom w:val="single" w:sz="4" w:space="0" w:color="auto"/>
              <w:right w:val="single" w:sz="4" w:space="0" w:color="auto"/>
            </w:tcBorders>
            <w:shd w:val="clear" w:color="auto" w:fill="auto"/>
            <w:noWrap/>
            <w:vAlign w:val="center"/>
            <w:hideMark/>
          </w:tcPr>
          <w:p w14:paraId="54367BE8"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NHK</w:t>
            </w:r>
          </w:p>
          <w:p w14:paraId="493C5669"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エンタープライズ</w:t>
            </w:r>
          </w:p>
        </w:tc>
        <w:tc>
          <w:tcPr>
            <w:tcW w:w="709" w:type="dxa"/>
            <w:tcBorders>
              <w:top w:val="nil"/>
              <w:left w:val="nil"/>
              <w:bottom w:val="single" w:sz="4" w:space="0" w:color="auto"/>
              <w:right w:val="single" w:sz="4" w:space="0" w:color="auto"/>
            </w:tcBorders>
            <w:shd w:val="clear" w:color="auto" w:fill="auto"/>
            <w:vAlign w:val="center"/>
            <w:hideMark/>
          </w:tcPr>
          <w:p w14:paraId="2ACBDFE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A5947A7"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7E1ECE58"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２０分</w:t>
            </w:r>
          </w:p>
        </w:tc>
        <w:tc>
          <w:tcPr>
            <w:tcW w:w="851" w:type="dxa"/>
            <w:tcBorders>
              <w:top w:val="nil"/>
              <w:left w:val="nil"/>
              <w:bottom w:val="single" w:sz="4" w:space="0" w:color="auto"/>
              <w:right w:val="single" w:sz="4" w:space="0" w:color="auto"/>
            </w:tcBorders>
            <w:shd w:val="clear" w:color="auto" w:fill="auto"/>
            <w:vAlign w:val="center"/>
            <w:hideMark/>
          </w:tcPr>
          <w:p w14:paraId="7EDF0FC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3F43A2" w:rsidRPr="00D320C5" w14:paraId="1E44C412"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8AB35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14:paraId="48101E2D"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薬物乱用はなぜ「ダメ。ゼッタイ。」か？</w:t>
            </w:r>
          </w:p>
        </w:tc>
        <w:tc>
          <w:tcPr>
            <w:tcW w:w="3827" w:type="dxa"/>
            <w:tcBorders>
              <w:top w:val="nil"/>
              <w:left w:val="nil"/>
              <w:bottom w:val="single" w:sz="4" w:space="0" w:color="auto"/>
              <w:right w:val="single" w:sz="4" w:space="0" w:color="auto"/>
            </w:tcBorders>
            <w:shd w:val="clear" w:color="auto" w:fill="auto"/>
            <w:vAlign w:val="center"/>
            <w:hideMark/>
          </w:tcPr>
          <w:p w14:paraId="2D6275F2"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近野成美さんが案内役で、薬物乱用問題についての正しい知識を解説したものです。</w:t>
            </w:r>
          </w:p>
        </w:tc>
        <w:tc>
          <w:tcPr>
            <w:tcW w:w="1134" w:type="dxa"/>
            <w:tcBorders>
              <w:top w:val="nil"/>
              <w:left w:val="nil"/>
              <w:bottom w:val="single" w:sz="4" w:space="0" w:color="auto"/>
              <w:right w:val="single" w:sz="4" w:space="0" w:color="auto"/>
            </w:tcBorders>
            <w:shd w:val="clear" w:color="auto" w:fill="auto"/>
            <w:vAlign w:val="center"/>
            <w:hideMark/>
          </w:tcPr>
          <w:p w14:paraId="35539756"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62E19096"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p>
          <w:p w14:paraId="0274BC3D"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乱用防止</w:t>
            </w:r>
          </w:p>
          <w:p w14:paraId="5366194C"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EE547B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CFDE0F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14:paraId="02AB821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08AADF4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397C0009"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22BB2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23</w:t>
            </w:r>
          </w:p>
        </w:tc>
        <w:tc>
          <w:tcPr>
            <w:tcW w:w="1418" w:type="dxa"/>
            <w:tcBorders>
              <w:top w:val="nil"/>
              <w:left w:val="nil"/>
              <w:bottom w:val="single" w:sz="4" w:space="0" w:color="auto"/>
              <w:right w:val="single" w:sz="4" w:space="0" w:color="auto"/>
            </w:tcBorders>
            <w:shd w:val="clear" w:color="auto" w:fill="auto"/>
            <w:vAlign w:val="center"/>
            <w:hideMark/>
          </w:tcPr>
          <w:p w14:paraId="027187FE" w14:textId="77777777" w:rsidR="003F43A2"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キッパリことわる</w:t>
            </w:r>
            <w:r w:rsidRPr="00350F0B">
              <w:rPr>
                <w:rFonts w:ascii="UD デジタル 教科書体 NK-B" w:eastAsia="UD デジタル 教科書体 NK-B" w:hAnsi="ＭＳ Ｐゴシック" w:cs="ＭＳ Ｐゴシック" w:hint="eastAsia"/>
                <w:kern w:val="0"/>
                <w:sz w:val="20"/>
                <w:szCs w:val="20"/>
              </w:rPr>
              <w:br/>
              <w:t>薬物乱用に</w:t>
            </w:r>
          </w:p>
          <w:p w14:paraId="587AD079"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”ＮＯ”</w:t>
            </w:r>
          </w:p>
        </w:tc>
        <w:tc>
          <w:tcPr>
            <w:tcW w:w="3827" w:type="dxa"/>
            <w:tcBorders>
              <w:top w:val="nil"/>
              <w:left w:val="nil"/>
              <w:bottom w:val="single" w:sz="4" w:space="0" w:color="auto"/>
              <w:right w:val="single" w:sz="4" w:space="0" w:color="auto"/>
            </w:tcBorders>
            <w:shd w:val="clear" w:color="auto" w:fill="auto"/>
            <w:vAlign w:val="center"/>
            <w:hideMark/>
          </w:tcPr>
          <w:p w14:paraId="7A9C8A72"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ＣＧキャラクター（悪魔）をたてて、小学生に薬物の正しい知識や乱用した際の影響を伝えます。その中で、誘いの手口や断り方の具体的な例も提示しています。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62783C1C"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39A6F26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4AD8F3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215CF7B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06991309"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20"/>
                <w:szCs w:val="20"/>
              </w:rPr>
              <w:br/>
            </w:r>
            <w:r w:rsidRPr="00350F0B">
              <w:rPr>
                <w:rFonts w:ascii="UD デジタル 教科書体 NK-B" w:eastAsia="UD デジタル 教科書体 NK-B" w:hAnsi="ＭＳ Ｐゴシック" w:cs="ＭＳ Ｐゴシック" w:hint="eastAsia"/>
                <w:kern w:val="0"/>
                <w:sz w:val="14"/>
                <w:szCs w:val="20"/>
              </w:rPr>
              <w:t>（6年生）</w:t>
            </w:r>
          </w:p>
        </w:tc>
      </w:tr>
      <w:tr w:rsidR="003F43A2" w:rsidRPr="00D320C5" w14:paraId="273A5F50"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1A22D9"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14:paraId="36B7C6E9"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知っていますか</w:t>
            </w:r>
            <w:r w:rsidRPr="00350F0B">
              <w:rPr>
                <w:rFonts w:ascii="UD デジタル 教科書体 NK-B" w:eastAsia="UD デジタル 教科書体 NK-B" w:hAnsi="ＭＳ Ｐゴシック" w:cs="ＭＳ Ｐゴシック" w:hint="eastAsia"/>
                <w:kern w:val="0"/>
                <w:sz w:val="20"/>
                <w:szCs w:val="20"/>
              </w:rPr>
              <w:br/>
              <w:t xml:space="preserve">　薬物の真実「体験者は警告する」</w:t>
            </w:r>
          </w:p>
        </w:tc>
        <w:tc>
          <w:tcPr>
            <w:tcW w:w="3827" w:type="dxa"/>
            <w:tcBorders>
              <w:top w:val="nil"/>
              <w:left w:val="nil"/>
              <w:bottom w:val="single" w:sz="4" w:space="0" w:color="auto"/>
              <w:right w:val="single" w:sz="4" w:space="0" w:color="auto"/>
            </w:tcBorders>
            <w:shd w:val="clear" w:color="auto" w:fill="auto"/>
            <w:vAlign w:val="center"/>
            <w:hideMark/>
          </w:tcPr>
          <w:p w14:paraId="43569796"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体験者自身の、強い説得力を持つ言葉で、「薬物の真実」つまり「薬物乱用の本当の怖さ」を伝えていきます。軽い気持ちや好奇心で薬物に手を出すことが果たしてどんな結果を招くのか、その真実を明らかにします。</w:t>
            </w:r>
          </w:p>
        </w:tc>
        <w:tc>
          <w:tcPr>
            <w:tcW w:w="1134" w:type="dxa"/>
            <w:tcBorders>
              <w:top w:val="nil"/>
              <w:left w:val="nil"/>
              <w:bottom w:val="single" w:sz="4" w:space="0" w:color="auto"/>
              <w:right w:val="single" w:sz="4" w:space="0" w:color="auto"/>
            </w:tcBorders>
            <w:shd w:val="clear" w:color="auto" w:fill="auto"/>
            <w:noWrap/>
            <w:vAlign w:val="center"/>
            <w:hideMark/>
          </w:tcPr>
          <w:p w14:paraId="6C021F25"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2871BD7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E7F1F6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DE3A43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21分</w:t>
            </w:r>
          </w:p>
        </w:tc>
        <w:tc>
          <w:tcPr>
            <w:tcW w:w="851" w:type="dxa"/>
            <w:tcBorders>
              <w:top w:val="nil"/>
              <w:left w:val="nil"/>
              <w:bottom w:val="single" w:sz="4" w:space="0" w:color="auto"/>
              <w:right w:val="single" w:sz="4" w:space="0" w:color="auto"/>
            </w:tcBorders>
            <w:shd w:val="clear" w:color="auto" w:fill="auto"/>
            <w:vAlign w:val="center"/>
            <w:hideMark/>
          </w:tcPr>
          <w:p w14:paraId="011F422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3F43A2" w:rsidRPr="00D320C5" w14:paraId="6D4D4782"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744E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14:paraId="65CBF44D"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「ダメ。ゼッタイ。」薬物乱用は脳を破壊する！</w:t>
            </w:r>
          </w:p>
        </w:tc>
        <w:tc>
          <w:tcPr>
            <w:tcW w:w="3827" w:type="dxa"/>
            <w:tcBorders>
              <w:top w:val="nil"/>
              <w:left w:val="nil"/>
              <w:bottom w:val="single" w:sz="4" w:space="0" w:color="auto"/>
              <w:right w:val="single" w:sz="4" w:space="0" w:color="auto"/>
            </w:tcBorders>
            <w:shd w:val="clear" w:color="auto" w:fill="auto"/>
            <w:vAlign w:val="center"/>
            <w:hideMark/>
          </w:tcPr>
          <w:p w14:paraId="5C681902"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近野成美さんがみなさんと一緒に学びます。薬物乱用をすると私たちの最も大切な脳が破壊される。破壊された脳はどんな治療をしても、決して元には戻りません。それに、一旦、乱用を始めると、自分の意思では止められない依存症になります。</w:t>
            </w:r>
          </w:p>
        </w:tc>
        <w:tc>
          <w:tcPr>
            <w:tcW w:w="1134" w:type="dxa"/>
            <w:tcBorders>
              <w:top w:val="nil"/>
              <w:left w:val="nil"/>
              <w:bottom w:val="single" w:sz="4" w:space="0" w:color="auto"/>
              <w:right w:val="single" w:sz="4" w:space="0" w:color="auto"/>
            </w:tcBorders>
            <w:shd w:val="clear" w:color="auto" w:fill="auto"/>
            <w:vAlign w:val="center"/>
            <w:hideMark/>
          </w:tcPr>
          <w:p w14:paraId="20943A98"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71989D07"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p>
          <w:p w14:paraId="06CCFE26"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乱用防止</w:t>
            </w:r>
          </w:p>
          <w:p w14:paraId="013E9ACD"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9C55747"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2B23077"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08F9F2DE"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77E6D38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264C74D0"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BD2BC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14:paraId="1C4469C0"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NO！ドラッグ</w:t>
            </w:r>
            <w:r w:rsidRPr="00350F0B">
              <w:rPr>
                <w:rFonts w:ascii="UD デジタル 教科書体 NK-B" w:eastAsia="UD デジタル 教科書体 NK-B" w:hAnsi="ＭＳ Ｐゴシック" w:cs="ＭＳ Ｐゴシック" w:hint="eastAsia"/>
                <w:kern w:val="0"/>
                <w:sz w:val="20"/>
                <w:szCs w:val="20"/>
              </w:rPr>
              <w:br/>
              <w:t>人生の別れ道</w:t>
            </w:r>
          </w:p>
        </w:tc>
        <w:tc>
          <w:tcPr>
            <w:tcW w:w="3827" w:type="dxa"/>
            <w:tcBorders>
              <w:top w:val="nil"/>
              <w:left w:val="nil"/>
              <w:bottom w:val="single" w:sz="4" w:space="0" w:color="auto"/>
              <w:right w:val="single" w:sz="4" w:space="0" w:color="auto"/>
            </w:tcBorders>
            <w:shd w:val="clear" w:color="auto" w:fill="auto"/>
            <w:vAlign w:val="center"/>
            <w:hideMark/>
          </w:tcPr>
          <w:p w14:paraId="0799AE0A"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薬物の誘惑・転落・断り方をドラマ仕立てでわかりやすく解説。全編（30分）に加え、短縮版（18分）でドラマ部分のみ再生可能。近年、社会問題となっている大麻の不正栽培に言及。</w:t>
            </w:r>
          </w:p>
        </w:tc>
        <w:tc>
          <w:tcPr>
            <w:tcW w:w="1134" w:type="dxa"/>
            <w:tcBorders>
              <w:top w:val="nil"/>
              <w:left w:val="nil"/>
              <w:bottom w:val="single" w:sz="4" w:space="0" w:color="auto"/>
              <w:right w:val="single" w:sz="4" w:space="0" w:color="auto"/>
            </w:tcBorders>
            <w:shd w:val="clear" w:color="auto" w:fill="auto"/>
            <w:vAlign w:val="center"/>
            <w:hideMark/>
          </w:tcPr>
          <w:p w14:paraId="2DB66D75"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東京都</w:t>
            </w:r>
          </w:p>
          <w:p w14:paraId="4A91E158"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福祉保</w:t>
            </w:r>
            <w:r>
              <w:rPr>
                <w:rFonts w:ascii="UD デジタル 教科書体 NK-B" w:eastAsia="UD デジタル 教科書体 NK-B" w:hAnsi="ＭＳ Ｐゴシック" w:cs="ＭＳ Ｐゴシック" w:hint="eastAsia"/>
                <w:kern w:val="0"/>
                <w:sz w:val="20"/>
                <w:szCs w:val="20"/>
              </w:rPr>
              <w:t>健</w:t>
            </w:r>
            <w:r w:rsidRPr="00350F0B">
              <w:rPr>
                <w:rFonts w:ascii="UD デジタル 教科書体 NK-B" w:eastAsia="UD デジタル 教科書体 NK-B" w:hAnsi="ＭＳ Ｐゴシック" w:cs="ＭＳ Ｐゴシック" w:hint="eastAsia"/>
                <w:kern w:val="0"/>
                <w:sz w:val="20"/>
                <w:szCs w:val="20"/>
              </w:rPr>
              <w:t>局</w:t>
            </w:r>
          </w:p>
        </w:tc>
        <w:tc>
          <w:tcPr>
            <w:tcW w:w="709" w:type="dxa"/>
            <w:tcBorders>
              <w:top w:val="nil"/>
              <w:left w:val="nil"/>
              <w:bottom w:val="single" w:sz="4" w:space="0" w:color="auto"/>
              <w:right w:val="single" w:sz="4" w:space="0" w:color="auto"/>
            </w:tcBorders>
            <w:shd w:val="clear" w:color="auto" w:fill="auto"/>
            <w:vAlign w:val="center"/>
            <w:hideMark/>
          </w:tcPr>
          <w:p w14:paraId="597EBD8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E3954E8"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287B2DF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30分</w:t>
            </w:r>
            <w:r w:rsidRPr="00350F0B">
              <w:rPr>
                <w:rFonts w:ascii="UD デジタル 教科書体 NK-B" w:eastAsia="UD デジタル 教科書体 NK-B" w:hAnsi="ＭＳ Ｐゴシック" w:cs="ＭＳ Ｐゴシック" w:hint="eastAsia"/>
                <w:kern w:val="0"/>
                <w:sz w:val="20"/>
                <w:szCs w:val="20"/>
              </w:rPr>
              <w:br/>
            </w:r>
            <w:r w:rsidRPr="00EF6513">
              <w:rPr>
                <w:rFonts w:ascii="UD デジタル 教科書体 NK-B" w:eastAsia="UD デジタル 教科書体 NK-B" w:hAnsi="ＭＳ Ｐゴシック" w:cs="ＭＳ Ｐゴシック" w:hint="eastAsia"/>
                <w:kern w:val="0"/>
                <w:sz w:val="16"/>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89EFC9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高校生から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5385B2D3"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A082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27</w:t>
            </w:r>
          </w:p>
        </w:tc>
        <w:tc>
          <w:tcPr>
            <w:tcW w:w="1418" w:type="dxa"/>
            <w:tcBorders>
              <w:top w:val="nil"/>
              <w:left w:val="nil"/>
              <w:bottom w:val="single" w:sz="4" w:space="0" w:color="auto"/>
              <w:right w:val="single" w:sz="4" w:space="0" w:color="auto"/>
            </w:tcBorders>
            <w:shd w:val="clear" w:color="auto" w:fill="auto"/>
            <w:vAlign w:val="center"/>
            <w:hideMark/>
          </w:tcPr>
          <w:p w14:paraId="0D86DF8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「ダメ。ゼッタイ。」薬物乱用は人をダメにする！</w:t>
            </w:r>
          </w:p>
        </w:tc>
        <w:tc>
          <w:tcPr>
            <w:tcW w:w="3827" w:type="dxa"/>
            <w:tcBorders>
              <w:top w:val="nil"/>
              <w:left w:val="nil"/>
              <w:bottom w:val="single" w:sz="4" w:space="0" w:color="auto"/>
              <w:right w:val="single" w:sz="4" w:space="0" w:color="auto"/>
            </w:tcBorders>
            <w:shd w:val="clear" w:color="auto" w:fill="auto"/>
            <w:vAlign w:val="center"/>
            <w:hideMark/>
          </w:tcPr>
          <w:p w14:paraId="0A39724B"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最近若者の間に猛威を奮っている「違法ドラッグ（脱法ドラッグ）」についても取り上げています。薬物乱用はなぜ、「ダメ。ゼッタイ。」について、わかり易く理解できます。</w:t>
            </w:r>
          </w:p>
        </w:tc>
        <w:tc>
          <w:tcPr>
            <w:tcW w:w="1134" w:type="dxa"/>
            <w:tcBorders>
              <w:top w:val="nil"/>
              <w:left w:val="nil"/>
              <w:bottom w:val="single" w:sz="4" w:space="0" w:color="auto"/>
              <w:right w:val="single" w:sz="4" w:space="0" w:color="auto"/>
            </w:tcBorders>
            <w:shd w:val="clear" w:color="auto" w:fill="auto"/>
            <w:vAlign w:val="center"/>
            <w:hideMark/>
          </w:tcPr>
          <w:p w14:paraId="58E26895"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0D304F5"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ype="page"/>
              <w:t>乱用防止</w:t>
            </w:r>
          </w:p>
          <w:p w14:paraId="3A71E2E7"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E1A7EB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97C7D77"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57E5F42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BD55A29"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p>
          <w:p w14:paraId="32F09B6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t>一般</w:t>
            </w:r>
          </w:p>
        </w:tc>
      </w:tr>
      <w:tr w:rsidR="003F43A2" w:rsidRPr="00D320C5" w14:paraId="2205B09A" w14:textId="77777777" w:rsidTr="00413C65">
        <w:trPr>
          <w:trHeight w:val="27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2A39A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14:paraId="2DF2457C"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福岡県薬物乱用防止啓発用DVD</w:t>
            </w:r>
          </w:p>
        </w:tc>
        <w:tc>
          <w:tcPr>
            <w:tcW w:w="3827" w:type="dxa"/>
            <w:tcBorders>
              <w:top w:val="nil"/>
              <w:left w:val="nil"/>
              <w:bottom w:val="single" w:sz="4" w:space="0" w:color="auto"/>
              <w:right w:val="single" w:sz="4" w:space="0" w:color="auto"/>
            </w:tcBorders>
            <w:shd w:val="clear" w:color="auto" w:fill="auto"/>
            <w:vAlign w:val="center"/>
            <w:hideMark/>
          </w:tcPr>
          <w:p w14:paraId="42607805" w14:textId="77777777" w:rsidR="003F43A2" w:rsidRPr="00350F0B" w:rsidRDefault="003F43A2" w:rsidP="003F43A2">
            <w:pPr>
              <w:widowControl/>
              <w:spacing w:line="360" w:lineRule="exact"/>
              <w:ind w:rightChars="-47" w:right="-99"/>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解説編とドラマ編の2つのチャプターで構成。</w:t>
            </w:r>
            <w:r w:rsidRPr="00350F0B">
              <w:rPr>
                <w:rFonts w:ascii="UD デジタル 教科書体 NK-B" w:eastAsia="UD デジタル 教科書体 NK-B" w:hAnsi="ＭＳ Ｐゴシック" w:cs="ＭＳ Ｐゴシック" w:hint="eastAsia"/>
                <w:kern w:val="0"/>
                <w:sz w:val="20"/>
                <w:szCs w:val="20"/>
              </w:rPr>
              <w:br/>
            </w:r>
            <w:r>
              <w:rPr>
                <w:rFonts w:ascii="UD デジタル 教科書体 NK-B" w:eastAsia="UD デジタル 教科書体 NK-B" w:hAnsi="ＭＳ Ｐゴシック" w:cs="ＭＳ Ｐゴシック" w:hint="eastAsia"/>
                <w:kern w:val="0"/>
                <w:sz w:val="20"/>
                <w:szCs w:val="20"/>
              </w:rPr>
              <w:t>●</w:t>
            </w:r>
            <w:r w:rsidRPr="00350F0B">
              <w:rPr>
                <w:rFonts w:ascii="UD デジタル 教科書体 NK-B" w:eastAsia="UD デジタル 教科書体 NK-B" w:hAnsi="ＭＳ Ｐゴシック" w:cs="ＭＳ Ｐゴシック" w:hint="eastAsia"/>
                <w:kern w:val="0"/>
                <w:sz w:val="20"/>
                <w:szCs w:val="20"/>
              </w:rPr>
              <w:t>解説編「手を出したらゼッタイにダメ！～薬物の危険な話～」 （約18分）</w:t>
            </w:r>
            <w:r w:rsidRPr="00350F0B">
              <w:rPr>
                <w:rFonts w:ascii="UD デジタル 教科書体 NK-B" w:eastAsia="UD デジタル 教科書体 NK-B" w:hAnsi="ＭＳ Ｐゴシック" w:cs="ＭＳ Ｐゴシック" w:hint="eastAsia"/>
                <w:kern w:val="0"/>
                <w:sz w:val="20"/>
                <w:szCs w:val="20"/>
              </w:rPr>
              <w:br/>
              <w:t>薬物の種類や身体に与える影響などの基本的な解説に加え、薬物に誘われたときの断り方などを分かりやすく説明しています。また、薬物を過去に体験した人の体験談も盛り込み、薬物の恐ろしさを伝えています。</w:t>
            </w:r>
            <w:r w:rsidRPr="00350F0B">
              <w:rPr>
                <w:rFonts w:ascii="UD デジタル 教科書体 NK-B" w:eastAsia="UD デジタル 教科書体 NK-B" w:hAnsi="ＭＳ Ｐゴシック" w:cs="ＭＳ Ｐゴシック" w:hint="eastAsia"/>
                <w:kern w:val="0"/>
                <w:sz w:val="20"/>
                <w:szCs w:val="20"/>
              </w:rPr>
              <w:br/>
            </w:r>
            <w:r>
              <w:rPr>
                <w:rFonts w:ascii="UD デジタル 教科書体 NK-B" w:eastAsia="UD デジタル 教科書体 NK-B" w:hAnsi="ＭＳ Ｐゴシック" w:cs="ＭＳ Ｐゴシック" w:hint="eastAsia"/>
                <w:kern w:val="0"/>
                <w:sz w:val="20"/>
                <w:szCs w:val="20"/>
              </w:rPr>
              <w:t>●</w:t>
            </w:r>
            <w:r w:rsidRPr="00350F0B">
              <w:rPr>
                <w:rFonts w:ascii="UD デジタル 教科書体 NK-B" w:eastAsia="UD デジタル 教科書体 NK-B" w:hAnsi="ＭＳ Ｐゴシック" w:cs="ＭＳ Ｐゴシック" w:hint="eastAsia"/>
                <w:kern w:val="0"/>
                <w:sz w:val="20"/>
                <w:szCs w:val="20"/>
              </w:rPr>
              <w:t>ドラマ編「薬物使用のその先に・・・～少年A「殺さなきゃ」と思った～」 （約25分）</w:t>
            </w:r>
            <w:r w:rsidRPr="00350F0B">
              <w:rPr>
                <w:rFonts w:ascii="UD デジタル 教科書体 NK-B" w:eastAsia="UD デジタル 教科書体 NK-B" w:hAnsi="ＭＳ Ｐゴシック" w:cs="ＭＳ Ｐゴシック" w:hint="eastAsia"/>
                <w:kern w:val="0"/>
                <w:sz w:val="20"/>
                <w:szCs w:val="20"/>
              </w:rPr>
              <w:br/>
            </w:r>
            <w:r w:rsidRPr="00350F0B">
              <w:rPr>
                <w:rFonts w:ascii="UD デジタル 教科書体 NK-B" w:eastAsia="UD デジタル 教科書体 NK-B" w:hAnsi="ＭＳ Ｐゴシック" w:cs="ＭＳ Ｐゴシック" w:hint="eastAsia"/>
                <w:kern w:val="0"/>
                <w:sz w:val="20"/>
                <w:szCs w:val="20"/>
              </w:rPr>
              <w:lastRenderedPageBreak/>
              <w:t>友人に誘われ、薬物に手を出してしまった少年。薬物乱用により、彼と彼の家族にどのような結果が待っているのかをドキュメンタリータッチで描いたドラマです。</w:t>
            </w:r>
          </w:p>
        </w:tc>
        <w:tc>
          <w:tcPr>
            <w:tcW w:w="1134" w:type="dxa"/>
            <w:tcBorders>
              <w:top w:val="nil"/>
              <w:left w:val="nil"/>
              <w:bottom w:val="single" w:sz="4" w:space="0" w:color="auto"/>
              <w:right w:val="single" w:sz="4" w:space="0" w:color="auto"/>
            </w:tcBorders>
            <w:shd w:val="clear" w:color="auto" w:fill="auto"/>
            <w:vAlign w:val="center"/>
            <w:hideMark/>
          </w:tcPr>
          <w:p w14:paraId="09E926B8"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福岡県</w:t>
            </w:r>
          </w:p>
          <w:p w14:paraId="507F1E96"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保健医療介護部</w:t>
            </w:r>
          </w:p>
          <w:p w14:paraId="37C52DBE"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薬務課</w:t>
            </w:r>
          </w:p>
        </w:tc>
        <w:tc>
          <w:tcPr>
            <w:tcW w:w="709" w:type="dxa"/>
            <w:tcBorders>
              <w:top w:val="nil"/>
              <w:left w:val="nil"/>
              <w:bottom w:val="single" w:sz="4" w:space="0" w:color="auto"/>
              <w:right w:val="single" w:sz="4" w:space="0" w:color="auto"/>
            </w:tcBorders>
            <w:shd w:val="clear" w:color="auto" w:fill="auto"/>
            <w:vAlign w:val="center"/>
            <w:hideMark/>
          </w:tcPr>
          <w:p w14:paraId="2278B648"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BF59CFC"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68942532" w14:textId="77777777" w:rsidR="003F43A2"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43分</w:t>
            </w:r>
            <w:r w:rsidRPr="00350F0B">
              <w:rPr>
                <w:rFonts w:ascii="UD デジタル 教科書体 NK-B" w:eastAsia="UD デジタル 教科書体 NK-B" w:hAnsi="ＭＳ Ｐゴシック" w:cs="ＭＳ Ｐゴシック" w:hint="eastAsia"/>
                <w:kern w:val="0"/>
                <w:sz w:val="20"/>
                <w:szCs w:val="20"/>
              </w:rPr>
              <w:br/>
            </w:r>
            <w:r w:rsidRPr="00EF6513">
              <w:rPr>
                <w:rFonts w:ascii="UD デジタル 教科書体 NK-B" w:eastAsia="UD デジタル 教科書体 NK-B" w:hAnsi="ＭＳ Ｐゴシック" w:cs="ＭＳ Ｐゴシック" w:hint="eastAsia"/>
                <w:kern w:val="0"/>
                <w:sz w:val="16"/>
                <w:szCs w:val="20"/>
              </w:rPr>
              <w:t>(18分)</w:t>
            </w:r>
          </w:p>
          <w:p w14:paraId="1663CB1B"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EF6513">
              <w:rPr>
                <w:rFonts w:ascii="UD デジタル 教科書体 NK-B" w:eastAsia="UD デジタル 教科書体 NK-B" w:hAnsi="ＭＳ Ｐゴシック" w:cs="ＭＳ Ｐゴシック" w:hint="eastAsia"/>
                <w:kern w:val="0"/>
                <w:sz w:val="16"/>
                <w:szCs w:val="20"/>
              </w:rPr>
              <w:t>（25分)</w:t>
            </w:r>
          </w:p>
        </w:tc>
        <w:tc>
          <w:tcPr>
            <w:tcW w:w="851" w:type="dxa"/>
            <w:tcBorders>
              <w:top w:val="nil"/>
              <w:left w:val="nil"/>
              <w:bottom w:val="single" w:sz="4" w:space="0" w:color="auto"/>
              <w:right w:val="single" w:sz="4" w:space="0" w:color="auto"/>
            </w:tcBorders>
            <w:shd w:val="clear" w:color="auto" w:fill="auto"/>
            <w:vAlign w:val="center"/>
            <w:hideMark/>
          </w:tcPr>
          <w:p w14:paraId="0D73796B"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3F43A2" w:rsidRPr="00D320C5" w14:paraId="250196C8"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54B64C"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14:paraId="7FE25DD8"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薬物乱用はダメ。ゼッタイ。</w:t>
            </w:r>
            <w:r w:rsidRPr="00350F0B">
              <w:rPr>
                <w:rFonts w:ascii="UD デジタル 教科書体 NK-B" w:eastAsia="UD デジタル 教科書体 NK-B" w:hAnsi="ＭＳ Ｐゴシック" w:cs="ＭＳ Ｐゴシック" w:hint="eastAsia"/>
                <w:kern w:val="0"/>
                <w:sz w:val="20"/>
                <w:szCs w:val="20"/>
              </w:rPr>
              <w:br/>
              <w:t>～脳を科学する～</w:t>
            </w:r>
          </w:p>
        </w:tc>
        <w:tc>
          <w:tcPr>
            <w:tcW w:w="3827" w:type="dxa"/>
            <w:tcBorders>
              <w:top w:val="nil"/>
              <w:left w:val="nil"/>
              <w:bottom w:val="single" w:sz="4" w:space="0" w:color="auto"/>
              <w:right w:val="single" w:sz="4" w:space="0" w:color="auto"/>
            </w:tcBorders>
            <w:shd w:val="clear" w:color="auto" w:fill="auto"/>
            <w:vAlign w:val="center"/>
            <w:hideMark/>
          </w:tcPr>
          <w:p w14:paraId="2A371850"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君、博士にプラスで「ダメくま君」が初登場。薬物乱用がなぜ「ダメ。ゼッタイ。」なのか、脳への弊害を科学します。また、最近猛威を奮っている脱法ドラッグ（違法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1EAC7DD2"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5A63A313"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3B73FC2D"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B9E0FE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9D41A29"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48FC4E4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253697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58E3B459"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02320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14:paraId="7444FE71"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「ダメ。ゼッタイ。君」と「ダメ。くま君」の薬物乱用防止教室</w:t>
            </w:r>
          </w:p>
        </w:tc>
        <w:tc>
          <w:tcPr>
            <w:tcW w:w="3827" w:type="dxa"/>
            <w:tcBorders>
              <w:top w:val="nil"/>
              <w:left w:val="nil"/>
              <w:bottom w:val="single" w:sz="4" w:space="0" w:color="auto"/>
              <w:right w:val="single" w:sz="4" w:space="0" w:color="auto"/>
            </w:tcBorders>
            <w:shd w:val="clear" w:color="auto" w:fill="auto"/>
            <w:vAlign w:val="center"/>
            <w:hideMark/>
          </w:tcPr>
          <w:p w14:paraId="15E22A17"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薬物乱用がなぜ「ダメ。ゼッタイ。」なのか、一番大切な脳が破壊（はかい）されるからです。このことを「ダメ。ゼッタイ。君」と「ダメ。くま君」 がわかりやすく説明していきます。また、最近猛威を奮っている危険ドラッグについても取り上げています。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207583B5"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574A77F1"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5EE83370"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D0A363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BCDBBDB"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7EACBA6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377758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36E8A230"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8A960C"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14:paraId="09AB0A6D"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危険ドラッグは“毒”だ！</w:t>
            </w:r>
          </w:p>
        </w:tc>
        <w:tc>
          <w:tcPr>
            <w:tcW w:w="3827" w:type="dxa"/>
            <w:tcBorders>
              <w:top w:val="nil"/>
              <w:left w:val="nil"/>
              <w:bottom w:val="single" w:sz="4" w:space="0" w:color="auto"/>
              <w:right w:val="single" w:sz="4" w:space="0" w:color="auto"/>
            </w:tcBorders>
            <w:shd w:val="clear" w:color="auto" w:fill="auto"/>
            <w:vAlign w:val="center"/>
            <w:hideMark/>
          </w:tcPr>
          <w:p w14:paraId="01BBB6B1"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独立行政法人 国立精神・神経医療研究センター和田清部長 監修のもと、危険ドラッグの解説をしています。</w:t>
            </w:r>
          </w:p>
        </w:tc>
        <w:tc>
          <w:tcPr>
            <w:tcW w:w="1134" w:type="dxa"/>
            <w:tcBorders>
              <w:top w:val="nil"/>
              <w:left w:val="nil"/>
              <w:bottom w:val="single" w:sz="4" w:space="0" w:color="auto"/>
              <w:right w:val="single" w:sz="4" w:space="0" w:color="auto"/>
            </w:tcBorders>
            <w:shd w:val="clear" w:color="auto" w:fill="auto"/>
            <w:vAlign w:val="center"/>
            <w:hideMark/>
          </w:tcPr>
          <w:p w14:paraId="195C5588"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64A02DA"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605C1167"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7147CB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800C88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5119B34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62000C6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3C01F919" w14:textId="77777777" w:rsidTr="00413C65">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A2CBF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14:paraId="2177122E"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愛する自分を大切に！</w:t>
            </w:r>
            <w:r w:rsidRPr="00350F0B">
              <w:rPr>
                <w:rFonts w:ascii="UD デジタル 教科書体 NK-B" w:eastAsia="UD デジタル 教科書体 NK-B" w:hAnsi="ＭＳ Ｐゴシック" w:cs="ＭＳ Ｐゴシック" w:hint="eastAsia"/>
                <w:kern w:val="0"/>
                <w:sz w:val="20"/>
                <w:szCs w:val="20"/>
              </w:rPr>
              <w:br/>
              <w:t>薬物乱用はダメ。ゼッタイ！</w:t>
            </w:r>
          </w:p>
        </w:tc>
        <w:tc>
          <w:tcPr>
            <w:tcW w:w="3827" w:type="dxa"/>
            <w:tcBorders>
              <w:top w:val="nil"/>
              <w:left w:val="nil"/>
              <w:bottom w:val="single" w:sz="4" w:space="0" w:color="auto"/>
              <w:right w:val="single" w:sz="4" w:space="0" w:color="auto"/>
            </w:tcBorders>
            <w:shd w:val="clear" w:color="auto" w:fill="auto"/>
            <w:vAlign w:val="center"/>
            <w:hideMark/>
          </w:tcPr>
          <w:p w14:paraId="70012D93"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「ダメ。ゼッタイ君」と「ダメ。くま君」の薬物乱用防止教室　パート２</w:t>
            </w:r>
            <w:r w:rsidRPr="00350F0B">
              <w:rPr>
                <w:rFonts w:ascii="UD デジタル 教科書体 NK-B" w:eastAsia="UD デジタル 教科書体 NK-B" w:hAnsi="ＭＳ Ｐゴシック" w:cs="ＭＳ Ｐゴシック" w:hint="eastAsia"/>
                <w:kern w:val="0"/>
                <w:sz w:val="20"/>
                <w:szCs w:val="20"/>
              </w:rPr>
              <w:br/>
              <w:t>薬物乱用はなぜ「ダメ。ゼッタイ。」なのかと危険ドラッグの恐ろしさ。とくに、中身が何が入っているか分からないことなどを解明します。</w:t>
            </w:r>
          </w:p>
        </w:tc>
        <w:tc>
          <w:tcPr>
            <w:tcW w:w="1134" w:type="dxa"/>
            <w:tcBorders>
              <w:top w:val="nil"/>
              <w:left w:val="nil"/>
              <w:bottom w:val="single" w:sz="4" w:space="0" w:color="auto"/>
              <w:right w:val="single" w:sz="4" w:space="0" w:color="auto"/>
            </w:tcBorders>
            <w:shd w:val="clear" w:color="auto" w:fill="auto"/>
            <w:vAlign w:val="center"/>
            <w:hideMark/>
          </w:tcPr>
          <w:p w14:paraId="783E4973"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894B418"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4BCDC52D"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0121BA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1BA9F8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F86755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450D4D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37164A2E" w14:textId="77777777" w:rsidTr="00413C65">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BE086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33</w:t>
            </w:r>
          </w:p>
        </w:tc>
        <w:tc>
          <w:tcPr>
            <w:tcW w:w="1418" w:type="dxa"/>
            <w:tcBorders>
              <w:top w:val="nil"/>
              <w:left w:val="nil"/>
              <w:bottom w:val="single" w:sz="4" w:space="0" w:color="auto"/>
              <w:right w:val="single" w:sz="4" w:space="0" w:color="auto"/>
            </w:tcBorders>
            <w:shd w:val="clear" w:color="auto" w:fill="auto"/>
            <w:vAlign w:val="center"/>
            <w:hideMark/>
          </w:tcPr>
          <w:p w14:paraId="3F5431FA"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薬物乱用はダメ。ゼッタイ。</w:t>
            </w:r>
            <w:r w:rsidRPr="00350F0B">
              <w:rPr>
                <w:rFonts w:ascii="UD デジタル 教科書体 NK-B" w:eastAsia="UD デジタル 教科書体 NK-B" w:hAnsi="ＭＳ Ｐゴシック" w:cs="ＭＳ Ｐゴシック" w:hint="eastAsia"/>
                <w:kern w:val="0"/>
                <w:sz w:val="20"/>
                <w:szCs w:val="20"/>
              </w:rPr>
              <w:br/>
              <w:t>～やさしい解説～</w:t>
            </w:r>
          </w:p>
        </w:tc>
        <w:tc>
          <w:tcPr>
            <w:tcW w:w="3827" w:type="dxa"/>
            <w:tcBorders>
              <w:top w:val="nil"/>
              <w:left w:val="nil"/>
              <w:bottom w:val="single" w:sz="4" w:space="0" w:color="auto"/>
              <w:right w:val="nil"/>
            </w:tcBorders>
            <w:shd w:val="clear" w:color="auto" w:fill="auto"/>
            <w:vAlign w:val="center"/>
            <w:hideMark/>
          </w:tcPr>
          <w:p w14:paraId="1C0E1B4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埼玉県立精神医療センター協力のもと、薬物乱用がいかに危険で恐ろしいかを医師の話を交え、身体に及ぼす影響や薬物依存について分かり易く解説しています。なぜ、薬物乱用は「ダメ。ゼッタイ。」なのかを学びましょ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38B234"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6E195F10"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5E60D169"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34E98D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94B297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138238C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5CA25BC"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7FC77295" w14:textId="77777777" w:rsidTr="00413C65">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898FB"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34</w:t>
            </w:r>
          </w:p>
        </w:tc>
        <w:tc>
          <w:tcPr>
            <w:tcW w:w="1418" w:type="dxa"/>
            <w:tcBorders>
              <w:top w:val="nil"/>
              <w:left w:val="nil"/>
              <w:bottom w:val="single" w:sz="4" w:space="0" w:color="auto"/>
              <w:right w:val="single" w:sz="4" w:space="0" w:color="auto"/>
            </w:tcBorders>
            <w:shd w:val="clear" w:color="auto" w:fill="auto"/>
            <w:vAlign w:val="center"/>
            <w:hideMark/>
          </w:tcPr>
          <w:p w14:paraId="4981BFF5"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身近にひそむ薬物乱用（手話通訳入り）</w:t>
            </w:r>
          </w:p>
        </w:tc>
        <w:tc>
          <w:tcPr>
            <w:tcW w:w="3827" w:type="dxa"/>
            <w:tcBorders>
              <w:top w:val="nil"/>
              <w:left w:val="nil"/>
              <w:bottom w:val="single" w:sz="4" w:space="0" w:color="auto"/>
              <w:right w:val="nil"/>
            </w:tcBorders>
            <w:shd w:val="clear" w:color="auto" w:fill="auto"/>
            <w:vAlign w:val="center"/>
            <w:hideMark/>
          </w:tcPr>
          <w:p w14:paraId="11ADEDB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現役の小学校養護教諭のお話で、身近にひそむ薬物乱用の危険を学ぶことができます。</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84C1BE"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78098E6E"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21AA0E32"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3EF4DF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5E8DA56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B0E9F7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7B0812D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小学生以上</w:t>
            </w:r>
          </w:p>
        </w:tc>
      </w:tr>
      <w:tr w:rsidR="003F43A2" w:rsidRPr="00D320C5" w14:paraId="13420F19" w14:textId="77777777" w:rsidTr="00413C65">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83AC0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536C342E"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若者の未来を守るために</w:t>
            </w:r>
            <w:r w:rsidRPr="00350F0B">
              <w:rPr>
                <w:rFonts w:ascii="UD デジタル 教科書体 NK-B" w:eastAsia="UD デジタル 教科書体 NK-B" w:hAnsi="ＭＳ Ｐゴシック" w:cs="ＭＳ Ｐゴシック" w:hint="eastAsia"/>
                <w:kern w:val="0"/>
                <w:sz w:val="20"/>
                <w:szCs w:val="20"/>
              </w:rPr>
              <w:br w:type="page"/>
              <w:t>違法薬物撲滅を目指して</w:t>
            </w:r>
          </w:p>
        </w:tc>
        <w:tc>
          <w:tcPr>
            <w:tcW w:w="3827" w:type="dxa"/>
            <w:tcBorders>
              <w:top w:val="nil"/>
              <w:left w:val="nil"/>
              <w:bottom w:val="single" w:sz="4" w:space="0" w:color="auto"/>
              <w:right w:val="nil"/>
            </w:tcBorders>
            <w:shd w:val="clear" w:color="auto" w:fill="auto"/>
            <w:vAlign w:val="center"/>
            <w:hideMark/>
          </w:tcPr>
          <w:p w14:paraId="791AB128"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危険ドラッグ乱用者が起こした交通死亡事故の被害者家族へのインタビューや事故時のドライブレコーダーの実際の映像</w:t>
            </w:r>
            <w:r w:rsidRPr="00350F0B">
              <w:rPr>
                <w:rFonts w:ascii="UD デジタル 教科書体 NK-B" w:eastAsia="UD デジタル 教科書体 NK-B" w:hAnsi="ＭＳ Ｐゴシック" w:cs="ＭＳ Ｐゴシック" w:hint="eastAsia"/>
                <w:kern w:val="0"/>
                <w:sz w:val="20"/>
                <w:szCs w:val="20"/>
                <w:vertAlign w:val="superscript"/>
              </w:rPr>
              <w:t>※</w:t>
            </w:r>
            <w:r w:rsidRPr="00350F0B">
              <w:rPr>
                <w:rFonts w:ascii="UD デジタル 教科書体 NK-B" w:eastAsia="UD デジタル 教科書体 NK-B" w:hAnsi="ＭＳ Ｐゴシック" w:cs="ＭＳ Ｐゴシック" w:hint="eastAsia"/>
                <w:kern w:val="0"/>
                <w:sz w:val="20"/>
                <w:szCs w:val="20"/>
              </w:rPr>
              <w:t>を中心に構成されており、被害者の視点から、薬物乱用が決して個人の自由で許されるものではなく、多くの人を巻き込んで不幸にする社会全体の問題であることがリアリティを持って語られています。危険ドラッグだけでなく、覚醒剤や大麻など、様々な種類の薬物乱用の恐ろしさを科学的に分かりやすく解説しています。</w:t>
            </w:r>
            <w:r w:rsidRPr="00350F0B">
              <w:rPr>
                <w:rFonts w:ascii="UD デジタル 教科書体 NK-B" w:eastAsia="UD デジタル 教科書体 NK-B" w:hAnsi="ＭＳ Ｐゴシック" w:cs="ＭＳ Ｐゴシック" w:hint="eastAsia"/>
                <w:kern w:val="0"/>
                <w:sz w:val="20"/>
                <w:szCs w:val="20"/>
              </w:rPr>
              <w:br w:type="page"/>
              <w:t>※ 実際の事故の衝撃的な映像を含みます。教職員等で事前に内容をご確認の上、上映対象者の年齢や発達の状態等に応じてご使用ください。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00B53AE"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国際</w:t>
            </w:r>
          </w:p>
          <w:p w14:paraId="1D95EF56"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ロータリー</w:t>
            </w:r>
          </w:p>
          <w:p w14:paraId="1C0B87C4"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第2660</w:t>
            </w:r>
          </w:p>
          <w:p w14:paraId="016435A9"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地区</w:t>
            </w:r>
          </w:p>
        </w:tc>
        <w:tc>
          <w:tcPr>
            <w:tcW w:w="709" w:type="dxa"/>
            <w:tcBorders>
              <w:top w:val="nil"/>
              <w:left w:val="nil"/>
              <w:bottom w:val="single" w:sz="4" w:space="0" w:color="auto"/>
              <w:right w:val="single" w:sz="4" w:space="0" w:color="auto"/>
            </w:tcBorders>
            <w:shd w:val="clear" w:color="auto" w:fill="auto"/>
            <w:vAlign w:val="center"/>
            <w:hideMark/>
          </w:tcPr>
          <w:p w14:paraId="7C6B447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3A2FAD8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52200C7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328C4DC9"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高校生から</w:t>
            </w:r>
            <w:r w:rsidRPr="00350F0B">
              <w:rPr>
                <w:rFonts w:ascii="UD デジタル 教科書体 NK-B" w:eastAsia="UD デジタル 教科書体 NK-B" w:hAnsi="ＭＳ Ｐゴシック" w:cs="ＭＳ Ｐゴシック" w:hint="eastAsia"/>
                <w:kern w:val="0"/>
                <w:sz w:val="20"/>
                <w:szCs w:val="20"/>
              </w:rPr>
              <w:br w:type="page"/>
            </w:r>
          </w:p>
          <w:p w14:paraId="4B90F63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一般</w:t>
            </w:r>
          </w:p>
        </w:tc>
      </w:tr>
      <w:tr w:rsidR="003F43A2" w:rsidRPr="00D320C5" w14:paraId="05EF64B2" w14:textId="77777777" w:rsidTr="00413C65">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49DC4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14:paraId="749400A8" w14:textId="77777777" w:rsidR="003F43A2"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薬物汚染を許さない！</w:t>
            </w:r>
            <w:r w:rsidRPr="00350F0B">
              <w:rPr>
                <w:rFonts w:ascii="UD デジタル 教科書体 NK-B" w:eastAsia="UD デジタル 教科書体 NK-B" w:hAnsi="ＭＳ Ｐゴシック" w:cs="ＭＳ Ｐゴシック" w:hint="eastAsia"/>
                <w:kern w:val="0"/>
                <w:sz w:val="20"/>
                <w:szCs w:val="20"/>
              </w:rPr>
              <w:br w:type="page"/>
            </w:r>
          </w:p>
          <w:p w14:paraId="6CEA12B5"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～未来の日本のために～</w:t>
            </w:r>
          </w:p>
        </w:tc>
        <w:tc>
          <w:tcPr>
            <w:tcW w:w="3827" w:type="dxa"/>
            <w:tcBorders>
              <w:top w:val="nil"/>
              <w:left w:val="nil"/>
              <w:bottom w:val="single" w:sz="4" w:space="0" w:color="auto"/>
              <w:right w:val="single" w:sz="4" w:space="0" w:color="auto"/>
            </w:tcBorders>
            <w:shd w:val="clear" w:color="auto" w:fill="auto"/>
            <w:vAlign w:val="center"/>
            <w:hideMark/>
          </w:tcPr>
          <w:p w14:paraId="6ADC9653" w14:textId="77777777" w:rsidR="003F43A2"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年間一万を超える覚醒剤事犯の検挙人数・・・さらに若年層を中心に大麻の検挙人数が増加傾向に。薬物汚染の実態を「大麻乱用」「ネット密売」「運び屋を使った密輸」の３つのケースで探ります。</w:t>
            </w:r>
          </w:p>
          <w:p w14:paraId="2B7FCFA3"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r>
            <w:r>
              <w:rPr>
                <w:rFonts w:ascii="UD デジタル 教科書体 NK-B" w:eastAsia="UD デジタル 教科書体 NK-B" w:hAnsi="ＭＳ Ｐゴシック" w:cs="ＭＳ Ｐゴシック" w:hint="eastAsia"/>
                <w:kern w:val="0"/>
                <w:sz w:val="20"/>
                <w:szCs w:val="20"/>
              </w:rPr>
              <w:t>●</w:t>
            </w:r>
            <w:r w:rsidRPr="00350F0B">
              <w:rPr>
                <w:rFonts w:ascii="UD デジタル 教科書体 NK-B" w:eastAsia="UD デジタル 教科書体 NK-B" w:hAnsi="ＭＳ Ｐゴシック" w:cs="ＭＳ Ｐゴシック" w:hint="eastAsia"/>
                <w:kern w:val="0"/>
                <w:sz w:val="20"/>
                <w:szCs w:val="20"/>
              </w:rPr>
              <w:t>警察協会のサイトから試聴可能です。</w:t>
            </w:r>
            <w:r w:rsidRPr="00350F0B">
              <w:rPr>
                <w:rFonts w:ascii="UD デジタル 教科書体 NK-B" w:eastAsia="UD デジタル 教科書体 NK-B" w:hAnsi="ＭＳ Ｐゴシック" w:cs="ＭＳ Ｐゴシック" w:hint="eastAsia"/>
                <w:kern w:val="0"/>
                <w:sz w:val="20"/>
                <w:szCs w:val="20"/>
              </w:rPr>
              <w:br w:type="page"/>
              <w:t>⇒ https://www.keisatukyoukai.or.jp/pages/23/</w:t>
            </w:r>
          </w:p>
        </w:tc>
        <w:tc>
          <w:tcPr>
            <w:tcW w:w="1134" w:type="dxa"/>
            <w:tcBorders>
              <w:top w:val="nil"/>
              <w:left w:val="nil"/>
              <w:bottom w:val="single" w:sz="4" w:space="0" w:color="auto"/>
              <w:right w:val="single" w:sz="4" w:space="0" w:color="auto"/>
            </w:tcBorders>
            <w:shd w:val="clear" w:color="auto" w:fill="auto"/>
            <w:vAlign w:val="center"/>
            <w:hideMark/>
          </w:tcPr>
          <w:p w14:paraId="614D5FD4"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（公財）</w:t>
            </w:r>
          </w:p>
          <w:p w14:paraId="70622A05"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警察協会</w:t>
            </w:r>
          </w:p>
        </w:tc>
        <w:tc>
          <w:tcPr>
            <w:tcW w:w="709" w:type="dxa"/>
            <w:tcBorders>
              <w:top w:val="nil"/>
              <w:left w:val="nil"/>
              <w:bottom w:val="single" w:sz="4" w:space="0" w:color="auto"/>
              <w:right w:val="single" w:sz="4" w:space="0" w:color="auto"/>
            </w:tcBorders>
            <w:shd w:val="clear" w:color="auto" w:fill="auto"/>
            <w:vAlign w:val="center"/>
            <w:hideMark/>
          </w:tcPr>
          <w:p w14:paraId="00F2F22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33FE6FC"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458D02D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４０分</w:t>
            </w:r>
          </w:p>
        </w:tc>
        <w:tc>
          <w:tcPr>
            <w:tcW w:w="851" w:type="dxa"/>
            <w:tcBorders>
              <w:top w:val="nil"/>
              <w:left w:val="nil"/>
              <w:bottom w:val="single" w:sz="4" w:space="0" w:color="auto"/>
              <w:right w:val="single" w:sz="4" w:space="0" w:color="auto"/>
            </w:tcBorders>
            <w:shd w:val="clear" w:color="auto" w:fill="auto"/>
            <w:vAlign w:val="center"/>
            <w:hideMark/>
          </w:tcPr>
          <w:p w14:paraId="4DB3381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青少年から</w:t>
            </w:r>
          </w:p>
          <w:p w14:paraId="6F7C12F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t>一般</w:t>
            </w:r>
          </w:p>
        </w:tc>
      </w:tr>
      <w:tr w:rsidR="003F43A2" w:rsidRPr="00D320C5" w14:paraId="09A84A4B" w14:textId="77777777" w:rsidTr="00413C65">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F6BC88"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14:paraId="53AB8C4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薬物乱用から自分を守る</w:t>
            </w:r>
          </w:p>
        </w:tc>
        <w:tc>
          <w:tcPr>
            <w:tcW w:w="3827" w:type="dxa"/>
            <w:tcBorders>
              <w:top w:val="nil"/>
              <w:left w:val="nil"/>
              <w:bottom w:val="single" w:sz="4" w:space="0" w:color="auto"/>
              <w:right w:val="single" w:sz="4" w:space="0" w:color="auto"/>
            </w:tcBorders>
            <w:shd w:val="clear" w:color="auto" w:fill="auto"/>
            <w:vAlign w:val="center"/>
            <w:hideMark/>
          </w:tcPr>
          <w:p w14:paraId="7730E4E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乱用される薬物の特徴と影響について、大切な脳の構造を破壊する過程についてポイントを絞って分かりやすく解説しています。 国立精神・神経医療研究センターが実施している全国住民調査（2017）のデータから大麻の影響力が増大している実態を示し、違法薬物の最新動向や意識変容に触れそこから自分を守る術を学んでいただきます。</w:t>
            </w:r>
          </w:p>
        </w:tc>
        <w:tc>
          <w:tcPr>
            <w:tcW w:w="1134" w:type="dxa"/>
            <w:tcBorders>
              <w:top w:val="nil"/>
              <w:left w:val="nil"/>
              <w:bottom w:val="single" w:sz="4" w:space="0" w:color="auto"/>
              <w:right w:val="single" w:sz="4" w:space="0" w:color="auto"/>
            </w:tcBorders>
            <w:shd w:val="clear" w:color="auto" w:fill="auto"/>
            <w:vAlign w:val="center"/>
            <w:hideMark/>
          </w:tcPr>
          <w:p w14:paraId="29C9F704"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4416156B"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1E406FDB"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290FF11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39FB7B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0158F86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D3F1F8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43BFFB6C" w14:textId="77777777" w:rsidTr="00413C65">
        <w:trPr>
          <w:trHeight w:val="2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36E78E"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14:paraId="0D5DF0EE"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大麻警報発令中！</w:t>
            </w:r>
            <w:r w:rsidRPr="00350F0B">
              <w:rPr>
                <w:rFonts w:ascii="UD デジタル 教科書体 NK-B" w:eastAsia="UD デジタル 教科書体 NK-B" w:hAnsi="ＭＳ Ｐゴシック" w:cs="ＭＳ Ｐゴシック" w:hint="eastAsia"/>
                <w:kern w:val="0"/>
                <w:sz w:val="20"/>
                <w:szCs w:val="20"/>
              </w:rPr>
              <w:br/>
              <w:t>～アイメッセージで断ろう～</w:t>
            </w:r>
          </w:p>
        </w:tc>
        <w:tc>
          <w:tcPr>
            <w:tcW w:w="3827" w:type="dxa"/>
            <w:tcBorders>
              <w:top w:val="nil"/>
              <w:left w:val="nil"/>
              <w:bottom w:val="single" w:sz="4" w:space="0" w:color="auto"/>
              <w:right w:val="single" w:sz="4" w:space="0" w:color="auto"/>
            </w:tcBorders>
            <w:shd w:val="clear" w:color="auto" w:fill="auto"/>
            <w:vAlign w:val="center"/>
            <w:hideMark/>
          </w:tcPr>
          <w:p w14:paraId="67F092BB"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が拡大している大麻についてその危険性・有害性を分かり易く伝えながら、それでもなぜ使用してしまうのか、どう断ればいいのか、その対応と対策について具体的に提示します。「ダメ。ゼッタイ。」君と「ダメ。くま」君の2人が投げかけた疑問に医療専門家が的確に丁寧に答えていくことで基礎知識から徐々に自分自身にとって身近な問題であることに気づき、考える構成になっています。全編最新の大麻特集ですが、その他乱用される薬物についても共通する大切な身の守り方を学ぶことができます。</w:t>
            </w:r>
            <w:r w:rsidRPr="00350F0B">
              <w:rPr>
                <w:rFonts w:ascii="UD デジタル 教科書体 NK-B" w:eastAsia="UD デジタル 教科書体 NK-B" w:hAnsi="ＭＳ Ｐゴシック" w:cs="ＭＳ Ｐゴシック" w:hint="eastAsia"/>
                <w:kern w:val="0"/>
                <w:sz w:val="20"/>
                <w:szCs w:val="20"/>
              </w:rPr>
              <w:br/>
              <w:t>○麻薬・覚せい剤乱用防止センターのサイトに、指導者向けにDVDの有効な使い方や本編内では説明しきれなかったポイント解説をまとめた資料が掲載されています。⇒https://dapc.or.jp/tebiki/</w:t>
            </w:r>
          </w:p>
        </w:tc>
        <w:tc>
          <w:tcPr>
            <w:tcW w:w="1134" w:type="dxa"/>
            <w:tcBorders>
              <w:top w:val="nil"/>
              <w:left w:val="nil"/>
              <w:bottom w:val="single" w:sz="4" w:space="0" w:color="auto"/>
              <w:right w:val="single" w:sz="4" w:space="0" w:color="auto"/>
            </w:tcBorders>
            <w:shd w:val="clear" w:color="auto" w:fill="auto"/>
            <w:vAlign w:val="center"/>
            <w:hideMark/>
          </w:tcPr>
          <w:p w14:paraId="1339F996"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3228A751"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5CA78E43"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23099741"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1FC563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0883EE92"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48641D2C"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EF6513">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459119E9" w14:textId="77777777" w:rsidTr="00413C65">
        <w:trPr>
          <w:trHeight w:val="11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D414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14:paraId="785E92AA"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薬物乱用はなぜいけないのか</w:t>
            </w:r>
          </w:p>
        </w:tc>
        <w:tc>
          <w:tcPr>
            <w:tcW w:w="3827" w:type="dxa"/>
            <w:tcBorders>
              <w:top w:val="nil"/>
              <w:left w:val="nil"/>
              <w:bottom w:val="single" w:sz="4" w:space="0" w:color="auto"/>
              <w:right w:val="single" w:sz="4" w:space="0" w:color="auto"/>
            </w:tcBorders>
            <w:shd w:val="clear" w:color="auto" w:fill="auto"/>
            <w:vAlign w:val="center"/>
            <w:hideMark/>
          </w:tcPr>
          <w:p w14:paraId="5F2D7B57"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大麻を始めとした危険な薬物の種類とその有害性を紹介し、これらの薬物乱用が引き起こす問題点を示していきます。また、喫煙・飲酒の害や、医薬品の乱用の危険性についても解説。薬物乱用から薬物依存になっていく恐ろしさを伝え、薬物を拒絶する強い意思を持たせる、ドラマ形式の教材です。</w:t>
            </w:r>
          </w:p>
        </w:tc>
        <w:tc>
          <w:tcPr>
            <w:tcW w:w="1134" w:type="dxa"/>
            <w:tcBorders>
              <w:top w:val="nil"/>
              <w:left w:val="nil"/>
              <w:bottom w:val="single" w:sz="4" w:space="0" w:color="auto"/>
              <w:right w:val="single" w:sz="4" w:space="0" w:color="auto"/>
            </w:tcBorders>
            <w:shd w:val="clear" w:color="auto" w:fill="auto"/>
            <w:noWrap/>
            <w:vAlign w:val="center"/>
            <w:hideMark/>
          </w:tcPr>
          <w:p w14:paraId="6EE1B4E9"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東映(株)教育映像部</w:t>
            </w:r>
          </w:p>
        </w:tc>
        <w:tc>
          <w:tcPr>
            <w:tcW w:w="709" w:type="dxa"/>
            <w:tcBorders>
              <w:top w:val="nil"/>
              <w:left w:val="nil"/>
              <w:bottom w:val="single" w:sz="4" w:space="0" w:color="auto"/>
              <w:right w:val="single" w:sz="4" w:space="0" w:color="auto"/>
            </w:tcBorders>
            <w:shd w:val="clear" w:color="auto" w:fill="auto"/>
            <w:vAlign w:val="center"/>
            <w:hideMark/>
          </w:tcPr>
          <w:p w14:paraId="63E63598"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1A2F83D"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341A04D7"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19分</w:t>
            </w:r>
          </w:p>
        </w:tc>
        <w:tc>
          <w:tcPr>
            <w:tcW w:w="851" w:type="dxa"/>
            <w:tcBorders>
              <w:top w:val="nil"/>
              <w:left w:val="nil"/>
              <w:bottom w:val="single" w:sz="4" w:space="0" w:color="auto"/>
              <w:right w:val="single" w:sz="4" w:space="0" w:color="auto"/>
            </w:tcBorders>
            <w:shd w:val="clear" w:color="auto" w:fill="auto"/>
            <w:vAlign w:val="center"/>
            <w:hideMark/>
          </w:tcPr>
          <w:p w14:paraId="65388D49"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3F43A2" w:rsidRPr="00D320C5" w14:paraId="26AD6751" w14:textId="77777777" w:rsidTr="00413C65">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9BEB2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7A999D32"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今、薬物問題を考えよう！</w:t>
            </w:r>
            <w:r w:rsidRPr="00350F0B">
              <w:rPr>
                <w:rFonts w:ascii="UD デジタル 教科書体 NK-B" w:eastAsia="UD デジタル 教科書体 NK-B" w:hAnsi="ＭＳ Ｐゴシック" w:cs="ＭＳ Ｐゴシック" w:hint="eastAsia"/>
                <w:kern w:val="0"/>
                <w:sz w:val="20"/>
                <w:szCs w:val="20"/>
              </w:rPr>
              <w:br/>
              <w:t>～私たちの未来のために～</w:t>
            </w:r>
          </w:p>
        </w:tc>
        <w:tc>
          <w:tcPr>
            <w:tcW w:w="3827" w:type="dxa"/>
            <w:tcBorders>
              <w:top w:val="nil"/>
              <w:left w:val="nil"/>
              <w:bottom w:val="single" w:sz="4" w:space="0" w:color="auto"/>
              <w:right w:val="single" w:sz="4" w:space="0" w:color="auto"/>
            </w:tcBorders>
            <w:shd w:val="clear" w:color="auto" w:fill="auto"/>
            <w:vAlign w:val="center"/>
            <w:hideMark/>
          </w:tcPr>
          <w:p w14:paraId="7230796D"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薬物乱用はなぜ無くならないのか？このまま拡大が続くと、私たちの未来はどうなるのか？</w:t>
            </w:r>
            <w:r w:rsidRPr="00350F0B">
              <w:rPr>
                <w:rFonts w:ascii="UD デジタル 教科書体 NK-B" w:eastAsia="UD デジタル 教科書体 NK-B" w:hAnsi="ＭＳ Ｐゴシック" w:cs="ＭＳ Ｐゴシック" w:hint="eastAsia"/>
                <w:kern w:val="0"/>
                <w:sz w:val="20"/>
                <w:szCs w:val="20"/>
              </w:rPr>
              <w:br/>
              <w:t>普段の生活の中でなかなか実感しにくい薬物問題のリアルな実態を元麻薬取締官から聞くことで「今まで自分が持っていたイメージが実は違っていた、これまで見聞きしていた理解だけでは足りなかった」ことに気づいて、改めて自分や家族や社会にとって何が大切なことかを考えてみる。大人への入り口年齢であり、情報吸収力の豊かなデジタルネイティブ世代の行動変容に繋げることを企画のテーマに設定されています。</w:t>
            </w:r>
          </w:p>
        </w:tc>
        <w:tc>
          <w:tcPr>
            <w:tcW w:w="1134" w:type="dxa"/>
            <w:tcBorders>
              <w:top w:val="nil"/>
              <w:left w:val="nil"/>
              <w:bottom w:val="single" w:sz="4" w:space="0" w:color="auto"/>
              <w:right w:val="single" w:sz="4" w:space="0" w:color="auto"/>
            </w:tcBorders>
            <w:shd w:val="clear" w:color="auto" w:fill="auto"/>
            <w:vAlign w:val="center"/>
            <w:hideMark/>
          </w:tcPr>
          <w:p w14:paraId="48AF4AF3"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7DB2BF7"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7E32547B"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BDFE3E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736DA1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5E58FDE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711F33F"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3F43A2" w:rsidRPr="00D320C5" w14:paraId="3CBAC7A9" w14:textId="77777777" w:rsidTr="00413C65">
        <w:trPr>
          <w:trHeight w:val="19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61677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41</w:t>
            </w:r>
          </w:p>
        </w:tc>
        <w:tc>
          <w:tcPr>
            <w:tcW w:w="1418" w:type="dxa"/>
            <w:tcBorders>
              <w:top w:val="nil"/>
              <w:left w:val="nil"/>
              <w:bottom w:val="single" w:sz="4" w:space="0" w:color="auto"/>
              <w:right w:val="single" w:sz="4" w:space="0" w:color="auto"/>
            </w:tcBorders>
            <w:shd w:val="clear" w:color="auto" w:fill="auto"/>
            <w:vAlign w:val="center"/>
            <w:hideMark/>
          </w:tcPr>
          <w:p w14:paraId="64CA2BCC"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 xml:space="preserve">それってホント？　</w:t>
            </w:r>
            <w:r w:rsidRPr="00350F0B">
              <w:rPr>
                <w:rFonts w:ascii="UD デジタル 教科書体 NK-B" w:eastAsia="UD デジタル 教科書体 NK-B" w:hAnsi="ＭＳ Ｐゴシック" w:cs="ＭＳ Ｐゴシック" w:hint="eastAsia"/>
                <w:kern w:val="0"/>
                <w:sz w:val="20"/>
                <w:szCs w:val="20"/>
              </w:rPr>
              <w:br/>
              <w:t>事例でみる薬物乱用</w:t>
            </w:r>
          </w:p>
        </w:tc>
        <w:tc>
          <w:tcPr>
            <w:tcW w:w="3827" w:type="dxa"/>
            <w:tcBorders>
              <w:top w:val="nil"/>
              <w:left w:val="nil"/>
              <w:bottom w:val="single" w:sz="4" w:space="0" w:color="auto"/>
              <w:right w:val="single" w:sz="4" w:space="0" w:color="auto"/>
            </w:tcBorders>
            <w:shd w:val="clear" w:color="auto" w:fill="auto"/>
            <w:vAlign w:val="center"/>
            <w:hideMark/>
          </w:tcPr>
          <w:p w14:paraId="3AFF1178"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「1回だけなら大丈夫？」「いつでもやめられる？」「合法な国もあるから安全？」「個人の自由？」　４つの事例をもとに、自分はどう考えるか、他の人の意見はどうか、みんなで意見や感想を出し合って考えてみませんか。ダメ。ゼッタイ。博士が、分かりやすく解説します。</w:t>
            </w:r>
            <w:r w:rsidRPr="00350F0B">
              <w:rPr>
                <w:rFonts w:ascii="UD デジタル 教科書体 NK-B" w:eastAsia="UD デジタル 教科書体 NK-B" w:hAnsi="ＭＳ Ｐゴシック" w:cs="ＭＳ Ｐゴシック" w:hint="eastAsia"/>
                <w:kern w:val="0"/>
                <w:sz w:val="20"/>
                <w:szCs w:val="20"/>
              </w:rPr>
              <w:br/>
              <w:t>「エビデンスピラミッド」</w:t>
            </w:r>
            <w:r w:rsidRPr="00350F0B">
              <w:rPr>
                <w:rFonts w:ascii="UD デジタル 教科書体 NK-B" w:eastAsia="UD デジタル 教科書体 NK-B" w:hAnsi="ＭＳ Ｐゴシック" w:cs="ＭＳ Ｐゴシック" w:hint="eastAsia"/>
                <w:kern w:val="0"/>
                <w:sz w:val="20"/>
                <w:szCs w:val="20"/>
              </w:rPr>
              <w:br/>
              <w:t>ネット上に溢れる様々な言説から正しい情報を見極めるためのヒントにも触れられています。</w:t>
            </w:r>
          </w:p>
        </w:tc>
        <w:tc>
          <w:tcPr>
            <w:tcW w:w="1134" w:type="dxa"/>
            <w:tcBorders>
              <w:top w:val="nil"/>
              <w:left w:val="nil"/>
              <w:bottom w:val="single" w:sz="4" w:space="0" w:color="auto"/>
              <w:right w:val="single" w:sz="4" w:space="0" w:color="auto"/>
            </w:tcBorders>
            <w:shd w:val="clear" w:color="auto" w:fill="auto"/>
            <w:vAlign w:val="center"/>
            <w:hideMark/>
          </w:tcPr>
          <w:p w14:paraId="664DF2B2"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57648927"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46EE8BFD"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87D353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66E48D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4FECD76A"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4C10D4A6"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EF6513">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br/>
              <w:t>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3F43A2" w:rsidRPr="00D320C5" w14:paraId="20B6168E" w14:textId="77777777" w:rsidTr="00413C65">
        <w:trPr>
          <w:trHeight w:val="12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8A72B0"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14:paraId="2E5EB10A"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薬物のはなし～どうして学ばなきゃいけないの？～</w:t>
            </w:r>
          </w:p>
        </w:tc>
        <w:tc>
          <w:tcPr>
            <w:tcW w:w="3827" w:type="dxa"/>
            <w:tcBorders>
              <w:top w:val="nil"/>
              <w:left w:val="nil"/>
              <w:bottom w:val="single" w:sz="4" w:space="0" w:color="auto"/>
              <w:right w:val="single" w:sz="4" w:space="0" w:color="auto"/>
            </w:tcBorders>
            <w:shd w:val="clear" w:color="auto" w:fill="auto"/>
            <w:vAlign w:val="center"/>
            <w:hideMark/>
          </w:tcPr>
          <w:p w14:paraId="01BAA414" w14:textId="77777777" w:rsidR="003F43A2" w:rsidRPr="00350F0B" w:rsidRDefault="003F43A2" w:rsidP="003F43A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という行為が自分の心とからだにどれだけ危険なことなのか、またその行為は自分の周りにどのような影響を及ぼすのか、更にもしも薬物乱用が広がってしまったら私たちの社会はどうなってしまうのか、まずは身近に迫る危険な薬物乱用について気づいて、手を出さないための知識について知り、その上で自分たちに出来ることは何かを考えるきっかけにしてもらいたいとの願いを込めた啓発動画です。</w:t>
            </w:r>
          </w:p>
        </w:tc>
        <w:tc>
          <w:tcPr>
            <w:tcW w:w="1134" w:type="dxa"/>
            <w:tcBorders>
              <w:top w:val="nil"/>
              <w:left w:val="nil"/>
              <w:bottom w:val="single" w:sz="4" w:space="0" w:color="auto"/>
              <w:right w:val="single" w:sz="4" w:space="0" w:color="auto"/>
            </w:tcBorders>
            <w:shd w:val="clear" w:color="auto" w:fill="auto"/>
            <w:vAlign w:val="center"/>
            <w:hideMark/>
          </w:tcPr>
          <w:p w14:paraId="703545C4"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46C25A61" w14:textId="77777777" w:rsidR="003F43A2"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p>
          <w:p w14:paraId="2912147B"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t>乱用防止</w:t>
            </w:r>
          </w:p>
          <w:p w14:paraId="35A872F9" w14:textId="77777777" w:rsidR="003F43A2" w:rsidRPr="00350F0B" w:rsidRDefault="003F43A2" w:rsidP="003F43A2">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A4F8E74"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918C35E"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460BD513"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EFA1158" w14:textId="77777777" w:rsidR="003F43A2"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EF6513">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br w:type="page"/>
              <w:t>から</w:t>
            </w:r>
            <w:r w:rsidRPr="00350F0B">
              <w:rPr>
                <w:rFonts w:ascii="UD デジタル 教科書体 NK-B" w:eastAsia="UD デジタル 教科書体 NK-B" w:hAnsi="ＭＳ Ｐゴシック" w:cs="ＭＳ Ｐゴシック" w:hint="eastAsia"/>
                <w:kern w:val="0"/>
                <w:sz w:val="20"/>
                <w:szCs w:val="20"/>
              </w:rPr>
              <w:br w:type="page"/>
            </w:r>
          </w:p>
          <w:p w14:paraId="6A7835D5" w14:textId="77777777" w:rsidR="003F43A2" w:rsidRPr="00350F0B" w:rsidRDefault="003F43A2" w:rsidP="003F43A2">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w:t>
            </w:r>
          </w:p>
        </w:tc>
      </w:tr>
    </w:tbl>
    <w:p w14:paraId="048C07D4" w14:textId="00D5EC52" w:rsidR="003F43A2" w:rsidRDefault="003F43A2" w:rsidP="003F43A2">
      <w:pPr>
        <w:ind w:firstLineChars="2900" w:firstLine="6090"/>
        <w:rPr>
          <w:rFonts w:ascii="UD デジタル 教科書体 NK-B" w:eastAsia="UD デジタル 教科書体 NK-B"/>
        </w:rPr>
      </w:pPr>
      <w:r>
        <w:rPr>
          <w:rFonts w:ascii="UD デジタル 教科書体 NK-B" w:eastAsia="UD デジタル 教科書体 NK-B" w:hint="eastAsia"/>
        </w:rPr>
        <w:t>（令和４</w:t>
      </w:r>
      <w:r w:rsidRPr="00406E27">
        <w:rPr>
          <w:rFonts w:ascii="UD デジタル 教科書体 NK-B" w:eastAsia="UD デジタル 教科書体 NK-B" w:hint="eastAsia"/>
        </w:rPr>
        <w:t>年</w:t>
      </w:r>
      <w:r>
        <w:rPr>
          <w:rFonts w:ascii="UD デジタル 教科書体 NK-B" w:eastAsia="UD デジタル 教科書体 NK-B" w:hint="eastAsia"/>
        </w:rPr>
        <w:t>１２</w:t>
      </w:r>
      <w:r w:rsidRPr="00406E27">
        <w:rPr>
          <w:rFonts w:ascii="UD デジタル 教科書体 NK-B" w:eastAsia="UD デジタル 教科書体 NK-B" w:hint="eastAsia"/>
        </w:rPr>
        <w:t>月</w:t>
      </w:r>
      <w:r>
        <w:rPr>
          <w:rFonts w:ascii="UD デジタル 教科書体 NK-B" w:eastAsia="UD デジタル 教科書体 NK-B" w:hint="eastAsia"/>
        </w:rPr>
        <w:t>１</w:t>
      </w:r>
      <w:r w:rsidRPr="00406E27">
        <w:rPr>
          <w:rFonts w:ascii="UD デジタル 教科書体 NK-B" w:eastAsia="UD デジタル 教科書体 NK-B" w:hint="eastAsia"/>
        </w:rPr>
        <w:t>日時点）</w:t>
      </w:r>
    </w:p>
    <w:p w14:paraId="29D7AB7B" w14:textId="60E73806" w:rsidR="003F43A2" w:rsidRDefault="003F43A2" w:rsidP="003F43A2">
      <w:pPr>
        <w:ind w:firstLineChars="2900" w:firstLine="6090"/>
        <w:rPr>
          <w:rFonts w:ascii="UD デジタル 教科書体 NK-B" w:eastAsia="UD デジタル 教科書体 NK-B"/>
        </w:rPr>
      </w:pPr>
    </w:p>
    <w:p w14:paraId="215D30F9" w14:textId="100251A3" w:rsidR="003F43A2" w:rsidRDefault="003F43A2" w:rsidP="003F43A2">
      <w:pPr>
        <w:ind w:firstLineChars="2900" w:firstLine="6090"/>
        <w:rPr>
          <w:rFonts w:ascii="UD デジタル 教科書体 NK-B" w:eastAsia="UD デジタル 教科書体 NK-B"/>
        </w:rPr>
      </w:pPr>
    </w:p>
    <w:p w14:paraId="4402824D" w14:textId="33E8656A" w:rsidR="003F43A2" w:rsidRDefault="003F43A2" w:rsidP="003F43A2">
      <w:pPr>
        <w:ind w:firstLineChars="2900" w:firstLine="6090"/>
        <w:rPr>
          <w:rFonts w:ascii="UD デジタル 教科書体 NK-B" w:eastAsia="UD デジタル 教科書体 NK-B"/>
        </w:rPr>
      </w:pPr>
    </w:p>
    <w:p w14:paraId="758769D2" w14:textId="3673B3B6" w:rsidR="003F43A2" w:rsidRDefault="003F43A2" w:rsidP="003F43A2">
      <w:pPr>
        <w:ind w:firstLineChars="2900" w:firstLine="6090"/>
        <w:rPr>
          <w:rFonts w:ascii="UD デジタル 教科書体 NK-B" w:eastAsia="UD デジタル 教科書体 NK-B"/>
        </w:rPr>
      </w:pPr>
    </w:p>
    <w:p w14:paraId="0FC22DDA" w14:textId="7B514E0A" w:rsidR="003F43A2" w:rsidRDefault="003F43A2" w:rsidP="003F43A2">
      <w:pPr>
        <w:ind w:firstLineChars="2900" w:firstLine="6090"/>
        <w:rPr>
          <w:rFonts w:ascii="UD デジタル 教科書体 NK-B" w:eastAsia="UD デジタル 教科書体 NK-B"/>
        </w:rPr>
      </w:pPr>
    </w:p>
    <w:p w14:paraId="792BD0E3" w14:textId="0FC97805" w:rsidR="003F43A2" w:rsidRDefault="003F43A2" w:rsidP="003F43A2">
      <w:pPr>
        <w:ind w:firstLineChars="2900" w:firstLine="6090"/>
        <w:rPr>
          <w:rFonts w:ascii="UD デジタル 教科書体 NK-B" w:eastAsia="UD デジタル 教科書体 NK-B"/>
        </w:rPr>
      </w:pPr>
    </w:p>
    <w:p w14:paraId="3F0E017A" w14:textId="7D479664" w:rsidR="003F43A2" w:rsidRDefault="003F43A2" w:rsidP="003F43A2">
      <w:pPr>
        <w:ind w:firstLineChars="2900" w:firstLine="6090"/>
        <w:rPr>
          <w:rFonts w:ascii="UD デジタル 教科書体 NK-B" w:eastAsia="UD デジタル 教科書体 NK-B"/>
        </w:rPr>
      </w:pPr>
    </w:p>
    <w:p w14:paraId="3E617BF4" w14:textId="3D0B55C0" w:rsidR="003F43A2" w:rsidRDefault="003F43A2" w:rsidP="003F43A2">
      <w:pPr>
        <w:ind w:firstLineChars="2900" w:firstLine="6090"/>
        <w:rPr>
          <w:rFonts w:ascii="UD デジタル 教科書体 NK-B" w:eastAsia="UD デジタル 教科書体 NK-B"/>
        </w:rPr>
      </w:pPr>
    </w:p>
    <w:p w14:paraId="76E57C51" w14:textId="64728A24" w:rsidR="003F43A2" w:rsidRDefault="003F43A2" w:rsidP="003F43A2">
      <w:pPr>
        <w:ind w:firstLineChars="2900" w:firstLine="6090"/>
        <w:rPr>
          <w:rFonts w:ascii="UD デジタル 教科書体 NK-B" w:eastAsia="UD デジタル 教科書体 NK-B"/>
        </w:rPr>
      </w:pPr>
    </w:p>
    <w:p w14:paraId="192A608C" w14:textId="77777777" w:rsidR="003F43A2" w:rsidRDefault="003F43A2" w:rsidP="003F43A2">
      <w:pPr>
        <w:ind w:firstLineChars="2900" w:firstLine="6090"/>
        <w:rPr>
          <w:rFonts w:ascii="UD デジタル 教科書体 NK-B" w:eastAsia="UD デジタル 教科書体 NK-B"/>
        </w:rPr>
      </w:pPr>
    </w:p>
    <w:p w14:paraId="197D966A" w14:textId="75E92E6F" w:rsidR="004A7C9E" w:rsidRDefault="004A7C9E"/>
    <w:tbl>
      <w:tblPr>
        <w:tblW w:w="10898" w:type="dxa"/>
        <w:tblCellMar>
          <w:left w:w="99" w:type="dxa"/>
          <w:right w:w="99" w:type="dxa"/>
        </w:tblCellMar>
        <w:tblLook w:val="04A0" w:firstRow="1" w:lastRow="0" w:firstColumn="1" w:lastColumn="0" w:noHBand="0" w:noVBand="1"/>
      </w:tblPr>
      <w:tblGrid>
        <w:gridCol w:w="678"/>
        <w:gridCol w:w="677"/>
        <w:gridCol w:w="677"/>
        <w:gridCol w:w="677"/>
        <w:gridCol w:w="8189"/>
      </w:tblGrid>
      <w:tr w:rsidR="00A312C9" w:rsidRPr="00A312C9" w14:paraId="63602B65" w14:textId="77777777" w:rsidTr="00532486">
        <w:trPr>
          <w:trHeight w:val="522"/>
        </w:trPr>
        <w:tc>
          <w:tcPr>
            <w:tcW w:w="10898" w:type="dxa"/>
            <w:gridSpan w:val="5"/>
            <w:tcBorders>
              <w:top w:val="nil"/>
              <w:left w:val="nil"/>
              <w:bottom w:val="nil"/>
              <w:right w:val="nil"/>
            </w:tcBorders>
            <w:shd w:val="clear" w:color="auto" w:fill="auto"/>
            <w:noWrap/>
            <w:vAlign w:val="center"/>
            <w:hideMark/>
          </w:tcPr>
          <w:tbl>
            <w:tblPr>
              <w:tblW w:w="0" w:type="auto"/>
              <w:tblCellSpacing w:w="0" w:type="dxa"/>
              <w:tblCellMar>
                <w:left w:w="99" w:type="dxa"/>
                <w:right w:w="99" w:type="dxa"/>
              </w:tblCellMar>
              <w:tblLook w:val="04A0" w:firstRow="1" w:lastRow="0" w:firstColumn="1" w:lastColumn="0" w:noHBand="0" w:noVBand="1"/>
            </w:tblPr>
            <w:tblGrid>
              <w:gridCol w:w="10700"/>
            </w:tblGrid>
            <w:tr w:rsidR="00A312C9" w:rsidRPr="00A312C9" w14:paraId="54CB96A7" w14:textId="77777777" w:rsidTr="00A76A92">
              <w:trPr>
                <w:trHeight w:val="522"/>
                <w:tblCellSpacing w:w="0" w:type="dxa"/>
              </w:trPr>
              <w:tc>
                <w:tcPr>
                  <w:tcW w:w="10700" w:type="dxa"/>
                  <w:tcBorders>
                    <w:top w:val="nil"/>
                    <w:left w:val="nil"/>
                    <w:bottom w:val="nil"/>
                    <w:right w:val="nil"/>
                  </w:tcBorders>
                  <w:shd w:val="clear" w:color="auto" w:fill="auto"/>
                  <w:noWrap/>
                  <w:vAlign w:val="center"/>
                  <w:hideMark/>
                </w:tcPr>
                <w:p w14:paraId="3FB66EF6" w14:textId="741D36EF" w:rsidR="00A312C9" w:rsidRPr="00A312C9" w:rsidRDefault="00A76A92" w:rsidP="00A312C9">
                  <w:pPr>
                    <w:widowControl/>
                    <w:jc w:val="left"/>
                    <w:rPr>
                      <w:rFonts w:ascii="UD デジタル 教科書体 NK-B" w:eastAsia="UD デジタル 教科書体 NK-B" w:hAnsi="ＭＳ ゴシック" w:cs="ＭＳ Ｐゴシック"/>
                      <w:b/>
                      <w:bCs/>
                      <w:kern w:val="0"/>
                      <w:sz w:val="22"/>
                    </w:rPr>
                  </w:pPr>
                  <w:r>
                    <w:rPr>
                      <w:noProof/>
                    </w:rPr>
                    <w:lastRenderedPageBreak/>
                    <mc:AlternateContent>
                      <mc:Choice Requires="wps">
                        <w:drawing>
                          <wp:anchor distT="0" distB="0" distL="114300" distR="114300" simplePos="0" relativeHeight="251821056" behindDoc="0" locked="0" layoutInCell="1" allowOverlap="1" wp14:anchorId="1FD1516F" wp14:editId="26289BA0">
                            <wp:simplePos x="0" y="0"/>
                            <wp:positionH relativeFrom="column">
                              <wp:posOffset>0</wp:posOffset>
                            </wp:positionH>
                            <wp:positionV relativeFrom="paragraph">
                              <wp:posOffset>-635</wp:posOffset>
                            </wp:positionV>
                            <wp:extent cx="5262245" cy="5369560"/>
                            <wp:effectExtent l="0" t="0" r="14605" b="21590"/>
                            <wp:wrapNone/>
                            <wp:docPr id="22" name="角丸四角形 1"/>
                            <wp:cNvGraphicFramePr/>
                            <a:graphic xmlns:a="http://schemas.openxmlformats.org/drawingml/2006/main">
                              <a:graphicData uri="http://schemas.microsoft.com/office/word/2010/wordprocessingShape">
                                <wps:wsp>
                                  <wps:cNvSpPr/>
                                  <wps:spPr>
                                    <a:xfrm>
                                      <a:off x="0" y="0"/>
                                      <a:ext cx="5262245" cy="536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EDA504C" id="角丸四角形 1" o:spid="_x0000_s1026" style="position:absolute;left:0;text-align:left;margin-left:0;margin-top:-.05pt;width:414.35pt;height:4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" filled="f" strokecolor="#243f60 [1604]" strokeweight="2pt"/>
                        </w:pict>
                      </mc:Fallback>
                    </mc:AlternateContent>
                  </w:r>
                  <w:r w:rsidR="00A312C9" w:rsidRPr="00A312C9">
                    <w:rPr>
                      <w:rFonts w:ascii="UD デジタル 教科書体 NK-B" w:eastAsia="UD デジタル 教科書体 NK-B" w:hAnsi="ＭＳ ゴシック" w:cs="ＭＳ Ｐゴシック" w:hint="eastAsia"/>
                      <w:b/>
                      <w:bCs/>
                      <w:kern w:val="0"/>
                      <w:sz w:val="22"/>
                    </w:rPr>
                    <w:t xml:space="preserve">　　　　　　　　　　　</w:t>
                  </w:r>
                  <w:r w:rsidR="004A7C9E">
                    <w:rPr>
                      <w:rFonts w:ascii="UD デジタル 教科書体 NK-B" w:eastAsia="UD デジタル 教科書体 NK-B" w:hAnsi="ＭＳ ゴシック" w:cs="ＭＳ Ｐゴシック" w:hint="eastAsia"/>
                      <w:b/>
                      <w:bCs/>
                      <w:kern w:val="0"/>
                      <w:sz w:val="22"/>
                    </w:rPr>
                    <w:t xml:space="preserve">　　　　　　</w:t>
                  </w:r>
                  <w:r w:rsidR="00A312C9" w:rsidRPr="00A312C9">
                    <w:rPr>
                      <w:rFonts w:ascii="UD デジタル 教科書体 NK-B" w:eastAsia="UD デジタル 教科書体 NK-B" w:hAnsi="ＭＳ ゴシック" w:cs="ＭＳ Ｐゴシック" w:hint="eastAsia"/>
                      <w:b/>
                      <w:bCs/>
                      <w:kern w:val="0"/>
                      <w:sz w:val="22"/>
                    </w:rPr>
                    <w:t>上記のＤＶＤの貸出を希望する場合は</w:t>
                  </w:r>
                </w:p>
              </w:tc>
            </w:tr>
          </w:tbl>
          <w:p w14:paraId="215F62DB" w14:textId="77777777" w:rsidR="00A312C9" w:rsidRPr="00A312C9" w:rsidRDefault="00A312C9" w:rsidP="00A312C9">
            <w:pPr>
              <w:widowControl/>
              <w:jc w:val="left"/>
              <w:rPr>
                <w:rFonts w:ascii="UD デジタル 教科書体 NK-B" w:eastAsia="UD デジタル 教科書体 NK-B" w:hAnsi="ＭＳ Ｐゴシック" w:cs="ＭＳ Ｐゴシック"/>
                <w:kern w:val="0"/>
                <w:sz w:val="22"/>
              </w:rPr>
            </w:pPr>
          </w:p>
        </w:tc>
      </w:tr>
      <w:tr w:rsidR="00A312C9" w:rsidRPr="00A312C9" w14:paraId="3B4FCFE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B6DB899" w14:textId="470B27D1"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大阪府健康医療部生活衛生室薬務課 麻薬毒劇物グループ</w:t>
            </w:r>
          </w:p>
        </w:tc>
      </w:tr>
      <w:tr w:rsidR="00A312C9" w:rsidRPr="00A312C9" w14:paraId="719AD3AB"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FE79061" w14:textId="23BB6176"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電話０６－６９４１－９０７８</w:t>
            </w:r>
          </w:p>
        </w:tc>
      </w:tr>
      <w:tr w:rsidR="00A312C9" w:rsidRPr="00A312C9" w14:paraId="201899D5"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BB73FD4" w14:textId="793AB9FF"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大阪府茨木保健所 生活衛生室 薬事課［北摂地域］</w:t>
            </w:r>
          </w:p>
        </w:tc>
      </w:tr>
      <w:tr w:rsidR="00A312C9" w:rsidRPr="00A312C9" w14:paraId="225A8DD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AD256D8" w14:textId="26E54C59"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電話０７２－６２０－６７０６</w:t>
            </w:r>
          </w:p>
        </w:tc>
      </w:tr>
      <w:tr w:rsidR="00A312C9" w:rsidRPr="00A312C9" w14:paraId="2A858571"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07001DD7" w14:textId="03B65872"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大阪府守口保健所　薬事課［北河内地域］</w:t>
            </w:r>
          </w:p>
        </w:tc>
      </w:tr>
      <w:tr w:rsidR="00A312C9" w:rsidRPr="00A312C9" w14:paraId="0FBD2844"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F5D0CB3" w14:textId="3C1A71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電話０６－６９９３－３１３５</w:t>
            </w:r>
          </w:p>
        </w:tc>
      </w:tr>
      <w:tr w:rsidR="00A312C9" w:rsidRPr="00A312C9" w14:paraId="31ADB95E"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6BE6821"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大阪府藤井寺保健所 生活衛生室 薬事課［南河内地域］</w:t>
            </w:r>
          </w:p>
        </w:tc>
      </w:tr>
      <w:tr w:rsidR="00A312C9" w:rsidRPr="00A312C9" w14:paraId="3C3A5D8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0AD1CE4"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電話０７２－９５２－６１６５</w:t>
            </w:r>
          </w:p>
        </w:tc>
      </w:tr>
      <w:tr w:rsidR="00A312C9" w:rsidRPr="00A312C9" w14:paraId="42CF8662"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623B47A"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大阪府泉佐野保健所 生活衛生室 薬事課［泉州地域］</w:t>
            </w:r>
          </w:p>
        </w:tc>
      </w:tr>
      <w:tr w:rsidR="00A312C9" w:rsidRPr="00A312C9" w14:paraId="313B65B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E63442E"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電話０７２－４６４－９６８１</w:t>
            </w:r>
          </w:p>
        </w:tc>
      </w:tr>
      <w:tr w:rsidR="00A312C9" w:rsidRPr="00A312C9" w14:paraId="703DDB4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4EBAD302" w14:textId="27DF73F4"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w:t>
            </w:r>
            <w:r w:rsidR="00C471FD">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 xml:space="preserve">　まで電話で予約してください。</w:t>
            </w:r>
          </w:p>
        </w:tc>
      </w:tr>
      <w:tr w:rsidR="00A312C9" w:rsidRPr="00A312C9" w14:paraId="1FA3B2CA" w14:textId="77777777" w:rsidTr="00532486">
        <w:trPr>
          <w:trHeight w:val="270"/>
        </w:trPr>
        <w:tc>
          <w:tcPr>
            <w:tcW w:w="10898" w:type="dxa"/>
            <w:gridSpan w:val="5"/>
            <w:tcBorders>
              <w:top w:val="nil"/>
              <w:left w:val="nil"/>
              <w:bottom w:val="nil"/>
              <w:right w:val="nil"/>
            </w:tcBorders>
            <w:shd w:val="clear" w:color="auto" w:fill="auto"/>
            <w:vAlign w:val="center"/>
            <w:hideMark/>
          </w:tcPr>
          <w:p w14:paraId="10120DAF"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※DVDによっては本数に限りがあるため、</w:t>
            </w:r>
          </w:p>
        </w:tc>
      </w:tr>
      <w:tr w:rsidR="00A312C9" w:rsidRPr="00A312C9" w14:paraId="5E5ED77E" w14:textId="77777777" w:rsidTr="00532486">
        <w:trPr>
          <w:trHeight w:val="270"/>
        </w:trPr>
        <w:tc>
          <w:tcPr>
            <w:tcW w:w="10898" w:type="dxa"/>
            <w:gridSpan w:val="5"/>
            <w:tcBorders>
              <w:top w:val="nil"/>
              <w:left w:val="nil"/>
              <w:bottom w:val="nil"/>
              <w:right w:val="nil"/>
            </w:tcBorders>
            <w:shd w:val="clear" w:color="auto" w:fill="auto"/>
            <w:vAlign w:val="center"/>
            <w:hideMark/>
          </w:tcPr>
          <w:p w14:paraId="660EBC68" w14:textId="304DAFF2" w:rsidR="00A312C9" w:rsidRPr="00A312C9" w:rsidRDefault="00671217" w:rsidP="00A312C9">
            <w:pPr>
              <w:widowControl/>
              <w:jc w:val="left"/>
              <w:rPr>
                <w:rFonts w:ascii="UD デジタル 教科書体 NK-B" w:eastAsia="UD デジタル 教科書体 NK-B" w:hAnsi="ＭＳ ゴシック" w:cs="ＭＳ Ｐゴシック"/>
                <w:kern w:val="0"/>
                <w:sz w:val="22"/>
              </w:rPr>
            </w:pPr>
            <w:r>
              <w:rPr>
                <w:rFonts w:ascii="UD デジタル 教科書体 NK-B" w:eastAsia="UD デジタル 教科書体 NK-B" w:hAnsi="ＭＳ ゴシック" w:cs="ＭＳ Ｐゴシック" w:hint="eastAsia"/>
                <w:kern w:val="0"/>
                <w:sz w:val="22"/>
              </w:rPr>
              <w:t xml:space="preserve">　　　　　　　　　　　　　　</w:t>
            </w:r>
            <w:r w:rsidR="00C471FD">
              <w:rPr>
                <w:rFonts w:ascii="UD デジタル 教科書体 NK-B" w:eastAsia="UD デジタル 教科書体 NK-B" w:hAnsi="ＭＳ ゴシック" w:cs="ＭＳ Ｐゴシック" w:hint="eastAsia"/>
                <w:kern w:val="0"/>
                <w:sz w:val="22"/>
              </w:rPr>
              <w:t xml:space="preserve">　　　　　　　</w:t>
            </w:r>
            <w:r>
              <w:rPr>
                <w:rFonts w:ascii="UD デジタル 教科書体 NK-B" w:eastAsia="UD デジタル 教科書体 NK-B" w:hAnsi="ＭＳ ゴシック" w:cs="ＭＳ Ｐゴシック" w:hint="eastAsia"/>
                <w:kern w:val="0"/>
                <w:sz w:val="22"/>
              </w:rPr>
              <w:t>ご</w:t>
            </w:r>
            <w:r w:rsidR="00A312C9" w:rsidRPr="00A312C9">
              <w:rPr>
                <w:rFonts w:ascii="UD デジタル 教科書体 NK-B" w:eastAsia="UD デジタル 教科書体 NK-B" w:hAnsi="ＭＳ ゴシック" w:cs="ＭＳ Ｐゴシック" w:hint="eastAsia"/>
                <w:kern w:val="0"/>
                <w:sz w:val="22"/>
              </w:rPr>
              <w:t>希望どおりにお貸し出来ない場合がございます。</w:t>
            </w:r>
          </w:p>
        </w:tc>
      </w:tr>
      <w:tr w:rsidR="00A312C9" w:rsidRPr="00A312C9" w14:paraId="6693146F" w14:textId="77777777" w:rsidTr="00532486">
        <w:trPr>
          <w:trHeight w:val="270"/>
        </w:trPr>
        <w:tc>
          <w:tcPr>
            <w:tcW w:w="678" w:type="dxa"/>
            <w:tcBorders>
              <w:top w:val="nil"/>
              <w:left w:val="nil"/>
              <w:bottom w:val="nil"/>
              <w:right w:val="nil"/>
            </w:tcBorders>
            <w:shd w:val="clear" w:color="auto" w:fill="auto"/>
            <w:vAlign w:val="center"/>
            <w:hideMark/>
          </w:tcPr>
          <w:p w14:paraId="777DE452"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p>
        </w:tc>
        <w:tc>
          <w:tcPr>
            <w:tcW w:w="677" w:type="dxa"/>
            <w:tcBorders>
              <w:top w:val="nil"/>
              <w:left w:val="nil"/>
              <w:bottom w:val="nil"/>
              <w:right w:val="nil"/>
            </w:tcBorders>
            <w:shd w:val="clear" w:color="auto" w:fill="auto"/>
            <w:vAlign w:val="center"/>
            <w:hideMark/>
          </w:tcPr>
          <w:p w14:paraId="33AD1F0B" w14:textId="77777777" w:rsidR="00A312C9" w:rsidRPr="00A312C9" w:rsidRDefault="00A312C9" w:rsidP="00A312C9">
            <w:pPr>
              <w:widowControl/>
              <w:jc w:val="left"/>
              <w:rPr>
                <w:rFonts w:ascii="UD デジタル 教科書体 NK-B" w:eastAsia="UD デジタル 教科書体 NK-B" w:hAnsi="Times New Roman"/>
                <w:kern w:val="0"/>
                <w:sz w:val="20"/>
                <w:szCs w:val="20"/>
              </w:rPr>
            </w:pPr>
          </w:p>
        </w:tc>
        <w:tc>
          <w:tcPr>
            <w:tcW w:w="677" w:type="dxa"/>
            <w:tcBorders>
              <w:top w:val="nil"/>
              <w:left w:val="nil"/>
              <w:bottom w:val="nil"/>
              <w:right w:val="nil"/>
            </w:tcBorders>
            <w:shd w:val="clear" w:color="auto" w:fill="auto"/>
            <w:vAlign w:val="center"/>
            <w:hideMark/>
          </w:tcPr>
          <w:p w14:paraId="138CA936" w14:textId="77777777" w:rsidR="00A312C9" w:rsidRPr="00A312C9" w:rsidRDefault="00A312C9" w:rsidP="00A312C9">
            <w:pPr>
              <w:widowControl/>
              <w:jc w:val="left"/>
              <w:rPr>
                <w:rFonts w:ascii="UD デジタル 教科書体 NK-B" w:eastAsia="UD デジタル 教科書体 NK-B" w:hAnsi="Times New Roman"/>
                <w:kern w:val="0"/>
                <w:sz w:val="20"/>
                <w:szCs w:val="20"/>
              </w:rPr>
            </w:pPr>
          </w:p>
        </w:tc>
        <w:tc>
          <w:tcPr>
            <w:tcW w:w="677" w:type="dxa"/>
            <w:tcBorders>
              <w:top w:val="nil"/>
              <w:left w:val="nil"/>
              <w:bottom w:val="nil"/>
              <w:right w:val="nil"/>
            </w:tcBorders>
            <w:shd w:val="clear" w:color="auto" w:fill="auto"/>
            <w:vAlign w:val="center"/>
            <w:hideMark/>
          </w:tcPr>
          <w:p w14:paraId="164449A5" w14:textId="77777777" w:rsidR="00A312C9" w:rsidRPr="00A312C9" w:rsidRDefault="00A312C9" w:rsidP="00A312C9">
            <w:pPr>
              <w:widowControl/>
              <w:jc w:val="left"/>
              <w:rPr>
                <w:rFonts w:ascii="UD デジタル 教科書体 NK-B" w:eastAsia="UD デジタル 教科書体 NK-B" w:hAnsi="Times New Roman"/>
                <w:kern w:val="0"/>
                <w:sz w:val="20"/>
                <w:szCs w:val="20"/>
              </w:rPr>
            </w:pPr>
          </w:p>
        </w:tc>
        <w:tc>
          <w:tcPr>
            <w:tcW w:w="8189" w:type="dxa"/>
            <w:tcBorders>
              <w:top w:val="nil"/>
              <w:left w:val="nil"/>
              <w:bottom w:val="nil"/>
              <w:right w:val="nil"/>
            </w:tcBorders>
            <w:shd w:val="clear" w:color="auto" w:fill="auto"/>
            <w:vAlign w:val="center"/>
            <w:hideMark/>
          </w:tcPr>
          <w:p w14:paraId="54CA0E4A" w14:textId="77777777" w:rsidR="00A312C9" w:rsidRPr="00671217" w:rsidRDefault="00A312C9" w:rsidP="00A312C9">
            <w:pPr>
              <w:widowControl/>
              <w:jc w:val="left"/>
              <w:rPr>
                <w:rFonts w:ascii="UD デジタル 教科書体 NK-B" w:eastAsia="UD デジタル 教科書体 NK-B" w:hAnsi="Times New Roman"/>
                <w:kern w:val="0"/>
                <w:sz w:val="20"/>
                <w:szCs w:val="20"/>
              </w:rPr>
            </w:pPr>
          </w:p>
        </w:tc>
      </w:tr>
      <w:tr w:rsidR="00A312C9" w:rsidRPr="00A312C9" w14:paraId="60981B1E"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3383C137"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また、保健所ごとに取り扱いDVDに違いがあるので、</w:t>
            </w:r>
          </w:p>
        </w:tc>
      </w:tr>
      <w:tr w:rsidR="00A312C9" w:rsidRPr="00A312C9" w14:paraId="4EAB2F42"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46553A52" w14:textId="4CFBF43D"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w:t>
            </w:r>
            <w:r w:rsidR="00C471FD">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貸出をご希望の際は事前にご確認をお願いします。</w:t>
            </w:r>
          </w:p>
        </w:tc>
      </w:tr>
    </w:tbl>
    <w:p w14:paraId="30ADE5ED" w14:textId="22445C71" w:rsidR="00A312C9" w:rsidRPr="00A312C9" w:rsidRDefault="00A76A92" w:rsidP="00AE27D1">
      <w:pPr>
        <w:rPr>
          <w:rFonts w:ascii="UD デジタル 教科書体 NK-B" w:eastAsia="UD デジタル 教科書体 NK-B"/>
          <w:sz w:val="24"/>
          <w:szCs w:val="24"/>
        </w:rPr>
      </w:pPr>
      <w:r w:rsidRPr="00A312C9">
        <w:rPr>
          <w:rFonts w:ascii="ＭＳ Ｐゴシック" w:eastAsia="ＭＳ Ｐゴシック" w:hAnsi="ＭＳ Ｐゴシック" w:cs="ＭＳ Ｐゴシック"/>
          <w:noProof/>
          <w:kern w:val="0"/>
          <w:sz w:val="22"/>
        </w:rPr>
        <mc:AlternateContent>
          <mc:Choice Requires="wps">
            <w:drawing>
              <wp:anchor distT="0" distB="0" distL="114300" distR="114300" simplePos="0" relativeHeight="251819008" behindDoc="0" locked="0" layoutInCell="1" allowOverlap="1" wp14:anchorId="6FA576F7" wp14:editId="778EC656">
                <wp:simplePos x="0" y="0"/>
                <wp:positionH relativeFrom="column">
                  <wp:posOffset>-126676</wp:posOffset>
                </wp:positionH>
                <wp:positionV relativeFrom="paragraph">
                  <wp:posOffset>5286537</wp:posOffset>
                </wp:positionV>
                <wp:extent cx="5826760" cy="5418306"/>
                <wp:effectExtent l="0" t="0" r="21590" b="11430"/>
                <wp:wrapNone/>
                <wp:docPr id="20" name="角丸四角形 20"/>
                <wp:cNvGraphicFramePr/>
                <a:graphic xmlns:a="http://schemas.openxmlformats.org/drawingml/2006/main">
                  <a:graphicData uri="http://schemas.microsoft.com/office/word/2010/wordprocessingShape">
                    <wps:wsp>
                      <wps:cNvSpPr/>
                      <wps:spPr>
                        <a:xfrm>
                          <a:off x="0" y="0"/>
                          <a:ext cx="5826760" cy="5418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BEA69D0" id="角丸四角形 20" o:spid="_x0000_s1026" style="position:absolute;left:0;text-align:left;margin-left:-9.95pt;margin-top:416.25pt;width:458.8pt;height:42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" filled="f" strokecolor="#243f60 [1604]" strokeweight="2pt"/>
            </w:pict>
          </mc:Fallback>
        </mc:AlternateContent>
      </w:r>
    </w:p>
    <w:p w14:paraId="11BA3D5B" w14:textId="3D056844" w:rsidR="00A312C9" w:rsidRDefault="00A312C9" w:rsidP="00AE27D1">
      <w:pPr>
        <w:rPr>
          <w:rFonts w:ascii="UD デジタル 教科書体 NK-B" w:eastAsia="UD デジタル 教科書体 NK-B"/>
          <w:sz w:val="24"/>
          <w:szCs w:val="24"/>
        </w:rPr>
      </w:pPr>
    </w:p>
    <w:p w14:paraId="137DDD2F" w14:textId="0268AF9B" w:rsidR="00A312C9" w:rsidRDefault="00A312C9" w:rsidP="00AE27D1">
      <w:pPr>
        <w:rPr>
          <w:rFonts w:ascii="UD デジタル 教科書体 NK-B" w:eastAsia="UD デジタル 教科書体 NK-B"/>
          <w:sz w:val="24"/>
          <w:szCs w:val="24"/>
        </w:rPr>
      </w:pPr>
    </w:p>
    <w:p w14:paraId="052577B9" w14:textId="3725C885" w:rsidR="00A312C9" w:rsidRDefault="00A312C9" w:rsidP="00AE27D1">
      <w:pPr>
        <w:rPr>
          <w:rFonts w:ascii="UD デジタル 教科書体 NK-B" w:eastAsia="UD デジタル 教科書体 NK-B"/>
          <w:sz w:val="24"/>
          <w:szCs w:val="24"/>
        </w:rPr>
      </w:pPr>
    </w:p>
    <w:p w14:paraId="3F8A660A" w14:textId="76C9977C" w:rsidR="00A312C9" w:rsidRDefault="00A312C9" w:rsidP="00AE27D1">
      <w:pPr>
        <w:rPr>
          <w:rFonts w:ascii="UD デジタル 教科書体 NK-B" w:eastAsia="UD デジタル 教科書体 NK-B"/>
          <w:sz w:val="24"/>
          <w:szCs w:val="24"/>
        </w:rPr>
      </w:pPr>
    </w:p>
    <w:p w14:paraId="2EC56B01" w14:textId="54B7EA43" w:rsidR="00A312C9" w:rsidRDefault="00A312C9" w:rsidP="00AE27D1">
      <w:pPr>
        <w:rPr>
          <w:rFonts w:ascii="UD デジタル 教科書体 NK-B" w:eastAsia="UD デジタル 教科書体 NK-B"/>
          <w:sz w:val="24"/>
          <w:szCs w:val="24"/>
        </w:rPr>
      </w:pPr>
    </w:p>
    <w:p w14:paraId="2EA2FCF5" w14:textId="1B58B5B0" w:rsidR="00A312C9" w:rsidRDefault="00A312C9" w:rsidP="00AE27D1">
      <w:pPr>
        <w:rPr>
          <w:rFonts w:ascii="UD デジタル 教科書体 NK-B" w:eastAsia="UD デジタル 教科書体 NK-B"/>
          <w:sz w:val="24"/>
          <w:szCs w:val="24"/>
        </w:rPr>
      </w:pPr>
    </w:p>
    <w:p w14:paraId="353EE905" w14:textId="6C6339EE" w:rsidR="00A312C9" w:rsidRDefault="00A312C9" w:rsidP="00AE27D1">
      <w:pPr>
        <w:rPr>
          <w:rFonts w:ascii="UD デジタル 教科書体 NK-B" w:eastAsia="UD デジタル 教科書体 NK-B"/>
          <w:sz w:val="24"/>
          <w:szCs w:val="24"/>
        </w:rPr>
      </w:pPr>
    </w:p>
    <w:p w14:paraId="35B24118" w14:textId="633E32D9" w:rsidR="00A312C9" w:rsidRDefault="00A312C9" w:rsidP="00AE27D1">
      <w:pPr>
        <w:rPr>
          <w:rFonts w:ascii="UD デジタル 教科書体 NK-B" w:eastAsia="UD デジタル 教科書体 NK-B"/>
          <w:sz w:val="24"/>
          <w:szCs w:val="24"/>
        </w:rPr>
      </w:pPr>
    </w:p>
    <w:p w14:paraId="643193D6" w14:textId="77777777" w:rsidR="003F43A2" w:rsidRDefault="003F43A2" w:rsidP="00AE27D1">
      <w:pPr>
        <w:rPr>
          <w:rFonts w:ascii="UD デジタル 教科書体 NK-B" w:eastAsia="UD デジタル 教科書体 NK-B"/>
          <w:sz w:val="24"/>
          <w:szCs w:val="24"/>
        </w:rPr>
      </w:pPr>
    </w:p>
    <w:p w14:paraId="543E27CF" w14:textId="2B948590" w:rsidR="00A312C9" w:rsidRDefault="00A312C9" w:rsidP="00AE27D1">
      <w:pPr>
        <w:rPr>
          <w:rFonts w:ascii="UD デジタル 教科書体 NK-B" w:eastAsia="UD デジタル 教科書体 NK-B"/>
          <w:sz w:val="24"/>
          <w:szCs w:val="24"/>
        </w:rPr>
      </w:pPr>
    </w:p>
    <w:p w14:paraId="45DE7943" w14:textId="2C89452B" w:rsidR="00B33043" w:rsidRDefault="00E54CE2" w:rsidP="006D5CA8">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lastRenderedPageBreak/>
        <w:t>本事例集は</w:t>
      </w:r>
      <w:r w:rsidR="006D5CA8">
        <w:rPr>
          <w:rFonts w:ascii="UD デジタル 教科書体 NK-B" w:eastAsia="UD デジタル 教科書体 NK-B" w:hint="eastAsia"/>
          <w:sz w:val="24"/>
          <w:szCs w:val="24"/>
        </w:rPr>
        <w:t>、</w:t>
      </w:r>
      <w:r>
        <w:rPr>
          <w:rFonts w:ascii="UD デジタル 教科書体 NK-B" w:eastAsia="UD デジタル 教科書体 NK-B" w:hint="eastAsia"/>
          <w:sz w:val="24"/>
          <w:szCs w:val="24"/>
        </w:rPr>
        <w:t>大阪府に設置されている</w:t>
      </w:r>
      <w:r w:rsidR="006D5CA8">
        <w:rPr>
          <w:rFonts w:ascii="UD デジタル 教科書体 NK-B" w:eastAsia="UD デジタル 教科書体 NK-B" w:hint="eastAsia"/>
          <w:sz w:val="24"/>
          <w:szCs w:val="24"/>
        </w:rPr>
        <w:t>「大阪府薬物乱用防止対策関係機関連絡会議」の方々</w:t>
      </w:r>
      <w:r>
        <w:rPr>
          <w:rFonts w:ascii="UD デジタル 教科書体 NK-B" w:eastAsia="UD デジタル 教科書体 NK-B" w:hint="eastAsia"/>
          <w:sz w:val="24"/>
          <w:szCs w:val="24"/>
        </w:rPr>
        <w:t>に</w:t>
      </w:r>
      <w:r w:rsidR="0096044E">
        <w:rPr>
          <w:rFonts w:ascii="UD デジタル 教科書体 NK-B" w:eastAsia="UD デジタル 教科書体 NK-B" w:hint="eastAsia"/>
          <w:sz w:val="24"/>
          <w:szCs w:val="24"/>
        </w:rPr>
        <w:t>ご協力</w:t>
      </w:r>
      <w:r>
        <w:rPr>
          <w:rFonts w:ascii="UD デジタル 教科書体 NK-B" w:eastAsia="UD デジタル 教科書体 NK-B" w:hint="eastAsia"/>
          <w:sz w:val="24"/>
          <w:szCs w:val="24"/>
        </w:rPr>
        <w:t>をいただき、大阪府教育庁教育振興室保健体育課が編集し、作成したものである</w:t>
      </w:r>
      <w:r w:rsidR="006D5CA8">
        <w:rPr>
          <w:rFonts w:ascii="UD デジタル 教科書体 NK-B" w:eastAsia="UD デジタル 教科書体 NK-B" w:hint="eastAsia"/>
          <w:sz w:val="24"/>
          <w:szCs w:val="24"/>
        </w:rPr>
        <w:t>。</w:t>
      </w:r>
    </w:p>
    <w:p w14:paraId="333D76F9" w14:textId="4FD68760" w:rsidR="00E54CE2" w:rsidRDefault="00E54CE2" w:rsidP="00E54CE2">
      <w:pPr>
        <w:rPr>
          <w:rFonts w:ascii="UD デジタル 教科書体 NK-B" w:eastAsia="UD デジタル 教科書体 NK-B"/>
          <w:sz w:val="24"/>
          <w:szCs w:val="24"/>
        </w:rPr>
      </w:pPr>
    </w:p>
    <w:p w14:paraId="74144D08" w14:textId="6D67648E" w:rsidR="00E54CE2" w:rsidRDefault="00E54CE2" w:rsidP="00E54CE2">
      <w:pPr>
        <w:rPr>
          <w:rFonts w:ascii="UD デジタル 教科書体 NK-B" w:eastAsia="UD デジタル 教科書体 NK-B" w:hAnsi="ＭＳ 明朝" w:cs="ＭＳ 明朝"/>
          <w:sz w:val="24"/>
          <w:szCs w:val="24"/>
        </w:rPr>
      </w:pPr>
      <w:r w:rsidRPr="00E54CE2">
        <w:rPr>
          <w:rFonts w:ascii="UD デジタル 教科書体 NK-B" w:eastAsia="UD デジタル 教科書体 NK-B" w:hAnsi="ＭＳ 明朝" w:cs="ＭＳ 明朝" w:hint="eastAsia"/>
          <w:sz w:val="24"/>
          <w:szCs w:val="24"/>
        </w:rPr>
        <w:t>＜協力者＞</w:t>
      </w:r>
    </w:p>
    <w:p w14:paraId="0922FFEB" w14:textId="0E8E6120" w:rsidR="00E54CE2"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東</w:t>
      </w:r>
      <w:r w:rsidRPr="002754A6">
        <w:rPr>
          <w:rFonts w:ascii="UD デジタル 教科書体 NK-B" w:eastAsia="UD デジタル 教科書体 NK-B" w:hint="eastAsia"/>
          <w:color w:val="FFFFFF" w:themeColor="background1"/>
          <w:sz w:val="24"/>
          <w:szCs w:val="24"/>
        </w:rPr>
        <w:t>東</w:t>
      </w:r>
      <w:r w:rsidR="00E54CE2">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一也</w:t>
      </w:r>
      <w:r w:rsidR="0043532B">
        <w:rPr>
          <w:rFonts w:ascii="UD デジタル 教科書体 NK-B" w:eastAsia="UD デジタル 教科書体 NK-B" w:hint="eastAsia"/>
          <w:sz w:val="24"/>
          <w:szCs w:val="24"/>
        </w:rPr>
        <w:t xml:space="preserve">　　</w:t>
      </w:r>
      <w:r w:rsidR="0043532B" w:rsidRPr="00E07413">
        <w:rPr>
          <w:rFonts w:ascii="UD デジタル 教科書体 NK-B" w:eastAsia="UD デジタル 教科書体 NK-B" w:hint="eastAsia"/>
          <w:sz w:val="24"/>
          <w:szCs w:val="24"/>
        </w:rPr>
        <w:t>大阪府教育庁教育振興室高等学校課生徒指導Ｇ</w:t>
      </w:r>
      <w:r w:rsidR="0043532B">
        <w:rPr>
          <w:rFonts w:ascii="UD デジタル 教科書体 NK-B" w:eastAsia="UD デジタル 教科書体 NK-B" w:hint="eastAsia"/>
          <w:sz w:val="24"/>
          <w:szCs w:val="24"/>
        </w:rPr>
        <w:t>／</w:t>
      </w:r>
      <w:r w:rsidR="0043532B" w:rsidRPr="00E07413">
        <w:rPr>
          <w:rFonts w:ascii="UD デジタル 教科書体 NK-B" w:eastAsia="UD デジタル 教科書体 NK-B" w:hint="eastAsia"/>
          <w:sz w:val="24"/>
          <w:szCs w:val="24"/>
        </w:rPr>
        <w:t>指導主事</w:t>
      </w:r>
    </w:p>
    <w:p w14:paraId="34630928" w14:textId="1D456E8A" w:rsidR="002754A6"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 xml:space="preserve">今谷　康太　　</w:t>
      </w:r>
      <w:r w:rsidRPr="00E07413">
        <w:rPr>
          <w:rFonts w:ascii="UD デジタル 教科書体 NK-B" w:eastAsia="UD デジタル 教科書体 NK-B" w:hint="eastAsia"/>
          <w:sz w:val="24"/>
          <w:szCs w:val="24"/>
        </w:rPr>
        <w:t>大阪府教育庁教育振興室高等学校課生徒指導Ｇ</w:t>
      </w:r>
      <w:r>
        <w:rPr>
          <w:rFonts w:ascii="UD デジタル 教科書体 NK-B" w:eastAsia="UD デジタル 教科書体 NK-B" w:hint="eastAsia"/>
          <w:sz w:val="24"/>
          <w:szCs w:val="24"/>
        </w:rPr>
        <w:t>／</w:t>
      </w:r>
      <w:r w:rsidRPr="00E07413">
        <w:rPr>
          <w:rFonts w:ascii="UD デジタル 教科書体 NK-B" w:eastAsia="UD デジタル 教科書体 NK-B" w:hint="eastAsia"/>
          <w:sz w:val="24"/>
          <w:szCs w:val="24"/>
        </w:rPr>
        <w:t>指導主事</w:t>
      </w:r>
    </w:p>
    <w:p w14:paraId="2BB0B810" w14:textId="37F1D16E" w:rsidR="00E54CE2"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 xml:space="preserve">大山　</w:t>
      </w:r>
      <w:r w:rsidRPr="002754A6">
        <w:rPr>
          <w:rFonts w:ascii="UD デジタル 教科書体 NK-B" w:eastAsia="UD デジタル 教科書体 NK-B" w:hint="eastAsia"/>
          <w:color w:val="FFFFFF" w:themeColor="background1"/>
          <w:sz w:val="24"/>
          <w:szCs w:val="24"/>
        </w:rPr>
        <w:t>建</w:t>
      </w:r>
      <w:r>
        <w:rPr>
          <w:rFonts w:ascii="UD デジタル 教科書体 NK-B" w:eastAsia="UD デジタル 教科書体 NK-B" w:hint="eastAsia"/>
          <w:sz w:val="24"/>
          <w:szCs w:val="24"/>
        </w:rPr>
        <w:t>達</w:t>
      </w:r>
      <w:r w:rsidR="0043532B">
        <w:rPr>
          <w:rFonts w:ascii="UD デジタル 教科書体 NK-B" w:eastAsia="UD デジタル 教科書体 NK-B" w:hint="eastAsia"/>
          <w:sz w:val="24"/>
          <w:szCs w:val="24"/>
        </w:rPr>
        <w:t xml:space="preserve">　　</w:t>
      </w:r>
      <w:r w:rsidR="0043532B" w:rsidRPr="00E07413">
        <w:rPr>
          <w:rFonts w:ascii="UD デジタル 教科書体 NK-B" w:eastAsia="UD デジタル 教科書体 NK-B" w:hint="eastAsia"/>
          <w:sz w:val="24"/>
          <w:szCs w:val="24"/>
        </w:rPr>
        <w:t>大阪府教育庁市町村教育室小中学校課生徒指導Ｇ</w:t>
      </w:r>
      <w:r w:rsidR="0043532B">
        <w:rPr>
          <w:rFonts w:ascii="UD デジタル 教科書体 NK-B" w:eastAsia="UD デジタル 教科書体 NK-B" w:hint="eastAsia"/>
          <w:sz w:val="24"/>
          <w:szCs w:val="24"/>
        </w:rPr>
        <w:t>／</w:t>
      </w:r>
      <w:r w:rsidR="0043532B" w:rsidRPr="00E07413">
        <w:rPr>
          <w:rFonts w:ascii="UD デジタル 教科書体 NK-B" w:eastAsia="UD デジタル 教科書体 NK-B" w:hint="eastAsia"/>
          <w:sz w:val="24"/>
          <w:szCs w:val="24"/>
        </w:rPr>
        <w:t>指導主事</w:t>
      </w:r>
    </w:p>
    <w:p w14:paraId="643D4363" w14:textId="2BE8C3F6" w:rsidR="0043532B"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柳田</w:t>
      </w:r>
      <w:r w:rsidR="0043532B">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典昭</w:t>
      </w:r>
      <w:r w:rsidR="0043532B">
        <w:rPr>
          <w:rFonts w:ascii="UD デジタル 教科書体 NK-B" w:eastAsia="UD デジタル 教科書体 NK-B" w:hint="eastAsia"/>
          <w:sz w:val="24"/>
          <w:szCs w:val="24"/>
        </w:rPr>
        <w:t xml:space="preserve">　　</w:t>
      </w:r>
      <w:r w:rsidR="0043532B" w:rsidRPr="00E07413">
        <w:rPr>
          <w:rFonts w:ascii="UD デジタル 教科書体 NK-B" w:eastAsia="UD デジタル 教科書体 NK-B" w:hint="eastAsia"/>
          <w:sz w:val="24"/>
          <w:szCs w:val="24"/>
        </w:rPr>
        <w:t>大阪府教育庁私学課</w:t>
      </w:r>
      <w:r w:rsidR="0043532B">
        <w:rPr>
          <w:rFonts w:ascii="UD デジタル 教科書体 NK-B" w:eastAsia="UD デジタル 教科書体 NK-B" w:hint="eastAsia"/>
          <w:sz w:val="24"/>
          <w:szCs w:val="24"/>
        </w:rPr>
        <w:t>／</w:t>
      </w:r>
      <w:r w:rsidR="0043532B" w:rsidRPr="00E07413">
        <w:rPr>
          <w:rFonts w:ascii="UD デジタル 教科書体 NK-B" w:eastAsia="UD デジタル 教科書体 NK-B" w:hint="eastAsia"/>
          <w:sz w:val="24"/>
          <w:szCs w:val="24"/>
        </w:rPr>
        <w:t>参事</w:t>
      </w:r>
    </w:p>
    <w:p w14:paraId="7B32F2CA" w14:textId="77777777" w:rsidR="002754A6" w:rsidRDefault="002754A6">
      <w:pPr>
        <w:rPr>
          <w:rFonts w:ascii="UD デジタル 教科書体 NK-B" w:eastAsia="UD デジタル 教科書体 NK-B"/>
          <w:sz w:val="24"/>
          <w:szCs w:val="24"/>
        </w:rPr>
      </w:pPr>
    </w:p>
    <w:p w14:paraId="4B65A9C3" w14:textId="4854E070" w:rsidR="004D097D" w:rsidRDefault="0043532B">
      <w:pPr>
        <w:rPr>
          <w:rFonts w:ascii="UD デジタル 教科書体 NK-B" w:eastAsia="UD デジタル 教科書体 NK-B"/>
          <w:sz w:val="24"/>
          <w:szCs w:val="24"/>
        </w:rPr>
      </w:pPr>
      <w:r>
        <w:rPr>
          <w:rFonts w:ascii="UD デジタル 教科書体 NK-B" w:eastAsia="UD デジタル 教科書体 NK-B" w:hint="eastAsia"/>
          <w:sz w:val="24"/>
          <w:szCs w:val="24"/>
        </w:rPr>
        <w:t>＜</w:t>
      </w:r>
      <w:r w:rsidR="006D5CA8">
        <w:rPr>
          <w:rFonts w:ascii="UD デジタル 教科書体 NK-B" w:eastAsia="UD デジタル 教科書体 NK-B" w:hint="eastAsia"/>
          <w:sz w:val="24"/>
          <w:szCs w:val="24"/>
        </w:rPr>
        <w:t>事務局</w:t>
      </w:r>
      <w:r>
        <w:rPr>
          <w:rFonts w:ascii="UD デジタル 教科書体 NK-B" w:eastAsia="UD デジタル 教科書体 NK-B" w:hint="eastAsia"/>
          <w:sz w:val="24"/>
          <w:szCs w:val="24"/>
        </w:rPr>
        <w:t>＞</w:t>
      </w:r>
    </w:p>
    <w:p w14:paraId="162E69F8" w14:textId="30FE54AA" w:rsidR="00E07413"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木場</w:t>
      </w:r>
      <w:r w:rsidR="0043532B">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恒樹</w:t>
      </w:r>
      <w:r w:rsidR="0043532B">
        <w:rPr>
          <w:rFonts w:ascii="UD デジタル 教科書体 NK-B" w:eastAsia="UD デジタル 教科書体 NK-B" w:hint="eastAsia"/>
          <w:sz w:val="24"/>
          <w:szCs w:val="24"/>
        </w:rPr>
        <w:t xml:space="preserve">　　</w:t>
      </w:r>
      <w:r w:rsidR="00E07413">
        <w:rPr>
          <w:rFonts w:ascii="UD デジタル 教科書体 NK-B" w:eastAsia="UD デジタル 教科書体 NK-B" w:hint="eastAsia"/>
          <w:sz w:val="24"/>
          <w:szCs w:val="24"/>
        </w:rPr>
        <w:t>大阪府教育庁教育振興室保健体育課保健・給食G</w:t>
      </w:r>
      <w:r w:rsidR="00CC6F60">
        <w:rPr>
          <w:rFonts w:ascii="Segoe UI Symbol" w:eastAsia="UD デジタル 教科書体 NK-B" w:hAnsi="Segoe UI Symbol" w:cs="Segoe UI Symbol" w:hint="eastAsia"/>
          <w:sz w:val="24"/>
          <w:szCs w:val="24"/>
        </w:rPr>
        <w:t>／</w:t>
      </w:r>
      <w:r w:rsidR="003F0881">
        <w:rPr>
          <w:rFonts w:ascii="Segoe UI Symbol" w:eastAsia="UD デジタル 教科書体 NK-B" w:hAnsi="Segoe UI Symbol" w:cs="Segoe UI Symbol" w:hint="eastAsia"/>
          <w:sz w:val="24"/>
          <w:szCs w:val="24"/>
        </w:rPr>
        <w:t>首席指導主事</w:t>
      </w:r>
    </w:p>
    <w:p w14:paraId="0DA4178E" w14:textId="1DD1028E" w:rsidR="00E07413" w:rsidRPr="006D5CA8"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川口</w:t>
      </w:r>
      <w:r w:rsidR="00CC6F60">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賢志</w:t>
      </w:r>
      <w:r w:rsidR="00CC6F60">
        <w:rPr>
          <w:rFonts w:ascii="UD デジタル 教科書体 NK-B" w:eastAsia="UD デジタル 教科書体 NK-B" w:hint="eastAsia"/>
          <w:sz w:val="24"/>
          <w:szCs w:val="24"/>
        </w:rPr>
        <w:t xml:space="preserve">　　大阪府教育庁教育振興室保健体育課保健・給食G</w:t>
      </w:r>
      <w:r w:rsidR="00CC6F60">
        <w:rPr>
          <w:rFonts w:ascii="Segoe UI Symbol" w:eastAsia="UD デジタル 教科書体 NK-B" w:hAnsi="Segoe UI Symbol" w:cs="Segoe UI Symbol" w:hint="eastAsia"/>
          <w:sz w:val="24"/>
          <w:szCs w:val="24"/>
        </w:rPr>
        <w:t>／</w:t>
      </w:r>
      <w:r w:rsidR="003F0881">
        <w:rPr>
          <w:rFonts w:ascii="Segoe UI Symbol" w:eastAsia="UD デジタル 教科書体 NK-B" w:hAnsi="Segoe UI Symbol" w:cs="Segoe UI Symbol" w:hint="eastAsia"/>
          <w:sz w:val="24"/>
          <w:szCs w:val="24"/>
        </w:rPr>
        <w:t>主任指導主事</w:t>
      </w:r>
    </w:p>
    <w:p w14:paraId="6B28487F" w14:textId="75AC5DC9" w:rsidR="004D097D" w:rsidRDefault="002754A6"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北野</w:t>
      </w:r>
      <w:r w:rsidR="00CC6F60">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貴士</w:t>
      </w:r>
      <w:r w:rsidR="00CC6F60">
        <w:rPr>
          <w:rFonts w:ascii="UD デジタル 教科書体 NK-B" w:eastAsia="UD デジタル 教科書体 NK-B" w:hint="eastAsia"/>
          <w:sz w:val="24"/>
          <w:szCs w:val="24"/>
        </w:rPr>
        <w:t xml:space="preserve">　　大阪府教育庁教育振興室保健体育課保健・給食G</w:t>
      </w:r>
      <w:r w:rsidR="00CC6F60">
        <w:rPr>
          <w:rFonts w:ascii="Segoe UI Symbol" w:eastAsia="UD デジタル 教科書体 NK-B" w:hAnsi="Segoe UI Symbol" w:cs="Segoe UI Symbol" w:hint="eastAsia"/>
          <w:sz w:val="24"/>
          <w:szCs w:val="24"/>
        </w:rPr>
        <w:t>／</w:t>
      </w:r>
      <w:r w:rsidR="003F0881">
        <w:rPr>
          <w:rFonts w:ascii="Segoe UI Symbol" w:eastAsia="UD デジタル 教科書体 NK-B" w:hAnsi="Segoe UI Symbol" w:cs="Segoe UI Symbol" w:hint="eastAsia"/>
          <w:sz w:val="24"/>
          <w:szCs w:val="24"/>
        </w:rPr>
        <w:t>主査</w:t>
      </w:r>
    </w:p>
    <w:p w14:paraId="3B9D7674" w14:textId="77777777" w:rsidR="002754A6" w:rsidRDefault="002754A6" w:rsidP="002754A6">
      <w:pPr>
        <w:rPr>
          <w:rFonts w:ascii="UD デジタル 教科書体 NK-B" w:eastAsia="UD デジタル 教科書体 NK-B" w:hAnsi="ＭＳ 明朝" w:cs="ＭＳ 明朝"/>
          <w:sz w:val="24"/>
          <w:szCs w:val="24"/>
        </w:rPr>
      </w:pPr>
    </w:p>
    <w:p w14:paraId="554AA96F" w14:textId="1E22E44F" w:rsidR="002754A6" w:rsidRDefault="002754A6" w:rsidP="002754A6">
      <w:pPr>
        <w:rPr>
          <w:rFonts w:ascii="UD デジタル 教科書体 NK-B" w:eastAsia="UD デジタル 教科書体 NK-B" w:hAnsi="ＭＳ 明朝" w:cs="ＭＳ 明朝"/>
          <w:sz w:val="24"/>
          <w:szCs w:val="24"/>
        </w:rPr>
      </w:pPr>
      <w:r w:rsidRPr="00E54CE2">
        <w:rPr>
          <w:rFonts w:ascii="UD デジタル 教科書体 NK-B" w:eastAsia="UD デジタル 教科書体 NK-B" w:hAnsi="ＭＳ 明朝" w:cs="ＭＳ 明朝" w:hint="eastAsia"/>
          <w:sz w:val="24"/>
          <w:szCs w:val="24"/>
        </w:rPr>
        <w:t>＜協力</w:t>
      </w:r>
      <w:r>
        <w:rPr>
          <w:rFonts w:ascii="UD デジタル 教科書体 NK-B" w:eastAsia="UD デジタル 教科書体 NK-B" w:hAnsi="ＭＳ 明朝" w:cs="ＭＳ 明朝" w:hint="eastAsia"/>
          <w:sz w:val="24"/>
          <w:szCs w:val="24"/>
        </w:rPr>
        <w:t>機関</w:t>
      </w:r>
      <w:r w:rsidRPr="00E54CE2">
        <w:rPr>
          <w:rFonts w:ascii="UD デジタル 教科書体 NK-B" w:eastAsia="UD デジタル 教科書体 NK-B" w:hAnsi="ＭＳ 明朝" w:cs="ＭＳ 明朝" w:hint="eastAsia"/>
          <w:sz w:val="24"/>
          <w:szCs w:val="24"/>
        </w:rPr>
        <w:t>＞</w:t>
      </w:r>
    </w:p>
    <w:p w14:paraId="72A12E8D" w14:textId="1DE2E923" w:rsidR="002754A6" w:rsidRPr="002754A6" w:rsidRDefault="002754A6" w:rsidP="002754A6">
      <w:pPr>
        <w:ind w:firstLineChars="100" w:firstLine="240"/>
        <w:rPr>
          <w:rFonts w:ascii="UD デジタル 教科書体 NK-B" w:eastAsia="UD デジタル 教科書体 NK-B" w:hAnsi="ＭＳ 明朝" w:cs="ＭＳ 明朝"/>
          <w:sz w:val="24"/>
          <w:szCs w:val="24"/>
        </w:rPr>
      </w:pPr>
      <w:r w:rsidRPr="00E07413">
        <w:rPr>
          <w:rFonts w:ascii="UD デジタル 教科書体 NK-B" w:eastAsia="UD デジタル 教科書体 NK-B" w:hint="eastAsia"/>
          <w:sz w:val="24"/>
          <w:szCs w:val="24"/>
        </w:rPr>
        <w:t>大阪府警察本部生活安全部少年課</w:t>
      </w:r>
    </w:p>
    <w:p w14:paraId="557F89DD" w14:textId="1D898DA7" w:rsidR="002754A6" w:rsidRDefault="002754A6" w:rsidP="002754A6">
      <w:pPr>
        <w:ind w:firstLineChars="100" w:firstLine="240"/>
        <w:rPr>
          <w:rFonts w:ascii="UD デジタル 教科書体 NK-B" w:eastAsia="UD デジタル 教科書体 NK-B"/>
          <w:sz w:val="24"/>
          <w:szCs w:val="24"/>
        </w:rPr>
      </w:pPr>
      <w:r w:rsidRPr="00E07413">
        <w:rPr>
          <w:rFonts w:ascii="UD デジタル 教科書体 NK-B" w:eastAsia="UD デジタル 教科書体 NK-B" w:hint="eastAsia"/>
          <w:sz w:val="24"/>
          <w:szCs w:val="24"/>
        </w:rPr>
        <w:t>大阪府健康医療部</w:t>
      </w:r>
      <w:r w:rsidR="003F0881">
        <w:rPr>
          <w:rFonts w:ascii="UD デジタル 教科書体 NK-B" w:eastAsia="UD デジタル 教科書体 NK-B" w:hint="eastAsia"/>
          <w:sz w:val="24"/>
          <w:szCs w:val="24"/>
        </w:rPr>
        <w:t>生活衛生室</w:t>
      </w:r>
      <w:r w:rsidRPr="00E07413">
        <w:rPr>
          <w:rFonts w:ascii="UD デジタル 教科書体 NK-B" w:eastAsia="UD デジタル 教科書体 NK-B" w:hint="eastAsia"/>
          <w:sz w:val="24"/>
          <w:szCs w:val="24"/>
        </w:rPr>
        <w:t>薬務課</w:t>
      </w:r>
    </w:p>
    <w:p w14:paraId="2662C7A5" w14:textId="695D31A1" w:rsidR="0043532B" w:rsidRPr="0096044E" w:rsidRDefault="0043532B" w:rsidP="002754A6">
      <w:pPr>
        <w:rPr>
          <w:rFonts w:ascii="UD デジタル 教科書体 NK-B" w:eastAsia="UD デジタル 教科書体 NK-B"/>
          <w:sz w:val="24"/>
          <w:szCs w:val="24"/>
        </w:rPr>
      </w:pPr>
    </w:p>
    <w:p w14:paraId="29FD2339" w14:textId="0AD6B3F7" w:rsidR="0043532B" w:rsidRPr="0043532B" w:rsidRDefault="0096044E">
      <w:pPr>
        <w:rPr>
          <w:rFonts w:ascii="UD デジタル 教科書体 NK-B" w:eastAsia="UD デジタル 教科書体 NK-B"/>
          <w:sz w:val="24"/>
          <w:szCs w:val="24"/>
        </w:rPr>
      </w:pPr>
      <w:r>
        <w:rPr>
          <w:rFonts w:ascii="UD デジタル 教科書体 NK-B" w:eastAsia="UD デジタル 教科書体 NK-B" w:hint="eastAsia"/>
          <w:sz w:val="24"/>
          <w:szCs w:val="24"/>
        </w:rPr>
        <w:t>なお、本事例集の作成にあたり、</w:t>
      </w:r>
    </w:p>
    <w:p w14:paraId="03722CE5" w14:textId="4FF91484" w:rsidR="006D5CA8" w:rsidRPr="006D5CA8" w:rsidRDefault="0096044E">
      <w:pPr>
        <w:rPr>
          <w:rFonts w:ascii="UD デジタル 教科書体 NK-B" w:eastAsia="UD デジタル 教科書体 NK-B"/>
          <w:sz w:val="24"/>
          <w:szCs w:val="24"/>
        </w:rPr>
      </w:pPr>
      <w:r>
        <w:rPr>
          <w:rFonts w:ascii="UD デジタル 教科書体 NK-B" w:eastAsia="UD デジタル 教科書体 NK-B" w:hint="eastAsia"/>
          <w:sz w:val="24"/>
          <w:szCs w:val="24"/>
        </w:rPr>
        <w:t xml:space="preserve">　　小出　彰宏　　文部科学省初等中等教育局健康教育・食育課／健康教育調査官</w:t>
      </w:r>
    </w:p>
    <w:p w14:paraId="4E31114D" w14:textId="3CD45865" w:rsidR="006D5CA8" w:rsidRPr="006D5CA8" w:rsidRDefault="00207A45">
      <w:pPr>
        <w:rPr>
          <w:rFonts w:ascii="UD デジタル 教科書体 NK-B" w:eastAsia="UD デジタル 教科書体 NK-B"/>
          <w:sz w:val="24"/>
          <w:szCs w:val="24"/>
        </w:rPr>
      </w:pPr>
      <w:r>
        <w:rPr>
          <w:rFonts w:ascii="UD デジタル 教科書体 NK-B" w:eastAsia="UD デジタル 教科書体 NK-B" w:hint="eastAsia"/>
          <w:sz w:val="24"/>
          <w:szCs w:val="24"/>
        </w:rPr>
        <w:t>から多大な</w:t>
      </w:r>
      <w:r w:rsidR="0096044E">
        <w:rPr>
          <w:rFonts w:ascii="UD デジタル 教科書体 NK-B" w:eastAsia="UD デジタル 教科書体 NK-B" w:hint="eastAsia"/>
          <w:sz w:val="24"/>
          <w:szCs w:val="24"/>
        </w:rPr>
        <w:t>ご</w:t>
      </w:r>
      <w:r>
        <w:rPr>
          <w:rFonts w:ascii="UD デジタル 教科書体 NK-B" w:eastAsia="UD デジタル 教科書体 NK-B" w:hint="eastAsia"/>
          <w:sz w:val="24"/>
          <w:szCs w:val="24"/>
        </w:rPr>
        <w:t>指導</w:t>
      </w:r>
      <w:r w:rsidR="0096044E">
        <w:rPr>
          <w:rFonts w:ascii="UD デジタル 教科書体 NK-B" w:eastAsia="UD デジタル 教科書体 NK-B" w:hint="eastAsia"/>
          <w:sz w:val="24"/>
          <w:szCs w:val="24"/>
        </w:rPr>
        <w:t>とご助言を頂きました。</w:t>
      </w:r>
    </w:p>
    <w:p w14:paraId="4B719515" w14:textId="51EF6B26" w:rsidR="006D5CA8" w:rsidRDefault="006D5CA8">
      <w:pPr>
        <w:rPr>
          <w:rFonts w:ascii="HG丸ｺﾞｼｯｸM-PRO" w:eastAsia="HG丸ｺﾞｼｯｸM-PRO"/>
          <w:sz w:val="24"/>
          <w:szCs w:val="24"/>
        </w:rPr>
      </w:pPr>
    </w:p>
    <w:p w14:paraId="5F7125DC" w14:textId="01805C11" w:rsidR="006D5CA8" w:rsidRDefault="0096044E">
      <w:pPr>
        <w:rPr>
          <w:rFonts w:ascii="HG丸ｺﾞｼｯｸM-PRO" w:eastAsia="HG丸ｺﾞｼｯｸM-PRO"/>
          <w:sz w:val="24"/>
          <w:szCs w:val="24"/>
        </w:rPr>
      </w:pPr>
      <w:r>
        <w:rPr>
          <w:rFonts w:ascii="HG丸ｺﾞｼｯｸM-PRO" w:eastAsia="HG丸ｺﾞｼｯｸM-PRO" w:cs="ＭＳ Ｐゴシック" w:hint="eastAsia"/>
          <w:noProof/>
          <w:kern w:val="0"/>
          <w:sz w:val="24"/>
          <w:szCs w:val="24"/>
        </w:rPr>
        <mc:AlternateContent>
          <mc:Choice Requires="wps">
            <w:drawing>
              <wp:anchor distT="0" distB="0" distL="114300" distR="114300" simplePos="0" relativeHeight="251658752" behindDoc="0" locked="0" layoutInCell="1" allowOverlap="1" wp14:anchorId="14C40B27" wp14:editId="794640C0">
                <wp:simplePos x="0" y="0"/>
                <wp:positionH relativeFrom="column">
                  <wp:posOffset>2253615</wp:posOffset>
                </wp:positionH>
                <wp:positionV relativeFrom="paragraph">
                  <wp:posOffset>196214</wp:posOffset>
                </wp:positionV>
                <wp:extent cx="3122295" cy="1323975"/>
                <wp:effectExtent l="0" t="0" r="20955" b="28575"/>
                <wp:wrapNone/>
                <wp:docPr id="3" name="テキスト ボックス 3"/>
                <wp:cNvGraphicFramePr/>
                <a:graphic xmlns:a="http://schemas.openxmlformats.org/drawingml/2006/main">
                  <a:graphicData uri="http://schemas.microsoft.com/office/word/2010/wordprocessingShape">
                    <wps:wsp>
                      <wps:cNvSpPr txBox="1"/>
                      <wps:spPr>
                        <a:xfrm>
                          <a:off x="0" y="0"/>
                          <a:ext cx="312229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8D93"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A2746E" w:rsidRPr="004D097D" w:rsidRDefault="00A2746E"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0B27" id="テキスト ボックス 3" o:spid="_x0000_s1069" type="#_x0000_t202" style="position:absolute;left:0;text-align:left;margin-left:177.45pt;margin-top:15.45pt;width:245.8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" fillcolor="white [3201]" strokeweight=".5pt">
                <v:textbox>
                  <w:txbxContent>
                    <w:p w14:paraId="05858D93"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A2746E" w:rsidRDefault="00A2746E"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A2746E" w:rsidRPr="004D097D" w:rsidRDefault="00A2746E"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A2746E" w:rsidRPr="004D097D" w:rsidRDefault="00A2746E"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v:textbox>
              </v:shape>
            </w:pict>
          </mc:Fallback>
        </mc:AlternateContent>
      </w:r>
    </w:p>
    <w:p w14:paraId="12C663F5" w14:textId="77777777" w:rsidR="006D5CA8" w:rsidRDefault="006D5CA8">
      <w:pPr>
        <w:rPr>
          <w:rFonts w:ascii="HG丸ｺﾞｼｯｸM-PRO" w:eastAsia="HG丸ｺﾞｼｯｸM-PRO"/>
          <w:sz w:val="24"/>
          <w:szCs w:val="24"/>
        </w:rPr>
      </w:pPr>
    </w:p>
    <w:p w14:paraId="5FF56B38" w14:textId="77777777" w:rsidR="00B33043" w:rsidRPr="00212C9A" w:rsidRDefault="00B33043">
      <w:pPr>
        <w:rPr>
          <w:rFonts w:ascii="HG丸ｺﾞｼｯｸM-PRO" w:eastAsia="HG丸ｺﾞｼｯｸM-PRO"/>
          <w:sz w:val="24"/>
          <w:szCs w:val="24"/>
        </w:rPr>
      </w:pPr>
    </w:p>
    <w:sectPr w:rsidR="00B33043" w:rsidRPr="00212C9A" w:rsidSect="00B53769">
      <w:footerReference w:type="default" r:id="rId40"/>
      <w:pgSz w:w="11906" w:h="16838"/>
      <w:pgMar w:top="1701" w:right="1701" w:bottom="1418" w:left="1701" w:header="851" w:footer="284" w:gutter="0"/>
      <w:pgNumType w:start="0"/>
      <w:cols w:space="425"/>
      <w:titlePg/>
      <w:docGrid w:type="lines" w:linePitch="48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DBB3B" w16cex:dateUtc="2021-06-11T01:36:00Z"/>
  <w16cex:commentExtensible w16cex:durableId="246C9E7E" w16cex:dateUtc="2021-06-10T05:21:00Z"/>
  <w16cex:commentExtensible w16cex:durableId="246CB3E4" w16cex:dateUtc="2021-06-10T06:53:00Z"/>
  <w16cex:commentExtensible w16cex:durableId="246CBD72" w16cex:dateUtc="2021-06-10T07:33:00Z"/>
  <w16cex:commentExtensible w16cex:durableId="246CC2F3" w16cex:dateUtc="2021-06-10T07:57:00Z"/>
  <w16cex:commentExtensible w16cex:durableId="246CC416" w16cex:dateUtc="2021-06-10T08:02:00Z"/>
  <w16cex:commentExtensible w16cex:durableId="246CC670" w16cex:dateUtc="2021-06-10T08:12:00Z"/>
  <w16cex:commentExtensible w16cex:durableId="246CCA05" w16cex:dateUtc="2021-06-10T08:27:00Z"/>
  <w16cex:commentExtensible w16cex:durableId="246CD0A9" w16cex:dateUtc="2021-06-10T08:55:00Z"/>
  <w16cex:commentExtensible w16cex:durableId="246CD11E" w16cex:dateUtc="2021-06-10T08:57:00Z"/>
  <w16cex:commentExtensible w16cex:durableId="246CE12F" w16cex:dateUtc="2021-06-10T10:06:00Z"/>
  <w16cex:commentExtensible w16cex:durableId="246CDD7E" w16cex:dateUtc="2021-06-10T09:50:00Z"/>
  <w16cex:commentExtensible w16cex:durableId="246CEEA8" w16cex:dateUtc="2021-06-10T11:03:00Z"/>
  <w16cex:commentExtensible w16cex:durableId="246CF1E0" w16cex:dateUtc="2021-06-10T11:17:00Z"/>
  <w16cex:commentExtensible w16cex:durableId="246CF26F" w16cex:dateUtc="2021-06-10T11:19:00Z"/>
  <w16cex:commentExtensible w16cex:durableId="246CF796" w16cex:dateUtc="2021-06-10T11:41:00Z"/>
  <w16cex:commentExtensible w16cex:durableId="246CF9E9" w16cex:dateUtc="2021-06-10T11:51:00Z"/>
  <w16cex:commentExtensible w16cex:durableId="246CF822" w16cex:dateUtc="2021-06-10T11:44:00Z"/>
  <w16cex:commentExtensible w16cex:durableId="246CF87C" w16cex:dateUtc="2021-06-10T11:45:00Z"/>
  <w16cex:commentExtensible w16cex:durableId="246CF95D" w16cex:dateUtc="2021-06-10T11:49:00Z"/>
  <w16cex:commentExtensible w16cex:durableId="246CFC4C" w16cex:dateUtc="2021-06-10T12:02:00Z"/>
  <w16cex:commentExtensible w16cex:durableId="246CFC3C" w16cex:dateUtc="2021-06-10T12:01:00Z"/>
  <w16cex:commentExtensible w16cex:durableId="246CDA91" w16cex:dateUtc="2021-06-10T0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09CBB5" w16cid:durableId="246DBB3B"/>
  <w16cid:commentId w16cid:paraId="50266EC8" w16cid:durableId="246C9E7E"/>
  <w16cid:commentId w16cid:paraId="6CC081FE" w16cid:durableId="246CB3E4"/>
  <w16cid:commentId w16cid:paraId="4EAEACD1" w16cid:durableId="246CBD72"/>
  <w16cid:commentId w16cid:paraId="61FD3335" w16cid:durableId="246CC2F3"/>
  <w16cid:commentId w16cid:paraId="49E495AC" w16cid:durableId="246CC416"/>
  <w16cid:commentId w16cid:paraId="34714206" w16cid:durableId="246CC670"/>
  <w16cid:commentId w16cid:paraId="4DC30C43" w16cid:durableId="246CCA05"/>
  <w16cid:commentId w16cid:paraId="00ABCF27" w16cid:durableId="246CD0A9"/>
  <w16cid:commentId w16cid:paraId="76C24A78" w16cid:durableId="246CD11E"/>
  <w16cid:commentId w16cid:paraId="40372331" w16cid:durableId="246CE12F"/>
  <w16cid:commentId w16cid:paraId="256EB063" w16cid:durableId="246CDD7E"/>
  <w16cid:commentId w16cid:paraId="583CDB23" w16cid:durableId="246CEEA8"/>
  <w16cid:commentId w16cid:paraId="5EEB5B1A" w16cid:durableId="246CF1E0"/>
  <w16cid:commentId w16cid:paraId="099CECDA" w16cid:durableId="246CF26F"/>
  <w16cid:commentId w16cid:paraId="52912592" w16cid:durableId="246CF796"/>
  <w16cid:commentId w16cid:paraId="62E4B76A" w16cid:durableId="246CF9E9"/>
  <w16cid:commentId w16cid:paraId="332CE900" w16cid:durableId="246CF822"/>
  <w16cid:commentId w16cid:paraId="502B5484" w16cid:durableId="246CF87C"/>
  <w16cid:commentId w16cid:paraId="3626D8AE" w16cid:durableId="246CF95D"/>
  <w16cid:commentId w16cid:paraId="68A06CFD" w16cid:durableId="246CFC4C"/>
  <w16cid:commentId w16cid:paraId="4CCE45E2" w16cid:durableId="246CFC3C"/>
  <w16cid:commentId w16cid:paraId="1EF12F57" w16cid:durableId="246CDA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D049A" w14:textId="77777777" w:rsidR="00A2746E" w:rsidRDefault="00A2746E" w:rsidP="003C435E">
      <w:r>
        <w:separator/>
      </w:r>
    </w:p>
  </w:endnote>
  <w:endnote w:type="continuationSeparator" w:id="0">
    <w:p w14:paraId="3B82DFFC" w14:textId="77777777" w:rsidR="00A2746E" w:rsidRDefault="00A2746E" w:rsidP="003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162625"/>
      <w:docPartObj>
        <w:docPartGallery w:val="Page Numbers (Bottom of Page)"/>
        <w:docPartUnique/>
      </w:docPartObj>
    </w:sdtPr>
    <w:sdtEndPr/>
    <w:sdtContent>
      <w:p w14:paraId="207C0625" w14:textId="306186AD" w:rsidR="00A2746E" w:rsidRDefault="00A2746E">
        <w:pPr>
          <w:pStyle w:val="a7"/>
          <w:jc w:val="center"/>
        </w:pPr>
        <w:r>
          <w:fldChar w:fldCharType="begin"/>
        </w:r>
        <w:r>
          <w:instrText>PAGE   \* MERGEFORMAT</w:instrText>
        </w:r>
        <w:r>
          <w:fldChar w:fldCharType="separate"/>
        </w:r>
        <w:r w:rsidR="00A54920" w:rsidRPr="00A54920">
          <w:rPr>
            <w:noProof/>
            <w:lang w:val="ja-JP"/>
          </w:rPr>
          <w:t>3</w:t>
        </w:r>
        <w:r>
          <w:fldChar w:fldCharType="end"/>
        </w:r>
      </w:p>
    </w:sdtContent>
  </w:sdt>
  <w:p w14:paraId="741DD3FF" w14:textId="1B72DC59" w:rsidR="00A2746E" w:rsidRDefault="00A2746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14ADC" w14:textId="77777777" w:rsidR="00A2746E" w:rsidRDefault="00A2746E" w:rsidP="003C435E">
      <w:r>
        <w:separator/>
      </w:r>
    </w:p>
  </w:footnote>
  <w:footnote w:type="continuationSeparator" w:id="0">
    <w:p w14:paraId="5F334875" w14:textId="77777777" w:rsidR="00A2746E" w:rsidRDefault="00A2746E" w:rsidP="003C4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B251D"/>
    <w:multiLevelType w:val="hybridMultilevel"/>
    <w:tmpl w:val="11926B9E"/>
    <w:lvl w:ilvl="0" w:tplc="604A4ACE">
      <w:start w:val="1"/>
      <w:numFmt w:val="aiueoFullWidth"/>
      <w:lvlText w:val="（%1）"/>
      <w:lvlJc w:val="left"/>
      <w:pPr>
        <w:ind w:left="1854" w:hanging="72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 w15:restartNumberingAfterBreak="0">
    <w:nsid w:val="2DAB2718"/>
    <w:multiLevelType w:val="hybridMultilevel"/>
    <w:tmpl w:val="C6483604"/>
    <w:lvl w:ilvl="0" w:tplc="1098F03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485"/>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04F"/>
    <w:rsid w:val="00013E02"/>
    <w:rsid w:val="00021977"/>
    <w:rsid w:val="000236B3"/>
    <w:rsid w:val="00024052"/>
    <w:rsid w:val="00026D1D"/>
    <w:rsid w:val="000509B8"/>
    <w:rsid w:val="000520B7"/>
    <w:rsid w:val="00060589"/>
    <w:rsid w:val="00066124"/>
    <w:rsid w:val="000911A1"/>
    <w:rsid w:val="00093B90"/>
    <w:rsid w:val="00097485"/>
    <w:rsid w:val="000D3284"/>
    <w:rsid w:val="000D47D9"/>
    <w:rsid w:val="000E1B74"/>
    <w:rsid w:val="000E4688"/>
    <w:rsid w:val="000E71E9"/>
    <w:rsid w:val="0010312E"/>
    <w:rsid w:val="00131BAE"/>
    <w:rsid w:val="001362CA"/>
    <w:rsid w:val="00136E42"/>
    <w:rsid w:val="0014446C"/>
    <w:rsid w:val="001567E9"/>
    <w:rsid w:val="00164FE2"/>
    <w:rsid w:val="00172C44"/>
    <w:rsid w:val="00185559"/>
    <w:rsid w:val="001966A4"/>
    <w:rsid w:val="00197C43"/>
    <w:rsid w:val="001A01BA"/>
    <w:rsid w:val="001A0D4C"/>
    <w:rsid w:val="001A22BC"/>
    <w:rsid w:val="001B47E2"/>
    <w:rsid w:val="001C63A6"/>
    <w:rsid w:val="001E1672"/>
    <w:rsid w:val="001E1953"/>
    <w:rsid w:val="001E1CC8"/>
    <w:rsid w:val="001F1441"/>
    <w:rsid w:val="001F2921"/>
    <w:rsid w:val="00202080"/>
    <w:rsid w:val="002027F5"/>
    <w:rsid w:val="0020370F"/>
    <w:rsid w:val="00207A45"/>
    <w:rsid w:val="00211063"/>
    <w:rsid w:val="00211193"/>
    <w:rsid w:val="00211EFE"/>
    <w:rsid w:val="00212C9A"/>
    <w:rsid w:val="00240F75"/>
    <w:rsid w:val="002438A6"/>
    <w:rsid w:val="0024733B"/>
    <w:rsid w:val="00256917"/>
    <w:rsid w:val="00263E08"/>
    <w:rsid w:val="00272C57"/>
    <w:rsid w:val="002754A6"/>
    <w:rsid w:val="00277630"/>
    <w:rsid w:val="002A3A20"/>
    <w:rsid w:val="002B2CAF"/>
    <w:rsid w:val="002C0F4A"/>
    <w:rsid w:val="002C3534"/>
    <w:rsid w:val="002C44BF"/>
    <w:rsid w:val="002C5EB6"/>
    <w:rsid w:val="002C6089"/>
    <w:rsid w:val="002C6641"/>
    <w:rsid w:val="002C6959"/>
    <w:rsid w:val="002C72E2"/>
    <w:rsid w:val="002D7EFB"/>
    <w:rsid w:val="002E49D7"/>
    <w:rsid w:val="00304764"/>
    <w:rsid w:val="003073C0"/>
    <w:rsid w:val="003224E6"/>
    <w:rsid w:val="00327570"/>
    <w:rsid w:val="00330877"/>
    <w:rsid w:val="00332768"/>
    <w:rsid w:val="003455A3"/>
    <w:rsid w:val="003546B0"/>
    <w:rsid w:val="00356778"/>
    <w:rsid w:val="003573BA"/>
    <w:rsid w:val="00361D9D"/>
    <w:rsid w:val="00362358"/>
    <w:rsid w:val="003662C8"/>
    <w:rsid w:val="00384048"/>
    <w:rsid w:val="0039010C"/>
    <w:rsid w:val="00390AE2"/>
    <w:rsid w:val="00397E84"/>
    <w:rsid w:val="003A5854"/>
    <w:rsid w:val="003C0D7E"/>
    <w:rsid w:val="003C10DD"/>
    <w:rsid w:val="003C16EC"/>
    <w:rsid w:val="003C435E"/>
    <w:rsid w:val="003C4CA8"/>
    <w:rsid w:val="003E1E68"/>
    <w:rsid w:val="003E4F85"/>
    <w:rsid w:val="003F0881"/>
    <w:rsid w:val="003F2230"/>
    <w:rsid w:val="003F43A2"/>
    <w:rsid w:val="00410910"/>
    <w:rsid w:val="00413C65"/>
    <w:rsid w:val="00431CF1"/>
    <w:rsid w:val="00433773"/>
    <w:rsid w:val="0043532B"/>
    <w:rsid w:val="00435985"/>
    <w:rsid w:val="00435B96"/>
    <w:rsid w:val="004369B2"/>
    <w:rsid w:val="0044050C"/>
    <w:rsid w:val="00446CDC"/>
    <w:rsid w:val="00450998"/>
    <w:rsid w:val="00461D65"/>
    <w:rsid w:val="004622CD"/>
    <w:rsid w:val="00463DDF"/>
    <w:rsid w:val="00465F6F"/>
    <w:rsid w:val="00470F1F"/>
    <w:rsid w:val="00473C6C"/>
    <w:rsid w:val="00486CDE"/>
    <w:rsid w:val="00491D9B"/>
    <w:rsid w:val="004A01CA"/>
    <w:rsid w:val="004A7C9E"/>
    <w:rsid w:val="004A7CF5"/>
    <w:rsid w:val="004B38FB"/>
    <w:rsid w:val="004C7A12"/>
    <w:rsid w:val="004D097D"/>
    <w:rsid w:val="004E4E47"/>
    <w:rsid w:val="004E62FF"/>
    <w:rsid w:val="004F1DA9"/>
    <w:rsid w:val="004F39A4"/>
    <w:rsid w:val="00505D69"/>
    <w:rsid w:val="005176DE"/>
    <w:rsid w:val="00532486"/>
    <w:rsid w:val="00547EA6"/>
    <w:rsid w:val="005601AF"/>
    <w:rsid w:val="005870C8"/>
    <w:rsid w:val="0059385D"/>
    <w:rsid w:val="00596F6F"/>
    <w:rsid w:val="005A169B"/>
    <w:rsid w:val="005B75DC"/>
    <w:rsid w:val="005C1876"/>
    <w:rsid w:val="005C4CDD"/>
    <w:rsid w:val="005C6509"/>
    <w:rsid w:val="005D638C"/>
    <w:rsid w:val="005D7FAF"/>
    <w:rsid w:val="005E2AA5"/>
    <w:rsid w:val="005E3986"/>
    <w:rsid w:val="00601227"/>
    <w:rsid w:val="00610065"/>
    <w:rsid w:val="00617104"/>
    <w:rsid w:val="006241CD"/>
    <w:rsid w:val="00624C07"/>
    <w:rsid w:val="00635B93"/>
    <w:rsid w:val="00636C1B"/>
    <w:rsid w:val="0065135A"/>
    <w:rsid w:val="00661AE8"/>
    <w:rsid w:val="00666624"/>
    <w:rsid w:val="006677BB"/>
    <w:rsid w:val="00671217"/>
    <w:rsid w:val="00672F6B"/>
    <w:rsid w:val="006812EC"/>
    <w:rsid w:val="00684013"/>
    <w:rsid w:val="00694427"/>
    <w:rsid w:val="006A6155"/>
    <w:rsid w:val="006B4068"/>
    <w:rsid w:val="006B52F8"/>
    <w:rsid w:val="006B5B25"/>
    <w:rsid w:val="006C48D6"/>
    <w:rsid w:val="006C662D"/>
    <w:rsid w:val="006D5CA8"/>
    <w:rsid w:val="006E0350"/>
    <w:rsid w:val="006F5C59"/>
    <w:rsid w:val="007027D0"/>
    <w:rsid w:val="00703C58"/>
    <w:rsid w:val="00705BF8"/>
    <w:rsid w:val="007206C0"/>
    <w:rsid w:val="0072326B"/>
    <w:rsid w:val="007446F0"/>
    <w:rsid w:val="00756945"/>
    <w:rsid w:val="00757616"/>
    <w:rsid w:val="00762864"/>
    <w:rsid w:val="00764533"/>
    <w:rsid w:val="007731FD"/>
    <w:rsid w:val="007920AC"/>
    <w:rsid w:val="007A0557"/>
    <w:rsid w:val="007A193A"/>
    <w:rsid w:val="007D15DB"/>
    <w:rsid w:val="007D2769"/>
    <w:rsid w:val="007E3147"/>
    <w:rsid w:val="007E3F84"/>
    <w:rsid w:val="007E6958"/>
    <w:rsid w:val="007E75AE"/>
    <w:rsid w:val="007F10E8"/>
    <w:rsid w:val="007F1FC1"/>
    <w:rsid w:val="00801499"/>
    <w:rsid w:val="0080267A"/>
    <w:rsid w:val="00803C84"/>
    <w:rsid w:val="008201F2"/>
    <w:rsid w:val="008275A9"/>
    <w:rsid w:val="008307EC"/>
    <w:rsid w:val="0083445B"/>
    <w:rsid w:val="00845BB0"/>
    <w:rsid w:val="008478D3"/>
    <w:rsid w:val="00856FCE"/>
    <w:rsid w:val="00864D5B"/>
    <w:rsid w:val="0086630C"/>
    <w:rsid w:val="00873C2F"/>
    <w:rsid w:val="008929F3"/>
    <w:rsid w:val="00896963"/>
    <w:rsid w:val="008B4393"/>
    <w:rsid w:val="008B43E3"/>
    <w:rsid w:val="008B638F"/>
    <w:rsid w:val="008C4C5E"/>
    <w:rsid w:val="008C71BB"/>
    <w:rsid w:val="008E689D"/>
    <w:rsid w:val="008F7E87"/>
    <w:rsid w:val="00900814"/>
    <w:rsid w:val="00906E7D"/>
    <w:rsid w:val="00912D85"/>
    <w:rsid w:val="009213B0"/>
    <w:rsid w:val="00922D98"/>
    <w:rsid w:val="00924934"/>
    <w:rsid w:val="00926B1F"/>
    <w:rsid w:val="00935AEE"/>
    <w:rsid w:val="0094445C"/>
    <w:rsid w:val="009453A2"/>
    <w:rsid w:val="0096044E"/>
    <w:rsid w:val="009636EF"/>
    <w:rsid w:val="00970393"/>
    <w:rsid w:val="00970941"/>
    <w:rsid w:val="0098500A"/>
    <w:rsid w:val="00987988"/>
    <w:rsid w:val="00996FF2"/>
    <w:rsid w:val="009A0F1F"/>
    <w:rsid w:val="009A61DA"/>
    <w:rsid w:val="009D1E0C"/>
    <w:rsid w:val="009D2F0F"/>
    <w:rsid w:val="009E1F00"/>
    <w:rsid w:val="009F02F7"/>
    <w:rsid w:val="009F5333"/>
    <w:rsid w:val="009F74B7"/>
    <w:rsid w:val="00A01B21"/>
    <w:rsid w:val="00A02B56"/>
    <w:rsid w:val="00A04BFF"/>
    <w:rsid w:val="00A064E2"/>
    <w:rsid w:val="00A06ADD"/>
    <w:rsid w:val="00A1768F"/>
    <w:rsid w:val="00A229E8"/>
    <w:rsid w:val="00A25D7E"/>
    <w:rsid w:val="00A2746E"/>
    <w:rsid w:val="00A312C9"/>
    <w:rsid w:val="00A31960"/>
    <w:rsid w:val="00A42E57"/>
    <w:rsid w:val="00A54920"/>
    <w:rsid w:val="00A633E9"/>
    <w:rsid w:val="00A75456"/>
    <w:rsid w:val="00A76A92"/>
    <w:rsid w:val="00A82F0F"/>
    <w:rsid w:val="00A8428F"/>
    <w:rsid w:val="00A8583C"/>
    <w:rsid w:val="00AA5F38"/>
    <w:rsid w:val="00AB13E1"/>
    <w:rsid w:val="00AB41E1"/>
    <w:rsid w:val="00AB4E1D"/>
    <w:rsid w:val="00AC0AA4"/>
    <w:rsid w:val="00AC4571"/>
    <w:rsid w:val="00AC7331"/>
    <w:rsid w:val="00AD204F"/>
    <w:rsid w:val="00AD4B76"/>
    <w:rsid w:val="00AE01FB"/>
    <w:rsid w:val="00AE0A32"/>
    <w:rsid w:val="00AE0E17"/>
    <w:rsid w:val="00AE1796"/>
    <w:rsid w:val="00AE27D1"/>
    <w:rsid w:val="00AF6980"/>
    <w:rsid w:val="00B07EEF"/>
    <w:rsid w:val="00B1404F"/>
    <w:rsid w:val="00B2181C"/>
    <w:rsid w:val="00B26181"/>
    <w:rsid w:val="00B33043"/>
    <w:rsid w:val="00B341D0"/>
    <w:rsid w:val="00B50237"/>
    <w:rsid w:val="00B52F74"/>
    <w:rsid w:val="00B53769"/>
    <w:rsid w:val="00B55220"/>
    <w:rsid w:val="00B61C41"/>
    <w:rsid w:val="00B6233B"/>
    <w:rsid w:val="00B630E5"/>
    <w:rsid w:val="00B66472"/>
    <w:rsid w:val="00B67D62"/>
    <w:rsid w:val="00B7006D"/>
    <w:rsid w:val="00B720AC"/>
    <w:rsid w:val="00B762BE"/>
    <w:rsid w:val="00B80982"/>
    <w:rsid w:val="00B82C2E"/>
    <w:rsid w:val="00B92BD4"/>
    <w:rsid w:val="00BB7C30"/>
    <w:rsid w:val="00BC7E37"/>
    <w:rsid w:val="00BE6FB2"/>
    <w:rsid w:val="00BF19B8"/>
    <w:rsid w:val="00C01856"/>
    <w:rsid w:val="00C02CD2"/>
    <w:rsid w:val="00C23990"/>
    <w:rsid w:val="00C35A5F"/>
    <w:rsid w:val="00C4012F"/>
    <w:rsid w:val="00C40F1F"/>
    <w:rsid w:val="00C471FD"/>
    <w:rsid w:val="00C50996"/>
    <w:rsid w:val="00C547E4"/>
    <w:rsid w:val="00C55AE2"/>
    <w:rsid w:val="00C5600B"/>
    <w:rsid w:val="00C60D36"/>
    <w:rsid w:val="00C71957"/>
    <w:rsid w:val="00C94357"/>
    <w:rsid w:val="00C94EA1"/>
    <w:rsid w:val="00C955D0"/>
    <w:rsid w:val="00CA0329"/>
    <w:rsid w:val="00CA092E"/>
    <w:rsid w:val="00CB63D4"/>
    <w:rsid w:val="00CC019B"/>
    <w:rsid w:val="00CC3E79"/>
    <w:rsid w:val="00CC6041"/>
    <w:rsid w:val="00CC6F60"/>
    <w:rsid w:val="00CC73DA"/>
    <w:rsid w:val="00CD0D92"/>
    <w:rsid w:val="00CE2055"/>
    <w:rsid w:val="00CF59A4"/>
    <w:rsid w:val="00D02C5F"/>
    <w:rsid w:val="00D03A24"/>
    <w:rsid w:val="00D04220"/>
    <w:rsid w:val="00D0766C"/>
    <w:rsid w:val="00D1703B"/>
    <w:rsid w:val="00D2158E"/>
    <w:rsid w:val="00D37C78"/>
    <w:rsid w:val="00D4489D"/>
    <w:rsid w:val="00D4616E"/>
    <w:rsid w:val="00D46231"/>
    <w:rsid w:val="00D52C72"/>
    <w:rsid w:val="00D70F75"/>
    <w:rsid w:val="00D71648"/>
    <w:rsid w:val="00D81944"/>
    <w:rsid w:val="00D95331"/>
    <w:rsid w:val="00D97164"/>
    <w:rsid w:val="00DA13E2"/>
    <w:rsid w:val="00DA7301"/>
    <w:rsid w:val="00DC21CC"/>
    <w:rsid w:val="00DE2BB4"/>
    <w:rsid w:val="00DF3829"/>
    <w:rsid w:val="00DF3BB8"/>
    <w:rsid w:val="00DF49B3"/>
    <w:rsid w:val="00E07413"/>
    <w:rsid w:val="00E31FB2"/>
    <w:rsid w:val="00E518A4"/>
    <w:rsid w:val="00E54CE2"/>
    <w:rsid w:val="00E60F8C"/>
    <w:rsid w:val="00E630C6"/>
    <w:rsid w:val="00E65CEE"/>
    <w:rsid w:val="00E75944"/>
    <w:rsid w:val="00E8335F"/>
    <w:rsid w:val="00E8337E"/>
    <w:rsid w:val="00E833E1"/>
    <w:rsid w:val="00E86630"/>
    <w:rsid w:val="00E9019B"/>
    <w:rsid w:val="00E90BC1"/>
    <w:rsid w:val="00E95223"/>
    <w:rsid w:val="00EA06BE"/>
    <w:rsid w:val="00EA2324"/>
    <w:rsid w:val="00EB0AC0"/>
    <w:rsid w:val="00EC53F8"/>
    <w:rsid w:val="00ED426F"/>
    <w:rsid w:val="00ED63EA"/>
    <w:rsid w:val="00EE1E9C"/>
    <w:rsid w:val="00EF0BB9"/>
    <w:rsid w:val="00EF5974"/>
    <w:rsid w:val="00F01F57"/>
    <w:rsid w:val="00F04609"/>
    <w:rsid w:val="00F0777A"/>
    <w:rsid w:val="00F313C5"/>
    <w:rsid w:val="00F3251C"/>
    <w:rsid w:val="00F32DB3"/>
    <w:rsid w:val="00F46B66"/>
    <w:rsid w:val="00F53F92"/>
    <w:rsid w:val="00F57CCB"/>
    <w:rsid w:val="00F65AE7"/>
    <w:rsid w:val="00F66475"/>
    <w:rsid w:val="00F66F39"/>
    <w:rsid w:val="00F77AE7"/>
    <w:rsid w:val="00FA5C14"/>
    <w:rsid w:val="00FA74BA"/>
    <w:rsid w:val="00FA760A"/>
    <w:rsid w:val="00FB656B"/>
    <w:rsid w:val="00FC44FA"/>
    <w:rsid w:val="00FD0E61"/>
    <w:rsid w:val="00FD2ABF"/>
    <w:rsid w:val="00FD4A2E"/>
    <w:rsid w:val="00FE4097"/>
    <w:rsid w:val="00FF0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5DEEAB81"/>
  <w15:docId w15:val="{EE6589C8-A468-4369-8019-44069BE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02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D2769"/>
    <w:rPr>
      <w:rFonts w:ascii="Arial" w:eastAsia="ＭＳ ゴシック" w:hAnsi="Arial"/>
      <w:sz w:val="18"/>
      <w:szCs w:val="18"/>
    </w:rPr>
  </w:style>
  <w:style w:type="character" w:customStyle="1" w:styleId="a4">
    <w:name w:val="吹き出し (文字)"/>
    <w:basedOn w:val="a0"/>
    <w:link w:val="a3"/>
    <w:uiPriority w:val="99"/>
    <w:semiHidden/>
    <w:locked/>
    <w:rsid w:val="00F32DB3"/>
    <w:rPr>
      <w:rFonts w:ascii="Arial" w:eastAsia="ＭＳ ゴシック" w:hAnsi="Arial" w:cs="Times New Roman"/>
      <w:sz w:val="2"/>
    </w:rPr>
  </w:style>
  <w:style w:type="paragraph" w:styleId="a5">
    <w:name w:val="header"/>
    <w:basedOn w:val="a"/>
    <w:link w:val="a6"/>
    <w:uiPriority w:val="99"/>
    <w:unhideWhenUsed/>
    <w:rsid w:val="003C435E"/>
    <w:pPr>
      <w:tabs>
        <w:tab w:val="center" w:pos="4252"/>
        <w:tab w:val="right" w:pos="8504"/>
      </w:tabs>
      <w:snapToGrid w:val="0"/>
    </w:pPr>
  </w:style>
  <w:style w:type="character" w:customStyle="1" w:styleId="a6">
    <w:name w:val="ヘッダー (文字)"/>
    <w:basedOn w:val="a0"/>
    <w:link w:val="a5"/>
    <w:uiPriority w:val="99"/>
    <w:rsid w:val="003C435E"/>
  </w:style>
  <w:style w:type="paragraph" w:styleId="a7">
    <w:name w:val="footer"/>
    <w:basedOn w:val="a"/>
    <w:link w:val="a8"/>
    <w:uiPriority w:val="99"/>
    <w:unhideWhenUsed/>
    <w:rsid w:val="003C435E"/>
    <w:pPr>
      <w:tabs>
        <w:tab w:val="center" w:pos="4252"/>
        <w:tab w:val="right" w:pos="8504"/>
      </w:tabs>
      <w:snapToGrid w:val="0"/>
    </w:pPr>
  </w:style>
  <w:style w:type="character" w:customStyle="1" w:styleId="a8">
    <w:name w:val="フッター (文字)"/>
    <w:basedOn w:val="a0"/>
    <w:link w:val="a7"/>
    <w:uiPriority w:val="99"/>
    <w:rsid w:val="003C435E"/>
  </w:style>
  <w:style w:type="character" w:styleId="a9">
    <w:name w:val="annotation reference"/>
    <w:basedOn w:val="a0"/>
    <w:uiPriority w:val="99"/>
    <w:semiHidden/>
    <w:unhideWhenUsed/>
    <w:rsid w:val="008B638F"/>
    <w:rPr>
      <w:sz w:val="18"/>
      <w:szCs w:val="18"/>
    </w:rPr>
  </w:style>
  <w:style w:type="paragraph" w:styleId="aa">
    <w:name w:val="annotation text"/>
    <w:basedOn w:val="a"/>
    <w:link w:val="ab"/>
    <w:uiPriority w:val="99"/>
    <w:semiHidden/>
    <w:unhideWhenUsed/>
    <w:rsid w:val="008B638F"/>
    <w:pPr>
      <w:jc w:val="left"/>
    </w:pPr>
  </w:style>
  <w:style w:type="character" w:customStyle="1" w:styleId="ab">
    <w:name w:val="コメント文字列 (文字)"/>
    <w:basedOn w:val="a0"/>
    <w:link w:val="aa"/>
    <w:uiPriority w:val="99"/>
    <w:semiHidden/>
    <w:rsid w:val="008B638F"/>
  </w:style>
  <w:style w:type="paragraph" w:styleId="ac">
    <w:name w:val="annotation subject"/>
    <w:basedOn w:val="aa"/>
    <w:next w:val="aa"/>
    <w:link w:val="ad"/>
    <w:uiPriority w:val="99"/>
    <w:semiHidden/>
    <w:unhideWhenUsed/>
    <w:rsid w:val="008B638F"/>
    <w:rPr>
      <w:b/>
      <w:bCs/>
    </w:rPr>
  </w:style>
  <w:style w:type="character" w:customStyle="1" w:styleId="ad">
    <w:name w:val="コメント内容 (文字)"/>
    <w:basedOn w:val="ab"/>
    <w:link w:val="ac"/>
    <w:uiPriority w:val="99"/>
    <w:semiHidden/>
    <w:rsid w:val="008B638F"/>
    <w:rPr>
      <w:b/>
      <w:bCs/>
    </w:rPr>
  </w:style>
  <w:style w:type="table" w:styleId="ae">
    <w:name w:val="Table Grid"/>
    <w:basedOn w:val="a1"/>
    <w:uiPriority w:val="39"/>
    <w:locked/>
    <w:rsid w:val="006D5CA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73C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7E3147"/>
    <w:rPr>
      <w:color w:val="0000FF" w:themeColor="hyperlink"/>
      <w:u w:val="single"/>
    </w:rPr>
  </w:style>
  <w:style w:type="character" w:customStyle="1" w:styleId="UnresolvedMention">
    <w:name w:val="Unresolved Mention"/>
    <w:basedOn w:val="a0"/>
    <w:uiPriority w:val="99"/>
    <w:semiHidden/>
    <w:unhideWhenUsed/>
    <w:rsid w:val="007E3147"/>
    <w:rPr>
      <w:color w:val="605E5C"/>
      <w:shd w:val="clear" w:color="auto" w:fill="E1DFDD"/>
    </w:rPr>
  </w:style>
  <w:style w:type="paragraph" w:customStyle="1" w:styleId="Default">
    <w:name w:val="Default"/>
    <w:rsid w:val="00596F6F"/>
    <w:pPr>
      <w:widowControl w:val="0"/>
      <w:autoSpaceDE w:val="0"/>
      <w:autoSpaceDN w:val="0"/>
      <w:adjustRightInd w:val="0"/>
    </w:pPr>
    <w:rPr>
      <w:rFonts w:ascii="ＭＳ 明朝" w:cs="ＭＳ 明朝"/>
      <w:color w:val="000000"/>
      <w:kern w:val="0"/>
      <w:sz w:val="24"/>
      <w:szCs w:val="24"/>
    </w:rPr>
  </w:style>
  <w:style w:type="character" w:styleId="af0">
    <w:name w:val="FollowedHyperlink"/>
    <w:basedOn w:val="a0"/>
    <w:uiPriority w:val="99"/>
    <w:semiHidden/>
    <w:unhideWhenUsed/>
    <w:rsid w:val="0065135A"/>
    <w:rPr>
      <w:color w:val="800080" w:themeColor="followedHyperlink"/>
      <w:u w:val="single"/>
    </w:rPr>
  </w:style>
  <w:style w:type="paragraph" w:styleId="af1">
    <w:name w:val="Date"/>
    <w:basedOn w:val="a"/>
    <w:next w:val="a"/>
    <w:link w:val="af2"/>
    <w:uiPriority w:val="99"/>
    <w:semiHidden/>
    <w:unhideWhenUsed/>
    <w:rsid w:val="00C01856"/>
  </w:style>
  <w:style w:type="character" w:customStyle="1" w:styleId="af2">
    <w:name w:val="日付 (文字)"/>
    <w:basedOn w:val="a0"/>
    <w:link w:val="af1"/>
    <w:uiPriority w:val="99"/>
    <w:semiHidden/>
    <w:rsid w:val="00C01856"/>
  </w:style>
  <w:style w:type="paragraph" w:styleId="af3">
    <w:name w:val="List Paragraph"/>
    <w:basedOn w:val="a"/>
    <w:uiPriority w:val="34"/>
    <w:qFormat/>
    <w:rsid w:val="00DF38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5115">
      <w:bodyDiv w:val="1"/>
      <w:marLeft w:val="0"/>
      <w:marRight w:val="0"/>
      <w:marTop w:val="0"/>
      <w:marBottom w:val="0"/>
      <w:divBdr>
        <w:top w:val="none" w:sz="0" w:space="0" w:color="auto"/>
        <w:left w:val="none" w:sz="0" w:space="0" w:color="auto"/>
        <w:bottom w:val="none" w:sz="0" w:space="0" w:color="auto"/>
        <w:right w:val="none" w:sz="0" w:space="0" w:color="auto"/>
      </w:divBdr>
    </w:div>
    <w:div w:id="204409119">
      <w:bodyDiv w:val="1"/>
      <w:marLeft w:val="0"/>
      <w:marRight w:val="0"/>
      <w:marTop w:val="0"/>
      <w:marBottom w:val="0"/>
      <w:divBdr>
        <w:top w:val="none" w:sz="0" w:space="0" w:color="auto"/>
        <w:left w:val="none" w:sz="0" w:space="0" w:color="auto"/>
        <w:bottom w:val="none" w:sz="0" w:space="0" w:color="auto"/>
        <w:right w:val="none" w:sz="0" w:space="0" w:color="auto"/>
      </w:divBdr>
    </w:div>
    <w:div w:id="393622431">
      <w:bodyDiv w:val="1"/>
      <w:marLeft w:val="0"/>
      <w:marRight w:val="0"/>
      <w:marTop w:val="0"/>
      <w:marBottom w:val="0"/>
      <w:divBdr>
        <w:top w:val="none" w:sz="0" w:space="0" w:color="auto"/>
        <w:left w:val="none" w:sz="0" w:space="0" w:color="auto"/>
        <w:bottom w:val="none" w:sz="0" w:space="0" w:color="auto"/>
        <w:right w:val="none" w:sz="0" w:space="0" w:color="auto"/>
      </w:divBdr>
    </w:div>
    <w:div w:id="613054071">
      <w:bodyDiv w:val="1"/>
      <w:marLeft w:val="0"/>
      <w:marRight w:val="0"/>
      <w:marTop w:val="0"/>
      <w:marBottom w:val="0"/>
      <w:divBdr>
        <w:top w:val="none" w:sz="0" w:space="0" w:color="auto"/>
        <w:left w:val="none" w:sz="0" w:space="0" w:color="auto"/>
        <w:bottom w:val="none" w:sz="0" w:space="0" w:color="auto"/>
        <w:right w:val="none" w:sz="0" w:space="0" w:color="auto"/>
      </w:divBdr>
    </w:div>
    <w:div w:id="693502677">
      <w:bodyDiv w:val="1"/>
      <w:marLeft w:val="0"/>
      <w:marRight w:val="0"/>
      <w:marTop w:val="0"/>
      <w:marBottom w:val="0"/>
      <w:divBdr>
        <w:top w:val="none" w:sz="0" w:space="0" w:color="auto"/>
        <w:left w:val="none" w:sz="0" w:space="0" w:color="auto"/>
        <w:bottom w:val="none" w:sz="0" w:space="0" w:color="auto"/>
        <w:right w:val="none" w:sz="0" w:space="0" w:color="auto"/>
      </w:divBdr>
    </w:div>
    <w:div w:id="824976101">
      <w:bodyDiv w:val="1"/>
      <w:marLeft w:val="0"/>
      <w:marRight w:val="0"/>
      <w:marTop w:val="0"/>
      <w:marBottom w:val="0"/>
      <w:divBdr>
        <w:top w:val="none" w:sz="0" w:space="0" w:color="auto"/>
        <w:left w:val="none" w:sz="0" w:space="0" w:color="auto"/>
        <w:bottom w:val="none" w:sz="0" w:space="0" w:color="auto"/>
        <w:right w:val="none" w:sz="0" w:space="0" w:color="auto"/>
      </w:divBdr>
    </w:div>
    <w:div w:id="909196587">
      <w:bodyDiv w:val="1"/>
      <w:marLeft w:val="0"/>
      <w:marRight w:val="0"/>
      <w:marTop w:val="0"/>
      <w:marBottom w:val="0"/>
      <w:divBdr>
        <w:top w:val="none" w:sz="0" w:space="0" w:color="auto"/>
        <w:left w:val="none" w:sz="0" w:space="0" w:color="auto"/>
        <w:bottom w:val="none" w:sz="0" w:space="0" w:color="auto"/>
        <w:right w:val="none" w:sz="0" w:space="0" w:color="auto"/>
      </w:divBdr>
    </w:div>
    <w:div w:id="950697576">
      <w:bodyDiv w:val="1"/>
      <w:marLeft w:val="0"/>
      <w:marRight w:val="0"/>
      <w:marTop w:val="0"/>
      <w:marBottom w:val="0"/>
      <w:divBdr>
        <w:top w:val="none" w:sz="0" w:space="0" w:color="auto"/>
        <w:left w:val="none" w:sz="0" w:space="0" w:color="auto"/>
        <w:bottom w:val="none" w:sz="0" w:space="0" w:color="auto"/>
        <w:right w:val="none" w:sz="0" w:space="0" w:color="auto"/>
      </w:divBdr>
    </w:div>
    <w:div w:id="1120151995">
      <w:bodyDiv w:val="1"/>
      <w:marLeft w:val="0"/>
      <w:marRight w:val="0"/>
      <w:marTop w:val="0"/>
      <w:marBottom w:val="0"/>
      <w:divBdr>
        <w:top w:val="none" w:sz="0" w:space="0" w:color="auto"/>
        <w:left w:val="none" w:sz="0" w:space="0" w:color="auto"/>
        <w:bottom w:val="none" w:sz="0" w:space="0" w:color="auto"/>
        <w:right w:val="none" w:sz="0" w:space="0" w:color="auto"/>
      </w:divBdr>
    </w:div>
    <w:div w:id="1231691795">
      <w:bodyDiv w:val="1"/>
      <w:marLeft w:val="0"/>
      <w:marRight w:val="0"/>
      <w:marTop w:val="0"/>
      <w:marBottom w:val="0"/>
      <w:divBdr>
        <w:top w:val="none" w:sz="0" w:space="0" w:color="auto"/>
        <w:left w:val="none" w:sz="0" w:space="0" w:color="auto"/>
        <w:bottom w:val="none" w:sz="0" w:space="0" w:color="auto"/>
        <w:right w:val="none" w:sz="0" w:space="0" w:color="auto"/>
      </w:divBdr>
    </w:div>
    <w:div w:id="1234200606">
      <w:bodyDiv w:val="1"/>
      <w:marLeft w:val="0"/>
      <w:marRight w:val="0"/>
      <w:marTop w:val="0"/>
      <w:marBottom w:val="0"/>
      <w:divBdr>
        <w:top w:val="none" w:sz="0" w:space="0" w:color="auto"/>
        <w:left w:val="none" w:sz="0" w:space="0" w:color="auto"/>
        <w:bottom w:val="none" w:sz="0" w:space="0" w:color="auto"/>
        <w:right w:val="none" w:sz="0" w:space="0" w:color="auto"/>
      </w:divBdr>
    </w:div>
    <w:div w:id="1304428852">
      <w:bodyDiv w:val="1"/>
      <w:marLeft w:val="0"/>
      <w:marRight w:val="0"/>
      <w:marTop w:val="0"/>
      <w:marBottom w:val="0"/>
      <w:divBdr>
        <w:top w:val="none" w:sz="0" w:space="0" w:color="auto"/>
        <w:left w:val="none" w:sz="0" w:space="0" w:color="auto"/>
        <w:bottom w:val="none" w:sz="0" w:space="0" w:color="auto"/>
        <w:right w:val="none" w:sz="0" w:space="0" w:color="auto"/>
      </w:divBdr>
    </w:div>
    <w:div w:id="1562864150">
      <w:bodyDiv w:val="1"/>
      <w:marLeft w:val="0"/>
      <w:marRight w:val="0"/>
      <w:marTop w:val="0"/>
      <w:marBottom w:val="0"/>
      <w:divBdr>
        <w:top w:val="none" w:sz="0" w:space="0" w:color="auto"/>
        <w:left w:val="none" w:sz="0" w:space="0" w:color="auto"/>
        <w:bottom w:val="none" w:sz="0" w:space="0" w:color="auto"/>
        <w:right w:val="none" w:sz="0" w:space="0" w:color="auto"/>
      </w:divBdr>
    </w:div>
    <w:div w:id="1966429275">
      <w:bodyDiv w:val="1"/>
      <w:marLeft w:val="0"/>
      <w:marRight w:val="0"/>
      <w:marTop w:val="0"/>
      <w:marBottom w:val="0"/>
      <w:divBdr>
        <w:top w:val="none" w:sz="0" w:space="0" w:color="auto"/>
        <w:left w:val="none" w:sz="0" w:space="0" w:color="auto"/>
        <w:bottom w:val="none" w:sz="0" w:space="0" w:color="auto"/>
        <w:right w:val="none" w:sz="0" w:space="0" w:color="auto"/>
      </w:divBdr>
    </w:div>
    <w:div w:id="1999570216">
      <w:bodyDiv w:val="1"/>
      <w:marLeft w:val="0"/>
      <w:marRight w:val="0"/>
      <w:marTop w:val="0"/>
      <w:marBottom w:val="0"/>
      <w:divBdr>
        <w:top w:val="none" w:sz="0" w:space="0" w:color="auto"/>
        <w:left w:val="none" w:sz="0" w:space="0" w:color="auto"/>
        <w:bottom w:val="none" w:sz="0" w:space="0" w:color="auto"/>
        <w:right w:val="none" w:sz="0" w:space="0" w:color="auto"/>
      </w:divBdr>
    </w:div>
    <w:div w:id="20885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pref.osaka.lg.jp/yakumu/idorajorei/index.ht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0.emf"/><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0.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microsoft.com/office/2016/09/relationships/commentsIds" Target="commentsIds.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MuragakiA\Desktop\&#26032;&#35215;%20Microsoft%20Excel%20&#12527;&#12540;&#12463;&#12471;&#12540;&#1248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title>
    <c:autoTitleDeleted val="0"/>
    <c:plotArea>
      <c:layout>
        <c:manualLayout>
          <c:layoutTarget val="inner"/>
          <c:xMode val="edge"/>
          <c:yMode val="edge"/>
          <c:x val="7.3400977316859781E-2"/>
          <c:y val="0.24861019902876513"/>
          <c:w val="0.89678872458015924"/>
          <c:h val="0.52134485213639792"/>
        </c:manualLayout>
      </c:layout>
      <c:lineChart>
        <c:grouping val="standard"/>
        <c:varyColors val="0"/>
        <c:ser>
          <c:idx val="0"/>
          <c:order val="0"/>
          <c:tx>
            <c:strRef>
              <c:f>Sheet1!$B$1</c:f>
              <c:strCache>
                <c:ptCount val="1"/>
                <c:pt idx="0">
                  <c:v>大阪府における危険ドラッグ販売店舗数推移</c:v>
                </c:pt>
              </c:strCache>
            </c:strRef>
          </c:tx>
          <c:spPr>
            <a:ln w="28575" cap="rnd">
              <a:solidFill>
                <a:schemeClr val="accent1"/>
              </a:solidFill>
              <a:round/>
            </a:ln>
            <a:effectLst/>
          </c:spPr>
          <c:marker>
            <c:symbol val="none"/>
          </c:marker>
          <c:cat>
            <c:strRef>
              <c:f>Sheet1!$A$2:$A$15</c:f>
              <c:strCache>
                <c:ptCount val="1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strCache>
            </c:strRef>
          </c:cat>
          <c:val>
            <c:numRef>
              <c:f>Sheet1!$B$2:$B$15</c:f>
              <c:numCache>
                <c:formatCode>General</c:formatCode>
                <c:ptCount val="14"/>
                <c:pt idx="0">
                  <c:v>37</c:v>
                </c:pt>
                <c:pt idx="1">
                  <c:v>37</c:v>
                </c:pt>
                <c:pt idx="2">
                  <c:v>40</c:v>
                </c:pt>
                <c:pt idx="3">
                  <c:v>42</c:v>
                </c:pt>
                <c:pt idx="4">
                  <c:v>24</c:v>
                </c:pt>
                <c:pt idx="5">
                  <c:v>20</c:v>
                </c:pt>
                <c:pt idx="6">
                  <c:v>18</c:v>
                </c:pt>
                <c:pt idx="7">
                  <c:v>11</c:v>
                </c:pt>
                <c:pt idx="8">
                  <c:v>6</c:v>
                </c:pt>
                <c:pt idx="9">
                  <c:v>2</c:v>
                </c:pt>
                <c:pt idx="10">
                  <c:v>2</c:v>
                </c:pt>
                <c:pt idx="11">
                  <c:v>0</c:v>
                </c:pt>
                <c:pt idx="12">
                  <c:v>0</c:v>
                </c:pt>
                <c:pt idx="13">
                  <c:v>0</c:v>
                </c:pt>
              </c:numCache>
            </c:numRef>
          </c:val>
          <c:smooth val="0"/>
          <c:extLst>
            <c:ext xmlns:c16="http://schemas.microsoft.com/office/drawing/2014/chart" uri="{C3380CC4-5D6E-409C-BE32-E72D297353CC}">
              <c16:uniqueId val="{00000000-E5E5-48E5-95EB-D871BA8D8FD8}"/>
            </c:ext>
          </c:extLst>
        </c:ser>
        <c:dLbls>
          <c:showLegendKey val="0"/>
          <c:showVal val="0"/>
          <c:showCatName val="0"/>
          <c:showSerName val="0"/>
          <c:showPercent val="0"/>
          <c:showBubbleSize val="0"/>
        </c:dLbls>
        <c:smooth val="0"/>
        <c:axId val="1157492928"/>
        <c:axId val="1157500832"/>
      </c:lineChart>
      <c:catAx>
        <c:axId val="115749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1157500832"/>
        <c:crosses val="autoZero"/>
        <c:auto val="1"/>
        <c:lblAlgn val="ctr"/>
        <c:lblOffset val="100"/>
        <c:noMultiLvlLbl val="0"/>
      </c:catAx>
      <c:valAx>
        <c:axId val="115750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1157492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UD デジタル 教科書体 NK-B" panose="02020700000000000000" pitchFamily="18" charset="-128"/>
          <a:ea typeface="UD デジタル 教科書体 NK-B" panose="02020700000000000000" pitchFamily="18" charset="-128"/>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400" b="1">
                <a:effectLst/>
              </a:rPr>
              <a:t>大麻事犯の検挙人員の推移</a:t>
            </a:r>
            <a:r>
              <a:rPr lang="en-US" altLang="ja-JP" sz="1400" b="1">
                <a:effectLst/>
              </a:rPr>
              <a:t>(</a:t>
            </a:r>
            <a:r>
              <a:rPr lang="ja-JP" altLang="ja-JP" sz="1400" b="1">
                <a:effectLst/>
              </a:rPr>
              <a:t>大阪</a:t>
            </a:r>
            <a:r>
              <a:rPr lang="en-US" altLang="ja-JP" sz="1400" b="1">
                <a:effectLst/>
              </a:rPr>
              <a:t>)</a:t>
            </a:r>
            <a:endParaRPr lang="ja-JP" altLang="ja-JP"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Sheet1!$I$24</c:f>
              <c:strCache>
                <c:ptCount val="1"/>
                <c:pt idx="0">
                  <c:v>成人の検挙人数（20歳代及び18、19歳除く）</c:v>
                </c:pt>
              </c:strCache>
            </c:strRef>
          </c:tx>
          <c:spPr>
            <a:solidFill>
              <a:srgbClr val="92D050"/>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Sheet1!$J$23:$N$23</c:f>
              <c:strCache>
                <c:ptCount val="5"/>
                <c:pt idx="0">
                  <c:v>平成30年</c:v>
                </c:pt>
                <c:pt idx="1">
                  <c:v>令和元年</c:v>
                </c:pt>
                <c:pt idx="2">
                  <c:v>令和2年</c:v>
                </c:pt>
                <c:pt idx="3">
                  <c:v>令和3年</c:v>
                </c:pt>
                <c:pt idx="4">
                  <c:v>令和4年</c:v>
                </c:pt>
              </c:strCache>
            </c:strRef>
          </c:cat>
          <c:val>
            <c:numRef>
              <c:f>Sheet1!$J$24:$N$24</c:f>
              <c:numCache>
                <c:formatCode>General</c:formatCode>
                <c:ptCount val="5"/>
                <c:pt idx="0">
                  <c:v>105</c:v>
                </c:pt>
                <c:pt idx="1">
                  <c:v>112</c:v>
                </c:pt>
                <c:pt idx="2">
                  <c:v>104</c:v>
                </c:pt>
                <c:pt idx="3">
                  <c:v>91</c:v>
                </c:pt>
                <c:pt idx="4">
                  <c:v>120</c:v>
                </c:pt>
              </c:numCache>
            </c:numRef>
          </c:val>
          <c:extLst>
            <c:ext xmlns:c16="http://schemas.microsoft.com/office/drawing/2014/chart" uri="{C3380CC4-5D6E-409C-BE32-E72D297353CC}">
              <c16:uniqueId val="{00000000-FB81-4E51-B232-8FCF175EC5AA}"/>
            </c:ext>
          </c:extLst>
        </c:ser>
        <c:ser>
          <c:idx val="1"/>
          <c:order val="1"/>
          <c:tx>
            <c:strRef>
              <c:f>Sheet1!$I$25</c:f>
              <c:strCache>
                <c:ptCount val="1"/>
                <c:pt idx="0">
                  <c:v>18歳から29歳</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Sheet1!$J$23:$N$23</c:f>
              <c:strCache>
                <c:ptCount val="5"/>
                <c:pt idx="0">
                  <c:v>平成30年</c:v>
                </c:pt>
                <c:pt idx="1">
                  <c:v>令和元年</c:v>
                </c:pt>
                <c:pt idx="2">
                  <c:v>令和2年</c:v>
                </c:pt>
                <c:pt idx="3">
                  <c:v>令和3年</c:v>
                </c:pt>
                <c:pt idx="4">
                  <c:v>令和4年</c:v>
                </c:pt>
              </c:strCache>
            </c:strRef>
          </c:cat>
          <c:val>
            <c:numRef>
              <c:f>Sheet1!$J$25:$N$25</c:f>
              <c:numCache>
                <c:formatCode>General</c:formatCode>
                <c:ptCount val="5"/>
                <c:pt idx="0">
                  <c:v>195</c:v>
                </c:pt>
                <c:pt idx="1">
                  <c:v>267</c:v>
                </c:pt>
                <c:pt idx="2">
                  <c:v>306</c:v>
                </c:pt>
                <c:pt idx="3">
                  <c:v>320</c:v>
                </c:pt>
                <c:pt idx="4">
                  <c:v>401</c:v>
                </c:pt>
              </c:numCache>
            </c:numRef>
          </c:val>
          <c:extLst>
            <c:ext xmlns:c16="http://schemas.microsoft.com/office/drawing/2014/chart" uri="{C3380CC4-5D6E-409C-BE32-E72D297353CC}">
              <c16:uniqueId val="{00000001-FB81-4E51-B232-8FCF175EC5AA}"/>
            </c:ext>
          </c:extLst>
        </c:ser>
        <c:ser>
          <c:idx val="2"/>
          <c:order val="2"/>
          <c:tx>
            <c:strRef>
              <c:f>Sheet1!$I$26</c:f>
              <c:strCache>
                <c:ptCount val="1"/>
                <c:pt idx="0">
                  <c:v>未成年者の検挙人員</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Sheet1!$J$23:$N$23</c:f>
              <c:strCache>
                <c:ptCount val="5"/>
                <c:pt idx="0">
                  <c:v>平成30年</c:v>
                </c:pt>
                <c:pt idx="1">
                  <c:v>令和元年</c:v>
                </c:pt>
                <c:pt idx="2">
                  <c:v>令和2年</c:v>
                </c:pt>
                <c:pt idx="3">
                  <c:v>令和3年</c:v>
                </c:pt>
                <c:pt idx="4">
                  <c:v>令和4年</c:v>
                </c:pt>
              </c:strCache>
            </c:strRef>
          </c:cat>
          <c:val>
            <c:numRef>
              <c:f>Sheet1!$J$26:$N$26</c:f>
              <c:numCache>
                <c:formatCode>General</c:formatCode>
                <c:ptCount val="5"/>
                <c:pt idx="0">
                  <c:v>33</c:v>
                </c:pt>
                <c:pt idx="1">
                  <c:v>33</c:v>
                </c:pt>
                <c:pt idx="2">
                  <c:v>45</c:v>
                </c:pt>
                <c:pt idx="3">
                  <c:v>53</c:v>
                </c:pt>
                <c:pt idx="4">
                  <c:v>59</c:v>
                </c:pt>
              </c:numCache>
            </c:numRef>
          </c:val>
          <c:extLst>
            <c:ext xmlns:c16="http://schemas.microsoft.com/office/drawing/2014/chart" uri="{C3380CC4-5D6E-409C-BE32-E72D297353CC}">
              <c16:uniqueId val="{00000002-FB81-4E51-B232-8FCF175EC5AA}"/>
            </c:ext>
          </c:extLst>
        </c:ser>
        <c:dLbls>
          <c:dLblPos val="ctr"/>
          <c:showLegendKey val="0"/>
          <c:showVal val="1"/>
          <c:showCatName val="0"/>
          <c:showSerName val="0"/>
          <c:showPercent val="0"/>
          <c:showBubbleSize val="0"/>
        </c:dLbls>
        <c:gapWidth val="150"/>
        <c:overlap val="100"/>
        <c:axId val="897806736"/>
        <c:axId val="897813392"/>
      </c:barChart>
      <c:catAx>
        <c:axId val="8978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13392"/>
        <c:crosses val="autoZero"/>
        <c:auto val="1"/>
        <c:lblAlgn val="ctr"/>
        <c:lblOffset val="100"/>
        <c:noMultiLvlLbl val="0"/>
      </c:catAx>
      <c:valAx>
        <c:axId val="897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06736"/>
        <c:crosses val="autoZero"/>
        <c:crossBetween val="between"/>
      </c:valAx>
      <c:spPr>
        <a:solidFill>
          <a:schemeClr val="bg1">
            <a:lumMod val="95000"/>
          </a:schemeClr>
        </a:solidFill>
        <a:ln>
          <a:noFill/>
        </a:ln>
        <a:effectLst/>
      </c:spPr>
    </c:plotArea>
    <c:legend>
      <c:legendPos val="b"/>
      <c:layout>
        <c:manualLayout>
          <c:xMode val="edge"/>
          <c:yMode val="edge"/>
          <c:x val="6.2391309997141445E-2"/>
          <c:y val="0.86127758168160018"/>
          <c:w val="0.91457370953630812"/>
          <c:h val="0.1177829667843244"/>
        </c:manualLayout>
      </c:layout>
      <c:overlay val="0"/>
      <c:spPr>
        <a:noFill/>
        <a:ln>
          <a:noFill/>
        </a:ln>
        <a:effectLst/>
      </c:spPr>
      <c:txPr>
        <a:bodyPr rot="0" spcFirstLastPara="1" vertOverflow="ellipsis" vert="horz" wrap="square" anchor="ctr" anchorCtr="1"/>
        <a:lstStyle/>
        <a:p>
          <a:pPr>
            <a:lnSpc>
              <a:spcPts val="1600"/>
            </a:lnSpc>
            <a:defRPr sz="10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0.73632</cdr:x>
      <cdr:y>0.4251</cdr:y>
    </cdr:from>
    <cdr:to>
      <cdr:x>0.90651</cdr:x>
      <cdr:y>0.55466</cdr:y>
    </cdr:to>
    <cdr:sp macro="" textlink="">
      <cdr:nvSpPr>
        <cdr:cNvPr id="2" name="テキスト ボックス 36"/>
        <cdr:cNvSpPr txBox="1"/>
      </cdr:nvSpPr>
      <cdr:spPr>
        <a:xfrm xmlns:a="http://schemas.openxmlformats.org/drawingml/2006/main">
          <a:off x="3450595" y="1000122"/>
          <a:ext cx="797562" cy="304813"/>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1050" kern="100">
              <a:effectLst/>
              <a:latin typeface="游明朝" panose="02020400000000000000" pitchFamily="18" charset="-128"/>
              <a:ea typeface="UD デジタル 教科書体 NK-B" panose="02020700000000000000" pitchFamily="18" charset="-128"/>
              <a:cs typeface="Times New Roman" panose="02020603050405020304" pitchFamily="18" charset="0"/>
            </a:rPr>
            <a:t>平成</a:t>
          </a:r>
          <a:r>
            <a:rPr lang="ja-JP" altLang="en-US" sz="1050" kern="100">
              <a:effectLst/>
              <a:latin typeface="游明朝" panose="02020400000000000000" pitchFamily="18" charset="-128"/>
              <a:ea typeface="UD デジタル 教科書体 NK-B" panose="02020700000000000000" pitchFamily="18" charset="-128"/>
              <a:cs typeface="Times New Roman" panose="02020603050405020304" pitchFamily="18" charset="0"/>
            </a:rPr>
            <a:t>２７</a:t>
          </a:r>
          <a:r>
            <a:rPr lang="ja-JP" sz="1050" kern="100">
              <a:effectLst/>
              <a:latin typeface="游明朝" panose="02020400000000000000" pitchFamily="18" charset="-128"/>
              <a:ea typeface="UD デジタル 教科書体 NK-B" panose="02020700000000000000" pitchFamily="18" charset="-128"/>
              <a:cs typeface="Times New Roman" panose="02020603050405020304" pitchFamily="18" charset="0"/>
            </a:rPr>
            <a:t>年</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0.4791</cdr:x>
      <cdr:y>0.26207</cdr:y>
    </cdr:from>
    <cdr:to>
      <cdr:x>0.56656</cdr:x>
      <cdr:y>0.34483</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2765425" y="723900"/>
          <a:ext cx="504825"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ts val="1100"/>
            </a:lnSpc>
            <a:spcAft>
              <a:spcPts val="0"/>
            </a:spcAft>
          </a:pPr>
          <a:r>
            <a:rPr lang="en-US" altLang="ja-JP" sz="1050" kern="100">
              <a:effectLst/>
              <a:latin typeface="HG丸ｺﾞｼｯｸM-PRO" panose="020F0600000000000000" pitchFamily="50" charset="-128"/>
              <a:ea typeface="HG丸ｺﾞｼｯｸM-PRO" panose="020F0600000000000000" pitchFamily="50" charset="-128"/>
              <a:cs typeface="Times New Roman" panose="02020603050405020304" pitchFamily="18" charset="0"/>
            </a:rPr>
            <a:t>455</a:t>
          </a:r>
          <a:endParaRPr lang="ja-JP" sz="1050" kern="100">
            <a:effectLst/>
            <a:latin typeface="HG丸ｺﾞｼｯｸM-PRO" panose="020F0600000000000000" pitchFamily="50" charset="-128"/>
            <a:ea typeface="HG丸ｺﾞｼｯｸM-PRO" panose="020F0600000000000000" pitchFamily="50" charset="-128"/>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8235-CBF0-484A-928E-B286F573E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53</Pages>
  <Words>20860</Words>
  <Characters>3288</Characters>
  <Application>Microsoft Office Word</Application>
  <DocSecurity>0</DocSecurity>
  <Lines>27</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小出彰宏</dc:creator>
  <cp:lastModifiedBy>村垣　彰</cp:lastModifiedBy>
  <cp:revision>13</cp:revision>
  <cp:lastPrinted>2023-08-24T08:16:00Z</cp:lastPrinted>
  <dcterms:created xsi:type="dcterms:W3CDTF">2023-08-03T06:52:00Z</dcterms:created>
  <dcterms:modified xsi:type="dcterms:W3CDTF">2023-09-12T07:00:00Z</dcterms:modified>
</cp:coreProperties>
</file>