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74A6" w14:textId="77777777" w:rsidR="001F2921" w:rsidRDefault="00AF6980" w:rsidP="001F2921">
      <w:pPr>
        <w:ind w:left="420" w:hangingChars="200" w:hanging="420"/>
        <w:rPr>
          <w:rFonts w:ascii="UD デジタル 教科書体 NK-B" w:eastAsia="UD デジタル 教科書体 NK-B"/>
          <w:sz w:val="22"/>
        </w:rPr>
      </w:pPr>
      <w:r>
        <w:rPr>
          <w:noProof/>
        </w:rPr>
        <mc:AlternateContent>
          <mc:Choice Requires="wps">
            <w:drawing>
              <wp:anchor distT="0" distB="0" distL="114300" distR="114300" simplePos="0" relativeHeight="251741184" behindDoc="0" locked="0" layoutInCell="1" allowOverlap="1" wp14:anchorId="6B94FA4E" wp14:editId="68686FC7">
                <wp:simplePos x="0" y="0"/>
                <wp:positionH relativeFrom="column">
                  <wp:posOffset>-3810</wp:posOffset>
                </wp:positionH>
                <wp:positionV relativeFrom="paragraph">
                  <wp:posOffset>82550</wp:posOffset>
                </wp:positionV>
                <wp:extent cx="5391150" cy="419100"/>
                <wp:effectExtent l="0" t="0" r="19050" b="19050"/>
                <wp:wrapNone/>
                <wp:docPr id="74" name="ホームベース 74"/>
                <wp:cNvGraphicFramePr/>
                <a:graphic xmlns:a="http://schemas.openxmlformats.org/drawingml/2006/main">
                  <a:graphicData uri="http://schemas.microsoft.com/office/word/2010/wordprocessingShape">
                    <wps:wsp>
                      <wps:cNvSpPr/>
                      <wps:spPr>
                        <a:xfrm>
                          <a:off x="0" y="0"/>
                          <a:ext cx="5391150" cy="41910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3F52" id="ホームベース 74" o:spid="_x0000_s1026" type="#_x0000_t15" style="position:absolute;left:0;text-align:left;margin-left:-.3pt;margin-top:6.5pt;width:424.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" adj="20760" filled="f" strokecolor="black [3213]" strokeweight="2pt"/>
            </w:pict>
          </mc:Fallback>
        </mc:AlternateContent>
      </w:r>
      <w:r w:rsidR="001F2921">
        <w:rPr>
          <w:rFonts w:ascii="UD デジタル 教科書体 NK-B" w:eastAsia="UD デジタル 教科書体 NK-B" w:hint="eastAsia"/>
          <w:sz w:val="40"/>
        </w:rPr>
        <w:t>【４】指導参考事例集</w:t>
      </w:r>
    </w:p>
    <w:p w14:paraId="5986D92D" w14:textId="3D5F0F3F" w:rsidR="003546B0" w:rsidRPr="003546B0" w:rsidRDefault="003546B0" w:rsidP="003546B0">
      <w:pPr>
        <w:jc w:val="center"/>
        <w:rPr>
          <w:rFonts w:ascii="UD デジタル 教科書体 NK-B" w:eastAsia="UD デジタル 教科書体 NK-B"/>
          <w:b/>
          <w:sz w:val="28"/>
        </w:rPr>
      </w:pPr>
      <w:r w:rsidRPr="00164FE2">
        <w:rPr>
          <w:rFonts w:ascii="UD デジタル 教科書体 NK-B" w:eastAsia="UD デジタル 教科書体 NK-B" w:hint="eastAsia"/>
          <w:noProof/>
          <w:sz w:val="28"/>
        </w:rPr>
        <mc:AlternateContent>
          <mc:Choice Requires="wps">
            <w:drawing>
              <wp:anchor distT="0" distB="0" distL="114300" distR="114300" simplePos="0" relativeHeight="251728896" behindDoc="0" locked="0" layoutInCell="1" allowOverlap="1" wp14:anchorId="1403A514" wp14:editId="1024CF8A">
                <wp:simplePos x="0" y="0"/>
                <wp:positionH relativeFrom="column">
                  <wp:posOffset>-89535</wp:posOffset>
                </wp:positionH>
                <wp:positionV relativeFrom="paragraph">
                  <wp:posOffset>209549</wp:posOffset>
                </wp:positionV>
                <wp:extent cx="5476875" cy="504825"/>
                <wp:effectExtent l="19050" t="19050" r="28575" b="28575"/>
                <wp:wrapNone/>
                <wp:docPr id="75" name="横巻き 75"/>
                <wp:cNvGraphicFramePr/>
                <a:graphic xmlns:a="http://schemas.openxmlformats.org/drawingml/2006/main">
                  <a:graphicData uri="http://schemas.microsoft.com/office/word/2010/wordprocessingShape">
                    <wps:wsp>
                      <wps:cNvSpPr/>
                      <wps:spPr>
                        <a:xfrm>
                          <a:off x="0" y="0"/>
                          <a:ext cx="5476875" cy="50482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F1F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5" o:spid="_x0000_s1026" type="#_x0000_t98" style="position:absolute;left:0;text-align:left;margin-left:-7.05pt;margin-top:16.5pt;width:431.2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" filled="f" strokecolor="black [3213]" strokeweight="2.25pt"/>
            </w:pict>
          </mc:Fallback>
        </mc:AlternateContent>
      </w:r>
      <w:r w:rsidR="001F2921" w:rsidRPr="003546B0">
        <w:rPr>
          <w:rFonts w:ascii="UD デジタル 教科書体 NK-B" w:eastAsia="UD デジタル 教科書体 NK-B" w:hint="eastAsia"/>
          <w:b/>
          <w:sz w:val="32"/>
        </w:rPr>
        <w:t>指導参考事例①</w:t>
      </w:r>
    </w:p>
    <w:p w14:paraId="6E392AB3" w14:textId="13831031" w:rsidR="001F2921" w:rsidRPr="00DD4D66" w:rsidRDefault="001F2921" w:rsidP="001F2921">
      <w:pPr>
        <w:tabs>
          <w:tab w:val="left" w:pos="2925"/>
        </w:tabs>
        <w:jc w:val="center"/>
        <w:rPr>
          <w:rFonts w:ascii="UD デジタル 教科書体 NK-B" w:eastAsia="UD デジタル 教科書体 NK-B"/>
          <w:b/>
          <w:sz w:val="22"/>
        </w:rPr>
      </w:pPr>
      <w:r w:rsidRPr="003546B0">
        <w:rPr>
          <w:rFonts w:ascii="UD デジタル 教科書体 NK-B" w:eastAsia="UD デジタル 教科書体 NK-B" w:hint="eastAsia"/>
          <w:b/>
          <w:sz w:val="32"/>
        </w:rPr>
        <w:t>テーマ　：　「薬物」を「乱用」するとどうなる</w:t>
      </w:r>
      <w:r w:rsidR="00A25D7E" w:rsidRPr="003546B0">
        <w:rPr>
          <w:rFonts w:ascii="UD デジタル 教科書体 NK-B" w:eastAsia="UD デジタル 教科書体 NK-B" w:hint="eastAsia"/>
          <w:b/>
          <w:sz w:val="32"/>
        </w:rPr>
        <w:t>の</w:t>
      </w:r>
      <w:r w:rsidRPr="003546B0">
        <w:rPr>
          <w:rFonts w:ascii="UD デジタル 教科書体 NK-B" w:eastAsia="UD デジタル 教科書体 NK-B" w:hint="eastAsia"/>
          <w:b/>
          <w:sz w:val="32"/>
        </w:rPr>
        <w:t>？</w:t>
      </w:r>
    </w:p>
    <w:p w14:paraId="222800C7" w14:textId="7D7B380F" w:rsidR="001F2921" w:rsidRDefault="001F2921" w:rsidP="001F2921">
      <w:pPr>
        <w:rPr>
          <w:rFonts w:ascii="UD デジタル 教科書体 NK-B" w:eastAsia="UD デジタル 教科書体 NK-B"/>
          <w:sz w:val="22"/>
        </w:rPr>
      </w:pPr>
    </w:p>
    <w:p w14:paraId="73B28D8F" w14:textId="0978538D" w:rsidR="001F2921" w:rsidRPr="00DD4D66" w:rsidRDefault="00B52F74" w:rsidP="001F2921">
      <w:pPr>
        <w:rPr>
          <w:rFonts w:ascii="UD デジタル 教科書体 NK-B" w:eastAsia="UD デジタル 教科書体 NK-B"/>
          <w:sz w:val="22"/>
        </w:rPr>
      </w:pPr>
      <w:r>
        <w:rPr>
          <w:rFonts w:ascii="UD デジタル 教科書体 NK-B" w:eastAsia="UD デジタル 教科書体 NK-B" w:hint="eastAsia"/>
          <w:sz w:val="22"/>
        </w:rPr>
        <w:t>１</w:t>
      </w:r>
      <w:r w:rsidR="001F2921">
        <w:rPr>
          <w:rFonts w:ascii="UD デジタル 教科書体 NK-B" w:eastAsia="UD デジタル 教科書体 NK-B" w:hint="eastAsia"/>
          <w:sz w:val="22"/>
        </w:rPr>
        <w:t>．目標</w:t>
      </w:r>
    </w:p>
    <w:p w14:paraId="23ED9ACA" w14:textId="2529C883" w:rsidR="001F2921" w:rsidRDefault="001F2921" w:rsidP="000D47D9">
      <w:pPr>
        <w:ind w:leftChars="150" w:left="315" w:firstLineChars="100" w:firstLine="220"/>
        <w:rPr>
          <w:rFonts w:ascii="UD デジタル 教科書体 NK-B" w:eastAsia="UD デジタル 教科書体 NK-B"/>
          <w:sz w:val="22"/>
        </w:rPr>
      </w:pPr>
      <w:r>
        <w:rPr>
          <w:rFonts w:ascii="UD デジタル 教科書体 NK-B" w:eastAsia="UD デジタル 教科書体 NK-B" w:hint="eastAsia"/>
          <w:sz w:val="22"/>
        </w:rPr>
        <w:t>薬物の種類を学</w:t>
      </w:r>
      <w:r w:rsidR="00924934">
        <w:rPr>
          <w:rFonts w:ascii="UD デジタル 教科書体 NK-B" w:eastAsia="UD デジタル 教科書体 NK-B" w:hint="eastAsia"/>
          <w:sz w:val="22"/>
        </w:rPr>
        <w:t>び、それらを乱用するとどうなるのか、自分や家族にどのような影響が</w:t>
      </w:r>
      <w:r>
        <w:rPr>
          <w:rFonts w:ascii="UD デジタル 教科書体 NK-B" w:eastAsia="UD デジタル 教科書体 NK-B" w:hint="eastAsia"/>
          <w:sz w:val="22"/>
        </w:rPr>
        <w:t>あるのかを学び、</w:t>
      </w:r>
      <w:r w:rsidR="00E95223">
        <w:rPr>
          <w:rFonts w:ascii="UD デジタル 教科書体 NK-B" w:eastAsia="UD デジタル 教科書体 NK-B" w:hint="eastAsia"/>
          <w:sz w:val="22"/>
        </w:rPr>
        <w:t>１</w:t>
      </w:r>
      <w:r>
        <w:rPr>
          <w:rFonts w:ascii="UD デジタル 教科書体 NK-B" w:eastAsia="UD デジタル 教科書体 NK-B" w:hint="eastAsia"/>
          <w:sz w:val="22"/>
        </w:rPr>
        <w:t>回の過ち</w:t>
      </w:r>
      <w:r w:rsidR="00431CF1">
        <w:rPr>
          <w:rFonts w:ascii="UD デジタル 教科書体 NK-B" w:eastAsia="UD デジタル 教科書体 NK-B" w:hint="eastAsia"/>
          <w:sz w:val="22"/>
        </w:rPr>
        <w:t>の結果、</w:t>
      </w:r>
      <w:r w:rsidR="00547EA6">
        <w:rPr>
          <w:rFonts w:ascii="UD デジタル 教科書体 NK-B" w:eastAsia="UD デジタル 教科書体 NK-B" w:hint="eastAsia"/>
          <w:sz w:val="22"/>
        </w:rPr>
        <w:t>自分の夢や希望をつかめなくなる</w:t>
      </w:r>
      <w:r w:rsidR="00547EA6" w:rsidRPr="00DD4D66">
        <w:rPr>
          <w:rFonts w:ascii="UD デジタル 教科書体 NK-B" w:eastAsia="UD デジタル 教科書体 NK-B" w:hint="eastAsia"/>
          <w:sz w:val="22"/>
        </w:rPr>
        <w:t>恐れがあることを学</w:t>
      </w:r>
      <w:r w:rsidR="00547EA6">
        <w:rPr>
          <w:rFonts w:ascii="UD デジタル 教科書体 NK-B" w:eastAsia="UD デジタル 教科書体 NK-B" w:hint="eastAsia"/>
          <w:sz w:val="22"/>
        </w:rPr>
        <w:t>ぶ</w:t>
      </w:r>
      <w:r w:rsidR="00547EA6" w:rsidRPr="00DD4D66">
        <w:rPr>
          <w:rFonts w:ascii="UD デジタル 教科書体 NK-B" w:eastAsia="UD デジタル 教科書体 NK-B" w:hint="eastAsia"/>
          <w:sz w:val="22"/>
        </w:rPr>
        <w:t>。</w:t>
      </w:r>
    </w:p>
    <w:p w14:paraId="6D580A53" w14:textId="77777777" w:rsidR="001F2921" w:rsidRPr="00042584"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 xml:space="preserve">　　　　また、実際に薬物の乱用を誘われたときにどのように断るかを自分で考えてみる。</w:t>
      </w:r>
    </w:p>
    <w:p w14:paraId="65911546" w14:textId="77777777" w:rsidR="001F2921" w:rsidRDefault="001F2921" w:rsidP="001F2921">
      <w:pPr>
        <w:rPr>
          <w:rFonts w:ascii="UD デジタル 教科書体 NK-B" w:eastAsia="UD デジタル 教科書体 NK-B"/>
          <w:sz w:val="22"/>
        </w:rPr>
      </w:pPr>
    </w:p>
    <w:p w14:paraId="1978561F" w14:textId="77777777" w:rsidR="000D3284" w:rsidRPr="00DD4D66" w:rsidRDefault="000D3284" w:rsidP="000D3284">
      <w:pPr>
        <w:rPr>
          <w:rFonts w:ascii="UD デジタル 教科書体 NK-B" w:eastAsia="UD デジタル 教科書体 NK-B"/>
          <w:sz w:val="22"/>
        </w:rPr>
      </w:pPr>
      <w:r>
        <w:rPr>
          <w:rFonts w:ascii="UD デジタル 教科書体 NK-B" w:eastAsia="UD デジタル 教科書体 NK-B" w:hint="eastAsia"/>
          <w:sz w:val="22"/>
        </w:rPr>
        <w:t>２</w:t>
      </w:r>
      <w:r w:rsidRPr="00DD4D66">
        <w:rPr>
          <w:rFonts w:ascii="UD デジタル 教科書体 NK-B" w:eastAsia="UD デジタル 教科書体 NK-B" w:hint="eastAsia"/>
          <w:sz w:val="22"/>
        </w:rPr>
        <w:t>．ねらい</w:t>
      </w:r>
    </w:p>
    <w:p w14:paraId="388CA799" w14:textId="77777777" w:rsidR="000D3284" w:rsidRDefault="000D3284" w:rsidP="000D3284">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１）薬物とはなにか、</w:t>
      </w:r>
      <w:r>
        <w:rPr>
          <w:rFonts w:ascii="UD デジタル 教科書体 NK-B" w:eastAsia="UD デジタル 教科書体 NK-B" w:hint="eastAsia"/>
          <w:sz w:val="22"/>
        </w:rPr>
        <w:t>また、</w:t>
      </w:r>
      <w:r w:rsidRPr="00DD4D66">
        <w:rPr>
          <w:rFonts w:ascii="UD デジタル 教科書体 NK-B" w:eastAsia="UD デジタル 教科書体 NK-B" w:hint="eastAsia"/>
          <w:sz w:val="22"/>
        </w:rPr>
        <w:t>薬物の種類</w:t>
      </w:r>
      <w:r>
        <w:rPr>
          <w:rFonts w:ascii="UD デジタル 教科書体 NK-B" w:eastAsia="UD デジタル 教科書体 NK-B" w:hint="eastAsia"/>
          <w:sz w:val="22"/>
        </w:rPr>
        <w:t>を知る</w:t>
      </w:r>
      <w:r w:rsidRPr="00DD4D66">
        <w:rPr>
          <w:rFonts w:ascii="UD デジタル 教科書体 NK-B" w:eastAsia="UD デジタル 教科書体 NK-B" w:hint="eastAsia"/>
          <w:sz w:val="22"/>
        </w:rPr>
        <w:t>。</w:t>
      </w:r>
    </w:p>
    <w:p w14:paraId="0706653D" w14:textId="77777777" w:rsidR="000D3284" w:rsidRDefault="000D3284" w:rsidP="000D3284">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①「覚醒剤」、「麻薬」、「大麻」、「危険ドラッグ」、「シンナー等有機溶剤」等々があるが、いずれも依存性があり危険な薬物である。また医薬品である「向精神薬」も医師や薬剤師の指示どおりに服用せず、治療目的から外れた場合は乱用となる。</w:t>
      </w:r>
    </w:p>
    <w:p w14:paraId="1B6681AC" w14:textId="77777777" w:rsidR="000D3284" w:rsidRDefault="000D3284" w:rsidP="000D3284">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②特に「覚醒剤」は、接取することにより幻覚を伴った激しい急性の錯乱状態や急死などを引き起こすことを理解する。</w:t>
      </w:r>
    </w:p>
    <w:p w14:paraId="468952EA" w14:textId="77777777" w:rsidR="000D3284" w:rsidRDefault="000D3284" w:rsidP="000D3284">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③SNS等においては、隠語（別名、俗称）を用いて取引されることが多く、「アイス、エス（覚醒剤）」、「チョコ、ヤサイ、クサ（大麻）」などと呼ばれることもある。</w:t>
      </w:r>
    </w:p>
    <w:p w14:paraId="1D3EB406" w14:textId="77777777" w:rsidR="000D3284" w:rsidRPr="007D20E2" w:rsidRDefault="000D3284" w:rsidP="000D3284">
      <w:pPr>
        <w:ind w:left="550" w:hangingChars="250" w:hanging="550"/>
        <w:rPr>
          <w:rFonts w:ascii="UD デジタル 教科書体 NK-B" w:eastAsia="UD デジタル 教科書体 NK-B"/>
          <w:sz w:val="22"/>
        </w:rPr>
      </w:pPr>
    </w:p>
    <w:p w14:paraId="098D1BEE" w14:textId="77777777" w:rsidR="000D3284" w:rsidRDefault="000D3284" w:rsidP="000D3284">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２）薬物乱用はたった1回でも「乱用」になることを</w:t>
      </w:r>
      <w:r>
        <w:rPr>
          <w:rFonts w:ascii="UD デジタル 教科書体 NK-B" w:eastAsia="UD デジタル 教科書体 NK-B" w:hint="eastAsia"/>
          <w:sz w:val="22"/>
        </w:rPr>
        <w:t>知る</w:t>
      </w:r>
      <w:r w:rsidRPr="00DD4D66">
        <w:rPr>
          <w:rFonts w:ascii="UD デジタル 教科書体 NK-B" w:eastAsia="UD デジタル 教科書体 NK-B" w:hint="eastAsia"/>
          <w:sz w:val="22"/>
        </w:rPr>
        <w:t>。</w:t>
      </w:r>
    </w:p>
    <w:p w14:paraId="05753376" w14:textId="77777777" w:rsidR="000D3284" w:rsidRPr="00DD4D66" w:rsidRDefault="000D3284" w:rsidP="000D3284">
      <w:pPr>
        <w:ind w:left="66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①薬物の乱用は何回も使用することが乱用ではなく、「好奇心から」、「興味本位で」、「その場の雰囲気で」、たった1回使用しただけでも「乱用」である。</w:t>
      </w:r>
    </w:p>
    <w:p w14:paraId="7C43D99B" w14:textId="77777777" w:rsidR="000D3284" w:rsidRDefault="000D3284" w:rsidP="000D3284">
      <w:pPr>
        <w:rPr>
          <w:rFonts w:ascii="UD デジタル 教科書体 NK-B" w:eastAsia="UD デジタル 教科書体 NK-B"/>
          <w:sz w:val="22"/>
        </w:rPr>
      </w:pPr>
    </w:p>
    <w:p w14:paraId="520001CC" w14:textId="77777777" w:rsidR="000D3284" w:rsidRDefault="000D3284" w:rsidP="000D3284">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３）「依存」「フラッシュバック」について</w:t>
      </w:r>
      <w:r>
        <w:rPr>
          <w:rFonts w:ascii="UD デジタル 教科書体 NK-B" w:eastAsia="UD デジタル 教科書体 NK-B" w:hint="eastAsia"/>
          <w:sz w:val="22"/>
        </w:rPr>
        <w:t>知る</w:t>
      </w:r>
      <w:r w:rsidRPr="00DD4D66">
        <w:rPr>
          <w:rFonts w:ascii="UD デジタル 教科書体 NK-B" w:eastAsia="UD デジタル 教科書体 NK-B" w:hint="eastAsia"/>
          <w:sz w:val="22"/>
        </w:rPr>
        <w:t>。</w:t>
      </w:r>
    </w:p>
    <w:p w14:paraId="6551DDED" w14:textId="77777777" w:rsidR="000D3284" w:rsidRDefault="000D3284" w:rsidP="000D3284">
      <w:pPr>
        <w:ind w:leftChars="100" w:left="650" w:hangingChars="200" w:hanging="440"/>
        <w:rPr>
          <w:rFonts w:ascii="UD デジタル 教科書体 NK-B" w:eastAsia="UD デジタル 教科書体 NK-B"/>
          <w:sz w:val="22"/>
        </w:rPr>
      </w:pPr>
      <w:r>
        <w:rPr>
          <w:rFonts w:ascii="UD デジタル 教科書体 NK-B" w:eastAsia="UD デジタル 教科書体 NK-B" w:hint="eastAsia"/>
          <w:sz w:val="22"/>
        </w:rPr>
        <w:t xml:space="preserve">　　①薬物の最も恐ろしいところでもある、やめたくてもやめられなくなる性質（依存性）があることを理解する。</w:t>
      </w:r>
    </w:p>
    <w:p w14:paraId="10BBBFBE" w14:textId="77777777" w:rsidR="000D3284" w:rsidRPr="008E1A68" w:rsidRDefault="000D3284" w:rsidP="000D3284">
      <w:pPr>
        <w:ind w:leftChars="100" w:left="650" w:hangingChars="200" w:hanging="440"/>
        <w:rPr>
          <w:rFonts w:ascii="UD デジタル 教科書体 NK-B" w:eastAsia="UD デジタル 教科書体 NK-B"/>
          <w:sz w:val="22"/>
        </w:rPr>
      </w:pPr>
      <w:r>
        <w:rPr>
          <w:rFonts w:ascii="UD デジタル 教科書体 NK-B" w:eastAsia="UD デジタル 教科書体 NK-B" w:hint="eastAsia"/>
          <w:sz w:val="22"/>
        </w:rPr>
        <w:lastRenderedPageBreak/>
        <w:t xml:space="preserve">　　②乱用した後、一時的に乱用をやめられたとしても、「単にストレスを感じた」、「テレビで注射器を観た」等により、乱用した時と同じような幻覚や妄想が現れ、乱用の再開につながることがある。これを「フラッシュバック」（自然再燃）といい、一度薬物の影響を受けた脳は、薬物を使う前の状態に戻ることはなく、常に「フラッシュバック」の恐怖を背負って生きることになる。</w:t>
      </w:r>
    </w:p>
    <w:p w14:paraId="0DB78C0E" w14:textId="77777777" w:rsidR="000D3284" w:rsidRDefault="000D3284" w:rsidP="000D3284">
      <w:pPr>
        <w:rPr>
          <w:rFonts w:ascii="UD デジタル 教科書体 NK-B" w:eastAsia="UD デジタル 教科書体 NK-B"/>
          <w:sz w:val="22"/>
        </w:rPr>
      </w:pPr>
    </w:p>
    <w:p w14:paraId="5584B91F" w14:textId="77777777" w:rsidR="000D3284" w:rsidRDefault="000D3284" w:rsidP="000D3284">
      <w:pPr>
        <w:ind w:leftChars="100" w:left="540"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４）薬物乱用による「身体的影響」「精神的影響」「社会的影響」について話し合い、</w:t>
      </w:r>
      <w:r>
        <w:rPr>
          <w:rFonts w:ascii="UD デジタル 教科書体 NK-B" w:eastAsia="UD デジタル 教科書体 NK-B" w:hint="eastAsia"/>
          <w:sz w:val="22"/>
        </w:rPr>
        <w:t>知識を深める</w:t>
      </w:r>
      <w:r w:rsidRPr="00DD4D66">
        <w:rPr>
          <w:rFonts w:ascii="UD デジタル 教科書体 NK-B" w:eastAsia="UD デジタル 教科書体 NK-B" w:hint="eastAsia"/>
          <w:sz w:val="22"/>
        </w:rPr>
        <w:t>。</w:t>
      </w:r>
    </w:p>
    <w:p w14:paraId="5FBEB167" w14:textId="77777777" w:rsidR="000D3284" w:rsidRDefault="000D3284" w:rsidP="000D3284">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●身体的影響及び精神的影響だけでなく、それまでの学校生活や家庭生活が送れなくなる等、社会的影響も非常に大きいことを理解する。</w:t>
      </w:r>
    </w:p>
    <w:p w14:paraId="31A89FC6" w14:textId="77777777" w:rsidR="000D3284" w:rsidRPr="00DD4D66" w:rsidRDefault="000D3284" w:rsidP="000D3284">
      <w:pPr>
        <w:rPr>
          <w:rFonts w:ascii="UD デジタル 教科書体 NK-B" w:eastAsia="UD デジタル 教科書体 NK-B"/>
          <w:sz w:val="22"/>
        </w:rPr>
      </w:pPr>
    </w:p>
    <w:p w14:paraId="2D06433A" w14:textId="77777777" w:rsidR="000D3284" w:rsidRDefault="000D3284" w:rsidP="000D3284">
      <w:pPr>
        <w:ind w:left="565" w:hangingChars="257" w:hanging="565"/>
        <w:rPr>
          <w:rFonts w:ascii="Segoe UI Symbol" w:eastAsia="UD デジタル 教科書体 NK-B" w:hAnsi="Segoe UI Symbol" w:cs="Segoe UI Symbol"/>
          <w:sz w:val="22"/>
        </w:rPr>
      </w:pPr>
      <w:r w:rsidRPr="00DD4D66">
        <w:rPr>
          <w:rFonts w:ascii="UD デジタル 教科書体 NK-B" w:eastAsia="UD デジタル 教科書体 NK-B" w:hint="eastAsia"/>
          <w:sz w:val="22"/>
        </w:rPr>
        <w:t xml:space="preserve">　　５）</w:t>
      </w:r>
      <w:r>
        <w:rPr>
          <w:rFonts w:ascii="UD デジタル 教科書体 NK-B" w:eastAsia="UD デジタル 教科書体 NK-B" w:hint="eastAsia"/>
          <w:sz w:val="22"/>
        </w:rPr>
        <w:t>実際に</w:t>
      </w:r>
      <w:r w:rsidRPr="00DD4D66">
        <w:rPr>
          <w:rFonts w:ascii="UD デジタル 教科書体 NK-B" w:eastAsia="UD デジタル 教科書体 NK-B" w:hint="eastAsia"/>
          <w:sz w:val="22"/>
        </w:rPr>
        <w:t>誘われ</w:t>
      </w:r>
      <w:r>
        <w:rPr>
          <w:rFonts w:ascii="UD デジタル 教科書体 NK-B" w:eastAsia="UD デジタル 教科書体 NK-B" w:hint="eastAsia"/>
          <w:sz w:val="22"/>
        </w:rPr>
        <w:t>た場合の</w:t>
      </w:r>
      <w:r w:rsidRPr="00DD4D66">
        <w:rPr>
          <w:rFonts w:ascii="UD デジタル 教科書体 NK-B" w:eastAsia="UD デジタル 教科書体 NK-B" w:hint="eastAsia"/>
          <w:sz w:val="22"/>
        </w:rPr>
        <w:t>「断り方」を</w:t>
      </w:r>
      <w:r>
        <w:rPr>
          <w:rFonts w:ascii="UD デジタル 教科書体 NK-B" w:eastAsia="UD デジタル 教科書体 NK-B" w:hint="eastAsia"/>
          <w:sz w:val="22"/>
        </w:rPr>
        <w:t>ひとつでも多く考える。課題を自分事ととらえて自身で考え、他者の意見を聞いて</w:t>
      </w:r>
      <w:r>
        <w:rPr>
          <w:rFonts w:ascii="Segoe UI Symbol" w:eastAsia="UD デジタル 教科書体 NK-B" w:hAnsi="Segoe UI Symbol" w:cs="Segoe UI Symbol" w:hint="eastAsia"/>
          <w:sz w:val="22"/>
        </w:rPr>
        <w:t>自分の考えを深める。</w:t>
      </w:r>
    </w:p>
    <w:p w14:paraId="644DC8CE" w14:textId="77777777" w:rsidR="000D3284" w:rsidRDefault="000D3284" w:rsidP="000D328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●「仲間外れにされるかも」「仲の良い友達だから断りづらい」と思うかもしれないが、心身に悪影響を及ぼすものを勧める人は、本当の仲間でも友達でもないことを理解する。</w:t>
      </w:r>
    </w:p>
    <w:p w14:paraId="171D84A5" w14:textId="77777777" w:rsidR="000D3284" w:rsidRDefault="000D3284" w:rsidP="000D328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●「はっきり、きっぱり」断ると相手が諦める可能性が高くなる。</w:t>
      </w:r>
    </w:p>
    <w:p w14:paraId="62766071" w14:textId="77777777" w:rsidR="000D3284" w:rsidRPr="00381744" w:rsidRDefault="000D3284" w:rsidP="000D328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●言葉で断れない場合、少しでも早くその場から立ち去ることが重要。</w:t>
      </w:r>
    </w:p>
    <w:p w14:paraId="725EB939" w14:textId="77777777" w:rsidR="000D3284" w:rsidRDefault="000D3284" w:rsidP="000D3284">
      <w:pPr>
        <w:ind w:left="880" w:hangingChars="400" w:hanging="880"/>
        <w:rPr>
          <w:rFonts w:ascii="UD デジタル 教科書体 NK-B" w:eastAsia="UD デジタル 教科書体 NK-B"/>
          <w:sz w:val="22"/>
        </w:rPr>
      </w:pPr>
    </w:p>
    <w:p w14:paraId="36F4A84F" w14:textId="77777777" w:rsidR="000D3284" w:rsidRPr="00DD4D66" w:rsidRDefault="000D3284" w:rsidP="000D3284">
      <w:pPr>
        <w:ind w:leftChars="124" w:left="590"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６）薬物乱用は１回でもダメ</w:t>
      </w:r>
      <w:r>
        <w:rPr>
          <w:rFonts w:ascii="UD デジタル 教科書体 NK-B" w:eastAsia="UD デジタル 教科書体 NK-B" w:hint="eastAsia"/>
          <w:sz w:val="22"/>
        </w:rPr>
        <w:t>。１</w:t>
      </w:r>
      <w:r w:rsidRPr="00DD4D66">
        <w:rPr>
          <w:rFonts w:ascii="UD デジタル 教科書体 NK-B" w:eastAsia="UD デジタル 教科書体 NK-B" w:hint="eastAsia"/>
          <w:sz w:val="22"/>
        </w:rPr>
        <w:t>回の過ちで</w:t>
      </w:r>
      <w:r>
        <w:rPr>
          <w:rFonts w:ascii="UD デジタル 教科書体 NK-B" w:eastAsia="UD デジタル 教科書体 NK-B" w:hint="eastAsia"/>
          <w:sz w:val="22"/>
        </w:rPr>
        <w:t>自分の夢や希望をつかめなくなる</w:t>
      </w:r>
      <w:r w:rsidRPr="00DD4D66">
        <w:rPr>
          <w:rFonts w:ascii="UD デジタル 教科書体 NK-B" w:eastAsia="UD デジタル 教科書体 NK-B" w:hint="eastAsia"/>
          <w:sz w:val="22"/>
        </w:rPr>
        <w:t>恐れがあることを</w:t>
      </w:r>
      <w:r>
        <w:rPr>
          <w:rFonts w:ascii="UD デジタル 教科書体 NK-B" w:eastAsia="UD デジタル 教科書体 NK-B" w:hint="eastAsia"/>
          <w:sz w:val="22"/>
        </w:rPr>
        <w:t>理解する</w:t>
      </w:r>
      <w:r w:rsidRPr="00DD4D66">
        <w:rPr>
          <w:rFonts w:ascii="UD デジタル 教科書体 NK-B" w:eastAsia="UD デジタル 教科書体 NK-B" w:hint="eastAsia"/>
          <w:sz w:val="22"/>
        </w:rPr>
        <w:t>。</w:t>
      </w:r>
    </w:p>
    <w:p w14:paraId="6E9601B2" w14:textId="77777777" w:rsidR="00B52F74" w:rsidRDefault="00B52F74">
      <w:pPr>
        <w:widowControl/>
        <w:jc w:val="left"/>
        <w:rPr>
          <w:rFonts w:ascii="UD デジタル 教科書体 NK-B" w:eastAsia="UD デジタル 教科書体 NK-B"/>
          <w:sz w:val="22"/>
        </w:rPr>
      </w:pPr>
      <w:r>
        <w:rPr>
          <w:rFonts w:ascii="UD デジタル 教科書体 NK-B" w:eastAsia="UD デジタル 教科書体 NK-B"/>
          <w:sz w:val="22"/>
        </w:rPr>
        <w:br w:type="page"/>
      </w:r>
    </w:p>
    <w:p w14:paraId="60EE3AFD" w14:textId="298F03EA" w:rsidR="001F2921" w:rsidRPr="00DD4D66" w:rsidRDefault="00B52F74" w:rsidP="001F2921">
      <w:pPr>
        <w:rPr>
          <w:rFonts w:ascii="UD デジタル 教科書体 NK-B" w:eastAsia="UD デジタル 教科書体 NK-B"/>
          <w:sz w:val="22"/>
        </w:rPr>
      </w:pPr>
      <w:r>
        <w:rPr>
          <w:rFonts w:ascii="UD デジタル 教科書体 NK-B" w:eastAsia="UD デジタル 教科書体 NK-B" w:hint="eastAsia"/>
          <w:sz w:val="22"/>
        </w:rPr>
        <w:lastRenderedPageBreak/>
        <w:t>３</w:t>
      </w:r>
      <w:r w:rsidR="001F2921" w:rsidRPr="00DD4D66">
        <w:rPr>
          <w:rFonts w:ascii="UD デジタル 教科書体 NK-B" w:eastAsia="UD デジタル 教科書体 NK-B" w:hint="eastAsia"/>
          <w:sz w:val="22"/>
        </w:rPr>
        <w:t>．進行表</w:t>
      </w:r>
    </w:p>
    <w:tbl>
      <w:tblPr>
        <w:tblStyle w:val="ae"/>
        <w:tblW w:w="0" w:type="auto"/>
        <w:tblLook w:val="04A0" w:firstRow="1" w:lastRow="0" w:firstColumn="1" w:lastColumn="0" w:noHBand="0" w:noVBand="1"/>
      </w:tblPr>
      <w:tblGrid>
        <w:gridCol w:w="846"/>
        <w:gridCol w:w="3544"/>
        <w:gridCol w:w="4104"/>
      </w:tblGrid>
      <w:tr w:rsidR="001F2921" w:rsidRPr="00DD4D66" w14:paraId="15746FAC" w14:textId="77777777" w:rsidTr="00AD4B76">
        <w:tc>
          <w:tcPr>
            <w:tcW w:w="846" w:type="dxa"/>
            <w:shd w:val="clear" w:color="auto" w:fill="D9D9D9" w:themeFill="background1" w:themeFillShade="D9"/>
          </w:tcPr>
          <w:p w14:paraId="2E59DE5E" w14:textId="77777777" w:rsidR="001F2921" w:rsidRPr="00DD4D66" w:rsidRDefault="001F2921"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D9D9D9" w:themeFill="background1" w:themeFillShade="D9"/>
          </w:tcPr>
          <w:p w14:paraId="48B4898D" w14:textId="77777777" w:rsidR="001F2921" w:rsidRPr="00DD4D66" w:rsidRDefault="001F2921"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104" w:type="dxa"/>
            <w:shd w:val="clear" w:color="auto" w:fill="D9D9D9" w:themeFill="background1" w:themeFillShade="D9"/>
          </w:tcPr>
          <w:p w14:paraId="510DB20D" w14:textId="77777777" w:rsidR="001F2921" w:rsidRPr="00DD4D66" w:rsidRDefault="001F2921"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w:t>
            </w:r>
            <w:r w:rsidRPr="00DD4D66">
              <w:rPr>
                <w:rFonts w:ascii="UD デジタル 教科書体 NK-B" w:eastAsia="UD デジタル 教科書体 NK-B" w:hint="eastAsia"/>
                <w:sz w:val="22"/>
              </w:rPr>
              <w:t>留意点</w:t>
            </w:r>
          </w:p>
        </w:tc>
      </w:tr>
      <w:tr w:rsidR="001F2921" w:rsidRPr="00DD4D66" w14:paraId="3C0DF59E" w14:textId="77777777" w:rsidTr="00190FEC">
        <w:trPr>
          <w:trHeight w:val="12327"/>
        </w:trPr>
        <w:tc>
          <w:tcPr>
            <w:tcW w:w="846" w:type="dxa"/>
          </w:tcPr>
          <w:p w14:paraId="2EECCFE2"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３分</w:t>
            </w:r>
          </w:p>
          <w:p w14:paraId="4DEFE5FF" w14:textId="77777777" w:rsidR="001F2921" w:rsidRPr="00DD4D66" w:rsidRDefault="001F2921" w:rsidP="00164FE2">
            <w:pPr>
              <w:rPr>
                <w:rFonts w:ascii="UD デジタル 教科書体 NK-B" w:eastAsia="UD デジタル 教科書体 NK-B"/>
                <w:sz w:val="22"/>
              </w:rPr>
            </w:pPr>
          </w:p>
          <w:p w14:paraId="075739C3" w14:textId="77777777" w:rsidR="001F2921" w:rsidRPr="00DD4D66" w:rsidRDefault="001F2921" w:rsidP="00164FE2">
            <w:pPr>
              <w:rPr>
                <w:rFonts w:ascii="UD デジタル 教科書体 NK-B" w:eastAsia="UD デジタル 教科書体 NK-B"/>
                <w:sz w:val="22"/>
              </w:rPr>
            </w:pPr>
          </w:p>
          <w:p w14:paraId="384FA450" w14:textId="77777777" w:rsidR="001F2921" w:rsidRPr="00DD4D66"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19</w:t>
            </w:r>
            <w:r w:rsidRPr="00DD4D66">
              <w:rPr>
                <w:rFonts w:ascii="UD デジタル 教科書体 NK-B" w:eastAsia="UD デジタル 教科書体 NK-B" w:hint="eastAsia"/>
                <w:sz w:val="22"/>
              </w:rPr>
              <w:t>分</w:t>
            </w:r>
            <w:r w:rsidRPr="00DD4D66">
              <w:rPr>
                <w:rFonts w:ascii="UD デジタル 教科書体 NK-B" w:eastAsia="UD デジタル 教科書体 NK-B" w:hint="eastAsia"/>
                <w:sz w:val="14"/>
              </w:rPr>
              <w:t>（2</w:t>
            </w:r>
            <w:r>
              <w:rPr>
                <w:rFonts w:ascii="UD デジタル 教科書体 NK-B" w:eastAsia="UD デジタル 教科書体 NK-B" w:hint="eastAsia"/>
                <w:sz w:val="14"/>
              </w:rPr>
              <w:t>２</w:t>
            </w:r>
            <w:r w:rsidRPr="00DD4D66">
              <w:rPr>
                <w:rFonts w:ascii="UD デジタル 教科書体 NK-B" w:eastAsia="UD デジタル 教科書体 NK-B" w:hint="eastAsia"/>
                <w:sz w:val="14"/>
              </w:rPr>
              <w:t>分）</w:t>
            </w:r>
          </w:p>
          <w:p w14:paraId="625F6CEC" w14:textId="77777777" w:rsidR="001F2921" w:rsidRPr="00DD4D66"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分</w:t>
            </w:r>
          </w:p>
          <w:p w14:paraId="01E28E1A"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2５</w:t>
            </w:r>
            <w:r w:rsidRPr="00DD4D66">
              <w:rPr>
                <w:rFonts w:ascii="UD デジタル 教科書体 NK-B" w:eastAsia="UD デジタル 教科書体 NK-B" w:hint="eastAsia"/>
                <w:sz w:val="14"/>
              </w:rPr>
              <w:t>分）</w:t>
            </w:r>
          </w:p>
          <w:p w14:paraId="6B72324A" w14:textId="77777777" w:rsidR="001F2921" w:rsidRPr="00DD4D66" w:rsidRDefault="001F2921" w:rsidP="00164FE2">
            <w:pPr>
              <w:rPr>
                <w:rFonts w:ascii="UD デジタル 教科書体 NK-B" w:eastAsia="UD デジタル 教科書体 NK-B"/>
                <w:sz w:val="22"/>
              </w:rPr>
            </w:pPr>
          </w:p>
          <w:p w14:paraId="17003F97" w14:textId="77777777" w:rsidR="001F2921" w:rsidRPr="00DD4D66" w:rsidRDefault="001F2921" w:rsidP="00164FE2">
            <w:pPr>
              <w:rPr>
                <w:rFonts w:ascii="UD デジタル 教科書体 NK-B" w:eastAsia="UD デジタル 教科書体 NK-B"/>
                <w:sz w:val="22"/>
              </w:rPr>
            </w:pPr>
          </w:p>
          <w:p w14:paraId="7F945440" w14:textId="77777777" w:rsidR="001F2921" w:rsidRPr="00DD4D66"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７</w:t>
            </w:r>
            <w:r w:rsidRPr="00DD4D66">
              <w:rPr>
                <w:rFonts w:ascii="UD デジタル 教科書体 NK-B" w:eastAsia="UD デジタル 教科書体 NK-B" w:hint="eastAsia"/>
                <w:sz w:val="22"/>
              </w:rPr>
              <w:t>分</w:t>
            </w:r>
          </w:p>
          <w:p w14:paraId="787117A1"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３２</w:t>
            </w:r>
            <w:r w:rsidRPr="00DD4D66">
              <w:rPr>
                <w:rFonts w:ascii="UD デジタル 教科書体 NK-B" w:eastAsia="UD デジタル 教科書体 NK-B" w:hint="eastAsia"/>
                <w:sz w:val="14"/>
              </w:rPr>
              <w:t>分）</w:t>
            </w:r>
          </w:p>
          <w:p w14:paraId="25A46969" w14:textId="77777777" w:rsidR="001F2921" w:rsidRPr="00DD4D66" w:rsidRDefault="001F2921" w:rsidP="00164FE2">
            <w:pPr>
              <w:rPr>
                <w:rFonts w:ascii="UD デジタル 教科書体 NK-B" w:eastAsia="UD デジタル 教科書体 NK-B"/>
                <w:sz w:val="22"/>
              </w:rPr>
            </w:pPr>
          </w:p>
          <w:p w14:paraId="2F6CA69B" w14:textId="77777777" w:rsidR="001F2921" w:rsidRPr="00DD4D66" w:rsidRDefault="001F2921" w:rsidP="00164FE2">
            <w:pPr>
              <w:rPr>
                <w:rFonts w:ascii="UD デジタル 教科書体 NK-B" w:eastAsia="UD デジタル 教科書体 NK-B"/>
                <w:sz w:val="22"/>
              </w:rPr>
            </w:pPr>
          </w:p>
          <w:p w14:paraId="76404A64" w14:textId="77777777" w:rsidR="001F2921" w:rsidRPr="00DD4D66" w:rsidRDefault="001F2921" w:rsidP="00164FE2">
            <w:pPr>
              <w:rPr>
                <w:rFonts w:ascii="UD デジタル 教科書体 NK-B" w:eastAsia="UD デジタル 教科書体 NK-B"/>
                <w:sz w:val="22"/>
              </w:rPr>
            </w:pPr>
          </w:p>
          <w:p w14:paraId="1B72E67A" w14:textId="77777777" w:rsidR="001F2921" w:rsidRDefault="001F2921" w:rsidP="00164FE2">
            <w:pPr>
              <w:rPr>
                <w:rFonts w:ascii="UD デジタル 教科書体 NK-B" w:eastAsia="UD デジタル 教科書体 NK-B"/>
                <w:sz w:val="22"/>
              </w:rPr>
            </w:pPr>
          </w:p>
          <w:p w14:paraId="22008B72" w14:textId="77777777" w:rsidR="001F2921" w:rsidRDefault="001F2921" w:rsidP="00164FE2">
            <w:pPr>
              <w:rPr>
                <w:rFonts w:ascii="UD デジタル 教科書体 NK-B" w:eastAsia="UD デジタル 教科書体 NK-B"/>
                <w:sz w:val="22"/>
              </w:rPr>
            </w:pPr>
          </w:p>
          <w:p w14:paraId="06AD4A03" w14:textId="77777777" w:rsidR="0039010C" w:rsidRDefault="0039010C" w:rsidP="00164FE2">
            <w:pPr>
              <w:rPr>
                <w:rFonts w:ascii="UD デジタル 教科書体 NK-B" w:eastAsia="UD デジタル 教科書体 NK-B"/>
                <w:sz w:val="22"/>
              </w:rPr>
            </w:pPr>
          </w:p>
          <w:p w14:paraId="09F265F1" w14:textId="53C8C3A5" w:rsidR="001F2921" w:rsidRPr="00DD4D66"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１５</w:t>
            </w:r>
            <w:r w:rsidRPr="00DD4D66">
              <w:rPr>
                <w:rFonts w:ascii="UD デジタル 教科書体 NK-B" w:eastAsia="UD デジタル 教科書体 NK-B" w:hint="eastAsia"/>
                <w:sz w:val="22"/>
              </w:rPr>
              <w:t>分</w:t>
            </w:r>
          </w:p>
          <w:p w14:paraId="333D73A4"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4７</w:t>
            </w:r>
            <w:r w:rsidRPr="00DD4D66">
              <w:rPr>
                <w:rFonts w:ascii="UD デジタル 教科書体 NK-B" w:eastAsia="UD デジタル 教科書体 NK-B" w:hint="eastAsia"/>
                <w:sz w:val="14"/>
              </w:rPr>
              <w:t>分）</w:t>
            </w:r>
          </w:p>
          <w:p w14:paraId="578A310B" w14:textId="77777777" w:rsidR="001F2921" w:rsidRPr="00DD4D66" w:rsidRDefault="001F2921" w:rsidP="00164FE2">
            <w:pPr>
              <w:rPr>
                <w:rFonts w:ascii="UD デジタル 教科書体 NK-B" w:eastAsia="UD デジタル 教科書体 NK-B"/>
                <w:sz w:val="22"/>
              </w:rPr>
            </w:pPr>
          </w:p>
          <w:p w14:paraId="6B88645C" w14:textId="77777777" w:rsidR="001F2921" w:rsidRPr="00DD4D66" w:rsidRDefault="001F2921" w:rsidP="00164FE2">
            <w:pPr>
              <w:rPr>
                <w:rFonts w:ascii="UD デジタル 教科書体 NK-B" w:eastAsia="UD デジタル 教科書体 NK-B"/>
                <w:sz w:val="22"/>
              </w:rPr>
            </w:pPr>
          </w:p>
          <w:p w14:paraId="6A7F16CE" w14:textId="77777777" w:rsidR="001F2921" w:rsidRPr="00DD4D66" w:rsidRDefault="001F2921" w:rsidP="00164FE2">
            <w:pPr>
              <w:rPr>
                <w:rFonts w:ascii="UD デジタル 教科書体 NK-B" w:eastAsia="UD デジタル 教科書体 NK-B"/>
                <w:sz w:val="22"/>
              </w:rPr>
            </w:pPr>
          </w:p>
          <w:p w14:paraId="289AC091" w14:textId="77777777" w:rsidR="001F2921" w:rsidRPr="00DD4D66"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分</w:t>
            </w:r>
          </w:p>
          <w:p w14:paraId="53DA4B73"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788D4D45"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①目標を確認する。</w:t>
            </w:r>
          </w:p>
          <w:p w14:paraId="5FDA4FBE" w14:textId="77777777" w:rsidR="001F2921" w:rsidRDefault="001F2921" w:rsidP="00164FE2">
            <w:pPr>
              <w:rPr>
                <w:rFonts w:ascii="UD デジタル 教科書体 NK-B" w:eastAsia="UD デジタル 教科書体 NK-B"/>
                <w:sz w:val="22"/>
              </w:rPr>
            </w:pPr>
          </w:p>
          <w:p w14:paraId="553219A4" w14:textId="77777777" w:rsidR="001F2921" w:rsidRPr="00DD4D66" w:rsidRDefault="001F2921" w:rsidP="00164FE2">
            <w:pPr>
              <w:rPr>
                <w:rFonts w:ascii="UD デジタル 教科書体 NK-B" w:eastAsia="UD デジタル 教科書体 NK-B"/>
                <w:sz w:val="22"/>
              </w:rPr>
            </w:pPr>
          </w:p>
          <w:p w14:paraId="7E0E9ED0"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②前述のスライド資料により基礎知識を学ぶ。</w:t>
            </w:r>
          </w:p>
          <w:p w14:paraId="11EF8388"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③グループワーク</w:t>
            </w:r>
          </w:p>
          <w:p w14:paraId="2C95B686" w14:textId="77777777" w:rsidR="001F2921" w:rsidRPr="00DD4D66" w:rsidRDefault="001F2921"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ワークシートの「課題１」についてグループで話し合う。</w:t>
            </w:r>
            <w:r>
              <w:rPr>
                <w:rFonts w:ascii="UD デジタル 教科書体 NK-B" w:eastAsia="UD デジタル 教科書体 NK-B" w:hint="eastAsia"/>
                <w:sz w:val="22"/>
              </w:rPr>
              <w:t>話し合いながら記入していく。</w:t>
            </w:r>
          </w:p>
          <w:p w14:paraId="0687FC6A"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④グループワーク</w:t>
            </w:r>
          </w:p>
          <w:p w14:paraId="29EB17CC" w14:textId="77777777" w:rsidR="001F2921" w:rsidRPr="00DD4D66" w:rsidRDefault="001F2921"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ワークシートの「課題２」についてグループで話し合う。</w:t>
            </w:r>
          </w:p>
          <w:p w14:paraId="3AFCA3CF"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0925069B" w14:textId="77777777" w:rsidR="001F2921" w:rsidRDefault="001F2921" w:rsidP="00164FE2">
            <w:pPr>
              <w:ind w:left="220" w:hangingChars="100" w:hanging="220"/>
              <w:rPr>
                <w:rFonts w:ascii="UD デジタル 教科書体 NK-B" w:eastAsia="UD デジタル 教科書体 NK-B"/>
                <w:sz w:val="22"/>
              </w:rPr>
            </w:pPr>
          </w:p>
          <w:p w14:paraId="6C7B29F2" w14:textId="77777777" w:rsidR="001F2921" w:rsidRDefault="001F2921" w:rsidP="00164FE2">
            <w:pPr>
              <w:ind w:left="220" w:hangingChars="100" w:hanging="220"/>
              <w:rPr>
                <w:rFonts w:ascii="UD デジタル 教科書体 NK-B" w:eastAsia="UD デジタル 教科書体 NK-B"/>
                <w:sz w:val="22"/>
              </w:rPr>
            </w:pPr>
          </w:p>
          <w:p w14:paraId="13F1A420" w14:textId="77777777" w:rsidR="0039010C" w:rsidRDefault="0039010C" w:rsidP="00164FE2">
            <w:pPr>
              <w:ind w:left="220" w:hangingChars="100" w:hanging="220"/>
              <w:rPr>
                <w:rFonts w:ascii="UD デジタル 教科書体 NK-B" w:eastAsia="UD デジタル 教科書体 NK-B"/>
                <w:sz w:val="22"/>
              </w:rPr>
            </w:pPr>
          </w:p>
          <w:p w14:paraId="4C050740" w14:textId="1B6948E1"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⑤グループワーク</w:t>
            </w:r>
          </w:p>
          <w:p w14:paraId="77F3F019" w14:textId="77777777" w:rsidR="001F2921" w:rsidRPr="00DD4D66" w:rsidRDefault="001F2921"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w:t>
            </w: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」についてグループで話し合う。</w:t>
            </w:r>
          </w:p>
          <w:p w14:paraId="644EE4B8"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41A94794" w14:textId="77777777"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⑥まとめ</w:t>
            </w:r>
          </w:p>
        </w:tc>
        <w:tc>
          <w:tcPr>
            <w:tcW w:w="4104" w:type="dxa"/>
          </w:tcPr>
          <w:p w14:paraId="162BBF5A" w14:textId="77777777" w:rsidR="001F2921" w:rsidRDefault="001F2921" w:rsidP="00164FE2">
            <w:pPr>
              <w:rPr>
                <w:rFonts w:ascii="UD デジタル 教科書体 NK-B" w:eastAsia="UD デジタル 教科書体 NK-B"/>
                <w:sz w:val="22"/>
              </w:rPr>
            </w:pPr>
            <w:r>
              <w:rPr>
                <w:rFonts w:ascii="UD デジタル 教科書体 NK-B" w:eastAsia="UD デジタル 教科書体 NK-B" w:hint="eastAsia"/>
                <w:sz w:val="22"/>
              </w:rPr>
              <w:t>○ワークシートを配付する。</w:t>
            </w:r>
          </w:p>
          <w:p w14:paraId="27589738"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○目標を説明し、何を学習するかを明確にする。</w:t>
            </w:r>
          </w:p>
          <w:p w14:paraId="0CAE09AD"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○スライド資料を配付して、講義形式で基礎知識を学ばせる。</w:t>
            </w:r>
          </w:p>
          <w:p w14:paraId="0BB5EC85"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○スライド資料から得た基礎知識を活用し、薬物の名前を挙げてもらう。</w:t>
            </w:r>
          </w:p>
          <w:p w14:paraId="30984F35" w14:textId="77777777" w:rsidR="0039010C" w:rsidRDefault="0039010C" w:rsidP="00164FE2">
            <w:pPr>
              <w:ind w:left="220" w:hangingChars="100" w:hanging="220"/>
              <w:rPr>
                <w:rFonts w:ascii="UD デジタル 教科書体 NK-B" w:eastAsia="UD デジタル 教科書体 NK-B"/>
                <w:sz w:val="22"/>
              </w:rPr>
            </w:pPr>
          </w:p>
          <w:p w14:paraId="170E3EAC" w14:textId="77777777" w:rsidR="0039010C" w:rsidRDefault="0039010C" w:rsidP="00164FE2">
            <w:pPr>
              <w:ind w:left="220" w:hangingChars="100" w:hanging="220"/>
              <w:rPr>
                <w:rFonts w:ascii="UD デジタル 教科書体 NK-B" w:eastAsia="UD デジタル 教科書体 NK-B"/>
                <w:sz w:val="22"/>
              </w:rPr>
            </w:pPr>
          </w:p>
          <w:p w14:paraId="5D3F6668" w14:textId="1C557FA3"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○どんな悪い作用があるかについても話し合わせ、記憶の定着につなげる。</w:t>
            </w:r>
          </w:p>
          <w:p w14:paraId="6448978B"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○特に</w:t>
            </w:r>
            <w:r w:rsidRPr="00DD4D66">
              <w:rPr>
                <w:rFonts w:ascii="UD デジタル 教科書体 NK-B" w:eastAsia="UD デジタル 教科書体 NK-B" w:hint="eastAsia"/>
                <w:sz w:val="22"/>
              </w:rPr>
              <w:t>「依存」「フラッシュバック」</w:t>
            </w:r>
            <w:r>
              <w:rPr>
                <w:rFonts w:ascii="UD デジタル 教科書体 NK-B" w:eastAsia="UD デジタル 教科書体 NK-B" w:hint="eastAsia"/>
                <w:sz w:val="22"/>
              </w:rPr>
              <w:t>の恐ろしさを学んでもらう。</w:t>
            </w:r>
          </w:p>
          <w:p w14:paraId="7749AFE1" w14:textId="6F15CDEE"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○乱用した場合の様々な悪影響について考え、話し合ってもらう。　話し合いが進まない場合は、「身体的」「精神的」「社会的」な影響を考えるよう促す。</w:t>
            </w:r>
          </w:p>
          <w:p w14:paraId="60ED4DDC"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○実際に誘われた場合の断り方をひとつでも多く考えさせ、聞かせる。</w:t>
            </w:r>
          </w:p>
          <w:p w14:paraId="0AD0EC55"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○発表させる生徒を誰にするかも重要。</w:t>
            </w:r>
          </w:p>
          <w:p w14:paraId="0C073294" w14:textId="77777777"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クラスの盛上げ役が適任者。</w:t>
            </w:r>
          </w:p>
          <w:p w14:paraId="19BDB86E" w14:textId="77777777" w:rsidR="0039010C" w:rsidRDefault="0039010C" w:rsidP="00164FE2">
            <w:pPr>
              <w:ind w:left="220" w:hangingChars="100" w:hanging="220"/>
              <w:rPr>
                <w:rFonts w:ascii="UD デジタル 教科書体 NK-B" w:eastAsia="UD デジタル 教科書体 NK-B"/>
                <w:sz w:val="22"/>
              </w:rPr>
            </w:pPr>
          </w:p>
          <w:p w14:paraId="32EEE440" w14:textId="24CAF8F6"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○この時間の目標を再度説明し、薬物の乱用は１回でもダメと理解させる。</w:t>
            </w:r>
          </w:p>
          <w:p w14:paraId="11B73236" w14:textId="6FAA21A8" w:rsidR="00B67D62" w:rsidRPr="00DE7D6E" w:rsidRDefault="001F2921" w:rsidP="00164FE2">
            <w:pPr>
              <w:ind w:left="220" w:hangingChars="100" w:hanging="220"/>
              <w:rPr>
                <w:rFonts w:ascii="UD デジタル 教科書体 NK-B" w:eastAsia="UD デジタル 教科書体 NK-B" w:hint="eastAsia"/>
                <w:sz w:val="22"/>
              </w:rPr>
            </w:pPr>
            <w:r>
              <w:rPr>
                <w:rFonts w:ascii="UD デジタル 教科書体 NK-B" w:eastAsia="UD デジタル 教科書体 NK-B" w:hint="eastAsia"/>
                <w:sz w:val="22"/>
              </w:rPr>
              <w:t>○ワークシートを回収する</w:t>
            </w:r>
            <w:r w:rsidR="00E95223">
              <w:rPr>
                <w:rFonts w:ascii="UD デジタル 教科書体 NK-B" w:eastAsia="UD デジタル 教科書体 NK-B" w:hint="eastAsia"/>
                <w:sz w:val="22"/>
              </w:rPr>
              <w:t>。</w:t>
            </w:r>
          </w:p>
        </w:tc>
      </w:tr>
    </w:tbl>
    <w:p w14:paraId="5FF56B38" w14:textId="77777777" w:rsidR="00B33043" w:rsidRPr="00190FEC" w:rsidRDefault="00B33043" w:rsidP="00190FEC">
      <w:pPr>
        <w:rPr>
          <w:rFonts w:ascii="HG丸ｺﾞｼｯｸM-PRO" w:eastAsia="HG丸ｺﾞｼｯｸM-PRO" w:hint="eastAsia"/>
          <w:sz w:val="10"/>
          <w:szCs w:val="24"/>
        </w:rPr>
      </w:pPr>
      <w:bookmarkStart w:id="0" w:name="_GoBack"/>
      <w:bookmarkEnd w:id="0"/>
    </w:p>
    <w:sectPr w:rsidR="00B33043" w:rsidRPr="00190FEC" w:rsidSect="00B53769">
      <w:footerReference w:type="default" r:id="rId8"/>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0625" w14:textId="49F3BB9D" w:rsidR="00A2746E" w:rsidRDefault="00A2746E">
    <w:pPr>
      <w:pStyle w:val="a7"/>
      <w:jc w:val="center"/>
    </w:pPr>
  </w:p>
  <w:p w14:paraId="741DD3FF" w14:textId="1B72DC59" w:rsidR="00A2746E" w:rsidRDefault="00A274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0FEC"/>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8FBF-ABA1-4053-A4B9-1090A80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1723</Words>
  <Characters>156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2023-08-24T08:16:00Z</cp:lastPrinted>
  <dcterms:created xsi:type="dcterms:W3CDTF">2023-08-03T06:52:00Z</dcterms:created>
  <dcterms:modified xsi:type="dcterms:W3CDTF">2023-09-06T04:41:00Z</dcterms:modified>
</cp:coreProperties>
</file>