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268" w:rsidRDefault="002B7268" w:rsidP="002B7268">
      <w:pPr>
        <w:jc w:val="center"/>
        <w:rPr>
          <w:rFonts w:ascii="ＭＳ ゴシック" w:eastAsia="ＭＳ ゴシック" w:hAnsi="ＭＳ ゴシック"/>
          <w:sz w:val="48"/>
        </w:rPr>
      </w:pPr>
    </w:p>
    <w:p w:rsidR="002B7268" w:rsidRPr="00712D7E" w:rsidRDefault="005D2640" w:rsidP="002B7268">
      <w:pPr>
        <w:jc w:val="center"/>
        <w:rPr>
          <w:rFonts w:ascii="Meiryo UI" w:eastAsia="Meiryo UI" w:hAnsi="Meiryo UI" w:cs="Meiryo UI"/>
          <w:sz w:val="48"/>
        </w:rPr>
      </w:pPr>
      <w:r>
        <w:rPr>
          <w:rFonts w:ascii="Meiryo UI" w:eastAsia="Meiryo UI" w:hAnsi="Meiryo UI" w:cs="Meiryo UI"/>
          <w:noProof/>
          <w:sz w:val="48"/>
        </w:rPr>
        <w:drawing>
          <wp:anchor distT="0" distB="127" distL="114300" distR="114300" simplePos="0" relativeHeight="251819008" behindDoc="0" locked="0" layoutInCell="1" allowOverlap="1" wp14:anchorId="2194AEF7" wp14:editId="6008EFD4">
            <wp:simplePos x="0" y="0"/>
            <wp:positionH relativeFrom="column">
              <wp:posOffset>69850</wp:posOffset>
            </wp:positionH>
            <wp:positionV relativeFrom="paragraph">
              <wp:posOffset>255270</wp:posOffset>
            </wp:positionV>
            <wp:extent cx="6083935" cy="163830"/>
            <wp:effectExtent l="0" t="0" r="0" b="7620"/>
            <wp:wrapNone/>
            <wp:docPr id="2374" name="図 2374" title="大阪府強靭化地域計画（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 name="図 14" title="大阪府強靭化地域計画（案）"/>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3935" cy="16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2640" w:rsidRPr="005D2640" w:rsidRDefault="004517AA" w:rsidP="002B7268">
      <w:pPr>
        <w:jc w:val="center"/>
        <w:rPr>
          <w:rFonts w:ascii="Meiryo UI" w:eastAsia="Meiryo UI" w:hAnsi="Meiryo UI" w:cs="Meiryo UI"/>
          <w:b/>
          <w:color w:val="0070C0"/>
          <w:sz w:val="72"/>
        </w:rPr>
      </w:pPr>
      <w:r w:rsidRPr="005D2640">
        <w:rPr>
          <w:rFonts w:ascii="Meiryo UI" w:eastAsia="Meiryo UI" w:hAnsi="Meiryo UI" w:cs="Meiryo UI" w:hint="eastAsia"/>
          <w:b/>
          <w:color w:val="0070C0"/>
          <w:sz w:val="72"/>
        </w:rPr>
        <w:t>大阪府</w:t>
      </w:r>
      <w:r w:rsidR="002B7268" w:rsidRPr="005D2640">
        <w:rPr>
          <w:rFonts w:ascii="Meiryo UI" w:eastAsia="Meiryo UI" w:hAnsi="Meiryo UI" w:cs="Meiryo UI" w:hint="eastAsia"/>
          <w:b/>
          <w:color w:val="0070C0"/>
          <w:sz w:val="72"/>
        </w:rPr>
        <w:t>強</w:t>
      </w:r>
      <w:r w:rsidR="00C52D40">
        <w:rPr>
          <w:rFonts w:ascii="Meiryo UI" w:eastAsia="Meiryo UI" w:hAnsi="Meiryo UI" w:cs="Meiryo UI" w:hint="eastAsia"/>
          <w:b/>
          <w:color w:val="0070C0"/>
          <w:sz w:val="72"/>
        </w:rPr>
        <w:t>靱</w:t>
      </w:r>
      <w:r w:rsidR="002B7268" w:rsidRPr="005D2640">
        <w:rPr>
          <w:rFonts w:ascii="Meiryo UI" w:eastAsia="Meiryo UI" w:hAnsi="Meiryo UI" w:cs="Meiryo UI" w:hint="eastAsia"/>
          <w:b/>
          <w:color w:val="0070C0"/>
          <w:sz w:val="72"/>
        </w:rPr>
        <w:t>化地域計画</w:t>
      </w:r>
      <w:r w:rsidR="00CC58DD" w:rsidRPr="005D2640">
        <w:rPr>
          <w:rFonts w:ascii="Meiryo UI" w:eastAsia="Meiryo UI" w:hAnsi="Meiryo UI" w:cs="Meiryo UI" w:hint="eastAsia"/>
          <w:b/>
          <w:color w:val="0070C0"/>
          <w:sz w:val="72"/>
        </w:rPr>
        <w:t>の</w:t>
      </w:r>
    </w:p>
    <w:p w:rsidR="002B7268" w:rsidRPr="005D2640" w:rsidRDefault="00CC58DD" w:rsidP="002B7268">
      <w:pPr>
        <w:jc w:val="center"/>
        <w:rPr>
          <w:rFonts w:ascii="Meiryo UI" w:eastAsia="Meiryo UI" w:hAnsi="Meiryo UI" w:cs="Meiryo UI"/>
          <w:b/>
          <w:color w:val="0070C0"/>
          <w:sz w:val="72"/>
        </w:rPr>
      </w:pPr>
      <w:r w:rsidRPr="005D2640">
        <w:rPr>
          <w:rFonts w:ascii="Meiryo UI" w:eastAsia="Meiryo UI" w:hAnsi="Meiryo UI" w:cs="Meiryo UI" w:hint="eastAsia"/>
          <w:b/>
          <w:color w:val="0070C0"/>
          <w:sz w:val="72"/>
        </w:rPr>
        <w:t>進捗状況</w:t>
      </w:r>
    </w:p>
    <w:p w:rsidR="00DF6106" w:rsidRPr="00712D7E" w:rsidRDefault="005D2640" w:rsidP="002B7268">
      <w:pPr>
        <w:jc w:val="center"/>
        <w:rPr>
          <w:rFonts w:ascii="Meiryo UI" w:eastAsia="Meiryo UI" w:hAnsi="Meiryo UI" w:cs="Meiryo UI"/>
          <w:sz w:val="48"/>
        </w:rPr>
      </w:pPr>
      <w:r>
        <w:rPr>
          <w:rFonts w:ascii="Meiryo UI" w:eastAsia="Meiryo UI" w:hAnsi="Meiryo UI" w:cs="Meiryo UI"/>
          <w:noProof/>
          <w:sz w:val="48"/>
        </w:rPr>
        <w:drawing>
          <wp:anchor distT="0" distB="127" distL="114300" distR="114300" simplePos="0" relativeHeight="251817984" behindDoc="0" locked="0" layoutInCell="1" allowOverlap="1" wp14:anchorId="21857129" wp14:editId="1752EE84">
            <wp:simplePos x="0" y="0"/>
            <wp:positionH relativeFrom="column">
              <wp:posOffset>69850</wp:posOffset>
            </wp:positionH>
            <wp:positionV relativeFrom="paragraph">
              <wp:posOffset>376555</wp:posOffset>
            </wp:positionV>
            <wp:extent cx="6083935" cy="163830"/>
            <wp:effectExtent l="0" t="0" r="0" b="7620"/>
            <wp:wrapNone/>
            <wp:docPr id="2373" name="図 2373" title="大阪府強靭化地域計画（案）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 name="図 19" title="大阪府強靭化地域計画（案）について"/>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3935" cy="16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7268" w:rsidRPr="00EF6C4E" w:rsidRDefault="00774A61" w:rsidP="005D2640">
      <w:pPr>
        <w:ind w:leftChars="-405" w:left="120" w:rightChars="-338" w:right="-710" w:hangingChars="303" w:hanging="970"/>
        <w:jc w:val="center"/>
        <w:rPr>
          <w:rFonts w:ascii="Meiryo UI" w:eastAsia="Meiryo UI" w:hAnsi="Meiryo UI" w:cs="Meiryo UI"/>
          <w:sz w:val="32"/>
          <w:szCs w:val="30"/>
        </w:rPr>
      </w:pPr>
      <w:r w:rsidRPr="00EF6C4E">
        <w:rPr>
          <w:rFonts w:ascii="Meiryo UI" w:eastAsia="Meiryo UI" w:hAnsi="Meiryo UI" w:cs="Meiryo UI" w:hint="eastAsia"/>
          <w:sz w:val="32"/>
          <w:szCs w:val="30"/>
        </w:rPr>
        <w:t>＜</w:t>
      </w:r>
      <w:r w:rsidR="000801CB">
        <w:rPr>
          <w:rFonts w:ascii="Meiryo UI" w:eastAsia="Meiryo UI" w:hAnsi="Meiryo UI" w:cs="Meiryo UI" w:hint="eastAsia"/>
          <w:sz w:val="32"/>
          <w:szCs w:val="30"/>
        </w:rPr>
        <w:t>令和</w:t>
      </w:r>
      <w:r w:rsidR="005813A6">
        <w:rPr>
          <w:rFonts w:ascii="Meiryo UI" w:eastAsia="Meiryo UI" w:hAnsi="Meiryo UI" w:cs="Meiryo UI" w:hint="eastAsia"/>
          <w:sz w:val="32"/>
          <w:szCs w:val="30"/>
        </w:rPr>
        <w:t>２</w:t>
      </w:r>
      <w:r w:rsidR="00EF6C4E" w:rsidRPr="00EF6C4E">
        <w:rPr>
          <w:rFonts w:ascii="Meiryo UI" w:eastAsia="Meiryo UI" w:hAnsi="Meiryo UI" w:cs="Meiryo UI" w:hint="eastAsia"/>
          <w:sz w:val="32"/>
          <w:szCs w:val="30"/>
        </w:rPr>
        <w:t>年度</w:t>
      </w:r>
      <w:r w:rsidR="00CC58DD">
        <w:rPr>
          <w:rFonts w:ascii="Meiryo UI" w:eastAsia="Meiryo UI" w:hAnsi="Meiryo UI" w:cs="Meiryo UI" w:hint="eastAsia"/>
          <w:sz w:val="32"/>
          <w:szCs w:val="30"/>
        </w:rPr>
        <w:t>末時点</w:t>
      </w:r>
      <w:r w:rsidRPr="00EF6C4E">
        <w:rPr>
          <w:rFonts w:ascii="Meiryo UI" w:eastAsia="Meiryo UI" w:hAnsi="Meiryo UI" w:cs="Meiryo UI" w:hint="eastAsia"/>
          <w:sz w:val="32"/>
          <w:szCs w:val="30"/>
        </w:rPr>
        <w:t>＞</w:t>
      </w:r>
    </w:p>
    <w:p w:rsidR="004517AA" w:rsidRPr="00EF6C4E" w:rsidRDefault="004517AA" w:rsidP="004517AA">
      <w:pPr>
        <w:pStyle w:val="a3"/>
        <w:rPr>
          <w:rFonts w:ascii="Meiryo UI" w:eastAsia="Meiryo UI" w:hAnsi="Meiryo UI" w:cs="Meiryo UI"/>
          <w:sz w:val="44"/>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Default="00EF6C4E" w:rsidP="00EF6C4E">
      <w:pPr>
        <w:ind w:leftChars="-405" w:left="120" w:rightChars="-338" w:right="-710" w:hangingChars="303" w:hanging="970"/>
        <w:jc w:val="center"/>
        <w:rPr>
          <w:rFonts w:ascii="Meiryo UI" w:eastAsia="Meiryo UI" w:hAnsi="Meiryo UI" w:cs="Meiryo UI"/>
          <w:sz w:val="32"/>
          <w:szCs w:val="30"/>
        </w:rPr>
      </w:pPr>
    </w:p>
    <w:p w:rsidR="00EF6C4E" w:rsidRPr="005D2640" w:rsidRDefault="000801CB" w:rsidP="005D2640">
      <w:pPr>
        <w:ind w:leftChars="-405" w:left="241" w:rightChars="-338" w:right="-710" w:hangingChars="303" w:hanging="1091"/>
        <w:jc w:val="center"/>
        <w:rPr>
          <w:rFonts w:ascii="Meiryo UI" w:eastAsia="Meiryo UI" w:hAnsi="Meiryo UI" w:cs="Meiryo UI"/>
          <w:sz w:val="36"/>
          <w:szCs w:val="30"/>
        </w:rPr>
      </w:pPr>
      <w:r>
        <w:rPr>
          <w:rFonts w:ascii="Meiryo UI" w:eastAsia="Meiryo UI" w:hAnsi="Meiryo UI" w:cs="Meiryo UI" w:hint="eastAsia"/>
          <w:sz w:val="36"/>
          <w:szCs w:val="30"/>
        </w:rPr>
        <w:t>令和</w:t>
      </w:r>
      <w:r w:rsidR="005813A6">
        <w:rPr>
          <w:rFonts w:ascii="Meiryo UI" w:eastAsia="Meiryo UI" w:hAnsi="Meiryo UI" w:cs="Meiryo UI" w:hint="eastAsia"/>
          <w:sz w:val="36"/>
          <w:szCs w:val="30"/>
        </w:rPr>
        <w:t>３</w:t>
      </w:r>
      <w:r w:rsidR="00EF6C4E" w:rsidRPr="00FE6229">
        <w:rPr>
          <w:rFonts w:ascii="Meiryo UI" w:eastAsia="Meiryo UI" w:hAnsi="Meiryo UI" w:cs="Meiryo UI" w:hint="eastAsia"/>
          <w:sz w:val="36"/>
          <w:szCs w:val="30"/>
        </w:rPr>
        <w:t>年</w:t>
      </w:r>
      <w:r w:rsidR="008057AA">
        <w:rPr>
          <w:rFonts w:ascii="Meiryo UI" w:eastAsia="Meiryo UI" w:hAnsi="Meiryo UI" w:cs="Meiryo UI" w:hint="eastAsia"/>
          <w:sz w:val="36"/>
          <w:szCs w:val="30"/>
        </w:rPr>
        <w:t>11</w:t>
      </w:r>
      <w:r w:rsidR="00EF6C4E" w:rsidRPr="005D2640">
        <w:rPr>
          <w:rFonts w:ascii="Meiryo UI" w:eastAsia="Meiryo UI" w:hAnsi="Meiryo UI" w:cs="Meiryo UI" w:hint="eastAsia"/>
          <w:sz w:val="36"/>
          <w:szCs w:val="30"/>
        </w:rPr>
        <w:t>月</w:t>
      </w:r>
    </w:p>
    <w:p w:rsidR="00EF6C4E" w:rsidRPr="00EF6C4E" w:rsidRDefault="00EF6C4E" w:rsidP="00EF6C4E">
      <w:pPr>
        <w:ind w:rightChars="-338" w:right="-710"/>
        <w:rPr>
          <w:rFonts w:ascii="Meiryo UI" w:eastAsia="Meiryo UI" w:hAnsi="Meiryo UI" w:cs="Meiryo UI"/>
          <w:sz w:val="40"/>
          <w:szCs w:val="30"/>
        </w:rPr>
      </w:pPr>
    </w:p>
    <w:p w:rsidR="00EF6C4E" w:rsidRPr="005D2640" w:rsidRDefault="00EF6C4E" w:rsidP="005D2640">
      <w:pPr>
        <w:ind w:leftChars="-405" w:left="604" w:rightChars="-338" w:right="-710" w:hangingChars="303" w:hanging="1454"/>
        <w:jc w:val="center"/>
        <w:rPr>
          <w:rFonts w:ascii="Meiryo UI" w:eastAsia="Meiryo UI" w:hAnsi="Meiryo UI" w:cs="Meiryo UI"/>
          <w:sz w:val="48"/>
          <w:szCs w:val="30"/>
        </w:rPr>
      </w:pPr>
      <w:r w:rsidRPr="005D2640">
        <w:rPr>
          <w:rFonts w:ascii="Meiryo UI" w:eastAsia="Meiryo UI" w:hAnsi="Meiryo UI" w:cs="Meiryo UI" w:hint="eastAsia"/>
          <w:sz w:val="48"/>
          <w:szCs w:val="30"/>
        </w:rPr>
        <w:t>大　阪　府</w:t>
      </w:r>
    </w:p>
    <w:p w:rsidR="008A17CC" w:rsidRDefault="004517AA">
      <w:pPr>
        <w:widowControl/>
        <w:jc w:val="left"/>
      </w:pPr>
      <w:r>
        <w:br w:type="page"/>
      </w:r>
    </w:p>
    <w:p w:rsidR="009A26B3" w:rsidRDefault="009A26B3" w:rsidP="009A26B3">
      <w:pPr>
        <w:spacing w:line="480" w:lineRule="exact"/>
        <w:jc w:val="center"/>
        <w:rPr>
          <w:rFonts w:ascii="Meiryo UI" w:eastAsia="Meiryo UI" w:hAnsi="Meiryo UI" w:cs="Meiryo UI"/>
          <w:b/>
          <w:sz w:val="32"/>
          <w:szCs w:val="32"/>
        </w:rPr>
      </w:pPr>
    </w:p>
    <w:p w:rsidR="009A26B3" w:rsidRDefault="009A26B3" w:rsidP="009A26B3">
      <w:pPr>
        <w:spacing w:line="480" w:lineRule="exact"/>
        <w:jc w:val="center"/>
        <w:rPr>
          <w:rFonts w:ascii="Meiryo UI" w:eastAsia="Meiryo UI" w:hAnsi="Meiryo UI" w:cs="Meiryo UI"/>
          <w:b/>
          <w:sz w:val="32"/>
          <w:szCs w:val="32"/>
        </w:rPr>
      </w:pPr>
    </w:p>
    <w:p w:rsidR="009A26B3" w:rsidRDefault="009A26B3" w:rsidP="009A26B3">
      <w:pPr>
        <w:spacing w:line="480" w:lineRule="exact"/>
        <w:jc w:val="center"/>
        <w:rPr>
          <w:rFonts w:ascii="Meiryo UI" w:eastAsia="Meiryo UI" w:hAnsi="Meiryo UI" w:cs="Meiryo UI"/>
          <w:b/>
          <w:sz w:val="32"/>
          <w:szCs w:val="32"/>
        </w:rPr>
      </w:pPr>
    </w:p>
    <w:p w:rsidR="009A26B3" w:rsidRDefault="009A26B3" w:rsidP="009A26B3">
      <w:pPr>
        <w:spacing w:line="480" w:lineRule="exact"/>
        <w:jc w:val="center"/>
        <w:rPr>
          <w:rFonts w:ascii="Meiryo UI" w:eastAsia="Meiryo UI" w:hAnsi="Meiryo UI" w:cs="Meiryo UI"/>
          <w:b/>
          <w:sz w:val="32"/>
          <w:szCs w:val="32"/>
        </w:rPr>
      </w:pPr>
    </w:p>
    <w:p w:rsidR="009A26B3" w:rsidRPr="005E01F2" w:rsidRDefault="009A26B3" w:rsidP="009A26B3">
      <w:pPr>
        <w:spacing w:line="480" w:lineRule="exact"/>
        <w:jc w:val="center"/>
        <w:rPr>
          <w:rFonts w:ascii="Meiryo UI" w:eastAsia="Meiryo UI" w:hAnsi="Meiryo UI" w:cs="Meiryo UI"/>
          <w:b/>
          <w:sz w:val="32"/>
          <w:szCs w:val="32"/>
        </w:rPr>
      </w:pPr>
      <w:r w:rsidRPr="005E01F2">
        <w:rPr>
          <w:rFonts w:ascii="Meiryo UI" w:eastAsia="Meiryo UI" w:hAnsi="Meiryo UI" w:cs="Meiryo UI" w:hint="eastAsia"/>
          <w:b/>
          <w:sz w:val="32"/>
          <w:szCs w:val="32"/>
        </w:rPr>
        <w:t>目　　次</w:t>
      </w:r>
    </w:p>
    <w:p w:rsidR="009A26B3" w:rsidRPr="005E01F2" w:rsidRDefault="009A26B3" w:rsidP="009A26B3">
      <w:pPr>
        <w:spacing w:line="320" w:lineRule="exact"/>
        <w:jc w:val="center"/>
        <w:rPr>
          <w:rFonts w:ascii="Meiryo UI" w:eastAsia="Meiryo UI" w:hAnsi="Meiryo UI" w:cs="Meiryo UI"/>
          <w:color w:val="000000"/>
        </w:rPr>
      </w:pPr>
    </w:p>
    <w:p w:rsidR="009A26B3" w:rsidRDefault="009A26B3" w:rsidP="009A26B3">
      <w:pPr>
        <w:tabs>
          <w:tab w:val="right" w:leader="middleDot" w:pos="9498"/>
        </w:tabs>
        <w:spacing w:beforeLines="50" w:before="180" w:line="520" w:lineRule="exact"/>
        <w:rPr>
          <w:rFonts w:ascii="Meiryo UI" w:eastAsia="Meiryo UI" w:hAnsi="Meiryo UI" w:cs="Meiryo UI"/>
          <w:b/>
          <w:sz w:val="22"/>
        </w:rPr>
      </w:pPr>
      <w:r>
        <w:rPr>
          <w:rFonts w:ascii="Meiryo UI" w:eastAsia="Meiryo UI" w:hAnsi="Meiryo UI" w:cs="Meiryo UI" w:hint="eastAsia"/>
          <w:b/>
          <w:sz w:val="22"/>
        </w:rPr>
        <w:t>１　計画の進捗管理について</w:t>
      </w:r>
      <w:r w:rsidRPr="006D75A2">
        <w:rPr>
          <w:rFonts w:ascii="Meiryo UI" w:eastAsia="Meiryo UI" w:hAnsi="Meiryo UI" w:cs="Meiryo UI" w:hint="eastAsia"/>
          <w:b/>
          <w:sz w:val="22"/>
        </w:rPr>
        <w:tab/>
      </w:r>
      <w:r w:rsidR="00F41596">
        <w:rPr>
          <w:rFonts w:ascii="Meiryo UI" w:eastAsia="Meiryo UI" w:hAnsi="Meiryo UI" w:cs="Meiryo UI" w:hint="eastAsia"/>
          <w:b/>
          <w:sz w:val="22"/>
        </w:rPr>
        <w:t>２</w:t>
      </w:r>
    </w:p>
    <w:p w:rsidR="009A26B3" w:rsidRPr="006D75A2" w:rsidRDefault="009A26B3" w:rsidP="009A26B3">
      <w:pPr>
        <w:tabs>
          <w:tab w:val="right" w:leader="middleDot" w:pos="9498"/>
        </w:tabs>
        <w:spacing w:beforeLines="50" w:before="180" w:line="520" w:lineRule="exact"/>
        <w:rPr>
          <w:rFonts w:ascii="Meiryo UI" w:eastAsia="Meiryo UI" w:hAnsi="Meiryo UI" w:cs="Meiryo UI"/>
          <w:b/>
          <w:sz w:val="22"/>
        </w:rPr>
      </w:pPr>
      <w:r>
        <w:rPr>
          <w:rFonts w:ascii="Meiryo UI" w:eastAsia="Meiryo UI" w:hAnsi="Meiryo UI" w:cs="Meiryo UI" w:hint="eastAsia"/>
          <w:b/>
          <w:color w:val="000000"/>
          <w:sz w:val="22"/>
        </w:rPr>
        <w:t>２</w:t>
      </w:r>
      <w:r>
        <w:rPr>
          <w:rFonts w:ascii="Meiryo UI" w:eastAsia="Meiryo UI" w:hAnsi="Meiryo UI" w:cs="Meiryo UI" w:hint="eastAsia"/>
          <w:b/>
          <w:sz w:val="22"/>
        </w:rPr>
        <w:t xml:space="preserve">　主な施策の進捗状況について</w:t>
      </w:r>
      <w:r w:rsidRPr="006D75A2">
        <w:rPr>
          <w:rFonts w:ascii="Meiryo UI" w:eastAsia="Meiryo UI" w:hAnsi="Meiryo UI" w:cs="Meiryo UI" w:hint="eastAsia"/>
          <w:b/>
          <w:sz w:val="22"/>
        </w:rPr>
        <w:tab/>
      </w:r>
      <w:r w:rsidR="00F41596">
        <w:rPr>
          <w:rFonts w:ascii="Meiryo UI" w:eastAsia="Meiryo UI" w:hAnsi="Meiryo UI" w:cs="Meiryo UI" w:hint="eastAsia"/>
          <w:b/>
          <w:sz w:val="22"/>
        </w:rPr>
        <w:t>３</w:t>
      </w:r>
    </w:p>
    <w:p w:rsidR="009A26B3" w:rsidRPr="006D75A2" w:rsidRDefault="009A26B3" w:rsidP="009A26B3">
      <w:pPr>
        <w:tabs>
          <w:tab w:val="right" w:leader="middleDot" w:pos="9498"/>
        </w:tabs>
        <w:spacing w:beforeLines="50" w:before="180" w:line="520" w:lineRule="exact"/>
        <w:rPr>
          <w:rFonts w:ascii="Meiryo UI" w:eastAsia="Meiryo UI" w:hAnsi="Meiryo UI" w:cs="Meiryo UI"/>
          <w:b/>
          <w:sz w:val="22"/>
        </w:rPr>
      </w:pPr>
      <w:r>
        <w:rPr>
          <w:rFonts w:ascii="Meiryo UI" w:eastAsia="Meiryo UI" w:hAnsi="Meiryo UI" w:cs="Meiryo UI" w:hint="eastAsia"/>
          <w:b/>
          <w:sz w:val="22"/>
        </w:rPr>
        <w:t>３</w:t>
      </w:r>
      <w:r w:rsidRPr="006D75A2">
        <w:rPr>
          <w:rFonts w:ascii="Meiryo UI" w:eastAsia="Meiryo UI" w:hAnsi="Meiryo UI" w:cs="Meiryo UI" w:hint="eastAsia"/>
          <w:b/>
          <w:sz w:val="22"/>
        </w:rPr>
        <w:t xml:space="preserve">　</w:t>
      </w:r>
      <w:r>
        <w:rPr>
          <w:rFonts w:ascii="Meiryo UI" w:eastAsia="Meiryo UI" w:hAnsi="Meiryo UI" w:cs="Meiryo UI" w:hint="eastAsia"/>
          <w:b/>
          <w:sz w:val="22"/>
        </w:rPr>
        <w:t>「起きてはならない最悪の事態」ごとの施策の進捗状況について</w:t>
      </w:r>
      <w:r w:rsidRPr="006D75A2">
        <w:rPr>
          <w:rFonts w:ascii="Meiryo UI" w:eastAsia="Meiryo UI" w:hAnsi="Meiryo UI" w:cs="Meiryo UI" w:hint="eastAsia"/>
          <w:b/>
          <w:sz w:val="22"/>
        </w:rPr>
        <w:tab/>
      </w:r>
      <w:r w:rsidR="00F41596">
        <w:rPr>
          <w:rFonts w:ascii="Meiryo UI" w:eastAsia="Meiryo UI" w:hAnsi="Meiryo UI" w:cs="Meiryo UI" w:hint="eastAsia"/>
          <w:b/>
          <w:sz w:val="22"/>
        </w:rPr>
        <w:t>1</w:t>
      </w:r>
      <w:r w:rsidR="00F41596">
        <w:rPr>
          <w:rFonts w:ascii="Meiryo UI" w:eastAsia="Meiryo UI" w:hAnsi="Meiryo UI" w:cs="Meiryo UI"/>
          <w:b/>
          <w:sz w:val="22"/>
        </w:rPr>
        <w:t>1</w:t>
      </w:r>
    </w:p>
    <w:p w:rsidR="009A26B3"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（事前に備えるべき目標）</w:t>
      </w:r>
    </w:p>
    <w:p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１</w:t>
      </w:r>
      <w:r w:rsidRPr="00823809">
        <w:rPr>
          <w:rFonts w:ascii="Meiryo UI" w:eastAsia="Meiryo UI" w:hAnsi="Meiryo UI" w:cs="Meiryo UI" w:hint="eastAsia"/>
        </w:rPr>
        <w:t xml:space="preserve">　</w:t>
      </w:r>
      <w:r>
        <w:rPr>
          <w:rFonts w:ascii="Meiryo UI" w:eastAsia="Meiryo UI" w:hAnsi="Meiryo UI" w:cs="Meiryo UI" w:hint="eastAsia"/>
        </w:rPr>
        <w:t>直接死を最大限防ぐ</w:t>
      </w:r>
      <w:r w:rsidRPr="00823809">
        <w:rPr>
          <w:rFonts w:ascii="Meiryo UI" w:eastAsia="Meiryo UI" w:hAnsi="Meiryo UI" w:cs="Meiryo UI" w:hint="eastAsia"/>
        </w:rPr>
        <w:tab/>
      </w:r>
      <w:r>
        <w:rPr>
          <w:rFonts w:ascii="Meiryo UI" w:eastAsia="Meiryo UI" w:hAnsi="Meiryo UI" w:cs="Meiryo UI"/>
        </w:rPr>
        <w:t>1</w:t>
      </w:r>
      <w:r w:rsidR="00F41596">
        <w:rPr>
          <w:rFonts w:ascii="Meiryo UI" w:eastAsia="Meiryo UI" w:hAnsi="Meiryo UI" w:cs="Meiryo UI"/>
        </w:rPr>
        <w:t>2</w:t>
      </w:r>
    </w:p>
    <w:p w:rsidR="009A26B3"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２</w:t>
      </w:r>
      <w:r w:rsidRPr="00823809">
        <w:rPr>
          <w:rFonts w:ascii="Meiryo UI" w:eastAsia="Meiryo UI" w:hAnsi="Meiryo UI" w:cs="Meiryo UI" w:hint="eastAsia"/>
        </w:rPr>
        <w:t xml:space="preserve">　</w:t>
      </w:r>
      <w:r w:rsidRPr="00274979">
        <w:rPr>
          <w:rFonts w:ascii="Meiryo UI" w:eastAsia="Meiryo UI" w:hAnsi="Meiryo UI" w:cs="Meiryo UI" w:hint="eastAsia"/>
        </w:rPr>
        <w:t>救助・救急、医療活動が迅速に行われるとともに、被災者等の健康・避難生活環境を</w:t>
      </w:r>
    </w:p>
    <w:p w:rsidR="009A26B3" w:rsidRPr="00823809" w:rsidRDefault="009A26B3" w:rsidP="009A26B3">
      <w:pPr>
        <w:tabs>
          <w:tab w:val="left" w:pos="426"/>
          <w:tab w:val="right" w:leader="middleDot" w:pos="9498"/>
        </w:tabs>
        <w:spacing w:line="520" w:lineRule="exact"/>
        <w:ind w:firstLineChars="260" w:firstLine="546"/>
        <w:rPr>
          <w:rFonts w:ascii="Meiryo UI" w:eastAsia="Meiryo UI" w:hAnsi="Meiryo UI" w:cs="Meiryo UI"/>
        </w:rPr>
      </w:pPr>
      <w:r w:rsidRPr="00274979">
        <w:rPr>
          <w:rFonts w:ascii="Meiryo UI" w:eastAsia="Meiryo UI" w:hAnsi="Meiryo UI" w:cs="Meiryo UI" w:hint="eastAsia"/>
        </w:rPr>
        <w:t>確実に確保する</w:t>
      </w:r>
      <w:r w:rsidRPr="00823809">
        <w:rPr>
          <w:rFonts w:ascii="Meiryo UI" w:eastAsia="Meiryo UI" w:hAnsi="Meiryo UI" w:cs="Meiryo UI" w:hint="eastAsia"/>
        </w:rPr>
        <w:tab/>
        <w:t>1</w:t>
      </w:r>
      <w:r w:rsidR="00F41596">
        <w:rPr>
          <w:rFonts w:ascii="Meiryo UI" w:eastAsia="Meiryo UI" w:hAnsi="Meiryo UI" w:cs="Meiryo UI"/>
        </w:rPr>
        <w:t>6</w:t>
      </w:r>
    </w:p>
    <w:p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３</w:t>
      </w:r>
      <w:r w:rsidRPr="00823809">
        <w:rPr>
          <w:rFonts w:ascii="Meiryo UI" w:eastAsia="Meiryo UI" w:hAnsi="Meiryo UI" w:cs="Meiryo UI" w:hint="eastAsia"/>
        </w:rPr>
        <w:t xml:space="preserve">　</w:t>
      </w:r>
      <w:r w:rsidRPr="00274979">
        <w:rPr>
          <w:rFonts w:ascii="Meiryo UI" w:eastAsia="Meiryo UI" w:hAnsi="Meiryo UI" w:cs="Meiryo UI" w:hint="eastAsia"/>
        </w:rPr>
        <w:t>必要不可欠な行政機能は確保する</w:t>
      </w:r>
      <w:r w:rsidR="00F41596">
        <w:rPr>
          <w:rFonts w:ascii="Meiryo UI" w:eastAsia="Meiryo UI" w:hAnsi="Meiryo UI" w:cs="Meiryo UI" w:hint="eastAsia"/>
        </w:rPr>
        <w:tab/>
      </w:r>
      <w:r w:rsidR="00F41596">
        <w:rPr>
          <w:rFonts w:ascii="Meiryo UI" w:eastAsia="Meiryo UI" w:hAnsi="Meiryo UI" w:cs="Meiryo UI"/>
        </w:rPr>
        <w:t>20</w:t>
      </w:r>
    </w:p>
    <w:p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４</w:t>
      </w:r>
      <w:r w:rsidRPr="00823809">
        <w:rPr>
          <w:rFonts w:ascii="Meiryo UI" w:eastAsia="Meiryo UI" w:hAnsi="Meiryo UI" w:cs="Meiryo UI" w:hint="eastAsia"/>
        </w:rPr>
        <w:t xml:space="preserve">　</w:t>
      </w:r>
      <w:r w:rsidRPr="00274979">
        <w:rPr>
          <w:rFonts w:ascii="Meiryo UI" w:eastAsia="Meiryo UI" w:hAnsi="Meiryo UI" w:cs="Meiryo UI" w:hint="eastAsia"/>
        </w:rPr>
        <w:t>必要不可欠な情報通信機能・情報サービスは確保する</w:t>
      </w:r>
      <w:r>
        <w:rPr>
          <w:rFonts w:ascii="Meiryo UI" w:eastAsia="Meiryo UI" w:hAnsi="Meiryo UI" w:cs="Meiryo UI" w:hint="eastAsia"/>
        </w:rPr>
        <w:tab/>
      </w:r>
      <w:r>
        <w:rPr>
          <w:rFonts w:ascii="Meiryo UI" w:eastAsia="Meiryo UI" w:hAnsi="Meiryo UI" w:cs="Meiryo UI"/>
        </w:rPr>
        <w:t>2</w:t>
      </w:r>
      <w:r w:rsidR="00F41596">
        <w:rPr>
          <w:rFonts w:ascii="Meiryo UI" w:eastAsia="Meiryo UI" w:hAnsi="Meiryo UI" w:cs="Meiryo UI"/>
        </w:rPr>
        <w:t>2</w:t>
      </w:r>
    </w:p>
    <w:p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５</w:t>
      </w:r>
      <w:r w:rsidRPr="00823809">
        <w:rPr>
          <w:rFonts w:ascii="Meiryo UI" w:eastAsia="Meiryo UI" w:hAnsi="Meiryo UI" w:cs="Meiryo UI" w:hint="eastAsia"/>
        </w:rPr>
        <w:t xml:space="preserve">　</w:t>
      </w:r>
      <w:r w:rsidRPr="00274979">
        <w:rPr>
          <w:rFonts w:ascii="Meiryo UI" w:eastAsia="Meiryo UI" w:hAnsi="Meiryo UI" w:cs="Meiryo UI" w:hint="eastAsia"/>
        </w:rPr>
        <w:t>経済活動を機能不全に陥らせない</w:t>
      </w:r>
      <w:r>
        <w:rPr>
          <w:rFonts w:ascii="Meiryo UI" w:eastAsia="Meiryo UI" w:hAnsi="Meiryo UI" w:cs="Meiryo UI" w:hint="eastAsia"/>
        </w:rPr>
        <w:tab/>
      </w:r>
      <w:r>
        <w:rPr>
          <w:rFonts w:ascii="Meiryo UI" w:eastAsia="Meiryo UI" w:hAnsi="Meiryo UI" w:cs="Meiryo UI"/>
        </w:rPr>
        <w:t>2</w:t>
      </w:r>
      <w:r w:rsidR="00F41596">
        <w:rPr>
          <w:rFonts w:ascii="Meiryo UI" w:eastAsia="Meiryo UI" w:hAnsi="Meiryo UI" w:cs="Meiryo UI"/>
        </w:rPr>
        <w:t>4</w:t>
      </w:r>
    </w:p>
    <w:p w:rsidR="009A26B3"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６</w:t>
      </w:r>
      <w:r w:rsidRPr="00823809">
        <w:rPr>
          <w:rFonts w:ascii="Meiryo UI" w:eastAsia="Meiryo UI" w:hAnsi="Meiryo UI" w:cs="Meiryo UI" w:hint="eastAsia"/>
        </w:rPr>
        <w:t xml:space="preserve">　</w:t>
      </w:r>
      <w:r>
        <w:rPr>
          <w:rFonts w:ascii="Meiryo UI" w:eastAsia="Meiryo UI" w:hAnsi="Meiryo UI" w:cs="Meiryo UI" w:hint="eastAsia"/>
        </w:rPr>
        <w:t>ラ</w:t>
      </w:r>
      <w:r w:rsidRPr="00274979">
        <w:rPr>
          <w:rFonts w:ascii="Meiryo UI" w:eastAsia="Meiryo UI" w:hAnsi="Meiryo UI" w:cs="Meiryo UI" w:hint="eastAsia"/>
        </w:rPr>
        <w:t>イフライン、燃料供給関連施設、交通ネットワーク等の被害を最小限に留めるとともに、</w:t>
      </w:r>
    </w:p>
    <w:p w:rsidR="009A26B3" w:rsidRPr="00823809" w:rsidRDefault="009A26B3" w:rsidP="009A26B3">
      <w:pPr>
        <w:tabs>
          <w:tab w:val="left" w:pos="426"/>
          <w:tab w:val="right" w:leader="middleDot" w:pos="9498"/>
        </w:tabs>
        <w:spacing w:line="520" w:lineRule="exact"/>
        <w:ind w:firstLineChars="260" w:firstLine="546"/>
        <w:rPr>
          <w:rFonts w:ascii="Meiryo UI" w:eastAsia="Meiryo UI" w:hAnsi="Meiryo UI" w:cs="Meiryo UI"/>
        </w:rPr>
      </w:pPr>
      <w:r w:rsidRPr="00274979">
        <w:rPr>
          <w:rFonts w:ascii="Meiryo UI" w:eastAsia="Meiryo UI" w:hAnsi="Meiryo UI" w:cs="Meiryo UI" w:hint="eastAsia"/>
        </w:rPr>
        <w:t>早期に復旧させる</w:t>
      </w:r>
      <w:r>
        <w:rPr>
          <w:rFonts w:ascii="Meiryo UI" w:eastAsia="Meiryo UI" w:hAnsi="Meiryo UI" w:cs="Meiryo UI" w:hint="eastAsia"/>
        </w:rPr>
        <w:tab/>
      </w:r>
      <w:r>
        <w:rPr>
          <w:rFonts w:ascii="Meiryo UI" w:eastAsia="Meiryo UI" w:hAnsi="Meiryo UI" w:cs="Meiryo UI"/>
        </w:rPr>
        <w:t>2</w:t>
      </w:r>
      <w:r w:rsidR="00F41596">
        <w:rPr>
          <w:rFonts w:ascii="Meiryo UI" w:eastAsia="Meiryo UI" w:hAnsi="Meiryo UI" w:cs="Meiryo UI"/>
        </w:rPr>
        <w:t>7</w:t>
      </w:r>
    </w:p>
    <w:p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７</w:t>
      </w:r>
      <w:r w:rsidRPr="00823809">
        <w:rPr>
          <w:rFonts w:ascii="Meiryo UI" w:eastAsia="Meiryo UI" w:hAnsi="Meiryo UI" w:cs="Meiryo UI" w:hint="eastAsia"/>
        </w:rPr>
        <w:t xml:space="preserve">　</w:t>
      </w:r>
      <w:r w:rsidRPr="00274979">
        <w:rPr>
          <w:rFonts w:ascii="Meiryo UI" w:eastAsia="Meiryo UI" w:hAnsi="Meiryo UI" w:cs="Meiryo UI" w:hint="eastAsia"/>
        </w:rPr>
        <w:t>制御不能な複合災害・二次災害を発生させない</w:t>
      </w:r>
      <w:r>
        <w:rPr>
          <w:rFonts w:ascii="Meiryo UI" w:eastAsia="Meiryo UI" w:hAnsi="Meiryo UI" w:cs="Meiryo UI" w:hint="eastAsia"/>
        </w:rPr>
        <w:tab/>
      </w:r>
      <w:r w:rsidR="00F41596">
        <w:rPr>
          <w:rFonts w:ascii="Meiryo UI" w:eastAsia="Meiryo UI" w:hAnsi="Meiryo UI" w:cs="Meiryo UI"/>
        </w:rPr>
        <w:t>30</w:t>
      </w:r>
    </w:p>
    <w:p w:rsidR="009A26B3" w:rsidRPr="00823809" w:rsidRDefault="009A26B3" w:rsidP="009A26B3">
      <w:pPr>
        <w:tabs>
          <w:tab w:val="left" w:pos="426"/>
          <w:tab w:val="right" w:leader="middleDot" w:pos="9498"/>
        </w:tabs>
        <w:spacing w:line="520" w:lineRule="exact"/>
        <w:ind w:firstLineChars="100" w:firstLine="210"/>
        <w:rPr>
          <w:rFonts w:ascii="Meiryo UI" w:eastAsia="Meiryo UI" w:hAnsi="Meiryo UI" w:cs="Meiryo UI"/>
        </w:rPr>
      </w:pPr>
      <w:r>
        <w:rPr>
          <w:rFonts w:ascii="Meiryo UI" w:eastAsia="Meiryo UI" w:hAnsi="Meiryo UI" w:cs="Meiryo UI" w:hint="eastAsia"/>
        </w:rPr>
        <w:t>８</w:t>
      </w:r>
      <w:r w:rsidRPr="00823809">
        <w:rPr>
          <w:rFonts w:ascii="Meiryo UI" w:eastAsia="Meiryo UI" w:hAnsi="Meiryo UI" w:cs="Meiryo UI" w:hint="eastAsia"/>
        </w:rPr>
        <w:t xml:space="preserve">　</w:t>
      </w:r>
      <w:r w:rsidRPr="00274979">
        <w:rPr>
          <w:rFonts w:ascii="Meiryo UI" w:eastAsia="Meiryo UI" w:hAnsi="Meiryo UI" w:cs="Meiryo UI" w:hint="eastAsia"/>
        </w:rPr>
        <w:t>社会・経済が迅速かつ従前より強靭な姿で復興できる条件を整備する</w:t>
      </w:r>
      <w:r>
        <w:rPr>
          <w:rFonts w:ascii="Meiryo UI" w:eastAsia="Meiryo UI" w:hAnsi="Meiryo UI" w:cs="Meiryo UI" w:hint="eastAsia"/>
        </w:rPr>
        <w:tab/>
      </w:r>
      <w:r>
        <w:rPr>
          <w:rFonts w:ascii="Meiryo UI" w:eastAsia="Meiryo UI" w:hAnsi="Meiryo UI" w:cs="Meiryo UI"/>
        </w:rPr>
        <w:t>3</w:t>
      </w:r>
      <w:r w:rsidR="00F41596">
        <w:rPr>
          <w:rFonts w:ascii="Meiryo UI" w:eastAsia="Meiryo UI" w:hAnsi="Meiryo UI" w:cs="Meiryo UI"/>
        </w:rPr>
        <w:t>4</w:t>
      </w:r>
    </w:p>
    <w:p w:rsidR="009A26B3" w:rsidRPr="00274979" w:rsidRDefault="009A26B3" w:rsidP="009A26B3">
      <w:pPr>
        <w:widowControl/>
        <w:jc w:val="left"/>
      </w:pPr>
    </w:p>
    <w:p w:rsidR="009A26B3" w:rsidRDefault="009A26B3">
      <w:pPr>
        <w:widowControl/>
        <w:jc w:val="left"/>
      </w:pPr>
    </w:p>
    <w:p w:rsidR="009A26B3" w:rsidRDefault="009A26B3">
      <w:pPr>
        <w:widowControl/>
        <w:jc w:val="left"/>
      </w:pPr>
    </w:p>
    <w:p w:rsidR="009A26B3" w:rsidRDefault="009A26B3">
      <w:pPr>
        <w:widowControl/>
        <w:jc w:val="left"/>
      </w:pPr>
    </w:p>
    <w:p w:rsidR="009A26B3" w:rsidRDefault="009A26B3">
      <w:pPr>
        <w:widowControl/>
        <w:jc w:val="left"/>
      </w:pPr>
    </w:p>
    <w:p w:rsidR="009A26B3" w:rsidRDefault="009A26B3">
      <w:pPr>
        <w:widowControl/>
        <w:jc w:val="left"/>
      </w:pPr>
    </w:p>
    <w:p w:rsidR="009A26B3" w:rsidRDefault="009A26B3">
      <w:pPr>
        <w:widowControl/>
        <w:jc w:val="left"/>
      </w:pPr>
    </w:p>
    <w:p w:rsidR="009A26B3" w:rsidRDefault="009A26B3">
      <w:pPr>
        <w:widowControl/>
        <w:jc w:val="left"/>
      </w:pPr>
    </w:p>
    <w:p w:rsidR="009A26B3" w:rsidRPr="009E556E" w:rsidRDefault="009A26B3">
      <w:pPr>
        <w:widowControl/>
        <w:jc w:val="left"/>
      </w:pPr>
    </w:p>
    <w:p w:rsidR="009A26B3" w:rsidRDefault="009A26B3">
      <w:pPr>
        <w:widowControl/>
        <w:jc w:val="left"/>
      </w:pPr>
    </w:p>
    <w:p w:rsidR="009A26B3" w:rsidRDefault="009A26B3">
      <w:pPr>
        <w:widowControl/>
        <w:jc w:val="left"/>
      </w:pPr>
    </w:p>
    <w:p w:rsidR="009A26B3" w:rsidRPr="009A26B3" w:rsidRDefault="009A26B3">
      <w:pPr>
        <w:widowControl/>
        <w:jc w:val="left"/>
      </w:pPr>
    </w:p>
    <w:p w:rsidR="004517AA" w:rsidRPr="000B5657" w:rsidRDefault="009D7231" w:rsidP="009A5345">
      <w:pPr>
        <w:widowControl/>
        <w:jc w:val="left"/>
        <w:rPr>
          <w:rFonts w:ascii="Meiryo UI" w:eastAsia="Meiryo UI" w:hAnsi="Meiryo UI" w:cs="Meiryo UI"/>
          <w:b/>
          <w:sz w:val="24"/>
        </w:rPr>
      </w:pPr>
      <w:r>
        <w:rPr>
          <w:rFonts w:ascii="Meiryo UI" w:eastAsia="Meiryo UI" w:hAnsi="Meiryo UI" w:cs="Meiryo UI" w:hint="eastAsia"/>
          <w:b/>
          <w:noProof/>
          <w:sz w:val="24"/>
        </w:rPr>
        <w:lastRenderedPageBreak/>
        <mc:AlternateContent>
          <mc:Choice Requires="wpg">
            <w:drawing>
              <wp:anchor distT="0" distB="0" distL="114300" distR="114300" simplePos="0" relativeHeight="251812864" behindDoc="1" locked="0" layoutInCell="1" allowOverlap="1" wp14:anchorId="49D03FF9" wp14:editId="5532FDEF">
                <wp:simplePos x="0" y="0"/>
                <wp:positionH relativeFrom="column">
                  <wp:posOffset>-159385</wp:posOffset>
                </wp:positionH>
                <wp:positionV relativeFrom="paragraph">
                  <wp:posOffset>71755</wp:posOffset>
                </wp:positionV>
                <wp:extent cx="6480810" cy="323850"/>
                <wp:effectExtent l="0" t="0" r="15240" b="19050"/>
                <wp:wrapNone/>
                <wp:docPr id="1" name="グループ化 1"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13"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17"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7"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8"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6"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7"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8"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299"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00"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01"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1B5B2" id="グループ化 1" o:spid="_x0000_s1026" alt="タイトル: Ⅰ　特に配慮すべき事項" style="position:absolute;left:0;text-align:left;margin-left:-12.55pt;margin-top:5.65pt;width:510.3pt;height:25.5pt;z-index:-251503616"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">
                <v:rect id="正方形/長方形 181" o:spid="_x0000_s1027" style="position:absolute;left:1476;top:2171;width:9210;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" strokecolor="blue">
                  <v:shadow color="black" opacity="22936f" origin=",.5" offset="0,.63889mm"/>
                </v:rect>
                <v:rect id="Rectangle 8" o:spid="_x0000_s1028" style="position:absolute;left:924;top:2171;width:404;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" fillcolor="#03c" strokecolor="#03c">
                  <v:shadow color="black" opacity="22936f" origin=",.5" offset="0,.63889mm"/>
                  <o:lock v:ext="edit" aspectratio="t"/>
                </v:rect>
              </v:group>
            </w:pict>
          </mc:Fallback>
        </mc:AlternateContent>
      </w:r>
      <w:r>
        <w:rPr>
          <w:rFonts w:ascii="Meiryo UI" w:eastAsia="Meiryo UI" w:hAnsi="Meiryo UI" w:cs="Meiryo UI" w:hint="eastAsia"/>
          <w:b/>
          <w:sz w:val="24"/>
        </w:rPr>
        <w:t xml:space="preserve">１　　</w:t>
      </w:r>
      <w:r w:rsidR="003657F7" w:rsidRPr="000B5657">
        <w:rPr>
          <w:rFonts w:ascii="Meiryo UI" w:eastAsia="Meiryo UI" w:hAnsi="Meiryo UI" w:cs="Meiryo UI" w:hint="eastAsia"/>
          <w:b/>
          <w:sz w:val="24"/>
        </w:rPr>
        <w:t>計画の進捗</w:t>
      </w:r>
      <w:r w:rsidR="00440FD9" w:rsidRPr="000B5657">
        <w:rPr>
          <w:rFonts w:ascii="Meiryo UI" w:eastAsia="Meiryo UI" w:hAnsi="Meiryo UI" w:cs="Meiryo UI" w:hint="eastAsia"/>
          <w:b/>
          <w:sz w:val="24"/>
        </w:rPr>
        <w:t>管理</w:t>
      </w:r>
      <w:r w:rsidR="00BD0438">
        <w:rPr>
          <w:rFonts w:ascii="Meiryo UI" w:eastAsia="Meiryo UI" w:hAnsi="Meiryo UI" w:cs="Meiryo UI" w:hint="eastAsia"/>
          <w:b/>
          <w:sz w:val="24"/>
        </w:rPr>
        <w:t>について</w:t>
      </w:r>
    </w:p>
    <w:p w:rsidR="00712D7E" w:rsidRDefault="00712D7E" w:rsidP="003F2D36">
      <w:pPr>
        <w:spacing w:line="340" w:lineRule="exact"/>
        <w:ind w:leftChars="100" w:left="424" w:hangingChars="102" w:hanging="214"/>
        <w:rPr>
          <w:rFonts w:ascii="Meiryo UI" w:eastAsia="Meiryo UI" w:hAnsi="Meiryo UI" w:cs="Meiryo UI"/>
          <w:szCs w:val="21"/>
        </w:rPr>
      </w:pPr>
      <w:r w:rsidRPr="00227DAD">
        <w:rPr>
          <w:rFonts w:ascii="Meiryo UI" w:eastAsia="Meiryo UI" w:hAnsi="Meiryo UI" w:cs="Meiryo UI" w:hint="eastAsia"/>
          <w:szCs w:val="21"/>
        </w:rPr>
        <w:t>○「大</w:t>
      </w:r>
      <w:r w:rsidRPr="009057AE">
        <w:rPr>
          <w:rFonts w:ascii="Meiryo UI" w:eastAsia="Meiryo UI" w:hAnsi="Meiryo UI" w:cs="Meiryo UI" w:hint="eastAsia"/>
          <w:szCs w:val="21"/>
        </w:rPr>
        <w:t>阪府強</w:t>
      </w:r>
      <w:r w:rsidR="00C52D40">
        <w:rPr>
          <w:rFonts w:ascii="Meiryo UI" w:eastAsia="Meiryo UI" w:hAnsi="Meiryo UI" w:cs="Meiryo UI" w:hint="eastAsia"/>
          <w:szCs w:val="21"/>
        </w:rPr>
        <w:t>靱</w:t>
      </w:r>
      <w:r w:rsidRPr="009057AE">
        <w:rPr>
          <w:rFonts w:ascii="Meiryo UI" w:eastAsia="Meiryo UI" w:hAnsi="Meiryo UI" w:cs="Meiryo UI" w:hint="eastAsia"/>
          <w:szCs w:val="21"/>
        </w:rPr>
        <w:t>化地域計画」は、</w:t>
      </w:r>
      <w:r w:rsidR="00494A16" w:rsidRPr="009057AE">
        <w:rPr>
          <w:rFonts w:ascii="Meiryo UI" w:eastAsia="Meiryo UI" w:hAnsi="Meiryo UI" w:cs="Meiryo UI" w:hint="eastAsia"/>
          <w:szCs w:val="21"/>
        </w:rPr>
        <w:t>府の</w:t>
      </w:r>
      <w:r w:rsidRPr="009057AE">
        <w:rPr>
          <w:rFonts w:ascii="Meiryo UI" w:eastAsia="Meiryo UI" w:hAnsi="Meiryo UI" w:cs="Meiryo UI" w:hint="eastAsia"/>
          <w:szCs w:val="21"/>
        </w:rPr>
        <w:t>強</w:t>
      </w:r>
      <w:r w:rsidR="00C52D40">
        <w:rPr>
          <w:rFonts w:ascii="Meiryo UI" w:eastAsia="Meiryo UI" w:hAnsi="Meiryo UI" w:cs="Meiryo UI" w:hint="eastAsia"/>
          <w:szCs w:val="21"/>
        </w:rPr>
        <w:t>靱</w:t>
      </w:r>
      <w:r w:rsidRPr="009057AE">
        <w:rPr>
          <w:rFonts w:ascii="Meiryo UI" w:eastAsia="Meiryo UI" w:hAnsi="Meiryo UI" w:cs="Meiryo UI" w:hint="eastAsia"/>
          <w:szCs w:val="21"/>
        </w:rPr>
        <w:t>化</w:t>
      </w:r>
      <w:r w:rsidR="000801CB">
        <w:rPr>
          <w:rFonts w:ascii="Meiryo UI" w:eastAsia="Meiryo UI" w:hAnsi="Meiryo UI" w:cs="Meiryo UI" w:hint="eastAsia"/>
          <w:szCs w:val="21"/>
        </w:rPr>
        <w:t>に関する施策を総合的かつ計画的に推進するため、強靭化に関する府の計画等の指針となるべきものとして</w:t>
      </w:r>
      <w:r w:rsidRPr="009057AE">
        <w:rPr>
          <w:rFonts w:ascii="Meiryo UI" w:eastAsia="Meiryo UI" w:hAnsi="Meiryo UI" w:cs="Meiryo UI" w:hint="eastAsia"/>
          <w:szCs w:val="21"/>
        </w:rPr>
        <w:t>策定したもので</w:t>
      </w:r>
      <w:r w:rsidR="006F2AC6">
        <w:rPr>
          <w:rFonts w:ascii="Meiryo UI" w:eastAsia="Meiryo UI" w:hAnsi="Meiryo UI" w:cs="Meiryo UI" w:hint="eastAsia"/>
          <w:szCs w:val="21"/>
        </w:rPr>
        <w:t>す</w:t>
      </w:r>
      <w:r w:rsidR="00602599">
        <w:rPr>
          <w:rFonts w:ascii="Meiryo UI" w:eastAsia="Meiryo UI" w:hAnsi="Meiryo UI" w:cs="Meiryo UI" w:hint="eastAsia"/>
          <w:szCs w:val="21"/>
        </w:rPr>
        <w:t>。</w:t>
      </w:r>
    </w:p>
    <w:p w:rsidR="004204BC" w:rsidRDefault="004204BC" w:rsidP="00857580">
      <w:pPr>
        <w:spacing w:beforeLines="50" w:before="180" w:line="340" w:lineRule="exact"/>
        <w:ind w:leftChars="100" w:left="424" w:hangingChars="102" w:hanging="214"/>
        <w:rPr>
          <w:rFonts w:ascii="Meiryo UI" w:eastAsia="Meiryo UI" w:hAnsi="Meiryo UI" w:cs="Meiryo UI"/>
          <w:szCs w:val="21"/>
        </w:rPr>
      </w:pPr>
      <w:r w:rsidRPr="009057AE">
        <w:rPr>
          <w:rFonts w:ascii="Meiryo UI" w:eastAsia="Meiryo UI" w:hAnsi="Meiryo UI" w:cs="Meiryo UI" w:hint="eastAsia"/>
          <w:szCs w:val="21"/>
        </w:rPr>
        <w:t>○</w:t>
      </w:r>
      <w:r>
        <w:rPr>
          <w:rFonts w:ascii="Meiryo UI" w:eastAsia="Meiryo UI" w:hAnsi="Meiryo UI" w:cs="Meiryo UI" w:hint="eastAsia"/>
          <w:szCs w:val="21"/>
        </w:rPr>
        <w:t>本計画については、</w:t>
      </w:r>
      <w:r w:rsidR="000801CB">
        <w:rPr>
          <w:rFonts w:ascii="Meiryo UI" w:eastAsia="Meiryo UI" w:hAnsi="Meiryo UI" w:cs="Meiryo UI" w:hint="eastAsia"/>
          <w:szCs w:val="21"/>
        </w:rPr>
        <w:t>41</w:t>
      </w:r>
      <w:r>
        <w:rPr>
          <w:rFonts w:ascii="Meiryo UI" w:eastAsia="Meiryo UI" w:hAnsi="Meiryo UI" w:cs="Meiryo UI" w:hint="eastAsia"/>
          <w:szCs w:val="21"/>
        </w:rPr>
        <w:t>の「起きてはならない最悪の事態」ごとに、それを回避するための施策の</w:t>
      </w:r>
      <w:r w:rsidRPr="009057AE">
        <w:rPr>
          <w:rFonts w:ascii="Meiryo UI" w:eastAsia="Meiryo UI" w:hAnsi="Meiryo UI" w:cs="Meiryo UI" w:hint="eastAsia"/>
          <w:szCs w:val="21"/>
        </w:rPr>
        <w:t>進捗状況を</w:t>
      </w:r>
      <w:r>
        <w:rPr>
          <w:rFonts w:ascii="Meiryo UI" w:eastAsia="Meiryo UI" w:hAnsi="Meiryo UI" w:cs="Meiryo UI" w:hint="eastAsia"/>
          <w:szCs w:val="21"/>
        </w:rPr>
        <w:t>集約し、概括的な評価を行うことにより進捗管理を行</w:t>
      </w:r>
      <w:r w:rsidR="006F2AC6">
        <w:rPr>
          <w:rFonts w:ascii="Meiryo UI" w:eastAsia="Meiryo UI" w:hAnsi="Meiryo UI" w:cs="Meiryo UI" w:hint="eastAsia"/>
          <w:szCs w:val="21"/>
        </w:rPr>
        <w:t>います</w:t>
      </w:r>
      <w:r>
        <w:rPr>
          <w:rFonts w:ascii="Meiryo UI" w:eastAsia="Meiryo UI" w:hAnsi="Meiryo UI" w:cs="Meiryo UI" w:hint="eastAsia"/>
          <w:szCs w:val="21"/>
        </w:rPr>
        <w:t>。なお、個別の施策については、基本的にはそれぞれ関連付けられる計画において、進捗管理、評価等（PDCA）を行うこととしてい</w:t>
      </w:r>
      <w:r w:rsidR="006F2AC6">
        <w:rPr>
          <w:rFonts w:ascii="Meiryo UI" w:eastAsia="Meiryo UI" w:hAnsi="Meiryo UI" w:cs="Meiryo UI" w:hint="eastAsia"/>
          <w:szCs w:val="21"/>
        </w:rPr>
        <w:t>ます</w:t>
      </w:r>
      <w:r>
        <w:rPr>
          <w:rFonts w:ascii="Meiryo UI" w:eastAsia="Meiryo UI" w:hAnsi="Meiryo UI" w:cs="Meiryo UI" w:hint="eastAsia"/>
          <w:szCs w:val="21"/>
        </w:rPr>
        <w:t>。</w:t>
      </w:r>
    </w:p>
    <w:p w:rsidR="00FF492A" w:rsidRPr="006E35E8" w:rsidRDefault="00EB3A64" w:rsidP="00857580">
      <w:pPr>
        <w:spacing w:beforeLines="50" w:before="180" w:line="340" w:lineRule="exact"/>
        <w:ind w:leftChars="100" w:left="424" w:hangingChars="102" w:hanging="214"/>
        <w:rPr>
          <w:rFonts w:ascii="Meiryo UI" w:eastAsia="Meiryo UI" w:hAnsi="Meiryo UI" w:cs="Meiryo UI"/>
          <w:color w:val="000000" w:themeColor="text1"/>
          <w:szCs w:val="21"/>
        </w:rPr>
      </w:pPr>
      <w:r>
        <w:rPr>
          <w:rFonts w:ascii="Meiryo UI" w:eastAsia="Meiryo UI" w:hAnsi="Meiryo UI" w:cs="Meiryo UI" w:hint="eastAsia"/>
          <w:szCs w:val="21"/>
        </w:rPr>
        <w:t>○</w:t>
      </w:r>
      <w:r w:rsidR="00E27617" w:rsidRPr="00E27617">
        <w:rPr>
          <w:rFonts w:ascii="Meiryo UI" w:eastAsia="Meiryo UI" w:hAnsi="Meiryo UI" w:cs="Meiryo UI" w:hint="eastAsia"/>
          <w:color w:val="000000" w:themeColor="text1"/>
          <w:szCs w:val="21"/>
        </w:rPr>
        <w:t>令和２年度は、防災訓練や研修など新型コロナウイルス感染症の影響を受け実施できなかった取組みもありましたが、41の「起きてはならない最悪の事態」ごとの進捗状況評価結果は、以下のとおりであり、府の強靱化に向け、概ね施策の取組みは進んでいます</w:t>
      </w:r>
      <w:r w:rsidR="00D16262" w:rsidRPr="006E35E8">
        <w:rPr>
          <w:rFonts w:ascii="Meiryo UI" w:eastAsia="Meiryo UI" w:hAnsi="Meiryo UI" w:cs="Meiryo UI" w:hint="eastAsia"/>
          <w:color w:val="000000" w:themeColor="text1"/>
          <w:szCs w:val="21"/>
        </w:rPr>
        <w:t>。</w:t>
      </w:r>
    </w:p>
    <w:p w:rsidR="00EB3A64" w:rsidRPr="00BA3289" w:rsidRDefault="00EB3A64" w:rsidP="00857580">
      <w:pPr>
        <w:spacing w:beforeLines="50" w:before="180" w:line="340" w:lineRule="exact"/>
        <w:ind w:leftChars="100" w:left="424" w:hangingChars="102" w:hanging="214"/>
        <w:rPr>
          <w:rFonts w:ascii="Meiryo UI" w:eastAsia="Meiryo UI" w:hAnsi="Meiryo UI" w:cs="Meiryo UI"/>
          <w:szCs w:val="21"/>
        </w:rPr>
      </w:pPr>
    </w:p>
    <w:p w:rsidR="00B02418" w:rsidRPr="00003E70" w:rsidRDefault="00B02418" w:rsidP="00B02418">
      <w:pPr>
        <w:spacing w:line="220" w:lineRule="exact"/>
        <w:rPr>
          <w:rFonts w:asciiTheme="majorEastAsia" w:eastAsiaTheme="majorEastAsia" w:hAnsiTheme="majorEastAsia"/>
          <w:sz w:val="22"/>
        </w:rPr>
      </w:pPr>
    </w:p>
    <w:tbl>
      <w:tblPr>
        <w:tblStyle w:val="a7"/>
        <w:tblpPr w:leftFromText="142" w:rightFromText="142" w:vertAnchor="text" w:tblpXSpec="center" w:tblpY="1"/>
        <w:tblOverlap w:val="never"/>
        <w:tblW w:w="0" w:type="auto"/>
        <w:tblLook w:val="04A0" w:firstRow="1" w:lastRow="0" w:firstColumn="1" w:lastColumn="0" w:noHBand="0" w:noVBand="1"/>
      </w:tblPr>
      <w:tblGrid>
        <w:gridCol w:w="4835"/>
        <w:gridCol w:w="2078"/>
      </w:tblGrid>
      <w:tr w:rsidR="00B02418" w:rsidTr="00BB26BD">
        <w:trPr>
          <w:trHeight w:val="647"/>
        </w:trPr>
        <w:tc>
          <w:tcPr>
            <w:tcW w:w="4835" w:type="dxa"/>
            <w:shd w:val="clear" w:color="auto" w:fill="CCFFFF"/>
          </w:tcPr>
          <w:p w:rsidR="00EB3A64" w:rsidRDefault="00B02418" w:rsidP="00B17CA4">
            <w:pPr>
              <w:spacing w:line="280" w:lineRule="exact"/>
              <w:jc w:val="center"/>
              <w:rPr>
                <w:rFonts w:ascii="Meiryo UI" w:eastAsia="Meiryo UI" w:hAnsi="Meiryo UI" w:cs="Meiryo UI"/>
                <w:sz w:val="20"/>
                <w:szCs w:val="20"/>
              </w:rPr>
            </w:pPr>
            <w:r w:rsidRPr="00BF669C">
              <w:rPr>
                <w:rFonts w:ascii="Meiryo UI" w:eastAsia="Meiryo UI" w:hAnsi="Meiryo UI" w:cs="Meiryo UI" w:hint="eastAsia"/>
                <w:sz w:val="20"/>
                <w:szCs w:val="20"/>
              </w:rPr>
              <w:t>「起きてはならない最悪の事態」ごとの施策の</w:t>
            </w:r>
          </w:p>
          <w:p w:rsidR="00B02418" w:rsidRPr="0000180A" w:rsidRDefault="00B02418" w:rsidP="00B17CA4">
            <w:pPr>
              <w:spacing w:line="280" w:lineRule="exact"/>
              <w:jc w:val="center"/>
              <w:rPr>
                <w:rFonts w:ascii="Meiryo UI" w:eastAsia="Meiryo UI" w:hAnsi="Meiryo UI" w:cs="Meiryo UI"/>
                <w:w w:val="90"/>
                <w:sz w:val="20"/>
                <w:szCs w:val="21"/>
              </w:rPr>
            </w:pPr>
            <w:r w:rsidRPr="00BF669C">
              <w:rPr>
                <w:rFonts w:ascii="Meiryo UI" w:eastAsia="Meiryo UI" w:hAnsi="Meiryo UI" w:cs="Meiryo UI" w:hint="eastAsia"/>
                <w:sz w:val="20"/>
                <w:szCs w:val="20"/>
              </w:rPr>
              <w:t>進捗状況</w:t>
            </w:r>
            <w:r w:rsidRPr="0000180A">
              <w:rPr>
                <w:rFonts w:ascii="Meiryo UI" w:eastAsia="Meiryo UI" w:hAnsi="Meiryo UI" w:cs="Meiryo UI" w:hint="eastAsia"/>
                <w:w w:val="90"/>
                <w:sz w:val="20"/>
                <w:szCs w:val="21"/>
              </w:rPr>
              <w:t>評価</w:t>
            </w:r>
          </w:p>
        </w:tc>
        <w:tc>
          <w:tcPr>
            <w:tcW w:w="2078" w:type="dxa"/>
            <w:shd w:val="clear" w:color="auto" w:fill="CCFFFF"/>
            <w:vAlign w:val="center"/>
          </w:tcPr>
          <w:p w:rsidR="00B02418" w:rsidRPr="0000180A" w:rsidRDefault="000801CB" w:rsidP="00B2416C">
            <w:pPr>
              <w:spacing w:line="280" w:lineRule="exact"/>
              <w:jc w:val="center"/>
              <w:rPr>
                <w:rFonts w:ascii="Meiryo UI" w:eastAsia="Meiryo UI" w:hAnsi="Meiryo UI" w:cs="Meiryo UI"/>
                <w:w w:val="90"/>
                <w:sz w:val="20"/>
                <w:szCs w:val="21"/>
              </w:rPr>
            </w:pPr>
            <w:r>
              <w:rPr>
                <w:rFonts w:ascii="Meiryo UI" w:eastAsia="Meiryo UI" w:hAnsi="Meiryo UI" w:cs="Meiryo UI" w:hint="eastAsia"/>
                <w:w w:val="90"/>
                <w:sz w:val="20"/>
                <w:szCs w:val="21"/>
              </w:rPr>
              <w:t>令和</w:t>
            </w:r>
            <w:r w:rsidR="00B2416C">
              <w:rPr>
                <w:rFonts w:ascii="Meiryo UI" w:eastAsia="Meiryo UI" w:hAnsi="Meiryo UI" w:cs="Meiryo UI" w:hint="eastAsia"/>
                <w:w w:val="90"/>
                <w:sz w:val="20"/>
                <w:szCs w:val="21"/>
              </w:rPr>
              <w:t>２</w:t>
            </w:r>
            <w:r w:rsidR="00B02418" w:rsidRPr="0000180A">
              <w:rPr>
                <w:rFonts w:ascii="Meiryo UI" w:eastAsia="Meiryo UI" w:hAnsi="Meiryo UI" w:cs="Meiryo UI" w:hint="eastAsia"/>
                <w:w w:val="90"/>
                <w:sz w:val="20"/>
                <w:szCs w:val="21"/>
              </w:rPr>
              <w:t>年度</w:t>
            </w:r>
          </w:p>
        </w:tc>
      </w:tr>
      <w:tr w:rsidR="00AD0716" w:rsidTr="00AD1B55">
        <w:trPr>
          <w:trHeight w:val="742"/>
        </w:trPr>
        <w:tc>
          <w:tcPr>
            <w:tcW w:w="4835" w:type="dxa"/>
            <w:tcBorders>
              <w:top w:val="dotted" w:sz="4" w:space="0" w:color="auto"/>
              <w:bottom w:val="dotted" w:sz="4" w:space="0" w:color="auto"/>
            </w:tcBorders>
            <w:vAlign w:val="center"/>
          </w:tcPr>
          <w:p w:rsidR="00AD0716" w:rsidRPr="006E35E8" w:rsidRDefault="00AD0716" w:rsidP="00AD0716">
            <w:pPr>
              <w:spacing w:line="280" w:lineRule="exact"/>
              <w:jc w:val="left"/>
              <w:rPr>
                <w:rFonts w:ascii="Meiryo UI" w:eastAsia="Meiryo UI" w:hAnsi="Meiryo UI" w:cs="Meiryo UI"/>
                <w:color w:val="000000" w:themeColor="text1"/>
                <w:w w:val="90"/>
                <w:sz w:val="20"/>
                <w:szCs w:val="24"/>
              </w:rPr>
            </w:pPr>
            <w:r w:rsidRPr="006E35E8">
              <w:rPr>
                <w:rFonts w:ascii="Meiryo UI" w:eastAsia="Meiryo UI" w:hAnsi="Meiryo UI" w:cs="Meiryo UI" w:hint="eastAsia"/>
                <w:color w:val="000000" w:themeColor="text1"/>
                <w:w w:val="90"/>
                <w:sz w:val="20"/>
                <w:szCs w:val="24"/>
              </w:rPr>
              <w:t>Ⓐ　（計画の目標達成に向け）</w:t>
            </w:r>
          </w:p>
          <w:p w:rsidR="00AD0716" w:rsidRPr="006E35E8" w:rsidRDefault="00AD0716" w:rsidP="00AD0716">
            <w:pPr>
              <w:spacing w:line="280" w:lineRule="exact"/>
              <w:ind w:firstLineChars="150" w:firstLine="270"/>
              <w:jc w:val="left"/>
              <w:rPr>
                <w:rFonts w:ascii="Meiryo UI" w:eastAsia="Meiryo UI" w:hAnsi="Meiryo UI" w:cs="Meiryo UI"/>
                <w:color w:val="000000" w:themeColor="text1"/>
                <w:w w:val="90"/>
                <w:sz w:val="20"/>
                <w:szCs w:val="24"/>
              </w:rPr>
            </w:pPr>
            <w:r w:rsidRPr="006E35E8">
              <w:rPr>
                <w:rFonts w:ascii="Meiryo UI" w:eastAsia="Meiryo UI" w:hAnsi="Meiryo UI" w:cs="Meiryo UI" w:hint="eastAsia"/>
                <w:color w:val="000000" w:themeColor="text1"/>
                <w:w w:val="90"/>
                <w:sz w:val="20"/>
                <w:szCs w:val="24"/>
              </w:rPr>
              <w:t>施策の全ての取組みが進んでいる</w:t>
            </w:r>
          </w:p>
        </w:tc>
        <w:tc>
          <w:tcPr>
            <w:tcW w:w="2078" w:type="dxa"/>
            <w:tcBorders>
              <w:bottom w:val="dotted" w:sz="4" w:space="0" w:color="auto"/>
            </w:tcBorders>
            <w:vAlign w:val="center"/>
          </w:tcPr>
          <w:p w:rsidR="00AD0716" w:rsidRPr="0000180A" w:rsidRDefault="00C420DF" w:rsidP="00AD0716">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17</w:t>
            </w:r>
          </w:p>
        </w:tc>
      </w:tr>
      <w:tr w:rsidR="00AD0716" w:rsidTr="00BB26BD">
        <w:trPr>
          <w:trHeight w:val="423"/>
        </w:trPr>
        <w:tc>
          <w:tcPr>
            <w:tcW w:w="4835" w:type="dxa"/>
            <w:tcBorders>
              <w:top w:val="dotted" w:sz="4" w:space="0" w:color="auto"/>
              <w:bottom w:val="dotted" w:sz="4" w:space="0" w:color="auto"/>
            </w:tcBorders>
            <w:vAlign w:val="center"/>
          </w:tcPr>
          <w:p w:rsidR="00AD0716" w:rsidRPr="006E35E8" w:rsidRDefault="00AD0716" w:rsidP="00AD1B55">
            <w:pPr>
              <w:spacing w:line="280" w:lineRule="exact"/>
              <w:rPr>
                <w:rFonts w:ascii="Meiryo UI" w:eastAsia="Meiryo UI" w:hAnsi="Meiryo UI" w:cs="Meiryo UI"/>
                <w:color w:val="000000" w:themeColor="text1"/>
                <w:w w:val="90"/>
                <w:sz w:val="20"/>
                <w:szCs w:val="24"/>
              </w:rPr>
            </w:pPr>
            <w:r w:rsidRPr="006E35E8">
              <w:rPr>
                <w:rFonts w:ascii="Meiryo UI" w:eastAsia="Meiryo UI" w:hAnsi="Meiryo UI" w:cs="Meiryo UI" w:hint="eastAsia"/>
                <w:color w:val="000000" w:themeColor="text1"/>
                <w:w w:val="90"/>
                <w:sz w:val="20"/>
                <w:szCs w:val="24"/>
              </w:rPr>
              <w:t>Ⓑ　施策の取組みが概ね進んでいる（</w:t>
            </w:r>
            <w:r w:rsidR="00AD1B55" w:rsidRPr="006E35E8">
              <w:rPr>
                <w:rFonts w:ascii="Meiryo UI" w:eastAsia="Meiryo UI" w:hAnsi="Meiryo UI" w:cs="Meiryo UI" w:hint="eastAsia"/>
                <w:color w:val="000000" w:themeColor="text1"/>
                <w:w w:val="90"/>
                <w:sz w:val="20"/>
                <w:szCs w:val="24"/>
              </w:rPr>
              <w:t>7</w:t>
            </w:r>
            <w:r w:rsidRPr="006E35E8">
              <w:rPr>
                <w:rFonts w:ascii="Meiryo UI" w:eastAsia="Meiryo UI" w:hAnsi="Meiryo UI" w:cs="Meiryo UI" w:hint="eastAsia"/>
                <w:color w:val="000000" w:themeColor="text1"/>
                <w:w w:val="90"/>
                <w:sz w:val="20"/>
                <w:szCs w:val="24"/>
              </w:rPr>
              <w:t>0%以上）</w:t>
            </w:r>
          </w:p>
        </w:tc>
        <w:tc>
          <w:tcPr>
            <w:tcW w:w="2078" w:type="dxa"/>
            <w:tcBorders>
              <w:top w:val="dotted" w:sz="4" w:space="0" w:color="auto"/>
              <w:bottom w:val="dotted" w:sz="4" w:space="0" w:color="auto"/>
            </w:tcBorders>
            <w:vAlign w:val="center"/>
          </w:tcPr>
          <w:p w:rsidR="00AD0716" w:rsidRPr="00A21FAE" w:rsidRDefault="00C420DF" w:rsidP="00AD0716">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21</w:t>
            </w:r>
          </w:p>
        </w:tc>
      </w:tr>
      <w:tr w:rsidR="00AD0716" w:rsidTr="00AD0716">
        <w:trPr>
          <w:trHeight w:val="423"/>
        </w:trPr>
        <w:tc>
          <w:tcPr>
            <w:tcW w:w="4835" w:type="dxa"/>
            <w:tcBorders>
              <w:top w:val="dotted" w:sz="4" w:space="0" w:color="auto"/>
              <w:bottom w:val="dotted" w:sz="4" w:space="0" w:color="auto"/>
            </w:tcBorders>
            <w:vAlign w:val="center"/>
          </w:tcPr>
          <w:p w:rsidR="00AD0716" w:rsidRPr="006E35E8" w:rsidRDefault="00AD0716" w:rsidP="00AD1B55">
            <w:pPr>
              <w:spacing w:line="280" w:lineRule="exact"/>
              <w:rPr>
                <w:rFonts w:ascii="Meiryo UI" w:eastAsia="Meiryo UI" w:hAnsi="Meiryo UI" w:cs="Meiryo UI"/>
                <w:color w:val="000000" w:themeColor="text1"/>
                <w:w w:val="90"/>
                <w:sz w:val="20"/>
                <w:szCs w:val="24"/>
              </w:rPr>
            </w:pPr>
            <w:r w:rsidRPr="006E35E8">
              <w:rPr>
                <w:rFonts w:ascii="Meiryo UI" w:eastAsia="Meiryo UI" w:hAnsi="Meiryo UI" w:cs="Meiryo UI" w:hint="eastAsia"/>
                <w:color w:val="000000" w:themeColor="text1"/>
                <w:w w:val="90"/>
                <w:sz w:val="20"/>
                <w:szCs w:val="24"/>
              </w:rPr>
              <w:t>Ⓒ　施策の取組みが</w:t>
            </w:r>
            <w:r w:rsidR="00AD1B55" w:rsidRPr="006E35E8">
              <w:rPr>
                <w:rFonts w:ascii="Meiryo UI" w:eastAsia="Meiryo UI" w:hAnsi="Meiryo UI" w:cs="Meiryo UI" w:hint="eastAsia"/>
                <w:color w:val="000000" w:themeColor="text1"/>
                <w:w w:val="90"/>
                <w:sz w:val="20"/>
                <w:szCs w:val="24"/>
              </w:rPr>
              <w:t>一定</w:t>
            </w:r>
            <w:r w:rsidRPr="006E35E8">
              <w:rPr>
                <w:rFonts w:ascii="Meiryo UI" w:eastAsia="Meiryo UI" w:hAnsi="Meiryo UI" w:cs="Meiryo UI" w:hint="eastAsia"/>
                <w:color w:val="000000" w:themeColor="text1"/>
                <w:w w:val="90"/>
                <w:sz w:val="20"/>
                <w:szCs w:val="24"/>
              </w:rPr>
              <w:t>進んでい</w:t>
            </w:r>
            <w:r w:rsidR="00AD1B55" w:rsidRPr="006E35E8">
              <w:rPr>
                <w:rFonts w:ascii="Meiryo UI" w:eastAsia="Meiryo UI" w:hAnsi="Meiryo UI" w:cs="Meiryo UI" w:hint="eastAsia"/>
                <w:color w:val="000000" w:themeColor="text1"/>
                <w:w w:val="90"/>
                <w:sz w:val="20"/>
                <w:szCs w:val="24"/>
              </w:rPr>
              <w:t>る</w:t>
            </w:r>
            <w:r w:rsidRPr="006E35E8">
              <w:rPr>
                <w:rFonts w:ascii="Meiryo UI" w:eastAsia="Meiryo UI" w:hAnsi="Meiryo UI" w:cs="Meiryo UI" w:hint="eastAsia"/>
                <w:color w:val="000000" w:themeColor="text1"/>
                <w:w w:val="90"/>
                <w:sz w:val="20"/>
                <w:szCs w:val="24"/>
              </w:rPr>
              <w:t>（50%以上）</w:t>
            </w:r>
          </w:p>
        </w:tc>
        <w:tc>
          <w:tcPr>
            <w:tcW w:w="2078" w:type="dxa"/>
            <w:tcBorders>
              <w:top w:val="dotted" w:sz="4" w:space="0" w:color="auto"/>
              <w:bottom w:val="dotted" w:sz="4" w:space="0" w:color="auto"/>
            </w:tcBorders>
            <w:vAlign w:val="center"/>
          </w:tcPr>
          <w:p w:rsidR="00AD0716" w:rsidRPr="00A21FAE" w:rsidRDefault="00C420DF" w:rsidP="00AD0716">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3</w:t>
            </w:r>
          </w:p>
        </w:tc>
      </w:tr>
      <w:tr w:rsidR="00AD0716" w:rsidTr="00BB26BD">
        <w:trPr>
          <w:trHeight w:val="480"/>
        </w:trPr>
        <w:tc>
          <w:tcPr>
            <w:tcW w:w="4835" w:type="dxa"/>
            <w:tcBorders>
              <w:top w:val="dotted" w:sz="4" w:space="0" w:color="auto"/>
              <w:bottom w:val="single" w:sz="4" w:space="0" w:color="auto"/>
            </w:tcBorders>
            <w:vAlign w:val="center"/>
          </w:tcPr>
          <w:p w:rsidR="00AD0716" w:rsidRPr="006E35E8" w:rsidRDefault="00AD0716" w:rsidP="00AD0716">
            <w:pPr>
              <w:spacing w:line="280" w:lineRule="exact"/>
              <w:rPr>
                <w:rFonts w:ascii="Meiryo UI" w:eastAsia="Meiryo UI" w:hAnsi="Meiryo UI" w:cs="Meiryo UI"/>
                <w:color w:val="000000" w:themeColor="text1"/>
                <w:w w:val="90"/>
                <w:sz w:val="20"/>
                <w:szCs w:val="24"/>
              </w:rPr>
            </w:pPr>
            <w:r w:rsidRPr="006E35E8">
              <w:rPr>
                <w:rFonts w:ascii="Meiryo UI" w:eastAsia="Meiryo UI" w:hAnsi="Meiryo UI" w:cs="Meiryo UI" w:hint="eastAsia"/>
                <w:color w:val="000000" w:themeColor="text1"/>
                <w:w w:val="90"/>
                <w:sz w:val="20"/>
                <w:szCs w:val="24"/>
              </w:rPr>
              <w:t>Ⓓ　施策の取組みが進んでいない（50%未満）</w:t>
            </w:r>
          </w:p>
        </w:tc>
        <w:tc>
          <w:tcPr>
            <w:tcW w:w="2078" w:type="dxa"/>
            <w:tcBorders>
              <w:top w:val="dotted" w:sz="4" w:space="0" w:color="auto"/>
              <w:bottom w:val="single" w:sz="4" w:space="0" w:color="auto"/>
            </w:tcBorders>
            <w:vAlign w:val="center"/>
          </w:tcPr>
          <w:p w:rsidR="00AD0716" w:rsidRPr="0000180A" w:rsidRDefault="00AD0716" w:rsidP="00AD0716">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0</w:t>
            </w:r>
          </w:p>
        </w:tc>
      </w:tr>
    </w:tbl>
    <w:p w:rsidR="003B6E5F" w:rsidRDefault="00B02418" w:rsidP="00105389">
      <w:pPr>
        <w:spacing w:line="280" w:lineRule="exact"/>
        <w:ind w:left="1200" w:hangingChars="500" w:hanging="1200"/>
        <w:jc w:val="left"/>
        <w:rPr>
          <w:rFonts w:ascii="Meiryo UI" w:eastAsia="Meiryo UI" w:hAnsi="Meiryo UI" w:cs="Meiryo UI"/>
          <w:color w:val="FF0000"/>
          <w:sz w:val="18"/>
          <w:szCs w:val="21"/>
        </w:rPr>
      </w:pPr>
      <w:r>
        <w:rPr>
          <w:rFonts w:ascii="ＭＳ ゴシック" w:eastAsia="ＭＳ ゴシック" w:hAnsi="ＭＳ ゴシック"/>
          <w:sz w:val="24"/>
          <w:szCs w:val="24"/>
        </w:rPr>
        <w:br w:type="textWrapping" w:clear="all"/>
      </w:r>
      <w:r w:rsidR="00105389">
        <w:rPr>
          <w:rFonts w:ascii="Meiryo UI" w:eastAsia="Meiryo UI" w:hAnsi="Meiryo UI" w:cs="Meiryo UI" w:hint="eastAsia"/>
          <w:color w:val="FF0000"/>
          <w:sz w:val="18"/>
          <w:szCs w:val="21"/>
        </w:rPr>
        <w:t xml:space="preserve">　　　　　　　　</w:t>
      </w:r>
    </w:p>
    <w:p w:rsidR="003B6E5F" w:rsidRDefault="00105389" w:rsidP="00105389">
      <w:pPr>
        <w:spacing w:line="280" w:lineRule="exact"/>
        <w:ind w:left="1050" w:hangingChars="500" w:hanging="1050"/>
        <w:jc w:val="left"/>
        <w:rPr>
          <w:rFonts w:ascii="Meiryo UI" w:eastAsia="Meiryo UI" w:hAnsi="Meiryo UI" w:cs="Meiryo UI"/>
          <w:color w:val="FF0000"/>
          <w:szCs w:val="21"/>
        </w:rPr>
      </w:pPr>
      <w:r w:rsidRPr="003B6E5F">
        <w:rPr>
          <w:rFonts w:ascii="Meiryo UI" w:eastAsia="Meiryo UI" w:hAnsi="Meiryo UI" w:cs="Meiryo UI" w:hint="eastAsia"/>
          <w:color w:val="FF0000"/>
          <w:szCs w:val="21"/>
        </w:rPr>
        <w:t xml:space="preserve">　</w:t>
      </w:r>
    </w:p>
    <w:p w:rsidR="00B02418" w:rsidRPr="006E35E8" w:rsidRDefault="00C33107" w:rsidP="003B6E5F">
      <w:pPr>
        <w:spacing w:line="280" w:lineRule="exact"/>
        <w:ind w:leftChars="100" w:left="1050" w:hangingChars="400" w:hanging="840"/>
        <w:jc w:val="left"/>
        <w:rPr>
          <w:rFonts w:ascii="Meiryo UI" w:eastAsia="Meiryo UI" w:hAnsi="Meiryo UI" w:cs="Meiryo UI"/>
          <w:color w:val="000000" w:themeColor="text1"/>
          <w:szCs w:val="21"/>
        </w:rPr>
      </w:pPr>
      <w:r w:rsidRPr="006E35E8">
        <w:rPr>
          <w:rFonts w:ascii="Meiryo UI" w:eastAsia="Meiryo UI" w:hAnsi="Meiryo UI" w:cs="Meiryo UI" w:hint="eastAsia"/>
          <w:color w:val="000000" w:themeColor="text1"/>
          <w:szCs w:val="21"/>
        </w:rPr>
        <w:t>※</w:t>
      </w:r>
      <w:r w:rsidR="000801CB" w:rsidRPr="006E35E8">
        <w:rPr>
          <w:rFonts w:ascii="Meiryo UI" w:eastAsia="Meiryo UI" w:hAnsi="Meiryo UI" w:cs="Meiryo UI" w:hint="eastAsia"/>
          <w:color w:val="000000" w:themeColor="text1"/>
          <w:szCs w:val="21"/>
        </w:rPr>
        <w:t>41</w:t>
      </w:r>
      <w:r w:rsidR="003C7448" w:rsidRPr="006E35E8">
        <w:rPr>
          <w:rFonts w:ascii="Meiryo UI" w:eastAsia="Meiryo UI" w:hAnsi="Meiryo UI" w:cs="Meiryo UI" w:hint="eastAsia"/>
          <w:color w:val="000000" w:themeColor="text1"/>
          <w:szCs w:val="21"/>
        </w:rPr>
        <w:t>の</w:t>
      </w:r>
      <w:r w:rsidR="00501CF2" w:rsidRPr="006E35E8">
        <w:rPr>
          <w:rFonts w:ascii="Meiryo UI" w:eastAsia="Meiryo UI" w:hAnsi="Meiryo UI" w:cs="Meiryo UI" w:hint="eastAsia"/>
          <w:color w:val="000000" w:themeColor="text1"/>
          <w:szCs w:val="21"/>
        </w:rPr>
        <w:t>「起きてはならない最悪の事態」</w:t>
      </w:r>
      <w:r w:rsidR="003B6E5F" w:rsidRPr="006E35E8">
        <w:rPr>
          <w:rFonts w:ascii="Meiryo UI" w:eastAsia="Meiryo UI" w:hAnsi="Meiryo UI" w:cs="Meiryo UI" w:hint="eastAsia"/>
          <w:color w:val="000000" w:themeColor="text1"/>
          <w:szCs w:val="21"/>
        </w:rPr>
        <w:t>の進捗状況評価の詳細</w:t>
      </w:r>
      <w:r w:rsidR="00105389" w:rsidRPr="006E35E8">
        <w:rPr>
          <w:rFonts w:ascii="Meiryo UI" w:eastAsia="Meiryo UI" w:hAnsi="Meiryo UI" w:cs="Meiryo UI" w:hint="eastAsia"/>
          <w:color w:val="000000" w:themeColor="text1"/>
          <w:szCs w:val="21"/>
        </w:rPr>
        <w:t>については</w:t>
      </w:r>
      <w:r w:rsidR="003A47E7" w:rsidRPr="006E35E8">
        <w:rPr>
          <w:rFonts w:ascii="Meiryo UI" w:eastAsia="Meiryo UI" w:hAnsi="Meiryo UI" w:cs="Meiryo UI" w:hint="eastAsia"/>
          <w:color w:val="000000" w:themeColor="text1"/>
          <w:szCs w:val="21"/>
        </w:rPr>
        <w:t>、</w:t>
      </w:r>
      <w:r w:rsidR="00F41596" w:rsidRPr="006E35E8">
        <w:rPr>
          <w:rFonts w:ascii="Meiryo UI" w:eastAsia="Meiryo UI" w:hAnsi="Meiryo UI" w:cs="Meiryo UI" w:hint="eastAsia"/>
          <w:color w:val="000000" w:themeColor="text1"/>
          <w:szCs w:val="21"/>
        </w:rPr>
        <w:t>1</w:t>
      </w:r>
      <w:r w:rsidR="00F41596" w:rsidRPr="006E35E8">
        <w:rPr>
          <w:rFonts w:ascii="Meiryo UI" w:eastAsia="Meiryo UI" w:hAnsi="Meiryo UI" w:cs="Meiryo UI"/>
          <w:color w:val="000000" w:themeColor="text1"/>
          <w:szCs w:val="21"/>
        </w:rPr>
        <w:t>1</w:t>
      </w:r>
      <w:r w:rsidR="003A47E7" w:rsidRPr="006E35E8">
        <w:rPr>
          <w:rFonts w:ascii="Meiryo UI" w:eastAsia="Meiryo UI" w:hAnsi="Meiryo UI" w:cs="Meiryo UI" w:hint="eastAsia"/>
          <w:color w:val="000000" w:themeColor="text1"/>
          <w:szCs w:val="21"/>
        </w:rPr>
        <w:t>ページ参照</w:t>
      </w:r>
    </w:p>
    <w:p w:rsidR="0024350A" w:rsidRPr="003B6E5F" w:rsidRDefault="0024350A" w:rsidP="0024350A"/>
    <w:p w:rsidR="0024350A" w:rsidRDefault="0024350A" w:rsidP="0024350A"/>
    <w:p w:rsidR="0024350A" w:rsidRPr="00C45096" w:rsidRDefault="0024350A" w:rsidP="0024350A">
      <w:pPr>
        <w:rPr>
          <w:rFonts w:eastAsia="Meiryo UI"/>
        </w:rPr>
      </w:pPr>
    </w:p>
    <w:p w:rsidR="0024350A" w:rsidRPr="00863650" w:rsidRDefault="0024350A" w:rsidP="0024350A"/>
    <w:p w:rsidR="0024350A" w:rsidRPr="006E73BB"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24350A" w:rsidP="0024350A"/>
    <w:p w:rsidR="002F75E8" w:rsidRPr="000B5657" w:rsidRDefault="00132C7F" w:rsidP="0079640F">
      <w:pPr>
        <w:rPr>
          <w:rFonts w:ascii="Meiryo UI" w:eastAsia="Meiryo UI" w:hAnsi="Meiryo UI" w:cs="Meiryo UI"/>
          <w:b/>
          <w:sz w:val="24"/>
        </w:rPr>
      </w:pPr>
      <w:r>
        <w:rPr>
          <w:rFonts w:ascii="Meiryo UI" w:eastAsia="Meiryo UI" w:hAnsi="Meiryo UI" w:cs="Meiryo UI" w:hint="eastAsia"/>
          <w:b/>
          <w:noProof/>
          <w:sz w:val="24"/>
        </w:rPr>
        <w:lastRenderedPageBreak/>
        <mc:AlternateContent>
          <mc:Choice Requires="wpg">
            <w:drawing>
              <wp:anchor distT="0" distB="0" distL="114300" distR="114300" simplePos="0" relativeHeight="251814912" behindDoc="1" locked="0" layoutInCell="1" allowOverlap="1" wp14:anchorId="2044A8CC" wp14:editId="050C4DF7">
                <wp:simplePos x="0" y="0"/>
                <wp:positionH relativeFrom="column">
                  <wp:posOffset>-128905</wp:posOffset>
                </wp:positionH>
                <wp:positionV relativeFrom="paragraph">
                  <wp:posOffset>82775</wp:posOffset>
                </wp:positionV>
                <wp:extent cx="6480810" cy="323850"/>
                <wp:effectExtent l="0" t="0" r="15240" b="19050"/>
                <wp:wrapNone/>
                <wp:docPr id="306" name="グループ化 306"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308"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309"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10"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11"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0"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1"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32"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4"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5"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386"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8E252" id="グループ化 306" o:spid="_x0000_s1026" alt="タイトル: Ⅰ　特に配慮すべき事項" style="position:absolute;left:0;text-align:left;margin-left:-10.15pt;margin-top:6.5pt;width:510.3pt;height:25.5pt;z-index:-251501568"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">
                <v:rect id="正方形/長方形 181" o:spid="_x0000_s1027" style="position:absolute;left:1476;top:2171;width:9210;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" strokecolor="blue">
                  <v:shadow color="black" opacity="22936f" origin=",.5" offset="0,.63889mm"/>
                </v:rect>
                <v:rect id="Rectangle 8" o:spid="_x0000_s1028" style="position:absolute;left:924;top:2171;width:404;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" fillcolor="#03c" strokecolor="#03c">
                  <v:shadow color="black" opacity="22936f" origin=",.5" offset="0,.63889mm"/>
                  <o:lock v:ext="edit" aspectratio="t"/>
                </v:rect>
              </v:group>
            </w:pict>
          </mc:Fallback>
        </mc:AlternateContent>
      </w:r>
      <w:r w:rsidR="009D7231">
        <w:rPr>
          <w:rFonts w:ascii="Meiryo UI" w:eastAsia="Meiryo UI" w:hAnsi="Meiryo UI" w:cs="Meiryo UI" w:hint="eastAsia"/>
          <w:b/>
          <w:sz w:val="24"/>
        </w:rPr>
        <w:t xml:space="preserve">２　　</w:t>
      </w:r>
      <w:r w:rsidR="002F75E8" w:rsidRPr="000B5657">
        <w:rPr>
          <w:rFonts w:ascii="Meiryo UI" w:eastAsia="Meiryo UI" w:hAnsi="Meiryo UI" w:cs="Meiryo UI" w:hint="eastAsia"/>
          <w:b/>
          <w:sz w:val="24"/>
        </w:rPr>
        <w:t>主な</w:t>
      </w:r>
      <w:r w:rsidR="00AC257B">
        <w:rPr>
          <w:rFonts w:ascii="Meiryo UI" w:eastAsia="Meiryo UI" w:hAnsi="Meiryo UI" w:cs="Meiryo UI" w:hint="eastAsia"/>
          <w:b/>
          <w:sz w:val="24"/>
        </w:rPr>
        <w:t>施策の</w:t>
      </w:r>
      <w:r w:rsidR="00FE3DF9">
        <w:rPr>
          <w:rFonts w:ascii="Meiryo UI" w:eastAsia="Meiryo UI" w:hAnsi="Meiryo UI" w:cs="Meiryo UI" w:hint="eastAsia"/>
          <w:b/>
          <w:sz w:val="24"/>
        </w:rPr>
        <w:t>進捗</w:t>
      </w:r>
      <w:r w:rsidR="00AC257B">
        <w:rPr>
          <w:rFonts w:ascii="Meiryo UI" w:eastAsia="Meiryo UI" w:hAnsi="Meiryo UI" w:cs="Meiryo UI" w:hint="eastAsia"/>
          <w:b/>
          <w:sz w:val="24"/>
        </w:rPr>
        <w:t>状況</w:t>
      </w:r>
      <w:r w:rsidR="00FE3DF9">
        <w:rPr>
          <w:rFonts w:ascii="Meiryo UI" w:eastAsia="Meiryo UI" w:hAnsi="Meiryo UI" w:cs="Meiryo UI" w:hint="eastAsia"/>
          <w:b/>
          <w:sz w:val="24"/>
        </w:rPr>
        <w:t>について</w:t>
      </w:r>
    </w:p>
    <w:p w:rsidR="008E4272" w:rsidRDefault="00132C7F" w:rsidP="0024350A">
      <w:pPr>
        <w:spacing w:line="440" w:lineRule="exact"/>
        <w:ind w:left="240" w:hangingChars="100" w:hanging="240"/>
        <w:rPr>
          <w:rFonts w:ascii="ＭＳ ゴシック" w:eastAsia="ＭＳ ゴシック" w:hAnsi="ＭＳ ゴシック"/>
          <w:sz w:val="24"/>
          <w:szCs w:val="24"/>
        </w:rPr>
      </w:pPr>
      <w:r w:rsidRPr="008E4272">
        <w:rPr>
          <w:rFonts w:ascii="ＭＳ ゴシック" w:eastAsia="ＭＳ ゴシック" w:hAnsi="ＭＳ ゴシック"/>
          <w:noProof/>
          <w:sz w:val="24"/>
          <w:szCs w:val="24"/>
        </w:rPr>
        <mc:AlternateContent>
          <mc:Choice Requires="wps">
            <w:drawing>
              <wp:anchor distT="0" distB="0" distL="114300" distR="114300" simplePos="0" relativeHeight="252236800" behindDoc="0" locked="0" layoutInCell="1" allowOverlap="1" wp14:anchorId="0915ED5E" wp14:editId="293FDB48">
                <wp:simplePos x="0" y="0"/>
                <wp:positionH relativeFrom="column">
                  <wp:posOffset>0</wp:posOffset>
                </wp:positionH>
                <wp:positionV relativeFrom="paragraph">
                  <wp:posOffset>113665</wp:posOffset>
                </wp:positionV>
                <wp:extent cx="5718810" cy="457200"/>
                <wp:effectExtent l="0" t="0" r="15240" b="19050"/>
                <wp:wrapNone/>
                <wp:docPr id="6" name="角丸四角形 6"/>
                <wp:cNvGraphicFramePr/>
                <a:graphic xmlns:a="http://schemas.openxmlformats.org/drawingml/2006/main">
                  <a:graphicData uri="http://schemas.microsoft.com/office/word/2010/wordprocessingShape">
                    <wps:wsp>
                      <wps:cNvSpPr/>
                      <wps:spPr>
                        <a:xfrm>
                          <a:off x="0" y="0"/>
                          <a:ext cx="5718810" cy="457200"/>
                        </a:xfrm>
                        <a:prstGeom prst="roundRect">
                          <a:avLst/>
                        </a:prstGeom>
                        <a:solidFill>
                          <a:sysClr val="window" lastClr="FFFFFF">
                            <a:lumMod val="50000"/>
                          </a:sysClr>
                        </a:solidFill>
                        <a:ln w="22225" cap="flat" cmpd="sng" algn="ctr">
                          <a:solidFill>
                            <a:sysClr val="windowText" lastClr="000000"/>
                          </a:solidFill>
                          <a:prstDash val="solid"/>
                        </a:ln>
                        <a:effectLst/>
                      </wps:spPr>
                      <wps:txbx>
                        <w:txbxContent>
                          <w:p w:rsidR="00B16D19" w:rsidRPr="009651FF" w:rsidRDefault="00B16D19" w:rsidP="00132C7F">
                            <w:pPr>
                              <w:spacing w:line="28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1-1 </w:t>
                            </w:r>
                            <w:r w:rsidRPr="00557FEF">
                              <w:rPr>
                                <w:rFonts w:ascii="Meiryo UI" w:eastAsia="Meiryo UI" w:hAnsi="Meiryo UI" w:cs="Meiryo UI" w:hint="eastAsia"/>
                                <w:b/>
                                <w:color w:val="FFFFFF" w:themeColor="background1"/>
                                <w:w w:val="90"/>
                                <w:sz w:val="22"/>
                                <w:szCs w:val="24"/>
                              </w:rPr>
                              <w:t>住宅・建物・交通施設等の複合的・大規模倒壊や不特定多数が集まる施設の倒壊による多数の死傷者の発生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5ED5E" id="角丸四角形 6" o:spid="_x0000_s1026" style="position:absolute;left:0;text-align:left;margin-left:0;margin-top:8.95pt;width:450.3pt;height:36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" fillcolor="#7f7f7f" strokecolor="windowText" strokeweight="1.75pt">
                <v:textbox inset="1mm,.05mm,1mm,.05mm">
                  <w:txbxContent>
                    <w:p w:rsidR="00B16D19" w:rsidRPr="009651FF" w:rsidRDefault="00B16D19" w:rsidP="00132C7F">
                      <w:pPr>
                        <w:spacing w:line="28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1-1 </w:t>
                      </w:r>
                      <w:r w:rsidRPr="00557FEF">
                        <w:rPr>
                          <w:rFonts w:ascii="Meiryo UI" w:eastAsia="Meiryo UI" w:hAnsi="Meiryo UI" w:cs="Meiryo UI" w:hint="eastAsia"/>
                          <w:b/>
                          <w:color w:val="FFFFFF" w:themeColor="background1"/>
                          <w:w w:val="90"/>
                          <w:sz w:val="22"/>
                          <w:szCs w:val="24"/>
                        </w:rPr>
                        <w:t>住宅・建物・交通施設等の複合的・大規模倒壊や不特定多数が集まる施設の倒壊による多数の死傷者の発生</w:t>
                      </w:r>
                    </w:p>
                  </w:txbxContent>
                </v:textbox>
              </v:roundrect>
            </w:pict>
          </mc:Fallback>
        </mc:AlternateContent>
      </w:r>
    </w:p>
    <w:p w:rsidR="008E4272" w:rsidRDefault="00132C7F" w:rsidP="0024350A">
      <w:pPr>
        <w:spacing w:line="440" w:lineRule="exact"/>
        <w:ind w:left="240" w:hangingChars="100" w:hanging="240"/>
        <w:rPr>
          <w:rFonts w:ascii="ＭＳ ゴシック" w:eastAsia="ＭＳ ゴシック" w:hAnsi="ＭＳ ゴシック"/>
          <w:sz w:val="24"/>
          <w:szCs w:val="24"/>
        </w:rPr>
      </w:pPr>
      <w:r w:rsidRPr="008E4272">
        <w:rPr>
          <w:rFonts w:ascii="ＭＳ ゴシック" w:eastAsia="ＭＳ ゴシック" w:hAnsi="ＭＳ ゴシック"/>
          <w:noProof/>
          <w:sz w:val="24"/>
          <w:szCs w:val="24"/>
        </w:rPr>
        <mc:AlternateContent>
          <mc:Choice Requires="wps">
            <w:drawing>
              <wp:anchor distT="0" distB="0" distL="114300" distR="114300" simplePos="0" relativeHeight="251672574" behindDoc="0" locked="0" layoutInCell="1" allowOverlap="1" wp14:anchorId="68AA34BE" wp14:editId="64B65668">
                <wp:simplePos x="0" y="0"/>
                <wp:positionH relativeFrom="column">
                  <wp:posOffset>-36278</wp:posOffset>
                </wp:positionH>
                <wp:positionV relativeFrom="paragraph">
                  <wp:posOffset>29017</wp:posOffset>
                </wp:positionV>
                <wp:extent cx="6106795" cy="8611262"/>
                <wp:effectExtent l="0" t="0" r="27305" b="18415"/>
                <wp:wrapNone/>
                <wp:docPr id="3" name="正方形/長方形 3"/>
                <wp:cNvGraphicFramePr/>
                <a:graphic xmlns:a="http://schemas.openxmlformats.org/drawingml/2006/main">
                  <a:graphicData uri="http://schemas.microsoft.com/office/word/2010/wordprocessingShape">
                    <wps:wsp>
                      <wps:cNvSpPr/>
                      <wps:spPr>
                        <a:xfrm>
                          <a:off x="0" y="0"/>
                          <a:ext cx="6106795" cy="8611262"/>
                        </a:xfrm>
                        <a:prstGeom prst="rect">
                          <a:avLst/>
                        </a:prstGeom>
                        <a:solidFill>
                          <a:sysClr val="window" lastClr="FFFFFF"/>
                        </a:solidFill>
                        <a:ln w="19050" cap="flat" cmpd="sng" algn="ctr">
                          <a:solidFill>
                            <a:sysClr val="windowText" lastClr="000000"/>
                          </a:solidFill>
                          <a:prstDash val="solid"/>
                        </a:ln>
                        <a:effectLst/>
                      </wps:spPr>
                      <wps:txbx>
                        <w:txbxContent>
                          <w:p w:rsidR="00B16D19" w:rsidRDefault="00B16D19" w:rsidP="008E4272">
                            <w:pPr>
                              <w:spacing w:line="200" w:lineRule="exact"/>
                              <w:jc w:val="left"/>
                            </w:pPr>
                          </w:p>
                          <w:p w:rsidR="00B16D19" w:rsidRDefault="00B16D19" w:rsidP="008E4272">
                            <w:pPr>
                              <w:spacing w:line="200" w:lineRule="exact"/>
                              <w:jc w:val="left"/>
                            </w:pPr>
                          </w:p>
                          <w:p w:rsidR="00B16D19" w:rsidRDefault="00B16D19" w:rsidP="008E4272">
                            <w:pPr>
                              <w:spacing w:line="200" w:lineRule="exact"/>
                              <w:jc w:val="left"/>
                            </w:pPr>
                          </w:p>
                          <w:p w:rsidR="00B16D19" w:rsidRDefault="00B16D19" w:rsidP="008E4272">
                            <w:pPr>
                              <w:spacing w:line="280" w:lineRule="exact"/>
                              <w:jc w:val="left"/>
                              <w:rPr>
                                <w:rFonts w:asciiTheme="majorEastAsia" w:eastAsiaTheme="majorEastAsia" w:hAnsiTheme="majorEastAsia"/>
                                <w:sz w:val="20"/>
                              </w:rPr>
                            </w:pPr>
                          </w:p>
                          <w:p w:rsidR="00B16D19" w:rsidRDefault="00B16D19" w:rsidP="008E4272">
                            <w:pPr>
                              <w:spacing w:line="280" w:lineRule="exact"/>
                              <w:jc w:val="left"/>
                              <w:rPr>
                                <w:rFonts w:asciiTheme="majorEastAsia" w:eastAsiaTheme="majorEastAsia" w:hAnsiTheme="majorEastAsia"/>
                                <w:sz w:val="20"/>
                              </w:rPr>
                            </w:pPr>
                          </w:p>
                          <w:p w:rsidR="00B16D19" w:rsidRPr="009018AC" w:rsidRDefault="00B16D19" w:rsidP="008E4272">
                            <w:pPr>
                              <w:spacing w:line="280" w:lineRule="exact"/>
                              <w:jc w:val="left"/>
                              <w:rPr>
                                <w:rFonts w:asciiTheme="majorEastAsia" w:eastAsiaTheme="majorEastAsia" w:hAnsiTheme="majorEastAsia"/>
                                <w:sz w:val="20"/>
                              </w:rPr>
                            </w:pPr>
                          </w:p>
                          <w:p w:rsidR="00B16D19" w:rsidRPr="009018AC" w:rsidRDefault="00B16D19" w:rsidP="008E4272">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B16D19" w:rsidRPr="00553409" w:rsidRDefault="00B16D19" w:rsidP="008E4272">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B16D19" w:rsidRDefault="00B16D19" w:rsidP="008E4272">
                            <w:pPr>
                              <w:spacing w:line="280" w:lineRule="exact"/>
                              <w:jc w:val="left"/>
                              <w:rPr>
                                <w:rFonts w:ascii="HGPｺﾞｼｯｸM" w:eastAsia="HGPｺﾞｼｯｸM"/>
                                <w:noProof/>
                                <w:sz w:val="22"/>
                              </w:rPr>
                            </w:pPr>
                          </w:p>
                          <w:p w:rsidR="00B16D19" w:rsidRDefault="00B16D19" w:rsidP="008E4272">
                            <w:pPr>
                              <w:spacing w:line="280" w:lineRule="exact"/>
                              <w:jc w:val="left"/>
                              <w:rPr>
                                <w:rFonts w:ascii="HGPｺﾞｼｯｸM" w:eastAsia="HGPｺﾞｼｯｸM"/>
                                <w:noProof/>
                                <w:sz w:val="22"/>
                              </w:rPr>
                            </w:pPr>
                          </w:p>
                          <w:p w:rsidR="00B16D19" w:rsidRDefault="00B16D19" w:rsidP="008E4272">
                            <w:pPr>
                              <w:spacing w:line="280" w:lineRule="exact"/>
                              <w:jc w:val="left"/>
                              <w:rPr>
                                <w:rFonts w:ascii="HGPｺﾞｼｯｸM" w:eastAsia="HGPｺﾞｼｯｸM"/>
                                <w:noProof/>
                                <w:sz w:val="22"/>
                              </w:rPr>
                            </w:pPr>
                          </w:p>
                          <w:p w:rsidR="00B16D19" w:rsidRDefault="00B16D19" w:rsidP="008E4272">
                            <w:pPr>
                              <w:spacing w:line="280" w:lineRule="exact"/>
                              <w:jc w:val="left"/>
                              <w:rPr>
                                <w:rFonts w:ascii="HGPｺﾞｼｯｸM" w:eastAsia="HGPｺﾞｼｯｸM"/>
                                <w:noProof/>
                                <w:sz w:val="22"/>
                              </w:rPr>
                            </w:pPr>
                          </w:p>
                          <w:p w:rsidR="00B16D19" w:rsidRDefault="00B16D19" w:rsidP="008E4272">
                            <w:pPr>
                              <w:spacing w:line="280" w:lineRule="exact"/>
                              <w:jc w:val="left"/>
                              <w:rPr>
                                <w:rFonts w:ascii="HGPｺﾞｼｯｸM" w:eastAsia="HGPｺﾞｼｯｸM"/>
                                <w:noProof/>
                                <w:sz w:val="22"/>
                              </w:rPr>
                            </w:pPr>
                          </w:p>
                          <w:p w:rsidR="00B16D19" w:rsidRDefault="00B16D19" w:rsidP="008E4272">
                            <w:pPr>
                              <w:spacing w:line="280" w:lineRule="exact"/>
                              <w:jc w:val="left"/>
                              <w:rPr>
                                <w:rFonts w:ascii="HGPｺﾞｼｯｸM" w:eastAsia="HGPｺﾞｼｯｸM"/>
                                <w:noProof/>
                                <w:sz w:val="22"/>
                              </w:rPr>
                            </w:pPr>
                          </w:p>
                          <w:p w:rsidR="00B16D19" w:rsidRDefault="00B16D19" w:rsidP="008E4272">
                            <w:pPr>
                              <w:spacing w:line="280" w:lineRule="exact"/>
                              <w:jc w:val="left"/>
                              <w:rPr>
                                <w:rFonts w:ascii="HGPｺﾞｼｯｸM" w:eastAsia="HGPｺﾞｼｯｸM"/>
                                <w:noProof/>
                                <w:sz w:val="22"/>
                              </w:rPr>
                            </w:pPr>
                          </w:p>
                          <w:p w:rsidR="00B16D19" w:rsidRDefault="00B16D19" w:rsidP="008E4272">
                            <w:pPr>
                              <w:spacing w:line="240" w:lineRule="exact"/>
                              <w:ind w:left="74" w:hanging="74"/>
                              <w:rPr>
                                <w:rFonts w:ascii="HGPｺﾞｼｯｸM" w:eastAsia="HGPｺﾞｼｯｸM" w:cs="Times New Roman"/>
                                <w:color w:val="000000" w:themeColor="text1"/>
                                <w:sz w:val="20"/>
                                <w:szCs w:val="21"/>
                              </w:rPr>
                            </w:pPr>
                          </w:p>
                          <w:p w:rsidR="00B16D19" w:rsidRDefault="00B16D19" w:rsidP="008E4272">
                            <w:pPr>
                              <w:spacing w:line="240" w:lineRule="exact"/>
                              <w:ind w:left="74" w:hanging="74"/>
                              <w:rPr>
                                <w:rFonts w:ascii="HGPｺﾞｼｯｸM" w:eastAsia="HGPｺﾞｼｯｸM" w:cs="Times New Roman"/>
                                <w:color w:val="000000" w:themeColor="text1"/>
                                <w:sz w:val="20"/>
                                <w:szCs w:val="21"/>
                              </w:rPr>
                            </w:pPr>
                          </w:p>
                          <w:p w:rsidR="00B16D19" w:rsidRDefault="00B16D19" w:rsidP="008E4272">
                            <w:pPr>
                              <w:spacing w:line="280" w:lineRule="exact"/>
                              <w:jc w:val="left"/>
                              <w:rPr>
                                <w:noProof/>
                              </w:rPr>
                            </w:pPr>
                          </w:p>
                          <w:p w:rsidR="00B16D19" w:rsidRDefault="00B16D19" w:rsidP="008E4272">
                            <w:pPr>
                              <w:spacing w:line="280" w:lineRule="exact"/>
                              <w:jc w:val="left"/>
                              <w:rPr>
                                <w:noProof/>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A34BE" id="正方形/長方形 3" o:spid="_x0000_s1027" style="position:absolute;left:0;text-align:left;margin-left:-2.85pt;margin-top:2.3pt;width:480.85pt;height:678.05pt;z-index:251672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" fillcolor="window" strokecolor="windowText" strokeweight="1.5pt">
                <v:textbox>
                  <w:txbxContent>
                    <w:p w:rsidR="00B16D19" w:rsidRDefault="00B16D19" w:rsidP="008E4272">
                      <w:pPr>
                        <w:spacing w:line="200" w:lineRule="exact"/>
                        <w:jc w:val="left"/>
                      </w:pPr>
                    </w:p>
                    <w:p w:rsidR="00B16D19" w:rsidRDefault="00B16D19" w:rsidP="008E4272">
                      <w:pPr>
                        <w:spacing w:line="200" w:lineRule="exact"/>
                        <w:jc w:val="left"/>
                      </w:pPr>
                    </w:p>
                    <w:p w:rsidR="00B16D19" w:rsidRDefault="00B16D19" w:rsidP="008E4272">
                      <w:pPr>
                        <w:spacing w:line="200" w:lineRule="exact"/>
                        <w:jc w:val="left"/>
                      </w:pPr>
                    </w:p>
                    <w:p w:rsidR="00B16D19" w:rsidRDefault="00B16D19" w:rsidP="008E4272">
                      <w:pPr>
                        <w:spacing w:line="280" w:lineRule="exact"/>
                        <w:jc w:val="left"/>
                        <w:rPr>
                          <w:rFonts w:asciiTheme="majorEastAsia" w:eastAsiaTheme="majorEastAsia" w:hAnsiTheme="majorEastAsia"/>
                          <w:sz w:val="20"/>
                        </w:rPr>
                      </w:pPr>
                    </w:p>
                    <w:p w:rsidR="00B16D19" w:rsidRDefault="00B16D19" w:rsidP="008E4272">
                      <w:pPr>
                        <w:spacing w:line="280" w:lineRule="exact"/>
                        <w:jc w:val="left"/>
                        <w:rPr>
                          <w:rFonts w:asciiTheme="majorEastAsia" w:eastAsiaTheme="majorEastAsia" w:hAnsiTheme="majorEastAsia"/>
                          <w:sz w:val="20"/>
                        </w:rPr>
                      </w:pPr>
                    </w:p>
                    <w:p w:rsidR="00B16D19" w:rsidRPr="009018AC" w:rsidRDefault="00B16D19" w:rsidP="008E4272">
                      <w:pPr>
                        <w:spacing w:line="280" w:lineRule="exact"/>
                        <w:jc w:val="left"/>
                        <w:rPr>
                          <w:rFonts w:asciiTheme="majorEastAsia" w:eastAsiaTheme="majorEastAsia" w:hAnsiTheme="majorEastAsia"/>
                          <w:sz w:val="20"/>
                        </w:rPr>
                      </w:pPr>
                    </w:p>
                    <w:p w:rsidR="00B16D19" w:rsidRPr="009018AC" w:rsidRDefault="00B16D19" w:rsidP="008E4272">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B16D19" w:rsidRPr="00553409" w:rsidRDefault="00B16D19" w:rsidP="008E4272">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B16D19" w:rsidRDefault="00B16D19" w:rsidP="008E4272">
                      <w:pPr>
                        <w:spacing w:line="280" w:lineRule="exact"/>
                        <w:jc w:val="left"/>
                        <w:rPr>
                          <w:rFonts w:ascii="HGPｺﾞｼｯｸM" w:eastAsia="HGPｺﾞｼｯｸM"/>
                          <w:noProof/>
                          <w:sz w:val="22"/>
                        </w:rPr>
                      </w:pPr>
                    </w:p>
                    <w:p w:rsidR="00B16D19" w:rsidRDefault="00B16D19" w:rsidP="008E4272">
                      <w:pPr>
                        <w:spacing w:line="280" w:lineRule="exact"/>
                        <w:jc w:val="left"/>
                        <w:rPr>
                          <w:rFonts w:ascii="HGPｺﾞｼｯｸM" w:eastAsia="HGPｺﾞｼｯｸM"/>
                          <w:noProof/>
                          <w:sz w:val="22"/>
                        </w:rPr>
                      </w:pPr>
                    </w:p>
                    <w:p w:rsidR="00B16D19" w:rsidRDefault="00B16D19" w:rsidP="008E4272">
                      <w:pPr>
                        <w:spacing w:line="280" w:lineRule="exact"/>
                        <w:jc w:val="left"/>
                        <w:rPr>
                          <w:rFonts w:ascii="HGPｺﾞｼｯｸM" w:eastAsia="HGPｺﾞｼｯｸM"/>
                          <w:noProof/>
                          <w:sz w:val="22"/>
                        </w:rPr>
                      </w:pPr>
                    </w:p>
                    <w:p w:rsidR="00B16D19" w:rsidRDefault="00B16D19" w:rsidP="008E4272">
                      <w:pPr>
                        <w:spacing w:line="280" w:lineRule="exact"/>
                        <w:jc w:val="left"/>
                        <w:rPr>
                          <w:rFonts w:ascii="HGPｺﾞｼｯｸM" w:eastAsia="HGPｺﾞｼｯｸM"/>
                          <w:noProof/>
                          <w:sz w:val="22"/>
                        </w:rPr>
                      </w:pPr>
                    </w:p>
                    <w:p w:rsidR="00B16D19" w:rsidRDefault="00B16D19" w:rsidP="008E4272">
                      <w:pPr>
                        <w:spacing w:line="280" w:lineRule="exact"/>
                        <w:jc w:val="left"/>
                        <w:rPr>
                          <w:rFonts w:ascii="HGPｺﾞｼｯｸM" w:eastAsia="HGPｺﾞｼｯｸM"/>
                          <w:noProof/>
                          <w:sz w:val="22"/>
                        </w:rPr>
                      </w:pPr>
                    </w:p>
                    <w:p w:rsidR="00B16D19" w:rsidRDefault="00B16D19" w:rsidP="008E4272">
                      <w:pPr>
                        <w:spacing w:line="280" w:lineRule="exact"/>
                        <w:jc w:val="left"/>
                        <w:rPr>
                          <w:rFonts w:ascii="HGPｺﾞｼｯｸM" w:eastAsia="HGPｺﾞｼｯｸM"/>
                          <w:noProof/>
                          <w:sz w:val="22"/>
                        </w:rPr>
                      </w:pPr>
                    </w:p>
                    <w:p w:rsidR="00B16D19" w:rsidRDefault="00B16D19" w:rsidP="008E4272">
                      <w:pPr>
                        <w:spacing w:line="280" w:lineRule="exact"/>
                        <w:jc w:val="left"/>
                        <w:rPr>
                          <w:rFonts w:ascii="HGPｺﾞｼｯｸM" w:eastAsia="HGPｺﾞｼｯｸM"/>
                          <w:noProof/>
                          <w:sz w:val="22"/>
                        </w:rPr>
                      </w:pPr>
                    </w:p>
                    <w:p w:rsidR="00B16D19" w:rsidRDefault="00B16D19" w:rsidP="008E4272">
                      <w:pPr>
                        <w:spacing w:line="240" w:lineRule="exact"/>
                        <w:ind w:left="74" w:hanging="74"/>
                        <w:rPr>
                          <w:rFonts w:ascii="HGPｺﾞｼｯｸM" w:eastAsia="HGPｺﾞｼｯｸM" w:cs="Times New Roman"/>
                          <w:color w:val="000000" w:themeColor="text1"/>
                          <w:sz w:val="20"/>
                          <w:szCs w:val="21"/>
                        </w:rPr>
                      </w:pPr>
                    </w:p>
                    <w:p w:rsidR="00B16D19" w:rsidRDefault="00B16D19" w:rsidP="008E4272">
                      <w:pPr>
                        <w:spacing w:line="240" w:lineRule="exact"/>
                        <w:ind w:left="74" w:hanging="74"/>
                        <w:rPr>
                          <w:rFonts w:ascii="HGPｺﾞｼｯｸM" w:eastAsia="HGPｺﾞｼｯｸM" w:cs="Times New Roman"/>
                          <w:color w:val="000000" w:themeColor="text1"/>
                          <w:sz w:val="20"/>
                          <w:szCs w:val="21"/>
                        </w:rPr>
                      </w:pPr>
                    </w:p>
                    <w:p w:rsidR="00B16D19" w:rsidRDefault="00B16D19" w:rsidP="008E4272">
                      <w:pPr>
                        <w:spacing w:line="280" w:lineRule="exact"/>
                        <w:jc w:val="left"/>
                        <w:rPr>
                          <w:noProof/>
                        </w:rPr>
                      </w:pPr>
                    </w:p>
                    <w:p w:rsidR="00B16D19" w:rsidRDefault="00B16D19" w:rsidP="008E4272">
                      <w:pPr>
                        <w:spacing w:line="280" w:lineRule="exact"/>
                        <w:jc w:val="left"/>
                        <w:rPr>
                          <w:noProof/>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p w:rsidR="00B16D19" w:rsidRDefault="00B16D19" w:rsidP="008E4272">
                      <w:pPr>
                        <w:spacing w:line="280" w:lineRule="exact"/>
                        <w:jc w:val="left"/>
                        <w:rPr>
                          <w:rFonts w:asciiTheme="minorEastAsia" w:hAnsiTheme="minorEastAsia"/>
                          <w:sz w:val="20"/>
                        </w:rPr>
                      </w:pPr>
                    </w:p>
                  </w:txbxContent>
                </v:textbox>
              </v:rect>
            </w:pict>
          </mc:Fallback>
        </mc:AlternateContent>
      </w:r>
    </w:p>
    <w:p w:rsidR="008E4272" w:rsidRDefault="0010191A" w:rsidP="0024350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g">
            <w:drawing>
              <wp:anchor distT="0" distB="0" distL="114300" distR="114300" simplePos="0" relativeHeight="252243968" behindDoc="0" locked="0" layoutInCell="1" allowOverlap="1">
                <wp:simplePos x="0" y="0"/>
                <wp:positionH relativeFrom="column">
                  <wp:posOffset>98894</wp:posOffset>
                </wp:positionH>
                <wp:positionV relativeFrom="paragraph">
                  <wp:posOffset>131279</wp:posOffset>
                </wp:positionV>
                <wp:extent cx="5743575" cy="4723339"/>
                <wp:effectExtent l="0" t="0" r="28575" b="20320"/>
                <wp:wrapNone/>
                <wp:docPr id="33" name="グループ化 33"/>
                <wp:cNvGraphicFramePr/>
                <a:graphic xmlns:a="http://schemas.openxmlformats.org/drawingml/2006/main">
                  <a:graphicData uri="http://schemas.microsoft.com/office/word/2010/wordprocessingGroup">
                    <wpg:wgp>
                      <wpg:cNvGrpSpPr/>
                      <wpg:grpSpPr>
                        <a:xfrm>
                          <a:off x="0" y="0"/>
                          <a:ext cx="5743575" cy="4723339"/>
                          <a:chOff x="0" y="-107484"/>
                          <a:chExt cx="5743575" cy="4390335"/>
                        </a:xfrm>
                      </wpg:grpSpPr>
                      <wps:wsp>
                        <wps:cNvPr id="15" name="正方形/長方形 74"/>
                        <wps:cNvSpPr/>
                        <wps:spPr>
                          <a:xfrm>
                            <a:off x="173023" y="-47757"/>
                            <a:ext cx="5524500" cy="1656883"/>
                          </a:xfrm>
                          <a:prstGeom prst="rect">
                            <a:avLst/>
                          </a:prstGeom>
                          <a:noFill/>
                          <a:ln w="15875" cap="flat" cmpd="sng" algn="ctr">
                            <a:noFill/>
                            <a:prstDash val="sysDot"/>
                          </a:ln>
                          <a:effectLst/>
                        </wps:spPr>
                        <wps:txbx>
                          <w:txbxContent>
                            <w:p w:rsidR="00B16D19" w:rsidRPr="0071785F" w:rsidRDefault="00B16D19" w:rsidP="008E4272">
                              <w:pPr>
                                <w:spacing w:line="200" w:lineRule="exact"/>
                                <w:jc w:val="left"/>
                                <w:rPr>
                                  <w:rFonts w:ascii="Meiryo UI" w:eastAsia="Meiryo UI" w:hAnsi="Meiryo UI" w:cs="Meiryo UI"/>
                                  <w:color w:val="000000" w:themeColor="text1"/>
                                  <w:sz w:val="18"/>
                                  <w:szCs w:val="24"/>
                                </w:rPr>
                              </w:pPr>
                            </w:p>
                            <w:p w:rsidR="00B16D19" w:rsidRPr="0071785F" w:rsidRDefault="00B16D19" w:rsidP="008E4272">
                              <w:pPr>
                                <w:spacing w:line="200" w:lineRule="exact"/>
                                <w:ind w:left="90" w:hangingChars="50" w:hanging="90"/>
                                <w:jc w:val="left"/>
                                <w:rPr>
                                  <w:rFonts w:ascii="Meiryo UI" w:eastAsia="Meiryo UI" w:hAnsi="Meiryo UI" w:cs="Meiryo UI"/>
                                  <w:color w:val="000000" w:themeColor="text1"/>
                                  <w:sz w:val="18"/>
                                  <w:szCs w:val="18"/>
                                </w:rPr>
                              </w:pPr>
                            </w:p>
                            <w:p w:rsidR="00B16D19" w:rsidRPr="0082579A" w:rsidRDefault="00B16D19" w:rsidP="0082579A">
                              <w:pPr>
                                <w:spacing w:line="200" w:lineRule="exact"/>
                                <w:ind w:left="180" w:hangingChars="100" w:hanging="180"/>
                                <w:rPr>
                                  <w:rFonts w:ascii="Meiryo UI" w:eastAsia="Meiryo UI" w:hAnsi="Meiryo UI" w:cs="Meiryo UI"/>
                                  <w:color w:val="000000" w:themeColor="text1"/>
                                  <w:sz w:val="18"/>
                                  <w:szCs w:val="18"/>
                                </w:rPr>
                              </w:pPr>
                              <w:r w:rsidRPr="0082579A">
                                <w:rPr>
                                  <w:rFonts w:ascii="Meiryo UI" w:eastAsia="Meiryo UI" w:hAnsi="Meiryo UI" w:cs="Meiryo UI" w:hint="eastAsia"/>
                                  <w:color w:val="000000" w:themeColor="text1"/>
                                  <w:sz w:val="18"/>
                                  <w:szCs w:val="18"/>
                                </w:rPr>
                                <w:t>〇地震発生時に、民間住宅・建築物の被害等を軽減するため、「住宅建築物耐震10ヵ年戦略・大阪（大阪府耐震改修促進計画H28～R7）」に基づき、以下により耐震化を促進。</w:t>
                              </w:r>
                            </w:p>
                            <w:p w:rsidR="00B16D19" w:rsidRPr="0082579A" w:rsidRDefault="00B16D19" w:rsidP="0082579A">
                              <w:pPr>
                                <w:spacing w:line="200" w:lineRule="exact"/>
                                <w:ind w:left="180" w:hangingChars="100" w:hanging="180"/>
                                <w:rPr>
                                  <w:rFonts w:ascii="Meiryo UI" w:eastAsia="Meiryo UI" w:hAnsi="Meiryo UI" w:cs="Meiryo UI"/>
                                  <w:color w:val="000000" w:themeColor="text1"/>
                                  <w:sz w:val="18"/>
                                  <w:szCs w:val="18"/>
                                </w:rPr>
                              </w:pPr>
                              <w:r w:rsidRPr="0082579A">
                                <w:rPr>
                                  <w:rFonts w:ascii="Meiryo UI" w:eastAsia="Meiryo UI" w:hAnsi="Meiryo UI" w:cs="Meiryo UI" w:hint="eastAsia"/>
                                  <w:color w:val="000000" w:themeColor="text1"/>
                                  <w:sz w:val="18"/>
                                  <w:szCs w:val="18"/>
                                </w:rPr>
                                <w:t>・</w:t>
                              </w:r>
                              <w:r>
                                <w:rPr>
                                  <w:rFonts w:ascii="Meiryo UI" w:eastAsia="Meiryo UI" w:hAnsi="Meiryo UI" w:cs="Meiryo UI" w:hint="eastAsia"/>
                                  <w:color w:val="000000" w:themeColor="text1"/>
                                  <w:sz w:val="18"/>
                                  <w:szCs w:val="18"/>
                                </w:rPr>
                                <w:t xml:space="preserve">　</w:t>
                              </w:r>
                              <w:r w:rsidRPr="0082579A">
                                <w:rPr>
                                  <w:rFonts w:ascii="Meiryo UI" w:eastAsia="Meiryo UI" w:hAnsi="Meiryo UI" w:cs="Meiryo UI" w:hint="eastAsia"/>
                                  <w:color w:val="000000" w:themeColor="text1"/>
                                  <w:sz w:val="18"/>
                                  <w:szCs w:val="18"/>
                                </w:rPr>
                                <w:t>効率的・効果的な施策展開により耐震化をスピードアップするとともに、リフォーム等の他施策、関係団体等と連携し、多様なアプローチにより耐震化意欲を喚起。</w:t>
                              </w:r>
                            </w:p>
                            <w:p w:rsidR="00B16D19" w:rsidRPr="0082579A" w:rsidRDefault="00B16D19" w:rsidP="0082579A">
                              <w:pPr>
                                <w:spacing w:line="200" w:lineRule="exact"/>
                                <w:ind w:left="180" w:hangingChars="100" w:hanging="180"/>
                                <w:rPr>
                                  <w:rFonts w:ascii="Meiryo UI" w:eastAsia="Meiryo UI" w:hAnsi="Meiryo UI" w:cs="Meiryo UI"/>
                                  <w:color w:val="000000" w:themeColor="text1"/>
                                  <w:sz w:val="18"/>
                                  <w:szCs w:val="18"/>
                                </w:rPr>
                              </w:pPr>
                              <w:r w:rsidRPr="0082579A">
                                <w:rPr>
                                  <w:rFonts w:ascii="Meiryo UI" w:eastAsia="Meiryo UI" w:hAnsi="Meiryo UI" w:cs="Meiryo UI" w:hint="eastAsia"/>
                                  <w:color w:val="000000" w:themeColor="text1"/>
                                  <w:sz w:val="18"/>
                                  <w:szCs w:val="18"/>
                                </w:rPr>
                                <w:t>・</w:t>
                              </w:r>
                              <w:r>
                                <w:rPr>
                                  <w:rFonts w:ascii="Meiryo UI" w:eastAsia="Meiryo UI" w:hAnsi="Meiryo UI" w:cs="Meiryo UI" w:hint="eastAsia"/>
                                  <w:color w:val="000000" w:themeColor="text1"/>
                                  <w:sz w:val="18"/>
                                  <w:szCs w:val="18"/>
                                </w:rPr>
                                <w:t xml:space="preserve">　</w:t>
                              </w:r>
                              <w:r w:rsidRPr="0082579A">
                                <w:rPr>
                                  <w:rFonts w:ascii="Meiryo UI" w:eastAsia="Meiryo UI" w:hAnsi="Meiryo UI" w:cs="Meiryo UI" w:hint="eastAsia"/>
                                  <w:color w:val="000000" w:themeColor="text1"/>
                                  <w:sz w:val="18"/>
                                  <w:szCs w:val="18"/>
                                </w:rPr>
                                <w:t>耐震改修に加え、建替え、除却、住替え・移転等の様々な施策において、総合的な取組みを推進。</w:t>
                              </w:r>
                            </w:p>
                            <w:p w:rsidR="00B16D19" w:rsidRPr="0082579A" w:rsidRDefault="00B16D19" w:rsidP="0082579A">
                              <w:pPr>
                                <w:spacing w:line="200" w:lineRule="exact"/>
                                <w:ind w:left="180" w:hangingChars="100" w:hanging="180"/>
                                <w:rPr>
                                  <w:rFonts w:ascii="Meiryo UI" w:eastAsia="Meiryo UI" w:hAnsi="Meiryo UI" w:cs="Meiryo UI"/>
                                  <w:color w:val="000000" w:themeColor="text1"/>
                                  <w:sz w:val="18"/>
                                  <w:szCs w:val="18"/>
                                </w:rPr>
                              </w:pPr>
                              <w:r w:rsidRPr="0082579A">
                                <w:rPr>
                                  <w:rFonts w:ascii="Meiryo UI" w:eastAsia="Meiryo UI" w:hAnsi="Meiryo UI" w:cs="Meiryo UI" w:hint="eastAsia"/>
                                  <w:color w:val="000000" w:themeColor="text1"/>
                                  <w:sz w:val="18"/>
                                  <w:szCs w:val="18"/>
                                </w:rPr>
                                <w:t>・</w:t>
                              </w:r>
                              <w:r>
                                <w:rPr>
                                  <w:rFonts w:ascii="Meiryo UI" w:eastAsia="Meiryo UI" w:hAnsi="Meiryo UI" w:cs="Meiryo UI" w:hint="eastAsia"/>
                                  <w:color w:val="000000" w:themeColor="text1"/>
                                  <w:sz w:val="18"/>
                                  <w:szCs w:val="18"/>
                                </w:rPr>
                                <w:t xml:space="preserve">　</w:t>
                              </w:r>
                              <w:r w:rsidRPr="0082579A">
                                <w:rPr>
                                  <w:rFonts w:ascii="Meiryo UI" w:eastAsia="Meiryo UI" w:hAnsi="Meiryo UI" w:cs="Meiryo UI" w:hint="eastAsia"/>
                                  <w:color w:val="000000" w:themeColor="text1"/>
                                  <w:sz w:val="18"/>
                                  <w:szCs w:val="18"/>
                                </w:rPr>
                                <w:t>所有者等が住宅・建築物の耐震化は喫緊の課題であるとの認識を持つよう、地震の危険性や切迫性に関する情報を適切に発信。</w:t>
                              </w:r>
                            </w:p>
                            <w:p w:rsidR="00B16D19" w:rsidRPr="0082579A" w:rsidRDefault="00B16D19" w:rsidP="0082579A">
                              <w:pPr>
                                <w:spacing w:line="200" w:lineRule="exact"/>
                                <w:ind w:left="180" w:hangingChars="100" w:hanging="180"/>
                                <w:rPr>
                                  <w:rFonts w:ascii="Meiryo UI" w:eastAsia="Meiryo UI" w:hAnsi="Meiryo UI" w:cs="Meiryo UI"/>
                                  <w:color w:val="000000" w:themeColor="text1"/>
                                  <w:sz w:val="18"/>
                                  <w:szCs w:val="18"/>
                                </w:rPr>
                              </w:pPr>
                              <w:r w:rsidRPr="0082579A">
                                <w:rPr>
                                  <w:rFonts w:ascii="Meiryo UI" w:eastAsia="Meiryo UI" w:hAnsi="Meiryo UI" w:cs="Meiryo UI" w:hint="eastAsia"/>
                                  <w:color w:val="000000" w:themeColor="text1"/>
                                  <w:sz w:val="18"/>
                                  <w:szCs w:val="18"/>
                                </w:rPr>
                                <w:t>・</w:t>
                              </w:r>
                              <w:r>
                                <w:rPr>
                                  <w:rFonts w:ascii="Meiryo UI" w:eastAsia="Meiryo UI" w:hAnsi="Meiryo UI" w:cs="Meiryo UI" w:hint="eastAsia"/>
                                  <w:color w:val="000000" w:themeColor="text1"/>
                                  <w:sz w:val="18"/>
                                  <w:szCs w:val="18"/>
                                </w:rPr>
                                <w:t xml:space="preserve">　</w:t>
                              </w:r>
                              <w:r w:rsidRPr="0082579A">
                                <w:rPr>
                                  <w:rFonts w:ascii="Meiryo UI" w:eastAsia="Meiryo UI" w:hAnsi="Meiryo UI" w:cs="Meiryo UI" w:hint="eastAsia"/>
                                  <w:color w:val="000000" w:themeColor="text1"/>
                                  <w:sz w:val="18"/>
                                  <w:szCs w:val="18"/>
                                </w:rPr>
                                <w:t>所有者が耐震化に取り組めるよう、様々な機会を捉えて耐震化の必要性や各種支援制度の周知を図るとともに、個別訪問などによる直接的な働きかけを強化。</w:t>
                              </w:r>
                            </w:p>
                            <w:p w:rsidR="00B16D19" w:rsidRPr="0071785F" w:rsidRDefault="00B16D19" w:rsidP="0082579A">
                              <w:pPr>
                                <w:spacing w:line="200" w:lineRule="exact"/>
                                <w:ind w:left="180" w:hangingChars="100" w:hanging="180"/>
                                <w:rPr>
                                  <w:rFonts w:ascii="Meiryo UI" w:eastAsia="Meiryo UI" w:hAnsi="Meiryo UI" w:cs="Meiryo UI"/>
                                  <w:color w:val="000000" w:themeColor="text1"/>
                                  <w:sz w:val="18"/>
                                  <w:szCs w:val="18"/>
                                </w:rPr>
                              </w:pPr>
                              <w:r w:rsidRPr="0082579A">
                                <w:rPr>
                                  <w:rFonts w:ascii="Meiryo UI" w:eastAsia="Meiryo UI" w:hAnsi="Meiryo UI" w:cs="Meiryo UI" w:hint="eastAsia"/>
                                  <w:color w:val="000000" w:themeColor="text1"/>
                                  <w:sz w:val="18"/>
                                  <w:szCs w:val="18"/>
                                </w:rPr>
                                <w:t>・</w:t>
                              </w:r>
                              <w:r>
                                <w:rPr>
                                  <w:rFonts w:ascii="Meiryo UI" w:eastAsia="Meiryo UI" w:hAnsi="Meiryo UI" w:cs="Meiryo UI" w:hint="eastAsia"/>
                                  <w:color w:val="000000" w:themeColor="text1"/>
                                  <w:sz w:val="18"/>
                                  <w:szCs w:val="18"/>
                                </w:rPr>
                                <w:t xml:space="preserve">　</w:t>
                              </w:r>
                              <w:r w:rsidRPr="0082579A">
                                <w:rPr>
                                  <w:rFonts w:ascii="Meiryo UI" w:eastAsia="Meiryo UI" w:hAnsi="Meiryo UI" w:cs="Meiryo UI" w:hint="eastAsia"/>
                                  <w:color w:val="000000" w:themeColor="text1"/>
                                  <w:sz w:val="18"/>
                                  <w:szCs w:val="18"/>
                                </w:rPr>
                                <w:t>耐震に関する補助制度をはじめ、所有者が必要とする融資、税の制度等、幅広い情報を一括して周知するなど、所有者の負担軽減につながる支援を実施。</w:t>
                              </w:r>
                            </w:p>
                          </w:txbxContent>
                        </wps:txbx>
                        <wps:bodyPr wrap="square" lIns="36000" tIns="21600" rIns="36000" bIns="18000" rtlCol="0" anchor="t" anchorCtr="0">
                          <a:noAutofit/>
                        </wps:bodyPr>
                      </wps:wsp>
                      <wps:wsp>
                        <wps:cNvPr id="18" name="正方形/長方形 18"/>
                        <wps:cNvSpPr/>
                        <wps:spPr>
                          <a:xfrm>
                            <a:off x="247650" y="1609136"/>
                            <a:ext cx="5495925" cy="2673715"/>
                          </a:xfrm>
                          <a:prstGeom prst="rect">
                            <a:avLst/>
                          </a:prstGeom>
                          <a:noFill/>
                          <a:ln w="38100" cap="flat" cmpd="dbl" algn="ctr">
                            <a:solidFill>
                              <a:sysClr val="windowText" lastClr="000000"/>
                            </a:solidFill>
                            <a:prstDash val="solid"/>
                          </a:ln>
                          <a:effectLst/>
                        </wps:spPr>
                        <wps:txbx>
                          <w:txbxContent>
                            <w:p w:rsidR="00B16D19" w:rsidRPr="005D652A" w:rsidRDefault="00B16D19" w:rsidP="008E4272">
                              <w:pPr>
                                <w:spacing w:line="200" w:lineRule="exact"/>
                                <w:rPr>
                                  <w:rFonts w:ascii="Meiryo UI" w:eastAsia="Meiryo UI" w:hAnsi="Meiryo UI" w:cs="Meiryo UI"/>
                                  <w:b/>
                                  <w:color w:val="000000" w:themeColor="text1"/>
                                  <w:sz w:val="20"/>
                                  <w:szCs w:val="20"/>
                                </w:rPr>
                              </w:pPr>
                              <w:r w:rsidRPr="005D652A">
                                <w:rPr>
                                  <w:rFonts w:ascii="Meiryo UI" w:eastAsia="Meiryo UI" w:hAnsi="Meiryo UI" w:cs="Meiryo UI"/>
                                  <w:b/>
                                  <w:color w:val="000000" w:themeColor="text1"/>
                                  <w:sz w:val="20"/>
                                  <w:szCs w:val="20"/>
                                </w:rPr>
                                <w:t>【</w:t>
                              </w:r>
                              <w:r w:rsidRPr="005D652A">
                                <w:rPr>
                                  <w:rFonts w:ascii="Meiryo UI" w:eastAsia="Meiryo UI" w:hAnsi="Meiryo UI" w:cs="Meiryo UI" w:hint="eastAsia"/>
                                  <w:b/>
                                  <w:color w:val="000000" w:themeColor="text1"/>
                                  <w:sz w:val="20"/>
                                  <w:szCs w:val="20"/>
                                </w:rPr>
                                <w:t>令和２年度の</w:t>
                              </w:r>
                              <w:r w:rsidRPr="005D652A">
                                <w:rPr>
                                  <w:rFonts w:ascii="Meiryo UI" w:eastAsia="Meiryo UI" w:hAnsi="Meiryo UI" w:cs="Meiryo UI"/>
                                  <w:b/>
                                  <w:color w:val="000000" w:themeColor="text1"/>
                                  <w:sz w:val="20"/>
                                  <w:szCs w:val="20"/>
                                </w:rPr>
                                <w:t>取組み</w:t>
                              </w:r>
                              <w:r w:rsidRPr="005D652A">
                                <w:rPr>
                                  <w:rFonts w:ascii="Meiryo UI" w:eastAsia="Meiryo UI" w:hAnsi="Meiryo UI" w:cs="Meiryo UI" w:hint="eastAsia"/>
                                  <w:b/>
                                  <w:color w:val="000000" w:themeColor="text1"/>
                                  <w:sz w:val="20"/>
                                  <w:szCs w:val="20"/>
                                </w:rPr>
                                <w:t>実績</w:t>
                              </w:r>
                              <w:r w:rsidRPr="005D652A">
                                <w:rPr>
                                  <w:rFonts w:ascii="Meiryo UI" w:eastAsia="Meiryo UI" w:hAnsi="Meiryo UI" w:cs="Meiryo UI"/>
                                  <w:b/>
                                  <w:color w:val="000000" w:themeColor="text1"/>
                                  <w:sz w:val="20"/>
                                  <w:szCs w:val="20"/>
                                </w:rPr>
                                <w:t xml:space="preserve">】 </w:t>
                              </w:r>
                            </w:p>
                            <w:p w:rsidR="00B16D19" w:rsidRPr="005D652A" w:rsidRDefault="00B16D19" w:rsidP="000E654C">
                              <w:pPr>
                                <w:spacing w:line="200" w:lineRule="exact"/>
                                <w:ind w:leftChars="50" w:left="311" w:hangingChars="103" w:hanging="206"/>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 xml:space="preserve">○木造住宅の耐震化  </w:t>
                              </w:r>
                            </w:p>
                            <w:p w:rsidR="00B16D19" w:rsidRPr="006E596A" w:rsidRDefault="00B16D19" w:rsidP="0082579A">
                              <w:pPr>
                                <w:spacing w:line="200" w:lineRule="exact"/>
                                <w:ind w:leftChars="100" w:left="310" w:hangingChars="50" w:hanging="100"/>
                                <w:rPr>
                                  <w:rFonts w:ascii="Meiryo UI" w:eastAsia="Meiryo UI" w:hAnsi="Meiryo UI" w:cs="Meiryo UI"/>
                                  <w:b/>
                                  <w:color w:val="000000" w:themeColor="text1"/>
                                  <w:sz w:val="20"/>
                                  <w:szCs w:val="20"/>
                                </w:rPr>
                              </w:pPr>
                              <w:r w:rsidRPr="006E596A">
                                <w:rPr>
                                  <w:rFonts w:ascii="Meiryo UI" w:eastAsia="Meiryo UI" w:hAnsi="Meiryo UI" w:cs="Meiryo UI" w:hint="eastAsia"/>
                                  <w:b/>
                                  <w:color w:val="000000" w:themeColor="text1"/>
                                  <w:sz w:val="20"/>
                                  <w:szCs w:val="20"/>
                                </w:rPr>
                                <w:t>・市町村及び民間事業者（まちまる事業者等）と連携し、耐震性が不足する木造戸建住宅に対し、個別訪問やダイレクトメール等により確実な普及啓発を行った(約</w:t>
                              </w:r>
                              <w:r>
                                <w:rPr>
                                  <w:rFonts w:ascii="Meiryo UI" w:eastAsia="Meiryo UI" w:hAnsi="Meiryo UI" w:cs="Meiryo UI" w:hint="eastAsia"/>
                                  <w:b/>
                                  <w:color w:val="000000" w:themeColor="text1"/>
                                  <w:sz w:val="20"/>
                                  <w:szCs w:val="20"/>
                                </w:rPr>
                                <w:t>１９</w:t>
                              </w:r>
                              <w:r w:rsidRPr="006E596A">
                                <w:rPr>
                                  <w:rFonts w:ascii="Meiryo UI" w:eastAsia="Meiryo UI" w:hAnsi="Meiryo UI" w:cs="Meiryo UI" w:hint="eastAsia"/>
                                  <w:b/>
                                  <w:color w:val="000000" w:themeColor="text1"/>
                                  <w:sz w:val="20"/>
                                  <w:szCs w:val="20"/>
                                </w:rPr>
                                <w:t>万戸)。また、リフォームとあわせた耐震改修の啓発チラシを作成し、リフォーム事業者</w:t>
                              </w:r>
                              <w:r w:rsidRPr="006E596A">
                                <w:rPr>
                                  <w:rFonts w:ascii="Meiryo UI" w:eastAsia="Meiryo UI" w:hAnsi="Meiryo UI" w:cs="Meiryo UI"/>
                                  <w:b/>
                                  <w:color w:val="000000" w:themeColor="text1"/>
                                  <w:sz w:val="20"/>
                                  <w:szCs w:val="20"/>
                                </w:rPr>
                                <w:t>への啓発を行った。</w:t>
                              </w:r>
                            </w:p>
                            <w:p w:rsidR="00B16D19" w:rsidRPr="006E596A" w:rsidRDefault="00B16D19" w:rsidP="000E654C">
                              <w:pPr>
                                <w:spacing w:line="200" w:lineRule="exact"/>
                                <w:ind w:firstLineChars="50" w:firstLine="100"/>
                                <w:rPr>
                                  <w:rFonts w:ascii="Meiryo UI" w:eastAsia="Meiryo UI" w:hAnsi="Meiryo UI" w:cs="Meiryo UI"/>
                                  <w:b/>
                                  <w:color w:val="000000" w:themeColor="text1"/>
                                  <w:sz w:val="20"/>
                                  <w:szCs w:val="20"/>
                                </w:rPr>
                              </w:pPr>
                              <w:r w:rsidRPr="006E596A">
                                <w:rPr>
                                  <w:rFonts w:ascii="Meiryo UI" w:eastAsia="Meiryo UI" w:hAnsi="Meiryo UI" w:cs="Meiryo UI" w:hint="eastAsia"/>
                                  <w:b/>
                                  <w:color w:val="000000" w:themeColor="text1"/>
                                  <w:sz w:val="20"/>
                                  <w:szCs w:val="20"/>
                                </w:rPr>
                                <w:t>○分譲マンションの耐震化</w:t>
                              </w:r>
                            </w:p>
                            <w:p w:rsidR="00B16D19" w:rsidRPr="005D652A" w:rsidRDefault="00B16D19" w:rsidP="000E654C">
                              <w:pPr>
                                <w:spacing w:line="200" w:lineRule="exact"/>
                                <w:ind w:leftChars="100" w:left="310" w:hangingChars="50" w:hanging="1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・市町と連携し、管理組合に対して個別訪問や</w:t>
                              </w:r>
                              <w:r>
                                <w:rPr>
                                  <w:rFonts w:ascii="Meiryo UI" w:eastAsia="Meiryo UI" w:hAnsi="Meiryo UI" w:cs="Meiryo UI" w:hint="eastAsia"/>
                                  <w:b/>
                                  <w:color w:val="000000" w:themeColor="text1"/>
                                  <w:sz w:val="20"/>
                                  <w:szCs w:val="20"/>
                                </w:rPr>
                                <w:t>ダイレクトメール</w:t>
                              </w:r>
                              <w:r w:rsidRPr="005D652A">
                                <w:rPr>
                                  <w:rFonts w:ascii="Meiryo UI" w:eastAsia="Meiryo UI" w:hAnsi="Meiryo UI" w:cs="Meiryo UI" w:hint="eastAsia"/>
                                  <w:b/>
                                  <w:color w:val="000000" w:themeColor="text1"/>
                                  <w:sz w:val="20"/>
                                  <w:szCs w:val="20"/>
                                </w:rPr>
                                <w:t>等により耐震化の働きかけを行うとともに、市町に対して補助制度の創設及び補助率の拡充を働きかけた。また、鉄道事業者と連携し、耐震化のパンフレットを駅構内に配架し、普及啓発を行った。</w:t>
                              </w:r>
                            </w:p>
                            <w:p w:rsidR="00B16D19" w:rsidRPr="005D652A" w:rsidRDefault="00B16D19" w:rsidP="00396541">
                              <w:pPr>
                                <w:spacing w:line="200" w:lineRule="exact"/>
                                <w:ind w:leftChars="50" w:left="311" w:hangingChars="103" w:hanging="206"/>
                                <w:rPr>
                                  <w:rFonts w:ascii="Meiryo UI" w:eastAsia="Meiryo UI" w:hAnsi="Meiryo UI" w:cs="Meiryo UI"/>
                                  <w:b/>
                                  <w:sz w:val="20"/>
                                  <w:szCs w:val="20"/>
                                </w:rPr>
                              </w:pPr>
                              <w:r w:rsidRPr="005D652A">
                                <w:rPr>
                                  <w:rFonts w:ascii="Meiryo UI" w:eastAsia="Meiryo UI" w:hAnsi="Meiryo UI" w:cs="Meiryo UI" w:hint="eastAsia"/>
                                  <w:b/>
                                  <w:color w:val="000000" w:themeColor="text1"/>
                                  <w:sz w:val="20"/>
                                  <w:szCs w:val="20"/>
                                </w:rPr>
                                <w:t>○耐震診</w:t>
                              </w:r>
                              <w:r w:rsidRPr="005D652A">
                                <w:rPr>
                                  <w:rFonts w:ascii="Meiryo UI" w:eastAsia="Meiryo UI" w:hAnsi="Meiryo UI" w:cs="Meiryo UI" w:hint="eastAsia"/>
                                  <w:b/>
                                  <w:sz w:val="20"/>
                                  <w:szCs w:val="20"/>
                                </w:rPr>
                                <w:t>断が義務付けられた大規模建築物</w:t>
                              </w:r>
                            </w:p>
                            <w:p w:rsidR="00B16D19" w:rsidRPr="005D652A" w:rsidRDefault="00B16D19" w:rsidP="000E654C">
                              <w:pPr>
                                <w:spacing w:line="200" w:lineRule="exact"/>
                                <w:ind w:firstLineChars="100" w:firstLine="200"/>
                                <w:rPr>
                                  <w:rFonts w:ascii="Meiryo UI" w:eastAsia="Meiryo UI" w:hAnsi="Meiryo UI" w:cs="Meiryo UI"/>
                                  <w:b/>
                                  <w:sz w:val="20"/>
                                  <w:szCs w:val="20"/>
                                </w:rPr>
                              </w:pPr>
                              <w:r w:rsidRPr="005D652A">
                                <w:rPr>
                                  <w:rFonts w:ascii="Meiryo UI" w:eastAsia="Meiryo UI" w:hAnsi="Meiryo UI" w:cs="Meiryo UI" w:hint="eastAsia"/>
                                  <w:b/>
                                  <w:sz w:val="20"/>
                                  <w:szCs w:val="20"/>
                                </w:rPr>
                                <w:t>・補助制度・税制の優遇・他府県の改修事例等の資料を所有者へ送付した。</w:t>
                              </w:r>
                            </w:p>
                            <w:p w:rsidR="00B16D19" w:rsidRPr="005D652A" w:rsidRDefault="00B16D19" w:rsidP="008E4272">
                              <w:pPr>
                                <w:spacing w:beforeLines="50" w:before="180" w:line="200" w:lineRule="exact"/>
                                <w:rPr>
                                  <w:rFonts w:ascii="Meiryo UI" w:eastAsia="Meiryo UI" w:hAnsi="Meiryo UI" w:cs="Meiryo UI"/>
                                  <w:b/>
                                  <w:sz w:val="20"/>
                                  <w:szCs w:val="21"/>
                                </w:rPr>
                              </w:pPr>
                              <w:r w:rsidRPr="005D652A">
                                <w:rPr>
                                  <w:rFonts w:ascii="Meiryo UI" w:eastAsia="Meiryo UI" w:hAnsi="Meiryo UI" w:cs="Meiryo UI" w:hint="eastAsia"/>
                                  <w:b/>
                                  <w:sz w:val="20"/>
                                  <w:szCs w:val="21"/>
                                </w:rPr>
                                <w:t>【令和３年度の取組み予定】</w:t>
                              </w:r>
                            </w:p>
                            <w:p w:rsidR="00B16D19" w:rsidRPr="005D652A" w:rsidRDefault="00B16D19" w:rsidP="000E654C">
                              <w:pPr>
                                <w:spacing w:line="200" w:lineRule="exact"/>
                                <w:ind w:leftChars="50" w:left="311" w:hangingChars="103" w:hanging="206"/>
                                <w:rPr>
                                  <w:rFonts w:ascii="Meiryo UI" w:eastAsia="Meiryo UI" w:hAnsi="Meiryo UI" w:cs="Meiryo UI"/>
                                  <w:b/>
                                  <w:color w:val="000000" w:themeColor="text1"/>
                                  <w:sz w:val="20"/>
                                  <w:szCs w:val="21"/>
                                </w:rPr>
                              </w:pPr>
                              <w:r w:rsidRPr="005D652A">
                                <w:rPr>
                                  <w:rFonts w:ascii="Meiryo UI" w:eastAsia="Meiryo UI" w:hAnsi="Meiryo UI" w:cs="Meiryo UI" w:hint="eastAsia"/>
                                  <w:b/>
                                  <w:color w:val="000000" w:themeColor="text1"/>
                                  <w:sz w:val="20"/>
                                  <w:szCs w:val="21"/>
                                </w:rPr>
                                <w:t>○木造住宅の耐震化</w:t>
                              </w:r>
                            </w:p>
                            <w:p w:rsidR="00B16D19" w:rsidRPr="005D652A" w:rsidRDefault="00B16D19" w:rsidP="000E654C">
                              <w:pPr>
                                <w:spacing w:line="200" w:lineRule="exact"/>
                                <w:ind w:leftChars="100" w:left="316" w:hangingChars="53" w:hanging="106"/>
                                <w:rPr>
                                  <w:rFonts w:ascii="Meiryo UI" w:eastAsia="Meiryo UI" w:hAnsi="Meiryo UI" w:cs="Meiryo UI"/>
                                  <w:b/>
                                  <w:color w:val="000000" w:themeColor="text1"/>
                                  <w:sz w:val="20"/>
                                  <w:szCs w:val="21"/>
                                </w:rPr>
                              </w:pPr>
                              <w:r w:rsidRPr="005D652A">
                                <w:rPr>
                                  <w:rFonts w:ascii="Meiryo UI" w:eastAsia="Meiryo UI" w:hAnsi="Meiryo UI" w:cs="Meiryo UI" w:hint="eastAsia"/>
                                  <w:b/>
                                  <w:color w:val="000000" w:themeColor="text1"/>
                                  <w:sz w:val="20"/>
                                  <w:szCs w:val="21"/>
                                </w:rPr>
                                <w:t>・市町村及び事業者等と連携し、リフォームの機会を捉えた普及啓発を進める。</w:t>
                              </w:r>
                            </w:p>
                            <w:p w:rsidR="00B16D19" w:rsidRPr="005D652A" w:rsidRDefault="00B16D19" w:rsidP="000E654C">
                              <w:pPr>
                                <w:spacing w:line="200" w:lineRule="exact"/>
                                <w:ind w:leftChars="50" w:left="311" w:hangingChars="103" w:hanging="206"/>
                                <w:rPr>
                                  <w:rFonts w:ascii="Meiryo UI" w:eastAsia="Meiryo UI" w:hAnsi="Meiryo UI" w:cs="Meiryo UI"/>
                                  <w:b/>
                                  <w:color w:val="000000" w:themeColor="text1"/>
                                  <w:sz w:val="20"/>
                                  <w:szCs w:val="21"/>
                                </w:rPr>
                              </w:pPr>
                              <w:r w:rsidRPr="005D652A">
                                <w:rPr>
                                  <w:rFonts w:ascii="Meiryo UI" w:eastAsia="Meiryo UI" w:hAnsi="Meiryo UI" w:cs="Meiryo UI" w:hint="eastAsia"/>
                                  <w:b/>
                                  <w:color w:val="000000" w:themeColor="text1"/>
                                  <w:sz w:val="20"/>
                                  <w:szCs w:val="21"/>
                                </w:rPr>
                                <w:t>○分譲マンションの</w:t>
                              </w:r>
                              <w:r w:rsidRPr="005D652A">
                                <w:rPr>
                                  <w:rFonts w:ascii="Meiryo UI" w:eastAsia="Meiryo UI" w:hAnsi="Meiryo UI" w:cs="Meiryo UI"/>
                                  <w:b/>
                                  <w:color w:val="000000" w:themeColor="text1"/>
                                  <w:sz w:val="20"/>
                                  <w:szCs w:val="21"/>
                                </w:rPr>
                                <w:t>耐震化</w:t>
                              </w:r>
                            </w:p>
                            <w:p w:rsidR="00B16D19" w:rsidRPr="005D652A" w:rsidRDefault="00B16D19" w:rsidP="000E654C">
                              <w:pPr>
                                <w:spacing w:line="200" w:lineRule="exact"/>
                                <w:ind w:leftChars="100" w:left="316" w:hangingChars="53" w:hanging="106"/>
                                <w:rPr>
                                  <w:rFonts w:ascii="Meiryo UI" w:eastAsia="Meiryo UI" w:hAnsi="Meiryo UI" w:cs="Meiryo UI"/>
                                  <w:b/>
                                  <w:color w:val="000000" w:themeColor="text1"/>
                                  <w:sz w:val="20"/>
                                  <w:szCs w:val="21"/>
                                </w:rPr>
                              </w:pPr>
                              <w:r w:rsidRPr="005D652A">
                                <w:rPr>
                                  <w:rFonts w:ascii="Meiryo UI" w:eastAsia="Meiryo UI" w:hAnsi="Meiryo UI" w:cs="Meiryo UI" w:hint="eastAsia"/>
                                  <w:b/>
                                  <w:color w:val="000000" w:themeColor="text1"/>
                                  <w:sz w:val="20"/>
                                  <w:szCs w:val="21"/>
                                </w:rPr>
                                <w:t>・市町と連携し、管理組合に対して個別訪問や</w:t>
                              </w:r>
                              <w:r w:rsidRPr="00557FEF">
                                <w:rPr>
                                  <w:rFonts w:ascii="Meiryo UI" w:eastAsia="Meiryo UI" w:hAnsi="Meiryo UI" w:cs="Meiryo UI" w:hint="eastAsia"/>
                                  <w:b/>
                                  <w:color w:val="000000" w:themeColor="text1"/>
                                  <w:sz w:val="20"/>
                                  <w:szCs w:val="21"/>
                                </w:rPr>
                                <w:t>ダイレクトメール</w:t>
                              </w:r>
                              <w:r w:rsidRPr="005D652A">
                                <w:rPr>
                                  <w:rFonts w:ascii="Meiryo UI" w:eastAsia="Meiryo UI" w:hAnsi="Meiryo UI" w:cs="Meiryo UI" w:hint="eastAsia"/>
                                  <w:b/>
                                  <w:color w:val="000000" w:themeColor="text1"/>
                                  <w:sz w:val="20"/>
                                  <w:szCs w:val="21"/>
                                </w:rPr>
                                <w:t>等により耐震化を働きかけるとともに、セミナー等の開催により、耐震化の重要性について普及啓発を行う。また、市町に対して補助制度の創設及び補助率の拡充を働きかける。</w:t>
                              </w:r>
                            </w:p>
                            <w:p w:rsidR="00B16D19" w:rsidRPr="005D652A" w:rsidRDefault="00B16D19" w:rsidP="009528AA">
                              <w:pPr>
                                <w:spacing w:line="200" w:lineRule="exact"/>
                                <w:ind w:firstLineChars="50" w:firstLine="100"/>
                                <w:rPr>
                                  <w:rFonts w:ascii="Meiryo UI" w:eastAsia="Meiryo UI" w:hAnsi="Meiryo UI" w:cs="Meiryo UI"/>
                                  <w:b/>
                                  <w:color w:val="000000" w:themeColor="text1"/>
                                  <w:sz w:val="20"/>
                                  <w:szCs w:val="21"/>
                                </w:rPr>
                              </w:pPr>
                              <w:r w:rsidRPr="005D652A">
                                <w:rPr>
                                  <w:rFonts w:ascii="Meiryo UI" w:eastAsia="Meiryo UI" w:hAnsi="Meiryo UI" w:cs="Meiryo UI" w:hint="eastAsia"/>
                                  <w:b/>
                                  <w:color w:val="000000" w:themeColor="text1"/>
                                  <w:sz w:val="20"/>
                                  <w:szCs w:val="21"/>
                                </w:rPr>
                                <w:t>○耐震診断が義務付けられた大規模建築物</w:t>
                              </w:r>
                            </w:p>
                            <w:p w:rsidR="00B16D19" w:rsidRPr="003831E9" w:rsidRDefault="00B16D19" w:rsidP="00E46E37">
                              <w:pPr>
                                <w:spacing w:line="200" w:lineRule="exact"/>
                                <w:ind w:firstLineChars="100" w:firstLine="200"/>
                                <w:rPr>
                                  <w:rFonts w:ascii="Meiryo UI" w:eastAsia="Meiryo UI" w:hAnsi="Meiryo UI" w:cs="Meiryo UI"/>
                                  <w:b/>
                                  <w:sz w:val="20"/>
                                  <w:szCs w:val="21"/>
                                </w:rPr>
                              </w:pPr>
                              <w:r w:rsidRPr="005D652A">
                                <w:rPr>
                                  <w:rFonts w:ascii="Meiryo UI" w:eastAsia="Meiryo UI" w:hAnsi="Meiryo UI" w:cs="Meiryo UI" w:hint="eastAsia"/>
                                  <w:b/>
                                  <w:sz w:val="20"/>
                                  <w:szCs w:val="21"/>
                                </w:rPr>
                                <w:t>・補助制度・税制の優遇・他府県の改修事例等を説明し、所有者への働きかけを行う。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右矢印 21"/>
                        <wps:cNvSpPr/>
                        <wps:spPr>
                          <a:xfrm>
                            <a:off x="17476" y="1647312"/>
                            <a:ext cx="171450" cy="16192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0" y="-107484"/>
                            <a:ext cx="3600450"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rsidR="00B16D19" w:rsidRPr="00DB1C72" w:rsidRDefault="00B16D19" w:rsidP="008E4272">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民間住宅・建築物等の耐震化の促進　（建築部）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3" o:spid="_x0000_s1028" style="position:absolute;left:0;text-align:left;margin-left:7.8pt;margin-top:10.35pt;width:452.25pt;height:371.9pt;z-index:252243968;mso-width-relative:margin;mso-height-relative:margin" coordorigin=",-1074" coordsize="57435,43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">
                <v:rect id="_x0000_s1029" style="position:absolute;left:1730;top:-477;width:55245;height:16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" filled="f" stroked="f" strokeweight="1.25pt">
                  <v:stroke dashstyle="1 1"/>
                  <v:textbox inset="1mm,.6mm,1mm,.5mm">
                    <w:txbxContent>
                      <w:p w:rsidR="00B16D19" w:rsidRPr="0071785F" w:rsidRDefault="00B16D19" w:rsidP="008E4272">
                        <w:pPr>
                          <w:spacing w:line="200" w:lineRule="exact"/>
                          <w:jc w:val="left"/>
                          <w:rPr>
                            <w:rFonts w:ascii="Meiryo UI" w:eastAsia="Meiryo UI" w:hAnsi="Meiryo UI" w:cs="Meiryo UI"/>
                            <w:color w:val="000000" w:themeColor="text1"/>
                            <w:sz w:val="18"/>
                            <w:szCs w:val="24"/>
                          </w:rPr>
                        </w:pPr>
                      </w:p>
                      <w:p w:rsidR="00B16D19" w:rsidRPr="0071785F" w:rsidRDefault="00B16D19" w:rsidP="008E4272">
                        <w:pPr>
                          <w:spacing w:line="200" w:lineRule="exact"/>
                          <w:ind w:left="90" w:hangingChars="50" w:hanging="90"/>
                          <w:jc w:val="left"/>
                          <w:rPr>
                            <w:rFonts w:ascii="Meiryo UI" w:eastAsia="Meiryo UI" w:hAnsi="Meiryo UI" w:cs="Meiryo UI"/>
                            <w:color w:val="000000" w:themeColor="text1"/>
                            <w:sz w:val="18"/>
                            <w:szCs w:val="18"/>
                          </w:rPr>
                        </w:pPr>
                      </w:p>
                      <w:p w:rsidR="00B16D19" w:rsidRPr="0082579A" w:rsidRDefault="00B16D19" w:rsidP="0082579A">
                        <w:pPr>
                          <w:spacing w:line="200" w:lineRule="exact"/>
                          <w:ind w:left="180" w:hangingChars="100" w:hanging="180"/>
                          <w:rPr>
                            <w:rFonts w:ascii="Meiryo UI" w:eastAsia="Meiryo UI" w:hAnsi="Meiryo UI" w:cs="Meiryo UI"/>
                            <w:color w:val="000000" w:themeColor="text1"/>
                            <w:sz w:val="18"/>
                            <w:szCs w:val="18"/>
                          </w:rPr>
                        </w:pPr>
                        <w:r w:rsidRPr="0082579A">
                          <w:rPr>
                            <w:rFonts w:ascii="Meiryo UI" w:eastAsia="Meiryo UI" w:hAnsi="Meiryo UI" w:cs="Meiryo UI" w:hint="eastAsia"/>
                            <w:color w:val="000000" w:themeColor="text1"/>
                            <w:sz w:val="18"/>
                            <w:szCs w:val="18"/>
                          </w:rPr>
                          <w:t>〇地震発生時に、民間住宅・建築物の被害等を軽減するため、「住宅建築物耐震10ヵ年戦略・大阪（大阪府耐震改修促進計画H28～R7）」に基づき、以下により耐震化を促進。</w:t>
                        </w:r>
                      </w:p>
                      <w:p w:rsidR="00B16D19" w:rsidRPr="0082579A" w:rsidRDefault="00B16D19" w:rsidP="0082579A">
                        <w:pPr>
                          <w:spacing w:line="200" w:lineRule="exact"/>
                          <w:ind w:left="180" w:hangingChars="100" w:hanging="180"/>
                          <w:rPr>
                            <w:rFonts w:ascii="Meiryo UI" w:eastAsia="Meiryo UI" w:hAnsi="Meiryo UI" w:cs="Meiryo UI"/>
                            <w:color w:val="000000" w:themeColor="text1"/>
                            <w:sz w:val="18"/>
                            <w:szCs w:val="18"/>
                          </w:rPr>
                        </w:pPr>
                        <w:r w:rsidRPr="0082579A">
                          <w:rPr>
                            <w:rFonts w:ascii="Meiryo UI" w:eastAsia="Meiryo UI" w:hAnsi="Meiryo UI" w:cs="Meiryo UI" w:hint="eastAsia"/>
                            <w:color w:val="000000" w:themeColor="text1"/>
                            <w:sz w:val="18"/>
                            <w:szCs w:val="18"/>
                          </w:rPr>
                          <w:t>・</w:t>
                        </w:r>
                        <w:r>
                          <w:rPr>
                            <w:rFonts w:ascii="Meiryo UI" w:eastAsia="Meiryo UI" w:hAnsi="Meiryo UI" w:cs="Meiryo UI" w:hint="eastAsia"/>
                            <w:color w:val="000000" w:themeColor="text1"/>
                            <w:sz w:val="18"/>
                            <w:szCs w:val="18"/>
                          </w:rPr>
                          <w:t xml:space="preserve">　</w:t>
                        </w:r>
                        <w:r w:rsidRPr="0082579A">
                          <w:rPr>
                            <w:rFonts w:ascii="Meiryo UI" w:eastAsia="Meiryo UI" w:hAnsi="Meiryo UI" w:cs="Meiryo UI" w:hint="eastAsia"/>
                            <w:color w:val="000000" w:themeColor="text1"/>
                            <w:sz w:val="18"/>
                            <w:szCs w:val="18"/>
                          </w:rPr>
                          <w:t>効率的・効果的な施策展開により耐震化をスピードアップするとともに、リフォーム等の他施策、関係団体等と連携し、多様なアプローチにより耐震化意欲を喚起。</w:t>
                        </w:r>
                      </w:p>
                      <w:p w:rsidR="00B16D19" w:rsidRPr="0082579A" w:rsidRDefault="00B16D19" w:rsidP="0082579A">
                        <w:pPr>
                          <w:spacing w:line="200" w:lineRule="exact"/>
                          <w:ind w:left="180" w:hangingChars="100" w:hanging="180"/>
                          <w:rPr>
                            <w:rFonts w:ascii="Meiryo UI" w:eastAsia="Meiryo UI" w:hAnsi="Meiryo UI" w:cs="Meiryo UI"/>
                            <w:color w:val="000000" w:themeColor="text1"/>
                            <w:sz w:val="18"/>
                            <w:szCs w:val="18"/>
                          </w:rPr>
                        </w:pPr>
                        <w:r w:rsidRPr="0082579A">
                          <w:rPr>
                            <w:rFonts w:ascii="Meiryo UI" w:eastAsia="Meiryo UI" w:hAnsi="Meiryo UI" w:cs="Meiryo UI" w:hint="eastAsia"/>
                            <w:color w:val="000000" w:themeColor="text1"/>
                            <w:sz w:val="18"/>
                            <w:szCs w:val="18"/>
                          </w:rPr>
                          <w:t>・</w:t>
                        </w:r>
                        <w:r>
                          <w:rPr>
                            <w:rFonts w:ascii="Meiryo UI" w:eastAsia="Meiryo UI" w:hAnsi="Meiryo UI" w:cs="Meiryo UI" w:hint="eastAsia"/>
                            <w:color w:val="000000" w:themeColor="text1"/>
                            <w:sz w:val="18"/>
                            <w:szCs w:val="18"/>
                          </w:rPr>
                          <w:t xml:space="preserve">　</w:t>
                        </w:r>
                        <w:r w:rsidRPr="0082579A">
                          <w:rPr>
                            <w:rFonts w:ascii="Meiryo UI" w:eastAsia="Meiryo UI" w:hAnsi="Meiryo UI" w:cs="Meiryo UI" w:hint="eastAsia"/>
                            <w:color w:val="000000" w:themeColor="text1"/>
                            <w:sz w:val="18"/>
                            <w:szCs w:val="18"/>
                          </w:rPr>
                          <w:t>耐震改修に加え、建替え、除却、住替え・移転等の様々な施策において、総合的な取組みを推進。</w:t>
                        </w:r>
                      </w:p>
                      <w:p w:rsidR="00B16D19" w:rsidRPr="0082579A" w:rsidRDefault="00B16D19" w:rsidP="0082579A">
                        <w:pPr>
                          <w:spacing w:line="200" w:lineRule="exact"/>
                          <w:ind w:left="180" w:hangingChars="100" w:hanging="180"/>
                          <w:rPr>
                            <w:rFonts w:ascii="Meiryo UI" w:eastAsia="Meiryo UI" w:hAnsi="Meiryo UI" w:cs="Meiryo UI"/>
                            <w:color w:val="000000" w:themeColor="text1"/>
                            <w:sz w:val="18"/>
                            <w:szCs w:val="18"/>
                          </w:rPr>
                        </w:pPr>
                        <w:r w:rsidRPr="0082579A">
                          <w:rPr>
                            <w:rFonts w:ascii="Meiryo UI" w:eastAsia="Meiryo UI" w:hAnsi="Meiryo UI" w:cs="Meiryo UI" w:hint="eastAsia"/>
                            <w:color w:val="000000" w:themeColor="text1"/>
                            <w:sz w:val="18"/>
                            <w:szCs w:val="18"/>
                          </w:rPr>
                          <w:t>・</w:t>
                        </w:r>
                        <w:r>
                          <w:rPr>
                            <w:rFonts w:ascii="Meiryo UI" w:eastAsia="Meiryo UI" w:hAnsi="Meiryo UI" w:cs="Meiryo UI" w:hint="eastAsia"/>
                            <w:color w:val="000000" w:themeColor="text1"/>
                            <w:sz w:val="18"/>
                            <w:szCs w:val="18"/>
                          </w:rPr>
                          <w:t xml:space="preserve">　</w:t>
                        </w:r>
                        <w:r w:rsidRPr="0082579A">
                          <w:rPr>
                            <w:rFonts w:ascii="Meiryo UI" w:eastAsia="Meiryo UI" w:hAnsi="Meiryo UI" w:cs="Meiryo UI" w:hint="eastAsia"/>
                            <w:color w:val="000000" w:themeColor="text1"/>
                            <w:sz w:val="18"/>
                            <w:szCs w:val="18"/>
                          </w:rPr>
                          <w:t>所有者等が住宅・建築物の耐震化は喫緊の課題であるとの認識を持つよう、地震の危険性や切迫性に関する情報を適切に発信。</w:t>
                        </w:r>
                      </w:p>
                      <w:p w:rsidR="00B16D19" w:rsidRPr="0082579A" w:rsidRDefault="00B16D19" w:rsidP="0082579A">
                        <w:pPr>
                          <w:spacing w:line="200" w:lineRule="exact"/>
                          <w:ind w:left="180" w:hangingChars="100" w:hanging="180"/>
                          <w:rPr>
                            <w:rFonts w:ascii="Meiryo UI" w:eastAsia="Meiryo UI" w:hAnsi="Meiryo UI" w:cs="Meiryo UI"/>
                            <w:color w:val="000000" w:themeColor="text1"/>
                            <w:sz w:val="18"/>
                            <w:szCs w:val="18"/>
                          </w:rPr>
                        </w:pPr>
                        <w:r w:rsidRPr="0082579A">
                          <w:rPr>
                            <w:rFonts w:ascii="Meiryo UI" w:eastAsia="Meiryo UI" w:hAnsi="Meiryo UI" w:cs="Meiryo UI" w:hint="eastAsia"/>
                            <w:color w:val="000000" w:themeColor="text1"/>
                            <w:sz w:val="18"/>
                            <w:szCs w:val="18"/>
                          </w:rPr>
                          <w:t>・</w:t>
                        </w:r>
                        <w:r>
                          <w:rPr>
                            <w:rFonts w:ascii="Meiryo UI" w:eastAsia="Meiryo UI" w:hAnsi="Meiryo UI" w:cs="Meiryo UI" w:hint="eastAsia"/>
                            <w:color w:val="000000" w:themeColor="text1"/>
                            <w:sz w:val="18"/>
                            <w:szCs w:val="18"/>
                          </w:rPr>
                          <w:t xml:space="preserve">　</w:t>
                        </w:r>
                        <w:r w:rsidRPr="0082579A">
                          <w:rPr>
                            <w:rFonts w:ascii="Meiryo UI" w:eastAsia="Meiryo UI" w:hAnsi="Meiryo UI" w:cs="Meiryo UI" w:hint="eastAsia"/>
                            <w:color w:val="000000" w:themeColor="text1"/>
                            <w:sz w:val="18"/>
                            <w:szCs w:val="18"/>
                          </w:rPr>
                          <w:t>所有者が耐震化に取り組めるよう、様々な機会を捉えて耐震化の必要性や各種支援制度の周知を図るとともに、個別訪問などによる直接的な働きかけを強化。</w:t>
                        </w:r>
                      </w:p>
                      <w:p w:rsidR="00B16D19" w:rsidRPr="0071785F" w:rsidRDefault="00B16D19" w:rsidP="0082579A">
                        <w:pPr>
                          <w:spacing w:line="200" w:lineRule="exact"/>
                          <w:ind w:left="180" w:hangingChars="100" w:hanging="180"/>
                          <w:rPr>
                            <w:rFonts w:ascii="Meiryo UI" w:eastAsia="Meiryo UI" w:hAnsi="Meiryo UI" w:cs="Meiryo UI"/>
                            <w:color w:val="000000" w:themeColor="text1"/>
                            <w:sz w:val="18"/>
                            <w:szCs w:val="18"/>
                          </w:rPr>
                        </w:pPr>
                        <w:r w:rsidRPr="0082579A">
                          <w:rPr>
                            <w:rFonts w:ascii="Meiryo UI" w:eastAsia="Meiryo UI" w:hAnsi="Meiryo UI" w:cs="Meiryo UI" w:hint="eastAsia"/>
                            <w:color w:val="000000" w:themeColor="text1"/>
                            <w:sz w:val="18"/>
                            <w:szCs w:val="18"/>
                          </w:rPr>
                          <w:t>・</w:t>
                        </w:r>
                        <w:r>
                          <w:rPr>
                            <w:rFonts w:ascii="Meiryo UI" w:eastAsia="Meiryo UI" w:hAnsi="Meiryo UI" w:cs="Meiryo UI" w:hint="eastAsia"/>
                            <w:color w:val="000000" w:themeColor="text1"/>
                            <w:sz w:val="18"/>
                            <w:szCs w:val="18"/>
                          </w:rPr>
                          <w:t xml:space="preserve">　</w:t>
                        </w:r>
                        <w:r w:rsidRPr="0082579A">
                          <w:rPr>
                            <w:rFonts w:ascii="Meiryo UI" w:eastAsia="Meiryo UI" w:hAnsi="Meiryo UI" w:cs="Meiryo UI" w:hint="eastAsia"/>
                            <w:color w:val="000000" w:themeColor="text1"/>
                            <w:sz w:val="18"/>
                            <w:szCs w:val="18"/>
                          </w:rPr>
                          <w:t>耐震に関する補助制度をはじめ、所有者が必要とする融資、税の制度等、幅広い情報を一括して周知するなど、所有者の負担軽減につながる支援を実施。</w:t>
                        </w:r>
                      </w:p>
                    </w:txbxContent>
                  </v:textbox>
                </v:rect>
                <v:rect id="正方形/長方形 18" o:spid="_x0000_s1030" style="position:absolute;left:2476;top:16091;width:54959;height:26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" filled="f" strokecolor="windowText" strokeweight="3pt">
                  <v:stroke linestyle="thinThin"/>
                  <v:textbox>
                    <w:txbxContent>
                      <w:p w:rsidR="00B16D19" w:rsidRPr="005D652A" w:rsidRDefault="00B16D19" w:rsidP="008E4272">
                        <w:pPr>
                          <w:spacing w:line="200" w:lineRule="exact"/>
                          <w:rPr>
                            <w:rFonts w:ascii="Meiryo UI" w:eastAsia="Meiryo UI" w:hAnsi="Meiryo UI" w:cs="Meiryo UI"/>
                            <w:b/>
                            <w:color w:val="000000" w:themeColor="text1"/>
                            <w:sz w:val="20"/>
                            <w:szCs w:val="20"/>
                          </w:rPr>
                        </w:pPr>
                        <w:r w:rsidRPr="005D652A">
                          <w:rPr>
                            <w:rFonts w:ascii="Meiryo UI" w:eastAsia="Meiryo UI" w:hAnsi="Meiryo UI" w:cs="Meiryo UI"/>
                            <w:b/>
                            <w:color w:val="000000" w:themeColor="text1"/>
                            <w:sz w:val="20"/>
                            <w:szCs w:val="20"/>
                          </w:rPr>
                          <w:t>【</w:t>
                        </w:r>
                        <w:r w:rsidRPr="005D652A">
                          <w:rPr>
                            <w:rFonts w:ascii="Meiryo UI" w:eastAsia="Meiryo UI" w:hAnsi="Meiryo UI" w:cs="Meiryo UI" w:hint="eastAsia"/>
                            <w:b/>
                            <w:color w:val="000000" w:themeColor="text1"/>
                            <w:sz w:val="20"/>
                            <w:szCs w:val="20"/>
                          </w:rPr>
                          <w:t>令和２年度の</w:t>
                        </w:r>
                        <w:r w:rsidRPr="005D652A">
                          <w:rPr>
                            <w:rFonts w:ascii="Meiryo UI" w:eastAsia="Meiryo UI" w:hAnsi="Meiryo UI" w:cs="Meiryo UI"/>
                            <w:b/>
                            <w:color w:val="000000" w:themeColor="text1"/>
                            <w:sz w:val="20"/>
                            <w:szCs w:val="20"/>
                          </w:rPr>
                          <w:t>取組み</w:t>
                        </w:r>
                        <w:r w:rsidRPr="005D652A">
                          <w:rPr>
                            <w:rFonts w:ascii="Meiryo UI" w:eastAsia="Meiryo UI" w:hAnsi="Meiryo UI" w:cs="Meiryo UI" w:hint="eastAsia"/>
                            <w:b/>
                            <w:color w:val="000000" w:themeColor="text1"/>
                            <w:sz w:val="20"/>
                            <w:szCs w:val="20"/>
                          </w:rPr>
                          <w:t>実績</w:t>
                        </w:r>
                        <w:r w:rsidRPr="005D652A">
                          <w:rPr>
                            <w:rFonts w:ascii="Meiryo UI" w:eastAsia="Meiryo UI" w:hAnsi="Meiryo UI" w:cs="Meiryo UI"/>
                            <w:b/>
                            <w:color w:val="000000" w:themeColor="text1"/>
                            <w:sz w:val="20"/>
                            <w:szCs w:val="20"/>
                          </w:rPr>
                          <w:t xml:space="preserve">】 </w:t>
                        </w:r>
                      </w:p>
                      <w:p w:rsidR="00B16D19" w:rsidRPr="005D652A" w:rsidRDefault="00B16D19" w:rsidP="000E654C">
                        <w:pPr>
                          <w:spacing w:line="200" w:lineRule="exact"/>
                          <w:ind w:leftChars="50" w:left="311" w:hangingChars="103" w:hanging="206"/>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 xml:space="preserve">○木造住宅の耐震化  </w:t>
                        </w:r>
                      </w:p>
                      <w:p w:rsidR="00B16D19" w:rsidRPr="006E596A" w:rsidRDefault="00B16D19" w:rsidP="0082579A">
                        <w:pPr>
                          <w:spacing w:line="200" w:lineRule="exact"/>
                          <w:ind w:leftChars="100" w:left="310" w:hangingChars="50" w:hanging="100"/>
                          <w:rPr>
                            <w:rFonts w:ascii="Meiryo UI" w:eastAsia="Meiryo UI" w:hAnsi="Meiryo UI" w:cs="Meiryo UI"/>
                            <w:b/>
                            <w:color w:val="000000" w:themeColor="text1"/>
                            <w:sz w:val="20"/>
                            <w:szCs w:val="20"/>
                          </w:rPr>
                        </w:pPr>
                        <w:r w:rsidRPr="006E596A">
                          <w:rPr>
                            <w:rFonts w:ascii="Meiryo UI" w:eastAsia="Meiryo UI" w:hAnsi="Meiryo UI" w:cs="Meiryo UI" w:hint="eastAsia"/>
                            <w:b/>
                            <w:color w:val="000000" w:themeColor="text1"/>
                            <w:sz w:val="20"/>
                            <w:szCs w:val="20"/>
                          </w:rPr>
                          <w:t>・市町村及び民間事業者（まちまる事業者等）と連携し、耐震性が不足する木造戸建住宅に対し、個別訪問やダイレクトメール等により確実な普及啓発を行った(約</w:t>
                        </w:r>
                        <w:r>
                          <w:rPr>
                            <w:rFonts w:ascii="Meiryo UI" w:eastAsia="Meiryo UI" w:hAnsi="Meiryo UI" w:cs="Meiryo UI" w:hint="eastAsia"/>
                            <w:b/>
                            <w:color w:val="000000" w:themeColor="text1"/>
                            <w:sz w:val="20"/>
                            <w:szCs w:val="20"/>
                          </w:rPr>
                          <w:t>１９</w:t>
                        </w:r>
                        <w:r w:rsidRPr="006E596A">
                          <w:rPr>
                            <w:rFonts w:ascii="Meiryo UI" w:eastAsia="Meiryo UI" w:hAnsi="Meiryo UI" w:cs="Meiryo UI" w:hint="eastAsia"/>
                            <w:b/>
                            <w:color w:val="000000" w:themeColor="text1"/>
                            <w:sz w:val="20"/>
                            <w:szCs w:val="20"/>
                          </w:rPr>
                          <w:t>万戸)。また、リフォームとあわせた耐震改修の啓発チラシを作成し、リフォーム事業者</w:t>
                        </w:r>
                        <w:r w:rsidRPr="006E596A">
                          <w:rPr>
                            <w:rFonts w:ascii="Meiryo UI" w:eastAsia="Meiryo UI" w:hAnsi="Meiryo UI" w:cs="Meiryo UI"/>
                            <w:b/>
                            <w:color w:val="000000" w:themeColor="text1"/>
                            <w:sz w:val="20"/>
                            <w:szCs w:val="20"/>
                          </w:rPr>
                          <w:t>への啓発を行った。</w:t>
                        </w:r>
                      </w:p>
                      <w:p w:rsidR="00B16D19" w:rsidRPr="006E596A" w:rsidRDefault="00B16D19" w:rsidP="000E654C">
                        <w:pPr>
                          <w:spacing w:line="200" w:lineRule="exact"/>
                          <w:ind w:firstLineChars="50" w:firstLine="100"/>
                          <w:rPr>
                            <w:rFonts w:ascii="Meiryo UI" w:eastAsia="Meiryo UI" w:hAnsi="Meiryo UI" w:cs="Meiryo UI"/>
                            <w:b/>
                            <w:color w:val="000000" w:themeColor="text1"/>
                            <w:sz w:val="20"/>
                            <w:szCs w:val="20"/>
                          </w:rPr>
                        </w:pPr>
                        <w:r w:rsidRPr="006E596A">
                          <w:rPr>
                            <w:rFonts w:ascii="Meiryo UI" w:eastAsia="Meiryo UI" w:hAnsi="Meiryo UI" w:cs="Meiryo UI" w:hint="eastAsia"/>
                            <w:b/>
                            <w:color w:val="000000" w:themeColor="text1"/>
                            <w:sz w:val="20"/>
                            <w:szCs w:val="20"/>
                          </w:rPr>
                          <w:t>○分譲マンションの耐震化</w:t>
                        </w:r>
                      </w:p>
                      <w:p w:rsidR="00B16D19" w:rsidRPr="005D652A" w:rsidRDefault="00B16D19" w:rsidP="000E654C">
                        <w:pPr>
                          <w:spacing w:line="200" w:lineRule="exact"/>
                          <w:ind w:leftChars="100" w:left="310" w:hangingChars="50" w:hanging="1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・市町と連携し、管理組合に対して個別訪問や</w:t>
                        </w:r>
                        <w:r>
                          <w:rPr>
                            <w:rFonts w:ascii="Meiryo UI" w:eastAsia="Meiryo UI" w:hAnsi="Meiryo UI" w:cs="Meiryo UI" w:hint="eastAsia"/>
                            <w:b/>
                            <w:color w:val="000000" w:themeColor="text1"/>
                            <w:sz w:val="20"/>
                            <w:szCs w:val="20"/>
                          </w:rPr>
                          <w:t>ダイレクトメール</w:t>
                        </w:r>
                        <w:r w:rsidRPr="005D652A">
                          <w:rPr>
                            <w:rFonts w:ascii="Meiryo UI" w:eastAsia="Meiryo UI" w:hAnsi="Meiryo UI" w:cs="Meiryo UI" w:hint="eastAsia"/>
                            <w:b/>
                            <w:color w:val="000000" w:themeColor="text1"/>
                            <w:sz w:val="20"/>
                            <w:szCs w:val="20"/>
                          </w:rPr>
                          <w:t>等により耐震化の働きかけを行うとともに、市町に対して補助制度の創設及び補助率の拡充を働きかけた。また、鉄道事業者と連携し、耐震化のパンフレットを駅構内に配架し、普及啓発を行った。</w:t>
                        </w:r>
                      </w:p>
                      <w:p w:rsidR="00B16D19" w:rsidRPr="005D652A" w:rsidRDefault="00B16D19" w:rsidP="00396541">
                        <w:pPr>
                          <w:spacing w:line="200" w:lineRule="exact"/>
                          <w:ind w:leftChars="50" w:left="311" w:hangingChars="103" w:hanging="206"/>
                          <w:rPr>
                            <w:rFonts w:ascii="Meiryo UI" w:eastAsia="Meiryo UI" w:hAnsi="Meiryo UI" w:cs="Meiryo UI"/>
                            <w:b/>
                            <w:sz w:val="20"/>
                            <w:szCs w:val="20"/>
                          </w:rPr>
                        </w:pPr>
                        <w:r w:rsidRPr="005D652A">
                          <w:rPr>
                            <w:rFonts w:ascii="Meiryo UI" w:eastAsia="Meiryo UI" w:hAnsi="Meiryo UI" w:cs="Meiryo UI" w:hint="eastAsia"/>
                            <w:b/>
                            <w:color w:val="000000" w:themeColor="text1"/>
                            <w:sz w:val="20"/>
                            <w:szCs w:val="20"/>
                          </w:rPr>
                          <w:t>○耐震診</w:t>
                        </w:r>
                        <w:r w:rsidRPr="005D652A">
                          <w:rPr>
                            <w:rFonts w:ascii="Meiryo UI" w:eastAsia="Meiryo UI" w:hAnsi="Meiryo UI" w:cs="Meiryo UI" w:hint="eastAsia"/>
                            <w:b/>
                            <w:sz w:val="20"/>
                            <w:szCs w:val="20"/>
                          </w:rPr>
                          <w:t>断が義務付けられた大規模建築物</w:t>
                        </w:r>
                      </w:p>
                      <w:p w:rsidR="00B16D19" w:rsidRPr="005D652A" w:rsidRDefault="00B16D19" w:rsidP="000E654C">
                        <w:pPr>
                          <w:spacing w:line="200" w:lineRule="exact"/>
                          <w:ind w:firstLineChars="100" w:firstLine="200"/>
                          <w:rPr>
                            <w:rFonts w:ascii="Meiryo UI" w:eastAsia="Meiryo UI" w:hAnsi="Meiryo UI" w:cs="Meiryo UI"/>
                            <w:b/>
                            <w:sz w:val="20"/>
                            <w:szCs w:val="20"/>
                          </w:rPr>
                        </w:pPr>
                        <w:r w:rsidRPr="005D652A">
                          <w:rPr>
                            <w:rFonts w:ascii="Meiryo UI" w:eastAsia="Meiryo UI" w:hAnsi="Meiryo UI" w:cs="Meiryo UI" w:hint="eastAsia"/>
                            <w:b/>
                            <w:sz w:val="20"/>
                            <w:szCs w:val="20"/>
                          </w:rPr>
                          <w:t>・補助制度・税制の優遇・他府県の改修事例等の資料を所有者へ送付した。</w:t>
                        </w:r>
                      </w:p>
                      <w:p w:rsidR="00B16D19" w:rsidRPr="005D652A" w:rsidRDefault="00B16D19" w:rsidP="008E4272">
                        <w:pPr>
                          <w:spacing w:beforeLines="50" w:before="180" w:line="200" w:lineRule="exact"/>
                          <w:rPr>
                            <w:rFonts w:ascii="Meiryo UI" w:eastAsia="Meiryo UI" w:hAnsi="Meiryo UI" w:cs="Meiryo UI"/>
                            <w:b/>
                            <w:sz w:val="20"/>
                            <w:szCs w:val="21"/>
                          </w:rPr>
                        </w:pPr>
                        <w:r w:rsidRPr="005D652A">
                          <w:rPr>
                            <w:rFonts w:ascii="Meiryo UI" w:eastAsia="Meiryo UI" w:hAnsi="Meiryo UI" w:cs="Meiryo UI" w:hint="eastAsia"/>
                            <w:b/>
                            <w:sz w:val="20"/>
                            <w:szCs w:val="21"/>
                          </w:rPr>
                          <w:t>【令和３年度の取組み予定】</w:t>
                        </w:r>
                      </w:p>
                      <w:p w:rsidR="00B16D19" w:rsidRPr="005D652A" w:rsidRDefault="00B16D19" w:rsidP="000E654C">
                        <w:pPr>
                          <w:spacing w:line="200" w:lineRule="exact"/>
                          <w:ind w:leftChars="50" w:left="311" w:hangingChars="103" w:hanging="206"/>
                          <w:rPr>
                            <w:rFonts w:ascii="Meiryo UI" w:eastAsia="Meiryo UI" w:hAnsi="Meiryo UI" w:cs="Meiryo UI"/>
                            <w:b/>
                            <w:color w:val="000000" w:themeColor="text1"/>
                            <w:sz w:val="20"/>
                            <w:szCs w:val="21"/>
                          </w:rPr>
                        </w:pPr>
                        <w:r w:rsidRPr="005D652A">
                          <w:rPr>
                            <w:rFonts w:ascii="Meiryo UI" w:eastAsia="Meiryo UI" w:hAnsi="Meiryo UI" w:cs="Meiryo UI" w:hint="eastAsia"/>
                            <w:b/>
                            <w:color w:val="000000" w:themeColor="text1"/>
                            <w:sz w:val="20"/>
                            <w:szCs w:val="21"/>
                          </w:rPr>
                          <w:t>○木造住宅の耐震化</w:t>
                        </w:r>
                      </w:p>
                      <w:p w:rsidR="00B16D19" w:rsidRPr="005D652A" w:rsidRDefault="00B16D19" w:rsidP="000E654C">
                        <w:pPr>
                          <w:spacing w:line="200" w:lineRule="exact"/>
                          <w:ind w:leftChars="100" w:left="316" w:hangingChars="53" w:hanging="106"/>
                          <w:rPr>
                            <w:rFonts w:ascii="Meiryo UI" w:eastAsia="Meiryo UI" w:hAnsi="Meiryo UI" w:cs="Meiryo UI"/>
                            <w:b/>
                            <w:color w:val="000000" w:themeColor="text1"/>
                            <w:sz w:val="20"/>
                            <w:szCs w:val="21"/>
                          </w:rPr>
                        </w:pPr>
                        <w:r w:rsidRPr="005D652A">
                          <w:rPr>
                            <w:rFonts w:ascii="Meiryo UI" w:eastAsia="Meiryo UI" w:hAnsi="Meiryo UI" w:cs="Meiryo UI" w:hint="eastAsia"/>
                            <w:b/>
                            <w:color w:val="000000" w:themeColor="text1"/>
                            <w:sz w:val="20"/>
                            <w:szCs w:val="21"/>
                          </w:rPr>
                          <w:t>・市町村及び事業者等と連携し、リフォームの機会を捉えた普及啓発を進める。</w:t>
                        </w:r>
                      </w:p>
                      <w:p w:rsidR="00B16D19" w:rsidRPr="005D652A" w:rsidRDefault="00B16D19" w:rsidP="000E654C">
                        <w:pPr>
                          <w:spacing w:line="200" w:lineRule="exact"/>
                          <w:ind w:leftChars="50" w:left="311" w:hangingChars="103" w:hanging="206"/>
                          <w:rPr>
                            <w:rFonts w:ascii="Meiryo UI" w:eastAsia="Meiryo UI" w:hAnsi="Meiryo UI" w:cs="Meiryo UI"/>
                            <w:b/>
                            <w:color w:val="000000" w:themeColor="text1"/>
                            <w:sz w:val="20"/>
                            <w:szCs w:val="21"/>
                          </w:rPr>
                        </w:pPr>
                        <w:r w:rsidRPr="005D652A">
                          <w:rPr>
                            <w:rFonts w:ascii="Meiryo UI" w:eastAsia="Meiryo UI" w:hAnsi="Meiryo UI" w:cs="Meiryo UI" w:hint="eastAsia"/>
                            <w:b/>
                            <w:color w:val="000000" w:themeColor="text1"/>
                            <w:sz w:val="20"/>
                            <w:szCs w:val="21"/>
                          </w:rPr>
                          <w:t>○分譲マンションの</w:t>
                        </w:r>
                        <w:r w:rsidRPr="005D652A">
                          <w:rPr>
                            <w:rFonts w:ascii="Meiryo UI" w:eastAsia="Meiryo UI" w:hAnsi="Meiryo UI" w:cs="Meiryo UI"/>
                            <w:b/>
                            <w:color w:val="000000" w:themeColor="text1"/>
                            <w:sz w:val="20"/>
                            <w:szCs w:val="21"/>
                          </w:rPr>
                          <w:t>耐震化</w:t>
                        </w:r>
                      </w:p>
                      <w:p w:rsidR="00B16D19" w:rsidRPr="005D652A" w:rsidRDefault="00B16D19" w:rsidP="000E654C">
                        <w:pPr>
                          <w:spacing w:line="200" w:lineRule="exact"/>
                          <w:ind w:leftChars="100" w:left="316" w:hangingChars="53" w:hanging="106"/>
                          <w:rPr>
                            <w:rFonts w:ascii="Meiryo UI" w:eastAsia="Meiryo UI" w:hAnsi="Meiryo UI" w:cs="Meiryo UI"/>
                            <w:b/>
                            <w:color w:val="000000" w:themeColor="text1"/>
                            <w:sz w:val="20"/>
                            <w:szCs w:val="21"/>
                          </w:rPr>
                        </w:pPr>
                        <w:r w:rsidRPr="005D652A">
                          <w:rPr>
                            <w:rFonts w:ascii="Meiryo UI" w:eastAsia="Meiryo UI" w:hAnsi="Meiryo UI" w:cs="Meiryo UI" w:hint="eastAsia"/>
                            <w:b/>
                            <w:color w:val="000000" w:themeColor="text1"/>
                            <w:sz w:val="20"/>
                            <w:szCs w:val="21"/>
                          </w:rPr>
                          <w:t>・市町と連携し、管理組合に対して個別訪問や</w:t>
                        </w:r>
                        <w:r w:rsidRPr="00557FEF">
                          <w:rPr>
                            <w:rFonts w:ascii="Meiryo UI" w:eastAsia="Meiryo UI" w:hAnsi="Meiryo UI" w:cs="Meiryo UI" w:hint="eastAsia"/>
                            <w:b/>
                            <w:color w:val="000000" w:themeColor="text1"/>
                            <w:sz w:val="20"/>
                            <w:szCs w:val="21"/>
                          </w:rPr>
                          <w:t>ダイレクトメール</w:t>
                        </w:r>
                        <w:r w:rsidRPr="005D652A">
                          <w:rPr>
                            <w:rFonts w:ascii="Meiryo UI" w:eastAsia="Meiryo UI" w:hAnsi="Meiryo UI" w:cs="Meiryo UI" w:hint="eastAsia"/>
                            <w:b/>
                            <w:color w:val="000000" w:themeColor="text1"/>
                            <w:sz w:val="20"/>
                            <w:szCs w:val="21"/>
                          </w:rPr>
                          <w:t>等により耐震化を働きかけるとともに、セミナー等の開催により、耐震化の重要性について普及啓発を行う。また、市町に対して補助制度の創設及び補助率の拡充を働きかける。</w:t>
                        </w:r>
                      </w:p>
                      <w:p w:rsidR="00B16D19" w:rsidRPr="005D652A" w:rsidRDefault="00B16D19" w:rsidP="009528AA">
                        <w:pPr>
                          <w:spacing w:line="200" w:lineRule="exact"/>
                          <w:ind w:firstLineChars="50" w:firstLine="100"/>
                          <w:rPr>
                            <w:rFonts w:ascii="Meiryo UI" w:eastAsia="Meiryo UI" w:hAnsi="Meiryo UI" w:cs="Meiryo UI"/>
                            <w:b/>
                            <w:color w:val="000000" w:themeColor="text1"/>
                            <w:sz w:val="20"/>
                            <w:szCs w:val="21"/>
                          </w:rPr>
                        </w:pPr>
                        <w:r w:rsidRPr="005D652A">
                          <w:rPr>
                            <w:rFonts w:ascii="Meiryo UI" w:eastAsia="Meiryo UI" w:hAnsi="Meiryo UI" w:cs="Meiryo UI" w:hint="eastAsia"/>
                            <w:b/>
                            <w:color w:val="000000" w:themeColor="text1"/>
                            <w:sz w:val="20"/>
                            <w:szCs w:val="21"/>
                          </w:rPr>
                          <w:t>○耐震診断が義務付けられた大規模建築物</w:t>
                        </w:r>
                      </w:p>
                      <w:p w:rsidR="00B16D19" w:rsidRPr="003831E9" w:rsidRDefault="00B16D19" w:rsidP="00E46E37">
                        <w:pPr>
                          <w:spacing w:line="200" w:lineRule="exact"/>
                          <w:ind w:firstLineChars="100" w:firstLine="200"/>
                          <w:rPr>
                            <w:rFonts w:ascii="Meiryo UI" w:eastAsia="Meiryo UI" w:hAnsi="Meiryo UI" w:cs="Meiryo UI"/>
                            <w:b/>
                            <w:sz w:val="20"/>
                            <w:szCs w:val="21"/>
                          </w:rPr>
                        </w:pPr>
                        <w:r w:rsidRPr="005D652A">
                          <w:rPr>
                            <w:rFonts w:ascii="Meiryo UI" w:eastAsia="Meiryo UI" w:hAnsi="Meiryo UI" w:cs="Meiryo UI" w:hint="eastAsia"/>
                            <w:b/>
                            <w:sz w:val="20"/>
                            <w:szCs w:val="21"/>
                          </w:rPr>
                          <w:t>・補助制度・税制の優遇・他府県の改修事例等を説明し、所有者への働きかけを行う。</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1" o:spid="_x0000_s1031" type="#_x0000_t13" style="position:absolute;left:174;top:16473;width:1715;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" adj="11400" fillcolor="#4f81bd" strokecolor="#385d8a" strokeweight="1.75pt"/>
                <v:rect id="正方形/長方形 30" o:spid="_x0000_s1032" style="position:absolute;top:-1074;width:36004;height:2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" fillcolor="#558ed5" strokecolor="#376092" strokeweight="1.25pt">
                  <v:textbox inset="2mm,.3mm,2mm,.3mm">
                    <w:txbxContent>
                      <w:p w:rsidR="00B16D19" w:rsidRPr="00DB1C72" w:rsidRDefault="00B16D19" w:rsidP="008E4272">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民間住宅・建築物等の耐震化の促進　（建築部）</w:t>
                        </w:r>
                      </w:p>
                    </w:txbxContent>
                  </v:textbox>
                </v:rect>
              </v:group>
            </w:pict>
          </mc:Fallback>
        </mc:AlternateContent>
      </w: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10191A" w:rsidP="0024350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g">
            <w:drawing>
              <wp:anchor distT="0" distB="0" distL="114300" distR="114300" simplePos="0" relativeHeight="252261376" behindDoc="0" locked="0" layoutInCell="1" allowOverlap="1">
                <wp:simplePos x="0" y="0"/>
                <wp:positionH relativeFrom="margin">
                  <wp:posOffset>11430</wp:posOffset>
                </wp:positionH>
                <wp:positionV relativeFrom="paragraph">
                  <wp:posOffset>63693</wp:posOffset>
                </wp:positionV>
                <wp:extent cx="5830874" cy="3143082"/>
                <wp:effectExtent l="0" t="0" r="17780" b="19685"/>
                <wp:wrapNone/>
                <wp:docPr id="37" name="グループ化 37"/>
                <wp:cNvGraphicFramePr/>
                <a:graphic xmlns:a="http://schemas.openxmlformats.org/drawingml/2006/main">
                  <a:graphicData uri="http://schemas.microsoft.com/office/word/2010/wordprocessingGroup">
                    <wpg:wgp>
                      <wpg:cNvGrpSpPr/>
                      <wpg:grpSpPr>
                        <a:xfrm>
                          <a:off x="0" y="0"/>
                          <a:ext cx="5830874" cy="3143082"/>
                          <a:chOff x="-96824" y="-27860"/>
                          <a:chExt cx="5830874" cy="2298348"/>
                        </a:xfrm>
                      </wpg:grpSpPr>
                      <wps:wsp>
                        <wps:cNvPr id="4" name="正方形/長方形 4"/>
                        <wps:cNvSpPr/>
                        <wps:spPr>
                          <a:xfrm>
                            <a:off x="0" y="-27860"/>
                            <a:ext cx="2962275" cy="193629"/>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rsidR="00B16D19" w:rsidRPr="00DB1C72" w:rsidRDefault="00B16D19" w:rsidP="0079640F">
                              <w:pPr>
                                <w:spacing w:line="260" w:lineRule="exact"/>
                                <w:ind w:firstLineChars="100" w:firstLine="240"/>
                                <w:jc w:val="left"/>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民間</w:t>
                              </w:r>
                              <w:r>
                                <w:rPr>
                                  <w:rFonts w:ascii="Meiryo UI" w:eastAsia="Meiryo UI" w:hAnsi="Meiryo UI" w:cs="Meiryo UI"/>
                                  <w:color w:val="FFFFFF" w:themeColor="background1"/>
                                  <w:sz w:val="24"/>
                                </w:rPr>
                                <w:t>ブロック塀等の安全対策</w:t>
                              </w:r>
                              <w:r>
                                <w:rPr>
                                  <w:rFonts w:ascii="Meiryo UI" w:eastAsia="Meiryo UI" w:hAnsi="Meiryo UI" w:cs="Meiryo UI" w:hint="eastAsia"/>
                                  <w:color w:val="FFFFFF" w:themeColor="background1"/>
                                  <w:sz w:val="24"/>
                                </w:rPr>
                                <w:t>（建築部）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wps:wsp>
                        <wps:cNvPr id="5" name="正方形/長方形 74"/>
                        <wps:cNvSpPr/>
                        <wps:spPr>
                          <a:xfrm>
                            <a:off x="-96824" y="204157"/>
                            <a:ext cx="5810250" cy="823099"/>
                          </a:xfrm>
                          <a:prstGeom prst="rect">
                            <a:avLst/>
                          </a:prstGeom>
                          <a:noFill/>
                          <a:ln w="15875" cap="flat" cmpd="sng" algn="ctr">
                            <a:noFill/>
                            <a:prstDash val="sysDot"/>
                          </a:ln>
                          <a:effectLst/>
                        </wps:spPr>
                        <wps:txbx>
                          <w:txbxContent>
                            <w:p w:rsidR="00B16D19" w:rsidRPr="006E596A" w:rsidRDefault="00B16D19" w:rsidP="004543FB">
                              <w:pPr>
                                <w:spacing w:line="200" w:lineRule="exact"/>
                                <w:ind w:leftChars="100" w:left="390" w:hangingChars="100" w:hanging="180"/>
                                <w:rPr>
                                  <w:rFonts w:ascii="Meiryo UI" w:eastAsia="Meiryo UI" w:hAnsi="Meiryo UI" w:cs="Meiryo UI"/>
                                  <w:color w:val="000000" w:themeColor="text1"/>
                                  <w:sz w:val="18"/>
                                  <w:szCs w:val="18"/>
                                </w:rPr>
                              </w:pPr>
                              <w:r w:rsidRPr="005D652A">
                                <w:rPr>
                                  <w:rFonts w:ascii="Meiryo UI" w:eastAsia="Meiryo UI" w:hAnsi="Meiryo UI" w:cs="Meiryo UI" w:hint="eastAsia"/>
                                  <w:color w:val="000000" w:themeColor="text1"/>
                                  <w:sz w:val="18"/>
                                  <w:szCs w:val="18"/>
                                </w:rPr>
                                <w:t>・ブロック塀所有者等に対して、建築基準法の規定の遵守の周知徹底などにより、</w:t>
                              </w:r>
                              <w:r w:rsidRPr="006E596A">
                                <w:rPr>
                                  <w:rFonts w:ascii="Meiryo UI" w:eastAsia="Meiryo UI" w:hAnsi="Meiryo UI" w:cs="Meiryo UI" w:hint="eastAsia"/>
                                  <w:color w:val="000000" w:themeColor="text1"/>
                                  <w:sz w:val="18"/>
                                  <w:szCs w:val="18"/>
                                </w:rPr>
                                <w:t>ブロック塀の危険性や</w:t>
                              </w:r>
                              <w:r w:rsidRPr="006E596A">
                                <w:rPr>
                                  <w:rFonts w:ascii="Meiryo UI" w:eastAsia="Meiryo UI" w:hAnsi="Meiryo UI" w:cs="Meiryo UI"/>
                                  <w:color w:val="000000" w:themeColor="text1"/>
                                  <w:sz w:val="18"/>
                                  <w:szCs w:val="18"/>
                                </w:rPr>
                                <w:t>安全確保</w:t>
                              </w:r>
                              <w:r w:rsidRPr="006E596A">
                                <w:rPr>
                                  <w:rFonts w:ascii="Meiryo UI" w:eastAsia="Meiryo UI" w:hAnsi="Meiryo UI" w:cs="Meiryo UI" w:hint="eastAsia"/>
                                  <w:color w:val="000000" w:themeColor="text1"/>
                                  <w:sz w:val="18"/>
                                  <w:szCs w:val="18"/>
                                </w:rPr>
                                <w:t>について普及啓発する。</w:t>
                              </w:r>
                            </w:p>
                            <w:p w:rsidR="00B16D19" w:rsidRPr="006E596A" w:rsidRDefault="00B16D19" w:rsidP="004543FB">
                              <w:pPr>
                                <w:spacing w:line="200" w:lineRule="exact"/>
                                <w:ind w:leftChars="100" w:left="390" w:hangingChars="100" w:hanging="180"/>
                                <w:rPr>
                                  <w:rFonts w:ascii="Meiryo UI" w:eastAsia="Meiryo UI" w:hAnsi="Meiryo UI" w:cs="Meiryo UI"/>
                                  <w:color w:val="000000" w:themeColor="text1"/>
                                  <w:sz w:val="18"/>
                                  <w:szCs w:val="18"/>
                                </w:rPr>
                              </w:pPr>
                              <w:r w:rsidRPr="006E596A">
                                <w:rPr>
                                  <w:rFonts w:ascii="Meiryo UI" w:eastAsia="Meiryo UI" w:hAnsi="Meiryo UI" w:cs="Meiryo UI" w:hint="eastAsia"/>
                                  <w:color w:val="000000" w:themeColor="text1"/>
                                  <w:sz w:val="18"/>
                                  <w:szCs w:val="18"/>
                                </w:rPr>
                                <w:t>・民間のブロック塀等の所有者に除却費用の補助を行う市町村に対し、期限を設けて緊急に補助（H30～R3）を行い、危険なブロック塀等の除却を促進する。</w:t>
                              </w:r>
                            </w:p>
                            <w:p w:rsidR="00B16D19" w:rsidRPr="005D652A" w:rsidRDefault="00B16D19" w:rsidP="004543FB">
                              <w:pPr>
                                <w:spacing w:line="200" w:lineRule="exact"/>
                                <w:ind w:leftChars="100" w:left="390" w:hangingChars="100" w:hanging="180"/>
                                <w:rPr>
                                  <w:rFonts w:ascii="Meiryo UI" w:eastAsia="Meiryo UI" w:hAnsi="Meiryo UI" w:cs="Meiryo UI"/>
                                  <w:color w:val="000000" w:themeColor="text1"/>
                                  <w:sz w:val="18"/>
                                  <w:szCs w:val="18"/>
                                </w:rPr>
                              </w:pPr>
                              <w:r w:rsidRPr="005D652A">
                                <w:rPr>
                                  <w:rFonts w:ascii="Meiryo UI" w:eastAsia="Meiryo UI" w:hAnsi="Meiryo UI" w:cs="Meiryo UI" w:hint="eastAsia"/>
                                  <w:color w:val="000000" w:themeColor="text1"/>
                                  <w:sz w:val="18"/>
                                  <w:szCs w:val="18"/>
                                </w:rPr>
                                <w:t>・既存の危険なブロック塀や新設するブロック塀等に対して、建築基準法に基づく指導等を行う。</w:t>
                              </w:r>
                            </w:p>
                            <w:p w:rsidR="00B16D19" w:rsidRPr="0071785F" w:rsidRDefault="00B16D19" w:rsidP="004543FB">
                              <w:pPr>
                                <w:spacing w:line="200" w:lineRule="exact"/>
                                <w:ind w:leftChars="100" w:left="390" w:hangingChars="100" w:hanging="180"/>
                                <w:rPr>
                                  <w:rFonts w:ascii="Meiryo UI" w:eastAsia="Meiryo UI" w:hAnsi="Meiryo UI" w:cs="Meiryo UI"/>
                                  <w:color w:val="000000" w:themeColor="text1"/>
                                  <w:sz w:val="18"/>
                                  <w:szCs w:val="18"/>
                                </w:rPr>
                              </w:pPr>
                              <w:r w:rsidRPr="005D652A">
                                <w:rPr>
                                  <w:rFonts w:ascii="Meiryo UI" w:eastAsia="Meiryo UI" w:hAnsi="Meiryo UI" w:cs="Meiryo UI" w:hint="eastAsia"/>
                                  <w:color w:val="000000" w:themeColor="text1"/>
                                  <w:sz w:val="18"/>
                                  <w:szCs w:val="18"/>
                                </w:rPr>
                                <w:t>・北部地震では、ブロック塀等の転倒や倒壊が多数生じ、死傷者が出た。ブロック塀等の危険性や安全対策等について、所有者等への確実な普及啓発の強化や、所有者の負担軽減等への支援策、行政等の指導等により、総合的な安全対策を強力に進めていく。</w:t>
                              </w:r>
                            </w:p>
                          </w:txbxContent>
                        </wps:txbx>
                        <wps:bodyPr wrap="square" lIns="36000" tIns="21600" rIns="36000" bIns="18000" rtlCol="0" anchor="t" anchorCtr="0">
                          <a:noAutofit/>
                        </wps:bodyPr>
                      </wps:wsp>
                      <wps:wsp>
                        <wps:cNvPr id="16" name="正方形/長方形 16"/>
                        <wps:cNvSpPr/>
                        <wps:spPr>
                          <a:xfrm>
                            <a:off x="238125" y="1059577"/>
                            <a:ext cx="5495925" cy="1210911"/>
                          </a:xfrm>
                          <a:prstGeom prst="rect">
                            <a:avLst/>
                          </a:prstGeom>
                          <a:noFill/>
                          <a:ln w="38100" cap="flat" cmpd="dbl" algn="ctr">
                            <a:solidFill>
                              <a:sysClr val="windowText" lastClr="000000"/>
                            </a:solidFill>
                            <a:prstDash val="solid"/>
                          </a:ln>
                          <a:effectLst/>
                        </wps:spPr>
                        <wps:txbx>
                          <w:txbxContent>
                            <w:p w:rsidR="00B16D19" w:rsidRPr="005D652A" w:rsidRDefault="00B16D19" w:rsidP="00132C7F">
                              <w:pPr>
                                <w:spacing w:line="200" w:lineRule="exact"/>
                                <w:rPr>
                                  <w:rFonts w:ascii="Meiryo UI" w:eastAsia="Meiryo UI" w:hAnsi="Meiryo UI" w:cs="Meiryo UI"/>
                                  <w:b/>
                                  <w:color w:val="000000" w:themeColor="text1"/>
                                  <w:sz w:val="20"/>
                                  <w:szCs w:val="20"/>
                                </w:rPr>
                              </w:pPr>
                              <w:r w:rsidRPr="005D652A">
                                <w:rPr>
                                  <w:rFonts w:ascii="Meiryo UI" w:eastAsia="Meiryo UI" w:hAnsi="Meiryo UI" w:cs="Meiryo UI"/>
                                  <w:b/>
                                  <w:color w:val="000000" w:themeColor="text1"/>
                                  <w:sz w:val="20"/>
                                  <w:szCs w:val="20"/>
                                </w:rPr>
                                <w:t>【</w:t>
                              </w:r>
                              <w:r w:rsidRPr="005D652A">
                                <w:rPr>
                                  <w:rFonts w:ascii="Meiryo UI" w:eastAsia="Meiryo UI" w:hAnsi="Meiryo UI" w:cs="Meiryo UI" w:hint="eastAsia"/>
                                  <w:b/>
                                  <w:color w:val="000000" w:themeColor="text1"/>
                                  <w:sz w:val="20"/>
                                  <w:szCs w:val="20"/>
                                </w:rPr>
                                <w:t>令和２年度の</w:t>
                              </w:r>
                              <w:r w:rsidRPr="005D652A">
                                <w:rPr>
                                  <w:rFonts w:ascii="Meiryo UI" w:eastAsia="Meiryo UI" w:hAnsi="Meiryo UI" w:cs="Meiryo UI"/>
                                  <w:b/>
                                  <w:color w:val="000000" w:themeColor="text1"/>
                                  <w:sz w:val="20"/>
                                  <w:szCs w:val="20"/>
                                </w:rPr>
                                <w:t>取組み</w:t>
                              </w:r>
                              <w:r w:rsidRPr="005D652A">
                                <w:rPr>
                                  <w:rFonts w:ascii="Meiryo UI" w:eastAsia="Meiryo UI" w:hAnsi="Meiryo UI" w:cs="Meiryo UI" w:hint="eastAsia"/>
                                  <w:b/>
                                  <w:color w:val="000000" w:themeColor="text1"/>
                                  <w:sz w:val="20"/>
                                  <w:szCs w:val="20"/>
                                </w:rPr>
                                <w:t>実績</w:t>
                              </w:r>
                              <w:r w:rsidRPr="005D652A">
                                <w:rPr>
                                  <w:rFonts w:ascii="Meiryo UI" w:eastAsia="Meiryo UI" w:hAnsi="Meiryo UI" w:cs="Meiryo UI"/>
                                  <w:b/>
                                  <w:color w:val="000000" w:themeColor="text1"/>
                                  <w:sz w:val="20"/>
                                  <w:szCs w:val="20"/>
                                </w:rPr>
                                <w:t xml:space="preserve">】 </w:t>
                              </w:r>
                            </w:p>
                            <w:p w:rsidR="00B16D19" w:rsidRPr="005D652A" w:rsidRDefault="00B16D19" w:rsidP="00225B44">
                              <w:pPr>
                                <w:spacing w:line="200" w:lineRule="exact"/>
                                <w:ind w:leftChars="50" w:left="305" w:hangingChars="100" w:hanging="2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○市町村と連携し、民間の危険な</w:t>
                              </w:r>
                              <w:r w:rsidRPr="005D652A">
                                <w:rPr>
                                  <w:rFonts w:ascii="Meiryo UI" w:eastAsia="Meiryo UI" w:hAnsi="Meiryo UI" w:cs="Meiryo UI"/>
                                  <w:b/>
                                  <w:color w:val="000000" w:themeColor="text1"/>
                                  <w:sz w:val="20"/>
                                  <w:szCs w:val="20"/>
                                </w:rPr>
                                <w:t>ブロック</w:t>
                              </w:r>
                              <w:r w:rsidRPr="005D652A">
                                <w:rPr>
                                  <w:rFonts w:ascii="Meiryo UI" w:eastAsia="Meiryo UI" w:hAnsi="Meiryo UI" w:cs="Meiryo UI" w:hint="eastAsia"/>
                                  <w:b/>
                                  <w:color w:val="000000" w:themeColor="text1"/>
                                  <w:sz w:val="20"/>
                                  <w:szCs w:val="20"/>
                                </w:rPr>
                                <w:t>塀の</w:t>
                              </w:r>
                              <w:r w:rsidRPr="005D652A">
                                <w:rPr>
                                  <w:rFonts w:ascii="Meiryo UI" w:eastAsia="Meiryo UI" w:hAnsi="Meiryo UI" w:cs="Meiryo UI"/>
                                  <w:b/>
                                  <w:color w:val="000000" w:themeColor="text1"/>
                                  <w:sz w:val="20"/>
                                  <w:szCs w:val="20"/>
                                </w:rPr>
                                <w:t>所有者に対し、</w:t>
                              </w:r>
                              <w:r w:rsidRPr="005D652A">
                                <w:rPr>
                                  <w:rFonts w:ascii="Meiryo UI" w:eastAsia="Meiryo UI" w:hAnsi="Meiryo UI" w:cs="Meiryo UI" w:hint="eastAsia"/>
                                  <w:b/>
                                  <w:color w:val="000000" w:themeColor="text1"/>
                                  <w:sz w:val="20"/>
                                  <w:szCs w:val="20"/>
                                </w:rPr>
                                <w:t>個別訪問</w:t>
                              </w:r>
                              <w:r w:rsidRPr="007A4272">
                                <w:rPr>
                                  <w:rFonts w:ascii="Meiryo UI" w:eastAsia="Meiryo UI" w:hAnsi="Meiryo UI" w:cs="Meiryo UI" w:hint="eastAsia"/>
                                  <w:b/>
                                  <w:color w:val="000000" w:themeColor="text1"/>
                                  <w:sz w:val="20"/>
                                  <w:szCs w:val="20"/>
                                </w:rPr>
                                <w:t>等</w:t>
                              </w:r>
                              <w:r w:rsidRPr="005D652A">
                                <w:rPr>
                                  <w:rFonts w:ascii="Meiryo UI" w:eastAsia="Meiryo UI" w:hAnsi="Meiryo UI" w:cs="Meiryo UI" w:hint="eastAsia"/>
                                  <w:b/>
                                  <w:color w:val="000000" w:themeColor="text1"/>
                                  <w:sz w:val="20"/>
                                  <w:szCs w:val="20"/>
                                </w:rPr>
                                <w:t>により</w:t>
                              </w:r>
                              <w:r w:rsidRPr="005D652A">
                                <w:rPr>
                                  <w:rFonts w:ascii="Meiryo UI" w:eastAsia="Meiryo UI" w:hAnsi="Meiryo UI" w:cs="Meiryo UI"/>
                                  <w:b/>
                                  <w:color w:val="000000" w:themeColor="text1"/>
                                  <w:sz w:val="20"/>
                                  <w:szCs w:val="20"/>
                                </w:rPr>
                                <w:t>安全対策の普及啓発を</w:t>
                              </w:r>
                              <w:r w:rsidRPr="005D652A">
                                <w:rPr>
                                  <w:rFonts w:ascii="Meiryo UI" w:eastAsia="Meiryo UI" w:hAnsi="Meiryo UI" w:cs="Meiryo UI" w:hint="eastAsia"/>
                                  <w:b/>
                                  <w:color w:val="000000" w:themeColor="text1"/>
                                  <w:sz w:val="20"/>
                                  <w:szCs w:val="20"/>
                                </w:rPr>
                                <w:t>行った</w:t>
                              </w:r>
                              <w:r w:rsidRPr="005D652A">
                                <w:rPr>
                                  <w:rFonts w:ascii="Meiryo UI" w:eastAsia="Meiryo UI" w:hAnsi="Meiryo UI" w:cs="Meiryo UI"/>
                                  <w:b/>
                                  <w:color w:val="000000" w:themeColor="text1"/>
                                  <w:sz w:val="20"/>
                                  <w:szCs w:val="20"/>
                                </w:rPr>
                                <w:t>。</w:t>
                              </w:r>
                            </w:p>
                            <w:p w:rsidR="00B16D19" w:rsidRPr="005D652A" w:rsidRDefault="00B16D19" w:rsidP="00225B44">
                              <w:pPr>
                                <w:spacing w:line="200" w:lineRule="exact"/>
                                <w:ind w:leftChars="50" w:left="305" w:hangingChars="100" w:hanging="2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○危険性ありと</w:t>
                              </w:r>
                              <w:r w:rsidRPr="005D652A">
                                <w:rPr>
                                  <w:rFonts w:ascii="Meiryo UI" w:eastAsia="Meiryo UI" w:hAnsi="Meiryo UI" w:cs="Meiryo UI"/>
                                  <w:b/>
                                  <w:color w:val="000000" w:themeColor="text1"/>
                                  <w:sz w:val="20"/>
                                  <w:szCs w:val="20"/>
                                </w:rPr>
                                <w:t>判断し</w:t>
                              </w:r>
                              <w:r w:rsidRPr="005D652A">
                                <w:rPr>
                                  <w:rFonts w:ascii="Meiryo UI" w:eastAsia="Meiryo UI" w:hAnsi="Meiryo UI" w:cs="Meiryo UI" w:hint="eastAsia"/>
                                  <w:b/>
                                  <w:color w:val="000000" w:themeColor="text1"/>
                                  <w:sz w:val="20"/>
                                  <w:szCs w:val="20"/>
                                </w:rPr>
                                <w:t>た</w:t>
                              </w:r>
                              <w:r w:rsidRPr="005D652A">
                                <w:rPr>
                                  <w:rFonts w:ascii="Meiryo UI" w:eastAsia="Meiryo UI" w:hAnsi="Meiryo UI" w:cs="Meiryo UI"/>
                                  <w:b/>
                                  <w:color w:val="000000" w:themeColor="text1"/>
                                  <w:sz w:val="20"/>
                                  <w:szCs w:val="20"/>
                                </w:rPr>
                                <w:t>220件に対し</w:t>
                              </w:r>
                              <w:r w:rsidRPr="005D652A">
                                <w:rPr>
                                  <w:rFonts w:ascii="Meiryo UI" w:eastAsia="Meiryo UI" w:hAnsi="Meiryo UI" w:cs="Meiryo UI" w:hint="eastAsia"/>
                                  <w:b/>
                                  <w:color w:val="000000" w:themeColor="text1"/>
                                  <w:sz w:val="20"/>
                                  <w:szCs w:val="20"/>
                                </w:rPr>
                                <w:t>改善指導を</w:t>
                              </w:r>
                              <w:r w:rsidRPr="005D652A">
                                <w:rPr>
                                  <w:rFonts w:ascii="Meiryo UI" w:eastAsia="Meiryo UI" w:hAnsi="Meiryo UI" w:cs="Meiryo UI"/>
                                  <w:b/>
                                  <w:color w:val="000000" w:themeColor="text1"/>
                                  <w:sz w:val="20"/>
                                  <w:szCs w:val="20"/>
                                </w:rPr>
                                <w:t>2回実施し、</w:t>
                              </w:r>
                              <w:r w:rsidRPr="005D652A">
                                <w:rPr>
                                  <w:rFonts w:ascii="Meiryo UI" w:eastAsia="Meiryo UI" w:hAnsi="Meiryo UI" w:cs="Meiryo UI" w:hint="eastAsia"/>
                                  <w:b/>
                                  <w:color w:val="000000" w:themeColor="text1"/>
                                  <w:sz w:val="20"/>
                                  <w:szCs w:val="20"/>
                                </w:rPr>
                                <w:t>93件が</w:t>
                              </w:r>
                              <w:r w:rsidRPr="005D652A">
                                <w:rPr>
                                  <w:rFonts w:ascii="Meiryo UI" w:eastAsia="Meiryo UI" w:hAnsi="Meiryo UI" w:cs="Meiryo UI"/>
                                  <w:b/>
                                  <w:color w:val="000000" w:themeColor="text1"/>
                                  <w:sz w:val="20"/>
                                  <w:szCs w:val="20"/>
                                </w:rPr>
                                <w:t>改善した。</w:t>
                              </w:r>
                            </w:p>
                            <w:p w:rsidR="00B16D19" w:rsidRPr="005D652A" w:rsidRDefault="00B16D19" w:rsidP="00225B44">
                              <w:pPr>
                                <w:spacing w:line="200" w:lineRule="exact"/>
                                <w:ind w:leftChars="50" w:left="305" w:hangingChars="100" w:hanging="2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w:t>
                              </w:r>
                              <w:r w:rsidRPr="005D652A">
                                <w:rPr>
                                  <w:rFonts w:ascii="Meiryo UI" w:eastAsia="Meiryo UI" w:hAnsi="Meiryo UI" w:cs="Meiryo UI"/>
                                  <w:b/>
                                  <w:color w:val="000000" w:themeColor="text1"/>
                                  <w:sz w:val="20"/>
                                  <w:szCs w:val="20"/>
                                </w:rPr>
                                <w:t>新設するブロック塀について、リーフレットで安全</w:t>
                              </w:r>
                              <w:r w:rsidRPr="005D652A">
                                <w:rPr>
                                  <w:rFonts w:ascii="Meiryo UI" w:eastAsia="Meiryo UI" w:hAnsi="Meiryo UI" w:cs="Meiryo UI" w:hint="eastAsia"/>
                                  <w:b/>
                                  <w:color w:val="000000" w:themeColor="text1"/>
                                  <w:sz w:val="20"/>
                                  <w:szCs w:val="20"/>
                                </w:rPr>
                                <w:t>確保の</w:t>
                              </w:r>
                              <w:r w:rsidRPr="005D652A">
                                <w:rPr>
                                  <w:rFonts w:ascii="Meiryo UI" w:eastAsia="Meiryo UI" w:hAnsi="Meiryo UI" w:cs="Meiryo UI"/>
                                  <w:b/>
                                  <w:color w:val="000000" w:themeColor="text1"/>
                                  <w:sz w:val="20"/>
                                  <w:szCs w:val="20"/>
                                </w:rPr>
                                <w:t>周知・啓発を行った。</w:t>
                              </w:r>
                            </w:p>
                            <w:p w:rsidR="00B16D19" w:rsidRPr="005D652A" w:rsidRDefault="00B16D19" w:rsidP="00132C7F">
                              <w:pPr>
                                <w:spacing w:beforeLines="50" w:before="180" w:line="200" w:lineRule="exact"/>
                                <w:rPr>
                                  <w:rFonts w:ascii="Meiryo UI" w:eastAsia="Meiryo UI" w:hAnsi="Meiryo UI" w:cs="Meiryo UI"/>
                                  <w:b/>
                                  <w:color w:val="000000" w:themeColor="text1"/>
                                  <w:sz w:val="20"/>
                                  <w:szCs w:val="21"/>
                                </w:rPr>
                              </w:pPr>
                              <w:r w:rsidRPr="005D652A">
                                <w:rPr>
                                  <w:rFonts w:ascii="Meiryo UI" w:eastAsia="Meiryo UI" w:hAnsi="Meiryo UI" w:cs="Meiryo UI" w:hint="eastAsia"/>
                                  <w:b/>
                                  <w:color w:val="000000" w:themeColor="text1"/>
                                  <w:sz w:val="20"/>
                                  <w:szCs w:val="21"/>
                                </w:rPr>
                                <w:t>【令和３年度の取組み予定】</w:t>
                              </w:r>
                            </w:p>
                            <w:p w:rsidR="00B16D19" w:rsidRPr="005D652A" w:rsidRDefault="00B16D19" w:rsidP="009B7BA6">
                              <w:pPr>
                                <w:spacing w:line="200" w:lineRule="exact"/>
                                <w:ind w:leftChars="50" w:left="305" w:hangingChars="100" w:hanging="2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○市町村と連携し、民間の危険なブロック塀の所有者に対し、普及啓発を行うとともに</w:t>
                              </w:r>
                              <w:r w:rsidRPr="005D652A">
                                <w:rPr>
                                  <w:rFonts w:ascii="Meiryo UI" w:eastAsia="Meiryo UI" w:hAnsi="Meiryo UI" w:cs="Meiryo UI"/>
                                  <w:b/>
                                  <w:color w:val="000000" w:themeColor="text1"/>
                                  <w:sz w:val="20"/>
                                  <w:szCs w:val="20"/>
                                </w:rPr>
                                <w:t>、</w:t>
                              </w:r>
                              <w:r w:rsidRPr="005D652A">
                                <w:rPr>
                                  <w:rFonts w:ascii="Meiryo UI" w:eastAsia="Meiryo UI" w:hAnsi="Meiryo UI" w:cs="Meiryo UI" w:hint="eastAsia"/>
                                  <w:b/>
                                  <w:color w:val="000000" w:themeColor="text1"/>
                                  <w:sz w:val="20"/>
                                  <w:szCs w:val="20"/>
                                </w:rPr>
                                <w:t>R3年度まで</w:t>
                              </w:r>
                              <w:r w:rsidRPr="005D652A">
                                <w:rPr>
                                  <w:rFonts w:ascii="Meiryo UI" w:eastAsia="Meiryo UI" w:hAnsi="Meiryo UI" w:cs="Meiryo UI"/>
                                  <w:b/>
                                  <w:color w:val="000000" w:themeColor="text1"/>
                                  <w:sz w:val="20"/>
                                  <w:szCs w:val="20"/>
                                </w:rPr>
                                <w:t>延長した</w:t>
                              </w:r>
                              <w:r w:rsidRPr="005D652A">
                                <w:rPr>
                                  <w:rFonts w:ascii="Meiryo UI" w:eastAsia="Meiryo UI" w:hAnsi="Meiryo UI" w:cs="Meiryo UI" w:hint="eastAsia"/>
                                  <w:b/>
                                  <w:color w:val="000000" w:themeColor="text1"/>
                                  <w:sz w:val="20"/>
                                  <w:szCs w:val="20"/>
                                </w:rPr>
                                <w:t>除却</w:t>
                              </w:r>
                              <w:r w:rsidRPr="005D652A">
                                <w:rPr>
                                  <w:rFonts w:ascii="Meiryo UI" w:eastAsia="Meiryo UI" w:hAnsi="Meiryo UI" w:cs="Meiryo UI"/>
                                  <w:b/>
                                  <w:color w:val="000000" w:themeColor="text1"/>
                                  <w:sz w:val="20"/>
                                  <w:szCs w:val="20"/>
                                </w:rPr>
                                <w:t>補助制度により</w:t>
                              </w:r>
                              <w:r w:rsidRPr="005D652A">
                                <w:rPr>
                                  <w:rFonts w:ascii="Meiryo UI" w:eastAsia="Meiryo UI" w:hAnsi="Meiryo UI" w:cs="Meiryo UI" w:hint="eastAsia"/>
                                  <w:b/>
                                  <w:color w:val="000000" w:themeColor="text1"/>
                                  <w:sz w:val="20"/>
                                  <w:szCs w:val="20"/>
                                </w:rPr>
                                <w:t>、</w:t>
                              </w:r>
                              <w:r>
                                <w:rPr>
                                  <w:rFonts w:ascii="Meiryo UI" w:eastAsia="Meiryo UI" w:hAnsi="Meiryo UI" w:cs="Meiryo UI"/>
                                  <w:b/>
                                  <w:color w:val="000000" w:themeColor="text1"/>
                                  <w:sz w:val="20"/>
                                  <w:szCs w:val="20"/>
                                </w:rPr>
                                <w:t>安全対策を</w:t>
                              </w:r>
                              <w:r w:rsidRPr="006E596A">
                                <w:rPr>
                                  <w:rFonts w:ascii="Meiryo UI" w:eastAsia="Meiryo UI" w:hAnsi="Meiryo UI" w:cs="Meiryo UI" w:hint="eastAsia"/>
                                  <w:b/>
                                  <w:color w:val="000000" w:themeColor="text1"/>
                                  <w:sz w:val="20"/>
                                  <w:szCs w:val="20"/>
                                </w:rPr>
                                <w:t>推進する。</w:t>
                              </w:r>
                            </w:p>
                            <w:p w:rsidR="00B16D19" w:rsidRPr="005D652A" w:rsidRDefault="00B16D19" w:rsidP="009B7BA6">
                              <w:pPr>
                                <w:spacing w:line="200" w:lineRule="exact"/>
                                <w:ind w:leftChars="50" w:left="305" w:hangingChars="100" w:hanging="2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○改善されていない</w:t>
                              </w:r>
                              <w:r w:rsidRPr="005D652A">
                                <w:rPr>
                                  <w:rFonts w:ascii="Meiryo UI" w:eastAsia="Meiryo UI" w:hAnsi="Meiryo UI" w:cs="Meiryo UI"/>
                                  <w:b/>
                                  <w:color w:val="000000" w:themeColor="text1"/>
                                  <w:sz w:val="20"/>
                                  <w:szCs w:val="20"/>
                                </w:rPr>
                                <w:t>ブロック塀について、危険性を考慮して優先順位付けを行い、市町村と連携し、勧告</w:t>
                              </w:r>
                              <w:r w:rsidRPr="005D652A">
                                <w:rPr>
                                  <w:rFonts w:ascii="Meiryo UI" w:eastAsia="Meiryo UI" w:hAnsi="Meiryo UI" w:cs="Meiryo UI" w:hint="eastAsia"/>
                                  <w:b/>
                                  <w:color w:val="000000" w:themeColor="text1"/>
                                  <w:sz w:val="20"/>
                                  <w:szCs w:val="20"/>
                                </w:rPr>
                                <w:t>等も</w:t>
                              </w:r>
                              <w:r w:rsidRPr="005D652A">
                                <w:rPr>
                                  <w:rFonts w:ascii="Meiryo UI" w:eastAsia="Meiryo UI" w:hAnsi="Meiryo UI" w:cs="Meiryo UI"/>
                                  <w:b/>
                                  <w:color w:val="000000" w:themeColor="text1"/>
                                  <w:sz w:val="20"/>
                                  <w:szCs w:val="20"/>
                                </w:rPr>
                                <w:t>視野に指導を強化する。</w:t>
                              </w:r>
                            </w:p>
                            <w:p w:rsidR="00B16D19" w:rsidRPr="0071785F" w:rsidRDefault="00B16D19" w:rsidP="009B7BA6">
                              <w:pPr>
                                <w:spacing w:line="200" w:lineRule="exact"/>
                                <w:ind w:leftChars="50" w:left="305" w:hangingChars="100" w:hanging="200"/>
                                <w:rPr>
                                  <w:rFonts w:ascii="Meiryo UI" w:eastAsia="Meiryo UI" w:hAnsi="Meiryo UI" w:cs="Meiryo UI"/>
                                  <w:b/>
                                  <w:color w:val="000000" w:themeColor="text1"/>
                                  <w:sz w:val="20"/>
                                  <w:szCs w:val="21"/>
                                </w:rPr>
                              </w:pPr>
                              <w:r w:rsidRPr="005D652A">
                                <w:rPr>
                                  <w:rFonts w:ascii="Meiryo UI" w:eastAsia="Meiryo UI" w:hAnsi="Meiryo UI" w:cs="Meiryo UI" w:hint="eastAsia"/>
                                  <w:b/>
                                  <w:color w:val="000000" w:themeColor="text1"/>
                                  <w:sz w:val="20"/>
                                  <w:szCs w:val="20"/>
                                </w:rPr>
                                <w:t>○新設するブロック塀について、リーフレットで安全確保の周知・啓発を行う。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右矢印 31"/>
                        <wps:cNvSpPr/>
                        <wps:spPr>
                          <a:xfrm>
                            <a:off x="8132" y="1072493"/>
                            <a:ext cx="171450" cy="16192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7" o:spid="_x0000_s1033" style="position:absolute;left:0;text-align:left;margin-left:.9pt;margin-top:5pt;width:459.1pt;height:247.5pt;z-index:252261376;mso-position-horizontal-relative:margin;mso-width-relative:margin;mso-height-relative:margin" coordorigin="-968,-278" coordsize="58308,22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">
                <v:rect id="正方形/長方形 4" o:spid="_x0000_s1034" style="position:absolute;top:-278;width:29622;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" fillcolor="#558ed5" strokecolor="#376092" strokeweight="1.25pt">
                  <v:textbox inset="2mm,.3mm,2mm,.3mm">
                    <w:txbxContent>
                      <w:p w:rsidR="00B16D19" w:rsidRPr="00DB1C72" w:rsidRDefault="00B16D19" w:rsidP="0079640F">
                        <w:pPr>
                          <w:spacing w:line="260" w:lineRule="exact"/>
                          <w:ind w:firstLineChars="100" w:firstLine="240"/>
                          <w:jc w:val="left"/>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民間</w:t>
                        </w:r>
                        <w:r>
                          <w:rPr>
                            <w:rFonts w:ascii="Meiryo UI" w:eastAsia="Meiryo UI" w:hAnsi="Meiryo UI" w:cs="Meiryo UI"/>
                            <w:color w:val="FFFFFF" w:themeColor="background1"/>
                            <w:sz w:val="24"/>
                          </w:rPr>
                          <w:t>ブロック塀等の安全対策</w:t>
                        </w:r>
                        <w:r>
                          <w:rPr>
                            <w:rFonts w:ascii="Meiryo UI" w:eastAsia="Meiryo UI" w:hAnsi="Meiryo UI" w:cs="Meiryo UI" w:hint="eastAsia"/>
                            <w:color w:val="FFFFFF" w:themeColor="background1"/>
                            <w:sz w:val="24"/>
                          </w:rPr>
                          <w:t>（建築部）</w:t>
                        </w:r>
                      </w:p>
                    </w:txbxContent>
                  </v:textbox>
                </v:rect>
                <v:rect id="_x0000_s1035" style="position:absolute;left:-968;top:2041;width:58102;height:8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" filled="f" stroked="f" strokeweight="1.25pt">
                  <v:stroke dashstyle="1 1"/>
                  <v:textbox inset="1mm,.6mm,1mm,.5mm">
                    <w:txbxContent>
                      <w:p w:rsidR="00B16D19" w:rsidRPr="006E596A" w:rsidRDefault="00B16D19" w:rsidP="004543FB">
                        <w:pPr>
                          <w:spacing w:line="200" w:lineRule="exact"/>
                          <w:ind w:leftChars="100" w:left="390" w:hangingChars="100" w:hanging="180"/>
                          <w:rPr>
                            <w:rFonts w:ascii="Meiryo UI" w:eastAsia="Meiryo UI" w:hAnsi="Meiryo UI" w:cs="Meiryo UI"/>
                            <w:color w:val="000000" w:themeColor="text1"/>
                            <w:sz w:val="18"/>
                            <w:szCs w:val="18"/>
                          </w:rPr>
                        </w:pPr>
                        <w:r w:rsidRPr="005D652A">
                          <w:rPr>
                            <w:rFonts w:ascii="Meiryo UI" w:eastAsia="Meiryo UI" w:hAnsi="Meiryo UI" w:cs="Meiryo UI" w:hint="eastAsia"/>
                            <w:color w:val="000000" w:themeColor="text1"/>
                            <w:sz w:val="18"/>
                            <w:szCs w:val="18"/>
                          </w:rPr>
                          <w:t>・ブロック塀所有者等に対して、建築基準法の規定の遵守の周知徹底などにより、</w:t>
                        </w:r>
                        <w:r w:rsidRPr="006E596A">
                          <w:rPr>
                            <w:rFonts w:ascii="Meiryo UI" w:eastAsia="Meiryo UI" w:hAnsi="Meiryo UI" w:cs="Meiryo UI" w:hint="eastAsia"/>
                            <w:color w:val="000000" w:themeColor="text1"/>
                            <w:sz w:val="18"/>
                            <w:szCs w:val="18"/>
                          </w:rPr>
                          <w:t>ブロック塀の危険性や</w:t>
                        </w:r>
                        <w:r w:rsidRPr="006E596A">
                          <w:rPr>
                            <w:rFonts w:ascii="Meiryo UI" w:eastAsia="Meiryo UI" w:hAnsi="Meiryo UI" w:cs="Meiryo UI"/>
                            <w:color w:val="000000" w:themeColor="text1"/>
                            <w:sz w:val="18"/>
                            <w:szCs w:val="18"/>
                          </w:rPr>
                          <w:t>安全確保</w:t>
                        </w:r>
                        <w:r w:rsidRPr="006E596A">
                          <w:rPr>
                            <w:rFonts w:ascii="Meiryo UI" w:eastAsia="Meiryo UI" w:hAnsi="Meiryo UI" w:cs="Meiryo UI" w:hint="eastAsia"/>
                            <w:color w:val="000000" w:themeColor="text1"/>
                            <w:sz w:val="18"/>
                            <w:szCs w:val="18"/>
                          </w:rPr>
                          <w:t>について普及啓発する。</w:t>
                        </w:r>
                      </w:p>
                      <w:p w:rsidR="00B16D19" w:rsidRPr="006E596A" w:rsidRDefault="00B16D19" w:rsidP="004543FB">
                        <w:pPr>
                          <w:spacing w:line="200" w:lineRule="exact"/>
                          <w:ind w:leftChars="100" w:left="390" w:hangingChars="100" w:hanging="180"/>
                          <w:rPr>
                            <w:rFonts w:ascii="Meiryo UI" w:eastAsia="Meiryo UI" w:hAnsi="Meiryo UI" w:cs="Meiryo UI"/>
                            <w:color w:val="000000" w:themeColor="text1"/>
                            <w:sz w:val="18"/>
                            <w:szCs w:val="18"/>
                          </w:rPr>
                        </w:pPr>
                        <w:r w:rsidRPr="006E596A">
                          <w:rPr>
                            <w:rFonts w:ascii="Meiryo UI" w:eastAsia="Meiryo UI" w:hAnsi="Meiryo UI" w:cs="Meiryo UI" w:hint="eastAsia"/>
                            <w:color w:val="000000" w:themeColor="text1"/>
                            <w:sz w:val="18"/>
                            <w:szCs w:val="18"/>
                          </w:rPr>
                          <w:t>・民間のブロック塀等の所有者に除却費用の補助を行う市町村に対し、期限を設けて緊急に補助（H30～R3）を行い、危険なブロック塀等の除却を促進する。</w:t>
                        </w:r>
                      </w:p>
                      <w:p w:rsidR="00B16D19" w:rsidRPr="005D652A" w:rsidRDefault="00B16D19" w:rsidP="004543FB">
                        <w:pPr>
                          <w:spacing w:line="200" w:lineRule="exact"/>
                          <w:ind w:leftChars="100" w:left="390" w:hangingChars="100" w:hanging="180"/>
                          <w:rPr>
                            <w:rFonts w:ascii="Meiryo UI" w:eastAsia="Meiryo UI" w:hAnsi="Meiryo UI" w:cs="Meiryo UI"/>
                            <w:color w:val="000000" w:themeColor="text1"/>
                            <w:sz w:val="18"/>
                            <w:szCs w:val="18"/>
                          </w:rPr>
                        </w:pPr>
                        <w:r w:rsidRPr="005D652A">
                          <w:rPr>
                            <w:rFonts w:ascii="Meiryo UI" w:eastAsia="Meiryo UI" w:hAnsi="Meiryo UI" w:cs="Meiryo UI" w:hint="eastAsia"/>
                            <w:color w:val="000000" w:themeColor="text1"/>
                            <w:sz w:val="18"/>
                            <w:szCs w:val="18"/>
                          </w:rPr>
                          <w:t>・既存の危険なブロック塀や新設するブロック塀等に対して、建築基準法に基づく指導等を行う。</w:t>
                        </w:r>
                      </w:p>
                      <w:p w:rsidR="00B16D19" w:rsidRPr="0071785F" w:rsidRDefault="00B16D19" w:rsidP="004543FB">
                        <w:pPr>
                          <w:spacing w:line="200" w:lineRule="exact"/>
                          <w:ind w:leftChars="100" w:left="390" w:hangingChars="100" w:hanging="180"/>
                          <w:rPr>
                            <w:rFonts w:ascii="Meiryo UI" w:eastAsia="Meiryo UI" w:hAnsi="Meiryo UI" w:cs="Meiryo UI"/>
                            <w:color w:val="000000" w:themeColor="text1"/>
                            <w:sz w:val="18"/>
                            <w:szCs w:val="18"/>
                          </w:rPr>
                        </w:pPr>
                        <w:r w:rsidRPr="005D652A">
                          <w:rPr>
                            <w:rFonts w:ascii="Meiryo UI" w:eastAsia="Meiryo UI" w:hAnsi="Meiryo UI" w:cs="Meiryo UI" w:hint="eastAsia"/>
                            <w:color w:val="000000" w:themeColor="text1"/>
                            <w:sz w:val="18"/>
                            <w:szCs w:val="18"/>
                          </w:rPr>
                          <w:t>・北部地震では、ブロック塀等の転倒や倒壊が多数生じ、死傷者が出た。ブロック塀等の危険性や安全対策等について、所有者等への確実な普及啓発の強化や、所有者の負担軽減等への支援策、行政等の指導等により、総合的な安全対策を強力に進めていく。</w:t>
                        </w:r>
                      </w:p>
                    </w:txbxContent>
                  </v:textbox>
                </v:rect>
                <v:rect id="正方形/長方形 16" o:spid="_x0000_s1036" style="position:absolute;left:2381;top:10595;width:54959;height:1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" filled="f" strokecolor="windowText" strokeweight="3pt">
                  <v:stroke linestyle="thinThin"/>
                  <v:textbox>
                    <w:txbxContent>
                      <w:p w:rsidR="00B16D19" w:rsidRPr="005D652A" w:rsidRDefault="00B16D19" w:rsidP="00132C7F">
                        <w:pPr>
                          <w:spacing w:line="200" w:lineRule="exact"/>
                          <w:rPr>
                            <w:rFonts w:ascii="Meiryo UI" w:eastAsia="Meiryo UI" w:hAnsi="Meiryo UI" w:cs="Meiryo UI"/>
                            <w:b/>
                            <w:color w:val="000000" w:themeColor="text1"/>
                            <w:sz w:val="20"/>
                            <w:szCs w:val="20"/>
                          </w:rPr>
                        </w:pPr>
                        <w:r w:rsidRPr="005D652A">
                          <w:rPr>
                            <w:rFonts w:ascii="Meiryo UI" w:eastAsia="Meiryo UI" w:hAnsi="Meiryo UI" w:cs="Meiryo UI"/>
                            <w:b/>
                            <w:color w:val="000000" w:themeColor="text1"/>
                            <w:sz w:val="20"/>
                            <w:szCs w:val="20"/>
                          </w:rPr>
                          <w:t>【</w:t>
                        </w:r>
                        <w:r w:rsidRPr="005D652A">
                          <w:rPr>
                            <w:rFonts w:ascii="Meiryo UI" w:eastAsia="Meiryo UI" w:hAnsi="Meiryo UI" w:cs="Meiryo UI" w:hint="eastAsia"/>
                            <w:b/>
                            <w:color w:val="000000" w:themeColor="text1"/>
                            <w:sz w:val="20"/>
                            <w:szCs w:val="20"/>
                          </w:rPr>
                          <w:t>令和２年度の</w:t>
                        </w:r>
                        <w:r w:rsidRPr="005D652A">
                          <w:rPr>
                            <w:rFonts w:ascii="Meiryo UI" w:eastAsia="Meiryo UI" w:hAnsi="Meiryo UI" w:cs="Meiryo UI"/>
                            <w:b/>
                            <w:color w:val="000000" w:themeColor="text1"/>
                            <w:sz w:val="20"/>
                            <w:szCs w:val="20"/>
                          </w:rPr>
                          <w:t>取組み</w:t>
                        </w:r>
                        <w:r w:rsidRPr="005D652A">
                          <w:rPr>
                            <w:rFonts w:ascii="Meiryo UI" w:eastAsia="Meiryo UI" w:hAnsi="Meiryo UI" w:cs="Meiryo UI" w:hint="eastAsia"/>
                            <w:b/>
                            <w:color w:val="000000" w:themeColor="text1"/>
                            <w:sz w:val="20"/>
                            <w:szCs w:val="20"/>
                          </w:rPr>
                          <w:t>実績</w:t>
                        </w:r>
                        <w:r w:rsidRPr="005D652A">
                          <w:rPr>
                            <w:rFonts w:ascii="Meiryo UI" w:eastAsia="Meiryo UI" w:hAnsi="Meiryo UI" w:cs="Meiryo UI"/>
                            <w:b/>
                            <w:color w:val="000000" w:themeColor="text1"/>
                            <w:sz w:val="20"/>
                            <w:szCs w:val="20"/>
                          </w:rPr>
                          <w:t xml:space="preserve">】 </w:t>
                        </w:r>
                      </w:p>
                      <w:p w:rsidR="00B16D19" w:rsidRPr="005D652A" w:rsidRDefault="00B16D19" w:rsidP="00225B44">
                        <w:pPr>
                          <w:spacing w:line="200" w:lineRule="exact"/>
                          <w:ind w:leftChars="50" w:left="305" w:hangingChars="100" w:hanging="2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○市町村と連携し、民間の危険な</w:t>
                        </w:r>
                        <w:r w:rsidRPr="005D652A">
                          <w:rPr>
                            <w:rFonts w:ascii="Meiryo UI" w:eastAsia="Meiryo UI" w:hAnsi="Meiryo UI" w:cs="Meiryo UI"/>
                            <w:b/>
                            <w:color w:val="000000" w:themeColor="text1"/>
                            <w:sz w:val="20"/>
                            <w:szCs w:val="20"/>
                          </w:rPr>
                          <w:t>ブロック</w:t>
                        </w:r>
                        <w:r w:rsidRPr="005D652A">
                          <w:rPr>
                            <w:rFonts w:ascii="Meiryo UI" w:eastAsia="Meiryo UI" w:hAnsi="Meiryo UI" w:cs="Meiryo UI" w:hint="eastAsia"/>
                            <w:b/>
                            <w:color w:val="000000" w:themeColor="text1"/>
                            <w:sz w:val="20"/>
                            <w:szCs w:val="20"/>
                          </w:rPr>
                          <w:t>塀の</w:t>
                        </w:r>
                        <w:r w:rsidRPr="005D652A">
                          <w:rPr>
                            <w:rFonts w:ascii="Meiryo UI" w:eastAsia="Meiryo UI" w:hAnsi="Meiryo UI" w:cs="Meiryo UI"/>
                            <w:b/>
                            <w:color w:val="000000" w:themeColor="text1"/>
                            <w:sz w:val="20"/>
                            <w:szCs w:val="20"/>
                          </w:rPr>
                          <w:t>所有者に対し、</w:t>
                        </w:r>
                        <w:r w:rsidRPr="005D652A">
                          <w:rPr>
                            <w:rFonts w:ascii="Meiryo UI" w:eastAsia="Meiryo UI" w:hAnsi="Meiryo UI" w:cs="Meiryo UI" w:hint="eastAsia"/>
                            <w:b/>
                            <w:color w:val="000000" w:themeColor="text1"/>
                            <w:sz w:val="20"/>
                            <w:szCs w:val="20"/>
                          </w:rPr>
                          <w:t>個別訪問</w:t>
                        </w:r>
                        <w:r w:rsidRPr="007A4272">
                          <w:rPr>
                            <w:rFonts w:ascii="Meiryo UI" w:eastAsia="Meiryo UI" w:hAnsi="Meiryo UI" w:cs="Meiryo UI" w:hint="eastAsia"/>
                            <w:b/>
                            <w:color w:val="000000" w:themeColor="text1"/>
                            <w:sz w:val="20"/>
                            <w:szCs w:val="20"/>
                          </w:rPr>
                          <w:t>等</w:t>
                        </w:r>
                        <w:r w:rsidRPr="005D652A">
                          <w:rPr>
                            <w:rFonts w:ascii="Meiryo UI" w:eastAsia="Meiryo UI" w:hAnsi="Meiryo UI" w:cs="Meiryo UI" w:hint="eastAsia"/>
                            <w:b/>
                            <w:color w:val="000000" w:themeColor="text1"/>
                            <w:sz w:val="20"/>
                            <w:szCs w:val="20"/>
                          </w:rPr>
                          <w:t>により</w:t>
                        </w:r>
                        <w:r w:rsidRPr="005D652A">
                          <w:rPr>
                            <w:rFonts w:ascii="Meiryo UI" w:eastAsia="Meiryo UI" w:hAnsi="Meiryo UI" w:cs="Meiryo UI"/>
                            <w:b/>
                            <w:color w:val="000000" w:themeColor="text1"/>
                            <w:sz w:val="20"/>
                            <w:szCs w:val="20"/>
                          </w:rPr>
                          <w:t>安全対策の普及啓発を</w:t>
                        </w:r>
                        <w:r w:rsidRPr="005D652A">
                          <w:rPr>
                            <w:rFonts w:ascii="Meiryo UI" w:eastAsia="Meiryo UI" w:hAnsi="Meiryo UI" w:cs="Meiryo UI" w:hint="eastAsia"/>
                            <w:b/>
                            <w:color w:val="000000" w:themeColor="text1"/>
                            <w:sz w:val="20"/>
                            <w:szCs w:val="20"/>
                          </w:rPr>
                          <w:t>行った</w:t>
                        </w:r>
                        <w:r w:rsidRPr="005D652A">
                          <w:rPr>
                            <w:rFonts w:ascii="Meiryo UI" w:eastAsia="Meiryo UI" w:hAnsi="Meiryo UI" w:cs="Meiryo UI"/>
                            <w:b/>
                            <w:color w:val="000000" w:themeColor="text1"/>
                            <w:sz w:val="20"/>
                            <w:szCs w:val="20"/>
                          </w:rPr>
                          <w:t>。</w:t>
                        </w:r>
                      </w:p>
                      <w:p w:rsidR="00B16D19" w:rsidRPr="005D652A" w:rsidRDefault="00B16D19" w:rsidP="00225B44">
                        <w:pPr>
                          <w:spacing w:line="200" w:lineRule="exact"/>
                          <w:ind w:leftChars="50" w:left="305" w:hangingChars="100" w:hanging="2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○危険性ありと</w:t>
                        </w:r>
                        <w:r w:rsidRPr="005D652A">
                          <w:rPr>
                            <w:rFonts w:ascii="Meiryo UI" w:eastAsia="Meiryo UI" w:hAnsi="Meiryo UI" w:cs="Meiryo UI"/>
                            <w:b/>
                            <w:color w:val="000000" w:themeColor="text1"/>
                            <w:sz w:val="20"/>
                            <w:szCs w:val="20"/>
                          </w:rPr>
                          <w:t>判断し</w:t>
                        </w:r>
                        <w:r w:rsidRPr="005D652A">
                          <w:rPr>
                            <w:rFonts w:ascii="Meiryo UI" w:eastAsia="Meiryo UI" w:hAnsi="Meiryo UI" w:cs="Meiryo UI" w:hint="eastAsia"/>
                            <w:b/>
                            <w:color w:val="000000" w:themeColor="text1"/>
                            <w:sz w:val="20"/>
                            <w:szCs w:val="20"/>
                          </w:rPr>
                          <w:t>た</w:t>
                        </w:r>
                        <w:r w:rsidRPr="005D652A">
                          <w:rPr>
                            <w:rFonts w:ascii="Meiryo UI" w:eastAsia="Meiryo UI" w:hAnsi="Meiryo UI" w:cs="Meiryo UI"/>
                            <w:b/>
                            <w:color w:val="000000" w:themeColor="text1"/>
                            <w:sz w:val="20"/>
                            <w:szCs w:val="20"/>
                          </w:rPr>
                          <w:t>220件に対し</w:t>
                        </w:r>
                        <w:r w:rsidRPr="005D652A">
                          <w:rPr>
                            <w:rFonts w:ascii="Meiryo UI" w:eastAsia="Meiryo UI" w:hAnsi="Meiryo UI" w:cs="Meiryo UI" w:hint="eastAsia"/>
                            <w:b/>
                            <w:color w:val="000000" w:themeColor="text1"/>
                            <w:sz w:val="20"/>
                            <w:szCs w:val="20"/>
                          </w:rPr>
                          <w:t>改善指導を</w:t>
                        </w:r>
                        <w:r w:rsidRPr="005D652A">
                          <w:rPr>
                            <w:rFonts w:ascii="Meiryo UI" w:eastAsia="Meiryo UI" w:hAnsi="Meiryo UI" w:cs="Meiryo UI"/>
                            <w:b/>
                            <w:color w:val="000000" w:themeColor="text1"/>
                            <w:sz w:val="20"/>
                            <w:szCs w:val="20"/>
                          </w:rPr>
                          <w:t>2回実施し、</w:t>
                        </w:r>
                        <w:r w:rsidRPr="005D652A">
                          <w:rPr>
                            <w:rFonts w:ascii="Meiryo UI" w:eastAsia="Meiryo UI" w:hAnsi="Meiryo UI" w:cs="Meiryo UI" w:hint="eastAsia"/>
                            <w:b/>
                            <w:color w:val="000000" w:themeColor="text1"/>
                            <w:sz w:val="20"/>
                            <w:szCs w:val="20"/>
                          </w:rPr>
                          <w:t>93件が</w:t>
                        </w:r>
                        <w:r w:rsidRPr="005D652A">
                          <w:rPr>
                            <w:rFonts w:ascii="Meiryo UI" w:eastAsia="Meiryo UI" w:hAnsi="Meiryo UI" w:cs="Meiryo UI"/>
                            <w:b/>
                            <w:color w:val="000000" w:themeColor="text1"/>
                            <w:sz w:val="20"/>
                            <w:szCs w:val="20"/>
                          </w:rPr>
                          <w:t>改善した。</w:t>
                        </w:r>
                      </w:p>
                      <w:p w:rsidR="00B16D19" w:rsidRPr="005D652A" w:rsidRDefault="00B16D19" w:rsidP="00225B44">
                        <w:pPr>
                          <w:spacing w:line="200" w:lineRule="exact"/>
                          <w:ind w:leftChars="50" w:left="305" w:hangingChars="100" w:hanging="2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w:t>
                        </w:r>
                        <w:r w:rsidRPr="005D652A">
                          <w:rPr>
                            <w:rFonts w:ascii="Meiryo UI" w:eastAsia="Meiryo UI" w:hAnsi="Meiryo UI" w:cs="Meiryo UI"/>
                            <w:b/>
                            <w:color w:val="000000" w:themeColor="text1"/>
                            <w:sz w:val="20"/>
                            <w:szCs w:val="20"/>
                          </w:rPr>
                          <w:t>新設するブロック塀について、リーフレットで安全</w:t>
                        </w:r>
                        <w:r w:rsidRPr="005D652A">
                          <w:rPr>
                            <w:rFonts w:ascii="Meiryo UI" w:eastAsia="Meiryo UI" w:hAnsi="Meiryo UI" w:cs="Meiryo UI" w:hint="eastAsia"/>
                            <w:b/>
                            <w:color w:val="000000" w:themeColor="text1"/>
                            <w:sz w:val="20"/>
                            <w:szCs w:val="20"/>
                          </w:rPr>
                          <w:t>確保の</w:t>
                        </w:r>
                        <w:r w:rsidRPr="005D652A">
                          <w:rPr>
                            <w:rFonts w:ascii="Meiryo UI" w:eastAsia="Meiryo UI" w:hAnsi="Meiryo UI" w:cs="Meiryo UI"/>
                            <w:b/>
                            <w:color w:val="000000" w:themeColor="text1"/>
                            <w:sz w:val="20"/>
                            <w:szCs w:val="20"/>
                          </w:rPr>
                          <w:t>周知・啓発を行った。</w:t>
                        </w:r>
                      </w:p>
                      <w:p w:rsidR="00B16D19" w:rsidRPr="005D652A" w:rsidRDefault="00B16D19" w:rsidP="00132C7F">
                        <w:pPr>
                          <w:spacing w:beforeLines="50" w:before="180" w:line="200" w:lineRule="exact"/>
                          <w:rPr>
                            <w:rFonts w:ascii="Meiryo UI" w:eastAsia="Meiryo UI" w:hAnsi="Meiryo UI" w:cs="Meiryo UI"/>
                            <w:b/>
                            <w:color w:val="000000" w:themeColor="text1"/>
                            <w:sz w:val="20"/>
                            <w:szCs w:val="21"/>
                          </w:rPr>
                        </w:pPr>
                        <w:r w:rsidRPr="005D652A">
                          <w:rPr>
                            <w:rFonts w:ascii="Meiryo UI" w:eastAsia="Meiryo UI" w:hAnsi="Meiryo UI" w:cs="Meiryo UI" w:hint="eastAsia"/>
                            <w:b/>
                            <w:color w:val="000000" w:themeColor="text1"/>
                            <w:sz w:val="20"/>
                            <w:szCs w:val="21"/>
                          </w:rPr>
                          <w:t>【令和３年度の取組み予定】</w:t>
                        </w:r>
                      </w:p>
                      <w:p w:rsidR="00B16D19" w:rsidRPr="005D652A" w:rsidRDefault="00B16D19" w:rsidP="009B7BA6">
                        <w:pPr>
                          <w:spacing w:line="200" w:lineRule="exact"/>
                          <w:ind w:leftChars="50" w:left="305" w:hangingChars="100" w:hanging="2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○市町村と連携し、民間の危険なブロック塀の所有者に対し、普及啓発を行うとともに</w:t>
                        </w:r>
                        <w:r w:rsidRPr="005D652A">
                          <w:rPr>
                            <w:rFonts w:ascii="Meiryo UI" w:eastAsia="Meiryo UI" w:hAnsi="Meiryo UI" w:cs="Meiryo UI"/>
                            <w:b/>
                            <w:color w:val="000000" w:themeColor="text1"/>
                            <w:sz w:val="20"/>
                            <w:szCs w:val="20"/>
                          </w:rPr>
                          <w:t>、</w:t>
                        </w:r>
                        <w:r w:rsidRPr="005D652A">
                          <w:rPr>
                            <w:rFonts w:ascii="Meiryo UI" w:eastAsia="Meiryo UI" w:hAnsi="Meiryo UI" w:cs="Meiryo UI" w:hint="eastAsia"/>
                            <w:b/>
                            <w:color w:val="000000" w:themeColor="text1"/>
                            <w:sz w:val="20"/>
                            <w:szCs w:val="20"/>
                          </w:rPr>
                          <w:t>R3年度まで</w:t>
                        </w:r>
                        <w:r w:rsidRPr="005D652A">
                          <w:rPr>
                            <w:rFonts w:ascii="Meiryo UI" w:eastAsia="Meiryo UI" w:hAnsi="Meiryo UI" w:cs="Meiryo UI"/>
                            <w:b/>
                            <w:color w:val="000000" w:themeColor="text1"/>
                            <w:sz w:val="20"/>
                            <w:szCs w:val="20"/>
                          </w:rPr>
                          <w:t>延長した</w:t>
                        </w:r>
                        <w:r w:rsidRPr="005D652A">
                          <w:rPr>
                            <w:rFonts w:ascii="Meiryo UI" w:eastAsia="Meiryo UI" w:hAnsi="Meiryo UI" w:cs="Meiryo UI" w:hint="eastAsia"/>
                            <w:b/>
                            <w:color w:val="000000" w:themeColor="text1"/>
                            <w:sz w:val="20"/>
                            <w:szCs w:val="20"/>
                          </w:rPr>
                          <w:t>除却</w:t>
                        </w:r>
                        <w:r w:rsidRPr="005D652A">
                          <w:rPr>
                            <w:rFonts w:ascii="Meiryo UI" w:eastAsia="Meiryo UI" w:hAnsi="Meiryo UI" w:cs="Meiryo UI"/>
                            <w:b/>
                            <w:color w:val="000000" w:themeColor="text1"/>
                            <w:sz w:val="20"/>
                            <w:szCs w:val="20"/>
                          </w:rPr>
                          <w:t>補助制度により</w:t>
                        </w:r>
                        <w:r w:rsidRPr="005D652A">
                          <w:rPr>
                            <w:rFonts w:ascii="Meiryo UI" w:eastAsia="Meiryo UI" w:hAnsi="Meiryo UI" w:cs="Meiryo UI" w:hint="eastAsia"/>
                            <w:b/>
                            <w:color w:val="000000" w:themeColor="text1"/>
                            <w:sz w:val="20"/>
                            <w:szCs w:val="20"/>
                          </w:rPr>
                          <w:t>、</w:t>
                        </w:r>
                        <w:r>
                          <w:rPr>
                            <w:rFonts w:ascii="Meiryo UI" w:eastAsia="Meiryo UI" w:hAnsi="Meiryo UI" w:cs="Meiryo UI"/>
                            <w:b/>
                            <w:color w:val="000000" w:themeColor="text1"/>
                            <w:sz w:val="20"/>
                            <w:szCs w:val="20"/>
                          </w:rPr>
                          <w:t>安全対策を</w:t>
                        </w:r>
                        <w:r w:rsidRPr="006E596A">
                          <w:rPr>
                            <w:rFonts w:ascii="Meiryo UI" w:eastAsia="Meiryo UI" w:hAnsi="Meiryo UI" w:cs="Meiryo UI" w:hint="eastAsia"/>
                            <w:b/>
                            <w:color w:val="000000" w:themeColor="text1"/>
                            <w:sz w:val="20"/>
                            <w:szCs w:val="20"/>
                          </w:rPr>
                          <w:t>推進する。</w:t>
                        </w:r>
                      </w:p>
                      <w:p w:rsidR="00B16D19" w:rsidRPr="005D652A" w:rsidRDefault="00B16D19" w:rsidP="009B7BA6">
                        <w:pPr>
                          <w:spacing w:line="200" w:lineRule="exact"/>
                          <w:ind w:leftChars="50" w:left="305" w:hangingChars="100" w:hanging="2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○改善されていない</w:t>
                        </w:r>
                        <w:r w:rsidRPr="005D652A">
                          <w:rPr>
                            <w:rFonts w:ascii="Meiryo UI" w:eastAsia="Meiryo UI" w:hAnsi="Meiryo UI" w:cs="Meiryo UI"/>
                            <w:b/>
                            <w:color w:val="000000" w:themeColor="text1"/>
                            <w:sz w:val="20"/>
                            <w:szCs w:val="20"/>
                          </w:rPr>
                          <w:t>ブロック塀について、危険性を考慮して優先順位付けを行い、市町村と連携し、勧告</w:t>
                        </w:r>
                        <w:r w:rsidRPr="005D652A">
                          <w:rPr>
                            <w:rFonts w:ascii="Meiryo UI" w:eastAsia="Meiryo UI" w:hAnsi="Meiryo UI" w:cs="Meiryo UI" w:hint="eastAsia"/>
                            <w:b/>
                            <w:color w:val="000000" w:themeColor="text1"/>
                            <w:sz w:val="20"/>
                            <w:szCs w:val="20"/>
                          </w:rPr>
                          <w:t>等も</w:t>
                        </w:r>
                        <w:r w:rsidRPr="005D652A">
                          <w:rPr>
                            <w:rFonts w:ascii="Meiryo UI" w:eastAsia="Meiryo UI" w:hAnsi="Meiryo UI" w:cs="Meiryo UI"/>
                            <w:b/>
                            <w:color w:val="000000" w:themeColor="text1"/>
                            <w:sz w:val="20"/>
                            <w:szCs w:val="20"/>
                          </w:rPr>
                          <w:t>視野に指導を強化する。</w:t>
                        </w:r>
                      </w:p>
                      <w:p w:rsidR="00B16D19" w:rsidRPr="0071785F" w:rsidRDefault="00B16D19" w:rsidP="009B7BA6">
                        <w:pPr>
                          <w:spacing w:line="200" w:lineRule="exact"/>
                          <w:ind w:leftChars="50" w:left="305" w:hangingChars="100" w:hanging="200"/>
                          <w:rPr>
                            <w:rFonts w:ascii="Meiryo UI" w:eastAsia="Meiryo UI" w:hAnsi="Meiryo UI" w:cs="Meiryo UI"/>
                            <w:b/>
                            <w:color w:val="000000" w:themeColor="text1"/>
                            <w:sz w:val="20"/>
                            <w:szCs w:val="21"/>
                          </w:rPr>
                        </w:pPr>
                        <w:r w:rsidRPr="005D652A">
                          <w:rPr>
                            <w:rFonts w:ascii="Meiryo UI" w:eastAsia="Meiryo UI" w:hAnsi="Meiryo UI" w:cs="Meiryo UI" w:hint="eastAsia"/>
                            <w:b/>
                            <w:color w:val="000000" w:themeColor="text1"/>
                            <w:sz w:val="20"/>
                            <w:szCs w:val="20"/>
                          </w:rPr>
                          <w:t>○新設するブロック塀について、リーフレットで安全確保の周知・啓発を行う。</w:t>
                        </w:r>
                      </w:p>
                    </w:txbxContent>
                  </v:textbox>
                </v:rect>
                <v:shape id="右矢印 31" o:spid="_x0000_s1037" type="#_x0000_t13" style="position:absolute;left:81;top:10724;width:1714;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" adj="11400" fillcolor="#4f81bd" strokecolor="#385d8a" strokeweight="1.75pt"/>
                <w10:wrap anchorx="margin"/>
              </v:group>
            </w:pict>
          </mc:Fallback>
        </mc:AlternateContent>
      </w: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8E4272" w:rsidRDefault="008E4272" w:rsidP="0024350A">
      <w:pPr>
        <w:spacing w:line="440" w:lineRule="exact"/>
        <w:ind w:left="240" w:hangingChars="100" w:hanging="240"/>
        <w:rPr>
          <w:rFonts w:ascii="ＭＳ ゴシック" w:eastAsia="ＭＳ ゴシック" w:hAnsi="ＭＳ ゴシック"/>
          <w:sz w:val="24"/>
          <w:szCs w:val="24"/>
        </w:rPr>
      </w:pPr>
    </w:p>
    <w:p w:rsidR="009528AA" w:rsidRDefault="009528AA" w:rsidP="009528AA">
      <w:pPr>
        <w:widowControl/>
        <w:jc w:val="left"/>
        <w:rPr>
          <w:rFonts w:ascii="ＭＳ ゴシック" w:eastAsia="ＭＳ ゴシック" w:hAnsi="ＭＳ ゴシック"/>
          <w:sz w:val="24"/>
          <w:szCs w:val="24"/>
        </w:rPr>
      </w:pPr>
    </w:p>
    <w:p w:rsidR="009528AA" w:rsidRDefault="009528AA" w:rsidP="009528AA">
      <w:pPr>
        <w:widowControl/>
        <w:jc w:val="left"/>
        <w:rPr>
          <w:rFonts w:ascii="ＭＳ ゴシック" w:eastAsia="ＭＳ ゴシック" w:hAnsi="ＭＳ ゴシック"/>
          <w:sz w:val="24"/>
          <w:szCs w:val="24"/>
        </w:rPr>
      </w:pPr>
    </w:p>
    <w:p w:rsidR="00CE06F6" w:rsidRPr="00E93623" w:rsidRDefault="0064138A" w:rsidP="009528AA">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2107776" behindDoc="0" locked="0" layoutInCell="1" allowOverlap="1" wp14:anchorId="2EB17518" wp14:editId="68E5F8E0">
                <wp:simplePos x="0" y="0"/>
                <wp:positionH relativeFrom="column">
                  <wp:posOffset>80010</wp:posOffset>
                </wp:positionH>
                <wp:positionV relativeFrom="paragraph">
                  <wp:posOffset>13970</wp:posOffset>
                </wp:positionV>
                <wp:extent cx="5724525" cy="495300"/>
                <wp:effectExtent l="0" t="0" r="28575" b="19050"/>
                <wp:wrapNone/>
                <wp:docPr id="323" name="角丸四角形 323"/>
                <wp:cNvGraphicFramePr/>
                <a:graphic xmlns:a="http://schemas.openxmlformats.org/drawingml/2006/main">
                  <a:graphicData uri="http://schemas.microsoft.com/office/word/2010/wordprocessingShape">
                    <wps:wsp>
                      <wps:cNvSpPr/>
                      <wps:spPr>
                        <a:xfrm>
                          <a:off x="0" y="0"/>
                          <a:ext cx="5724525" cy="495300"/>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B16D19" w:rsidRPr="009651FF" w:rsidRDefault="00B16D19" w:rsidP="00CE06F6">
                            <w:pPr>
                              <w:spacing w:line="32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1-2 密集市街地や不特定</w:t>
                            </w:r>
                            <w:r>
                              <w:rPr>
                                <w:rFonts w:ascii="Meiryo UI" w:eastAsia="Meiryo UI" w:hAnsi="Meiryo UI" w:cs="Meiryo UI"/>
                                <w:b/>
                                <w:color w:val="FFFFFF" w:themeColor="background1"/>
                                <w:w w:val="90"/>
                                <w:sz w:val="22"/>
                                <w:szCs w:val="24"/>
                              </w:rPr>
                              <w:t>多数が</w:t>
                            </w:r>
                            <w:r>
                              <w:rPr>
                                <w:rFonts w:ascii="Meiryo UI" w:eastAsia="Meiryo UI" w:hAnsi="Meiryo UI" w:cs="Meiryo UI" w:hint="eastAsia"/>
                                <w:b/>
                                <w:color w:val="FFFFFF" w:themeColor="background1"/>
                                <w:w w:val="90"/>
                                <w:sz w:val="22"/>
                                <w:szCs w:val="24"/>
                              </w:rPr>
                              <w:t>集まる施設等における大規模火災に</w:t>
                            </w:r>
                            <w:r>
                              <w:rPr>
                                <w:rFonts w:ascii="Meiryo UI" w:eastAsia="Meiryo UI" w:hAnsi="Meiryo UI" w:cs="Meiryo UI"/>
                                <w:b/>
                                <w:color w:val="FFFFFF" w:themeColor="background1"/>
                                <w:w w:val="90"/>
                                <w:sz w:val="22"/>
                                <w:szCs w:val="24"/>
                              </w:rPr>
                              <w:t>よる</w:t>
                            </w:r>
                            <w:r>
                              <w:rPr>
                                <w:rFonts w:ascii="Meiryo UI" w:eastAsia="Meiryo UI" w:hAnsi="Meiryo UI" w:cs="Meiryo UI" w:hint="eastAsia"/>
                                <w:b/>
                                <w:color w:val="FFFFFF" w:themeColor="background1"/>
                                <w:w w:val="90"/>
                                <w:sz w:val="22"/>
                                <w:szCs w:val="24"/>
                              </w:rPr>
                              <w:t xml:space="preserve">　多数の死傷者</w:t>
                            </w:r>
                            <w:r>
                              <w:rPr>
                                <w:rFonts w:ascii="Meiryo UI" w:eastAsia="Meiryo UI" w:hAnsi="Meiryo UI" w:cs="Meiryo UI"/>
                                <w:b/>
                                <w:color w:val="FFFFFF" w:themeColor="background1"/>
                                <w:w w:val="90"/>
                                <w:sz w:val="22"/>
                                <w:szCs w:val="24"/>
                              </w:rPr>
                              <w:t>の発生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17518" id="角丸四角形 323" o:spid="_x0000_s1038" style="position:absolute;margin-left:6.3pt;margin-top:1.1pt;width:450.75pt;height:39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" fillcolor="#7f7f7f [1612]" strokecolor="black [3213]" strokeweight="1.75pt">
                <v:textbox inset="1mm,.05mm,1mm,.05mm">
                  <w:txbxContent>
                    <w:p w:rsidR="00B16D19" w:rsidRPr="009651FF" w:rsidRDefault="00B16D19" w:rsidP="00CE06F6">
                      <w:pPr>
                        <w:spacing w:line="320" w:lineRule="exact"/>
                        <w:ind w:left="3118" w:hangingChars="1575" w:hanging="3118"/>
                        <w:jc w:val="left"/>
                        <w:rPr>
                          <w:rFonts w:ascii="Segoe UI Symbol" w:hAnsi="Segoe UI Symbol"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1-2 密集市街地や不特定</w:t>
                      </w:r>
                      <w:r>
                        <w:rPr>
                          <w:rFonts w:ascii="Meiryo UI" w:eastAsia="Meiryo UI" w:hAnsi="Meiryo UI" w:cs="Meiryo UI"/>
                          <w:b/>
                          <w:color w:val="FFFFFF" w:themeColor="background1"/>
                          <w:w w:val="90"/>
                          <w:sz w:val="22"/>
                          <w:szCs w:val="24"/>
                        </w:rPr>
                        <w:t>多数が</w:t>
                      </w:r>
                      <w:r>
                        <w:rPr>
                          <w:rFonts w:ascii="Meiryo UI" w:eastAsia="Meiryo UI" w:hAnsi="Meiryo UI" w:cs="Meiryo UI" w:hint="eastAsia"/>
                          <w:b/>
                          <w:color w:val="FFFFFF" w:themeColor="background1"/>
                          <w:w w:val="90"/>
                          <w:sz w:val="22"/>
                          <w:szCs w:val="24"/>
                        </w:rPr>
                        <w:t>集まる施設等における大規模火災に</w:t>
                      </w:r>
                      <w:r>
                        <w:rPr>
                          <w:rFonts w:ascii="Meiryo UI" w:eastAsia="Meiryo UI" w:hAnsi="Meiryo UI" w:cs="Meiryo UI"/>
                          <w:b/>
                          <w:color w:val="FFFFFF" w:themeColor="background1"/>
                          <w:w w:val="90"/>
                          <w:sz w:val="22"/>
                          <w:szCs w:val="24"/>
                        </w:rPr>
                        <w:t>よる</w:t>
                      </w:r>
                      <w:r>
                        <w:rPr>
                          <w:rFonts w:ascii="Meiryo UI" w:eastAsia="Meiryo UI" w:hAnsi="Meiryo UI" w:cs="Meiryo UI" w:hint="eastAsia"/>
                          <w:b/>
                          <w:color w:val="FFFFFF" w:themeColor="background1"/>
                          <w:w w:val="90"/>
                          <w:sz w:val="22"/>
                          <w:szCs w:val="24"/>
                        </w:rPr>
                        <w:t xml:space="preserve">　多数の死傷者</w:t>
                      </w:r>
                      <w:r>
                        <w:rPr>
                          <w:rFonts w:ascii="Meiryo UI" w:eastAsia="Meiryo UI" w:hAnsi="Meiryo UI" w:cs="Meiryo UI"/>
                          <w:b/>
                          <w:color w:val="FFFFFF" w:themeColor="background1"/>
                          <w:w w:val="90"/>
                          <w:sz w:val="22"/>
                          <w:szCs w:val="24"/>
                        </w:rPr>
                        <w:t>の発生</w:t>
                      </w:r>
                    </w:p>
                  </w:txbxContent>
                </v:textbox>
              </v:roundrect>
            </w:pict>
          </mc:Fallback>
        </mc:AlternateContent>
      </w:r>
      <w:r w:rsidR="0036107C">
        <w:rPr>
          <w:rFonts w:ascii="ＭＳ ゴシック" w:eastAsia="ＭＳ ゴシック" w:hAnsi="ＭＳ ゴシック"/>
          <w:noProof/>
          <w:sz w:val="24"/>
          <w:szCs w:val="24"/>
        </w:rPr>
        <mc:AlternateContent>
          <mc:Choice Requires="wps">
            <w:drawing>
              <wp:anchor distT="0" distB="0" distL="114300" distR="114300" simplePos="0" relativeHeight="252105728" behindDoc="0" locked="0" layoutInCell="1" allowOverlap="1" wp14:anchorId="59899D70" wp14:editId="0F69B964">
                <wp:simplePos x="0" y="0"/>
                <wp:positionH relativeFrom="column">
                  <wp:posOffset>-5715</wp:posOffset>
                </wp:positionH>
                <wp:positionV relativeFrom="paragraph">
                  <wp:posOffset>145415</wp:posOffset>
                </wp:positionV>
                <wp:extent cx="6010275" cy="9315450"/>
                <wp:effectExtent l="0" t="0" r="28575" b="19050"/>
                <wp:wrapNone/>
                <wp:docPr id="94" name="正方形/長方形 94"/>
                <wp:cNvGraphicFramePr/>
                <a:graphic xmlns:a="http://schemas.openxmlformats.org/drawingml/2006/main">
                  <a:graphicData uri="http://schemas.microsoft.com/office/word/2010/wordprocessingShape">
                    <wps:wsp>
                      <wps:cNvSpPr/>
                      <wps:spPr>
                        <a:xfrm>
                          <a:off x="0" y="0"/>
                          <a:ext cx="6010275" cy="93154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6D19" w:rsidRDefault="00B16D19" w:rsidP="00CE06F6">
                            <w:pPr>
                              <w:spacing w:line="200" w:lineRule="exact"/>
                              <w:jc w:val="left"/>
                            </w:pPr>
                          </w:p>
                          <w:p w:rsidR="00B16D19" w:rsidRDefault="00B16D19" w:rsidP="00CE06F6">
                            <w:pPr>
                              <w:spacing w:line="280" w:lineRule="exact"/>
                              <w:jc w:val="left"/>
                              <w:rPr>
                                <w:rFonts w:asciiTheme="majorEastAsia" w:eastAsiaTheme="majorEastAsia" w:hAnsiTheme="majorEastAsia"/>
                                <w:sz w:val="20"/>
                              </w:rPr>
                            </w:pPr>
                          </w:p>
                          <w:p w:rsidR="00B16D19" w:rsidRPr="009018AC" w:rsidRDefault="00B16D19" w:rsidP="00CE06F6">
                            <w:pPr>
                              <w:spacing w:line="280" w:lineRule="exact"/>
                              <w:jc w:val="left"/>
                              <w:rPr>
                                <w:rFonts w:asciiTheme="majorEastAsia" w:eastAsiaTheme="majorEastAsia" w:hAnsiTheme="majorEastAsia"/>
                                <w:sz w:val="20"/>
                              </w:rPr>
                            </w:pPr>
                          </w:p>
                          <w:p w:rsidR="00B16D19" w:rsidRPr="009018AC" w:rsidRDefault="00B16D19" w:rsidP="00CE06F6">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B16D19" w:rsidRPr="00553409" w:rsidRDefault="00B16D19" w:rsidP="00CE06F6">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B16D19" w:rsidRDefault="00B16D19" w:rsidP="00CE06F6">
                            <w:pPr>
                              <w:spacing w:line="280" w:lineRule="exact"/>
                              <w:jc w:val="left"/>
                              <w:rPr>
                                <w:rFonts w:ascii="HGPｺﾞｼｯｸM" w:eastAsia="HGPｺﾞｼｯｸM"/>
                                <w:noProof/>
                                <w:sz w:val="22"/>
                              </w:rPr>
                            </w:pPr>
                          </w:p>
                          <w:p w:rsidR="00B16D19" w:rsidRDefault="00B16D19" w:rsidP="00CE06F6">
                            <w:pPr>
                              <w:spacing w:line="280" w:lineRule="exact"/>
                              <w:jc w:val="left"/>
                              <w:rPr>
                                <w:rFonts w:ascii="HGPｺﾞｼｯｸM" w:eastAsia="HGPｺﾞｼｯｸM"/>
                                <w:noProof/>
                                <w:sz w:val="22"/>
                              </w:rPr>
                            </w:pPr>
                          </w:p>
                          <w:p w:rsidR="00B16D19" w:rsidRDefault="00B16D19" w:rsidP="00CE06F6">
                            <w:pPr>
                              <w:spacing w:line="280" w:lineRule="exact"/>
                              <w:jc w:val="left"/>
                              <w:rPr>
                                <w:rFonts w:ascii="HGPｺﾞｼｯｸM" w:eastAsia="HGPｺﾞｼｯｸM"/>
                                <w:noProof/>
                                <w:sz w:val="22"/>
                              </w:rPr>
                            </w:pPr>
                          </w:p>
                          <w:p w:rsidR="00B16D19" w:rsidRDefault="00B16D19" w:rsidP="00CE06F6">
                            <w:pPr>
                              <w:spacing w:line="280" w:lineRule="exact"/>
                              <w:jc w:val="left"/>
                              <w:rPr>
                                <w:rFonts w:ascii="HGPｺﾞｼｯｸM" w:eastAsia="HGPｺﾞｼｯｸM"/>
                                <w:noProof/>
                                <w:sz w:val="22"/>
                              </w:rPr>
                            </w:pPr>
                          </w:p>
                          <w:p w:rsidR="00B16D19" w:rsidRDefault="00B16D19" w:rsidP="00CE06F6">
                            <w:pPr>
                              <w:spacing w:line="280" w:lineRule="exact"/>
                              <w:jc w:val="left"/>
                              <w:rPr>
                                <w:rFonts w:ascii="HGPｺﾞｼｯｸM" w:eastAsia="HGPｺﾞｼｯｸM"/>
                                <w:noProof/>
                                <w:sz w:val="22"/>
                              </w:rPr>
                            </w:pPr>
                          </w:p>
                          <w:p w:rsidR="00B16D19" w:rsidRDefault="00B16D19" w:rsidP="00CE06F6">
                            <w:pPr>
                              <w:spacing w:line="280" w:lineRule="exact"/>
                              <w:jc w:val="left"/>
                              <w:rPr>
                                <w:rFonts w:ascii="HGPｺﾞｼｯｸM" w:eastAsia="HGPｺﾞｼｯｸM"/>
                                <w:noProof/>
                                <w:sz w:val="22"/>
                              </w:rPr>
                            </w:pPr>
                          </w:p>
                          <w:p w:rsidR="00B16D19" w:rsidRDefault="00B16D19" w:rsidP="00CE06F6">
                            <w:pPr>
                              <w:spacing w:line="280" w:lineRule="exact"/>
                              <w:jc w:val="left"/>
                              <w:rPr>
                                <w:rFonts w:ascii="HGPｺﾞｼｯｸM" w:eastAsia="HGPｺﾞｼｯｸM"/>
                                <w:noProof/>
                                <w:sz w:val="22"/>
                              </w:rPr>
                            </w:pPr>
                          </w:p>
                          <w:p w:rsidR="00B16D19" w:rsidRDefault="00B16D19" w:rsidP="00CE06F6">
                            <w:pPr>
                              <w:spacing w:line="280" w:lineRule="exact"/>
                              <w:jc w:val="left"/>
                              <w:rPr>
                                <w:rFonts w:ascii="HGPｺﾞｼｯｸM" w:eastAsia="HGPｺﾞｼｯｸM"/>
                                <w:noProof/>
                                <w:sz w:val="22"/>
                              </w:rPr>
                            </w:pPr>
                          </w:p>
                          <w:p w:rsidR="00B16D19" w:rsidRDefault="00B16D19" w:rsidP="00CE06F6">
                            <w:pPr>
                              <w:spacing w:line="280" w:lineRule="exact"/>
                              <w:jc w:val="left"/>
                              <w:rPr>
                                <w:rFonts w:ascii="HGPｺﾞｼｯｸM" w:eastAsia="HGPｺﾞｼｯｸM"/>
                                <w:noProof/>
                                <w:sz w:val="22"/>
                              </w:rPr>
                            </w:pPr>
                          </w:p>
                          <w:p w:rsidR="00B16D19" w:rsidRDefault="00B16D19"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B16D19" w:rsidRDefault="00B16D19"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B16D19" w:rsidRDefault="00B16D19"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B16D19" w:rsidRDefault="00B16D19" w:rsidP="00CE06F6">
                            <w:pPr>
                              <w:spacing w:line="280" w:lineRule="exact"/>
                              <w:jc w:val="left"/>
                              <w:rPr>
                                <w:noProof/>
                              </w:rPr>
                            </w:pPr>
                          </w:p>
                          <w:p w:rsidR="00B16D19" w:rsidRDefault="00B16D19" w:rsidP="00CE06F6">
                            <w:pPr>
                              <w:spacing w:line="280" w:lineRule="exact"/>
                              <w:jc w:val="left"/>
                              <w:rPr>
                                <w:noProof/>
                              </w:rPr>
                            </w:pPr>
                          </w:p>
                          <w:p w:rsidR="00B16D19" w:rsidRDefault="00B16D19" w:rsidP="00CE06F6">
                            <w:pPr>
                              <w:spacing w:line="280" w:lineRule="exact"/>
                              <w:jc w:val="left"/>
                              <w:rPr>
                                <w:rFonts w:asciiTheme="minorEastAsia" w:hAnsiTheme="minorEastAsia"/>
                                <w:sz w:val="20"/>
                              </w:rPr>
                            </w:pPr>
                          </w:p>
                          <w:p w:rsidR="00B16D19" w:rsidRDefault="00B16D19" w:rsidP="00CE06F6">
                            <w:pPr>
                              <w:spacing w:line="280" w:lineRule="exact"/>
                              <w:jc w:val="left"/>
                              <w:rPr>
                                <w:rFonts w:asciiTheme="minorEastAsia" w:hAnsiTheme="minorEastAsia"/>
                                <w:sz w:val="20"/>
                              </w:rPr>
                            </w:pPr>
                          </w:p>
                          <w:p w:rsidR="00B16D19" w:rsidRDefault="00B16D19" w:rsidP="00CE06F6">
                            <w:pPr>
                              <w:spacing w:line="280" w:lineRule="exact"/>
                              <w:jc w:val="left"/>
                              <w:rPr>
                                <w:rFonts w:asciiTheme="minorEastAsia" w:hAnsiTheme="minorEastAsia"/>
                                <w:sz w:val="20"/>
                              </w:rPr>
                            </w:pPr>
                          </w:p>
                          <w:p w:rsidR="00B16D19" w:rsidRDefault="00B16D19" w:rsidP="00CE06F6">
                            <w:pPr>
                              <w:spacing w:line="280" w:lineRule="exact"/>
                              <w:jc w:val="left"/>
                              <w:rPr>
                                <w:rFonts w:asciiTheme="minorEastAsia" w:hAnsiTheme="minorEastAsia"/>
                                <w:sz w:val="20"/>
                              </w:rPr>
                            </w:pPr>
                          </w:p>
                          <w:p w:rsidR="00B16D19" w:rsidRDefault="00B16D19" w:rsidP="00CE06F6">
                            <w:pPr>
                              <w:spacing w:line="280" w:lineRule="exact"/>
                              <w:jc w:val="left"/>
                              <w:rPr>
                                <w:rFonts w:asciiTheme="minorEastAsia" w:hAnsiTheme="minorEastAsia"/>
                                <w:sz w:val="20"/>
                              </w:rPr>
                            </w:pPr>
                          </w:p>
                          <w:p w:rsidR="00B16D19" w:rsidRDefault="00B16D19" w:rsidP="00CE06F6">
                            <w:pPr>
                              <w:spacing w:line="280" w:lineRule="exact"/>
                              <w:jc w:val="left"/>
                              <w:rPr>
                                <w:rFonts w:asciiTheme="minorEastAsia" w:hAnsiTheme="minorEastAsia"/>
                                <w:sz w:val="20"/>
                              </w:rPr>
                            </w:pPr>
                          </w:p>
                          <w:p w:rsidR="00B16D19" w:rsidRDefault="00B16D19" w:rsidP="00CE06F6">
                            <w:pPr>
                              <w:spacing w:line="280" w:lineRule="exact"/>
                              <w:jc w:val="left"/>
                              <w:rPr>
                                <w:rFonts w:asciiTheme="minorEastAsia" w:hAnsiTheme="minorEastAsia"/>
                                <w:sz w:val="20"/>
                              </w:rPr>
                            </w:pPr>
                          </w:p>
                          <w:p w:rsidR="00B16D19" w:rsidRDefault="00B16D19" w:rsidP="00CE06F6">
                            <w:pPr>
                              <w:spacing w:line="280" w:lineRule="exact"/>
                              <w:jc w:val="left"/>
                              <w:rPr>
                                <w:rFonts w:asciiTheme="minorEastAsia" w:hAnsiTheme="minorEastAsia"/>
                                <w:sz w:val="20"/>
                              </w:rPr>
                            </w:pPr>
                          </w:p>
                          <w:p w:rsidR="00B16D19" w:rsidRDefault="00B16D19" w:rsidP="00CE06F6">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99D70" id="正方形/長方形 94" o:spid="_x0000_s1039" style="position:absolute;margin-left:-.45pt;margin-top:11.45pt;width:473.25pt;height:733.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" fillcolor="white [3201]" strokecolor="black [3213]" strokeweight="1.5pt">
                <v:textbox>
                  <w:txbxContent>
                    <w:p w:rsidR="00B16D19" w:rsidRDefault="00B16D19" w:rsidP="00CE06F6">
                      <w:pPr>
                        <w:spacing w:line="200" w:lineRule="exact"/>
                        <w:jc w:val="left"/>
                      </w:pPr>
                    </w:p>
                    <w:p w:rsidR="00B16D19" w:rsidRDefault="00B16D19" w:rsidP="00CE06F6">
                      <w:pPr>
                        <w:spacing w:line="280" w:lineRule="exact"/>
                        <w:jc w:val="left"/>
                        <w:rPr>
                          <w:rFonts w:asciiTheme="majorEastAsia" w:eastAsiaTheme="majorEastAsia" w:hAnsiTheme="majorEastAsia"/>
                          <w:sz w:val="20"/>
                        </w:rPr>
                      </w:pPr>
                    </w:p>
                    <w:p w:rsidR="00B16D19" w:rsidRPr="009018AC" w:rsidRDefault="00B16D19" w:rsidP="00CE06F6">
                      <w:pPr>
                        <w:spacing w:line="280" w:lineRule="exact"/>
                        <w:jc w:val="left"/>
                        <w:rPr>
                          <w:rFonts w:asciiTheme="majorEastAsia" w:eastAsiaTheme="majorEastAsia" w:hAnsiTheme="majorEastAsia"/>
                          <w:sz w:val="20"/>
                        </w:rPr>
                      </w:pPr>
                    </w:p>
                    <w:p w:rsidR="00B16D19" w:rsidRPr="009018AC" w:rsidRDefault="00B16D19" w:rsidP="00CE06F6">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B16D19" w:rsidRPr="00553409" w:rsidRDefault="00B16D19" w:rsidP="00CE06F6">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B16D19" w:rsidRDefault="00B16D19" w:rsidP="00CE06F6">
                      <w:pPr>
                        <w:spacing w:line="280" w:lineRule="exact"/>
                        <w:jc w:val="left"/>
                        <w:rPr>
                          <w:rFonts w:ascii="HGPｺﾞｼｯｸM" w:eastAsia="HGPｺﾞｼｯｸM"/>
                          <w:noProof/>
                          <w:sz w:val="22"/>
                        </w:rPr>
                      </w:pPr>
                    </w:p>
                    <w:p w:rsidR="00B16D19" w:rsidRDefault="00B16D19" w:rsidP="00CE06F6">
                      <w:pPr>
                        <w:spacing w:line="280" w:lineRule="exact"/>
                        <w:jc w:val="left"/>
                        <w:rPr>
                          <w:rFonts w:ascii="HGPｺﾞｼｯｸM" w:eastAsia="HGPｺﾞｼｯｸM"/>
                          <w:noProof/>
                          <w:sz w:val="22"/>
                        </w:rPr>
                      </w:pPr>
                    </w:p>
                    <w:p w:rsidR="00B16D19" w:rsidRDefault="00B16D19" w:rsidP="00CE06F6">
                      <w:pPr>
                        <w:spacing w:line="280" w:lineRule="exact"/>
                        <w:jc w:val="left"/>
                        <w:rPr>
                          <w:rFonts w:ascii="HGPｺﾞｼｯｸM" w:eastAsia="HGPｺﾞｼｯｸM"/>
                          <w:noProof/>
                          <w:sz w:val="22"/>
                        </w:rPr>
                      </w:pPr>
                    </w:p>
                    <w:p w:rsidR="00B16D19" w:rsidRDefault="00B16D19" w:rsidP="00CE06F6">
                      <w:pPr>
                        <w:spacing w:line="280" w:lineRule="exact"/>
                        <w:jc w:val="left"/>
                        <w:rPr>
                          <w:rFonts w:ascii="HGPｺﾞｼｯｸM" w:eastAsia="HGPｺﾞｼｯｸM"/>
                          <w:noProof/>
                          <w:sz w:val="22"/>
                        </w:rPr>
                      </w:pPr>
                    </w:p>
                    <w:p w:rsidR="00B16D19" w:rsidRDefault="00B16D19" w:rsidP="00CE06F6">
                      <w:pPr>
                        <w:spacing w:line="280" w:lineRule="exact"/>
                        <w:jc w:val="left"/>
                        <w:rPr>
                          <w:rFonts w:ascii="HGPｺﾞｼｯｸM" w:eastAsia="HGPｺﾞｼｯｸM"/>
                          <w:noProof/>
                          <w:sz w:val="22"/>
                        </w:rPr>
                      </w:pPr>
                    </w:p>
                    <w:p w:rsidR="00B16D19" w:rsidRDefault="00B16D19" w:rsidP="00CE06F6">
                      <w:pPr>
                        <w:spacing w:line="280" w:lineRule="exact"/>
                        <w:jc w:val="left"/>
                        <w:rPr>
                          <w:rFonts w:ascii="HGPｺﾞｼｯｸM" w:eastAsia="HGPｺﾞｼｯｸM"/>
                          <w:noProof/>
                          <w:sz w:val="22"/>
                        </w:rPr>
                      </w:pPr>
                    </w:p>
                    <w:p w:rsidR="00B16D19" w:rsidRDefault="00B16D19" w:rsidP="00CE06F6">
                      <w:pPr>
                        <w:spacing w:line="280" w:lineRule="exact"/>
                        <w:jc w:val="left"/>
                        <w:rPr>
                          <w:rFonts w:ascii="HGPｺﾞｼｯｸM" w:eastAsia="HGPｺﾞｼｯｸM"/>
                          <w:noProof/>
                          <w:sz w:val="22"/>
                        </w:rPr>
                      </w:pPr>
                    </w:p>
                    <w:p w:rsidR="00B16D19" w:rsidRDefault="00B16D19" w:rsidP="00CE06F6">
                      <w:pPr>
                        <w:spacing w:line="280" w:lineRule="exact"/>
                        <w:jc w:val="left"/>
                        <w:rPr>
                          <w:rFonts w:ascii="HGPｺﾞｼｯｸM" w:eastAsia="HGPｺﾞｼｯｸM"/>
                          <w:noProof/>
                          <w:sz w:val="22"/>
                        </w:rPr>
                      </w:pPr>
                    </w:p>
                    <w:p w:rsidR="00B16D19" w:rsidRDefault="00B16D19" w:rsidP="00CE06F6">
                      <w:pPr>
                        <w:spacing w:line="280" w:lineRule="exact"/>
                        <w:jc w:val="left"/>
                        <w:rPr>
                          <w:rFonts w:ascii="HGPｺﾞｼｯｸM" w:eastAsia="HGPｺﾞｼｯｸM"/>
                          <w:noProof/>
                          <w:sz w:val="22"/>
                        </w:rPr>
                      </w:pPr>
                    </w:p>
                    <w:p w:rsidR="00B16D19" w:rsidRDefault="00B16D19"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B16D19" w:rsidRDefault="00B16D19"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B16D19" w:rsidRDefault="00B16D19" w:rsidP="00CE06F6">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B16D19" w:rsidRDefault="00B16D19" w:rsidP="00CE06F6">
                      <w:pPr>
                        <w:spacing w:line="280" w:lineRule="exact"/>
                        <w:jc w:val="left"/>
                        <w:rPr>
                          <w:noProof/>
                        </w:rPr>
                      </w:pPr>
                    </w:p>
                    <w:p w:rsidR="00B16D19" w:rsidRDefault="00B16D19" w:rsidP="00CE06F6">
                      <w:pPr>
                        <w:spacing w:line="280" w:lineRule="exact"/>
                        <w:jc w:val="left"/>
                        <w:rPr>
                          <w:noProof/>
                        </w:rPr>
                      </w:pPr>
                    </w:p>
                    <w:p w:rsidR="00B16D19" w:rsidRDefault="00B16D19" w:rsidP="00CE06F6">
                      <w:pPr>
                        <w:spacing w:line="280" w:lineRule="exact"/>
                        <w:jc w:val="left"/>
                        <w:rPr>
                          <w:rFonts w:asciiTheme="minorEastAsia" w:hAnsiTheme="minorEastAsia"/>
                          <w:sz w:val="20"/>
                        </w:rPr>
                      </w:pPr>
                    </w:p>
                    <w:p w:rsidR="00B16D19" w:rsidRDefault="00B16D19" w:rsidP="00CE06F6">
                      <w:pPr>
                        <w:spacing w:line="280" w:lineRule="exact"/>
                        <w:jc w:val="left"/>
                        <w:rPr>
                          <w:rFonts w:asciiTheme="minorEastAsia" w:hAnsiTheme="minorEastAsia"/>
                          <w:sz w:val="20"/>
                        </w:rPr>
                      </w:pPr>
                    </w:p>
                    <w:p w:rsidR="00B16D19" w:rsidRDefault="00B16D19" w:rsidP="00CE06F6">
                      <w:pPr>
                        <w:spacing w:line="280" w:lineRule="exact"/>
                        <w:jc w:val="left"/>
                        <w:rPr>
                          <w:rFonts w:asciiTheme="minorEastAsia" w:hAnsiTheme="minorEastAsia"/>
                          <w:sz w:val="20"/>
                        </w:rPr>
                      </w:pPr>
                    </w:p>
                    <w:p w:rsidR="00B16D19" w:rsidRDefault="00B16D19" w:rsidP="00CE06F6">
                      <w:pPr>
                        <w:spacing w:line="280" w:lineRule="exact"/>
                        <w:jc w:val="left"/>
                        <w:rPr>
                          <w:rFonts w:asciiTheme="minorEastAsia" w:hAnsiTheme="minorEastAsia"/>
                          <w:sz w:val="20"/>
                        </w:rPr>
                      </w:pPr>
                    </w:p>
                    <w:p w:rsidR="00B16D19" w:rsidRDefault="00B16D19" w:rsidP="00CE06F6">
                      <w:pPr>
                        <w:spacing w:line="280" w:lineRule="exact"/>
                        <w:jc w:val="left"/>
                        <w:rPr>
                          <w:rFonts w:asciiTheme="minorEastAsia" w:hAnsiTheme="minorEastAsia"/>
                          <w:sz w:val="20"/>
                        </w:rPr>
                      </w:pPr>
                    </w:p>
                    <w:p w:rsidR="00B16D19" w:rsidRDefault="00B16D19" w:rsidP="00CE06F6">
                      <w:pPr>
                        <w:spacing w:line="280" w:lineRule="exact"/>
                        <w:jc w:val="left"/>
                        <w:rPr>
                          <w:rFonts w:asciiTheme="minorEastAsia" w:hAnsiTheme="minorEastAsia"/>
                          <w:sz w:val="20"/>
                        </w:rPr>
                      </w:pPr>
                    </w:p>
                    <w:p w:rsidR="00B16D19" w:rsidRDefault="00B16D19" w:rsidP="00CE06F6">
                      <w:pPr>
                        <w:spacing w:line="280" w:lineRule="exact"/>
                        <w:jc w:val="left"/>
                        <w:rPr>
                          <w:rFonts w:asciiTheme="minorEastAsia" w:hAnsiTheme="minorEastAsia"/>
                          <w:sz w:val="20"/>
                        </w:rPr>
                      </w:pPr>
                    </w:p>
                    <w:p w:rsidR="00B16D19" w:rsidRDefault="00B16D19" w:rsidP="00CE06F6">
                      <w:pPr>
                        <w:spacing w:line="280" w:lineRule="exact"/>
                        <w:jc w:val="left"/>
                        <w:rPr>
                          <w:rFonts w:asciiTheme="minorEastAsia" w:hAnsiTheme="minorEastAsia"/>
                          <w:sz w:val="20"/>
                        </w:rPr>
                      </w:pPr>
                    </w:p>
                    <w:p w:rsidR="00B16D19" w:rsidRDefault="00B16D19" w:rsidP="00CE06F6">
                      <w:pPr>
                        <w:spacing w:line="280" w:lineRule="exact"/>
                        <w:jc w:val="left"/>
                        <w:rPr>
                          <w:rFonts w:asciiTheme="minorEastAsia" w:hAnsiTheme="minorEastAsia"/>
                          <w:sz w:val="20"/>
                        </w:rPr>
                      </w:pPr>
                    </w:p>
                  </w:txbxContent>
                </v:textbox>
              </v:rect>
            </w:pict>
          </mc:Fallback>
        </mc:AlternateContent>
      </w:r>
      <w:r w:rsidR="009528AA">
        <w:rPr>
          <w:rFonts w:ascii="Meiryo UI" w:eastAsia="Meiryo UI" w:hAnsi="Meiryo UI" w:cs="Meiryo UI"/>
          <w:noProof/>
          <w:sz w:val="24"/>
          <w:szCs w:val="24"/>
        </w:rPr>
        <w:drawing>
          <wp:anchor distT="0" distB="0" distL="114300" distR="114300" simplePos="0" relativeHeight="252252160" behindDoc="1" locked="0" layoutInCell="1" allowOverlap="1" wp14:anchorId="7502F8D4" wp14:editId="0E10DCC6">
            <wp:simplePos x="0" y="0"/>
            <wp:positionH relativeFrom="column">
              <wp:posOffset>281774</wp:posOffset>
            </wp:positionH>
            <wp:positionV relativeFrom="paragraph">
              <wp:posOffset>5600452</wp:posOffset>
            </wp:positionV>
            <wp:extent cx="2345635" cy="1804334"/>
            <wp:effectExtent l="0" t="0" r="0" b="0"/>
            <wp:wrapNone/>
            <wp:docPr id="14339" name="図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1.png"/>
                    <pic:cNvPicPr/>
                  </pic:nvPicPr>
                  <pic:blipFill>
                    <a:blip r:embed="rId9">
                      <a:extLst>
                        <a:ext uri="{28A0092B-C50C-407E-A947-70E740481C1C}">
                          <a14:useLocalDpi xmlns:a14="http://schemas.microsoft.com/office/drawing/2010/main" val="0"/>
                        </a:ext>
                      </a:extLst>
                    </a:blip>
                    <a:stretch>
                      <a:fillRect/>
                    </a:stretch>
                  </pic:blipFill>
                  <pic:spPr>
                    <a:xfrm>
                      <a:off x="0" y="0"/>
                      <a:ext cx="2346215" cy="1804780"/>
                    </a:xfrm>
                    <a:prstGeom prst="rect">
                      <a:avLst/>
                    </a:prstGeom>
                  </pic:spPr>
                </pic:pic>
              </a:graphicData>
            </a:graphic>
            <wp14:sizeRelH relativeFrom="page">
              <wp14:pctWidth>0</wp14:pctWidth>
            </wp14:sizeRelH>
            <wp14:sizeRelV relativeFrom="page">
              <wp14:pctHeight>0</wp14:pctHeight>
            </wp14:sizeRelV>
          </wp:anchor>
        </w:drawing>
      </w:r>
    </w:p>
    <w:p w:rsidR="00CE06F6" w:rsidRDefault="00CE06F6" w:rsidP="0024350A">
      <w:pPr>
        <w:spacing w:line="440" w:lineRule="exact"/>
        <w:ind w:left="240" w:hangingChars="100" w:hanging="240"/>
        <w:rPr>
          <w:rFonts w:ascii="ＭＳ ゴシック" w:eastAsia="ＭＳ ゴシック" w:hAnsi="ＭＳ ゴシック"/>
          <w:sz w:val="24"/>
          <w:szCs w:val="24"/>
        </w:rPr>
      </w:pPr>
    </w:p>
    <w:p w:rsidR="00CE06F6" w:rsidRDefault="00826CAB" w:rsidP="005D37AD">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g">
            <w:drawing>
              <wp:anchor distT="0" distB="0" distL="114300" distR="114300" simplePos="0" relativeHeight="252111872" behindDoc="0" locked="0" layoutInCell="1" allowOverlap="1">
                <wp:simplePos x="0" y="0"/>
                <wp:positionH relativeFrom="column">
                  <wp:posOffset>156210</wp:posOffset>
                </wp:positionH>
                <wp:positionV relativeFrom="paragraph">
                  <wp:posOffset>180340</wp:posOffset>
                </wp:positionV>
                <wp:extent cx="5714999" cy="6757035"/>
                <wp:effectExtent l="0" t="0" r="635" b="24765"/>
                <wp:wrapNone/>
                <wp:docPr id="42" name="グループ化 42"/>
                <wp:cNvGraphicFramePr/>
                <a:graphic xmlns:a="http://schemas.openxmlformats.org/drawingml/2006/main">
                  <a:graphicData uri="http://schemas.microsoft.com/office/word/2010/wordprocessingGroup">
                    <wpg:wgp>
                      <wpg:cNvGrpSpPr/>
                      <wpg:grpSpPr>
                        <a:xfrm>
                          <a:off x="0" y="0"/>
                          <a:ext cx="5714999" cy="6757035"/>
                          <a:chOff x="0" y="-71806"/>
                          <a:chExt cx="5714999" cy="6156134"/>
                        </a:xfrm>
                      </wpg:grpSpPr>
                      <wps:wsp>
                        <wps:cNvPr id="345" name="正方形/長方形 345"/>
                        <wps:cNvSpPr/>
                        <wps:spPr>
                          <a:xfrm>
                            <a:off x="238021" y="1646427"/>
                            <a:ext cx="5343525" cy="4437901"/>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6D19" w:rsidRPr="005D652A" w:rsidRDefault="00B16D19" w:rsidP="00273D1F">
                              <w:pPr>
                                <w:pStyle w:val="Web"/>
                                <w:spacing w:before="0" w:beforeAutospacing="0" w:after="0" w:afterAutospacing="0" w:line="200" w:lineRule="exact"/>
                                <w:jc w:val="both"/>
                                <w:rPr>
                                  <w:rFonts w:ascii="Meiryo UI" w:eastAsia="Meiryo UI" w:hAnsi="Meiryo UI" w:cs="Meiryo UI"/>
                                  <w:b/>
                                  <w:color w:val="000000" w:themeColor="text1"/>
                                  <w:kern w:val="2"/>
                                  <w:sz w:val="20"/>
                                  <w:szCs w:val="20"/>
                                </w:rPr>
                              </w:pPr>
                              <w:r w:rsidRPr="005D652A">
                                <w:rPr>
                                  <w:rFonts w:ascii="Meiryo UI" w:eastAsia="Meiryo UI" w:hAnsi="Meiryo UI" w:cs="Meiryo UI"/>
                                  <w:b/>
                                  <w:color w:val="000000" w:themeColor="text1"/>
                                  <w:kern w:val="2"/>
                                  <w:sz w:val="20"/>
                                  <w:szCs w:val="20"/>
                                </w:rPr>
                                <w:t>【</w:t>
                              </w:r>
                              <w:r w:rsidRPr="005D652A">
                                <w:rPr>
                                  <w:rFonts w:ascii="Meiryo UI" w:eastAsia="Meiryo UI" w:hAnsi="Meiryo UI" w:cs="Meiryo UI" w:hint="eastAsia"/>
                                  <w:b/>
                                  <w:color w:val="000000" w:themeColor="text1"/>
                                  <w:kern w:val="2"/>
                                  <w:sz w:val="20"/>
                                  <w:szCs w:val="20"/>
                                </w:rPr>
                                <w:t>令和２年度の</w:t>
                              </w:r>
                              <w:r w:rsidRPr="005D652A">
                                <w:rPr>
                                  <w:rFonts w:ascii="Meiryo UI" w:eastAsia="Meiryo UI" w:hAnsi="Meiryo UI" w:cs="Meiryo UI"/>
                                  <w:b/>
                                  <w:color w:val="000000" w:themeColor="text1"/>
                                  <w:kern w:val="2"/>
                                  <w:sz w:val="20"/>
                                  <w:szCs w:val="20"/>
                                </w:rPr>
                                <w:t>取組み</w:t>
                              </w:r>
                              <w:r w:rsidRPr="005D652A">
                                <w:rPr>
                                  <w:rFonts w:ascii="Meiryo UI" w:eastAsia="Meiryo UI" w:hAnsi="Meiryo UI" w:cs="Meiryo UI" w:hint="eastAsia"/>
                                  <w:b/>
                                  <w:color w:val="000000" w:themeColor="text1"/>
                                  <w:kern w:val="2"/>
                                  <w:sz w:val="20"/>
                                  <w:szCs w:val="20"/>
                                </w:rPr>
                                <w:t>実績</w:t>
                              </w:r>
                              <w:r w:rsidRPr="005D652A">
                                <w:rPr>
                                  <w:rFonts w:ascii="Meiryo UI" w:eastAsia="Meiryo UI" w:hAnsi="Meiryo UI" w:cs="Meiryo UI"/>
                                  <w:b/>
                                  <w:color w:val="000000" w:themeColor="text1"/>
                                  <w:kern w:val="2"/>
                                  <w:sz w:val="20"/>
                                  <w:szCs w:val="20"/>
                                </w:rPr>
                                <w:t xml:space="preserve">】 </w:t>
                              </w:r>
                            </w:p>
                            <w:p w:rsidR="00B16D19" w:rsidRPr="005D652A" w:rsidRDefault="00B16D19" w:rsidP="00F60312">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0"/>
                                </w:rPr>
                              </w:pPr>
                              <w:r w:rsidRPr="005D652A">
                                <w:rPr>
                                  <w:rFonts w:ascii="Meiryo UI" w:eastAsia="Meiryo UI" w:hAnsi="Meiryo UI" w:cs="Meiryo UI" w:hint="eastAsia"/>
                                  <w:b/>
                                  <w:color w:val="000000" w:themeColor="text1"/>
                                  <w:kern w:val="2"/>
                                  <w:sz w:val="20"/>
                                  <w:szCs w:val="20"/>
                                </w:rPr>
                                <w:t>○</w:t>
                              </w:r>
                              <w:r w:rsidRPr="005D652A">
                                <w:rPr>
                                  <w:rFonts w:ascii="Meiryo UI" w:eastAsia="Meiryo UI" w:hAnsi="Meiryo UI" w:cs="Meiryo UI" w:hint="eastAsia"/>
                                  <w:b/>
                                  <w:color w:val="000000" w:themeColor="text1"/>
                                  <w:sz w:val="20"/>
                                  <w:szCs w:val="20"/>
                                </w:rPr>
                                <w:t>「大阪府密集市街地整備方針」を改定（令和3年3月）</w:t>
                              </w:r>
                            </w:p>
                            <w:p w:rsidR="00B16D19" w:rsidRPr="005D652A" w:rsidRDefault="00B16D19" w:rsidP="00273D1F">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0"/>
                                </w:rPr>
                              </w:pPr>
                              <w:r w:rsidRPr="005D652A">
                                <w:rPr>
                                  <w:rFonts w:ascii="Meiryo UI" w:eastAsia="Meiryo UI" w:hAnsi="Meiryo UI" w:cs="Meiryo UI" w:hint="eastAsia"/>
                                  <w:b/>
                                  <w:color w:val="000000" w:themeColor="text1"/>
                                  <w:kern w:val="2"/>
                                  <w:sz w:val="20"/>
                                  <w:szCs w:val="20"/>
                                </w:rPr>
                                <w:t>○地震時等に著しく危険な密集市街地の解消　計1,234</w:t>
                              </w:r>
                              <w:r w:rsidRPr="00D91956">
                                <w:rPr>
                                  <w:rFonts w:ascii="Meiryo UI" w:eastAsia="Meiryo UI" w:hAnsi="Meiryo UI" w:cs="Meiryo UI" w:hint="eastAsia"/>
                                  <w:b/>
                                  <w:color w:val="000000" w:themeColor="text1"/>
                                  <w:kern w:val="2"/>
                                  <w:sz w:val="20"/>
                                  <w:szCs w:val="20"/>
                                </w:rPr>
                                <w:t>㏊</w:t>
                              </w:r>
                              <w:r w:rsidRPr="00D91956">
                                <w:rPr>
                                  <w:rFonts w:ascii="Meiryo UI" w:eastAsia="Meiryo UI" w:hAnsi="Meiryo UI" w:cs="Meiryo UI"/>
                                  <w:b/>
                                  <w:color w:val="000000" w:themeColor="text1"/>
                                  <w:kern w:val="2"/>
                                  <w:sz w:val="20"/>
                                  <w:szCs w:val="20"/>
                                </w:rPr>
                                <w:t>/2,248</w:t>
                              </w:r>
                              <w:r w:rsidRPr="00D91956">
                                <w:rPr>
                                  <w:rFonts w:ascii="Meiryo UI" w:eastAsia="Meiryo UI" w:hAnsi="Meiryo UI" w:cs="Meiryo UI" w:hint="eastAsia"/>
                                  <w:b/>
                                  <w:color w:val="000000" w:themeColor="text1"/>
                                  <w:kern w:val="2"/>
                                  <w:sz w:val="20"/>
                                  <w:szCs w:val="20"/>
                                </w:rPr>
                                <w:t>㏊（令和</w:t>
                              </w:r>
                              <w:r w:rsidRPr="00D91956">
                                <w:rPr>
                                  <w:rFonts w:ascii="Meiryo UI" w:eastAsia="Meiryo UI" w:hAnsi="Meiryo UI" w:cs="Meiryo UI"/>
                                  <w:b/>
                                  <w:color w:val="000000" w:themeColor="text1"/>
                                  <w:kern w:val="2"/>
                                  <w:sz w:val="20"/>
                                  <w:szCs w:val="20"/>
                                </w:rPr>
                                <w:t>2</w:t>
                              </w:r>
                              <w:r w:rsidRPr="00D91956">
                                <w:rPr>
                                  <w:rFonts w:ascii="Meiryo UI" w:eastAsia="Meiryo UI" w:hAnsi="Meiryo UI" w:cs="Meiryo UI" w:hint="eastAsia"/>
                                  <w:b/>
                                  <w:color w:val="000000" w:themeColor="text1"/>
                                  <w:kern w:val="2"/>
                                  <w:sz w:val="20"/>
                                  <w:szCs w:val="20"/>
                                </w:rPr>
                                <w:t>年度末時点）</w:t>
                              </w:r>
                            </w:p>
                            <w:p w:rsidR="00B16D19" w:rsidRPr="005D652A" w:rsidRDefault="00B16D19" w:rsidP="00FD4B2A">
                              <w:pPr>
                                <w:spacing w:line="240" w:lineRule="exact"/>
                                <w:ind w:firstLineChars="50" w:firstLine="1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○まちの不燃化</w:t>
                              </w:r>
                            </w:p>
                            <w:p w:rsidR="00B16D19" w:rsidRPr="005D652A" w:rsidRDefault="00B16D19" w:rsidP="00FD4B2A">
                              <w:pPr>
                                <w:spacing w:line="240" w:lineRule="exact"/>
                                <w:ind w:firstLineChars="100" w:firstLine="2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 xml:space="preserve">・老朽建築物等除却　約1,000戸　／　道路整備　</w:t>
                              </w:r>
                              <w:r w:rsidRPr="005D652A">
                                <w:rPr>
                                  <w:rFonts w:ascii="Meiryo UI" w:eastAsia="Meiryo UI" w:hAnsi="Meiryo UI" w:cs="Meiryo UI" w:hint="eastAsia"/>
                                  <w:b/>
                                  <w:sz w:val="20"/>
                                  <w:szCs w:val="20"/>
                                </w:rPr>
                                <w:t>約750㎡</w:t>
                              </w:r>
                            </w:p>
                            <w:p w:rsidR="00B16D19" w:rsidRPr="005D652A" w:rsidRDefault="00B16D19" w:rsidP="00FD4B2A">
                              <w:pPr>
                                <w:spacing w:line="240" w:lineRule="exact"/>
                                <w:ind w:firstLineChars="100" w:firstLine="2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・技術者等の派遣による市の事業執行体制の強化　6市13名を派遣</w:t>
                              </w:r>
                            </w:p>
                            <w:p w:rsidR="00B16D19" w:rsidRPr="005D652A" w:rsidRDefault="00B16D19" w:rsidP="00FD4B2A">
                              <w:pPr>
                                <w:spacing w:line="240" w:lineRule="exact"/>
                                <w:ind w:firstLineChars="50" w:firstLine="1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○延焼遮断空間の確保</w:t>
                              </w:r>
                              <w:r w:rsidRPr="005D652A">
                                <w:rPr>
                                  <w:rFonts w:ascii="Meiryo UI" w:eastAsia="Meiryo UI" w:hAnsi="Meiryo UI" w:cs="Meiryo UI" w:hint="eastAsia"/>
                                  <w:b/>
                                  <w:color w:val="000000" w:themeColor="text1"/>
                                  <w:sz w:val="18"/>
                                  <w:szCs w:val="20"/>
                                </w:rPr>
                                <w:t>（三国塚口線、寝屋川大東線）</w:t>
                              </w:r>
                            </w:p>
                            <w:p w:rsidR="00B16D19" w:rsidRPr="006E596A" w:rsidRDefault="00B16D19" w:rsidP="00FD4B2A">
                              <w:pPr>
                                <w:spacing w:line="240" w:lineRule="exact"/>
                                <w:ind w:firstLineChars="100" w:firstLine="2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・道路用地の取得　約</w:t>
                              </w:r>
                              <w:r w:rsidRPr="006E596A">
                                <w:rPr>
                                  <w:rFonts w:ascii="Meiryo UI" w:eastAsia="Meiryo UI" w:hAnsi="Meiryo UI" w:cs="Meiryo UI" w:hint="eastAsia"/>
                                  <w:b/>
                                  <w:color w:val="000000" w:themeColor="text1"/>
                                  <w:sz w:val="20"/>
                                  <w:szCs w:val="20"/>
                                </w:rPr>
                                <w:t>1,860 ㎡</w:t>
                              </w:r>
                            </w:p>
                            <w:p w:rsidR="00B16D19" w:rsidRPr="006E596A" w:rsidRDefault="00B16D19" w:rsidP="00FD4B2A">
                              <w:pPr>
                                <w:spacing w:line="240" w:lineRule="exact"/>
                                <w:ind w:firstLineChars="50" w:firstLine="100"/>
                                <w:rPr>
                                  <w:rFonts w:ascii="Meiryo UI" w:eastAsia="Meiryo UI" w:hAnsi="Meiryo UI" w:cs="Meiryo UI"/>
                                  <w:b/>
                                  <w:color w:val="000000" w:themeColor="text1"/>
                                  <w:sz w:val="20"/>
                                  <w:szCs w:val="20"/>
                                </w:rPr>
                              </w:pPr>
                              <w:r w:rsidRPr="006E596A">
                                <w:rPr>
                                  <w:rFonts w:ascii="Meiryo UI" w:eastAsia="Meiryo UI" w:hAnsi="Meiryo UI" w:cs="Meiryo UI" w:hint="eastAsia"/>
                                  <w:b/>
                                  <w:color w:val="000000" w:themeColor="text1"/>
                                  <w:sz w:val="20"/>
                                  <w:szCs w:val="20"/>
                                </w:rPr>
                                <w:t>○地域防災力の向上</w:t>
                              </w:r>
                            </w:p>
                            <w:p w:rsidR="00B16D19" w:rsidRPr="006E596A" w:rsidRDefault="00B16D19" w:rsidP="00FD4B2A">
                              <w:pPr>
                                <w:spacing w:line="240" w:lineRule="exact"/>
                                <w:ind w:firstLineChars="100" w:firstLine="200"/>
                                <w:rPr>
                                  <w:rFonts w:ascii="Meiryo UI" w:eastAsia="Meiryo UI" w:hAnsi="Meiryo UI" w:cs="Meiryo UI"/>
                                  <w:b/>
                                  <w:color w:val="000000" w:themeColor="text1"/>
                                  <w:sz w:val="20"/>
                                  <w:szCs w:val="20"/>
                                </w:rPr>
                              </w:pPr>
                              <w:r w:rsidRPr="006E596A">
                                <w:rPr>
                                  <w:rFonts w:ascii="Meiryo UI" w:eastAsia="Meiryo UI" w:hAnsi="Meiryo UI" w:cs="Meiryo UI" w:hint="eastAsia"/>
                                  <w:b/>
                                  <w:color w:val="000000" w:themeColor="text1"/>
                                  <w:sz w:val="20"/>
                                  <w:szCs w:val="20"/>
                                </w:rPr>
                                <w:t>・土木事務所や市等と連携した防災講座、ワークショップ等を実施　3市４地区</w:t>
                              </w:r>
                            </w:p>
                            <w:p w:rsidR="00B16D19" w:rsidRPr="006E596A" w:rsidRDefault="00B16D19" w:rsidP="00273D1F">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0"/>
                                </w:rPr>
                              </w:pPr>
                              <w:r w:rsidRPr="006E596A">
                                <w:rPr>
                                  <w:rFonts w:ascii="Meiryo UI" w:eastAsia="Meiryo UI" w:hAnsi="Meiryo UI" w:cs="Meiryo UI" w:hint="eastAsia"/>
                                  <w:b/>
                                  <w:color w:val="000000" w:themeColor="text1"/>
                                  <w:kern w:val="2"/>
                                  <w:sz w:val="20"/>
                                  <w:szCs w:val="20"/>
                                </w:rPr>
                                <w:t>○暮らしやすいまちづくり</w:t>
                              </w:r>
                            </w:p>
                            <w:p w:rsidR="00B16D19" w:rsidRPr="006E596A" w:rsidRDefault="00B16D19" w:rsidP="00FD4B2A">
                              <w:pPr>
                                <w:pStyle w:val="Web"/>
                                <w:spacing w:before="0" w:beforeAutospacing="0" w:after="0" w:afterAutospacing="0" w:line="200" w:lineRule="exact"/>
                                <w:ind w:firstLineChars="100" w:firstLine="200"/>
                                <w:jc w:val="both"/>
                                <w:rPr>
                                  <w:rFonts w:ascii="Meiryo UI" w:eastAsia="Meiryo UI" w:hAnsi="Meiryo UI" w:cs="Meiryo UI"/>
                                  <w:b/>
                                  <w:color w:val="000000" w:themeColor="text1"/>
                                  <w:kern w:val="2"/>
                                  <w:sz w:val="20"/>
                                  <w:szCs w:val="20"/>
                                </w:rPr>
                              </w:pPr>
                              <w:r w:rsidRPr="006E596A">
                                <w:rPr>
                                  <w:rFonts w:ascii="Meiryo UI" w:eastAsia="Meiryo UI" w:hAnsi="Meiryo UI" w:cs="Meiryo UI" w:hint="eastAsia"/>
                                  <w:b/>
                                  <w:color w:val="000000" w:themeColor="text1"/>
                                  <w:kern w:val="2"/>
                                  <w:sz w:val="20"/>
                                  <w:szCs w:val="20"/>
                                </w:rPr>
                                <w:t>・まちづくり</w:t>
                              </w:r>
                              <w:r w:rsidRPr="006E596A">
                                <w:rPr>
                                  <w:rFonts w:ascii="Meiryo UI" w:eastAsia="Meiryo UI" w:hAnsi="Meiryo UI" w:cs="Meiryo UI"/>
                                  <w:b/>
                                  <w:color w:val="000000" w:themeColor="text1"/>
                                  <w:kern w:val="2"/>
                                  <w:sz w:val="20"/>
                                  <w:szCs w:val="20"/>
                                </w:rPr>
                                <w:t>構想の検討</w:t>
                              </w:r>
                              <w:r w:rsidRPr="006E596A">
                                <w:rPr>
                                  <w:rFonts w:ascii="Meiryo UI" w:eastAsia="Meiryo UI" w:hAnsi="Meiryo UI" w:cs="Meiryo UI" w:hint="eastAsia"/>
                                  <w:b/>
                                  <w:color w:val="000000" w:themeColor="text1"/>
                                  <w:kern w:val="2"/>
                                  <w:sz w:val="20"/>
                                  <w:szCs w:val="20"/>
                                </w:rPr>
                                <w:t xml:space="preserve">　２</w:t>
                              </w:r>
                              <w:r w:rsidRPr="006E596A">
                                <w:rPr>
                                  <w:rFonts w:ascii="Meiryo UI" w:eastAsia="Meiryo UI" w:hAnsi="Meiryo UI" w:cs="Meiryo UI"/>
                                  <w:b/>
                                  <w:color w:val="000000" w:themeColor="text1"/>
                                  <w:kern w:val="2"/>
                                  <w:sz w:val="20"/>
                                  <w:szCs w:val="20"/>
                                </w:rPr>
                                <w:t>市２地区</w:t>
                              </w:r>
                            </w:p>
                            <w:p w:rsidR="00B16D19" w:rsidRPr="006E596A" w:rsidRDefault="00B16D19" w:rsidP="00273D1F">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0"/>
                                </w:rPr>
                              </w:pPr>
                              <w:r w:rsidRPr="006E596A">
                                <w:rPr>
                                  <w:rFonts w:ascii="Meiryo UI" w:eastAsia="Meiryo UI" w:hAnsi="Meiryo UI" w:cs="Meiryo UI" w:hint="eastAsia"/>
                                  <w:b/>
                                  <w:color w:val="000000" w:themeColor="text1"/>
                                  <w:kern w:val="2"/>
                                  <w:sz w:val="20"/>
                                  <w:szCs w:val="20"/>
                                </w:rPr>
                                <w:t>○密集事業の見える化</w:t>
                              </w:r>
                            </w:p>
                            <w:p w:rsidR="00B16D19" w:rsidRPr="006E596A" w:rsidRDefault="00B16D19" w:rsidP="00FD4B2A">
                              <w:pPr>
                                <w:pStyle w:val="Web"/>
                                <w:spacing w:before="0" w:beforeAutospacing="0" w:after="0" w:afterAutospacing="0" w:line="200" w:lineRule="exact"/>
                                <w:ind w:firstLineChars="100" w:firstLine="200"/>
                                <w:jc w:val="both"/>
                                <w:rPr>
                                  <w:rFonts w:ascii="Meiryo UI" w:eastAsia="Meiryo UI" w:hAnsi="Meiryo UI" w:cs="Meiryo UI"/>
                                  <w:b/>
                                  <w:color w:val="000000" w:themeColor="text1"/>
                                  <w:kern w:val="2"/>
                                  <w:sz w:val="20"/>
                                  <w:szCs w:val="20"/>
                                </w:rPr>
                              </w:pPr>
                              <w:r w:rsidRPr="006E596A">
                                <w:rPr>
                                  <w:rFonts w:ascii="Meiryo UI" w:eastAsia="Meiryo UI" w:hAnsi="Meiryo UI" w:cs="Meiryo UI" w:hint="eastAsia"/>
                                  <w:b/>
                                  <w:color w:val="000000" w:themeColor="text1"/>
                                  <w:kern w:val="2"/>
                                  <w:sz w:val="20"/>
                                  <w:szCs w:val="20"/>
                                </w:rPr>
                                <w:t>・延焼危険性の違いを５段階で示し、GISを用いてより分かりやすく解説したマップを公表</w:t>
                              </w:r>
                            </w:p>
                            <w:p w:rsidR="00B16D19" w:rsidRPr="006E596A" w:rsidRDefault="00B16D19" w:rsidP="00FD4B2A">
                              <w:pPr>
                                <w:spacing w:line="240" w:lineRule="exact"/>
                                <w:ind w:firstLineChars="100" w:firstLine="200"/>
                                <w:rPr>
                                  <w:rFonts w:ascii="Meiryo UI" w:eastAsia="Meiryo UI" w:hAnsi="Meiryo UI" w:cs="Meiryo UI"/>
                                  <w:b/>
                                  <w:color w:val="000000" w:themeColor="text1"/>
                                  <w:sz w:val="20"/>
                                  <w:szCs w:val="21"/>
                                </w:rPr>
                              </w:pPr>
                            </w:p>
                            <w:p w:rsidR="00B16D19" w:rsidRPr="006E596A" w:rsidRDefault="00B16D19" w:rsidP="00FD4B2A">
                              <w:pPr>
                                <w:spacing w:line="240" w:lineRule="exact"/>
                                <w:rPr>
                                  <w:rFonts w:ascii="Meiryo UI" w:eastAsia="Meiryo UI" w:hAnsi="Meiryo UI" w:cs="Meiryo UI"/>
                                  <w:b/>
                                  <w:color w:val="000000" w:themeColor="text1"/>
                                  <w:sz w:val="20"/>
                                  <w:szCs w:val="21"/>
                                </w:rPr>
                              </w:pPr>
                              <w:r w:rsidRPr="006E596A">
                                <w:rPr>
                                  <w:rFonts w:ascii="Meiryo UI" w:eastAsia="Meiryo UI" w:hAnsi="Meiryo UI" w:cs="Meiryo UI" w:hint="eastAsia"/>
                                  <w:b/>
                                  <w:color w:val="000000" w:themeColor="text1"/>
                                  <w:sz w:val="20"/>
                                  <w:szCs w:val="21"/>
                                </w:rPr>
                                <w:t>【令和３年度の取組み予定】</w:t>
                              </w:r>
                            </w:p>
                            <w:p w:rsidR="00B16D19" w:rsidRPr="006E596A" w:rsidRDefault="00B16D19" w:rsidP="0082579A">
                              <w:pPr>
                                <w:spacing w:line="240" w:lineRule="exact"/>
                                <w:ind w:firstLineChars="50" w:firstLine="100"/>
                                <w:rPr>
                                  <w:rFonts w:ascii="Meiryo UI" w:eastAsia="Meiryo UI" w:hAnsi="Meiryo UI" w:cs="Meiryo UI"/>
                                  <w:b/>
                                  <w:color w:val="000000" w:themeColor="text1"/>
                                  <w:sz w:val="20"/>
                                  <w:szCs w:val="20"/>
                                </w:rPr>
                              </w:pPr>
                              <w:r w:rsidRPr="006E596A">
                                <w:rPr>
                                  <w:rFonts w:ascii="Meiryo UI" w:eastAsia="Meiryo UI" w:hAnsi="Meiryo UI" w:cs="Meiryo UI" w:hint="eastAsia"/>
                                  <w:b/>
                                  <w:color w:val="000000" w:themeColor="text1"/>
                                  <w:sz w:val="20"/>
                                  <w:szCs w:val="20"/>
                                </w:rPr>
                                <w:t>○まちの防災性の向上</w:t>
                              </w:r>
                            </w:p>
                            <w:p w:rsidR="00B16D19" w:rsidRPr="006E596A" w:rsidRDefault="00B16D19" w:rsidP="0082579A">
                              <w:pPr>
                                <w:spacing w:line="240" w:lineRule="exact"/>
                                <w:ind w:firstLineChars="100" w:firstLine="200"/>
                                <w:rPr>
                                  <w:rFonts w:ascii="Meiryo UI" w:eastAsia="Meiryo UI" w:hAnsi="Meiryo UI" w:cs="Meiryo UI"/>
                                  <w:b/>
                                  <w:color w:val="000000" w:themeColor="text1"/>
                                  <w:sz w:val="20"/>
                                  <w:szCs w:val="20"/>
                                </w:rPr>
                              </w:pPr>
                              <w:r w:rsidRPr="006E596A">
                                <w:rPr>
                                  <w:rFonts w:ascii="Meiryo UI" w:eastAsia="Meiryo UI" w:hAnsi="Meiryo UI" w:cs="Meiryo UI" w:hint="eastAsia"/>
                                  <w:b/>
                                  <w:color w:val="000000" w:themeColor="text1"/>
                                  <w:sz w:val="20"/>
                                  <w:szCs w:val="20"/>
                                </w:rPr>
                                <w:t>・建物の不燃化の促進</w:t>
                              </w:r>
                            </w:p>
                            <w:p w:rsidR="00B16D19" w:rsidRPr="005D652A" w:rsidRDefault="00B16D19" w:rsidP="0082579A">
                              <w:pPr>
                                <w:spacing w:line="240" w:lineRule="exact"/>
                                <w:ind w:firstLineChars="200" w:firstLine="400"/>
                                <w:rPr>
                                  <w:rFonts w:ascii="Meiryo UI" w:eastAsia="Meiryo UI" w:hAnsi="Meiryo UI" w:cs="Meiryo UI"/>
                                  <w:b/>
                                  <w:color w:val="000000" w:themeColor="text1"/>
                                  <w:sz w:val="20"/>
                                  <w:szCs w:val="20"/>
                                </w:rPr>
                              </w:pPr>
                              <w:r w:rsidRPr="006E596A">
                                <w:rPr>
                                  <w:rFonts w:ascii="Meiryo UI" w:eastAsia="Meiryo UI" w:hAnsi="Meiryo UI" w:cs="Meiryo UI" w:hint="eastAsia"/>
                                  <w:b/>
                                  <w:color w:val="000000" w:themeColor="text1"/>
                                  <w:sz w:val="20"/>
                                  <w:szCs w:val="20"/>
                                </w:rPr>
                                <w:t>老朽建築物の除却・建替え等の促進や</w:t>
                              </w:r>
                              <w:r w:rsidRPr="005D652A">
                                <w:rPr>
                                  <w:rFonts w:ascii="Meiryo UI" w:eastAsia="Meiryo UI" w:hAnsi="Meiryo UI" w:cs="Meiryo UI" w:hint="eastAsia"/>
                                  <w:b/>
                                  <w:color w:val="000000" w:themeColor="text1"/>
                                  <w:sz w:val="20"/>
                                  <w:szCs w:val="20"/>
                                </w:rPr>
                                <w:t>防火規制の強化</w:t>
                              </w:r>
                            </w:p>
                            <w:p w:rsidR="00B16D19" w:rsidRPr="005D652A" w:rsidRDefault="00B16D19" w:rsidP="0082579A">
                              <w:pPr>
                                <w:spacing w:line="240" w:lineRule="exact"/>
                                <w:ind w:firstLineChars="100" w:firstLine="2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・燃え広がらないまちの形成</w:t>
                              </w:r>
                            </w:p>
                            <w:p w:rsidR="00B16D19" w:rsidRPr="005D652A" w:rsidRDefault="00B16D19" w:rsidP="0082579A">
                              <w:pPr>
                                <w:spacing w:line="240" w:lineRule="exact"/>
                                <w:ind w:firstLineChars="200" w:firstLine="4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延焼遮断帯の整備や延焼危険性を低減する地区内道路等の重点整備</w:t>
                              </w:r>
                            </w:p>
                            <w:p w:rsidR="00B16D19" w:rsidRPr="005D652A" w:rsidRDefault="00B16D19" w:rsidP="0082579A">
                              <w:pPr>
                                <w:spacing w:line="240" w:lineRule="exact"/>
                                <w:ind w:firstLineChars="200" w:firstLine="4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延焼経路となる老朽建築物の重点除却</w:t>
                              </w:r>
                            </w:p>
                            <w:p w:rsidR="00B16D19" w:rsidRPr="005D652A" w:rsidRDefault="00B16D19" w:rsidP="0082579A">
                              <w:pPr>
                                <w:spacing w:line="240" w:lineRule="exact"/>
                                <w:ind w:firstLineChars="100" w:firstLine="2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・避難しやすいまちの形成</w:t>
                              </w:r>
                            </w:p>
                            <w:p w:rsidR="00B16D19" w:rsidRPr="005D652A" w:rsidRDefault="00B16D19" w:rsidP="00365F72">
                              <w:pPr>
                                <w:spacing w:line="240" w:lineRule="exact"/>
                                <w:ind w:firstLineChars="200" w:firstLine="4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避難路等の整備や沿道建築物・ブロック塀の耐震化、公園、防災空地等の整備推進</w:t>
                              </w:r>
                            </w:p>
                            <w:p w:rsidR="00B16D19" w:rsidRPr="005D652A" w:rsidRDefault="00B16D19" w:rsidP="00FD4B2A">
                              <w:pPr>
                                <w:spacing w:line="240" w:lineRule="exact"/>
                                <w:ind w:firstLineChars="50" w:firstLine="1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○地域防災力のさらなる向上</w:t>
                              </w:r>
                            </w:p>
                            <w:p w:rsidR="00B16D19" w:rsidRPr="005D652A" w:rsidRDefault="00B16D19" w:rsidP="00FD4B2A">
                              <w:pPr>
                                <w:spacing w:line="240" w:lineRule="exact"/>
                                <w:ind w:firstLineChars="100" w:firstLine="2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・まちの危険性の一層の見える化や地域特性に応じた防災活動への支援の強化</w:t>
                              </w:r>
                            </w:p>
                            <w:p w:rsidR="00B16D19" w:rsidRPr="005D652A" w:rsidRDefault="00B16D19" w:rsidP="00FD4B2A">
                              <w:pPr>
                                <w:spacing w:line="240" w:lineRule="exact"/>
                                <w:ind w:firstLineChars="100" w:firstLine="2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・消防、大学、民間等と連携した防災啓発</w:t>
                              </w:r>
                            </w:p>
                            <w:p w:rsidR="00B16D19" w:rsidRPr="005D652A" w:rsidRDefault="00B16D19" w:rsidP="00FD4B2A">
                              <w:pPr>
                                <w:spacing w:line="240" w:lineRule="exact"/>
                                <w:ind w:firstLineChars="50" w:firstLine="1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○魅力あるまちづくり</w:t>
                              </w:r>
                            </w:p>
                            <w:p w:rsidR="00B16D19" w:rsidRPr="00D91956" w:rsidRDefault="00B16D19" w:rsidP="00D91956">
                              <w:pPr>
                                <w:spacing w:line="240" w:lineRule="exact"/>
                                <w:ind w:firstLineChars="100" w:firstLine="200"/>
                                <w:rPr>
                                  <w:rFonts w:ascii="Meiryo UI" w:eastAsia="Meiryo UI" w:hAnsi="Meiryo UI" w:cs="Meiryo UI"/>
                                  <w:b/>
                                  <w:color w:val="000000" w:themeColor="text1"/>
                                  <w:sz w:val="20"/>
                                  <w:szCs w:val="20"/>
                                </w:rPr>
                              </w:pPr>
                              <w:r w:rsidRPr="00D91956">
                                <w:rPr>
                                  <w:rFonts w:ascii="Meiryo UI" w:eastAsia="Meiryo UI" w:hAnsi="Meiryo UI" w:cs="Meiryo UI" w:hint="eastAsia"/>
                                  <w:b/>
                                  <w:color w:val="000000" w:themeColor="text1"/>
                                  <w:sz w:val="20"/>
                                  <w:szCs w:val="20"/>
                                </w:rPr>
                                <w:t>・まちの将来像の検討・提示</w:t>
                              </w:r>
                            </w:p>
                            <w:p w:rsidR="00B16D19" w:rsidRPr="00D91956" w:rsidRDefault="00B16D19" w:rsidP="00D91956">
                              <w:pPr>
                                <w:spacing w:line="240" w:lineRule="exact"/>
                                <w:ind w:firstLineChars="100" w:firstLine="200"/>
                                <w:rPr>
                                  <w:rFonts w:ascii="Meiryo UI" w:eastAsia="Meiryo UI" w:hAnsi="Meiryo UI" w:cs="Meiryo UI"/>
                                  <w:b/>
                                  <w:color w:val="000000" w:themeColor="text1"/>
                                  <w:sz w:val="20"/>
                                  <w:szCs w:val="20"/>
                                </w:rPr>
                              </w:pPr>
                              <w:r w:rsidRPr="00D91956">
                                <w:rPr>
                                  <w:rFonts w:ascii="Meiryo UI" w:eastAsia="Meiryo UI" w:hAnsi="Meiryo UI" w:cs="Meiryo UI" w:hint="eastAsia"/>
                                  <w:b/>
                                  <w:color w:val="000000" w:themeColor="text1"/>
                                  <w:sz w:val="20"/>
                                  <w:szCs w:val="20"/>
                                </w:rPr>
                                <w:t>・道路等の基盤整備及び整備を契機としたまちづくりの推進</w:t>
                              </w:r>
                            </w:p>
                            <w:p w:rsidR="00B16D19" w:rsidRPr="00D91956" w:rsidRDefault="00B16D19" w:rsidP="00D91956">
                              <w:pPr>
                                <w:spacing w:line="240" w:lineRule="exact"/>
                                <w:ind w:firstLineChars="100" w:firstLine="200"/>
                                <w:rPr>
                                  <w:rFonts w:ascii="Meiryo UI" w:eastAsia="Meiryo UI" w:hAnsi="Meiryo UI" w:cs="Meiryo UI"/>
                                  <w:b/>
                                  <w:color w:val="000000" w:themeColor="text1"/>
                                  <w:sz w:val="20"/>
                                  <w:szCs w:val="20"/>
                                </w:rPr>
                              </w:pPr>
                              <w:r w:rsidRPr="00D91956">
                                <w:rPr>
                                  <w:rFonts w:ascii="Meiryo UI" w:eastAsia="Meiryo UI" w:hAnsi="Meiryo UI" w:cs="Meiryo UI" w:hint="eastAsia"/>
                                  <w:b/>
                                  <w:color w:val="000000" w:themeColor="text1"/>
                                  <w:sz w:val="20"/>
                                  <w:szCs w:val="20"/>
                                </w:rPr>
                                <w:t>・民間主体による建替えが進む環境の整備</w:t>
                              </w:r>
                            </w:p>
                            <w:p w:rsidR="00B16D19" w:rsidRPr="00F60312" w:rsidRDefault="00B16D19" w:rsidP="00D91956">
                              <w:pPr>
                                <w:spacing w:line="240" w:lineRule="exact"/>
                                <w:ind w:firstLineChars="100" w:firstLine="200"/>
                                <w:rPr>
                                  <w:rFonts w:ascii="Meiryo UI" w:eastAsia="Meiryo UI" w:hAnsi="Meiryo UI" w:cs="Meiryo UI"/>
                                  <w:b/>
                                  <w:color w:val="000000" w:themeColor="text1"/>
                                  <w:sz w:val="20"/>
                                  <w:szCs w:val="21"/>
                                </w:rPr>
                              </w:pPr>
                              <w:r w:rsidRPr="00D91956">
                                <w:rPr>
                                  <w:rFonts w:ascii="Meiryo UI" w:eastAsia="Meiryo UI" w:hAnsi="Meiryo UI" w:cs="Meiryo UI" w:hint="eastAsia"/>
                                  <w:b/>
                                  <w:color w:val="000000" w:themeColor="text1"/>
                                  <w:sz w:val="20"/>
                                  <w:szCs w:val="20"/>
                                </w:rPr>
                                <w:t>・地域ニーズに応じた空地の柔軟な活用によるみどりの創出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正方形/長方形 74"/>
                        <wps:cNvSpPr/>
                        <wps:spPr>
                          <a:xfrm>
                            <a:off x="142874" y="3845"/>
                            <a:ext cx="5572125" cy="171450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B16D19" w:rsidRPr="0071785F" w:rsidRDefault="00B16D19" w:rsidP="005D37AD">
                              <w:pPr>
                                <w:spacing w:line="200" w:lineRule="exact"/>
                                <w:jc w:val="left"/>
                                <w:rPr>
                                  <w:rFonts w:ascii="Meiryo UI" w:eastAsia="Meiryo UI" w:hAnsi="Meiryo UI" w:cs="Meiryo UI"/>
                                  <w:color w:val="000000" w:themeColor="text1"/>
                                  <w:sz w:val="18"/>
                                  <w:szCs w:val="24"/>
                                </w:rPr>
                              </w:pPr>
                            </w:p>
                            <w:p w:rsidR="00B16D19" w:rsidRPr="0071785F" w:rsidRDefault="00B16D19" w:rsidP="005D37AD">
                              <w:pPr>
                                <w:spacing w:line="200" w:lineRule="exact"/>
                                <w:ind w:left="90" w:hangingChars="50" w:hanging="90"/>
                                <w:jc w:val="left"/>
                                <w:rPr>
                                  <w:rFonts w:ascii="Meiryo UI" w:eastAsia="Meiryo UI" w:hAnsi="Meiryo UI" w:cs="Meiryo UI"/>
                                  <w:color w:val="000000" w:themeColor="text1"/>
                                  <w:sz w:val="18"/>
                                  <w:szCs w:val="18"/>
                                </w:rPr>
                              </w:pPr>
                            </w:p>
                            <w:p w:rsidR="00B16D19" w:rsidRPr="005D652A" w:rsidRDefault="00B16D19" w:rsidP="00896C96">
                              <w:pPr>
                                <w:spacing w:line="200" w:lineRule="exact"/>
                                <w:ind w:left="90" w:hangingChars="50" w:hanging="90"/>
                                <w:jc w:val="left"/>
                                <w:rPr>
                                  <w:rFonts w:ascii="Meiryo UI" w:eastAsia="Meiryo UI" w:hAnsi="Meiryo UI" w:cs="Meiryo UI"/>
                                  <w:bCs/>
                                  <w:color w:val="000000" w:themeColor="text1"/>
                                  <w:sz w:val="18"/>
                                  <w:szCs w:val="18"/>
                                </w:rPr>
                              </w:pPr>
                              <w:r w:rsidRPr="005D652A">
                                <w:rPr>
                                  <w:rFonts w:ascii="Meiryo UI" w:eastAsia="Meiryo UI" w:hAnsi="Meiryo UI" w:cs="Meiryo UI" w:hint="eastAsia"/>
                                  <w:color w:val="000000" w:themeColor="text1"/>
                                  <w:sz w:val="18"/>
                                  <w:szCs w:val="18"/>
                                </w:rPr>
                                <w:t>〇</w:t>
                              </w:r>
                              <w:r w:rsidRPr="005D652A">
                                <w:rPr>
                                  <w:rFonts w:ascii="Meiryo UI" w:eastAsia="Meiryo UI" w:hAnsi="Meiryo UI" w:cs="Meiryo UI" w:hint="eastAsia"/>
                                  <w:bCs/>
                                  <w:color w:val="000000" w:themeColor="text1"/>
                                  <w:sz w:val="18"/>
                                  <w:szCs w:val="18"/>
                                </w:rPr>
                                <w:t>地震発生時に、人的被害や建物被害を軽減するため、「大阪府密集市街地整備方針」及び「市整備アクションプログラム」に基づき、</w:t>
                              </w:r>
                            </w:p>
                            <w:p w:rsidR="00B16D19" w:rsidRPr="005D652A" w:rsidRDefault="00B16D19" w:rsidP="00ED42B7">
                              <w:pPr>
                                <w:spacing w:line="200" w:lineRule="exact"/>
                                <w:ind w:leftChars="50" w:left="195" w:hangingChars="50" w:hanging="90"/>
                                <w:jc w:val="left"/>
                                <w:rPr>
                                  <w:rFonts w:ascii="Meiryo UI" w:eastAsia="Meiryo UI" w:hAnsi="Meiryo UI" w:cs="Meiryo UI"/>
                                  <w:bCs/>
                                  <w:color w:val="000000" w:themeColor="text1"/>
                                  <w:sz w:val="18"/>
                                  <w:szCs w:val="18"/>
                                </w:rPr>
                              </w:pPr>
                              <w:r w:rsidRPr="005D652A">
                                <w:rPr>
                                  <w:rFonts w:ascii="Meiryo UI" w:eastAsia="Meiryo UI" w:hAnsi="Meiryo UI" w:cs="Meiryo UI" w:hint="eastAsia"/>
                                  <w:bCs/>
                                  <w:color w:val="000000" w:themeColor="text1"/>
                                  <w:sz w:val="18"/>
                                  <w:szCs w:val="18"/>
                                </w:rPr>
                                <w:t>・危険密集の</w:t>
                              </w:r>
                              <w:r w:rsidRPr="005D652A">
                                <w:rPr>
                                  <w:rFonts w:ascii="Meiryo UI" w:eastAsia="Meiryo UI" w:hAnsi="Meiryo UI" w:cs="Meiryo UI"/>
                                  <w:bCs/>
                                  <w:color w:val="000000" w:themeColor="text1"/>
                                  <w:sz w:val="18"/>
                                  <w:szCs w:val="18"/>
                                </w:rPr>
                                <w:t>確実な解消に向け、GISを用いて、延焼危険性を効果的に低減できる箇所を特定し、積極的な用地買収</w:t>
                              </w:r>
                              <w:r w:rsidRPr="005D652A">
                                <w:rPr>
                                  <w:rFonts w:ascii="Meiryo UI" w:eastAsia="Meiryo UI" w:hAnsi="Meiryo UI" w:cs="Meiryo UI" w:hint="eastAsia"/>
                                  <w:bCs/>
                                  <w:color w:val="000000" w:themeColor="text1"/>
                                  <w:sz w:val="18"/>
                                  <w:szCs w:val="18"/>
                                </w:rPr>
                                <w:t>による</w:t>
                              </w:r>
                              <w:r w:rsidRPr="005D652A">
                                <w:rPr>
                                  <w:rFonts w:ascii="Meiryo UI" w:eastAsia="Meiryo UI" w:hAnsi="Meiryo UI" w:cs="Meiryo UI"/>
                                  <w:bCs/>
                                  <w:color w:val="000000" w:themeColor="text1"/>
                                  <w:sz w:val="18"/>
                                  <w:szCs w:val="18"/>
                                </w:rPr>
                                <w:t>道路等の重点整備や老朽建築物の重点除却を推進</w:t>
                              </w:r>
                            </w:p>
                            <w:p w:rsidR="00B16D19" w:rsidRPr="005D652A" w:rsidRDefault="00B16D19" w:rsidP="00ED42B7">
                              <w:pPr>
                                <w:spacing w:line="200" w:lineRule="exact"/>
                                <w:ind w:leftChars="50" w:left="195" w:hangingChars="50" w:hanging="90"/>
                                <w:jc w:val="left"/>
                                <w:rPr>
                                  <w:rFonts w:ascii="Meiryo UI" w:eastAsia="Meiryo UI" w:hAnsi="Meiryo UI" w:cs="Meiryo UI"/>
                                  <w:bCs/>
                                  <w:color w:val="000000" w:themeColor="text1"/>
                                  <w:sz w:val="18"/>
                                  <w:szCs w:val="18"/>
                                </w:rPr>
                              </w:pPr>
                              <w:r w:rsidRPr="005D652A">
                                <w:rPr>
                                  <w:rFonts w:ascii="Meiryo UI" w:eastAsia="Meiryo UI" w:hAnsi="Meiryo UI" w:cs="Meiryo UI" w:hint="eastAsia"/>
                                  <w:bCs/>
                                  <w:color w:val="000000" w:themeColor="text1"/>
                                  <w:sz w:val="18"/>
                                  <w:szCs w:val="18"/>
                                </w:rPr>
                                <w:t>・切迫化する</w:t>
                              </w:r>
                              <w:r w:rsidRPr="005D652A">
                                <w:rPr>
                                  <w:rFonts w:ascii="Meiryo UI" w:eastAsia="Meiryo UI" w:hAnsi="Meiryo UI" w:cs="Meiryo UI"/>
                                  <w:bCs/>
                                  <w:color w:val="000000" w:themeColor="text1"/>
                                  <w:sz w:val="18"/>
                                  <w:szCs w:val="18"/>
                                </w:rPr>
                                <w:t>大規模地震に備え、防災活動が円滑に実施されるよう、GISを用いて</w:t>
                              </w:r>
                              <w:r w:rsidRPr="005D652A">
                                <w:rPr>
                                  <w:rFonts w:ascii="Meiryo UI" w:eastAsia="Meiryo UI" w:hAnsi="Meiryo UI" w:cs="Meiryo UI" w:hint="eastAsia"/>
                                  <w:bCs/>
                                  <w:color w:val="000000" w:themeColor="text1"/>
                                  <w:sz w:val="18"/>
                                  <w:szCs w:val="18"/>
                                </w:rPr>
                                <w:t>危険性を</w:t>
                              </w:r>
                              <w:r w:rsidRPr="005D652A">
                                <w:rPr>
                                  <w:rFonts w:ascii="Meiryo UI" w:eastAsia="Meiryo UI" w:hAnsi="Meiryo UI" w:cs="Meiryo UI"/>
                                  <w:bCs/>
                                  <w:color w:val="000000" w:themeColor="text1"/>
                                  <w:sz w:val="18"/>
                                  <w:szCs w:val="18"/>
                                </w:rPr>
                                <w:t>見える</w:t>
                              </w:r>
                              <w:r w:rsidRPr="005D652A">
                                <w:rPr>
                                  <w:rFonts w:ascii="Meiryo UI" w:eastAsia="Meiryo UI" w:hAnsi="Meiryo UI" w:cs="Meiryo UI" w:hint="eastAsia"/>
                                  <w:bCs/>
                                  <w:color w:val="000000" w:themeColor="text1"/>
                                  <w:sz w:val="18"/>
                                  <w:szCs w:val="18"/>
                                </w:rPr>
                                <w:t>化</w:t>
                              </w:r>
                              <w:r w:rsidRPr="005D652A">
                                <w:rPr>
                                  <w:rFonts w:ascii="Meiryo UI" w:eastAsia="Meiryo UI" w:hAnsi="Meiryo UI" w:cs="Meiryo UI"/>
                                  <w:bCs/>
                                  <w:color w:val="000000" w:themeColor="text1"/>
                                  <w:sz w:val="18"/>
                                  <w:szCs w:val="18"/>
                                </w:rPr>
                                <w:t>するとともに</w:t>
                              </w:r>
                              <w:r w:rsidRPr="005D652A">
                                <w:rPr>
                                  <w:rFonts w:ascii="Meiryo UI" w:eastAsia="Meiryo UI" w:hAnsi="Meiryo UI" w:cs="Meiryo UI" w:hint="eastAsia"/>
                                  <w:bCs/>
                                  <w:color w:val="000000" w:themeColor="text1"/>
                                  <w:sz w:val="18"/>
                                  <w:szCs w:val="18"/>
                                </w:rPr>
                                <w:t>、</w:t>
                              </w:r>
                              <w:r w:rsidRPr="005D652A">
                                <w:rPr>
                                  <w:rFonts w:ascii="Meiryo UI" w:eastAsia="Meiryo UI" w:hAnsi="Meiryo UI" w:cs="Meiryo UI"/>
                                  <w:bCs/>
                                  <w:color w:val="000000" w:themeColor="text1"/>
                                  <w:sz w:val="18"/>
                                  <w:szCs w:val="18"/>
                                </w:rPr>
                                <w:t>地域防災力を一層向上させるため、地域への支援を強化</w:t>
                              </w:r>
                            </w:p>
                            <w:p w:rsidR="00B16D19" w:rsidRPr="005D652A" w:rsidRDefault="00B16D19" w:rsidP="002C00E0">
                              <w:pPr>
                                <w:spacing w:line="200" w:lineRule="exact"/>
                                <w:ind w:left="28" w:firstLineChars="34" w:firstLine="61"/>
                                <w:jc w:val="left"/>
                                <w:rPr>
                                  <w:rFonts w:ascii="Meiryo UI" w:eastAsia="Meiryo UI" w:hAnsi="Meiryo UI" w:cs="Meiryo UI"/>
                                  <w:bCs/>
                                  <w:color w:val="000000" w:themeColor="text1"/>
                                  <w:sz w:val="18"/>
                                  <w:szCs w:val="18"/>
                                </w:rPr>
                              </w:pPr>
                              <w:r w:rsidRPr="005D652A">
                                <w:rPr>
                                  <w:rFonts w:ascii="Meiryo UI" w:eastAsia="Meiryo UI" w:hAnsi="Meiryo UI" w:cs="Meiryo UI" w:hint="eastAsia"/>
                                  <w:bCs/>
                                  <w:color w:val="000000" w:themeColor="text1"/>
                                  <w:sz w:val="18"/>
                                  <w:szCs w:val="18"/>
                                </w:rPr>
                                <w:t>・危険密集</w:t>
                              </w:r>
                              <w:r w:rsidRPr="005D652A">
                                <w:rPr>
                                  <w:rFonts w:ascii="Meiryo UI" w:eastAsia="Meiryo UI" w:hAnsi="Meiryo UI" w:cs="Meiryo UI"/>
                                  <w:bCs/>
                                  <w:color w:val="000000" w:themeColor="text1"/>
                                  <w:sz w:val="18"/>
                                  <w:szCs w:val="18"/>
                                </w:rPr>
                                <w:t>解消後も見据え、民間主体による安全・安心で魅力あるまちづくりが自律的・持続的に進む環境整備</w:t>
                              </w:r>
                              <w:r>
                                <w:rPr>
                                  <w:rFonts w:ascii="Meiryo UI" w:eastAsia="Meiryo UI" w:hAnsi="Meiryo UI" w:cs="Meiryo UI" w:hint="eastAsia"/>
                                  <w:bCs/>
                                  <w:color w:val="000000" w:themeColor="text1"/>
                                  <w:sz w:val="18"/>
                                  <w:szCs w:val="18"/>
                                </w:rPr>
                                <w:t>を</w:t>
                              </w:r>
                              <w:r w:rsidRPr="005D652A">
                                <w:rPr>
                                  <w:rFonts w:ascii="Meiryo UI" w:eastAsia="Meiryo UI" w:hAnsi="Meiryo UI" w:cs="Meiryo UI"/>
                                  <w:bCs/>
                                  <w:color w:val="000000" w:themeColor="text1"/>
                                  <w:sz w:val="18"/>
                                  <w:szCs w:val="18"/>
                                </w:rPr>
                                <w:t>推進</w:t>
                              </w:r>
                            </w:p>
                            <w:p w:rsidR="00B16D19" w:rsidRPr="005D652A" w:rsidRDefault="00B16D19" w:rsidP="002C00E0">
                              <w:pPr>
                                <w:spacing w:line="200" w:lineRule="exact"/>
                                <w:ind w:left="28" w:firstLineChars="34" w:firstLine="61"/>
                                <w:jc w:val="left"/>
                                <w:rPr>
                                  <w:rFonts w:ascii="Meiryo UI" w:eastAsia="Meiryo UI" w:hAnsi="Meiryo UI" w:cs="Meiryo UI"/>
                                  <w:bCs/>
                                  <w:color w:val="000000" w:themeColor="text1"/>
                                  <w:sz w:val="18"/>
                                  <w:szCs w:val="18"/>
                                </w:rPr>
                              </w:pPr>
                              <w:r w:rsidRPr="005D652A">
                                <w:rPr>
                                  <w:rFonts w:ascii="Meiryo UI" w:eastAsia="Meiryo UI" w:hAnsi="Meiryo UI" w:cs="Meiryo UI" w:hint="eastAsia"/>
                                  <w:bCs/>
                                  <w:color w:val="000000" w:themeColor="text1"/>
                                  <w:sz w:val="18"/>
                                  <w:szCs w:val="18"/>
                                </w:rPr>
                                <w:t>・R</w:t>
                              </w:r>
                              <w:r w:rsidRPr="005D652A">
                                <w:rPr>
                                  <w:rFonts w:ascii="Meiryo UI" w:eastAsia="Meiryo UI" w:hAnsi="Meiryo UI" w:cs="Meiryo UI"/>
                                  <w:bCs/>
                                  <w:color w:val="000000" w:themeColor="text1"/>
                                  <w:sz w:val="18"/>
                                  <w:szCs w:val="18"/>
                                </w:rPr>
                                <w:t>7年度末までに危険密集2,248haの</w:t>
                              </w:r>
                              <w:r w:rsidRPr="005D652A">
                                <w:rPr>
                                  <w:rFonts w:ascii="Meiryo UI" w:eastAsia="Meiryo UI" w:hAnsi="Meiryo UI" w:cs="Meiryo UI" w:hint="eastAsia"/>
                                  <w:bCs/>
                                  <w:color w:val="000000" w:themeColor="text1"/>
                                  <w:sz w:val="18"/>
                                  <w:szCs w:val="18"/>
                                </w:rPr>
                                <w:t>9割以上を解消</w:t>
                              </w:r>
                              <w:r w:rsidRPr="005D652A">
                                <w:rPr>
                                  <w:rFonts w:ascii="Meiryo UI" w:eastAsia="Meiryo UI" w:hAnsi="Meiryo UI" w:cs="Meiryo UI"/>
                                  <w:bCs/>
                                  <w:color w:val="000000" w:themeColor="text1"/>
                                  <w:sz w:val="18"/>
                                  <w:szCs w:val="18"/>
                                </w:rPr>
                                <w:t>、R12</w:t>
                              </w:r>
                              <w:r w:rsidRPr="005D652A">
                                <w:rPr>
                                  <w:rFonts w:ascii="Meiryo UI" w:eastAsia="Meiryo UI" w:hAnsi="Meiryo UI" w:cs="Meiryo UI" w:hint="eastAsia"/>
                                  <w:bCs/>
                                  <w:color w:val="000000" w:themeColor="text1"/>
                                  <w:sz w:val="18"/>
                                  <w:szCs w:val="18"/>
                                </w:rPr>
                                <w:t>年度末</w:t>
                              </w:r>
                              <w:r w:rsidRPr="005D652A">
                                <w:rPr>
                                  <w:rFonts w:ascii="Meiryo UI" w:eastAsia="Meiryo UI" w:hAnsi="Meiryo UI" w:cs="Meiryo UI"/>
                                  <w:bCs/>
                                  <w:color w:val="000000" w:themeColor="text1"/>
                                  <w:sz w:val="18"/>
                                  <w:szCs w:val="18"/>
                                </w:rPr>
                                <w:t>までに</w:t>
                              </w:r>
                              <w:r w:rsidRPr="005D652A">
                                <w:rPr>
                                  <w:rFonts w:ascii="Meiryo UI" w:eastAsia="Meiryo UI" w:hAnsi="Meiryo UI" w:cs="Meiryo UI" w:hint="eastAsia"/>
                                  <w:bCs/>
                                  <w:color w:val="000000" w:themeColor="text1"/>
                                  <w:sz w:val="18"/>
                                  <w:szCs w:val="18"/>
                                </w:rPr>
                                <w:t>全域を</w:t>
                              </w:r>
                              <w:r w:rsidRPr="005D652A">
                                <w:rPr>
                                  <w:rFonts w:ascii="Meiryo UI" w:eastAsia="Meiryo UI" w:hAnsi="Meiryo UI" w:cs="Meiryo UI"/>
                                  <w:bCs/>
                                  <w:color w:val="000000" w:themeColor="text1"/>
                                  <w:sz w:val="18"/>
                                  <w:szCs w:val="18"/>
                                </w:rPr>
                                <w:t>解消</w:t>
                              </w:r>
                            </w:p>
                            <w:p w:rsidR="00B16D19" w:rsidRPr="005D652A" w:rsidRDefault="00B16D19" w:rsidP="00896C96">
                              <w:pPr>
                                <w:spacing w:line="200" w:lineRule="exact"/>
                                <w:ind w:firstLineChars="200" w:firstLine="360"/>
                                <w:rPr>
                                  <w:rFonts w:ascii="Meiryo UI" w:eastAsia="Meiryo UI" w:hAnsi="Meiryo UI" w:cs="Meiryo UI"/>
                                  <w:bCs/>
                                  <w:color w:val="000000" w:themeColor="text1"/>
                                  <w:sz w:val="18"/>
                                  <w:szCs w:val="18"/>
                                </w:rPr>
                              </w:pPr>
                              <w:r w:rsidRPr="005D652A">
                                <w:rPr>
                                  <w:rFonts w:ascii="Meiryo UI" w:eastAsia="Meiryo UI" w:hAnsi="Meiryo UI" w:cs="Meiryo UI" w:hint="eastAsia"/>
                                  <w:bCs/>
                                  <w:color w:val="000000" w:themeColor="text1"/>
                                  <w:sz w:val="18"/>
                                  <w:szCs w:val="18"/>
                                </w:rPr>
                                <w:t>【対象地区】</w:t>
                              </w:r>
                            </w:p>
                            <w:p w:rsidR="00B16D19" w:rsidRPr="005D652A" w:rsidRDefault="00B16D19" w:rsidP="00896C96">
                              <w:pPr>
                                <w:spacing w:line="200" w:lineRule="exact"/>
                                <w:ind w:firstLineChars="200" w:firstLine="360"/>
                                <w:rPr>
                                  <w:rFonts w:ascii="Meiryo UI" w:eastAsia="Meiryo UI" w:hAnsi="Meiryo UI" w:cs="Meiryo UI"/>
                                  <w:bCs/>
                                  <w:color w:val="000000" w:themeColor="text1"/>
                                  <w:sz w:val="18"/>
                                  <w:szCs w:val="18"/>
                                </w:rPr>
                              </w:pPr>
                              <w:r w:rsidRPr="005D652A">
                                <w:rPr>
                                  <w:rFonts w:ascii="Meiryo UI" w:eastAsia="Meiryo UI" w:hAnsi="Meiryo UI" w:cs="Meiryo UI" w:hint="eastAsia"/>
                                  <w:bCs/>
                                  <w:color w:val="000000" w:themeColor="text1"/>
                                  <w:sz w:val="18"/>
                                  <w:szCs w:val="18"/>
                                </w:rPr>
                                <w:t>（大阪市）優先地区、（堺市）新湊、（豊中市）庄内、豊南町、（門真市）門真市北部、</w:t>
                              </w:r>
                            </w:p>
                            <w:p w:rsidR="00B16D19" w:rsidRPr="005D652A" w:rsidRDefault="00B16D19" w:rsidP="00896C96">
                              <w:pPr>
                                <w:spacing w:line="200" w:lineRule="exact"/>
                                <w:ind w:firstLineChars="200" w:firstLine="360"/>
                                <w:rPr>
                                  <w:rFonts w:ascii="Meiryo UI" w:eastAsia="Meiryo UI" w:hAnsi="Meiryo UI" w:cs="Meiryo UI"/>
                                  <w:bCs/>
                                  <w:color w:val="000000" w:themeColor="text1"/>
                                  <w:sz w:val="18"/>
                                  <w:szCs w:val="18"/>
                                </w:rPr>
                              </w:pPr>
                              <w:r w:rsidRPr="005D652A">
                                <w:rPr>
                                  <w:rFonts w:ascii="Meiryo UI" w:eastAsia="Meiryo UI" w:hAnsi="Meiryo UI" w:cs="Meiryo UI" w:hint="eastAsia"/>
                                  <w:bCs/>
                                  <w:color w:val="000000" w:themeColor="text1"/>
                                  <w:sz w:val="18"/>
                                  <w:szCs w:val="18"/>
                                </w:rPr>
                                <w:t>（寝屋川市）萱島東、池田・大利、（東大阪市）若江・岩田・瓜生堂</w:t>
                              </w:r>
                            </w:p>
                            <w:p w:rsidR="00B16D19" w:rsidRPr="005D652A" w:rsidRDefault="00B16D19" w:rsidP="00896C96">
                              <w:pPr>
                                <w:spacing w:line="200" w:lineRule="exact"/>
                                <w:ind w:firstLineChars="200" w:firstLine="400"/>
                                <w:rPr>
                                  <w:rFonts w:ascii="Meiryo UI" w:eastAsia="Meiryo UI" w:hAnsi="Meiryo UI" w:cs="Meiryo UI"/>
                                  <w:bCs/>
                                  <w:color w:val="000000" w:themeColor="text1"/>
                                  <w:sz w:val="20"/>
                                  <w:szCs w:val="20"/>
                                </w:rPr>
                              </w:pPr>
                            </w:p>
                            <w:p w:rsidR="00B16D19" w:rsidRPr="005D652A" w:rsidRDefault="00B16D19" w:rsidP="005D37AD">
                              <w:pPr>
                                <w:spacing w:beforeLines="50" w:before="180" w:line="200" w:lineRule="exact"/>
                                <w:ind w:left="180" w:hangingChars="100" w:hanging="180"/>
                                <w:rPr>
                                  <w:rFonts w:ascii="Meiryo UI" w:eastAsia="Meiryo UI" w:hAnsi="Meiryo UI" w:cs="Meiryo UI"/>
                                  <w:color w:val="000000" w:themeColor="text1"/>
                                  <w:sz w:val="18"/>
                                  <w:szCs w:val="18"/>
                                </w:rPr>
                              </w:pPr>
                              <w:r w:rsidRPr="005D652A">
                                <w:rPr>
                                  <w:rFonts w:ascii="Meiryo UI" w:eastAsia="Meiryo UI" w:hAnsi="Meiryo UI" w:cs="Meiryo UI"/>
                                  <w:color w:val="000000" w:themeColor="text1"/>
                                  <w:sz w:val="18"/>
                                  <w:szCs w:val="18"/>
                                </w:rPr>
                                <w:t>【目標】：</w:t>
                              </w:r>
                              <w:r w:rsidRPr="005D652A">
                                <w:rPr>
                                  <w:rFonts w:ascii="Meiryo UI" w:eastAsia="Meiryo UI" w:hAnsi="Meiryo UI" w:cs="Meiryo UI"/>
                                  <w:color w:val="000000" w:themeColor="text1"/>
                                  <w:sz w:val="18"/>
                                  <w:szCs w:val="18"/>
                                  <w:lang w:eastAsia="zh-TW"/>
                                </w:rPr>
                                <w:t>平成</w:t>
                              </w:r>
                              <w:r w:rsidRPr="005D652A">
                                <w:rPr>
                                  <w:rFonts w:ascii="Meiryo UI" w:eastAsia="Meiryo UI" w:hAnsi="Meiryo UI" w:cs="Meiryo UI" w:hint="eastAsia"/>
                                  <w:color w:val="000000" w:themeColor="text1"/>
                                  <w:sz w:val="18"/>
                                  <w:szCs w:val="18"/>
                                </w:rPr>
                                <w:t>30</w:t>
                              </w:r>
                              <w:r w:rsidRPr="005D652A">
                                <w:rPr>
                                  <w:rFonts w:ascii="Meiryo UI" w:eastAsia="Meiryo UI" w:hAnsi="Meiryo UI" w:cs="Meiryo UI"/>
                                  <w:color w:val="000000" w:themeColor="text1"/>
                                  <w:sz w:val="18"/>
                                  <w:szCs w:val="18"/>
                                  <w:lang w:eastAsia="zh-TW"/>
                                </w:rPr>
                                <w:t>年度</w:t>
                              </w:r>
                            </w:p>
                            <w:p w:rsidR="00B16D19" w:rsidRPr="0071785F" w:rsidRDefault="00B16D19" w:rsidP="005D37AD">
                              <w:pPr>
                                <w:spacing w:line="200" w:lineRule="exact"/>
                                <w:ind w:left="180" w:hangingChars="100" w:hanging="180"/>
                                <w:rPr>
                                  <w:rFonts w:ascii="Meiryo UI" w:eastAsia="Meiryo UI" w:hAnsi="Meiryo UI" w:cs="Meiryo UI"/>
                                  <w:color w:val="000000" w:themeColor="text1"/>
                                  <w:sz w:val="18"/>
                                  <w:szCs w:val="18"/>
                                </w:rPr>
                              </w:pPr>
                              <w:r w:rsidRPr="005D652A">
                                <w:rPr>
                                  <w:rFonts w:ascii="Meiryo UI" w:eastAsia="Meiryo UI" w:hAnsi="Meiryo UI" w:cs="Meiryo UI" w:hint="eastAsia"/>
                                  <w:color w:val="000000" w:themeColor="text1"/>
                                  <w:sz w:val="18"/>
                                  <w:szCs w:val="18"/>
                                </w:rPr>
                                <w:t>○</w:t>
                              </w:r>
                              <w:r w:rsidRPr="005D652A">
                                <w:rPr>
                                  <w:rFonts w:ascii="Meiryo UI" w:eastAsia="Meiryo UI" w:hAnsi="Meiryo UI" w:cs="Meiryo UI" w:hint="eastAsia"/>
                                  <w:bCs/>
                                  <w:color w:val="000000" w:themeColor="text1"/>
                                  <w:sz w:val="18"/>
                                  <w:szCs w:val="18"/>
                                </w:rPr>
                                <w:t>11地区において、地域の理解・協力を得て、具体的な取組を推進</w:t>
                              </w:r>
                            </w:p>
                          </w:txbxContent>
                        </wps:txbx>
                        <wps:bodyPr wrap="square" lIns="36000" tIns="21600" rIns="36000" bIns="18000" rtlCol="0" anchor="t" anchorCtr="0">
                          <a:noAutofit/>
                        </wps:bodyPr>
                      </wps:wsp>
                      <wps:wsp>
                        <wps:cNvPr id="344" name="右矢印 344"/>
                        <wps:cNvSpPr/>
                        <wps:spPr>
                          <a:xfrm>
                            <a:off x="0" y="1876425"/>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正方形/長方形 333"/>
                        <wps:cNvSpPr/>
                        <wps:spPr>
                          <a:xfrm>
                            <a:off x="85715" y="-71806"/>
                            <a:ext cx="2466985"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16D19" w:rsidRPr="00DB1C72" w:rsidRDefault="00B16D19"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密集市街地対策　（建築部）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2" o:spid="_x0000_s1040" style="position:absolute;left:0;text-align:left;margin-left:12.3pt;margin-top:14.2pt;width:450pt;height:532.05pt;z-index:252111872;mso-width-relative:margin;mso-height-relative:margin" coordorigin=",-718" coordsize="57149,6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">
                <v:rect id="正方形/長方形 345" o:spid="_x0000_s1041" style="position:absolute;left:2380;top:16464;width:53435;height:44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" filled="f" strokecolor="black [3213]" strokeweight="3pt">
                  <v:stroke linestyle="thinThin"/>
                  <v:textbox>
                    <w:txbxContent>
                      <w:p w:rsidR="00B16D19" w:rsidRPr="005D652A" w:rsidRDefault="00B16D19" w:rsidP="00273D1F">
                        <w:pPr>
                          <w:pStyle w:val="Web"/>
                          <w:spacing w:before="0" w:beforeAutospacing="0" w:after="0" w:afterAutospacing="0" w:line="200" w:lineRule="exact"/>
                          <w:jc w:val="both"/>
                          <w:rPr>
                            <w:rFonts w:ascii="Meiryo UI" w:eastAsia="Meiryo UI" w:hAnsi="Meiryo UI" w:cs="Meiryo UI"/>
                            <w:b/>
                            <w:color w:val="000000" w:themeColor="text1"/>
                            <w:kern w:val="2"/>
                            <w:sz w:val="20"/>
                            <w:szCs w:val="20"/>
                          </w:rPr>
                        </w:pPr>
                        <w:r w:rsidRPr="005D652A">
                          <w:rPr>
                            <w:rFonts w:ascii="Meiryo UI" w:eastAsia="Meiryo UI" w:hAnsi="Meiryo UI" w:cs="Meiryo UI"/>
                            <w:b/>
                            <w:color w:val="000000" w:themeColor="text1"/>
                            <w:kern w:val="2"/>
                            <w:sz w:val="20"/>
                            <w:szCs w:val="20"/>
                          </w:rPr>
                          <w:t>【</w:t>
                        </w:r>
                        <w:r w:rsidRPr="005D652A">
                          <w:rPr>
                            <w:rFonts w:ascii="Meiryo UI" w:eastAsia="Meiryo UI" w:hAnsi="Meiryo UI" w:cs="Meiryo UI" w:hint="eastAsia"/>
                            <w:b/>
                            <w:color w:val="000000" w:themeColor="text1"/>
                            <w:kern w:val="2"/>
                            <w:sz w:val="20"/>
                            <w:szCs w:val="20"/>
                          </w:rPr>
                          <w:t>令和２年度の</w:t>
                        </w:r>
                        <w:r w:rsidRPr="005D652A">
                          <w:rPr>
                            <w:rFonts w:ascii="Meiryo UI" w:eastAsia="Meiryo UI" w:hAnsi="Meiryo UI" w:cs="Meiryo UI"/>
                            <w:b/>
                            <w:color w:val="000000" w:themeColor="text1"/>
                            <w:kern w:val="2"/>
                            <w:sz w:val="20"/>
                            <w:szCs w:val="20"/>
                          </w:rPr>
                          <w:t>取組み</w:t>
                        </w:r>
                        <w:r w:rsidRPr="005D652A">
                          <w:rPr>
                            <w:rFonts w:ascii="Meiryo UI" w:eastAsia="Meiryo UI" w:hAnsi="Meiryo UI" w:cs="Meiryo UI" w:hint="eastAsia"/>
                            <w:b/>
                            <w:color w:val="000000" w:themeColor="text1"/>
                            <w:kern w:val="2"/>
                            <w:sz w:val="20"/>
                            <w:szCs w:val="20"/>
                          </w:rPr>
                          <w:t>実績</w:t>
                        </w:r>
                        <w:r w:rsidRPr="005D652A">
                          <w:rPr>
                            <w:rFonts w:ascii="Meiryo UI" w:eastAsia="Meiryo UI" w:hAnsi="Meiryo UI" w:cs="Meiryo UI"/>
                            <w:b/>
                            <w:color w:val="000000" w:themeColor="text1"/>
                            <w:kern w:val="2"/>
                            <w:sz w:val="20"/>
                            <w:szCs w:val="20"/>
                          </w:rPr>
                          <w:t xml:space="preserve">】 </w:t>
                        </w:r>
                      </w:p>
                      <w:p w:rsidR="00B16D19" w:rsidRPr="005D652A" w:rsidRDefault="00B16D19" w:rsidP="00F60312">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0"/>
                          </w:rPr>
                        </w:pPr>
                        <w:r w:rsidRPr="005D652A">
                          <w:rPr>
                            <w:rFonts w:ascii="Meiryo UI" w:eastAsia="Meiryo UI" w:hAnsi="Meiryo UI" w:cs="Meiryo UI" w:hint="eastAsia"/>
                            <w:b/>
                            <w:color w:val="000000" w:themeColor="text1"/>
                            <w:kern w:val="2"/>
                            <w:sz w:val="20"/>
                            <w:szCs w:val="20"/>
                          </w:rPr>
                          <w:t>○</w:t>
                        </w:r>
                        <w:r w:rsidRPr="005D652A">
                          <w:rPr>
                            <w:rFonts w:ascii="Meiryo UI" w:eastAsia="Meiryo UI" w:hAnsi="Meiryo UI" w:cs="Meiryo UI" w:hint="eastAsia"/>
                            <w:b/>
                            <w:color w:val="000000" w:themeColor="text1"/>
                            <w:sz w:val="20"/>
                            <w:szCs w:val="20"/>
                          </w:rPr>
                          <w:t>「大阪府密集市街地整備方針」を改定（令和3年3月）</w:t>
                        </w:r>
                      </w:p>
                      <w:p w:rsidR="00B16D19" w:rsidRPr="005D652A" w:rsidRDefault="00B16D19" w:rsidP="00273D1F">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0"/>
                          </w:rPr>
                        </w:pPr>
                        <w:r w:rsidRPr="005D652A">
                          <w:rPr>
                            <w:rFonts w:ascii="Meiryo UI" w:eastAsia="Meiryo UI" w:hAnsi="Meiryo UI" w:cs="Meiryo UI" w:hint="eastAsia"/>
                            <w:b/>
                            <w:color w:val="000000" w:themeColor="text1"/>
                            <w:kern w:val="2"/>
                            <w:sz w:val="20"/>
                            <w:szCs w:val="20"/>
                          </w:rPr>
                          <w:t>○地震時等に著しく危険な密集市街地の解消　計1,234</w:t>
                        </w:r>
                        <w:r w:rsidRPr="00D91956">
                          <w:rPr>
                            <w:rFonts w:ascii="Meiryo UI" w:eastAsia="Meiryo UI" w:hAnsi="Meiryo UI" w:cs="Meiryo UI" w:hint="eastAsia"/>
                            <w:b/>
                            <w:color w:val="000000" w:themeColor="text1"/>
                            <w:kern w:val="2"/>
                            <w:sz w:val="20"/>
                            <w:szCs w:val="20"/>
                          </w:rPr>
                          <w:t>㏊</w:t>
                        </w:r>
                        <w:r w:rsidRPr="00D91956">
                          <w:rPr>
                            <w:rFonts w:ascii="Meiryo UI" w:eastAsia="Meiryo UI" w:hAnsi="Meiryo UI" w:cs="Meiryo UI"/>
                            <w:b/>
                            <w:color w:val="000000" w:themeColor="text1"/>
                            <w:kern w:val="2"/>
                            <w:sz w:val="20"/>
                            <w:szCs w:val="20"/>
                          </w:rPr>
                          <w:t>/2,248</w:t>
                        </w:r>
                        <w:r w:rsidRPr="00D91956">
                          <w:rPr>
                            <w:rFonts w:ascii="Meiryo UI" w:eastAsia="Meiryo UI" w:hAnsi="Meiryo UI" w:cs="Meiryo UI" w:hint="eastAsia"/>
                            <w:b/>
                            <w:color w:val="000000" w:themeColor="text1"/>
                            <w:kern w:val="2"/>
                            <w:sz w:val="20"/>
                            <w:szCs w:val="20"/>
                          </w:rPr>
                          <w:t>㏊（令和</w:t>
                        </w:r>
                        <w:r w:rsidRPr="00D91956">
                          <w:rPr>
                            <w:rFonts w:ascii="Meiryo UI" w:eastAsia="Meiryo UI" w:hAnsi="Meiryo UI" w:cs="Meiryo UI"/>
                            <w:b/>
                            <w:color w:val="000000" w:themeColor="text1"/>
                            <w:kern w:val="2"/>
                            <w:sz w:val="20"/>
                            <w:szCs w:val="20"/>
                          </w:rPr>
                          <w:t>2</w:t>
                        </w:r>
                        <w:r w:rsidRPr="00D91956">
                          <w:rPr>
                            <w:rFonts w:ascii="Meiryo UI" w:eastAsia="Meiryo UI" w:hAnsi="Meiryo UI" w:cs="Meiryo UI" w:hint="eastAsia"/>
                            <w:b/>
                            <w:color w:val="000000" w:themeColor="text1"/>
                            <w:kern w:val="2"/>
                            <w:sz w:val="20"/>
                            <w:szCs w:val="20"/>
                          </w:rPr>
                          <w:t>年度末時点）</w:t>
                        </w:r>
                      </w:p>
                      <w:p w:rsidR="00B16D19" w:rsidRPr="005D652A" w:rsidRDefault="00B16D19" w:rsidP="00FD4B2A">
                        <w:pPr>
                          <w:spacing w:line="240" w:lineRule="exact"/>
                          <w:ind w:firstLineChars="50" w:firstLine="1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○まちの不燃化</w:t>
                        </w:r>
                      </w:p>
                      <w:p w:rsidR="00B16D19" w:rsidRPr="005D652A" w:rsidRDefault="00B16D19" w:rsidP="00FD4B2A">
                        <w:pPr>
                          <w:spacing w:line="240" w:lineRule="exact"/>
                          <w:ind w:firstLineChars="100" w:firstLine="2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 xml:space="preserve">・老朽建築物等除却　約1,000戸　／　道路整備　</w:t>
                        </w:r>
                        <w:r w:rsidRPr="005D652A">
                          <w:rPr>
                            <w:rFonts w:ascii="Meiryo UI" w:eastAsia="Meiryo UI" w:hAnsi="Meiryo UI" w:cs="Meiryo UI" w:hint="eastAsia"/>
                            <w:b/>
                            <w:sz w:val="20"/>
                            <w:szCs w:val="20"/>
                          </w:rPr>
                          <w:t>約750㎡</w:t>
                        </w:r>
                      </w:p>
                      <w:p w:rsidR="00B16D19" w:rsidRPr="005D652A" w:rsidRDefault="00B16D19" w:rsidP="00FD4B2A">
                        <w:pPr>
                          <w:spacing w:line="240" w:lineRule="exact"/>
                          <w:ind w:firstLineChars="100" w:firstLine="2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・技術者等の派遣による市の事業執行体制の強化　6市13名を派遣</w:t>
                        </w:r>
                      </w:p>
                      <w:p w:rsidR="00B16D19" w:rsidRPr="005D652A" w:rsidRDefault="00B16D19" w:rsidP="00FD4B2A">
                        <w:pPr>
                          <w:spacing w:line="240" w:lineRule="exact"/>
                          <w:ind w:firstLineChars="50" w:firstLine="1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○延焼遮断空間の確保</w:t>
                        </w:r>
                        <w:r w:rsidRPr="005D652A">
                          <w:rPr>
                            <w:rFonts w:ascii="Meiryo UI" w:eastAsia="Meiryo UI" w:hAnsi="Meiryo UI" w:cs="Meiryo UI" w:hint="eastAsia"/>
                            <w:b/>
                            <w:color w:val="000000" w:themeColor="text1"/>
                            <w:sz w:val="18"/>
                            <w:szCs w:val="20"/>
                          </w:rPr>
                          <w:t>（三国塚口線、寝屋川大東線）</w:t>
                        </w:r>
                      </w:p>
                      <w:p w:rsidR="00B16D19" w:rsidRPr="006E596A" w:rsidRDefault="00B16D19" w:rsidP="00FD4B2A">
                        <w:pPr>
                          <w:spacing w:line="240" w:lineRule="exact"/>
                          <w:ind w:firstLineChars="100" w:firstLine="2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・道路用地の取得　約</w:t>
                        </w:r>
                        <w:r w:rsidRPr="006E596A">
                          <w:rPr>
                            <w:rFonts w:ascii="Meiryo UI" w:eastAsia="Meiryo UI" w:hAnsi="Meiryo UI" w:cs="Meiryo UI" w:hint="eastAsia"/>
                            <w:b/>
                            <w:color w:val="000000" w:themeColor="text1"/>
                            <w:sz w:val="20"/>
                            <w:szCs w:val="20"/>
                          </w:rPr>
                          <w:t>1,860 ㎡</w:t>
                        </w:r>
                      </w:p>
                      <w:p w:rsidR="00B16D19" w:rsidRPr="006E596A" w:rsidRDefault="00B16D19" w:rsidP="00FD4B2A">
                        <w:pPr>
                          <w:spacing w:line="240" w:lineRule="exact"/>
                          <w:ind w:firstLineChars="50" w:firstLine="100"/>
                          <w:rPr>
                            <w:rFonts w:ascii="Meiryo UI" w:eastAsia="Meiryo UI" w:hAnsi="Meiryo UI" w:cs="Meiryo UI"/>
                            <w:b/>
                            <w:color w:val="000000" w:themeColor="text1"/>
                            <w:sz w:val="20"/>
                            <w:szCs w:val="20"/>
                          </w:rPr>
                        </w:pPr>
                        <w:r w:rsidRPr="006E596A">
                          <w:rPr>
                            <w:rFonts w:ascii="Meiryo UI" w:eastAsia="Meiryo UI" w:hAnsi="Meiryo UI" w:cs="Meiryo UI" w:hint="eastAsia"/>
                            <w:b/>
                            <w:color w:val="000000" w:themeColor="text1"/>
                            <w:sz w:val="20"/>
                            <w:szCs w:val="20"/>
                          </w:rPr>
                          <w:t>○地域防災力の向上</w:t>
                        </w:r>
                      </w:p>
                      <w:p w:rsidR="00B16D19" w:rsidRPr="006E596A" w:rsidRDefault="00B16D19" w:rsidP="00FD4B2A">
                        <w:pPr>
                          <w:spacing w:line="240" w:lineRule="exact"/>
                          <w:ind w:firstLineChars="100" w:firstLine="200"/>
                          <w:rPr>
                            <w:rFonts w:ascii="Meiryo UI" w:eastAsia="Meiryo UI" w:hAnsi="Meiryo UI" w:cs="Meiryo UI"/>
                            <w:b/>
                            <w:color w:val="000000" w:themeColor="text1"/>
                            <w:sz w:val="20"/>
                            <w:szCs w:val="20"/>
                          </w:rPr>
                        </w:pPr>
                        <w:r w:rsidRPr="006E596A">
                          <w:rPr>
                            <w:rFonts w:ascii="Meiryo UI" w:eastAsia="Meiryo UI" w:hAnsi="Meiryo UI" w:cs="Meiryo UI" w:hint="eastAsia"/>
                            <w:b/>
                            <w:color w:val="000000" w:themeColor="text1"/>
                            <w:sz w:val="20"/>
                            <w:szCs w:val="20"/>
                          </w:rPr>
                          <w:t>・土木事務所や市等と連携した防災講座、ワークショップ等を実施　3市４地区</w:t>
                        </w:r>
                      </w:p>
                      <w:p w:rsidR="00B16D19" w:rsidRPr="006E596A" w:rsidRDefault="00B16D19" w:rsidP="00273D1F">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0"/>
                          </w:rPr>
                        </w:pPr>
                        <w:r w:rsidRPr="006E596A">
                          <w:rPr>
                            <w:rFonts w:ascii="Meiryo UI" w:eastAsia="Meiryo UI" w:hAnsi="Meiryo UI" w:cs="Meiryo UI" w:hint="eastAsia"/>
                            <w:b/>
                            <w:color w:val="000000" w:themeColor="text1"/>
                            <w:kern w:val="2"/>
                            <w:sz w:val="20"/>
                            <w:szCs w:val="20"/>
                          </w:rPr>
                          <w:t>○暮らしやすいまちづくり</w:t>
                        </w:r>
                      </w:p>
                      <w:p w:rsidR="00B16D19" w:rsidRPr="006E596A" w:rsidRDefault="00B16D19" w:rsidP="00FD4B2A">
                        <w:pPr>
                          <w:pStyle w:val="Web"/>
                          <w:spacing w:before="0" w:beforeAutospacing="0" w:after="0" w:afterAutospacing="0" w:line="200" w:lineRule="exact"/>
                          <w:ind w:firstLineChars="100" w:firstLine="200"/>
                          <w:jc w:val="both"/>
                          <w:rPr>
                            <w:rFonts w:ascii="Meiryo UI" w:eastAsia="Meiryo UI" w:hAnsi="Meiryo UI" w:cs="Meiryo UI"/>
                            <w:b/>
                            <w:color w:val="000000" w:themeColor="text1"/>
                            <w:kern w:val="2"/>
                            <w:sz w:val="20"/>
                            <w:szCs w:val="20"/>
                          </w:rPr>
                        </w:pPr>
                        <w:r w:rsidRPr="006E596A">
                          <w:rPr>
                            <w:rFonts w:ascii="Meiryo UI" w:eastAsia="Meiryo UI" w:hAnsi="Meiryo UI" w:cs="Meiryo UI" w:hint="eastAsia"/>
                            <w:b/>
                            <w:color w:val="000000" w:themeColor="text1"/>
                            <w:kern w:val="2"/>
                            <w:sz w:val="20"/>
                            <w:szCs w:val="20"/>
                          </w:rPr>
                          <w:t>・まちづくり</w:t>
                        </w:r>
                        <w:r w:rsidRPr="006E596A">
                          <w:rPr>
                            <w:rFonts w:ascii="Meiryo UI" w:eastAsia="Meiryo UI" w:hAnsi="Meiryo UI" w:cs="Meiryo UI"/>
                            <w:b/>
                            <w:color w:val="000000" w:themeColor="text1"/>
                            <w:kern w:val="2"/>
                            <w:sz w:val="20"/>
                            <w:szCs w:val="20"/>
                          </w:rPr>
                          <w:t>構想の検討</w:t>
                        </w:r>
                        <w:r w:rsidRPr="006E596A">
                          <w:rPr>
                            <w:rFonts w:ascii="Meiryo UI" w:eastAsia="Meiryo UI" w:hAnsi="Meiryo UI" w:cs="Meiryo UI" w:hint="eastAsia"/>
                            <w:b/>
                            <w:color w:val="000000" w:themeColor="text1"/>
                            <w:kern w:val="2"/>
                            <w:sz w:val="20"/>
                            <w:szCs w:val="20"/>
                          </w:rPr>
                          <w:t xml:space="preserve">　２</w:t>
                        </w:r>
                        <w:r w:rsidRPr="006E596A">
                          <w:rPr>
                            <w:rFonts w:ascii="Meiryo UI" w:eastAsia="Meiryo UI" w:hAnsi="Meiryo UI" w:cs="Meiryo UI"/>
                            <w:b/>
                            <w:color w:val="000000" w:themeColor="text1"/>
                            <w:kern w:val="2"/>
                            <w:sz w:val="20"/>
                            <w:szCs w:val="20"/>
                          </w:rPr>
                          <w:t>市２地区</w:t>
                        </w:r>
                      </w:p>
                      <w:p w:rsidR="00B16D19" w:rsidRPr="006E596A" w:rsidRDefault="00B16D19" w:rsidP="00273D1F">
                        <w:pPr>
                          <w:pStyle w:val="Web"/>
                          <w:spacing w:before="0" w:beforeAutospacing="0" w:after="0" w:afterAutospacing="0" w:line="200" w:lineRule="exact"/>
                          <w:ind w:leftChars="50" w:left="311" w:hangingChars="103" w:hanging="206"/>
                          <w:jc w:val="both"/>
                          <w:rPr>
                            <w:rFonts w:ascii="Meiryo UI" w:eastAsia="Meiryo UI" w:hAnsi="Meiryo UI" w:cs="Meiryo UI"/>
                            <w:b/>
                            <w:color w:val="000000" w:themeColor="text1"/>
                            <w:kern w:val="2"/>
                            <w:sz w:val="20"/>
                            <w:szCs w:val="20"/>
                          </w:rPr>
                        </w:pPr>
                        <w:r w:rsidRPr="006E596A">
                          <w:rPr>
                            <w:rFonts w:ascii="Meiryo UI" w:eastAsia="Meiryo UI" w:hAnsi="Meiryo UI" w:cs="Meiryo UI" w:hint="eastAsia"/>
                            <w:b/>
                            <w:color w:val="000000" w:themeColor="text1"/>
                            <w:kern w:val="2"/>
                            <w:sz w:val="20"/>
                            <w:szCs w:val="20"/>
                          </w:rPr>
                          <w:t>○密集事業の見える化</w:t>
                        </w:r>
                      </w:p>
                      <w:p w:rsidR="00B16D19" w:rsidRPr="006E596A" w:rsidRDefault="00B16D19" w:rsidP="00FD4B2A">
                        <w:pPr>
                          <w:pStyle w:val="Web"/>
                          <w:spacing w:before="0" w:beforeAutospacing="0" w:after="0" w:afterAutospacing="0" w:line="200" w:lineRule="exact"/>
                          <w:ind w:firstLineChars="100" w:firstLine="200"/>
                          <w:jc w:val="both"/>
                          <w:rPr>
                            <w:rFonts w:ascii="Meiryo UI" w:eastAsia="Meiryo UI" w:hAnsi="Meiryo UI" w:cs="Meiryo UI"/>
                            <w:b/>
                            <w:color w:val="000000" w:themeColor="text1"/>
                            <w:kern w:val="2"/>
                            <w:sz w:val="20"/>
                            <w:szCs w:val="20"/>
                          </w:rPr>
                        </w:pPr>
                        <w:r w:rsidRPr="006E596A">
                          <w:rPr>
                            <w:rFonts w:ascii="Meiryo UI" w:eastAsia="Meiryo UI" w:hAnsi="Meiryo UI" w:cs="Meiryo UI" w:hint="eastAsia"/>
                            <w:b/>
                            <w:color w:val="000000" w:themeColor="text1"/>
                            <w:kern w:val="2"/>
                            <w:sz w:val="20"/>
                            <w:szCs w:val="20"/>
                          </w:rPr>
                          <w:t>・延焼危険性の違いを５段階で示し、GISを用いてより分かりやすく解説したマップを公表</w:t>
                        </w:r>
                      </w:p>
                      <w:p w:rsidR="00B16D19" w:rsidRPr="006E596A" w:rsidRDefault="00B16D19" w:rsidP="00FD4B2A">
                        <w:pPr>
                          <w:spacing w:line="240" w:lineRule="exact"/>
                          <w:ind w:firstLineChars="100" w:firstLine="200"/>
                          <w:rPr>
                            <w:rFonts w:ascii="Meiryo UI" w:eastAsia="Meiryo UI" w:hAnsi="Meiryo UI" w:cs="Meiryo UI"/>
                            <w:b/>
                            <w:color w:val="000000" w:themeColor="text1"/>
                            <w:sz w:val="20"/>
                            <w:szCs w:val="21"/>
                          </w:rPr>
                        </w:pPr>
                      </w:p>
                      <w:p w:rsidR="00B16D19" w:rsidRPr="006E596A" w:rsidRDefault="00B16D19" w:rsidP="00FD4B2A">
                        <w:pPr>
                          <w:spacing w:line="240" w:lineRule="exact"/>
                          <w:rPr>
                            <w:rFonts w:ascii="Meiryo UI" w:eastAsia="Meiryo UI" w:hAnsi="Meiryo UI" w:cs="Meiryo UI"/>
                            <w:b/>
                            <w:color w:val="000000" w:themeColor="text1"/>
                            <w:sz w:val="20"/>
                            <w:szCs w:val="21"/>
                          </w:rPr>
                        </w:pPr>
                        <w:r w:rsidRPr="006E596A">
                          <w:rPr>
                            <w:rFonts w:ascii="Meiryo UI" w:eastAsia="Meiryo UI" w:hAnsi="Meiryo UI" w:cs="Meiryo UI" w:hint="eastAsia"/>
                            <w:b/>
                            <w:color w:val="000000" w:themeColor="text1"/>
                            <w:sz w:val="20"/>
                            <w:szCs w:val="21"/>
                          </w:rPr>
                          <w:t>【令和３年度の取組み予定】</w:t>
                        </w:r>
                      </w:p>
                      <w:p w:rsidR="00B16D19" w:rsidRPr="006E596A" w:rsidRDefault="00B16D19" w:rsidP="0082579A">
                        <w:pPr>
                          <w:spacing w:line="240" w:lineRule="exact"/>
                          <w:ind w:firstLineChars="50" w:firstLine="100"/>
                          <w:rPr>
                            <w:rFonts w:ascii="Meiryo UI" w:eastAsia="Meiryo UI" w:hAnsi="Meiryo UI" w:cs="Meiryo UI"/>
                            <w:b/>
                            <w:color w:val="000000" w:themeColor="text1"/>
                            <w:sz w:val="20"/>
                            <w:szCs w:val="20"/>
                          </w:rPr>
                        </w:pPr>
                        <w:r w:rsidRPr="006E596A">
                          <w:rPr>
                            <w:rFonts w:ascii="Meiryo UI" w:eastAsia="Meiryo UI" w:hAnsi="Meiryo UI" w:cs="Meiryo UI" w:hint="eastAsia"/>
                            <w:b/>
                            <w:color w:val="000000" w:themeColor="text1"/>
                            <w:sz w:val="20"/>
                            <w:szCs w:val="20"/>
                          </w:rPr>
                          <w:t>○まちの防災性の向上</w:t>
                        </w:r>
                      </w:p>
                      <w:p w:rsidR="00B16D19" w:rsidRPr="006E596A" w:rsidRDefault="00B16D19" w:rsidP="0082579A">
                        <w:pPr>
                          <w:spacing w:line="240" w:lineRule="exact"/>
                          <w:ind w:firstLineChars="100" w:firstLine="200"/>
                          <w:rPr>
                            <w:rFonts w:ascii="Meiryo UI" w:eastAsia="Meiryo UI" w:hAnsi="Meiryo UI" w:cs="Meiryo UI"/>
                            <w:b/>
                            <w:color w:val="000000" w:themeColor="text1"/>
                            <w:sz w:val="20"/>
                            <w:szCs w:val="20"/>
                          </w:rPr>
                        </w:pPr>
                        <w:r w:rsidRPr="006E596A">
                          <w:rPr>
                            <w:rFonts w:ascii="Meiryo UI" w:eastAsia="Meiryo UI" w:hAnsi="Meiryo UI" w:cs="Meiryo UI" w:hint="eastAsia"/>
                            <w:b/>
                            <w:color w:val="000000" w:themeColor="text1"/>
                            <w:sz w:val="20"/>
                            <w:szCs w:val="20"/>
                          </w:rPr>
                          <w:t>・建物の不燃化の促進</w:t>
                        </w:r>
                      </w:p>
                      <w:p w:rsidR="00B16D19" w:rsidRPr="005D652A" w:rsidRDefault="00B16D19" w:rsidP="0082579A">
                        <w:pPr>
                          <w:spacing w:line="240" w:lineRule="exact"/>
                          <w:ind w:firstLineChars="200" w:firstLine="400"/>
                          <w:rPr>
                            <w:rFonts w:ascii="Meiryo UI" w:eastAsia="Meiryo UI" w:hAnsi="Meiryo UI" w:cs="Meiryo UI"/>
                            <w:b/>
                            <w:color w:val="000000" w:themeColor="text1"/>
                            <w:sz w:val="20"/>
                            <w:szCs w:val="20"/>
                          </w:rPr>
                        </w:pPr>
                        <w:r w:rsidRPr="006E596A">
                          <w:rPr>
                            <w:rFonts w:ascii="Meiryo UI" w:eastAsia="Meiryo UI" w:hAnsi="Meiryo UI" w:cs="Meiryo UI" w:hint="eastAsia"/>
                            <w:b/>
                            <w:color w:val="000000" w:themeColor="text1"/>
                            <w:sz w:val="20"/>
                            <w:szCs w:val="20"/>
                          </w:rPr>
                          <w:t>老朽建築物の除却・建替え等の促進や</w:t>
                        </w:r>
                        <w:r w:rsidRPr="005D652A">
                          <w:rPr>
                            <w:rFonts w:ascii="Meiryo UI" w:eastAsia="Meiryo UI" w:hAnsi="Meiryo UI" w:cs="Meiryo UI" w:hint="eastAsia"/>
                            <w:b/>
                            <w:color w:val="000000" w:themeColor="text1"/>
                            <w:sz w:val="20"/>
                            <w:szCs w:val="20"/>
                          </w:rPr>
                          <w:t>防火規制の強化</w:t>
                        </w:r>
                      </w:p>
                      <w:p w:rsidR="00B16D19" w:rsidRPr="005D652A" w:rsidRDefault="00B16D19" w:rsidP="0082579A">
                        <w:pPr>
                          <w:spacing w:line="240" w:lineRule="exact"/>
                          <w:ind w:firstLineChars="100" w:firstLine="2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・燃え広がらないまちの形成</w:t>
                        </w:r>
                      </w:p>
                      <w:p w:rsidR="00B16D19" w:rsidRPr="005D652A" w:rsidRDefault="00B16D19" w:rsidP="0082579A">
                        <w:pPr>
                          <w:spacing w:line="240" w:lineRule="exact"/>
                          <w:ind w:firstLineChars="200" w:firstLine="4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延焼遮断帯の整備や延焼危険性を低減する地区内道路等の重点整備</w:t>
                        </w:r>
                      </w:p>
                      <w:p w:rsidR="00B16D19" w:rsidRPr="005D652A" w:rsidRDefault="00B16D19" w:rsidP="0082579A">
                        <w:pPr>
                          <w:spacing w:line="240" w:lineRule="exact"/>
                          <w:ind w:firstLineChars="200" w:firstLine="4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延焼経路となる老朽建築物の重点除却</w:t>
                        </w:r>
                      </w:p>
                      <w:p w:rsidR="00B16D19" w:rsidRPr="005D652A" w:rsidRDefault="00B16D19" w:rsidP="0082579A">
                        <w:pPr>
                          <w:spacing w:line="240" w:lineRule="exact"/>
                          <w:ind w:firstLineChars="100" w:firstLine="2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・避難しやすいまちの形成</w:t>
                        </w:r>
                      </w:p>
                      <w:p w:rsidR="00B16D19" w:rsidRPr="005D652A" w:rsidRDefault="00B16D19" w:rsidP="00365F72">
                        <w:pPr>
                          <w:spacing w:line="240" w:lineRule="exact"/>
                          <w:ind w:firstLineChars="200" w:firstLine="4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避難路等の整備や沿道建築物・ブロック塀の耐震化、公園、防災空地等の整備推進</w:t>
                        </w:r>
                      </w:p>
                      <w:p w:rsidR="00B16D19" w:rsidRPr="005D652A" w:rsidRDefault="00B16D19" w:rsidP="00FD4B2A">
                        <w:pPr>
                          <w:spacing w:line="240" w:lineRule="exact"/>
                          <w:ind w:firstLineChars="50" w:firstLine="1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○地域防災力のさらなる向上</w:t>
                        </w:r>
                      </w:p>
                      <w:p w:rsidR="00B16D19" w:rsidRPr="005D652A" w:rsidRDefault="00B16D19" w:rsidP="00FD4B2A">
                        <w:pPr>
                          <w:spacing w:line="240" w:lineRule="exact"/>
                          <w:ind w:firstLineChars="100" w:firstLine="2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・まちの危険性の一層の見える化や地域特性に応じた防災活動への支援の強化</w:t>
                        </w:r>
                      </w:p>
                      <w:p w:rsidR="00B16D19" w:rsidRPr="005D652A" w:rsidRDefault="00B16D19" w:rsidP="00FD4B2A">
                        <w:pPr>
                          <w:spacing w:line="240" w:lineRule="exact"/>
                          <w:ind w:firstLineChars="100" w:firstLine="2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・消防、大学、民間等と連携した防災啓発</w:t>
                        </w:r>
                      </w:p>
                      <w:p w:rsidR="00B16D19" w:rsidRPr="005D652A" w:rsidRDefault="00B16D19" w:rsidP="00FD4B2A">
                        <w:pPr>
                          <w:spacing w:line="240" w:lineRule="exact"/>
                          <w:ind w:firstLineChars="50" w:firstLine="100"/>
                          <w:rPr>
                            <w:rFonts w:ascii="Meiryo UI" w:eastAsia="Meiryo UI" w:hAnsi="Meiryo UI" w:cs="Meiryo UI"/>
                            <w:b/>
                            <w:color w:val="000000" w:themeColor="text1"/>
                            <w:sz w:val="20"/>
                            <w:szCs w:val="20"/>
                          </w:rPr>
                        </w:pPr>
                        <w:r w:rsidRPr="005D652A">
                          <w:rPr>
                            <w:rFonts w:ascii="Meiryo UI" w:eastAsia="Meiryo UI" w:hAnsi="Meiryo UI" w:cs="Meiryo UI" w:hint="eastAsia"/>
                            <w:b/>
                            <w:color w:val="000000" w:themeColor="text1"/>
                            <w:sz w:val="20"/>
                            <w:szCs w:val="20"/>
                          </w:rPr>
                          <w:t>○魅力あるまちづくり</w:t>
                        </w:r>
                      </w:p>
                      <w:p w:rsidR="00B16D19" w:rsidRPr="00D91956" w:rsidRDefault="00B16D19" w:rsidP="00D91956">
                        <w:pPr>
                          <w:spacing w:line="240" w:lineRule="exact"/>
                          <w:ind w:firstLineChars="100" w:firstLine="200"/>
                          <w:rPr>
                            <w:rFonts w:ascii="Meiryo UI" w:eastAsia="Meiryo UI" w:hAnsi="Meiryo UI" w:cs="Meiryo UI"/>
                            <w:b/>
                            <w:color w:val="000000" w:themeColor="text1"/>
                            <w:sz w:val="20"/>
                            <w:szCs w:val="20"/>
                          </w:rPr>
                        </w:pPr>
                        <w:r w:rsidRPr="00D91956">
                          <w:rPr>
                            <w:rFonts w:ascii="Meiryo UI" w:eastAsia="Meiryo UI" w:hAnsi="Meiryo UI" w:cs="Meiryo UI" w:hint="eastAsia"/>
                            <w:b/>
                            <w:color w:val="000000" w:themeColor="text1"/>
                            <w:sz w:val="20"/>
                            <w:szCs w:val="20"/>
                          </w:rPr>
                          <w:t>・まちの将来像の検討・提示</w:t>
                        </w:r>
                      </w:p>
                      <w:p w:rsidR="00B16D19" w:rsidRPr="00D91956" w:rsidRDefault="00B16D19" w:rsidP="00D91956">
                        <w:pPr>
                          <w:spacing w:line="240" w:lineRule="exact"/>
                          <w:ind w:firstLineChars="100" w:firstLine="200"/>
                          <w:rPr>
                            <w:rFonts w:ascii="Meiryo UI" w:eastAsia="Meiryo UI" w:hAnsi="Meiryo UI" w:cs="Meiryo UI"/>
                            <w:b/>
                            <w:color w:val="000000" w:themeColor="text1"/>
                            <w:sz w:val="20"/>
                            <w:szCs w:val="20"/>
                          </w:rPr>
                        </w:pPr>
                        <w:r w:rsidRPr="00D91956">
                          <w:rPr>
                            <w:rFonts w:ascii="Meiryo UI" w:eastAsia="Meiryo UI" w:hAnsi="Meiryo UI" w:cs="Meiryo UI" w:hint="eastAsia"/>
                            <w:b/>
                            <w:color w:val="000000" w:themeColor="text1"/>
                            <w:sz w:val="20"/>
                            <w:szCs w:val="20"/>
                          </w:rPr>
                          <w:t>・道路等の基盤整備及び整備を契機としたまちづくりの推進</w:t>
                        </w:r>
                      </w:p>
                      <w:p w:rsidR="00B16D19" w:rsidRPr="00D91956" w:rsidRDefault="00B16D19" w:rsidP="00D91956">
                        <w:pPr>
                          <w:spacing w:line="240" w:lineRule="exact"/>
                          <w:ind w:firstLineChars="100" w:firstLine="200"/>
                          <w:rPr>
                            <w:rFonts w:ascii="Meiryo UI" w:eastAsia="Meiryo UI" w:hAnsi="Meiryo UI" w:cs="Meiryo UI"/>
                            <w:b/>
                            <w:color w:val="000000" w:themeColor="text1"/>
                            <w:sz w:val="20"/>
                            <w:szCs w:val="20"/>
                          </w:rPr>
                        </w:pPr>
                        <w:r w:rsidRPr="00D91956">
                          <w:rPr>
                            <w:rFonts w:ascii="Meiryo UI" w:eastAsia="Meiryo UI" w:hAnsi="Meiryo UI" w:cs="Meiryo UI" w:hint="eastAsia"/>
                            <w:b/>
                            <w:color w:val="000000" w:themeColor="text1"/>
                            <w:sz w:val="20"/>
                            <w:szCs w:val="20"/>
                          </w:rPr>
                          <w:t>・民間主体による建替えが進む環境の整備</w:t>
                        </w:r>
                      </w:p>
                      <w:p w:rsidR="00B16D19" w:rsidRPr="00F60312" w:rsidRDefault="00B16D19" w:rsidP="00D91956">
                        <w:pPr>
                          <w:spacing w:line="240" w:lineRule="exact"/>
                          <w:ind w:firstLineChars="100" w:firstLine="200"/>
                          <w:rPr>
                            <w:rFonts w:ascii="Meiryo UI" w:eastAsia="Meiryo UI" w:hAnsi="Meiryo UI" w:cs="Meiryo UI"/>
                            <w:b/>
                            <w:color w:val="000000" w:themeColor="text1"/>
                            <w:sz w:val="20"/>
                            <w:szCs w:val="21"/>
                          </w:rPr>
                        </w:pPr>
                        <w:r w:rsidRPr="00D91956">
                          <w:rPr>
                            <w:rFonts w:ascii="Meiryo UI" w:eastAsia="Meiryo UI" w:hAnsi="Meiryo UI" w:cs="Meiryo UI" w:hint="eastAsia"/>
                            <w:b/>
                            <w:color w:val="000000" w:themeColor="text1"/>
                            <w:sz w:val="20"/>
                            <w:szCs w:val="20"/>
                          </w:rPr>
                          <w:t>・地域ニーズに応じた空地の柔軟な活用によるみどりの創出</w:t>
                        </w:r>
                      </w:p>
                    </w:txbxContent>
                  </v:textbox>
                </v:rect>
                <v:rect id="_x0000_s1042" style="position:absolute;left:1428;top:38;width:55721;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" filled="f" stroked="f" strokeweight="1.25pt">
                  <v:stroke dashstyle="1 1"/>
                  <v:textbox inset="1mm,.6mm,1mm,.5mm">
                    <w:txbxContent>
                      <w:p w:rsidR="00B16D19" w:rsidRPr="0071785F" w:rsidRDefault="00B16D19" w:rsidP="005D37AD">
                        <w:pPr>
                          <w:spacing w:line="200" w:lineRule="exact"/>
                          <w:jc w:val="left"/>
                          <w:rPr>
                            <w:rFonts w:ascii="Meiryo UI" w:eastAsia="Meiryo UI" w:hAnsi="Meiryo UI" w:cs="Meiryo UI"/>
                            <w:color w:val="000000" w:themeColor="text1"/>
                            <w:sz w:val="18"/>
                            <w:szCs w:val="24"/>
                          </w:rPr>
                        </w:pPr>
                      </w:p>
                      <w:p w:rsidR="00B16D19" w:rsidRPr="0071785F" w:rsidRDefault="00B16D19" w:rsidP="005D37AD">
                        <w:pPr>
                          <w:spacing w:line="200" w:lineRule="exact"/>
                          <w:ind w:left="90" w:hangingChars="50" w:hanging="90"/>
                          <w:jc w:val="left"/>
                          <w:rPr>
                            <w:rFonts w:ascii="Meiryo UI" w:eastAsia="Meiryo UI" w:hAnsi="Meiryo UI" w:cs="Meiryo UI"/>
                            <w:color w:val="000000" w:themeColor="text1"/>
                            <w:sz w:val="18"/>
                            <w:szCs w:val="18"/>
                          </w:rPr>
                        </w:pPr>
                      </w:p>
                      <w:p w:rsidR="00B16D19" w:rsidRPr="005D652A" w:rsidRDefault="00B16D19" w:rsidP="00896C96">
                        <w:pPr>
                          <w:spacing w:line="200" w:lineRule="exact"/>
                          <w:ind w:left="90" w:hangingChars="50" w:hanging="90"/>
                          <w:jc w:val="left"/>
                          <w:rPr>
                            <w:rFonts w:ascii="Meiryo UI" w:eastAsia="Meiryo UI" w:hAnsi="Meiryo UI" w:cs="Meiryo UI"/>
                            <w:bCs/>
                            <w:color w:val="000000" w:themeColor="text1"/>
                            <w:sz w:val="18"/>
                            <w:szCs w:val="18"/>
                          </w:rPr>
                        </w:pPr>
                        <w:r w:rsidRPr="005D652A">
                          <w:rPr>
                            <w:rFonts w:ascii="Meiryo UI" w:eastAsia="Meiryo UI" w:hAnsi="Meiryo UI" w:cs="Meiryo UI" w:hint="eastAsia"/>
                            <w:color w:val="000000" w:themeColor="text1"/>
                            <w:sz w:val="18"/>
                            <w:szCs w:val="18"/>
                          </w:rPr>
                          <w:t>〇</w:t>
                        </w:r>
                        <w:r w:rsidRPr="005D652A">
                          <w:rPr>
                            <w:rFonts w:ascii="Meiryo UI" w:eastAsia="Meiryo UI" w:hAnsi="Meiryo UI" w:cs="Meiryo UI" w:hint="eastAsia"/>
                            <w:bCs/>
                            <w:color w:val="000000" w:themeColor="text1"/>
                            <w:sz w:val="18"/>
                            <w:szCs w:val="18"/>
                          </w:rPr>
                          <w:t>地震発生時に、人的被害や建物被害を軽減するため、「大阪府密集市街地整備方針」及び「市整備アクションプログラム」に基づき、</w:t>
                        </w:r>
                      </w:p>
                      <w:p w:rsidR="00B16D19" w:rsidRPr="005D652A" w:rsidRDefault="00B16D19" w:rsidP="00ED42B7">
                        <w:pPr>
                          <w:spacing w:line="200" w:lineRule="exact"/>
                          <w:ind w:leftChars="50" w:left="195" w:hangingChars="50" w:hanging="90"/>
                          <w:jc w:val="left"/>
                          <w:rPr>
                            <w:rFonts w:ascii="Meiryo UI" w:eastAsia="Meiryo UI" w:hAnsi="Meiryo UI" w:cs="Meiryo UI"/>
                            <w:bCs/>
                            <w:color w:val="000000" w:themeColor="text1"/>
                            <w:sz w:val="18"/>
                            <w:szCs w:val="18"/>
                          </w:rPr>
                        </w:pPr>
                        <w:r w:rsidRPr="005D652A">
                          <w:rPr>
                            <w:rFonts w:ascii="Meiryo UI" w:eastAsia="Meiryo UI" w:hAnsi="Meiryo UI" w:cs="Meiryo UI" w:hint="eastAsia"/>
                            <w:bCs/>
                            <w:color w:val="000000" w:themeColor="text1"/>
                            <w:sz w:val="18"/>
                            <w:szCs w:val="18"/>
                          </w:rPr>
                          <w:t>・危険密集の</w:t>
                        </w:r>
                        <w:r w:rsidRPr="005D652A">
                          <w:rPr>
                            <w:rFonts w:ascii="Meiryo UI" w:eastAsia="Meiryo UI" w:hAnsi="Meiryo UI" w:cs="Meiryo UI"/>
                            <w:bCs/>
                            <w:color w:val="000000" w:themeColor="text1"/>
                            <w:sz w:val="18"/>
                            <w:szCs w:val="18"/>
                          </w:rPr>
                          <w:t>確実な解消に向け、GISを用いて、延焼危険性を効果的に低減できる箇所を特定し、積極的な用地買収</w:t>
                        </w:r>
                        <w:r w:rsidRPr="005D652A">
                          <w:rPr>
                            <w:rFonts w:ascii="Meiryo UI" w:eastAsia="Meiryo UI" w:hAnsi="Meiryo UI" w:cs="Meiryo UI" w:hint="eastAsia"/>
                            <w:bCs/>
                            <w:color w:val="000000" w:themeColor="text1"/>
                            <w:sz w:val="18"/>
                            <w:szCs w:val="18"/>
                          </w:rPr>
                          <w:t>による</w:t>
                        </w:r>
                        <w:r w:rsidRPr="005D652A">
                          <w:rPr>
                            <w:rFonts w:ascii="Meiryo UI" w:eastAsia="Meiryo UI" w:hAnsi="Meiryo UI" w:cs="Meiryo UI"/>
                            <w:bCs/>
                            <w:color w:val="000000" w:themeColor="text1"/>
                            <w:sz w:val="18"/>
                            <w:szCs w:val="18"/>
                          </w:rPr>
                          <w:t>道路等の重点整備や老朽建築物の重点除却を推進</w:t>
                        </w:r>
                      </w:p>
                      <w:p w:rsidR="00B16D19" w:rsidRPr="005D652A" w:rsidRDefault="00B16D19" w:rsidP="00ED42B7">
                        <w:pPr>
                          <w:spacing w:line="200" w:lineRule="exact"/>
                          <w:ind w:leftChars="50" w:left="195" w:hangingChars="50" w:hanging="90"/>
                          <w:jc w:val="left"/>
                          <w:rPr>
                            <w:rFonts w:ascii="Meiryo UI" w:eastAsia="Meiryo UI" w:hAnsi="Meiryo UI" w:cs="Meiryo UI"/>
                            <w:bCs/>
                            <w:color w:val="000000" w:themeColor="text1"/>
                            <w:sz w:val="18"/>
                            <w:szCs w:val="18"/>
                          </w:rPr>
                        </w:pPr>
                        <w:r w:rsidRPr="005D652A">
                          <w:rPr>
                            <w:rFonts w:ascii="Meiryo UI" w:eastAsia="Meiryo UI" w:hAnsi="Meiryo UI" w:cs="Meiryo UI" w:hint="eastAsia"/>
                            <w:bCs/>
                            <w:color w:val="000000" w:themeColor="text1"/>
                            <w:sz w:val="18"/>
                            <w:szCs w:val="18"/>
                          </w:rPr>
                          <w:t>・切迫化する</w:t>
                        </w:r>
                        <w:r w:rsidRPr="005D652A">
                          <w:rPr>
                            <w:rFonts w:ascii="Meiryo UI" w:eastAsia="Meiryo UI" w:hAnsi="Meiryo UI" w:cs="Meiryo UI"/>
                            <w:bCs/>
                            <w:color w:val="000000" w:themeColor="text1"/>
                            <w:sz w:val="18"/>
                            <w:szCs w:val="18"/>
                          </w:rPr>
                          <w:t>大規模地震に備え、防災活動が円滑に実施されるよう、GISを用いて</w:t>
                        </w:r>
                        <w:r w:rsidRPr="005D652A">
                          <w:rPr>
                            <w:rFonts w:ascii="Meiryo UI" w:eastAsia="Meiryo UI" w:hAnsi="Meiryo UI" w:cs="Meiryo UI" w:hint="eastAsia"/>
                            <w:bCs/>
                            <w:color w:val="000000" w:themeColor="text1"/>
                            <w:sz w:val="18"/>
                            <w:szCs w:val="18"/>
                          </w:rPr>
                          <w:t>危険性を</w:t>
                        </w:r>
                        <w:r w:rsidRPr="005D652A">
                          <w:rPr>
                            <w:rFonts w:ascii="Meiryo UI" w:eastAsia="Meiryo UI" w:hAnsi="Meiryo UI" w:cs="Meiryo UI"/>
                            <w:bCs/>
                            <w:color w:val="000000" w:themeColor="text1"/>
                            <w:sz w:val="18"/>
                            <w:szCs w:val="18"/>
                          </w:rPr>
                          <w:t>見える</w:t>
                        </w:r>
                        <w:r w:rsidRPr="005D652A">
                          <w:rPr>
                            <w:rFonts w:ascii="Meiryo UI" w:eastAsia="Meiryo UI" w:hAnsi="Meiryo UI" w:cs="Meiryo UI" w:hint="eastAsia"/>
                            <w:bCs/>
                            <w:color w:val="000000" w:themeColor="text1"/>
                            <w:sz w:val="18"/>
                            <w:szCs w:val="18"/>
                          </w:rPr>
                          <w:t>化</w:t>
                        </w:r>
                        <w:r w:rsidRPr="005D652A">
                          <w:rPr>
                            <w:rFonts w:ascii="Meiryo UI" w:eastAsia="Meiryo UI" w:hAnsi="Meiryo UI" w:cs="Meiryo UI"/>
                            <w:bCs/>
                            <w:color w:val="000000" w:themeColor="text1"/>
                            <w:sz w:val="18"/>
                            <w:szCs w:val="18"/>
                          </w:rPr>
                          <w:t>するとともに</w:t>
                        </w:r>
                        <w:r w:rsidRPr="005D652A">
                          <w:rPr>
                            <w:rFonts w:ascii="Meiryo UI" w:eastAsia="Meiryo UI" w:hAnsi="Meiryo UI" w:cs="Meiryo UI" w:hint="eastAsia"/>
                            <w:bCs/>
                            <w:color w:val="000000" w:themeColor="text1"/>
                            <w:sz w:val="18"/>
                            <w:szCs w:val="18"/>
                          </w:rPr>
                          <w:t>、</w:t>
                        </w:r>
                        <w:r w:rsidRPr="005D652A">
                          <w:rPr>
                            <w:rFonts w:ascii="Meiryo UI" w:eastAsia="Meiryo UI" w:hAnsi="Meiryo UI" w:cs="Meiryo UI"/>
                            <w:bCs/>
                            <w:color w:val="000000" w:themeColor="text1"/>
                            <w:sz w:val="18"/>
                            <w:szCs w:val="18"/>
                          </w:rPr>
                          <w:t>地域防災力を一層向上させるため、地域への支援を強化</w:t>
                        </w:r>
                      </w:p>
                      <w:p w:rsidR="00B16D19" w:rsidRPr="005D652A" w:rsidRDefault="00B16D19" w:rsidP="002C00E0">
                        <w:pPr>
                          <w:spacing w:line="200" w:lineRule="exact"/>
                          <w:ind w:left="28" w:firstLineChars="34" w:firstLine="61"/>
                          <w:jc w:val="left"/>
                          <w:rPr>
                            <w:rFonts w:ascii="Meiryo UI" w:eastAsia="Meiryo UI" w:hAnsi="Meiryo UI" w:cs="Meiryo UI"/>
                            <w:bCs/>
                            <w:color w:val="000000" w:themeColor="text1"/>
                            <w:sz w:val="18"/>
                            <w:szCs w:val="18"/>
                          </w:rPr>
                        </w:pPr>
                        <w:r w:rsidRPr="005D652A">
                          <w:rPr>
                            <w:rFonts w:ascii="Meiryo UI" w:eastAsia="Meiryo UI" w:hAnsi="Meiryo UI" w:cs="Meiryo UI" w:hint="eastAsia"/>
                            <w:bCs/>
                            <w:color w:val="000000" w:themeColor="text1"/>
                            <w:sz w:val="18"/>
                            <w:szCs w:val="18"/>
                          </w:rPr>
                          <w:t>・危険密集</w:t>
                        </w:r>
                        <w:r w:rsidRPr="005D652A">
                          <w:rPr>
                            <w:rFonts w:ascii="Meiryo UI" w:eastAsia="Meiryo UI" w:hAnsi="Meiryo UI" w:cs="Meiryo UI"/>
                            <w:bCs/>
                            <w:color w:val="000000" w:themeColor="text1"/>
                            <w:sz w:val="18"/>
                            <w:szCs w:val="18"/>
                          </w:rPr>
                          <w:t>解消後も見据え、民間主体による安全・安心で魅力あるまちづくりが自律的・持続的に進む環境整備</w:t>
                        </w:r>
                        <w:r>
                          <w:rPr>
                            <w:rFonts w:ascii="Meiryo UI" w:eastAsia="Meiryo UI" w:hAnsi="Meiryo UI" w:cs="Meiryo UI" w:hint="eastAsia"/>
                            <w:bCs/>
                            <w:color w:val="000000" w:themeColor="text1"/>
                            <w:sz w:val="18"/>
                            <w:szCs w:val="18"/>
                          </w:rPr>
                          <w:t>を</w:t>
                        </w:r>
                        <w:r w:rsidRPr="005D652A">
                          <w:rPr>
                            <w:rFonts w:ascii="Meiryo UI" w:eastAsia="Meiryo UI" w:hAnsi="Meiryo UI" w:cs="Meiryo UI"/>
                            <w:bCs/>
                            <w:color w:val="000000" w:themeColor="text1"/>
                            <w:sz w:val="18"/>
                            <w:szCs w:val="18"/>
                          </w:rPr>
                          <w:t>推進</w:t>
                        </w:r>
                      </w:p>
                      <w:p w:rsidR="00B16D19" w:rsidRPr="005D652A" w:rsidRDefault="00B16D19" w:rsidP="002C00E0">
                        <w:pPr>
                          <w:spacing w:line="200" w:lineRule="exact"/>
                          <w:ind w:left="28" w:firstLineChars="34" w:firstLine="61"/>
                          <w:jc w:val="left"/>
                          <w:rPr>
                            <w:rFonts w:ascii="Meiryo UI" w:eastAsia="Meiryo UI" w:hAnsi="Meiryo UI" w:cs="Meiryo UI"/>
                            <w:bCs/>
                            <w:color w:val="000000" w:themeColor="text1"/>
                            <w:sz w:val="18"/>
                            <w:szCs w:val="18"/>
                          </w:rPr>
                        </w:pPr>
                        <w:r w:rsidRPr="005D652A">
                          <w:rPr>
                            <w:rFonts w:ascii="Meiryo UI" w:eastAsia="Meiryo UI" w:hAnsi="Meiryo UI" w:cs="Meiryo UI" w:hint="eastAsia"/>
                            <w:bCs/>
                            <w:color w:val="000000" w:themeColor="text1"/>
                            <w:sz w:val="18"/>
                            <w:szCs w:val="18"/>
                          </w:rPr>
                          <w:t>・R</w:t>
                        </w:r>
                        <w:r w:rsidRPr="005D652A">
                          <w:rPr>
                            <w:rFonts w:ascii="Meiryo UI" w:eastAsia="Meiryo UI" w:hAnsi="Meiryo UI" w:cs="Meiryo UI"/>
                            <w:bCs/>
                            <w:color w:val="000000" w:themeColor="text1"/>
                            <w:sz w:val="18"/>
                            <w:szCs w:val="18"/>
                          </w:rPr>
                          <w:t>7年度末までに危険密集2,248haの</w:t>
                        </w:r>
                        <w:r w:rsidRPr="005D652A">
                          <w:rPr>
                            <w:rFonts w:ascii="Meiryo UI" w:eastAsia="Meiryo UI" w:hAnsi="Meiryo UI" w:cs="Meiryo UI" w:hint="eastAsia"/>
                            <w:bCs/>
                            <w:color w:val="000000" w:themeColor="text1"/>
                            <w:sz w:val="18"/>
                            <w:szCs w:val="18"/>
                          </w:rPr>
                          <w:t>9割以上を解消</w:t>
                        </w:r>
                        <w:r w:rsidRPr="005D652A">
                          <w:rPr>
                            <w:rFonts w:ascii="Meiryo UI" w:eastAsia="Meiryo UI" w:hAnsi="Meiryo UI" w:cs="Meiryo UI"/>
                            <w:bCs/>
                            <w:color w:val="000000" w:themeColor="text1"/>
                            <w:sz w:val="18"/>
                            <w:szCs w:val="18"/>
                          </w:rPr>
                          <w:t>、R12</w:t>
                        </w:r>
                        <w:r w:rsidRPr="005D652A">
                          <w:rPr>
                            <w:rFonts w:ascii="Meiryo UI" w:eastAsia="Meiryo UI" w:hAnsi="Meiryo UI" w:cs="Meiryo UI" w:hint="eastAsia"/>
                            <w:bCs/>
                            <w:color w:val="000000" w:themeColor="text1"/>
                            <w:sz w:val="18"/>
                            <w:szCs w:val="18"/>
                          </w:rPr>
                          <w:t>年度末</w:t>
                        </w:r>
                        <w:r w:rsidRPr="005D652A">
                          <w:rPr>
                            <w:rFonts w:ascii="Meiryo UI" w:eastAsia="Meiryo UI" w:hAnsi="Meiryo UI" w:cs="Meiryo UI"/>
                            <w:bCs/>
                            <w:color w:val="000000" w:themeColor="text1"/>
                            <w:sz w:val="18"/>
                            <w:szCs w:val="18"/>
                          </w:rPr>
                          <w:t>までに</w:t>
                        </w:r>
                        <w:r w:rsidRPr="005D652A">
                          <w:rPr>
                            <w:rFonts w:ascii="Meiryo UI" w:eastAsia="Meiryo UI" w:hAnsi="Meiryo UI" w:cs="Meiryo UI" w:hint="eastAsia"/>
                            <w:bCs/>
                            <w:color w:val="000000" w:themeColor="text1"/>
                            <w:sz w:val="18"/>
                            <w:szCs w:val="18"/>
                          </w:rPr>
                          <w:t>全域を</w:t>
                        </w:r>
                        <w:r w:rsidRPr="005D652A">
                          <w:rPr>
                            <w:rFonts w:ascii="Meiryo UI" w:eastAsia="Meiryo UI" w:hAnsi="Meiryo UI" w:cs="Meiryo UI"/>
                            <w:bCs/>
                            <w:color w:val="000000" w:themeColor="text1"/>
                            <w:sz w:val="18"/>
                            <w:szCs w:val="18"/>
                          </w:rPr>
                          <w:t>解消</w:t>
                        </w:r>
                      </w:p>
                      <w:p w:rsidR="00B16D19" w:rsidRPr="005D652A" w:rsidRDefault="00B16D19" w:rsidP="00896C96">
                        <w:pPr>
                          <w:spacing w:line="200" w:lineRule="exact"/>
                          <w:ind w:firstLineChars="200" w:firstLine="360"/>
                          <w:rPr>
                            <w:rFonts w:ascii="Meiryo UI" w:eastAsia="Meiryo UI" w:hAnsi="Meiryo UI" w:cs="Meiryo UI"/>
                            <w:bCs/>
                            <w:color w:val="000000" w:themeColor="text1"/>
                            <w:sz w:val="18"/>
                            <w:szCs w:val="18"/>
                          </w:rPr>
                        </w:pPr>
                        <w:r w:rsidRPr="005D652A">
                          <w:rPr>
                            <w:rFonts w:ascii="Meiryo UI" w:eastAsia="Meiryo UI" w:hAnsi="Meiryo UI" w:cs="Meiryo UI" w:hint="eastAsia"/>
                            <w:bCs/>
                            <w:color w:val="000000" w:themeColor="text1"/>
                            <w:sz w:val="18"/>
                            <w:szCs w:val="18"/>
                          </w:rPr>
                          <w:t>【対象地区】</w:t>
                        </w:r>
                      </w:p>
                      <w:p w:rsidR="00B16D19" w:rsidRPr="005D652A" w:rsidRDefault="00B16D19" w:rsidP="00896C96">
                        <w:pPr>
                          <w:spacing w:line="200" w:lineRule="exact"/>
                          <w:ind w:firstLineChars="200" w:firstLine="360"/>
                          <w:rPr>
                            <w:rFonts w:ascii="Meiryo UI" w:eastAsia="Meiryo UI" w:hAnsi="Meiryo UI" w:cs="Meiryo UI"/>
                            <w:bCs/>
                            <w:color w:val="000000" w:themeColor="text1"/>
                            <w:sz w:val="18"/>
                            <w:szCs w:val="18"/>
                          </w:rPr>
                        </w:pPr>
                        <w:r w:rsidRPr="005D652A">
                          <w:rPr>
                            <w:rFonts w:ascii="Meiryo UI" w:eastAsia="Meiryo UI" w:hAnsi="Meiryo UI" w:cs="Meiryo UI" w:hint="eastAsia"/>
                            <w:bCs/>
                            <w:color w:val="000000" w:themeColor="text1"/>
                            <w:sz w:val="18"/>
                            <w:szCs w:val="18"/>
                          </w:rPr>
                          <w:t>（大阪市）優先地区、（堺市）新湊、（豊中市）庄内、豊南町、（門真市）門真市北部、</w:t>
                        </w:r>
                      </w:p>
                      <w:p w:rsidR="00B16D19" w:rsidRPr="005D652A" w:rsidRDefault="00B16D19" w:rsidP="00896C96">
                        <w:pPr>
                          <w:spacing w:line="200" w:lineRule="exact"/>
                          <w:ind w:firstLineChars="200" w:firstLine="360"/>
                          <w:rPr>
                            <w:rFonts w:ascii="Meiryo UI" w:eastAsia="Meiryo UI" w:hAnsi="Meiryo UI" w:cs="Meiryo UI"/>
                            <w:bCs/>
                            <w:color w:val="000000" w:themeColor="text1"/>
                            <w:sz w:val="18"/>
                            <w:szCs w:val="18"/>
                          </w:rPr>
                        </w:pPr>
                        <w:r w:rsidRPr="005D652A">
                          <w:rPr>
                            <w:rFonts w:ascii="Meiryo UI" w:eastAsia="Meiryo UI" w:hAnsi="Meiryo UI" w:cs="Meiryo UI" w:hint="eastAsia"/>
                            <w:bCs/>
                            <w:color w:val="000000" w:themeColor="text1"/>
                            <w:sz w:val="18"/>
                            <w:szCs w:val="18"/>
                          </w:rPr>
                          <w:t>（寝屋川市）萱島東、池田・大利、（東大阪市）若江・岩田・瓜生堂</w:t>
                        </w:r>
                      </w:p>
                      <w:p w:rsidR="00B16D19" w:rsidRPr="005D652A" w:rsidRDefault="00B16D19" w:rsidP="00896C96">
                        <w:pPr>
                          <w:spacing w:line="200" w:lineRule="exact"/>
                          <w:ind w:firstLineChars="200" w:firstLine="400"/>
                          <w:rPr>
                            <w:rFonts w:ascii="Meiryo UI" w:eastAsia="Meiryo UI" w:hAnsi="Meiryo UI" w:cs="Meiryo UI"/>
                            <w:bCs/>
                            <w:color w:val="000000" w:themeColor="text1"/>
                            <w:sz w:val="20"/>
                            <w:szCs w:val="20"/>
                          </w:rPr>
                        </w:pPr>
                      </w:p>
                      <w:p w:rsidR="00B16D19" w:rsidRPr="005D652A" w:rsidRDefault="00B16D19" w:rsidP="005D37AD">
                        <w:pPr>
                          <w:spacing w:beforeLines="50" w:before="180" w:line="200" w:lineRule="exact"/>
                          <w:ind w:left="180" w:hangingChars="100" w:hanging="180"/>
                          <w:rPr>
                            <w:rFonts w:ascii="Meiryo UI" w:eastAsia="Meiryo UI" w:hAnsi="Meiryo UI" w:cs="Meiryo UI"/>
                            <w:color w:val="000000" w:themeColor="text1"/>
                            <w:sz w:val="18"/>
                            <w:szCs w:val="18"/>
                          </w:rPr>
                        </w:pPr>
                        <w:r w:rsidRPr="005D652A">
                          <w:rPr>
                            <w:rFonts w:ascii="Meiryo UI" w:eastAsia="Meiryo UI" w:hAnsi="Meiryo UI" w:cs="Meiryo UI"/>
                            <w:color w:val="000000" w:themeColor="text1"/>
                            <w:sz w:val="18"/>
                            <w:szCs w:val="18"/>
                          </w:rPr>
                          <w:t>【目標】：</w:t>
                        </w:r>
                        <w:r w:rsidRPr="005D652A">
                          <w:rPr>
                            <w:rFonts w:ascii="Meiryo UI" w:eastAsia="Meiryo UI" w:hAnsi="Meiryo UI" w:cs="Meiryo UI"/>
                            <w:color w:val="000000" w:themeColor="text1"/>
                            <w:sz w:val="18"/>
                            <w:szCs w:val="18"/>
                            <w:lang w:eastAsia="zh-TW"/>
                          </w:rPr>
                          <w:t>平成</w:t>
                        </w:r>
                        <w:r w:rsidRPr="005D652A">
                          <w:rPr>
                            <w:rFonts w:ascii="Meiryo UI" w:eastAsia="Meiryo UI" w:hAnsi="Meiryo UI" w:cs="Meiryo UI" w:hint="eastAsia"/>
                            <w:color w:val="000000" w:themeColor="text1"/>
                            <w:sz w:val="18"/>
                            <w:szCs w:val="18"/>
                          </w:rPr>
                          <w:t>30</w:t>
                        </w:r>
                        <w:r w:rsidRPr="005D652A">
                          <w:rPr>
                            <w:rFonts w:ascii="Meiryo UI" w:eastAsia="Meiryo UI" w:hAnsi="Meiryo UI" w:cs="Meiryo UI"/>
                            <w:color w:val="000000" w:themeColor="text1"/>
                            <w:sz w:val="18"/>
                            <w:szCs w:val="18"/>
                            <w:lang w:eastAsia="zh-TW"/>
                          </w:rPr>
                          <w:t>年度</w:t>
                        </w:r>
                      </w:p>
                      <w:p w:rsidR="00B16D19" w:rsidRPr="0071785F" w:rsidRDefault="00B16D19" w:rsidP="005D37AD">
                        <w:pPr>
                          <w:spacing w:line="200" w:lineRule="exact"/>
                          <w:ind w:left="180" w:hangingChars="100" w:hanging="180"/>
                          <w:rPr>
                            <w:rFonts w:ascii="Meiryo UI" w:eastAsia="Meiryo UI" w:hAnsi="Meiryo UI" w:cs="Meiryo UI"/>
                            <w:color w:val="000000" w:themeColor="text1"/>
                            <w:sz w:val="18"/>
                            <w:szCs w:val="18"/>
                          </w:rPr>
                        </w:pPr>
                        <w:r w:rsidRPr="005D652A">
                          <w:rPr>
                            <w:rFonts w:ascii="Meiryo UI" w:eastAsia="Meiryo UI" w:hAnsi="Meiryo UI" w:cs="Meiryo UI" w:hint="eastAsia"/>
                            <w:color w:val="000000" w:themeColor="text1"/>
                            <w:sz w:val="18"/>
                            <w:szCs w:val="18"/>
                          </w:rPr>
                          <w:t>○</w:t>
                        </w:r>
                        <w:r w:rsidRPr="005D652A">
                          <w:rPr>
                            <w:rFonts w:ascii="Meiryo UI" w:eastAsia="Meiryo UI" w:hAnsi="Meiryo UI" w:cs="Meiryo UI" w:hint="eastAsia"/>
                            <w:bCs/>
                            <w:color w:val="000000" w:themeColor="text1"/>
                            <w:sz w:val="18"/>
                            <w:szCs w:val="18"/>
                          </w:rPr>
                          <w:t>11地区において、地域の理解・協力を得て、具体的な取組を推進</w:t>
                        </w:r>
                      </w:p>
                    </w:txbxContent>
                  </v:textbox>
                </v:rect>
                <v:shape id="右矢印 344" o:spid="_x0000_s1043" type="#_x0000_t13" style="position:absolute;top:18764;width:1714;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" adj="11400" fillcolor="#4f81bd [3204]" strokecolor="#243f60 [1604]" strokeweight="1.75pt"/>
                <v:rect id="正方形/長方形 333" o:spid="_x0000_s1044" style="position:absolute;left:857;top:-718;width:2467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" fillcolor="#548dd4 [1951]" strokecolor="#365f91 [2404]" strokeweight="1.25pt">
                  <v:textbox inset="2mm,.3mm,2mm,.3mm">
                    <w:txbxContent>
                      <w:p w:rsidR="00B16D19" w:rsidRPr="00DB1C72" w:rsidRDefault="00B16D19"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密集市街地対策　（建築部）</w:t>
                        </w:r>
                      </w:p>
                    </w:txbxContent>
                  </v:textbox>
                </v:rect>
              </v:group>
            </w:pict>
          </mc:Fallback>
        </mc:AlternateContent>
      </w:r>
    </w:p>
    <w:p w:rsidR="00CE06F6" w:rsidRDefault="00CE06F6" w:rsidP="00B71A3F">
      <w:pPr>
        <w:spacing w:line="440" w:lineRule="exact"/>
        <w:ind w:left="240" w:hangingChars="100" w:hanging="240"/>
        <w:rPr>
          <w:rFonts w:ascii="ＭＳ ゴシック" w:eastAsia="ＭＳ ゴシック" w:hAnsi="ＭＳ ゴシック"/>
          <w:sz w:val="24"/>
          <w:szCs w:val="24"/>
        </w:rPr>
      </w:pPr>
    </w:p>
    <w:p w:rsidR="00CE06F6" w:rsidRDefault="00CE06F6" w:rsidP="00602A48">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B71A3F">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widowControl/>
        <w:jc w:val="left"/>
        <w:rPr>
          <w:rFonts w:ascii="ＭＳ ゴシック" w:eastAsia="ＭＳ ゴシック" w:hAnsi="ＭＳ ゴシック"/>
          <w:sz w:val="24"/>
          <w:szCs w:val="24"/>
        </w:rPr>
      </w:pPr>
    </w:p>
    <w:p w:rsidR="00CE06F6" w:rsidRDefault="00CE06F6" w:rsidP="00CE06F6">
      <w:pPr>
        <w:widowControl/>
        <w:jc w:val="left"/>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Default="00CE06F6" w:rsidP="00CE06F6">
      <w:pPr>
        <w:spacing w:line="440" w:lineRule="exact"/>
        <w:ind w:left="240" w:hangingChars="100" w:hanging="240"/>
        <w:rPr>
          <w:rFonts w:ascii="ＭＳ ゴシック" w:eastAsia="ＭＳ ゴシック" w:hAnsi="ＭＳ ゴシック"/>
          <w:sz w:val="24"/>
          <w:szCs w:val="24"/>
        </w:rPr>
      </w:pPr>
    </w:p>
    <w:p w:rsidR="00CE06F6" w:rsidRPr="00371CE4" w:rsidRDefault="00CE06F6" w:rsidP="00CE06F6">
      <w:pPr>
        <w:widowControl/>
        <w:jc w:val="left"/>
        <w:rPr>
          <w:rFonts w:ascii="ＭＳ ゴシック" w:eastAsia="ＭＳ ゴシック" w:hAnsi="ＭＳ ゴシック"/>
          <w:sz w:val="24"/>
          <w:szCs w:val="24"/>
        </w:rPr>
      </w:pPr>
    </w:p>
    <w:p w:rsidR="00CE06F6" w:rsidRDefault="00CE06F6" w:rsidP="00CE06F6">
      <w:pPr>
        <w:widowControl/>
        <w:jc w:val="left"/>
        <w:rPr>
          <w:rFonts w:ascii="ＭＳ ゴシック" w:eastAsia="ＭＳ ゴシック" w:hAnsi="ＭＳ ゴシック"/>
          <w:sz w:val="24"/>
          <w:szCs w:val="24"/>
        </w:rPr>
      </w:pPr>
    </w:p>
    <w:p w:rsidR="0024350A" w:rsidRP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Pr="0024350A" w:rsidRDefault="0024350A" w:rsidP="0024350A"/>
    <w:p w:rsidR="0024350A" w:rsidRDefault="0024350A" w:rsidP="0024350A"/>
    <w:p w:rsidR="0024350A" w:rsidRDefault="0024350A" w:rsidP="0024350A"/>
    <w:p w:rsidR="0024350A" w:rsidRDefault="0024350A" w:rsidP="0024350A"/>
    <w:p w:rsidR="0024350A" w:rsidRDefault="0024350A" w:rsidP="0024350A"/>
    <w:p w:rsidR="0024350A" w:rsidRDefault="00D91956" w:rsidP="0024350A">
      <w:r w:rsidRPr="00D42474">
        <w:rPr>
          <w:noProof/>
        </w:rPr>
        <mc:AlternateContent>
          <mc:Choice Requires="wps">
            <w:drawing>
              <wp:anchor distT="0" distB="0" distL="114300" distR="114300" simplePos="0" relativeHeight="252470272" behindDoc="0" locked="0" layoutInCell="1" allowOverlap="1" wp14:anchorId="3CB958B6" wp14:editId="2D8D2286">
                <wp:simplePos x="0" y="0"/>
                <wp:positionH relativeFrom="column">
                  <wp:posOffset>600075</wp:posOffset>
                </wp:positionH>
                <wp:positionV relativeFrom="paragraph">
                  <wp:posOffset>209550</wp:posOffset>
                </wp:positionV>
                <wp:extent cx="2194560" cy="198120"/>
                <wp:effectExtent l="0" t="0" r="0" b="0"/>
                <wp:wrapNone/>
                <wp:docPr id="2386" name="正方形/長方形 78"/>
                <wp:cNvGraphicFramePr/>
                <a:graphic xmlns:a="http://schemas.openxmlformats.org/drawingml/2006/main">
                  <a:graphicData uri="http://schemas.microsoft.com/office/word/2010/wordprocessingShape">
                    <wps:wsp>
                      <wps:cNvSpPr/>
                      <wps:spPr>
                        <a:xfrm>
                          <a:off x="0" y="0"/>
                          <a:ext cx="2194560" cy="19812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B16D19" w:rsidRPr="006E596A" w:rsidRDefault="00B16D19" w:rsidP="00D42474">
                            <w:pPr>
                              <w:spacing w:line="220" w:lineRule="exact"/>
                              <w:rPr>
                                <w:rFonts w:ascii="Meiryo UI" w:eastAsia="Meiryo UI" w:hAnsi="Meiryo UI" w:cs="Meiryo UI"/>
                                <w:color w:val="000000" w:themeColor="text1"/>
                                <w:sz w:val="36"/>
                              </w:rPr>
                            </w:pPr>
                            <w:r w:rsidRPr="005D652A">
                              <w:rPr>
                                <w:rFonts w:ascii="Meiryo UI" w:eastAsia="Meiryo UI" w:hAnsi="Meiryo UI" w:cs="Meiryo UI" w:hint="eastAsia"/>
                                <w:color w:val="000000" w:themeColor="dark1"/>
                                <w:kern w:val="24"/>
                                <w:sz w:val="18"/>
                                <w:szCs w:val="12"/>
                              </w:rPr>
                              <w:t>地区公共施設等の整備例（</w:t>
                            </w:r>
                            <w:r w:rsidRPr="006E596A">
                              <w:rPr>
                                <w:rFonts w:ascii="Meiryo UI" w:eastAsia="Meiryo UI" w:hAnsi="Meiryo UI" w:cs="Meiryo UI" w:hint="eastAsia"/>
                                <w:color w:val="000000" w:themeColor="text1"/>
                                <w:kern w:val="24"/>
                                <w:sz w:val="18"/>
                                <w:szCs w:val="12"/>
                              </w:rPr>
                              <w:t>用地取得前）</w:t>
                            </w:r>
                          </w:p>
                        </w:txbxContent>
                      </wps:txbx>
                      <wps:bodyPr wrap="square" lIns="0" tIns="0" rIns="0" bIns="0" rtlCol="0" anchor="ctr">
                        <a:noAutofit/>
                      </wps:bodyPr>
                    </wps:wsp>
                  </a:graphicData>
                </a:graphic>
              </wp:anchor>
            </w:drawing>
          </mc:Choice>
          <mc:Fallback>
            <w:pict>
              <v:rect w14:anchorId="3CB958B6" id="正方形/長方形 78" o:spid="_x0000_s1045" style="position:absolute;left:0;text-align:left;margin-left:47.25pt;margin-top:16.5pt;width:172.8pt;height:15.6pt;z-index:25247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" fillcolor="white [3201]" stroked="f" strokeweight="1.5pt">
                <v:textbox inset="0,0,0,0">
                  <w:txbxContent>
                    <w:p w:rsidR="00B16D19" w:rsidRPr="006E596A" w:rsidRDefault="00B16D19" w:rsidP="00D42474">
                      <w:pPr>
                        <w:spacing w:line="220" w:lineRule="exact"/>
                        <w:rPr>
                          <w:rFonts w:ascii="Meiryo UI" w:eastAsia="Meiryo UI" w:hAnsi="Meiryo UI" w:cs="Meiryo UI"/>
                          <w:color w:val="000000" w:themeColor="text1"/>
                          <w:sz w:val="36"/>
                        </w:rPr>
                      </w:pPr>
                      <w:r w:rsidRPr="005D652A">
                        <w:rPr>
                          <w:rFonts w:ascii="Meiryo UI" w:eastAsia="Meiryo UI" w:hAnsi="Meiryo UI" w:cs="Meiryo UI" w:hint="eastAsia"/>
                          <w:color w:val="000000" w:themeColor="dark1"/>
                          <w:kern w:val="24"/>
                          <w:sz w:val="18"/>
                          <w:szCs w:val="12"/>
                        </w:rPr>
                        <w:t>地区公共施設等の整備例（</w:t>
                      </w:r>
                      <w:r w:rsidRPr="006E596A">
                        <w:rPr>
                          <w:rFonts w:ascii="Meiryo UI" w:eastAsia="Meiryo UI" w:hAnsi="Meiryo UI" w:cs="Meiryo UI" w:hint="eastAsia"/>
                          <w:color w:val="000000" w:themeColor="text1"/>
                          <w:kern w:val="24"/>
                          <w:sz w:val="18"/>
                          <w:szCs w:val="12"/>
                        </w:rPr>
                        <w:t>用地取得前）</w:t>
                      </w:r>
                    </w:p>
                  </w:txbxContent>
                </v:textbox>
              </v:rect>
            </w:pict>
          </mc:Fallback>
        </mc:AlternateContent>
      </w:r>
      <w:r w:rsidRPr="00D42474">
        <w:rPr>
          <w:noProof/>
        </w:rPr>
        <mc:AlternateContent>
          <mc:Choice Requires="wps">
            <w:drawing>
              <wp:anchor distT="0" distB="0" distL="114300" distR="114300" simplePos="0" relativeHeight="252471296" behindDoc="0" locked="0" layoutInCell="1" allowOverlap="1" wp14:anchorId="29DF8FD3" wp14:editId="009D47FB">
                <wp:simplePos x="0" y="0"/>
                <wp:positionH relativeFrom="column">
                  <wp:posOffset>3467100</wp:posOffset>
                </wp:positionH>
                <wp:positionV relativeFrom="paragraph">
                  <wp:posOffset>209550</wp:posOffset>
                </wp:positionV>
                <wp:extent cx="2157730" cy="198120"/>
                <wp:effectExtent l="0" t="0" r="0" b="0"/>
                <wp:wrapNone/>
                <wp:docPr id="2387" name="正方形/長方形 78"/>
                <wp:cNvGraphicFramePr/>
                <a:graphic xmlns:a="http://schemas.openxmlformats.org/drawingml/2006/main">
                  <a:graphicData uri="http://schemas.microsoft.com/office/word/2010/wordprocessingShape">
                    <wps:wsp>
                      <wps:cNvSpPr/>
                      <wps:spPr>
                        <a:xfrm>
                          <a:off x="0" y="0"/>
                          <a:ext cx="2157730" cy="19812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B16D19" w:rsidRPr="004B67BB" w:rsidRDefault="00B16D19" w:rsidP="00D42474">
                            <w:pPr>
                              <w:spacing w:line="220" w:lineRule="exact"/>
                              <w:rPr>
                                <w:rFonts w:ascii="Meiryo UI" w:eastAsia="Meiryo UI" w:hAnsi="Meiryo UI" w:cs="Meiryo UI"/>
                                <w:sz w:val="36"/>
                              </w:rPr>
                            </w:pPr>
                            <w:r w:rsidRPr="005D652A">
                              <w:rPr>
                                <w:rFonts w:ascii="Meiryo UI" w:eastAsia="Meiryo UI" w:hAnsi="Meiryo UI" w:cs="Meiryo UI" w:hint="eastAsia"/>
                                <w:color w:val="000000" w:themeColor="dark1"/>
                                <w:kern w:val="24"/>
                                <w:sz w:val="18"/>
                                <w:szCs w:val="12"/>
                              </w:rPr>
                              <w:t>地区公共施設等の整備例（</w:t>
                            </w:r>
                            <w:r w:rsidRPr="006E596A">
                              <w:rPr>
                                <w:rFonts w:ascii="Meiryo UI" w:eastAsia="Meiryo UI" w:hAnsi="Meiryo UI" w:cs="Meiryo UI" w:hint="eastAsia"/>
                                <w:color w:val="000000" w:themeColor="text1"/>
                                <w:kern w:val="24"/>
                                <w:sz w:val="18"/>
                                <w:szCs w:val="12"/>
                              </w:rPr>
                              <w:t>用地取得</w:t>
                            </w:r>
                            <w:r w:rsidRPr="005D652A">
                              <w:rPr>
                                <w:rFonts w:ascii="Meiryo UI" w:eastAsia="Meiryo UI" w:hAnsi="Meiryo UI" w:cs="Meiryo UI" w:hint="eastAsia"/>
                                <w:color w:val="000000" w:themeColor="dark1"/>
                                <w:kern w:val="24"/>
                                <w:sz w:val="18"/>
                                <w:szCs w:val="12"/>
                              </w:rPr>
                              <w:t>後）</w:t>
                            </w:r>
                          </w:p>
                        </w:txbxContent>
                      </wps:txbx>
                      <wps:bodyPr wrap="square" lIns="0" tIns="0" rIns="0" bIns="0" rtlCol="0" anchor="ctr">
                        <a:noAutofit/>
                      </wps:bodyPr>
                    </wps:wsp>
                  </a:graphicData>
                </a:graphic>
              </wp:anchor>
            </w:drawing>
          </mc:Choice>
          <mc:Fallback>
            <w:pict>
              <v:rect w14:anchorId="29DF8FD3" id="_x0000_s1046" style="position:absolute;left:0;text-align:left;margin-left:273pt;margin-top:16.5pt;width:169.9pt;height:15.6pt;z-index:25247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" fillcolor="white [3201]" stroked="f" strokeweight="1.5pt">
                <v:textbox inset="0,0,0,0">
                  <w:txbxContent>
                    <w:p w:rsidR="00B16D19" w:rsidRPr="004B67BB" w:rsidRDefault="00B16D19" w:rsidP="00D42474">
                      <w:pPr>
                        <w:spacing w:line="220" w:lineRule="exact"/>
                        <w:rPr>
                          <w:rFonts w:ascii="Meiryo UI" w:eastAsia="Meiryo UI" w:hAnsi="Meiryo UI" w:cs="Meiryo UI"/>
                          <w:sz w:val="36"/>
                        </w:rPr>
                      </w:pPr>
                      <w:r w:rsidRPr="005D652A">
                        <w:rPr>
                          <w:rFonts w:ascii="Meiryo UI" w:eastAsia="Meiryo UI" w:hAnsi="Meiryo UI" w:cs="Meiryo UI" w:hint="eastAsia"/>
                          <w:color w:val="000000" w:themeColor="dark1"/>
                          <w:kern w:val="24"/>
                          <w:sz w:val="18"/>
                          <w:szCs w:val="12"/>
                        </w:rPr>
                        <w:t>地区公共施設等の整備例（</w:t>
                      </w:r>
                      <w:r w:rsidRPr="006E596A">
                        <w:rPr>
                          <w:rFonts w:ascii="Meiryo UI" w:eastAsia="Meiryo UI" w:hAnsi="Meiryo UI" w:cs="Meiryo UI" w:hint="eastAsia"/>
                          <w:color w:val="000000" w:themeColor="text1"/>
                          <w:kern w:val="24"/>
                          <w:sz w:val="18"/>
                          <w:szCs w:val="12"/>
                        </w:rPr>
                        <w:t>用地取得</w:t>
                      </w:r>
                      <w:r w:rsidRPr="005D652A">
                        <w:rPr>
                          <w:rFonts w:ascii="Meiryo UI" w:eastAsia="Meiryo UI" w:hAnsi="Meiryo UI" w:cs="Meiryo UI" w:hint="eastAsia"/>
                          <w:color w:val="000000" w:themeColor="dark1"/>
                          <w:kern w:val="24"/>
                          <w:sz w:val="18"/>
                          <w:szCs w:val="12"/>
                        </w:rPr>
                        <w:t>後）</w:t>
                      </w:r>
                    </w:p>
                  </w:txbxContent>
                </v:textbox>
              </v:rect>
            </w:pict>
          </mc:Fallback>
        </mc:AlternateContent>
      </w:r>
      <w:r w:rsidRPr="00D42474">
        <w:rPr>
          <w:noProof/>
        </w:rPr>
        <w:drawing>
          <wp:anchor distT="0" distB="0" distL="114300" distR="114300" simplePos="0" relativeHeight="252472320" behindDoc="0" locked="0" layoutInCell="1" allowOverlap="1" wp14:anchorId="046BE8A2" wp14:editId="3AC85074">
            <wp:simplePos x="0" y="0"/>
            <wp:positionH relativeFrom="column">
              <wp:posOffset>333375</wp:posOffset>
            </wp:positionH>
            <wp:positionV relativeFrom="paragraph">
              <wp:posOffset>466725</wp:posOffset>
            </wp:positionV>
            <wp:extent cx="2411730" cy="1571625"/>
            <wp:effectExtent l="0" t="0" r="7620" b="9525"/>
            <wp:wrapNone/>
            <wp:docPr id="26" name="図 26" descr="町の道&#10;&#10;自動的に生成された説明"/>
            <wp:cNvGraphicFramePr/>
            <a:graphic xmlns:a="http://schemas.openxmlformats.org/drawingml/2006/main">
              <a:graphicData uri="http://schemas.openxmlformats.org/drawingml/2006/picture">
                <pic:pic xmlns:pic="http://schemas.openxmlformats.org/drawingml/2006/picture">
                  <pic:nvPicPr>
                    <pic:cNvPr id="4" name="図 4" descr="町の道&#10;&#10;自動的に生成された説明"/>
                    <pic:cNvPicPr/>
                  </pic:nvPicPr>
                  <pic:blipFill rotWithShape="1">
                    <a:blip r:embed="rId10" cstate="print">
                      <a:extLst>
                        <a:ext uri="{28A0092B-C50C-407E-A947-70E740481C1C}">
                          <a14:useLocalDpi xmlns:a14="http://schemas.microsoft.com/office/drawing/2010/main" val="0"/>
                        </a:ext>
                      </a:extLst>
                    </a:blip>
                    <a:srcRect b="12051"/>
                    <a:stretch/>
                  </pic:blipFill>
                  <pic:spPr bwMode="auto">
                    <a:xfrm>
                      <a:off x="0" y="0"/>
                      <a:ext cx="241173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2474">
        <w:rPr>
          <w:noProof/>
        </w:rPr>
        <w:drawing>
          <wp:anchor distT="0" distB="0" distL="114300" distR="114300" simplePos="0" relativeHeight="252473344" behindDoc="0" locked="0" layoutInCell="1" allowOverlap="1" wp14:anchorId="298D9D42" wp14:editId="38D6A566">
            <wp:simplePos x="0" y="0"/>
            <wp:positionH relativeFrom="column">
              <wp:posOffset>3362325</wp:posOffset>
            </wp:positionH>
            <wp:positionV relativeFrom="paragraph">
              <wp:posOffset>476250</wp:posOffset>
            </wp:positionV>
            <wp:extent cx="2408555" cy="1571625"/>
            <wp:effectExtent l="0" t="0" r="0" b="95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 name="１.jpg"/>
                    <pic:cNvPicPr/>
                  </pic:nvPicPr>
                  <pic:blipFill rotWithShape="1">
                    <a:blip r:embed="rId11">
                      <a:extLst>
                        <a:ext uri="{28A0092B-C50C-407E-A947-70E740481C1C}">
                          <a14:useLocalDpi xmlns:a14="http://schemas.microsoft.com/office/drawing/2010/main" val="0"/>
                        </a:ext>
                      </a:extLst>
                    </a:blip>
                    <a:srcRect l="11904" r="2095"/>
                    <a:stretch/>
                  </pic:blipFill>
                  <pic:spPr bwMode="auto">
                    <a:xfrm>
                      <a:off x="0" y="0"/>
                      <a:ext cx="2408555"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78432" behindDoc="0" locked="0" layoutInCell="1" allowOverlap="1">
                <wp:simplePos x="0" y="0"/>
                <wp:positionH relativeFrom="column">
                  <wp:posOffset>2851785</wp:posOffset>
                </wp:positionH>
                <wp:positionV relativeFrom="paragraph">
                  <wp:posOffset>967740</wp:posOffset>
                </wp:positionV>
                <wp:extent cx="428625" cy="390525"/>
                <wp:effectExtent l="0" t="19050" r="47625" b="47625"/>
                <wp:wrapNone/>
                <wp:docPr id="295" name="右矢印 77"/>
                <wp:cNvGraphicFramePr/>
                <a:graphic xmlns:a="http://schemas.openxmlformats.org/drawingml/2006/main">
                  <a:graphicData uri="http://schemas.microsoft.com/office/word/2010/wordprocessingShape">
                    <wps:wsp>
                      <wps:cNvSpPr/>
                      <wps:spPr>
                        <a:xfrm>
                          <a:off x="0" y="0"/>
                          <a:ext cx="428625" cy="390525"/>
                        </a:xfrm>
                        <a:prstGeom prst="rightArrow">
                          <a:avLst/>
                        </a:prstGeom>
                        <a:solidFill>
                          <a:schemeClr val="accent1">
                            <a:lumMod val="75000"/>
                          </a:schemeClr>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DF23BA6" id="右矢印 77" o:spid="_x0000_s1026" type="#_x0000_t13" style="position:absolute;left:0;text-align:left;margin-left:224.55pt;margin-top:76.2pt;width:33.75pt;height:30.75pt;z-index:25217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" adj="11760" fillcolor="#365f91 [2404]" strokecolor="#243f60 [1604]" strokeweight="1.5pt"/>
            </w:pict>
          </mc:Fallback>
        </mc:AlternateContent>
      </w:r>
    </w:p>
    <w:p w:rsidR="0024350A" w:rsidRDefault="0024350A" w:rsidP="0024350A"/>
    <w:p w:rsidR="0024350A" w:rsidRDefault="0024350A" w:rsidP="0024350A"/>
    <w:p w:rsidR="0024350A" w:rsidRPr="0024350A" w:rsidRDefault="0024350A" w:rsidP="0024350A"/>
    <w:p w:rsidR="00D16262" w:rsidRDefault="00D16262" w:rsidP="00FD0B27">
      <w:pPr>
        <w:spacing w:line="440" w:lineRule="exact"/>
        <w:ind w:left="240" w:hangingChars="100" w:hanging="240"/>
        <w:rPr>
          <w:rFonts w:ascii="Meiryo UI" w:eastAsia="Meiryo UI" w:hAnsi="Meiryo UI" w:cs="Meiryo UI"/>
          <w:sz w:val="24"/>
          <w:szCs w:val="24"/>
        </w:rPr>
      </w:pPr>
    </w:p>
    <w:p w:rsidR="004045FB" w:rsidRDefault="004045FB" w:rsidP="00FD0B27">
      <w:pPr>
        <w:spacing w:line="440" w:lineRule="exact"/>
        <w:ind w:left="240" w:hangingChars="100" w:hanging="240"/>
        <w:rPr>
          <w:rFonts w:ascii="Meiryo UI" w:eastAsia="Meiryo UI" w:hAnsi="Meiryo UI" w:cs="Meiryo UI"/>
          <w:sz w:val="24"/>
          <w:szCs w:val="24"/>
        </w:rPr>
      </w:pPr>
    </w:p>
    <w:p w:rsidR="004045FB" w:rsidRDefault="004045FB" w:rsidP="00FD0B27">
      <w:pPr>
        <w:spacing w:line="440" w:lineRule="exact"/>
        <w:ind w:left="240" w:hangingChars="100" w:hanging="240"/>
        <w:rPr>
          <w:rFonts w:ascii="Meiryo UI" w:eastAsia="Meiryo UI" w:hAnsi="Meiryo UI" w:cs="Meiryo UI"/>
          <w:sz w:val="24"/>
          <w:szCs w:val="24"/>
        </w:rPr>
      </w:pPr>
    </w:p>
    <w:p w:rsidR="00D16262" w:rsidRDefault="00D16262" w:rsidP="00FD0B27">
      <w:pPr>
        <w:spacing w:line="440" w:lineRule="exact"/>
        <w:ind w:left="240" w:hangingChars="100" w:hanging="240"/>
        <w:rPr>
          <w:rFonts w:ascii="Meiryo UI" w:eastAsia="Meiryo UI" w:hAnsi="Meiryo UI" w:cs="Meiryo UI"/>
          <w:sz w:val="24"/>
          <w:szCs w:val="24"/>
        </w:rPr>
      </w:pPr>
    </w:p>
    <w:p w:rsidR="006217E5" w:rsidRPr="00C614DE" w:rsidRDefault="00132C55" w:rsidP="009528AA">
      <w:pPr>
        <w:widowControl/>
        <w:jc w:val="left"/>
        <w:rPr>
          <w:rFonts w:ascii="Meiryo UI" w:eastAsia="Meiryo UI" w:hAnsi="Meiryo UI" w:cs="Meiryo UI"/>
          <w:sz w:val="24"/>
          <w:szCs w:val="24"/>
        </w:rPr>
      </w:pPr>
      <w:r>
        <w:rPr>
          <w:rFonts w:ascii="Meiryo UI" w:eastAsia="Meiryo UI" w:hAnsi="Meiryo UI" w:cs="Meiryo UI"/>
          <w:noProof/>
          <w:sz w:val="24"/>
          <w:szCs w:val="24"/>
        </w:rPr>
        <w:lastRenderedPageBreak/>
        <w:drawing>
          <wp:anchor distT="0" distB="0" distL="114300" distR="114300" simplePos="0" relativeHeight="252214272" behindDoc="1" locked="0" layoutInCell="1" allowOverlap="1">
            <wp:simplePos x="0" y="0"/>
            <wp:positionH relativeFrom="column">
              <wp:posOffset>281774</wp:posOffset>
            </wp:positionH>
            <wp:positionV relativeFrom="paragraph">
              <wp:posOffset>5600452</wp:posOffset>
            </wp:positionV>
            <wp:extent cx="2345635" cy="1804334"/>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1.png"/>
                    <pic:cNvPicPr/>
                  </pic:nvPicPr>
                  <pic:blipFill>
                    <a:blip r:embed="rId9">
                      <a:extLst>
                        <a:ext uri="{28A0092B-C50C-407E-A947-70E740481C1C}">
                          <a14:useLocalDpi xmlns:a14="http://schemas.microsoft.com/office/drawing/2010/main" val="0"/>
                        </a:ext>
                      </a:extLst>
                    </a:blip>
                    <a:stretch>
                      <a:fillRect/>
                    </a:stretch>
                  </pic:blipFill>
                  <pic:spPr>
                    <a:xfrm>
                      <a:off x="0" y="0"/>
                      <a:ext cx="2346215" cy="1804780"/>
                    </a:xfrm>
                    <a:prstGeom prst="rect">
                      <a:avLst/>
                    </a:prstGeom>
                  </pic:spPr>
                </pic:pic>
              </a:graphicData>
            </a:graphic>
            <wp14:sizeRelH relativeFrom="page">
              <wp14:pctWidth>0</wp14:pctWidth>
            </wp14:sizeRelH>
            <wp14:sizeRelV relativeFrom="page">
              <wp14:pctHeight>0</wp14:pctHeight>
            </wp14:sizeRelV>
          </wp:anchor>
        </w:drawing>
      </w:r>
      <w:r w:rsidR="00D16262" w:rsidRPr="00C614DE">
        <w:rPr>
          <w:rFonts w:ascii="Meiryo UI" w:eastAsia="Meiryo UI" w:hAnsi="Meiryo UI" w:cs="Meiryo UI"/>
          <w:noProof/>
          <w:sz w:val="24"/>
          <w:szCs w:val="24"/>
        </w:rPr>
        <mc:AlternateContent>
          <mc:Choice Requires="wps">
            <w:drawing>
              <wp:anchor distT="0" distB="0" distL="114300" distR="114300" simplePos="0" relativeHeight="251670524" behindDoc="0" locked="0" layoutInCell="1" allowOverlap="1" wp14:anchorId="666D9561" wp14:editId="1508965D">
                <wp:simplePos x="0" y="0"/>
                <wp:positionH relativeFrom="column">
                  <wp:posOffset>-5715</wp:posOffset>
                </wp:positionH>
                <wp:positionV relativeFrom="paragraph">
                  <wp:posOffset>271145</wp:posOffset>
                </wp:positionV>
                <wp:extent cx="6010275" cy="7077075"/>
                <wp:effectExtent l="0" t="0" r="28575" b="28575"/>
                <wp:wrapNone/>
                <wp:docPr id="11" name="正方形/長方形 11"/>
                <wp:cNvGraphicFramePr/>
                <a:graphic xmlns:a="http://schemas.openxmlformats.org/drawingml/2006/main">
                  <a:graphicData uri="http://schemas.microsoft.com/office/word/2010/wordprocessingShape">
                    <wps:wsp>
                      <wps:cNvSpPr/>
                      <wps:spPr>
                        <a:xfrm>
                          <a:off x="0" y="0"/>
                          <a:ext cx="6010275" cy="70770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6D19" w:rsidRDefault="00B16D19" w:rsidP="006217E5">
                            <w:pPr>
                              <w:spacing w:line="200" w:lineRule="exact"/>
                              <w:jc w:val="left"/>
                            </w:pPr>
                          </w:p>
                          <w:p w:rsidR="00B16D19" w:rsidRPr="009018AC" w:rsidRDefault="00B16D19" w:rsidP="006217E5">
                            <w:pPr>
                              <w:spacing w:line="280" w:lineRule="exact"/>
                              <w:jc w:val="left"/>
                              <w:rPr>
                                <w:rFonts w:asciiTheme="majorEastAsia" w:eastAsiaTheme="majorEastAsia" w:hAnsiTheme="majorEastAsia"/>
                                <w:sz w:val="20"/>
                              </w:rPr>
                            </w:pPr>
                          </w:p>
                          <w:p w:rsidR="00B16D19" w:rsidRPr="009018AC" w:rsidRDefault="00B16D19" w:rsidP="006217E5">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B16D19" w:rsidRPr="00553409" w:rsidRDefault="00B16D19" w:rsidP="006217E5">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B16D19" w:rsidRDefault="00B16D19" w:rsidP="006217E5">
                            <w:pPr>
                              <w:spacing w:line="280" w:lineRule="exact"/>
                              <w:jc w:val="left"/>
                              <w:rPr>
                                <w:rFonts w:ascii="HGPｺﾞｼｯｸM" w:eastAsia="HGPｺﾞｼｯｸM"/>
                                <w:noProof/>
                                <w:sz w:val="22"/>
                              </w:rPr>
                            </w:pPr>
                          </w:p>
                          <w:p w:rsidR="00B16D19" w:rsidRDefault="00B16D19" w:rsidP="006217E5">
                            <w:pPr>
                              <w:spacing w:line="280" w:lineRule="exact"/>
                              <w:jc w:val="left"/>
                              <w:rPr>
                                <w:rFonts w:ascii="HGPｺﾞｼｯｸM" w:eastAsia="HGPｺﾞｼｯｸM"/>
                                <w:noProof/>
                                <w:sz w:val="22"/>
                              </w:rPr>
                            </w:pPr>
                          </w:p>
                          <w:p w:rsidR="00B16D19" w:rsidRDefault="00B16D19" w:rsidP="006217E5">
                            <w:pPr>
                              <w:spacing w:line="280" w:lineRule="exact"/>
                              <w:jc w:val="left"/>
                              <w:rPr>
                                <w:rFonts w:ascii="HGPｺﾞｼｯｸM" w:eastAsia="HGPｺﾞｼｯｸM"/>
                                <w:noProof/>
                                <w:sz w:val="22"/>
                              </w:rPr>
                            </w:pPr>
                          </w:p>
                          <w:p w:rsidR="00B16D19" w:rsidRDefault="00B16D19" w:rsidP="006217E5">
                            <w:pPr>
                              <w:spacing w:line="280" w:lineRule="exact"/>
                              <w:jc w:val="left"/>
                              <w:rPr>
                                <w:rFonts w:ascii="HGPｺﾞｼｯｸM" w:eastAsia="HGPｺﾞｼｯｸM"/>
                                <w:noProof/>
                                <w:sz w:val="22"/>
                              </w:rPr>
                            </w:pPr>
                          </w:p>
                          <w:p w:rsidR="00B16D19" w:rsidRDefault="00B16D19" w:rsidP="006217E5">
                            <w:pPr>
                              <w:spacing w:line="280" w:lineRule="exact"/>
                              <w:jc w:val="left"/>
                              <w:rPr>
                                <w:rFonts w:ascii="HGPｺﾞｼｯｸM" w:eastAsia="HGPｺﾞｼｯｸM"/>
                                <w:noProof/>
                                <w:sz w:val="22"/>
                              </w:rPr>
                            </w:pPr>
                          </w:p>
                          <w:p w:rsidR="00B16D19" w:rsidRDefault="00B16D19" w:rsidP="006217E5">
                            <w:pPr>
                              <w:spacing w:line="280" w:lineRule="exact"/>
                              <w:jc w:val="left"/>
                              <w:rPr>
                                <w:rFonts w:ascii="HGPｺﾞｼｯｸM" w:eastAsia="HGPｺﾞｼｯｸM"/>
                                <w:noProof/>
                                <w:sz w:val="22"/>
                              </w:rPr>
                            </w:pPr>
                          </w:p>
                          <w:p w:rsidR="00B16D19" w:rsidRDefault="00B16D19" w:rsidP="006217E5">
                            <w:pPr>
                              <w:spacing w:line="280" w:lineRule="exact"/>
                              <w:jc w:val="left"/>
                              <w:rPr>
                                <w:rFonts w:ascii="HGPｺﾞｼｯｸM" w:eastAsia="HGPｺﾞｼｯｸM"/>
                                <w:noProof/>
                                <w:sz w:val="22"/>
                              </w:rPr>
                            </w:pPr>
                          </w:p>
                          <w:p w:rsidR="00B16D19" w:rsidRDefault="00B16D19" w:rsidP="006217E5">
                            <w:pPr>
                              <w:spacing w:line="280" w:lineRule="exact"/>
                              <w:jc w:val="left"/>
                              <w:rPr>
                                <w:rFonts w:ascii="HGPｺﾞｼｯｸM" w:eastAsia="HGPｺﾞｼｯｸM"/>
                                <w:noProof/>
                                <w:sz w:val="22"/>
                              </w:rPr>
                            </w:pPr>
                          </w:p>
                          <w:p w:rsidR="00B16D19" w:rsidRDefault="00B16D19"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B16D19" w:rsidRDefault="00B16D19"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B16D19" w:rsidRDefault="00B16D19"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B16D19" w:rsidRDefault="00B16D19"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B16D19" w:rsidRDefault="00B16D19"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B16D19" w:rsidRDefault="00B16D19"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B16D19" w:rsidRDefault="00B16D19"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B16D19" w:rsidRPr="00022C86" w:rsidRDefault="00B16D19" w:rsidP="006217E5">
                            <w:pPr>
                              <w:spacing w:line="120" w:lineRule="exact"/>
                              <w:jc w:val="left"/>
                              <w:rPr>
                                <w:noProof/>
                                <w:sz w:val="20"/>
                              </w:rPr>
                            </w:pPr>
                          </w:p>
                          <w:p w:rsidR="00B16D19" w:rsidRDefault="00B16D19" w:rsidP="006217E5">
                            <w:pPr>
                              <w:spacing w:line="280" w:lineRule="exact"/>
                              <w:jc w:val="left"/>
                              <w:rPr>
                                <w:noProof/>
                              </w:rPr>
                            </w:pPr>
                          </w:p>
                          <w:p w:rsidR="00B16D19" w:rsidRDefault="00B16D19" w:rsidP="006217E5">
                            <w:pPr>
                              <w:spacing w:line="280" w:lineRule="exact"/>
                              <w:jc w:val="left"/>
                              <w:rPr>
                                <w:noProof/>
                              </w:rPr>
                            </w:pPr>
                          </w:p>
                          <w:p w:rsidR="00B16D19" w:rsidRDefault="00B16D19" w:rsidP="006217E5">
                            <w:pPr>
                              <w:spacing w:line="280" w:lineRule="exact"/>
                              <w:jc w:val="left"/>
                              <w:rPr>
                                <w:noProof/>
                              </w:rPr>
                            </w:pPr>
                          </w:p>
                          <w:p w:rsidR="00B16D19" w:rsidRDefault="00B16D19" w:rsidP="006217E5">
                            <w:pPr>
                              <w:spacing w:line="280" w:lineRule="exact"/>
                              <w:jc w:val="left"/>
                              <w:rPr>
                                <w:noProof/>
                              </w:rPr>
                            </w:pPr>
                          </w:p>
                          <w:p w:rsidR="00B16D19" w:rsidRDefault="00B16D19" w:rsidP="006217E5">
                            <w:pPr>
                              <w:spacing w:line="280" w:lineRule="exact"/>
                              <w:jc w:val="left"/>
                              <w:rPr>
                                <w:noProof/>
                              </w:rPr>
                            </w:pPr>
                          </w:p>
                          <w:p w:rsidR="00B16D19" w:rsidRDefault="00B16D19" w:rsidP="006217E5">
                            <w:pPr>
                              <w:spacing w:line="280" w:lineRule="exact"/>
                              <w:jc w:val="left"/>
                              <w:rPr>
                                <w:noProof/>
                              </w:rPr>
                            </w:pPr>
                          </w:p>
                          <w:p w:rsidR="00B16D19" w:rsidRPr="0071785F" w:rsidRDefault="00B16D19" w:rsidP="006217E5">
                            <w:pPr>
                              <w:spacing w:line="280" w:lineRule="exact"/>
                              <w:jc w:val="left"/>
                              <w:rPr>
                                <w:rFonts w:asciiTheme="minorEastAsia" w:hAnsiTheme="minorEastAsia"/>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D9561" id="正方形/長方形 11" o:spid="_x0000_s1047" style="position:absolute;margin-left:-.45pt;margin-top:21.35pt;width:473.25pt;height:557.25pt;z-index:251670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" fillcolor="white [3201]" strokecolor="black [3213]" strokeweight="1.5pt">
                <v:textbox>
                  <w:txbxContent>
                    <w:p w:rsidR="00B16D19" w:rsidRDefault="00B16D19" w:rsidP="006217E5">
                      <w:pPr>
                        <w:spacing w:line="200" w:lineRule="exact"/>
                        <w:jc w:val="left"/>
                      </w:pPr>
                    </w:p>
                    <w:p w:rsidR="00B16D19" w:rsidRPr="009018AC" w:rsidRDefault="00B16D19" w:rsidP="006217E5">
                      <w:pPr>
                        <w:spacing w:line="280" w:lineRule="exact"/>
                        <w:jc w:val="left"/>
                        <w:rPr>
                          <w:rFonts w:asciiTheme="majorEastAsia" w:eastAsiaTheme="majorEastAsia" w:hAnsiTheme="majorEastAsia"/>
                          <w:sz w:val="20"/>
                        </w:rPr>
                      </w:pPr>
                    </w:p>
                    <w:p w:rsidR="00B16D19" w:rsidRPr="009018AC" w:rsidRDefault="00B16D19" w:rsidP="006217E5">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B16D19" w:rsidRPr="00553409" w:rsidRDefault="00B16D19" w:rsidP="006217E5">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B16D19" w:rsidRDefault="00B16D19" w:rsidP="006217E5">
                      <w:pPr>
                        <w:spacing w:line="280" w:lineRule="exact"/>
                        <w:jc w:val="left"/>
                        <w:rPr>
                          <w:rFonts w:ascii="HGPｺﾞｼｯｸM" w:eastAsia="HGPｺﾞｼｯｸM"/>
                          <w:noProof/>
                          <w:sz w:val="22"/>
                        </w:rPr>
                      </w:pPr>
                    </w:p>
                    <w:p w:rsidR="00B16D19" w:rsidRDefault="00B16D19" w:rsidP="006217E5">
                      <w:pPr>
                        <w:spacing w:line="280" w:lineRule="exact"/>
                        <w:jc w:val="left"/>
                        <w:rPr>
                          <w:rFonts w:ascii="HGPｺﾞｼｯｸM" w:eastAsia="HGPｺﾞｼｯｸM"/>
                          <w:noProof/>
                          <w:sz w:val="22"/>
                        </w:rPr>
                      </w:pPr>
                    </w:p>
                    <w:p w:rsidR="00B16D19" w:rsidRDefault="00B16D19" w:rsidP="006217E5">
                      <w:pPr>
                        <w:spacing w:line="280" w:lineRule="exact"/>
                        <w:jc w:val="left"/>
                        <w:rPr>
                          <w:rFonts w:ascii="HGPｺﾞｼｯｸM" w:eastAsia="HGPｺﾞｼｯｸM"/>
                          <w:noProof/>
                          <w:sz w:val="22"/>
                        </w:rPr>
                      </w:pPr>
                    </w:p>
                    <w:p w:rsidR="00B16D19" w:rsidRDefault="00B16D19" w:rsidP="006217E5">
                      <w:pPr>
                        <w:spacing w:line="280" w:lineRule="exact"/>
                        <w:jc w:val="left"/>
                        <w:rPr>
                          <w:rFonts w:ascii="HGPｺﾞｼｯｸM" w:eastAsia="HGPｺﾞｼｯｸM"/>
                          <w:noProof/>
                          <w:sz w:val="22"/>
                        </w:rPr>
                      </w:pPr>
                    </w:p>
                    <w:p w:rsidR="00B16D19" w:rsidRDefault="00B16D19" w:rsidP="006217E5">
                      <w:pPr>
                        <w:spacing w:line="280" w:lineRule="exact"/>
                        <w:jc w:val="left"/>
                        <w:rPr>
                          <w:rFonts w:ascii="HGPｺﾞｼｯｸM" w:eastAsia="HGPｺﾞｼｯｸM"/>
                          <w:noProof/>
                          <w:sz w:val="22"/>
                        </w:rPr>
                      </w:pPr>
                    </w:p>
                    <w:p w:rsidR="00B16D19" w:rsidRDefault="00B16D19" w:rsidP="006217E5">
                      <w:pPr>
                        <w:spacing w:line="280" w:lineRule="exact"/>
                        <w:jc w:val="left"/>
                        <w:rPr>
                          <w:rFonts w:ascii="HGPｺﾞｼｯｸM" w:eastAsia="HGPｺﾞｼｯｸM"/>
                          <w:noProof/>
                          <w:sz w:val="22"/>
                        </w:rPr>
                      </w:pPr>
                    </w:p>
                    <w:p w:rsidR="00B16D19" w:rsidRDefault="00B16D19" w:rsidP="006217E5">
                      <w:pPr>
                        <w:spacing w:line="280" w:lineRule="exact"/>
                        <w:jc w:val="left"/>
                        <w:rPr>
                          <w:rFonts w:ascii="HGPｺﾞｼｯｸM" w:eastAsia="HGPｺﾞｼｯｸM"/>
                          <w:noProof/>
                          <w:sz w:val="22"/>
                        </w:rPr>
                      </w:pPr>
                    </w:p>
                    <w:p w:rsidR="00B16D19" w:rsidRDefault="00B16D19" w:rsidP="006217E5">
                      <w:pPr>
                        <w:spacing w:line="280" w:lineRule="exact"/>
                        <w:jc w:val="left"/>
                        <w:rPr>
                          <w:rFonts w:ascii="HGPｺﾞｼｯｸM" w:eastAsia="HGPｺﾞｼｯｸM"/>
                          <w:noProof/>
                          <w:sz w:val="22"/>
                        </w:rPr>
                      </w:pPr>
                    </w:p>
                    <w:p w:rsidR="00B16D19" w:rsidRDefault="00B16D19"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B16D19" w:rsidRDefault="00B16D19"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B16D19" w:rsidRDefault="00B16D19"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B16D19" w:rsidRDefault="00B16D19"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B16D19" w:rsidRDefault="00B16D19"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B16D19" w:rsidRDefault="00B16D19"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B16D19" w:rsidRDefault="00B16D19" w:rsidP="006217E5">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B16D19" w:rsidRPr="00022C86" w:rsidRDefault="00B16D19" w:rsidP="006217E5">
                      <w:pPr>
                        <w:spacing w:line="120" w:lineRule="exact"/>
                        <w:jc w:val="left"/>
                        <w:rPr>
                          <w:noProof/>
                          <w:sz w:val="20"/>
                        </w:rPr>
                      </w:pPr>
                    </w:p>
                    <w:p w:rsidR="00B16D19" w:rsidRDefault="00B16D19" w:rsidP="006217E5">
                      <w:pPr>
                        <w:spacing w:line="280" w:lineRule="exact"/>
                        <w:jc w:val="left"/>
                        <w:rPr>
                          <w:noProof/>
                        </w:rPr>
                      </w:pPr>
                    </w:p>
                    <w:p w:rsidR="00B16D19" w:rsidRDefault="00B16D19" w:rsidP="006217E5">
                      <w:pPr>
                        <w:spacing w:line="280" w:lineRule="exact"/>
                        <w:jc w:val="left"/>
                        <w:rPr>
                          <w:noProof/>
                        </w:rPr>
                      </w:pPr>
                    </w:p>
                    <w:p w:rsidR="00B16D19" w:rsidRDefault="00B16D19" w:rsidP="006217E5">
                      <w:pPr>
                        <w:spacing w:line="280" w:lineRule="exact"/>
                        <w:jc w:val="left"/>
                        <w:rPr>
                          <w:noProof/>
                        </w:rPr>
                      </w:pPr>
                    </w:p>
                    <w:p w:rsidR="00B16D19" w:rsidRDefault="00B16D19" w:rsidP="006217E5">
                      <w:pPr>
                        <w:spacing w:line="280" w:lineRule="exact"/>
                        <w:jc w:val="left"/>
                        <w:rPr>
                          <w:noProof/>
                        </w:rPr>
                      </w:pPr>
                    </w:p>
                    <w:p w:rsidR="00B16D19" w:rsidRDefault="00B16D19" w:rsidP="006217E5">
                      <w:pPr>
                        <w:spacing w:line="280" w:lineRule="exact"/>
                        <w:jc w:val="left"/>
                        <w:rPr>
                          <w:noProof/>
                        </w:rPr>
                      </w:pPr>
                    </w:p>
                    <w:p w:rsidR="00B16D19" w:rsidRDefault="00B16D19" w:rsidP="006217E5">
                      <w:pPr>
                        <w:spacing w:line="280" w:lineRule="exact"/>
                        <w:jc w:val="left"/>
                        <w:rPr>
                          <w:noProof/>
                        </w:rPr>
                      </w:pPr>
                    </w:p>
                    <w:p w:rsidR="00B16D19" w:rsidRPr="0071785F" w:rsidRDefault="00B16D19" w:rsidP="006217E5">
                      <w:pPr>
                        <w:spacing w:line="280" w:lineRule="exact"/>
                        <w:jc w:val="left"/>
                        <w:rPr>
                          <w:rFonts w:asciiTheme="minorEastAsia" w:hAnsiTheme="minorEastAsia"/>
                          <w:color w:val="000000" w:themeColor="text1"/>
                          <w:sz w:val="20"/>
                        </w:rPr>
                      </w:pPr>
                    </w:p>
                  </w:txbxContent>
                </v:textbox>
              </v:rect>
            </w:pict>
          </mc:Fallback>
        </mc:AlternateContent>
      </w:r>
      <w:r w:rsidR="006217E5" w:rsidRPr="00C614DE">
        <w:rPr>
          <w:rFonts w:ascii="Meiryo UI" w:eastAsia="Meiryo UI" w:hAnsi="Meiryo UI" w:cs="Meiryo UI"/>
          <w:noProof/>
          <w:sz w:val="24"/>
          <w:szCs w:val="24"/>
        </w:rPr>
        <mc:AlternateContent>
          <mc:Choice Requires="wps">
            <w:drawing>
              <wp:anchor distT="0" distB="0" distL="114300" distR="114300" simplePos="0" relativeHeight="252093440" behindDoc="0" locked="0" layoutInCell="1" allowOverlap="1" wp14:anchorId="057D2563" wp14:editId="2D0FF1E6">
                <wp:simplePos x="0" y="0"/>
                <wp:positionH relativeFrom="column">
                  <wp:posOffset>66039</wp:posOffset>
                </wp:positionH>
                <wp:positionV relativeFrom="paragraph">
                  <wp:posOffset>139065</wp:posOffset>
                </wp:positionV>
                <wp:extent cx="5724525" cy="276225"/>
                <wp:effectExtent l="0" t="0" r="28575" b="28575"/>
                <wp:wrapNone/>
                <wp:docPr id="12" name="角丸四角形 12"/>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B16D19" w:rsidRPr="00C614DE" w:rsidRDefault="00B16D19" w:rsidP="006217E5">
                            <w:pPr>
                              <w:spacing w:line="320" w:lineRule="exact"/>
                              <w:jc w:val="left"/>
                              <w:rPr>
                                <w:rFonts w:ascii="Meiryo UI" w:eastAsia="Meiryo UI" w:hAnsi="Meiryo UI" w:cs="Meiryo UI"/>
                                <w:color w:val="FFFFFF" w:themeColor="background1"/>
                                <w:w w:val="80"/>
                                <w:sz w:val="20"/>
                              </w:rPr>
                            </w:pPr>
                            <w:r w:rsidRPr="00C614DE">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1-3 </w:t>
                            </w:r>
                            <w:r w:rsidRPr="009651FF">
                              <w:rPr>
                                <w:rFonts w:ascii="Meiryo UI" w:eastAsia="Meiryo UI" w:hAnsi="Meiryo UI" w:cs="Meiryo UI" w:hint="eastAsia"/>
                                <w:b/>
                                <w:color w:val="FFFFFF" w:themeColor="background1"/>
                                <w:w w:val="90"/>
                                <w:sz w:val="22"/>
                                <w:szCs w:val="24"/>
                              </w:rPr>
                              <w:t>大規模津波等による多数の死</w:t>
                            </w:r>
                            <w:r>
                              <w:rPr>
                                <w:rFonts w:ascii="Meiryo UI" w:eastAsia="Meiryo UI" w:hAnsi="Meiryo UI" w:cs="Meiryo UI" w:hint="eastAsia"/>
                                <w:b/>
                                <w:color w:val="FFFFFF" w:themeColor="background1"/>
                                <w:w w:val="90"/>
                                <w:sz w:val="22"/>
                                <w:szCs w:val="24"/>
                              </w:rPr>
                              <w:t>傷</w:t>
                            </w:r>
                            <w:r w:rsidRPr="009651FF">
                              <w:rPr>
                                <w:rFonts w:ascii="Meiryo UI" w:eastAsia="Meiryo UI" w:hAnsi="Meiryo UI" w:cs="Meiryo UI" w:hint="eastAsia"/>
                                <w:b/>
                                <w:color w:val="FFFFFF" w:themeColor="background1"/>
                                <w:w w:val="90"/>
                                <w:sz w:val="22"/>
                                <w:szCs w:val="24"/>
                              </w:rPr>
                              <w:t>者の発生</w:t>
                            </w:r>
                          </w:p>
                          <w:p w:rsidR="00B16D19" w:rsidRPr="00C614DE" w:rsidRDefault="00B16D19" w:rsidP="006217E5">
                            <w:pPr>
                              <w:jc w:val="center"/>
                              <w:rPr>
                                <w:rFonts w:ascii="Meiryo UI" w:eastAsia="Meiryo UI" w:hAnsi="Meiryo UI" w:cs="Meiryo UI"/>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D2563" id="角丸四角形 12" o:spid="_x0000_s1048" style="position:absolute;margin-left:5.2pt;margin-top:10.95pt;width:450.75pt;height:21.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" fillcolor="#7f7f7f [1612]" strokecolor="black [3213]" strokeweight="1.75pt">
                <v:textbox inset="1mm,.05mm,1mm,.05mm">
                  <w:txbxContent>
                    <w:p w:rsidR="00B16D19" w:rsidRPr="00C614DE" w:rsidRDefault="00B16D19" w:rsidP="006217E5">
                      <w:pPr>
                        <w:spacing w:line="320" w:lineRule="exact"/>
                        <w:jc w:val="left"/>
                        <w:rPr>
                          <w:rFonts w:ascii="Meiryo UI" w:eastAsia="Meiryo UI" w:hAnsi="Meiryo UI" w:cs="Meiryo UI"/>
                          <w:color w:val="FFFFFF" w:themeColor="background1"/>
                          <w:w w:val="80"/>
                          <w:sz w:val="20"/>
                        </w:rPr>
                      </w:pPr>
                      <w:r w:rsidRPr="00C614DE">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 xml:space="preserve">1-3 </w:t>
                      </w:r>
                      <w:r w:rsidRPr="009651FF">
                        <w:rPr>
                          <w:rFonts w:ascii="Meiryo UI" w:eastAsia="Meiryo UI" w:hAnsi="Meiryo UI" w:cs="Meiryo UI" w:hint="eastAsia"/>
                          <w:b/>
                          <w:color w:val="FFFFFF" w:themeColor="background1"/>
                          <w:w w:val="90"/>
                          <w:sz w:val="22"/>
                          <w:szCs w:val="24"/>
                        </w:rPr>
                        <w:t>大規模津波等による多数の死</w:t>
                      </w:r>
                      <w:r>
                        <w:rPr>
                          <w:rFonts w:ascii="Meiryo UI" w:eastAsia="Meiryo UI" w:hAnsi="Meiryo UI" w:cs="Meiryo UI" w:hint="eastAsia"/>
                          <w:b/>
                          <w:color w:val="FFFFFF" w:themeColor="background1"/>
                          <w:w w:val="90"/>
                          <w:sz w:val="22"/>
                          <w:szCs w:val="24"/>
                        </w:rPr>
                        <w:t>傷</w:t>
                      </w:r>
                      <w:r w:rsidRPr="009651FF">
                        <w:rPr>
                          <w:rFonts w:ascii="Meiryo UI" w:eastAsia="Meiryo UI" w:hAnsi="Meiryo UI" w:cs="Meiryo UI" w:hint="eastAsia"/>
                          <w:b/>
                          <w:color w:val="FFFFFF" w:themeColor="background1"/>
                          <w:w w:val="90"/>
                          <w:sz w:val="22"/>
                          <w:szCs w:val="24"/>
                        </w:rPr>
                        <w:t>者の発生</w:t>
                      </w:r>
                    </w:p>
                    <w:p w:rsidR="00B16D19" w:rsidRPr="00C614DE" w:rsidRDefault="00B16D19" w:rsidP="006217E5">
                      <w:pPr>
                        <w:jc w:val="center"/>
                        <w:rPr>
                          <w:rFonts w:ascii="Meiryo UI" w:eastAsia="Meiryo UI" w:hAnsi="Meiryo UI" w:cs="Meiryo UI"/>
                          <w:w w:val="80"/>
                        </w:rPr>
                      </w:pPr>
                    </w:p>
                  </w:txbxContent>
                </v:textbox>
              </v:roundrect>
            </w:pict>
          </mc:Fallback>
        </mc:AlternateContent>
      </w:r>
    </w:p>
    <w:p w:rsidR="006217E5" w:rsidRPr="00C614DE" w:rsidRDefault="00225B44" w:rsidP="006217E5">
      <w:pPr>
        <w:spacing w:line="440" w:lineRule="exact"/>
        <w:ind w:left="210" w:hangingChars="100" w:hanging="210"/>
        <w:rPr>
          <w:rFonts w:ascii="Meiryo UI" w:eastAsia="Meiryo UI" w:hAnsi="Meiryo UI" w:cs="Meiryo UI"/>
          <w:sz w:val="24"/>
          <w:szCs w:val="24"/>
        </w:rPr>
      </w:pPr>
      <w:r w:rsidRPr="00C614DE">
        <w:rPr>
          <w:rFonts w:ascii="Meiryo UI" w:eastAsia="Meiryo UI" w:hAnsi="Meiryo UI" w:cs="Meiryo UI"/>
          <w:noProof/>
        </w:rPr>
        <mc:AlternateContent>
          <mc:Choice Requires="wps">
            <w:drawing>
              <wp:anchor distT="0" distB="0" distL="114300" distR="114300" simplePos="0" relativeHeight="252097536" behindDoc="0" locked="0" layoutInCell="1" allowOverlap="1" wp14:anchorId="724CB0B0" wp14:editId="032353E4">
                <wp:simplePos x="0" y="0"/>
                <wp:positionH relativeFrom="column">
                  <wp:posOffset>231775</wp:posOffset>
                </wp:positionH>
                <wp:positionV relativeFrom="paragraph">
                  <wp:posOffset>218440</wp:posOffset>
                </wp:positionV>
                <wp:extent cx="4200525" cy="247650"/>
                <wp:effectExtent l="0" t="0" r="28575" b="19050"/>
                <wp:wrapNone/>
                <wp:docPr id="20" name="正方形/長方形 20"/>
                <wp:cNvGraphicFramePr/>
                <a:graphic xmlns:a="http://schemas.openxmlformats.org/drawingml/2006/main">
                  <a:graphicData uri="http://schemas.microsoft.com/office/word/2010/wordprocessingShape">
                    <wps:wsp>
                      <wps:cNvSpPr/>
                      <wps:spPr>
                        <a:xfrm>
                          <a:off x="0" y="0"/>
                          <a:ext cx="4200525"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16D19" w:rsidRPr="00C614DE" w:rsidRDefault="00B16D19" w:rsidP="00785605">
                            <w:pPr>
                              <w:spacing w:line="260" w:lineRule="exact"/>
                              <w:ind w:firstLineChars="100" w:firstLine="240"/>
                              <w:jc w:val="center"/>
                              <w:rPr>
                                <w:rFonts w:ascii="Meiryo UI" w:eastAsia="Meiryo UI" w:hAnsi="Meiryo UI" w:cs="Meiryo UI"/>
                                <w:color w:val="FFFFFF" w:themeColor="background1"/>
                                <w:sz w:val="24"/>
                              </w:rPr>
                            </w:pPr>
                            <w:r w:rsidRPr="00C614DE">
                              <w:rPr>
                                <w:rFonts w:ascii="Meiryo UI" w:eastAsia="Meiryo UI" w:hAnsi="Meiryo UI" w:cs="Meiryo UI" w:hint="eastAsia"/>
                                <w:color w:val="FFFFFF" w:themeColor="background1"/>
                                <w:sz w:val="24"/>
                              </w:rPr>
                              <w:t>防潮堤の津波浸水対策</w:t>
                            </w:r>
                            <w:r>
                              <w:rPr>
                                <w:rFonts w:ascii="Meiryo UI" w:eastAsia="Meiryo UI" w:hAnsi="Meiryo UI" w:cs="Meiryo UI" w:hint="eastAsia"/>
                                <w:color w:val="FFFFFF" w:themeColor="background1"/>
                                <w:sz w:val="24"/>
                              </w:rPr>
                              <w:t xml:space="preserve">　（都市整備部・環境農林水産部）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CB0B0" id="正方形/長方形 20" o:spid="_x0000_s1049" style="position:absolute;left:0;text-align:left;margin-left:18.25pt;margin-top:17.2pt;width:330.75pt;height:19.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" fillcolor="#548dd4 [1951]" strokecolor="#365f91 [2404]" strokeweight="1.25pt">
                <v:textbox inset="2mm,.3mm,2mm,.3mm">
                  <w:txbxContent>
                    <w:p w:rsidR="00B16D19" w:rsidRPr="00C614DE" w:rsidRDefault="00B16D19" w:rsidP="00785605">
                      <w:pPr>
                        <w:spacing w:line="260" w:lineRule="exact"/>
                        <w:ind w:firstLineChars="100" w:firstLine="240"/>
                        <w:jc w:val="center"/>
                        <w:rPr>
                          <w:rFonts w:ascii="Meiryo UI" w:eastAsia="Meiryo UI" w:hAnsi="Meiryo UI" w:cs="Meiryo UI"/>
                          <w:color w:val="FFFFFF" w:themeColor="background1"/>
                          <w:sz w:val="24"/>
                        </w:rPr>
                      </w:pPr>
                      <w:r w:rsidRPr="00C614DE">
                        <w:rPr>
                          <w:rFonts w:ascii="Meiryo UI" w:eastAsia="Meiryo UI" w:hAnsi="Meiryo UI" w:cs="Meiryo UI" w:hint="eastAsia"/>
                          <w:color w:val="FFFFFF" w:themeColor="background1"/>
                          <w:sz w:val="24"/>
                        </w:rPr>
                        <w:t>防潮堤の津波浸水対策</w:t>
                      </w:r>
                      <w:r>
                        <w:rPr>
                          <w:rFonts w:ascii="Meiryo UI" w:eastAsia="Meiryo UI" w:hAnsi="Meiryo UI" w:cs="Meiryo UI" w:hint="eastAsia"/>
                          <w:color w:val="FFFFFF" w:themeColor="background1"/>
                          <w:sz w:val="24"/>
                        </w:rPr>
                        <w:t xml:space="preserve">　（都市整備部・環境農林水産部）</w:t>
                      </w:r>
                    </w:p>
                  </w:txbxContent>
                </v:textbox>
              </v:rect>
            </w:pict>
          </mc:Fallback>
        </mc:AlternateContent>
      </w:r>
    </w:p>
    <w:p w:rsidR="006217E5" w:rsidRPr="00C614DE" w:rsidRDefault="00E10284" w:rsidP="006217E5">
      <w:pPr>
        <w:spacing w:line="440" w:lineRule="exact"/>
        <w:ind w:left="210" w:hangingChars="100" w:hanging="210"/>
        <w:rPr>
          <w:rFonts w:ascii="Meiryo UI" w:eastAsia="Meiryo UI" w:hAnsi="Meiryo UI" w:cs="Meiryo UI"/>
          <w:sz w:val="24"/>
          <w:szCs w:val="24"/>
        </w:rPr>
      </w:pPr>
      <w:r w:rsidRPr="00C614DE">
        <w:rPr>
          <w:rFonts w:ascii="Meiryo UI" w:eastAsia="Meiryo UI" w:hAnsi="Meiryo UI" w:cs="Meiryo UI"/>
          <w:noProof/>
        </w:rPr>
        <mc:AlternateContent>
          <mc:Choice Requires="wps">
            <w:drawing>
              <wp:anchor distT="0" distB="0" distL="114300" distR="114300" simplePos="0" relativeHeight="252094464" behindDoc="0" locked="0" layoutInCell="1" allowOverlap="1" wp14:anchorId="57BFE177" wp14:editId="7739750F">
                <wp:simplePos x="0" y="0"/>
                <wp:positionH relativeFrom="column">
                  <wp:posOffset>311353</wp:posOffset>
                </wp:positionH>
                <wp:positionV relativeFrom="paragraph">
                  <wp:posOffset>164516</wp:posOffset>
                </wp:positionV>
                <wp:extent cx="5486400" cy="1565453"/>
                <wp:effectExtent l="0" t="0" r="0" b="0"/>
                <wp:wrapNone/>
                <wp:docPr id="14" name="正方形/長方形 74"/>
                <wp:cNvGraphicFramePr/>
                <a:graphic xmlns:a="http://schemas.openxmlformats.org/drawingml/2006/main">
                  <a:graphicData uri="http://schemas.microsoft.com/office/word/2010/wordprocessingShape">
                    <wps:wsp>
                      <wps:cNvSpPr/>
                      <wps:spPr>
                        <a:xfrm>
                          <a:off x="0" y="0"/>
                          <a:ext cx="5486400" cy="1565453"/>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B16D19" w:rsidRPr="00C614DE" w:rsidRDefault="00B16D19" w:rsidP="006217E5">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B16D19" w:rsidRPr="00B9730C" w:rsidRDefault="00B16D19" w:rsidP="006217E5">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color w:val="000000" w:themeColor="text1"/>
                                <w:sz w:val="18"/>
                                <w:szCs w:val="21"/>
                              </w:rPr>
                              <w:t>津波による浸水を防ぐため、平成26年度から防潮堤の液状化対策を実施。平成28年度までの3年間で、第一線防潮堤（津波を直接防御）のうち、「満潮時に地震直後から浸水が始まる危険性のある防潮堤」の対策を完了させる。</w:t>
                            </w:r>
                          </w:p>
                          <w:p w:rsidR="00B16D19" w:rsidRPr="00B9730C" w:rsidRDefault="00B16D19" w:rsidP="006217E5">
                            <w:pPr>
                              <w:pStyle w:val="Web"/>
                              <w:spacing w:before="0" w:beforeAutospacing="0" w:after="0" w:afterAutospacing="0" w:line="220" w:lineRule="exact"/>
                              <w:ind w:left="74" w:hanging="74"/>
                              <w:rPr>
                                <w:rFonts w:ascii="Meiryo UI" w:eastAsia="Meiryo UI" w:hAnsi="Meiryo UI" w:cs="Meiryo UI"/>
                                <w:color w:val="000000" w:themeColor="text1"/>
                                <w:sz w:val="18"/>
                                <w:szCs w:val="21"/>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color w:val="000000" w:themeColor="text1"/>
                                <w:sz w:val="18"/>
                                <w:szCs w:val="21"/>
                              </w:rPr>
                              <w:t>平成30年度までの５年間に第一線防潮堤の対策を順に完了させ、令和5年度までの10年間で全対策の完了をめざす。 </w:t>
                            </w:r>
                          </w:p>
                          <w:p w:rsidR="00B16D19" w:rsidRPr="00B9730C" w:rsidRDefault="00B16D19" w:rsidP="006217E5">
                            <w:pPr>
                              <w:pStyle w:val="Web"/>
                              <w:spacing w:before="0" w:beforeAutospacing="0" w:after="0" w:afterAutospacing="0" w:line="220" w:lineRule="exact"/>
                              <w:ind w:left="74" w:hanging="74"/>
                              <w:rPr>
                                <w:rFonts w:ascii="Meiryo UI" w:eastAsia="Meiryo UI" w:hAnsi="Meiryo UI" w:cs="Meiryo UI"/>
                                <w:color w:val="000000" w:themeColor="text1"/>
                                <w:sz w:val="18"/>
                                <w:szCs w:val="21"/>
                              </w:rPr>
                            </w:pPr>
                          </w:p>
                          <w:p w:rsidR="00B16D19" w:rsidRPr="00B9730C" w:rsidRDefault="00B16D19" w:rsidP="00A22670">
                            <w:pPr>
                              <w:pStyle w:val="Web"/>
                              <w:spacing w:before="0" w:beforeAutospacing="0" w:after="0" w:afterAutospacing="0" w:line="220" w:lineRule="exact"/>
                              <w:ind w:left="74" w:hanging="74"/>
                              <w:jc w:val="both"/>
                              <w:rPr>
                                <w:rFonts w:ascii="Meiryo UI" w:eastAsia="Meiryo UI" w:hAnsi="Meiryo UI" w:cs="Meiryo UI"/>
                                <w:color w:val="000000" w:themeColor="text1"/>
                                <w:sz w:val="18"/>
                                <w:szCs w:val="21"/>
                              </w:rPr>
                            </w:pPr>
                            <w:r w:rsidRPr="00B9730C">
                              <w:rPr>
                                <w:rFonts w:ascii="Meiryo UI" w:eastAsia="Meiryo UI" w:hAnsi="Meiryo UI" w:cs="Meiryo UI" w:hint="eastAsia"/>
                                <w:color w:val="000000" w:themeColor="text1"/>
                                <w:kern w:val="2"/>
                                <w:sz w:val="18"/>
                                <w:szCs w:val="21"/>
                              </w:rPr>
                              <w:t>【目標】：令和元</w:t>
                            </w:r>
                            <w:r w:rsidRPr="00B9730C">
                              <w:rPr>
                                <w:rFonts w:ascii="Meiryo UI" w:eastAsia="Meiryo UI" w:hAnsi="Meiryo UI" w:cs="Meiryo UI" w:hint="eastAsia"/>
                                <w:color w:val="000000" w:themeColor="text1"/>
                                <w:kern w:val="2"/>
                                <w:sz w:val="18"/>
                                <w:szCs w:val="21"/>
                                <w:lang w:eastAsia="zh-TW"/>
                              </w:rPr>
                              <w:t>年度</w:t>
                            </w:r>
                            <w:r w:rsidRPr="00B9730C">
                              <w:rPr>
                                <w:rFonts w:ascii="Meiryo UI" w:eastAsia="Meiryo UI" w:hAnsi="Meiryo UI" w:cs="Meiryo UI" w:hint="eastAsia"/>
                                <w:color w:val="000000" w:themeColor="text1"/>
                                <w:kern w:val="2"/>
                                <w:sz w:val="18"/>
                                <w:szCs w:val="21"/>
                              </w:rPr>
                              <w:t>～令和５年度</w:t>
                            </w:r>
                          </w:p>
                          <w:p w:rsidR="00B16D19" w:rsidRPr="0071785F" w:rsidRDefault="00B16D19" w:rsidP="006217E5">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sz w:val="20"/>
                                <w:szCs w:val="21"/>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color w:val="000000" w:themeColor="text1"/>
                                <w:sz w:val="18"/>
                                <w:szCs w:val="21"/>
                              </w:rPr>
                              <w:t>要対策延長約34kmのうち、埋立地の背後や水門内側等にある防潮堤(約9.4km)の対策の推進。</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57BFE177" id="正方形/長方形 74" o:spid="_x0000_s1050" style="position:absolute;left:0;text-align:left;margin-left:24.5pt;margin-top:12.95pt;width:6in;height:123.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" filled="f" stroked="f" strokeweight="1.25pt">
                <v:stroke dashstyle="1 1"/>
                <v:textbox inset="1mm,.6mm,1mm,.5mm">
                  <w:txbxContent>
                    <w:p w:rsidR="00B16D19" w:rsidRPr="00C614DE" w:rsidRDefault="00B16D19" w:rsidP="006217E5">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B16D19" w:rsidRPr="00B9730C" w:rsidRDefault="00B16D19" w:rsidP="006217E5">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color w:val="000000" w:themeColor="text1"/>
                          <w:sz w:val="18"/>
                          <w:szCs w:val="21"/>
                        </w:rPr>
                        <w:t>津波による浸水を防ぐため、平成26年度から防潮堤の液状化対策を実施。平成28年度までの3年間で、第一線防潮堤（津波を直接防御）のうち、「満潮時に地震直後から浸水が始まる危険性のある防潮堤」の対策を完了させる。</w:t>
                      </w:r>
                    </w:p>
                    <w:p w:rsidR="00B16D19" w:rsidRPr="00B9730C" w:rsidRDefault="00B16D19" w:rsidP="006217E5">
                      <w:pPr>
                        <w:pStyle w:val="Web"/>
                        <w:spacing w:before="0" w:beforeAutospacing="0" w:after="0" w:afterAutospacing="0" w:line="220" w:lineRule="exact"/>
                        <w:ind w:left="74" w:hanging="74"/>
                        <w:rPr>
                          <w:rFonts w:ascii="Meiryo UI" w:eastAsia="Meiryo UI" w:hAnsi="Meiryo UI" w:cs="Meiryo UI"/>
                          <w:color w:val="000000" w:themeColor="text1"/>
                          <w:sz w:val="18"/>
                          <w:szCs w:val="21"/>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color w:val="000000" w:themeColor="text1"/>
                          <w:sz w:val="18"/>
                          <w:szCs w:val="21"/>
                        </w:rPr>
                        <w:t>平成30年度までの５年間に第一線防潮堤の対策を順に完了させ、令和5年度までの10年間で全対策の完了をめざす。 </w:t>
                      </w:r>
                    </w:p>
                    <w:p w:rsidR="00B16D19" w:rsidRPr="00B9730C" w:rsidRDefault="00B16D19" w:rsidP="006217E5">
                      <w:pPr>
                        <w:pStyle w:val="Web"/>
                        <w:spacing w:before="0" w:beforeAutospacing="0" w:after="0" w:afterAutospacing="0" w:line="220" w:lineRule="exact"/>
                        <w:ind w:left="74" w:hanging="74"/>
                        <w:rPr>
                          <w:rFonts w:ascii="Meiryo UI" w:eastAsia="Meiryo UI" w:hAnsi="Meiryo UI" w:cs="Meiryo UI"/>
                          <w:color w:val="000000" w:themeColor="text1"/>
                          <w:sz w:val="18"/>
                          <w:szCs w:val="21"/>
                        </w:rPr>
                      </w:pPr>
                    </w:p>
                    <w:p w:rsidR="00B16D19" w:rsidRPr="00B9730C" w:rsidRDefault="00B16D19" w:rsidP="00A22670">
                      <w:pPr>
                        <w:pStyle w:val="Web"/>
                        <w:spacing w:before="0" w:beforeAutospacing="0" w:after="0" w:afterAutospacing="0" w:line="220" w:lineRule="exact"/>
                        <w:ind w:left="74" w:hanging="74"/>
                        <w:jc w:val="both"/>
                        <w:rPr>
                          <w:rFonts w:ascii="Meiryo UI" w:eastAsia="Meiryo UI" w:hAnsi="Meiryo UI" w:cs="Meiryo UI"/>
                          <w:color w:val="000000" w:themeColor="text1"/>
                          <w:sz w:val="18"/>
                          <w:szCs w:val="21"/>
                        </w:rPr>
                      </w:pPr>
                      <w:r w:rsidRPr="00B9730C">
                        <w:rPr>
                          <w:rFonts w:ascii="Meiryo UI" w:eastAsia="Meiryo UI" w:hAnsi="Meiryo UI" w:cs="Meiryo UI" w:hint="eastAsia"/>
                          <w:color w:val="000000" w:themeColor="text1"/>
                          <w:kern w:val="2"/>
                          <w:sz w:val="18"/>
                          <w:szCs w:val="21"/>
                        </w:rPr>
                        <w:t>【目標】：令和元</w:t>
                      </w:r>
                      <w:r w:rsidRPr="00B9730C">
                        <w:rPr>
                          <w:rFonts w:ascii="Meiryo UI" w:eastAsia="Meiryo UI" w:hAnsi="Meiryo UI" w:cs="Meiryo UI" w:hint="eastAsia"/>
                          <w:color w:val="000000" w:themeColor="text1"/>
                          <w:kern w:val="2"/>
                          <w:sz w:val="18"/>
                          <w:szCs w:val="21"/>
                          <w:lang w:eastAsia="zh-TW"/>
                        </w:rPr>
                        <w:t>年度</w:t>
                      </w:r>
                      <w:r w:rsidRPr="00B9730C">
                        <w:rPr>
                          <w:rFonts w:ascii="Meiryo UI" w:eastAsia="Meiryo UI" w:hAnsi="Meiryo UI" w:cs="Meiryo UI" w:hint="eastAsia"/>
                          <w:color w:val="000000" w:themeColor="text1"/>
                          <w:kern w:val="2"/>
                          <w:sz w:val="18"/>
                          <w:szCs w:val="21"/>
                        </w:rPr>
                        <w:t>～令和５年度</w:t>
                      </w:r>
                    </w:p>
                    <w:p w:rsidR="00B16D19" w:rsidRPr="0071785F" w:rsidRDefault="00B16D19" w:rsidP="006217E5">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sz w:val="20"/>
                          <w:szCs w:val="21"/>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color w:val="000000" w:themeColor="text1"/>
                          <w:sz w:val="18"/>
                          <w:szCs w:val="21"/>
                        </w:rPr>
                        <w:t>要対策延長約34kmのうち、埋立地の背後や水門内側等にある防潮堤(約9.4km)の対策の推進。</w:t>
                      </w:r>
                    </w:p>
                  </w:txbxContent>
                </v:textbox>
              </v:rect>
            </w:pict>
          </mc:Fallback>
        </mc:AlternateContent>
      </w:r>
    </w:p>
    <w:p w:rsidR="006217E5" w:rsidRPr="00C614DE" w:rsidRDefault="006217E5" w:rsidP="006217E5">
      <w:pPr>
        <w:spacing w:line="440" w:lineRule="exact"/>
        <w:ind w:left="240" w:hangingChars="100" w:hanging="240"/>
        <w:rPr>
          <w:rFonts w:ascii="Meiryo UI" w:eastAsia="Meiryo UI" w:hAnsi="Meiryo UI" w:cs="Meiryo UI"/>
          <w:sz w:val="24"/>
          <w:szCs w:val="24"/>
        </w:rPr>
      </w:pPr>
    </w:p>
    <w:p w:rsidR="006217E5" w:rsidRPr="00C614DE" w:rsidRDefault="006217E5" w:rsidP="00602A48">
      <w:pPr>
        <w:spacing w:line="440" w:lineRule="exact"/>
        <w:ind w:left="240" w:hangingChars="100" w:hanging="240"/>
        <w:rPr>
          <w:rFonts w:ascii="Meiryo UI" w:eastAsia="Meiryo UI" w:hAnsi="Meiryo UI" w:cs="Meiryo UI"/>
          <w:sz w:val="24"/>
          <w:szCs w:val="24"/>
        </w:rPr>
      </w:pPr>
    </w:p>
    <w:p w:rsidR="006217E5" w:rsidRPr="00C614DE" w:rsidRDefault="006217E5" w:rsidP="006217E5">
      <w:pPr>
        <w:spacing w:line="440" w:lineRule="exact"/>
        <w:ind w:left="240" w:hangingChars="100" w:hanging="240"/>
        <w:rPr>
          <w:rFonts w:ascii="Meiryo UI" w:eastAsia="Meiryo UI" w:hAnsi="Meiryo UI" w:cs="Meiryo UI"/>
          <w:sz w:val="24"/>
          <w:szCs w:val="24"/>
        </w:rPr>
      </w:pPr>
    </w:p>
    <w:p w:rsidR="006217E5" w:rsidRPr="00C614DE" w:rsidRDefault="006217E5" w:rsidP="006217E5">
      <w:pPr>
        <w:spacing w:line="440" w:lineRule="exact"/>
        <w:ind w:left="240" w:hangingChars="100" w:hanging="240"/>
        <w:rPr>
          <w:rFonts w:ascii="Meiryo UI" w:eastAsia="Meiryo UI" w:hAnsi="Meiryo UI" w:cs="Meiryo UI"/>
          <w:sz w:val="24"/>
          <w:szCs w:val="24"/>
        </w:rPr>
      </w:pPr>
    </w:p>
    <w:p w:rsidR="006217E5" w:rsidRPr="00C614DE" w:rsidRDefault="006217E5" w:rsidP="006217E5">
      <w:pPr>
        <w:spacing w:line="440" w:lineRule="exact"/>
        <w:ind w:left="240" w:hangingChars="100" w:hanging="240"/>
        <w:rPr>
          <w:rFonts w:ascii="Meiryo UI" w:eastAsia="Meiryo UI" w:hAnsi="Meiryo UI" w:cs="Meiryo UI"/>
          <w:sz w:val="24"/>
          <w:szCs w:val="24"/>
        </w:rPr>
      </w:pPr>
    </w:p>
    <w:p w:rsidR="006217E5" w:rsidRPr="00C614DE" w:rsidRDefault="004579F6" w:rsidP="006217E5">
      <w:pPr>
        <w:spacing w:line="440" w:lineRule="exact"/>
        <w:ind w:left="240" w:hangingChars="100" w:hanging="240"/>
        <w:rPr>
          <w:rFonts w:ascii="Meiryo UI" w:eastAsia="Meiryo UI" w:hAnsi="Meiryo UI" w:cs="Meiryo UI"/>
          <w:sz w:val="24"/>
          <w:szCs w:val="24"/>
        </w:rPr>
      </w:pPr>
      <w:r w:rsidRPr="00C614DE">
        <w:rPr>
          <w:rFonts w:ascii="Meiryo UI" w:eastAsia="Meiryo UI" w:hAnsi="Meiryo UI" w:cs="Meiryo UI"/>
          <w:noProof/>
          <w:sz w:val="24"/>
          <w:szCs w:val="24"/>
        </w:rPr>
        <mc:AlternateContent>
          <mc:Choice Requires="wps">
            <w:drawing>
              <wp:anchor distT="0" distB="0" distL="114300" distR="114300" simplePos="0" relativeHeight="252092416" behindDoc="0" locked="0" layoutInCell="1" allowOverlap="1" wp14:anchorId="7D56005B" wp14:editId="67589B8B">
                <wp:simplePos x="0" y="0"/>
                <wp:positionH relativeFrom="column">
                  <wp:posOffset>461010</wp:posOffset>
                </wp:positionH>
                <wp:positionV relativeFrom="paragraph">
                  <wp:posOffset>27940</wp:posOffset>
                </wp:positionV>
                <wp:extent cx="5343525" cy="1847850"/>
                <wp:effectExtent l="19050" t="19050" r="28575" b="19050"/>
                <wp:wrapNone/>
                <wp:docPr id="79" name="正方形/長方形 79"/>
                <wp:cNvGraphicFramePr/>
                <a:graphic xmlns:a="http://schemas.openxmlformats.org/drawingml/2006/main">
                  <a:graphicData uri="http://schemas.microsoft.com/office/word/2010/wordprocessingShape">
                    <wps:wsp>
                      <wps:cNvSpPr/>
                      <wps:spPr>
                        <a:xfrm>
                          <a:off x="0" y="0"/>
                          <a:ext cx="5343525" cy="184785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6D19" w:rsidRPr="00B9730C" w:rsidRDefault="00B16D19" w:rsidP="00E10284">
                            <w:pPr>
                              <w:pStyle w:val="Web"/>
                              <w:spacing w:before="0" w:beforeAutospacing="0" w:after="0" w:afterAutospacing="0" w:line="220" w:lineRule="exact"/>
                              <w:jc w:val="both"/>
                              <w:rPr>
                                <w:rFonts w:ascii="Meiryo UI" w:eastAsia="Meiryo UI" w:hAnsi="Meiryo UI" w:cs="Meiryo UI"/>
                                <w:b/>
                                <w:color w:val="000000" w:themeColor="text1"/>
                                <w:kern w:val="2"/>
                                <w:sz w:val="20"/>
                                <w:szCs w:val="21"/>
                              </w:rPr>
                            </w:pPr>
                            <w:r w:rsidRPr="00B9730C">
                              <w:rPr>
                                <w:rFonts w:ascii="Meiryo UI" w:eastAsia="Meiryo UI" w:hAnsi="Meiryo UI" w:cs="Meiryo UI"/>
                                <w:b/>
                                <w:color w:val="000000" w:themeColor="text1"/>
                                <w:kern w:val="2"/>
                                <w:sz w:val="20"/>
                                <w:szCs w:val="21"/>
                              </w:rPr>
                              <w:t>【</w:t>
                            </w:r>
                            <w:r w:rsidRPr="00B9730C">
                              <w:rPr>
                                <w:rFonts w:ascii="Meiryo UI" w:eastAsia="Meiryo UI" w:hAnsi="Meiryo UI" w:cs="Meiryo UI" w:hint="eastAsia"/>
                                <w:b/>
                                <w:color w:val="000000" w:themeColor="text1"/>
                                <w:kern w:val="2"/>
                                <w:sz w:val="20"/>
                                <w:szCs w:val="21"/>
                              </w:rPr>
                              <w:t>令和２年度の</w:t>
                            </w:r>
                            <w:r w:rsidRPr="00B9730C">
                              <w:rPr>
                                <w:rFonts w:ascii="Meiryo UI" w:eastAsia="Meiryo UI" w:hAnsi="Meiryo UI" w:cs="Meiryo UI"/>
                                <w:b/>
                                <w:color w:val="000000" w:themeColor="text1"/>
                                <w:kern w:val="2"/>
                                <w:sz w:val="20"/>
                                <w:szCs w:val="21"/>
                              </w:rPr>
                              <w:t>取組み</w:t>
                            </w:r>
                            <w:r w:rsidRPr="00B9730C">
                              <w:rPr>
                                <w:rFonts w:ascii="Meiryo UI" w:eastAsia="Meiryo UI" w:hAnsi="Meiryo UI" w:cs="Meiryo UI" w:hint="eastAsia"/>
                                <w:b/>
                                <w:color w:val="000000" w:themeColor="text1"/>
                                <w:kern w:val="2"/>
                                <w:sz w:val="20"/>
                                <w:szCs w:val="21"/>
                              </w:rPr>
                              <w:t>実績</w:t>
                            </w:r>
                            <w:r w:rsidRPr="00B9730C">
                              <w:rPr>
                                <w:rFonts w:ascii="Meiryo UI" w:eastAsia="Meiryo UI" w:hAnsi="Meiryo UI" w:cs="Meiryo UI"/>
                                <w:b/>
                                <w:color w:val="000000" w:themeColor="text1"/>
                                <w:kern w:val="2"/>
                                <w:sz w:val="20"/>
                                <w:szCs w:val="21"/>
                              </w:rPr>
                              <w:t xml:space="preserve">】 </w:t>
                            </w:r>
                          </w:p>
                          <w:p w:rsidR="00B16D19" w:rsidRPr="00B9730C" w:rsidRDefault="00B16D19" w:rsidP="0003093F">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2"/>
                              </w:rPr>
                            </w:pPr>
                            <w:r w:rsidRPr="00B9730C">
                              <w:rPr>
                                <w:rFonts w:ascii="Meiryo UI" w:eastAsia="Meiryo UI" w:hAnsi="Meiryo UI" w:cs="Meiryo UI" w:hint="eastAsia"/>
                                <w:b/>
                                <w:color w:val="000000" w:themeColor="text1"/>
                                <w:kern w:val="2"/>
                                <w:sz w:val="20"/>
                                <w:szCs w:val="22"/>
                              </w:rPr>
                              <w:t xml:space="preserve"> ○防潮堤</w:t>
                            </w:r>
                            <w:r w:rsidRPr="00B9730C">
                              <w:rPr>
                                <w:rFonts w:ascii="Meiryo UI" w:eastAsia="Meiryo UI" w:hAnsi="Meiryo UI" w:cs="Meiryo UI"/>
                                <w:b/>
                                <w:color w:val="000000" w:themeColor="text1"/>
                                <w:kern w:val="2"/>
                                <w:sz w:val="20"/>
                                <w:szCs w:val="22"/>
                              </w:rPr>
                              <w:t>の</w:t>
                            </w:r>
                            <w:r w:rsidRPr="00B9730C">
                              <w:rPr>
                                <w:rFonts w:ascii="Meiryo UI" w:eastAsia="Meiryo UI" w:hAnsi="Meiryo UI" w:cs="Meiryo UI" w:hint="eastAsia"/>
                                <w:b/>
                                <w:color w:val="000000" w:themeColor="text1"/>
                                <w:kern w:val="2"/>
                                <w:sz w:val="20"/>
                                <w:szCs w:val="22"/>
                              </w:rPr>
                              <w:t xml:space="preserve">液状化対策 　</w:t>
                            </w:r>
                          </w:p>
                          <w:p w:rsidR="00B16D19" w:rsidRPr="00B9730C" w:rsidRDefault="00B16D19" w:rsidP="00473B49">
                            <w:pPr>
                              <w:pStyle w:val="Web"/>
                              <w:spacing w:before="0" w:beforeAutospacing="0" w:after="0" w:afterAutospacing="0" w:line="300" w:lineRule="exact"/>
                              <w:ind w:leftChars="100" w:left="210"/>
                              <w:jc w:val="both"/>
                              <w:rPr>
                                <w:rFonts w:ascii="Meiryo UI" w:eastAsia="Meiryo UI" w:hAnsi="Meiryo UI" w:cs="Meiryo UI"/>
                                <w:b/>
                                <w:color w:val="000000" w:themeColor="text1"/>
                                <w:kern w:val="2"/>
                                <w:sz w:val="20"/>
                                <w:szCs w:val="22"/>
                              </w:rPr>
                            </w:pPr>
                            <w:r w:rsidRPr="00B9730C">
                              <w:rPr>
                                <w:rFonts w:ascii="Meiryo UI" w:eastAsia="Meiryo UI" w:hAnsi="Meiryo UI" w:cs="Meiryo UI" w:hint="eastAsia"/>
                                <w:b/>
                                <w:color w:val="000000" w:themeColor="text1"/>
                                <w:kern w:val="2"/>
                                <w:sz w:val="20"/>
                                <w:szCs w:val="22"/>
                              </w:rPr>
                              <w:t>要対策</w:t>
                            </w:r>
                            <w:r w:rsidRPr="00B9730C">
                              <w:rPr>
                                <w:rFonts w:ascii="Meiryo UI" w:eastAsia="Meiryo UI" w:hAnsi="Meiryo UI" w:cs="Meiryo UI"/>
                                <w:b/>
                                <w:color w:val="000000" w:themeColor="text1"/>
                                <w:kern w:val="2"/>
                                <w:sz w:val="20"/>
                                <w:szCs w:val="22"/>
                              </w:rPr>
                              <w:t>延長</w:t>
                            </w:r>
                            <w:r w:rsidRPr="00B9730C">
                              <w:rPr>
                                <w:rFonts w:ascii="Meiryo UI" w:eastAsia="Meiryo UI" w:hAnsi="Meiryo UI" w:cs="Meiryo UI" w:hint="eastAsia"/>
                                <w:b/>
                                <w:color w:val="000000" w:themeColor="text1"/>
                                <w:kern w:val="2"/>
                                <w:sz w:val="20"/>
                                <w:szCs w:val="22"/>
                              </w:rPr>
                              <w:t>約</w:t>
                            </w:r>
                            <w:r w:rsidRPr="00B9730C">
                              <w:rPr>
                                <w:rFonts w:ascii="Meiryo UI" w:eastAsia="Meiryo UI" w:hAnsi="Meiryo UI" w:cs="Meiryo UI"/>
                                <w:b/>
                                <w:color w:val="000000" w:themeColor="text1"/>
                                <w:kern w:val="2"/>
                                <w:sz w:val="20"/>
                                <w:szCs w:val="22"/>
                              </w:rPr>
                              <w:t>34</w:t>
                            </w:r>
                            <w:r w:rsidRPr="00B9730C">
                              <w:rPr>
                                <w:rFonts w:ascii="Meiryo UI" w:eastAsia="Meiryo UI" w:hAnsi="Meiryo UI" w:cs="Meiryo UI" w:hint="eastAsia"/>
                                <w:b/>
                                <w:color w:val="000000" w:themeColor="text1"/>
                                <w:kern w:val="2"/>
                                <w:sz w:val="20"/>
                                <w:szCs w:val="22"/>
                              </w:rPr>
                              <w:t>kmのうち、埋立地の背後や水門</w:t>
                            </w:r>
                            <w:r w:rsidRPr="00B9730C">
                              <w:rPr>
                                <w:rFonts w:ascii="Meiryo UI" w:eastAsia="Meiryo UI" w:hAnsi="Meiryo UI" w:cs="Meiryo UI"/>
                                <w:b/>
                                <w:color w:val="000000" w:themeColor="text1"/>
                                <w:kern w:val="2"/>
                                <w:sz w:val="20"/>
                                <w:szCs w:val="22"/>
                              </w:rPr>
                              <w:t>内側</w:t>
                            </w:r>
                            <w:r w:rsidRPr="00B9730C">
                              <w:rPr>
                                <w:rFonts w:ascii="Meiryo UI" w:eastAsia="Meiryo UI" w:hAnsi="Meiryo UI" w:cs="Meiryo UI" w:hint="eastAsia"/>
                                <w:b/>
                                <w:color w:val="000000" w:themeColor="text1"/>
                                <w:kern w:val="2"/>
                                <w:sz w:val="20"/>
                                <w:szCs w:val="22"/>
                              </w:rPr>
                              <w:t>等に</w:t>
                            </w:r>
                            <w:r w:rsidRPr="00B9730C">
                              <w:rPr>
                                <w:rFonts w:ascii="Meiryo UI" w:eastAsia="Meiryo UI" w:hAnsi="Meiryo UI" w:cs="Meiryo UI"/>
                                <w:b/>
                                <w:color w:val="000000" w:themeColor="text1"/>
                                <w:kern w:val="2"/>
                                <w:sz w:val="20"/>
                                <w:szCs w:val="22"/>
                              </w:rPr>
                              <w:t>ある防潮堤</w:t>
                            </w:r>
                            <w:r w:rsidRPr="00B9730C">
                              <w:rPr>
                                <w:rFonts w:ascii="Meiryo UI" w:eastAsia="Meiryo UI" w:hAnsi="Meiryo UI" w:cs="Meiryo UI" w:hint="eastAsia"/>
                                <w:b/>
                                <w:color w:val="000000" w:themeColor="text1"/>
                                <w:kern w:val="2"/>
                                <w:sz w:val="20"/>
                                <w:szCs w:val="22"/>
                              </w:rPr>
                              <w:t>の対策</w:t>
                            </w:r>
                            <w:r w:rsidRPr="00B9730C">
                              <w:rPr>
                                <w:rFonts w:ascii="Meiryo UI" w:eastAsia="Meiryo UI" w:hAnsi="Meiryo UI" w:cs="Meiryo UI"/>
                                <w:b/>
                                <w:color w:val="000000" w:themeColor="text1"/>
                                <w:kern w:val="2"/>
                                <w:sz w:val="20"/>
                                <w:szCs w:val="22"/>
                              </w:rPr>
                              <w:t>の推進</w:t>
                            </w:r>
                          </w:p>
                          <w:p w:rsidR="00B16D19" w:rsidRPr="00B9730C" w:rsidRDefault="00B16D19" w:rsidP="00473B49">
                            <w:pPr>
                              <w:pStyle w:val="Web"/>
                              <w:spacing w:before="0" w:beforeAutospacing="0" w:after="0" w:afterAutospacing="0" w:line="300" w:lineRule="exact"/>
                              <w:ind w:firstLineChars="200" w:firstLine="360"/>
                              <w:jc w:val="both"/>
                              <w:rPr>
                                <w:rFonts w:ascii="Meiryo UI" w:eastAsia="Meiryo UI" w:hAnsi="Meiryo UI" w:cs="Meiryo UI"/>
                                <w:b/>
                                <w:color w:val="000000" w:themeColor="text1"/>
                                <w:kern w:val="2"/>
                                <w:sz w:val="18"/>
                                <w:szCs w:val="22"/>
                              </w:rPr>
                            </w:pPr>
                            <w:r w:rsidRPr="00B9730C">
                              <w:rPr>
                                <w:rFonts w:ascii="Meiryo UI" w:eastAsia="Meiryo UI" w:hAnsi="Meiryo UI" w:cs="Meiryo UI" w:hint="eastAsia"/>
                                <w:b/>
                                <w:color w:val="000000" w:themeColor="text1"/>
                                <w:kern w:val="2"/>
                                <w:sz w:val="18"/>
                                <w:szCs w:val="22"/>
                              </w:rPr>
                              <w:t>・河川</w:t>
                            </w:r>
                            <w:r w:rsidRPr="00B9730C">
                              <w:rPr>
                                <w:rFonts w:ascii="Meiryo UI" w:eastAsia="Meiryo UI" w:hAnsi="Meiryo UI" w:cs="Meiryo UI"/>
                                <w:b/>
                                <w:color w:val="000000" w:themeColor="text1"/>
                                <w:kern w:val="2"/>
                                <w:sz w:val="18"/>
                                <w:szCs w:val="22"/>
                              </w:rPr>
                              <w:t>：</w:t>
                            </w:r>
                            <w:r w:rsidRPr="00B9730C">
                              <w:rPr>
                                <w:rFonts w:ascii="Meiryo UI" w:eastAsia="Meiryo UI" w:hAnsi="Meiryo UI" w:cs="Meiryo UI" w:hint="eastAsia"/>
                                <w:b/>
                                <w:color w:val="000000" w:themeColor="text1"/>
                                <w:kern w:val="2"/>
                                <w:sz w:val="18"/>
                                <w:szCs w:val="22"/>
                              </w:rPr>
                              <w:t>六軒家川(L=1.0km),木津川(L=0.3km)の対策の完了</w:t>
                            </w:r>
                          </w:p>
                          <w:p w:rsidR="00B16D19" w:rsidRPr="00B9730C" w:rsidRDefault="00B16D19" w:rsidP="00DF0D92">
                            <w:pPr>
                              <w:pStyle w:val="Web"/>
                              <w:spacing w:before="0" w:beforeAutospacing="0" w:after="0" w:afterAutospacing="0" w:line="300" w:lineRule="exact"/>
                              <w:ind w:firstLineChars="200" w:firstLine="360"/>
                              <w:jc w:val="both"/>
                              <w:rPr>
                                <w:rFonts w:ascii="Meiryo UI" w:eastAsia="Meiryo UI" w:hAnsi="Meiryo UI" w:cs="Meiryo UI"/>
                                <w:b/>
                                <w:color w:val="000000" w:themeColor="text1"/>
                                <w:kern w:val="2"/>
                                <w:sz w:val="18"/>
                                <w:szCs w:val="22"/>
                              </w:rPr>
                            </w:pPr>
                            <w:r w:rsidRPr="00B9730C">
                              <w:rPr>
                                <w:rFonts w:ascii="Meiryo UI" w:eastAsia="Meiryo UI" w:hAnsi="Meiryo UI" w:cs="Meiryo UI" w:hint="eastAsia"/>
                                <w:b/>
                                <w:color w:val="000000" w:themeColor="text1"/>
                                <w:kern w:val="2"/>
                                <w:sz w:val="18"/>
                                <w:szCs w:val="22"/>
                              </w:rPr>
                              <w:t>・港湾</w:t>
                            </w:r>
                            <w:r w:rsidRPr="00B9730C">
                              <w:rPr>
                                <w:rFonts w:ascii="Meiryo UI" w:eastAsia="Meiryo UI" w:hAnsi="Meiryo UI" w:cs="Meiryo UI"/>
                                <w:b/>
                                <w:color w:val="000000" w:themeColor="text1"/>
                                <w:kern w:val="2"/>
                                <w:sz w:val="18"/>
                                <w:szCs w:val="22"/>
                              </w:rPr>
                              <w:t>：</w:t>
                            </w:r>
                            <w:r w:rsidRPr="00B9730C">
                              <w:rPr>
                                <w:rFonts w:ascii="Meiryo UI" w:eastAsia="Meiryo UI" w:hAnsi="Meiryo UI" w:cs="Meiryo UI" w:hint="eastAsia"/>
                                <w:b/>
                                <w:color w:val="000000" w:themeColor="text1"/>
                                <w:kern w:val="2"/>
                                <w:sz w:val="18"/>
                                <w:szCs w:val="22"/>
                              </w:rPr>
                              <w:t>岸和田地区（0.6ｋｍ）の対策の完了</w:t>
                            </w:r>
                          </w:p>
                          <w:p w:rsidR="00B16D19" w:rsidRPr="00B9730C" w:rsidRDefault="00B16D19" w:rsidP="00473B49">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2"/>
                              </w:rPr>
                            </w:pPr>
                            <w:r w:rsidRPr="00B9730C">
                              <w:rPr>
                                <w:rFonts w:ascii="Meiryo UI" w:eastAsia="Meiryo UI" w:hAnsi="Meiryo UI" w:cs="Meiryo UI" w:hint="eastAsia"/>
                                <w:b/>
                                <w:color w:val="000000" w:themeColor="text1"/>
                                <w:kern w:val="2"/>
                                <w:sz w:val="20"/>
                                <w:szCs w:val="22"/>
                              </w:rPr>
                              <w:t xml:space="preserve">　</w:t>
                            </w:r>
                          </w:p>
                          <w:p w:rsidR="00B16D19" w:rsidRPr="00B9730C" w:rsidRDefault="00B16D19" w:rsidP="00473B49">
                            <w:pPr>
                              <w:pStyle w:val="Web"/>
                              <w:spacing w:before="0" w:beforeAutospacing="0" w:after="0" w:afterAutospacing="0" w:line="300" w:lineRule="exact"/>
                              <w:ind w:left="400" w:hangingChars="200" w:hanging="400"/>
                              <w:jc w:val="both"/>
                              <w:rPr>
                                <w:rFonts w:ascii="Meiryo UI" w:eastAsia="Meiryo UI" w:hAnsi="Meiryo UI" w:cs="Meiryo UI"/>
                                <w:color w:val="000000" w:themeColor="text1"/>
                                <w:kern w:val="2"/>
                                <w:sz w:val="20"/>
                                <w:szCs w:val="21"/>
                              </w:rPr>
                            </w:pPr>
                            <w:r w:rsidRPr="00B9730C">
                              <w:rPr>
                                <w:rFonts w:ascii="Meiryo UI" w:eastAsia="Meiryo UI" w:hAnsi="Meiryo UI" w:cs="Meiryo UI" w:hint="eastAsia"/>
                                <w:b/>
                                <w:color w:val="000000" w:themeColor="text1"/>
                                <w:kern w:val="2"/>
                                <w:sz w:val="20"/>
                                <w:szCs w:val="21"/>
                              </w:rPr>
                              <w:t xml:space="preserve">【令和３年度の取組み予定】 </w:t>
                            </w:r>
                          </w:p>
                          <w:p w:rsidR="00B16D19" w:rsidRPr="0071785F" w:rsidRDefault="00B16D19" w:rsidP="00B36AFF">
                            <w:pPr>
                              <w:spacing w:line="300" w:lineRule="exact"/>
                              <w:ind w:leftChars="50" w:left="337" w:hangingChars="116" w:hanging="232"/>
                              <w:rPr>
                                <w:rFonts w:ascii="Meiryo UI" w:eastAsia="Meiryo UI" w:hAnsi="Meiryo UI" w:cs="Meiryo UI"/>
                                <w:b/>
                                <w:bCs/>
                                <w:color w:val="000000" w:themeColor="text1"/>
                                <w:sz w:val="20"/>
                                <w:szCs w:val="21"/>
                              </w:rPr>
                            </w:pPr>
                            <w:r w:rsidRPr="00B9730C">
                              <w:rPr>
                                <w:rFonts w:ascii="Meiryo UI" w:eastAsia="Meiryo UI" w:hAnsi="Meiryo UI" w:cs="Meiryo UI" w:hint="eastAsia"/>
                                <w:b/>
                                <w:bCs/>
                                <w:color w:val="000000" w:themeColor="text1"/>
                                <w:sz w:val="20"/>
                                <w:szCs w:val="21"/>
                              </w:rPr>
                              <w:t>○</w:t>
                            </w:r>
                            <w:r w:rsidRPr="00B9730C">
                              <w:rPr>
                                <w:rFonts w:ascii="Meiryo UI" w:eastAsia="Meiryo UI" w:hAnsi="Meiryo UI" w:cs="Meiryo UI"/>
                                <w:b/>
                                <w:bCs/>
                                <w:color w:val="000000" w:themeColor="text1"/>
                                <w:sz w:val="20"/>
                                <w:szCs w:val="21"/>
                              </w:rPr>
                              <w:t>埋立地</w:t>
                            </w:r>
                            <w:r w:rsidRPr="00B9730C">
                              <w:rPr>
                                <w:rFonts w:ascii="Meiryo UI" w:eastAsia="Meiryo UI" w:hAnsi="Meiryo UI" w:cs="Meiryo UI" w:hint="eastAsia"/>
                                <w:b/>
                                <w:bCs/>
                                <w:color w:val="000000" w:themeColor="text1"/>
                                <w:sz w:val="20"/>
                                <w:szCs w:val="21"/>
                              </w:rPr>
                              <w:t>の背後や</w:t>
                            </w:r>
                            <w:r w:rsidRPr="00B9730C">
                              <w:rPr>
                                <w:rFonts w:ascii="Meiryo UI" w:eastAsia="Meiryo UI" w:hAnsi="Meiryo UI" w:cs="Meiryo UI"/>
                                <w:b/>
                                <w:bCs/>
                                <w:color w:val="000000" w:themeColor="text1"/>
                                <w:sz w:val="20"/>
                                <w:szCs w:val="21"/>
                              </w:rPr>
                              <w:t>水門内側等にある</w:t>
                            </w:r>
                            <w:r w:rsidRPr="00B9730C">
                              <w:rPr>
                                <w:rFonts w:ascii="Meiryo UI" w:eastAsia="Meiryo UI" w:hAnsi="Meiryo UI" w:cs="Meiryo UI" w:hint="eastAsia"/>
                                <w:b/>
                                <w:bCs/>
                                <w:color w:val="000000" w:themeColor="text1"/>
                                <w:sz w:val="20"/>
                                <w:szCs w:val="21"/>
                              </w:rPr>
                              <w:t>防潮堤の対策の推進(残り約3.1km)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6005B" id="正方形/長方形 79" o:spid="_x0000_s1051" style="position:absolute;left:0;text-align:left;margin-left:36.3pt;margin-top:2.2pt;width:420.75pt;height:145.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" filled="f" strokecolor="black [3213]" strokeweight="3pt">
                <v:stroke linestyle="thinThin"/>
                <v:textbox>
                  <w:txbxContent>
                    <w:p w:rsidR="00B16D19" w:rsidRPr="00B9730C" w:rsidRDefault="00B16D19" w:rsidP="00E10284">
                      <w:pPr>
                        <w:pStyle w:val="Web"/>
                        <w:spacing w:before="0" w:beforeAutospacing="0" w:after="0" w:afterAutospacing="0" w:line="220" w:lineRule="exact"/>
                        <w:jc w:val="both"/>
                        <w:rPr>
                          <w:rFonts w:ascii="Meiryo UI" w:eastAsia="Meiryo UI" w:hAnsi="Meiryo UI" w:cs="Meiryo UI"/>
                          <w:b/>
                          <w:color w:val="000000" w:themeColor="text1"/>
                          <w:kern w:val="2"/>
                          <w:sz w:val="20"/>
                          <w:szCs w:val="21"/>
                        </w:rPr>
                      </w:pPr>
                      <w:r w:rsidRPr="00B9730C">
                        <w:rPr>
                          <w:rFonts w:ascii="Meiryo UI" w:eastAsia="Meiryo UI" w:hAnsi="Meiryo UI" w:cs="Meiryo UI"/>
                          <w:b/>
                          <w:color w:val="000000" w:themeColor="text1"/>
                          <w:kern w:val="2"/>
                          <w:sz w:val="20"/>
                          <w:szCs w:val="21"/>
                        </w:rPr>
                        <w:t>【</w:t>
                      </w:r>
                      <w:r w:rsidRPr="00B9730C">
                        <w:rPr>
                          <w:rFonts w:ascii="Meiryo UI" w:eastAsia="Meiryo UI" w:hAnsi="Meiryo UI" w:cs="Meiryo UI" w:hint="eastAsia"/>
                          <w:b/>
                          <w:color w:val="000000" w:themeColor="text1"/>
                          <w:kern w:val="2"/>
                          <w:sz w:val="20"/>
                          <w:szCs w:val="21"/>
                        </w:rPr>
                        <w:t>令和２年度の</w:t>
                      </w:r>
                      <w:r w:rsidRPr="00B9730C">
                        <w:rPr>
                          <w:rFonts w:ascii="Meiryo UI" w:eastAsia="Meiryo UI" w:hAnsi="Meiryo UI" w:cs="Meiryo UI"/>
                          <w:b/>
                          <w:color w:val="000000" w:themeColor="text1"/>
                          <w:kern w:val="2"/>
                          <w:sz w:val="20"/>
                          <w:szCs w:val="21"/>
                        </w:rPr>
                        <w:t>取組み</w:t>
                      </w:r>
                      <w:r w:rsidRPr="00B9730C">
                        <w:rPr>
                          <w:rFonts w:ascii="Meiryo UI" w:eastAsia="Meiryo UI" w:hAnsi="Meiryo UI" w:cs="Meiryo UI" w:hint="eastAsia"/>
                          <w:b/>
                          <w:color w:val="000000" w:themeColor="text1"/>
                          <w:kern w:val="2"/>
                          <w:sz w:val="20"/>
                          <w:szCs w:val="21"/>
                        </w:rPr>
                        <w:t>実績</w:t>
                      </w:r>
                      <w:r w:rsidRPr="00B9730C">
                        <w:rPr>
                          <w:rFonts w:ascii="Meiryo UI" w:eastAsia="Meiryo UI" w:hAnsi="Meiryo UI" w:cs="Meiryo UI"/>
                          <w:b/>
                          <w:color w:val="000000" w:themeColor="text1"/>
                          <w:kern w:val="2"/>
                          <w:sz w:val="20"/>
                          <w:szCs w:val="21"/>
                        </w:rPr>
                        <w:t xml:space="preserve">】 </w:t>
                      </w:r>
                    </w:p>
                    <w:p w:rsidR="00B16D19" w:rsidRPr="00B9730C" w:rsidRDefault="00B16D19" w:rsidP="0003093F">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2"/>
                        </w:rPr>
                      </w:pPr>
                      <w:r w:rsidRPr="00B9730C">
                        <w:rPr>
                          <w:rFonts w:ascii="Meiryo UI" w:eastAsia="Meiryo UI" w:hAnsi="Meiryo UI" w:cs="Meiryo UI" w:hint="eastAsia"/>
                          <w:b/>
                          <w:color w:val="000000" w:themeColor="text1"/>
                          <w:kern w:val="2"/>
                          <w:sz w:val="20"/>
                          <w:szCs w:val="22"/>
                        </w:rPr>
                        <w:t xml:space="preserve"> ○防潮堤</w:t>
                      </w:r>
                      <w:r w:rsidRPr="00B9730C">
                        <w:rPr>
                          <w:rFonts w:ascii="Meiryo UI" w:eastAsia="Meiryo UI" w:hAnsi="Meiryo UI" w:cs="Meiryo UI"/>
                          <w:b/>
                          <w:color w:val="000000" w:themeColor="text1"/>
                          <w:kern w:val="2"/>
                          <w:sz w:val="20"/>
                          <w:szCs w:val="22"/>
                        </w:rPr>
                        <w:t>の</w:t>
                      </w:r>
                      <w:r w:rsidRPr="00B9730C">
                        <w:rPr>
                          <w:rFonts w:ascii="Meiryo UI" w:eastAsia="Meiryo UI" w:hAnsi="Meiryo UI" w:cs="Meiryo UI" w:hint="eastAsia"/>
                          <w:b/>
                          <w:color w:val="000000" w:themeColor="text1"/>
                          <w:kern w:val="2"/>
                          <w:sz w:val="20"/>
                          <w:szCs w:val="22"/>
                        </w:rPr>
                        <w:t xml:space="preserve">液状化対策 　</w:t>
                      </w:r>
                    </w:p>
                    <w:p w:rsidR="00B16D19" w:rsidRPr="00B9730C" w:rsidRDefault="00B16D19" w:rsidP="00473B49">
                      <w:pPr>
                        <w:pStyle w:val="Web"/>
                        <w:spacing w:before="0" w:beforeAutospacing="0" w:after="0" w:afterAutospacing="0" w:line="300" w:lineRule="exact"/>
                        <w:ind w:leftChars="100" w:left="210"/>
                        <w:jc w:val="both"/>
                        <w:rPr>
                          <w:rFonts w:ascii="Meiryo UI" w:eastAsia="Meiryo UI" w:hAnsi="Meiryo UI" w:cs="Meiryo UI"/>
                          <w:b/>
                          <w:color w:val="000000" w:themeColor="text1"/>
                          <w:kern w:val="2"/>
                          <w:sz w:val="20"/>
                          <w:szCs w:val="22"/>
                        </w:rPr>
                      </w:pPr>
                      <w:r w:rsidRPr="00B9730C">
                        <w:rPr>
                          <w:rFonts w:ascii="Meiryo UI" w:eastAsia="Meiryo UI" w:hAnsi="Meiryo UI" w:cs="Meiryo UI" w:hint="eastAsia"/>
                          <w:b/>
                          <w:color w:val="000000" w:themeColor="text1"/>
                          <w:kern w:val="2"/>
                          <w:sz w:val="20"/>
                          <w:szCs w:val="22"/>
                        </w:rPr>
                        <w:t>要対策</w:t>
                      </w:r>
                      <w:r w:rsidRPr="00B9730C">
                        <w:rPr>
                          <w:rFonts w:ascii="Meiryo UI" w:eastAsia="Meiryo UI" w:hAnsi="Meiryo UI" w:cs="Meiryo UI"/>
                          <w:b/>
                          <w:color w:val="000000" w:themeColor="text1"/>
                          <w:kern w:val="2"/>
                          <w:sz w:val="20"/>
                          <w:szCs w:val="22"/>
                        </w:rPr>
                        <w:t>延長</w:t>
                      </w:r>
                      <w:r w:rsidRPr="00B9730C">
                        <w:rPr>
                          <w:rFonts w:ascii="Meiryo UI" w:eastAsia="Meiryo UI" w:hAnsi="Meiryo UI" w:cs="Meiryo UI" w:hint="eastAsia"/>
                          <w:b/>
                          <w:color w:val="000000" w:themeColor="text1"/>
                          <w:kern w:val="2"/>
                          <w:sz w:val="20"/>
                          <w:szCs w:val="22"/>
                        </w:rPr>
                        <w:t>約</w:t>
                      </w:r>
                      <w:r w:rsidRPr="00B9730C">
                        <w:rPr>
                          <w:rFonts w:ascii="Meiryo UI" w:eastAsia="Meiryo UI" w:hAnsi="Meiryo UI" w:cs="Meiryo UI"/>
                          <w:b/>
                          <w:color w:val="000000" w:themeColor="text1"/>
                          <w:kern w:val="2"/>
                          <w:sz w:val="20"/>
                          <w:szCs w:val="22"/>
                        </w:rPr>
                        <w:t>34</w:t>
                      </w:r>
                      <w:r w:rsidRPr="00B9730C">
                        <w:rPr>
                          <w:rFonts w:ascii="Meiryo UI" w:eastAsia="Meiryo UI" w:hAnsi="Meiryo UI" w:cs="Meiryo UI" w:hint="eastAsia"/>
                          <w:b/>
                          <w:color w:val="000000" w:themeColor="text1"/>
                          <w:kern w:val="2"/>
                          <w:sz w:val="20"/>
                          <w:szCs w:val="22"/>
                        </w:rPr>
                        <w:t>kmのうち、埋立地の背後や水門</w:t>
                      </w:r>
                      <w:r w:rsidRPr="00B9730C">
                        <w:rPr>
                          <w:rFonts w:ascii="Meiryo UI" w:eastAsia="Meiryo UI" w:hAnsi="Meiryo UI" w:cs="Meiryo UI"/>
                          <w:b/>
                          <w:color w:val="000000" w:themeColor="text1"/>
                          <w:kern w:val="2"/>
                          <w:sz w:val="20"/>
                          <w:szCs w:val="22"/>
                        </w:rPr>
                        <w:t>内側</w:t>
                      </w:r>
                      <w:r w:rsidRPr="00B9730C">
                        <w:rPr>
                          <w:rFonts w:ascii="Meiryo UI" w:eastAsia="Meiryo UI" w:hAnsi="Meiryo UI" w:cs="Meiryo UI" w:hint="eastAsia"/>
                          <w:b/>
                          <w:color w:val="000000" w:themeColor="text1"/>
                          <w:kern w:val="2"/>
                          <w:sz w:val="20"/>
                          <w:szCs w:val="22"/>
                        </w:rPr>
                        <w:t>等に</w:t>
                      </w:r>
                      <w:r w:rsidRPr="00B9730C">
                        <w:rPr>
                          <w:rFonts w:ascii="Meiryo UI" w:eastAsia="Meiryo UI" w:hAnsi="Meiryo UI" w:cs="Meiryo UI"/>
                          <w:b/>
                          <w:color w:val="000000" w:themeColor="text1"/>
                          <w:kern w:val="2"/>
                          <w:sz w:val="20"/>
                          <w:szCs w:val="22"/>
                        </w:rPr>
                        <w:t>ある防潮堤</w:t>
                      </w:r>
                      <w:r w:rsidRPr="00B9730C">
                        <w:rPr>
                          <w:rFonts w:ascii="Meiryo UI" w:eastAsia="Meiryo UI" w:hAnsi="Meiryo UI" w:cs="Meiryo UI" w:hint="eastAsia"/>
                          <w:b/>
                          <w:color w:val="000000" w:themeColor="text1"/>
                          <w:kern w:val="2"/>
                          <w:sz w:val="20"/>
                          <w:szCs w:val="22"/>
                        </w:rPr>
                        <w:t>の対策</w:t>
                      </w:r>
                      <w:r w:rsidRPr="00B9730C">
                        <w:rPr>
                          <w:rFonts w:ascii="Meiryo UI" w:eastAsia="Meiryo UI" w:hAnsi="Meiryo UI" w:cs="Meiryo UI"/>
                          <w:b/>
                          <w:color w:val="000000" w:themeColor="text1"/>
                          <w:kern w:val="2"/>
                          <w:sz w:val="20"/>
                          <w:szCs w:val="22"/>
                        </w:rPr>
                        <w:t>の推進</w:t>
                      </w:r>
                    </w:p>
                    <w:p w:rsidR="00B16D19" w:rsidRPr="00B9730C" w:rsidRDefault="00B16D19" w:rsidP="00473B49">
                      <w:pPr>
                        <w:pStyle w:val="Web"/>
                        <w:spacing w:before="0" w:beforeAutospacing="0" w:after="0" w:afterAutospacing="0" w:line="300" w:lineRule="exact"/>
                        <w:ind w:firstLineChars="200" w:firstLine="360"/>
                        <w:jc w:val="both"/>
                        <w:rPr>
                          <w:rFonts w:ascii="Meiryo UI" w:eastAsia="Meiryo UI" w:hAnsi="Meiryo UI" w:cs="Meiryo UI"/>
                          <w:b/>
                          <w:color w:val="000000" w:themeColor="text1"/>
                          <w:kern w:val="2"/>
                          <w:sz w:val="18"/>
                          <w:szCs w:val="22"/>
                        </w:rPr>
                      </w:pPr>
                      <w:r w:rsidRPr="00B9730C">
                        <w:rPr>
                          <w:rFonts w:ascii="Meiryo UI" w:eastAsia="Meiryo UI" w:hAnsi="Meiryo UI" w:cs="Meiryo UI" w:hint="eastAsia"/>
                          <w:b/>
                          <w:color w:val="000000" w:themeColor="text1"/>
                          <w:kern w:val="2"/>
                          <w:sz w:val="18"/>
                          <w:szCs w:val="22"/>
                        </w:rPr>
                        <w:t>・河川</w:t>
                      </w:r>
                      <w:r w:rsidRPr="00B9730C">
                        <w:rPr>
                          <w:rFonts w:ascii="Meiryo UI" w:eastAsia="Meiryo UI" w:hAnsi="Meiryo UI" w:cs="Meiryo UI"/>
                          <w:b/>
                          <w:color w:val="000000" w:themeColor="text1"/>
                          <w:kern w:val="2"/>
                          <w:sz w:val="18"/>
                          <w:szCs w:val="22"/>
                        </w:rPr>
                        <w:t>：</w:t>
                      </w:r>
                      <w:r w:rsidRPr="00B9730C">
                        <w:rPr>
                          <w:rFonts w:ascii="Meiryo UI" w:eastAsia="Meiryo UI" w:hAnsi="Meiryo UI" w:cs="Meiryo UI" w:hint="eastAsia"/>
                          <w:b/>
                          <w:color w:val="000000" w:themeColor="text1"/>
                          <w:kern w:val="2"/>
                          <w:sz w:val="18"/>
                          <w:szCs w:val="22"/>
                        </w:rPr>
                        <w:t>六軒家川(L=1.0km),木津川(L=0.3km)の対策の完了</w:t>
                      </w:r>
                    </w:p>
                    <w:p w:rsidR="00B16D19" w:rsidRPr="00B9730C" w:rsidRDefault="00B16D19" w:rsidP="00DF0D92">
                      <w:pPr>
                        <w:pStyle w:val="Web"/>
                        <w:spacing w:before="0" w:beforeAutospacing="0" w:after="0" w:afterAutospacing="0" w:line="300" w:lineRule="exact"/>
                        <w:ind w:firstLineChars="200" w:firstLine="360"/>
                        <w:jc w:val="both"/>
                        <w:rPr>
                          <w:rFonts w:ascii="Meiryo UI" w:eastAsia="Meiryo UI" w:hAnsi="Meiryo UI" w:cs="Meiryo UI"/>
                          <w:b/>
                          <w:color w:val="000000" w:themeColor="text1"/>
                          <w:kern w:val="2"/>
                          <w:sz w:val="18"/>
                          <w:szCs w:val="22"/>
                        </w:rPr>
                      </w:pPr>
                      <w:r w:rsidRPr="00B9730C">
                        <w:rPr>
                          <w:rFonts w:ascii="Meiryo UI" w:eastAsia="Meiryo UI" w:hAnsi="Meiryo UI" w:cs="Meiryo UI" w:hint="eastAsia"/>
                          <w:b/>
                          <w:color w:val="000000" w:themeColor="text1"/>
                          <w:kern w:val="2"/>
                          <w:sz w:val="18"/>
                          <w:szCs w:val="22"/>
                        </w:rPr>
                        <w:t>・港湾</w:t>
                      </w:r>
                      <w:r w:rsidRPr="00B9730C">
                        <w:rPr>
                          <w:rFonts w:ascii="Meiryo UI" w:eastAsia="Meiryo UI" w:hAnsi="Meiryo UI" w:cs="Meiryo UI"/>
                          <w:b/>
                          <w:color w:val="000000" w:themeColor="text1"/>
                          <w:kern w:val="2"/>
                          <w:sz w:val="18"/>
                          <w:szCs w:val="22"/>
                        </w:rPr>
                        <w:t>：</w:t>
                      </w:r>
                      <w:r w:rsidRPr="00B9730C">
                        <w:rPr>
                          <w:rFonts w:ascii="Meiryo UI" w:eastAsia="Meiryo UI" w:hAnsi="Meiryo UI" w:cs="Meiryo UI" w:hint="eastAsia"/>
                          <w:b/>
                          <w:color w:val="000000" w:themeColor="text1"/>
                          <w:kern w:val="2"/>
                          <w:sz w:val="18"/>
                          <w:szCs w:val="22"/>
                        </w:rPr>
                        <w:t>岸和田地区（0.6ｋｍ）の対策の完了</w:t>
                      </w:r>
                    </w:p>
                    <w:p w:rsidR="00B16D19" w:rsidRPr="00B9730C" w:rsidRDefault="00B16D19" w:rsidP="00473B49">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20"/>
                          <w:szCs w:val="22"/>
                        </w:rPr>
                      </w:pPr>
                      <w:r w:rsidRPr="00B9730C">
                        <w:rPr>
                          <w:rFonts w:ascii="Meiryo UI" w:eastAsia="Meiryo UI" w:hAnsi="Meiryo UI" w:cs="Meiryo UI" w:hint="eastAsia"/>
                          <w:b/>
                          <w:color w:val="000000" w:themeColor="text1"/>
                          <w:kern w:val="2"/>
                          <w:sz w:val="20"/>
                          <w:szCs w:val="22"/>
                        </w:rPr>
                        <w:t xml:space="preserve">　</w:t>
                      </w:r>
                    </w:p>
                    <w:p w:rsidR="00B16D19" w:rsidRPr="00B9730C" w:rsidRDefault="00B16D19" w:rsidP="00473B49">
                      <w:pPr>
                        <w:pStyle w:val="Web"/>
                        <w:spacing w:before="0" w:beforeAutospacing="0" w:after="0" w:afterAutospacing="0" w:line="300" w:lineRule="exact"/>
                        <w:ind w:left="400" w:hangingChars="200" w:hanging="400"/>
                        <w:jc w:val="both"/>
                        <w:rPr>
                          <w:rFonts w:ascii="Meiryo UI" w:eastAsia="Meiryo UI" w:hAnsi="Meiryo UI" w:cs="Meiryo UI"/>
                          <w:color w:val="000000" w:themeColor="text1"/>
                          <w:kern w:val="2"/>
                          <w:sz w:val="20"/>
                          <w:szCs w:val="21"/>
                        </w:rPr>
                      </w:pPr>
                      <w:r w:rsidRPr="00B9730C">
                        <w:rPr>
                          <w:rFonts w:ascii="Meiryo UI" w:eastAsia="Meiryo UI" w:hAnsi="Meiryo UI" w:cs="Meiryo UI" w:hint="eastAsia"/>
                          <w:b/>
                          <w:color w:val="000000" w:themeColor="text1"/>
                          <w:kern w:val="2"/>
                          <w:sz w:val="20"/>
                          <w:szCs w:val="21"/>
                        </w:rPr>
                        <w:t xml:space="preserve">【令和３年度の取組み予定】 </w:t>
                      </w:r>
                    </w:p>
                    <w:p w:rsidR="00B16D19" w:rsidRPr="0071785F" w:rsidRDefault="00B16D19" w:rsidP="00B36AFF">
                      <w:pPr>
                        <w:spacing w:line="300" w:lineRule="exact"/>
                        <w:ind w:leftChars="50" w:left="337" w:hangingChars="116" w:hanging="232"/>
                        <w:rPr>
                          <w:rFonts w:ascii="Meiryo UI" w:eastAsia="Meiryo UI" w:hAnsi="Meiryo UI" w:cs="Meiryo UI"/>
                          <w:b/>
                          <w:bCs/>
                          <w:color w:val="000000" w:themeColor="text1"/>
                          <w:sz w:val="20"/>
                          <w:szCs w:val="21"/>
                        </w:rPr>
                      </w:pPr>
                      <w:r w:rsidRPr="00B9730C">
                        <w:rPr>
                          <w:rFonts w:ascii="Meiryo UI" w:eastAsia="Meiryo UI" w:hAnsi="Meiryo UI" w:cs="Meiryo UI" w:hint="eastAsia"/>
                          <w:b/>
                          <w:bCs/>
                          <w:color w:val="000000" w:themeColor="text1"/>
                          <w:sz w:val="20"/>
                          <w:szCs w:val="21"/>
                        </w:rPr>
                        <w:t>○</w:t>
                      </w:r>
                      <w:r w:rsidRPr="00B9730C">
                        <w:rPr>
                          <w:rFonts w:ascii="Meiryo UI" w:eastAsia="Meiryo UI" w:hAnsi="Meiryo UI" w:cs="Meiryo UI"/>
                          <w:b/>
                          <w:bCs/>
                          <w:color w:val="000000" w:themeColor="text1"/>
                          <w:sz w:val="20"/>
                          <w:szCs w:val="21"/>
                        </w:rPr>
                        <w:t>埋立地</w:t>
                      </w:r>
                      <w:r w:rsidRPr="00B9730C">
                        <w:rPr>
                          <w:rFonts w:ascii="Meiryo UI" w:eastAsia="Meiryo UI" w:hAnsi="Meiryo UI" w:cs="Meiryo UI" w:hint="eastAsia"/>
                          <w:b/>
                          <w:bCs/>
                          <w:color w:val="000000" w:themeColor="text1"/>
                          <w:sz w:val="20"/>
                          <w:szCs w:val="21"/>
                        </w:rPr>
                        <w:t>の背後や</w:t>
                      </w:r>
                      <w:r w:rsidRPr="00B9730C">
                        <w:rPr>
                          <w:rFonts w:ascii="Meiryo UI" w:eastAsia="Meiryo UI" w:hAnsi="Meiryo UI" w:cs="Meiryo UI"/>
                          <w:b/>
                          <w:bCs/>
                          <w:color w:val="000000" w:themeColor="text1"/>
                          <w:sz w:val="20"/>
                          <w:szCs w:val="21"/>
                        </w:rPr>
                        <w:t>水門内側等にある</w:t>
                      </w:r>
                      <w:r w:rsidRPr="00B9730C">
                        <w:rPr>
                          <w:rFonts w:ascii="Meiryo UI" w:eastAsia="Meiryo UI" w:hAnsi="Meiryo UI" w:cs="Meiryo UI" w:hint="eastAsia"/>
                          <w:b/>
                          <w:bCs/>
                          <w:color w:val="000000" w:themeColor="text1"/>
                          <w:sz w:val="20"/>
                          <w:szCs w:val="21"/>
                        </w:rPr>
                        <w:t>防潮堤の対策の推進(残り約3.1km)</w:t>
                      </w:r>
                    </w:p>
                  </w:txbxContent>
                </v:textbox>
              </v:rect>
            </w:pict>
          </mc:Fallback>
        </mc:AlternateContent>
      </w:r>
      <w:r w:rsidR="0036107C" w:rsidRPr="00C614DE">
        <w:rPr>
          <w:rFonts w:ascii="Meiryo UI" w:eastAsia="Meiryo UI" w:hAnsi="Meiryo UI" w:cs="Meiryo UI"/>
          <w:noProof/>
          <w:sz w:val="24"/>
          <w:szCs w:val="24"/>
        </w:rPr>
        <mc:AlternateContent>
          <mc:Choice Requires="wps">
            <w:drawing>
              <wp:anchor distT="0" distB="0" distL="114300" distR="114300" simplePos="0" relativeHeight="252095488" behindDoc="0" locked="0" layoutInCell="1" allowOverlap="1" wp14:anchorId="4D541743" wp14:editId="2E0D312B">
                <wp:simplePos x="0" y="0"/>
                <wp:positionH relativeFrom="column">
                  <wp:posOffset>151765</wp:posOffset>
                </wp:positionH>
                <wp:positionV relativeFrom="paragraph">
                  <wp:posOffset>53340</wp:posOffset>
                </wp:positionV>
                <wp:extent cx="171450" cy="161925"/>
                <wp:effectExtent l="0" t="19050" r="38100" b="47625"/>
                <wp:wrapNone/>
                <wp:docPr id="87" name="右矢印 87"/>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E7BF06" id="右矢印 87" o:spid="_x0000_s1026" type="#_x0000_t13" style="position:absolute;left:0;text-align:left;margin-left:11.95pt;margin-top:4.2pt;width:13.5pt;height:12.75pt;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" adj="11400" fillcolor="#4f81bd [3204]" strokecolor="#243f60 [1604]" strokeweight="1.75pt"/>
            </w:pict>
          </mc:Fallback>
        </mc:AlternateContent>
      </w: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36107C" w:rsidP="006217E5">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201984" behindDoc="0" locked="0" layoutInCell="1" allowOverlap="1">
                <wp:simplePos x="0" y="0"/>
                <wp:positionH relativeFrom="column">
                  <wp:posOffset>758190</wp:posOffset>
                </wp:positionH>
                <wp:positionV relativeFrom="paragraph">
                  <wp:posOffset>202565</wp:posOffset>
                </wp:positionV>
                <wp:extent cx="4932045" cy="390525"/>
                <wp:effectExtent l="0" t="0" r="20955" b="28575"/>
                <wp:wrapNone/>
                <wp:docPr id="32" name="大かっこ 32"/>
                <wp:cNvGraphicFramePr/>
                <a:graphic xmlns:a="http://schemas.openxmlformats.org/drawingml/2006/main">
                  <a:graphicData uri="http://schemas.microsoft.com/office/word/2010/wordprocessingShape">
                    <wps:wsp>
                      <wps:cNvSpPr/>
                      <wps:spPr>
                        <a:xfrm>
                          <a:off x="0" y="0"/>
                          <a:ext cx="4932045" cy="390525"/>
                        </a:xfrm>
                        <a:prstGeom prst="bracketPair">
                          <a:avLst>
                            <a:gd name="adj" fmla="val 719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5874D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2" o:spid="_x0000_s1026" type="#_x0000_t185" style="position:absolute;left:0;text-align:left;margin-left:59.7pt;margin-top:15.95pt;width:388.35pt;height:30.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" adj="1554" strokecolor="black [3213]"/>
            </w:pict>
          </mc:Fallback>
        </mc:AlternateContent>
      </w: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217E5" w:rsidRDefault="004579F6" w:rsidP="006217E5">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83552" behindDoc="0" locked="0" layoutInCell="1" allowOverlap="1" wp14:anchorId="4B241191" wp14:editId="41C2C470">
                <wp:simplePos x="0" y="0"/>
                <wp:positionH relativeFrom="column">
                  <wp:posOffset>394335</wp:posOffset>
                </wp:positionH>
                <wp:positionV relativeFrom="paragraph">
                  <wp:posOffset>8890</wp:posOffset>
                </wp:positionV>
                <wp:extent cx="2162175" cy="152400"/>
                <wp:effectExtent l="0" t="0" r="9525" b="0"/>
                <wp:wrapNone/>
                <wp:docPr id="89" name="正方形/長方形 78"/>
                <wp:cNvGraphicFramePr/>
                <a:graphic xmlns:a="http://schemas.openxmlformats.org/drawingml/2006/main">
                  <a:graphicData uri="http://schemas.microsoft.com/office/word/2010/wordprocessingShape">
                    <wps:wsp>
                      <wps:cNvSpPr/>
                      <wps:spPr>
                        <a:xfrm>
                          <a:off x="0" y="0"/>
                          <a:ext cx="2162175" cy="15240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B16D19" w:rsidRPr="004579F6" w:rsidRDefault="00B16D19" w:rsidP="00A3333D">
                            <w:pPr>
                              <w:pStyle w:val="Web"/>
                              <w:spacing w:line="220" w:lineRule="exact"/>
                              <w:jc w:val="center"/>
                              <w:rPr>
                                <w:rFonts w:ascii="Meiryo UI" w:eastAsia="Meiryo UI" w:hAnsi="Meiryo UI" w:cs="Meiryo UI"/>
                                <w:color w:val="000000" w:themeColor="text1"/>
                                <w:kern w:val="24"/>
                                <w:sz w:val="18"/>
                                <w:szCs w:val="12"/>
                              </w:rPr>
                            </w:pPr>
                            <w:r w:rsidRPr="004579F6">
                              <w:rPr>
                                <w:rFonts w:ascii="Meiryo UI" w:eastAsia="Meiryo UI" w:hAnsi="Meiryo UI" w:cs="Meiryo UI" w:hint="eastAsia"/>
                                <w:color w:val="000000" w:themeColor="text1"/>
                                <w:kern w:val="24"/>
                                <w:sz w:val="18"/>
                                <w:szCs w:val="12"/>
                              </w:rPr>
                              <w:t>一級河川　六軒家川　防潮堤補強【工事中】</w:t>
                            </w:r>
                          </w:p>
                          <w:p w:rsidR="00B16D19" w:rsidRPr="004B67BB" w:rsidRDefault="00B16D19" w:rsidP="006217E5">
                            <w:pPr>
                              <w:pStyle w:val="Web"/>
                              <w:spacing w:before="0" w:beforeAutospacing="0" w:after="0" w:afterAutospacing="0" w:line="220" w:lineRule="exact"/>
                              <w:jc w:val="center"/>
                              <w:rPr>
                                <w:rFonts w:ascii="Meiryo UI" w:eastAsia="Meiryo UI" w:hAnsi="Meiryo UI" w:cs="Meiryo UI"/>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4B241191" id="_x0000_s1052" style="position:absolute;left:0;text-align:left;margin-left:31.05pt;margin-top:.7pt;width:170.25pt;height:12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" fillcolor="white [3201]" stroked="f" strokeweight="1.5pt">
                <v:textbox inset="0,0,0,0">
                  <w:txbxContent>
                    <w:p w:rsidR="00B16D19" w:rsidRPr="004579F6" w:rsidRDefault="00B16D19" w:rsidP="00A3333D">
                      <w:pPr>
                        <w:pStyle w:val="Web"/>
                        <w:spacing w:line="220" w:lineRule="exact"/>
                        <w:jc w:val="center"/>
                        <w:rPr>
                          <w:rFonts w:ascii="Meiryo UI" w:eastAsia="Meiryo UI" w:hAnsi="Meiryo UI" w:cs="Meiryo UI"/>
                          <w:color w:val="000000" w:themeColor="text1"/>
                          <w:kern w:val="24"/>
                          <w:sz w:val="18"/>
                          <w:szCs w:val="12"/>
                        </w:rPr>
                      </w:pPr>
                      <w:r w:rsidRPr="004579F6">
                        <w:rPr>
                          <w:rFonts w:ascii="Meiryo UI" w:eastAsia="Meiryo UI" w:hAnsi="Meiryo UI" w:cs="Meiryo UI" w:hint="eastAsia"/>
                          <w:color w:val="000000" w:themeColor="text1"/>
                          <w:kern w:val="24"/>
                          <w:sz w:val="18"/>
                          <w:szCs w:val="12"/>
                        </w:rPr>
                        <w:t>一級河川　六軒家川　防潮堤補強【工事中】</w:t>
                      </w:r>
                    </w:p>
                    <w:p w:rsidR="00B16D19" w:rsidRPr="004B67BB" w:rsidRDefault="00B16D19" w:rsidP="006217E5">
                      <w:pPr>
                        <w:pStyle w:val="Web"/>
                        <w:spacing w:before="0" w:beforeAutospacing="0" w:after="0" w:afterAutospacing="0" w:line="220" w:lineRule="exact"/>
                        <w:jc w:val="center"/>
                        <w:rPr>
                          <w:rFonts w:ascii="Meiryo UI" w:eastAsia="Meiryo UI" w:hAnsi="Meiryo UI" w:cs="Meiryo UI"/>
                          <w:sz w:val="36"/>
                        </w:rPr>
                      </w:pPr>
                    </w:p>
                  </w:txbxContent>
                </v:textbox>
              </v:rect>
            </w:pict>
          </mc:Fallback>
        </mc:AlternateContent>
      </w:r>
      <w:r>
        <w:rPr>
          <w:rFonts w:ascii="ＭＳ ゴシック" w:eastAsia="ＭＳ ゴシック" w:hAnsi="ＭＳ ゴシック"/>
          <w:noProof/>
          <w:sz w:val="24"/>
          <w:szCs w:val="24"/>
        </w:rPr>
        <w:drawing>
          <wp:anchor distT="0" distB="0" distL="114300" distR="114300" simplePos="0" relativeHeight="252451840" behindDoc="0" locked="0" layoutInCell="1" allowOverlap="1">
            <wp:simplePos x="0" y="0"/>
            <wp:positionH relativeFrom="margin">
              <wp:posOffset>3594735</wp:posOffset>
            </wp:positionH>
            <wp:positionV relativeFrom="paragraph">
              <wp:posOffset>285115</wp:posOffset>
            </wp:positionV>
            <wp:extent cx="2276475" cy="1706880"/>
            <wp:effectExtent l="0" t="0" r="9525" b="7620"/>
            <wp:wrapNone/>
            <wp:docPr id="14361" name="図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 name="(工事後_六軒家川)No.6+50後.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6475" cy="1706880"/>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24"/>
          <w:szCs w:val="24"/>
        </w:rPr>
        <mc:AlternateContent>
          <mc:Choice Requires="wps">
            <w:drawing>
              <wp:anchor distT="0" distB="0" distL="114300" distR="114300" simplePos="0" relativeHeight="252185600" behindDoc="0" locked="0" layoutInCell="1" allowOverlap="1" wp14:anchorId="67F6D194" wp14:editId="02D31341">
                <wp:simplePos x="0" y="0"/>
                <wp:positionH relativeFrom="column">
                  <wp:posOffset>3623310</wp:posOffset>
                </wp:positionH>
                <wp:positionV relativeFrom="paragraph">
                  <wp:posOffset>6985</wp:posOffset>
                </wp:positionV>
                <wp:extent cx="2133600" cy="180975"/>
                <wp:effectExtent l="0" t="0" r="0" b="9525"/>
                <wp:wrapNone/>
                <wp:docPr id="88" name="正方形/長方形 78"/>
                <wp:cNvGraphicFramePr/>
                <a:graphic xmlns:a="http://schemas.openxmlformats.org/drawingml/2006/main">
                  <a:graphicData uri="http://schemas.microsoft.com/office/word/2010/wordprocessingShape">
                    <wps:wsp>
                      <wps:cNvSpPr/>
                      <wps:spPr>
                        <a:xfrm>
                          <a:off x="0" y="0"/>
                          <a:ext cx="2133600" cy="18097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B16D19" w:rsidRPr="004579F6" w:rsidRDefault="00B16D19" w:rsidP="00A3333D">
                            <w:pPr>
                              <w:pStyle w:val="Web"/>
                              <w:spacing w:line="220" w:lineRule="exact"/>
                              <w:jc w:val="center"/>
                              <w:rPr>
                                <w:rFonts w:ascii="Meiryo UI" w:eastAsia="Meiryo UI" w:hAnsi="Meiryo UI" w:cs="Meiryo UI"/>
                                <w:color w:val="000000" w:themeColor="text1"/>
                                <w:kern w:val="24"/>
                                <w:sz w:val="18"/>
                                <w:szCs w:val="12"/>
                              </w:rPr>
                            </w:pPr>
                            <w:r w:rsidRPr="004579F6">
                              <w:rPr>
                                <w:rFonts w:ascii="Meiryo UI" w:eastAsia="Meiryo UI" w:hAnsi="Meiryo UI" w:cs="Meiryo UI" w:hint="eastAsia"/>
                                <w:color w:val="000000" w:themeColor="text1"/>
                                <w:kern w:val="24"/>
                                <w:sz w:val="18"/>
                                <w:szCs w:val="12"/>
                              </w:rPr>
                              <w:t>一級河川　六軒家川　防潮堤補強【完成】</w:t>
                            </w:r>
                          </w:p>
                          <w:p w:rsidR="00B16D19" w:rsidRPr="00B9730C" w:rsidRDefault="00B16D19" w:rsidP="006217E5">
                            <w:pPr>
                              <w:pStyle w:val="Web"/>
                              <w:spacing w:before="0" w:beforeAutospacing="0" w:after="0" w:afterAutospacing="0" w:line="220" w:lineRule="exact"/>
                              <w:jc w:val="center"/>
                              <w:rPr>
                                <w:rFonts w:ascii="Meiryo UI" w:eastAsia="Meiryo UI" w:hAnsi="Meiryo UI" w:cs="Meiryo UI"/>
                                <w:color w:val="FF0000"/>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67F6D194" id="_x0000_s1053" style="position:absolute;left:0;text-align:left;margin-left:285.3pt;margin-top:.55pt;width:168pt;height:14.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" fillcolor="white [3201]" stroked="f" strokeweight="1.5pt">
                <v:textbox inset="0,0,0,0">
                  <w:txbxContent>
                    <w:p w:rsidR="00B16D19" w:rsidRPr="004579F6" w:rsidRDefault="00B16D19" w:rsidP="00A3333D">
                      <w:pPr>
                        <w:pStyle w:val="Web"/>
                        <w:spacing w:line="220" w:lineRule="exact"/>
                        <w:jc w:val="center"/>
                        <w:rPr>
                          <w:rFonts w:ascii="Meiryo UI" w:eastAsia="Meiryo UI" w:hAnsi="Meiryo UI" w:cs="Meiryo UI"/>
                          <w:color w:val="000000" w:themeColor="text1"/>
                          <w:kern w:val="24"/>
                          <w:sz w:val="18"/>
                          <w:szCs w:val="12"/>
                        </w:rPr>
                      </w:pPr>
                      <w:r w:rsidRPr="004579F6">
                        <w:rPr>
                          <w:rFonts w:ascii="Meiryo UI" w:eastAsia="Meiryo UI" w:hAnsi="Meiryo UI" w:cs="Meiryo UI" w:hint="eastAsia"/>
                          <w:color w:val="000000" w:themeColor="text1"/>
                          <w:kern w:val="24"/>
                          <w:sz w:val="18"/>
                          <w:szCs w:val="12"/>
                        </w:rPr>
                        <w:t>一級河川　六軒家川　防潮堤補強【完成】</w:t>
                      </w:r>
                    </w:p>
                    <w:p w:rsidR="00B16D19" w:rsidRPr="00B9730C" w:rsidRDefault="00B16D19" w:rsidP="006217E5">
                      <w:pPr>
                        <w:pStyle w:val="Web"/>
                        <w:spacing w:before="0" w:beforeAutospacing="0" w:after="0" w:afterAutospacing="0" w:line="220" w:lineRule="exact"/>
                        <w:jc w:val="center"/>
                        <w:rPr>
                          <w:rFonts w:ascii="Meiryo UI" w:eastAsia="Meiryo UI" w:hAnsi="Meiryo UI" w:cs="Meiryo UI"/>
                          <w:color w:val="FF0000"/>
                          <w:sz w:val="36"/>
                        </w:rPr>
                      </w:pPr>
                    </w:p>
                  </w:txbxContent>
                </v:textbox>
              </v:rect>
            </w:pict>
          </mc:Fallback>
        </mc:AlternateContent>
      </w:r>
    </w:p>
    <w:p w:rsidR="006217E5" w:rsidRDefault="003D77D7" w:rsidP="006217E5">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2450816" behindDoc="0" locked="0" layoutInCell="1" allowOverlap="1">
            <wp:simplePos x="0" y="0"/>
            <wp:positionH relativeFrom="column">
              <wp:posOffset>337185</wp:posOffset>
            </wp:positionH>
            <wp:positionV relativeFrom="paragraph">
              <wp:posOffset>5715</wp:posOffset>
            </wp:positionV>
            <wp:extent cx="2302484" cy="1726981"/>
            <wp:effectExtent l="0" t="0" r="3175" b="698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工事前_六軒家川)No.6+50前.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2484" cy="1726981"/>
                    </a:xfrm>
                    <a:prstGeom prst="rect">
                      <a:avLst/>
                    </a:prstGeom>
                  </pic:spPr>
                </pic:pic>
              </a:graphicData>
            </a:graphic>
            <wp14:sizeRelH relativeFrom="margin">
              <wp14:pctWidth>0</wp14:pctWidth>
            </wp14:sizeRelH>
            <wp14:sizeRelV relativeFrom="margin">
              <wp14:pctHeight>0</wp14:pctHeight>
            </wp14:sizeRelV>
          </wp:anchor>
        </w:drawing>
      </w:r>
    </w:p>
    <w:p w:rsidR="006217E5" w:rsidRDefault="006217E5" w:rsidP="006217E5">
      <w:pPr>
        <w:spacing w:line="440" w:lineRule="exact"/>
        <w:ind w:left="240" w:hangingChars="100" w:hanging="240"/>
        <w:rPr>
          <w:rFonts w:ascii="ＭＳ ゴシック" w:eastAsia="ＭＳ ゴシック" w:hAnsi="ＭＳ ゴシック"/>
          <w:sz w:val="24"/>
          <w:szCs w:val="24"/>
        </w:rPr>
      </w:pPr>
    </w:p>
    <w:p w:rsidR="006F412A" w:rsidRDefault="004579F6">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96512" behindDoc="0" locked="0" layoutInCell="1" allowOverlap="1" wp14:anchorId="7E2FBF3D" wp14:editId="08C884D2">
                <wp:simplePos x="0" y="0"/>
                <wp:positionH relativeFrom="margin">
                  <wp:posOffset>2927985</wp:posOffset>
                </wp:positionH>
                <wp:positionV relativeFrom="paragraph">
                  <wp:posOffset>21590</wp:posOffset>
                </wp:positionV>
                <wp:extent cx="428625" cy="390525"/>
                <wp:effectExtent l="0" t="19050" r="47625" b="47625"/>
                <wp:wrapNone/>
                <wp:docPr id="90" name="右矢印 77"/>
                <wp:cNvGraphicFramePr/>
                <a:graphic xmlns:a="http://schemas.openxmlformats.org/drawingml/2006/main">
                  <a:graphicData uri="http://schemas.microsoft.com/office/word/2010/wordprocessingShape">
                    <wps:wsp>
                      <wps:cNvSpPr/>
                      <wps:spPr>
                        <a:xfrm>
                          <a:off x="0" y="0"/>
                          <a:ext cx="428625" cy="390525"/>
                        </a:xfrm>
                        <a:prstGeom prst="rightArrow">
                          <a:avLst/>
                        </a:prstGeom>
                        <a:solidFill>
                          <a:schemeClr val="accent1">
                            <a:lumMod val="75000"/>
                          </a:schemeClr>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0842B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7" o:spid="_x0000_s1026" type="#_x0000_t13" style="position:absolute;left:0;text-align:left;margin-left:230.55pt;margin-top:1.7pt;width:33.75pt;height:30.75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" adj="11760" fillcolor="#365f91 [2404]" strokecolor="#243f60 [1604]" strokeweight="1.5pt">
                <w10:wrap anchorx="margin"/>
              </v:shape>
            </w:pict>
          </mc:Fallback>
        </mc:AlternateContent>
      </w:r>
    </w:p>
    <w:p w:rsidR="006F412A" w:rsidRDefault="006F412A">
      <w:pPr>
        <w:widowControl/>
        <w:jc w:val="left"/>
        <w:rPr>
          <w:rFonts w:ascii="ＭＳ ゴシック" w:eastAsia="ＭＳ ゴシック" w:hAnsi="ＭＳ ゴシック"/>
          <w:sz w:val="24"/>
          <w:szCs w:val="24"/>
        </w:rPr>
      </w:pPr>
    </w:p>
    <w:p w:rsidR="006F412A" w:rsidRDefault="004579F6">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37472" behindDoc="0" locked="0" layoutInCell="1" allowOverlap="1" wp14:anchorId="0F9C10EF" wp14:editId="71424D7B">
                <wp:simplePos x="0" y="0"/>
                <wp:positionH relativeFrom="margin">
                  <wp:posOffset>2823210</wp:posOffset>
                </wp:positionH>
                <wp:positionV relativeFrom="paragraph">
                  <wp:posOffset>50165</wp:posOffset>
                </wp:positionV>
                <wp:extent cx="647700" cy="266700"/>
                <wp:effectExtent l="57150" t="38100" r="57150" b="95250"/>
                <wp:wrapNone/>
                <wp:docPr id="7" name="角丸四角形 7"/>
                <wp:cNvGraphicFramePr/>
                <a:graphic xmlns:a="http://schemas.openxmlformats.org/drawingml/2006/main">
                  <a:graphicData uri="http://schemas.microsoft.com/office/word/2010/wordprocessingShape">
                    <wps:wsp>
                      <wps:cNvSpPr/>
                      <wps:spPr>
                        <a:xfrm>
                          <a:off x="0" y="0"/>
                          <a:ext cx="647700" cy="26670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rsidR="00B16D19" w:rsidRPr="00AB6357" w:rsidRDefault="00B16D19" w:rsidP="00176AB7">
                            <w:pPr>
                              <w:spacing w:line="300" w:lineRule="exact"/>
                              <w:jc w:val="center"/>
                              <w:rPr>
                                <w:rFonts w:ascii="Meiryo UI" w:eastAsia="Meiryo UI" w:hAnsi="Meiryo UI" w:cs="Meiryo UI"/>
                                <w:sz w:val="16"/>
                              </w:rPr>
                            </w:pPr>
                            <w:r>
                              <w:rPr>
                                <w:rFonts w:ascii="Meiryo UI" w:eastAsia="Meiryo UI" w:hAnsi="Meiryo UI" w:cs="Meiryo UI" w:hint="eastAsia"/>
                                <w:sz w:val="16"/>
                              </w:rPr>
                              <w:t>地盤改良</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C10EF" id="角丸四角形 7" o:spid="_x0000_s1054" style="position:absolute;margin-left:222.3pt;margin-top:3.95pt;width:51pt;height:21pt;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" fillcolor="#fbcaa2 [1625]" strokecolor="#f68c36 [3049]">
                <v:fill color2="#fdefe3 [505]" rotate="t" angle="180" colors="0 #ffbe86;22938f #ffd0aa;1 #ffebdb" focus="100%" type="gradient"/>
                <v:shadow on="t" color="black" opacity="24903f" origin=",.5" offset="0,.55556mm"/>
                <v:textbox inset="1mm,.5mm,1mm,.5mm">
                  <w:txbxContent>
                    <w:p w:rsidR="00B16D19" w:rsidRPr="00AB6357" w:rsidRDefault="00B16D19" w:rsidP="00176AB7">
                      <w:pPr>
                        <w:spacing w:line="300" w:lineRule="exact"/>
                        <w:jc w:val="center"/>
                        <w:rPr>
                          <w:rFonts w:ascii="Meiryo UI" w:eastAsia="Meiryo UI" w:hAnsi="Meiryo UI" w:cs="Meiryo UI"/>
                          <w:sz w:val="16"/>
                        </w:rPr>
                      </w:pPr>
                      <w:r>
                        <w:rPr>
                          <w:rFonts w:ascii="Meiryo UI" w:eastAsia="Meiryo UI" w:hAnsi="Meiryo UI" w:cs="Meiryo UI" w:hint="eastAsia"/>
                          <w:sz w:val="16"/>
                        </w:rPr>
                        <w:t>地盤改良</w:t>
                      </w:r>
                    </w:p>
                  </w:txbxContent>
                </v:textbox>
                <w10:wrap anchorx="margin"/>
              </v:roundrect>
            </w:pict>
          </mc:Fallback>
        </mc:AlternateContent>
      </w:r>
    </w:p>
    <w:p w:rsidR="006F412A" w:rsidRDefault="006F412A">
      <w:pPr>
        <w:widowControl/>
        <w:jc w:val="left"/>
        <w:rPr>
          <w:rFonts w:ascii="ＭＳ ゴシック" w:eastAsia="ＭＳ ゴシック" w:hAnsi="ＭＳ ゴシック"/>
          <w:sz w:val="24"/>
          <w:szCs w:val="24"/>
        </w:rPr>
      </w:pPr>
    </w:p>
    <w:p w:rsidR="006F412A" w:rsidRDefault="006F412A">
      <w:pPr>
        <w:widowControl/>
        <w:jc w:val="left"/>
        <w:rPr>
          <w:rFonts w:ascii="ＭＳ ゴシック" w:eastAsia="ＭＳ ゴシック" w:hAnsi="ＭＳ ゴシック"/>
          <w:sz w:val="24"/>
          <w:szCs w:val="24"/>
        </w:rPr>
      </w:pPr>
    </w:p>
    <w:p w:rsidR="006F412A" w:rsidRDefault="006F412A">
      <w:pPr>
        <w:widowControl/>
        <w:jc w:val="left"/>
        <w:rPr>
          <w:rFonts w:ascii="ＭＳ ゴシック" w:eastAsia="ＭＳ ゴシック" w:hAnsi="ＭＳ ゴシック"/>
          <w:sz w:val="24"/>
          <w:szCs w:val="24"/>
        </w:rPr>
      </w:pPr>
    </w:p>
    <w:p w:rsidR="006F412A" w:rsidRDefault="006F412A">
      <w:pPr>
        <w:widowControl/>
        <w:jc w:val="left"/>
        <w:rPr>
          <w:rFonts w:ascii="ＭＳ ゴシック" w:eastAsia="ＭＳ ゴシック" w:hAnsi="ＭＳ ゴシック"/>
          <w:sz w:val="24"/>
          <w:szCs w:val="24"/>
        </w:rPr>
      </w:pPr>
    </w:p>
    <w:p w:rsidR="006F412A" w:rsidRDefault="006F412A">
      <w:pPr>
        <w:widowControl/>
        <w:jc w:val="left"/>
        <w:rPr>
          <w:rFonts w:ascii="ＭＳ ゴシック" w:eastAsia="ＭＳ ゴシック" w:hAnsi="ＭＳ ゴシック"/>
          <w:sz w:val="24"/>
          <w:szCs w:val="24"/>
        </w:rPr>
      </w:pPr>
    </w:p>
    <w:p w:rsidR="006F412A" w:rsidRDefault="006F412A">
      <w:pPr>
        <w:widowControl/>
        <w:jc w:val="left"/>
        <w:rPr>
          <w:rFonts w:ascii="ＭＳ ゴシック" w:eastAsia="ＭＳ ゴシック" w:hAnsi="ＭＳ ゴシック"/>
          <w:sz w:val="24"/>
          <w:szCs w:val="24"/>
        </w:rPr>
      </w:pPr>
    </w:p>
    <w:p w:rsidR="006F412A" w:rsidRDefault="006F412A">
      <w:pPr>
        <w:widowControl/>
        <w:jc w:val="left"/>
        <w:rPr>
          <w:rFonts w:ascii="ＭＳ ゴシック" w:eastAsia="ＭＳ ゴシック" w:hAnsi="ＭＳ ゴシック"/>
          <w:sz w:val="24"/>
          <w:szCs w:val="24"/>
        </w:rPr>
      </w:pPr>
    </w:p>
    <w:p w:rsidR="006F412A" w:rsidRDefault="006F412A">
      <w:pPr>
        <w:widowControl/>
        <w:jc w:val="left"/>
        <w:rPr>
          <w:rFonts w:ascii="ＭＳ ゴシック" w:eastAsia="ＭＳ ゴシック" w:hAnsi="ＭＳ ゴシック"/>
          <w:sz w:val="24"/>
          <w:szCs w:val="24"/>
        </w:rPr>
      </w:pPr>
    </w:p>
    <w:p w:rsidR="006F412A" w:rsidRDefault="006F412A">
      <w:pPr>
        <w:widowControl/>
        <w:jc w:val="left"/>
        <w:rPr>
          <w:rFonts w:ascii="ＭＳ ゴシック" w:eastAsia="ＭＳ ゴシック" w:hAnsi="ＭＳ ゴシック"/>
          <w:sz w:val="24"/>
          <w:szCs w:val="24"/>
        </w:rPr>
      </w:pPr>
    </w:p>
    <w:p w:rsidR="006F412A" w:rsidRDefault="006F412A">
      <w:pPr>
        <w:widowControl/>
        <w:jc w:val="left"/>
        <w:rPr>
          <w:rFonts w:ascii="ＭＳ ゴシック" w:eastAsia="ＭＳ ゴシック" w:hAnsi="ＭＳ ゴシック"/>
          <w:sz w:val="24"/>
          <w:szCs w:val="24"/>
        </w:rPr>
      </w:pPr>
    </w:p>
    <w:p w:rsidR="006217E5" w:rsidRDefault="006217E5">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4B3C7E" w:rsidRPr="00E93623" w:rsidRDefault="004A564D" w:rsidP="004B3C7E">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797504" behindDoc="0" locked="0" layoutInCell="1" allowOverlap="1" wp14:anchorId="49AE6686" wp14:editId="429FF7E0">
                <wp:simplePos x="0" y="0"/>
                <wp:positionH relativeFrom="column">
                  <wp:posOffset>60960</wp:posOffset>
                </wp:positionH>
                <wp:positionV relativeFrom="paragraph">
                  <wp:posOffset>-73660</wp:posOffset>
                </wp:positionV>
                <wp:extent cx="5724525" cy="485775"/>
                <wp:effectExtent l="0" t="0" r="28575" b="28575"/>
                <wp:wrapNone/>
                <wp:docPr id="394" name="角丸四角形 394"/>
                <wp:cNvGraphicFramePr/>
                <a:graphic xmlns:a="http://schemas.openxmlformats.org/drawingml/2006/main">
                  <a:graphicData uri="http://schemas.microsoft.com/office/word/2010/wordprocessingShape">
                    <wps:wsp>
                      <wps:cNvSpPr/>
                      <wps:spPr>
                        <a:xfrm>
                          <a:off x="0" y="0"/>
                          <a:ext cx="5724525" cy="48577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B16D19" w:rsidRDefault="00B16D19" w:rsidP="0097074F">
                            <w:pPr>
                              <w:spacing w:line="320" w:lineRule="exact"/>
                              <w:jc w:val="left"/>
                              <w:rPr>
                                <w:rFonts w:ascii="Meiryo UI" w:eastAsia="Meiryo UI" w:hAnsi="Meiryo UI" w:cs="Meiryo UI"/>
                                <w:b/>
                                <w:color w:val="FFFFFF" w:themeColor="background1"/>
                                <w:w w:val="90"/>
                                <w:sz w:val="22"/>
                                <w:szCs w:val="24"/>
                              </w:rPr>
                            </w:pPr>
                            <w:r w:rsidRPr="004B67BB">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1-4 突発的又は広域</w:t>
                            </w:r>
                            <w:r>
                              <w:rPr>
                                <w:rFonts w:ascii="Meiryo UI" w:eastAsia="Meiryo UI" w:hAnsi="Meiryo UI" w:cs="Meiryo UI"/>
                                <w:b/>
                                <w:color w:val="FFFFFF" w:themeColor="background1"/>
                                <w:w w:val="90"/>
                                <w:sz w:val="22"/>
                                <w:szCs w:val="24"/>
                              </w:rPr>
                              <w:t>かつ長期的な</w:t>
                            </w:r>
                            <w:r>
                              <w:rPr>
                                <w:rFonts w:ascii="Meiryo UI" w:eastAsia="Meiryo UI" w:hAnsi="Meiryo UI" w:cs="Meiryo UI" w:hint="eastAsia"/>
                                <w:b/>
                                <w:color w:val="FFFFFF" w:themeColor="background1"/>
                                <w:w w:val="90"/>
                                <w:sz w:val="22"/>
                                <w:szCs w:val="24"/>
                              </w:rPr>
                              <w:t>市街地等の</w:t>
                            </w:r>
                            <w:r>
                              <w:rPr>
                                <w:rFonts w:ascii="Meiryo UI" w:eastAsia="Meiryo UI" w:hAnsi="Meiryo UI" w:cs="Meiryo UI"/>
                                <w:b/>
                                <w:color w:val="FFFFFF" w:themeColor="background1"/>
                                <w:w w:val="90"/>
                                <w:sz w:val="22"/>
                                <w:szCs w:val="24"/>
                              </w:rPr>
                              <w:t>浸水</w:t>
                            </w:r>
                            <w:r>
                              <w:rPr>
                                <w:rFonts w:ascii="Meiryo UI" w:eastAsia="Meiryo UI" w:hAnsi="Meiryo UI" w:cs="Meiryo UI" w:hint="eastAsia"/>
                                <w:b/>
                                <w:color w:val="FFFFFF" w:themeColor="background1"/>
                                <w:w w:val="90"/>
                                <w:sz w:val="22"/>
                                <w:szCs w:val="24"/>
                              </w:rPr>
                              <w:t>による</w:t>
                            </w:r>
                          </w:p>
                          <w:p w:rsidR="00B16D19" w:rsidRPr="004B67BB" w:rsidRDefault="00B16D19" w:rsidP="004A564D">
                            <w:pPr>
                              <w:spacing w:line="320" w:lineRule="exact"/>
                              <w:ind w:leftChars="1500" w:left="3150"/>
                              <w:jc w:val="left"/>
                              <w:rPr>
                                <w:rFonts w:ascii="Meiryo UI" w:eastAsia="Meiryo UI" w:hAnsi="Meiryo UI" w:cs="Meiryo UI"/>
                                <w:w w:val="80"/>
                              </w:rPr>
                            </w:pPr>
                            <w:r>
                              <w:rPr>
                                <w:rFonts w:ascii="Meiryo UI" w:eastAsia="Meiryo UI" w:hAnsi="Meiryo UI" w:cs="Meiryo UI"/>
                                <w:b/>
                                <w:color w:val="FFFFFF" w:themeColor="background1"/>
                                <w:w w:val="90"/>
                                <w:sz w:val="22"/>
                                <w:szCs w:val="24"/>
                              </w:rPr>
                              <w:t>多数の</w:t>
                            </w:r>
                            <w:r>
                              <w:rPr>
                                <w:rFonts w:ascii="Meiryo UI" w:eastAsia="Meiryo UI" w:hAnsi="Meiryo UI" w:cs="Meiryo UI" w:hint="eastAsia"/>
                                <w:b/>
                                <w:color w:val="FFFFFF" w:themeColor="background1"/>
                                <w:w w:val="90"/>
                                <w:sz w:val="22"/>
                                <w:szCs w:val="24"/>
                              </w:rPr>
                              <w:t>死傷者</w:t>
                            </w:r>
                            <w:r>
                              <w:rPr>
                                <w:rFonts w:ascii="Meiryo UI" w:eastAsia="Meiryo UI" w:hAnsi="Meiryo UI" w:cs="Meiryo UI"/>
                                <w:b/>
                                <w:color w:val="FFFFFF" w:themeColor="background1"/>
                                <w:w w:val="90"/>
                                <w:sz w:val="22"/>
                                <w:szCs w:val="24"/>
                              </w:rPr>
                              <w:t>の</w:t>
                            </w:r>
                            <w:r>
                              <w:rPr>
                                <w:rFonts w:ascii="Meiryo UI" w:eastAsia="Meiryo UI" w:hAnsi="Meiryo UI" w:cs="Meiryo UI" w:hint="eastAsia"/>
                                <w:b/>
                                <w:color w:val="FFFFFF" w:themeColor="background1"/>
                                <w:w w:val="90"/>
                                <w:sz w:val="22"/>
                                <w:szCs w:val="24"/>
                              </w:rPr>
                              <w:t>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E6686" id="角丸四角形 394" o:spid="_x0000_s1055" style="position:absolute;left:0;text-align:left;margin-left:4.8pt;margin-top:-5.8pt;width:450.75pt;height:38.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" fillcolor="#7f7f7f [1612]" strokecolor="black [3213]" strokeweight="1.75pt">
                <v:textbox inset="1mm,.05mm,1mm,.05mm">
                  <w:txbxContent>
                    <w:p w:rsidR="00B16D19" w:rsidRDefault="00B16D19" w:rsidP="0097074F">
                      <w:pPr>
                        <w:spacing w:line="320" w:lineRule="exact"/>
                        <w:jc w:val="left"/>
                        <w:rPr>
                          <w:rFonts w:ascii="Meiryo UI" w:eastAsia="Meiryo UI" w:hAnsi="Meiryo UI" w:cs="Meiryo UI"/>
                          <w:b/>
                          <w:color w:val="FFFFFF" w:themeColor="background1"/>
                          <w:w w:val="90"/>
                          <w:sz w:val="22"/>
                          <w:szCs w:val="24"/>
                        </w:rPr>
                      </w:pPr>
                      <w:r w:rsidRPr="004B67BB">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1-4 突発的又は広域</w:t>
                      </w:r>
                      <w:r>
                        <w:rPr>
                          <w:rFonts w:ascii="Meiryo UI" w:eastAsia="Meiryo UI" w:hAnsi="Meiryo UI" w:cs="Meiryo UI"/>
                          <w:b/>
                          <w:color w:val="FFFFFF" w:themeColor="background1"/>
                          <w:w w:val="90"/>
                          <w:sz w:val="22"/>
                          <w:szCs w:val="24"/>
                        </w:rPr>
                        <w:t>かつ長期的な</w:t>
                      </w:r>
                      <w:r>
                        <w:rPr>
                          <w:rFonts w:ascii="Meiryo UI" w:eastAsia="Meiryo UI" w:hAnsi="Meiryo UI" w:cs="Meiryo UI" w:hint="eastAsia"/>
                          <w:b/>
                          <w:color w:val="FFFFFF" w:themeColor="background1"/>
                          <w:w w:val="90"/>
                          <w:sz w:val="22"/>
                          <w:szCs w:val="24"/>
                        </w:rPr>
                        <w:t>市街地等の</w:t>
                      </w:r>
                      <w:r>
                        <w:rPr>
                          <w:rFonts w:ascii="Meiryo UI" w:eastAsia="Meiryo UI" w:hAnsi="Meiryo UI" w:cs="Meiryo UI"/>
                          <w:b/>
                          <w:color w:val="FFFFFF" w:themeColor="background1"/>
                          <w:w w:val="90"/>
                          <w:sz w:val="22"/>
                          <w:szCs w:val="24"/>
                        </w:rPr>
                        <w:t>浸水</w:t>
                      </w:r>
                      <w:r>
                        <w:rPr>
                          <w:rFonts w:ascii="Meiryo UI" w:eastAsia="Meiryo UI" w:hAnsi="Meiryo UI" w:cs="Meiryo UI" w:hint="eastAsia"/>
                          <w:b/>
                          <w:color w:val="FFFFFF" w:themeColor="background1"/>
                          <w:w w:val="90"/>
                          <w:sz w:val="22"/>
                          <w:szCs w:val="24"/>
                        </w:rPr>
                        <w:t>による</w:t>
                      </w:r>
                    </w:p>
                    <w:p w:rsidR="00B16D19" w:rsidRPr="004B67BB" w:rsidRDefault="00B16D19" w:rsidP="004A564D">
                      <w:pPr>
                        <w:spacing w:line="320" w:lineRule="exact"/>
                        <w:ind w:leftChars="1500" w:left="3150"/>
                        <w:jc w:val="left"/>
                        <w:rPr>
                          <w:rFonts w:ascii="Meiryo UI" w:eastAsia="Meiryo UI" w:hAnsi="Meiryo UI" w:cs="Meiryo UI"/>
                          <w:w w:val="80"/>
                        </w:rPr>
                      </w:pPr>
                      <w:r>
                        <w:rPr>
                          <w:rFonts w:ascii="Meiryo UI" w:eastAsia="Meiryo UI" w:hAnsi="Meiryo UI" w:cs="Meiryo UI"/>
                          <w:b/>
                          <w:color w:val="FFFFFF" w:themeColor="background1"/>
                          <w:w w:val="90"/>
                          <w:sz w:val="22"/>
                          <w:szCs w:val="24"/>
                        </w:rPr>
                        <w:t>多数の</w:t>
                      </w:r>
                      <w:r>
                        <w:rPr>
                          <w:rFonts w:ascii="Meiryo UI" w:eastAsia="Meiryo UI" w:hAnsi="Meiryo UI" w:cs="Meiryo UI" w:hint="eastAsia"/>
                          <w:b/>
                          <w:color w:val="FFFFFF" w:themeColor="background1"/>
                          <w:w w:val="90"/>
                          <w:sz w:val="22"/>
                          <w:szCs w:val="24"/>
                        </w:rPr>
                        <w:t>死傷者</w:t>
                      </w:r>
                      <w:r>
                        <w:rPr>
                          <w:rFonts w:ascii="Meiryo UI" w:eastAsia="Meiryo UI" w:hAnsi="Meiryo UI" w:cs="Meiryo UI"/>
                          <w:b/>
                          <w:color w:val="FFFFFF" w:themeColor="background1"/>
                          <w:w w:val="90"/>
                          <w:sz w:val="22"/>
                          <w:szCs w:val="24"/>
                        </w:rPr>
                        <w:t>の</w:t>
                      </w:r>
                      <w:r>
                        <w:rPr>
                          <w:rFonts w:ascii="Meiryo UI" w:eastAsia="Meiryo UI" w:hAnsi="Meiryo UI" w:cs="Meiryo UI" w:hint="eastAsia"/>
                          <w:b/>
                          <w:color w:val="FFFFFF" w:themeColor="background1"/>
                          <w:w w:val="90"/>
                          <w:sz w:val="22"/>
                          <w:szCs w:val="24"/>
                        </w:rPr>
                        <w:t>発生</w:t>
                      </w:r>
                    </w:p>
                  </w:txbxContent>
                </v:textbox>
              </v:roundrect>
            </w:pict>
          </mc:Fallback>
        </mc:AlternateContent>
      </w:r>
      <w:r w:rsidR="00D535CF">
        <w:rPr>
          <w:rFonts w:ascii="ＭＳ ゴシック" w:eastAsia="ＭＳ ゴシック" w:hAnsi="ＭＳ ゴシック"/>
          <w:noProof/>
          <w:sz w:val="24"/>
          <w:szCs w:val="24"/>
        </w:rPr>
        <mc:AlternateContent>
          <mc:Choice Requires="wps">
            <w:drawing>
              <wp:anchor distT="0" distB="0" distL="114300" distR="114300" simplePos="0" relativeHeight="251661299" behindDoc="0" locked="0" layoutInCell="1" allowOverlap="1" wp14:anchorId="17A34B6A" wp14:editId="6E90F25A">
                <wp:simplePos x="0" y="0"/>
                <wp:positionH relativeFrom="column">
                  <wp:posOffset>-5715</wp:posOffset>
                </wp:positionH>
                <wp:positionV relativeFrom="paragraph">
                  <wp:posOffset>271145</wp:posOffset>
                </wp:positionV>
                <wp:extent cx="6010275" cy="9144000"/>
                <wp:effectExtent l="0" t="0" r="28575" b="28575"/>
                <wp:wrapNone/>
                <wp:docPr id="393" name="正方形/長方形 393"/>
                <wp:cNvGraphicFramePr/>
                <a:graphic xmlns:a="http://schemas.openxmlformats.org/drawingml/2006/main">
                  <a:graphicData uri="http://schemas.microsoft.com/office/word/2010/wordprocessingShape">
                    <wps:wsp>
                      <wps:cNvSpPr/>
                      <wps:spPr>
                        <a:xfrm>
                          <a:off x="0" y="0"/>
                          <a:ext cx="6010275" cy="91440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6D19" w:rsidRPr="004B67BB" w:rsidRDefault="00B16D19" w:rsidP="004B3C7E">
                            <w:pPr>
                              <w:spacing w:line="200" w:lineRule="exact"/>
                              <w:jc w:val="left"/>
                              <w:rPr>
                                <w:rFonts w:ascii="Meiryo UI" w:eastAsia="Meiryo UI" w:hAnsi="Meiryo UI" w:cs="Meiryo UI"/>
                              </w:rPr>
                            </w:pPr>
                          </w:p>
                          <w:p w:rsidR="00B16D19" w:rsidRPr="004B67BB" w:rsidRDefault="00B16D19" w:rsidP="004B3C7E">
                            <w:pPr>
                              <w:spacing w:line="280" w:lineRule="exact"/>
                              <w:jc w:val="left"/>
                              <w:rPr>
                                <w:rFonts w:ascii="Meiryo UI" w:eastAsia="Meiryo UI" w:hAnsi="Meiryo UI" w:cs="Meiryo UI"/>
                                <w:sz w:val="20"/>
                              </w:rPr>
                            </w:pPr>
                          </w:p>
                          <w:p w:rsidR="00B16D19" w:rsidRPr="004B67BB" w:rsidRDefault="00B16D19" w:rsidP="004B3C7E">
                            <w:pPr>
                              <w:spacing w:line="300" w:lineRule="exact"/>
                              <w:jc w:val="left"/>
                              <w:rPr>
                                <w:rFonts w:ascii="Meiryo UI" w:eastAsia="Meiryo UI" w:hAnsi="Meiryo UI" w:cs="Meiryo UI"/>
                                <w:sz w:val="20"/>
                              </w:rPr>
                            </w:pPr>
                            <w:r w:rsidRPr="004B67BB">
                              <w:rPr>
                                <w:rFonts w:ascii="Meiryo UI" w:eastAsia="Meiryo UI" w:hAnsi="Meiryo UI" w:cs="Meiryo UI" w:hint="eastAsia"/>
                                <w:sz w:val="20"/>
                              </w:rPr>
                              <w:t xml:space="preserve">　</w:t>
                            </w:r>
                          </w:p>
                          <w:p w:rsidR="00B16D19" w:rsidRPr="004B67BB" w:rsidRDefault="00B16D19" w:rsidP="004B3C7E">
                            <w:pPr>
                              <w:spacing w:line="240" w:lineRule="exact"/>
                              <w:ind w:left="500" w:hangingChars="250" w:hanging="500"/>
                              <w:jc w:val="left"/>
                              <w:rPr>
                                <w:rFonts w:ascii="Meiryo UI" w:eastAsia="Meiryo UI" w:hAnsi="Meiryo UI" w:cs="Meiryo UI"/>
                              </w:rPr>
                            </w:pPr>
                            <w:r w:rsidRPr="004B67BB">
                              <w:rPr>
                                <w:rFonts w:ascii="Meiryo UI" w:eastAsia="Meiryo UI" w:hAnsi="Meiryo UI" w:cs="Meiryo UI" w:hint="eastAsia"/>
                                <w:sz w:val="20"/>
                              </w:rPr>
                              <w:t xml:space="preserve">　　</w:t>
                            </w:r>
                          </w:p>
                          <w:p w:rsidR="00B16D19" w:rsidRPr="004B67BB" w:rsidRDefault="00B16D19" w:rsidP="004B3C7E">
                            <w:pPr>
                              <w:spacing w:line="280" w:lineRule="exact"/>
                              <w:jc w:val="left"/>
                              <w:rPr>
                                <w:rFonts w:ascii="Meiryo UI" w:eastAsia="Meiryo UI" w:hAnsi="Meiryo UI" w:cs="Meiryo UI"/>
                                <w:noProof/>
                                <w:sz w:val="22"/>
                              </w:rPr>
                            </w:pPr>
                          </w:p>
                          <w:p w:rsidR="00B16D19" w:rsidRPr="004B67BB" w:rsidRDefault="00B16D19" w:rsidP="004B3C7E">
                            <w:pPr>
                              <w:spacing w:line="280" w:lineRule="exact"/>
                              <w:jc w:val="left"/>
                              <w:rPr>
                                <w:rFonts w:ascii="Meiryo UI" w:eastAsia="Meiryo UI" w:hAnsi="Meiryo UI" w:cs="Meiryo UI"/>
                                <w:noProof/>
                                <w:sz w:val="22"/>
                              </w:rPr>
                            </w:pPr>
                          </w:p>
                          <w:p w:rsidR="00B16D19" w:rsidRPr="004B67BB" w:rsidRDefault="00B16D19" w:rsidP="004B3C7E">
                            <w:pPr>
                              <w:spacing w:line="280" w:lineRule="exact"/>
                              <w:jc w:val="left"/>
                              <w:rPr>
                                <w:rFonts w:ascii="Meiryo UI" w:eastAsia="Meiryo UI" w:hAnsi="Meiryo UI" w:cs="Meiryo UI"/>
                                <w:noProof/>
                                <w:sz w:val="22"/>
                              </w:rPr>
                            </w:pPr>
                          </w:p>
                          <w:p w:rsidR="00B16D19" w:rsidRPr="004B67BB" w:rsidRDefault="00B16D19" w:rsidP="004B3C7E">
                            <w:pPr>
                              <w:spacing w:line="280" w:lineRule="exact"/>
                              <w:jc w:val="left"/>
                              <w:rPr>
                                <w:rFonts w:ascii="Meiryo UI" w:eastAsia="Meiryo UI" w:hAnsi="Meiryo UI" w:cs="Meiryo UI"/>
                                <w:noProof/>
                                <w:sz w:val="22"/>
                              </w:rPr>
                            </w:pPr>
                          </w:p>
                          <w:p w:rsidR="00B16D19" w:rsidRPr="004B67BB" w:rsidRDefault="00B16D19" w:rsidP="004B3C7E">
                            <w:pPr>
                              <w:spacing w:line="280" w:lineRule="exact"/>
                              <w:jc w:val="left"/>
                              <w:rPr>
                                <w:rFonts w:ascii="Meiryo UI" w:eastAsia="Meiryo UI" w:hAnsi="Meiryo UI" w:cs="Meiryo UI"/>
                                <w:noProof/>
                                <w:sz w:val="22"/>
                              </w:rPr>
                            </w:pPr>
                          </w:p>
                          <w:p w:rsidR="00B16D19" w:rsidRPr="004B67BB" w:rsidRDefault="00B16D19" w:rsidP="004B3C7E">
                            <w:pPr>
                              <w:spacing w:line="280" w:lineRule="exact"/>
                              <w:jc w:val="left"/>
                              <w:rPr>
                                <w:rFonts w:ascii="Meiryo UI" w:eastAsia="Meiryo UI" w:hAnsi="Meiryo UI" w:cs="Meiryo UI"/>
                                <w:noProof/>
                                <w:sz w:val="22"/>
                              </w:rPr>
                            </w:pPr>
                          </w:p>
                          <w:p w:rsidR="00B16D19" w:rsidRPr="004B67BB" w:rsidRDefault="00B16D19" w:rsidP="004B3C7E">
                            <w:pPr>
                              <w:spacing w:line="280" w:lineRule="exact"/>
                              <w:jc w:val="left"/>
                              <w:rPr>
                                <w:rFonts w:ascii="Meiryo UI" w:eastAsia="Meiryo UI" w:hAnsi="Meiryo UI" w:cs="Meiryo UI"/>
                                <w:noProof/>
                                <w:sz w:val="22"/>
                              </w:rPr>
                            </w:pPr>
                          </w:p>
                          <w:p w:rsidR="00B16D19" w:rsidRPr="004B67BB" w:rsidRDefault="00B16D19" w:rsidP="004B3C7E">
                            <w:pPr>
                              <w:spacing w:line="280" w:lineRule="exact"/>
                              <w:jc w:val="left"/>
                              <w:rPr>
                                <w:rFonts w:ascii="Meiryo UI" w:eastAsia="Meiryo UI" w:hAnsi="Meiryo UI" w:cs="Meiryo UI"/>
                                <w:noProof/>
                                <w:sz w:val="22"/>
                              </w:rPr>
                            </w:pPr>
                          </w:p>
                          <w:p w:rsidR="00B16D19" w:rsidRPr="004B67BB" w:rsidRDefault="00B16D19"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B16D19" w:rsidRPr="004B67BB" w:rsidRDefault="00B16D19"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B16D19" w:rsidRPr="004B67BB" w:rsidRDefault="00B16D19"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B16D19" w:rsidRPr="004B67BB" w:rsidRDefault="00B16D19"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B16D19" w:rsidRPr="004B67BB" w:rsidRDefault="00B16D19" w:rsidP="004B3C7E">
                            <w:pPr>
                              <w:spacing w:line="120" w:lineRule="exact"/>
                              <w:jc w:val="left"/>
                              <w:rPr>
                                <w:rFonts w:ascii="Meiryo UI" w:eastAsia="Meiryo UI" w:hAnsi="Meiryo UI" w:cs="Meiryo UI"/>
                                <w:noProof/>
                                <w:sz w:val="20"/>
                              </w:rPr>
                            </w:pPr>
                          </w:p>
                          <w:p w:rsidR="00B16D19" w:rsidRPr="004B67BB" w:rsidRDefault="00B16D19" w:rsidP="004B3C7E">
                            <w:pPr>
                              <w:spacing w:line="280" w:lineRule="exact"/>
                              <w:jc w:val="left"/>
                              <w:rPr>
                                <w:rFonts w:ascii="Meiryo UI" w:eastAsia="Meiryo UI" w:hAnsi="Meiryo UI" w:cs="Meiryo UI"/>
                                <w:noProof/>
                              </w:rPr>
                            </w:pPr>
                          </w:p>
                          <w:p w:rsidR="00B16D19" w:rsidRPr="004B67BB" w:rsidRDefault="00B16D19" w:rsidP="004B3C7E">
                            <w:pPr>
                              <w:spacing w:line="280" w:lineRule="exact"/>
                              <w:jc w:val="left"/>
                              <w:rPr>
                                <w:rFonts w:ascii="Meiryo UI" w:eastAsia="Meiryo UI" w:hAnsi="Meiryo UI" w:cs="Meiryo UI"/>
                                <w:noProof/>
                              </w:rPr>
                            </w:pPr>
                          </w:p>
                          <w:p w:rsidR="00B16D19" w:rsidRPr="004B67BB" w:rsidRDefault="00B16D19" w:rsidP="004B3C7E">
                            <w:pPr>
                              <w:spacing w:line="280" w:lineRule="exact"/>
                              <w:jc w:val="left"/>
                              <w:rPr>
                                <w:rFonts w:ascii="Meiryo UI" w:eastAsia="Meiryo UI" w:hAnsi="Meiryo UI" w:cs="Meiryo UI"/>
                                <w:noProof/>
                              </w:rPr>
                            </w:pPr>
                          </w:p>
                          <w:p w:rsidR="00B16D19" w:rsidRPr="004B67BB" w:rsidRDefault="00B16D19" w:rsidP="004B3C7E">
                            <w:pPr>
                              <w:spacing w:line="280" w:lineRule="exact"/>
                              <w:jc w:val="left"/>
                              <w:rPr>
                                <w:rFonts w:ascii="Meiryo UI" w:eastAsia="Meiryo UI" w:hAnsi="Meiryo UI" w:cs="Meiryo UI"/>
                                <w:noProof/>
                              </w:rPr>
                            </w:pPr>
                          </w:p>
                          <w:p w:rsidR="00B16D19" w:rsidRPr="004B67BB" w:rsidRDefault="00B16D19" w:rsidP="004B3C7E">
                            <w:pPr>
                              <w:spacing w:line="280" w:lineRule="exact"/>
                              <w:jc w:val="left"/>
                              <w:rPr>
                                <w:rFonts w:ascii="Meiryo UI" w:eastAsia="Meiryo UI" w:hAnsi="Meiryo UI" w:cs="Meiryo UI"/>
                                <w:noProof/>
                              </w:rPr>
                            </w:pPr>
                          </w:p>
                          <w:p w:rsidR="00B16D19" w:rsidRPr="004B67BB" w:rsidRDefault="00B16D19" w:rsidP="004B3C7E">
                            <w:pPr>
                              <w:spacing w:line="280" w:lineRule="exact"/>
                              <w:jc w:val="left"/>
                              <w:rPr>
                                <w:rFonts w:ascii="Meiryo UI" w:eastAsia="Meiryo UI" w:hAnsi="Meiryo UI" w:cs="Meiryo UI"/>
                                <w:noProof/>
                              </w:rPr>
                            </w:pPr>
                          </w:p>
                          <w:p w:rsidR="00B16D19" w:rsidRPr="004B67BB" w:rsidRDefault="00B16D19" w:rsidP="004B3C7E">
                            <w:pPr>
                              <w:spacing w:line="280" w:lineRule="exact"/>
                              <w:jc w:val="left"/>
                              <w:rPr>
                                <w:rFonts w:ascii="Meiryo UI" w:eastAsia="Meiryo UI" w:hAnsi="Meiryo UI" w:cs="Meiryo U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34B6A" id="正方形/長方形 393" o:spid="_x0000_s1056" style="position:absolute;left:0;text-align:left;margin-left:-.45pt;margin-top:21.35pt;width:473.25pt;height:10in;z-index:251661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" fillcolor="white [3201]" strokecolor="black [3213]" strokeweight="1.5pt">
                <v:textbox>
                  <w:txbxContent>
                    <w:p w:rsidR="00B16D19" w:rsidRPr="004B67BB" w:rsidRDefault="00B16D19" w:rsidP="004B3C7E">
                      <w:pPr>
                        <w:spacing w:line="200" w:lineRule="exact"/>
                        <w:jc w:val="left"/>
                        <w:rPr>
                          <w:rFonts w:ascii="Meiryo UI" w:eastAsia="Meiryo UI" w:hAnsi="Meiryo UI" w:cs="Meiryo UI"/>
                        </w:rPr>
                      </w:pPr>
                    </w:p>
                    <w:p w:rsidR="00B16D19" w:rsidRPr="004B67BB" w:rsidRDefault="00B16D19" w:rsidP="004B3C7E">
                      <w:pPr>
                        <w:spacing w:line="280" w:lineRule="exact"/>
                        <w:jc w:val="left"/>
                        <w:rPr>
                          <w:rFonts w:ascii="Meiryo UI" w:eastAsia="Meiryo UI" w:hAnsi="Meiryo UI" w:cs="Meiryo UI"/>
                          <w:sz w:val="20"/>
                        </w:rPr>
                      </w:pPr>
                    </w:p>
                    <w:p w:rsidR="00B16D19" w:rsidRPr="004B67BB" w:rsidRDefault="00B16D19" w:rsidP="004B3C7E">
                      <w:pPr>
                        <w:spacing w:line="300" w:lineRule="exact"/>
                        <w:jc w:val="left"/>
                        <w:rPr>
                          <w:rFonts w:ascii="Meiryo UI" w:eastAsia="Meiryo UI" w:hAnsi="Meiryo UI" w:cs="Meiryo UI"/>
                          <w:sz w:val="20"/>
                        </w:rPr>
                      </w:pPr>
                      <w:r w:rsidRPr="004B67BB">
                        <w:rPr>
                          <w:rFonts w:ascii="Meiryo UI" w:eastAsia="Meiryo UI" w:hAnsi="Meiryo UI" w:cs="Meiryo UI" w:hint="eastAsia"/>
                          <w:sz w:val="20"/>
                        </w:rPr>
                        <w:t xml:space="preserve">　</w:t>
                      </w:r>
                    </w:p>
                    <w:p w:rsidR="00B16D19" w:rsidRPr="004B67BB" w:rsidRDefault="00B16D19" w:rsidP="004B3C7E">
                      <w:pPr>
                        <w:spacing w:line="240" w:lineRule="exact"/>
                        <w:ind w:left="500" w:hangingChars="250" w:hanging="500"/>
                        <w:jc w:val="left"/>
                        <w:rPr>
                          <w:rFonts w:ascii="Meiryo UI" w:eastAsia="Meiryo UI" w:hAnsi="Meiryo UI" w:cs="Meiryo UI"/>
                        </w:rPr>
                      </w:pPr>
                      <w:r w:rsidRPr="004B67BB">
                        <w:rPr>
                          <w:rFonts w:ascii="Meiryo UI" w:eastAsia="Meiryo UI" w:hAnsi="Meiryo UI" w:cs="Meiryo UI" w:hint="eastAsia"/>
                          <w:sz w:val="20"/>
                        </w:rPr>
                        <w:t xml:space="preserve">　　</w:t>
                      </w:r>
                    </w:p>
                    <w:p w:rsidR="00B16D19" w:rsidRPr="004B67BB" w:rsidRDefault="00B16D19" w:rsidP="004B3C7E">
                      <w:pPr>
                        <w:spacing w:line="280" w:lineRule="exact"/>
                        <w:jc w:val="left"/>
                        <w:rPr>
                          <w:rFonts w:ascii="Meiryo UI" w:eastAsia="Meiryo UI" w:hAnsi="Meiryo UI" w:cs="Meiryo UI"/>
                          <w:noProof/>
                          <w:sz w:val="22"/>
                        </w:rPr>
                      </w:pPr>
                    </w:p>
                    <w:p w:rsidR="00B16D19" w:rsidRPr="004B67BB" w:rsidRDefault="00B16D19" w:rsidP="004B3C7E">
                      <w:pPr>
                        <w:spacing w:line="280" w:lineRule="exact"/>
                        <w:jc w:val="left"/>
                        <w:rPr>
                          <w:rFonts w:ascii="Meiryo UI" w:eastAsia="Meiryo UI" w:hAnsi="Meiryo UI" w:cs="Meiryo UI"/>
                          <w:noProof/>
                          <w:sz w:val="22"/>
                        </w:rPr>
                      </w:pPr>
                    </w:p>
                    <w:p w:rsidR="00B16D19" w:rsidRPr="004B67BB" w:rsidRDefault="00B16D19" w:rsidP="004B3C7E">
                      <w:pPr>
                        <w:spacing w:line="280" w:lineRule="exact"/>
                        <w:jc w:val="left"/>
                        <w:rPr>
                          <w:rFonts w:ascii="Meiryo UI" w:eastAsia="Meiryo UI" w:hAnsi="Meiryo UI" w:cs="Meiryo UI"/>
                          <w:noProof/>
                          <w:sz w:val="22"/>
                        </w:rPr>
                      </w:pPr>
                    </w:p>
                    <w:p w:rsidR="00B16D19" w:rsidRPr="004B67BB" w:rsidRDefault="00B16D19" w:rsidP="004B3C7E">
                      <w:pPr>
                        <w:spacing w:line="280" w:lineRule="exact"/>
                        <w:jc w:val="left"/>
                        <w:rPr>
                          <w:rFonts w:ascii="Meiryo UI" w:eastAsia="Meiryo UI" w:hAnsi="Meiryo UI" w:cs="Meiryo UI"/>
                          <w:noProof/>
                          <w:sz w:val="22"/>
                        </w:rPr>
                      </w:pPr>
                    </w:p>
                    <w:p w:rsidR="00B16D19" w:rsidRPr="004B67BB" w:rsidRDefault="00B16D19" w:rsidP="004B3C7E">
                      <w:pPr>
                        <w:spacing w:line="280" w:lineRule="exact"/>
                        <w:jc w:val="left"/>
                        <w:rPr>
                          <w:rFonts w:ascii="Meiryo UI" w:eastAsia="Meiryo UI" w:hAnsi="Meiryo UI" w:cs="Meiryo UI"/>
                          <w:noProof/>
                          <w:sz w:val="22"/>
                        </w:rPr>
                      </w:pPr>
                    </w:p>
                    <w:p w:rsidR="00B16D19" w:rsidRPr="004B67BB" w:rsidRDefault="00B16D19" w:rsidP="004B3C7E">
                      <w:pPr>
                        <w:spacing w:line="280" w:lineRule="exact"/>
                        <w:jc w:val="left"/>
                        <w:rPr>
                          <w:rFonts w:ascii="Meiryo UI" w:eastAsia="Meiryo UI" w:hAnsi="Meiryo UI" w:cs="Meiryo UI"/>
                          <w:noProof/>
                          <w:sz w:val="22"/>
                        </w:rPr>
                      </w:pPr>
                    </w:p>
                    <w:p w:rsidR="00B16D19" w:rsidRPr="004B67BB" w:rsidRDefault="00B16D19" w:rsidP="004B3C7E">
                      <w:pPr>
                        <w:spacing w:line="280" w:lineRule="exact"/>
                        <w:jc w:val="left"/>
                        <w:rPr>
                          <w:rFonts w:ascii="Meiryo UI" w:eastAsia="Meiryo UI" w:hAnsi="Meiryo UI" w:cs="Meiryo UI"/>
                          <w:noProof/>
                          <w:sz w:val="22"/>
                        </w:rPr>
                      </w:pPr>
                    </w:p>
                    <w:p w:rsidR="00B16D19" w:rsidRPr="004B67BB" w:rsidRDefault="00B16D19" w:rsidP="004B3C7E">
                      <w:pPr>
                        <w:spacing w:line="280" w:lineRule="exact"/>
                        <w:jc w:val="left"/>
                        <w:rPr>
                          <w:rFonts w:ascii="Meiryo UI" w:eastAsia="Meiryo UI" w:hAnsi="Meiryo UI" w:cs="Meiryo UI"/>
                          <w:noProof/>
                          <w:sz w:val="22"/>
                        </w:rPr>
                      </w:pPr>
                    </w:p>
                    <w:p w:rsidR="00B16D19" w:rsidRPr="004B67BB" w:rsidRDefault="00B16D19"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B16D19" w:rsidRPr="004B67BB" w:rsidRDefault="00B16D19"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B16D19" w:rsidRPr="004B67BB" w:rsidRDefault="00B16D19"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B16D19" w:rsidRPr="004B67BB" w:rsidRDefault="00B16D19" w:rsidP="004B3C7E">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B16D19" w:rsidRPr="004B67BB" w:rsidRDefault="00B16D19" w:rsidP="004B3C7E">
                      <w:pPr>
                        <w:spacing w:line="120" w:lineRule="exact"/>
                        <w:jc w:val="left"/>
                        <w:rPr>
                          <w:rFonts w:ascii="Meiryo UI" w:eastAsia="Meiryo UI" w:hAnsi="Meiryo UI" w:cs="Meiryo UI"/>
                          <w:noProof/>
                          <w:sz w:val="20"/>
                        </w:rPr>
                      </w:pPr>
                    </w:p>
                    <w:p w:rsidR="00B16D19" w:rsidRPr="004B67BB" w:rsidRDefault="00B16D19" w:rsidP="004B3C7E">
                      <w:pPr>
                        <w:spacing w:line="280" w:lineRule="exact"/>
                        <w:jc w:val="left"/>
                        <w:rPr>
                          <w:rFonts w:ascii="Meiryo UI" w:eastAsia="Meiryo UI" w:hAnsi="Meiryo UI" w:cs="Meiryo UI"/>
                          <w:noProof/>
                        </w:rPr>
                      </w:pPr>
                    </w:p>
                    <w:p w:rsidR="00B16D19" w:rsidRPr="004B67BB" w:rsidRDefault="00B16D19" w:rsidP="004B3C7E">
                      <w:pPr>
                        <w:spacing w:line="280" w:lineRule="exact"/>
                        <w:jc w:val="left"/>
                        <w:rPr>
                          <w:rFonts w:ascii="Meiryo UI" w:eastAsia="Meiryo UI" w:hAnsi="Meiryo UI" w:cs="Meiryo UI"/>
                          <w:noProof/>
                        </w:rPr>
                      </w:pPr>
                    </w:p>
                    <w:p w:rsidR="00B16D19" w:rsidRPr="004B67BB" w:rsidRDefault="00B16D19" w:rsidP="004B3C7E">
                      <w:pPr>
                        <w:spacing w:line="280" w:lineRule="exact"/>
                        <w:jc w:val="left"/>
                        <w:rPr>
                          <w:rFonts w:ascii="Meiryo UI" w:eastAsia="Meiryo UI" w:hAnsi="Meiryo UI" w:cs="Meiryo UI"/>
                          <w:noProof/>
                        </w:rPr>
                      </w:pPr>
                    </w:p>
                    <w:p w:rsidR="00B16D19" w:rsidRPr="004B67BB" w:rsidRDefault="00B16D19" w:rsidP="004B3C7E">
                      <w:pPr>
                        <w:spacing w:line="280" w:lineRule="exact"/>
                        <w:jc w:val="left"/>
                        <w:rPr>
                          <w:rFonts w:ascii="Meiryo UI" w:eastAsia="Meiryo UI" w:hAnsi="Meiryo UI" w:cs="Meiryo UI"/>
                          <w:noProof/>
                        </w:rPr>
                      </w:pPr>
                    </w:p>
                    <w:p w:rsidR="00B16D19" w:rsidRPr="004B67BB" w:rsidRDefault="00B16D19" w:rsidP="004B3C7E">
                      <w:pPr>
                        <w:spacing w:line="280" w:lineRule="exact"/>
                        <w:jc w:val="left"/>
                        <w:rPr>
                          <w:rFonts w:ascii="Meiryo UI" w:eastAsia="Meiryo UI" w:hAnsi="Meiryo UI" w:cs="Meiryo UI"/>
                          <w:noProof/>
                        </w:rPr>
                      </w:pPr>
                    </w:p>
                    <w:p w:rsidR="00B16D19" w:rsidRPr="004B67BB" w:rsidRDefault="00B16D19" w:rsidP="004B3C7E">
                      <w:pPr>
                        <w:spacing w:line="280" w:lineRule="exact"/>
                        <w:jc w:val="left"/>
                        <w:rPr>
                          <w:rFonts w:ascii="Meiryo UI" w:eastAsia="Meiryo UI" w:hAnsi="Meiryo UI" w:cs="Meiryo UI"/>
                          <w:noProof/>
                        </w:rPr>
                      </w:pPr>
                    </w:p>
                    <w:p w:rsidR="00B16D19" w:rsidRPr="004B67BB" w:rsidRDefault="00B16D19" w:rsidP="004B3C7E">
                      <w:pPr>
                        <w:spacing w:line="280" w:lineRule="exact"/>
                        <w:jc w:val="left"/>
                        <w:rPr>
                          <w:rFonts w:ascii="Meiryo UI" w:eastAsia="Meiryo UI" w:hAnsi="Meiryo UI" w:cs="Meiryo UI"/>
                          <w:sz w:val="20"/>
                        </w:rPr>
                      </w:pPr>
                    </w:p>
                  </w:txbxContent>
                </v:textbox>
              </v:rect>
            </w:pict>
          </mc:Fallback>
        </mc:AlternateContent>
      </w:r>
    </w:p>
    <w:p w:rsidR="004B3C7E" w:rsidRPr="00E93623" w:rsidRDefault="00735237" w:rsidP="004B6C34">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1805696" behindDoc="0" locked="0" layoutInCell="1" allowOverlap="1" wp14:anchorId="57BAE4F8" wp14:editId="37EEE4AC">
                <wp:simplePos x="0" y="0"/>
                <wp:positionH relativeFrom="column">
                  <wp:posOffset>232410</wp:posOffset>
                </wp:positionH>
                <wp:positionV relativeFrom="paragraph">
                  <wp:posOffset>189865</wp:posOffset>
                </wp:positionV>
                <wp:extent cx="2133600" cy="247650"/>
                <wp:effectExtent l="0" t="0" r="19050" b="19050"/>
                <wp:wrapNone/>
                <wp:docPr id="395" name="正方形/長方形 395"/>
                <wp:cNvGraphicFramePr/>
                <a:graphic xmlns:a="http://schemas.openxmlformats.org/drawingml/2006/main">
                  <a:graphicData uri="http://schemas.microsoft.com/office/word/2010/wordprocessingShape">
                    <wps:wsp>
                      <wps:cNvSpPr/>
                      <wps:spPr>
                        <a:xfrm>
                          <a:off x="0" y="0"/>
                          <a:ext cx="213360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16D19" w:rsidRPr="004B67BB" w:rsidRDefault="00B16D19" w:rsidP="00785605">
                            <w:pPr>
                              <w:spacing w:line="260" w:lineRule="exact"/>
                              <w:ind w:firstLineChars="100" w:firstLine="240"/>
                              <w:jc w:val="center"/>
                              <w:rPr>
                                <w:rFonts w:ascii="Meiryo UI" w:eastAsia="Meiryo UI" w:hAnsi="Meiryo UI" w:cs="Meiryo UI"/>
                                <w:color w:val="FFFFFF" w:themeColor="background1"/>
                                <w:sz w:val="24"/>
                              </w:rPr>
                            </w:pPr>
                            <w:r w:rsidRPr="004B67BB">
                              <w:rPr>
                                <w:rFonts w:ascii="Meiryo UI" w:eastAsia="Meiryo UI" w:hAnsi="Meiryo UI" w:cs="Meiryo UI" w:hint="eastAsia"/>
                                <w:color w:val="FFFFFF" w:themeColor="background1"/>
                                <w:sz w:val="24"/>
                              </w:rPr>
                              <w:t>治水対策</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AE4F8" id="正方形/長方形 395" o:spid="_x0000_s1057" style="position:absolute;left:0;text-align:left;margin-left:18.3pt;margin-top:14.95pt;width:168pt;height:1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" fillcolor="#548dd4 [1951]" strokecolor="#365f91 [2404]" strokeweight="1.25pt">
                <v:textbox inset="2mm,.3mm,2mm,.3mm">
                  <w:txbxContent>
                    <w:p w:rsidR="00B16D19" w:rsidRPr="004B67BB" w:rsidRDefault="00B16D19" w:rsidP="00785605">
                      <w:pPr>
                        <w:spacing w:line="260" w:lineRule="exact"/>
                        <w:ind w:firstLineChars="100" w:firstLine="240"/>
                        <w:jc w:val="center"/>
                        <w:rPr>
                          <w:rFonts w:ascii="Meiryo UI" w:eastAsia="Meiryo UI" w:hAnsi="Meiryo UI" w:cs="Meiryo UI"/>
                          <w:color w:val="FFFFFF" w:themeColor="background1"/>
                          <w:sz w:val="24"/>
                        </w:rPr>
                      </w:pPr>
                      <w:r w:rsidRPr="004B67BB">
                        <w:rPr>
                          <w:rFonts w:ascii="Meiryo UI" w:eastAsia="Meiryo UI" w:hAnsi="Meiryo UI" w:cs="Meiryo UI" w:hint="eastAsia"/>
                          <w:color w:val="FFFFFF" w:themeColor="background1"/>
                          <w:sz w:val="24"/>
                        </w:rPr>
                        <w:t>治水対策</w:t>
                      </w:r>
                      <w:r>
                        <w:rPr>
                          <w:rFonts w:ascii="Meiryo UI" w:eastAsia="Meiryo UI" w:hAnsi="Meiryo UI" w:cs="Meiryo UI" w:hint="eastAsia"/>
                          <w:color w:val="FFFFFF" w:themeColor="background1"/>
                          <w:sz w:val="24"/>
                        </w:rPr>
                        <w:t xml:space="preserve">　（都市整備部）</w:t>
                      </w:r>
                    </w:p>
                  </w:txbxContent>
                </v:textbox>
              </v:rect>
            </w:pict>
          </mc:Fallback>
        </mc:AlternateContent>
      </w:r>
    </w:p>
    <w:p w:rsidR="004B3C7E" w:rsidRDefault="00D94592" w:rsidP="004B3C7E">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1798528" behindDoc="0" locked="0" layoutInCell="1" allowOverlap="1" wp14:anchorId="62C76782" wp14:editId="16DADBF1">
                <wp:simplePos x="0" y="0"/>
                <wp:positionH relativeFrom="column">
                  <wp:posOffset>299085</wp:posOffset>
                </wp:positionH>
                <wp:positionV relativeFrom="paragraph">
                  <wp:posOffset>167640</wp:posOffset>
                </wp:positionV>
                <wp:extent cx="5486400" cy="2657475"/>
                <wp:effectExtent l="0" t="0" r="0" b="9525"/>
                <wp:wrapNone/>
                <wp:docPr id="396" name="正方形/長方形 74"/>
                <wp:cNvGraphicFramePr/>
                <a:graphic xmlns:a="http://schemas.openxmlformats.org/drawingml/2006/main">
                  <a:graphicData uri="http://schemas.microsoft.com/office/word/2010/wordprocessingShape">
                    <wps:wsp>
                      <wps:cNvSpPr/>
                      <wps:spPr>
                        <a:xfrm>
                          <a:off x="0" y="0"/>
                          <a:ext cx="5486400" cy="265747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B16D19" w:rsidRPr="00B9730C" w:rsidRDefault="00B16D19" w:rsidP="004B3C7E">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bCs/>
                                <w:color w:val="000000" w:themeColor="text1"/>
                                <w:sz w:val="18"/>
                                <w:szCs w:val="20"/>
                              </w:rPr>
                              <w:t>河川毎に今後20～30年の当面の治水目標（時間雨量50ミリ程度、65ミリ程度、80ミリ程度）を設定し、時間雨量50ミリ程度で床下浸水を発生させない、かつ少なくとも65ミリ程度で床上浸水を発生させない対策を着実に実施する。</w:t>
                            </w:r>
                          </w:p>
                          <w:p w:rsidR="00B16D19" w:rsidRPr="00B9730C" w:rsidRDefault="00B16D19" w:rsidP="004B3C7E">
                            <w:pPr>
                              <w:pStyle w:val="Web"/>
                              <w:spacing w:before="0" w:beforeAutospacing="0" w:after="0" w:afterAutospacing="0" w:line="220" w:lineRule="exact"/>
                              <w:ind w:left="74" w:hanging="74"/>
                              <w:rPr>
                                <w:rFonts w:ascii="Meiryo UI" w:eastAsia="Meiryo UI" w:hAnsi="Meiryo UI" w:cs="Meiryo UI"/>
                                <w:bCs/>
                                <w:color w:val="000000" w:themeColor="text1"/>
                                <w:sz w:val="18"/>
                                <w:szCs w:val="20"/>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bCs/>
                                <w:color w:val="000000" w:themeColor="text1"/>
                                <w:sz w:val="18"/>
                                <w:szCs w:val="20"/>
                              </w:rPr>
                              <w:t>下水道は、治水目標として10年に1回程度の降雨を対象とし、下水道施設の着実な整備を推進する。また、</w:t>
                            </w:r>
                            <w:r w:rsidRPr="00B9730C">
                              <w:rPr>
                                <w:rFonts w:ascii="Meiryo UI" w:eastAsia="Meiryo UI" w:hAnsi="Meiryo UI" w:cs="Meiryo UI" w:hint="eastAsia"/>
                                <w:color w:val="000000" w:themeColor="text1"/>
                                <w:sz w:val="18"/>
                                <w:szCs w:val="20"/>
                              </w:rPr>
                              <w:t>住民及び市町村の避難判断に資するため、</w:t>
                            </w:r>
                            <w:r w:rsidRPr="00B9730C">
                              <w:rPr>
                                <w:rFonts w:ascii="Meiryo UI" w:eastAsia="Meiryo UI" w:hAnsi="Meiryo UI" w:cs="Meiryo UI" w:hint="eastAsia"/>
                                <w:bCs/>
                                <w:color w:val="000000" w:themeColor="text1"/>
                                <w:sz w:val="18"/>
                                <w:szCs w:val="20"/>
                              </w:rPr>
                              <w:t>流域下水道防災システムを整備し、</w:t>
                            </w:r>
                            <w:r w:rsidRPr="00B9730C">
                              <w:rPr>
                                <w:rFonts w:ascii="Meiryo UI" w:eastAsia="Meiryo UI" w:hAnsi="Meiryo UI" w:cs="Meiryo UI" w:hint="eastAsia"/>
                                <w:color w:val="000000" w:themeColor="text1"/>
                                <w:sz w:val="18"/>
                                <w:szCs w:val="20"/>
                              </w:rPr>
                              <w:t>流域下水道ポンプの運転情報を発信することで、</w:t>
                            </w:r>
                            <w:r w:rsidRPr="00B9730C">
                              <w:rPr>
                                <w:rFonts w:ascii="Meiryo UI" w:eastAsia="Meiryo UI" w:hAnsi="Meiryo UI" w:cs="Meiryo UI" w:hint="eastAsia"/>
                                <w:bCs/>
                                <w:color w:val="000000" w:themeColor="text1"/>
                                <w:sz w:val="18"/>
                                <w:szCs w:val="20"/>
                              </w:rPr>
                              <w:t>「逃げる」施策の推進につなげる。</w:t>
                            </w:r>
                          </w:p>
                          <w:p w:rsidR="00B16D19" w:rsidRPr="00B9730C" w:rsidRDefault="00B16D19" w:rsidP="00D94592">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bCs/>
                                <w:color w:val="000000" w:themeColor="text1"/>
                                <w:sz w:val="18"/>
                                <w:szCs w:val="20"/>
                              </w:rPr>
                              <w:t>近年増加している短時間強雨に対しては、「逃げる」「凌ぐ」「防ぐ」各施策を総合的・効果的に組み合わせた治水対策を進める。</w:t>
                            </w:r>
                          </w:p>
                          <w:p w:rsidR="00B16D19" w:rsidRPr="00B9730C" w:rsidRDefault="00B16D19" w:rsidP="004B3C7E">
                            <w:pPr>
                              <w:pStyle w:val="Web"/>
                              <w:spacing w:before="0" w:beforeAutospacing="0" w:after="0" w:afterAutospacing="0" w:line="220" w:lineRule="exact"/>
                              <w:ind w:left="74" w:hanging="74"/>
                              <w:jc w:val="both"/>
                              <w:rPr>
                                <w:rFonts w:ascii="Meiryo UI" w:eastAsia="Meiryo UI" w:hAnsi="Meiryo UI" w:cs="Meiryo UI"/>
                                <w:color w:val="000000" w:themeColor="text1"/>
                                <w:kern w:val="2"/>
                                <w:sz w:val="18"/>
                                <w:szCs w:val="21"/>
                              </w:rPr>
                            </w:pPr>
                          </w:p>
                          <w:p w:rsidR="00B16D19" w:rsidRPr="00B9730C" w:rsidRDefault="00B16D19" w:rsidP="004B3C7E">
                            <w:pPr>
                              <w:pStyle w:val="Web"/>
                              <w:spacing w:before="0" w:beforeAutospacing="0" w:after="0" w:afterAutospacing="0" w:line="220" w:lineRule="exact"/>
                              <w:ind w:left="74" w:hanging="74"/>
                              <w:jc w:val="both"/>
                              <w:rPr>
                                <w:rFonts w:ascii="Meiryo UI" w:eastAsia="Meiryo UI" w:hAnsi="Meiryo UI" w:cs="Meiryo UI"/>
                                <w:color w:val="000000" w:themeColor="text1"/>
                                <w:sz w:val="18"/>
                                <w:szCs w:val="21"/>
                              </w:rPr>
                            </w:pPr>
                            <w:r w:rsidRPr="00B9730C">
                              <w:rPr>
                                <w:rFonts w:ascii="Meiryo UI" w:eastAsia="Meiryo UI" w:hAnsi="Meiryo UI" w:cs="Meiryo UI" w:hint="eastAsia"/>
                                <w:color w:val="000000" w:themeColor="text1"/>
                                <w:kern w:val="2"/>
                                <w:sz w:val="18"/>
                                <w:szCs w:val="21"/>
                              </w:rPr>
                              <w:t>【目標】：</w:t>
                            </w:r>
                            <w:r w:rsidRPr="00B9730C">
                              <w:rPr>
                                <w:rFonts w:ascii="Meiryo UI" w:eastAsia="Meiryo UI" w:hAnsi="Meiryo UI" w:cs="Meiryo UI" w:hint="eastAsia"/>
                                <w:color w:val="000000" w:themeColor="text1"/>
                                <w:kern w:val="2"/>
                                <w:sz w:val="18"/>
                                <w:szCs w:val="21"/>
                                <w:lang w:eastAsia="zh-TW"/>
                              </w:rPr>
                              <w:t>平成</w:t>
                            </w:r>
                            <w:r w:rsidRPr="00B9730C">
                              <w:rPr>
                                <w:rFonts w:ascii="Meiryo UI" w:eastAsia="Meiryo UI" w:hAnsi="Meiryo UI" w:cs="Meiryo UI" w:hint="eastAsia"/>
                                <w:color w:val="000000" w:themeColor="text1"/>
                                <w:kern w:val="2"/>
                                <w:sz w:val="18"/>
                                <w:szCs w:val="21"/>
                              </w:rPr>
                              <w:t>27</w:t>
                            </w:r>
                            <w:r w:rsidRPr="00B9730C">
                              <w:rPr>
                                <w:rFonts w:ascii="Meiryo UI" w:eastAsia="Meiryo UI" w:hAnsi="Meiryo UI" w:cs="Meiryo UI" w:hint="eastAsia"/>
                                <w:color w:val="000000" w:themeColor="text1"/>
                                <w:kern w:val="2"/>
                                <w:sz w:val="18"/>
                                <w:szCs w:val="21"/>
                                <w:lang w:eastAsia="zh-TW"/>
                              </w:rPr>
                              <w:t>～</w:t>
                            </w:r>
                            <w:r w:rsidRPr="00B9730C">
                              <w:rPr>
                                <w:rFonts w:ascii="Meiryo UI" w:eastAsia="Meiryo UI" w:hAnsi="Meiryo UI" w:cs="Meiryo UI" w:hint="eastAsia"/>
                                <w:color w:val="000000" w:themeColor="text1"/>
                                <w:kern w:val="2"/>
                                <w:sz w:val="18"/>
                                <w:szCs w:val="21"/>
                              </w:rPr>
                              <w:t>令和6</w:t>
                            </w:r>
                            <w:r w:rsidRPr="00B9730C">
                              <w:rPr>
                                <w:rFonts w:ascii="Meiryo UI" w:eastAsia="Meiryo UI" w:hAnsi="Meiryo UI" w:cs="Meiryo UI" w:hint="eastAsia"/>
                                <w:color w:val="000000" w:themeColor="text1"/>
                                <w:kern w:val="2"/>
                                <w:sz w:val="18"/>
                                <w:szCs w:val="21"/>
                                <w:lang w:eastAsia="zh-TW"/>
                              </w:rPr>
                              <w:t>年度</w:t>
                            </w:r>
                          </w:p>
                          <w:p w:rsidR="00B16D19" w:rsidRPr="00B9730C" w:rsidRDefault="00B16D19" w:rsidP="00D94592">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18"/>
                                <w:szCs w:val="21"/>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bCs/>
                                <w:color w:val="000000" w:themeColor="text1"/>
                                <w:sz w:val="18"/>
                                <w:szCs w:val="20"/>
                              </w:rPr>
                              <w:t>「当面の治水目標」</w:t>
                            </w:r>
                          </w:p>
                          <w:p w:rsidR="00B16D19" w:rsidRPr="00B9730C" w:rsidRDefault="00B16D19" w:rsidP="00D94592">
                            <w:pPr>
                              <w:spacing w:line="220" w:lineRule="exact"/>
                              <w:ind w:leftChars="42" w:left="180" w:hangingChars="51" w:hanging="92"/>
                              <w:rPr>
                                <w:rFonts w:ascii="Meiryo UI" w:eastAsia="Meiryo UI" w:hAnsi="Meiryo UI" w:cs="Meiryo UI"/>
                                <w:bCs/>
                                <w:color w:val="000000" w:themeColor="text1"/>
                                <w:sz w:val="18"/>
                                <w:szCs w:val="18"/>
                              </w:rPr>
                            </w:pPr>
                            <w:r w:rsidRPr="00B9730C">
                              <w:rPr>
                                <w:rFonts w:ascii="Meiryo UI" w:eastAsia="Meiryo UI" w:hAnsi="Meiryo UI" w:cs="Meiryo UI" w:hint="eastAsia"/>
                                <w:bCs/>
                                <w:color w:val="000000" w:themeColor="text1"/>
                                <w:sz w:val="18"/>
                                <w:szCs w:val="18"/>
                              </w:rPr>
                              <w:t>・河川施設は、河川毎に今後20～30年の当面の治水目標（時間雨量50ミリ程度、65ミリ程度、80ミリ程度）を設定し、時間雨量50ミリ程度で床下浸水を発生させない、かつ少なくとも65ミリ程度で床上浸水を発生させない対策を着実に実施する。</w:t>
                            </w:r>
                          </w:p>
                          <w:p w:rsidR="00B16D19" w:rsidRPr="00B9730C" w:rsidRDefault="00B16D19" w:rsidP="00095223">
                            <w:pPr>
                              <w:spacing w:line="220" w:lineRule="exact"/>
                              <w:ind w:left="90"/>
                              <w:rPr>
                                <w:rFonts w:ascii="Meiryo UI" w:eastAsia="Meiryo UI" w:hAnsi="Meiryo UI" w:cs="Meiryo UI"/>
                                <w:bCs/>
                                <w:color w:val="000000" w:themeColor="text1"/>
                                <w:sz w:val="18"/>
                                <w:szCs w:val="18"/>
                              </w:rPr>
                            </w:pPr>
                            <w:r w:rsidRPr="00B9730C">
                              <w:rPr>
                                <w:rFonts w:ascii="Meiryo UI" w:eastAsia="Meiryo UI" w:hAnsi="Meiryo UI" w:cs="Meiryo UI" w:hint="eastAsia"/>
                                <w:bCs/>
                                <w:color w:val="000000" w:themeColor="text1"/>
                                <w:sz w:val="18"/>
                                <w:szCs w:val="18"/>
                              </w:rPr>
                              <w:t>・下水道は、治水目標として10年に1回程度の降雨を対象とし、下水道施設の着実な整備を推進する。</w:t>
                            </w:r>
                          </w:p>
                          <w:p w:rsidR="00B16D19" w:rsidRPr="00B9730C" w:rsidRDefault="00B16D19" w:rsidP="00D94592">
                            <w:pPr>
                              <w:spacing w:line="220" w:lineRule="exact"/>
                              <w:rPr>
                                <w:rFonts w:ascii="Meiryo UI" w:eastAsia="Meiryo UI" w:hAnsi="Meiryo UI" w:cs="Meiryo UI"/>
                                <w:bCs/>
                                <w:color w:val="000000" w:themeColor="text1"/>
                                <w:sz w:val="18"/>
                                <w:szCs w:val="20"/>
                              </w:rPr>
                            </w:pPr>
                            <w:r w:rsidRPr="00B9730C">
                              <w:rPr>
                                <w:rFonts w:ascii="Meiryo UI" w:eastAsia="Meiryo UI" w:hAnsi="Meiryo UI" w:cs="Meiryo UI" w:hint="eastAsia"/>
                                <w:bCs/>
                                <w:color w:val="000000" w:themeColor="text1"/>
                                <w:sz w:val="18"/>
                                <w:szCs w:val="20"/>
                              </w:rPr>
                              <w:t>○「短時間強雨対策」</w:t>
                            </w:r>
                          </w:p>
                          <w:p w:rsidR="00B16D19" w:rsidRPr="004B67BB" w:rsidRDefault="00B16D19" w:rsidP="00095223">
                            <w:pPr>
                              <w:pStyle w:val="Web"/>
                              <w:spacing w:before="0" w:beforeAutospacing="0" w:after="0" w:afterAutospacing="0" w:line="220" w:lineRule="exact"/>
                              <w:ind w:leftChars="53" w:left="194" w:hangingChars="46" w:hanging="83"/>
                              <w:jc w:val="both"/>
                              <w:rPr>
                                <w:rFonts w:ascii="Meiryo UI" w:eastAsia="Meiryo UI" w:hAnsi="Meiryo UI" w:cs="Meiryo UI"/>
                                <w:color w:val="000000" w:themeColor="text1"/>
                                <w:sz w:val="20"/>
                                <w:szCs w:val="21"/>
                              </w:rPr>
                            </w:pPr>
                            <w:r w:rsidRPr="00B9730C">
                              <w:rPr>
                                <w:rFonts w:ascii="Meiryo UI" w:eastAsia="Meiryo UI" w:hAnsi="Meiryo UI" w:cs="Meiryo UI" w:hint="eastAsia"/>
                                <w:bCs/>
                                <w:color w:val="000000" w:themeColor="text1"/>
                                <w:sz w:val="18"/>
                                <w:szCs w:val="20"/>
                              </w:rPr>
                              <w:t>・「人命を守ることを最優先とする」を基本的な理念として、近年増加している短時間強雨に対しては、「逃げる」「凌ぐ」「防ぐ」各施策を総合的・効果的に組み合わせた治水対策を進める。</w:t>
                            </w:r>
                            <w:r w:rsidRPr="004B67BB">
                              <w:rPr>
                                <w:rFonts w:ascii="Meiryo UI" w:eastAsia="Meiryo UI" w:hAnsi="Meiryo UI" w:cs="Meiryo UI" w:hint="eastAsia"/>
                                <w:color w:val="000000" w:themeColor="text1"/>
                                <w:kern w:val="2"/>
                                <w:sz w:val="18"/>
                                <w:szCs w:val="21"/>
                              </w:rPr>
                              <w:t xml:space="preserve">　</w:t>
                            </w:r>
                            <w:r w:rsidRPr="004B67BB">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2C76782" id="_x0000_s1058" style="position:absolute;left:0;text-align:left;margin-left:23.55pt;margin-top:13.2pt;width:6in;height:209.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" filled="f" stroked="f" strokeweight="1.25pt">
                <v:stroke dashstyle="1 1"/>
                <v:textbox inset="1mm,.6mm,1mm,.5mm">
                  <w:txbxContent>
                    <w:p w:rsidR="00B16D19" w:rsidRPr="00B9730C" w:rsidRDefault="00B16D19" w:rsidP="004B3C7E">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bCs/>
                          <w:color w:val="000000" w:themeColor="text1"/>
                          <w:sz w:val="18"/>
                          <w:szCs w:val="20"/>
                        </w:rPr>
                        <w:t>河川毎に今後20～30年の当面の治水目標（時間雨量50ミリ程度、65ミリ程度、80ミリ程度）を設定し、時間雨量50ミリ程度で床下浸水を発生させない、かつ少なくとも65ミリ程度で床上浸水を発生させない対策を着実に実施する。</w:t>
                      </w:r>
                    </w:p>
                    <w:p w:rsidR="00B16D19" w:rsidRPr="00B9730C" w:rsidRDefault="00B16D19" w:rsidP="004B3C7E">
                      <w:pPr>
                        <w:pStyle w:val="Web"/>
                        <w:spacing w:before="0" w:beforeAutospacing="0" w:after="0" w:afterAutospacing="0" w:line="220" w:lineRule="exact"/>
                        <w:ind w:left="74" w:hanging="74"/>
                        <w:rPr>
                          <w:rFonts w:ascii="Meiryo UI" w:eastAsia="Meiryo UI" w:hAnsi="Meiryo UI" w:cs="Meiryo UI"/>
                          <w:bCs/>
                          <w:color w:val="000000" w:themeColor="text1"/>
                          <w:sz w:val="18"/>
                          <w:szCs w:val="20"/>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bCs/>
                          <w:color w:val="000000" w:themeColor="text1"/>
                          <w:sz w:val="18"/>
                          <w:szCs w:val="20"/>
                        </w:rPr>
                        <w:t>下水道は、治水目標として10年に1回程度の降雨を対象とし、下水道施設の着実な整備を推進する。また、</w:t>
                      </w:r>
                      <w:r w:rsidRPr="00B9730C">
                        <w:rPr>
                          <w:rFonts w:ascii="Meiryo UI" w:eastAsia="Meiryo UI" w:hAnsi="Meiryo UI" w:cs="Meiryo UI" w:hint="eastAsia"/>
                          <w:color w:val="000000" w:themeColor="text1"/>
                          <w:sz w:val="18"/>
                          <w:szCs w:val="20"/>
                        </w:rPr>
                        <w:t>住民及び市町村の避難判断に資するため、</w:t>
                      </w:r>
                      <w:r w:rsidRPr="00B9730C">
                        <w:rPr>
                          <w:rFonts w:ascii="Meiryo UI" w:eastAsia="Meiryo UI" w:hAnsi="Meiryo UI" w:cs="Meiryo UI" w:hint="eastAsia"/>
                          <w:bCs/>
                          <w:color w:val="000000" w:themeColor="text1"/>
                          <w:sz w:val="18"/>
                          <w:szCs w:val="20"/>
                        </w:rPr>
                        <w:t>流域下水道防災システムを整備し、</w:t>
                      </w:r>
                      <w:r w:rsidRPr="00B9730C">
                        <w:rPr>
                          <w:rFonts w:ascii="Meiryo UI" w:eastAsia="Meiryo UI" w:hAnsi="Meiryo UI" w:cs="Meiryo UI" w:hint="eastAsia"/>
                          <w:color w:val="000000" w:themeColor="text1"/>
                          <w:sz w:val="18"/>
                          <w:szCs w:val="20"/>
                        </w:rPr>
                        <w:t>流域下水道ポンプの運転情報を発信することで、</w:t>
                      </w:r>
                      <w:r w:rsidRPr="00B9730C">
                        <w:rPr>
                          <w:rFonts w:ascii="Meiryo UI" w:eastAsia="Meiryo UI" w:hAnsi="Meiryo UI" w:cs="Meiryo UI" w:hint="eastAsia"/>
                          <w:bCs/>
                          <w:color w:val="000000" w:themeColor="text1"/>
                          <w:sz w:val="18"/>
                          <w:szCs w:val="20"/>
                        </w:rPr>
                        <w:t>「逃げる」施策の推進につなげる。</w:t>
                      </w:r>
                    </w:p>
                    <w:p w:rsidR="00B16D19" w:rsidRPr="00B9730C" w:rsidRDefault="00B16D19" w:rsidP="00D94592">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bCs/>
                          <w:color w:val="000000" w:themeColor="text1"/>
                          <w:sz w:val="18"/>
                          <w:szCs w:val="20"/>
                        </w:rPr>
                        <w:t>近年増加している短時間強雨に対しては、「逃げる」「凌ぐ」「防ぐ」各施策を総合的・効果的に組み合わせた治水対策を進める。</w:t>
                      </w:r>
                    </w:p>
                    <w:p w:rsidR="00B16D19" w:rsidRPr="00B9730C" w:rsidRDefault="00B16D19" w:rsidP="004B3C7E">
                      <w:pPr>
                        <w:pStyle w:val="Web"/>
                        <w:spacing w:before="0" w:beforeAutospacing="0" w:after="0" w:afterAutospacing="0" w:line="220" w:lineRule="exact"/>
                        <w:ind w:left="74" w:hanging="74"/>
                        <w:jc w:val="both"/>
                        <w:rPr>
                          <w:rFonts w:ascii="Meiryo UI" w:eastAsia="Meiryo UI" w:hAnsi="Meiryo UI" w:cs="Meiryo UI"/>
                          <w:color w:val="000000" w:themeColor="text1"/>
                          <w:kern w:val="2"/>
                          <w:sz w:val="18"/>
                          <w:szCs w:val="21"/>
                        </w:rPr>
                      </w:pPr>
                    </w:p>
                    <w:p w:rsidR="00B16D19" w:rsidRPr="00B9730C" w:rsidRDefault="00B16D19" w:rsidP="004B3C7E">
                      <w:pPr>
                        <w:pStyle w:val="Web"/>
                        <w:spacing w:before="0" w:beforeAutospacing="0" w:after="0" w:afterAutospacing="0" w:line="220" w:lineRule="exact"/>
                        <w:ind w:left="74" w:hanging="74"/>
                        <w:jc w:val="both"/>
                        <w:rPr>
                          <w:rFonts w:ascii="Meiryo UI" w:eastAsia="Meiryo UI" w:hAnsi="Meiryo UI" w:cs="Meiryo UI"/>
                          <w:color w:val="000000" w:themeColor="text1"/>
                          <w:sz w:val="18"/>
                          <w:szCs w:val="21"/>
                        </w:rPr>
                      </w:pPr>
                      <w:r w:rsidRPr="00B9730C">
                        <w:rPr>
                          <w:rFonts w:ascii="Meiryo UI" w:eastAsia="Meiryo UI" w:hAnsi="Meiryo UI" w:cs="Meiryo UI" w:hint="eastAsia"/>
                          <w:color w:val="000000" w:themeColor="text1"/>
                          <w:kern w:val="2"/>
                          <w:sz w:val="18"/>
                          <w:szCs w:val="21"/>
                        </w:rPr>
                        <w:t>【目標】：</w:t>
                      </w:r>
                      <w:r w:rsidRPr="00B9730C">
                        <w:rPr>
                          <w:rFonts w:ascii="Meiryo UI" w:eastAsia="Meiryo UI" w:hAnsi="Meiryo UI" w:cs="Meiryo UI" w:hint="eastAsia"/>
                          <w:color w:val="000000" w:themeColor="text1"/>
                          <w:kern w:val="2"/>
                          <w:sz w:val="18"/>
                          <w:szCs w:val="21"/>
                          <w:lang w:eastAsia="zh-TW"/>
                        </w:rPr>
                        <w:t>平成</w:t>
                      </w:r>
                      <w:r w:rsidRPr="00B9730C">
                        <w:rPr>
                          <w:rFonts w:ascii="Meiryo UI" w:eastAsia="Meiryo UI" w:hAnsi="Meiryo UI" w:cs="Meiryo UI" w:hint="eastAsia"/>
                          <w:color w:val="000000" w:themeColor="text1"/>
                          <w:kern w:val="2"/>
                          <w:sz w:val="18"/>
                          <w:szCs w:val="21"/>
                        </w:rPr>
                        <w:t>27</w:t>
                      </w:r>
                      <w:r w:rsidRPr="00B9730C">
                        <w:rPr>
                          <w:rFonts w:ascii="Meiryo UI" w:eastAsia="Meiryo UI" w:hAnsi="Meiryo UI" w:cs="Meiryo UI" w:hint="eastAsia"/>
                          <w:color w:val="000000" w:themeColor="text1"/>
                          <w:kern w:val="2"/>
                          <w:sz w:val="18"/>
                          <w:szCs w:val="21"/>
                          <w:lang w:eastAsia="zh-TW"/>
                        </w:rPr>
                        <w:t>～</w:t>
                      </w:r>
                      <w:r w:rsidRPr="00B9730C">
                        <w:rPr>
                          <w:rFonts w:ascii="Meiryo UI" w:eastAsia="Meiryo UI" w:hAnsi="Meiryo UI" w:cs="Meiryo UI" w:hint="eastAsia"/>
                          <w:color w:val="000000" w:themeColor="text1"/>
                          <w:kern w:val="2"/>
                          <w:sz w:val="18"/>
                          <w:szCs w:val="21"/>
                        </w:rPr>
                        <w:t>令和6</w:t>
                      </w:r>
                      <w:r w:rsidRPr="00B9730C">
                        <w:rPr>
                          <w:rFonts w:ascii="Meiryo UI" w:eastAsia="Meiryo UI" w:hAnsi="Meiryo UI" w:cs="Meiryo UI" w:hint="eastAsia"/>
                          <w:color w:val="000000" w:themeColor="text1"/>
                          <w:kern w:val="2"/>
                          <w:sz w:val="18"/>
                          <w:szCs w:val="21"/>
                          <w:lang w:eastAsia="zh-TW"/>
                        </w:rPr>
                        <w:t>年度</w:t>
                      </w:r>
                    </w:p>
                    <w:p w:rsidR="00B16D19" w:rsidRPr="00B9730C" w:rsidRDefault="00B16D19" w:rsidP="00D94592">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18"/>
                          <w:szCs w:val="21"/>
                        </w:rPr>
                      </w:pPr>
                      <w:r w:rsidRPr="00B9730C">
                        <w:rPr>
                          <w:rFonts w:ascii="Meiryo UI" w:eastAsia="Meiryo UI" w:hAnsi="Meiryo UI" w:cs="Meiryo UI" w:hint="eastAsia"/>
                          <w:color w:val="000000" w:themeColor="text1"/>
                          <w:kern w:val="2"/>
                          <w:sz w:val="18"/>
                          <w:szCs w:val="21"/>
                        </w:rPr>
                        <w:t>○</w:t>
                      </w:r>
                      <w:r w:rsidRPr="00B9730C">
                        <w:rPr>
                          <w:rFonts w:ascii="Meiryo UI" w:eastAsia="Meiryo UI" w:hAnsi="Meiryo UI" w:cs="Meiryo UI" w:hint="eastAsia"/>
                          <w:bCs/>
                          <w:color w:val="000000" w:themeColor="text1"/>
                          <w:sz w:val="18"/>
                          <w:szCs w:val="20"/>
                        </w:rPr>
                        <w:t>「当面の治水目標」</w:t>
                      </w:r>
                    </w:p>
                    <w:p w:rsidR="00B16D19" w:rsidRPr="00B9730C" w:rsidRDefault="00B16D19" w:rsidP="00D94592">
                      <w:pPr>
                        <w:spacing w:line="220" w:lineRule="exact"/>
                        <w:ind w:leftChars="42" w:left="180" w:hangingChars="51" w:hanging="92"/>
                        <w:rPr>
                          <w:rFonts w:ascii="Meiryo UI" w:eastAsia="Meiryo UI" w:hAnsi="Meiryo UI" w:cs="Meiryo UI"/>
                          <w:bCs/>
                          <w:color w:val="000000" w:themeColor="text1"/>
                          <w:sz w:val="18"/>
                          <w:szCs w:val="18"/>
                        </w:rPr>
                      </w:pPr>
                      <w:r w:rsidRPr="00B9730C">
                        <w:rPr>
                          <w:rFonts w:ascii="Meiryo UI" w:eastAsia="Meiryo UI" w:hAnsi="Meiryo UI" w:cs="Meiryo UI" w:hint="eastAsia"/>
                          <w:bCs/>
                          <w:color w:val="000000" w:themeColor="text1"/>
                          <w:sz w:val="18"/>
                          <w:szCs w:val="18"/>
                        </w:rPr>
                        <w:t>・河川施設は、河川毎に今後20～30年の当面の治水目標（時間雨量50ミリ程度、65ミリ程度、80ミリ程度）を設定し、時間雨量50ミリ程度で床下浸水を発生させない、かつ少なくとも65ミリ程度で床上浸水を発生させない対策を着実に実施する。</w:t>
                      </w:r>
                    </w:p>
                    <w:p w:rsidR="00B16D19" w:rsidRPr="00B9730C" w:rsidRDefault="00B16D19" w:rsidP="00095223">
                      <w:pPr>
                        <w:spacing w:line="220" w:lineRule="exact"/>
                        <w:ind w:left="90"/>
                        <w:rPr>
                          <w:rFonts w:ascii="Meiryo UI" w:eastAsia="Meiryo UI" w:hAnsi="Meiryo UI" w:cs="Meiryo UI"/>
                          <w:bCs/>
                          <w:color w:val="000000" w:themeColor="text1"/>
                          <w:sz w:val="18"/>
                          <w:szCs w:val="18"/>
                        </w:rPr>
                      </w:pPr>
                      <w:r w:rsidRPr="00B9730C">
                        <w:rPr>
                          <w:rFonts w:ascii="Meiryo UI" w:eastAsia="Meiryo UI" w:hAnsi="Meiryo UI" w:cs="Meiryo UI" w:hint="eastAsia"/>
                          <w:bCs/>
                          <w:color w:val="000000" w:themeColor="text1"/>
                          <w:sz w:val="18"/>
                          <w:szCs w:val="18"/>
                        </w:rPr>
                        <w:t>・下水道は、治水目標として10年に1回程度の降雨を対象とし、下水道施設の着実な整備を推進する。</w:t>
                      </w:r>
                    </w:p>
                    <w:p w:rsidR="00B16D19" w:rsidRPr="00B9730C" w:rsidRDefault="00B16D19" w:rsidP="00D94592">
                      <w:pPr>
                        <w:spacing w:line="220" w:lineRule="exact"/>
                        <w:rPr>
                          <w:rFonts w:ascii="Meiryo UI" w:eastAsia="Meiryo UI" w:hAnsi="Meiryo UI" w:cs="Meiryo UI"/>
                          <w:bCs/>
                          <w:color w:val="000000" w:themeColor="text1"/>
                          <w:sz w:val="18"/>
                          <w:szCs w:val="20"/>
                        </w:rPr>
                      </w:pPr>
                      <w:r w:rsidRPr="00B9730C">
                        <w:rPr>
                          <w:rFonts w:ascii="Meiryo UI" w:eastAsia="Meiryo UI" w:hAnsi="Meiryo UI" w:cs="Meiryo UI" w:hint="eastAsia"/>
                          <w:bCs/>
                          <w:color w:val="000000" w:themeColor="text1"/>
                          <w:sz w:val="18"/>
                          <w:szCs w:val="20"/>
                        </w:rPr>
                        <w:t>○「短時間強雨対策」</w:t>
                      </w:r>
                    </w:p>
                    <w:p w:rsidR="00B16D19" w:rsidRPr="004B67BB" w:rsidRDefault="00B16D19" w:rsidP="00095223">
                      <w:pPr>
                        <w:pStyle w:val="Web"/>
                        <w:spacing w:before="0" w:beforeAutospacing="0" w:after="0" w:afterAutospacing="0" w:line="220" w:lineRule="exact"/>
                        <w:ind w:leftChars="53" w:left="194" w:hangingChars="46" w:hanging="83"/>
                        <w:jc w:val="both"/>
                        <w:rPr>
                          <w:rFonts w:ascii="Meiryo UI" w:eastAsia="Meiryo UI" w:hAnsi="Meiryo UI" w:cs="Meiryo UI"/>
                          <w:color w:val="000000" w:themeColor="text1"/>
                          <w:sz w:val="20"/>
                          <w:szCs w:val="21"/>
                        </w:rPr>
                      </w:pPr>
                      <w:r w:rsidRPr="00B9730C">
                        <w:rPr>
                          <w:rFonts w:ascii="Meiryo UI" w:eastAsia="Meiryo UI" w:hAnsi="Meiryo UI" w:cs="Meiryo UI" w:hint="eastAsia"/>
                          <w:bCs/>
                          <w:color w:val="000000" w:themeColor="text1"/>
                          <w:sz w:val="18"/>
                          <w:szCs w:val="20"/>
                        </w:rPr>
                        <w:t>・「人命を守ることを最優先とする」を基本的な理念として、近年増加している短時間強雨に対しては、「逃げる」「凌ぐ」「防ぐ」各施策を総合的・効果的に組み合わせた治水対策を進める。</w:t>
                      </w:r>
                      <w:r w:rsidRPr="004B67BB">
                        <w:rPr>
                          <w:rFonts w:ascii="Meiryo UI" w:eastAsia="Meiryo UI" w:hAnsi="Meiryo UI" w:cs="Meiryo UI" w:hint="eastAsia"/>
                          <w:color w:val="000000" w:themeColor="text1"/>
                          <w:kern w:val="2"/>
                          <w:sz w:val="18"/>
                          <w:szCs w:val="21"/>
                        </w:rPr>
                        <w:t xml:space="preserve">　</w:t>
                      </w:r>
                      <w:r w:rsidRPr="004B67BB">
                        <w:rPr>
                          <w:rFonts w:ascii="Meiryo UI" w:eastAsia="Meiryo UI" w:hAnsi="Meiryo UI" w:cs="Meiryo UI" w:hint="eastAsia"/>
                          <w:sz w:val="20"/>
                          <w:szCs w:val="21"/>
                        </w:rPr>
                        <w:t xml:space="preserve">　　　　　　　　　　　　　　　　　　　　　　　　</w:t>
                      </w:r>
                    </w:p>
                  </w:txbxContent>
                </v:textbox>
              </v:rect>
            </w:pict>
          </mc:Fallback>
        </mc:AlternateContent>
      </w: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FE6229">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5529A">
      <w:pPr>
        <w:spacing w:line="440" w:lineRule="exact"/>
        <w:ind w:left="240" w:hangingChars="100" w:hanging="240"/>
        <w:rPr>
          <w:rFonts w:ascii="ＭＳ ゴシック" w:eastAsia="ＭＳ ゴシック" w:hAnsi="ＭＳ ゴシック"/>
          <w:sz w:val="24"/>
          <w:szCs w:val="24"/>
        </w:rPr>
      </w:pPr>
    </w:p>
    <w:p w:rsidR="004B3C7E" w:rsidRPr="0024350A"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13F3C" w:rsidP="00B65C50">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96480" behindDoc="0" locked="0" layoutInCell="1" allowOverlap="1" wp14:anchorId="678C33EF" wp14:editId="08B137A9">
                <wp:simplePos x="0" y="0"/>
                <wp:positionH relativeFrom="margin">
                  <wp:posOffset>482600</wp:posOffset>
                </wp:positionH>
                <wp:positionV relativeFrom="paragraph">
                  <wp:posOffset>31115</wp:posOffset>
                </wp:positionV>
                <wp:extent cx="5343525" cy="3667125"/>
                <wp:effectExtent l="19050" t="19050" r="28575" b="28575"/>
                <wp:wrapNone/>
                <wp:docPr id="397" name="正方形/長方形 397"/>
                <wp:cNvGraphicFramePr/>
                <a:graphic xmlns:a="http://schemas.openxmlformats.org/drawingml/2006/main">
                  <a:graphicData uri="http://schemas.microsoft.com/office/word/2010/wordprocessingShape">
                    <wps:wsp>
                      <wps:cNvSpPr/>
                      <wps:spPr>
                        <a:xfrm>
                          <a:off x="0" y="0"/>
                          <a:ext cx="5343525" cy="3667125"/>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6D19" w:rsidRPr="006E35E8" w:rsidRDefault="00B16D19" w:rsidP="002E3FCF">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6E35E8">
                              <w:rPr>
                                <w:rFonts w:ascii="Meiryo UI" w:eastAsia="Meiryo UI" w:hAnsi="Meiryo UI" w:cs="Meiryo UI"/>
                                <w:b/>
                                <w:color w:val="000000" w:themeColor="text1"/>
                                <w:kern w:val="2"/>
                                <w:sz w:val="20"/>
                                <w:szCs w:val="21"/>
                              </w:rPr>
                              <w:t>【</w:t>
                            </w:r>
                            <w:r w:rsidRPr="006E35E8">
                              <w:rPr>
                                <w:rFonts w:ascii="Meiryo UI" w:eastAsia="Meiryo UI" w:hAnsi="Meiryo UI" w:cs="Meiryo UI" w:hint="eastAsia"/>
                                <w:b/>
                                <w:color w:val="000000" w:themeColor="text1"/>
                                <w:kern w:val="2"/>
                                <w:sz w:val="20"/>
                                <w:szCs w:val="21"/>
                              </w:rPr>
                              <w:t>令和２年度の</w:t>
                            </w:r>
                            <w:r w:rsidRPr="006E35E8">
                              <w:rPr>
                                <w:rFonts w:ascii="Meiryo UI" w:eastAsia="Meiryo UI" w:hAnsi="Meiryo UI" w:cs="Meiryo UI"/>
                                <w:b/>
                                <w:color w:val="000000" w:themeColor="text1"/>
                                <w:kern w:val="2"/>
                                <w:sz w:val="20"/>
                                <w:szCs w:val="21"/>
                              </w:rPr>
                              <w:t>取組み</w:t>
                            </w:r>
                            <w:r w:rsidRPr="006E35E8">
                              <w:rPr>
                                <w:rFonts w:ascii="Meiryo UI" w:eastAsia="Meiryo UI" w:hAnsi="Meiryo UI" w:cs="Meiryo UI" w:hint="eastAsia"/>
                                <w:b/>
                                <w:color w:val="000000" w:themeColor="text1"/>
                                <w:kern w:val="2"/>
                                <w:sz w:val="20"/>
                                <w:szCs w:val="21"/>
                              </w:rPr>
                              <w:t>実績</w:t>
                            </w:r>
                            <w:r w:rsidRPr="006E35E8">
                              <w:rPr>
                                <w:rFonts w:ascii="Meiryo UI" w:eastAsia="Meiryo UI" w:hAnsi="Meiryo UI" w:cs="Meiryo UI"/>
                                <w:b/>
                                <w:color w:val="000000" w:themeColor="text1"/>
                                <w:kern w:val="2"/>
                                <w:sz w:val="20"/>
                                <w:szCs w:val="21"/>
                              </w:rPr>
                              <w:t xml:space="preserve">】 </w:t>
                            </w:r>
                          </w:p>
                          <w:p w:rsidR="00B16D19" w:rsidRPr="006E35E8" w:rsidRDefault="00B16D19" w:rsidP="007031D9">
                            <w:pPr>
                              <w:spacing w:line="220" w:lineRule="exact"/>
                              <w:ind w:leftChars="51" w:left="307"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○穂谷川、牛滝川をはじめ、洪水リスクが高い河川や近年、浸水被害が発生している河川などにおいて改修などを推進</w:t>
                            </w:r>
                          </w:p>
                          <w:p w:rsidR="00B16D19" w:rsidRPr="006E35E8" w:rsidRDefault="00B16D19" w:rsidP="007031D9">
                            <w:pPr>
                              <w:spacing w:line="220" w:lineRule="exact"/>
                              <w:ind w:firstLineChars="50" w:firstLine="1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○安威川ダム本体の本格的な盛立を推進</w:t>
                            </w:r>
                          </w:p>
                          <w:p w:rsidR="00B16D19" w:rsidRPr="006E35E8" w:rsidRDefault="00B16D19" w:rsidP="007031D9">
                            <w:pPr>
                              <w:spacing w:line="220" w:lineRule="exact"/>
                              <w:ind w:firstLineChars="50" w:firstLine="1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○布施公園調節池の土留工推進、本体工事に着手</w:t>
                            </w:r>
                          </w:p>
                          <w:p w:rsidR="00B16D19" w:rsidRPr="006E35E8" w:rsidRDefault="00B16D19" w:rsidP="007031D9">
                            <w:pPr>
                              <w:spacing w:line="220" w:lineRule="exact"/>
                              <w:ind w:leftChars="51" w:left="307"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○大深度地下使用による寝屋川北部地下河川　守口調節池の治水機能発揮、城北立坑掘削工事の推進</w:t>
                            </w:r>
                          </w:p>
                          <w:p w:rsidR="00B16D19" w:rsidRPr="006E35E8" w:rsidRDefault="00B16D19" w:rsidP="007031D9">
                            <w:pPr>
                              <w:spacing w:line="220" w:lineRule="exact"/>
                              <w:ind w:firstLineChars="50" w:firstLine="1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○法善寺遊水池の排水施設の概成、越流堤及び文化財掘削の推進</w:t>
                            </w:r>
                          </w:p>
                          <w:p w:rsidR="00B16D19" w:rsidRPr="006E35E8" w:rsidRDefault="00B16D19" w:rsidP="007031D9">
                            <w:pPr>
                              <w:spacing w:line="220" w:lineRule="exact"/>
                              <w:ind w:firstLineChars="50" w:firstLine="1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○加納元町調節地　本体工詳細設計、発信立坑築造工事に着手</w:t>
                            </w:r>
                          </w:p>
                          <w:p w:rsidR="00B16D19" w:rsidRPr="006E35E8" w:rsidRDefault="00B16D19" w:rsidP="007031D9">
                            <w:pPr>
                              <w:spacing w:line="220" w:lineRule="exact"/>
                              <w:ind w:firstLineChars="50" w:firstLine="1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○寝屋川流域下水道門真守口増補幹線の推進（立坑工事完了）</w:t>
                            </w:r>
                          </w:p>
                          <w:p w:rsidR="00B16D19" w:rsidRPr="006E35E8" w:rsidRDefault="00B16D19" w:rsidP="007031D9">
                            <w:pPr>
                              <w:spacing w:line="220" w:lineRule="exact"/>
                              <w:ind w:firstLineChars="50" w:firstLine="1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○大津川流域広域タイムラインを３月に策定・運用開始</w:t>
                            </w:r>
                          </w:p>
                          <w:p w:rsidR="00B16D19" w:rsidRPr="006E35E8" w:rsidRDefault="00B16D19" w:rsidP="007031D9">
                            <w:pPr>
                              <w:spacing w:line="220" w:lineRule="exact"/>
                              <w:ind w:firstLineChars="50" w:firstLine="1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○大阪湾沿岸</w:t>
                            </w:r>
                            <w:r w:rsidRPr="006E35E8">
                              <w:rPr>
                                <w:rFonts w:ascii="Meiryo UI" w:eastAsia="Meiryo UI" w:hAnsi="Meiryo UI" w:cs="Meiryo UI" w:hint="eastAsia"/>
                                <w:b/>
                                <w:color w:val="000000" w:themeColor="text1"/>
                                <w:sz w:val="18"/>
                                <w:szCs w:val="20"/>
                              </w:rPr>
                              <w:t>（泉州）</w:t>
                            </w:r>
                            <w:r w:rsidRPr="006E35E8">
                              <w:rPr>
                                <w:rFonts w:ascii="Meiryo UI" w:eastAsia="Meiryo UI" w:hAnsi="Meiryo UI" w:cs="Meiryo UI" w:hint="eastAsia"/>
                                <w:b/>
                                <w:color w:val="000000" w:themeColor="text1"/>
                                <w:sz w:val="20"/>
                                <w:szCs w:val="20"/>
                              </w:rPr>
                              <w:t>高潮広域タイムラインを8月に運用開始</w:t>
                            </w:r>
                          </w:p>
                          <w:p w:rsidR="00B16D19" w:rsidRPr="006E35E8" w:rsidRDefault="00B16D19" w:rsidP="002E3FCF">
                            <w:pPr>
                              <w:pStyle w:val="Web"/>
                              <w:spacing w:beforeLines="50" w:before="180" w:beforeAutospacing="0" w:after="0" w:afterAutospacing="0" w:line="240" w:lineRule="exact"/>
                              <w:jc w:val="both"/>
                              <w:rPr>
                                <w:rFonts w:ascii="Meiryo UI" w:eastAsia="Meiryo UI" w:hAnsi="Meiryo UI" w:cs="Meiryo UI"/>
                                <w:b/>
                                <w:color w:val="000000" w:themeColor="text1"/>
                                <w:kern w:val="2"/>
                                <w:sz w:val="20"/>
                                <w:szCs w:val="21"/>
                              </w:rPr>
                            </w:pPr>
                            <w:r w:rsidRPr="006E35E8">
                              <w:rPr>
                                <w:rFonts w:ascii="Meiryo UI" w:eastAsia="Meiryo UI" w:hAnsi="Meiryo UI" w:cs="Meiryo UI" w:hint="eastAsia"/>
                                <w:b/>
                                <w:color w:val="000000" w:themeColor="text1"/>
                                <w:kern w:val="2"/>
                                <w:sz w:val="20"/>
                                <w:szCs w:val="21"/>
                              </w:rPr>
                              <w:t xml:space="preserve">【令和３年度の取組み予定】 </w:t>
                            </w:r>
                          </w:p>
                          <w:p w:rsidR="00B16D19" w:rsidRPr="006E35E8" w:rsidRDefault="00B16D19" w:rsidP="00DD5B70">
                            <w:pPr>
                              <w:spacing w:line="240" w:lineRule="exact"/>
                              <w:ind w:leftChars="49" w:left="309" w:hangingChars="103" w:hanging="206"/>
                              <w:rPr>
                                <w:rFonts w:ascii="Meiryo UI" w:eastAsia="Meiryo UI" w:hAnsi="Meiryo UI" w:cs="Meiryo UI"/>
                                <w:b/>
                                <w:bCs/>
                                <w:color w:val="000000" w:themeColor="text1"/>
                                <w:sz w:val="20"/>
                                <w:szCs w:val="20"/>
                              </w:rPr>
                            </w:pPr>
                            <w:r w:rsidRPr="006E35E8">
                              <w:rPr>
                                <w:rFonts w:ascii="Meiryo UI" w:eastAsia="Meiryo UI" w:hAnsi="Meiryo UI" w:cs="Meiryo UI" w:hint="eastAsia"/>
                                <w:b/>
                                <w:bCs/>
                                <w:color w:val="000000" w:themeColor="text1"/>
                                <w:sz w:val="20"/>
                                <w:szCs w:val="20"/>
                              </w:rPr>
                              <w:t>○時間雨量50mmで建物の1階相当が水没するリスクの高い河川や近年浸水被害が発生している河川等において、５か年加速化対策の予算も活用し、河川改修を推進。</w:t>
                            </w:r>
                          </w:p>
                          <w:p w:rsidR="00B16D19" w:rsidRPr="006E35E8" w:rsidRDefault="00B16D19" w:rsidP="00DD5B70">
                            <w:pPr>
                              <w:spacing w:line="240" w:lineRule="exact"/>
                              <w:ind w:leftChars="49" w:left="309" w:hangingChars="103" w:hanging="206"/>
                              <w:rPr>
                                <w:rFonts w:ascii="Meiryo UI" w:eastAsia="Meiryo UI" w:hAnsi="Meiryo UI" w:cs="Meiryo UI"/>
                                <w:b/>
                                <w:bCs/>
                                <w:color w:val="000000" w:themeColor="text1"/>
                                <w:sz w:val="20"/>
                                <w:szCs w:val="20"/>
                              </w:rPr>
                            </w:pPr>
                            <w:r w:rsidRPr="006E35E8">
                              <w:rPr>
                                <w:rFonts w:ascii="Meiryo UI" w:eastAsia="Meiryo UI" w:hAnsi="Meiryo UI" w:cs="Meiryo UI" w:hint="eastAsia"/>
                                <w:b/>
                                <w:bCs/>
                                <w:color w:val="000000" w:themeColor="text1"/>
                                <w:sz w:val="20"/>
                                <w:szCs w:val="20"/>
                              </w:rPr>
                              <w:t>○穂谷川、梅川、田尻川、石津川、前川（概成予定）などで河川改修を推進。</w:t>
                            </w:r>
                          </w:p>
                          <w:p w:rsidR="00B16D19" w:rsidRPr="006E35E8" w:rsidRDefault="00B16D19" w:rsidP="00DD5B70">
                            <w:pPr>
                              <w:spacing w:line="240" w:lineRule="exact"/>
                              <w:ind w:leftChars="49" w:left="309" w:hangingChars="103" w:hanging="206"/>
                              <w:rPr>
                                <w:rFonts w:ascii="Meiryo UI" w:eastAsia="Meiryo UI" w:hAnsi="Meiryo UI" w:cs="Meiryo UI"/>
                                <w:b/>
                                <w:bCs/>
                                <w:color w:val="000000" w:themeColor="text1"/>
                                <w:sz w:val="20"/>
                                <w:szCs w:val="20"/>
                              </w:rPr>
                            </w:pPr>
                            <w:r w:rsidRPr="006E35E8">
                              <w:rPr>
                                <w:rFonts w:ascii="Meiryo UI" w:eastAsia="Meiryo UI" w:hAnsi="Meiryo UI" w:cs="Meiryo UI" w:hint="eastAsia"/>
                                <w:b/>
                                <w:bCs/>
                                <w:color w:val="000000" w:themeColor="text1"/>
                                <w:sz w:val="20"/>
                                <w:szCs w:val="20"/>
                              </w:rPr>
                              <w:t>○安威川ダム堤体完成に向けて盛立を推進</w:t>
                            </w:r>
                          </w:p>
                          <w:p w:rsidR="00B16D19" w:rsidRPr="006E35E8" w:rsidRDefault="00B16D19" w:rsidP="00DD5B70">
                            <w:pPr>
                              <w:spacing w:line="240" w:lineRule="exact"/>
                              <w:ind w:leftChars="49" w:left="309" w:hangingChars="103" w:hanging="206"/>
                              <w:rPr>
                                <w:rFonts w:ascii="Meiryo UI" w:eastAsia="Meiryo UI" w:hAnsi="Meiryo UI" w:cs="Meiryo UI"/>
                                <w:b/>
                                <w:bCs/>
                                <w:color w:val="000000" w:themeColor="text1"/>
                                <w:sz w:val="20"/>
                                <w:szCs w:val="20"/>
                              </w:rPr>
                            </w:pPr>
                            <w:r w:rsidRPr="006E35E8">
                              <w:rPr>
                                <w:rFonts w:ascii="Meiryo UI" w:eastAsia="Meiryo UI" w:hAnsi="Meiryo UI" w:cs="Meiryo UI" w:hint="eastAsia"/>
                                <w:b/>
                                <w:bCs/>
                                <w:color w:val="000000" w:themeColor="text1"/>
                                <w:sz w:val="20"/>
                                <w:szCs w:val="20"/>
                              </w:rPr>
                              <w:t>○布施公園調節池の土留工概成、本体工の推進</w:t>
                            </w:r>
                          </w:p>
                          <w:p w:rsidR="00B16D19" w:rsidRPr="006E35E8" w:rsidRDefault="00B16D19" w:rsidP="00DD5B70">
                            <w:pPr>
                              <w:spacing w:line="240" w:lineRule="exact"/>
                              <w:ind w:leftChars="49" w:left="309" w:hangingChars="103" w:hanging="206"/>
                              <w:rPr>
                                <w:rFonts w:ascii="Meiryo UI" w:eastAsia="Meiryo UI" w:hAnsi="Meiryo UI" w:cs="Meiryo UI"/>
                                <w:b/>
                                <w:bCs/>
                                <w:color w:val="000000" w:themeColor="text1"/>
                                <w:sz w:val="20"/>
                                <w:szCs w:val="20"/>
                              </w:rPr>
                            </w:pPr>
                            <w:r w:rsidRPr="006E35E8">
                              <w:rPr>
                                <w:rFonts w:ascii="Meiryo UI" w:eastAsia="Meiryo UI" w:hAnsi="Meiryo UI" w:cs="Meiryo UI" w:hint="eastAsia"/>
                                <w:b/>
                                <w:bCs/>
                                <w:color w:val="000000" w:themeColor="text1"/>
                                <w:sz w:val="20"/>
                                <w:szCs w:val="20"/>
                              </w:rPr>
                              <w:t>○寝屋川北部地下河川　城北立坑　掘削工事の推進</w:t>
                            </w:r>
                          </w:p>
                          <w:p w:rsidR="00B16D19" w:rsidRPr="006E35E8" w:rsidRDefault="00B16D19" w:rsidP="00DD5B70">
                            <w:pPr>
                              <w:spacing w:line="240" w:lineRule="exact"/>
                              <w:ind w:leftChars="49" w:left="309" w:hangingChars="103" w:hanging="206"/>
                              <w:rPr>
                                <w:rFonts w:ascii="Meiryo UI" w:eastAsia="Meiryo UI" w:hAnsi="Meiryo UI" w:cs="Meiryo UI"/>
                                <w:b/>
                                <w:bCs/>
                                <w:color w:val="000000" w:themeColor="text1"/>
                                <w:sz w:val="20"/>
                                <w:szCs w:val="20"/>
                              </w:rPr>
                            </w:pPr>
                            <w:r w:rsidRPr="006E35E8">
                              <w:rPr>
                                <w:rFonts w:ascii="Meiryo UI" w:eastAsia="Meiryo UI" w:hAnsi="Meiryo UI" w:cs="Meiryo UI" w:hint="eastAsia"/>
                                <w:b/>
                                <w:bCs/>
                                <w:color w:val="000000" w:themeColor="text1"/>
                                <w:sz w:val="20"/>
                                <w:szCs w:val="20"/>
                              </w:rPr>
                              <w:t>○法善寺遊水地の越流提及び文化財掘削の推進</w:t>
                            </w:r>
                          </w:p>
                          <w:p w:rsidR="00B16D19" w:rsidRPr="006E35E8" w:rsidRDefault="00B16D19" w:rsidP="00DD5B70">
                            <w:pPr>
                              <w:spacing w:line="240" w:lineRule="exact"/>
                              <w:ind w:leftChars="49" w:left="309" w:hangingChars="103" w:hanging="206"/>
                              <w:rPr>
                                <w:rFonts w:ascii="Meiryo UI" w:eastAsia="Meiryo UI" w:hAnsi="Meiryo UI" w:cs="Meiryo UI"/>
                                <w:b/>
                                <w:bCs/>
                                <w:color w:val="000000" w:themeColor="text1"/>
                                <w:sz w:val="20"/>
                                <w:szCs w:val="20"/>
                              </w:rPr>
                            </w:pPr>
                            <w:r w:rsidRPr="006E35E8">
                              <w:rPr>
                                <w:rFonts w:ascii="Meiryo UI" w:eastAsia="Meiryo UI" w:hAnsi="Meiryo UI" w:cs="Meiryo UI" w:hint="eastAsia"/>
                                <w:b/>
                                <w:bCs/>
                                <w:color w:val="000000" w:themeColor="text1"/>
                                <w:sz w:val="20"/>
                                <w:szCs w:val="20"/>
                              </w:rPr>
                              <w:t>○加納元町調節池Ⅰ期　発進立坑　掘削工事の推進、Ⅱ期　本体詳細設計に着手</w:t>
                            </w:r>
                          </w:p>
                          <w:p w:rsidR="00B16D19" w:rsidRPr="006E35E8" w:rsidRDefault="00B16D19" w:rsidP="00DD5B70">
                            <w:pPr>
                              <w:spacing w:line="240" w:lineRule="exact"/>
                              <w:ind w:leftChars="49" w:left="309" w:hangingChars="103" w:hanging="206"/>
                              <w:rPr>
                                <w:rFonts w:ascii="Meiryo UI" w:eastAsia="Meiryo UI" w:hAnsi="Meiryo UI" w:cs="Meiryo UI"/>
                                <w:b/>
                                <w:bCs/>
                                <w:color w:val="000000" w:themeColor="text1"/>
                                <w:sz w:val="20"/>
                                <w:szCs w:val="20"/>
                              </w:rPr>
                            </w:pPr>
                            <w:r w:rsidRPr="006E35E8">
                              <w:rPr>
                                <w:rFonts w:ascii="Meiryo UI" w:eastAsia="Meiryo UI" w:hAnsi="Meiryo UI" w:cs="Meiryo UI" w:hint="eastAsia"/>
                                <w:b/>
                                <w:bCs/>
                                <w:color w:val="000000" w:themeColor="text1"/>
                                <w:sz w:val="20"/>
                                <w:szCs w:val="20"/>
                              </w:rPr>
                              <w:t>○寝屋川流域下水道門真守口増補幹線の推進（シールド工事予定</w:t>
                            </w:r>
                            <w:r w:rsidRPr="006E35E8">
                              <w:rPr>
                                <w:rFonts w:ascii="Meiryo UI" w:eastAsia="Meiryo UI" w:hAnsi="Meiryo UI" w:cs="Meiryo UI"/>
                                <w:b/>
                                <w:bCs/>
                                <w:color w:val="000000" w:themeColor="text1"/>
                                <w:sz w:val="20"/>
                                <w:szCs w:val="20"/>
                              </w:rPr>
                              <w:t>）</w:t>
                            </w:r>
                          </w:p>
                          <w:p w:rsidR="00B16D19" w:rsidRPr="006E35E8" w:rsidRDefault="00B16D19" w:rsidP="002E3FCF">
                            <w:pPr>
                              <w:spacing w:line="240" w:lineRule="exact"/>
                              <w:ind w:leftChars="49" w:left="309" w:hangingChars="103" w:hanging="206"/>
                              <w:rPr>
                                <w:rFonts w:ascii="Meiryo UI" w:eastAsia="Meiryo UI" w:hAnsi="Meiryo UI" w:cs="Meiryo UI"/>
                                <w:b/>
                                <w:color w:val="000000" w:themeColor="text1"/>
                                <w:sz w:val="20"/>
                              </w:rPr>
                            </w:pPr>
                            <w:r w:rsidRPr="006E35E8">
                              <w:rPr>
                                <w:rFonts w:ascii="Meiryo UI" w:eastAsia="Meiryo UI" w:hAnsi="Meiryo UI" w:cs="Meiryo UI" w:hint="eastAsia"/>
                                <w:b/>
                                <w:bCs/>
                                <w:color w:val="000000" w:themeColor="text1"/>
                                <w:sz w:val="20"/>
                                <w:szCs w:val="20"/>
                              </w:rPr>
                              <w:t>○神崎川流域タイムラインを秋頃完成予定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C33EF" id="正方形/長方形 397" o:spid="_x0000_s1059" style="position:absolute;left:0;text-align:left;margin-left:38pt;margin-top:2.45pt;width:420.75pt;height:288.7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" filled="f" strokecolor="black [3213]" strokeweight="3pt">
                <v:stroke linestyle="thinThin"/>
                <v:textbox>
                  <w:txbxContent>
                    <w:p w:rsidR="00B16D19" w:rsidRPr="006E35E8" w:rsidRDefault="00B16D19" w:rsidP="002E3FCF">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6E35E8">
                        <w:rPr>
                          <w:rFonts w:ascii="Meiryo UI" w:eastAsia="Meiryo UI" w:hAnsi="Meiryo UI" w:cs="Meiryo UI"/>
                          <w:b/>
                          <w:color w:val="000000" w:themeColor="text1"/>
                          <w:kern w:val="2"/>
                          <w:sz w:val="20"/>
                          <w:szCs w:val="21"/>
                        </w:rPr>
                        <w:t>【</w:t>
                      </w:r>
                      <w:r w:rsidRPr="006E35E8">
                        <w:rPr>
                          <w:rFonts w:ascii="Meiryo UI" w:eastAsia="Meiryo UI" w:hAnsi="Meiryo UI" w:cs="Meiryo UI" w:hint="eastAsia"/>
                          <w:b/>
                          <w:color w:val="000000" w:themeColor="text1"/>
                          <w:kern w:val="2"/>
                          <w:sz w:val="20"/>
                          <w:szCs w:val="21"/>
                        </w:rPr>
                        <w:t>令和２年度の</w:t>
                      </w:r>
                      <w:r w:rsidRPr="006E35E8">
                        <w:rPr>
                          <w:rFonts w:ascii="Meiryo UI" w:eastAsia="Meiryo UI" w:hAnsi="Meiryo UI" w:cs="Meiryo UI"/>
                          <w:b/>
                          <w:color w:val="000000" w:themeColor="text1"/>
                          <w:kern w:val="2"/>
                          <w:sz w:val="20"/>
                          <w:szCs w:val="21"/>
                        </w:rPr>
                        <w:t>取組み</w:t>
                      </w:r>
                      <w:r w:rsidRPr="006E35E8">
                        <w:rPr>
                          <w:rFonts w:ascii="Meiryo UI" w:eastAsia="Meiryo UI" w:hAnsi="Meiryo UI" w:cs="Meiryo UI" w:hint="eastAsia"/>
                          <w:b/>
                          <w:color w:val="000000" w:themeColor="text1"/>
                          <w:kern w:val="2"/>
                          <w:sz w:val="20"/>
                          <w:szCs w:val="21"/>
                        </w:rPr>
                        <w:t>実績</w:t>
                      </w:r>
                      <w:r w:rsidRPr="006E35E8">
                        <w:rPr>
                          <w:rFonts w:ascii="Meiryo UI" w:eastAsia="Meiryo UI" w:hAnsi="Meiryo UI" w:cs="Meiryo UI"/>
                          <w:b/>
                          <w:color w:val="000000" w:themeColor="text1"/>
                          <w:kern w:val="2"/>
                          <w:sz w:val="20"/>
                          <w:szCs w:val="21"/>
                        </w:rPr>
                        <w:t xml:space="preserve">】 </w:t>
                      </w:r>
                    </w:p>
                    <w:p w:rsidR="00B16D19" w:rsidRPr="006E35E8" w:rsidRDefault="00B16D19" w:rsidP="007031D9">
                      <w:pPr>
                        <w:spacing w:line="220" w:lineRule="exact"/>
                        <w:ind w:leftChars="51" w:left="307"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○穂谷川、牛滝川をはじめ、洪水リスクが高い河川や近年、浸水被害が発生している河川などにおいて改修などを推進</w:t>
                      </w:r>
                    </w:p>
                    <w:p w:rsidR="00B16D19" w:rsidRPr="006E35E8" w:rsidRDefault="00B16D19" w:rsidP="007031D9">
                      <w:pPr>
                        <w:spacing w:line="220" w:lineRule="exact"/>
                        <w:ind w:firstLineChars="50" w:firstLine="1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○安威川ダム本体の本格的な盛立を推進</w:t>
                      </w:r>
                    </w:p>
                    <w:p w:rsidR="00B16D19" w:rsidRPr="006E35E8" w:rsidRDefault="00B16D19" w:rsidP="007031D9">
                      <w:pPr>
                        <w:spacing w:line="220" w:lineRule="exact"/>
                        <w:ind w:firstLineChars="50" w:firstLine="1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○布施公園調節池の土留工推進、本体工事に着手</w:t>
                      </w:r>
                    </w:p>
                    <w:p w:rsidR="00B16D19" w:rsidRPr="006E35E8" w:rsidRDefault="00B16D19" w:rsidP="007031D9">
                      <w:pPr>
                        <w:spacing w:line="220" w:lineRule="exact"/>
                        <w:ind w:leftChars="51" w:left="307"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○大深度地下使用による寝屋川北部地下河川　守口調節池の治水機能発揮、城北立坑掘削工事の推進</w:t>
                      </w:r>
                    </w:p>
                    <w:p w:rsidR="00B16D19" w:rsidRPr="006E35E8" w:rsidRDefault="00B16D19" w:rsidP="007031D9">
                      <w:pPr>
                        <w:spacing w:line="220" w:lineRule="exact"/>
                        <w:ind w:firstLineChars="50" w:firstLine="1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○法善寺遊水池の排水施設の概成、越流堤及び文化財掘削の推進</w:t>
                      </w:r>
                    </w:p>
                    <w:p w:rsidR="00B16D19" w:rsidRPr="006E35E8" w:rsidRDefault="00B16D19" w:rsidP="007031D9">
                      <w:pPr>
                        <w:spacing w:line="220" w:lineRule="exact"/>
                        <w:ind w:firstLineChars="50" w:firstLine="1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○加納元町調節地　本体工詳細設計、発信立坑築造工事に着手</w:t>
                      </w:r>
                    </w:p>
                    <w:p w:rsidR="00B16D19" w:rsidRPr="006E35E8" w:rsidRDefault="00B16D19" w:rsidP="007031D9">
                      <w:pPr>
                        <w:spacing w:line="220" w:lineRule="exact"/>
                        <w:ind w:firstLineChars="50" w:firstLine="1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○寝屋川流域下水道門真守口増補幹線の推進（立坑工事完了）</w:t>
                      </w:r>
                    </w:p>
                    <w:p w:rsidR="00B16D19" w:rsidRPr="006E35E8" w:rsidRDefault="00B16D19" w:rsidP="007031D9">
                      <w:pPr>
                        <w:spacing w:line="220" w:lineRule="exact"/>
                        <w:ind w:firstLineChars="50" w:firstLine="1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○大津川流域広域タイムラインを３月に策定・運用開始</w:t>
                      </w:r>
                    </w:p>
                    <w:p w:rsidR="00B16D19" w:rsidRPr="006E35E8" w:rsidRDefault="00B16D19" w:rsidP="007031D9">
                      <w:pPr>
                        <w:spacing w:line="220" w:lineRule="exact"/>
                        <w:ind w:firstLineChars="50" w:firstLine="1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○大阪湾沿岸</w:t>
                      </w:r>
                      <w:r w:rsidRPr="006E35E8">
                        <w:rPr>
                          <w:rFonts w:ascii="Meiryo UI" w:eastAsia="Meiryo UI" w:hAnsi="Meiryo UI" w:cs="Meiryo UI" w:hint="eastAsia"/>
                          <w:b/>
                          <w:color w:val="000000" w:themeColor="text1"/>
                          <w:sz w:val="18"/>
                          <w:szCs w:val="20"/>
                        </w:rPr>
                        <w:t>（泉州）</w:t>
                      </w:r>
                      <w:r w:rsidRPr="006E35E8">
                        <w:rPr>
                          <w:rFonts w:ascii="Meiryo UI" w:eastAsia="Meiryo UI" w:hAnsi="Meiryo UI" w:cs="Meiryo UI" w:hint="eastAsia"/>
                          <w:b/>
                          <w:color w:val="000000" w:themeColor="text1"/>
                          <w:sz w:val="20"/>
                          <w:szCs w:val="20"/>
                        </w:rPr>
                        <w:t>高潮広域タイムラインを8月に運用開始</w:t>
                      </w:r>
                    </w:p>
                    <w:p w:rsidR="00B16D19" w:rsidRPr="006E35E8" w:rsidRDefault="00B16D19" w:rsidP="002E3FCF">
                      <w:pPr>
                        <w:pStyle w:val="Web"/>
                        <w:spacing w:beforeLines="50" w:before="180" w:beforeAutospacing="0" w:after="0" w:afterAutospacing="0" w:line="240" w:lineRule="exact"/>
                        <w:jc w:val="both"/>
                        <w:rPr>
                          <w:rFonts w:ascii="Meiryo UI" w:eastAsia="Meiryo UI" w:hAnsi="Meiryo UI" w:cs="Meiryo UI"/>
                          <w:b/>
                          <w:color w:val="000000" w:themeColor="text1"/>
                          <w:kern w:val="2"/>
                          <w:sz w:val="20"/>
                          <w:szCs w:val="21"/>
                        </w:rPr>
                      </w:pPr>
                      <w:r w:rsidRPr="006E35E8">
                        <w:rPr>
                          <w:rFonts w:ascii="Meiryo UI" w:eastAsia="Meiryo UI" w:hAnsi="Meiryo UI" w:cs="Meiryo UI" w:hint="eastAsia"/>
                          <w:b/>
                          <w:color w:val="000000" w:themeColor="text1"/>
                          <w:kern w:val="2"/>
                          <w:sz w:val="20"/>
                          <w:szCs w:val="21"/>
                        </w:rPr>
                        <w:t xml:space="preserve">【令和３年度の取組み予定】 </w:t>
                      </w:r>
                    </w:p>
                    <w:p w:rsidR="00B16D19" w:rsidRPr="006E35E8" w:rsidRDefault="00B16D19" w:rsidP="00DD5B70">
                      <w:pPr>
                        <w:spacing w:line="240" w:lineRule="exact"/>
                        <w:ind w:leftChars="49" w:left="309" w:hangingChars="103" w:hanging="206"/>
                        <w:rPr>
                          <w:rFonts w:ascii="Meiryo UI" w:eastAsia="Meiryo UI" w:hAnsi="Meiryo UI" w:cs="Meiryo UI"/>
                          <w:b/>
                          <w:bCs/>
                          <w:color w:val="000000" w:themeColor="text1"/>
                          <w:sz w:val="20"/>
                          <w:szCs w:val="20"/>
                        </w:rPr>
                      </w:pPr>
                      <w:r w:rsidRPr="006E35E8">
                        <w:rPr>
                          <w:rFonts w:ascii="Meiryo UI" w:eastAsia="Meiryo UI" w:hAnsi="Meiryo UI" w:cs="Meiryo UI" w:hint="eastAsia"/>
                          <w:b/>
                          <w:bCs/>
                          <w:color w:val="000000" w:themeColor="text1"/>
                          <w:sz w:val="20"/>
                          <w:szCs w:val="20"/>
                        </w:rPr>
                        <w:t>○時間雨量50mmで建物の1階相当が水没するリスクの高い河川や近年浸水被害が発生している河川等において、５か年加速化対策の予算も活用し、河川改修を推進。</w:t>
                      </w:r>
                    </w:p>
                    <w:p w:rsidR="00B16D19" w:rsidRPr="006E35E8" w:rsidRDefault="00B16D19" w:rsidP="00DD5B70">
                      <w:pPr>
                        <w:spacing w:line="240" w:lineRule="exact"/>
                        <w:ind w:leftChars="49" w:left="309" w:hangingChars="103" w:hanging="206"/>
                        <w:rPr>
                          <w:rFonts w:ascii="Meiryo UI" w:eastAsia="Meiryo UI" w:hAnsi="Meiryo UI" w:cs="Meiryo UI"/>
                          <w:b/>
                          <w:bCs/>
                          <w:color w:val="000000" w:themeColor="text1"/>
                          <w:sz w:val="20"/>
                          <w:szCs w:val="20"/>
                        </w:rPr>
                      </w:pPr>
                      <w:r w:rsidRPr="006E35E8">
                        <w:rPr>
                          <w:rFonts w:ascii="Meiryo UI" w:eastAsia="Meiryo UI" w:hAnsi="Meiryo UI" w:cs="Meiryo UI" w:hint="eastAsia"/>
                          <w:b/>
                          <w:bCs/>
                          <w:color w:val="000000" w:themeColor="text1"/>
                          <w:sz w:val="20"/>
                          <w:szCs w:val="20"/>
                        </w:rPr>
                        <w:t>○穂谷川、梅川、田尻川、石津川、前川（概成予定）などで河川改修を推進。</w:t>
                      </w:r>
                    </w:p>
                    <w:p w:rsidR="00B16D19" w:rsidRPr="006E35E8" w:rsidRDefault="00B16D19" w:rsidP="00DD5B70">
                      <w:pPr>
                        <w:spacing w:line="240" w:lineRule="exact"/>
                        <w:ind w:leftChars="49" w:left="309" w:hangingChars="103" w:hanging="206"/>
                        <w:rPr>
                          <w:rFonts w:ascii="Meiryo UI" w:eastAsia="Meiryo UI" w:hAnsi="Meiryo UI" w:cs="Meiryo UI"/>
                          <w:b/>
                          <w:bCs/>
                          <w:color w:val="000000" w:themeColor="text1"/>
                          <w:sz w:val="20"/>
                          <w:szCs w:val="20"/>
                        </w:rPr>
                      </w:pPr>
                      <w:r w:rsidRPr="006E35E8">
                        <w:rPr>
                          <w:rFonts w:ascii="Meiryo UI" w:eastAsia="Meiryo UI" w:hAnsi="Meiryo UI" w:cs="Meiryo UI" w:hint="eastAsia"/>
                          <w:b/>
                          <w:bCs/>
                          <w:color w:val="000000" w:themeColor="text1"/>
                          <w:sz w:val="20"/>
                          <w:szCs w:val="20"/>
                        </w:rPr>
                        <w:t>○安威川ダム堤体完成に向けて盛立を推進</w:t>
                      </w:r>
                    </w:p>
                    <w:p w:rsidR="00B16D19" w:rsidRPr="006E35E8" w:rsidRDefault="00B16D19" w:rsidP="00DD5B70">
                      <w:pPr>
                        <w:spacing w:line="240" w:lineRule="exact"/>
                        <w:ind w:leftChars="49" w:left="309" w:hangingChars="103" w:hanging="206"/>
                        <w:rPr>
                          <w:rFonts w:ascii="Meiryo UI" w:eastAsia="Meiryo UI" w:hAnsi="Meiryo UI" w:cs="Meiryo UI"/>
                          <w:b/>
                          <w:bCs/>
                          <w:color w:val="000000" w:themeColor="text1"/>
                          <w:sz w:val="20"/>
                          <w:szCs w:val="20"/>
                        </w:rPr>
                      </w:pPr>
                      <w:r w:rsidRPr="006E35E8">
                        <w:rPr>
                          <w:rFonts w:ascii="Meiryo UI" w:eastAsia="Meiryo UI" w:hAnsi="Meiryo UI" w:cs="Meiryo UI" w:hint="eastAsia"/>
                          <w:b/>
                          <w:bCs/>
                          <w:color w:val="000000" w:themeColor="text1"/>
                          <w:sz w:val="20"/>
                          <w:szCs w:val="20"/>
                        </w:rPr>
                        <w:t>○布施公園調節池の土留工概成、本体工の推進</w:t>
                      </w:r>
                    </w:p>
                    <w:p w:rsidR="00B16D19" w:rsidRPr="006E35E8" w:rsidRDefault="00B16D19" w:rsidP="00DD5B70">
                      <w:pPr>
                        <w:spacing w:line="240" w:lineRule="exact"/>
                        <w:ind w:leftChars="49" w:left="309" w:hangingChars="103" w:hanging="206"/>
                        <w:rPr>
                          <w:rFonts w:ascii="Meiryo UI" w:eastAsia="Meiryo UI" w:hAnsi="Meiryo UI" w:cs="Meiryo UI"/>
                          <w:b/>
                          <w:bCs/>
                          <w:color w:val="000000" w:themeColor="text1"/>
                          <w:sz w:val="20"/>
                          <w:szCs w:val="20"/>
                        </w:rPr>
                      </w:pPr>
                      <w:r w:rsidRPr="006E35E8">
                        <w:rPr>
                          <w:rFonts w:ascii="Meiryo UI" w:eastAsia="Meiryo UI" w:hAnsi="Meiryo UI" w:cs="Meiryo UI" w:hint="eastAsia"/>
                          <w:b/>
                          <w:bCs/>
                          <w:color w:val="000000" w:themeColor="text1"/>
                          <w:sz w:val="20"/>
                          <w:szCs w:val="20"/>
                        </w:rPr>
                        <w:t>○寝屋川北部地下河川　城北立坑　掘削工事の推進</w:t>
                      </w:r>
                    </w:p>
                    <w:p w:rsidR="00B16D19" w:rsidRPr="006E35E8" w:rsidRDefault="00B16D19" w:rsidP="00DD5B70">
                      <w:pPr>
                        <w:spacing w:line="240" w:lineRule="exact"/>
                        <w:ind w:leftChars="49" w:left="309" w:hangingChars="103" w:hanging="206"/>
                        <w:rPr>
                          <w:rFonts w:ascii="Meiryo UI" w:eastAsia="Meiryo UI" w:hAnsi="Meiryo UI" w:cs="Meiryo UI"/>
                          <w:b/>
                          <w:bCs/>
                          <w:color w:val="000000" w:themeColor="text1"/>
                          <w:sz w:val="20"/>
                          <w:szCs w:val="20"/>
                        </w:rPr>
                      </w:pPr>
                      <w:r w:rsidRPr="006E35E8">
                        <w:rPr>
                          <w:rFonts w:ascii="Meiryo UI" w:eastAsia="Meiryo UI" w:hAnsi="Meiryo UI" w:cs="Meiryo UI" w:hint="eastAsia"/>
                          <w:b/>
                          <w:bCs/>
                          <w:color w:val="000000" w:themeColor="text1"/>
                          <w:sz w:val="20"/>
                          <w:szCs w:val="20"/>
                        </w:rPr>
                        <w:t>○法善寺遊水地の越流提及び文化財掘削の推進</w:t>
                      </w:r>
                    </w:p>
                    <w:p w:rsidR="00B16D19" w:rsidRPr="006E35E8" w:rsidRDefault="00B16D19" w:rsidP="00DD5B70">
                      <w:pPr>
                        <w:spacing w:line="240" w:lineRule="exact"/>
                        <w:ind w:leftChars="49" w:left="309" w:hangingChars="103" w:hanging="206"/>
                        <w:rPr>
                          <w:rFonts w:ascii="Meiryo UI" w:eastAsia="Meiryo UI" w:hAnsi="Meiryo UI" w:cs="Meiryo UI"/>
                          <w:b/>
                          <w:bCs/>
                          <w:color w:val="000000" w:themeColor="text1"/>
                          <w:sz w:val="20"/>
                          <w:szCs w:val="20"/>
                        </w:rPr>
                      </w:pPr>
                      <w:r w:rsidRPr="006E35E8">
                        <w:rPr>
                          <w:rFonts w:ascii="Meiryo UI" w:eastAsia="Meiryo UI" w:hAnsi="Meiryo UI" w:cs="Meiryo UI" w:hint="eastAsia"/>
                          <w:b/>
                          <w:bCs/>
                          <w:color w:val="000000" w:themeColor="text1"/>
                          <w:sz w:val="20"/>
                          <w:szCs w:val="20"/>
                        </w:rPr>
                        <w:t>○加納元町調節池Ⅰ期　発進立坑　掘削工事の推進、Ⅱ期　本体詳細設計に着手</w:t>
                      </w:r>
                    </w:p>
                    <w:p w:rsidR="00B16D19" w:rsidRPr="006E35E8" w:rsidRDefault="00B16D19" w:rsidP="00DD5B70">
                      <w:pPr>
                        <w:spacing w:line="240" w:lineRule="exact"/>
                        <w:ind w:leftChars="49" w:left="309" w:hangingChars="103" w:hanging="206"/>
                        <w:rPr>
                          <w:rFonts w:ascii="Meiryo UI" w:eastAsia="Meiryo UI" w:hAnsi="Meiryo UI" w:cs="Meiryo UI"/>
                          <w:b/>
                          <w:bCs/>
                          <w:color w:val="000000" w:themeColor="text1"/>
                          <w:sz w:val="20"/>
                          <w:szCs w:val="20"/>
                        </w:rPr>
                      </w:pPr>
                      <w:r w:rsidRPr="006E35E8">
                        <w:rPr>
                          <w:rFonts w:ascii="Meiryo UI" w:eastAsia="Meiryo UI" w:hAnsi="Meiryo UI" w:cs="Meiryo UI" w:hint="eastAsia"/>
                          <w:b/>
                          <w:bCs/>
                          <w:color w:val="000000" w:themeColor="text1"/>
                          <w:sz w:val="20"/>
                          <w:szCs w:val="20"/>
                        </w:rPr>
                        <w:t>○寝屋川流域下水道門真守口増補幹線の推進（シールド工事予定</w:t>
                      </w:r>
                      <w:r w:rsidRPr="006E35E8">
                        <w:rPr>
                          <w:rFonts w:ascii="Meiryo UI" w:eastAsia="Meiryo UI" w:hAnsi="Meiryo UI" w:cs="Meiryo UI"/>
                          <w:b/>
                          <w:bCs/>
                          <w:color w:val="000000" w:themeColor="text1"/>
                          <w:sz w:val="20"/>
                          <w:szCs w:val="20"/>
                        </w:rPr>
                        <w:t>）</w:t>
                      </w:r>
                    </w:p>
                    <w:p w:rsidR="00B16D19" w:rsidRPr="006E35E8" w:rsidRDefault="00B16D19" w:rsidP="002E3FCF">
                      <w:pPr>
                        <w:spacing w:line="240" w:lineRule="exact"/>
                        <w:ind w:leftChars="49" w:left="309" w:hangingChars="103" w:hanging="206"/>
                        <w:rPr>
                          <w:rFonts w:ascii="Meiryo UI" w:eastAsia="Meiryo UI" w:hAnsi="Meiryo UI" w:cs="Meiryo UI"/>
                          <w:b/>
                          <w:color w:val="000000" w:themeColor="text1"/>
                          <w:sz w:val="20"/>
                        </w:rPr>
                      </w:pPr>
                      <w:r w:rsidRPr="006E35E8">
                        <w:rPr>
                          <w:rFonts w:ascii="Meiryo UI" w:eastAsia="Meiryo UI" w:hAnsi="Meiryo UI" w:cs="Meiryo UI" w:hint="eastAsia"/>
                          <w:b/>
                          <w:bCs/>
                          <w:color w:val="000000" w:themeColor="text1"/>
                          <w:sz w:val="20"/>
                          <w:szCs w:val="20"/>
                        </w:rPr>
                        <w:t>○神崎川流域タイムラインを秋頃完成予定</w:t>
                      </w:r>
                    </w:p>
                  </w:txbxContent>
                </v:textbox>
                <w10:wrap anchorx="margin"/>
              </v:rect>
            </w:pict>
          </mc:Fallback>
        </mc:AlternateContent>
      </w:r>
      <w:r w:rsidR="00622107">
        <w:rPr>
          <w:rFonts w:ascii="ＭＳ ゴシック" w:eastAsia="ＭＳ ゴシック" w:hAnsi="ＭＳ ゴシック"/>
          <w:noProof/>
          <w:sz w:val="24"/>
          <w:szCs w:val="24"/>
        </w:rPr>
        <mc:AlternateContent>
          <mc:Choice Requires="wps">
            <w:drawing>
              <wp:anchor distT="0" distB="0" distL="114300" distR="114300" simplePos="0" relativeHeight="251799552" behindDoc="0" locked="0" layoutInCell="1" allowOverlap="1" wp14:anchorId="11B10E16" wp14:editId="5076249A">
                <wp:simplePos x="0" y="0"/>
                <wp:positionH relativeFrom="column">
                  <wp:posOffset>237490</wp:posOffset>
                </wp:positionH>
                <wp:positionV relativeFrom="paragraph">
                  <wp:posOffset>37465</wp:posOffset>
                </wp:positionV>
                <wp:extent cx="171450" cy="161925"/>
                <wp:effectExtent l="0" t="19050" r="38100" b="47625"/>
                <wp:wrapNone/>
                <wp:docPr id="398" name="右矢印 398"/>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588FD3" id="右矢印 398" o:spid="_x0000_s1026" type="#_x0000_t13" style="position:absolute;left:0;text-align:left;margin-left:18.7pt;margin-top:2.95pt;width:13.5pt;height:12.7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" adj="11400" fillcolor="#4f81bd [3204]" strokecolor="#243f60 [1604]" strokeweight="1.75pt"/>
            </w:pict>
          </mc:Fallback>
        </mc:AlternateContent>
      </w: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D94592">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4B3C7E" w:rsidRDefault="004B3C7E" w:rsidP="004B3C7E">
      <w:pPr>
        <w:spacing w:line="440" w:lineRule="exact"/>
        <w:ind w:left="240" w:hangingChars="100" w:hanging="240"/>
        <w:rPr>
          <w:rFonts w:ascii="ＭＳ ゴシック" w:eastAsia="ＭＳ ゴシック" w:hAnsi="ＭＳ ゴシック"/>
          <w:sz w:val="24"/>
          <w:szCs w:val="24"/>
        </w:rPr>
      </w:pPr>
    </w:p>
    <w:p w:rsidR="006C3B9C" w:rsidRDefault="006C3B9C" w:rsidP="0056712B">
      <w:pPr>
        <w:spacing w:line="440" w:lineRule="exact"/>
        <w:ind w:left="240" w:hangingChars="100" w:hanging="240"/>
        <w:rPr>
          <w:rFonts w:ascii="ＭＳ ゴシック" w:eastAsia="ＭＳ ゴシック" w:hAnsi="ＭＳ ゴシック"/>
          <w:sz w:val="24"/>
          <w:szCs w:val="24"/>
        </w:rPr>
      </w:pPr>
    </w:p>
    <w:p w:rsidR="00D94592" w:rsidRDefault="00D94592" w:rsidP="00006E30">
      <w:pPr>
        <w:spacing w:line="440" w:lineRule="exact"/>
        <w:ind w:left="240" w:hangingChars="100" w:hanging="240"/>
        <w:rPr>
          <w:rFonts w:ascii="ＭＳ ゴシック" w:eastAsia="ＭＳ ゴシック" w:hAnsi="ＭＳ ゴシック"/>
          <w:sz w:val="24"/>
          <w:szCs w:val="24"/>
        </w:rPr>
      </w:pPr>
    </w:p>
    <w:p w:rsidR="00095223" w:rsidRDefault="00095223" w:rsidP="008F3DF3">
      <w:pPr>
        <w:spacing w:line="440" w:lineRule="exact"/>
        <w:ind w:left="240" w:hangingChars="100" w:hanging="240"/>
        <w:rPr>
          <w:rFonts w:ascii="ＭＳ ゴシック" w:eastAsia="ＭＳ ゴシック" w:hAnsi="ＭＳ ゴシック"/>
          <w:sz w:val="24"/>
          <w:szCs w:val="24"/>
        </w:rPr>
      </w:pPr>
    </w:p>
    <w:p w:rsidR="00095223" w:rsidRDefault="00095223" w:rsidP="001C0AE5">
      <w:pPr>
        <w:spacing w:line="440" w:lineRule="exact"/>
        <w:ind w:left="240" w:hangingChars="100" w:hanging="240"/>
        <w:rPr>
          <w:rFonts w:ascii="ＭＳ ゴシック" w:eastAsia="ＭＳ ゴシック" w:hAnsi="ＭＳ ゴシック"/>
          <w:sz w:val="24"/>
          <w:szCs w:val="24"/>
        </w:rPr>
      </w:pPr>
    </w:p>
    <w:p w:rsidR="00095223" w:rsidRDefault="00095223" w:rsidP="00610605">
      <w:pPr>
        <w:spacing w:line="440" w:lineRule="exact"/>
        <w:ind w:left="240" w:hangingChars="100" w:hanging="240"/>
        <w:rPr>
          <w:rFonts w:ascii="ＭＳ ゴシック" w:eastAsia="ＭＳ ゴシック" w:hAnsi="ＭＳ ゴシック"/>
          <w:sz w:val="24"/>
          <w:szCs w:val="24"/>
        </w:rPr>
      </w:pPr>
    </w:p>
    <w:p w:rsidR="00095223" w:rsidRDefault="00095223" w:rsidP="00610605">
      <w:pPr>
        <w:spacing w:line="440" w:lineRule="exact"/>
        <w:ind w:left="240" w:hangingChars="100" w:hanging="240"/>
        <w:rPr>
          <w:rFonts w:ascii="ＭＳ ゴシック" w:eastAsia="ＭＳ ゴシック" w:hAnsi="ＭＳ ゴシック"/>
          <w:sz w:val="24"/>
          <w:szCs w:val="24"/>
        </w:rPr>
      </w:pPr>
    </w:p>
    <w:p w:rsidR="00095223" w:rsidRDefault="00095223" w:rsidP="0056712B">
      <w:pPr>
        <w:spacing w:line="440" w:lineRule="exact"/>
        <w:ind w:left="240" w:hangingChars="100" w:hanging="240"/>
        <w:rPr>
          <w:rFonts w:ascii="ＭＳ ゴシック" w:eastAsia="ＭＳ ゴシック" w:hAnsi="ＭＳ ゴシック"/>
          <w:sz w:val="24"/>
          <w:szCs w:val="24"/>
        </w:rPr>
      </w:pPr>
    </w:p>
    <w:p w:rsidR="00095223" w:rsidRDefault="00095223" w:rsidP="0047206C">
      <w:pPr>
        <w:spacing w:line="440" w:lineRule="exact"/>
        <w:ind w:left="240" w:hangingChars="100" w:hanging="240"/>
        <w:rPr>
          <w:rFonts w:ascii="ＭＳ ゴシック" w:eastAsia="ＭＳ ゴシック" w:hAnsi="ＭＳ ゴシック"/>
          <w:sz w:val="24"/>
          <w:szCs w:val="24"/>
        </w:rPr>
      </w:pPr>
    </w:p>
    <w:p w:rsidR="00095223" w:rsidRDefault="004579F6" w:rsidP="00610605">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452864" behindDoc="0" locked="0" layoutInCell="1" allowOverlap="1" wp14:anchorId="73E55C96" wp14:editId="411DD144">
                <wp:simplePos x="0" y="0"/>
                <wp:positionH relativeFrom="column">
                  <wp:posOffset>756285</wp:posOffset>
                </wp:positionH>
                <wp:positionV relativeFrom="paragraph">
                  <wp:posOffset>266065</wp:posOffset>
                </wp:positionV>
                <wp:extent cx="1828800" cy="188595"/>
                <wp:effectExtent l="0" t="0" r="0" b="1905"/>
                <wp:wrapNone/>
                <wp:docPr id="303" name="正方形/長方形 78"/>
                <wp:cNvGraphicFramePr/>
                <a:graphic xmlns:a="http://schemas.openxmlformats.org/drawingml/2006/main">
                  <a:graphicData uri="http://schemas.microsoft.com/office/word/2010/wordprocessingShape">
                    <wps:wsp>
                      <wps:cNvSpPr/>
                      <wps:spPr>
                        <a:xfrm>
                          <a:off x="0" y="0"/>
                          <a:ext cx="1828800" cy="18859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B16D19" w:rsidRPr="00011F45" w:rsidRDefault="00B16D19" w:rsidP="0015019D">
                            <w:pPr>
                              <w:pStyle w:val="Web"/>
                              <w:spacing w:line="220" w:lineRule="exact"/>
                              <w:jc w:val="center"/>
                              <w:rPr>
                                <w:rFonts w:ascii="Meiryo UI" w:eastAsia="Meiryo UI" w:hAnsi="Meiryo UI" w:cs="Meiryo UI"/>
                                <w:sz w:val="36"/>
                              </w:rPr>
                            </w:pPr>
                            <w:r>
                              <w:rPr>
                                <w:rFonts w:ascii="Meiryo UI" w:eastAsia="Meiryo UI" w:hAnsi="Meiryo UI" w:cs="Meiryo UI" w:hint="eastAsia"/>
                                <w:kern w:val="24"/>
                                <w:sz w:val="18"/>
                                <w:szCs w:val="12"/>
                              </w:rPr>
                              <w:t>寝屋川北部地下河川【</w:t>
                            </w:r>
                            <w:r w:rsidRPr="004579F6">
                              <w:rPr>
                                <w:rFonts w:ascii="Meiryo UI" w:eastAsia="Meiryo UI" w:hAnsi="Meiryo UI" w:cs="Meiryo UI" w:hint="eastAsia"/>
                                <w:color w:val="000000" w:themeColor="text1"/>
                                <w:kern w:val="24"/>
                                <w:sz w:val="18"/>
                                <w:szCs w:val="12"/>
                              </w:rPr>
                              <w:t>城北立坑</w:t>
                            </w:r>
                            <w:r w:rsidRPr="00011F45">
                              <w:rPr>
                                <w:rFonts w:ascii="Meiryo UI" w:eastAsia="Meiryo UI" w:hAnsi="Meiryo UI" w:cs="Meiryo UI" w:hint="eastAsia"/>
                                <w:kern w:val="24"/>
                                <w:sz w:val="18"/>
                                <w:szCs w:val="12"/>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73E55C96" id="_x0000_s1060" style="position:absolute;left:0;text-align:left;margin-left:59.55pt;margin-top:20.95pt;width:2in;height:14.8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" fillcolor="white [3201]" stroked="f" strokeweight="1.5pt">
                <v:textbox inset="0,0,0,0">
                  <w:txbxContent>
                    <w:p w:rsidR="00B16D19" w:rsidRPr="00011F45" w:rsidRDefault="00B16D19" w:rsidP="0015019D">
                      <w:pPr>
                        <w:pStyle w:val="Web"/>
                        <w:spacing w:line="220" w:lineRule="exact"/>
                        <w:jc w:val="center"/>
                        <w:rPr>
                          <w:rFonts w:ascii="Meiryo UI" w:eastAsia="Meiryo UI" w:hAnsi="Meiryo UI" w:cs="Meiryo UI"/>
                          <w:sz w:val="36"/>
                        </w:rPr>
                      </w:pPr>
                      <w:r>
                        <w:rPr>
                          <w:rFonts w:ascii="Meiryo UI" w:eastAsia="Meiryo UI" w:hAnsi="Meiryo UI" w:cs="Meiryo UI" w:hint="eastAsia"/>
                          <w:kern w:val="24"/>
                          <w:sz w:val="18"/>
                          <w:szCs w:val="12"/>
                        </w:rPr>
                        <w:t>寝屋川北部地下河川【</w:t>
                      </w:r>
                      <w:r w:rsidRPr="004579F6">
                        <w:rPr>
                          <w:rFonts w:ascii="Meiryo UI" w:eastAsia="Meiryo UI" w:hAnsi="Meiryo UI" w:cs="Meiryo UI" w:hint="eastAsia"/>
                          <w:color w:val="000000" w:themeColor="text1"/>
                          <w:kern w:val="24"/>
                          <w:sz w:val="18"/>
                          <w:szCs w:val="12"/>
                        </w:rPr>
                        <w:t>城北立坑</w:t>
                      </w:r>
                      <w:r w:rsidRPr="00011F45">
                        <w:rPr>
                          <w:rFonts w:ascii="Meiryo UI" w:eastAsia="Meiryo UI" w:hAnsi="Meiryo UI" w:cs="Meiryo UI" w:hint="eastAsia"/>
                          <w:kern w:val="24"/>
                          <w:sz w:val="18"/>
                          <w:szCs w:val="12"/>
                        </w:rPr>
                        <w:t>】</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454912" behindDoc="0" locked="0" layoutInCell="1" allowOverlap="1" wp14:anchorId="33B89CFA" wp14:editId="4C6AF8C3">
                <wp:simplePos x="0" y="0"/>
                <wp:positionH relativeFrom="column">
                  <wp:posOffset>3394710</wp:posOffset>
                </wp:positionH>
                <wp:positionV relativeFrom="paragraph">
                  <wp:posOffset>285115</wp:posOffset>
                </wp:positionV>
                <wp:extent cx="2000885" cy="198120"/>
                <wp:effectExtent l="0" t="0" r="0" b="0"/>
                <wp:wrapNone/>
                <wp:docPr id="74" name="正方形/長方形 78"/>
                <wp:cNvGraphicFramePr/>
                <a:graphic xmlns:a="http://schemas.openxmlformats.org/drawingml/2006/main">
                  <a:graphicData uri="http://schemas.microsoft.com/office/word/2010/wordprocessingShape">
                    <wps:wsp>
                      <wps:cNvSpPr/>
                      <wps:spPr>
                        <a:xfrm>
                          <a:off x="0" y="0"/>
                          <a:ext cx="2000885" cy="19812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B16D19" w:rsidRPr="003E6464" w:rsidRDefault="00B16D19" w:rsidP="0015019D">
                            <w:pPr>
                              <w:pStyle w:val="Web"/>
                              <w:spacing w:line="220" w:lineRule="exact"/>
                              <w:jc w:val="center"/>
                              <w:rPr>
                                <w:rFonts w:ascii="Meiryo UI" w:eastAsia="Meiryo UI" w:hAnsi="Meiryo UI" w:cs="Meiryo UI"/>
                                <w:color w:val="000000" w:themeColor="text1"/>
                                <w:kern w:val="24"/>
                                <w:sz w:val="18"/>
                                <w:szCs w:val="12"/>
                              </w:rPr>
                            </w:pPr>
                            <w:r w:rsidRPr="003E6464">
                              <w:rPr>
                                <w:rFonts w:ascii="Meiryo UI" w:eastAsia="Meiryo UI" w:hAnsi="Meiryo UI" w:cs="Meiryo UI" w:hint="eastAsia"/>
                                <w:color w:val="000000" w:themeColor="text1"/>
                                <w:kern w:val="24"/>
                                <w:sz w:val="18"/>
                                <w:szCs w:val="12"/>
                              </w:rPr>
                              <w:t>安威川ダム（茨木市）【本体工事中】</w:t>
                            </w:r>
                          </w:p>
                          <w:p w:rsidR="00B16D19" w:rsidRPr="003E6464" w:rsidRDefault="00B16D19" w:rsidP="006A2338">
                            <w:pPr>
                              <w:pStyle w:val="Web"/>
                              <w:spacing w:before="0" w:beforeAutospacing="0" w:after="0" w:afterAutospacing="0" w:line="220" w:lineRule="exact"/>
                              <w:jc w:val="center"/>
                              <w:rPr>
                                <w:rFonts w:ascii="Meiryo UI" w:eastAsia="Meiryo UI" w:hAnsi="Meiryo UI" w:cs="Meiryo UI"/>
                                <w:color w:val="000000" w:themeColor="text1"/>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33B89CFA" id="_x0000_s1061" style="position:absolute;left:0;text-align:left;margin-left:267.3pt;margin-top:22.45pt;width:157.55pt;height:15.6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" fillcolor="white [3201]" stroked="f" strokeweight="1.5pt">
                <v:textbox inset="0,0,0,0">
                  <w:txbxContent>
                    <w:p w:rsidR="00B16D19" w:rsidRPr="003E6464" w:rsidRDefault="00B16D19" w:rsidP="0015019D">
                      <w:pPr>
                        <w:pStyle w:val="Web"/>
                        <w:spacing w:line="220" w:lineRule="exact"/>
                        <w:jc w:val="center"/>
                        <w:rPr>
                          <w:rFonts w:ascii="Meiryo UI" w:eastAsia="Meiryo UI" w:hAnsi="Meiryo UI" w:cs="Meiryo UI"/>
                          <w:color w:val="000000" w:themeColor="text1"/>
                          <w:kern w:val="24"/>
                          <w:sz w:val="18"/>
                          <w:szCs w:val="12"/>
                        </w:rPr>
                      </w:pPr>
                      <w:r w:rsidRPr="003E6464">
                        <w:rPr>
                          <w:rFonts w:ascii="Meiryo UI" w:eastAsia="Meiryo UI" w:hAnsi="Meiryo UI" w:cs="Meiryo UI" w:hint="eastAsia"/>
                          <w:color w:val="000000" w:themeColor="text1"/>
                          <w:kern w:val="24"/>
                          <w:sz w:val="18"/>
                          <w:szCs w:val="12"/>
                        </w:rPr>
                        <w:t>安威川ダム（茨木市）【本体工事中】</w:t>
                      </w:r>
                    </w:p>
                    <w:p w:rsidR="00B16D19" w:rsidRPr="003E6464" w:rsidRDefault="00B16D19" w:rsidP="006A2338">
                      <w:pPr>
                        <w:pStyle w:val="Web"/>
                        <w:spacing w:before="0" w:beforeAutospacing="0" w:after="0" w:afterAutospacing="0" w:line="220" w:lineRule="exact"/>
                        <w:jc w:val="center"/>
                        <w:rPr>
                          <w:rFonts w:ascii="Meiryo UI" w:eastAsia="Meiryo UI" w:hAnsi="Meiryo UI" w:cs="Meiryo UI"/>
                          <w:color w:val="000000" w:themeColor="text1"/>
                          <w:sz w:val="36"/>
                        </w:rPr>
                      </w:pPr>
                    </w:p>
                  </w:txbxContent>
                </v:textbox>
              </v:rect>
            </w:pict>
          </mc:Fallback>
        </mc:AlternateContent>
      </w:r>
      <w:r w:rsidR="003D77D7">
        <w:rPr>
          <w:rFonts w:ascii="ＭＳ ゴシック" w:eastAsia="ＭＳ ゴシック" w:hAnsi="ＭＳ ゴシック"/>
          <w:noProof/>
          <w:sz w:val="24"/>
          <w:szCs w:val="24"/>
        </w:rPr>
        <w:drawing>
          <wp:anchor distT="0" distB="0" distL="114300" distR="114300" simplePos="0" relativeHeight="252450303" behindDoc="0" locked="0" layoutInCell="1" allowOverlap="1">
            <wp:simplePos x="0" y="0"/>
            <wp:positionH relativeFrom="margin">
              <wp:posOffset>394335</wp:posOffset>
            </wp:positionH>
            <wp:positionV relativeFrom="paragraph">
              <wp:posOffset>268605</wp:posOffset>
            </wp:positionV>
            <wp:extent cx="2587235" cy="1940560"/>
            <wp:effectExtent l="0" t="0" r="3810" b="2540"/>
            <wp:wrapNone/>
            <wp:docPr id="14362" name="図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 name="城北立坑　令和２年度末.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7235" cy="1940560"/>
                    </a:xfrm>
                    <a:prstGeom prst="rect">
                      <a:avLst/>
                    </a:prstGeom>
                  </pic:spPr>
                </pic:pic>
              </a:graphicData>
            </a:graphic>
            <wp14:sizeRelH relativeFrom="margin">
              <wp14:pctWidth>0</wp14:pctWidth>
            </wp14:sizeRelH>
            <wp14:sizeRelV relativeFrom="margin">
              <wp14:pctHeight>0</wp14:pctHeight>
            </wp14:sizeRelV>
          </wp:anchor>
        </w:drawing>
      </w:r>
    </w:p>
    <w:p w:rsidR="00095223" w:rsidRDefault="00CB6A39" w:rsidP="001C0AE5">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2453888" behindDoc="0" locked="0" layoutInCell="1" allowOverlap="1">
            <wp:simplePos x="0" y="0"/>
            <wp:positionH relativeFrom="column">
              <wp:posOffset>3204210</wp:posOffset>
            </wp:positionH>
            <wp:positionV relativeFrom="paragraph">
              <wp:posOffset>5715</wp:posOffset>
            </wp:positionV>
            <wp:extent cx="2486025" cy="1864648"/>
            <wp:effectExtent l="0" t="0" r="0" b="2540"/>
            <wp:wrapNone/>
            <wp:docPr id="14373" name="図 1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 name="安威川ダム　2年度末時点.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6025" cy="1864648"/>
                    </a:xfrm>
                    <a:prstGeom prst="rect">
                      <a:avLst/>
                    </a:prstGeom>
                  </pic:spPr>
                </pic:pic>
              </a:graphicData>
            </a:graphic>
            <wp14:sizeRelH relativeFrom="margin">
              <wp14:pctWidth>0</wp14:pctWidth>
            </wp14:sizeRelH>
            <wp14:sizeRelV relativeFrom="margin">
              <wp14:pctHeight>0</wp14:pctHeight>
            </wp14:sizeRelV>
          </wp:anchor>
        </w:drawing>
      </w:r>
    </w:p>
    <w:p w:rsidR="00095223" w:rsidRDefault="00095223" w:rsidP="006E052B">
      <w:pPr>
        <w:spacing w:line="440" w:lineRule="exact"/>
        <w:ind w:left="240" w:hangingChars="100" w:hanging="240"/>
        <w:rPr>
          <w:rFonts w:ascii="ＭＳ ゴシック" w:eastAsia="ＭＳ ゴシック" w:hAnsi="ＭＳ ゴシック"/>
          <w:sz w:val="24"/>
          <w:szCs w:val="24"/>
        </w:rPr>
      </w:pPr>
    </w:p>
    <w:p w:rsidR="00095223" w:rsidRDefault="00095223" w:rsidP="006E052B">
      <w:pPr>
        <w:spacing w:line="440" w:lineRule="exact"/>
        <w:ind w:left="240" w:hangingChars="100" w:hanging="240"/>
        <w:rPr>
          <w:rFonts w:ascii="ＭＳ ゴシック" w:eastAsia="ＭＳ ゴシック" w:hAnsi="ＭＳ ゴシック"/>
          <w:sz w:val="24"/>
          <w:szCs w:val="24"/>
        </w:rPr>
      </w:pPr>
    </w:p>
    <w:p w:rsidR="00C369E8" w:rsidRDefault="00C369E8">
      <w:pPr>
        <w:widowControl/>
        <w:jc w:val="left"/>
        <w:rPr>
          <w:rFonts w:ascii="ＭＳ ゴシック" w:eastAsia="ＭＳ ゴシック" w:hAnsi="ＭＳ ゴシック"/>
          <w:sz w:val="24"/>
          <w:szCs w:val="24"/>
        </w:rPr>
      </w:pPr>
    </w:p>
    <w:p w:rsidR="005D2640" w:rsidRDefault="005D2640">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E15823" w:rsidRPr="00E93623" w:rsidRDefault="00E15823" w:rsidP="00E15823">
      <w:pPr>
        <w:spacing w:line="44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665399" behindDoc="0" locked="0" layoutInCell="1" allowOverlap="1" wp14:anchorId="08B539F2" wp14:editId="2B7CBDC6">
                <wp:simplePos x="0" y="0"/>
                <wp:positionH relativeFrom="column">
                  <wp:posOffset>-7913</wp:posOffset>
                </wp:positionH>
                <wp:positionV relativeFrom="paragraph">
                  <wp:posOffset>267970</wp:posOffset>
                </wp:positionV>
                <wp:extent cx="6010275" cy="9082454"/>
                <wp:effectExtent l="0" t="0" r="28575" b="23495"/>
                <wp:wrapNone/>
                <wp:docPr id="40" name="正方形/長方形 40"/>
                <wp:cNvGraphicFramePr/>
                <a:graphic xmlns:a="http://schemas.openxmlformats.org/drawingml/2006/main">
                  <a:graphicData uri="http://schemas.microsoft.com/office/word/2010/wordprocessingShape">
                    <wps:wsp>
                      <wps:cNvSpPr/>
                      <wps:spPr>
                        <a:xfrm>
                          <a:off x="0" y="0"/>
                          <a:ext cx="6010275" cy="9082454"/>
                        </a:xfrm>
                        <a:prstGeom prst="rect">
                          <a:avLst/>
                        </a:prstGeom>
                        <a:solidFill>
                          <a:sysClr val="window" lastClr="FFFFFF"/>
                        </a:solidFill>
                        <a:ln w="19050" cap="flat" cmpd="sng" algn="ctr">
                          <a:solidFill>
                            <a:sysClr val="windowText" lastClr="000000"/>
                          </a:solidFill>
                          <a:prstDash val="solid"/>
                        </a:ln>
                        <a:effectLst/>
                      </wps:spPr>
                      <wps:txbx>
                        <w:txbxContent>
                          <w:p w:rsidR="00B16D19" w:rsidRDefault="00B16D19" w:rsidP="00E15823">
                            <w:pPr>
                              <w:spacing w:line="200" w:lineRule="exact"/>
                              <w:jc w:val="left"/>
                            </w:pPr>
                          </w:p>
                          <w:p w:rsidR="00B16D19" w:rsidRDefault="00B16D19" w:rsidP="00E15823">
                            <w:pPr>
                              <w:spacing w:line="280" w:lineRule="exact"/>
                              <w:jc w:val="left"/>
                              <w:rPr>
                                <w:rFonts w:asciiTheme="majorEastAsia" w:eastAsiaTheme="majorEastAsia" w:hAnsiTheme="majorEastAsia"/>
                                <w:sz w:val="20"/>
                              </w:rPr>
                            </w:pPr>
                          </w:p>
                          <w:p w:rsidR="00B16D19" w:rsidRDefault="00B16D19" w:rsidP="00E15823">
                            <w:pPr>
                              <w:spacing w:line="280" w:lineRule="exact"/>
                              <w:jc w:val="left"/>
                              <w:rPr>
                                <w:rFonts w:asciiTheme="majorEastAsia" w:eastAsiaTheme="majorEastAsia" w:hAnsiTheme="majorEastAsia"/>
                                <w:sz w:val="20"/>
                              </w:rPr>
                            </w:pPr>
                          </w:p>
                          <w:p w:rsidR="00B16D19" w:rsidRPr="009018AC" w:rsidRDefault="00B16D19" w:rsidP="00E15823">
                            <w:pPr>
                              <w:spacing w:line="280" w:lineRule="exact"/>
                              <w:jc w:val="left"/>
                              <w:rPr>
                                <w:rFonts w:asciiTheme="majorEastAsia" w:eastAsiaTheme="majorEastAsia" w:hAnsiTheme="majorEastAsia"/>
                                <w:sz w:val="20"/>
                              </w:rPr>
                            </w:pPr>
                          </w:p>
                          <w:p w:rsidR="00B16D19" w:rsidRPr="009018AC" w:rsidRDefault="00B16D19" w:rsidP="00E15823">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B16D19" w:rsidRPr="00553409" w:rsidRDefault="00B16D19" w:rsidP="00E15823">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539F2" id="正方形/長方形 40" o:spid="_x0000_s1062" style="position:absolute;left:0;text-align:left;margin-left:-.6pt;margin-top:21.1pt;width:473.25pt;height:715.15pt;z-index:251665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" fillcolor="window" strokecolor="windowText" strokeweight="1.5pt">
                <v:textbox>
                  <w:txbxContent>
                    <w:p w:rsidR="00B16D19" w:rsidRDefault="00B16D19" w:rsidP="00E15823">
                      <w:pPr>
                        <w:spacing w:line="200" w:lineRule="exact"/>
                        <w:jc w:val="left"/>
                      </w:pPr>
                    </w:p>
                    <w:p w:rsidR="00B16D19" w:rsidRDefault="00B16D19" w:rsidP="00E15823">
                      <w:pPr>
                        <w:spacing w:line="280" w:lineRule="exact"/>
                        <w:jc w:val="left"/>
                        <w:rPr>
                          <w:rFonts w:asciiTheme="majorEastAsia" w:eastAsiaTheme="majorEastAsia" w:hAnsiTheme="majorEastAsia"/>
                          <w:sz w:val="20"/>
                        </w:rPr>
                      </w:pPr>
                    </w:p>
                    <w:p w:rsidR="00B16D19" w:rsidRDefault="00B16D19" w:rsidP="00E15823">
                      <w:pPr>
                        <w:spacing w:line="280" w:lineRule="exact"/>
                        <w:jc w:val="left"/>
                        <w:rPr>
                          <w:rFonts w:asciiTheme="majorEastAsia" w:eastAsiaTheme="majorEastAsia" w:hAnsiTheme="majorEastAsia"/>
                          <w:sz w:val="20"/>
                        </w:rPr>
                      </w:pPr>
                    </w:p>
                    <w:p w:rsidR="00B16D19" w:rsidRPr="009018AC" w:rsidRDefault="00B16D19" w:rsidP="00E15823">
                      <w:pPr>
                        <w:spacing w:line="280" w:lineRule="exact"/>
                        <w:jc w:val="left"/>
                        <w:rPr>
                          <w:rFonts w:asciiTheme="majorEastAsia" w:eastAsiaTheme="majorEastAsia" w:hAnsiTheme="majorEastAsia"/>
                          <w:sz w:val="20"/>
                        </w:rPr>
                      </w:pPr>
                    </w:p>
                    <w:p w:rsidR="00B16D19" w:rsidRPr="009018AC" w:rsidRDefault="00B16D19" w:rsidP="00E15823">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B16D19" w:rsidRPr="00553409" w:rsidRDefault="00B16D19" w:rsidP="00E15823">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p w:rsidR="00B16D19" w:rsidRDefault="00B16D19" w:rsidP="00E15823">
                      <w:pPr>
                        <w:spacing w:line="280" w:lineRule="exact"/>
                        <w:jc w:val="left"/>
                        <w:rPr>
                          <w:rFonts w:ascii="HGPｺﾞｼｯｸM" w:eastAsia="HGPｺﾞｼｯｸM"/>
                          <w:noProof/>
                          <w:sz w:val="22"/>
                        </w:rPr>
                      </w:pP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295168" behindDoc="0" locked="0" layoutInCell="1" allowOverlap="1" wp14:anchorId="6B892BFE" wp14:editId="0869B207">
                <wp:simplePos x="0" y="0"/>
                <wp:positionH relativeFrom="column">
                  <wp:posOffset>125730</wp:posOffset>
                </wp:positionH>
                <wp:positionV relativeFrom="paragraph">
                  <wp:posOffset>55782</wp:posOffset>
                </wp:positionV>
                <wp:extent cx="5724525" cy="276225"/>
                <wp:effectExtent l="0" t="0" r="28575" b="28575"/>
                <wp:wrapNone/>
                <wp:docPr id="41" name="角丸四角形 41"/>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ysClr val="window" lastClr="FFFFFF">
                            <a:lumMod val="50000"/>
                          </a:sysClr>
                        </a:solidFill>
                        <a:ln w="22225" cap="flat" cmpd="sng" algn="ctr">
                          <a:solidFill>
                            <a:sysClr val="windowText" lastClr="000000"/>
                          </a:solidFill>
                          <a:prstDash val="solid"/>
                        </a:ln>
                        <a:effectLst/>
                      </wps:spPr>
                      <wps:txbx>
                        <w:txbxContent>
                          <w:p w:rsidR="00B16D19" w:rsidRPr="00C516BA" w:rsidRDefault="00B16D19" w:rsidP="00E15823">
                            <w:pPr>
                              <w:spacing w:line="320" w:lineRule="exact"/>
                              <w:jc w:val="left"/>
                              <w:rPr>
                                <w:rFonts w:ascii="Meiryo UI" w:eastAsia="Meiryo UI" w:hAnsi="Meiryo UI" w:cs="Meiryo UI"/>
                                <w:spacing w:val="-4"/>
                                <w:w w:val="80"/>
                              </w:rPr>
                            </w:pPr>
                            <w:r w:rsidRPr="00C516BA">
                              <w:rPr>
                                <w:rFonts w:ascii="Meiryo UI" w:eastAsia="Meiryo UI" w:hAnsi="Meiryo UI" w:cs="Meiryo UI" w:hint="eastAsia"/>
                                <w:b/>
                                <w:color w:val="FFFFFF" w:themeColor="background1"/>
                                <w:w w:val="90"/>
                                <w:sz w:val="22"/>
                                <w:szCs w:val="24"/>
                              </w:rPr>
                              <w:t>【起きてはならない最</w:t>
                            </w:r>
                            <w:r w:rsidRPr="00AC773E">
                              <w:rPr>
                                <w:rFonts w:ascii="Meiryo UI" w:eastAsia="Meiryo UI" w:hAnsi="Meiryo UI" w:cs="Meiryo UI" w:hint="eastAsia"/>
                                <w:b/>
                                <w:color w:val="FFFFFF" w:themeColor="background1"/>
                                <w:w w:val="90"/>
                                <w:sz w:val="22"/>
                                <w:szCs w:val="24"/>
                              </w:rPr>
                              <w:t xml:space="preserve">悪の事態】　</w:t>
                            </w:r>
                            <w:r>
                              <w:rPr>
                                <w:rFonts w:ascii="Meiryo UI" w:eastAsia="Meiryo UI" w:hAnsi="Meiryo UI" w:cs="Meiryo UI" w:hint="eastAsia"/>
                                <w:b/>
                                <w:color w:val="FFFFFF" w:themeColor="background1"/>
                                <w:w w:val="90"/>
                                <w:sz w:val="22"/>
                                <w:szCs w:val="24"/>
                              </w:rPr>
                              <w:t>1-5 大規模な</w:t>
                            </w:r>
                            <w:r w:rsidRPr="00AC773E">
                              <w:rPr>
                                <w:rFonts w:ascii="Meiryo UI" w:eastAsia="Meiryo UI" w:hAnsi="Meiryo UI" w:cs="Meiryo UI" w:hint="eastAsia"/>
                                <w:b/>
                                <w:color w:val="FFFFFF" w:themeColor="background1"/>
                                <w:w w:val="90"/>
                                <w:sz w:val="22"/>
                                <w:szCs w:val="24"/>
                              </w:rPr>
                              <w:t>土砂災害（深層崩壊）等による多数の死傷者の</w:t>
                            </w:r>
                            <w:r w:rsidRPr="00AC773E">
                              <w:rPr>
                                <w:rFonts w:ascii="Meiryo UI" w:eastAsia="Meiryo UI" w:hAnsi="Meiryo UI" w:cs="Meiryo UI" w:hint="eastAsia"/>
                                <w:b/>
                                <w:color w:val="FFFFFF" w:themeColor="background1"/>
                                <w:spacing w:val="-4"/>
                                <w:w w:val="90"/>
                                <w:sz w:val="22"/>
                                <w:szCs w:val="24"/>
                              </w:rPr>
                              <w:t>発生</w:t>
                            </w:r>
                          </w:p>
                          <w:p w:rsidR="00B16D19" w:rsidRPr="00C516BA" w:rsidRDefault="00B16D19" w:rsidP="00E15823">
                            <w:pPr>
                              <w:spacing w:line="320" w:lineRule="exact"/>
                              <w:ind w:firstLineChars="1641" w:firstLine="2625"/>
                              <w:jc w:val="left"/>
                              <w:rPr>
                                <w:rFonts w:ascii="Meiryo UI" w:eastAsia="Meiryo UI" w:hAnsi="Meiryo UI" w:cs="Meiryo UI"/>
                                <w:spacing w:val="-4"/>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92BFE" id="角丸四角形 41" o:spid="_x0000_s1063" style="position:absolute;left:0;text-align:left;margin-left:9.9pt;margin-top:4.4pt;width:450.75pt;height:21.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" fillcolor="#7f7f7f" strokecolor="windowText" strokeweight="1.75pt">
                <v:textbox inset="1mm,.05mm,1mm,.05mm">
                  <w:txbxContent>
                    <w:p w:rsidR="00B16D19" w:rsidRPr="00C516BA" w:rsidRDefault="00B16D19" w:rsidP="00E15823">
                      <w:pPr>
                        <w:spacing w:line="320" w:lineRule="exact"/>
                        <w:jc w:val="left"/>
                        <w:rPr>
                          <w:rFonts w:ascii="Meiryo UI" w:eastAsia="Meiryo UI" w:hAnsi="Meiryo UI" w:cs="Meiryo UI"/>
                          <w:spacing w:val="-4"/>
                          <w:w w:val="80"/>
                        </w:rPr>
                      </w:pPr>
                      <w:r w:rsidRPr="00C516BA">
                        <w:rPr>
                          <w:rFonts w:ascii="Meiryo UI" w:eastAsia="Meiryo UI" w:hAnsi="Meiryo UI" w:cs="Meiryo UI" w:hint="eastAsia"/>
                          <w:b/>
                          <w:color w:val="FFFFFF" w:themeColor="background1"/>
                          <w:w w:val="90"/>
                          <w:sz w:val="22"/>
                          <w:szCs w:val="24"/>
                        </w:rPr>
                        <w:t>【起きてはならない最</w:t>
                      </w:r>
                      <w:r w:rsidRPr="00AC773E">
                        <w:rPr>
                          <w:rFonts w:ascii="Meiryo UI" w:eastAsia="Meiryo UI" w:hAnsi="Meiryo UI" w:cs="Meiryo UI" w:hint="eastAsia"/>
                          <w:b/>
                          <w:color w:val="FFFFFF" w:themeColor="background1"/>
                          <w:w w:val="90"/>
                          <w:sz w:val="22"/>
                          <w:szCs w:val="24"/>
                        </w:rPr>
                        <w:t xml:space="preserve">悪の事態】　</w:t>
                      </w:r>
                      <w:r>
                        <w:rPr>
                          <w:rFonts w:ascii="Meiryo UI" w:eastAsia="Meiryo UI" w:hAnsi="Meiryo UI" w:cs="Meiryo UI" w:hint="eastAsia"/>
                          <w:b/>
                          <w:color w:val="FFFFFF" w:themeColor="background1"/>
                          <w:w w:val="90"/>
                          <w:sz w:val="22"/>
                          <w:szCs w:val="24"/>
                        </w:rPr>
                        <w:t>1-5 大規模な</w:t>
                      </w:r>
                      <w:r w:rsidRPr="00AC773E">
                        <w:rPr>
                          <w:rFonts w:ascii="Meiryo UI" w:eastAsia="Meiryo UI" w:hAnsi="Meiryo UI" w:cs="Meiryo UI" w:hint="eastAsia"/>
                          <w:b/>
                          <w:color w:val="FFFFFF" w:themeColor="background1"/>
                          <w:w w:val="90"/>
                          <w:sz w:val="22"/>
                          <w:szCs w:val="24"/>
                        </w:rPr>
                        <w:t>土砂災害（深層崩壊）等による多数の死傷者の</w:t>
                      </w:r>
                      <w:r w:rsidRPr="00AC773E">
                        <w:rPr>
                          <w:rFonts w:ascii="Meiryo UI" w:eastAsia="Meiryo UI" w:hAnsi="Meiryo UI" w:cs="Meiryo UI" w:hint="eastAsia"/>
                          <w:b/>
                          <w:color w:val="FFFFFF" w:themeColor="background1"/>
                          <w:spacing w:val="-4"/>
                          <w:w w:val="90"/>
                          <w:sz w:val="22"/>
                          <w:szCs w:val="24"/>
                        </w:rPr>
                        <w:t>発生</w:t>
                      </w:r>
                    </w:p>
                    <w:p w:rsidR="00B16D19" w:rsidRPr="00C516BA" w:rsidRDefault="00B16D19" w:rsidP="00E15823">
                      <w:pPr>
                        <w:spacing w:line="320" w:lineRule="exact"/>
                        <w:ind w:firstLineChars="1641" w:firstLine="2625"/>
                        <w:jc w:val="left"/>
                        <w:rPr>
                          <w:rFonts w:ascii="Meiryo UI" w:eastAsia="Meiryo UI" w:hAnsi="Meiryo UI" w:cs="Meiryo UI"/>
                          <w:spacing w:val="-4"/>
                          <w:w w:val="80"/>
                        </w:rPr>
                      </w:pPr>
                    </w:p>
                  </w:txbxContent>
                </v:textbox>
              </v:roundrect>
            </w:pict>
          </mc:Fallback>
        </mc:AlternateContent>
      </w:r>
    </w:p>
    <w:p w:rsidR="00E15823" w:rsidRDefault="00E15823" w:rsidP="00E1582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g">
            <w:drawing>
              <wp:anchor distT="0" distB="0" distL="114300" distR="114300" simplePos="0" relativeHeight="252296192" behindDoc="0" locked="0" layoutInCell="1" allowOverlap="1" wp14:anchorId="59DF68AB" wp14:editId="6ABF55D0">
                <wp:simplePos x="0" y="0"/>
                <wp:positionH relativeFrom="column">
                  <wp:posOffset>241935</wp:posOffset>
                </wp:positionH>
                <wp:positionV relativeFrom="paragraph">
                  <wp:posOffset>94615</wp:posOffset>
                </wp:positionV>
                <wp:extent cx="5600700" cy="2857501"/>
                <wp:effectExtent l="0" t="0" r="19050" b="19050"/>
                <wp:wrapNone/>
                <wp:docPr id="44" name="グループ化 44"/>
                <wp:cNvGraphicFramePr/>
                <a:graphic xmlns:a="http://schemas.openxmlformats.org/drawingml/2006/main">
                  <a:graphicData uri="http://schemas.microsoft.com/office/word/2010/wordprocessingGroup">
                    <wpg:wgp>
                      <wpg:cNvGrpSpPr/>
                      <wpg:grpSpPr>
                        <a:xfrm>
                          <a:off x="0" y="0"/>
                          <a:ext cx="5600700" cy="2857501"/>
                          <a:chOff x="0" y="87923"/>
                          <a:chExt cx="5600700" cy="2857501"/>
                        </a:xfrm>
                      </wpg:grpSpPr>
                      <wps:wsp>
                        <wps:cNvPr id="45" name="正方形/長方形 45"/>
                        <wps:cNvSpPr/>
                        <wps:spPr>
                          <a:xfrm>
                            <a:off x="257175" y="1580976"/>
                            <a:ext cx="5343525" cy="1364448"/>
                          </a:xfrm>
                          <a:prstGeom prst="rect">
                            <a:avLst/>
                          </a:prstGeom>
                          <a:noFill/>
                          <a:ln w="38100" cap="flat" cmpd="dbl" algn="ctr">
                            <a:solidFill>
                              <a:sysClr val="windowText" lastClr="000000"/>
                            </a:solidFill>
                            <a:prstDash val="solid"/>
                          </a:ln>
                          <a:effectLst/>
                        </wps:spPr>
                        <wps:txbx>
                          <w:txbxContent>
                            <w:p w:rsidR="00B16D19" w:rsidRPr="00735405" w:rsidRDefault="00B16D19" w:rsidP="00E15823">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35405">
                                <w:rPr>
                                  <w:rFonts w:ascii="Meiryo UI" w:eastAsia="Meiryo UI" w:hAnsi="Meiryo UI" w:cs="Meiryo UI"/>
                                  <w:b/>
                                  <w:color w:val="000000" w:themeColor="text1"/>
                                  <w:kern w:val="2"/>
                                  <w:sz w:val="20"/>
                                  <w:szCs w:val="21"/>
                                </w:rPr>
                                <w:t>【</w:t>
                              </w:r>
                              <w:r w:rsidRPr="00735405">
                                <w:rPr>
                                  <w:rFonts w:ascii="Meiryo UI" w:eastAsia="Meiryo UI" w:hAnsi="Meiryo UI" w:cs="Meiryo UI" w:hint="eastAsia"/>
                                  <w:b/>
                                  <w:color w:val="000000" w:themeColor="text1"/>
                                  <w:kern w:val="2"/>
                                  <w:sz w:val="20"/>
                                  <w:szCs w:val="21"/>
                                </w:rPr>
                                <w:t>令和２年度の</w:t>
                              </w:r>
                              <w:r w:rsidRPr="00735405">
                                <w:rPr>
                                  <w:rFonts w:ascii="Meiryo UI" w:eastAsia="Meiryo UI" w:hAnsi="Meiryo UI" w:cs="Meiryo UI"/>
                                  <w:b/>
                                  <w:color w:val="000000" w:themeColor="text1"/>
                                  <w:kern w:val="2"/>
                                  <w:sz w:val="20"/>
                                  <w:szCs w:val="21"/>
                                </w:rPr>
                                <w:t>取組み</w:t>
                              </w:r>
                              <w:r w:rsidRPr="00735405">
                                <w:rPr>
                                  <w:rFonts w:ascii="Meiryo UI" w:eastAsia="Meiryo UI" w:hAnsi="Meiryo UI" w:cs="Meiryo UI" w:hint="eastAsia"/>
                                  <w:b/>
                                  <w:color w:val="000000" w:themeColor="text1"/>
                                  <w:kern w:val="2"/>
                                  <w:sz w:val="20"/>
                                  <w:szCs w:val="21"/>
                                </w:rPr>
                                <w:t>実績</w:t>
                              </w:r>
                              <w:r w:rsidRPr="00735405">
                                <w:rPr>
                                  <w:rFonts w:ascii="Meiryo UI" w:eastAsia="Meiryo UI" w:hAnsi="Meiryo UI" w:cs="Meiryo UI"/>
                                  <w:b/>
                                  <w:color w:val="000000" w:themeColor="text1"/>
                                  <w:kern w:val="2"/>
                                  <w:sz w:val="20"/>
                                  <w:szCs w:val="21"/>
                                </w:rPr>
                                <w:t xml:space="preserve">】 </w:t>
                              </w:r>
                            </w:p>
                            <w:p w:rsidR="00B16D19" w:rsidRPr="00735405" w:rsidRDefault="00B16D19" w:rsidP="00E15823">
                              <w:pPr>
                                <w:pStyle w:val="Web"/>
                                <w:spacing w:before="0" w:beforeAutospacing="0" w:after="0" w:afterAutospacing="0" w:line="240" w:lineRule="exact"/>
                                <w:ind w:leftChars="50" w:left="285" w:hangingChars="100" w:hanging="180"/>
                                <w:jc w:val="both"/>
                                <w:rPr>
                                  <w:rFonts w:ascii="Meiryo UI" w:eastAsia="Meiryo UI" w:hAnsi="Meiryo UI" w:cs="Meiryo UI"/>
                                  <w:b/>
                                  <w:color w:val="000000" w:themeColor="text1"/>
                                  <w:kern w:val="2"/>
                                  <w:sz w:val="20"/>
                                  <w:szCs w:val="21"/>
                                </w:rPr>
                              </w:pPr>
                              <w:r w:rsidRPr="00735405">
                                <w:rPr>
                                  <w:rFonts w:ascii="Meiryo UI" w:eastAsia="Meiryo UI" w:hAnsi="Meiryo UI" w:cs="Meiryo UI" w:hint="eastAsia"/>
                                  <w:color w:val="000000" w:themeColor="text1"/>
                                  <w:kern w:val="2"/>
                                  <w:sz w:val="18"/>
                                  <w:szCs w:val="21"/>
                                </w:rPr>
                                <w:t>○</w:t>
                              </w:r>
                              <w:r w:rsidRPr="00735405">
                                <w:rPr>
                                  <w:rFonts w:ascii="Meiryo UI" w:eastAsia="Meiryo UI" w:hAnsi="Meiryo UI" w:cs="Meiryo UI" w:hint="eastAsia"/>
                                  <w:b/>
                                  <w:color w:val="000000" w:themeColor="text1"/>
                                  <w:kern w:val="2"/>
                                  <w:sz w:val="20"/>
                                  <w:szCs w:val="20"/>
                                </w:rPr>
                                <w:t>土石流対策として才</w:t>
                              </w:r>
                              <w:r w:rsidRPr="007A4272">
                                <w:rPr>
                                  <w:rFonts w:ascii="Meiryo UI" w:eastAsia="Meiryo UI" w:hAnsi="Meiryo UI" w:cs="Meiryo UI" w:hint="eastAsia"/>
                                  <w:b/>
                                  <w:color w:val="000000" w:themeColor="text1"/>
                                  <w:kern w:val="2"/>
                                  <w:sz w:val="20"/>
                                  <w:szCs w:val="20"/>
                                </w:rPr>
                                <w:t>ノ</w:t>
                              </w:r>
                              <w:r w:rsidRPr="00735405">
                                <w:rPr>
                                  <w:rFonts w:ascii="Meiryo UI" w:eastAsia="Meiryo UI" w:hAnsi="Meiryo UI" w:cs="Meiryo UI" w:hint="eastAsia"/>
                                  <w:b/>
                                  <w:color w:val="000000" w:themeColor="text1"/>
                                  <w:kern w:val="2"/>
                                  <w:sz w:val="20"/>
                                  <w:szCs w:val="20"/>
                                </w:rPr>
                                <w:t>本など26箇所、急傾斜地崩壊対策として畑(4)地区など11箇所の施設整備を実施</w:t>
                              </w:r>
                            </w:p>
                            <w:p w:rsidR="00B16D19" w:rsidRPr="00735405" w:rsidRDefault="00B16D19" w:rsidP="00E15823">
                              <w:pPr>
                                <w:pStyle w:val="Web"/>
                                <w:spacing w:before="0" w:beforeAutospacing="0" w:after="0" w:afterAutospacing="0" w:line="240" w:lineRule="exact"/>
                                <w:ind w:firstLineChars="50" w:firstLine="90"/>
                                <w:jc w:val="both"/>
                                <w:rPr>
                                  <w:rFonts w:ascii="Meiryo UI" w:eastAsia="Meiryo UI" w:hAnsi="Meiryo UI" w:cs="Meiryo UI"/>
                                  <w:b/>
                                  <w:color w:val="000000" w:themeColor="text1"/>
                                  <w:kern w:val="2"/>
                                  <w:sz w:val="20"/>
                                  <w:szCs w:val="20"/>
                                </w:rPr>
                              </w:pPr>
                              <w:r w:rsidRPr="00735405">
                                <w:rPr>
                                  <w:rFonts w:ascii="Meiryo UI" w:eastAsia="Meiryo UI" w:hAnsi="Meiryo UI" w:cs="Meiryo UI" w:hint="eastAsia"/>
                                  <w:color w:val="000000" w:themeColor="text1"/>
                                  <w:kern w:val="2"/>
                                  <w:sz w:val="18"/>
                                  <w:szCs w:val="21"/>
                                </w:rPr>
                                <w:t>○</w:t>
                              </w:r>
                              <w:r w:rsidRPr="00735405">
                                <w:rPr>
                                  <w:rFonts w:ascii="Meiryo UI" w:eastAsia="Meiryo UI" w:hAnsi="Meiryo UI" w:cs="Meiryo UI" w:hint="eastAsia"/>
                                  <w:b/>
                                  <w:color w:val="000000" w:themeColor="text1"/>
                                  <w:kern w:val="2"/>
                                  <w:sz w:val="20"/>
                                  <w:szCs w:val="20"/>
                                </w:rPr>
                                <w:t>特別警戒区域内の既存家屋の移転･補強補助制度の活用を支援</w:t>
                              </w:r>
                            </w:p>
                            <w:p w:rsidR="00B16D19" w:rsidRPr="00735405" w:rsidRDefault="00B16D19" w:rsidP="00E15823">
                              <w:pPr>
                                <w:pStyle w:val="Web"/>
                                <w:spacing w:before="0" w:beforeAutospacing="0" w:after="0" w:afterAutospacing="0" w:line="240" w:lineRule="exact"/>
                                <w:jc w:val="both"/>
                                <w:rPr>
                                  <w:rFonts w:ascii="Meiryo UI" w:eastAsia="Meiryo UI" w:hAnsi="Meiryo UI" w:cs="Meiryo UI"/>
                                  <w:color w:val="000000" w:themeColor="text1"/>
                                  <w:kern w:val="2"/>
                                  <w:sz w:val="20"/>
                                  <w:szCs w:val="20"/>
                                </w:rPr>
                              </w:pPr>
                              <w:r w:rsidRPr="00735405">
                                <w:rPr>
                                  <w:rFonts w:ascii="Meiryo UI" w:eastAsia="Meiryo UI" w:hAnsi="Meiryo UI" w:cs="Meiryo UI" w:hint="eastAsia"/>
                                  <w:b/>
                                  <w:color w:val="000000" w:themeColor="text1"/>
                                  <w:kern w:val="2"/>
                                  <w:sz w:val="20"/>
                                  <w:szCs w:val="20"/>
                                </w:rPr>
                                <w:t>【</w:t>
                              </w:r>
                              <w:r w:rsidRPr="00735405">
                                <w:rPr>
                                  <w:rFonts w:ascii="Meiryo UI" w:eastAsia="Meiryo UI" w:hAnsi="Meiryo UI" w:cs="Meiryo UI" w:hint="eastAsia"/>
                                  <w:b/>
                                  <w:color w:val="000000" w:themeColor="text1"/>
                                  <w:kern w:val="2"/>
                                  <w:sz w:val="20"/>
                                  <w:szCs w:val="21"/>
                                </w:rPr>
                                <w:t>令和３</w:t>
                              </w:r>
                              <w:r w:rsidRPr="00735405">
                                <w:rPr>
                                  <w:rFonts w:ascii="Meiryo UI" w:eastAsia="Meiryo UI" w:hAnsi="Meiryo UI" w:cs="Meiryo UI" w:hint="eastAsia"/>
                                  <w:b/>
                                  <w:color w:val="000000" w:themeColor="text1"/>
                                  <w:kern w:val="2"/>
                                  <w:sz w:val="20"/>
                                  <w:szCs w:val="20"/>
                                </w:rPr>
                                <w:t xml:space="preserve">年度の取組み予定】 </w:t>
                              </w:r>
                            </w:p>
                            <w:p w:rsidR="00B16D19" w:rsidRPr="00735405" w:rsidRDefault="00B16D19" w:rsidP="00E15823">
                              <w:pPr>
                                <w:spacing w:line="240" w:lineRule="exact"/>
                                <w:ind w:leftChars="50" w:left="314" w:hangingChars="116" w:hanging="209"/>
                                <w:rPr>
                                  <w:rFonts w:ascii="Meiryo UI" w:eastAsia="Meiryo UI" w:hAnsi="Meiryo UI" w:cs="Meiryo UI"/>
                                  <w:b/>
                                  <w:bCs/>
                                  <w:color w:val="000000" w:themeColor="text1"/>
                                  <w:sz w:val="20"/>
                                  <w:szCs w:val="20"/>
                                </w:rPr>
                              </w:pPr>
                              <w:r w:rsidRPr="00735405">
                                <w:rPr>
                                  <w:rFonts w:ascii="Meiryo UI" w:eastAsia="Meiryo UI" w:hAnsi="Meiryo UI" w:cs="Meiryo UI" w:hint="eastAsia"/>
                                  <w:color w:val="000000" w:themeColor="text1"/>
                                  <w:sz w:val="18"/>
                                  <w:szCs w:val="21"/>
                                </w:rPr>
                                <w:t>○</w:t>
                              </w:r>
                              <w:r w:rsidRPr="00735405">
                                <w:rPr>
                                  <w:rFonts w:ascii="Meiryo UI" w:eastAsia="Meiryo UI" w:hAnsi="Meiryo UI" w:cs="Meiryo UI" w:hint="eastAsia"/>
                                  <w:b/>
                                  <w:bCs/>
                                  <w:color w:val="000000" w:themeColor="text1"/>
                                  <w:sz w:val="20"/>
                                  <w:szCs w:val="20"/>
                                </w:rPr>
                                <w:t>土石流対策として鬼虎川など</w:t>
                              </w:r>
                              <w:r w:rsidRPr="00735405">
                                <w:rPr>
                                  <w:rFonts w:ascii="Meiryo UI" w:eastAsia="Meiryo UI" w:hAnsi="Meiryo UI" w:cs="Meiryo UI"/>
                                  <w:b/>
                                  <w:bCs/>
                                  <w:color w:val="000000" w:themeColor="text1"/>
                                  <w:sz w:val="20"/>
                                  <w:szCs w:val="20"/>
                                </w:rPr>
                                <w:t>30</w:t>
                              </w:r>
                              <w:r w:rsidRPr="00735405">
                                <w:rPr>
                                  <w:rFonts w:ascii="Meiryo UI" w:eastAsia="Meiryo UI" w:hAnsi="Meiryo UI" w:cs="Meiryo UI" w:hint="eastAsia"/>
                                  <w:b/>
                                  <w:bCs/>
                                  <w:color w:val="000000" w:themeColor="text1"/>
                                  <w:sz w:val="20"/>
                                  <w:szCs w:val="20"/>
                                </w:rPr>
                                <w:t>箇所、急傾斜地崩壊対策として</w:t>
                              </w:r>
                              <w:r w:rsidRPr="004579F6">
                                <w:rPr>
                                  <w:rFonts w:ascii="Meiryo UI" w:eastAsia="Meiryo UI" w:hAnsi="Meiryo UI" w:cs="Meiryo UI" w:hint="eastAsia"/>
                                  <w:b/>
                                  <w:bCs/>
                                  <w:color w:val="000000" w:themeColor="text1"/>
                                  <w:sz w:val="20"/>
                                  <w:szCs w:val="20"/>
                                </w:rPr>
                                <w:t>下</w:t>
                              </w:r>
                              <w:r w:rsidRPr="004579F6">
                                <w:rPr>
                                  <w:rFonts w:ascii="Meiryo UI" w:eastAsia="Meiryo UI" w:hAnsi="Meiryo UI" w:cs="Meiryo UI"/>
                                  <w:b/>
                                  <w:bCs/>
                                  <w:color w:val="000000" w:themeColor="text1"/>
                                  <w:sz w:val="20"/>
                                  <w:szCs w:val="20"/>
                                </w:rPr>
                                <w:t>河内</w:t>
                              </w:r>
                              <w:r w:rsidRPr="00A977E7">
                                <w:rPr>
                                  <w:rFonts w:ascii="Meiryo UI" w:eastAsia="Meiryo UI" w:hAnsi="Meiryo UI" w:cs="Meiryo UI" w:hint="eastAsia"/>
                                  <w:b/>
                                  <w:bCs/>
                                  <w:sz w:val="20"/>
                                  <w:szCs w:val="20"/>
                                </w:rPr>
                                <w:t>(4)</w:t>
                              </w:r>
                              <w:r w:rsidRPr="00735405">
                                <w:rPr>
                                  <w:rFonts w:ascii="Meiryo UI" w:eastAsia="Meiryo UI" w:hAnsi="Meiryo UI" w:cs="Meiryo UI" w:hint="eastAsia"/>
                                  <w:b/>
                                  <w:bCs/>
                                  <w:color w:val="000000" w:themeColor="text1"/>
                                  <w:sz w:val="20"/>
                                  <w:szCs w:val="20"/>
                                </w:rPr>
                                <w:t>地区など1</w:t>
                              </w:r>
                              <w:r w:rsidRPr="00735405">
                                <w:rPr>
                                  <w:rFonts w:ascii="Meiryo UI" w:eastAsia="Meiryo UI" w:hAnsi="Meiryo UI" w:cs="Meiryo UI"/>
                                  <w:b/>
                                  <w:bCs/>
                                  <w:color w:val="000000" w:themeColor="text1"/>
                                  <w:sz w:val="20"/>
                                  <w:szCs w:val="20"/>
                                </w:rPr>
                                <w:t>1</w:t>
                              </w:r>
                              <w:r w:rsidRPr="00735405">
                                <w:rPr>
                                  <w:rFonts w:ascii="Meiryo UI" w:eastAsia="Meiryo UI" w:hAnsi="Meiryo UI" w:cs="Meiryo UI" w:hint="eastAsia"/>
                                  <w:b/>
                                  <w:bCs/>
                                  <w:color w:val="000000" w:themeColor="text1"/>
                                  <w:sz w:val="20"/>
                                  <w:szCs w:val="20"/>
                                </w:rPr>
                                <w:t>箇所の施設整備を引き続き実施</w:t>
                              </w:r>
                            </w:p>
                            <w:p w:rsidR="00B16D19" w:rsidRPr="0071785F" w:rsidRDefault="00B16D19" w:rsidP="00E15823">
                              <w:pPr>
                                <w:spacing w:line="240" w:lineRule="exact"/>
                                <w:ind w:leftChars="50" w:left="314" w:hangingChars="116" w:hanging="209"/>
                                <w:rPr>
                                  <w:rFonts w:ascii="Meiryo UI" w:eastAsia="Meiryo UI" w:hAnsi="Meiryo UI" w:cs="Meiryo UI"/>
                                  <w:b/>
                                  <w:color w:val="000000" w:themeColor="text1"/>
                                  <w:sz w:val="20"/>
                                  <w:szCs w:val="20"/>
                                </w:rPr>
                              </w:pPr>
                              <w:r w:rsidRPr="00735405">
                                <w:rPr>
                                  <w:rFonts w:ascii="Meiryo UI" w:eastAsia="Meiryo UI" w:hAnsi="Meiryo UI" w:cs="Meiryo UI" w:hint="eastAsia"/>
                                  <w:color w:val="000000" w:themeColor="text1"/>
                                  <w:sz w:val="18"/>
                                  <w:szCs w:val="21"/>
                                </w:rPr>
                                <w:t>○</w:t>
                              </w:r>
                              <w:r w:rsidRPr="00735405">
                                <w:rPr>
                                  <w:rFonts w:ascii="Meiryo UI" w:eastAsia="Meiryo UI" w:hAnsi="Meiryo UI" w:cs="Meiryo UI" w:hint="eastAsia"/>
                                  <w:b/>
                                  <w:bCs/>
                                  <w:color w:val="000000" w:themeColor="text1"/>
                                  <w:sz w:val="20"/>
                                  <w:szCs w:val="20"/>
                                </w:rPr>
                                <w:t>特別警戒区域内の既存家屋の移転･補強補助制度の活用を支援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正方形/長方形 74"/>
                        <wps:cNvSpPr/>
                        <wps:spPr>
                          <a:xfrm>
                            <a:off x="76200" y="171450"/>
                            <a:ext cx="5486400" cy="1371600"/>
                          </a:xfrm>
                          <a:prstGeom prst="rect">
                            <a:avLst/>
                          </a:prstGeom>
                          <a:noFill/>
                          <a:ln w="15875" cap="flat" cmpd="sng" algn="ctr">
                            <a:noFill/>
                            <a:prstDash val="sysDot"/>
                          </a:ln>
                          <a:effectLst/>
                        </wps:spPr>
                        <wps:txbx>
                          <w:txbxContent>
                            <w:p w:rsidR="00B16D19" w:rsidRPr="00C516BA" w:rsidRDefault="00B16D19" w:rsidP="00E15823">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B16D19" w:rsidRPr="00735405" w:rsidRDefault="00B16D19" w:rsidP="00E15823">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735405">
                                <w:rPr>
                                  <w:rFonts w:ascii="Meiryo UI" w:eastAsia="Meiryo UI" w:hAnsi="Meiryo UI" w:cs="Meiryo UI" w:hint="eastAsia"/>
                                  <w:color w:val="000000" w:themeColor="text1"/>
                                  <w:kern w:val="2"/>
                                  <w:sz w:val="18"/>
                                  <w:szCs w:val="21"/>
                                </w:rPr>
                                <w:t>・</w:t>
                              </w:r>
                              <w:r w:rsidRPr="00735405">
                                <w:rPr>
                                  <w:rFonts w:ascii="Meiryo UI" w:eastAsia="Meiryo UI" w:hAnsi="Meiryo UI" w:cs="Meiryo UI" w:hint="eastAsia"/>
                                  <w:bCs/>
                                  <w:color w:val="000000" w:themeColor="text1"/>
                                  <w:sz w:val="18"/>
                                  <w:szCs w:val="20"/>
                                </w:rPr>
                                <w:t>土砂災害から人命を守るため、ハザードマップの作成や、家屋の移転等に関する費用の一部助成などの「逃げる」「凌ぐ」施策であるソフト対策と、「防ぐ」施策である施設の整備（ハード対策）を効果的・効率的に組み合わせて実施する。</w:t>
                              </w:r>
                            </w:p>
                            <w:p w:rsidR="00B16D19" w:rsidRPr="00735405" w:rsidRDefault="00B16D19"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18"/>
                                  <w:szCs w:val="21"/>
                                </w:rPr>
                              </w:pPr>
                              <w:r w:rsidRPr="00735405">
                                <w:rPr>
                                  <w:rFonts w:ascii="Meiryo UI" w:eastAsia="Meiryo UI" w:hAnsi="Meiryo UI" w:cs="Meiryo UI" w:hint="eastAsia"/>
                                  <w:color w:val="000000" w:themeColor="text1"/>
                                  <w:kern w:val="2"/>
                                  <w:sz w:val="18"/>
                                  <w:szCs w:val="21"/>
                                </w:rPr>
                                <w:t>・</w:t>
                              </w:r>
                              <w:r w:rsidRPr="00735405">
                                <w:rPr>
                                  <w:rFonts w:ascii="Meiryo UI" w:eastAsia="Meiryo UI" w:hAnsi="Meiryo UI" w:cs="Meiryo UI" w:hint="eastAsia"/>
                                  <w:bCs/>
                                  <w:color w:val="000000" w:themeColor="text1"/>
                                  <w:sz w:val="18"/>
                                  <w:szCs w:val="20"/>
                                </w:rPr>
                                <w:t>中でも、府民に土砂災害発生リスクを周知するための土砂災害防止法に基づいた区域指定を最優先に進めており、早急に残る区域の指定を進める。</w:t>
                              </w:r>
                            </w:p>
                            <w:p w:rsidR="00B16D19" w:rsidRPr="00735405" w:rsidRDefault="00B16D19" w:rsidP="00E15823">
                              <w:pPr>
                                <w:pStyle w:val="Web"/>
                                <w:spacing w:beforeLines="50" w:before="180" w:beforeAutospacing="0" w:after="0" w:afterAutospacing="0" w:line="220" w:lineRule="exact"/>
                                <w:ind w:left="74" w:hanging="74"/>
                                <w:jc w:val="both"/>
                                <w:rPr>
                                  <w:rFonts w:ascii="Meiryo UI" w:eastAsia="Meiryo UI" w:hAnsi="Meiryo UI" w:cs="Meiryo UI"/>
                                  <w:sz w:val="18"/>
                                  <w:szCs w:val="21"/>
                                </w:rPr>
                              </w:pPr>
                              <w:r w:rsidRPr="00735405">
                                <w:rPr>
                                  <w:rFonts w:ascii="Meiryo UI" w:eastAsia="Meiryo UI" w:hAnsi="Meiryo UI" w:cs="Meiryo UI" w:hint="eastAsia"/>
                                  <w:color w:val="000000" w:themeColor="text1"/>
                                  <w:kern w:val="2"/>
                                  <w:sz w:val="18"/>
                                  <w:szCs w:val="21"/>
                                </w:rPr>
                                <w:t>【目標】</w:t>
                              </w:r>
                            </w:p>
                            <w:p w:rsidR="00B16D19" w:rsidRPr="00C516BA" w:rsidRDefault="00B16D19" w:rsidP="00E15823">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735405">
                                <w:rPr>
                                  <w:rFonts w:ascii="Meiryo UI" w:eastAsia="Meiryo UI" w:hAnsi="Meiryo UI" w:cs="Meiryo UI" w:hint="eastAsia"/>
                                  <w:color w:val="000000" w:themeColor="text1"/>
                                  <w:kern w:val="2"/>
                                  <w:sz w:val="18"/>
                                  <w:szCs w:val="21"/>
                                </w:rPr>
                                <w:t>○土石流対策、急傾斜地崩壊対策の実施及び</w:t>
                              </w:r>
                              <w:r w:rsidRPr="00735405">
                                <w:rPr>
                                  <w:rFonts w:ascii="Meiryo UI" w:eastAsia="Meiryo UI" w:hAnsi="Meiryo UI" w:cs="Meiryo UI"/>
                                  <w:color w:val="000000" w:themeColor="text1"/>
                                  <w:kern w:val="2"/>
                                  <w:sz w:val="18"/>
                                  <w:szCs w:val="21"/>
                                </w:rPr>
                                <w:t>、</w:t>
                              </w:r>
                              <w:r w:rsidRPr="00735405">
                                <w:rPr>
                                  <w:rFonts w:ascii="Meiryo UI" w:eastAsia="Meiryo UI" w:hAnsi="Meiryo UI" w:cs="Meiryo UI" w:hint="eastAsia"/>
                                  <w:color w:val="000000" w:themeColor="text1"/>
                                  <w:kern w:val="2"/>
                                  <w:sz w:val="18"/>
                                  <w:szCs w:val="21"/>
                                </w:rPr>
                                <w:t>特別警戒区域内の既存家屋の移転･補強補助制度の活用を支援</w:t>
                              </w:r>
                              <w:r w:rsidRPr="00735405">
                                <w:rPr>
                                  <w:rFonts w:ascii="Meiryo UI" w:eastAsia="Meiryo UI" w:hAnsi="Meiryo UI" w:cs="Meiryo UI"/>
                                  <w:color w:val="000000" w:themeColor="text1"/>
                                  <w:kern w:val="2"/>
                                  <w:sz w:val="18"/>
                                  <w:szCs w:val="21"/>
                                </w:rPr>
                                <w:t>。</w:t>
                              </w:r>
                            </w:p>
                            <w:p w:rsidR="00B16D19" w:rsidRPr="00C516BA" w:rsidRDefault="00B16D19" w:rsidP="00E15823">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rsidR="00B16D19" w:rsidRPr="00C516BA" w:rsidRDefault="00B16D19"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rsidR="00B16D19" w:rsidRPr="00C516BA" w:rsidRDefault="00B16D19"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B16D19" w:rsidRPr="00C516BA" w:rsidRDefault="00B16D19" w:rsidP="00E15823">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C516BA">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wps:wsp>
                        <wps:cNvPr id="47" name="右矢印 47"/>
                        <wps:cNvSpPr/>
                        <wps:spPr>
                          <a:xfrm>
                            <a:off x="0" y="1533525"/>
                            <a:ext cx="171450" cy="16192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正方形/長方形 49"/>
                        <wps:cNvSpPr/>
                        <wps:spPr>
                          <a:xfrm>
                            <a:off x="0" y="87923"/>
                            <a:ext cx="2400300"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rsidR="00B16D19" w:rsidRPr="003A606F" w:rsidRDefault="00B16D19" w:rsidP="00E15823">
                              <w:pPr>
                                <w:spacing w:line="260" w:lineRule="exact"/>
                                <w:ind w:firstLineChars="100" w:firstLine="240"/>
                                <w:jc w:val="center"/>
                                <w:rPr>
                                  <w:rFonts w:ascii="Meiryo UI" w:eastAsia="Meiryo UI" w:hAnsi="Meiryo UI" w:cs="Meiryo UI"/>
                                  <w:color w:val="FFFFFF" w:themeColor="background1"/>
                                  <w:sz w:val="24"/>
                                </w:rPr>
                              </w:pPr>
                              <w:r w:rsidRPr="003A606F">
                                <w:rPr>
                                  <w:rFonts w:ascii="Meiryo UI" w:eastAsia="Meiryo UI" w:hAnsi="Meiryo UI" w:cs="Meiryo UI" w:hint="eastAsia"/>
                                  <w:color w:val="FFFFFF" w:themeColor="background1"/>
                                  <w:sz w:val="24"/>
                                </w:rPr>
                                <w:t>土砂災害対策</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9DF68AB" id="グループ化 44" o:spid="_x0000_s1064" style="position:absolute;left:0;text-align:left;margin-left:19.05pt;margin-top:7.45pt;width:441pt;height:225pt;z-index:252296192;mso-height-relative:margin" coordorigin=",879" coordsize="56007,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">
                <v:rect id="正方形/長方形 45" o:spid="_x0000_s1065" style="position:absolute;left:2571;top:15809;width:53436;height:1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" filled="f" strokecolor="windowText" strokeweight="3pt">
                  <v:stroke linestyle="thinThin"/>
                  <v:textbox>
                    <w:txbxContent>
                      <w:p w:rsidR="00B16D19" w:rsidRPr="00735405" w:rsidRDefault="00B16D19" w:rsidP="00E15823">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35405">
                          <w:rPr>
                            <w:rFonts w:ascii="Meiryo UI" w:eastAsia="Meiryo UI" w:hAnsi="Meiryo UI" w:cs="Meiryo UI"/>
                            <w:b/>
                            <w:color w:val="000000" w:themeColor="text1"/>
                            <w:kern w:val="2"/>
                            <w:sz w:val="20"/>
                            <w:szCs w:val="21"/>
                          </w:rPr>
                          <w:t>【</w:t>
                        </w:r>
                        <w:r w:rsidRPr="00735405">
                          <w:rPr>
                            <w:rFonts w:ascii="Meiryo UI" w:eastAsia="Meiryo UI" w:hAnsi="Meiryo UI" w:cs="Meiryo UI" w:hint="eastAsia"/>
                            <w:b/>
                            <w:color w:val="000000" w:themeColor="text1"/>
                            <w:kern w:val="2"/>
                            <w:sz w:val="20"/>
                            <w:szCs w:val="21"/>
                          </w:rPr>
                          <w:t>令和２年度の</w:t>
                        </w:r>
                        <w:r w:rsidRPr="00735405">
                          <w:rPr>
                            <w:rFonts w:ascii="Meiryo UI" w:eastAsia="Meiryo UI" w:hAnsi="Meiryo UI" w:cs="Meiryo UI"/>
                            <w:b/>
                            <w:color w:val="000000" w:themeColor="text1"/>
                            <w:kern w:val="2"/>
                            <w:sz w:val="20"/>
                            <w:szCs w:val="21"/>
                          </w:rPr>
                          <w:t>取組み</w:t>
                        </w:r>
                        <w:r w:rsidRPr="00735405">
                          <w:rPr>
                            <w:rFonts w:ascii="Meiryo UI" w:eastAsia="Meiryo UI" w:hAnsi="Meiryo UI" w:cs="Meiryo UI" w:hint="eastAsia"/>
                            <w:b/>
                            <w:color w:val="000000" w:themeColor="text1"/>
                            <w:kern w:val="2"/>
                            <w:sz w:val="20"/>
                            <w:szCs w:val="21"/>
                          </w:rPr>
                          <w:t>実績</w:t>
                        </w:r>
                        <w:r w:rsidRPr="00735405">
                          <w:rPr>
                            <w:rFonts w:ascii="Meiryo UI" w:eastAsia="Meiryo UI" w:hAnsi="Meiryo UI" w:cs="Meiryo UI"/>
                            <w:b/>
                            <w:color w:val="000000" w:themeColor="text1"/>
                            <w:kern w:val="2"/>
                            <w:sz w:val="20"/>
                            <w:szCs w:val="21"/>
                          </w:rPr>
                          <w:t xml:space="preserve">】 </w:t>
                        </w:r>
                      </w:p>
                      <w:p w:rsidR="00B16D19" w:rsidRPr="00735405" w:rsidRDefault="00B16D19" w:rsidP="00E15823">
                        <w:pPr>
                          <w:pStyle w:val="Web"/>
                          <w:spacing w:before="0" w:beforeAutospacing="0" w:after="0" w:afterAutospacing="0" w:line="240" w:lineRule="exact"/>
                          <w:ind w:leftChars="50" w:left="285" w:hangingChars="100" w:hanging="180"/>
                          <w:jc w:val="both"/>
                          <w:rPr>
                            <w:rFonts w:ascii="Meiryo UI" w:eastAsia="Meiryo UI" w:hAnsi="Meiryo UI" w:cs="Meiryo UI"/>
                            <w:b/>
                            <w:color w:val="000000" w:themeColor="text1"/>
                            <w:kern w:val="2"/>
                            <w:sz w:val="20"/>
                            <w:szCs w:val="21"/>
                          </w:rPr>
                        </w:pPr>
                        <w:r w:rsidRPr="00735405">
                          <w:rPr>
                            <w:rFonts w:ascii="Meiryo UI" w:eastAsia="Meiryo UI" w:hAnsi="Meiryo UI" w:cs="Meiryo UI" w:hint="eastAsia"/>
                            <w:color w:val="000000" w:themeColor="text1"/>
                            <w:kern w:val="2"/>
                            <w:sz w:val="18"/>
                            <w:szCs w:val="21"/>
                          </w:rPr>
                          <w:t>○</w:t>
                        </w:r>
                        <w:r w:rsidRPr="00735405">
                          <w:rPr>
                            <w:rFonts w:ascii="Meiryo UI" w:eastAsia="Meiryo UI" w:hAnsi="Meiryo UI" w:cs="Meiryo UI" w:hint="eastAsia"/>
                            <w:b/>
                            <w:color w:val="000000" w:themeColor="text1"/>
                            <w:kern w:val="2"/>
                            <w:sz w:val="20"/>
                            <w:szCs w:val="20"/>
                          </w:rPr>
                          <w:t>土石流対策として才</w:t>
                        </w:r>
                        <w:r w:rsidRPr="007A4272">
                          <w:rPr>
                            <w:rFonts w:ascii="Meiryo UI" w:eastAsia="Meiryo UI" w:hAnsi="Meiryo UI" w:cs="Meiryo UI" w:hint="eastAsia"/>
                            <w:b/>
                            <w:color w:val="000000" w:themeColor="text1"/>
                            <w:kern w:val="2"/>
                            <w:sz w:val="20"/>
                            <w:szCs w:val="20"/>
                          </w:rPr>
                          <w:t>ノ</w:t>
                        </w:r>
                        <w:r w:rsidRPr="00735405">
                          <w:rPr>
                            <w:rFonts w:ascii="Meiryo UI" w:eastAsia="Meiryo UI" w:hAnsi="Meiryo UI" w:cs="Meiryo UI" w:hint="eastAsia"/>
                            <w:b/>
                            <w:color w:val="000000" w:themeColor="text1"/>
                            <w:kern w:val="2"/>
                            <w:sz w:val="20"/>
                            <w:szCs w:val="20"/>
                          </w:rPr>
                          <w:t>本など26箇所、急傾斜地崩壊対策として畑(4)地区など11箇所の施設整備を実施</w:t>
                        </w:r>
                      </w:p>
                      <w:p w:rsidR="00B16D19" w:rsidRPr="00735405" w:rsidRDefault="00B16D19" w:rsidP="00E15823">
                        <w:pPr>
                          <w:pStyle w:val="Web"/>
                          <w:spacing w:before="0" w:beforeAutospacing="0" w:after="0" w:afterAutospacing="0" w:line="240" w:lineRule="exact"/>
                          <w:ind w:firstLineChars="50" w:firstLine="90"/>
                          <w:jc w:val="both"/>
                          <w:rPr>
                            <w:rFonts w:ascii="Meiryo UI" w:eastAsia="Meiryo UI" w:hAnsi="Meiryo UI" w:cs="Meiryo UI"/>
                            <w:b/>
                            <w:color w:val="000000" w:themeColor="text1"/>
                            <w:kern w:val="2"/>
                            <w:sz w:val="20"/>
                            <w:szCs w:val="20"/>
                          </w:rPr>
                        </w:pPr>
                        <w:r w:rsidRPr="00735405">
                          <w:rPr>
                            <w:rFonts w:ascii="Meiryo UI" w:eastAsia="Meiryo UI" w:hAnsi="Meiryo UI" w:cs="Meiryo UI" w:hint="eastAsia"/>
                            <w:color w:val="000000" w:themeColor="text1"/>
                            <w:kern w:val="2"/>
                            <w:sz w:val="18"/>
                            <w:szCs w:val="21"/>
                          </w:rPr>
                          <w:t>○</w:t>
                        </w:r>
                        <w:r w:rsidRPr="00735405">
                          <w:rPr>
                            <w:rFonts w:ascii="Meiryo UI" w:eastAsia="Meiryo UI" w:hAnsi="Meiryo UI" w:cs="Meiryo UI" w:hint="eastAsia"/>
                            <w:b/>
                            <w:color w:val="000000" w:themeColor="text1"/>
                            <w:kern w:val="2"/>
                            <w:sz w:val="20"/>
                            <w:szCs w:val="20"/>
                          </w:rPr>
                          <w:t>特別警戒区域内の既存家屋の移転･補強補助制度の活用を支援</w:t>
                        </w:r>
                      </w:p>
                      <w:p w:rsidR="00B16D19" w:rsidRPr="00735405" w:rsidRDefault="00B16D19" w:rsidP="00E15823">
                        <w:pPr>
                          <w:pStyle w:val="Web"/>
                          <w:spacing w:before="0" w:beforeAutospacing="0" w:after="0" w:afterAutospacing="0" w:line="240" w:lineRule="exact"/>
                          <w:jc w:val="both"/>
                          <w:rPr>
                            <w:rFonts w:ascii="Meiryo UI" w:eastAsia="Meiryo UI" w:hAnsi="Meiryo UI" w:cs="Meiryo UI"/>
                            <w:color w:val="000000" w:themeColor="text1"/>
                            <w:kern w:val="2"/>
                            <w:sz w:val="20"/>
                            <w:szCs w:val="20"/>
                          </w:rPr>
                        </w:pPr>
                        <w:r w:rsidRPr="00735405">
                          <w:rPr>
                            <w:rFonts w:ascii="Meiryo UI" w:eastAsia="Meiryo UI" w:hAnsi="Meiryo UI" w:cs="Meiryo UI" w:hint="eastAsia"/>
                            <w:b/>
                            <w:color w:val="000000" w:themeColor="text1"/>
                            <w:kern w:val="2"/>
                            <w:sz w:val="20"/>
                            <w:szCs w:val="20"/>
                          </w:rPr>
                          <w:t>【</w:t>
                        </w:r>
                        <w:r w:rsidRPr="00735405">
                          <w:rPr>
                            <w:rFonts w:ascii="Meiryo UI" w:eastAsia="Meiryo UI" w:hAnsi="Meiryo UI" w:cs="Meiryo UI" w:hint="eastAsia"/>
                            <w:b/>
                            <w:color w:val="000000" w:themeColor="text1"/>
                            <w:kern w:val="2"/>
                            <w:sz w:val="20"/>
                            <w:szCs w:val="21"/>
                          </w:rPr>
                          <w:t>令和３</w:t>
                        </w:r>
                        <w:r w:rsidRPr="00735405">
                          <w:rPr>
                            <w:rFonts w:ascii="Meiryo UI" w:eastAsia="Meiryo UI" w:hAnsi="Meiryo UI" w:cs="Meiryo UI" w:hint="eastAsia"/>
                            <w:b/>
                            <w:color w:val="000000" w:themeColor="text1"/>
                            <w:kern w:val="2"/>
                            <w:sz w:val="20"/>
                            <w:szCs w:val="20"/>
                          </w:rPr>
                          <w:t xml:space="preserve">年度の取組み予定】 </w:t>
                        </w:r>
                      </w:p>
                      <w:p w:rsidR="00B16D19" w:rsidRPr="00735405" w:rsidRDefault="00B16D19" w:rsidP="00E15823">
                        <w:pPr>
                          <w:spacing w:line="240" w:lineRule="exact"/>
                          <w:ind w:leftChars="50" w:left="314" w:hangingChars="116" w:hanging="209"/>
                          <w:rPr>
                            <w:rFonts w:ascii="Meiryo UI" w:eastAsia="Meiryo UI" w:hAnsi="Meiryo UI" w:cs="Meiryo UI"/>
                            <w:b/>
                            <w:bCs/>
                            <w:color w:val="000000" w:themeColor="text1"/>
                            <w:sz w:val="20"/>
                            <w:szCs w:val="20"/>
                          </w:rPr>
                        </w:pPr>
                        <w:r w:rsidRPr="00735405">
                          <w:rPr>
                            <w:rFonts w:ascii="Meiryo UI" w:eastAsia="Meiryo UI" w:hAnsi="Meiryo UI" w:cs="Meiryo UI" w:hint="eastAsia"/>
                            <w:color w:val="000000" w:themeColor="text1"/>
                            <w:sz w:val="18"/>
                            <w:szCs w:val="21"/>
                          </w:rPr>
                          <w:t>○</w:t>
                        </w:r>
                        <w:r w:rsidRPr="00735405">
                          <w:rPr>
                            <w:rFonts w:ascii="Meiryo UI" w:eastAsia="Meiryo UI" w:hAnsi="Meiryo UI" w:cs="Meiryo UI" w:hint="eastAsia"/>
                            <w:b/>
                            <w:bCs/>
                            <w:color w:val="000000" w:themeColor="text1"/>
                            <w:sz w:val="20"/>
                            <w:szCs w:val="20"/>
                          </w:rPr>
                          <w:t>土石流対策として鬼虎川など</w:t>
                        </w:r>
                        <w:r w:rsidRPr="00735405">
                          <w:rPr>
                            <w:rFonts w:ascii="Meiryo UI" w:eastAsia="Meiryo UI" w:hAnsi="Meiryo UI" w:cs="Meiryo UI"/>
                            <w:b/>
                            <w:bCs/>
                            <w:color w:val="000000" w:themeColor="text1"/>
                            <w:sz w:val="20"/>
                            <w:szCs w:val="20"/>
                          </w:rPr>
                          <w:t>30</w:t>
                        </w:r>
                        <w:r w:rsidRPr="00735405">
                          <w:rPr>
                            <w:rFonts w:ascii="Meiryo UI" w:eastAsia="Meiryo UI" w:hAnsi="Meiryo UI" w:cs="Meiryo UI" w:hint="eastAsia"/>
                            <w:b/>
                            <w:bCs/>
                            <w:color w:val="000000" w:themeColor="text1"/>
                            <w:sz w:val="20"/>
                            <w:szCs w:val="20"/>
                          </w:rPr>
                          <w:t>箇所、急傾斜地崩壊対策として</w:t>
                        </w:r>
                        <w:r w:rsidRPr="004579F6">
                          <w:rPr>
                            <w:rFonts w:ascii="Meiryo UI" w:eastAsia="Meiryo UI" w:hAnsi="Meiryo UI" w:cs="Meiryo UI" w:hint="eastAsia"/>
                            <w:b/>
                            <w:bCs/>
                            <w:color w:val="000000" w:themeColor="text1"/>
                            <w:sz w:val="20"/>
                            <w:szCs w:val="20"/>
                          </w:rPr>
                          <w:t>下</w:t>
                        </w:r>
                        <w:r w:rsidRPr="004579F6">
                          <w:rPr>
                            <w:rFonts w:ascii="Meiryo UI" w:eastAsia="Meiryo UI" w:hAnsi="Meiryo UI" w:cs="Meiryo UI"/>
                            <w:b/>
                            <w:bCs/>
                            <w:color w:val="000000" w:themeColor="text1"/>
                            <w:sz w:val="20"/>
                            <w:szCs w:val="20"/>
                          </w:rPr>
                          <w:t>河内</w:t>
                        </w:r>
                        <w:r w:rsidRPr="00A977E7">
                          <w:rPr>
                            <w:rFonts w:ascii="Meiryo UI" w:eastAsia="Meiryo UI" w:hAnsi="Meiryo UI" w:cs="Meiryo UI" w:hint="eastAsia"/>
                            <w:b/>
                            <w:bCs/>
                            <w:sz w:val="20"/>
                            <w:szCs w:val="20"/>
                          </w:rPr>
                          <w:t>(4)</w:t>
                        </w:r>
                        <w:r w:rsidRPr="00735405">
                          <w:rPr>
                            <w:rFonts w:ascii="Meiryo UI" w:eastAsia="Meiryo UI" w:hAnsi="Meiryo UI" w:cs="Meiryo UI" w:hint="eastAsia"/>
                            <w:b/>
                            <w:bCs/>
                            <w:color w:val="000000" w:themeColor="text1"/>
                            <w:sz w:val="20"/>
                            <w:szCs w:val="20"/>
                          </w:rPr>
                          <w:t>地区など1</w:t>
                        </w:r>
                        <w:r w:rsidRPr="00735405">
                          <w:rPr>
                            <w:rFonts w:ascii="Meiryo UI" w:eastAsia="Meiryo UI" w:hAnsi="Meiryo UI" w:cs="Meiryo UI"/>
                            <w:b/>
                            <w:bCs/>
                            <w:color w:val="000000" w:themeColor="text1"/>
                            <w:sz w:val="20"/>
                            <w:szCs w:val="20"/>
                          </w:rPr>
                          <w:t>1</w:t>
                        </w:r>
                        <w:r w:rsidRPr="00735405">
                          <w:rPr>
                            <w:rFonts w:ascii="Meiryo UI" w:eastAsia="Meiryo UI" w:hAnsi="Meiryo UI" w:cs="Meiryo UI" w:hint="eastAsia"/>
                            <w:b/>
                            <w:bCs/>
                            <w:color w:val="000000" w:themeColor="text1"/>
                            <w:sz w:val="20"/>
                            <w:szCs w:val="20"/>
                          </w:rPr>
                          <w:t>箇所の施設整備を引き続き実施</w:t>
                        </w:r>
                      </w:p>
                      <w:p w:rsidR="00B16D19" w:rsidRPr="0071785F" w:rsidRDefault="00B16D19" w:rsidP="00E15823">
                        <w:pPr>
                          <w:spacing w:line="240" w:lineRule="exact"/>
                          <w:ind w:leftChars="50" w:left="314" w:hangingChars="116" w:hanging="209"/>
                          <w:rPr>
                            <w:rFonts w:ascii="Meiryo UI" w:eastAsia="Meiryo UI" w:hAnsi="Meiryo UI" w:cs="Meiryo UI"/>
                            <w:b/>
                            <w:color w:val="000000" w:themeColor="text1"/>
                            <w:sz w:val="20"/>
                            <w:szCs w:val="20"/>
                          </w:rPr>
                        </w:pPr>
                        <w:r w:rsidRPr="00735405">
                          <w:rPr>
                            <w:rFonts w:ascii="Meiryo UI" w:eastAsia="Meiryo UI" w:hAnsi="Meiryo UI" w:cs="Meiryo UI" w:hint="eastAsia"/>
                            <w:color w:val="000000" w:themeColor="text1"/>
                            <w:sz w:val="18"/>
                            <w:szCs w:val="21"/>
                          </w:rPr>
                          <w:t>○</w:t>
                        </w:r>
                        <w:r w:rsidRPr="00735405">
                          <w:rPr>
                            <w:rFonts w:ascii="Meiryo UI" w:eastAsia="Meiryo UI" w:hAnsi="Meiryo UI" w:cs="Meiryo UI" w:hint="eastAsia"/>
                            <w:b/>
                            <w:bCs/>
                            <w:color w:val="000000" w:themeColor="text1"/>
                            <w:sz w:val="20"/>
                            <w:szCs w:val="20"/>
                          </w:rPr>
                          <w:t>特別警戒区域内の既存家屋の移転･補強補助制度の活用を支援</w:t>
                        </w:r>
                      </w:p>
                    </w:txbxContent>
                  </v:textbox>
                </v:rect>
                <v:rect id="_x0000_s1066" style="position:absolute;left:762;top:1714;width:54864;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" filled="f" stroked="f" strokeweight="1.25pt">
                  <v:stroke dashstyle="1 1"/>
                  <v:textbox inset="1mm,.6mm,1mm,.5mm">
                    <w:txbxContent>
                      <w:p w:rsidR="00B16D19" w:rsidRPr="00C516BA" w:rsidRDefault="00B16D19" w:rsidP="00E15823">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B16D19" w:rsidRPr="00735405" w:rsidRDefault="00B16D19" w:rsidP="00E15823">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21"/>
                          </w:rPr>
                        </w:pPr>
                        <w:r w:rsidRPr="00735405">
                          <w:rPr>
                            <w:rFonts w:ascii="Meiryo UI" w:eastAsia="Meiryo UI" w:hAnsi="Meiryo UI" w:cs="Meiryo UI" w:hint="eastAsia"/>
                            <w:color w:val="000000" w:themeColor="text1"/>
                            <w:kern w:val="2"/>
                            <w:sz w:val="18"/>
                            <w:szCs w:val="21"/>
                          </w:rPr>
                          <w:t>・</w:t>
                        </w:r>
                        <w:r w:rsidRPr="00735405">
                          <w:rPr>
                            <w:rFonts w:ascii="Meiryo UI" w:eastAsia="Meiryo UI" w:hAnsi="Meiryo UI" w:cs="Meiryo UI" w:hint="eastAsia"/>
                            <w:bCs/>
                            <w:color w:val="000000" w:themeColor="text1"/>
                            <w:sz w:val="18"/>
                            <w:szCs w:val="20"/>
                          </w:rPr>
                          <w:t>土砂災害から人命を守るため、ハザードマップの作成や、家屋の移転等に関する費用の一部助成などの「逃げる」「凌ぐ」施策であるソフト対策と、「防ぐ」施策である施設の整備（ハード対策）を効果的・効率的に組み合わせて実施する。</w:t>
                        </w:r>
                      </w:p>
                      <w:p w:rsidR="00B16D19" w:rsidRPr="00735405" w:rsidRDefault="00B16D19"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18"/>
                            <w:szCs w:val="21"/>
                          </w:rPr>
                        </w:pPr>
                        <w:r w:rsidRPr="00735405">
                          <w:rPr>
                            <w:rFonts w:ascii="Meiryo UI" w:eastAsia="Meiryo UI" w:hAnsi="Meiryo UI" w:cs="Meiryo UI" w:hint="eastAsia"/>
                            <w:color w:val="000000" w:themeColor="text1"/>
                            <w:kern w:val="2"/>
                            <w:sz w:val="18"/>
                            <w:szCs w:val="21"/>
                          </w:rPr>
                          <w:t>・</w:t>
                        </w:r>
                        <w:r w:rsidRPr="00735405">
                          <w:rPr>
                            <w:rFonts w:ascii="Meiryo UI" w:eastAsia="Meiryo UI" w:hAnsi="Meiryo UI" w:cs="Meiryo UI" w:hint="eastAsia"/>
                            <w:bCs/>
                            <w:color w:val="000000" w:themeColor="text1"/>
                            <w:sz w:val="18"/>
                            <w:szCs w:val="20"/>
                          </w:rPr>
                          <w:t>中でも、府民に土砂災害発生リスクを周知するための土砂災害防止法に基づいた区域指定を最優先に進めており、早急に残る区域の指定を進める。</w:t>
                        </w:r>
                      </w:p>
                      <w:p w:rsidR="00B16D19" w:rsidRPr="00735405" w:rsidRDefault="00B16D19" w:rsidP="00E15823">
                        <w:pPr>
                          <w:pStyle w:val="Web"/>
                          <w:spacing w:beforeLines="50" w:before="180" w:beforeAutospacing="0" w:after="0" w:afterAutospacing="0" w:line="220" w:lineRule="exact"/>
                          <w:ind w:left="74" w:hanging="74"/>
                          <w:jc w:val="both"/>
                          <w:rPr>
                            <w:rFonts w:ascii="Meiryo UI" w:eastAsia="Meiryo UI" w:hAnsi="Meiryo UI" w:cs="Meiryo UI"/>
                            <w:sz w:val="18"/>
                            <w:szCs w:val="21"/>
                          </w:rPr>
                        </w:pPr>
                        <w:r w:rsidRPr="00735405">
                          <w:rPr>
                            <w:rFonts w:ascii="Meiryo UI" w:eastAsia="Meiryo UI" w:hAnsi="Meiryo UI" w:cs="Meiryo UI" w:hint="eastAsia"/>
                            <w:color w:val="000000" w:themeColor="text1"/>
                            <w:kern w:val="2"/>
                            <w:sz w:val="18"/>
                            <w:szCs w:val="21"/>
                          </w:rPr>
                          <w:t>【目標】</w:t>
                        </w:r>
                      </w:p>
                      <w:p w:rsidR="00B16D19" w:rsidRPr="00C516BA" w:rsidRDefault="00B16D19" w:rsidP="00E15823">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735405">
                          <w:rPr>
                            <w:rFonts w:ascii="Meiryo UI" w:eastAsia="Meiryo UI" w:hAnsi="Meiryo UI" w:cs="Meiryo UI" w:hint="eastAsia"/>
                            <w:color w:val="000000" w:themeColor="text1"/>
                            <w:kern w:val="2"/>
                            <w:sz w:val="18"/>
                            <w:szCs w:val="21"/>
                          </w:rPr>
                          <w:t>○土石流対策、急傾斜地崩壊対策の実施及び</w:t>
                        </w:r>
                        <w:r w:rsidRPr="00735405">
                          <w:rPr>
                            <w:rFonts w:ascii="Meiryo UI" w:eastAsia="Meiryo UI" w:hAnsi="Meiryo UI" w:cs="Meiryo UI"/>
                            <w:color w:val="000000" w:themeColor="text1"/>
                            <w:kern w:val="2"/>
                            <w:sz w:val="18"/>
                            <w:szCs w:val="21"/>
                          </w:rPr>
                          <w:t>、</w:t>
                        </w:r>
                        <w:r w:rsidRPr="00735405">
                          <w:rPr>
                            <w:rFonts w:ascii="Meiryo UI" w:eastAsia="Meiryo UI" w:hAnsi="Meiryo UI" w:cs="Meiryo UI" w:hint="eastAsia"/>
                            <w:color w:val="000000" w:themeColor="text1"/>
                            <w:kern w:val="2"/>
                            <w:sz w:val="18"/>
                            <w:szCs w:val="21"/>
                          </w:rPr>
                          <w:t>特別警戒区域内の既存家屋の移転･補強補助制度の活用を支援</w:t>
                        </w:r>
                        <w:r w:rsidRPr="00735405">
                          <w:rPr>
                            <w:rFonts w:ascii="Meiryo UI" w:eastAsia="Meiryo UI" w:hAnsi="Meiryo UI" w:cs="Meiryo UI"/>
                            <w:color w:val="000000" w:themeColor="text1"/>
                            <w:kern w:val="2"/>
                            <w:sz w:val="18"/>
                            <w:szCs w:val="21"/>
                          </w:rPr>
                          <w:t>。</w:t>
                        </w:r>
                      </w:p>
                      <w:p w:rsidR="00B16D19" w:rsidRPr="00C516BA" w:rsidRDefault="00B16D19" w:rsidP="00E15823">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rsidR="00B16D19" w:rsidRPr="00C516BA" w:rsidRDefault="00B16D19"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C516BA">
                          <w:rPr>
                            <w:rFonts w:ascii="Meiryo UI" w:eastAsia="Meiryo UI" w:hAnsi="Meiryo UI" w:cs="Meiryo UI" w:hint="eastAsia"/>
                            <w:color w:val="000000" w:themeColor="text1"/>
                            <w:kern w:val="2"/>
                            <w:sz w:val="20"/>
                            <w:szCs w:val="21"/>
                          </w:rPr>
                          <w:t xml:space="preserve">　　　</w:t>
                        </w:r>
                      </w:p>
                      <w:p w:rsidR="00B16D19" w:rsidRPr="00C516BA" w:rsidRDefault="00B16D19"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B16D19" w:rsidRPr="00C516BA" w:rsidRDefault="00B16D19" w:rsidP="00E15823">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C516BA">
                          <w:rPr>
                            <w:rFonts w:ascii="Meiryo UI" w:eastAsia="Meiryo UI" w:hAnsi="Meiryo UI" w:cs="Meiryo UI" w:hint="eastAsia"/>
                            <w:sz w:val="20"/>
                            <w:szCs w:val="21"/>
                          </w:rPr>
                          <w:t xml:space="preserve">　　　　　　　　　　　　　　　　　　　　　　　　　　</w:t>
                        </w:r>
                      </w:p>
                    </w:txbxContent>
                  </v:textbox>
                </v:rect>
                <v:shape id="右矢印 47" o:spid="_x0000_s1067" type="#_x0000_t13" style="position:absolute;top:15335;width:1714;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" adj="11400" fillcolor="#4f81bd" strokecolor="#385d8a" strokeweight="1.75pt"/>
                <v:rect id="正方形/長方形 49" o:spid="_x0000_s1068" style="position:absolute;top:879;width:2400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" fillcolor="#558ed5" strokecolor="#376092" strokeweight="1.25pt">
                  <v:textbox inset="2mm,.3mm,2mm,.3mm">
                    <w:txbxContent>
                      <w:p w:rsidR="00B16D19" w:rsidRPr="003A606F" w:rsidRDefault="00B16D19" w:rsidP="00E15823">
                        <w:pPr>
                          <w:spacing w:line="260" w:lineRule="exact"/>
                          <w:ind w:firstLineChars="100" w:firstLine="240"/>
                          <w:jc w:val="center"/>
                          <w:rPr>
                            <w:rFonts w:ascii="Meiryo UI" w:eastAsia="Meiryo UI" w:hAnsi="Meiryo UI" w:cs="Meiryo UI"/>
                            <w:color w:val="FFFFFF" w:themeColor="background1"/>
                            <w:sz w:val="24"/>
                          </w:rPr>
                        </w:pPr>
                        <w:r w:rsidRPr="003A606F">
                          <w:rPr>
                            <w:rFonts w:ascii="Meiryo UI" w:eastAsia="Meiryo UI" w:hAnsi="Meiryo UI" w:cs="Meiryo UI" w:hint="eastAsia"/>
                            <w:color w:val="FFFFFF" w:themeColor="background1"/>
                            <w:sz w:val="24"/>
                          </w:rPr>
                          <w:t>土砂災害対策</w:t>
                        </w:r>
                        <w:r>
                          <w:rPr>
                            <w:rFonts w:ascii="Meiryo UI" w:eastAsia="Meiryo UI" w:hAnsi="Meiryo UI" w:cs="Meiryo UI" w:hint="eastAsia"/>
                            <w:color w:val="FFFFFF" w:themeColor="background1"/>
                            <w:sz w:val="24"/>
                          </w:rPr>
                          <w:t xml:space="preserve">　（都市整備部）</w:t>
                        </w:r>
                      </w:p>
                    </w:txbxContent>
                  </v:textbox>
                </v:rect>
              </v:group>
            </w:pict>
          </mc:Fallback>
        </mc:AlternateContent>
      </w: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Pr="0012363E" w:rsidRDefault="00234916" w:rsidP="00E15823">
      <w:pPr>
        <w:widowControl/>
        <w:jc w:val="left"/>
        <w:rPr>
          <w:rFonts w:ascii="Meiryo UI" w:eastAsia="Meiryo UI" w:hAnsi="Meiryo UI" w:cs="Meiryo UI"/>
          <w:b/>
          <w:sz w:val="24"/>
          <w:szCs w:val="21"/>
        </w:rPr>
      </w:pPr>
      <w:r>
        <w:rPr>
          <w:rFonts w:ascii="ＭＳ ゴシック" w:eastAsia="ＭＳ ゴシック" w:hAnsi="ＭＳ ゴシック"/>
          <w:noProof/>
          <w:sz w:val="24"/>
          <w:szCs w:val="24"/>
        </w:rPr>
        <w:drawing>
          <wp:anchor distT="0" distB="0" distL="114300" distR="114300" simplePos="0" relativeHeight="252455936" behindDoc="0" locked="0" layoutInCell="1" allowOverlap="1">
            <wp:simplePos x="0" y="0"/>
            <wp:positionH relativeFrom="column">
              <wp:posOffset>3509010</wp:posOffset>
            </wp:positionH>
            <wp:positionV relativeFrom="paragraph">
              <wp:posOffset>220980</wp:posOffset>
            </wp:positionV>
            <wp:extent cx="1847850" cy="1385361"/>
            <wp:effectExtent l="0" t="0" r="0" b="5715"/>
            <wp:wrapNone/>
            <wp:docPr id="14340" name="図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R2概成】才ノ本砂防堰堤.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7850" cy="1385361"/>
                    </a:xfrm>
                    <a:prstGeom prst="rect">
                      <a:avLst/>
                    </a:prstGeom>
                  </pic:spPr>
                </pic:pic>
              </a:graphicData>
            </a:graphic>
            <wp14:sizeRelH relativeFrom="margin">
              <wp14:pctWidth>0</wp14:pctWidth>
            </wp14:sizeRelH>
            <wp14:sizeRelV relativeFrom="margin">
              <wp14:pctHeight>0</wp14:pctHeight>
            </wp14:sizeRelV>
          </wp:anchor>
        </w:drawing>
      </w:r>
      <w:r w:rsidR="00CB6A39">
        <w:rPr>
          <w:rFonts w:ascii="Meiryo UI" w:eastAsia="Meiryo UI" w:hAnsi="Meiryo UI" w:cs="Meiryo UI"/>
          <w:b/>
          <w:noProof/>
          <w:sz w:val="24"/>
          <w:szCs w:val="21"/>
        </w:rPr>
        <mc:AlternateContent>
          <mc:Choice Requires="wps">
            <w:drawing>
              <wp:anchor distT="0" distB="0" distL="114300" distR="114300" simplePos="0" relativeHeight="252305408" behindDoc="0" locked="0" layoutInCell="1" allowOverlap="1">
                <wp:simplePos x="0" y="0"/>
                <wp:positionH relativeFrom="column">
                  <wp:posOffset>2975610</wp:posOffset>
                </wp:positionH>
                <wp:positionV relativeFrom="paragraph">
                  <wp:posOffset>21590</wp:posOffset>
                </wp:positionV>
                <wp:extent cx="3000375" cy="180975"/>
                <wp:effectExtent l="0" t="0" r="9525" b="9525"/>
                <wp:wrapNone/>
                <wp:docPr id="53" name="正方形/長方形 78"/>
                <wp:cNvGraphicFramePr/>
                <a:graphic xmlns:a="http://schemas.openxmlformats.org/drawingml/2006/main">
                  <a:graphicData uri="http://schemas.microsoft.com/office/word/2010/wordprocessingShape">
                    <wps:wsp>
                      <wps:cNvSpPr/>
                      <wps:spPr>
                        <a:xfrm>
                          <a:off x="0" y="0"/>
                          <a:ext cx="3000375" cy="180975"/>
                        </a:xfrm>
                        <a:prstGeom prst="rect">
                          <a:avLst/>
                        </a:prstGeom>
                        <a:solidFill>
                          <a:sysClr val="window" lastClr="FFFFFF"/>
                        </a:solidFill>
                        <a:ln w="19050" cap="flat" cmpd="sng" algn="ctr">
                          <a:noFill/>
                          <a:prstDash val="solid"/>
                        </a:ln>
                        <a:effectLst/>
                      </wps:spPr>
                      <wps:txbx>
                        <w:txbxContent>
                          <w:p w:rsidR="00B16D19" w:rsidRPr="00CB6A39" w:rsidRDefault="00B16D19" w:rsidP="00E15823">
                            <w:pPr>
                              <w:pStyle w:val="Web"/>
                              <w:spacing w:line="220" w:lineRule="exact"/>
                              <w:jc w:val="center"/>
                              <w:rPr>
                                <w:rFonts w:ascii="Meiryo UI" w:eastAsia="Meiryo UI" w:hAnsi="Meiryo UI" w:cs="Meiryo UI"/>
                                <w:kern w:val="24"/>
                                <w:sz w:val="18"/>
                                <w:szCs w:val="12"/>
                              </w:rPr>
                            </w:pPr>
                            <w:r w:rsidRPr="00CB6A39">
                              <w:rPr>
                                <w:rFonts w:ascii="Meiryo UI" w:eastAsia="Meiryo UI" w:hAnsi="Meiryo UI" w:cs="Meiryo UI" w:hint="eastAsia"/>
                                <w:kern w:val="24"/>
                                <w:sz w:val="18"/>
                                <w:szCs w:val="12"/>
                              </w:rPr>
                              <w:t>土石流対策事業（</w:t>
                            </w:r>
                            <w:r w:rsidRPr="004579F6">
                              <w:rPr>
                                <w:rFonts w:ascii="Meiryo UI" w:eastAsia="Meiryo UI" w:hAnsi="Meiryo UI" w:cs="Meiryo UI" w:hint="eastAsia"/>
                                <w:color w:val="000000" w:themeColor="text1"/>
                                <w:kern w:val="24"/>
                                <w:sz w:val="18"/>
                                <w:szCs w:val="12"/>
                              </w:rPr>
                              <w:t xml:space="preserve">池田市　</w:t>
                            </w:r>
                            <w:r w:rsidRPr="004579F6">
                              <w:rPr>
                                <w:rFonts w:ascii="Meiryo UI" w:eastAsia="Meiryo UI" w:hAnsi="Meiryo UI" w:cs="Meiryo UI"/>
                                <w:color w:val="000000" w:themeColor="text1"/>
                                <w:kern w:val="24"/>
                                <w:sz w:val="18"/>
                                <w:szCs w:val="12"/>
                              </w:rPr>
                              <w:t>才ノ本</w:t>
                            </w:r>
                            <w:r w:rsidRPr="00CB6A39">
                              <w:rPr>
                                <w:rFonts w:ascii="Meiryo UI" w:eastAsia="Meiryo UI" w:hAnsi="Meiryo UI" w:cs="Meiryo UI"/>
                                <w:kern w:val="24"/>
                                <w:sz w:val="18"/>
                                <w:szCs w:val="12"/>
                              </w:rPr>
                              <w:t>砂防えん</w:t>
                            </w:r>
                            <w:r w:rsidRPr="00CB6A39">
                              <w:rPr>
                                <w:rFonts w:ascii="Meiryo UI" w:eastAsia="Meiryo UI" w:hAnsi="Meiryo UI" w:cs="Meiryo UI" w:hint="eastAsia"/>
                                <w:kern w:val="24"/>
                                <w:sz w:val="18"/>
                                <w:szCs w:val="12"/>
                              </w:rPr>
                              <w:t>堤）</w:t>
                            </w:r>
                          </w:p>
                          <w:p w:rsidR="00B16D19" w:rsidRPr="00735405" w:rsidRDefault="00B16D19" w:rsidP="00E15823">
                            <w:pPr>
                              <w:pStyle w:val="Web"/>
                              <w:spacing w:before="0" w:beforeAutospacing="0" w:after="0" w:afterAutospacing="0" w:line="220" w:lineRule="exact"/>
                              <w:jc w:val="center"/>
                              <w:rPr>
                                <w:rFonts w:ascii="Meiryo UI" w:eastAsia="Meiryo UI" w:hAnsi="Meiryo UI" w:cs="Meiryo UI"/>
                                <w:color w:val="FF0000"/>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069" style="position:absolute;margin-left:234.3pt;margin-top:1.7pt;width:236.25pt;height:14.2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" fillcolor="window" stroked="f" strokeweight="1.5pt">
                <v:textbox inset="0,0,0,0">
                  <w:txbxContent>
                    <w:p w:rsidR="00B16D19" w:rsidRPr="00CB6A39" w:rsidRDefault="00B16D19" w:rsidP="00E15823">
                      <w:pPr>
                        <w:pStyle w:val="Web"/>
                        <w:spacing w:line="220" w:lineRule="exact"/>
                        <w:jc w:val="center"/>
                        <w:rPr>
                          <w:rFonts w:ascii="Meiryo UI" w:eastAsia="Meiryo UI" w:hAnsi="Meiryo UI" w:cs="Meiryo UI"/>
                          <w:kern w:val="24"/>
                          <w:sz w:val="18"/>
                          <w:szCs w:val="12"/>
                        </w:rPr>
                      </w:pPr>
                      <w:r w:rsidRPr="00CB6A39">
                        <w:rPr>
                          <w:rFonts w:ascii="Meiryo UI" w:eastAsia="Meiryo UI" w:hAnsi="Meiryo UI" w:cs="Meiryo UI" w:hint="eastAsia"/>
                          <w:kern w:val="24"/>
                          <w:sz w:val="18"/>
                          <w:szCs w:val="12"/>
                        </w:rPr>
                        <w:t>土石流対策事業（</w:t>
                      </w:r>
                      <w:r w:rsidRPr="004579F6">
                        <w:rPr>
                          <w:rFonts w:ascii="Meiryo UI" w:eastAsia="Meiryo UI" w:hAnsi="Meiryo UI" w:cs="Meiryo UI" w:hint="eastAsia"/>
                          <w:color w:val="000000" w:themeColor="text1"/>
                          <w:kern w:val="24"/>
                          <w:sz w:val="18"/>
                          <w:szCs w:val="12"/>
                        </w:rPr>
                        <w:t xml:space="preserve">池田市　</w:t>
                      </w:r>
                      <w:r w:rsidRPr="004579F6">
                        <w:rPr>
                          <w:rFonts w:ascii="Meiryo UI" w:eastAsia="Meiryo UI" w:hAnsi="Meiryo UI" w:cs="Meiryo UI"/>
                          <w:color w:val="000000" w:themeColor="text1"/>
                          <w:kern w:val="24"/>
                          <w:sz w:val="18"/>
                          <w:szCs w:val="12"/>
                        </w:rPr>
                        <w:t>才ノ本</w:t>
                      </w:r>
                      <w:r w:rsidRPr="00CB6A39">
                        <w:rPr>
                          <w:rFonts w:ascii="Meiryo UI" w:eastAsia="Meiryo UI" w:hAnsi="Meiryo UI" w:cs="Meiryo UI"/>
                          <w:kern w:val="24"/>
                          <w:sz w:val="18"/>
                          <w:szCs w:val="12"/>
                        </w:rPr>
                        <w:t>砂防えん</w:t>
                      </w:r>
                      <w:r w:rsidRPr="00CB6A39">
                        <w:rPr>
                          <w:rFonts w:ascii="Meiryo UI" w:eastAsia="Meiryo UI" w:hAnsi="Meiryo UI" w:cs="Meiryo UI" w:hint="eastAsia"/>
                          <w:kern w:val="24"/>
                          <w:sz w:val="18"/>
                          <w:szCs w:val="12"/>
                        </w:rPr>
                        <w:t>堤）</w:t>
                      </w:r>
                    </w:p>
                    <w:p w:rsidR="00B16D19" w:rsidRPr="00735405" w:rsidRDefault="00B16D19" w:rsidP="00E15823">
                      <w:pPr>
                        <w:pStyle w:val="Web"/>
                        <w:spacing w:before="0" w:beforeAutospacing="0" w:after="0" w:afterAutospacing="0" w:line="220" w:lineRule="exact"/>
                        <w:jc w:val="center"/>
                        <w:rPr>
                          <w:rFonts w:ascii="Meiryo UI" w:eastAsia="Meiryo UI" w:hAnsi="Meiryo UI" w:cs="Meiryo UI"/>
                          <w:color w:val="FF0000"/>
                          <w:sz w:val="36"/>
                        </w:rPr>
                      </w:pPr>
                    </w:p>
                  </w:txbxContent>
                </v:textbox>
              </v:rect>
            </w:pict>
          </mc:Fallback>
        </mc:AlternateContent>
      </w:r>
      <w:r w:rsidR="00636699">
        <w:rPr>
          <w:rFonts w:ascii="ＭＳ ゴシック" w:eastAsia="ＭＳ ゴシック" w:hAnsi="ＭＳ ゴシック"/>
          <w:noProof/>
          <w:sz w:val="24"/>
          <w:szCs w:val="24"/>
        </w:rPr>
        <w:drawing>
          <wp:anchor distT="0" distB="0" distL="114300" distR="114300" simplePos="0" relativeHeight="252332032" behindDoc="0" locked="0" layoutInCell="1" allowOverlap="1">
            <wp:simplePos x="0" y="0"/>
            <wp:positionH relativeFrom="column">
              <wp:posOffset>449580</wp:posOffset>
            </wp:positionH>
            <wp:positionV relativeFrom="paragraph">
              <wp:posOffset>209550</wp:posOffset>
            </wp:positionV>
            <wp:extent cx="2491740" cy="1402080"/>
            <wp:effectExtent l="0" t="0" r="3810" b="762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9174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699">
        <w:rPr>
          <w:rFonts w:ascii="Meiryo UI" w:eastAsia="Meiryo UI" w:hAnsi="Meiryo UI" w:cs="Meiryo UI"/>
          <w:b/>
          <w:noProof/>
          <w:sz w:val="24"/>
          <w:szCs w:val="21"/>
        </w:rPr>
        <mc:AlternateContent>
          <mc:Choice Requires="wps">
            <w:drawing>
              <wp:anchor distT="0" distB="0" distL="114300" distR="114300" simplePos="0" relativeHeight="252304384" behindDoc="0" locked="0" layoutInCell="1" allowOverlap="1">
                <wp:simplePos x="0" y="0"/>
                <wp:positionH relativeFrom="column">
                  <wp:posOffset>489585</wp:posOffset>
                </wp:positionH>
                <wp:positionV relativeFrom="paragraph">
                  <wp:posOffset>12065</wp:posOffset>
                </wp:positionV>
                <wp:extent cx="2352675" cy="209550"/>
                <wp:effectExtent l="0" t="0" r="9525" b="0"/>
                <wp:wrapNone/>
                <wp:docPr id="52" name="正方形/長方形 78"/>
                <wp:cNvGraphicFramePr/>
                <a:graphic xmlns:a="http://schemas.openxmlformats.org/drawingml/2006/main">
                  <a:graphicData uri="http://schemas.microsoft.com/office/word/2010/wordprocessingShape">
                    <wps:wsp>
                      <wps:cNvSpPr/>
                      <wps:spPr>
                        <a:xfrm>
                          <a:off x="0" y="0"/>
                          <a:ext cx="2352675" cy="209550"/>
                        </a:xfrm>
                        <a:prstGeom prst="rect">
                          <a:avLst/>
                        </a:prstGeom>
                        <a:solidFill>
                          <a:sysClr val="window" lastClr="FFFFFF"/>
                        </a:solidFill>
                        <a:ln w="19050" cap="flat" cmpd="sng" algn="ctr">
                          <a:noFill/>
                          <a:prstDash val="solid"/>
                        </a:ln>
                        <a:effectLst/>
                      </wps:spPr>
                      <wps:txbx>
                        <w:txbxContent>
                          <w:p w:rsidR="00B16D19" w:rsidRPr="00CB6A39" w:rsidRDefault="00B16D19" w:rsidP="00E15823">
                            <w:pPr>
                              <w:pStyle w:val="Web"/>
                              <w:spacing w:line="220" w:lineRule="exact"/>
                              <w:jc w:val="center"/>
                              <w:rPr>
                                <w:rFonts w:ascii="Meiryo UI" w:eastAsia="Meiryo UI" w:hAnsi="Meiryo UI" w:cs="Meiryo UI"/>
                                <w:kern w:val="24"/>
                                <w:sz w:val="18"/>
                                <w:szCs w:val="12"/>
                              </w:rPr>
                            </w:pPr>
                            <w:r w:rsidRPr="00CB6A39">
                              <w:rPr>
                                <w:rFonts w:ascii="Meiryo UI" w:eastAsia="Meiryo UI" w:hAnsi="Meiryo UI" w:cs="Meiryo UI" w:hint="eastAsia"/>
                                <w:kern w:val="24"/>
                                <w:sz w:val="18"/>
                                <w:szCs w:val="12"/>
                              </w:rPr>
                              <w:t>急傾斜崩壊対策事業（柏原市　畑(4)地区）</w:t>
                            </w:r>
                          </w:p>
                          <w:p w:rsidR="00B16D19" w:rsidRPr="00735405" w:rsidRDefault="00B16D19" w:rsidP="00E15823">
                            <w:pPr>
                              <w:pStyle w:val="Web"/>
                              <w:spacing w:before="0" w:beforeAutospacing="0" w:after="0" w:afterAutospacing="0" w:line="220" w:lineRule="exact"/>
                              <w:jc w:val="center"/>
                              <w:rPr>
                                <w:rFonts w:ascii="Meiryo UI" w:eastAsia="Meiryo UI" w:hAnsi="Meiryo UI" w:cs="Meiryo UI"/>
                                <w:color w:val="FF0000"/>
                                <w:sz w:val="36"/>
                              </w:rPr>
                            </w:pPr>
                            <w:r w:rsidRPr="00735405">
                              <w:rPr>
                                <w:rFonts w:ascii="Meiryo UI" w:eastAsia="Meiryo UI" w:hAnsi="Meiryo UI" w:cs="Meiryo UI" w:hint="eastAsia"/>
                                <w:color w:val="FF0000"/>
                                <w:kern w:val="24"/>
                                <w:sz w:val="18"/>
                                <w:szCs w:val="12"/>
                              </w:rPr>
                              <w:t>急傾斜崩壊対策事業（柏原市）</w:t>
                            </w:r>
                          </w:p>
                        </w:txbxContent>
                      </wps:txbx>
                      <wps:bodyPr wrap="square" lIns="0" tIns="0" rIns="0" bIns="0" rtlCol="0" anchor="ctr">
                        <a:noAutofit/>
                      </wps:bodyPr>
                    </wps:wsp>
                  </a:graphicData>
                </a:graphic>
              </wp:anchor>
            </w:drawing>
          </mc:Choice>
          <mc:Fallback>
            <w:pict>
              <v:rect id="_x0000_s1070" style="position:absolute;margin-left:38.55pt;margin-top:.95pt;width:185.25pt;height:16.5pt;z-index:25230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" fillcolor="window" stroked="f" strokeweight="1.5pt">
                <v:textbox inset="0,0,0,0">
                  <w:txbxContent>
                    <w:p w:rsidR="00B16D19" w:rsidRPr="00CB6A39" w:rsidRDefault="00B16D19" w:rsidP="00E15823">
                      <w:pPr>
                        <w:pStyle w:val="Web"/>
                        <w:spacing w:line="220" w:lineRule="exact"/>
                        <w:jc w:val="center"/>
                        <w:rPr>
                          <w:rFonts w:ascii="Meiryo UI" w:eastAsia="Meiryo UI" w:hAnsi="Meiryo UI" w:cs="Meiryo UI"/>
                          <w:kern w:val="24"/>
                          <w:sz w:val="18"/>
                          <w:szCs w:val="12"/>
                        </w:rPr>
                      </w:pPr>
                      <w:r w:rsidRPr="00CB6A39">
                        <w:rPr>
                          <w:rFonts w:ascii="Meiryo UI" w:eastAsia="Meiryo UI" w:hAnsi="Meiryo UI" w:cs="Meiryo UI" w:hint="eastAsia"/>
                          <w:kern w:val="24"/>
                          <w:sz w:val="18"/>
                          <w:szCs w:val="12"/>
                        </w:rPr>
                        <w:t>急傾斜崩壊対策事業（柏原市　畑(4)地区）</w:t>
                      </w:r>
                    </w:p>
                    <w:p w:rsidR="00B16D19" w:rsidRPr="00735405" w:rsidRDefault="00B16D19" w:rsidP="00E15823">
                      <w:pPr>
                        <w:pStyle w:val="Web"/>
                        <w:spacing w:before="0" w:beforeAutospacing="0" w:after="0" w:afterAutospacing="0" w:line="220" w:lineRule="exact"/>
                        <w:jc w:val="center"/>
                        <w:rPr>
                          <w:rFonts w:ascii="Meiryo UI" w:eastAsia="Meiryo UI" w:hAnsi="Meiryo UI" w:cs="Meiryo UI"/>
                          <w:color w:val="FF0000"/>
                          <w:sz w:val="36"/>
                        </w:rPr>
                      </w:pPr>
                      <w:r w:rsidRPr="00735405">
                        <w:rPr>
                          <w:rFonts w:ascii="Meiryo UI" w:eastAsia="Meiryo UI" w:hAnsi="Meiryo UI" w:cs="Meiryo UI" w:hint="eastAsia"/>
                          <w:color w:val="FF0000"/>
                          <w:kern w:val="24"/>
                          <w:sz w:val="18"/>
                          <w:szCs w:val="12"/>
                        </w:rPr>
                        <w:t>急傾斜崩壊対策事業（柏原市）</w:t>
                      </w:r>
                    </w:p>
                  </w:txbxContent>
                </v:textbox>
              </v:rect>
            </w:pict>
          </mc:Fallback>
        </mc:AlternateContent>
      </w:r>
    </w:p>
    <w:p w:rsidR="00E15823" w:rsidRDefault="00E15823" w:rsidP="00E15823">
      <w:pPr>
        <w:widowControl/>
        <w:jc w:val="left"/>
        <w:rPr>
          <w:rFonts w:ascii="Meiryo UI" w:eastAsia="Meiryo UI" w:hAnsi="Meiryo UI" w:cs="Meiryo UI"/>
          <w:b/>
          <w:sz w:val="24"/>
          <w:szCs w:val="21"/>
        </w:rPr>
      </w:pPr>
    </w:p>
    <w:p w:rsidR="00E15823" w:rsidRDefault="00E15823" w:rsidP="00E15823">
      <w:pPr>
        <w:widowControl/>
        <w:spacing w:line="440" w:lineRule="exact"/>
        <w:jc w:val="left"/>
        <w:rPr>
          <w:rFonts w:ascii="Meiryo UI" w:eastAsia="Meiryo UI" w:hAnsi="Meiryo UI" w:cs="Meiryo UI"/>
          <w:b/>
          <w:sz w:val="24"/>
          <w:szCs w:val="21"/>
        </w:rPr>
      </w:pPr>
    </w:p>
    <w:p w:rsidR="00E15823" w:rsidRPr="00E936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636699" w:rsidP="00E15823">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2298240" behindDoc="0" locked="0" layoutInCell="1" allowOverlap="1" wp14:anchorId="2732BB24" wp14:editId="60421351">
                <wp:simplePos x="0" y="0"/>
                <wp:positionH relativeFrom="column">
                  <wp:posOffset>294005</wp:posOffset>
                </wp:positionH>
                <wp:positionV relativeFrom="paragraph">
                  <wp:posOffset>146685</wp:posOffset>
                </wp:positionV>
                <wp:extent cx="5486400" cy="1345565"/>
                <wp:effectExtent l="0" t="0" r="0" b="6985"/>
                <wp:wrapNone/>
                <wp:docPr id="60" name="正方形/長方形 74"/>
                <wp:cNvGraphicFramePr/>
                <a:graphic xmlns:a="http://schemas.openxmlformats.org/drawingml/2006/main">
                  <a:graphicData uri="http://schemas.microsoft.com/office/word/2010/wordprocessingShape">
                    <wps:wsp>
                      <wps:cNvSpPr/>
                      <wps:spPr>
                        <a:xfrm>
                          <a:off x="0" y="0"/>
                          <a:ext cx="5486400" cy="1345565"/>
                        </a:xfrm>
                        <a:prstGeom prst="rect">
                          <a:avLst/>
                        </a:prstGeom>
                        <a:noFill/>
                        <a:ln w="15875" cap="flat" cmpd="sng" algn="ctr">
                          <a:noFill/>
                          <a:prstDash val="sysDot"/>
                        </a:ln>
                        <a:effectLst/>
                      </wps:spPr>
                      <wps:txbx>
                        <w:txbxContent>
                          <w:p w:rsidR="00B16D19" w:rsidRPr="00DB1C72" w:rsidRDefault="00B16D19" w:rsidP="00E15823">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B16D19" w:rsidRPr="00735405" w:rsidRDefault="00B16D19" w:rsidP="00E15823">
                            <w:pPr>
                              <w:pStyle w:val="Web"/>
                              <w:spacing w:before="0" w:beforeAutospacing="0" w:after="0" w:afterAutospacing="0" w:line="220" w:lineRule="exact"/>
                              <w:ind w:left="98" w:hanging="98"/>
                              <w:rPr>
                                <w:rFonts w:ascii="Meiryo UI" w:eastAsia="Meiryo UI" w:hAnsi="Meiryo UI" w:cs="Meiryo UI"/>
                                <w:bCs/>
                                <w:color w:val="000000" w:themeColor="text1"/>
                                <w:sz w:val="18"/>
                                <w:szCs w:val="20"/>
                              </w:rPr>
                            </w:pPr>
                            <w:r w:rsidRPr="00735405">
                              <w:rPr>
                                <w:rFonts w:ascii="Meiryo UI" w:eastAsia="Meiryo UI" w:hAnsi="Meiryo UI" w:cs="Meiryo UI" w:hint="eastAsia"/>
                                <w:color w:val="000000" w:themeColor="text1"/>
                                <w:kern w:val="2"/>
                                <w:sz w:val="18"/>
                                <w:szCs w:val="21"/>
                              </w:rPr>
                              <w:t>・</w:t>
                            </w:r>
                            <w:r w:rsidRPr="00735405">
                              <w:rPr>
                                <w:rFonts w:ascii="Meiryo UI" w:eastAsia="Meiryo UI" w:hAnsi="Meiryo UI" w:cs="Meiryo UI" w:hint="eastAsia"/>
                                <w:bCs/>
                                <w:color w:val="000000" w:themeColor="text1"/>
                                <w:sz w:val="18"/>
                                <w:szCs w:val="20"/>
                              </w:rPr>
                              <w:t>保安林を対象として、土砂の流出防止、土砂の崩壊防止等の、森林の防災機能を高めることを目的に、治山ダムの整備や荒廃森林における間伐等の森林整備を計画的にすすめていく。</w:t>
                            </w:r>
                          </w:p>
                          <w:p w:rsidR="00B16D19" w:rsidRPr="00735405" w:rsidRDefault="00B16D19" w:rsidP="00E15823">
                            <w:pPr>
                              <w:pStyle w:val="Web"/>
                              <w:spacing w:before="0" w:beforeAutospacing="0" w:after="0" w:afterAutospacing="0" w:line="220" w:lineRule="exact"/>
                              <w:ind w:left="98" w:hanging="98"/>
                              <w:rPr>
                                <w:rFonts w:ascii="Meiryo UI" w:eastAsia="Meiryo UI" w:hAnsi="Meiryo UI" w:cs="Meiryo UI"/>
                                <w:color w:val="000000" w:themeColor="text1"/>
                                <w:kern w:val="2"/>
                                <w:sz w:val="18"/>
                                <w:szCs w:val="21"/>
                              </w:rPr>
                            </w:pPr>
                            <w:r w:rsidRPr="00735405">
                              <w:rPr>
                                <w:rFonts w:ascii="Meiryo UI" w:eastAsia="Meiryo UI" w:hAnsi="Meiryo UI" w:cs="Meiryo UI" w:hint="eastAsia"/>
                                <w:bCs/>
                                <w:color w:val="000000" w:themeColor="text1"/>
                                <w:sz w:val="18"/>
                                <w:szCs w:val="20"/>
                              </w:rPr>
                              <w:t>・近年、局地的な集中豪雨が多発し、府内でも山地災害や流木災害による被害の拡大が懸念されていることから、森林環境税等により、下流に保全対象が多く危険度が高い渓流を対象として山地災害対策、流木対策などの予防的対策を推進する。</w:t>
                            </w:r>
                          </w:p>
                          <w:p w:rsidR="00B16D19" w:rsidRPr="00735405" w:rsidRDefault="00B16D19" w:rsidP="00E15823">
                            <w:pPr>
                              <w:pStyle w:val="Web"/>
                              <w:spacing w:beforeLines="50" w:before="180" w:beforeAutospacing="0" w:after="0" w:afterAutospacing="0" w:line="220" w:lineRule="exact"/>
                              <w:ind w:left="74" w:hanging="74"/>
                              <w:jc w:val="both"/>
                              <w:rPr>
                                <w:rFonts w:ascii="Meiryo UI" w:eastAsia="Meiryo UI" w:hAnsi="Meiryo UI" w:cs="Meiryo UI"/>
                                <w:color w:val="000000" w:themeColor="text1"/>
                                <w:sz w:val="18"/>
                                <w:szCs w:val="21"/>
                              </w:rPr>
                            </w:pPr>
                            <w:r w:rsidRPr="00735405">
                              <w:rPr>
                                <w:rFonts w:ascii="Meiryo UI" w:eastAsia="Meiryo UI" w:hAnsi="Meiryo UI" w:cs="Meiryo UI" w:hint="eastAsia"/>
                                <w:color w:val="000000" w:themeColor="text1"/>
                                <w:kern w:val="2"/>
                                <w:sz w:val="18"/>
                                <w:szCs w:val="21"/>
                              </w:rPr>
                              <w:t>【目標】：R</w:t>
                            </w:r>
                            <w:r>
                              <w:rPr>
                                <w:rFonts w:ascii="Meiryo UI" w:eastAsia="Meiryo UI" w:hAnsi="Meiryo UI" w:cs="Meiryo UI" w:hint="eastAsia"/>
                                <w:color w:val="000000" w:themeColor="text1"/>
                                <w:kern w:val="2"/>
                                <w:sz w:val="18"/>
                                <w:szCs w:val="21"/>
                              </w:rPr>
                              <w:t>３</w:t>
                            </w:r>
                            <w:r w:rsidRPr="00735405">
                              <w:rPr>
                                <w:rFonts w:ascii="Meiryo UI" w:eastAsia="Meiryo UI" w:hAnsi="Meiryo UI" w:cs="Meiryo UI" w:hint="eastAsia"/>
                                <w:color w:val="000000" w:themeColor="text1"/>
                                <w:kern w:val="2"/>
                                <w:sz w:val="18"/>
                                <w:szCs w:val="21"/>
                                <w:lang w:eastAsia="zh-TW"/>
                              </w:rPr>
                              <w:t>年度</w:t>
                            </w:r>
                          </w:p>
                          <w:p w:rsidR="00B16D19" w:rsidRPr="0071785F" w:rsidRDefault="00B16D19" w:rsidP="00E15823">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735405">
                              <w:rPr>
                                <w:rFonts w:ascii="Meiryo UI" w:eastAsia="Meiryo UI" w:hAnsi="Meiryo UI" w:cs="Meiryo UI" w:hint="eastAsia"/>
                                <w:color w:val="000000" w:themeColor="text1"/>
                                <w:kern w:val="2"/>
                                <w:sz w:val="18"/>
                                <w:szCs w:val="21"/>
                              </w:rPr>
                              <w:t>○治山ダムの設置（34基）</w:t>
                            </w:r>
                          </w:p>
                          <w:p w:rsidR="00B16D19" w:rsidRPr="0071785F" w:rsidRDefault="00B16D19" w:rsidP="00E15823">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20"/>
                                <w:szCs w:val="21"/>
                              </w:rPr>
                              <w:t xml:space="preserve">　　　   </w:t>
                            </w:r>
                          </w:p>
                          <w:p w:rsidR="00B16D19" w:rsidRPr="0071785F" w:rsidRDefault="00B16D19"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20"/>
                                <w:szCs w:val="21"/>
                              </w:rPr>
                              <w:t xml:space="preserve">　　　</w:t>
                            </w:r>
                          </w:p>
                          <w:p w:rsidR="00B16D19" w:rsidRPr="0071785F" w:rsidRDefault="00B16D19"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B16D19" w:rsidRPr="00DB1C72" w:rsidRDefault="00B16D19" w:rsidP="00E15823">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2732BB24" id="_x0000_s1071" style="position:absolute;left:0;text-align:left;margin-left:23.15pt;margin-top:11.55pt;width:6in;height:105.9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" filled="f" stroked="f" strokeweight="1.25pt">
                <v:stroke dashstyle="1 1"/>
                <v:textbox inset="1mm,.6mm,1mm,.5mm">
                  <w:txbxContent>
                    <w:p w:rsidR="00B16D19" w:rsidRPr="00DB1C72" w:rsidRDefault="00B16D19" w:rsidP="00E15823">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p>
                    <w:p w:rsidR="00B16D19" w:rsidRPr="00735405" w:rsidRDefault="00B16D19" w:rsidP="00E15823">
                      <w:pPr>
                        <w:pStyle w:val="Web"/>
                        <w:spacing w:before="0" w:beforeAutospacing="0" w:after="0" w:afterAutospacing="0" w:line="220" w:lineRule="exact"/>
                        <w:ind w:left="98" w:hanging="98"/>
                        <w:rPr>
                          <w:rFonts w:ascii="Meiryo UI" w:eastAsia="Meiryo UI" w:hAnsi="Meiryo UI" w:cs="Meiryo UI"/>
                          <w:bCs/>
                          <w:color w:val="000000" w:themeColor="text1"/>
                          <w:sz w:val="18"/>
                          <w:szCs w:val="20"/>
                        </w:rPr>
                      </w:pPr>
                      <w:r w:rsidRPr="00735405">
                        <w:rPr>
                          <w:rFonts w:ascii="Meiryo UI" w:eastAsia="Meiryo UI" w:hAnsi="Meiryo UI" w:cs="Meiryo UI" w:hint="eastAsia"/>
                          <w:color w:val="000000" w:themeColor="text1"/>
                          <w:kern w:val="2"/>
                          <w:sz w:val="18"/>
                          <w:szCs w:val="21"/>
                        </w:rPr>
                        <w:t>・</w:t>
                      </w:r>
                      <w:r w:rsidRPr="00735405">
                        <w:rPr>
                          <w:rFonts w:ascii="Meiryo UI" w:eastAsia="Meiryo UI" w:hAnsi="Meiryo UI" w:cs="Meiryo UI" w:hint="eastAsia"/>
                          <w:bCs/>
                          <w:color w:val="000000" w:themeColor="text1"/>
                          <w:sz w:val="18"/>
                          <w:szCs w:val="20"/>
                        </w:rPr>
                        <w:t>保安林を対象として、土砂の流出防止、土砂の崩壊防止等の、森林の防災機能を高めることを目的に、治山ダムの整備や荒廃森林における間伐等の森林整備を計画的にすすめていく。</w:t>
                      </w:r>
                    </w:p>
                    <w:p w:rsidR="00B16D19" w:rsidRPr="00735405" w:rsidRDefault="00B16D19" w:rsidP="00E15823">
                      <w:pPr>
                        <w:pStyle w:val="Web"/>
                        <w:spacing w:before="0" w:beforeAutospacing="0" w:after="0" w:afterAutospacing="0" w:line="220" w:lineRule="exact"/>
                        <w:ind w:left="98" w:hanging="98"/>
                        <w:rPr>
                          <w:rFonts w:ascii="Meiryo UI" w:eastAsia="Meiryo UI" w:hAnsi="Meiryo UI" w:cs="Meiryo UI"/>
                          <w:color w:val="000000" w:themeColor="text1"/>
                          <w:kern w:val="2"/>
                          <w:sz w:val="18"/>
                          <w:szCs w:val="21"/>
                        </w:rPr>
                      </w:pPr>
                      <w:r w:rsidRPr="00735405">
                        <w:rPr>
                          <w:rFonts w:ascii="Meiryo UI" w:eastAsia="Meiryo UI" w:hAnsi="Meiryo UI" w:cs="Meiryo UI" w:hint="eastAsia"/>
                          <w:bCs/>
                          <w:color w:val="000000" w:themeColor="text1"/>
                          <w:sz w:val="18"/>
                          <w:szCs w:val="20"/>
                        </w:rPr>
                        <w:t>・近年、局地的な集中豪雨が多発し、府内でも山地災害や流木災害による被害の拡大が懸念されていることから、森林環境税等により、下流に保全対象が多く危険度が高い渓流を対象として山地災害対策、流木対策などの予防的対策を推進する。</w:t>
                      </w:r>
                    </w:p>
                    <w:p w:rsidR="00B16D19" w:rsidRPr="00735405" w:rsidRDefault="00B16D19" w:rsidP="00E15823">
                      <w:pPr>
                        <w:pStyle w:val="Web"/>
                        <w:spacing w:beforeLines="50" w:before="180" w:beforeAutospacing="0" w:after="0" w:afterAutospacing="0" w:line="220" w:lineRule="exact"/>
                        <w:ind w:left="74" w:hanging="74"/>
                        <w:jc w:val="both"/>
                        <w:rPr>
                          <w:rFonts w:ascii="Meiryo UI" w:eastAsia="Meiryo UI" w:hAnsi="Meiryo UI" w:cs="Meiryo UI"/>
                          <w:color w:val="000000" w:themeColor="text1"/>
                          <w:sz w:val="18"/>
                          <w:szCs w:val="21"/>
                        </w:rPr>
                      </w:pPr>
                      <w:r w:rsidRPr="00735405">
                        <w:rPr>
                          <w:rFonts w:ascii="Meiryo UI" w:eastAsia="Meiryo UI" w:hAnsi="Meiryo UI" w:cs="Meiryo UI" w:hint="eastAsia"/>
                          <w:color w:val="000000" w:themeColor="text1"/>
                          <w:kern w:val="2"/>
                          <w:sz w:val="18"/>
                          <w:szCs w:val="21"/>
                        </w:rPr>
                        <w:t>【目標】：R</w:t>
                      </w:r>
                      <w:r>
                        <w:rPr>
                          <w:rFonts w:ascii="Meiryo UI" w:eastAsia="Meiryo UI" w:hAnsi="Meiryo UI" w:cs="Meiryo UI" w:hint="eastAsia"/>
                          <w:color w:val="000000" w:themeColor="text1"/>
                          <w:kern w:val="2"/>
                          <w:sz w:val="18"/>
                          <w:szCs w:val="21"/>
                        </w:rPr>
                        <w:t>３</w:t>
                      </w:r>
                      <w:r w:rsidRPr="00735405">
                        <w:rPr>
                          <w:rFonts w:ascii="Meiryo UI" w:eastAsia="Meiryo UI" w:hAnsi="Meiryo UI" w:cs="Meiryo UI" w:hint="eastAsia"/>
                          <w:color w:val="000000" w:themeColor="text1"/>
                          <w:kern w:val="2"/>
                          <w:sz w:val="18"/>
                          <w:szCs w:val="21"/>
                          <w:lang w:eastAsia="zh-TW"/>
                        </w:rPr>
                        <w:t>年度</w:t>
                      </w:r>
                    </w:p>
                    <w:p w:rsidR="00B16D19" w:rsidRPr="0071785F" w:rsidRDefault="00B16D19" w:rsidP="00E15823">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735405">
                        <w:rPr>
                          <w:rFonts w:ascii="Meiryo UI" w:eastAsia="Meiryo UI" w:hAnsi="Meiryo UI" w:cs="Meiryo UI" w:hint="eastAsia"/>
                          <w:color w:val="000000" w:themeColor="text1"/>
                          <w:kern w:val="2"/>
                          <w:sz w:val="18"/>
                          <w:szCs w:val="21"/>
                        </w:rPr>
                        <w:t>○治山ダムの設置（34基）</w:t>
                      </w:r>
                    </w:p>
                    <w:p w:rsidR="00B16D19" w:rsidRPr="0071785F" w:rsidRDefault="00B16D19" w:rsidP="00E15823">
                      <w:pPr>
                        <w:pStyle w:val="Web"/>
                        <w:spacing w:before="0" w:beforeAutospacing="0" w:after="0" w:afterAutospacing="0" w:line="220" w:lineRule="exact"/>
                        <w:ind w:leftChars="100" w:left="210" w:firstLineChars="2000" w:firstLine="4000"/>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20"/>
                          <w:szCs w:val="21"/>
                        </w:rPr>
                        <w:t xml:space="preserve">　　　   </w:t>
                      </w:r>
                    </w:p>
                    <w:p w:rsidR="00B16D19" w:rsidRPr="0071785F" w:rsidRDefault="00B16D19"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r w:rsidRPr="0071785F">
                        <w:rPr>
                          <w:rFonts w:ascii="Meiryo UI" w:eastAsia="Meiryo UI" w:hAnsi="Meiryo UI" w:cs="Meiryo UI" w:hint="eastAsia"/>
                          <w:color w:val="000000" w:themeColor="text1"/>
                          <w:kern w:val="2"/>
                          <w:sz w:val="20"/>
                          <w:szCs w:val="21"/>
                        </w:rPr>
                        <w:t xml:space="preserve">　　　</w:t>
                      </w:r>
                    </w:p>
                    <w:p w:rsidR="00B16D19" w:rsidRPr="0071785F" w:rsidRDefault="00B16D19" w:rsidP="00E15823">
                      <w:pPr>
                        <w:pStyle w:val="Web"/>
                        <w:spacing w:before="0" w:beforeAutospacing="0" w:after="0" w:afterAutospacing="0" w:line="240" w:lineRule="exact"/>
                        <w:ind w:left="74" w:hanging="74"/>
                        <w:jc w:val="both"/>
                        <w:rPr>
                          <w:rFonts w:ascii="Meiryo UI" w:eastAsia="Meiryo UI" w:hAnsi="Meiryo UI" w:cs="Meiryo UI"/>
                          <w:color w:val="000000" w:themeColor="text1"/>
                          <w:kern w:val="2"/>
                          <w:sz w:val="20"/>
                          <w:szCs w:val="21"/>
                        </w:rPr>
                      </w:pPr>
                    </w:p>
                    <w:p w:rsidR="00B16D19" w:rsidRPr="00DB1C72" w:rsidRDefault="00B16D19" w:rsidP="00E15823">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v:textbox>
              </v:rect>
            </w:pict>
          </mc:Fallback>
        </mc:AlternateContent>
      </w:r>
      <w:r>
        <w:rPr>
          <w:noProof/>
        </w:rPr>
        <mc:AlternateContent>
          <mc:Choice Requires="wps">
            <w:drawing>
              <wp:anchor distT="0" distB="0" distL="114300" distR="114300" simplePos="0" relativeHeight="252300288" behindDoc="0" locked="0" layoutInCell="1" allowOverlap="1" wp14:anchorId="61EBEFF4" wp14:editId="33614234">
                <wp:simplePos x="0" y="0"/>
                <wp:positionH relativeFrom="column">
                  <wp:posOffset>232410</wp:posOffset>
                </wp:positionH>
                <wp:positionV relativeFrom="paragraph">
                  <wp:posOffset>42545</wp:posOffset>
                </wp:positionV>
                <wp:extent cx="2705100" cy="247650"/>
                <wp:effectExtent l="0" t="0" r="19050" b="19050"/>
                <wp:wrapNone/>
                <wp:docPr id="61" name="正方形/長方形 61"/>
                <wp:cNvGraphicFramePr/>
                <a:graphic xmlns:a="http://schemas.openxmlformats.org/drawingml/2006/main">
                  <a:graphicData uri="http://schemas.microsoft.com/office/word/2010/wordprocessingShape">
                    <wps:wsp>
                      <wps:cNvSpPr/>
                      <wps:spPr>
                        <a:xfrm>
                          <a:off x="0" y="0"/>
                          <a:ext cx="2705100"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rsidR="00B16D19" w:rsidRPr="00DB1C72" w:rsidRDefault="00B16D19" w:rsidP="00E15823">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山地災害対策</w:t>
                            </w:r>
                            <w:r>
                              <w:rPr>
                                <w:rFonts w:ascii="Meiryo UI" w:eastAsia="Meiryo UI" w:hAnsi="Meiryo UI" w:cs="Meiryo UI" w:hint="eastAsia"/>
                                <w:color w:val="FFFFFF" w:themeColor="background1"/>
                                <w:sz w:val="24"/>
                              </w:rPr>
                              <w:t xml:space="preserve">　（環境農林水産部）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BEFF4" id="正方形/長方形 61" o:spid="_x0000_s1072" style="position:absolute;left:0;text-align:left;margin-left:18.3pt;margin-top:3.35pt;width:213pt;height:19.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" fillcolor="#558ed5" strokecolor="#376092" strokeweight="1.25pt">
                <v:textbox inset="2mm,.3mm,2mm,.3mm">
                  <w:txbxContent>
                    <w:p w:rsidR="00B16D19" w:rsidRPr="00DB1C72" w:rsidRDefault="00B16D19" w:rsidP="00E15823">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山地災害対策</w:t>
                      </w:r>
                      <w:r>
                        <w:rPr>
                          <w:rFonts w:ascii="Meiryo UI" w:eastAsia="Meiryo UI" w:hAnsi="Meiryo UI" w:cs="Meiryo UI" w:hint="eastAsia"/>
                          <w:color w:val="FFFFFF" w:themeColor="background1"/>
                          <w:sz w:val="24"/>
                        </w:rPr>
                        <w:t xml:space="preserve">　（環境農林水産部）</w:t>
                      </w:r>
                    </w:p>
                  </w:txbxContent>
                </v:textbox>
              </v:rect>
            </w:pict>
          </mc:Fallback>
        </mc:AlternateContent>
      </w:r>
      <w:r w:rsidR="00E15823">
        <w:rPr>
          <w:rFonts w:ascii="ＭＳ ゴシック" w:eastAsia="ＭＳ ゴシック" w:hAnsi="ＭＳ ゴシック"/>
          <w:noProof/>
          <w:sz w:val="24"/>
          <w:szCs w:val="24"/>
        </w:rPr>
        <mc:AlternateContent>
          <mc:Choice Requires="wps">
            <w:drawing>
              <wp:anchor distT="0" distB="0" distL="114300" distR="114300" simplePos="0" relativeHeight="252299264" behindDoc="0" locked="0" layoutInCell="1" allowOverlap="1" wp14:anchorId="35358135" wp14:editId="60AAB08F">
                <wp:simplePos x="0" y="0"/>
                <wp:positionH relativeFrom="column">
                  <wp:posOffset>237490</wp:posOffset>
                </wp:positionH>
                <wp:positionV relativeFrom="paragraph">
                  <wp:posOffset>1579245</wp:posOffset>
                </wp:positionV>
                <wp:extent cx="171450" cy="161925"/>
                <wp:effectExtent l="0" t="19050" r="38100" b="47625"/>
                <wp:wrapNone/>
                <wp:docPr id="62" name="右矢印 62"/>
                <wp:cNvGraphicFramePr/>
                <a:graphic xmlns:a="http://schemas.openxmlformats.org/drawingml/2006/main">
                  <a:graphicData uri="http://schemas.microsoft.com/office/word/2010/wordprocessingShape">
                    <wps:wsp>
                      <wps:cNvSpPr/>
                      <wps:spPr>
                        <a:xfrm>
                          <a:off x="0" y="0"/>
                          <a:ext cx="171450" cy="16192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9E15A1" id="右矢印 62" o:spid="_x0000_s1026" type="#_x0000_t13" style="position:absolute;left:0;text-align:left;margin-left:18.7pt;margin-top:124.35pt;width:13.5pt;height:12.75pt;z-index:25229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" adj="11400" fillcolor="#4f81bd" strokecolor="#385d8a" strokeweight="1.75pt"/>
            </w:pict>
          </mc:Fallback>
        </mc:AlternateContent>
      </w: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297216" behindDoc="0" locked="0" layoutInCell="1" allowOverlap="1" wp14:anchorId="0F4443C8" wp14:editId="48E8FD5D">
                <wp:simplePos x="0" y="0"/>
                <wp:positionH relativeFrom="column">
                  <wp:posOffset>484505</wp:posOffset>
                </wp:positionH>
                <wp:positionV relativeFrom="paragraph">
                  <wp:posOffset>97790</wp:posOffset>
                </wp:positionV>
                <wp:extent cx="5343525" cy="855345"/>
                <wp:effectExtent l="19050" t="19050" r="28575" b="20955"/>
                <wp:wrapNone/>
                <wp:docPr id="14342" name="正方形/長方形 14342"/>
                <wp:cNvGraphicFramePr/>
                <a:graphic xmlns:a="http://schemas.openxmlformats.org/drawingml/2006/main">
                  <a:graphicData uri="http://schemas.microsoft.com/office/word/2010/wordprocessingShape">
                    <wps:wsp>
                      <wps:cNvSpPr/>
                      <wps:spPr>
                        <a:xfrm>
                          <a:off x="0" y="0"/>
                          <a:ext cx="5343525" cy="855345"/>
                        </a:xfrm>
                        <a:prstGeom prst="rect">
                          <a:avLst/>
                        </a:prstGeom>
                        <a:noFill/>
                        <a:ln w="38100" cap="flat" cmpd="dbl" algn="ctr">
                          <a:solidFill>
                            <a:sysClr val="windowText" lastClr="000000"/>
                          </a:solidFill>
                          <a:prstDash val="solid"/>
                        </a:ln>
                        <a:effectLst/>
                      </wps:spPr>
                      <wps:txbx>
                        <w:txbxContent>
                          <w:p w:rsidR="00B16D19" w:rsidRPr="00A77849" w:rsidRDefault="00B16D19" w:rsidP="00E15823">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A77849">
                              <w:rPr>
                                <w:rFonts w:ascii="Meiryo UI" w:eastAsia="Meiryo UI" w:hAnsi="Meiryo UI" w:cs="Meiryo UI"/>
                                <w:b/>
                                <w:color w:val="000000" w:themeColor="text1"/>
                                <w:kern w:val="2"/>
                                <w:sz w:val="20"/>
                                <w:szCs w:val="21"/>
                              </w:rPr>
                              <w:t>【</w:t>
                            </w:r>
                            <w:r w:rsidRPr="00A77849">
                              <w:rPr>
                                <w:rFonts w:ascii="Meiryo UI" w:eastAsia="Meiryo UI" w:hAnsi="Meiryo UI" w:cs="Meiryo UI" w:hint="eastAsia"/>
                                <w:b/>
                                <w:color w:val="000000" w:themeColor="text1"/>
                                <w:kern w:val="2"/>
                                <w:sz w:val="20"/>
                                <w:szCs w:val="21"/>
                              </w:rPr>
                              <w:t>令和２年度の</w:t>
                            </w:r>
                            <w:r w:rsidRPr="00A77849">
                              <w:rPr>
                                <w:rFonts w:ascii="Meiryo UI" w:eastAsia="Meiryo UI" w:hAnsi="Meiryo UI" w:cs="Meiryo UI"/>
                                <w:b/>
                                <w:color w:val="000000" w:themeColor="text1"/>
                                <w:kern w:val="2"/>
                                <w:sz w:val="20"/>
                                <w:szCs w:val="21"/>
                              </w:rPr>
                              <w:t>取組み</w:t>
                            </w:r>
                            <w:r w:rsidRPr="00A77849">
                              <w:rPr>
                                <w:rFonts w:ascii="Meiryo UI" w:eastAsia="Meiryo UI" w:hAnsi="Meiryo UI" w:cs="Meiryo UI" w:hint="eastAsia"/>
                                <w:b/>
                                <w:color w:val="000000" w:themeColor="text1"/>
                                <w:kern w:val="2"/>
                                <w:sz w:val="20"/>
                                <w:szCs w:val="21"/>
                              </w:rPr>
                              <w:t>実績</w:t>
                            </w:r>
                            <w:r w:rsidRPr="00A77849">
                              <w:rPr>
                                <w:rFonts w:ascii="Meiryo UI" w:eastAsia="Meiryo UI" w:hAnsi="Meiryo UI" w:cs="Meiryo UI"/>
                                <w:b/>
                                <w:color w:val="000000" w:themeColor="text1"/>
                                <w:kern w:val="2"/>
                                <w:sz w:val="20"/>
                                <w:szCs w:val="21"/>
                              </w:rPr>
                              <w:t xml:space="preserve">】 </w:t>
                            </w:r>
                          </w:p>
                          <w:p w:rsidR="00B16D19" w:rsidRPr="00A77849" w:rsidRDefault="00B16D19" w:rsidP="00E15823">
                            <w:pPr>
                              <w:pStyle w:val="Web"/>
                              <w:spacing w:before="0" w:beforeAutospacing="0" w:after="0" w:afterAutospacing="0" w:line="240" w:lineRule="exact"/>
                              <w:ind w:left="400" w:hangingChars="200" w:hanging="400"/>
                              <w:jc w:val="both"/>
                              <w:rPr>
                                <w:rFonts w:ascii="Meiryo UI" w:eastAsia="Meiryo UI" w:hAnsi="Meiryo UI" w:cs="Meiryo UI"/>
                                <w:b/>
                                <w:color w:val="000000" w:themeColor="text1"/>
                                <w:kern w:val="2"/>
                                <w:sz w:val="20"/>
                                <w:szCs w:val="20"/>
                              </w:rPr>
                            </w:pPr>
                            <w:r w:rsidRPr="00A77849">
                              <w:rPr>
                                <w:rFonts w:ascii="Meiryo UI" w:eastAsia="Meiryo UI" w:hAnsi="Meiryo UI" w:cs="Meiryo UI" w:hint="eastAsia"/>
                                <w:b/>
                                <w:color w:val="000000" w:themeColor="text1"/>
                                <w:kern w:val="2"/>
                                <w:sz w:val="20"/>
                                <w:szCs w:val="20"/>
                              </w:rPr>
                              <w:t xml:space="preserve"> ○土砂の</w:t>
                            </w:r>
                            <w:r w:rsidRPr="00A77849">
                              <w:rPr>
                                <w:rFonts w:ascii="Meiryo UI" w:eastAsia="Meiryo UI" w:hAnsi="Meiryo UI" w:cs="Meiryo UI"/>
                                <w:b/>
                                <w:color w:val="000000" w:themeColor="text1"/>
                                <w:kern w:val="2"/>
                                <w:sz w:val="20"/>
                                <w:szCs w:val="20"/>
                              </w:rPr>
                              <w:t>流出</w:t>
                            </w:r>
                            <w:r w:rsidRPr="00A77849">
                              <w:rPr>
                                <w:rFonts w:ascii="Meiryo UI" w:eastAsia="Meiryo UI" w:hAnsi="Meiryo UI" w:cs="Meiryo UI" w:hint="eastAsia"/>
                                <w:b/>
                                <w:color w:val="000000" w:themeColor="text1"/>
                                <w:kern w:val="2"/>
                                <w:sz w:val="20"/>
                                <w:szCs w:val="20"/>
                              </w:rPr>
                              <w:t>・</w:t>
                            </w:r>
                            <w:r w:rsidRPr="00A77849">
                              <w:rPr>
                                <w:rFonts w:ascii="Meiryo UI" w:eastAsia="Meiryo UI" w:hAnsi="Meiryo UI" w:cs="Meiryo UI"/>
                                <w:b/>
                                <w:color w:val="000000" w:themeColor="text1"/>
                                <w:kern w:val="2"/>
                                <w:sz w:val="20"/>
                                <w:szCs w:val="20"/>
                              </w:rPr>
                              <w:t>崩壊防止、</w:t>
                            </w:r>
                            <w:r w:rsidRPr="00A77849">
                              <w:rPr>
                                <w:rFonts w:ascii="Meiryo UI" w:eastAsia="Meiryo UI" w:hAnsi="Meiryo UI" w:cs="Meiryo UI" w:hint="eastAsia"/>
                                <w:b/>
                                <w:color w:val="000000" w:themeColor="text1"/>
                                <w:kern w:val="2"/>
                                <w:sz w:val="20"/>
                                <w:szCs w:val="20"/>
                              </w:rPr>
                              <w:t>流木対策等として33基〔能勢町・千早赤阪村　他〕の治山ダムを設置</w:t>
                            </w:r>
                          </w:p>
                          <w:p w:rsidR="00B16D19" w:rsidRPr="00A77849" w:rsidRDefault="00B16D19" w:rsidP="00E15823">
                            <w:pPr>
                              <w:pStyle w:val="Web"/>
                              <w:spacing w:beforeLines="50" w:before="180" w:beforeAutospacing="0" w:after="0" w:afterAutospacing="0" w:line="240" w:lineRule="exact"/>
                              <w:jc w:val="both"/>
                              <w:rPr>
                                <w:rFonts w:ascii="Meiryo UI" w:eastAsia="Meiryo UI" w:hAnsi="Meiryo UI" w:cs="Meiryo UI"/>
                                <w:color w:val="000000" w:themeColor="text1"/>
                                <w:kern w:val="2"/>
                                <w:sz w:val="20"/>
                                <w:szCs w:val="20"/>
                              </w:rPr>
                            </w:pPr>
                            <w:r w:rsidRPr="00A77849">
                              <w:rPr>
                                <w:rFonts w:ascii="Meiryo UI" w:eastAsia="Meiryo UI" w:hAnsi="Meiryo UI" w:cs="Meiryo UI" w:hint="eastAsia"/>
                                <w:b/>
                                <w:color w:val="000000" w:themeColor="text1"/>
                                <w:kern w:val="2"/>
                                <w:sz w:val="20"/>
                                <w:szCs w:val="20"/>
                              </w:rPr>
                              <w:t>【</w:t>
                            </w:r>
                            <w:r w:rsidRPr="00A77849">
                              <w:rPr>
                                <w:rFonts w:ascii="Meiryo UI" w:eastAsia="Meiryo UI" w:hAnsi="Meiryo UI" w:cs="Meiryo UI" w:hint="eastAsia"/>
                                <w:b/>
                                <w:color w:val="000000" w:themeColor="text1"/>
                                <w:kern w:val="2"/>
                                <w:sz w:val="20"/>
                                <w:szCs w:val="21"/>
                              </w:rPr>
                              <w:t>令和３</w:t>
                            </w:r>
                            <w:r w:rsidRPr="00A77849">
                              <w:rPr>
                                <w:rFonts w:ascii="Meiryo UI" w:eastAsia="Meiryo UI" w:hAnsi="Meiryo UI" w:cs="Meiryo UI" w:hint="eastAsia"/>
                                <w:b/>
                                <w:color w:val="000000" w:themeColor="text1"/>
                                <w:kern w:val="2"/>
                                <w:sz w:val="20"/>
                                <w:szCs w:val="20"/>
                              </w:rPr>
                              <w:t xml:space="preserve">年度の取組み予定】 </w:t>
                            </w:r>
                          </w:p>
                          <w:p w:rsidR="00B16D19" w:rsidRPr="00A77849" w:rsidRDefault="00B16D19" w:rsidP="00E15823">
                            <w:pPr>
                              <w:spacing w:line="240" w:lineRule="exact"/>
                              <w:ind w:leftChars="50" w:left="337" w:hangingChars="116" w:hanging="232"/>
                              <w:rPr>
                                <w:rFonts w:ascii="Meiryo UI" w:eastAsia="Meiryo UI" w:hAnsi="Meiryo UI" w:cs="Meiryo UI"/>
                                <w:b/>
                                <w:bCs/>
                                <w:color w:val="000000" w:themeColor="text1"/>
                                <w:sz w:val="20"/>
                                <w:szCs w:val="20"/>
                              </w:rPr>
                            </w:pPr>
                            <w:r w:rsidRPr="00A77849">
                              <w:rPr>
                                <w:rFonts w:ascii="Meiryo UI" w:eastAsia="Meiryo UI" w:hAnsi="Meiryo UI" w:cs="Meiryo UI" w:hint="eastAsia"/>
                                <w:b/>
                                <w:bCs/>
                                <w:color w:val="000000" w:themeColor="text1"/>
                                <w:sz w:val="20"/>
                                <w:szCs w:val="20"/>
                              </w:rPr>
                              <w:t>○34基の治山ダム〔枚方市・貝塚市　他〕を予定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443C8" id="正方形/長方形 14342" o:spid="_x0000_s1073" style="position:absolute;left:0;text-align:left;margin-left:38.15pt;margin-top:7.7pt;width:420.75pt;height:67.3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" filled="f" strokecolor="windowText" strokeweight="3pt">
                <v:stroke linestyle="thinThin"/>
                <v:textbox>
                  <w:txbxContent>
                    <w:p w:rsidR="00B16D19" w:rsidRPr="00A77849" w:rsidRDefault="00B16D19" w:rsidP="00E15823">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A77849">
                        <w:rPr>
                          <w:rFonts w:ascii="Meiryo UI" w:eastAsia="Meiryo UI" w:hAnsi="Meiryo UI" w:cs="Meiryo UI"/>
                          <w:b/>
                          <w:color w:val="000000" w:themeColor="text1"/>
                          <w:kern w:val="2"/>
                          <w:sz w:val="20"/>
                          <w:szCs w:val="21"/>
                        </w:rPr>
                        <w:t>【</w:t>
                      </w:r>
                      <w:r w:rsidRPr="00A77849">
                        <w:rPr>
                          <w:rFonts w:ascii="Meiryo UI" w:eastAsia="Meiryo UI" w:hAnsi="Meiryo UI" w:cs="Meiryo UI" w:hint="eastAsia"/>
                          <w:b/>
                          <w:color w:val="000000" w:themeColor="text1"/>
                          <w:kern w:val="2"/>
                          <w:sz w:val="20"/>
                          <w:szCs w:val="21"/>
                        </w:rPr>
                        <w:t>令和２年度の</w:t>
                      </w:r>
                      <w:r w:rsidRPr="00A77849">
                        <w:rPr>
                          <w:rFonts w:ascii="Meiryo UI" w:eastAsia="Meiryo UI" w:hAnsi="Meiryo UI" w:cs="Meiryo UI"/>
                          <w:b/>
                          <w:color w:val="000000" w:themeColor="text1"/>
                          <w:kern w:val="2"/>
                          <w:sz w:val="20"/>
                          <w:szCs w:val="21"/>
                        </w:rPr>
                        <w:t>取組み</w:t>
                      </w:r>
                      <w:r w:rsidRPr="00A77849">
                        <w:rPr>
                          <w:rFonts w:ascii="Meiryo UI" w:eastAsia="Meiryo UI" w:hAnsi="Meiryo UI" w:cs="Meiryo UI" w:hint="eastAsia"/>
                          <w:b/>
                          <w:color w:val="000000" w:themeColor="text1"/>
                          <w:kern w:val="2"/>
                          <w:sz w:val="20"/>
                          <w:szCs w:val="21"/>
                        </w:rPr>
                        <w:t>実績</w:t>
                      </w:r>
                      <w:r w:rsidRPr="00A77849">
                        <w:rPr>
                          <w:rFonts w:ascii="Meiryo UI" w:eastAsia="Meiryo UI" w:hAnsi="Meiryo UI" w:cs="Meiryo UI"/>
                          <w:b/>
                          <w:color w:val="000000" w:themeColor="text1"/>
                          <w:kern w:val="2"/>
                          <w:sz w:val="20"/>
                          <w:szCs w:val="21"/>
                        </w:rPr>
                        <w:t xml:space="preserve">】 </w:t>
                      </w:r>
                    </w:p>
                    <w:p w:rsidR="00B16D19" w:rsidRPr="00A77849" w:rsidRDefault="00B16D19" w:rsidP="00E15823">
                      <w:pPr>
                        <w:pStyle w:val="Web"/>
                        <w:spacing w:before="0" w:beforeAutospacing="0" w:after="0" w:afterAutospacing="0" w:line="240" w:lineRule="exact"/>
                        <w:ind w:left="400" w:hangingChars="200" w:hanging="400"/>
                        <w:jc w:val="both"/>
                        <w:rPr>
                          <w:rFonts w:ascii="Meiryo UI" w:eastAsia="Meiryo UI" w:hAnsi="Meiryo UI" w:cs="Meiryo UI"/>
                          <w:b/>
                          <w:color w:val="000000" w:themeColor="text1"/>
                          <w:kern w:val="2"/>
                          <w:sz w:val="20"/>
                          <w:szCs w:val="20"/>
                        </w:rPr>
                      </w:pPr>
                      <w:r w:rsidRPr="00A77849">
                        <w:rPr>
                          <w:rFonts w:ascii="Meiryo UI" w:eastAsia="Meiryo UI" w:hAnsi="Meiryo UI" w:cs="Meiryo UI" w:hint="eastAsia"/>
                          <w:b/>
                          <w:color w:val="000000" w:themeColor="text1"/>
                          <w:kern w:val="2"/>
                          <w:sz w:val="20"/>
                          <w:szCs w:val="20"/>
                        </w:rPr>
                        <w:t xml:space="preserve"> ○土砂の</w:t>
                      </w:r>
                      <w:r w:rsidRPr="00A77849">
                        <w:rPr>
                          <w:rFonts w:ascii="Meiryo UI" w:eastAsia="Meiryo UI" w:hAnsi="Meiryo UI" w:cs="Meiryo UI"/>
                          <w:b/>
                          <w:color w:val="000000" w:themeColor="text1"/>
                          <w:kern w:val="2"/>
                          <w:sz w:val="20"/>
                          <w:szCs w:val="20"/>
                        </w:rPr>
                        <w:t>流出</w:t>
                      </w:r>
                      <w:r w:rsidRPr="00A77849">
                        <w:rPr>
                          <w:rFonts w:ascii="Meiryo UI" w:eastAsia="Meiryo UI" w:hAnsi="Meiryo UI" w:cs="Meiryo UI" w:hint="eastAsia"/>
                          <w:b/>
                          <w:color w:val="000000" w:themeColor="text1"/>
                          <w:kern w:val="2"/>
                          <w:sz w:val="20"/>
                          <w:szCs w:val="20"/>
                        </w:rPr>
                        <w:t>・</w:t>
                      </w:r>
                      <w:r w:rsidRPr="00A77849">
                        <w:rPr>
                          <w:rFonts w:ascii="Meiryo UI" w:eastAsia="Meiryo UI" w:hAnsi="Meiryo UI" w:cs="Meiryo UI"/>
                          <w:b/>
                          <w:color w:val="000000" w:themeColor="text1"/>
                          <w:kern w:val="2"/>
                          <w:sz w:val="20"/>
                          <w:szCs w:val="20"/>
                        </w:rPr>
                        <w:t>崩壊防止、</w:t>
                      </w:r>
                      <w:r w:rsidRPr="00A77849">
                        <w:rPr>
                          <w:rFonts w:ascii="Meiryo UI" w:eastAsia="Meiryo UI" w:hAnsi="Meiryo UI" w:cs="Meiryo UI" w:hint="eastAsia"/>
                          <w:b/>
                          <w:color w:val="000000" w:themeColor="text1"/>
                          <w:kern w:val="2"/>
                          <w:sz w:val="20"/>
                          <w:szCs w:val="20"/>
                        </w:rPr>
                        <w:t>流木対策等として33基〔能勢町・千早赤阪村　他〕の治山ダムを設置</w:t>
                      </w:r>
                    </w:p>
                    <w:p w:rsidR="00B16D19" w:rsidRPr="00A77849" w:rsidRDefault="00B16D19" w:rsidP="00E15823">
                      <w:pPr>
                        <w:pStyle w:val="Web"/>
                        <w:spacing w:beforeLines="50" w:before="180" w:beforeAutospacing="0" w:after="0" w:afterAutospacing="0" w:line="240" w:lineRule="exact"/>
                        <w:jc w:val="both"/>
                        <w:rPr>
                          <w:rFonts w:ascii="Meiryo UI" w:eastAsia="Meiryo UI" w:hAnsi="Meiryo UI" w:cs="Meiryo UI"/>
                          <w:color w:val="000000" w:themeColor="text1"/>
                          <w:kern w:val="2"/>
                          <w:sz w:val="20"/>
                          <w:szCs w:val="20"/>
                        </w:rPr>
                      </w:pPr>
                      <w:r w:rsidRPr="00A77849">
                        <w:rPr>
                          <w:rFonts w:ascii="Meiryo UI" w:eastAsia="Meiryo UI" w:hAnsi="Meiryo UI" w:cs="Meiryo UI" w:hint="eastAsia"/>
                          <w:b/>
                          <w:color w:val="000000" w:themeColor="text1"/>
                          <w:kern w:val="2"/>
                          <w:sz w:val="20"/>
                          <w:szCs w:val="20"/>
                        </w:rPr>
                        <w:t>【</w:t>
                      </w:r>
                      <w:r w:rsidRPr="00A77849">
                        <w:rPr>
                          <w:rFonts w:ascii="Meiryo UI" w:eastAsia="Meiryo UI" w:hAnsi="Meiryo UI" w:cs="Meiryo UI" w:hint="eastAsia"/>
                          <w:b/>
                          <w:color w:val="000000" w:themeColor="text1"/>
                          <w:kern w:val="2"/>
                          <w:sz w:val="20"/>
                          <w:szCs w:val="21"/>
                        </w:rPr>
                        <w:t>令和３</w:t>
                      </w:r>
                      <w:r w:rsidRPr="00A77849">
                        <w:rPr>
                          <w:rFonts w:ascii="Meiryo UI" w:eastAsia="Meiryo UI" w:hAnsi="Meiryo UI" w:cs="Meiryo UI" w:hint="eastAsia"/>
                          <w:b/>
                          <w:color w:val="000000" w:themeColor="text1"/>
                          <w:kern w:val="2"/>
                          <w:sz w:val="20"/>
                          <w:szCs w:val="20"/>
                        </w:rPr>
                        <w:t xml:space="preserve">年度の取組み予定】 </w:t>
                      </w:r>
                    </w:p>
                    <w:p w:rsidR="00B16D19" w:rsidRPr="00A77849" w:rsidRDefault="00B16D19" w:rsidP="00E15823">
                      <w:pPr>
                        <w:spacing w:line="240" w:lineRule="exact"/>
                        <w:ind w:leftChars="50" w:left="337" w:hangingChars="116" w:hanging="232"/>
                        <w:rPr>
                          <w:rFonts w:ascii="Meiryo UI" w:eastAsia="Meiryo UI" w:hAnsi="Meiryo UI" w:cs="Meiryo UI"/>
                          <w:b/>
                          <w:bCs/>
                          <w:color w:val="000000" w:themeColor="text1"/>
                          <w:sz w:val="20"/>
                          <w:szCs w:val="20"/>
                        </w:rPr>
                      </w:pPr>
                      <w:r w:rsidRPr="00A77849">
                        <w:rPr>
                          <w:rFonts w:ascii="Meiryo UI" w:eastAsia="Meiryo UI" w:hAnsi="Meiryo UI" w:cs="Meiryo UI" w:hint="eastAsia"/>
                          <w:b/>
                          <w:bCs/>
                          <w:color w:val="000000" w:themeColor="text1"/>
                          <w:sz w:val="20"/>
                          <w:szCs w:val="20"/>
                        </w:rPr>
                        <w:t>○34基の治山ダム〔枚方市・貝塚市　他〕を予定</w:t>
                      </w:r>
                    </w:p>
                  </w:txbxContent>
                </v:textbox>
              </v:rect>
            </w:pict>
          </mc:Fallback>
        </mc:AlternateContent>
      </w: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Default="00221DA6" w:rsidP="00E15823">
      <w:pPr>
        <w:spacing w:line="440" w:lineRule="exact"/>
        <w:ind w:left="240" w:hangingChars="100" w:hanging="240"/>
        <w:rPr>
          <w:rFonts w:ascii="ＭＳ ゴシック" w:eastAsia="ＭＳ ゴシック" w:hAnsi="ＭＳ ゴシック"/>
          <w:sz w:val="24"/>
          <w:szCs w:val="24"/>
        </w:rPr>
      </w:pPr>
      <w:r w:rsidRPr="00221DA6">
        <w:rPr>
          <w:rFonts w:ascii="ＭＳ ゴシック" w:eastAsia="ＭＳ ゴシック" w:hAnsi="ＭＳ ゴシック"/>
          <w:noProof/>
          <w:sz w:val="24"/>
          <w:szCs w:val="24"/>
        </w:rPr>
        <w:drawing>
          <wp:anchor distT="0" distB="0" distL="114300" distR="114300" simplePos="0" relativeHeight="252461056" behindDoc="0" locked="0" layoutInCell="1" allowOverlap="1" wp14:anchorId="4CE652C0" wp14:editId="3B017AF9">
            <wp:simplePos x="0" y="0"/>
            <wp:positionH relativeFrom="column">
              <wp:posOffset>3456305</wp:posOffset>
            </wp:positionH>
            <wp:positionV relativeFrom="paragraph">
              <wp:posOffset>451485</wp:posOffset>
            </wp:positionV>
            <wp:extent cx="1828800" cy="137160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DA6">
        <w:rPr>
          <w:rFonts w:ascii="ＭＳ ゴシック" w:eastAsia="ＭＳ ゴシック" w:hAnsi="ＭＳ ゴシック"/>
          <w:noProof/>
          <w:sz w:val="24"/>
          <w:szCs w:val="24"/>
        </w:rPr>
        <w:drawing>
          <wp:anchor distT="0" distB="0" distL="114300" distR="114300" simplePos="0" relativeHeight="252460032" behindDoc="0" locked="0" layoutInCell="1" allowOverlap="1" wp14:anchorId="66B3255D" wp14:editId="01AD3BD4">
            <wp:simplePos x="0" y="0"/>
            <wp:positionH relativeFrom="column">
              <wp:posOffset>694055</wp:posOffset>
            </wp:positionH>
            <wp:positionV relativeFrom="paragraph">
              <wp:posOffset>470535</wp:posOffset>
            </wp:positionV>
            <wp:extent cx="1790700" cy="1363980"/>
            <wp:effectExtent l="0" t="0" r="0" b="762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9070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DA6">
        <w:rPr>
          <w:rFonts w:ascii="ＭＳ ゴシック" w:eastAsia="ＭＳ ゴシック" w:hAnsi="ＭＳ ゴシック"/>
          <w:noProof/>
          <w:sz w:val="24"/>
          <w:szCs w:val="24"/>
        </w:rPr>
        <mc:AlternateContent>
          <mc:Choice Requires="wps">
            <w:drawing>
              <wp:anchor distT="0" distB="0" distL="114300" distR="114300" simplePos="0" relativeHeight="252459008" behindDoc="0" locked="0" layoutInCell="1" allowOverlap="1" wp14:anchorId="0A7AB191" wp14:editId="1FFACD10">
                <wp:simplePos x="0" y="0"/>
                <wp:positionH relativeFrom="column">
                  <wp:posOffset>584200</wp:posOffset>
                </wp:positionH>
                <wp:positionV relativeFrom="paragraph">
                  <wp:posOffset>273050</wp:posOffset>
                </wp:positionV>
                <wp:extent cx="1962785" cy="158750"/>
                <wp:effectExtent l="0" t="0" r="0" b="0"/>
                <wp:wrapNone/>
                <wp:docPr id="14348" name="正方形/長方形 78"/>
                <wp:cNvGraphicFramePr/>
                <a:graphic xmlns:a="http://schemas.openxmlformats.org/drawingml/2006/main">
                  <a:graphicData uri="http://schemas.microsoft.com/office/word/2010/wordprocessingShape">
                    <wps:wsp>
                      <wps:cNvSpPr/>
                      <wps:spPr>
                        <a:xfrm>
                          <a:off x="0" y="0"/>
                          <a:ext cx="1962785" cy="158750"/>
                        </a:xfrm>
                        <a:prstGeom prst="rect">
                          <a:avLst/>
                        </a:prstGeom>
                        <a:solidFill>
                          <a:sysClr val="window" lastClr="FFFFFF"/>
                        </a:solidFill>
                        <a:ln w="19050" cap="flat" cmpd="sng" algn="ctr">
                          <a:noFill/>
                          <a:prstDash val="solid"/>
                        </a:ln>
                        <a:effectLst/>
                      </wps:spPr>
                      <wps:txbx>
                        <w:txbxContent>
                          <w:p w:rsidR="00B16D19" w:rsidRPr="00A77849" w:rsidRDefault="00B16D19" w:rsidP="00221DA6">
                            <w:pPr>
                              <w:spacing w:line="220" w:lineRule="exact"/>
                              <w:jc w:val="center"/>
                              <w:rPr>
                                <w:rFonts w:ascii="Meiryo UI" w:eastAsia="Meiryo UI" w:hAnsi="Meiryo UI" w:cs="Meiryo UI"/>
                                <w:color w:val="000000" w:themeColor="text1"/>
                                <w:sz w:val="36"/>
                              </w:rPr>
                            </w:pPr>
                            <w:r w:rsidRPr="00A77849">
                              <w:rPr>
                                <w:rFonts w:ascii="Meiryo UI" w:eastAsia="Meiryo UI" w:hAnsi="Meiryo UI" w:cs="Meiryo UI" w:hint="eastAsia"/>
                                <w:color w:val="000000" w:themeColor="text1"/>
                                <w:kern w:val="24"/>
                                <w:sz w:val="18"/>
                                <w:szCs w:val="12"/>
                              </w:rPr>
                              <w:t>治山ダム（能勢町野間中地区）【完成】</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0A7AB191" id="_x0000_s1074" style="position:absolute;left:0;text-align:left;margin-left:46pt;margin-top:21.5pt;width:154.55pt;height:12.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" fillcolor="window" stroked="f" strokeweight="1.5pt">
                <v:textbox inset="0,0,0,0">
                  <w:txbxContent>
                    <w:p w:rsidR="00B16D19" w:rsidRPr="00A77849" w:rsidRDefault="00B16D19" w:rsidP="00221DA6">
                      <w:pPr>
                        <w:spacing w:line="220" w:lineRule="exact"/>
                        <w:jc w:val="center"/>
                        <w:rPr>
                          <w:rFonts w:ascii="Meiryo UI" w:eastAsia="Meiryo UI" w:hAnsi="Meiryo UI" w:cs="Meiryo UI"/>
                          <w:color w:val="000000" w:themeColor="text1"/>
                          <w:sz w:val="36"/>
                        </w:rPr>
                      </w:pPr>
                      <w:r w:rsidRPr="00A77849">
                        <w:rPr>
                          <w:rFonts w:ascii="Meiryo UI" w:eastAsia="Meiryo UI" w:hAnsi="Meiryo UI" w:cs="Meiryo UI" w:hint="eastAsia"/>
                          <w:color w:val="000000" w:themeColor="text1"/>
                          <w:kern w:val="24"/>
                          <w:sz w:val="18"/>
                          <w:szCs w:val="12"/>
                        </w:rPr>
                        <w:t>治山ダム（能勢町野間中地区）【完成】</w:t>
                      </w:r>
                    </w:p>
                  </w:txbxContent>
                </v:textbox>
              </v:rect>
            </w:pict>
          </mc:Fallback>
        </mc:AlternateContent>
      </w:r>
      <w:r w:rsidRPr="00221DA6">
        <w:rPr>
          <w:rFonts w:ascii="ＭＳ ゴシック" w:eastAsia="ＭＳ ゴシック" w:hAnsi="ＭＳ ゴシック"/>
          <w:noProof/>
          <w:sz w:val="24"/>
          <w:szCs w:val="24"/>
        </w:rPr>
        <mc:AlternateContent>
          <mc:Choice Requires="wps">
            <w:drawing>
              <wp:anchor distT="0" distB="0" distL="114300" distR="114300" simplePos="0" relativeHeight="252457984" behindDoc="0" locked="0" layoutInCell="1" allowOverlap="1" wp14:anchorId="7F9B1A28" wp14:editId="7C475E39">
                <wp:simplePos x="0" y="0"/>
                <wp:positionH relativeFrom="column">
                  <wp:posOffset>3287985</wp:posOffset>
                </wp:positionH>
                <wp:positionV relativeFrom="paragraph">
                  <wp:posOffset>265755</wp:posOffset>
                </wp:positionV>
                <wp:extent cx="2138901" cy="190832"/>
                <wp:effectExtent l="0" t="0" r="0" b="0"/>
                <wp:wrapNone/>
                <wp:docPr id="14344" name="正方形/長方形 78"/>
                <wp:cNvGraphicFramePr/>
                <a:graphic xmlns:a="http://schemas.openxmlformats.org/drawingml/2006/main">
                  <a:graphicData uri="http://schemas.microsoft.com/office/word/2010/wordprocessingShape">
                    <wps:wsp>
                      <wps:cNvSpPr/>
                      <wps:spPr>
                        <a:xfrm>
                          <a:off x="0" y="0"/>
                          <a:ext cx="2138901" cy="190832"/>
                        </a:xfrm>
                        <a:prstGeom prst="rect">
                          <a:avLst/>
                        </a:prstGeom>
                        <a:solidFill>
                          <a:sysClr val="window" lastClr="FFFFFF"/>
                        </a:solidFill>
                        <a:ln w="19050" cap="flat" cmpd="sng" algn="ctr">
                          <a:noFill/>
                          <a:prstDash val="solid"/>
                        </a:ln>
                        <a:effectLst/>
                      </wps:spPr>
                      <wps:txbx>
                        <w:txbxContent>
                          <w:p w:rsidR="00B16D19" w:rsidRPr="00A77849" w:rsidRDefault="00B16D19" w:rsidP="00221DA6">
                            <w:pPr>
                              <w:spacing w:line="220" w:lineRule="exact"/>
                              <w:jc w:val="center"/>
                              <w:rPr>
                                <w:rFonts w:ascii="Meiryo UI" w:eastAsia="Meiryo UI" w:hAnsi="Meiryo UI" w:cs="Meiryo UI"/>
                                <w:color w:val="000000" w:themeColor="text1"/>
                                <w:sz w:val="36"/>
                              </w:rPr>
                            </w:pPr>
                            <w:r w:rsidRPr="00A77849">
                              <w:rPr>
                                <w:rFonts w:ascii="Meiryo UI" w:eastAsia="Meiryo UI" w:hAnsi="Meiryo UI" w:cs="Meiryo UI" w:hint="eastAsia"/>
                                <w:color w:val="000000" w:themeColor="text1"/>
                                <w:kern w:val="24"/>
                                <w:sz w:val="18"/>
                                <w:szCs w:val="12"/>
                              </w:rPr>
                              <w:t>治山ダム（千早赤阪村水分地区）【完成】</w:t>
                            </w:r>
                          </w:p>
                          <w:p w:rsidR="00B16D19" w:rsidRPr="00A77849" w:rsidRDefault="00B16D19" w:rsidP="00221DA6">
                            <w:pPr>
                              <w:spacing w:line="220" w:lineRule="exact"/>
                              <w:jc w:val="center"/>
                              <w:rPr>
                                <w:rFonts w:ascii="Meiryo UI" w:eastAsia="Meiryo UI" w:hAnsi="Meiryo UI" w:cs="Meiryo UI"/>
                                <w:color w:val="000000" w:themeColor="text1"/>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7F9B1A28" id="_x0000_s1075" style="position:absolute;left:0;text-align:left;margin-left:258.9pt;margin-top:20.95pt;width:168.4pt;height:15.0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" fillcolor="window" stroked="f" strokeweight="1.5pt">
                <v:textbox inset="0,0,0,0">
                  <w:txbxContent>
                    <w:p w:rsidR="00B16D19" w:rsidRPr="00A77849" w:rsidRDefault="00B16D19" w:rsidP="00221DA6">
                      <w:pPr>
                        <w:spacing w:line="220" w:lineRule="exact"/>
                        <w:jc w:val="center"/>
                        <w:rPr>
                          <w:rFonts w:ascii="Meiryo UI" w:eastAsia="Meiryo UI" w:hAnsi="Meiryo UI" w:cs="Meiryo UI"/>
                          <w:color w:val="000000" w:themeColor="text1"/>
                          <w:sz w:val="36"/>
                        </w:rPr>
                      </w:pPr>
                      <w:r w:rsidRPr="00A77849">
                        <w:rPr>
                          <w:rFonts w:ascii="Meiryo UI" w:eastAsia="Meiryo UI" w:hAnsi="Meiryo UI" w:cs="Meiryo UI" w:hint="eastAsia"/>
                          <w:color w:val="000000" w:themeColor="text1"/>
                          <w:kern w:val="24"/>
                          <w:sz w:val="18"/>
                          <w:szCs w:val="12"/>
                        </w:rPr>
                        <w:t>治山ダム（千早赤阪村水分地区）【完成】</w:t>
                      </w:r>
                    </w:p>
                    <w:p w:rsidR="00B16D19" w:rsidRPr="00A77849" w:rsidRDefault="00B16D19" w:rsidP="00221DA6">
                      <w:pPr>
                        <w:spacing w:line="220" w:lineRule="exact"/>
                        <w:jc w:val="center"/>
                        <w:rPr>
                          <w:rFonts w:ascii="Meiryo UI" w:eastAsia="Meiryo UI" w:hAnsi="Meiryo UI" w:cs="Meiryo UI"/>
                          <w:color w:val="000000" w:themeColor="text1"/>
                          <w:sz w:val="36"/>
                        </w:rPr>
                      </w:pPr>
                    </w:p>
                  </w:txbxContent>
                </v:textbox>
              </v:rect>
            </w:pict>
          </mc:Fallback>
        </mc:AlternateContent>
      </w:r>
    </w:p>
    <w:p w:rsidR="00E15823" w:rsidRDefault="00E15823" w:rsidP="00E15823">
      <w:pPr>
        <w:spacing w:line="440" w:lineRule="exact"/>
        <w:ind w:left="240" w:hangingChars="100" w:hanging="240"/>
        <w:rPr>
          <w:rFonts w:ascii="ＭＳ ゴシック" w:eastAsia="ＭＳ ゴシック" w:hAnsi="ＭＳ ゴシック"/>
          <w:sz w:val="24"/>
          <w:szCs w:val="24"/>
        </w:rPr>
      </w:pPr>
    </w:p>
    <w:p w:rsidR="00E15823" w:rsidRPr="0012363E" w:rsidRDefault="00E15823" w:rsidP="00E15823">
      <w:pPr>
        <w:widowControl/>
        <w:jc w:val="left"/>
        <w:rPr>
          <w:rFonts w:ascii="Meiryo UI" w:eastAsia="Meiryo UI" w:hAnsi="Meiryo UI" w:cs="Meiryo UI"/>
          <w:b/>
          <w:sz w:val="24"/>
          <w:szCs w:val="21"/>
        </w:rPr>
      </w:pPr>
    </w:p>
    <w:p w:rsidR="00E15823" w:rsidRDefault="00E15823" w:rsidP="00E15823">
      <w:pPr>
        <w:widowControl/>
        <w:jc w:val="left"/>
        <w:rPr>
          <w:rFonts w:ascii="Meiryo UI" w:eastAsia="Meiryo UI" w:hAnsi="Meiryo UI" w:cs="Meiryo UI"/>
          <w:b/>
          <w:sz w:val="24"/>
          <w:szCs w:val="21"/>
        </w:rPr>
      </w:pPr>
    </w:p>
    <w:p w:rsidR="00E15823" w:rsidRDefault="00E15823" w:rsidP="00E15823">
      <w:pPr>
        <w:widowControl/>
        <w:jc w:val="left"/>
        <w:rPr>
          <w:rFonts w:ascii="ＭＳ ゴシック" w:eastAsia="ＭＳ ゴシック" w:hAnsi="ＭＳ ゴシック"/>
          <w:sz w:val="24"/>
          <w:szCs w:val="24"/>
        </w:rPr>
      </w:pPr>
    </w:p>
    <w:p w:rsidR="00E15823" w:rsidRDefault="00E15823" w:rsidP="0015019D">
      <w:pPr>
        <w:spacing w:line="440" w:lineRule="exact"/>
        <w:rPr>
          <w:rFonts w:ascii="ＭＳ ゴシック" w:eastAsia="ＭＳ ゴシック" w:hAnsi="ＭＳ ゴシック"/>
          <w:sz w:val="24"/>
          <w:szCs w:val="24"/>
        </w:rPr>
      </w:pPr>
    </w:p>
    <w:p w:rsidR="0008603C" w:rsidRDefault="0008603C">
      <w:pPr>
        <w:widowControl/>
        <w:jc w:val="left"/>
        <w:rPr>
          <w:rFonts w:ascii="ＭＳ ゴシック" w:eastAsia="ＭＳ ゴシック" w:hAnsi="ＭＳ ゴシック"/>
          <w:sz w:val="24"/>
          <w:szCs w:val="24"/>
        </w:rPr>
      </w:pPr>
    </w:p>
    <w:p w:rsidR="00D7418A" w:rsidRPr="00E93623" w:rsidRDefault="00675556" w:rsidP="000519C8">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992064" behindDoc="0" locked="0" layoutInCell="1" allowOverlap="1" wp14:anchorId="2AE825C2" wp14:editId="26FD51A1">
                <wp:simplePos x="0" y="0"/>
                <wp:positionH relativeFrom="column">
                  <wp:posOffset>65405</wp:posOffset>
                </wp:positionH>
                <wp:positionV relativeFrom="paragraph">
                  <wp:posOffset>15240</wp:posOffset>
                </wp:positionV>
                <wp:extent cx="5724525" cy="276225"/>
                <wp:effectExtent l="0" t="0" r="28575" b="28575"/>
                <wp:wrapNone/>
                <wp:docPr id="315" name="角丸四角形 315"/>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B16D19" w:rsidRPr="00DB1C72" w:rsidRDefault="00B16D19" w:rsidP="00D7418A">
                            <w:pPr>
                              <w:spacing w:line="320" w:lineRule="exact"/>
                              <w:jc w:val="left"/>
                              <w:rPr>
                                <w:rFonts w:ascii="Meiryo UI" w:eastAsia="Meiryo UI" w:hAnsi="Meiryo UI" w:cs="Meiryo UI"/>
                                <w:color w:val="FFFFFF" w:themeColor="background1"/>
                                <w:w w:val="80"/>
                                <w:sz w:val="2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2-2 多数かつ長期にわたる孤立地域</w:t>
                            </w:r>
                            <w:r w:rsidRPr="00DB1C72">
                              <w:rPr>
                                <w:rFonts w:ascii="Meiryo UI" w:eastAsia="Meiryo UI" w:hAnsi="Meiryo UI" w:cs="Meiryo UI" w:hint="eastAsia"/>
                                <w:b/>
                                <w:color w:val="FFFFFF" w:themeColor="background1"/>
                                <w:w w:val="90"/>
                                <w:sz w:val="22"/>
                                <w:szCs w:val="24"/>
                              </w:rPr>
                              <w:t>等の同時発生</w:t>
                            </w:r>
                          </w:p>
                          <w:p w:rsidR="00B16D19" w:rsidRPr="00DB1C72" w:rsidRDefault="00B16D19" w:rsidP="00D7418A">
                            <w:pPr>
                              <w:jc w:val="center"/>
                              <w:rPr>
                                <w:rFonts w:ascii="Meiryo UI" w:eastAsia="Meiryo UI" w:hAnsi="Meiryo UI" w:cs="Meiryo UI"/>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825C2" id="角丸四角形 315" o:spid="_x0000_s1076" style="position:absolute;margin-left:5.15pt;margin-top:1.2pt;width:450.75pt;height:21.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" fillcolor="#7f7f7f [1612]" strokecolor="black [3213]" strokeweight="1.75pt">
                <v:textbox inset="1mm,.05mm,1mm,.05mm">
                  <w:txbxContent>
                    <w:p w:rsidR="00B16D19" w:rsidRPr="00DB1C72" w:rsidRDefault="00B16D19" w:rsidP="00D7418A">
                      <w:pPr>
                        <w:spacing w:line="320" w:lineRule="exact"/>
                        <w:jc w:val="left"/>
                        <w:rPr>
                          <w:rFonts w:ascii="Meiryo UI" w:eastAsia="Meiryo UI" w:hAnsi="Meiryo UI" w:cs="Meiryo UI"/>
                          <w:color w:val="FFFFFF" w:themeColor="background1"/>
                          <w:w w:val="80"/>
                          <w:sz w:val="2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2-2 多数かつ長期にわたる孤立地域</w:t>
                      </w:r>
                      <w:r w:rsidRPr="00DB1C72">
                        <w:rPr>
                          <w:rFonts w:ascii="Meiryo UI" w:eastAsia="Meiryo UI" w:hAnsi="Meiryo UI" w:cs="Meiryo UI" w:hint="eastAsia"/>
                          <w:b/>
                          <w:color w:val="FFFFFF" w:themeColor="background1"/>
                          <w:w w:val="90"/>
                          <w:sz w:val="22"/>
                          <w:szCs w:val="24"/>
                        </w:rPr>
                        <w:t>等の同時発生</w:t>
                      </w:r>
                    </w:p>
                    <w:p w:rsidR="00B16D19" w:rsidRPr="00DB1C72" w:rsidRDefault="00B16D19" w:rsidP="00D7418A">
                      <w:pPr>
                        <w:jc w:val="center"/>
                        <w:rPr>
                          <w:rFonts w:ascii="Meiryo UI" w:eastAsia="Meiryo UI" w:hAnsi="Meiryo UI" w:cs="Meiryo UI"/>
                          <w:w w:val="80"/>
                        </w:rPr>
                      </w:pPr>
                    </w:p>
                  </w:txbxContent>
                </v:textbox>
              </v:roundrect>
            </w:pict>
          </mc:Fallback>
        </mc:AlternateContent>
      </w:r>
    </w:p>
    <w:p w:rsidR="00D7418A" w:rsidRPr="00E93623" w:rsidRDefault="00B4250E" w:rsidP="00A26995">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990016" behindDoc="0" locked="0" layoutInCell="1" allowOverlap="1" wp14:anchorId="23F4465F" wp14:editId="6D3C68ED">
                <wp:simplePos x="0" y="0"/>
                <wp:positionH relativeFrom="margin">
                  <wp:align>left</wp:align>
                </wp:positionH>
                <wp:positionV relativeFrom="paragraph">
                  <wp:posOffset>12065</wp:posOffset>
                </wp:positionV>
                <wp:extent cx="6010275" cy="3971925"/>
                <wp:effectExtent l="0" t="0" r="28575" b="28575"/>
                <wp:wrapNone/>
                <wp:docPr id="305" name="正方形/長方形 305"/>
                <wp:cNvGraphicFramePr/>
                <a:graphic xmlns:a="http://schemas.openxmlformats.org/drawingml/2006/main">
                  <a:graphicData uri="http://schemas.microsoft.com/office/word/2010/wordprocessingShape">
                    <wps:wsp>
                      <wps:cNvSpPr/>
                      <wps:spPr>
                        <a:xfrm>
                          <a:off x="0" y="0"/>
                          <a:ext cx="6010275" cy="39719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6D19" w:rsidRDefault="00B16D19" w:rsidP="00D7418A">
                            <w:pPr>
                              <w:spacing w:line="200" w:lineRule="exact"/>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4465F" id="正方形/長方形 305" o:spid="_x0000_s1077" style="position:absolute;left:0;text-align:left;margin-left:0;margin-top:.95pt;width:473.25pt;height:312.75pt;z-index:25199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" fillcolor="white [3201]" strokecolor="black [3213]" strokeweight="1.5pt">
                <v:textbox>
                  <w:txbxContent>
                    <w:p w:rsidR="00B16D19" w:rsidRDefault="00B16D19" w:rsidP="00D7418A">
                      <w:pPr>
                        <w:spacing w:line="200" w:lineRule="exact"/>
                        <w:jc w:val="left"/>
                      </w:pPr>
                    </w:p>
                  </w:txbxContent>
                </v:textbox>
                <w10:wrap anchorx="margin"/>
              </v:rect>
            </w:pict>
          </mc:Fallback>
        </mc:AlternateContent>
      </w:r>
      <w:r w:rsidR="00637466">
        <w:rPr>
          <w:noProof/>
        </w:rPr>
        <mc:AlternateContent>
          <mc:Choice Requires="wps">
            <w:drawing>
              <wp:anchor distT="0" distB="0" distL="114300" distR="114300" simplePos="0" relativeHeight="251995136" behindDoc="0" locked="0" layoutInCell="1" allowOverlap="1" wp14:anchorId="2DEEF674" wp14:editId="437183F3">
                <wp:simplePos x="0" y="0"/>
                <wp:positionH relativeFrom="column">
                  <wp:posOffset>280035</wp:posOffset>
                </wp:positionH>
                <wp:positionV relativeFrom="paragraph">
                  <wp:posOffset>170815</wp:posOffset>
                </wp:positionV>
                <wp:extent cx="4095750" cy="247650"/>
                <wp:effectExtent l="0" t="0" r="19050" b="19050"/>
                <wp:wrapNone/>
                <wp:docPr id="316" name="正方形/長方形 316"/>
                <wp:cNvGraphicFramePr/>
                <a:graphic xmlns:a="http://schemas.openxmlformats.org/drawingml/2006/main">
                  <a:graphicData uri="http://schemas.microsoft.com/office/word/2010/wordprocessingShape">
                    <wps:wsp>
                      <wps:cNvSpPr/>
                      <wps:spPr>
                        <a:xfrm>
                          <a:off x="0" y="0"/>
                          <a:ext cx="409575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16D19" w:rsidRPr="00DB1C72" w:rsidRDefault="00B16D19" w:rsidP="00785605">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道路防災対策（山間部の法面対策等）</w:t>
                            </w:r>
                            <w:r>
                              <w:rPr>
                                <w:rFonts w:ascii="Meiryo UI" w:eastAsia="Meiryo UI" w:hAnsi="Meiryo UI" w:cs="Meiryo UI" w:hint="eastAsia"/>
                                <w:color w:val="FFFFFF" w:themeColor="background1"/>
                                <w:sz w:val="24"/>
                              </w:rPr>
                              <w:t xml:space="preserve">　（都市整備部）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EF674" id="正方形/長方形 316" o:spid="_x0000_s1078" style="position:absolute;left:0;text-align:left;margin-left:22.05pt;margin-top:13.45pt;width:322.5pt;height:19.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" fillcolor="#548dd4 [1951]" strokecolor="#365f91 [2404]" strokeweight="1.25pt">
                <v:textbox inset="2mm,.3mm,2mm,.3mm">
                  <w:txbxContent>
                    <w:p w:rsidR="00B16D19" w:rsidRPr="00DB1C72" w:rsidRDefault="00B16D19" w:rsidP="00785605">
                      <w:pPr>
                        <w:spacing w:line="260" w:lineRule="exact"/>
                        <w:ind w:firstLineChars="100" w:firstLine="240"/>
                        <w:jc w:val="center"/>
                        <w:rPr>
                          <w:rFonts w:ascii="Meiryo UI" w:eastAsia="Meiryo UI" w:hAnsi="Meiryo UI" w:cs="Meiryo UI"/>
                          <w:color w:val="FFFFFF" w:themeColor="background1"/>
                          <w:sz w:val="24"/>
                        </w:rPr>
                      </w:pPr>
                      <w:r w:rsidRPr="00DB1C72">
                        <w:rPr>
                          <w:rFonts w:ascii="Meiryo UI" w:eastAsia="Meiryo UI" w:hAnsi="Meiryo UI" w:cs="Meiryo UI" w:hint="eastAsia"/>
                          <w:color w:val="FFFFFF" w:themeColor="background1"/>
                          <w:sz w:val="24"/>
                        </w:rPr>
                        <w:t>道路防災対策（山間部の法面対策等）</w:t>
                      </w:r>
                      <w:r>
                        <w:rPr>
                          <w:rFonts w:ascii="Meiryo UI" w:eastAsia="Meiryo UI" w:hAnsi="Meiryo UI" w:cs="Meiryo UI" w:hint="eastAsia"/>
                          <w:color w:val="FFFFFF" w:themeColor="background1"/>
                          <w:sz w:val="24"/>
                        </w:rPr>
                        <w:t xml:space="preserve">　（都市整備部）</w:t>
                      </w:r>
                    </w:p>
                  </w:txbxContent>
                </v:textbox>
              </v:rect>
            </w:pict>
          </mc:Fallback>
        </mc:AlternateContent>
      </w:r>
    </w:p>
    <w:p w:rsidR="00D7418A" w:rsidRDefault="00D53FF0" w:rsidP="00D7418A">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1993088" behindDoc="0" locked="0" layoutInCell="1" allowOverlap="1" wp14:anchorId="5946E131" wp14:editId="0F39F829">
                <wp:simplePos x="0" y="0"/>
                <wp:positionH relativeFrom="margin">
                  <wp:align>center</wp:align>
                </wp:positionH>
                <wp:positionV relativeFrom="paragraph">
                  <wp:posOffset>151765</wp:posOffset>
                </wp:positionV>
                <wp:extent cx="5486400" cy="809625"/>
                <wp:effectExtent l="0" t="0" r="0" b="9525"/>
                <wp:wrapNone/>
                <wp:docPr id="317" name="正方形/長方形 74"/>
                <wp:cNvGraphicFramePr/>
                <a:graphic xmlns:a="http://schemas.openxmlformats.org/drawingml/2006/main">
                  <a:graphicData uri="http://schemas.microsoft.com/office/word/2010/wordprocessingShape">
                    <wps:wsp>
                      <wps:cNvSpPr/>
                      <wps:spPr>
                        <a:xfrm>
                          <a:off x="0" y="0"/>
                          <a:ext cx="5486400" cy="80962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B16D19" w:rsidRPr="00DA1256" w:rsidRDefault="00B16D19" w:rsidP="00BF5C3B">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18"/>
                              </w:rPr>
                            </w:pPr>
                            <w:r w:rsidRPr="00DA1256">
                              <w:rPr>
                                <w:rFonts w:ascii="Meiryo UI" w:eastAsia="Meiryo UI" w:hAnsi="Meiryo UI" w:cs="Meiryo UI" w:hint="eastAsia"/>
                                <w:color w:val="000000" w:themeColor="text1"/>
                                <w:kern w:val="2"/>
                                <w:sz w:val="18"/>
                                <w:szCs w:val="21"/>
                              </w:rPr>
                              <w:t>・</w:t>
                            </w:r>
                            <w:r w:rsidRPr="00DA1256">
                              <w:rPr>
                                <w:rFonts w:ascii="Meiryo UI" w:eastAsia="Meiryo UI" w:hAnsi="Meiryo UI" w:cs="Meiryo UI" w:hint="eastAsia"/>
                                <w:bCs/>
                                <w:color w:val="000000" w:themeColor="text1"/>
                                <w:sz w:val="18"/>
                                <w:szCs w:val="18"/>
                              </w:rPr>
                              <w:t xml:space="preserve">豪雨等により道路法面が崩落し、通行に支障が生じるのを防止するため、道路防災総点検結果に基づく要対策箇所における対策を進める。　　</w:t>
                            </w:r>
                          </w:p>
                          <w:p w:rsidR="00B16D19" w:rsidRPr="00DA1256" w:rsidRDefault="00B16D19" w:rsidP="00F052CA">
                            <w:pPr>
                              <w:pStyle w:val="Web"/>
                              <w:spacing w:beforeLines="50" w:before="180" w:beforeAutospacing="0" w:after="0" w:afterAutospacing="0" w:line="220" w:lineRule="exact"/>
                              <w:ind w:left="74" w:hanging="74"/>
                              <w:jc w:val="both"/>
                              <w:rPr>
                                <w:rFonts w:ascii="Meiryo UI" w:eastAsia="Meiryo UI" w:hAnsi="Meiryo UI" w:cs="Meiryo UI"/>
                                <w:sz w:val="18"/>
                                <w:szCs w:val="21"/>
                              </w:rPr>
                            </w:pPr>
                            <w:r w:rsidRPr="00DA1256">
                              <w:rPr>
                                <w:rFonts w:ascii="Meiryo UI" w:eastAsia="Meiryo UI" w:hAnsi="Meiryo UI" w:cs="Meiryo UI" w:hint="eastAsia"/>
                                <w:color w:val="000000" w:themeColor="text1"/>
                                <w:kern w:val="2"/>
                                <w:sz w:val="18"/>
                                <w:szCs w:val="21"/>
                              </w:rPr>
                              <w:t>【目標】：</w:t>
                            </w:r>
                            <w:r w:rsidRPr="00DA1256">
                              <w:rPr>
                                <w:rFonts w:ascii="Meiryo UI" w:eastAsia="Meiryo UI" w:hAnsi="Meiryo UI" w:cs="Meiryo UI" w:hint="eastAsia"/>
                                <w:color w:val="000000" w:themeColor="text1"/>
                                <w:kern w:val="2"/>
                                <w:sz w:val="18"/>
                                <w:szCs w:val="21"/>
                                <w:lang w:eastAsia="zh-TW"/>
                              </w:rPr>
                              <w:t>平成</w:t>
                            </w:r>
                            <w:r w:rsidRPr="00DA1256">
                              <w:rPr>
                                <w:rFonts w:ascii="Meiryo UI" w:eastAsia="Meiryo UI" w:hAnsi="Meiryo UI" w:cs="Meiryo UI" w:hint="eastAsia"/>
                                <w:color w:val="000000" w:themeColor="text1"/>
                                <w:kern w:val="2"/>
                                <w:sz w:val="18"/>
                                <w:szCs w:val="21"/>
                              </w:rPr>
                              <w:t>27</w:t>
                            </w:r>
                            <w:r w:rsidRPr="00DA1256">
                              <w:rPr>
                                <w:rFonts w:ascii="Meiryo UI" w:eastAsia="Meiryo UI" w:hAnsi="Meiryo UI" w:cs="Meiryo UI" w:hint="eastAsia"/>
                                <w:color w:val="000000" w:themeColor="text1"/>
                                <w:kern w:val="2"/>
                                <w:sz w:val="18"/>
                                <w:szCs w:val="21"/>
                                <w:lang w:eastAsia="zh-TW"/>
                              </w:rPr>
                              <w:t>～</w:t>
                            </w:r>
                            <w:r w:rsidRPr="00DA1256">
                              <w:rPr>
                                <w:rFonts w:ascii="Meiryo UI" w:eastAsia="Meiryo UI" w:hAnsi="Meiryo UI" w:cs="Meiryo UI" w:hint="eastAsia"/>
                                <w:color w:val="000000" w:themeColor="text1"/>
                                <w:kern w:val="2"/>
                                <w:sz w:val="18"/>
                                <w:szCs w:val="21"/>
                              </w:rPr>
                              <w:t>令和6</w:t>
                            </w:r>
                            <w:r w:rsidRPr="00DA1256">
                              <w:rPr>
                                <w:rFonts w:ascii="Meiryo UI" w:eastAsia="Meiryo UI" w:hAnsi="Meiryo UI" w:cs="Meiryo UI" w:hint="eastAsia"/>
                                <w:color w:val="000000" w:themeColor="text1"/>
                                <w:kern w:val="2"/>
                                <w:sz w:val="18"/>
                                <w:szCs w:val="21"/>
                                <w:lang w:eastAsia="zh-TW"/>
                              </w:rPr>
                              <w:t>年度</w:t>
                            </w:r>
                          </w:p>
                          <w:p w:rsidR="00B16D19" w:rsidRPr="00DB1C72" w:rsidRDefault="00B16D19" w:rsidP="00FF1193">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DA1256">
                              <w:rPr>
                                <w:rFonts w:ascii="Meiryo UI" w:eastAsia="Meiryo UI" w:hAnsi="Meiryo UI" w:cs="Meiryo UI" w:hint="eastAsia"/>
                                <w:color w:val="000000" w:themeColor="text1"/>
                                <w:kern w:val="2"/>
                                <w:sz w:val="18"/>
                                <w:szCs w:val="21"/>
                              </w:rPr>
                              <w:t>○要対策箇所（</w:t>
                            </w:r>
                            <w:r w:rsidRPr="00DA1256">
                              <w:rPr>
                                <w:rFonts w:ascii="Meiryo UI" w:eastAsia="Meiryo UI" w:hAnsi="Meiryo UI" w:cs="Meiryo UI"/>
                                <w:color w:val="000000" w:themeColor="text1"/>
                                <w:kern w:val="2"/>
                                <w:sz w:val="18"/>
                                <w:szCs w:val="21"/>
                              </w:rPr>
                              <w:t>271箇所）</w:t>
                            </w:r>
                            <w:r w:rsidRPr="00DA1256">
                              <w:rPr>
                                <w:rFonts w:ascii="Meiryo UI" w:eastAsia="Meiryo UI" w:hAnsi="Meiryo UI" w:cs="Meiryo UI" w:hint="eastAsia"/>
                                <w:color w:val="000000" w:themeColor="text1"/>
                                <w:kern w:val="2"/>
                                <w:sz w:val="18"/>
                                <w:szCs w:val="21"/>
                              </w:rPr>
                              <w:t>における未対策箇所の対策完了</w:t>
                            </w:r>
                          </w:p>
                          <w:p w:rsidR="00B16D19" w:rsidRPr="00DB1C72" w:rsidRDefault="00B16D19" w:rsidP="00D7418A">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5946E131" id="_x0000_s1079" style="position:absolute;left:0;text-align:left;margin-left:0;margin-top:11.95pt;width:6in;height:63.75pt;z-index:25199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" filled="f" stroked="f" strokeweight="1.25pt">
                <v:stroke dashstyle="1 1"/>
                <v:textbox inset="1mm,.6mm,1mm,.5mm">
                  <w:txbxContent>
                    <w:p w:rsidR="00B16D19" w:rsidRPr="00DA1256" w:rsidRDefault="00B16D19" w:rsidP="00BF5C3B">
                      <w:pPr>
                        <w:pStyle w:val="Web"/>
                        <w:spacing w:before="0" w:beforeAutospacing="0" w:after="0" w:afterAutospacing="0" w:line="220" w:lineRule="exact"/>
                        <w:ind w:left="74" w:hanging="74"/>
                        <w:rPr>
                          <w:rFonts w:ascii="Meiryo UI" w:eastAsia="Meiryo UI" w:hAnsi="Meiryo UI" w:cs="Meiryo UI"/>
                          <w:color w:val="000000" w:themeColor="text1"/>
                          <w:kern w:val="2"/>
                          <w:sz w:val="18"/>
                          <w:szCs w:val="18"/>
                        </w:rPr>
                      </w:pPr>
                      <w:r w:rsidRPr="00DA1256">
                        <w:rPr>
                          <w:rFonts w:ascii="Meiryo UI" w:eastAsia="Meiryo UI" w:hAnsi="Meiryo UI" w:cs="Meiryo UI" w:hint="eastAsia"/>
                          <w:color w:val="000000" w:themeColor="text1"/>
                          <w:kern w:val="2"/>
                          <w:sz w:val="18"/>
                          <w:szCs w:val="21"/>
                        </w:rPr>
                        <w:t>・</w:t>
                      </w:r>
                      <w:r w:rsidRPr="00DA1256">
                        <w:rPr>
                          <w:rFonts w:ascii="Meiryo UI" w:eastAsia="Meiryo UI" w:hAnsi="Meiryo UI" w:cs="Meiryo UI" w:hint="eastAsia"/>
                          <w:bCs/>
                          <w:color w:val="000000" w:themeColor="text1"/>
                          <w:sz w:val="18"/>
                          <w:szCs w:val="18"/>
                        </w:rPr>
                        <w:t xml:space="preserve">豪雨等により道路法面が崩落し、通行に支障が生じるのを防止するため、道路防災総点検結果に基づく要対策箇所における対策を進める。　　</w:t>
                      </w:r>
                    </w:p>
                    <w:p w:rsidR="00B16D19" w:rsidRPr="00DA1256" w:rsidRDefault="00B16D19" w:rsidP="00F052CA">
                      <w:pPr>
                        <w:pStyle w:val="Web"/>
                        <w:spacing w:beforeLines="50" w:before="180" w:beforeAutospacing="0" w:after="0" w:afterAutospacing="0" w:line="220" w:lineRule="exact"/>
                        <w:ind w:left="74" w:hanging="74"/>
                        <w:jc w:val="both"/>
                        <w:rPr>
                          <w:rFonts w:ascii="Meiryo UI" w:eastAsia="Meiryo UI" w:hAnsi="Meiryo UI" w:cs="Meiryo UI"/>
                          <w:sz w:val="18"/>
                          <w:szCs w:val="21"/>
                        </w:rPr>
                      </w:pPr>
                      <w:r w:rsidRPr="00DA1256">
                        <w:rPr>
                          <w:rFonts w:ascii="Meiryo UI" w:eastAsia="Meiryo UI" w:hAnsi="Meiryo UI" w:cs="Meiryo UI" w:hint="eastAsia"/>
                          <w:color w:val="000000" w:themeColor="text1"/>
                          <w:kern w:val="2"/>
                          <w:sz w:val="18"/>
                          <w:szCs w:val="21"/>
                        </w:rPr>
                        <w:t>【目標】：</w:t>
                      </w:r>
                      <w:r w:rsidRPr="00DA1256">
                        <w:rPr>
                          <w:rFonts w:ascii="Meiryo UI" w:eastAsia="Meiryo UI" w:hAnsi="Meiryo UI" w:cs="Meiryo UI" w:hint="eastAsia"/>
                          <w:color w:val="000000" w:themeColor="text1"/>
                          <w:kern w:val="2"/>
                          <w:sz w:val="18"/>
                          <w:szCs w:val="21"/>
                          <w:lang w:eastAsia="zh-TW"/>
                        </w:rPr>
                        <w:t>平成</w:t>
                      </w:r>
                      <w:r w:rsidRPr="00DA1256">
                        <w:rPr>
                          <w:rFonts w:ascii="Meiryo UI" w:eastAsia="Meiryo UI" w:hAnsi="Meiryo UI" w:cs="Meiryo UI" w:hint="eastAsia"/>
                          <w:color w:val="000000" w:themeColor="text1"/>
                          <w:kern w:val="2"/>
                          <w:sz w:val="18"/>
                          <w:szCs w:val="21"/>
                        </w:rPr>
                        <w:t>27</w:t>
                      </w:r>
                      <w:r w:rsidRPr="00DA1256">
                        <w:rPr>
                          <w:rFonts w:ascii="Meiryo UI" w:eastAsia="Meiryo UI" w:hAnsi="Meiryo UI" w:cs="Meiryo UI" w:hint="eastAsia"/>
                          <w:color w:val="000000" w:themeColor="text1"/>
                          <w:kern w:val="2"/>
                          <w:sz w:val="18"/>
                          <w:szCs w:val="21"/>
                          <w:lang w:eastAsia="zh-TW"/>
                        </w:rPr>
                        <w:t>～</w:t>
                      </w:r>
                      <w:r w:rsidRPr="00DA1256">
                        <w:rPr>
                          <w:rFonts w:ascii="Meiryo UI" w:eastAsia="Meiryo UI" w:hAnsi="Meiryo UI" w:cs="Meiryo UI" w:hint="eastAsia"/>
                          <w:color w:val="000000" w:themeColor="text1"/>
                          <w:kern w:val="2"/>
                          <w:sz w:val="18"/>
                          <w:szCs w:val="21"/>
                        </w:rPr>
                        <w:t>令和6</w:t>
                      </w:r>
                      <w:r w:rsidRPr="00DA1256">
                        <w:rPr>
                          <w:rFonts w:ascii="Meiryo UI" w:eastAsia="Meiryo UI" w:hAnsi="Meiryo UI" w:cs="Meiryo UI" w:hint="eastAsia"/>
                          <w:color w:val="000000" w:themeColor="text1"/>
                          <w:kern w:val="2"/>
                          <w:sz w:val="18"/>
                          <w:szCs w:val="21"/>
                          <w:lang w:eastAsia="zh-TW"/>
                        </w:rPr>
                        <w:t>年度</w:t>
                      </w:r>
                    </w:p>
                    <w:p w:rsidR="00B16D19" w:rsidRPr="00DB1C72" w:rsidRDefault="00B16D19" w:rsidP="00FF1193">
                      <w:pPr>
                        <w:pStyle w:val="Web"/>
                        <w:spacing w:before="0" w:beforeAutospacing="0" w:after="0" w:afterAutospacing="0" w:line="220" w:lineRule="exact"/>
                        <w:ind w:left="180" w:hangingChars="100" w:hanging="180"/>
                        <w:jc w:val="both"/>
                        <w:rPr>
                          <w:rFonts w:ascii="Meiryo UI" w:eastAsia="Meiryo UI" w:hAnsi="Meiryo UI" w:cs="Meiryo UI"/>
                          <w:color w:val="000000" w:themeColor="text1"/>
                          <w:kern w:val="2"/>
                          <w:sz w:val="20"/>
                          <w:szCs w:val="21"/>
                        </w:rPr>
                      </w:pPr>
                      <w:r w:rsidRPr="00DA1256">
                        <w:rPr>
                          <w:rFonts w:ascii="Meiryo UI" w:eastAsia="Meiryo UI" w:hAnsi="Meiryo UI" w:cs="Meiryo UI" w:hint="eastAsia"/>
                          <w:color w:val="000000" w:themeColor="text1"/>
                          <w:kern w:val="2"/>
                          <w:sz w:val="18"/>
                          <w:szCs w:val="21"/>
                        </w:rPr>
                        <w:t>○要対策箇所（</w:t>
                      </w:r>
                      <w:r w:rsidRPr="00DA1256">
                        <w:rPr>
                          <w:rFonts w:ascii="Meiryo UI" w:eastAsia="Meiryo UI" w:hAnsi="Meiryo UI" w:cs="Meiryo UI"/>
                          <w:color w:val="000000" w:themeColor="text1"/>
                          <w:kern w:val="2"/>
                          <w:sz w:val="18"/>
                          <w:szCs w:val="21"/>
                        </w:rPr>
                        <w:t>271箇所）</w:t>
                      </w:r>
                      <w:r w:rsidRPr="00DA1256">
                        <w:rPr>
                          <w:rFonts w:ascii="Meiryo UI" w:eastAsia="Meiryo UI" w:hAnsi="Meiryo UI" w:cs="Meiryo UI" w:hint="eastAsia"/>
                          <w:color w:val="000000" w:themeColor="text1"/>
                          <w:kern w:val="2"/>
                          <w:sz w:val="18"/>
                          <w:szCs w:val="21"/>
                        </w:rPr>
                        <w:t>における未対策箇所の対策完了</w:t>
                      </w:r>
                    </w:p>
                    <w:p w:rsidR="00B16D19" w:rsidRPr="00DB1C72" w:rsidRDefault="00B16D19" w:rsidP="00D7418A">
                      <w:pPr>
                        <w:pStyle w:val="Web"/>
                        <w:spacing w:before="0" w:beforeAutospacing="0" w:after="0" w:afterAutospacing="0" w:line="240" w:lineRule="exact"/>
                        <w:ind w:left="74" w:hanging="74"/>
                        <w:jc w:val="both"/>
                        <w:rPr>
                          <w:rFonts w:ascii="Meiryo UI" w:eastAsia="Meiryo UI" w:hAnsi="Meiryo UI" w:cs="Meiryo UI"/>
                          <w:color w:val="000000" w:themeColor="text1"/>
                          <w:sz w:val="20"/>
                          <w:szCs w:val="21"/>
                        </w:rPr>
                      </w:pPr>
                      <w:r w:rsidRPr="00DB1C72">
                        <w:rPr>
                          <w:rFonts w:ascii="Meiryo UI" w:eastAsia="Meiryo UI" w:hAnsi="Meiryo UI" w:cs="Meiryo UI" w:hint="eastAsia"/>
                          <w:sz w:val="20"/>
                          <w:szCs w:val="21"/>
                        </w:rPr>
                        <w:t xml:space="preserve">　　　　　　　　　　　　　　　　　　　　　　　　　　</w:t>
                      </w:r>
                    </w:p>
                  </w:txbxContent>
                </v:textbox>
                <w10:wrap anchorx="margin"/>
              </v:rect>
            </w:pict>
          </mc:Fallback>
        </mc:AlternateContent>
      </w:r>
    </w:p>
    <w:p w:rsidR="00D7418A" w:rsidRDefault="00D7418A" w:rsidP="00FF1193">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53FF0" w:rsidP="00D7418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991040" behindDoc="0" locked="0" layoutInCell="1" allowOverlap="1" wp14:anchorId="29AA408F" wp14:editId="037B816C">
                <wp:simplePos x="0" y="0"/>
                <wp:positionH relativeFrom="column">
                  <wp:posOffset>422910</wp:posOffset>
                </wp:positionH>
                <wp:positionV relativeFrom="paragraph">
                  <wp:posOffset>104140</wp:posOffset>
                </wp:positionV>
                <wp:extent cx="5343525" cy="1066800"/>
                <wp:effectExtent l="19050" t="19050" r="28575" b="19050"/>
                <wp:wrapNone/>
                <wp:docPr id="318" name="正方形/長方形 318"/>
                <wp:cNvGraphicFramePr/>
                <a:graphic xmlns:a="http://schemas.openxmlformats.org/drawingml/2006/main">
                  <a:graphicData uri="http://schemas.microsoft.com/office/word/2010/wordprocessingShape">
                    <wps:wsp>
                      <wps:cNvSpPr/>
                      <wps:spPr>
                        <a:xfrm>
                          <a:off x="0" y="0"/>
                          <a:ext cx="5343525" cy="106680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6D19" w:rsidRPr="00DA1256" w:rsidRDefault="00B16D19" w:rsidP="00780888">
                            <w:pPr>
                              <w:pStyle w:val="Web"/>
                              <w:spacing w:before="0" w:beforeAutospacing="0" w:after="0" w:afterAutospacing="0" w:line="300" w:lineRule="exact"/>
                              <w:jc w:val="both"/>
                              <w:rPr>
                                <w:rFonts w:ascii="Meiryo UI" w:eastAsia="Meiryo UI" w:hAnsi="Meiryo UI" w:cs="Meiryo UI"/>
                                <w:color w:val="000000" w:themeColor="text1"/>
                                <w:kern w:val="2"/>
                                <w:sz w:val="20"/>
                                <w:szCs w:val="20"/>
                              </w:rPr>
                            </w:pPr>
                            <w:r w:rsidRPr="00DA1256">
                              <w:rPr>
                                <w:rFonts w:ascii="Meiryo UI" w:eastAsia="Meiryo UI" w:hAnsi="Meiryo UI" w:cs="Meiryo UI" w:hint="eastAsia"/>
                                <w:b/>
                                <w:color w:val="000000" w:themeColor="text1"/>
                                <w:kern w:val="2"/>
                                <w:sz w:val="20"/>
                                <w:szCs w:val="20"/>
                              </w:rPr>
                              <w:t xml:space="preserve">【令和２年度の取組み実績】 </w:t>
                            </w:r>
                          </w:p>
                          <w:p w:rsidR="00B16D19" w:rsidRPr="00DA1256" w:rsidRDefault="00B16D19" w:rsidP="004F7BCE">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16"/>
                                <w:szCs w:val="16"/>
                              </w:rPr>
                            </w:pPr>
                            <w:r w:rsidRPr="00DA1256">
                              <w:rPr>
                                <w:rFonts w:ascii="Meiryo UI" w:eastAsia="Meiryo UI" w:hAnsi="Meiryo UI" w:cs="Meiryo UI" w:hint="eastAsia"/>
                                <w:b/>
                                <w:color w:val="000000" w:themeColor="text1"/>
                                <w:kern w:val="2"/>
                                <w:sz w:val="20"/>
                                <w:szCs w:val="20"/>
                              </w:rPr>
                              <w:t xml:space="preserve"> </w:t>
                            </w:r>
                            <w:r w:rsidRPr="00DA1256">
                              <w:rPr>
                                <w:rFonts w:ascii="Meiryo UI" w:eastAsia="Meiryo UI" w:hAnsi="Meiryo UI" w:cs="Meiryo UI" w:hint="eastAsia"/>
                                <w:sz w:val="20"/>
                                <w:szCs w:val="20"/>
                              </w:rPr>
                              <w:t>○</w:t>
                            </w:r>
                            <w:r w:rsidRPr="00DA1256">
                              <w:rPr>
                                <w:rFonts w:ascii="Meiryo UI" w:eastAsia="Meiryo UI" w:hAnsi="Meiryo UI" w:cs="Meiryo UI" w:hint="eastAsia"/>
                                <w:b/>
                                <w:color w:val="000000" w:themeColor="text1"/>
                                <w:kern w:val="2"/>
                                <w:sz w:val="20"/>
                                <w:szCs w:val="20"/>
                              </w:rPr>
                              <w:t>要対策箇所において</w:t>
                            </w:r>
                            <w:r w:rsidRPr="004579F6">
                              <w:rPr>
                                <w:rFonts w:ascii="Meiryo UI" w:eastAsia="Meiryo UI" w:hAnsi="Meiryo UI" w:cs="Meiryo UI"/>
                                <w:b/>
                                <w:color w:val="000000" w:themeColor="text1"/>
                                <w:kern w:val="2"/>
                                <w:sz w:val="20"/>
                                <w:szCs w:val="20"/>
                              </w:rPr>
                              <w:t>24</w:t>
                            </w:r>
                            <w:r w:rsidRPr="00DA1256">
                              <w:rPr>
                                <w:rFonts w:ascii="Meiryo UI" w:eastAsia="Meiryo UI" w:hAnsi="Meiryo UI" w:cs="Meiryo UI" w:hint="eastAsia"/>
                                <w:b/>
                                <w:color w:val="000000" w:themeColor="text1"/>
                                <w:kern w:val="2"/>
                                <w:sz w:val="20"/>
                                <w:szCs w:val="20"/>
                              </w:rPr>
                              <w:t>箇所の対策を</w:t>
                            </w:r>
                            <w:r w:rsidRPr="00DA1256">
                              <w:rPr>
                                <w:rFonts w:ascii="Meiryo UI" w:eastAsia="Meiryo UI" w:hAnsi="Meiryo UI" w:cs="Meiryo UI"/>
                                <w:b/>
                                <w:color w:val="000000" w:themeColor="text1"/>
                                <w:kern w:val="2"/>
                                <w:sz w:val="20"/>
                                <w:szCs w:val="20"/>
                              </w:rPr>
                              <w:t>実施</w:t>
                            </w:r>
                            <w:r w:rsidRPr="00DA1256">
                              <w:rPr>
                                <w:rFonts w:ascii="Meiryo UI" w:eastAsia="Meiryo UI" w:hAnsi="Meiryo UI" w:cs="Meiryo UI" w:hint="eastAsia"/>
                                <w:b/>
                                <w:color w:val="000000" w:themeColor="text1"/>
                                <w:kern w:val="2"/>
                                <w:sz w:val="16"/>
                                <w:szCs w:val="16"/>
                              </w:rPr>
                              <w:t xml:space="preserve">　</w:t>
                            </w:r>
                          </w:p>
                          <w:p w:rsidR="00B16D19" w:rsidRPr="00DA1256" w:rsidRDefault="00B16D19" w:rsidP="00780888">
                            <w:pPr>
                              <w:pStyle w:val="Web"/>
                              <w:spacing w:beforeLines="50" w:before="180" w:beforeAutospacing="0" w:after="0" w:afterAutospacing="0" w:line="300" w:lineRule="exact"/>
                              <w:jc w:val="both"/>
                              <w:rPr>
                                <w:rFonts w:ascii="Meiryo UI" w:eastAsia="Meiryo UI" w:hAnsi="Meiryo UI" w:cs="Meiryo UI"/>
                                <w:color w:val="000000" w:themeColor="text1"/>
                                <w:kern w:val="2"/>
                                <w:sz w:val="20"/>
                                <w:szCs w:val="20"/>
                              </w:rPr>
                            </w:pPr>
                            <w:r w:rsidRPr="00DA1256">
                              <w:rPr>
                                <w:rFonts w:ascii="Meiryo UI" w:eastAsia="Meiryo UI" w:hAnsi="Meiryo UI" w:cs="Meiryo UI" w:hint="eastAsia"/>
                                <w:b/>
                                <w:color w:val="000000" w:themeColor="text1"/>
                                <w:kern w:val="2"/>
                                <w:sz w:val="20"/>
                                <w:szCs w:val="20"/>
                              </w:rPr>
                              <w:t>【</w:t>
                            </w:r>
                            <w:r w:rsidRPr="00DA1256">
                              <w:rPr>
                                <w:rFonts w:ascii="Meiryo UI" w:eastAsia="Meiryo UI" w:hAnsi="Meiryo UI" w:cs="Meiryo UI" w:hint="eastAsia"/>
                                <w:b/>
                                <w:color w:val="000000" w:themeColor="text1"/>
                                <w:kern w:val="2"/>
                                <w:sz w:val="20"/>
                                <w:szCs w:val="21"/>
                              </w:rPr>
                              <w:t>令和３</w:t>
                            </w:r>
                            <w:r w:rsidRPr="00DA1256">
                              <w:rPr>
                                <w:rFonts w:ascii="Meiryo UI" w:eastAsia="Meiryo UI" w:hAnsi="Meiryo UI" w:cs="Meiryo UI" w:hint="eastAsia"/>
                                <w:b/>
                                <w:color w:val="000000" w:themeColor="text1"/>
                                <w:kern w:val="2"/>
                                <w:sz w:val="20"/>
                                <w:szCs w:val="20"/>
                              </w:rPr>
                              <w:t xml:space="preserve">年度の取組み予定】 </w:t>
                            </w:r>
                          </w:p>
                          <w:p w:rsidR="00B16D19" w:rsidRPr="0071785F" w:rsidRDefault="00B16D19" w:rsidP="0050088B">
                            <w:pPr>
                              <w:pStyle w:val="Web"/>
                              <w:spacing w:before="0" w:beforeAutospacing="0" w:after="0" w:afterAutospacing="0" w:line="300" w:lineRule="exact"/>
                              <w:ind w:firstLineChars="50" w:firstLine="100"/>
                              <w:jc w:val="both"/>
                              <w:rPr>
                                <w:rFonts w:ascii="Meiryo UI" w:eastAsia="Meiryo UI" w:hAnsi="Meiryo UI" w:cs="Meiryo UI"/>
                                <w:b/>
                                <w:color w:val="000000" w:themeColor="text1"/>
                                <w:kern w:val="2"/>
                                <w:sz w:val="20"/>
                                <w:szCs w:val="20"/>
                              </w:rPr>
                            </w:pPr>
                            <w:r w:rsidRPr="00DA1256">
                              <w:rPr>
                                <w:rFonts w:ascii="Meiryo UI" w:eastAsia="Meiryo UI" w:hAnsi="Meiryo UI" w:cs="Meiryo UI" w:hint="eastAsia"/>
                                <w:b/>
                                <w:color w:val="000000" w:themeColor="text1"/>
                                <w:kern w:val="2"/>
                                <w:sz w:val="20"/>
                                <w:szCs w:val="20"/>
                              </w:rPr>
                              <w:t>○要対策箇所において30箇所の対策を実施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A408F" id="正方形/長方形 318" o:spid="_x0000_s1080" style="position:absolute;left:0;text-align:left;margin-left:33.3pt;margin-top:8.2pt;width:420.75pt;height:8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" filled="f" strokecolor="black [3213]" strokeweight="3pt">
                <v:stroke linestyle="thinThin"/>
                <v:textbox>
                  <w:txbxContent>
                    <w:p w:rsidR="00B16D19" w:rsidRPr="00DA1256" w:rsidRDefault="00B16D19" w:rsidP="00780888">
                      <w:pPr>
                        <w:pStyle w:val="Web"/>
                        <w:spacing w:before="0" w:beforeAutospacing="0" w:after="0" w:afterAutospacing="0" w:line="300" w:lineRule="exact"/>
                        <w:jc w:val="both"/>
                        <w:rPr>
                          <w:rFonts w:ascii="Meiryo UI" w:eastAsia="Meiryo UI" w:hAnsi="Meiryo UI" w:cs="Meiryo UI"/>
                          <w:color w:val="000000" w:themeColor="text1"/>
                          <w:kern w:val="2"/>
                          <w:sz w:val="20"/>
                          <w:szCs w:val="20"/>
                        </w:rPr>
                      </w:pPr>
                      <w:r w:rsidRPr="00DA1256">
                        <w:rPr>
                          <w:rFonts w:ascii="Meiryo UI" w:eastAsia="Meiryo UI" w:hAnsi="Meiryo UI" w:cs="Meiryo UI" w:hint="eastAsia"/>
                          <w:b/>
                          <w:color w:val="000000" w:themeColor="text1"/>
                          <w:kern w:val="2"/>
                          <w:sz w:val="20"/>
                          <w:szCs w:val="20"/>
                        </w:rPr>
                        <w:t xml:space="preserve">【令和２年度の取組み実績】 </w:t>
                      </w:r>
                    </w:p>
                    <w:p w:rsidR="00B16D19" w:rsidRPr="00DA1256" w:rsidRDefault="00B16D19" w:rsidP="004F7BCE">
                      <w:pPr>
                        <w:pStyle w:val="Web"/>
                        <w:spacing w:before="0" w:beforeAutospacing="0" w:after="0" w:afterAutospacing="0" w:line="300" w:lineRule="exact"/>
                        <w:ind w:left="400" w:hangingChars="200" w:hanging="400"/>
                        <w:jc w:val="both"/>
                        <w:rPr>
                          <w:rFonts w:ascii="Meiryo UI" w:eastAsia="Meiryo UI" w:hAnsi="Meiryo UI" w:cs="Meiryo UI"/>
                          <w:b/>
                          <w:color w:val="000000" w:themeColor="text1"/>
                          <w:kern w:val="2"/>
                          <w:sz w:val="16"/>
                          <w:szCs w:val="16"/>
                        </w:rPr>
                      </w:pPr>
                      <w:r w:rsidRPr="00DA1256">
                        <w:rPr>
                          <w:rFonts w:ascii="Meiryo UI" w:eastAsia="Meiryo UI" w:hAnsi="Meiryo UI" w:cs="Meiryo UI" w:hint="eastAsia"/>
                          <w:b/>
                          <w:color w:val="000000" w:themeColor="text1"/>
                          <w:kern w:val="2"/>
                          <w:sz w:val="20"/>
                          <w:szCs w:val="20"/>
                        </w:rPr>
                        <w:t xml:space="preserve"> </w:t>
                      </w:r>
                      <w:r w:rsidRPr="00DA1256">
                        <w:rPr>
                          <w:rFonts w:ascii="Meiryo UI" w:eastAsia="Meiryo UI" w:hAnsi="Meiryo UI" w:cs="Meiryo UI" w:hint="eastAsia"/>
                          <w:sz w:val="20"/>
                          <w:szCs w:val="20"/>
                        </w:rPr>
                        <w:t>○</w:t>
                      </w:r>
                      <w:r w:rsidRPr="00DA1256">
                        <w:rPr>
                          <w:rFonts w:ascii="Meiryo UI" w:eastAsia="Meiryo UI" w:hAnsi="Meiryo UI" w:cs="Meiryo UI" w:hint="eastAsia"/>
                          <w:b/>
                          <w:color w:val="000000" w:themeColor="text1"/>
                          <w:kern w:val="2"/>
                          <w:sz w:val="20"/>
                          <w:szCs w:val="20"/>
                        </w:rPr>
                        <w:t>要対策箇所において</w:t>
                      </w:r>
                      <w:r w:rsidRPr="004579F6">
                        <w:rPr>
                          <w:rFonts w:ascii="Meiryo UI" w:eastAsia="Meiryo UI" w:hAnsi="Meiryo UI" w:cs="Meiryo UI"/>
                          <w:b/>
                          <w:color w:val="000000" w:themeColor="text1"/>
                          <w:kern w:val="2"/>
                          <w:sz w:val="20"/>
                          <w:szCs w:val="20"/>
                        </w:rPr>
                        <w:t>24</w:t>
                      </w:r>
                      <w:r w:rsidRPr="00DA1256">
                        <w:rPr>
                          <w:rFonts w:ascii="Meiryo UI" w:eastAsia="Meiryo UI" w:hAnsi="Meiryo UI" w:cs="Meiryo UI" w:hint="eastAsia"/>
                          <w:b/>
                          <w:color w:val="000000" w:themeColor="text1"/>
                          <w:kern w:val="2"/>
                          <w:sz w:val="20"/>
                          <w:szCs w:val="20"/>
                        </w:rPr>
                        <w:t>箇所の対策を</w:t>
                      </w:r>
                      <w:r w:rsidRPr="00DA1256">
                        <w:rPr>
                          <w:rFonts w:ascii="Meiryo UI" w:eastAsia="Meiryo UI" w:hAnsi="Meiryo UI" w:cs="Meiryo UI"/>
                          <w:b/>
                          <w:color w:val="000000" w:themeColor="text1"/>
                          <w:kern w:val="2"/>
                          <w:sz w:val="20"/>
                          <w:szCs w:val="20"/>
                        </w:rPr>
                        <w:t>実施</w:t>
                      </w:r>
                      <w:r w:rsidRPr="00DA1256">
                        <w:rPr>
                          <w:rFonts w:ascii="Meiryo UI" w:eastAsia="Meiryo UI" w:hAnsi="Meiryo UI" w:cs="Meiryo UI" w:hint="eastAsia"/>
                          <w:b/>
                          <w:color w:val="000000" w:themeColor="text1"/>
                          <w:kern w:val="2"/>
                          <w:sz w:val="16"/>
                          <w:szCs w:val="16"/>
                        </w:rPr>
                        <w:t xml:space="preserve">　</w:t>
                      </w:r>
                    </w:p>
                    <w:p w:rsidR="00B16D19" w:rsidRPr="00DA1256" w:rsidRDefault="00B16D19" w:rsidP="00780888">
                      <w:pPr>
                        <w:pStyle w:val="Web"/>
                        <w:spacing w:beforeLines="50" w:before="180" w:beforeAutospacing="0" w:after="0" w:afterAutospacing="0" w:line="300" w:lineRule="exact"/>
                        <w:jc w:val="both"/>
                        <w:rPr>
                          <w:rFonts w:ascii="Meiryo UI" w:eastAsia="Meiryo UI" w:hAnsi="Meiryo UI" w:cs="Meiryo UI"/>
                          <w:color w:val="000000" w:themeColor="text1"/>
                          <w:kern w:val="2"/>
                          <w:sz w:val="20"/>
                          <w:szCs w:val="20"/>
                        </w:rPr>
                      </w:pPr>
                      <w:r w:rsidRPr="00DA1256">
                        <w:rPr>
                          <w:rFonts w:ascii="Meiryo UI" w:eastAsia="Meiryo UI" w:hAnsi="Meiryo UI" w:cs="Meiryo UI" w:hint="eastAsia"/>
                          <w:b/>
                          <w:color w:val="000000" w:themeColor="text1"/>
                          <w:kern w:val="2"/>
                          <w:sz w:val="20"/>
                          <w:szCs w:val="20"/>
                        </w:rPr>
                        <w:t>【</w:t>
                      </w:r>
                      <w:r w:rsidRPr="00DA1256">
                        <w:rPr>
                          <w:rFonts w:ascii="Meiryo UI" w:eastAsia="Meiryo UI" w:hAnsi="Meiryo UI" w:cs="Meiryo UI" w:hint="eastAsia"/>
                          <w:b/>
                          <w:color w:val="000000" w:themeColor="text1"/>
                          <w:kern w:val="2"/>
                          <w:sz w:val="20"/>
                          <w:szCs w:val="21"/>
                        </w:rPr>
                        <w:t>令和３</w:t>
                      </w:r>
                      <w:r w:rsidRPr="00DA1256">
                        <w:rPr>
                          <w:rFonts w:ascii="Meiryo UI" w:eastAsia="Meiryo UI" w:hAnsi="Meiryo UI" w:cs="Meiryo UI" w:hint="eastAsia"/>
                          <w:b/>
                          <w:color w:val="000000" w:themeColor="text1"/>
                          <w:kern w:val="2"/>
                          <w:sz w:val="20"/>
                          <w:szCs w:val="20"/>
                        </w:rPr>
                        <w:t xml:space="preserve">年度の取組み予定】 </w:t>
                      </w:r>
                    </w:p>
                    <w:p w:rsidR="00B16D19" w:rsidRPr="0071785F" w:rsidRDefault="00B16D19" w:rsidP="0050088B">
                      <w:pPr>
                        <w:pStyle w:val="Web"/>
                        <w:spacing w:before="0" w:beforeAutospacing="0" w:after="0" w:afterAutospacing="0" w:line="300" w:lineRule="exact"/>
                        <w:ind w:firstLineChars="50" w:firstLine="100"/>
                        <w:jc w:val="both"/>
                        <w:rPr>
                          <w:rFonts w:ascii="Meiryo UI" w:eastAsia="Meiryo UI" w:hAnsi="Meiryo UI" w:cs="Meiryo UI"/>
                          <w:b/>
                          <w:color w:val="000000" w:themeColor="text1"/>
                          <w:kern w:val="2"/>
                          <w:sz w:val="20"/>
                          <w:szCs w:val="20"/>
                        </w:rPr>
                      </w:pPr>
                      <w:r w:rsidRPr="00DA1256">
                        <w:rPr>
                          <w:rFonts w:ascii="Meiryo UI" w:eastAsia="Meiryo UI" w:hAnsi="Meiryo UI" w:cs="Meiryo UI" w:hint="eastAsia"/>
                          <w:b/>
                          <w:color w:val="000000" w:themeColor="text1"/>
                          <w:kern w:val="2"/>
                          <w:sz w:val="20"/>
                          <w:szCs w:val="20"/>
                        </w:rPr>
                        <w:t>○要対策箇所において30箇所の対策を実施</w:t>
                      </w:r>
                    </w:p>
                  </w:txbxContent>
                </v:textbox>
              </v:rect>
            </w:pict>
          </mc:Fallback>
        </mc:AlternateContent>
      </w:r>
    </w:p>
    <w:p w:rsidR="00D7418A" w:rsidRDefault="00EE56AB" w:rsidP="00D7418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994112" behindDoc="0" locked="0" layoutInCell="1" allowOverlap="1" wp14:anchorId="3420CD0C" wp14:editId="696723C4">
                <wp:simplePos x="0" y="0"/>
                <wp:positionH relativeFrom="column">
                  <wp:posOffset>251460</wp:posOffset>
                </wp:positionH>
                <wp:positionV relativeFrom="paragraph">
                  <wp:posOffset>43815</wp:posOffset>
                </wp:positionV>
                <wp:extent cx="123825" cy="228600"/>
                <wp:effectExtent l="0" t="38100" r="47625" b="57150"/>
                <wp:wrapNone/>
                <wp:docPr id="75" name="右矢印 75"/>
                <wp:cNvGraphicFramePr/>
                <a:graphic xmlns:a="http://schemas.openxmlformats.org/drawingml/2006/main">
                  <a:graphicData uri="http://schemas.microsoft.com/office/word/2010/wordprocessingShape">
                    <wps:wsp>
                      <wps:cNvSpPr/>
                      <wps:spPr>
                        <a:xfrm>
                          <a:off x="0" y="0"/>
                          <a:ext cx="123825" cy="228600"/>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6841B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5" o:spid="_x0000_s1026" type="#_x0000_t13" style="position:absolute;left:0;text-align:left;margin-left:19.8pt;margin-top:3.45pt;width:9.75pt;height:1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" adj="10800" fillcolor="#4f81bd [3204]" strokecolor="#243f60 [1604]" strokeweight="1.75pt"/>
            </w:pict>
          </mc:Fallback>
        </mc:AlternateContent>
      </w: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4579F6" w:rsidP="00D7418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00256" behindDoc="0" locked="0" layoutInCell="1" allowOverlap="1" wp14:anchorId="0CF4CB44" wp14:editId="2626AF8B">
                <wp:simplePos x="0" y="0"/>
                <wp:positionH relativeFrom="column">
                  <wp:posOffset>3423285</wp:posOffset>
                </wp:positionH>
                <wp:positionV relativeFrom="paragraph">
                  <wp:posOffset>234315</wp:posOffset>
                </wp:positionV>
                <wp:extent cx="2472055" cy="190500"/>
                <wp:effectExtent l="0" t="0" r="4445" b="0"/>
                <wp:wrapNone/>
                <wp:docPr id="77" name="正方形/長方形 78"/>
                <wp:cNvGraphicFramePr/>
                <a:graphic xmlns:a="http://schemas.openxmlformats.org/drawingml/2006/main">
                  <a:graphicData uri="http://schemas.microsoft.com/office/word/2010/wordprocessingShape">
                    <wps:wsp>
                      <wps:cNvSpPr/>
                      <wps:spPr>
                        <a:xfrm>
                          <a:off x="0" y="0"/>
                          <a:ext cx="2472055" cy="19050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B16D19" w:rsidRPr="004579F6" w:rsidRDefault="00B16D19" w:rsidP="00D7418A">
                            <w:pPr>
                              <w:pStyle w:val="Web"/>
                              <w:spacing w:line="220" w:lineRule="exact"/>
                              <w:jc w:val="center"/>
                              <w:rPr>
                                <w:rFonts w:ascii="Meiryo UI" w:eastAsia="Meiryo UI" w:hAnsi="Meiryo UI" w:cs="Meiryo UI"/>
                                <w:color w:val="000000" w:themeColor="text1"/>
                                <w:kern w:val="24"/>
                                <w:sz w:val="18"/>
                                <w:szCs w:val="12"/>
                              </w:rPr>
                            </w:pPr>
                            <w:r w:rsidRPr="004579F6">
                              <w:rPr>
                                <w:rFonts w:ascii="Meiryo UI" w:eastAsia="Meiryo UI" w:hAnsi="Meiryo UI" w:cs="Meiryo UI" w:hint="eastAsia"/>
                                <w:color w:val="000000" w:themeColor="text1"/>
                                <w:kern w:val="24"/>
                                <w:sz w:val="18"/>
                                <w:szCs w:val="12"/>
                              </w:rPr>
                              <w:t>国道371号（河内長野市）【対策後】</w:t>
                            </w:r>
                          </w:p>
                          <w:p w:rsidR="00B16D19" w:rsidRPr="000A2357" w:rsidRDefault="00B16D19" w:rsidP="00D7418A">
                            <w:pPr>
                              <w:pStyle w:val="Web"/>
                              <w:spacing w:line="220" w:lineRule="exact"/>
                              <w:jc w:val="center"/>
                              <w:rPr>
                                <w:rFonts w:ascii="Meiryo UI" w:eastAsia="Meiryo UI" w:hAnsi="Meiryo UI" w:cs="Meiryo UI"/>
                                <w:color w:val="FF0000"/>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0CF4CB44" id="_x0000_s1081" style="position:absolute;left:0;text-align:left;margin-left:269.55pt;margin-top:18.45pt;width:194.65pt;height:1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" fillcolor="white [3201]" stroked="f" strokeweight="1.5pt">
                <v:textbox inset="0,0,0,0">
                  <w:txbxContent>
                    <w:p w:rsidR="00B16D19" w:rsidRPr="004579F6" w:rsidRDefault="00B16D19" w:rsidP="00D7418A">
                      <w:pPr>
                        <w:pStyle w:val="Web"/>
                        <w:spacing w:line="220" w:lineRule="exact"/>
                        <w:jc w:val="center"/>
                        <w:rPr>
                          <w:rFonts w:ascii="Meiryo UI" w:eastAsia="Meiryo UI" w:hAnsi="Meiryo UI" w:cs="Meiryo UI"/>
                          <w:color w:val="000000" w:themeColor="text1"/>
                          <w:kern w:val="24"/>
                          <w:sz w:val="18"/>
                          <w:szCs w:val="12"/>
                        </w:rPr>
                      </w:pPr>
                      <w:r w:rsidRPr="004579F6">
                        <w:rPr>
                          <w:rFonts w:ascii="Meiryo UI" w:eastAsia="Meiryo UI" w:hAnsi="Meiryo UI" w:cs="Meiryo UI" w:hint="eastAsia"/>
                          <w:color w:val="000000" w:themeColor="text1"/>
                          <w:kern w:val="24"/>
                          <w:sz w:val="18"/>
                          <w:szCs w:val="12"/>
                        </w:rPr>
                        <w:t>国道371号（河内長野市）【対策後】</w:t>
                      </w:r>
                    </w:p>
                    <w:p w:rsidR="00B16D19" w:rsidRPr="000A2357" w:rsidRDefault="00B16D19" w:rsidP="00D7418A">
                      <w:pPr>
                        <w:pStyle w:val="Web"/>
                        <w:spacing w:line="220" w:lineRule="exact"/>
                        <w:jc w:val="center"/>
                        <w:rPr>
                          <w:rFonts w:ascii="Meiryo UI" w:eastAsia="Meiryo UI" w:hAnsi="Meiryo UI" w:cs="Meiryo UI"/>
                          <w:color w:val="FF0000"/>
                          <w:sz w:val="36"/>
                        </w:rPr>
                      </w:pP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999232" behindDoc="0" locked="0" layoutInCell="1" allowOverlap="1" wp14:anchorId="46489C97" wp14:editId="6AAC390D">
                <wp:simplePos x="0" y="0"/>
                <wp:positionH relativeFrom="column">
                  <wp:posOffset>518160</wp:posOffset>
                </wp:positionH>
                <wp:positionV relativeFrom="paragraph">
                  <wp:posOffset>272415</wp:posOffset>
                </wp:positionV>
                <wp:extent cx="2344420" cy="161925"/>
                <wp:effectExtent l="0" t="0" r="0" b="9525"/>
                <wp:wrapNone/>
                <wp:docPr id="82" name="正方形/長方形 78"/>
                <wp:cNvGraphicFramePr/>
                <a:graphic xmlns:a="http://schemas.openxmlformats.org/drawingml/2006/main">
                  <a:graphicData uri="http://schemas.microsoft.com/office/word/2010/wordprocessingShape">
                    <wps:wsp>
                      <wps:cNvSpPr/>
                      <wps:spPr>
                        <a:xfrm>
                          <a:off x="0" y="0"/>
                          <a:ext cx="2344420" cy="161925"/>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rsidR="00B16D19" w:rsidRPr="004579F6" w:rsidRDefault="00B16D19" w:rsidP="00D7418A">
                            <w:pPr>
                              <w:pStyle w:val="Web"/>
                              <w:spacing w:line="220" w:lineRule="exact"/>
                              <w:jc w:val="center"/>
                              <w:rPr>
                                <w:rFonts w:ascii="Meiryo UI" w:eastAsia="Meiryo UI" w:hAnsi="Meiryo UI" w:cs="Meiryo UI"/>
                                <w:color w:val="000000" w:themeColor="text1"/>
                                <w:kern w:val="24"/>
                                <w:sz w:val="18"/>
                                <w:szCs w:val="12"/>
                              </w:rPr>
                            </w:pPr>
                            <w:r w:rsidRPr="004579F6">
                              <w:rPr>
                                <w:rFonts w:ascii="Meiryo UI" w:eastAsia="Meiryo UI" w:hAnsi="Meiryo UI" w:cs="Meiryo UI" w:hint="eastAsia"/>
                                <w:color w:val="000000" w:themeColor="text1"/>
                                <w:kern w:val="24"/>
                                <w:sz w:val="18"/>
                                <w:szCs w:val="12"/>
                              </w:rPr>
                              <w:t>国道371号（河内長野市）【対策前】</w:t>
                            </w:r>
                          </w:p>
                          <w:p w:rsidR="00B16D19" w:rsidRPr="000A2357" w:rsidRDefault="00B16D19" w:rsidP="00D7418A">
                            <w:pPr>
                              <w:pStyle w:val="Web"/>
                              <w:spacing w:line="220" w:lineRule="exact"/>
                              <w:jc w:val="center"/>
                              <w:rPr>
                                <w:rFonts w:ascii="Meiryo UI" w:eastAsia="Meiryo UI" w:hAnsi="Meiryo UI" w:cs="Meiryo UI"/>
                                <w:color w:val="FF0000"/>
                                <w:sz w:val="36"/>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46489C97" id="_x0000_s1082" style="position:absolute;left:0;text-align:left;margin-left:40.8pt;margin-top:21.45pt;width:184.6pt;height:12.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" fillcolor="white [3201]" stroked="f" strokeweight="1.5pt">
                <v:textbox inset="0,0,0,0">
                  <w:txbxContent>
                    <w:p w:rsidR="00B16D19" w:rsidRPr="004579F6" w:rsidRDefault="00B16D19" w:rsidP="00D7418A">
                      <w:pPr>
                        <w:pStyle w:val="Web"/>
                        <w:spacing w:line="220" w:lineRule="exact"/>
                        <w:jc w:val="center"/>
                        <w:rPr>
                          <w:rFonts w:ascii="Meiryo UI" w:eastAsia="Meiryo UI" w:hAnsi="Meiryo UI" w:cs="Meiryo UI"/>
                          <w:color w:val="000000" w:themeColor="text1"/>
                          <w:kern w:val="24"/>
                          <w:sz w:val="18"/>
                          <w:szCs w:val="12"/>
                        </w:rPr>
                      </w:pPr>
                      <w:r w:rsidRPr="004579F6">
                        <w:rPr>
                          <w:rFonts w:ascii="Meiryo UI" w:eastAsia="Meiryo UI" w:hAnsi="Meiryo UI" w:cs="Meiryo UI" w:hint="eastAsia"/>
                          <w:color w:val="000000" w:themeColor="text1"/>
                          <w:kern w:val="24"/>
                          <w:sz w:val="18"/>
                          <w:szCs w:val="12"/>
                        </w:rPr>
                        <w:t>国道371号（河内長野市）【対策前】</w:t>
                      </w:r>
                    </w:p>
                    <w:p w:rsidR="00B16D19" w:rsidRPr="000A2357" w:rsidRDefault="00B16D19" w:rsidP="00D7418A">
                      <w:pPr>
                        <w:pStyle w:val="Web"/>
                        <w:spacing w:line="220" w:lineRule="exact"/>
                        <w:jc w:val="center"/>
                        <w:rPr>
                          <w:rFonts w:ascii="Meiryo UI" w:eastAsia="Meiryo UI" w:hAnsi="Meiryo UI" w:cs="Meiryo UI"/>
                          <w:color w:val="FF0000"/>
                          <w:sz w:val="36"/>
                        </w:rPr>
                      </w:pPr>
                    </w:p>
                  </w:txbxContent>
                </v:textbox>
              </v:rect>
            </w:pict>
          </mc:Fallback>
        </mc:AlternateContent>
      </w:r>
    </w:p>
    <w:p w:rsidR="00D7418A" w:rsidRDefault="00E759B7" w:rsidP="004F7BCE">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2449792" behindDoc="0" locked="0" layoutInCell="1" allowOverlap="1">
            <wp:simplePos x="0" y="0"/>
            <wp:positionH relativeFrom="column">
              <wp:posOffset>3717090</wp:posOffset>
            </wp:positionH>
            <wp:positionV relativeFrom="paragraph">
              <wp:posOffset>96271</wp:posOffset>
            </wp:positionV>
            <wp:extent cx="1846325" cy="1125082"/>
            <wp:effectExtent l="0" t="0" r="1905" b="0"/>
            <wp:wrapNone/>
            <wp:docPr id="14374" name="図 1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 name="P0000006.JPG"/>
                    <pic:cNvPicPr/>
                  </pic:nvPicPr>
                  <pic:blipFill rotWithShape="1">
                    <a:blip r:embed="rId20" cstate="print">
                      <a:extLst>
                        <a:ext uri="{28A0092B-C50C-407E-A947-70E740481C1C}">
                          <a14:useLocalDpi xmlns:a14="http://schemas.microsoft.com/office/drawing/2010/main" val="0"/>
                        </a:ext>
                      </a:extLst>
                    </a:blip>
                    <a:srcRect t="5743" b="12987"/>
                    <a:stretch/>
                  </pic:blipFill>
                  <pic:spPr bwMode="auto">
                    <a:xfrm>
                      <a:off x="0" y="0"/>
                      <a:ext cx="1846325" cy="11250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47744" behindDoc="0" locked="0" layoutInCell="1" allowOverlap="1">
            <wp:simplePos x="0" y="0"/>
            <wp:positionH relativeFrom="column">
              <wp:posOffset>639445</wp:posOffset>
            </wp:positionH>
            <wp:positionV relativeFrom="paragraph">
              <wp:posOffset>135255</wp:posOffset>
            </wp:positionV>
            <wp:extent cx="1987550" cy="1117600"/>
            <wp:effectExtent l="0" t="0" r="3175" b="6350"/>
            <wp:wrapNone/>
            <wp:docPr id="14371" name="図 1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 name="P0000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7550" cy="1117600"/>
                    </a:xfrm>
                    <a:prstGeom prst="rect">
                      <a:avLst/>
                    </a:prstGeom>
                  </pic:spPr>
                </pic:pic>
              </a:graphicData>
            </a:graphic>
            <wp14:sizeRelH relativeFrom="margin">
              <wp14:pctWidth>0</wp14:pctWidth>
            </wp14:sizeRelH>
            <wp14:sizeRelV relativeFrom="margin">
              <wp14:pctHeight>0</wp14:pctHeight>
            </wp14:sizeRelV>
          </wp:anchor>
        </w:drawing>
      </w:r>
    </w:p>
    <w:p w:rsidR="00D7418A" w:rsidRDefault="00EE56AB" w:rsidP="004F7BCE">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66144" behindDoc="0" locked="0" layoutInCell="1" allowOverlap="1" wp14:anchorId="17ECEE12" wp14:editId="7775D80A">
                <wp:simplePos x="0" y="0"/>
                <wp:positionH relativeFrom="column">
                  <wp:posOffset>2947035</wp:posOffset>
                </wp:positionH>
                <wp:positionV relativeFrom="paragraph">
                  <wp:posOffset>104140</wp:posOffset>
                </wp:positionV>
                <wp:extent cx="428625" cy="390525"/>
                <wp:effectExtent l="0" t="19050" r="47625" b="47625"/>
                <wp:wrapNone/>
                <wp:docPr id="8" name="右矢印 77"/>
                <wp:cNvGraphicFramePr/>
                <a:graphic xmlns:a="http://schemas.openxmlformats.org/drawingml/2006/main">
                  <a:graphicData uri="http://schemas.microsoft.com/office/word/2010/wordprocessingShape">
                    <wps:wsp>
                      <wps:cNvSpPr/>
                      <wps:spPr>
                        <a:xfrm>
                          <a:off x="0" y="0"/>
                          <a:ext cx="428625" cy="390525"/>
                        </a:xfrm>
                        <a:prstGeom prst="rightArrow">
                          <a:avLst/>
                        </a:prstGeom>
                        <a:solidFill>
                          <a:schemeClr val="accent1">
                            <a:lumMod val="75000"/>
                          </a:schemeClr>
                        </a:solid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7519471" id="右矢印 77" o:spid="_x0000_s1026" type="#_x0000_t13" style="position:absolute;left:0;text-align:left;margin-left:232.05pt;margin-top:8.2pt;width:33.75pt;height:30.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" adj="11760" fillcolor="#365f91 [2404]" strokecolor="#243f60 [1604]" strokeweight="1.5pt"/>
            </w:pict>
          </mc:Fallback>
        </mc:AlternateContent>
      </w:r>
    </w:p>
    <w:p w:rsidR="00D7418A" w:rsidRDefault="00D7418A" w:rsidP="004F7BCE">
      <w:pPr>
        <w:spacing w:line="440" w:lineRule="exact"/>
        <w:ind w:left="240" w:hangingChars="100" w:hanging="240"/>
        <w:rPr>
          <w:rFonts w:ascii="ＭＳ ゴシック" w:eastAsia="ＭＳ ゴシック" w:hAnsi="ＭＳ ゴシック"/>
          <w:sz w:val="24"/>
          <w:szCs w:val="24"/>
        </w:rPr>
      </w:pPr>
    </w:p>
    <w:p w:rsidR="00D7418A" w:rsidRDefault="00EE56AB" w:rsidP="00780888">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67168" behindDoc="0" locked="0" layoutInCell="1" allowOverlap="1" wp14:anchorId="6C15A3A7" wp14:editId="15342825">
                <wp:simplePos x="0" y="0"/>
                <wp:positionH relativeFrom="column">
                  <wp:posOffset>2747010</wp:posOffset>
                </wp:positionH>
                <wp:positionV relativeFrom="paragraph">
                  <wp:posOffset>50165</wp:posOffset>
                </wp:positionV>
                <wp:extent cx="771525" cy="276225"/>
                <wp:effectExtent l="57150" t="38100" r="85725" b="104775"/>
                <wp:wrapNone/>
                <wp:docPr id="10" name="角丸四角形 10"/>
                <wp:cNvGraphicFramePr/>
                <a:graphic xmlns:a="http://schemas.openxmlformats.org/drawingml/2006/main">
                  <a:graphicData uri="http://schemas.microsoft.com/office/word/2010/wordprocessingShape">
                    <wps:wsp>
                      <wps:cNvSpPr/>
                      <wps:spPr>
                        <a:xfrm>
                          <a:off x="0" y="0"/>
                          <a:ext cx="771525" cy="276225"/>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rsidR="00B16D19" w:rsidRPr="00AB6357" w:rsidRDefault="00B16D19" w:rsidP="002B46D8">
                            <w:pPr>
                              <w:spacing w:line="220" w:lineRule="exact"/>
                              <w:jc w:val="center"/>
                              <w:rPr>
                                <w:rFonts w:ascii="Meiryo UI" w:eastAsia="Meiryo UI" w:hAnsi="Meiryo UI" w:cs="Meiryo UI"/>
                                <w:sz w:val="16"/>
                              </w:rPr>
                            </w:pPr>
                            <w:r>
                              <w:rPr>
                                <w:rFonts w:ascii="Meiryo UI" w:eastAsia="Meiryo UI" w:hAnsi="Meiryo UI" w:cs="Meiryo UI" w:hint="eastAsia"/>
                                <w:sz w:val="16"/>
                              </w:rPr>
                              <w:t>道路法面対策</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15A3A7" id="角丸四角形 10" o:spid="_x0000_s1083" style="position:absolute;left:0;text-align:left;margin-left:216.3pt;margin-top:3.95pt;width:60.75pt;height:21.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" fillcolor="#fbcaa2 [1625]" strokecolor="#f68c36 [3049]">
                <v:fill color2="#fdefe3 [505]" rotate="t" angle="180" colors="0 #ffbe86;22938f #ffd0aa;1 #ffebdb" focus="100%" type="gradient"/>
                <v:shadow on="t" color="black" opacity="24903f" origin=",.5" offset="0,.55556mm"/>
                <v:textbox inset="1mm,,1mm">
                  <w:txbxContent>
                    <w:p w:rsidR="00B16D19" w:rsidRPr="00AB6357" w:rsidRDefault="00B16D19" w:rsidP="002B46D8">
                      <w:pPr>
                        <w:spacing w:line="220" w:lineRule="exact"/>
                        <w:jc w:val="center"/>
                        <w:rPr>
                          <w:rFonts w:ascii="Meiryo UI" w:eastAsia="Meiryo UI" w:hAnsi="Meiryo UI" w:cs="Meiryo UI"/>
                          <w:sz w:val="16"/>
                        </w:rPr>
                      </w:pPr>
                      <w:r>
                        <w:rPr>
                          <w:rFonts w:ascii="Meiryo UI" w:eastAsia="Meiryo UI" w:hAnsi="Meiryo UI" w:cs="Meiryo UI" w:hint="eastAsia"/>
                          <w:sz w:val="16"/>
                        </w:rPr>
                        <w:t>道路法面対策</w:t>
                      </w:r>
                    </w:p>
                  </w:txbxContent>
                </v:textbox>
              </v:roundrect>
            </w:pict>
          </mc:Fallback>
        </mc:AlternateContent>
      </w: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D7418A" w:rsidRDefault="00D7418A" w:rsidP="00D7418A">
      <w:pPr>
        <w:spacing w:line="440" w:lineRule="exact"/>
        <w:ind w:left="240" w:hangingChars="100" w:hanging="240"/>
        <w:rPr>
          <w:rFonts w:ascii="ＭＳ ゴシック" w:eastAsia="ＭＳ ゴシック" w:hAnsi="ＭＳ ゴシック"/>
          <w:sz w:val="24"/>
          <w:szCs w:val="24"/>
        </w:rPr>
      </w:pPr>
    </w:p>
    <w:p w:rsidR="00B4250E" w:rsidRDefault="00B4250E" w:rsidP="00BB3D7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21088" behindDoc="0" locked="0" layoutInCell="1" allowOverlap="1" wp14:anchorId="24EC5E08" wp14:editId="1AE02DBA">
                <wp:simplePos x="0" y="0"/>
                <wp:positionH relativeFrom="column">
                  <wp:posOffset>99060</wp:posOffset>
                </wp:positionH>
                <wp:positionV relativeFrom="paragraph">
                  <wp:posOffset>8890</wp:posOffset>
                </wp:positionV>
                <wp:extent cx="5724525" cy="485775"/>
                <wp:effectExtent l="0" t="0" r="28575" b="28575"/>
                <wp:wrapNone/>
                <wp:docPr id="2378" name="角丸四角形 2378"/>
                <wp:cNvGraphicFramePr/>
                <a:graphic xmlns:a="http://schemas.openxmlformats.org/drawingml/2006/main">
                  <a:graphicData uri="http://schemas.microsoft.com/office/word/2010/wordprocessingShape">
                    <wps:wsp>
                      <wps:cNvSpPr/>
                      <wps:spPr>
                        <a:xfrm>
                          <a:off x="0" y="0"/>
                          <a:ext cx="5724525" cy="48577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B16D19" w:rsidRDefault="00B16D19" w:rsidP="00BB3D73">
                            <w:pPr>
                              <w:spacing w:line="320" w:lineRule="exact"/>
                              <w:jc w:val="left"/>
                              <w:rPr>
                                <w:rFonts w:ascii="Meiryo UI" w:eastAsia="Meiryo UI" w:hAnsi="Meiryo UI" w:cs="Meiryo UI"/>
                                <w:b/>
                                <w:color w:val="FFFFFF" w:themeColor="background1"/>
                                <w:w w:val="90"/>
                                <w:sz w:val="22"/>
                                <w:szCs w:val="24"/>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２-７ 劣悪な避難生活環境</w:t>
                            </w:r>
                            <w:r>
                              <w:rPr>
                                <w:rFonts w:ascii="Meiryo UI" w:eastAsia="Meiryo UI" w:hAnsi="Meiryo UI" w:cs="Meiryo UI"/>
                                <w:b/>
                                <w:color w:val="FFFFFF" w:themeColor="background1"/>
                                <w:w w:val="90"/>
                                <w:sz w:val="22"/>
                                <w:szCs w:val="24"/>
                              </w:rPr>
                              <w:t>、不十分な健康管理による多数の被災者の</w:t>
                            </w:r>
                          </w:p>
                          <w:p w:rsidR="00B16D19" w:rsidRPr="00DB1C72" w:rsidRDefault="00B16D19" w:rsidP="00995BE7">
                            <w:pPr>
                              <w:spacing w:line="320" w:lineRule="exact"/>
                              <w:ind w:firstLineChars="1650" w:firstLine="3267"/>
                              <w:jc w:val="left"/>
                              <w:rPr>
                                <w:rFonts w:ascii="Meiryo UI" w:eastAsia="Meiryo UI" w:hAnsi="Meiryo UI" w:cs="Meiryo UI"/>
                                <w:w w:val="80"/>
                              </w:rPr>
                            </w:pPr>
                            <w:r>
                              <w:rPr>
                                <w:rFonts w:ascii="Meiryo UI" w:eastAsia="Meiryo UI" w:hAnsi="Meiryo UI" w:cs="Meiryo UI"/>
                                <w:b/>
                                <w:color w:val="FFFFFF" w:themeColor="background1"/>
                                <w:w w:val="90"/>
                                <w:sz w:val="22"/>
                                <w:szCs w:val="24"/>
                              </w:rPr>
                              <w:t>健康状態の悪化、・死者の発生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C5E08" id="角丸四角形 2378" o:spid="_x0000_s1084" style="position:absolute;left:0;text-align:left;margin-left:7.8pt;margin-top:.7pt;width:450.75pt;height:38.2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" fillcolor="#7f7f7f [1612]" strokecolor="black [3213]" strokeweight="1.75pt">
                <v:textbox inset="1mm,.05mm,1mm,.05mm">
                  <w:txbxContent>
                    <w:p w:rsidR="00B16D19" w:rsidRDefault="00B16D19" w:rsidP="00BB3D73">
                      <w:pPr>
                        <w:spacing w:line="320" w:lineRule="exact"/>
                        <w:jc w:val="left"/>
                        <w:rPr>
                          <w:rFonts w:ascii="Meiryo UI" w:eastAsia="Meiryo UI" w:hAnsi="Meiryo UI" w:cs="Meiryo UI"/>
                          <w:b/>
                          <w:color w:val="FFFFFF" w:themeColor="background1"/>
                          <w:w w:val="90"/>
                          <w:sz w:val="22"/>
                          <w:szCs w:val="24"/>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２-７ 劣悪な避難生活環境</w:t>
                      </w:r>
                      <w:r>
                        <w:rPr>
                          <w:rFonts w:ascii="Meiryo UI" w:eastAsia="Meiryo UI" w:hAnsi="Meiryo UI" w:cs="Meiryo UI"/>
                          <w:b/>
                          <w:color w:val="FFFFFF" w:themeColor="background1"/>
                          <w:w w:val="90"/>
                          <w:sz w:val="22"/>
                          <w:szCs w:val="24"/>
                        </w:rPr>
                        <w:t>、不十分な健康管理による多数の被災者の</w:t>
                      </w:r>
                    </w:p>
                    <w:p w:rsidR="00B16D19" w:rsidRPr="00DB1C72" w:rsidRDefault="00B16D19" w:rsidP="00995BE7">
                      <w:pPr>
                        <w:spacing w:line="320" w:lineRule="exact"/>
                        <w:ind w:firstLineChars="1650" w:firstLine="3267"/>
                        <w:jc w:val="left"/>
                        <w:rPr>
                          <w:rFonts w:ascii="Meiryo UI" w:eastAsia="Meiryo UI" w:hAnsi="Meiryo UI" w:cs="Meiryo UI"/>
                          <w:w w:val="80"/>
                        </w:rPr>
                      </w:pPr>
                      <w:r>
                        <w:rPr>
                          <w:rFonts w:ascii="Meiryo UI" w:eastAsia="Meiryo UI" w:hAnsi="Meiryo UI" w:cs="Meiryo UI"/>
                          <w:b/>
                          <w:color w:val="FFFFFF" w:themeColor="background1"/>
                          <w:w w:val="90"/>
                          <w:sz w:val="22"/>
                          <w:szCs w:val="24"/>
                        </w:rPr>
                        <w:t>健康状態の悪化、・死者の発生</w:t>
                      </w:r>
                    </w:p>
                  </w:txbxContent>
                </v:textbox>
              </v:round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119040" behindDoc="0" locked="0" layoutInCell="1" allowOverlap="1" wp14:anchorId="6C316B9D" wp14:editId="3EFA571A">
                <wp:simplePos x="0" y="0"/>
                <wp:positionH relativeFrom="column">
                  <wp:posOffset>-5715</wp:posOffset>
                </wp:positionH>
                <wp:positionV relativeFrom="paragraph">
                  <wp:posOffset>288291</wp:posOffset>
                </wp:positionV>
                <wp:extent cx="6010275" cy="4857750"/>
                <wp:effectExtent l="0" t="0" r="28575" b="19050"/>
                <wp:wrapNone/>
                <wp:docPr id="2377" name="正方形/長方形 2377"/>
                <wp:cNvGraphicFramePr/>
                <a:graphic xmlns:a="http://schemas.openxmlformats.org/drawingml/2006/main">
                  <a:graphicData uri="http://schemas.microsoft.com/office/word/2010/wordprocessingShape">
                    <wps:wsp>
                      <wps:cNvSpPr/>
                      <wps:spPr>
                        <a:xfrm>
                          <a:off x="0" y="0"/>
                          <a:ext cx="6010275" cy="48577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6D19" w:rsidRDefault="00B16D19" w:rsidP="00BB3D73">
                            <w:pPr>
                              <w:spacing w:line="200" w:lineRule="exact"/>
                              <w:jc w:val="left"/>
                            </w:pPr>
                          </w:p>
                          <w:p w:rsidR="00B16D19" w:rsidRPr="009018AC" w:rsidRDefault="00B16D19" w:rsidP="00BB3D73">
                            <w:pPr>
                              <w:spacing w:line="280" w:lineRule="exact"/>
                              <w:jc w:val="left"/>
                              <w:rPr>
                                <w:rFonts w:asciiTheme="majorEastAsia" w:eastAsiaTheme="majorEastAsia" w:hAnsiTheme="majorEastAsia"/>
                                <w:sz w:val="20"/>
                              </w:rPr>
                            </w:pPr>
                          </w:p>
                          <w:p w:rsidR="00B16D19" w:rsidRDefault="00B16D19" w:rsidP="00B4250E">
                            <w:pPr>
                              <w:spacing w:line="300" w:lineRule="exact"/>
                              <w:jc w:val="left"/>
                              <w:rPr>
                                <w:rFonts w:ascii="HGPｺﾞｼｯｸM" w:eastAsia="HGPｺﾞｼｯｸM"/>
                                <w:noProof/>
                                <w:sz w:val="22"/>
                              </w:rPr>
                            </w:pPr>
                            <w:r>
                              <w:rPr>
                                <w:rFonts w:asciiTheme="minorEastAsia" w:hAnsiTheme="minorEastAsia" w:hint="eastAsia"/>
                                <w:sz w:val="20"/>
                              </w:rPr>
                              <w:t xml:space="preserve">　　　</w:t>
                            </w:r>
                          </w:p>
                          <w:p w:rsidR="00B16D19" w:rsidRDefault="00B16D19" w:rsidP="00BB3D73">
                            <w:pPr>
                              <w:spacing w:line="280" w:lineRule="exact"/>
                              <w:jc w:val="left"/>
                              <w:rPr>
                                <w:rFonts w:ascii="HGPｺﾞｼｯｸM" w:eastAsia="HGPｺﾞｼｯｸM"/>
                                <w:noProof/>
                                <w:sz w:val="22"/>
                              </w:rPr>
                            </w:pPr>
                          </w:p>
                          <w:p w:rsidR="00B16D19" w:rsidRDefault="00B16D19" w:rsidP="00BB3D73">
                            <w:pPr>
                              <w:spacing w:line="280" w:lineRule="exact"/>
                              <w:jc w:val="left"/>
                              <w:rPr>
                                <w:rFonts w:ascii="HGPｺﾞｼｯｸM" w:eastAsia="HGPｺﾞｼｯｸM"/>
                                <w:noProof/>
                                <w:sz w:val="22"/>
                              </w:rPr>
                            </w:pPr>
                          </w:p>
                          <w:p w:rsidR="00B16D19" w:rsidRDefault="00B16D19" w:rsidP="00BB3D73">
                            <w:pPr>
                              <w:spacing w:line="280" w:lineRule="exact"/>
                              <w:jc w:val="left"/>
                              <w:rPr>
                                <w:rFonts w:ascii="HGPｺﾞｼｯｸM" w:eastAsia="HGPｺﾞｼｯｸM"/>
                                <w:noProof/>
                                <w:sz w:val="22"/>
                              </w:rPr>
                            </w:pPr>
                          </w:p>
                          <w:p w:rsidR="00B16D19" w:rsidRDefault="00B16D19" w:rsidP="00BB3D73">
                            <w:pPr>
                              <w:spacing w:line="280" w:lineRule="exact"/>
                              <w:jc w:val="left"/>
                              <w:rPr>
                                <w:rFonts w:ascii="HGPｺﾞｼｯｸM" w:eastAsia="HGPｺﾞｼｯｸM"/>
                                <w:noProof/>
                                <w:sz w:val="22"/>
                              </w:rPr>
                            </w:pPr>
                          </w:p>
                          <w:p w:rsidR="00B16D19" w:rsidRDefault="00B16D19" w:rsidP="00BB3D73">
                            <w:pPr>
                              <w:spacing w:line="280" w:lineRule="exact"/>
                              <w:jc w:val="left"/>
                              <w:rPr>
                                <w:rFonts w:ascii="HGPｺﾞｼｯｸM" w:eastAsia="HGPｺﾞｼｯｸM"/>
                                <w:noProof/>
                                <w:sz w:val="22"/>
                              </w:rPr>
                            </w:pPr>
                          </w:p>
                          <w:p w:rsidR="00B16D19" w:rsidRDefault="00B16D19" w:rsidP="00BB3D73">
                            <w:pPr>
                              <w:spacing w:line="280" w:lineRule="exact"/>
                              <w:jc w:val="left"/>
                              <w:rPr>
                                <w:rFonts w:ascii="HGPｺﾞｼｯｸM" w:eastAsia="HGPｺﾞｼｯｸM"/>
                                <w:noProof/>
                                <w:sz w:val="22"/>
                              </w:rPr>
                            </w:pPr>
                          </w:p>
                          <w:p w:rsidR="00B16D19" w:rsidRDefault="00B16D19" w:rsidP="00BB3D73">
                            <w:pPr>
                              <w:spacing w:line="280" w:lineRule="exact"/>
                              <w:jc w:val="left"/>
                              <w:rPr>
                                <w:noProof/>
                              </w:rPr>
                            </w:pPr>
                          </w:p>
                          <w:p w:rsidR="00B16D19" w:rsidRDefault="00B16D19" w:rsidP="00BB3D73">
                            <w:pPr>
                              <w:spacing w:line="280" w:lineRule="exact"/>
                              <w:jc w:val="left"/>
                              <w:rPr>
                                <w:rFonts w:asciiTheme="minorEastAsia" w:hAnsiTheme="minorEastAsia"/>
                                <w:sz w:val="20"/>
                              </w:rPr>
                            </w:pPr>
                          </w:p>
                          <w:p w:rsidR="00B16D19" w:rsidRDefault="00B16D19" w:rsidP="00BB3D73">
                            <w:pPr>
                              <w:spacing w:line="280" w:lineRule="exact"/>
                              <w:jc w:val="left"/>
                              <w:rPr>
                                <w:rFonts w:asciiTheme="minorEastAsia" w:hAnsiTheme="minorEastAsia"/>
                                <w:sz w:val="20"/>
                              </w:rPr>
                            </w:pPr>
                          </w:p>
                          <w:p w:rsidR="00B16D19" w:rsidRDefault="00B16D19" w:rsidP="00BB3D73">
                            <w:pPr>
                              <w:spacing w:line="280" w:lineRule="exact"/>
                              <w:jc w:val="left"/>
                              <w:rPr>
                                <w:rFonts w:asciiTheme="minorEastAsia" w:hAnsiTheme="minorEastAsia"/>
                                <w:sz w:val="20"/>
                              </w:rPr>
                            </w:pPr>
                          </w:p>
                          <w:p w:rsidR="00B16D19" w:rsidRDefault="00B16D19" w:rsidP="00BB3D73">
                            <w:pPr>
                              <w:spacing w:line="280" w:lineRule="exact"/>
                              <w:jc w:val="left"/>
                              <w:rPr>
                                <w:rFonts w:asciiTheme="minorEastAsia" w:hAnsiTheme="minorEastAsia"/>
                                <w:sz w:val="20"/>
                              </w:rPr>
                            </w:pPr>
                          </w:p>
                          <w:p w:rsidR="00B16D19" w:rsidRDefault="00B16D19" w:rsidP="00BB3D73">
                            <w:pPr>
                              <w:spacing w:line="280" w:lineRule="exact"/>
                              <w:jc w:val="left"/>
                              <w:rPr>
                                <w:rFonts w:asciiTheme="minorEastAsia" w:hAnsiTheme="minorEastAsia"/>
                                <w:sz w:val="20"/>
                              </w:rPr>
                            </w:pPr>
                          </w:p>
                          <w:p w:rsidR="00B16D19" w:rsidRDefault="00B16D19" w:rsidP="00BB3D73">
                            <w:pPr>
                              <w:spacing w:line="280" w:lineRule="exact"/>
                              <w:jc w:val="left"/>
                              <w:rPr>
                                <w:rFonts w:asciiTheme="minorEastAsia" w:hAnsiTheme="minorEastAsia"/>
                                <w:sz w:val="20"/>
                              </w:rPr>
                            </w:pPr>
                          </w:p>
                          <w:p w:rsidR="00B16D19" w:rsidRDefault="00B16D19" w:rsidP="00BB3D73">
                            <w:pPr>
                              <w:spacing w:line="280" w:lineRule="exact"/>
                              <w:jc w:val="left"/>
                              <w:rPr>
                                <w:rFonts w:asciiTheme="minorEastAsia" w:hAnsiTheme="minorEastAsia"/>
                                <w:sz w:val="20"/>
                              </w:rPr>
                            </w:pPr>
                          </w:p>
                          <w:p w:rsidR="00B16D19" w:rsidRDefault="00B16D19" w:rsidP="00BB3D73">
                            <w:pPr>
                              <w:spacing w:line="280" w:lineRule="exact"/>
                              <w:jc w:val="left"/>
                              <w:rPr>
                                <w:rFonts w:asciiTheme="minorEastAsia" w:hAnsiTheme="minorEastAsia"/>
                                <w:sz w:val="20"/>
                              </w:rPr>
                            </w:pPr>
                          </w:p>
                          <w:p w:rsidR="00B16D19" w:rsidRDefault="00B16D19" w:rsidP="00BB3D73">
                            <w:pPr>
                              <w:spacing w:line="280" w:lineRule="exact"/>
                              <w:jc w:val="left"/>
                              <w:rPr>
                                <w:rFonts w:asciiTheme="minorEastAsia" w:hAnsiTheme="minorEastAsia"/>
                                <w:sz w:val="20"/>
                              </w:rPr>
                            </w:pPr>
                          </w:p>
                          <w:p w:rsidR="00B16D19" w:rsidRDefault="00B16D19" w:rsidP="00BB3D73">
                            <w:pPr>
                              <w:spacing w:line="280" w:lineRule="exact"/>
                              <w:jc w:val="left"/>
                              <w:rPr>
                                <w:rFonts w:asciiTheme="minorEastAsia" w:hAnsiTheme="minorEastAsia"/>
                                <w:sz w:val="20"/>
                              </w:rPr>
                            </w:pPr>
                          </w:p>
                          <w:p w:rsidR="00B16D19" w:rsidRDefault="00B16D19" w:rsidP="00BB3D73">
                            <w:pPr>
                              <w:spacing w:line="280" w:lineRule="exact"/>
                              <w:jc w:val="left"/>
                              <w:rPr>
                                <w:rFonts w:asciiTheme="minorEastAsia" w:hAnsiTheme="minorEastAsia"/>
                                <w:sz w:val="20"/>
                              </w:rPr>
                            </w:pPr>
                            <w:r>
                              <w:rPr>
                                <w:rFonts w:asciiTheme="minorEastAsia" w:hAnsiTheme="minorEastAsia" w:hint="eastAsia"/>
                                <w:sz w:val="20"/>
                              </w:rPr>
                              <w:t xml:space="preserve">　</w:t>
                            </w:r>
                          </w:p>
                          <w:p w:rsidR="00B16D19" w:rsidRDefault="00B16D19" w:rsidP="00BB3D73">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rsidR="00B16D19" w:rsidRDefault="00B16D19" w:rsidP="00BB3D73">
                            <w:pPr>
                              <w:spacing w:line="280" w:lineRule="exact"/>
                              <w:jc w:val="left"/>
                              <w:rPr>
                                <w:rFonts w:asciiTheme="minorEastAsia" w:hAnsiTheme="minorEastAsia"/>
                                <w:sz w:val="20"/>
                              </w:rPr>
                            </w:pPr>
                          </w:p>
                          <w:p w:rsidR="00B16D19" w:rsidRDefault="00B16D19" w:rsidP="00BB3D73">
                            <w:pPr>
                              <w:spacing w:line="280" w:lineRule="exact"/>
                              <w:jc w:val="left"/>
                              <w:rPr>
                                <w:rFonts w:asciiTheme="minorEastAsia" w:hAnsiTheme="minorEastAsia"/>
                                <w:sz w:val="20"/>
                              </w:rPr>
                            </w:pPr>
                            <w:r>
                              <w:rPr>
                                <w:rFonts w:asciiTheme="minorEastAsia" w:hAnsiTheme="minorEastAsia" w:hint="eastAsia"/>
                                <w:sz w:val="20"/>
                              </w:rPr>
                              <w:t xml:space="preserve">　</w:t>
                            </w:r>
                          </w:p>
                          <w:p w:rsidR="00B16D19" w:rsidRDefault="00B16D19" w:rsidP="00BB3D73">
                            <w:pPr>
                              <w:spacing w:line="280" w:lineRule="exact"/>
                              <w:jc w:val="left"/>
                              <w:rPr>
                                <w:rFonts w:asciiTheme="minorEastAsia" w:hAnsiTheme="minorEastAsia"/>
                                <w:sz w:val="20"/>
                              </w:rPr>
                            </w:pPr>
                          </w:p>
                          <w:p w:rsidR="00B16D19" w:rsidRDefault="00B16D19" w:rsidP="00BB3D73">
                            <w:pPr>
                              <w:spacing w:line="280" w:lineRule="exact"/>
                              <w:jc w:val="left"/>
                              <w:rPr>
                                <w:rFonts w:asciiTheme="minorEastAsia" w:hAnsiTheme="minorEastAsia"/>
                                <w:sz w:val="20"/>
                              </w:rPr>
                            </w:pPr>
                          </w:p>
                          <w:p w:rsidR="00B16D19" w:rsidRPr="009018AC" w:rsidRDefault="00B16D19" w:rsidP="00BB3D73">
                            <w:pPr>
                              <w:spacing w:line="280" w:lineRule="exact"/>
                              <w:jc w:val="left"/>
                              <w:rPr>
                                <w:rFonts w:asciiTheme="minorEastAsia" w:hAnsiTheme="minorEastAsia"/>
                                <w:sz w:val="20"/>
                              </w:rPr>
                            </w:pPr>
                            <w:r>
                              <w:rPr>
                                <w:rFonts w:asciiTheme="minorEastAsia" w:hAnsiTheme="minorEastAsia" w:hint="eastAsia"/>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16B9D" id="正方形/長方形 2377" o:spid="_x0000_s1085" style="position:absolute;left:0;text-align:left;margin-left:-.45pt;margin-top:22.7pt;width:473.25pt;height:38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" fillcolor="white [3201]" strokecolor="black [3213]" strokeweight="1.5pt">
                <v:textbox>
                  <w:txbxContent>
                    <w:p w:rsidR="00B16D19" w:rsidRDefault="00B16D19" w:rsidP="00BB3D73">
                      <w:pPr>
                        <w:spacing w:line="200" w:lineRule="exact"/>
                        <w:jc w:val="left"/>
                      </w:pPr>
                    </w:p>
                    <w:p w:rsidR="00B16D19" w:rsidRPr="009018AC" w:rsidRDefault="00B16D19" w:rsidP="00BB3D73">
                      <w:pPr>
                        <w:spacing w:line="280" w:lineRule="exact"/>
                        <w:jc w:val="left"/>
                        <w:rPr>
                          <w:rFonts w:asciiTheme="majorEastAsia" w:eastAsiaTheme="majorEastAsia" w:hAnsiTheme="majorEastAsia"/>
                          <w:sz w:val="20"/>
                        </w:rPr>
                      </w:pPr>
                    </w:p>
                    <w:p w:rsidR="00B16D19" w:rsidRDefault="00B16D19" w:rsidP="00B4250E">
                      <w:pPr>
                        <w:spacing w:line="300" w:lineRule="exact"/>
                        <w:jc w:val="left"/>
                        <w:rPr>
                          <w:rFonts w:ascii="HGPｺﾞｼｯｸM" w:eastAsia="HGPｺﾞｼｯｸM"/>
                          <w:noProof/>
                          <w:sz w:val="22"/>
                        </w:rPr>
                      </w:pPr>
                      <w:r>
                        <w:rPr>
                          <w:rFonts w:asciiTheme="minorEastAsia" w:hAnsiTheme="minorEastAsia" w:hint="eastAsia"/>
                          <w:sz w:val="20"/>
                        </w:rPr>
                        <w:t xml:space="preserve">　　　</w:t>
                      </w:r>
                    </w:p>
                    <w:p w:rsidR="00B16D19" w:rsidRDefault="00B16D19" w:rsidP="00BB3D73">
                      <w:pPr>
                        <w:spacing w:line="280" w:lineRule="exact"/>
                        <w:jc w:val="left"/>
                        <w:rPr>
                          <w:rFonts w:ascii="HGPｺﾞｼｯｸM" w:eastAsia="HGPｺﾞｼｯｸM"/>
                          <w:noProof/>
                          <w:sz w:val="22"/>
                        </w:rPr>
                      </w:pPr>
                    </w:p>
                    <w:p w:rsidR="00B16D19" w:rsidRDefault="00B16D19" w:rsidP="00BB3D73">
                      <w:pPr>
                        <w:spacing w:line="280" w:lineRule="exact"/>
                        <w:jc w:val="left"/>
                        <w:rPr>
                          <w:rFonts w:ascii="HGPｺﾞｼｯｸM" w:eastAsia="HGPｺﾞｼｯｸM"/>
                          <w:noProof/>
                          <w:sz w:val="22"/>
                        </w:rPr>
                      </w:pPr>
                    </w:p>
                    <w:p w:rsidR="00B16D19" w:rsidRDefault="00B16D19" w:rsidP="00BB3D73">
                      <w:pPr>
                        <w:spacing w:line="280" w:lineRule="exact"/>
                        <w:jc w:val="left"/>
                        <w:rPr>
                          <w:rFonts w:ascii="HGPｺﾞｼｯｸM" w:eastAsia="HGPｺﾞｼｯｸM"/>
                          <w:noProof/>
                          <w:sz w:val="22"/>
                        </w:rPr>
                      </w:pPr>
                    </w:p>
                    <w:p w:rsidR="00B16D19" w:rsidRDefault="00B16D19" w:rsidP="00BB3D73">
                      <w:pPr>
                        <w:spacing w:line="280" w:lineRule="exact"/>
                        <w:jc w:val="left"/>
                        <w:rPr>
                          <w:rFonts w:ascii="HGPｺﾞｼｯｸM" w:eastAsia="HGPｺﾞｼｯｸM"/>
                          <w:noProof/>
                          <w:sz w:val="22"/>
                        </w:rPr>
                      </w:pPr>
                    </w:p>
                    <w:p w:rsidR="00B16D19" w:rsidRDefault="00B16D19" w:rsidP="00BB3D73">
                      <w:pPr>
                        <w:spacing w:line="280" w:lineRule="exact"/>
                        <w:jc w:val="left"/>
                        <w:rPr>
                          <w:rFonts w:ascii="HGPｺﾞｼｯｸM" w:eastAsia="HGPｺﾞｼｯｸM"/>
                          <w:noProof/>
                          <w:sz w:val="22"/>
                        </w:rPr>
                      </w:pPr>
                    </w:p>
                    <w:p w:rsidR="00B16D19" w:rsidRDefault="00B16D19" w:rsidP="00BB3D73">
                      <w:pPr>
                        <w:spacing w:line="280" w:lineRule="exact"/>
                        <w:jc w:val="left"/>
                        <w:rPr>
                          <w:rFonts w:ascii="HGPｺﾞｼｯｸM" w:eastAsia="HGPｺﾞｼｯｸM"/>
                          <w:noProof/>
                          <w:sz w:val="22"/>
                        </w:rPr>
                      </w:pPr>
                    </w:p>
                    <w:p w:rsidR="00B16D19" w:rsidRDefault="00B16D19" w:rsidP="00BB3D73">
                      <w:pPr>
                        <w:spacing w:line="280" w:lineRule="exact"/>
                        <w:jc w:val="left"/>
                        <w:rPr>
                          <w:noProof/>
                        </w:rPr>
                      </w:pPr>
                    </w:p>
                    <w:p w:rsidR="00B16D19" w:rsidRDefault="00B16D19" w:rsidP="00BB3D73">
                      <w:pPr>
                        <w:spacing w:line="280" w:lineRule="exact"/>
                        <w:jc w:val="left"/>
                        <w:rPr>
                          <w:rFonts w:asciiTheme="minorEastAsia" w:hAnsiTheme="minorEastAsia"/>
                          <w:sz w:val="20"/>
                        </w:rPr>
                      </w:pPr>
                    </w:p>
                    <w:p w:rsidR="00B16D19" w:rsidRDefault="00B16D19" w:rsidP="00BB3D73">
                      <w:pPr>
                        <w:spacing w:line="280" w:lineRule="exact"/>
                        <w:jc w:val="left"/>
                        <w:rPr>
                          <w:rFonts w:asciiTheme="minorEastAsia" w:hAnsiTheme="minorEastAsia"/>
                          <w:sz w:val="20"/>
                        </w:rPr>
                      </w:pPr>
                    </w:p>
                    <w:p w:rsidR="00B16D19" w:rsidRDefault="00B16D19" w:rsidP="00BB3D73">
                      <w:pPr>
                        <w:spacing w:line="280" w:lineRule="exact"/>
                        <w:jc w:val="left"/>
                        <w:rPr>
                          <w:rFonts w:asciiTheme="minorEastAsia" w:hAnsiTheme="minorEastAsia"/>
                          <w:sz w:val="20"/>
                        </w:rPr>
                      </w:pPr>
                    </w:p>
                    <w:p w:rsidR="00B16D19" w:rsidRDefault="00B16D19" w:rsidP="00BB3D73">
                      <w:pPr>
                        <w:spacing w:line="280" w:lineRule="exact"/>
                        <w:jc w:val="left"/>
                        <w:rPr>
                          <w:rFonts w:asciiTheme="minorEastAsia" w:hAnsiTheme="minorEastAsia"/>
                          <w:sz w:val="20"/>
                        </w:rPr>
                      </w:pPr>
                    </w:p>
                    <w:p w:rsidR="00B16D19" w:rsidRDefault="00B16D19" w:rsidP="00BB3D73">
                      <w:pPr>
                        <w:spacing w:line="280" w:lineRule="exact"/>
                        <w:jc w:val="left"/>
                        <w:rPr>
                          <w:rFonts w:asciiTheme="minorEastAsia" w:hAnsiTheme="minorEastAsia"/>
                          <w:sz w:val="20"/>
                        </w:rPr>
                      </w:pPr>
                    </w:p>
                    <w:p w:rsidR="00B16D19" w:rsidRDefault="00B16D19" w:rsidP="00BB3D73">
                      <w:pPr>
                        <w:spacing w:line="280" w:lineRule="exact"/>
                        <w:jc w:val="left"/>
                        <w:rPr>
                          <w:rFonts w:asciiTheme="minorEastAsia" w:hAnsiTheme="minorEastAsia"/>
                          <w:sz w:val="20"/>
                        </w:rPr>
                      </w:pPr>
                    </w:p>
                    <w:p w:rsidR="00B16D19" w:rsidRDefault="00B16D19" w:rsidP="00BB3D73">
                      <w:pPr>
                        <w:spacing w:line="280" w:lineRule="exact"/>
                        <w:jc w:val="left"/>
                        <w:rPr>
                          <w:rFonts w:asciiTheme="minorEastAsia" w:hAnsiTheme="minorEastAsia"/>
                          <w:sz w:val="20"/>
                        </w:rPr>
                      </w:pPr>
                    </w:p>
                    <w:p w:rsidR="00B16D19" w:rsidRDefault="00B16D19" w:rsidP="00BB3D73">
                      <w:pPr>
                        <w:spacing w:line="280" w:lineRule="exact"/>
                        <w:jc w:val="left"/>
                        <w:rPr>
                          <w:rFonts w:asciiTheme="minorEastAsia" w:hAnsiTheme="minorEastAsia"/>
                          <w:sz w:val="20"/>
                        </w:rPr>
                      </w:pPr>
                    </w:p>
                    <w:p w:rsidR="00B16D19" w:rsidRDefault="00B16D19" w:rsidP="00BB3D73">
                      <w:pPr>
                        <w:spacing w:line="280" w:lineRule="exact"/>
                        <w:jc w:val="left"/>
                        <w:rPr>
                          <w:rFonts w:asciiTheme="minorEastAsia" w:hAnsiTheme="minorEastAsia"/>
                          <w:sz w:val="20"/>
                        </w:rPr>
                      </w:pPr>
                    </w:p>
                    <w:p w:rsidR="00B16D19" w:rsidRDefault="00B16D19" w:rsidP="00BB3D73">
                      <w:pPr>
                        <w:spacing w:line="280" w:lineRule="exact"/>
                        <w:jc w:val="left"/>
                        <w:rPr>
                          <w:rFonts w:asciiTheme="minorEastAsia" w:hAnsiTheme="minorEastAsia"/>
                          <w:sz w:val="20"/>
                        </w:rPr>
                      </w:pPr>
                    </w:p>
                    <w:p w:rsidR="00B16D19" w:rsidRDefault="00B16D19" w:rsidP="00BB3D73">
                      <w:pPr>
                        <w:spacing w:line="280" w:lineRule="exact"/>
                        <w:jc w:val="left"/>
                        <w:rPr>
                          <w:rFonts w:asciiTheme="minorEastAsia" w:hAnsiTheme="minorEastAsia"/>
                          <w:sz w:val="20"/>
                        </w:rPr>
                      </w:pPr>
                      <w:r>
                        <w:rPr>
                          <w:rFonts w:asciiTheme="minorEastAsia" w:hAnsiTheme="minorEastAsia" w:hint="eastAsia"/>
                          <w:sz w:val="20"/>
                        </w:rPr>
                        <w:t xml:space="preserve">　</w:t>
                      </w:r>
                    </w:p>
                    <w:p w:rsidR="00B16D19" w:rsidRDefault="00B16D19" w:rsidP="00BB3D73">
                      <w:pPr>
                        <w:spacing w:line="280" w:lineRule="exact"/>
                        <w:jc w:val="left"/>
                        <w:rPr>
                          <w:rFonts w:asciiTheme="minorEastAsia" w:hAnsiTheme="minorEastAsia"/>
                          <w:sz w:val="20"/>
                        </w:rPr>
                      </w:pPr>
                      <w:r>
                        <w:rPr>
                          <w:rFonts w:asciiTheme="minorEastAsia" w:hAnsiTheme="minorEastAsia" w:hint="eastAsia"/>
                          <w:sz w:val="20"/>
                        </w:rPr>
                        <w:t xml:space="preserve">　　</w:t>
                      </w:r>
                      <w:r>
                        <w:rPr>
                          <w:rFonts w:asciiTheme="minorEastAsia" w:hAnsiTheme="minorEastAsia"/>
                          <w:sz w:val="20"/>
                        </w:rPr>
                        <w:t xml:space="preserve">　</w:t>
                      </w:r>
                    </w:p>
                    <w:p w:rsidR="00B16D19" w:rsidRDefault="00B16D19" w:rsidP="00BB3D73">
                      <w:pPr>
                        <w:spacing w:line="280" w:lineRule="exact"/>
                        <w:jc w:val="left"/>
                        <w:rPr>
                          <w:rFonts w:asciiTheme="minorEastAsia" w:hAnsiTheme="minorEastAsia"/>
                          <w:sz w:val="20"/>
                        </w:rPr>
                      </w:pPr>
                    </w:p>
                    <w:p w:rsidR="00B16D19" w:rsidRDefault="00B16D19" w:rsidP="00BB3D73">
                      <w:pPr>
                        <w:spacing w:line="280" w:lineRule="exact"/>
                        <w:jc w:val="left"/>
                        <w:rPr>
                          <w:rFonts w:asciiTheme="minorEastAsia" w:hAnsiTheme="minorEastAsia"/>
                          <w:sz w:val="20"/>
                        </w:rPr>
                      </w:pPr>
                      <w:r>
                        <w:rPr>
                          <w:rFonts w:asciiTheme="minorEastAsia" w:hAnsiTheme="minorEastAsia" w:hint="eastAsia"/>
                          <w:sz w:val="20"/>
                        </w:rPr>
                        <w:t xml:space="preserve">　</w:t>
                      </w:r>
                    </w:p>
                    <w:p w:rsidR="00B16D19" w:rsidRDefault="00B16D19" w:rsidP="00BB3D73">
                      <w:pPr>
                        <w:spacing w:line="280" w:lineRule="exact"/>
                        <w:jc w:val="left"/>
                        <w:rPr>
                          <w:rFonts w:asciiTheme="minorEastAsia" w:hAnsiTheme="minorEastAsia"/>
                          <w:sz w:val="20"/>
                        </w:rPr>
                      </w:pPr>
                    </w:p>
                    <w:p w:rsidR="00B16D19" w:rsidRDefault="00B16D19" w:rsidP="00BB3D73">
                      <w:pPr>
                        <w:spacing w:line="280" w:lineRule="exact"/>
                        <w:jc w:val="left"/>
                        <w:rPr>
                          <w:rFonts w:asciiTheme="minorEastAsia" w:hAnsiTheme="minorEastAsia"/>
                          <w:sz w:val="20"/>
                        </w:rPr>
                      </w:pPr>
                    </w:p>
                    <w:p w:rsidR="00B16D19" w:rsidRPr="009018AC" w:rsidRDefault="00B16D19" w:rsidP="00BB3D73">
                      <w:pPr>
                        <w:spacing w:line="280" w:lineRule="exact"/>
                        <w:jc w:val="left"/>
                        <w:rPr>
                          <w:rFonts w:asciiTheme="minorEastAsia" w:hAnsiTheme="minorEastAsia"/>
                          <w:sz w:val="20"/>
                        </w:rPr>
                      </w:pPr>
                      <w:r>
                        <w:rPr>
                          <w:rFonts w:asciiTheme="minorEastAsia" w:hAnsiTheme="minorEastAsia" w:hint="eastAsia"/>
                          <w:sz w:val="20"/>
                        </w:rPr>
                        <w:t xml:space="preserve">　</w:t>
                      </w:r>
                    </w:p>
                  </w:txbxContent>
                </v:textbox>
              </v:rect>
            </w:pict>
          </mc:Fallback>
        </mc:AlternateContent>
      </w:r>
    </w:p>
    <w:p w:rsidR="00780888" w:rsidRDefault="00780888" w:rsidP="00BB3D73">
      <w:pPr>
        <w:spacing w:line="440" w:lineRule="exact"/>
        <w:ind w:left="240" w:hangingChars="100" w:hanging="240"/>
        <w:rPr>
          <w:rFonts w:ascii="ＭＳ ゴシック" w:eastAsia="ＭＳ ゴシック" w:hAnsi="ＭＳ ゴシック"/>
          <w:sz w:val="24"/>
          <w:szCs w:val="24"/>
        </w:rPr>
      </w:pPr>
    </w:p>
    <w:p w:rsidR="00BB3D73" w:rsidRPr="00E93623" w:rsidRDefault="00B4250E" w:rsidP="00BB3D73">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2124160" behindDoc="0" locked="0" layoutInCell="1" allowOverlap="1" wp14:anchorId="254703BA" wp14:editId="3066B12A">
                <wp:simplePos x="0" y="0"/>
                <wp:positionH relativeFrom="column">
                  <wp:posOffset>260985</wp:posOffset>
                </wp:positionH>
                <wp:positionV relativeFrom="paragraph">
                  <wp:posOffset>5715</wp:posOffset>
                </wp:positionV>
                <wp:extent cx="3571875" cy="228600"/>
                <wp:effectExtent l="0" t="0" r="28575" b="19050"/>
                <wp:wrapNone/>
                <wp:docPr id="2379" name="正方形/長方形 2379"/>
                <wp:cNvGraphicFramePr/>
                <a:graphic xmlns:a="http://schemas.openxmlformats.org/drawingml/2006/main">
                  <a:graphicData uri="http://schemas.microsoft.com/office/word/2010/wordprocessingShape">
                    <wps:wsp>
                      <wps:cNvSpPr/>
                      <wps:spPr>
                        <a:xfrm>
                          <a:off x="0" y="0"/>
                          <a:ext cx="3571875" cy="22860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16D19" w:rsidRPr="00DB1C72" w:rsidRDefault="00B16D19"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避難所の確保と</w:t>
                            </w:r>
                            <w:r>
                              <w:rPr>
                                <w:rFonts w:ascii="Meiryo UI" w:eastAsia="Meiryo UI" w:hAnsi="Meiryo UI" w:cs="Meiryo UI"/>
                                <w:color w:val="FFFFFF" w:themeColor="background1"/>
                                <w:sz w:val="24"/>
                              </w:rPr>
                              <w:t>運営体制の確立</w:t>
                            </w:r>
                            <w:r>
                              <w:rPr>
                                <w:rFonts w:ascii="Meiryo UI" w:eastAsia="Meiryo UI" w:hAnsi="Meiryo UI" w:cs="Meiryo UI" w:hint="eastAsia"/>
                                <w:color w:val="FFFFFF" w:themeColor="background1"/>
                                <w:sz w:val="24"/>
                              </w:rPr>
                              <w:t>（危機管理室）</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703BA" id="正方形/長方形 2379" o:spid="_x0000_s1086" style="position:absolute;left:0;text-align:left;margin-left:20.55pt;margin-top:.45pt;width:281.25pt;height:18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" fillcolor="#548dd4 [1951]" strokecolor="#365f91 [2404]" strokeweight="1.25pt">
                <v:textbox inset="2mm,.3mm,2mm,.3mm">
                  <w:txbxContent>
                    <w:p w:rsidR="00B16D19" w:rsidRPr="00DB1C72" w:rsidRDefault="00B16D19"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避難所の確保と</w:t>
                      </w:r>
                      <w:r>
                        <w:rPr>
                          <w:rFonts w:ascii="Meiryo UI" w:eastAsia="Meiryo UI" w:hAnsi="Meiryo UI" w:cs="Meiryo UI"/>
                          <w:color w:val="FFFFFF" w:themeColor="background1"/>
                          <w:sz w:val="24"/>
                        </w:rPr>
                        <w:t>運営体制の確立</w:t>
                      </w:r>
                      <w:r>
                        <w:rPr>
                          <w:rFonts w:ascii="Meiryo UI" w:eastAsia="Meiryo UI" w:hAnsi="Meiryo UI" w:cs="Meiryo UI" w:hint="eastAsia"/>
                          <w:color w:val="FFFFFF" w:themeColor="background1"/>
                          <w:sz w:val="24"/>
                        </w:rPr>
                        <w:t>（危機管理室）</w:t>
                      </w:r>
                    </w:p>
                  </w:txbxContent>
                </v:textbox>
              </v:rect>
            </w:pict>
          </mc:Fallback>
        </mc:AlternateContent>
      </w:r>
    </w:p>
    <w:p w:rsidR="00BB3D73" w:rsidRPr="00E93623" w:rsidRDefault="00B4250E" w:rsidP="00BB3D73">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2122112" behindDoc="0" locked="0" layoutInCell="1" allowOverlap="1" wp14:anchorId="6EA773BE" wp14:editId="291037E9">
                <wp:simplePos x="0" y="0"/>
                <wp:positionH relativeFrom="margin">
                  <wp:align>center</wp:align>
                </wp:positionH>
                <wp:positionV relativeFrom="paragraph">
                  <wp:posOffset>12065</wp:posOffset>
                </wp:positionV>
                <wp:extent cx="5486400" cy="1066800"/>
                <wp:effectExtent l="0" t="0" r="0" b="0"/>
                <wp:wrapNone/>
                <wp:docPr id="2380" name="正方形/長方形 74"/>
                <wp:cNvGraphicFramePr/>
                <a:graphic xmlns:a="http://schemas.openxmlformats.org/drawingml/2006/main">
                  <a:graphicData uri="http://schemas.microsoft.com/office/word/2010/wordprocessingShape">
                    <wps:wsp>
                      <wps:cNvSpPr/>
                      <wps:spPr>
                        <a:xfrm>
                          <a:off x="0" y="0"/>
                          <a:ext cx="5486400" cy="106680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B16D19" w:rsidRPr="007620B1" w:rsidRDefault="00B16D19" w:rsidP="00322D43">
                            <w:pPr>
                              <w:spacing w:line="220" w:lineRule="exact"/>
                              <w:ind w:left="90" w:hangingChars="50" w:hanging="90"/>
                              <w:jc w:val="left"/>
                              <w:rPr>
                                <w:rFonts w:ascii="Meiryo UI" w:eastAsia="Meiryo UI" w:hAnsi="Meiryo UI" w:cs="Meiryo UI"/>
                                <w:color w:val="000000" w:themeColor="text1"/>
                                <w:sz w:val="18"/>
                                <w:szCs w:val="24"/>
                              </w:rPr>
                            </w:pPr>
                            <w:r w:rsidRPr="007620B1">
                              <w:rPr>
                                <w:rFonts w:ascii="Meiryo UI" w:eastAsia="Meiryo UI" w:hAnsi="Meiryo UI" w:cs="Meiryo UI" w:hint="eastAsia"/>
                                <w:color w:val="000000" w:themeColor="text1"/>
                                <w:sz w:val="18"/>
                                <w:szCs w:val="24"/>
                              </w:rPr>
                              <w:t>・地震発生後に、被災者の避難生活を支援するため、各市町村における避難者等の発生規模と避難所や応急仮設住宅等における受入れ人数等についてあらかじめ評価し、必要な避難所指定や避難所受入れ体制を確保するよう、全市町村に働きかける。</w:t>
                            </w:r>
                          </w:p>
                          <w:p w:rsidR="00B16D19" w:rsidRPr="000519C8" w:rsidRDefault="00B16D19" w:rsidP="000519C8">
                            <w:pPr>
                              <w:spacing w:line="220" w:lineRule="exact"/>
                              <w:ind w:left="90" w:hangingChars="50" w:hanging="90"/>
                              <w:jc w:val="left"/>
                              <w:rPr>
                                <w:rFonts w:ascii="Meiryo UI" w:eastAsia="Meiryo UI" w:hAnsi="Meiryo UI" w:cs="Meiryo UI"/>
                                <w:color w:val="000000" w:themeColor="text1"/>
                                <w:sz w:val="18"/>
                                <w:szCs w:val="24"/>
                              </w:rPr>
                            </w:pPr>
                            <w:r w:rsidRPr="007620B1">
                              <w:rPr>
                                <w:rFonts w:ascii="Meiryo UI" w:eastAsia="Meiryo UI" w:hAnsi="Meiryo UI" w:cs="Meiryo UI" w:hint="eastAsia"/>
                                <w:color w:val="000000" w:themeColor="text1"/>
                                <w:sz w:val="18"/>
                                <w:szCs w:val="24"/>
                              </w:rPr>
                              <w:t>・スムーズな避難誘導や避難者のQOL確保等に向け、避難所運営マニュアル作成指針を策定し、各市町村に提示した。今後、各市町村において、同指針も参考に、地域の実情に即した「避難所運営マニュアル」の早期策定等が図られるよう働きかける。また、H25年度の災害対策基本法の改正を踏まえた、同指針改訂版に基づき、各市町村に対し「避難所運営マニュアル」の充実を働きかける。</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EA773BE" id="_x0000_s1087" style="position:absolute;left:0;text-align:left;margin-left:0;margin-top:.95pt;width:6in;height:84pt;z-index:252122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" filled="f" stroked="f" strokeweight="1.25pt">
                <v:stroke dashstyle="1 1"/>
                <v:textbox inset="1mm,.6mm,1mm,.5mm">
                  <w:txbxContent>
                    <w:p w:rsidR="00B16D19" w:rsidRPr="007620B1" w:rsidRDefault="00B16D19" w:rsidP="00322D43">
                      <w:pPr>
                        <w:spacing w:line="220" w:lineRule="exact"/>
                        <w:ind w:left="90" w:hangingChars="50" w:hanging="90"/>
                        <w:jc w:val="left"/>
                        <w:rPr>
                          <w:rFonts w:ascii="Meiryo UI" w:eastAsia="Meiryo UI" w:hAnsi="Meiryo UI" w:cs="Meiryo UI"/>
                          <w:color w:val="000000" w:themeColor="text1"/>
                          <w:sz w:val="18"/>
                          <w:szCs w:val="24"/>
                        </w:rPr>
                      </w:pPr>
                      <w:r w:rsidRPr="007620B1">
                        <w:rPr>
                          <w:rFonts w:ascii="Meiryo UI" w:eastAsia="Meiryo UI" w:hAnsi="Meiryo UI" w:cs="Meiryo UI" w:hint="eastAsia"/>
                          <w:color w:val="000000" w:themeColor="text1"/>
                          <w:sz w:val="18"/>
                          <w:szCs w:val="24"/>
                        </w:rPr>
                        <w:t>・地震発生後に、被災者の避難生活を支援するため、各市町村における避難者等の発生規模と避難所や応急仮設住宅等における受入れ人数等についてあらかじめ評価し、必要な避難所指定や避難所受入れ体制を確保するよう、全市町村に働きかける。</w:t>
                      </w:r>
                    </w:p>
                    <w:p w:rsidR="00B16D19" w:rsidRPr="000519C8" w:rsidRDefault="00B16D19" w:rsidP="000519C8">
                      <w:pPr>
                        <w:spacing w:line="220" w:lineRule="exact"/>
                        <w:ind w:left="90" w:hangingChars="50" w:hanging="90"/>
                        <w:jc w:val="left"/>
                        <w:rPr>
                          <w:rFonts w:ascii="Meiryo UI" w:eastAsia="Meiryo UI" w:hAnsi="Meiryo UI" w:cs="Meiryo UI"/>
                          <w:color w:val="000000" w:themeColor="text1"/>
                          <w:sz w:val="18"/>
                          <w:szCs w:val="24"/>
                        </w:rPr>
                      </w:pPr>
                      <w:r w:rsidRPr="007620B1">
                        <w:rPr>
                          <w:rFonts w:ascii="Meiryo UI" w:eastAsia="Meiryo UI" w:hAnsi="Meiryo UI" w:cs="Meiryo UI" w:hint="eastAsia"/>
                          <w:color w:val="000000" w:themeColor="text1"/>
                          <w:sz w:val="18"/>
                          <w:szCs w:val="24"/>
                        </w:rPr>
                        <w:t>・スムーズな避難誘導や避難者のQOL確保等に向け、避難所運営マニュアル作成指針を策定し、各市町村に提示した。今後、各市町村において、同指針も参考に、地域の実情に即した「避難所運営マニュアル」の早期策定等が図られるよう働きかける。また、H25年度の災害対策基本法の改正を踏まえた、同指針改訂版に基づき、各市町村に対し「避難所運営マニュアル」の充実を働きかける。</w:t>
                      </w:r>
                    </w:p>
                  </w:txbxContent>
                </v:textbox>
                <w10:wrap anchorx="margin"/>
              </v:rect>
            </w:pict>
          </mc:Fallback>
        </mc:AlternateContent>
      </w: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EE56AB" w:rsidP="00BB3D7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120064" behindDoc="0" locked="0" layoutInCell="1" allowOverlap="1" wp14:anchorId="6E3DB118" wp14:editId="4FBFE28C">
                <wp:simplePos x="0" y="0"/>
                <wp:positionH relativeFrom="margin">
                  <wp:posOffset>450215</wp:posOffset>
                </wp:positionH>
                <wp:positionV relativeFrom="paragraph">
                  <wp:posOffset>27940</wp:posOffset>
                </wp:positionV>
                <wp:extent cx="5353050" cy="1638300"/>
                <wp:effectExtent l="19050" t="19050" r="19050" b="19050"/>
                <wp:wrapNone/>
                <wp:docPr id="2381" name="正方形/長方形 2381"/>
                <wp:cNvGraphicFramePr/>
                <a:graphic xmlns:a="http://schemas.openxmlformats.org/drawingml/2006/main">
                  <a:graphicData uri="http://schemas.microsoft.com/office/word/2010/wordprocessingShape">
                    <wps:wsp>
                      <wps:cNvSpPr/>
                      <wps:spPr>
                        <a:xfrm>
                          <a:off x="0" y="0"/>
                          <a:ext cx="5353050" cy="1638300"/>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6D19" w:rsidRPr="007620B1" w:rsidRDefault="00B16D19" w:rsidP="004C0E4A">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620B1">
                              <w:rPr>
                                <w:rFonts w:ascii="Meiryo UI" w:eastAsia="Meiryo UI" w:hAnsi="Meiryo UI" w:cs="Meiryo UI"/>
                                <w:b/>
                                <w:color w:val="000000" w:themeColor="text1"/>
                                <w:kern w:val="2"/>
                                <w:sz w:val="20"/>
                                <w:szCs w:val="21"/>
                              </w:rPr>
                              <w:t>【</w:t>
                            </w:r>
                            <w:r w:rsidRPr="007620B1">
                              <w:rPr>
                                <w:rFonts w:ascii="Meiryo UI" w:eastAsia="Meiryo UI" w:hAnsi="Meiryo UI" w:cs="Meiryo UI" w:hint="eastAsia"/>
                                <w:b/>
                                <w:color w:val="000000" w:themeColor="text1"/>
                                <w:kern w:val="2"/>
                                <w:sz w:val="20"/>
                                <w:szCs w:val="21"/>
                              </w:rPr>
                              <w:t>令和２年度の</w:t>
                            </w:r>
                            <w:r w:rsidRPr="007620B1">
                              <w:rPr>
                                <w:rFonts w:ascii="Meiryo UI" w:eastAsia="Meiryo UI" w:hAnsi="Meiryo UI" w:cs="Meiryo UI"/>
                                <w:b/>
                                <w:color w:val="000000" w:themeColor="text1"/>
                                <w:kern w:val="2"/>
                                <w:sz w:val="20"/>
                                <w:szCs w:val="21"/>
                              </w:rPr>
                              <w:t>取組み</w:t>
                            </w:r>
                            <w:r w:rsidRPr="007620B1">
                              <w:rPr>
                                <w:rFonts w:ascii="Meiryo UI" w:eastAsia="Meiryo UI" w:hAnsi="Meiryo UI" w:cs="Meiryo UI" w:hint="eastAsia"/>
                                <w:b/>
                                <w:color w:val="000000" w:themeColor="text1"/>
                                <w:kern w:val="2"/>
                                <w:sz w:val="20"/>
                                <w:szCs w:val="21"/>
                              </w:rPr>
                              <w:t>実績</w:t>
                            </w:r>
                            <w:r w:rsidRPr="007620B1">
                              <w:rPr>
                                <w:rFonts w:ascii="Meiryo UI" w:eastAsia="Meiryo UI" w:hAnsi="Meiryo UI" w:cs="Meiryo UI"/>
                                <w:b/>
                                <w:color w:val="000000" w:themeColor="text1"/>
                                <w:kern w:val="2"/>
                                <w:sz w:val="20"/>
                                <w:szCs w:val="21"/>
                              </w:rPr>
                              <w:t>】</w:t>
                            </w:r>
                          </w:p>
                          <w:p w:rsidR="00B16D19" w:rsidRPr="007620B1" w:rsidRDefault="00B16D19" w:rsidP="00322D43">
                            <w:pPr>
                              <w:spacing w:line="240" w:lineRule="exact"/>
                              <w:ind w:leftChars="51" w:left="307" w:hangingChars="100" w:hanging="200"/>
                              <w:rPr>
                                <w:rFonts w:ascii="Meiryo UI" w:eastAsia="Meiryo UI" w:hAnsi="Meiryo UI" w:cs="Meiryo UI"/>
                                <w:b/>
                                <w:color w:val="000000" w:themeColor="text1"/>
                                <w:sz w:val="20"/>
                                <w:szCs w:val="20"/>
                              </w:rPr>
                            </w:pPr>
                            <w:r w:rsidRPr="007620B1">
                              <w:rPr>
                                <w:rFonts w:ascii="Meiryo UI" w:eastAsia="Meiryo UI" w:hAnsi="Meiryo UI" w:cs="Meiryo UI" w:hint="eastAsia"/>
                                <w:b/>
                                <w:color w:val="000000" w:themeColor="text1"/>
                                <w:sz w:val="20"/>
                                <w:szCs w:val="21"/>
                              </w:rPr>
                              <w:t>○</w:t>
                            </w:r>
                            <w:r w:rsidRPr="007620B1">
                              <w:rPr>
                                <w:rFonts w:ascii="Meiryo UI" w:eastAsia="Meiryo UI" w:hAnsi="Meiryo UI" w:cs="Meiryo UI" w:hint="eastAsia"/>
                                <w:b/>
                                <w:color w:val="000000" w:themeColor="text1"/>
                                <w:sz w:val="20"/>
                                <w:szCs w:val="20"/>
                              </w:rPr>
                              <w:t>市町村との意見交換を踏まえ、「避難所運営マニュアル作成指針</w:t>
                            </w:r>
                            <w:r w:rsidRPr="007620B1">
                              <w:rPr>
                                <w:rFonts w:ascii="Meiryo UI" w:eastAsia="Meiryo UI" w:hAnsi="Meiryo UI" w:cs="Meiryo UI" w:hint="eastAsia"/>
                                <w:b/>
                                <w:color w:val="000000" w:themeColor="text1"/>
                                <w:sz w:val="18"/>
                                <w:szCs w:val="18"/>
                              </w:rPr>
                              <w:t>（新型コロナウイルス感染症対応編）」</w:t>
                            </w:r>
                            <w:r w:rsidRPr="007620B1">
                              <w:rPr>
                                <w:rFonts w:ascii="Meiryo UI" w:eastAsia="Meiryo UI" w:hAnsi="Meiryo UI" w:cs="Meiryo UI" w:hint="eastAsia"/>
                                <w:b/>
                                <w:color w:val="000000" w:themeColor="text1"/>
                                <w:sz w:val="20"/>
                                <w:szCs w:val="20"/>
                              </w:rPr>
                              <w:t>を策定し、研修会を実施するとともに、市町村と避難所開設訓練を実施した。また、市町村が避難所として多様な施設を活用できるよう、府がホテル・旅館等と基本協定を締結した。</w:t>
                            </w:r>
                          </w:p>
                          <w:p w:rsidR="00B16D19" w:rsidRPr="007620B1" w:rsidRDefault="00B16D19" w:rsidP="00322D43">
                            <w:pPr>
                              <w:spacing w:line="240" w:lineRule="exact"/>
                              <w:ind w:leftChars="51" w:left="307" w:hangingChars="100" w:hanging="200"/>
                              <w:rPr>
                                <w:rFonts w:ascii="Meiryo UI" w:eastAsia="Meiryo UI" w:hAnsi="Meiryo UI" w:cs="Meiryo UI"/>
                                <w:b/>
                                <w:color w:val="000000" w:themeColor="text1"/>
                                <w:sz w:val="20"/>
                                <w:szCs w:val="20"/>
                              </w:rPr>
                            </w:pPr>
                            <w:r w:rsidRPr="007620B1">
                              <w:rPr>
                                <w:rFonts w:ascii="Meiryo UI" w:eastAsia="Meiryo UI" w:hAnsi="Meiryo UI" w:cs="Meiryo UI" w:hint="eastAsia"/>
                                <w:b/>
                                <w:color w:val="000000" w:themeColor="text1"/>
                                <w:sz w:val="20"/>
                                <w:szCs w:val="20"/>
                              </w:rPr>
                              <w:t>○コロナ禍における災害発生時等の感染者等の適切な対応を行うため、平時から市町村と保健所が連携して取り組むことができるよう、自宅療養者等の個人情報の提供方法を検討することや感染症対策の専門的知識の共有等について、府から保健所及び市町村へ説明を行った。</w:t>
                            </w:r>
                          </w:p>
                          <w:p w:rsidR="00B16D19" w:rsidRPr="007620B1" w:rsidRDefault="00B16D19" w:rsidP="004C0E4A">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p>
                          <w:p w:rsidR="00B16D19" w:rsidRPr="007620B1" w:rsidRDefault="00B16D19" w:rsidP="004C0E4A">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620B1">
                              <w:rPr>
                                <w:rFonts w:ascii="Meiryo UI" w:eastAsia="Meiryo UI" w:hAnsi="Meiryo UI" w:cs="Meiryo UI"/>
                                <w:b/>
                                <w:color w:val="000000" w:themeColor="text1"/>
                                <w:kern w:val="2"/>
                                <w:sz w:val="20"/>
                                <w:szCs w:val="21"/>
                              </w:rPr>
                              <w:t>【</w:t>
                            </w:r>
                            <w:r w:rsidRPr="007620B1">
                              <w:rPr>
                                <w:rFonts w:ascii="Meiryo UI" w:eastAsia="Meiryo UI" w:hAnsi="Meiryo UI" w:cs="Meiryo UI" w:hint="eastAsia"/>
                                <w:b/>
                                <w:color w:val="000000" w:themeColor="text1"/>
                                <w:kern w:val="2"/>
                                <w:sz w:val="20"/>
                                <w:szCs w:val="21"/>
                              </w:rPr>
                              <w:t>令和３年度の</w:t>
                            </w:r>
                            <w:r w:rsidRPr="007620B1">
                              <w:rPr>
                                <w:rFonts w:ascii="Meiryo UI" w:eastAsia="Meiryo UI" w:hAnsi="Meiryo UI" w:cs="Meiryo UI"/>
                                <w:b/>
                                <w:color w:val="000000" w:themeColor="text1"/>
                                <w:kern w:val="2"/>
                                <w:sz w:val="20"/>
                                <w:szCs w:val="21"/>
                              </w:rPr>
                              <w:t>取組み予定】</w:t>
                            </w:r>
                          </w:p>
                          <w:p w:rsidR="00B16D19" w:rsidRPr="00C7112E" w:rsidRDefault="00B16D19" w:rsidP="00995BE7">
                            <w:pPr>
                              <w:pStyle w:val="Web"/>
                              <w:spacing w:before="0" w:beforeAutospacing="0" w:after="0" w:afterAutospacing="0" w:line="240" w:lineRule="exact"/>
                              <w:ind w:leftChars="50" w:left="311" w:hangingChars="103" w:hanging="206"/>
                              <w:jc w:val="both"/>
                              <w:rPr>
                                <w:rFonts w:ascii="Meiryo UI" w:eastAsia="Meiryo UI" w:hAnsi="Meiryo UI" w:cs="Meiryo UI"/>
                                <w:b/>
                                <w:kern w:val="2"/>
                                <w:sz w:val="20"/>
                                <w:szCs w:val="21"/>
                              </w:rPr>
                            </w:pPr>
                            <w:r w:rsidRPr="007620B1">
                              <w:rPr>
                                <w:rFonts w:ascii="Meiryo UI" w:eastAsia="Meiryo UI" w:hAnsi="Meiryo UI" w:cs="Meiryo UI" w:hint="eastAsia"/>
                                <w:b/>
                                <w:color w:val="000000" w:themeColor="text1"/>
                                <w:kern w:val="2"/>
                                <w:sz w:val="20"/>
                                <w:szCs w:val="21"/>
                              </w:rPr>
                              <w:t>○市町村において</w:t>
                            </w:r>
                            <w:r w:rsidRPr="007620B1">
                              <w:rPr>
                                <w:rFonts w:ascii="Meiryo UI" w:eastAsia="Meiryo UI" w:hAnsi="Meiryo UI" w:cs="Meiryo UI"/>
                                <w:b/>
                                <w:color w:val="000000" w:themeColor="text1"/>
                                <w:kern w:val="2"/>
                                <w:sz w:val="20"/>
                                <w:szCs w:val="21"/>
                              </w:rPr>
                              <w:t>、取り組み事例の共有を図る場を設け、各市町村の課題解決を支援する。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DB118" id="正方形/長方形 2381" o:spid="_x0000_s1088" style="position:absolute;left:0;text-align:left;margin-left:35.45pt;margin-top:2.2pt;width:421.5pt;height:129pt;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" filled="f" strokecolor="black [3213]" strokeweight="3pt">
                <v:stroke linestyle="thinThin"/>
                <v:textbox>
                  <w:txbxContent>
                    <w:p w:rsidR="00B16D19" w:rsidRPr="007620B1" w:rsidRDefault="00B16D19" w:rsidP="004C0E4A">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620B1">
                        <w:rPr>
                          <w:rFonts w:ascii="Meiryo UI" w:eastAsia="Meiryo UI" w:hAnsi="Meiryo UI" w:cs="Meiryo UI"/>
                          <w:b/>
                          <w:color w:val="000000" w:themeColor="text1"/>
                          <w:kern w:val="2"/>
                          <w:sz w:val="20"/>
                          <w:szCs w:val="21"/>
                        </w:rPr>
                        <w:t>【</w:t>
                      </w:r>
                      <w:r w:rsidRPr="007620B1">
                        <w:rPr>
                          <w:rFonts w:ascii="Meiryo UI" w:eastAsia="Meiryo UI" w:hAnsi="Meiryo UI" w:cs="Meiryo UI" w:hint="eastAsia"/>
                          <w:b/>
                          <w:color w:val="000000" w:themeColor="text1"/>
                          <w:kern w:val="2"/>
                          <w:sz w:val="20"/>
                          <w:szCs w:val="21"/>
                        </w:rPr>
                        <w:t>令和２年度の</w:t>
                      </w:r>
                      <w:r w:rsidRPr="007620B1">
                        <w:rPr>
                          <w:rFonts w:ascii="Meiryo UI" w:eastAsia="Meiryo UI" w:hAnsi="Meiryo UI" w:cs="Meiryo UI"/>
                          <w:b/>
                          <w:color w:val="000000" w:themeColor="text1"/>
                          <w:kern w:val="2"/>
                          <w:sz w:val="20"/>
                          <w:szCs w:val="21"/>
                        </w:rPr>
                        <w:t>取組み</w:t>
                      </w:r>
                      <w:r w:rsidRPr="007620B1">
                        <w:rPr>
                          <w:rFonts w:ascii="Meiryo UI" w:eastAsia="Meiryo UI" w:hAnsi="Meiryo UI" w:cs="Meiryo UI" w:hint="eastAsia"/>
                          <w:b/>
                          <w:color w:val="000000" w:themeColor="text1"/>
                          <w:kern w:val="2"/>
                          <w:sz w:val="20"/>
                          <w:szCs w:val="21"/>
                        </w:rPr>
                        <w:t>実績</w:t>
                      </w:r>
                      <w:r w:rsidRPr="007620B1">
                        <w:rPr>
                          <w:rFonts w:ascii="Meiryo UI" w:eastAsia="Meiryo UI" w:hAnsi="Meiryo UI" w:cs="Meiryo UI"/>
                          <w:b/>
                          <w:color w:val="000000" w:themeColor="text1"/>
                          <w:kern w:val="2"/>
                          <w:sz w:val="20"/>
                          <w:szCs w:val="21"/>
                        </w:rPr>
                        <w:t>】</w:t>
                      </w:r>
                    </w:p>
                    <w:p w:rsidR="00B16D19" w:rsidRPr="007620B1" w:rsidRDefault="00B16D19" w:rsidP="00322D43">
                      <w:pPr>
                        <w:spacing w:line="240" w:lineRule="exact"/>
                        <w:ind w:leftChars="51" w:left="307" w:hangingChars="100" w:hanging="200"/>
                        <w:rPr>
                          <w:rFonts w:ascii="Meiryo UI" w:eastAsia="Meiryo UI" w:hAnsi="Meiryo UI" w:cs="Meiryo UI"/>
                          <w:b/>
                          <w:color w:val="000000" w:themeColor="text1"/>
                          <w:sz w:val="20"/>
                          <w:szCs w:val="20"/>
                        </w:rPr>
                      </w:pPr>
                      <w:r w:rsidRPr="007620B1">
                        <w:rPr>
                          <w:rFonts w:ascii="Meiryo UI" w:eastAsia="Meiryo UI" w:hAnsi="Meiryo UI" w:cs="Meiryo UI" w:hint="eastAsia"/>
                          <w:b/>
                          <w:color w:val="000000" w:themeColor="text1"/>
                          <w:sz w:val="20"/>
                          <w:szCs w:val="21"/>
                        </w:rPr>
                        <w:t>○</w:t>
                      </w:r>
                      <w:r w:rsidRPr="007620B1">
                        <w:rPr>
                          <w:rFonts w:ascii="Meiryo UI" w:eastAsia="Meiryo UI" w:hAnsi="Meiryo UI" w:cs="Meiryo UI" w:hint="eastAsia"/>
                          <w:b/>
                          <w:color w:val="000000" w:themeColor="text1"/>
                          <w:sz w:val="20"/>
                          <w:szCs w:val="20"/>
                        </w:rPr>
                        <w:t>市町村との意見交換を踏まえ、「避難所運営マニュアル作成指針</w:t>
                      </w:r>
                      <w:r w:rsidRPr="007620B1">
                        <w:rPr>
                          <w:rFonts w:ascii="Meiryo UI" w:eastAsia="Meiryo UI" w:hAnsi="Meiryo UI" w:cs="Meiryo UI" w:hint="eastAsia"/>
                          <w:b/>
                          <w:color w:val="000000" w:themeColor="text1"/>
                          <w:sz w:val="18"/>
                          <w:szCs w:val="18"/>
                        </w:rPr>
                        <w:t>（新型コロナウイルス感染症対応編）」</w:t>
                      </w:r>
                      <w:r w:rsidRPr="007620B1">
                        <w:rPr>
                          <w:rFonts w:ascii="Meiryo UI" w:eastAsia="Meiryo UI" w:hAnsi="Meiryo UI" w:cs="Meiryo UI" w:hint="eastAsia"/>
                          <w:b/>
                          <w:color w:val="000000" w:themeColor="text1"/>
                          <w:sz w:val="20"/>
                          <w:szCs w:val="20"/>
                        </w:rPr>
                        <w:t>を策定し、研修会を実施するとともに、市町村と避難所開設訓練を実施した。また、市町村が避難所として多様な施設を活用できるよう、府がホテル・旅館等と基本協定を締結した。</w:t>
                      </w:r>
                    </w:p>
                    <w:p w:rsidR="00B16D19" w:rsidRPr="007620B1" w:rsidRDefault="00B16D19" w:rsidP="00322D43">
                      <w:pPr>
                        <w:spacing w:line="240" w:lineRule="exact"/>
                        <w:ind w:leftChars="51" w:left="307" w:hangingChars="100" w:hanging="200"/>
                        <w:rPr>
                          <w:rFonts w:ascii="Meiryo UI" w:eastAsia="Meiryo UI" w:hAnsi="Meiryo UI" w:cs="Meiryo UI"/>
                          <w:b/>
                          <w:color w:val="000000" w:themeColor="text1"/>
                          <w:sz w:val="20"/>
                          <w:szCs w:val="20"/>
                        </w:rPr>
                      </w:pPr>
                      <w:r w:rsidRPr="007620B1">
                        <w:rPr>
                          <w:rFonts w:ascii="Meiryo UI" w:eastAsia="Meiryo UI" w:hAnsi="Meiryo UI" w:cs="Meiryo UI" w:hint="eastAsia"/>
                          <w:b/>
                          <w:color w:val="000000" w:themeColor="text1"/>
                          <w:sz w:val="20"/>
                          <w:szCs w:val="20"/>
                        </w:rPr>
                        <w:t>○コロナ禍における災害発生時等の感染者等の適切な対応を行うため、平時から市町村と保健所が連携して取り組むことができるよう、自宅療養者等の個人情報の提供方法を検討することや感染症対策の専門的知識の共有等について、府から保健所及び市町村へ説明を行った。</w:t>
                      </w:r>
                    </w:p>
                    <w:p w:rsidR="00B16D19" w:rsidRPr="007620B1" w:rsidRDefault="00B16D19" w:rsidP="004C0E4A">
                      <w:pPr>
                        <w:pStyle w:val="Web"/>
                        <w:spacing w:before="0" w:beforeAutospacing="0" w:after="0" w:afterAutospacing="0" w:line="240" w:lineRule="exact"/>
                        <w:ind w:leftChars="50" w:left="311" w:hangingChars="103" w:hanging="206"/>
                        <w:jc w:val="both"/>
                        <w:rPr>
                          <w:rFonts w:ascii="Meiryo UI" w:eastAsia="Meiryo UI" w:hAnsi="Meiryo UI" w:cs="Meiryo UI"/>
                          <w:b/>
                          <w:color w:val="000000" w:themeColor="text1"/>
                          <w:kern w:val="2"/>
                          <w:sz w:val="20"/>
                          <w:szCs w:val="21"/>
                        </w:rPr>
                      </w:pPr>
                    </w:p>
                    <w:p w:rsidR="00B16D19" w:rsidRPr="007620B1" w:rsidRDefault="00B16D19" w:rsidP="004C0E4A">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620B1">
                        <w:rPr>
                          <w:rFonts w:ascii="Meiryo UI" w:eastAsia="Meiryo UI" w:hAnsi="Meiryo UI" w:cs="Meiryo UI"/>
                          <w:b/>
                          <w:color w:val="000000" w:themeColor="text1"/>
                          <w:kern w:val="2"/>
                          <w:sz w:val="20"/>
                          <w:szCs w:val="21"/>
                        </w:rPr>
                        <w:t>【</w:t>
                      </w:r>
                      <w:r w:rsidRPr="007620B1">
                        <w:rPr>
                          <w:rFonts w:ascii="Meiryo UI" w:eastAsia="Meiryo UI" w:hAnsi="Meiryo UI" w:cs="Meiryo UI" w:hint="eastAsia"/>
                          <w:b/>
                          <w:color w:val="000000" w:themeColor="text1"/>
                          <w:kern w:val="2"/>
                          <w:sz w:val="20"/>
                          <w:szCs w:val="21"/>
                        </w:rPr>
                        <w:t>令和３年度の</w:t>
                      </w:r>
                      <w:r w:rsidRPr="007620B1">
                        <w:rPr>
                          <w:rFonts w:ascii="Meiryo UI" w:eastAsia="Meiryo UI" w:hAnsi="Meiryo UI" w:cs="Meiryo UI"/>
                          <w:b/>
                          <w:color w:val="000000" w:themeColor="text1"/>
                          <w:kern w:val="2"/>
                          <w:sz w:val="20"/>
                          <w:szCs w:val="21"/>
                        </w:rPr>
                        <w:t>取組み予定】</w:t>
                      </w:r>
                    </w:p>
                    <w:p w:rsidR="00B16D19" w:rsidRPr="00C7112E" w:rsidRDefault="00B16D19" w:rsidP="00995BE7">
                      <w:pPr>
                        <w:pStyle w:val="Web"/>
                        <w:spacing w:before="0" w:beforeAutospacing="0" w:after="0" w:afterAutospacing="0" w:line="240" w:lineRule="exact"/>
                        <w:ind w:leftChars="50" w:left="311" w:hangingChars="103" w:hanging="206"/>
                        <w:jc w:val="both"/>
                        <w:rPr>
                          <w:rFonts w:ascii="Meiryo UI" w:eastAsia="Meiryo UI" w:hAnsi="Meiryo UI" w:cs="Meiryo UI"/>
                          <w:b/>
                          <w:kern w:val="2"/>
                          <w:sz w:val="20"/>
                          <w:szCs w:val="21"/>
                        </w:rPr>
                      </w:pPr>
                      <w:r w:rsidRPr="007620B1">
                        <w:rPr>
                          <w:rFonts w:ascii="Meiryo UI" w:eastAsia="Meiryo UI" w:hAnsi="Meiryo UI" w:cs="Meiryo UI" w:hint="eastAsia"/>
                          <w:b/>
                          <w:color w:val="000000" w:themeColor="text1"/>
                          <w:kern w:val="2"/>
                          <w:sz w:val="20"/>
                          <w:szCs w:val="21"/>
                        </w:rPr>
                        <w:t>○市町村において</w:t>
                      </w:r>
                      <w:r w:rsidRPr="007620B1">
                        <w:rPr>
                          <w:rFonts w:ascii="Meiryo UI" w:eastAsia="Meiryo UI" w:hAnsi="Meiryo UI" w:cs="Meiryo UI"/>
                          <w:b/>
                          <w:color w:val="000000" w:themeColor="text1"/>
                          <w:kern w:val="2"/>
                          <w:sz w:val="20"/>
                          <w:szCs w:val="21"/>
                        </w:rPr>
                        <w:t>、取り組み事例の共有を図る場を設け、各市町村の課題解決を支援する。</w:t>
                      </w:r>
                    </w:p>
                  </w:txbxContent>
                </v:textbox>
                <w10:wrap anchorx="margin"/>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123136" behindDoc="0" locked="0" layoutInCell="1" allowOverlap="1" wp14:anchorId="0F63063B" wp14:editId="64F2B217">
                <wp:simplePos x="0" y="0"/>
                <wp:positionH relativeFrom="column">
                  <wp:posOffset>146685</wp:posOffset>
                </wp:positionH>
                <wp:positionV relativeFrom="paragraph">
                  <wp:posOffset>218440</wp:posOffset>
                </wp:positionV>
                <wp:extent cx="171450" cy="161925"/>
                <wp:effectExtent l="0" t="19050" r="38100" b="47625"/>
                <wp:wrapNone/>
                <wp:docPr id="2382" name="右矢印 2382"/>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37BA9" id="右矢印 2382" o:spid="_x0000_s1026" type="#_x0000_t13" style="position:absolute;left:0;text-align:left;margin-left:11.55pt;margin-top:17.2pt;width:13.5pt;height:12.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" adj="11400" fillcolor="#4f81bd [3204]" strokecolor="#243f60 [1604]" strokeweight="1.75pt"/>
            </w:pict>
          </mc:Fallback>
        </mc:AlternateContent>
      </w: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BB3D73" w:rsidP="00BB3D73">
      <w:pPr>
        <w:spacing w:line="440" w:lineRule="exact"/>
        <w:ind w:left="240" w:hangingChars="100" w:hanging="240"/>
        <w:rPr>
          <w:rFonts w:ascii="ＭＳ ゴシック" w:eastAsia="ＭＳ ゴシック" w:hAnsi="ＭＳ ゴシック"/>
          <w:sz w:val="24"/>
          <w:szCs w:val="24"/>
        </w:rPr>
      </w:pPr>
    </w:p>
    <w:p w:rsidR="00BB3D73" w:rsidRDefault="00EE56AB" w:rsidP="00BB3D73">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338176" behindDoc="0" locked="0" layoutInCell="1" allowOverlap="1">
                <wp:simplePos x="0" y="0"/>
                <wp:positionH relativeFrom="column">
                  <wp:posOffset>2051685</wp:posOffset>
                </wp:positionH>
                <wp:positionV relativeFrom="paragraph">
                  <wp:posOffset>240665</wp:posOffset>
                </wp:positionV>
                <wp:extent cx="2162175" cy="333375"/>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2162175"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6D19" w:rsidRPr="00B4250E" w:rsidRDefault="00B16D19" w:rsidP="00B4250E">
                            <w:pPr>
                              <w:jc w:val="center"/>
                              <w:rPr>
                                <w:rFonts w:ascii="Meiryo UI" w:eastAsia="Meiryo UI" w:hAnsi="Meiryo UI"/>
                                <w:color w:val="000000" w:themeColor="text1"/>
                                <w:sz w:val="18"/>
                                <w:szCs w:val="18"/>
                              </w:rPr>
                            </w:pPr>
                            <w:r w:rsidRPr="007620B1">
                              <w:rPr>
                                <w:rFonts w:ascii="Meiryo UI" w:eastAsia="Meiryo UI" w:hAnsi="Meiryo UI" w:hint="eastAsia"/>
                                <w:color w:val="000000" w:themeColor="text1"/>
                                <w:sz w:val="18"/>
                                <w:szCs w:val="18"/>
                              </w:rPr>
                              <w:t>市との</w:t>
                            </w:r>
                            <w:r w:rsidRPr="007620B1">
                              <w:rPr>
                                <w:rFonts w:ascii="Meiryo UI" w:eastAsia="Meiryo UI" w:hAnsi="Meiryo UI"/>
                                <w:color w:val="000000" w:themeColor="text1"/>
                                <w:sz w:val="18"/>
                                <w:szCs w:val="18"/>
                              </w:rPr>
                              <w:t>避難所</w:t>
                            </w:r>
                            <w:r w:rsidRPr="007620B1">
                              <w:rPr>
                                <w:rFonts w:ascii="Meiryo UI" w:eastAsia="Meiryo UI" w:hAnsi="Meiryo UI" w:hint="eastAsia"/>
                                <w:color w:val="000000" w:themeColor="text1"/>
                                <w:sz w:val="18"/>
                                <w:szCs w:val="18"/>
                              </w:rPr>
                              <w:t>開設･</w:t>
                            </w:r>
                            <w:r w:rsidRPr="007620B1">
                              <w:rPr>
                                <w:rFonts w:ascii="Meiryo UI" w:eastAsia="Meiryo UI" w:hAnsi="Meiryo UI"/>
                                <w:color w:val="000000" w:themeColor="text1"/>
                                <w:sz w:val="18"/>
                                <w:szCs w:val="18"/>
                              </w:rPr>
                              <w:t>運営訓練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0" o:spid="_x0000_s1089" style="position:absolute;left:0;text-align:left;margin-left:161.55pt;margin-top:18.95pt;width:170.25pt;height:26.2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" filled="f" stroked="f" strokeweight="2pt">
                <v:textbox>
                  <w:txbxContent>
                    <w:p w:rsidR="00B16D19" w:rsidRPr="00B4250E" w:rsidRDefault="00B16D19" w:rsidP="00B4250E">
                      <w:pPr>
                        <w:jc w:val="center"/>
                        <w:rPr>
                          <w:rFonts w:ascii="Meiryo UI" w:eastAsia="Meiryo UI" w:hAnsi="Meiryo UI"/>
                          <w:color w:val="000000" w:themeColor="text1"/>
                          <w:sz w:val="18"/>
                          <w:szCs w:val="18"/>
                        </w:rPr>
                      </w:pPr>
                      <w:r w:rsidRPr="007620B1">
                        <w:rPr>
                          <w:rFonts w:ascii="Meiryo UI" w:eastAsia="Meiryo UI" w:hAnsi="Meiryo UI" w:hint="eastAsia"/>
                          <w:color w:val="000000" w:themeColor="text1"/>
                          <w:sz w:val="18"/>
                          <w:szCs w:val="18"/>
                        </w:rPr>
                        <w:t>市との</w:t>
                      </w:r>
                      <w:r w:rsidRPr="007620B1">
                        <w:rPr>
                          <w:rFonts w:ascii="Meiryo UI" w:eastAsia="Meiryo UI" w:hAnsi="Meiryo UI"/>
                          <w:color w:val="000000" w:themeColor="text1"/>
                          <w:sz w:val="18"/>
                          <w:szCs w:val="18"/>
                        </w:rPr>
                        <w:t>避難所</w:t>
                      </w:r>
                      <w:r w:rsidRPr="007620B1">
                        <w:rPr>
                          <w:rFonts w:ascii="Meiryo UI" w:eastAsia="Meiryo UI" w:hAnsi="Meiryo UI" w:hint="eastAsia"/>
                          <w:color w:val="000000" w:themeColor="text1"/>
                          <w:sz w:val="18"/>
                          <w:szCs w:val="18"/>
                        </w:rPr>
                        <w:t>開設･</w:t>
                      </w:r>
                      <w:r w:rsidRPr="007620B1">
                        <w:rPr>
                          <w:rFonts w:ascii="Meiryo UI" w:eastAsia="Meiryo UI" w:hAnsi="Meiryo UI"/>
                          <w:color w:val="000000" w:themeColor="text1"/>
                          <w:sz w:val="18"/>
                          <w:szCs w:val="18"/>
                        </w:rPr>
                        <w:t>運営訓練</w:t>
                      </w:r>
                    </w:p>
                  </w:txbxContent>
                </v:textbox>
              </v:rect>
            </w:pict>
          </mc:Fallback>
        </mc:AlternateContent>
      </w:r>
    </w:p>
    <w:p w:rsidR="00BB3D73" w:rsidRDefault="00E30AC8" w:rsidP="00BB3D73">
      <w:pPr>
        <w:spacing w:line="440" w:lineRule="exact"/>
        <w:ind w:left="210" w:hangingChars="100" w:hanging="210"/>
        <w:rPr>
          <w:rFonts w:ascii="ＭＳ ゴシック" w:eastAsia="ＭＳ ゴシック" w:hAnsi="ＭＳ ゴシック"/>
          <w:sz w:val="24"/>
          <w:szCs w:val="24"/>
        </w:rPr>
      </w:pPr>
      <w:r>
        <w:rPr>
          <w:noProof/>
        </w:rPr>
        <w:drawing>
          <wp:anchor distT="0" distB="0" distL="114300" distR="114300" simplePos="0" relativeHeight="252341248" behindDoc="0" locked="0" layoutInCell="1" allowOverlap="1">
            <wp:simplePos x="0" y="0"/>
            <wp:positionH relativeFrom="column">
              <wp:posOffset>2362835</wp:posOffset>
            </wp:positionH>
            <wp:positionV relativeFrom="paragraph">
              <wp:posOffset>273685</wp:posOffset>
            </wp:positionV>
            <wp:extent cx="1583690" cy="1187450"/>
            <wp:effectExtent l="0" t="0" r="0" b="0"/>
            <wp:wrapNone/>
            <wp:docPr id="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583690" cy="1187450"/>
                    </a:xfrm>
                    <a:prstGeom prst="rect">
                      <a:avLst/>
                    </a:prstGeom>
                    <a:ln>
                      <a:noFill/>
                    </a:ln>
                  </pic:spPr>
                </pic:pic>
              </a:graphicData>
            </a:graphic>
            <wp14:sizeRelH relativeFrom="page">
              <wp14:pctWidth>0</wp14:pctWidth>
            </wp14:sizeRelH>
            <wp14:sizeRelV relativeFrom="page">
              <wp14:pctHeight>0</wp14:pctHeight>
            </wp14:sizeRelV>
          </wp:anchor>
        </w:drawing>
      </w:r>
      <w:r w:rsidRPr="00D53FF0">
        <w:rPr>
          <w:noProof/>
        </w:rPr>
        <w:drawing>
          <wp:anchor distT="0" distB="0" distL="114300" distR="114300" simplePos="0" relativeHeight="252342272" behindDoc="0" locked="0" layoutInCell="1" allowOverlap="1">
            <wp:simplePos x="0" y="0"/>
            <wp:positionH relativeFrom="column">
              <wp:posOffset>448310</wp:posOffset>
            </wp:positionH>
            <wp:positionV relativeFrom="paragraph">
              <wp:posOffset>273685</wp:posOffset>
            </wp:positionV>
            <wp:extent cx="1578610" cy="1187450"/>
            <wp:effectExtent l="0" t="0" r="254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861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40224" behindDoc="0" locked="0" layoutInCell="1" allowOverlap="1" wp14:anchorId="5948B94F" wp14:editId="55FA00F6">
            <wp:simplePos x="0" y="0"/>
            <wp:positionH relativeFrom="column">
              <wp:posOffset>4282440</wp:posOffset>
            </wp:positionH>
            <wp:positionV relativeFrom="paragraph">
              <wp:posOffset>273989</wp:posOffset>
            </wp:positionV>
            <wp:extent cx="1590040" cy="1187450"/>
            <wp:effectExtent l="0" t="0" r="0" b="0"/>
            <wp:wrapNone/>
            <wp:docPr id="3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590040" cy="1187450"/>
                    </a:xfrm>
                    <a:prstGeom prst="rect">
                      <a:avLst/>
                    </a:prstGeom>
                    <a:ln>
                      <a:noFill/>
                    </a:ln>
                  </pic:spPr>
                </pic:pic>
              </a:graphicData>
            </a:graphic>
            <wp14:sizeRelH relativeFrom="page">
              <wp14:pctWidth>0</wp14:pctWidth>
            </wp14:sizeRelH>
            <wp14:sizeRelV relativeFrom="page">
              <wp14:pctHeight>0</wp14:pctHeight>
            </wp14:sizeRelV>
          </wp:anchor>
        </w:drawing>
      </w:r>
    </w:p>
    <w:p w:rsidR="00BB3D73" w:rsidRDefault="00BB3D73" w:rsidP="00140ECE">
      <w:pPr>
        <w:spacing w:line="440" w:lineRule="exact"/>
        <w:ind w:left="240" w:hangingChars="100" w:hanging="240"/>
        <w:rPr>
          <w:rFonts w:ascii="ＭＳ ゴシック" w:eastAsia="ＭＳ ゴシック" w:hAnsi="ＭＳ ゴシック"/>
          <w:sz w:val="24"/>
          <w:szCs w:val="24"/>
        </w:rPr>
      </w:pPr>
    </w:p>
    <w:p w:rsidR="00A16A8C" w:rsidRDefault="00A16A8C">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rsidR="000519C8" w:rsidRDefault="00DA09D2" w:rsidP="000519C8">
      <w:pPr>
        <w:spacing w:line="44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2271616" behindDoc="0" locked="0" layoutInCell="1" allowOverlap="1" wp14:anchorId="76C24EAD" wp14:editId="175141DB">
                <wp:simplePos x="0" y="0"/>
                <wp:positionH relativeFrom="margin">
                  <wp:align>center</wp:align>
                </wp:positionH>
                <wp:positionV relativeFrom="paragraph">
                  <wp:posOffset>81915</wp:posOffset>
                </wp:positionV>
                <wp:extent cx="5724525" cy="419100"/>
                <wp:effectExtent l="0" t="0" r="28575" b="19050"/>
                <wp:wrapNone/>
                <wp:docPr id="14349" name="角丸四角形 14349"/>
                <wp:cNvGraphicFramePr/>
                <a:graphic xmlns:a="http://schemas.openxmlformats.org/drawingml/2006/main">
                  <a:graphicData uri="http://schemas.microsoft.com/office/word/2010/wordprocessingShape">
                    <wps:wsp>
                      <wps:cNvSpPr/>
                      <wps:spPr>
                        <a:xfrm>
                          <a:off x="0" y="0"/>
                          <a:ext cx="5724525" cy="419100"/>
                        </a:xfrm>
                        <a:prstGeom prst="roundRect">
                          <a:avLst/>
                        </a:prstGeom>
                        <a:solidFill>
                          <a:sysClr val="window" lastClr="FFFFFF">
                            <a:lumMod val="50000"/>
                          </a:sysClr>
                        </a:solidFill>
                        <a:ln w="22225" cap="flat" cmpd="sng" algn="ctr">
                          <a:solidFill>
                            <a:sysClr val="windowText" lastClr="000000"/>
                          </a:solidFill>
                          <a:prstDash val="solid"/>
                        </a:ln>
                        <a:effectLst/>
                      </wps:spPr>
                      <wps:txbx>
                        <w:txbxContent>
                          <w:p w:rsidR="00B16D19" w:rsidRPr="00DB1C72" w:rsidRDefault="00B16D19" w:rsidP="000519C8">
                            <w:pPr>
                              <w:spacing w:line="280" w:lineRule="exact"/>
                              <w:ind w:left="3120" w:hangingChars="1576" w:hanging="3120"/>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b/>
                                <w:color w:val="FFFFFF" w:themeColor="background1"/>
                                <w:w w:val="90"/>
                                <w:sz w:val="22"/>
                                <w:szCs w:val="24"/>
                              </w:rPr>
                              <w:t>4-2</w:t>
                            </w:r>
                            <w:r>
                              <w:rPr>
                                <w:rFonts w:ascii="Meiryo UI" w:eastAsia="Meiryo UI" w:hAnsi="Meiryo UI" w:cs="Meiryo UI" w:hint="eastAsia"/>
                                <w:b/>
                                <w:color w:val="FFFFFF" w:themeColor="background1"/>
                                <w:w w:val="90"/>
                                <w:sz w:val="22"/>
                                <w:szCs w:val="24"/>
                              </w:rPr>
                              <w:t xml:space="preserve"> テレ</w:t>
                            </w:r>
                            <w:r>
                              <w:rPr>
                                <w:rFonts w:ascii="Meiryo UI" w:eastAsia="Meiryo UI" w:hAnsi="Meiryo UI" w:cs="Meiryo UI"/>
                                <w:b/>
                                <w:color w:val="FFFFFF" w:themeColor="background1"/>
                                <w:w w:val="90"/>
                                <w:sz w:val="22"/>
                                <w:szCs w:val="24"/>
                              </w:rPr>
                              <w:t>ビ・</w:t>
                            </w:r>
                            <w:r>
                              <w:rPr>
                                <w:rFonts w:ascii="Meiryo UI" w:eastAsia="Meiryo UI" w:hAnsi="Meiryo UI" w:cs="Meiryo UI" w:hint="eastAsia"/>
                                <w:b/>
                                <w:color w:val="FFFFFF" w:themeColor="background1"/>
                                <w:w w:val="90"/>
                                <w:sz w:val="22"/>
                                <w:szCs w:val="24"/>
                              </w:rPr>
                              <w:t>ラジオ放送の中断等</w:t>
                            </w:r>
                            <w:r>
                              <w:rPr>
                                <w:rFonts w:ascii="Meiryo UI" w:eastAsia="Meiryo UI" w:hAnsi="Meiryo UI" w:cs="Meiryo UI"/>
                                <w:b/>
                                <w:color w:val="FFFFFF" w:themeColor="background1"/>
                                <w:w w:val="90"/>
                                <w:sz w:val="22"/>
                                <w:szCs w:val="24"/>
                              </w:rPr>
                              <w:t>により</w:t>
                            </w:r>
                            <w:r>
                              <w:rPr>
                                <w:rFonts w:ascii="Meiryo UI" w:eastAsia="Meiryo UI" w:hAnsi="Meiryo UI" w:cs="Meiryo UI" w:hint="eastAsia"/>
                                <w:b/>
                                <w:color w:val="FFFFFF" w:themeColor="background1"/>
                                <w:w w:val="90"/>
                                <w:sz w:val="22"/>
                                <w:szCs w:val="24"/>
                              </w:rPr>
                              <w:t>災害</w:t>
                            </w:r>
                            <w:r>
                              <w:rPr>
                                <w:rFonts w:ascii="Meiryo UI" w:eastAsia="Meiryo UI" w:hAnsi="Meiryo UI" w:cs="Meiryo UI"/>
                                <w:b/>
                                <w:color w:val="FFFFFF" w:themeColor="background1"/>
                                <w:w w:val="90"/>
                                <w:sz w:val="22"/>
                                <w:szCs w:val="24"/>
                              </w:rPr>
                              <w:t>情報が</w:t>
                            </w:r>
                            <w:r>
                              <w:rPr>
                                <w:rFonts w:ascii="Meiryo UI" w:eastAsia="Meiryo UI" w:hAnsi="Meiryo UI" w:cs="Meiryo UI" w:hint="eastAsia"/>
                                <w:b/>
                                <w:color w:val="FFFFFF" w:themeColor="background1"/>
                                <w:w w:val="90"/>
                                <w:sz w:val="22"/>
                                <w:szCs w:val="24"/>
                              </w:rPr>
                              <w:t>必要な</w:t>
                            </w:r>
                            <w:r>
                              <w:rPr>
                                <w:rFonts w:ascii="Meiryo UI" w:eastAsia="Meiryo UI" w:hAnsi="Meiryo UI" w:cs="Meiryo UI"/>
                                <w:b/>
                                <w:color w:val="FFFFFF" w:themeColor="background1"/>
                                <w:w w:val="90"/>
                                <w:sz w:val="22"/>
                                <w:szCs w:val="24"/>
                              </w:rPr>
                              <w:t>者に</w:t>
                            </w:r>
                            <w:r>
                              <w:rPr>
                                <w:rFonts w:ascii="Meiryo UI" w:eastAsia="Meiryo UI" w:hAnsi="Meiryo UI" w:cs="Meiryo UI" w:hint="eastAsia"/>
                                <w:b/>
                                <w:color w:val="FFFFFF" w:themeColor="background1"/>
                                <w:w w:val="90"/>
                                <w:sz w:val="22"/>
                                <w:szCs w:val="24"/>
                              </w:rPr>
                              <w:t>伝達できない事態</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24EAD" id="角丸四角形 14349" o:spid="_x0000_s1090" style="position:absolute;left:0;text-align:left;margin-left:0;margin-top:6.45pt;width:450.75pt;height:33pt;z-index:252271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" fillcolor="#7f7f7f" strokecolor="windowText" strokeweight="1.75pt">
                <v:textbox inset="1mm,.05mm,1mm,.05mm">
                  <w:txbxContent>
                    <w:p w:rsidR="00B16D19" w:rsidRPr="00DB1C72" w:rsidRDefault="00B16D19" w:rsidP="000519C8">
                      <w:pPr>
                        <w:spacing w:line="280" w:lineRule="exact"/>
                        <w:ind w:left="3120" w:hangingChars="1576" w:hanging="3120"/>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b/>
                          <w:color w:val="FFFFFF" w:themeColor="background1"/>
                          <w:w w:val="90"/>
                          <w:sz w:val="22"/>
                          <w:szCs w:val="24"/>
                        </w:rPr>
                        <w:t>4-2</w:t>
                      </w:r>
                      <w:r>
                        <w:rPr>
                          <w:rFonts w:ascii="Meiryo UI" w:eastAsia="Meiryo UI" w:hAnsi="Meiryo UI" w:cs="Meiryo UI" w:hint="eastAsia"/>
                          <w:b/>
                          <w:color w:val="FFFFFF" w:themeColor="background1"/>
                          <w:w w:val="90"/>
                          <w:sz w:val="22"/>
                          <w:szCs w:val="24"/>
                        </w:rPr>
                        <w:t xml:space="preserve"> テレ</w:t>
                      </w:r>
                      <w:r>
                        <w:rPr>
                          <w:rFonts w:ascii="Meiryo UI" w:eastAsia="Meiryo UI" w:hAnsi="Meiryo UI" w:cs="Meiryo UI"/>
                          <w:b/>
                          <w:color w:val="FFFFFF" w:themeColor="background1"/>
                          <w:w w:val="90"/>
                          <w:sz w:val="22"/>
                          <w:szCs w:val="24"/>
                        </w:rPr>
                        <w:t>ビ・</w:t>
                      </w:r>
                      <w:r>
                        <w:rPr>
                          <w:rFonts w:ascii="Meiryo UI" w:eastAsia="Meiryo UI" w:hAnsi="Meiryo UI" w:cs="Meiryo UI" w:hint="eastAsia"/>
                          <w:b/>
                          <w:color w:val="FFFFFF" w:themeColor="background1"/>
                          <w:w w:val="90"/>
                          <w:sz w:val="22"/>
                          <w:szCs w:val="24"/>
                        </w:rPr>
                        <w:t>ラジオ放送の中断等</w:t>
                      </w:r>
                      <w:r>
                        <w:rPr>
                          <w:rFonts w:ascii="Meiryo UI" w:eastAsia="Meiryo UI" w:hAnsi="Meiryo UI" w:cs="Meiryo UI"/>
                          <w:b/>
                          <w:color w:val="FFFFFF" w:themeColor="background1"/>
                          <w:w w:val="90"/>
                          <w:sz w:val="22"/>
                          <w:szCs w:val="24"/>
                        </w:rPr>
                        <w:t>により</w:t>
                      </w:r>
                      <w:r>
                        <w:rPr>
                          <w:rFonts w:ascii="Meiryo UI" w:eastAsia="Meiryo UI" w:hAnsi="Meiryo UI" w:cs="Meiryo UI" w:hint="eastAsia"/>
                          <w:b/>
                          <w:color w:val="FFFFFF" w:themeColor="background1"/>
                          <w:w w:val="90"/>
                          <w:sz w:val="22"/>
                          <w:szCs w:val="24"/>
                        </w:rPr>
                        <w:t>災害</w:t>
                      </w:r>
                      <w:r>
                        <w:rPr>
                          <w:rFonts w:ascii="Meiryo UI" w:eastAsia="Meiryo UI" w:hAnsi="Meiryo UI" w:cs="Meiryo UI"/>
                          <w:b/>
                          <w:color w:val="FFFFFF" w:themeColor="background1"/>
                          <w:w w:val="90"/>
                          <w:sz w:val="22"/>
                          <w:szCs w:val="24"/>
                        </w:rPr>
                        <w:t>情報が</w:t>
                      </w:r>
                      <w:r>
                        <w:rPr>
                          <w:rFonts w:ascii="Meiryo UI" w:eastAsia="Meiryo UI" w:hAnsi="Meiryo UI" w:cs="Meiryo UI" w:hint="eastAsia"/>
                          <w:b/>
                          <w:color w:val="FFFFFF" w:themeColor="background1"/>
                          <w:w w:val="90"/>
                          <w:sz w:val="22"/>
                          <w:szCs w:val="24"/>
                        </w:rPr>
                        <w:t>必要な</w:t>
                      </w:r>
                      <w:r>
                        <w:rPr>
                          <w:rFonts w:ascii="Meiryo UI" w:eastAsia="Meiryo UI" w:hAnsi="Meiryo UI" w:cs="Meiryo UI"/>
                          <w:b/>
                          <w:color w:val="FFFFFF" w:themeColor="background1"/>
                          <w:w w:val="90"/>
                          <w:sz w:val="22"/>
                          <w:szCs w:val="24"/>
                        </w:rPr>
                        <w:t>者に</w:t>
                      </w:r>
                      <w:r>
                        <w:rPr>
                          <w:rFonts w:ascii="Meiryo UI" w:eastAsia="Meiryo UI" w:hAnsi="Meiryo UI" w:cs="Meiryo UI" w:hint="eastAsia"/>
                          <w:b/>
                          <w:color w:val="FFFFFF" w:themeColor="background1"/>
                          <w:w w:val="90"/>
                          <w:sz w:val="22"/>
                          <w:szCs w:val="24"/>
                        </w:rPr>
                        <w:t>伝達できない事態</w:t>
                      </w:r>
                    </w:p>
                  </w:txbxContent>
                </v:textbox>
                <w10:wrap anchorx="margin"/>
              </v:roundrect>
            </w:pict>
          </mc:Fallback>
        </mc:AlternateContent>
      </w:r>
    </w:p>
    <w:p w:rsidR="000519C8" w:rsidRPr="00E93623" w:rsidRDefault="00A60EB9" w:rsidP="000519C8">
      <w:pPr>
        <w:spacing w:line="44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270592" behindDoc="0" locked="0" layoutInCell="1" allowOverlap="1" wp14:anchorId="23581D8A" wp14:editId="06720CB4">
                <wp:simplePos x="0" y="0"/>
                <wp:positionH relativeFrom="margin">
                  <wp:align>left</wp:align>
                </wp:positionH>
                <wp:positionV relativeFrom="paragraph">
                  <wp:posOffset>8890</wp:posOffset>
                </wp:positionV>
                <wp:extent cx="6010275" cy="9267825"/>
                <wp:effectExtent l="0" t="0" r="28575" b="28575"/>
                <wp:wrapNone/>
                <wp:docPr id="14350" name="正方形/長方形 14350"/>
                <wp:cNvGraphicFramePr/>
                <a:graphic xmlns:a="http://schemas.openxmlformats.org/drawingml/2006/main">
                  <a:graphicData uri="http://schemas.microsoft.com/office/word/2010/wordprocessingShape">
                    <wps:wsp>
                      <wps:cNvSpPr/>
                      <wps:spPr>
                        <a:xfrm>
                          <a:off x="0" y="0"/>
                          <a:ext cx="6010275" cy="9267825"/>
                        </a:xfrm>
                        <a:prstGeom prst="rect">
                          <a:avLst/>
                        </a:prstGeom>
                        <a:solidFill>
                          <a:sysClr val="window" lastClr="FFFFFF"/>
                        </a:solidFill>
                        <a:ln w="19050" cap="flat" cmpd="sng" algn="ctr">
                          <a:solidFill>
                            <a:sysClr val="windowText" lastClr="000000"/>
                          </a:solidFill>
                          <a:prstDash val="solid"/>
                        </a:ln>
                        <a:effectLst/>
                      </wps:spPr>
                      <wps:txbx>
                        <w:txbxContent>
                          <w:p w:rsidR="00B16D19" w:rsidRDefault="00B16D19" w:rsidP="000519C8">
                            <w:pPr>
                              <w:spacing w:line="200" w:lineRule="exact"/>
                              <w:jc w:val="left"/>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Pr="009018AC" w:rsidRDefault="00B16D19" w:rsidP="000519C8">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81D8A" id="正方形/長方形 14350" o:spid="_x0000_s1091" style="position:absolute;left:0;text-align:left;margin-left:0;margin-top:.7pt;width:473.25pt;height:729.75pt;z-index:25227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" fillcolor="window" strokecolor="windowText" strokeweight="1.5pt">
                <v:textbox>
                  <w:txbxContent>
                    <w:p w:rsidR="00B16D19" w:rsidRDefault="00B16D19" w:rsidP="000519C8">
                      <w:pPr>
                        <w:spacing w:line="200" w:lineRule="exact"/>
                        <w:jc w:val="left"/>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Default="00B16D19" w:rsidP="000519C8">
                      <w:pPr>
                        <w:spacing w:line="280" w:lineRule="exact"/>
                        <w:jc w:val="left"/>
                        <w:rPr>
                          <w:rFonts w:asciiTheme="minorEastAsia" w:hAnsiTheme="minorEastAsia"/>
                          <w:sz w:val="20"/>
                        </w:rPr>
                      </w:pPr>
                    </w:p>
                    <w:p w:rsidR="00B16D19" w:rsidRPr="009018AC" w:rsidRDefault="00B16D19" w:rsidP="000519C8">
                      <w:pPr>
                        <w:spacing w:line="280" w:lineRule="exact"/>
                        <w:jc w:val="left"/>
                        <w:rPr>
                          <w:rFonts w:asciiTheme="minorEastAsia" w:hAnsiTheme="minorEastAsia"/>
                          <w:sz w:val="20"/>
                        </w:rPr>
                      </w:pPr>
                    </w:p>
                  </w:txbxContent>
                </v:textbox>
                <w10:wrap anchorx="margin"/>
              </v:rect>
            </w:pict>
          </mc:Fallback>
        </mc:AlternateContent>
      </w:r>
    </w:p>
    <w:p w:rsidR="000519C8" w:rsidRPr="00E93623" w:rsidRDefault="00235BAD" w:rsidP="000519C8">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g">
            <w:drawing>
              <wp:anchor distT="0" distB="0" distL="114300" distR="114300" simplePos="0" relativeHeight="252272640" behindDoc="0" locked="0" layoutInCell="1" allowOverlap="1" wp14:anchorId="605E1980" wp14:editId="1505219D">
                <wp:simplePos x="0" y="0"/>
                <wp:positionH relativeFrom="column">
                  <wp:posOffset>165735</wp:posOffset>
                </wp:positionH>
                <wp:positionV relativeFrom="paragraph">
                  <wp:posOffset>148590</wp:posOffset>
                </wp:positionV>
                <wp:extent cx="5562600" cy="3357899"/>
                <wp:effectExtent l="0" t="0" r="19050" b="13970"/>
                <wp:wrapNone/>
                <wp:docPr id="14351" name="グループ化 14351"/>
                <wp:cNvGraphicFramePr/>
                <a:graphic xmlns:a="http://schemas.openxmlformats.org/drawingml/2006/main">
                  <a:graphicData uri="http://schemas.microsoft.com/office/word/2010/wordprocessingGroup">
                    <wpg:wgp>
                      <wpg:cNvGrpSpPr/>
                      <wpg:grpSpPr>
                        <a:xfrm>
                          <a:off x="0" y="0"/>
                          <a:ext cx="5562600" cy="3357899"/>
                          <a:chOff x="-38100" y="-38961"/>
                          <a:chExt cx="5562600" cy="3242398"/>
                        </a:xfrm>
                      </wpg:grpSpPr>
                      <wps:wsp>
                        <wps:cNvPr id="14352" name="正方形/長方形 14352"/>
                        <wps:cNvSpPr/>
                        <wps:spPr>
                          <a:xfrm>
                            <a:off x="180975" y="1349842"/>
                            <a:ext cx="5343525" cy="1853595"/>
                          </a:xfrm>
                          <a:prstGeom prst="rect">
                            <a:avLst/>
                          </a:prstGeom>
                          <a:noFill/>
                          <a:ln w="38100" cap="flat" cmpd="dbl" algn="ctr">
                            <a:solidFill>
                              <a:sysClr val="windowText" lastClr="000000"/>
                            </a:solidFill>
                            <a:prstDash val="solid"/>
                          </a:ln>
                          <a:effectLst/>
                        </wps:spPr>
                        <wps:txbx>
                          <w:txbxContent>
                            <w:p w:rsidR="00B16D19" w:rsidRPr="007620B1" w:rsidRDefault="00B16D19" w:rsidP="000519C8">
                              <w:pPr>
                                <w:pStyle w:val="Web"/>
                                <w:spacing w:before="0" w:beforeAutospacing="0" w:after="0" w:afterAutospacing="0" w:line="240" w:lineRule="exact"/>
                                <w:jc w:val="both"/>
                                <w:rPr>
                                  <w:rFonts w:ascii="Meiryo UI" w:eastAsia="Meiryo UI" w:hAnsi="Meiryo UI" w:cs="Meiryo UI"/>
                                  <w:b/>
                                  <w:color w:val="000000" w:themeColor="text1"/>
                                  <w:kern w:val="2"/>
                                  <w:sz w:val="20"/>
                                  <w:szCs w:val="22"/>
                                </w:rPr>
                              </w:pPr>
                              <w:r w:rsidRPr="007620B1">
                                <w:rPr>
                                  <w:rFonts w:ascii="Meiryo UI" w:eastAsia="Meiryo UI" w:hAnsi="Meiryo UI" w:cs="Meiryo UI"/>
                                  <w:b/>
                                  <w:color w:val="000000" w:themeColor="text1"/>
                                  <w:kern w:val="2"/>
                                  <w:sz w:val="20"/>
                                  <w:szCs w:val="22"/>
                                </w:rPr>
                                <w:t>【</w:t>
                              </w:r>
                              <w:r w:rsidRPr="007620B1">
                                <w:rPr>
                                  <w:rFonts w:ascii="Meiryo UI" w:eastAsia="Meiryo UI" w:hAnsi="Meiryo UI" w:cs="Meiryo UI" w:hint="eastAsia"/>
                                  <w:b/>
                                  <w:color w:val="000000" w:themeColor="text1"/>
                                  <w:kern w:val="2"/>
                                  <w:sz w:val="20"/>
                                  <w:szCs w:val="22"/>
                                </w:rPr>
                                <w:t>令和２年度の</w:t>
                              </w:r>
                              <w:r w:rsidRPr="007620B1">
                                <w:rPr>
                                  <w:rFonts w:ascii="Meiryo UI" w:eastAsia="Meiryo UI" w:hAnsi="Meiryo UI" w:cs="Meiryo UI"/>
                                  <w:b/>
                                  <w:color w:val="000000" w:themeColor="text1"/>
                                  <w:kern w:val="2"/>
                                  <w:sz w:val="20"/>
                                  <w:szCs w:val="22"/>
                                </w:rPr>
                                <w:t>取組み</w:t>
                              </w:r>
                              <w:r w:rsidRPr="007620B1">
                                <w:rPr>
                                  <w:rFonts w:ascii="Meiryo UI" w:eastAsia="Meiryo UI" w:hAnsi="Meiryo UI" w:cs="Meiryo UI" w:hint="eastAsia"/>
                                  <w:b/>
                                  <w:color w:val="000000" w:themeColor="text1"/>
                                  <w:kern w:val="2"/>
                                  <w:sz w:val="20"/>
                                  <w:szCs w:val="22"/>
                                </w:rPr>
                                <w:t>実績</w:t>
                              </w:r>
                              <w:r w:rsidRPr="007620B1">
                                <w:rPr>
                                  <w:rFonts w:ascii="Meiryo UI" w:eastAsia="Meiryo UI" w:hAnsi="Meiryo UI" w:cs="Meiryo UI"/>
                                  <w:b/>
                                  <w:color w:val="000000" w:themeColor="text1"/>
                                  <w:kern w:val="2"/>
                                  <w:sz w:val="20"/>
                                  <w:szCs w:val="22"/>
                                </w:rPr>
                                <w:t>】</w:t>
                              </w:r>
                            </w:p>
                            <w:p w:rsidR="00B16D19" w:rsidRPr="007620B1" w:rsidRDefault="00B16D19" w:rsidP="00DA09D2">
                              <w:pPr>
                                <w:spacing w:line="220" w:lineRule="exact"/>
                                <w:ind w:leftChars="51" w:left="307" w:hangingChars="100" w:hanging="200"/>
                                <w:rPr>
                                  <w:rFonts w:ascii="Meiryo UI" w:eastAsia="Meiryo UI" w:hAnsi="Meiryo UI" w:cs="Meiryo UI"/>
                                  <w:b/>
                                  <w:color w:val="000000" w:themeColor="text1"/>
                                  <w:sz w:val="20"/>
                                  <w:szCs w:val="20"/>
                                </w:rPr>
                              </w:pPr>
                              <w:r w:rsidRPr="007620B1">
                                <w:rPr>
                                  <w:rFonts w:ascii="Meiryo UI" w:eastAsia="Meiryo UI" w:hAnsi="Meiryo UI" w:cs="Meiryo UI" w:hint="eastAsia"/>
                                  <w:b/>
                                  <w:color w:val="000000" w:themeColor="text1"/>
                                  <w:sz w:val="20"/>
                                  <w:szCs w:val="20"/>
                                </w:rPr>
                                <w:t>○災害時等に必要な情報を外国人</w:t>
                              </w:r>
                              <w:r w:rsidRPr="007620B1">
                                <w:rPr>
                                  <w:rFonts w:ascii="Meiryo UI" w:eastAsia="Meiryo UI" w:hAnsi="Meiryo UI" w:cs="Meiryo UI"/>
                                  <w:b/>
                                  <w:color w:val="000000" w:themeColor="text1"/>
                                  <w:sz w:val="20"/>
                                  <w:szCs w:val="20"/>
                                </w:rPr>
                                <w:t>旅行者等に</w:t>
                              </w:r>
                              <w:r w:rsidRPr="007620B1">
                                <w:rPr>
                                  <w:rFonts w:ascii="Meiryo UI" w:eastAsia="Meiryo UI" w:hAnsi="Meiryo UI" w:cs="Meiryo UI" w:hint="eastAsia"/>
                                  <w:b/>
                                  <w:color w:val="000000" w:themeColor="text1"/>
                                  <w:sz w:val="20"/>
                                  <w:szCs w:val="20"/>
                                </w:rPr>
                                <w:t>多言語</w:t>
                              </w:r>
                              <w:r w:rsidRPr="007620B1">
                                <w:rPr>
                                  <w:rFonts w:ascii="Meiryo UI" w:eastAsia="Meiryo UI" w:hAnsi="Meiryo UI" w:cs="Meiryo UI" w:hint="eastAsia"/>
                                  <w:b/>
                                  <w:color w:val="000000" w:themeColor="text1"/>
                                  <w:sz w:val="18"/>
                                  <w:szCs w:val="20"/>
                                </w:rPr>
                                <w:t>（12言語）</w:t>
                              </w:r>
                              <w:r w:rsidRPr="007620B1">
                                <w:rPr>
                                  <w:rFonts w:ascii="Meiryo UI" w:eastAsia="Meiryo UI" w:hAnsi="Meiryo UI" w:cs="Meiryo UI" w:hint="eastAsia"/>
                                  <w:b/>
                                  <w:color w:val="000000" w:themeColor="text1"/>
                                  <w:sz w:val="20"/>
                                  <w:szCs w:val="20"/>
                                </w:rPr>
                                <w:t>で一元的に提供するウェブサイト及びスマートフォンアプリ「Osaka Safe Travels」を</w:t>
                              </w:r>
                              <w:r w:rsidRPr="007620B1">
                                <w:rPr>
                                  <w:rFonts w:ascii="Meiryo UI" w:eastAsia="Meiryo UI" w:hAnsi="Meiryo UI" w:cs="Meiryo UI"/>
                                  <w:b/>
                                  <w:color w:val="000000" w:themeColor="text1"/>
                                  <w:sz w:val="20"/>
                                  <w:szCs w:val="20"/>
                                </w:rPr>
                                <w:t>運用し</w:t>
                              </w:r>
                              <w:r w:rsidRPr="007620B1">
                                <w:rPr>
                                  <w:rFonts w:ascii="Meiryo UI" w:eastAsia="Meiryo UI" w:hAnsi="Meiryo UI" w:cs="Meiryo UI" w:hint="eastAsia"/>
                                  <w:b/>
                                  <w:color w:val="000000" w:themeColor="text1"/>
                                  <w:sz w:val="20"/>
                                  <w:szCs w:val="20"/>
                                </w:rPr>
                                <w:t>、台風接近に伴う注意喚起等の情報発信を行った。</w:t>
                              </w:r>
                            </w:p>
                            <w:p w:rsidR="00B16D19" w:rsidRPr="007620B1" w:rsidRDefault="00B16D19" w:rsidP="00DA09D2">
                              <w:pPr>
                                <w:pStyle w:val="Web"/>
                                <w:spacing w:before="0" w:beforeAutospacing="0" w:after="0" w:afterAutospacing="0" w:line="240" w:lineRule="exact"/>
                                <w:ind w:leftChars="48" w:left="293" w:hangingChars="96" w:hanging="192"/>
                                <w:jc w:val="both"/>
                                <w:rPr>
                                  <w:rFonts w:ascii="Meiryo UI" w:eastAsia="Meiryo UI" w:hAnsi="Meiryo UI" w:cs="Meiryo UI"/>
                                  <w:b/>
                                  <w:color w:val="000000" w:themeColor="text1"/>
                                  <w:kern w:val="2"/>
                                  <w:sz w:val="20"/>
                                  <w:szCs w:val="22"/>
                                </w:rPr>
                              </w:pPr>
                              <w:r w:rsidRPr="007620B1">
                                <w:rPr>
                                  <w:rFonts w:ascii="Meiryo UI" w:eastAsia="Meiryo UI" w:hAnsi="Meiryo UI" w:cs="Meiryo UI" w:hint="eastAsia"/>
                                  <w:b/>
                                  <w:color w:val="000000" w:themeColor="text1"/>
                                  <w:sz w:val="20"/>
                                  <w:szCs w:val="20"/>
                                </w:rPr>
                                <w:t>○「Osaka Safe Travels」を周知するため、留学生等の在住外国人や宿泊・交通事業者等へ広報カードを配布した。</w:t>
                              </w:r>
                            </w:p>
                            <w:p w:rsidR="00B16D19" w:rsidRPr="007620B1" w:rsidRDefault="00B16D19" w:rsidP="000519C8">
                              <w:pPr>
                                <w:pStyle w:val="Web"/>
                                <w:spacing w:before="0" w:beforeAutospacing="0" w:after="0" w:afterAutospacing="0" w:line="240" w:lineRule="exact"/>
                                <w:ind w:leftChars="48" w:left="293" w:hangingChars="96" w:hanging="192"/>
                                <w:jc w:val="both"/>
                                <w:rPr>
                                  <w:rFonts w:ascii="Meiryo UI" w:eastAsia="Meiryo UI" w:hAnsi="Meiryo UI" w:cs="Meiryo UI"/>
                                  <w:b/>
                                  <w:color w:val="000000" w:themeColor="text1"/>
                                  <w:kern w:val="2"/>
                                  <w:sz w:val="20"/>
                                  <w:szCs w:val="22"/>
                                </w:rPr>
                              </w:pPr>
                            </w:p>
                            <w:p w:rsidR="00B16D19" w:rsidRPr="007620B1" w:rsidRDefault="00B16D19" w:rsidP="000519C8">
                              <w:pPr>
                                <w:pStyle w:val="Web"/>
                                <w:spacing w:before="0" w:beforeAutospacing="0" w:after="0" w:afterAutospacing="0" w:line="240" w:lineRule="exact"/>
                                <w:jc w:val="both"/>
                                <w:rPr>
                                  <w:rFonts w:ascii="Meiryo UI" w:eastAsia="Meiryo UI" w:hAnsi="Meiryo UI" w:cs="Meiryo UI"/>
                                  <w:b/>
                                  <w:color w:val="000000" w:themeColor="text1"/>
                                  <w:kern w:val="2"/>
                                  <w:sz w:val="20"/>
                                  <w:szCs w:val="22"/>
                                </w:rPr>
                              </w:pPr>
                              <w:r w:rsidRPr="007620B1">
                                <w:rPr>
                                  <w:rFonts w:ascii="Meiryo UI" w:eastAsia="Meiryo UI" w:hAnsi="Meiryo UI" w:cs="Meiryo UI"/>
                                  <w:b/>
                                  <w:color w:val="000000" w:themeColor="text1"/>
                                  <w:kern w:val="2"/>
                                  <w:sz w:val="20"/>
                                  <w:szCs w:val="22"/>
                                </w:rPr>
                                <w:t>【</w:t>
                              </w:r>
                              <w:r w:rsidRPr="007620B1">
                                <w:rPr>
                                  <w:rFonts w:ascii="Meiryo UI" w:eastAsia="Meiryo UI" w:hAnsi="Meiryo UI" w:cs="Meiryo UI" w:hint="eastAsia"/>
                                  <w:b/>
                                  <w:color w:val="000000" w:themeColor="text1"/>
                                  <w:kern w:val="2"/>
                                  <w:sz w:val="20"/>
                                  <w:szCs w:val="21"/>
                                </w:rPr>
                                <w:t>令和</w:t>
                              </w:r>
                              <w:r w:rsidRPr="007620B1">
                                <w:rPr>
                                  <w:rFonts w:ascii="Meiryo UI" w:eastAsia="Meiryo UI" w:hAnsi="Meiryo UI" w:cs="Meiryo UI"/>
                                  <w:b/>
                                  <w:color w:val="000000" w:themeColor="text1"/>
                                  <w:kern w:val="2"/>
                                  <w:sz w:val="20"/>
                                  <w:szCs w:val="21"/>
                                </w:rPr>
                                <w:t>３年度の</w:t>
                              </w:r>
                              <w:r w:rsidRPr="007620B1">
                                <w:rPr>
                                  <w:rFonts w:ascii="Meiryo UI" w:eastAsia="Meiryo UI" w:hAnsi="Meiryo UI" w:cs="Meiryo UI"/>
                                  <w:b/>
                                  <w:color w:val="000000" w:themeColor="text1"/>
                                  <w:kern w:val="2"/>
                                  <w:sz w:val="20"/>
                                  <w:szCs w:val="22"/>
                                </w:rPr>
                                <w:t>取組み予定】</w:t>
                              </w:r>
                            </w:p>
                            <w:p w:rsidR="00B16D19" w:rsidRPr="007620B1" w:rsidRDefault="00B16D19" w:rsidP="00DA09D2">
                              <w:pPr>
                                <w:spacing w:line="220" w:lineRule="exact"/>
                                <w:ind w:leftChars="51" w:left="307" w:hangingChars="100" w:hanging="200"/>
                                <w:rPr>
                                  <w:rFonts w:ascii="Meiryo UI" w:eastAsia="Meiryo UI" w:hAnsi="Meiryo UI" w:cs="Meiryo UI"/>
                                  <w:b/>
                                  <w:color w:val="000000" w:themeColor="text1"/>
                                  <w:sz w:val="20"/>
                                  <w:szCs w:val="20"/>
                                </w:rPr>
                              </w:pPr>
                              <w:r w:rsidRPr="007620B1">
                                <w:rPr>
                                  <w:rFonts w:ascii="Meiryo UI" w:eastAsia="Meiryo UI" w:hAnsi="Meiryo UI" w:cs="Meiryo UI" w:hint="eastAsia"/>
                                  <w:b/>
                                  <w:color w:val="000000" w:themeColor="text1"/>
                                  <w:sz w:val="20"/>
                                  <w:szCs w:val="20"/>
                                </w:rPr>
                                <w:t>○引き続き「Osaka Safe Travels」の運用を行うとともに、新型コロナウイルス感染症の状況等を踏まえて、外国人の受診が可能な医療機関の位置情報を提供する機能を追加する。</w:t>
                              </w:r>
                            </w:p>
                            <w:p w:rsidR="00B16D19" w:rsidRPr="007620B1" w:rsidRDefault="00B16D19" w:rsidP="00DA09D2">
                              <w:pPr>
                                <w:spacing w:line="220" w:lineRule="exact"/>
                                <w:ind w:leftChars="51" w:left="307" w:hangingChars="100" w:hanging="200"/>
                                <w:rPr>
                                  <w:rFonts w:ascii="Meiryo UI" w:eastAsia="Meiryo UI" w:hAnsi="Meiryo UI" w:cs="Meiryo UI"/>
                                  <w:b/>
                                  <w:color w:val="000000" w:themeColor="text1"/>
                                  <w:sz w:val="20"/>
                                  <w:szCs w:val="20"/>
                                </w:rPr>
                              </w:pPr>
                              <w:r w:rsidRPr="007620B1">
                                <w:rPr>
                                  <w:rFonts w:ascii="Meiryo UI" w:eastAsia="Meiryo UI" w:hAnsi="Meiryo UI" w:cs="Meiryo UI" w:hint="eastAsia"/>
                                  <w:b/>
                                  <w:color w:val="000000" w:themeColor="text1"/>
                                  <w:sz w:val="20"/>
                                  <w:szCs w:val="20"/>
                                </w:rPr>
                                <w:t>○新型コロナウイルス感染症の状況等を踏まえて、「Osaka Safe Travels」の</w:t>
                              </w:r>
                              <w:r w:rsidRPr="007620B1">
                                <w:rPr>
                                  <w:rFonts w:ascii="Meiryo UI" w:eastAsia="Meiryo UI" w:hAnsi="Meiryo UI" w:cs="Meiryo UI"/>
                                  <w:b/>
                                  <w:color w:val="000000" w:themeColor="text1"/>
                                  <w:sz w:val="20"/>
                                  <w:szCs w:val="20"/>
                                </w:rPr>
                                <w:t>広報フライヤーを作成し、宿泊施設等において広く周知を図る。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53" name="正方形/長方形 74"/>
                        <wps:cNvSpPr/>
                        <wps:spPr>
                          <a:xfrm>
                            <a:off x="38100" y="328329"/>
                            <a:ext cx="5486400" cy="1021513"/>
                          </a:xfrm>
                          <a:prstGeom prst="rect">
                            <a:avLst/>
                          </a:prstGeom>
                          <a:noFill/>
                          <a:ln w="15875" cap="flat" cmpd="sng" algn="ctr">
                            <a:noFill/>
                            <a:prstDash val="sysDot"/>
                          </a:ln>
                          <a:effectLst/>
                        </wps:spPr>
                        <wps:txbx>
                          <w:txbxContent>
                            <w:p w:rsidR="00B16D19" w:rsidRPr="007620B1" w:rsidRDefault="00B16D19" w:rsidP="000519C8">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r w:rsidRPr="007620B1">
                                <w:rPr>
                                  <w:rFonts w:ascii="Meiryo UI" w:eastAsia="Meiryo UI" w:hAnsi="Meiryo UI" w:cs="Meiryo UI"/>
                                  <w:color w:val="000000" w:themeColor="text1"/>
                                  <w:kern w:val="2"/>
                                  <w:sz w:val="18"/>
                                  <w:szCs w:val="21"/>
                                </w:rPr>
                                <w:t>・</w:t>
                              </w:r>
                              <w:r w:rsidRPr="007620B1">
                                <w:rPr>
                                  <w:rFonts w:ascii="Meiryo UI" w:eastAsia="Meiryo UI" w:hAnsi="Meiryo UI" w:cs="Meiryo UI" w:hint="eastAsia"/>
                                  <w:color w:val="000000" w:themeColor="text1"/>
                                  <w:sz w:val="18"/>
                                  <w:szCs w:val="21"/>
                                </w:rPr>
                                <w:t>地震発生時に、大阪に観光等で来訪している外国人がその安全を確保できるよう、滞在外国人が地震発生時に身の安全を守る上で必要な、情報の提供や対応方法等について、市町村や関係団体とともに検討を行い、順次対策を実施する。</w:t>
                              </w:r>
                            </w:p>
                            <w:p w:rsidR="00B16D19" w:rsidRPr="007620B1" w:rsidRDefault="00B16D19" w:rsidP="000519C8">
                              <w:pPr>
                                <w:spacing w:line="240" w:lineRule="exact"/>
                                <w:ind w:left="101" w:hangingChars="56" w:hanging="101"/>
                                <w:rPr>
                                  <w:rFonts w:ascii="Meiryo UI" w:eastAsia="Meiryo UI" w:hAnsi="Meiryo UI" w:cs="Meiryo UI"/>
                                  <w:sz w:val="18"/>
                                  <w:szCs w:val="21"/>
                                </w:rPr>
                              </w:pPr>
                              <w:r w:rsidRPr="007620B1">
                                <w:rPr>
                                  <w:rFonts w:ascii="Meiryo UI" w:eastAsia="Meiryo UI" w:hAnsi="Meiryo UI" w:cs="Meiryo UI" w:hint="eastAsia"/>
                                  <w:color w:val="000000" w:themeColor="text1"/>
                                  <w:sz w:val="18"/>
                                  <w:szCs w:val="21"/>
                                </w:rPr>
                                <w:t>・訪日外国人</w:t>
                              </w:r>
                              <w:r w:rsidRPr="007620B1">
                                <w:rPr>
                                  <w:rFonts w:ascii="Meiryo UI" w:eastAsia="Meiryo UI" w:hAnsi="Meiryo UI" w:cs="Meiryo UI"/>
                                  <w:color w:val="000000" w:themeColor="text1"/>
                                  <w:sz w:val="18"/>
                                  <w:szCs w:val="21"/>
                                </w:rPr>
                                <w:t>に対</w:t>
                              </w:r>
                              <w:r w:rsidRPr="007620B1">
                                <w:rPr>
                                  <w:rFonts w:ascii="Meiryo UI" w:eastAsia="Meiryo UI" w:hAnsi="Meiryo UI" w:cs="Meiryo UI" w:hint="eastAsia"/>
                                  <w:color w:val="000000" w:themeColor="text1"/>
                                  <w:sz w:val="18"/>
                                  <w:szCs w:val="21"/>
                                </w:rPr>
                                <w:t>する情報提供に際し、国をはじめとする</w:t>
                              </w:r>
                              <w:r w:rsidRPr="007620B1">
                                <w:rPr>
                                  <w:rFonts w:ascii="Meiryo UI" w:eastAsia="Meiryo UI" w:hAnsi="Meiryo UI" w:cs="Meiryo UI"/>
                                  <w:color w:val="000000" w:themeColor="text1"/>
                                  <w:sz w:val="18"/>
                                  <w:szCs w:val="21"/>
                                </w:rPr>
                                <w:t>各関係機関との</w:t>
                              </w:r>
                              <w:r w:rsidRPr="007620B1">
                                <w:rPr>
                                  <w:rFonts w:ascii="Meiryo UI" w:eastAsia="Meiryo UI" w:hAnsi="Meiryo UI" w:cs="Meiryo UI" w:hint="eastAsia"/>
                                  <w:color w:val="000000" w:themeColor="text1"/>
                                  <w:sz w:val="18"/>
                                  <w:szCs w:val="21"/>
                                </w:rPr>
                                <w:t>連携が図られず</w:t>
                              </w:r>
                              <w:r w:rsidRPr="007620B1">
                                <w:rPr>
                                  <w:rFonts w:ascii="Meiryo UI" w:eastAsia="Meiryo UI" w:hAnsi="Meiryo UI" w:cs="Meiryo UI"/>
                                  <w:color w:val="000000" w:themeColor="text1"/>
                                  <w:sz w:val="18"/>
                                  <w:szCs w:val="21"/>
                                </w:rPr>
                                <w:t>、</w:t>
                              </w:r>
                              <w:r w:rsidRPr="007620B1">
                                <w:rPr>
                                  <w:rFonts w:ascii="Meiryo UI" w:eastAsia="Meiryo UI" w:hAnsi="Meiryo UI" w:cs="Meiryo UI" w:hint="eastAsia"/>
                                  <w:color w:val="000000" w:themeColor="text1"/>
                                  <w:sz w:val="18"/>
                                  <w:szCs w:val="21"/>
                                </w:rPr>
                                <w:t>必要とする</w:t>
                              </w:r>
                              <w:r w:rsidRPr="007620B1">
                                <w:rPr>
                                  <w:rFonts w:ascii="Meiryo UI" w:eastAsia="Meiryo UI" w:hAnsi="Meiryo UI" w:cs="Meiryo UI"/>
                                  <w:color w:val="000000" w:themeColor="text1"/>
                                  <w:sz w:val="18"/>
                                  <w:szCs w:val="21"/>
                                </w:rPr>
                                <w:t>情報</w:t>
                              </w:r>
                              <w:r w:rsidRPr="007620B1">
                                <w:rPr>
                                  <w:rFonts w:ascii="Meiryo UI" w:eastAsia="Meiryo UI" w:hAnsi="Meiryo UI" w:cs="Meiryo UI" w:hint="eastAsia"/>
                                  <w:color w:val="000000" w:themeColor="text1"/>
                                  <w:sz w:val="18"/>
                                  <w:szCs w:val="21"/>
                                </w:rPr>
                                <w:t>が発信</w:t>
                              </w:r>
                              <w:r w:rsidRPr="007620B1">
                                <w:rPr>
                                  <w:rFonts w:ascii="Meiryo UI" w:eastAsia="Meiryo UI" w:hAnsi="Meiryo UI" w:cs="Meiryo UI"/>
                                  <w:color w:val="000000" w:themeColor="text1"/>
                                  <w:sz w:val="18"/>
                                  <w:szCs w:val="21"/>
                                </w:rPr>
                                <w:t>できなかったことから、</w:t>
                              </w:r>
                              <w:r w:rsidRPr="007620B1">
                                <w:rPr>
                                  <w:rFonts w:ascii="Meiryo UI" w:eastAsia="Meiryo UI" w:hAnsi="Meiryo UI" w:cs="Meiryo UI" w:hint="eastAsia"/>
                                  <w:color w:val="000000" w:themeColor="text1"/>
                                  <w:sz w:val="18"/>
                                  <w:szCs w:val="21"/>
                                </w:rPr>
                                <w:t>関係機</w:t>
                              </w:r>
                              <w:r w:rsidRPr="007620B1">
                                <w:rPr>
                                  <w:rFonts w:ascii="Meiryo UI" w:eastAsia="Meiryo UI" w:hAnsi="Meiryo UI" w:cs="Meiryo UI" w:hint="eastAsia"/>
                                  <w:sz w:val="18"/>
                                  <w:szCs w:val="21"/>
                                </w:rPr>
                                <w:t>関と</w:t>
                              </w:r>
                              <w:r w:rsidRPr="007620B1">
                                <w:rPr>
                                  <w:rFonts w:ascii="Meiryo UI" w:eastAsia="Meiryo UI" w:hAnsi="Meiryo UI" w:cs="Meiryo UI"/>
                                  <w:sz w:val="18"/>
                                  <w:szCs w:val="21"/>
                                </w:rPr>
                                <w:t>連携した</w:t>
                              </w:r>
                              <w:r w:rsidRPr="007620B1">
                                <w:rPr>
                                  <w:rFonts w:ascii="Meiryo UI" w:eastAsia="Meiryo UI" w:hAnsi="Meiryo UI" w:cs="Meiryo UI" w:hint="eastAsia"/>
                                  <w:sz w:val="18"/>
                                  <w:szCs w:val="21"/>
                                </w:rPr>
                                <w:t>多言語</w:t>
                              </w:r>
                              <w:r w:rsidRPr="007620B1">
                                <w:rPr>
                                  <w:rFonts w:ascii="Meiryo UI" w:eastAsia="Meiryo UI" w:hAnsi="Meiryo UI" w:cs="Meiryo UI"/>
                                  <w:sz w:val="18"/>
                                  <w:szCs w:val="21"/>
                                </w:rPr>
                                <w:t>による</w:t>
                              </w:r>
                              <w:r w:rsidRPr="007620B1">
                                <w:rPr>
                                  <w:rFonts w:ascii="Meiryo UI" w:eastAsia="Meiryo UI" w:hAnsi="Meiryo UI" w:cs="Meiryo UI" w:hint="eastAsia"/>
                                  <w:sz w:val="18"/>
                                  <w:szCs w:val="21"/>
                                </w:rPr>
                                <w:t>情報</w:t>
                              </w:r>
                              <w:r w:rsidRPr="007620B1">
                                <w:rPr>
                                  <w:rFonts w:ascii="Meiryo UI" w:eastAsia="Meiryo UI" w:hAnsi="Meiryo UI" w:cs="Meiryo UI"/>
                                  <w:sz w:val="18"/>
                                  <w:szCs w:val="21"/>
                                </w:rPr>
                                <w:t>発信</w:t>
                              </w:r>
                              <w:r w:rsidRPr="007620B1">
                                <w:rPr>
                                  <w:rFonts w:ascii="Meiryo UI" w:eastAsia="Meiryo UI" w:hAnsi="Meiryo UI" w:cs="Meiryo UI" w:hint="eastAsia"/>
                                  <w:sz w:val="18"/>
                                  <w:szCs w:val="21"/>
                                </w:rPr>
                                <w:t>の実施体制</w:t>
                              </w:r>
                              <w:r w:rsidRPr="007620B1">
                                <w:rPr>
                                  <w:rFonts w:ascii="Meiryo UI" w:eastAsia="Meiryo UI" w:hAnsi="Meiryo UI" w:cs="Meiryo UI"/>
                                  <w:sz w:val="18"/>
                                  <w:szCs w:val="21"/>
                                </w:rPr>
                                <w:t>を検討する</w:t>
                              </w:r>
                              <w:r w:rsidRPr="007620B1">
                                <w:rPr>
                                  <w:rFonts w:ascii="Meiryo UI" w:eastAsia="Meiryo UI" w:hAnsi="Meiryo UI" w:cs="Meiryo UI" w:hint="eastAsia"/>
                                  <w:sz w:val="18"/>
                                  <w:szCs w:val="21"/>
                                </w:rPr>
                                <w:t>。</w:t>
                              </w:r>
                            </w:p>
                            <w:p w:rsidR="00B16D19" w:rsidRPr="00044841" w:rsidRDefault="00B16D19" w:rsidP="000519C8">
                              <w:pPr>
                                <w:spacing w:line="240" w:lineRule="exact"/>
                                <w:ind w:left="182" w:hangingChars="101" w:hanging="182"/>
                                <w:rPr>
                                  <w:rFonts w:ascii="Meiryo UI" w:eastAsia="Meiryo UI" w:hAnsi="Meiryo UI" w:cs="Meiryo UI"/>
                                  <w:color w:val="000000" w:themeColor="text1"/>
                                  <w:sz w:val="18"/>
                                  <w:szCs w:val="21"/>
                                </w:rPr>
                              </w:pPr>
                              <w:r w:rsidRPr="007620B1">
                                <w:rPr>
                                  <w:rFonts w:ascii="Meiryo UI" w:eastAsia="Meiryo UI" w:hAnsi="Meiryo UI" w:cs="Meiryo UI" w:hint="eastAsia"/>
                                  <w:sz w:val="18"/>
                                  <w:szCs w:val="21"/>
                                </w:rPr>
                                <w:t>・外国人旅行者</w:t>
                              </w:r>
                              <w:r w:rsidRPr="007620B1">
                                <w:rPr>
                                  <w:rFonts w:ascii="Meiryo UI" w:eastAsia="Meiryo UI" w:hAnsi="Meiryo UI" w:cs="Meiryo UI"/>
                                  <w:sz w:val="18"/>
                                  <w:szCs w:val="21"/>
                                </w:rPr>
                                <w:t>向け</w:t>
                              </w:r>
                              <w:r w:rsidRPr="007620B1">
                                <w:rPr>
                                  <w:rFonts w:ascii="Meiryo UI" w:eastAsia="Meiryo UI" w:hAnsi="Meiryo UI" w:cs="Meiryo UI" w:hint="eastAsia"/>
                                  <w:sz w:val="18"/>
                                  <w:szCs w:val="21"/>
                                </w:rPr>
                                <w:t>のプッシュ型</w:t>
                              </w:r>
                              <w:r w:rsidRPr="007620B1">
                                <w:rPr>
                                  <w:rFonts w:ascii="Meiryo UI" w:eastAsia="Meiryo UI" w:hAnsi="Meiryo UI" w:cs="Meiryo UI"/>
                                  <w:color w:val="000000" w:themeColor="text1"/>
                                  <w:sz w:val="18"/>
                                  <w:szCs w:val="21"/>
                                </w:rPr>
                                <w:t>の</w:t>
                              </w:r>
                              <w:r w:rsidRPr="007620B1">
                                <w:rPr>
                                  <w:rFonts w:ascii="Meiryo UI" w:eastAsia="Meiryo UI" w:hAnsi="Meiryo UI" w:cs="Meiryo UI" w:hint="eastAsia"/>
                                  <w:color w:val="000000" w:themeColor="text1"/>
                                  <w:sz w:val="18"/>
                                  <w:szCs w:val="21"/>
                                </w:rPr>
                                <w:t>情報発信に関する効果的な</w:t>
                              </w:r>
                              <w:r w:rsidRPr="007620B1">
                                <w:rPr>
                                  <w:rFonts w:ascii="Meiryo UI" w:eastAsia="Meiryo UI" w:hAnsi="Meiryo UI" w:cs="Meiryo UI"/>
                                  <w:color w:val="000000" w:themeColor="text1"/>
                                  <w:sz w:val="18"/>
                                  <w:szCs w:val="21"/>
                                </w:rPr>
                                <w:t>手法</w:t>
                              </w:r>
                              <w:r w:rsidRPr="007620B1">
                                <w:rPr>
                                  <w:rFonts w:ascii="Meiryo UI" w:eastAsia="Meiryo UI" w:hAnsi="Meiryo UI" w:cs="Meiryo UI" w:hint="eastAsia"/>
                                  <w:color w:val="000000" w:themeColor="text1"/>
                                  <w:sz w:val="18"/>
                                  <w:szCs w:val="21"/>
                                </w:rPr>
                                <w:t>等を検討する。</w:t>
                              </w:r>
                            </w:p>
                            <w:p w:rsidR="00B16D19" w:rsidRPr="0071785F" w:rsidRDefault="00B16D19" w:rsidP="000519C8">
                              <w:pPr>
                                <w:spacing w:line="240" w:lineRule="exact"/>
                                <w:ind w:left="202" w:hangingChars="101" w:hanging="202"/>
                                <w:rPr>
                                  <w:rFonts w:ascii="Meiryo UI" w:eastAsia="Meiryo UI" w:hAnsi="Meiryo UI" w:cs="Meiryo UI"/>
                                  <w:color w:val="000000" w:themeColor="text1"/>
                                  <w:sz w:val="20"/>
                                  <w:szCs w:val="21"/>
                                </w:rPr>
                              </w:pPr>
                            </w:p>
                          </w:txbxContent>
                        </wps:txbx>
                        <wps:bodyPr wrap="square" lIns="36000" tIns="21600" rIns="36000" bIns="18000" rtlCol="0" anchor="t" anchorCtr="0">
                          <a:noAutofit/>
                        </wps:bodyPr>
                      </wps:wsp>
                      <wps:wsp>
                        <wps:cNvPr id="14354" name="右矢印 14354"/>
                        <wps:cNvSpPr/>
                        <wps:spPr>
                          <a:xfrm>
                            <a:off x="-38100" y="1519083"/>
                            <a:ext cx="171450" cy="16192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5" name="正方形/長方形 14355"/>
                        <wps:cNvSpPr/>
                        <wps:spPr>
                          <a:xfrm>
                            <a:off x="9525" y="-38961"/>
                            <a:ext cx="3999739"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rsidR="00B16D19" w:rsidRPr="00DB1C72" w:rsidRDefault="00B16D19" w:rsidP="000519C8">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外国人旅行者の安全確保　（危機管理室・府民文化部）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5E1980" id="グループ化 14351" o:spid="_x0000_s1092" style="position:absolute;left:0;text-align:left;margin-left:13.05pt;margin-top:11.7pt;width:438pt;height:264.4pt;z-index:252272640;mso-width-relative:margin;mso-height-relative:margin" coordorigin="-381,-389" coordsize="55626,3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">
                <v:rect id="正方形/長方形 14352" o:spid="_x0000_s1093" style="position:absolute;left:1809;top:13498;width:53436;height:18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" filled="f" strokecolor="windowText" strokeweight="3pt">
                  <v:stroke linestyle="thinThin"/>
                  <v:textbox>
                    <w:txbxContent>
                      <w:p w:rsidR="00B16D19" w:rsidRPr="007620B1" w:rsidRDefault="00B16D19" w:rsidP="000519C8">
                        <w:pPr>
                          <w:pStyle w:val="Web"/>
                          <w:spacing w:before="0" w:beforeAutospacing="0" w:after="0" w:afterAutospacing="0" w:line="240" w:lineRule="exact"/>
                          <w:jc w:val="both"/>
                          <w:rPr>
                            <w:rFonts w:ascii="Meiryo UI" w:eastAsia="Meiryo UI" w:hAnsi="Meiryo UI" w:cs="Meiryo UI"/>
                            <w:b/>
                            <w:color w:val="000000" w:themeColor="text1"/>
                            <w:kern w:val="2"/>
                            <w:sz w:val="20"/>
                            <w:szCs w:val="22"/>
                          </w:rPr>
                        </w:pPr>
                        <w:r w:rsidRPr="007620B1">
                          <w:rPr>
                            <w:rFonts w:ascii="Meiryo UI" w:eastAsia="Meiryo UI" w:hAnsi="Meiryo UI" w:cs="Meiryo UI"/>
                            <w:b/>
                            <w:color w:val="000000" w:themeColor="text1"/>
                            <w:kern w:val="2"/>
                            <w:sz w:val="20"/>
                            <w:szCs w:val="22"/>
                          </w:rPr>
                          <w:t>【</w:t>
                        </w:r>
                        <w:r w:rsidRPr="007620B1">
                          <w:rPr>
                            <w:rFonts w:ascii="Meiryo UI" w:eastAsia="Meiryo UI" w:hAnsi="Meiryo UI" w:cs="Meiryo UI" w:hint="eastAsia"/>
                            <w:b/>
                            <w:color w:val="000000" w:themeColor="text1"/>
                            <w:kern w:val="2"/>
                            <w:sz w:val="20"/>
                            <w:szCs w:val="22"/>
                          </w:rPr>
                          <w:t>令和２年度の</w:t>
                        </w:r>
                        <w:r w:rsidRPr="007620B1">
                          <w:rPr>
                            <w:rFonts w:ascii="Meiryo UI" w:eastAsia="Meiryo UI" w:hAnsi="Meiryo UI" w:cs="Meiryo UI"/>
                            <w:b/>
                            <w:color w:val="000000" w:themeColor="text1"/>
                            <w:kern w:val="2"/>
                            <w:sz w:val="20"/>
                            <w:szCs w:val="22"/>
                          </w:rPr>
                          <w:t>取組み</w:t>
                        </w:r>
                        <w:r w:rsidRPr="007620B1">
                          <w:rPr>
                            <w:rFonts w:ascii="Meiryo UI" w:eastAsia="Meiryo UI" w:hAnsi="Meiryo UI" w:cs="Meiryo UI" w:hint="eastAsia"/>
                            <w:b/>
                            <w:color w:val="000000" w:themeColor="text1"/>
                            <w:kern w:val="2"/>
                            <w:sz w:val="20"/>
                            <w:szCs w:val="22"/>
                          </w:rPr>
                          <w:t>実績</w:t>
                        </w:r>
                        <w:r w:rsidRPr="007620B1">
                          <w:rPr>
                            <w:rFonts w:ascii="Meiryo UI" w:eastAsia="Meiryo UI" w:hAnsi="Meiryo UI" w:cs="Meiryo UI"/>
                            <w:b/>
                            <w:color w:val="000000" w:themeColor="text1"/>
                            <w:kern w:val="2"/>
                            <w:sz w:val="20"/>
                            <w:szCs w:val="22"/>
                          </w:rPr>
                          <w:t>】</w:t>
                        </w:r>
                      </w:p>
                      <w:p w:rsidR="00B16D19" w:rsidRPr="007620B1" w:rsidRDefault="00B16D19" w:rsidP="00DA09D2">
                        <w:pPr>
                          <w:spacing w:line="220" w:lineRule="exact"/>
                          <w:ind w:leftChars="51" w:left="307" w:hangingChars="100" w:hanging="200"/>
                          <w:rPr>
                            <w:rFonts w:ascii="Meiryo UI" w:eastAsia="Meiryo UI" w:hAnsi="Meiryo UI" w:cs="Meiryo UI"/>
                            <w:b/>
                            <w:color w:val="000000" w:themeColor="text1"/>
                            <w:sz w:val="20"/>
                            <w:szCs w:val="20"/>
                          </w:rPr>
                        </w:pPr>
                        <w:r w:rsidRPr="007620B1">
                          <w:rPr>
                            <w:rFonts w:ascii="Meiryo UI" w:eastAsia="Meiryo UI" w:hAnsi="Meiryo UI" w:cs="Meiryo UI" w:hint="eastAsia"/>
                            <w:b/>
                            <w:color w:val="000000" w:themeColor="text1"/>
                            <w:sz w:val="20"/>
                            <w:szCs w:val="20"/>
                          </w:rPr>
                          <w:t>○災害時等に必要な情報を外国人</w:t>
                        </w:r>
                        <w:r w:rsidRPr="007620B1">
                          <w:rPr>
                            <w:rFonts w:ascii="Meiryo UI" w:eastAsia="Meiryo UI" w:hAnsi="Meiryo UI" w:cs="Meiryo UI"/>
                            <w:b/>
                            <w:color w:val="000000" w:themeColor="text1"/>
                            <w:sz w:val="20"/>
                            <w:szCs w:val="20"/>
                          </w:rPr>
                          <w:t>旅行者等に</w:t>
                        </w:r>
                        <w:r w:rsidRPr="007620B1">
                          <w:rPr>
                            <w:rFonts w:ascii="Meiryo UI" w:eastAsia="Meiryo UI" w:hAnsi="Meiryo UI" w:cs="Meiryo UI" w:hint="eastAsia"/>
                            <w:b/>
                            <w:color w:val="000000" w:themeColor="text1"/>
                            <w:sz w:val="20"/>
                            <w:szCs w:val="20"/>
                          </w:rPr>
                          <w:t>多言語</w:t>
                        </w:r>
                        <w:r w:rsidRPr="007620B1">
                          <w:rPr>
                            <w:rFonts w:ascii="Meiryo UI" w:eastAsia="Meiryo UI" w:hAnsi="Meiryo UI" w:cs="Meiryo UI" w:hint="eastAsia"/>
                            <w:b/>
                            <w:color w:val="000000" w:themeColor="text1"/>
                            <w:sz w:val="18"/>
                            <w:szCs w:val="20"/>
                          </w:rPr>
                          <w:t>（12言語）</w:t>
                        </w:r>
                        <w:r w:rsidRPr="007620B1">
                          <w:rPr>
                            <w:rFonts w:ascii="Meiryo UI" w:eastAsia="Meiryo UI" w:hAnsi="Meiryo UI" w:cs="Meiryo UI" w:hint="eastAsia"/>
                            <w:b/>
                            <w:color w:val="000000" w:themeColor="text1"/>
                            <w:sz w:val="20"/>
                            <w:szCs w:val="20"/>
                          </w:rPr>
                          <w:t>で一元的に提供するウェブサイト及びスマートフォンアプリ「Osaka Safe Travels」を</w:t>
                        </w:r>
                        <w:r w:rsidRPr="007620B1">
                          <w:rPr>
                            <w:rFonts w:ascii="Meiryo UI" w:eastAsia="Meiryo UI" w:hAnsi="Meiryo UI" w:cs="Meiryo UI"/>
                            <w:b/>
                            <w:color w:val="000000" w:themeColor="text1"/>
                            <w:sz w:val="20"/>
                            <w:szCs w:val="20"/>
                          </w:rPr>
                          <w:t>運用し</w:t>
                        </w:r>
                        <w:r w:rsidRPr="007620B1">
                          <w:rPr>
                            <w:rFonts w:ascii="Meiryo UI" w:eastAsia="Meiryo UI" w:hAnsi="Meiryo UI" w:cs="Meiryo UI" w:hint="eastAsia"/>
                            <w:b/>
                            <w:color w:val="000000" w:themeColor="text1"/>
                            <w:sz w:val="20"/>
                            <w:szCs w:val="20"/>
                          </w:rPr>
                          <w:t>、台風接近に伴う注意喚起等の情報発信を行った。</w:t>
                        </w:r>
                      </w:p>
                      <w:p w:rsidR="00B16D19" w:rsidRPr="007620B1" w:rsidRDefault="00B16D19" w:rsidP="00DA09D2">
                        <w:pPr>
                          <w:pStyle w:val="Web"/>
                          <w:spacing w:before="0" w:beforeAutospacing="0" w:after="0" w:afterAutospacing="0" w:line="240" w:lineRule="exact"/>
                          <w:ind w:leftChars="48" w:left="293" w:hangingChars="96" w:hanging="192"/>
                          <w:jc w:val="both"/>
                          <w:rPr>
                            <w:rFonts w:ascii="Meiryo UI" w:eastAsia="Meiryo UI" w:hAnsi="Meiryo UI" w:cs="Meiryo UI"/>
                            <w:b/>
                            <w:color w:val="000000" w:themeColor="text1"/>
                            <w:kern w:val="2"/>
                            <w:sz w:val="20"/>
                            <w:szCs w:val="22"/>
                          </w:rPr>
                        </w:pPr>
                        <w:r w:rsidRPr="007620B1">
                          <w:rPr>
                            <w:rFonts w:ascii="Meiryo UI" w:eastAsia="Meiryo UI" w:hAnsi="Meiryo UI" w:cs="Meiryo UI" w:hint="eastAsia"/>
                            <w:b/>
                            <w:color w:val="000000" w:themeColor="text1"/>
                            <w:sz w:val="20"/>
                            <w:szCs w:val="20"/>
                          </w:rPr>
                          <w:t>○「Osaka Safe Travels」を周知するため、留学生等の在住外国人や宿泊・交通事業者等へ広報カードを配布した。</w:t>
                        </w:r>
                      </w:p>
                      <w:p w:rsidR="00B16D19" w:rsidRPr="007620B1" w:rsidRDefault="00B16D19" w:rsidP="000519C8">
                        <w:pPr>
                          <w:pStyle w:val="Web"/>
                          <w:spacing w:before="0" w:beforeAutospacing="0" w:after="0" w:afterAutospacing="0" w:line="240" w:lineRule="exact"/>
                          <w:ind w:leftChars="48" w:left="293" w:hangingChars="96" w:hanging="192"/>
                          <w:jc w:val="both"/>
                          <w:rPr>
                            <w:rFonts w:ascii="Meiryo UI" w:eastAsia="Meiryo UI" w:hAnsi="Meiryo UI" w:cs="Meiryo UI"/>
                            <w:b/>
                            <w:color w:val="000000" w:themeColor="text1"/>
                            <w:kern w:val="2"/>
                            <w:sz w:val="20"/>
                            <w:szCs w:val="22"/>
                          </w:rPr>
                        </w:pPr>
                      </w:p>
                      <w:p w:rsidR="00B16D19" w:rsidRPr="007620B1" w:rsidRDefault="00B16D19" w:rsidP="000519C8">
                        <w:pPr>
                          <w:pStyle w:val="Web"/>
                          <w:spacing w:before="0" w:beforeAutospacing="0" w:after="0" w:afterAutospacing="0" w:line="240" w:lineRule="exact"/>
                          <w:jc w:val="both"/>
                          <w:rPr>
                            <w:rFonts w:ascii="Meiryo UI" w:eastAsia="Meiryo UI" w:hAnsi="Meiryo UI" w:cs="Meiryo UI"/>
                            <w:b/>
                            <w:color w:val="000000" w:themeColor="text1"/>
                            <w:kern w:val="2"/>
                            <w:sz w:val="20"/>
                            <w:szCs w:val="22"/>
                          </w:rPr>
                        </w:pPr>
                        <w:r w:rsidRPr="007620B1">
                          <w:rPr>
                            <w:rFonts w:ascii="Meiryo UI" w:eastAsia="Meiryo UI" w:hAnsi="Meiryo UI" w:cs="Meiryo UI"/>
                            <w:b/>
                            <w:color w:val="000000" w:themeColor="text1"/>
                            <w:kern w:val="2"/>
                            <w:sz w:val="20"/>
                            <w:szCs w:val="22"/>
                          </w:rPr>
                          <w:t>【</w:t>
                        </w:r>
                        <w:r w:rsidRPr="007620B1">
                          <w:rPr>
                            <w:rFonts w:ascii="Meiryo UI" w:eastAsia="Meiryo UI" w:hAnsi="Meiryo UI" w:cs="Meiryo UI" w:hint="eastAsia"/>
                            <w:b/>
                            <w:color w:val="000000" w:themeColor="text1"/>
                            <w:kern w:val="2"/>
                            <w:sz w:val="20"/>
                            <w:szCs w:val="21"/>
                          </w:rPr>
                          <w:t>令和</w:t>
                        </w:r>
                        <w:r w:rsidRPr="007620B1">
                          <w:rPr>
                            <w:rFonts w:ascii="Meiryo UI" w:eastAsia="Meiryo UI" w:hAnsi="Meiryo UI" w:cs="Meiryo UI"/>
                            <w:b/>
                            <w:color w:val="000000" w:themeColor="text1"/>
                            <w:kern w:val="2"/>
                            <w:sz w:val="20"/>
                            <w:szCs w:val="21"/>
                          </w:rPr>
                          <w:t>３年度の</w:t>
                        </w:r>
                        <w:r w:rsidRPr="007620B1">
                          <w:rPr>
                            <w:rFonts w:ascii="Meiryo UI" w:eastAsia="Meiryo UI" w:hAnsi="Meiryo UI" w:cs="Meiryo UI"/>
                            <w:b/>
                            <w:color w:val="000000" w:themeColor="text1"/>
                            <w:kern w:val="2"/>
                            <w:sz w:val="20"/>
                            <w:szCs w:val="22"/>
                          </w:rPr>
                          <w:t>取組み予定】</w:t>
                        </w:r>
                      </w:p>
                      <w:p w:rsidR="00B16D19" w:rsidRPr="007620B1" w:rsidRDefault="00B16D19" w:rsidP="00DA09D2">
                        <w:pPr>
                          <w:spacing w:line="220" w:lineRule="exact"/>
                          <w:ind w:leftChars="51" w:left="307" w:hangingChars="100" w:hanging="200"/>
                          <w:rPr>
                            <w:rFonts w:ascii="Meiryo UI" w:eastAsia="Meiryo UI" w:hAnsi="Meiryo UI" w:cs="Meiryo UI"/>
                            <w:b/>
                            <w:color w:val="000000" w:themeColor="text1"/>
                            <w:sz w:val="20"/>
                            <w:szCs w:val="20"/>
                          </w:rPr>
                        </w:pPr>
                        <w:r w:rsidRPr="007620B1">
                          <w:rPr>
                            <w:rFonts w:ascii="Meiryo UI" w:eastAsia="Meiryo UI" w:hAnsi="Meiryo UI" w:cs="Meiryo UI" w:hint="eastAsia"/>
                            <w:b/>
                            <w:color w:val="000000" w:themeColor="text1"/>
                            <w:sz w:val="20"/>
                            <w:szCs w:val="20"/>
                          </w:rPr>
                          <w:t>○引き続き「Osaka Safe Travels」の運用を行うとともに、新型コロナウイルス感染症の状況等を踏まえて、外国人の受診が可能な医療機関の位置情報を提供する機能を追加する。</w:t>
                        </w:r>
                      </w:p>
                      <w:p w:rsidR="00B16D19" w:rsidRPr="007620B1" w:rsidRDefault="00B16D19" w:rsidP="00DA09D2">
                        <w:pPr>
                          <w:spacing w:line="220" w:lineRule="exact"/>
                          <w:ind w:leftChars="51" w:left="307" w:hangingChars="100" w:hanging="200"/>
                          <w:rPr>
                            <w:rFonts w:ascii="Meiryo UI" w:eastAsia="Meiryo UI" w:hAnsi="Meiryo UI" w:cs="Meiryo UI"/>
                            <w:b/>
                            <w:color w:val="000000" w:themeColor="text1"/>
                            <w:sz w:val="20"/>
                            <w:szCs w:val="20"/>
                          </w:rPr>
                        </w:pPr>
                        <w:r w:rsidRPr="007620B1">
                          <w:rPr>
                            <w:rFonts w:ascii="Meiryo UI" w:eastAsia="Meiryo UI" w:hAnsi="Meiryo UI" w:cs="Meiryo UI" w:hint="eastAsia"/>
                            <w:b/>
                            <w:color w:val="000000" w:themeColor="text1"/>
                            <w:sz w:val="20"/>
                            <w:szCs w:val="20"/>
                          </w:rPr>
                          <w:t>○新型コロナウイルス感染症の状況等を踏まえて、「Osaka Safe Travels」の</w:t>
                        </w:r>
                        <w:r w:rsidRPr="007620B1">
                          <w:rPr>
                            <w:rFonts w:ascii="Meiryo UI" w:eastAsia="Meiryo UI" w:hAnsi="Meiryo UI" w:cs="Meiryo UI"/>
                            <w:b/>
                            <w:color w:val="000000" w:themeColor="text1"/>
                            <w:sz w:val="20"/>
                            <w:szCs w:val="20"/>
                          </w:rPr>
                          <w:t>広報フライヤーを作成し、宿泊施設等において広く周知を図る。</w:t>
                        </w:r>
                      </w:p>
                    </w:txbxContent>
                  </v:textbox>
                </v:rect>
                <v:rect id="_x0000_s1094" style="position:absolute;left:381;top:3283;width:54864;height:10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" filled="f" stroked="f" strokeweight="1.25pt">
                  <v:stroke dashstyle="1 1"/>
                  <v:textbox inset="1mm,.6mm,1mm,.5mm">
                    <w:txbxContent>
                      <w:p w:rsidR="00B16D19" w:rsidRPr="007620B1" w:rsidRDefault="00B16D19" w:rsidP="000519C8">
                        <w:pPr>
                          <w:pStyle w:val="Web"/>
                          <w:spacing w:before="0" w:beforeAutospacing="0" w:after="0" w:afterAutospacing="0" w:line="240" w:lineRule="exact"/>
                          <w:ind w:left="74" w:hanging="74"/>
                          <w:rPr>
                            <w:rFonts w:ascii="Meiryo UI" w:eastAsia="Meiryo UI" w:hAnsi="Meiryo UI" w:cs="Meiryo UI"/>
                            <w:color w:val="000000" w:themeColor="text1"/>
                            <w:kern w:val="2"/>
                            <w:sz w:val="18"/>
                            <w:szCs w:val="21"/>
                          </w:rPr>
                        </w:pPr>
                        <w:r w:rsidRPr="007620B1">
                          <w:rPr>
                            <w:rFonts w:ascii="Meiryo UI" w:eastAsia="Meiryo UI" w:hAnsi="Meiryo UI" w:cs="Meiryo UI"/>
                            <w:color w:val="000000" w:themeColor="text1"/>
                            <w:kern w:val="2"/>
                            <w:sz w:val="18"/>
                            <w:szCs w:val="21"/>
                          </w:rPr>
                          <w:t>・</w:t>
                        </w:r>
                        <w:r w:rsidRPr="007620B1">
                          <w:rPr>
                            <w:rFonts w:ascii="Meiryo UI" w:eastAsia="Meiryo UI" w:hAnsi="Meiryo UI" w:cs="Meiryo UI" w:hint="eastAsia"/>
                            <w:color w:val="000000" w:themeColor="text1"/>
                            <w:sz w:val="18"/>
                            <w:szCs w:val="21"/>
                          </w:rPr>
                          <w:t>地震発生時に、大阪に観光等で来訪している外国人がその安全を確保できるよう、滞在外国人が地震発生時に身の安全を守る上で必要な、情報の提供や対応方法等について、市町村や関係団体とともに検討を行い、順次対策を実施する。</w:t>
                        </w:r>
                      </w:p>
                      <w:p w:rsidR="00B16D19" w:rsidRPr="007620B1" w:rsidRDefault="00B16D19" w:rsidP="000519C8">
                        <w:pPr>
                          <w:spacing w:line="240" w:lineRule="exact"/>
                          <w:ind w:left="101" w:hangingChars="56" w:hanging="101"/>
                          <w:rPr>
                            <w:rFonts w:ascii="Meiryo UI" w:eastAsia="Meiryo UI" w:hAnsi="Meiryo UI" w:cs="Meiryo UI"/>
                            <w:sz w:val="18"/>
                            <w:szCs w:val="21"/>
                          </w:rPr>
                        </w:pPr>
                        <w:r w:rsidRPr="007620B1">
                          <w:rPr>
                            <w:rFonts w:ascii="Meiryo UI" w:eastAsia="Meiryo UI" w:hAnsi="Meiryo UI" w:cs="Meiryo UI" w:hint="eastAsia"/>
                            <w:color w:val="000000" w:themeColor="text1"/>
                            <w:sz w:val="18"/>
                            <w:szCs w:val="21"/>
                          </w:rPr>
                          <w:t>・訪日外国人</w:t>
                        </w:r>
                        <w:r w:rsidRPr="007620B1">
                          <w:rPr>
                            <w:rFonts w:ascii="Meiryo UI" w:eastAsia="Meiryo UI" w:hAnsi="Meiryo UI" w:cs="Meiryo UI"/>
                            <w:color w:val="000000" w:themeColor="text1"/>
                            <w:sz w:val="18"/>
                            <w:szCs w:val="21"/>
                          </w:rPr>
                          <w:t>に対</w:t>
                        </w:r>
                        <w:r w:rsidRPr="007620B1">
                          <w:rPr>
                            <w:rFonts w:ascii="Meiryo UI" w:eastAsia="Meiryo UI" w:hAnsi="Meiryo UI" w:cs="Meiryo UI" w:hint="eastAsia"/>
                            <w:color w:val="000000" w:themeColor="text1"/>
                            <w:sz w:val="18"/>
                            <w:szCs w:val="21"/>
                          </w:rPr>
                          <w:t>する情報提供に際し、国をはじめとする</w:t>
                        </w:r>
                        <w:r w:rsidRPr="007620B1">
                          <w:rPr>
                            <w:rFonts w:ascii="Meiryo UI" w:eastAsia="Meiryo UI" w:hAnsi="Meiryo UI" w:cs="Meiryo UI"/>
                            <w:color w:val="000000" w:themeColor="text1"/>
                            <w:sz w:val="18"/>
                            <w:szCs w:val="21"/>
                          </w:rPr>
                          <w:t>各関係機関との</w:t>
                        </w:r>
                        <w:r w:rsidRPr="007620B1">
                          <w:rPr>
                            <w:rFonts w:ascii="Meiryo UI" w:eastAsia="Meiryo UI" w:hAnsi="Meiryo UI" w:cs="Meiryo UI" w:hint="eastAsia"/>
                            <w:color w:val="000000" w:themeColor="text1"/>
                            <w:sz w:val="18"/>
                            <w:szCs w:val="21"/>
                          </w:rPr>
                          <w:t>連携が図られず</w:t>
                        </w:r>
                        <w:r w:rsidRPr="007620B1">
                          <w:rPr>
                            <w:rFonts w:ascii="Meiryo UI" w:eastAsia="Meiryo UI" w:hAnsi="Meiryo UI" w:cs="Meiryo UI"/>
                            <w:color w:val="000000" w:themeColor="text1"/>
                            <w:sz w:val="18"/>
                            <w:szCs w:val="21"/>
                          </w:rPr>
                          <w:t>、</w:t>
                        </w:r>
                        <w:r w:rsidRPr="007620B1">
                          <w:rPr>
                            <w:rFonts w:ascii="Meiryo UI" w:eastAsia="Meiryo UI" w:hAnsi="Meiryo UI" w:cs="Meiryo UI" w:hint="eastAsia"/>
                            <w:color w:val="000000" w:themeColor="text1"/>
                            <w:sz w:val="18"/>
                            <w:szCs w:val="21"/>
                          </w:rPr>
                          <w:t>必要とする</w:t>
                        </w:r>
                        <w:r w:rsidRPr="007620B1">
                          <w:rPr>
                            <w:rFonts w:ascii="Meiryo UI" w:eastAsia="Meiryo UI" w:hAnsi="Meiryo UI" w:cs="Meiryo UI"/>
                            <w:color w:val="000000" w:themeColor="text1"/>
                            <w:sz w:val="18"/>
                            <w:szCs w:val="21"/>
                          </w:rPr>
                          <w:t>情報</w:t>
                        </w:r>
                        <w:r w:rsidRPr="007620B1">
                          <w:rPr>
                            <w:rFonts w:ascii="Meiryo UI" w:eastAsia="Meiryo UI" w:hAnsi="Meiryo UI" w:cs="Meiryo UI" w:hint="eastAsia"/>
                            <w:color w:val="000000" w:themeColor="text1"/>
                            <w:sz w:val="18"/>
                            <w:szCs w:val="21"/>
                          </w:rPr>
                          <w:t>が発信</w:t>
                        </w:r>
                        <w:r w:rsidRPr="007620B1">
                          <w:rPr>
                            <w:rFonts w:ascii="Meiryo UI" w:eastAsia="Meiryo UI" w:hAnsi="Meiryo UI" w:cs="Meiryo UI"/>
                            <w:color w:val="000000" w:themeColor="text1"/>
                            <w:sz w:val="18"/>
                            <w:szCs w:val="21"/>
                          </w:rPr>
                          <w:t>できなかったことから、</w:t>
                        </w:r>
                        <w:r w:rsidRPr="007620B1">
                          <w:rPr>
                            <w:rFonts w:ascii="Meiryo UI" w:eastAsia="Meiryo UI" w:hAnsi="Meiryo UI" w:cs="Meiryo UI" w:hint="eastAsia"/>
                            <w:color w:val="000000" w:themeColor="text1"/>
                            <w:sz w:val="18"/>
                            <w:szCs w:val="21"/>
                          </w:rPr>
                          <w:t>関係機</w:t>
                        </w:r>
                        <w:r w:rsidRPr="007620B1">
                          <w:rPr>
                            <w:rFonts w:ascii="Meiryo UI" w:eastAsia="Meiryo UI" w:hAnsi="Meiryo UI" w:cs="Meiryo UI" w:hint="eastAsia"/>
                            <w:sz w:val="18"/>
                            <w:szCs w:val="21"/>
                          </w:rPr>
                          <w:t>関と</w:t>
                        </w:r>
                        <w:r w:rsidRPr="007620B1">
                          <w:rPr>
                            <w:rFonts w:ascii="Meiryo UI" w:eastAsia="Meiryo UI" w:hAnsi="Meiryo UI" w:cs="Meiryo UI"/>
                            <w:sz w:val="18"/>
                            <w:szCs w:val="21"/>
                          </w:rPr>
                          <w:t>連携した</w:t>
                        </w:r>
                        <w:r w:rsidRPr="007620B1">
                          <w:rPr>
                            <w:rFonts w:ascii="Meiryo UI" w:eastAsia="Meiryo UI" w:hAnsi="Meiryo UI" w:cs="Meiryo UI" w:hint="eastAsia"/>
                            <w:sz w:val="18"/>
                            <w:szCs w:val="21"/>
                          </w:rPr>
                          <w:t>多言語</w:t>
                        </w:r>
                        <w:r w:rsidRPr="007620B1">
                          <w:rPr>
                            <w:rFonts w:ascii="Meiryo UI" w:eastAsia="Meiryo UI" w:hAnsi="Meiryo UI" w:cs="Meiryo UI"/>
                            <w:sz w:val="18"/>
                            <w:szCs w:val="21"/>
                          </w:rPr>
                          <w:t>による</w:t>
                        </w:r>
                        <w:r w:rsidRPr="007620B1">
                          <w:rPr>
                            <w:rFonts w:ascii="Meiryo UI" w:eastAsia="Meiryo UI" w:hAnsi="Meiryo UI" w:cs="Meiryo UI" w:hint="eastAsia"/>
                            <w:sz w:val="18"/>
                            <w:szCs w:val="21"/>
                          </w:rPr>
                          <w:t>情報</w:t>
                        </w:r>
                        <w:r w:rsidRPr="007620B1">
                          <w:rPr>
                            <w:rFonts w:ascii="Meiryo UI" w:eastAsia="Meiryo UI" w:hAnsi="Meiryo UI" w:cs="Meiryo UI"/>
                            <w:sz w:val="18"/>
                            <w:szCs w:val="21"/>
                          </w:rPr>
                          <w:t>発信</w:t>
                        </w:r>
                        <w:r w:rsidRPr="007620B1">
                          <w:rPr>
                            <w:rFonts w:ascii="Meiryo UI" w:eastAsia="Meiryo UI" w:hAnsi="Meiryo UI" w:cs="Meiryo UI" w:hint="eastAsia"/>
                            <w:sz w:val="18"/>
                            <w:szCs w:val="21"/>
                          </w:rPr>
                          <w:t>の実施体制</w:t>
                        </w:r>
                        <w:r w:rsidRPr="007620B1">
                          <w:rPr>
                            <w:rFonts w:ascii="Meiryo UI" w:eastAsia="Meiryo UI" w:hAnsi="Meiryo UI" w:cs="Meiryo UI"/>
                            <w:sz w:val="18"/>
                            <w:szCs w:val="21"/>
                          </w:rPr>
                          <w:t>を検討する</w:t>
                        </w:r>
                        <w:r w:rsidRPr="007620B1">
                          <w:rPr>
                            <w:rFonts w:ascii="Meiryo UI" w:eastAsia="Meiryo UI" w:hAnsi="Meiryo UI" w:cs="Meiryo UI" w:hint="eastAsia"/>
                            <w:sz w:val="18"/>
                            <w:szCs w:val="21"/>
                          </w:rPr>
                          <w:t>。</w:t>
                        </w:r>
                      </w:p>
                      <w:p w:rsidR="00B16D19" w:rsidRPr="00044841" w:rsidRDefault="00B16D19" w:rsidP="000519C8">
                        <w:pPr>
                          <w:spacing w:line="240" w:lineRule="exact"/>
                          <w:ind w:left="182" w:hangingChars="101" w:hanging="182"/>
                          <w:rPr>
                            <w:rFonts w:ascii="Meiryo UI" w:eastAsia="Meiryo UI" w:hAnsi="Meiryo UI" w:cs="Meiryo UI"/>
                            <w:color w:val="000000" w:themeColor="text1"/>
                            <w:sz w:val="18"/>
                            <w:szCs w:val="21"/>
                          </w:rPr>
                        </w:pPr>
                        <w:r w:rsidRPr="007620B1">
                          <w:rPr>
                            <w:rFonts w:ascii="Meiryo UI" w:eastAsia="Meiryo UI" w:hAnsi="Meiryo UI" w:cs="Meiryo UI" w:hint="eastAsia"/>
                            <w:sz w:val="18"/>
                            <w:szCs w:val="21"/>
                          </w:rPr>
                          <w:t>・外国人旅行者</w:t>
                        </w:r>
                        <w:r w:rsidRPr="007620B1">
                          <w:rPr>
                            <w:rFonts w:ascii="Meiryo UI" w:eastAsia="Meiryo UI" w:hAnsi="Meiryo UI" w:cs="Meiryo UI"/>
                            <w:sz w:val="18"/>
                            <w:szCs w:val="21"/>
                          </w:rPr>
                          <w:t>向け</w:t>
                        </w:r>
                        <w:r w:rsidRPr="007620B1">
                          <w:rPr>
                            <w:rFonts w:ascii="Meiryo UI" w:eastAsia="Meiryo UI" w:hAnsi="Meiryo UI" w:cs="Meiryo UI" w:hint="eastAsia"/>
                            <w:sz w:val="18"/>
                            <w:szCs w:val="21"/>
                          </w:rPr>
                          <w:t>のプッシュ型</w:t>
                        </w:r>
                        <w:r w:rsidRPr="007620B1">
                          <w:rPr>
                            <w:rFonts w:ascii="Meiryo UI" w:eastAsia="Meiryo UI" w:hAnsi="Meiryo UI" w:cs="Meiryo UI"/>
                            <w:color w:val="000000" w:themeColor="text1"/>
                            <w:sz w:val="18"/>
                            <w:szCs w:val="21"/>
                          </w:rPr>
                          <w:t>の</w:t>
                        </w:r>
                        <w:r w:rsidRPr="007620B1">
                          <w:rPr>
                            <w:rFonts w:ascii="Meiryo UI" w:eastAsia="Meiryo UI" w:hAnsi="Meiryo UI" w:cs="Meiryo UI" w:hint="eastAsia"/>
                            <w:color w:val="000000" w:themeColor="text1"/>
                            <w:sz w:val="18"/>
                            <w:szCs w:val="21"/>
                          </w:rPr>
                          <w:t>情報発信に関する効果的な</w:t>
                        </w:r>
                        <w:r w:rsidRPr="007620B1">
                          <w:rPr>
                            <w:rFonts w:ascii="Meiryo UI" w:eastAsia="Meiryo UI" w:hAnsi="Meiryo UI" w:cs="Meiryo UI"/>
                            <w:color w:val="000000" w:themeColor="text1"/>
                            <w:sz w:val="18"/>
                            <w:szCs w:val="21"/>
                          </w:rPr>
                          <w:t>手法</w:t>
                        </w:r>
                        <w:r w:rsidRPr="007620B1">
                          <w:rPr>
                            <w:rFonts w:ascii="Meiryo UI" w:eastAsia="Meiryo UI" w:hAnsi="Meiryo UI" w:cs="Meiryo UI" w:hint="eastAsia"/>
                            <w:color w:val="000000" w:themeColor="text1"/>
                            <w:sz w:val="18"/>
                            <w:szCs w:val="21"/>
                          </w:rPr>
                          <w:t>等を検討する。</w:t>
                        </w:r>
                      </w:p>
                      <w:p w:rsidR="00B16D19" w:rsidRPr="0071785F" w:rsidRDefault="00B16D19" w:rsidP="000519C8">
                        <w:pPr>
                          <w:spacing w:line="240" w:lineRule="exact"/>
                          <w:ind w:left="202" w:hangingChars="101" w:hanging="202"/>
                          <w:rPr>
                            <w:rFonts w:ascii="Meiryo UI" w:eastAsia="Meiryo UI" w:hAnsi="Meiryo UI" w:cs="Meiryo UI"/>
                            <w:color w:val="000000" w:themeColor="text1"/>
                            <w:sz w:val="20"/>
                            <w:szCs w:val="21"/>
                          </w:rPr>
                        </w:pPr>
                      </w:p>
                    </w:txbxContent>
                  </v:textbox>
                </v:rect>
                <v:shape id="右矢印 14354" o:spid="_x0000_s1095" type="#_x0000_t13" style="position:absolute;left:-381;top:15190;width:1714;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" adj="11400" fillcolor="#4f81bd" strokecolor="#385d8a" strokeweight="1.75pt"/>
                <v:rect id="正方形/長方形 14355" o:spid="_x0000_s1096" style="position:absolute;left:95;top:-389;width:39997;height:2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" fillcolor="#558ed5" strokecolor="#376092" strokeweight="1.25pt">
                  <v:textbox inset="2mm,.3mm,2mm,.3mm">
                    <w:txbxContent>
                      <w:p w:rsidR="00B16D19" w:rsidRPr="00DB1C72" w:rsidRDefault="00B16D19" w:rsidP="000519C8">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外国人旅行者の安全確保　（危機管理室・府民文化部）</w:t>
                        </w:r>
                      </w:p>
                    </w:txbxContent>
                  </v:textbox>
                </v:rect>
              </v:group>
            </w:pict>
          </mc:Fallback>
        </mc:AlternateContent>
      </w: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974C0D" w:rsidP="000519C8">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367872" behindDoc="0" locked="0" layoutInCell="1" allowOverlap="1">
                <wp:simplePos x="0" y="0"/>
                <wp:positionH relativeFrom="column">
                  <wp:posOffset>81280</wp:posOffset>
                </wp:positionH>
                <wp:positionV relativeFrom="paragraph">
                  <wp:posOffset>193040</wp:posOffset>
                </wp:positionV>
                <wp:extent cx="1525827" cy="389614"/>
                <wp:effectExtent l="0" t="0" r="0" b="0"/>
                <wp:wrapNone/>
                <wp:docPr id="14347" name="テキスト ボックス 14347"/>
                <wp:cNvGraphicFramePr/>
                <a:graphic xmlns:a="http://schemas.openxmlformats.org/drawingml/2006/main">
                  <a:graphicData uri="http://schemas.microsoft.com/office/word/2010/wordprocessingShape">
                    <wps:wsp>
                      <wps:cNvSpPr txBox="1"/>
                      <wps:spPr>
                        <a:xfrm>
                          <a:off x="0" y="0"/>
                          <a:ext cx="1525827" cy="389614"/>
                        </a:xfrm>
                        <a:prstGeom prst="rect">
                          <a:avLst/>
                        </a:prstGeom>
                        <a:noFill/>
                        <a:ln w="6350">
                          <a:noFill/>
                        </a:ln>
                      </wps:spPr>
                      <wps:txbx>
                        <w:txbxContent>
                          <w:p w:rsidR="00B16D19" w:rsidRDefault="00B16D19">
                            <w:r w:rsidRPr="007620B1">
                              <w:rPr>
                                <w:rFonts w:ascii="Meiryo UI" w:eastAsia="Meiryo UI" w:hAnsi="Meiryo UI" w:cs="Meiryo UI" w:hint="eastAsia"/>
                                <w:b/>
                                <w:color w:val="000000" w:themeColor="text1"/>
                                <w:sz w:val="20"/>
                                <w:szCs w:val="21"/>
                              </w:rPr>
                              <w:t>＜</w:t>
                            </w:r>
                            <w:r w:rsidRPr="007620B1">
                              <w:rPr>
                                <w:rFonts w:ascii="Meiryo UI" w:eastAsia="Meiryo UI" w:hAnsi="Meiryo UI" w:cs="Meiryo UI"/>
                                <w:b/>
                                <w:color w:val="000000" w:themeColor="text1"/>
                                <w:sz w:val="20"/>
                                <w:szCs w:val="21"/>
                              </w:rPr>
                              <w:t>アプリ</w:t>
                            </w:r>
                            <w:r w:rsidRPr="007620B1">
                              <w:rPr>
                                <w:rFonts w:ascii="Meiryo UI" w:eastAsia="Meiryo UI" w:hAnsi="Meiryo UI" w:cs="Meiryo UI" w:hint="eastAsia"/>
                                <w:b/>
                                <w:color w:val="000000" w:themeColor="text1"/>
                                <w:sz w:val="20"/>
                                <w:szCs w:val="21"/>
                              </w:rPr>
                              <w:t>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347" o:spid="_x0000_s1097" type="#_x0000_t202" style="position:absolute;left:0;text-align:left;margin-left:6.4pt;margin-top:15.2pt;width:120.15pt;height:30.7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" filled="f" stroked="f" strokeweight=".5pt">
                <v:textbox>
                  <w:txbxContent>
                    <w:p w:rsidR="00B16D19" w:rsidRDefault="00B16D19">
                      <w:r w:rsidRPr="007620B1">
                        <w:rPr>
                          <w:rFonts w:ascii="Meiryo UI" w:eastAsia="Meiryo UI" w:hAnsi="Meiryo UI" w:cs="Meiryo UI" w:hint="eastAsia"/>
                          <w:b/>
                          <w:color w:val="000000" w:themeColor="text1"/>
                          <w:sz w:val="20"/>
                          <w:szCs w:val="21"/>
                        </w:rPr>
                        <w:t>＜</w:t>
                      </w:r>
                      <w:r w:rsidRPr="007620B1">
                        <w:rPr>
                          <w:rFonts w:ascii="Meiryo UI" w:eastAsia="Meiryo UI" w:hAnsi="Meiryo UI" w:cs="Meiryo UI"/>
                          <w:b/>
                          <w:color w:val="000000" w:themeColor="text1"/>
                          <w:sz w:val="20"/>
                          <w:szCs w:val="21"/>
                        </w:rPr>
                        <w:t>アプリ</w:t>
                      </w:r>
                      <w:r w:rsidRPr="007620B1">
                        <w:rPr>
                          <w:rFonts w:ascii="Meiryo UI" w:eastAsia="Meiryo UI" w:hAnsi="Meiryo UI" w:cs="Meiryo UI" w:hint="eastAsia"/>
                          <w:b/>
                          <w:color w:val="000000" w:themeColor="text1"/>
                          <w:sz w:val="20"/>
                          <w:szCs w:val="21"/>
                        </w:rPr>
                        <w:t>画面＞</w:t>
                      </w:r>
                    </w:p>
                  </w:txbxContent>
                </v:textbox>
              </v:shape>
            </w:pict>
          </mc:Fallback>
        </mc:AlternateContent>
      </w:r>
      <w:r w:rsidR="007C7A93" w:rsidRPr="007C7A93">
        <w:rPr>
          <w:rFonts w:ascii="ＭＳ ゴシック" w:eastAsia="ＭＳ ゴシック" w:hAnsi="ＭＳ ゴシック"/>
          <w:noProof/>
          <w:sz w:val="24"/>
          <w:szCs w:val="24"/>
        </w:rPr>
        <mc:AlternateContent>
          <mc:Choice Requires="wpg">
            <w:drawing>
              <wp:anchor distT="0" distB="0" distL="114300" distR="114300" simplePos="0" relativeHeight="252349440" behindDoc="0" locked="0" layoutInCell="1" allowOverlap="1" wp14:anchorId="7CF29DC0" wp14:editId="029AC3F1">
                <wp:simplePos x="0" y="0"/>
                <wp:positionH relativeFrom="column">
                  <wp:posOffset>2186628</wp:posOffset>
                </wp:positionH>
                <wp:positionV relativeFrom="paragraph">
                  <wp:posOffset>257810</wp:posOffset>
                </wp:positionV>
                <wp:extent cx="1718370" cy="2665562"/>
                <wp:effectExtent l="0" t="0" r="0" b="1905"/>
                <wp:wrapNone/>
                <wp:docPr id="38" name="グループ化 6"/>
                <wp:cNvGraphicFramePr/>
                <a:graphic xmlns:a="http://schemas.openxmlformats.org/drawingml/2006/main">
                  <a:graphicData uri="http://schemas.microsoft.com/office/word/2010/wordprocessingGroup">
                    <wpg:wgp>
                      <wpg:cNvGrpSpPr/>
                      <wpg:grpSpPr>
                        <a:xfrm>
                          <a:off x="0" y="0"/>
                          <a:ext cx="1718370" cy="2665562"/>
                          <a:chOff x="878072" y="0"/>
                          <a:chExt cx="2269926" cy="3619786"/>
                        </a:xfrm>
                      </wpg:grpSpPr>
                      <pic:pic xmlns:pic="http://schemas.openxmlformats.org/drawingml/2006/picture">
                        <pic:nvPicPr>
                          <pic:cNvPr id="43" name="図 43">
                            <a:extLst>
                              <a:ext uri="{FF2B5EF4-FFF2-40B4-BE49-F238E27FC236}">
                                <a16:creationId xmlns:a16="http://schemas.microsoft.com/office/drawing/2014/main" id="{C22DF46E-AEC6-4078-846A-97D4CDD5C461}"/>
                              </a:ext>
                            </a:extLst>
                          </pic:cNvPr>
                          <pic:cNvPicPr>
                            <a:picLocks noChangeAspect="1"/>
                          </pic:cNvPicPr>
                        </pic:nvPicPr>
                        <pic:blipFill rotWithShape="1">
                          <a:blip r:embed="rId25">
                            <a:clrChange>
                              <a:clrFrom>
                                <a:srgbClr val="A39FA0"/>
                              </a:clrFrom>
                              <a:clrTo>
                                <a:srgbClr val="A39FA0">
                                  <a:alpha val="0"/>
                                </a:srgbClr>
                              </a:clrTo>
                            </a:clrChange>
                            <a:extLst>
                              <a:ext uri="{28A0092B-C50C-407E-A947-70E740481C1C}">
                                <a14:useLocalDpi xmlns:a14="http://schemas.microsoft.com/office/drawing/2010/main" val="0"/>
                              </a:ext>
                            </a:extLst>
                          </a:blip>
                          <a:srcRect l="55619" t="17305" r="18913" b="17640"/>
                          <a:stretch/>
                        </pic:blipFill>
                        <pic:spPr>
                          <a:xfrm>
                            <a:off x="878072" y="0"/>
                            <a:ext cx="2269926" cy="3619786"/>
                          </a:xfrm>
                          <a:prstGeom prst="rect">
                            <a:avLst/>
                          </a:prstGeom>
                        </pic:spPr>
                      </pic:pic>
                      <pic:pic xmlns:pic="http://schemas.openxmlformats.org/drawingml/2006/picture">
                        <pic:nvPicPr>
                          <pic:cNvPr id="48" name="図 48"/>
                          <pic:cNvPicPr>
                            <a:picLocks noChangeAspect="1"/>
                          </pic:cNvPicPr>
                        </pic:nvPicPr>
                        <pic:blipFill>
                          <a:blip r:embed="rId26"/>
                          <a:stretch>
                            <a:fillRect/>
                          </a:stretch>
                        </pic:blipFill>
                        <pic:spPr>
                          <a:xfrm>
                            <a:off x="1223612" y="645400"/>
                            <a:ext cx="1578845" cy="278743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6AAD36" id="グループ化 6" o:spid="_x0000_s1026" style="position:absolute;left:0;text-align:left;margin-left:172.2pt;margin-top:20.3pt;width:135.3pt;height:209.9pt;z-index:252349440;mso-width-relative:margin;mso-height-relative:margin" coordorigin="8780" coordsize="22699,36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3" o:spid="_x0000_s1027" type="#_x0000_t75" style="position:absolute;left:8780;width:22699;height:36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">
                  <v:imagedata r:id="rId27" o:title="" croptop="11341f" cropbottom="11561f" cropleft="36450f" cropright="12395f" chromakey="#a39fa0"/>
                  <v:path arrowok="t"/>
                </v:shape>
                <v:shape id="図 48" o:spid="_x0000_s1028" type="#_x0000_t75" style="position:absolute;left:12236;top:6454;width:15788;height:27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">
                  <v:imagedata r:id="rId28" o:title=""/>
                  <v:path arrowok="t"/>
                </v:shape>
              </v:group>
            </w:pict>
          </mc:Fallback>
        </mc:AlternateContent>
      </w:r>
    </w:p>
    <w:p w:rsidR="000519C8" w:rsidRDefault="000519C8" w:rsidP="000519C8">
      <w:pPr>
        <w:spacing w:line="440" w:lineRule="exact"/>
        <w:ind w:left="240" w:hangingChars="100" w:hanging="240"/>
        <w:rPr>
          <w:rFonts w:ascii="ＭＳ ゴシック" w:eastAsia="ＭＳ ゴシック" w:hAnsi="ＭＳ ゴシック"/>
          <w:sz w:val="24"/>
          <w:szCs w:val="24"/>
        </w:rPr>
      </w:pPr>
    </w:p>
    <w:p w:rsidR="000519C8" w:rsidRDefault="00974C0D" w:rsidP="000519C8">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361728" behindDoc="0" locked="0" layoutInCell="1" allowOverlap="1" wp14:anchorId="47E2CC32" wp14:editId="62C069E3">
                <wp:simplePos x="0" y="0"/>
                <wp:positionH relativeFrom="column">
                  <wp:posOffset>3907569</wp:posOffset>
                </wp:positionH>
                <wp:positionV relativeFrom="paragraph">
                  <wp:posOffset>78049</wp:posOffset>
                </wp:positionV>
                <wp:extent cx="1816459" cy="2870421"/>
                <wp:effectExtent l="0" t="0" r="0" b="6350"/>
                <wp:wrapNone/>
                <wp:docPr id="14336" name="角丸四角形 14336"/>
                <wp:cNvGraphicFramePr/>
                <a:graphic xmlns:a="http://schemas.openxmlformats.org/drawingml/2006/main">
                  <a:graphicData uri="http://schemas.microsoft.com/office/word/2010/wordprocessingShape">
                    <wps:wsp>
                      <wps:cNvSpPr/>
                      <wps:spPr>
                        <a:xfrm>
                          <a:off x="0" y="0"/>
                          <a:ext cx="1816459" cy="2870421"/>
                        </a:xfrm>
                        <a:prstGeom prst="round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C4EE6" id="角丸四角形 14336" o:spid="_x0000_s1026" style="position:absolute;left:0;text-align:left;margin-left:307.7pt;margin-top:6.15pt;width:143.05pt;height:226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" fillcolor="#fabf8f [1945]" stroked="f" strokeweight="2p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358656" behindDoc="0" locked="0" layoutInCell="1" allowOverlap="1">
                <wp:simplePos x="0" y="0"/>
                <wp:positionH relativeFrom="column">
                  <wp:posOffset>238125</wp:posOffset>
                </wp:positionH>
                <wp:positionV relativeFrom="paragraph">
                  <wp:posOffset>81611</wp:posOffset>
                </wp:positionV>
                <wp:extent cx="1993900" cy="1565910"/>
                <wp:effectExtent l="0" t="0" r="6350" b="0"/>
                <wp:wrapNone/>
                <wp:docPr id="63" name="角丸四角形 63"/>
                <wp:cNvGraphicFramePr/>
                <a:graphic xmlns:a="http://schemas.openxmlformats.org/drawingml/2006/main">
                  <a:graphicData uri="http://schemas.microsoft.com/office/word/2010/wordprocessingShape">
                    <wps:wsp>
                      <wps:cNvSpPr/>
                      <wps:spPr>
                        <a:xfrm>
                          <a:off x="0" y="0"/>
                          <a:ext cx="1993900" cy="1565910"/>
                        </a:xfrm>
                        <a:prstGeom prst="round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C7BE1" id="角丸四角形 63" o:spid="_x0000_s1026" style="position:absolute;left:0;text-align:left;margin-left:18.75pt;margin-top:6.45pt;width:157pt;height:123.3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" fillcolor="#fabf8f [1945]" stroked="f" strokeweight="2pt"/>
            </w:pict>
          </mc:Fallback>
        </mc:AlternateContent>
      </w:r>
      <w:r w:rsidR="007C7A93">
        <w:rPr>
          <w:rFonts w:ascii="ＭＳ ゴシック" w:eastAsia="ＭＳ ゴシック" w:hAnsi="ＭＳ ゴシック"/>
          <w:noProof/>
          <w:sz w:val="24"/>
          <w:szCs w:val="24"/>
        </w:rPr>
        <w:drawing>
          <wp:anchor distT="0" distB="0" distL="114300" distR="114300" simplePos="0" relativeHeight="252366848" behindDoc="0" locked="0" layoutInCell="1" allowOverlap="1">
            <wp:simplePos x="0" y="0"/>
            <wp:positionH relativeFrom="column">
              <wp:posOffset>4053840</wp:posOffset>
            </wp:positionH>
            <wp:positionV relativeFrom="paragraph">
              <wp:posOffset>173990</wp:posOffset>
            </wp:positionV>
            <wp:extent cx="1516380" cy="2673985"/>
            <wp:effectExtent l="19050" t="19050" r="26670" b="1206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a:picLocks noChangeAspect="1"/>
                    </pic:cNvPicPr>
                  </pic:nvPicPr>
                  <pic:blipFill rotWithShape="1">
                    <a:blip r:embed="rId29" cstate="print">
                      <a:extLst>
                        <a:ext uri="{28A0092B-C50C-407E-A947-70E740481C1C}">
                          <a14:useLocalDpi xmlns:a14="http://schemas.microsoft.com/office/drawing/2010/main" val="0"/>
                        </a:ext>
                      </a:extLst>
                    </a:blip>
                    <a:srcRect t="10563" b="7945"/>
                    <a:stretch/>
                  </pic:blipFill>
                  <pic:spPr bwMode="auto">
                    <a:xfrm>
                      <a:off x="0" y="0"/>
                      <a:ext cx="1516380" cy="26739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7A93">
        <w:rPr>
          <w:rFonts w:ascii="ＭＳ ゴシック" w:eastAsia="ＭＳ ゴシック" w:hAnsi="ＭＳ ゴシック"/>
          <w:noProof/>
          <w:sz w:val="24"/>
          <w:szCs w:val="24"/>
        </w:rPr>
        <w:drawing>
          <wp:anchor distT="0" distB="0" distL="114300" distR="114300" simplePos="0" relativeHeight="252359680" behindDoc="0" locked="0" layoutInCell="1" allowOverlap="1">
            <wp:simplePos x="0" y="0"/>
            <wp:positionH relativeFrom="column">
              <wp:posOffset>379755</wp:posOffset>
            </wp:positionH>
            <wp:positionV relativeFrom="paragraph">
              <wp:posOffset>171219</wp:posOffset>
            </wp:positionV>
            <wp:extent cx="1690370" cy="1382072"/>
            <wp:effectExtent l="19050" t="19050" r="24130" b="2794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英語　災害メニュー.png"/>
                    <pic:cNvPicPr/>
                  </pic:nvPicPr>
                  <pic:blipFill rotWithShape="1">
                    <a:blip r:embed="rId30" cstate="print">
                      <a:extLst>
                        <a:ext uri="{28A0092B-C50C-407E-A947-70E740481C1C}">
                          <a14:useLocalDpi xmlns:a14="http://schemas.microsoft.com/office/drawing/2010/main" val="0"/>
                        </a:ext>
                      </a:extLst>
                    </a:blip>
                    <a:srcRect t="10491" b="51733"/>
                    <a:stretch/>
                  </pic:blipFill>
                  <pic:spPr bwMode="auto">
                    <a:xfrm>
                      <a:off x="0" y="0"/>
                      <a:ext cx="1690370" cy="138207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19C8" w:rsidRDefault="00974C0D" w:rsidP="000519C8">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365824" behindDoc="0" locked="0" layoutInCell="1" allowOverlap="1" wp14:anchorId="051E9EEC" wp14:editId="02C36814">
                <wp:simplePos x="0" y="0"/>
                <wp:positionH relativeFrom="column">
                  <wp:posOffset>3649018</wp:posOffset>
                </wp:positionH>
                <wp:positionV relativeFrom="paragraph">
                  <wp:posOffset>189039</wp:posOffset>
                </wp:positionV>
                <wp:extent cx="261713" cy="563540"/>
                <wp:effectExtent l="1587" t="131763" r="6668" b="0"/>
                <wp:wrapNone/>
                <wp:docPr id="14346" name="二等辺三角形 14346"/>
                <wp:cNvGraphicFramePr/>
                <a:graphic xmlns:a="http://schemas.openxmlformats.org/drawingml/2006/main">
                  <a:graphicData uri="http://schemas.microsoft.com/office/word/2010/wordprocessingShape">
                    <wps:wsp>
                      <wps:cNvSpPr/>
                      <wps:spPr>
                        <a:xfrm rot="14496847">
                          <a:off x="0" y="0"/>
                          <a:ext cx="261713" cy="563540"/>
                        </a:xfrm>
                        <a:prstGeom prst="triangle">
                          <a:avLst>
                            <a:gd name="adj" fmla="val 69088"/>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494E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346" o:spid="_x0000_s1026" type="#_x0000_t5" style="position:absolute;left:0;text-align:left;margin-left:287.3pt;margin-top:14.9pt;width:20.6pt;height:44.35pt;rotation:-7758537fd;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" adj="14923" fillcolor="#fabf8f [1945]" stroked="f" strokeweight="2p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363776" behindDoc="0" locked="0" layoutInCell="1" allowOverlap="1">
                <wp:simplePos x="0" y="0"/>
                <wp:positionH relativeFrom="column">
                  <wp:posOffset>2233095</wp:posOffset>
                </wp:positionH>
                <wp:positionV relativeFrom="paragraph">
                  <wp:posOffset>275553</wp:posOffset>
                </wp:positionV>
                <wp:extent cx="233693" cy="453244"/>
                <wp:effectExtent l="42862" t="71438" r="0" b="0"/>
                <wp:wrapNone/>
                <wp:docPr id="14337" name="二等辺三角形 14337"/>
                <wp:cNvGraphicFramePr/>
                <a:graphic xmlns:a="http://schemas.openxmlformats.org/drawingml/2006/main">
                  <a:graphicData uri="http://schemas.microsoft.com/office/word/2010/wordprocessingShape">
                    <wps:wsp>
                      <wps:cNvSpPr/>
                      <wps:spPr>
                        <a:xfrm rot="6532059">
                          <a:off x="0" y="0"/>
                          <a:ext cx="233693" cy="453244"/>
                        </a:xfrm>
                        <a:prstGeom prst="triangl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C5D63" id="二等辺三角形 14337" o:spid="_x0000_s1026" type="#_x0000_t5" style="position:absolute;left:0;text-align:left;margin-left:175.85pt;margin-top:21.7pt;width:18.4pt;height:35.7pt;rotation:7134750fd;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" fillcolor="#fabf8f [1945]" stroked="f" strokeweight="2pt"/>
            </w:pict>
          </mc:Fallback>
        </mc:AlternateContent>
      </w:r>
    </w:p>
    <w:p w:rsidR="000519C8" w:rsidRPr="00974C0D" w:rsidRDefault="000519C8" w:rsidP="000519C8">
      <w:pPr>
        <w:widowControl/>
        <w:jc w:val="left"/>
        <w:rPr>
          <w:rFonts w:ascii="ＭＳ ゴシック" w:eastAsia="ＭＳ ゴシック" w:hAnsi="ＭＳ ゴシック"/>
          <w:sz w:val="24"/>
          <w:szCs w:val="24"/>
        </w:rPr>
      </w:pPr>
    </w:p>
    <w:p w:rsidR="000519C8" w:rsidRDefault="000519C8" w:rsidP="000519C8">
      <w:pPr>
        <w:spacing w:line="200" w:lineRule="exact"/>
        <w:ind w:left="240" w:hangingChars="100" w:hanging="240"/>
        <w:rPr>
          <w:rFonts w:ascii="ＭＳ ゴシック" w:eastAsia="ＭＳ ゴシック" w:hAnsi="ＭＳ ゴシック"/>
          <w:sz w:val="24"/>
          <w:szCs w:val="24"/>
        </w:rPr>
      </w:pPr>
    </w:p>
    <w:p w:rsidR="000519C8" w:rsidRDefault="003935EC" w:rsidP="000519C8">
      <w:pPr>
        <w:widowControl/>
        <w:jc w:val="left"/>
        <w:rPr>
          <w:rFonts w:ascii="ＭＳ ゴシック" w:eastAsia="ＭＳ ゴシック" w:hAnsi="ＭＳ ゴシック"/>
          <w:sz w:val="24"/>
          <w:szCs w:val="24"/>
        </w:rPr>
      </w:pPr>
      <w:r w:rsidRPr="00974C0D">
        <w:rPr>
          <w:rFonts w:ascii="ＭＳ ゴシック" w:eastAsia="ＭＳ ゴシック" w:hAnsi="ＭＳ ゴシック"/>
          <w:noProof/>
          <w:sz w:val="24"/>
          <w:szCs w:val="24"/>
        </w:rPr>
        <w:drawing>
          <wp:anchor distT="0" distB="0" distL="114300" distR="114300" simplePos="0" relativeHeight="252381184" behindDoc="0" locked="0" layoutInCell="1" allowOverlap="1" wp14:anchorId="519F89D2" wp14:editId="247FB5FF">
            <wp:simplePos x="0" y="0"/>
            <wp:positionH relativeFrom="column">
              <wp:posOffset>2532380</wp:posOffset>
            </wp:positionH>
            <wp:positionV relativeFrom="paragraph">
              <wp:posOffset>2315845</wp:posOffset>
            </wp:positionV>
            <wp:extent cx="1052195" cy="1130300"/>
            <wp:effectExtent l="0" t="0" r="0" b="0"/>
            <wp:wrapNone/>
            <wp:docPr id="1436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pic:cNvPicPr>
                  </pic:nvPicPr>
                  <pic:blipFill rotWithShape="1">
                    <a:blip r:embed="rId31">
                      <a:extLst>
                        <a:ext uri="{28A0092B-C50C-407E-A947-70E740481C1C}">
                          <a14:useLocalDpi xmlns:a14="http://schemas.microsoft.com/office/drawing/2010/main" val="0"/>
                        </a:ext>
                      </a:extLst>
                    </a:blip>
                    <a:srcRect l="25069" r="51382"/>
                    <a:stretch/>
                  </pic:blipFill>
                  <pic:spPr>
                    <a:xfrm>
                      <a:off x="0" y="0"/>
                      <a:ext cx="1052195" cy="1130300"/>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24"/>
          <w:szCs w:val="24"/>
        </w:rPr>
        <mc:AlternateContent>
          <mc:Choice Requires="wps">
            <w:drawing>
              <wp:anchor distT="0" distB="0" distL="114300" distR="114300" simplePos="0" relativeHeight="252378112" behindDoc="0" locked="0" layoutInCell="1" allowOverlap="1" wp14:anchorId="60D079D3" wp14:editId="38DE8E63">
                <wp:simplePos x="0" y="0"/>
                <wp:positionH relativeFrom="column">
                  <wp:posOffset>89535</wp:posOffset>
                </wp:positionH>
                <wp:positionV relativeFrom="paragraph">
                  <wp:posOffset>2081530</wp:posOffset>
                </wp:positionV>
                <wp:extent cx="1525270" cy="389255"/>
                <wp:effectExtent l="0" t="0" r="0" b="0"/>
                <wp:wrapNone/>
                <wp:docPr id="14360" name="テキスト ボックス 14360"/>
                <wp:cNvGraphicFramePr/>
                <a:graphic xmlns:a="http://schemas.openxmlformats.org/drawingml/2006/main">
                  <a:graphicData uri="http://schemas.microsoft.com/office/word/2010/wordprocessingShape">
                    <wps:wsp>
                      <wps:cNvSpPr txBox="1"/>
                      <wps:spPr>
                        <a:xfrm>
                          <a:off x="0" y="0"/>
                          <a:ext cx="1525270" cy="389255"/>
                        </a:xfrm>
                        <a:prstGeom prst="rect">
                          <a:avLst/>
                        </a:prstGeom>
                        <a:noFill/>
                        <a:ln w="6350">
                          <a:noFill/>
                        </a:ln>
                      </wps:spPr>
                      <wps:txbx>
                        <w:txbxContent>
                          <w:p w:rsidR="00B16D19" w:rsidRDefault="00B16D19" w:rsidP="00974C0D">
                            <w:r w:rsidRPr="004579F6">
                              <w:rPr>
                                <w:rFonts w:ascii="Meiryo UI" w:eastAsia="Meiryo UI" w:hAnsi="Meiryo UI" w:cs="Meiryo UI" w:hint="eastAsia"/>
                                <w:b/>
                                <w:color w:val="000000" w:themeColor="text1"/>
                                <w:sz w:val="20"/>
                                <w:szCs w:val="21"/>
                              </w:rPr>
                              <w:t>＜広報</w:t>
                            </w:r>
                            <w:r w:rsidRPr="004579F6">
                              <w:rPr>
                                <w:rFonts w:ascii="Meiryo UI" w:eastAsia="Meiryo UI" w:hAnsi="Meiryo UI" w:cs="Meiryo UI"/>
                                <w:b/>
                                <w:color w:val="000000" w:themeColor="text1"/>
                                <w:sz w:val="20"/>
                                <w:szCs w:val="21"/>
                              </w:rPr>
                              <w:t>カード</w:t>
                            </w:r>
                            <w:r w:rsidRPr="004579F6">
                              <w:rPr>
                                <w:rFonts w:ascii="Meiryo UI" w:eastAsia="Meiryo UI" w:hAnsi="Meiryo UI" w:cs="Meiryo UI" w:hint="eastAsia"/>
                                <w:b/>
                                <w:color w:val="000000" w:themeColor="text1"/>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079D3" id="テキスト ボックス 14360" o:spid="_x0000_s1098" type="#_x0000_t202" style="position:absolute;margin-left:7.05pt;margin-top:163.9pt;width:120.1pt;height:30.6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" filled="f" stroked="f" strokeweight=".5pt">
                <v:textbox>
                  <w:txbxContent>
                    <w:p w:rsidR="00B16D19" w:rsidRDefault="00B16D19" w:rsidP="00974C0D">
                      <w:r w:rsidRPr="004579F6">
                        <w:rPr>
                          <w:rFonts w:ascii="Meiryo UI" w:eastAsia="Meiryo UI" w:hAnsi="Meiryo UI" w:cs="Meiryo UI" w:hint="eastAsia"/>
                          <w:b/>
                          <w:color w:val="000000" w:themeColor="text1"/>
                          <w:sz w:val="20"/>
                          <w:szCs w:val="21"/>
                        </w:rPr>
                        <w:t>＜広報</w:t>
                      </w:r>
                      <w:r w:rsidRPr="004579F6">
                        <w:rPr>
                          <w:rFonts w:ascii="Meiryo UI" w:eastAsia="Meiryo UI" w:hAnsi="Meiryo UI" w:cs="Meiryo UI"/>
                          <w:b/>
                          <w:color w:val="000000" w:themeColor="text1"/>
                          <w:sz w:val="20"/>
                          <w:szCs w:val="21"/>
                        </w:rPr>
                        <w:t>カード</w:t>
                      </w:r>
                      <w:r w:rsidRPr="004579F6">
                        <w:rPr>
                          <w:rFonts w:ascii="Meiryo UI" w:eastAsia="Meiryo UI" w:hAnsi="Meiryo UI" w:cs="Meiryo UI" w:hint="eastAsia"/>
                          <w:b/>
                          <w:color w:val="000000" w:themeColor="text1"/>
                          <w:sz w:val="20"/>
                          <w:szCs w:val="21"/>
                        </w:rPr>
                        <w:t>＞</w:t>
                      </w:r>
                    </w:p>
                  </w:txbxContent>
                </v:textbox>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385280" behindDoc="0" locked="0" layoutInCell="1" allowOverlap="1" wp14:anchorId="022CAFB1" wp14:editId="075CBBA0">
                <wp:simplePos x="0" y="0"/>
                <wp:positionH relativeFrom="column">
                  <wp:posOffset>3794760</wp:posOffset>
                </wp:positionH>
                <wp:positionV relativeFrom="paragraph">
                  <wp:posOffset>3266440</wp:posOffset>
                </wp:positionV>
                <wp:extent cx="1525270" cy="389255"/>
                <wp:effectExtent l="0" t="0" r="0" b="0"/>
                <wp:wrapNone/>
                <wp:docPr id="14366" name="テキスト ボックス 14366"/>
                <wp:cNvGraphicFramePr/>
                <a:graphic xmlns:a="http://schemas.openxmlformats.org/drawingml/2006/main">
                  <a:graphicData uri="http://schemas.microsoft.com/office/word/2010/wordprocessingShape">
                    <wps:wsp>
                      <wps:cNvSpPr txBox="1"/>
                      <wps:spPr>
                        <a:xfrm>
                          <a:off x="0" y="0"/>
                          <a:ext cx="1525270" cy="389255"/>
                        </a:xfrm>
                        <a:prstGeom prst="rect">
                          <a:avLst/>
                        </a:prstGeom>
                        <a:noFill/>
                        <a:ln w="6350">
                          <a:noFill/>
                        </a:ln>
                      </wps:spPr>
                      <wps:txbx>
                        <w:txbxContent>
                          <w:p w:rsidR="00B16D19" w:rsidRPr="00974C0D" w:rsidRDefault="00B16D19" w:rsidP="00143A7F">
                            <w:pPr>
                              <w:rPr>
                                <w:sz w:val="18"/>
                                <w:szCs w:val="18"/>
                              </w:rPr>
                            </w:pPr>
                            <w:r>
                              <w:rPr>
                                <w:rFonts w:ascii="Meiryo UI" w:eastAsia="Meiryo UI" w:hAnsi="Meiryo UI" w:cs="Meiryo UI"/>
                                <w:color w:val="000000" w:themeColor="text1"/>
                                <w:sz w:val="18"/>
                                <w:szCs w:val="18"/>
                              </w:rPr>
                              <w:t>Google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CAFB1" id="テキスト ボックス 14366" o:spid="_x0000_s1099" type="#_x0000_t202" style="position:absolute;margin-left:298.8pt;margin-top:257.2pt;width:120.1pt;height:30.6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" filled="f" stroked="f" strokeweight=".5pt">
                <v:textbox>
                  <w:txbxContent>
                    <w:p w:rsidR="00B16D19" w:rsidRPr="00974C0D" w:rsidRDefault="00B16D19" w:rsidP="00143A7F">
                      <w:pPr>
                        <w:rPr>
                          <w:sz w:val="18"/>
                          <w:szCs w:val="18"/>
                        </w:rPr>
                      </w:pPr>
                      <w:r>
                        <w:rPr>
                          <w:rFonts w:ascii="Meiryo UI" w:eastAsia="Meiryo UI" w:hAnsi="Meiryo UI" w:cs="Meiryo UI"/>
                          <w:color w:val="000000" w:themeColor="text1"/>
                          <w:sz w:val="18"/>
                          <w:szCs w:val="18"/>
                        </w:rPr>
                        <w:t>Google Play</w:t>
                      </w:r>
                    </w:p>
                  </w:txbxContent>
                </v:textbox>
              </v:shape>
            </w:pict>
          </mc:Fallback>
        </mc:AlternateContent>
      </w:r>
      <w:r w:rsidRPr="00974C0D">
        <w:rPr>
          <w:rFonts w:ascii="ＭＳ ゴシック" w:eastAsia="ＭＳ ゴシック" w:hAnsi="ＭＳ ゴシック"/>
          <w:noProof/>
          <w:sz w:val="24"/>
          <w:szCs w:val="24"/>
        </w:rPr>
        <w:drawing>
          <wp:anchor distT="0" distB="0" distL="114300" distR="114300" simplePos="0" relativeHeight="252380160" behindDoc="0" locked="0" layoutInCell="1" allowOverlap="1" wp14:anchorId="6C1ED507" wp14:editId="75DF61FB">
            <wp:simplePos x="0" y="0"/>
            <wp:positionH relativeFrom="column">
              <wp:posOffset>3682365</wp:posOffset>
            </wp:positionH>
            <wp:positionV relativeFrom="paragraph">
              <wp:posOffset>2316480</wp:posOffset>
            </wp:positionV>
            <wp:extent cx="1057910" cy="1130300"/>
            <wp:effectExtent l="0" t="0" r="8890" b="0"/>
            <wp:wrapNone/>
            <wp:docPr id="35"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4"/>
                    <pic:cNvPicPr>
                      <a:picLocks noChangeAspect="1"/>
                    </pic:cNvPicPr>
                  </pic:nvPicPr>
                  <pic:blipFill rotWithShape="1">
                    <a:blip r:embed="rId31">
                      <a:extLst>
                        <a:ext uri="{28A0092B-C50C-407E-A947-70E740481C1C}">
                          <a14:useLocalDpi xmlns:a14="http://schemas.microsoft.com/office/drawing/2010/main" val="0"/>
                        </a:ext>
                      </a:extLst>
                    </a:blip>
                    <a:srcRect l="76324"/>
                    <a:stretch/>
                  </pic:blipFill>
                  <pic:spPr>
                    <a:xfrm>
                      <a:off x="0" y="0"/>
                      <a:ext cx="1057910" cy="1130300"/>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24"/>
          <w:szCs w:val="24"/>
        </w:rPr>
        <mc:AlternateContent>
          <mc:Choice Requires="wps">
            <w:drawing>
              <wp:anchor distT="0" distB="0" distL="114300" distR="114300" simplePos="0" relativeHeight="252383232" behindDoc="0" locked="0" layoutInCell="1" allowOverlap="1" wp14:anchorId="22CBC2A9" wp14:editId="7DF7A4E8">
                <wp:simplePos x="0" y="0"/>
                <wp:positionH relativeFrom="column">
                  <wp:posOffset>2623185</wp:posOffset>
                </wp:positionH>
                <wp:positionV relativeFrom="paragraph">
                  <wp:posOffset>3275965</wp:posOffset>
                </wp:positionV>
                <wp:extent cx="819150" cy="389255"/>
                <wp:effectExtent l="0" t="0" r="0" b="0"/>
                <wp:wrapNone/>
                <wp:docPr id="14365" name="テキスト ボックス 14365"/>
                <wp:cNvGraphicFramePr/>
                <a:graphic xmlns:a="http://schemas.openxmlformats.org/drawingml/2006/main">
                  <a:graphicData uri="http://schemas.microsoft.com/office/word/2010/wordprocessingShape">
                    <wps:wsp>
                      <wps:cNvSpPr txBox="1"/>
                      <wps:spPr>
                        <a:xfrm>
                          <a:off x="0" y="0"/>
                          <a:ext cx="819150" cy="389255"/>
                        </a:xfrm>
                        <a:prstGeom prst="rect">
                          <a:avLst/>
                        </a:prstGeom>
                        <a:noFill/>
                        <a:ln w="6350">
                          <a:noFill/>
                        </a:ln>
                      </wps:spPr>
                      <wps:txbx>
                        <w:txbxContent>
                          <w:p w:rsidR="00B16D19" w:rsidRPr="00974C0D" w:rsidRDefault="00B16D19" w:rsidP="00143A7F">
                            <w:pPr>
                              <w:rPr>
                                <w:sz w:val="18"/>
                                <w:szCs w:val="18"/>
                              </w:rPr>
                            </w:pPr>
                            <w:r>
                              <w:rPr>
                                <w:rFonts w:ascii="Meiryo UI" w:eastAsia="Meiryo UI" w:hAnsi="Meiryo UI" w:cs="Meiryo UI" w:hint="eastAsia"/>
                                <w:color w:val="000000" w:themeColor="text1"/>
                                <w:sz w:val="18"/>
                                <w:szCs w:val="18"/>
                              </w:rPr>
                              <w:t>App</w:t>
                            </w:r>
                            <w:r>
                              <w:rPr>
                                <w:rFonts w:ascii="Meiryo UI" w:eastAsia="Meiryo UI" w:hAnsi="Meiryo UI" w:cs="Meiryo UI"/>
                                <w:color w:val="000000" w:themeColor="text1"/>
                                <w:sz w:val="18"/>
                                <w:szCs w:val="18"/>
                              </w:rPr>
                              <w:t xml:space="preserve"> 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BC2A9" id="テキスト ボックス 14365" o:spid="_x0000_s1100" type="#_x0000_t202" style="position:absolute;margin-left:206.55pt;margin-top:257.95pt;width:64.5pt;height:30.6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" filled="f" stroked="f" strokeweight=".5pt">
                <v:textbox>
                  <w:txbxContent>
                    <w:p w:rsidR="00B16D19" w:rsidRPr="00974C0D" w:rsidRDefault="00B16D19" w:rsidP="00143A7F">
                      <w:pPr>
                        <w:rPr>
                          <w:sz w:val="18"/>
                          <w:szCs w:val="18"/>
                        </w:rPr>
                      </w:pPr>
                      <w:r>
                        <w:rPr>
                          <w:rFonts w:ascii="Meiryo UI" w:eastAsia="Meiryo UI" w:hAnsi="Meiryo UI" w:cs="Meiryo UI" w:hint="eastAsia"/>
                          <w:color w:val="000000" w:themeColor="text1"/>
                          <w:sz w:val="18"/>
                          <w:szCs w:val="18"/>
                        </w:rPr>
                        <w:t>App</w:t>
                      </w:r>
                      <w:r>
                        <w:rPr>
                          <w:rFonts w:ascii="Meiryo UI" w:eastAsia="Meiryo UI" w:hAnsi="Meiryo UI" w:cs="Meiryo UI"/>
                          <w:color w:val="000000" w:themeColor="text1"/>
                          <w:sz w:val="18"/>
                          <w:szCs w:val="18"/>
                        </w:rPr>
                        <w:t xml:space="preserve"> Store</w:t>
                      </w:r>
                    </w:p>
                  </w:txbxContent>
                </v:textbox>
              </v:shape>
            </w:pict>
          </mc:Fallback>
        </mc:AlternateContent>
      </w:r>
      <w:r w:rsidRPr="00974C0D">
        <w:rPr>
          <w:rFonts w:ascii="ＭＳ ゴシック" w:eastAsia="ＭＳ ゴシック" w:hAnsi="ＭＳ ゴシック"/>
          <w:noProof/>
          <w:sz w:val="24"/>
          <w:szCs w:val="24"/>
        </w:rPr>
        <w:drawing>
          <wp:anchor distT="0" distB="0" distL="114300" distR="114300" simplePos="0" relativeHeight="252376064" behindDoc="0" locked="0" layoutInCell="1" allowOverlap="1" wp14:anchorId="2D304210" wp14:editId="2F632D4A">
            <wp:simplePos x="0" y="0"/>
            <wp:positionH relativeFrom="column">
              <wp:posOffset>316865</wp:posOffset>
            </wp:positionH>
            <wp:positionV relativeFrom="paragraph">
              <wp:posOffset>2418715</wp:posOffset>
            </wp:positionV>
            <wp:extent cx="1946910" cy="1190625"/>
            <wp:effectExtent l="0" t="0" r="0" b="9525"/>
            <wp:wrapNone/>
            <wp:docPr id="14359"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6910" cy="1190625"/>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sz w:val="24"/>
          <w:szCs w:val="24"/>
        </w:rPr>
        <mc:AlternateContent>
          <mc:Choice Requires="wps">
            <w:drawing>
              <wp:anchor distT="0" distB="0" distL="114300" distR="114300" simplePos="0" relativeHeight="252387328" behindDoc="0" locked="0" layoutInCell="1" allowOverlap="1" wp14:anchorId="733CA1B1" wp14:editId="781406DF">
                <wp:simplePos x="0" y="0"/>
                <wp:positionH relativeFrom="column">
                  <wp:posOffset>140970</wp:posOffset>
                </wp:positionH>
                <wp:positionV relativeFrom="paragraph">
                  <wp:posOffset>3666490</wp:posOffset>
                </wp:positionV>
                <wp:extent cx="3552825" cy="400050"/>
                <wp:effectExtent l="0" t="0" r="0" b="0"/>
                <wp:wrapNone/>
                <wp:docPr id="14367" name="テキスト ボックス 14367"/>
                <wp:cNvGraphicFramePr/>
                <a:graphic xmlns:a="http://schemas.openxmlformats.org/drawingml/2006/main">
                  <a:graphicData uri="http://schemas.microsoft.com/office/word/2010/wordprocessingShape">
                    <wps:wsp>
                      <wps:cNvSpPr txBox="1"/>
                      <wps:spPr>
                        <a:xfrm>
                          <a:off x="0" y="0"/>
                          <a:ext cx="3552825" cy="400050"/>
                        </a:xfrm>
                        <a:prstGeom prst="rect">
                          <a:avLst/>
                        </a:prstGeom>
                        <a:noFill/>
                        <a:ln w="6350">
                          <a:noFill/>
                        </a:ln>
                      </wps:spPr>
                      <wps:txbx>
                        <w:txbxContent>
                          <w:p w:rsidR="00B16D19" w:rsidRPr="00143A7F" w:rsidRDefault="00B16D19" w:rsidP="00143A7F">
                            <w:pPr>
                              <w:spacing w:line="30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ウェブサイト</w:t>
                            </w:r>
                            <w:r>
                              <w:rPr>
                                <w:rFonts w:ascii="Meiryo UI" w:eastAsia="Meiryo UI" w:hAnsi="Meiryo UI" w:cs="Meiryo UI"/>
                                <w:color w:val="000000" w:themeColor="text1"/>
                                <w:sz w:val="18"/>
                                <w:szCs w:val="18"/>
                              </w:rPr>
                              <w:t>アクサス</w:t>
                            </w:r>
                            <w:r>
                              <w:rPr>
                                <w:rFonts w:ascii="Meiryo UI" w:eastAsia="Meiryo UI" w:hAnsi="Meiryo UI" w:cs="Meiryo UI" w:hint="eastAsia"/>
                                <w:color w:val="000000" w:themeColor="text1"/>
                                <w:sz w:val="18"/>
                                <w:szCs w:val="18"/>
                              </w:rPr>
                              <w:t xml:space="preserve">　</w:t>
                            </w:r>
                            <w:r w:rsidRPr="00143A7F">
                              <w:rPr>
                                <w:rFonts w:ascii="Meiryo UI" w:eastAsia="Meiryo UI" w:hAnsi="Meiryo UI"/>
                                <w:sz w:val="18"/>
                                <w:szCs w:val="18"/>
                                <w:u w:val="single"/>
                              </w:rPr>
                              <w:t>https://www.osakasafetravels.com/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CA1B1" id="テキスト ボックス 14367" o:spid="_x0000_s1101" type="#_x0000_t202" style="position:absolute;margin-left:11.1pt;margin-top:288.7pt;width:279.75pt;height:31.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" filled="f" stroked="f" strokeweight=".5pt">
                <v:textbox>
                  <w:txbxContent>
                    <w:p w:rsidR="00B16D19" w:rsidRPr="00143A7F" w:rsidRDefault="00B16D19" w:rsidP="00143A7F">
                      <w:pPr>
                        <w:spacing w:line="300" w:lineRule="exact"/>
                        <w:rPr>
                          <w:rFonts w:ascii="Meiryo UI" w:eastAsia="Meiryo UI" w:hAnsi="Meiryo UI" w:cs="Meiryo UI"/>
                          <w:color w:val="000000" w:themeColor="text1"/>
                          <w:sz w:val="18"/>
                          <w:szCs w:val="18"/>
                        </w:rPr>
                      </w:pPr>
                      <w:r>
                        <w:rPr>
                          <w:rFonts w:ascii="Meiryo UI" w:eastAsia="Meiryo UI" w:hAnsi="Meiryo UI" w:cs="Meiryo UI" w:hint="eastAsia"/>
                          <w:color w:val="000000" w:themeColor="text1"/>
                          <w:sz w:val="18"/>
                          <w:szCs w:val="18"/>
                        </w:rPr>
                        <w:t>ウェブサイト</w:t>
                      </w:r>
                      <w:r>
                        <w:rPr>
                          <w:rFonts w:ascii="Meiryo UI" w:eastAsia="Meiryo UI" w:hAnsi="Meiryo UI" w:cs="Meiryo UI"/>
                          <w:color w:val="000000" w:themeColor="text1"/>
                          <w:sz w:val="18"/>
                          <w:szCs w:val="18"/>
                        </w:rPr>
                        <w:t>アクサス</w:t>
                      </w:r>
                      <w:r>
                        <w:rPr>
                          <w:rFonts w:ascii="Meiryo UI" w:eastAsia="Meiryo UI" w:hAnsi="Meiryo UI" w:cs="Meiryo UI" w:hint="eastAsia"/>
                          <w:color w:val="000000" w:themeColor="text1"/>
                          <w:sz w:val="18"/>
                          <w:szCs w:val="18"/>
                        </w:rPr>
                        <w:t xml:space="preserve">　</w:t>
                      </w:r>
                      <w:r w:rsidRPr="00143A7F">
                        <w:rPr>
                          <w:rFonts w:ascii="Meiryo UI" w:eastAsia="Meiryo UI" w:hAnsi="Meiryo UI"/>
                          <w:sz w:val="18"/>
                          <w:szCs w:val="18"/>
                          <w:u w:val="single"/>
                        </w:rPr>
                        <w:t>https://www.osakasafetravels.com/</w:t>
                      </w:r>
                    </w:p>
                  </w:txbxContent>
                </v:textbox>
              </v:shape>
            </w:pict>
          </mc:Fallback>
        </mc:AlternateContent>
      </w:r>
      <w:r w:rsidR="00D41069">
        <w:rPr>
          <w:rFonts w:ascii="ＭＳ ゴシック" w:eastAsia="ＭＳ ゴシック" w:hAnsi="ＭＳ ゴシック"/>
          <w:noProof/>
          <w:sz w:val="24"/>
          <w:szCs w:val="24"/>
        </w:rPr>
        <mc:AlternateContent>
          <mc:Choice Requires="wps">
            <w:drawing>
              <wp:anchor distT="0" distB="0" distL="114300" distR="114300" simplePos="0" relativeHeight="252374016" behindDoc="0" locked="0" layoutInCell="1" allowOverlap="1" wp14:anchorId="4A5EBAB4" wp14:editId="2F2D671B">
                <wp:simplePos x="0" y="0"/>
                <wp:positionH relativeFrom="column">
                  <wp:posOffset>4385310</wp:posOffset>
                </wp:positionH>
                <wp:positionV relativeFrom="paragraph">
                  <wp:posOffset>1957705</wp:posOffset>
                </wp:positionV>
                <wp:extent cx="1525270" cy="389255"/>
                <wp:effectExtent l="0" t="0" r="0" b="0"/>
                <wp:wrapNone/>
                <wp:docPr id="14358" name="テキスト ボックス 14358"/>
                <wp:cNvGraphicFramePr/>
                <a:graphic xmlns:a="http://schemas.openxmlformats.org/drawingml/2006/main">
                  <a:graphicData uri="http://schemas.microsoft.com/office/word/2010/wordprocessingShape">
                    <wps:wsp>
                      <wps:cNvSpPr txBox="1"/>
                      <wps:spPr>
                        <a:xfrm>
                          <a:off x="0" y="0"/>
                          <a:ext cx="1525270" cy="389255"/>
                        </a:xfrm>
                        <a:prstGeom prst="rect">
                          <a:avLst/>
                        </a:prstGeom>
                        <a:noFill/>
                        <a:ln w="6350">
                          <a:noFill/>
                        </a:ln>
                      </wps:spPr>
                      <wps:txbx>
                        <w:txbxContent>
                          <w:p w:rsidR="00B16D19" w:rsidRPr="00974C0D" w:rsidRDefault="00B16D19" w:rsidP="00974C0D">
                            <w:pPr>
                              <w:rPr>
                                <w:sz w:val="18"/>
                                <w:szCs w:val="18"/>
                              </w:rPr>
                            </w:pPr>
                            <w:r>
                              <w:rPr>
                                <w:rFonts w:ascii="Meiryo UI" w:eastAsia="Meiryo UI" w:hAnsi="Meiryo UI" w:cs="Meiryo UI" w:hint="eastAsia"/>
                                <w:color w:val="000000" w:themeColor="text1"/>
                                <w:sz w:val="18"/>
                                <w:szCs w:val="18"/>
                              </w:rPr>
                              <w:t>鉄道運行</w:t>
                            </w:r>
                            <w:r>
                              <w:rPr>
                                <w:rFonts w:ascii="Meiryo UI" w:eastAsia="Meiryo UI" w:hAnsi="Meiryo UI" w:cs="Meiryo UI"/>
                                <w:color w:val="000000" w:themeColor="text1"/>
                                <w:sz w:val="18"/>
                                <w:szCs w:val="18"/>
                              </w:rPr>
                              <w:t>情報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EBAB4" id="テキスト ボックス 14358" o:spid="_x0000_s1102" type="#_x0000_t202" style="position:absolute;margin-left:345.3pt;margin-top:154.15pt;width:120.1pt;height:30.6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" filled="f" stroked="f" strokeweight=".5pt">
                <v:textbox>
                  <w:txbxContent>
                    <w:p w:rsidR="00B16D19" w:rsidRPr="00974C0D" w:rsidRDefault="00B16D19" w:rsidP="00974C0D">
                      <w:pPr>
                        <w:rPr>
                          <w:sz w:val="18"/>
                          <w:szCs w:val="18"/>
                        </w:rPr>
                      </w:pPr>
                      <w:r>
                        <w:rPr>
                          <w:rFonts w:ascii="Meiryo UI" w:eastAsia="Meiryo UI" w:hAnsi="Meiryo UI" w:cs="Meiryo UI" w:hint="eastAsia"/>
                          <w:color w:val="000000" w:themeColor="text1"/>
                          <w:sz w:val="18"/>
                          <w:szCs w:val="18"/>
                        </w:rPr>
                        <w:t>鉄道運行</w:t>
                      </w:r>
                      <w:r>
                        <w:rPr>
                          <w:rFonts w:ascii="Meiryo UI" w:eastAsia="Meiryo UI" w:hAnsi="Meiryo UI" w:cs="Meiryo UI"/>
                          <w:color w:val="000000" w:themeColor="text1"/>
                          <w:sz w:val="18"/>
                          <w:szCs w:val="18"/>
                        </w:rPr>
                        <w:t>情報</w:t>
                      </w:r>
                    </w:p>
                  </w:txbxContent>
                </v:textbox>
              </v:shape>
            </w:pict>
          </mc:Fallback>
        </mc:AlternateContent>
      </w:r>
      <w:r w:rsidR="007A2B61">
        <w:rPr>
          <w:rFonts w:ascii="ＭＳ ゴシック" w:eastAsia="ＭＳ ゴシック" w:hAnsi="ＭＳ ゴシック"/>
          <w:noProof/>
          <w:sz w:val="24"/>
          <w:szCs w:val="24"/>
        </w:rPr>
        <mc:AlternateContent>
          <mc:Choice Requires="wps">
            <w:drawing>
              <wp:anchor distT="0" distB="0" distL="114300" distR="114300" simplePos="0" relativeHeight="252371968" behindDoc="0" locked="0" layoutInCell="1" allowOverlap="1" wp14:anchorId="51FE8FFC" wp14:editId="2DE6A704">
                <wp:simplePos x="0" y="0"/>
                <wp:positionH relativeFrom="column">
                  <wp:posOffset>493395</wp:posOffset>
                </wp:positionH>
                <wp:positionV relativeFrom="paragraph">
                  <wp:posOffset>632460</wp:posOffset>
                </wp:positionV>
                <wp:extent cx="1525270" cy="389255"/>
                <wp:effectExtent l="0" t="0" r="0" b="0"/>
                <wp:wrapNone/>
                <wp:docPr id="14357" name="テキスト ボックス 14357"/>
                <wp:cNvGraphicFramePr/>
                <a:graphic xmlns:a="http://schemas.openxmlformats.org/drawingml/2006/main">
                  <a:graphicData uri="http://schemas.microsoft.com/office/word/2010/wordprocessingShape">
                    <wps:wsp>
                      <wps:cNvSpPr txBox="1"/>
                      <wps:spPr>
                        <a:xfrm>
                          <a:off x="0" y="0"/>
                          <a:ext cx="1525270" cy="389255"/>
                        </a:xfrm>
                        <a:prstGeom prst="rect">
                          <a:avLst/>
                        </a:prstGeom>
                        <a:noFill/>
                        <a:ln w="6350">
                          <a:noFill/>
                        </a:ln>
                      </wps:spPr>
                      <wps:txbx>
                        <w:txbxContent>
                          <w:p w:rsidR="00B16D19" w:rsidRPr="00974C0D" w:rsidRDefault="00B16D19" w:rsidP="00974C0D">
                            <w:pPr>
                              <w:rPr>
                                <w:sz w:val="18"/>
                                <w:szCs w:val="18"/>
                              </w:rPr>
                            </w:pPr>
                            <w:r>
                              <w:rPr>
                                <w:rFonts w:ascii="Meiryo UI" w:eastAsia="Meiryo UI" w:hAnsi="Meiryo UI" w:cs="Meiryo UI" w:hint="eastAsia"/>
                                <w:color w:val="000000" w:themeColor="text1"/>
                                <w:sz w:val="18"/>
                                <w:szCs w:val="18"/>
                              </w:rPr>
                              <w:t>台風</w:t>
                            </w:r>
                            <w:r>
                              <w:rPr>
                                <w:rFonts w:ascii="Meiryo UI" w:eastAsia="Meiryo UI" w:hAnsi="Meiryo UI" w:cs="Meiryo UI"/>
                                <w:color w:val="000000" w:themeColor="text1"/>
                                <w:sz w:val="18"/>
                                <w:szCs w:val="18"/>
                              </w:rPr>
                              <w:t>接近に伴う</w:t>
                            </w:r>
                            <w:r>
                              <w:rPr>
                                <w:rFonts w:ascii="Meiryo UI" w:eastAsia="Meiryo UI" w:hAnsi="Meiryo UI" w:cs="Meiryo UI" w:hint="eastAsia"/>
                                <w:color w:val="000000" w:themeColor="text1"/>
                                <w:sz w:val="18"/>
                                <w:szCs w:val="18"/>
                              </w:rPr>
                              <w:t>注意喚起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E8FFC" id="テキスト ボックス 14357" o:spid="_x0000_s1103" type="#_x0000_t202" style="position:absolute;margin-left:38.85pt;margin-top:49.8pt;width:120.1pt;height:30.6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" filled="f" stroked="f" strokeweight=".5pt">
                <v:textbox>
                  <w:txbxContent>
                    <w:p w:rsidR="00B16D19" w:rsidRPr="00974C0D" w:rsidRDefault="00B16D19" w:rsidP="00974C0D">
                      <w:pPr>
                        <w:rPr>
                          <w:sz w:val="18"/>
                          <w:szCs w:val="18"/>
                        </w:rPr>
                      </w:pPr>
                      <w:r>
                        <w:rPr>
                          <w:rFonts w:ascii="Meiryo UI" w:eastAsia="Meiryo UI" w:hAnsi="Meiryo UI" w:cs="Meiryo UI" w:hint="eastAsia"/>
                          <w:color w:val="000000" w:themeColor="text1"/>
                          <w:sz w:val="18"/>
                          <w:szCs w:val="18"/>
                        </w:rPr>
                        <w:t>台風</w:t>
                      </w:r>
                      <w:r>
                        <w:rPr>
                          <w:rFonts w:ascii="Meiryo UI" w:eastAsia="Meiryo UI" w:hAnsi="Meiryo UI" w:cs="Meiryo UI"/>
                          <w:color w:val="000000" w:themeColor="text1"/>
                          <w:sz w:val="18"/>
                          <w:szCs w:val="18"/>
                        </w:rPr>
                        <w:t>接近に伴う</w:t>
                      </w:r>
                      <w:r>
                        <w:rPr>
                          <w:rFonts w:ascii="Meiryo UI" w:eastAsia="Meiryo UI" w:hAnsi="Meiryo UI" w:cs="Meiryo UI" w:hint="eastAsia"/>
                          <w:color w:val="000000" w:themeColor="text1"/>
                          <w:sz w:val="18"/>
                          <w:szCs w:val="18"/>
                        </w:rPr>
                        <w:t>注意喚起</w:t>
                      </w:r>
                    </w:p>
                  </w:txbxContent>
                </v:textbox>
              </v:shape>
            </w:pict>
          </mc:Fallback>
        </mc:AlternateContent>
      </w:r>
      <w:r w:rsidR="00974C0D">
        <w:rPr>
          <w:rFonts w:ascii="ＭＳ ゴシック" w:eastAsia="ＭＳ ゴシック" w:hAnsi="ＭＳ ゴシック"/>
          <w:noProof/>
          <w:sz w:val="24"/>
          <w:szCs w:val="24"/>
        </w:rPr>
        <mc:AlternateContent>
          <mc:Choice Requires="wps">
            <w:drawing>
              <wp:anchor distT="0" distB="0" distL="114300" distR="114300" simplePos="0" relativeHeight="252369920" behindDoc="0" locked="0" layoutInCell="1" allowOverlap="1" wp14:anchorId="65507565" wp14:editId="5AB48D90">
                <wp:simplePos x="0" y="0"/>
                <wp:positionH relativeFrom="column">
                  <wp:posOffset>2685427</wp:posOffset>
                </wp:positionH>
                <wp:positionV relativeFrom="paragraph">
                  <wp:posOffset>1392444</wp:posOffset>
                </wp:positionV>
                <wp:extent cx="1525827" cy="389614"/>
                <wp:effectExtent l="0" t="0" r="0" b="0"/>
                <wp:wrapNone/>
                <wp:docPr id="14356" name="テキスト ボックス 14356"/>
                <wp:cNvGraphicFramePr/>
                <a:graphic xmlns:a="http://schemas.openxmlformats.org/drawingml/2006/main">
                  <a:graphicData uri="http://schemas.microsoft.com/office/word/2010/wordprocessingShape">
                    <wps:wsp>
                      <wps:cNvSpPr txBox="1"/>
                      <wps:spPr>
                        <a:xfrm>
                          <a:off x="0" y="0"/>
                          <a:ext cx="1525827" cy="389614"/>
                        </a:xfrm>
                        <a:prstGeom prst="rect">
                          <a:avLst/>
                        </a:prstGeom>
                        <a:noFill/>
                        <a:ln w="6350">
                          <a:noFill/>
                        </a:ln>
                      </wps:spPr>
                      <wps:txbx>
                        <w:txbxContent>
                          <w:p w:rsidR="00B16D19" w:rsidRPr="00974C0D" w:rsidRDefault="00B16D19" w:rsidP="00974C0D">
                            <w:pPr>
                              <w:rPr>
                                <w:sz w:val="18"/>
                                <w:szCs w:val="18"/>
                              </w:rPr>
                            </w:pPr>
                            <w:r w:rsidRPr="00974C0D">
                              <w:rPr>
                                <w:rFonts w:ascii="Meiryo UI" w:eastAsia="Meiryo UI" w:hAnsi="Meiryo UI" w:cs="Meiryo UI" w:hint="eastAsia"/>
                                <w:color w:val="000000" w:themeColor="text1"/>
                                <w:sz w:val="18"/>
                                <w:szCs w:val="18"/>
                              </w:rPr>
                              <w:t>トップページ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07565" id="テキスト ボックス 14356" o:spid="_x0000_s1104" type="#_x0000_t202" style="position:absolute;margin-left:211.45pt;margin-top:109.65pt;width:120.15pt;height:30.7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" filled="f" stroked="f" strokeweight=".5pt">
                <v:textbox>
                  <w:txbxContent>
                    <w:p w:rsidR="00B16D19" w:rsidRPr="00974C0D" w:rsidRDefault="00B16D19" w:rsidP="00974C0D">
                      <w:pPr>
                        <w:rPr>
                          <w:sz w:val="18"/>
                          <w:szCs w:val="18"/>
                        </w:rPr>
                      </w:pPr>
                      <w:r w:rsidRPr="00974C0D">
                        <w:rPr>
                          <w:rFonts w:ascii="Meiryo UI" w:eastAsia="Meiryo UI" w:hAnsi="Meiryo UI" w:cs="Meiryo UI" w:hint="eastAsia"/>
                          <w:color w:val="000000" w:themeColor="text1"/>
                          <w:sz w:val="18"/>
                          <w:szCs w:val="18"/>
                        </w:rPr>
                        <w:t>トップページ</w:t>
                      </w:r>
                    </w:p>
                  </w:txbxContent>
                </v:textbox>
              </v:shape>
            </w:pict>
          </mc:Fallback>
        </mc:AlternateContent>
      </w:r>
      <w:r w:rsidR="000519C8">
        <w:rPr>
          <w:rFonts w:ascii="ＭＳ ゴシック" w:eastAsia="ＭＳ ゴシック" w:hAnsi="ＭＳ ゴシック"/>
          <w:sz w:val="24"/>
          <w:szCs w:val="24"/>
        </w:rPr>
        <w:br w:type="page"/>
      </w:r>
    </w:p>
    <w:p w:rsidR="00D16DF7" w:rsidRPr="00E93623" w:rsidRDefault="00235BAD" w:rsidP="00140ECE">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2014592" behindDoc="0" locked="0" layoutInCell="1" allowOverlap="1" wp14:anchorId="174B5DB4" wp14:editId="41567558">
                <wp:simplePos x="0" y="0"/>
                <wp:positionH relativeFrom="column">
                  <wp:posOffset>70485</wp:posOffset>
                </wp:positionH>
                <wp:positionV relativeFrom="paragraph">
                  <wp:posOffset>12065</wp:posOffset>
                </wp:positionV>
                <wp:extent cx="5724525" cy="514350"/>
                <wp:effectExtent l="0" t="0" r="28575" b="19050"/>
                <wp:wrapNone/>
                <wp:docPr id="320" name="角丸四角形 320"/>
                <wp:cNvGraphicFramePr/>
                <a:graphic xmlns:a="http://schemas.openxmlformats.org/drawingml/2006/main">
                  <a:graphicData uri="http://schemas.microsoft.com/office/word/2010/wordprocessingShape">
                    <wps:wsp>
                      <wps:cNvSpPr/>
                      <wps:spPr>
                        <a:xfrm>
                          <a:off x="0" y="0"/>
                          <a:ext cx="5724525" cy="514350"/>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B16D19" w:rsidRPr="00DB1C72" w:rsidRDefault="00B16D19" w:rsidP="00D16DF7">
                            <w:pPr>
                              <w:spacing w:line="320" w:lineRule="exact"/>
                              <w:ind w:left="3118" w:hangingChars="1575" w:hanging="3118"/>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7-4 ため池</w:t>
                            </w:r>
                            <w:r>
                              <w:rPr>
                                <w:rFonts w:ascii="Meiryo UI" w:eastAsia="Meiryo UI" w:hAnsi="Meiryo UI" w:cs="Meiryo UI"/>
                                <w:b/>
                                <w:color w:val="FFFFFF" w:themeColor="background1"/>
                                <w:w w:val="90"/>
                                <w:sz w:val="22"/>
                                <w:szCs w:val="24"/>
                              </w:rPr>
                              <w:t>、防災インフラ、</w:t>
                            </w:r>
                            <w:r>
                              <w:rPr>
                                <w:rFonts w:ascii="Meiryo UI" w:eastAsia="Meiryo UI" w:hAnsi="Meiryo UI" w:cs="Meiryo UI" w:hint="eastAsia"/>
                                <w:b/>
                                <w:color w:val="FFFFFF" w:themeColor="background1"/>
                                <w:w w:val="90"/>
                                <w:sz w:val="22"/>
                                <w:szCs w:val="24"/>
                              </w:rPr>
                              <w:t>天然</w:t>
                            </w:r>
                            <w:r>
                              <w:rPr>
                                <w:rFonts w:ascii="Meiryo UI" w:eastAsia="Meiryo UI" w:hAnsi="Meiryo UI" w:cs="Meiryo UI"/>
                                <w:b/>
                                <w:color w:val="FFFFFF" w:themeColor="background1"/>
                                <w:w w:val="90"/>
                                <w:sz w:val="22"/>
                                <w:szCs w:val="24"/>
                              </w:rPr>
                              <w:t>ダム等の損壊・機能不全や堆積した土砂の流出による多数の死傷者の発生</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B5DB4" id="角丸四角形 320" o:spid="_x0000_s1105" style="position:absolute;left:0;text-align:left;margin-left:5.55pt;margin-top:.95pt;width:450.75pt;height:40.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" fillcolor="#7f7f7f [1612]" strokecolor="black [3213]" strokeweight="1.75pt">
                <v:textbox inset="1mm,.05mm,1mm,.05mm">
                  <w:txbxContent>
                    <w:p w:rsidR="00B16D19" w:rsidRPr="00DB1C72" w:rsidRDefault="00B16D19" w:rsidP="00D16DF7">
                      <w:pPr>
                        <w:spacing w:line="320" w:lineRule="exact"/>
                        <w:ind w:left="3118" w:hangingChars="1575" w:hanging="3118"/>
                        <w:jc w:val="left"/>
                        <w:rPr>
                          <w:rFonts w:ascii="Meiryo UI" w:eastAsia="Meiryo UI" w:hAnsi="Meiryo UI" w:cs="Meiryo UI"/>
                          <w:w w:val="80"/>
                        </w:rPr>
                      </w:pPr>
                      <w:r w:rsidRPr="00DB1C72">
                        <w:rPr>
                          <w:rFonts w:ascii="Meiryo UI" w:eastAsia="Meiryo UI" w:hAnsi="Meiryo UI" w:cs="Meiryo UI" w:hint="eastAsia"/>
                          <w:b/>
                          <w:color w:val="FFFFFF" w:themeColor="background1"/>
                          <w:w w:val="90"/>
                          <w:sz w:val="22"/>
                          <w:szCs w:val="24"/>
                        </w:rPr>
                        <w:t xml:space="preserve">【起きてはならない最悪の事態】　</w:t>
                      </w:r>
                      <w:r>
                        <w:rPr>
                          <w:rFonts w:ascii="Meiryo UI" w:eastAsia="Meiryo UI" w:hAnsi="Meiryo UI" w:cs="Meiryo UI" w:hint="eastAsia"/>
                          <w:b/>
                          <w:color w:val="FFFFFF" w:themeColor="background1"/>
                          <w:w w:val="90"/>
                          <w:sz w:val="22"/>
                          <w:szCs w:val="24"/>
                        </w:rPr>
                        <w:t>7-4 ため池</w:t>
                      </w:r>
                      <w:r>
                        <w:rPr>
                          <w:rFonts w:ascii="Meiryo UI" w:eastAsia="Meiryo UI" w:hAnsi="Meiryo UI" w:cs="Meiryo UI"/>
                          <w:b/>
                          <w:color w:val="FFFFFF" w:themeColor="background1"/>
                          <w:w w:val="90"/>
                          <w:sz w:val="22"/>
                          <w:szCs w:val="24"/>
                        </w:rPr>
                        <w:t>、防災インフラ、</w:t>
                      </w:r>
                      <w:r>
                        <w:rPr>
                          <w:rFonts w:ascii="Meiryo UI" w:eastAsia="Meiryo UI" w:hAnsi="Meiryo UI" w:cs="Meiryo UI" w:hint="eastAsia"/>
                          <w:b/>
                          <w:color w:val="FFFFFF" w:themeColor="background1"/>
                          <w:w w:val="90"/>
                          <w:sz w:val="22"/>
                          <w:szCs w:val="24"/>
                        </w:rPr>
                        <w:t>天然</w:t>
                      </w:r>
                      <w:r>
                        <w:rPr>
                          <w:rFonts w:ascii="Meiryo UI" w:eastAsia="Meiryo UI" w:hAnsi="Meiryo UI" w:cs="Meiryo UI"/>
                          <w:b/>
                          <w:color w:val="FFFFFF" w:themeColor="background1"/>
                          <w:w w:val="90"/>
                          <w:sz w:val="22"/>
                          <w:szCs w:val="24"/>
                        </w:rPr>
                        <w:t>ダム等の損壊・機能不全や堆積した土砂の流出による多数の死傷者の発生</w:t>
                      </w:r>
                    </w:p>
                  </w:txbxContent>
                </v:textbox>
              </v:roundrect>
            </w:pict>
          </mc:Fallback>
        </mc:AlternateContent>
      </w:r>
      <w:r w:rsidR="003853B5">
        <w:rPr>
          <w:rFonts w:ascii="ＭＳ ゴシック" w:eastAsia="ＭＳ ゴシック" w:hAnsi="ＭＳ ゴシック"/>
          <w:noProof/>
          <w:sz w:val="24"/>
          <w:szCs w:val="24"/>
        </w:rPr>
        <mc:AlternateContent>
          <mc:Choice Requires="wps">
            <w:drawing>
              <wp:anchor distT="0" distB="0" distL="114300" distR="114300" simplePos="0" relativeHeight="252012544" behindDoc="0" locked="0" layoutInCell="1" allowOverlap="1" wp14:anchorId="4DA70016" wp14:editId="1ABB1CC4">
                <wp:simplePos x="0" y="0"/>
                <wp:positionH relativeFrom="column">
                  <wp:posOffset>-5715</wp:posOffset>
                </wp:positionH>
                <wp:positionV relativeFrom="paragraph">
                  <wp:posOffset>269240</wp:posOffset>
                </wp:positionV>
                <wp:extent cx="6010275" cy="9229725"/>
                <wp:effectExtent l="0" t="0" r="28575" b="28575"/>
                <wp:wrapNone/>
                <wp:docPr id="95" name="正方形/長方形 95"/>
                <wp:cNvGraphicFramePr/>
                <a:graphic xmlns:a="http://schemas.openxmlformats.org/drawingml/2006/main">
                  <a:graphicData uri="http://schemas.microsoft.com/office/word/2010/wordprocessingShape">
                    <wps:wsp>
                      <wps:cNvSpPr/>
                      <wps:spPr>
                        <a:xfrm>
                          <a:off x="0" y="0"/>
                          <a:ext cx="6010275" cy="92297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6D19" w:rsidRDefault="00B16D19" w:rsidP="00D16DF7">
                            <w:pPr>
                              <w:spacing w:line="200" w:lineRule="exact"/>
                              <w:jc w:val="left"/>
                            </w:pPr>
                          </w:p>
                          <w:p w:rsidR="00B16D19" w:rsidRDefault="00B16D19" w:rsidP="00D16DF7">
                            <w:pPr>
                              <w:spacing w:line="280" w:lineRule="exact"/>
                              <w:jc w:val="left"/>
                              <w:rPr>
                                <w:rFonts w:asciiTheme="majorEastAsia" w:eastAsiaTheme="majorEastAsia" w:hAnsiTheme="majorEastAsia"/>
                                <w:sz w:val="20"/>
                              </w:rPr>
                            </w:pPr>
                          </w:p>
                          <w:p w:rsidR="00B16D19" w:rsidRPr="009018AC" w:rsidRDefault="00B16D19" w:rsidP="00D16DF7">
                            <w:pPr>
                              <w:spacing w:line="280" w:lineRule="exact"/>
                              <w:jc w:val="left"/>
                              <w:rPr>
                                <w:rFonts w:asciiTheme="majorEastAsia" w:eastAsiaTheme="majorEastAsia" w:hAnsiTheme="majorEastAsia"/>
                                <w:sz w:val="20"/>
                              </w:rPr>
                            </w:pPr>
                          </w:p>
                          <w:p w:rsidR="00B16D19" w:rsidRPr="009018AC" w:rsidRDefault="00B16D19" w:rsidP="00D16DF7">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B16D19" w:rsidRPr="00553409" w:rsidRDefault="00B16D19" w:rsidP="00D16DF7">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B16D19" w:rsidRDefault="00B16D19" w:rsidP="00D16DF7">
                            <w:pPr>
                              <w:spacing w:line="280" w:lineRule="exact"/>
                              <w:jc w:val="left"/>
                              <w:rPr>
                                <w:rFonts w:ascii="HGPｺﾞｼｯｸM" w:eastAsia="HGPｺﾞｼｯｸM"/>
                                <w:noProof/>
                                <w:sz w:val="22"/>
                              </w:rPr>
                            </w:pPr>
                          </w:p>
                          <w:p w:rsidR="00B16D19" w:rsidRDefault="00B16D19" w:rsidP="00D16DF7">
                            <w:pPr>
                              <w:spacing w:line="280" w:lineRule="exact"/>
                              <w:jc w:val="left"/>
                              <w:rPr>
                                <w:rFonts w:ascii="HGPｺﾞｼｯｸM" w:eastAsia="HGPｺﾞｼｯｸM"/>
                                <w:noProof/>
                                <w:sz w:val="22"/>
                              </w:rPr>
                            </w:pPr>
                          </w:p>
                          <w:p w:rsidR="00B16D19" w:rsidRDefault="00B16D19" w:rsidP="00D16DF7">
                            <w:pPr>
                              <w:spacing w:line="280" w:lineRule="exact"/>
                              <w:jc w:val="left"/>
                              <w:rPr>
                                <w:rFonts w:ascii="HGPｺﾞｼｯｸM" w:eastAsia="HGPｺﾞｼｯｸM"/>
                                <w:noProof/>
                                <w:sz w:val="22"/>
                              </w:rPr>
                            </w:pPr>
                          </w:p>
                          <w:p w:rsidR="00B16D19" w:rsidRDefault="00B16D19" w:rsidP="00D16DF7">
                            <w:pPr>
                              <w:spacing w:line="280" w:lineRule="exact"/>
                              <w:jc w:val="left"/>
                              <w:rPr>
                                <w:rFonts w:ascii="HGPｺﾞｼｯｸM" w:eastAsia="HGPｺﾞｼｯｸM"/>
                                <w:noProof/>
                                <w:sz w:val="22"/>
                              </w:rPr>
                            </w:pPr>
                          </w:p>
                          <w:p w:rsidR="00B16D19" w:rsidRDefault="00B16D19" w:rsidP="00D16DF7">
                            <w:pPr>
                              <w:spacing w:line="280" w:lineRule="exact"/>
                              <w:jc w:val="left"/>
                              <w:rPr>
                                <w:rFonts w:ascii="HGPｺﾞｼｯｸM" w:eastAsia="HGPｺﾞｼｯｸM"/>
                                <w:noProof/>
                                <w:sz w:val="22"/>
                              </w:rPr>
                            </w:pPr>
                          </w:p>
                          <w:p w:rsidR="00B16D19" w:rsidRDefault="00B16D19" w:rsidP="00D16DF7">
                            <w:pPr>
                              <w:spacing w:line="280" w:lineRule="exact"/>
                              <w:jc w:val="left"/>
                              <w:rPr>
                                <w:rFonts w:ascii="HGPｺﾞｼｯｸM" w:eastAsia="HGPｺﾞｼｯｸM"/>
                                <w:noProof/>
                                <w:sz w:val="22"/>
                              </w:rPr>
                            </w:pPr>
                          </w:p>
                          <w:p w:rsidR="00B16D19" w:rsidRDefault="00B16D19" w:rsidP="00D16DF7">
                            <w:pPr>
                              <w:spacing w:line="280" w:lineRule="exact"/>
                              <w:jc w:val="left"/>
                              <w:rPr>
                                <w:rFonts w:ascii="HGPｺﾞｼｯｸM" w:eastAsia="HGPｺﾞｼｯｸM"/>
                                <w:noProof/>
                                <w:sz w:val="22"/>
                              </w:rPr>
                            </w:pPr>
                          </w:p>
                          <w:p w:rsidR="00B16D19" w:rsidRDefault="00B16D19" w:rsidP="00D16DF7">
                            <w:pPr>
                              <w:spacing w:line="280" w:lineRule="exact"/>
                              <w:jc w:val="left"/>
                              <w:rPr>
                                <w:rFonts w:ascii="HGPｺﾞｼｯｸM" w:eastAsia="HGPｺﾞｼｯｸM"/>
                                <w:noProof/>
                                <w:sz w:val="22"/>
                              </w:rPr>
                            </w:pPr>
                          </w:p>
                          <w:p w:rsidR="00B16D19" w:rsidRDefault="00B16D19" w:rsidP="00D16DF7">
                            <w:pPr>
                              <w:spacing w:line="280" w:lineRule="exact"/>
                              <w:jc w:val="left"/>
                              <w:rPr>
                                <w:rFonts w:ascii="HGPｺﾞｼｯｸM" w:eastAsia="HGPｺﾞｼｯｸM"/>
                                <w:noProof/>
                                <w:sz w:val="22"/>
                              </w:rPr>
                            </w:pPr>
                          </w:p>
                          <w:p w:rsidR="00B16D19" w:rsidRDefault="00B16D19" w:rsidP="00D16DF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B16D19" w:rsidRDefault="00B16D19" w:rsidP="00D16DF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Pr="009018AC" w:rsidRDefault="00B16D19" w:rsidP="00D16DF7">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70016" id="正方形/長方形 95" o:spid="_x0000_s1106" style="position:absolute;left:0;text-align:left;margin-left:-.45pt;margin-top:21.2pt;width:473.25pt;height:726.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" fillcolor="white [3201]" strokecolor="black [3213]" strokeweight="1.5pt">
                <v:textbox>
                  <w:txbxContent>
                    <w:p w:rsidR="00B16D19" w:rsidRDefault="00B16D19" w:rsidP="00D16DF7">
                      <w:pPr>
                        <w:spacing w:line="200" w:lineRule="exact"/>
                        <w:jc w:val="left"/>
                      </w:pPr>
                    </w:p>
                    <w:p w:rsidR="00B16D19" w:rsidRDefault="00B16D19" w:rsidP="00D16DF7">
                      <w:pPr>
                        <w:spacing w:line="280" w:lineRule="exact"/>
                        <w:jc w:val="left"/>
                        <w:rPr>
                          <w:rFonts w:asciiTheme="majorEastAsia" w:eastAsiaTheme="majorEastAsia" w:hAnsiTheme="majorEastAsia"/>
                          <w:sz w:val="20"/>
                        </w:rPr>
                      </w:pPr>
                    </w:p>
                    <w:p w:rsidR="00B16D19" w:rsidRPr="009018AC" w:rsidRDefault="00B16D19" w:rsidP="00D16DF7">
                      <w:pPr>
                        <w:spacing w:line="280" w:lineRule="exact"/>
                        <w:jc w:val="left"/>
                        <w:rPr>
                          <w:rFonts w:asciiTheme="majorEastAsia" w:eastAsiaTheme="majorEastAsia" w:hAnsiTheme="majorEastAsia"/>
                          <w:sz w:val="20"/>
                        </w:rPr>
                      </w:pPr>
                    </w:p>
                    <w:p w:rsidR="00B16D19" w:rsidRPr="009018AC" w:rsidRDefault="00B16D19" w:rsidP="00D16DF7">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rsidR="00B16D19" w:rsidRPr="00553409" w:rsidRDefault="00B16D19" w:rsidP="00D16DF7">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rsidR="00B16D19" w:rsidRDefault="00B16D19" w:rsidP="00D16DF7">
                      <w:pPr>
                        <w:spacing w:line="280" w:lineRule="exact"/>
                        <w:jc w:val="left"/>
                        <w:rPr>
                          <w:rFonts w:ascii="HGPｺﾞｼｯｸM" w:eastAsia="HGPｺﾞｼｯｸM"/>
                          <w:noProof/>
                          <w:sz w:val="22"/>
                        </w:rPr>
                      </w:pPr>
                    </w:p>
                    <w:p w:rsidR="00B16D19" w:rsidRDefault="00B16D19" w:rsidP="00D16DF7">
                      <w:pPr>
                        <w:spacing w:line="280" w:lineRule="exact"/>
                        <w:jc w:val="left"/>
                        <w:rPr>
                          <w:rFonts w:ascii="HGPｺﾞｼｯｸM" w:eastAsia="HGPｺﾞｼｯｸM"/>
                          <w:noProof/>
                          <w:sz w:val="22"/>
                        </w:rPr>
                      </w:pPr>
                    </w:p>
                    <w:p w:rsidR="00B16D19" w:rsidRDefault="00B16D19" w:rsidP="00D16DF7">
                      <w:pPr>
                        <w:spacing w:line="280" w:lineRule="exact"/>
                        <w:jc w:val="left"/>
                        <w:rPr>
                          <w:rFonts w:ascii="HGPｺﾞｼｯｸM" w:eastAsia="HGPｺﾞｼｯｸM"/>
                          <w:noProof/>
                          <w:sz w:val="22"/>
                        </w:rPr>
                      </w:pPr>
                    </w:p>
                    <w:p w:rsidR="00B16D19" w:rsidRDefault="00B16D19" w:rsidP="00D16DF7">
                      <w:pPr>
                        <w:spacing w:line="280" w:lineRule="exact"/>
                        <w:jc w:val="left"/>
                        <w:rPr>
                          <w:rFonts w:ascii="HGPｺﾞｼｯｸM" w:eastAsia="HGPｺﾞｼｯｸM"/>
                          <w:noProof/>
                          <w:sz w:val="22"/>
                        </w:rPr>
                      </w:pPr>
                    </w:p>
                    <w:p w:rsidR="00B16D19" w:rsidRDefault="00B16D19" w:rsidP="00D16DF7">
                      <w:pPr>
                        <w:spacing w:line="280" w:lineRule="exact"/>
                        <w:jc w:val="left"/>
                        <w:rPr>
                          <w:rFonts w:ascii="HGPｺﾞｼｯｸM" w:eastAsia="HGPｺﾞｼｯｸM"/>
                          <w:noProof/>
                          <w:sz w:val="22"/>
                        </w:rPr>
                      </w:pPr>
                    </w:p>
                    <w:p w:rsidR="00B16D19" w:rsidRDefault="00B16D19" w:rsidP="00D16DF7">
                      <w:pPr>
                        <w:spacing w:line="280" w:lineRule="exact"/>
                        <w:jc w:val="left"/>
                        <w:rPr>
                          <w:rFonts w:ascii="HGPｺﾞｼｯｸM" w:eastAsia="HGPｺﾞｼｯｸM"/>
                          <w:noProof/>
                          <w:sz w:val="22"/>
                        </w:rPr>
                      </w:pPr>
                    </w:p>
                    <w:p w:rsidR="00B16D19" w:rsidRDefault="00B16D19" w:rsidP="00D16DF7">
                      <w:pPr>
                        <w:spacing w:line="280" w:lineRule="exact"/>
                        <w:jc w:val="left"/>
                        <w:rPr>
                          <w:rFonts w:ascii="HGPｺﾞｼｯｸM" w:eastAsia="HGPｺﾞｼｯｸM"/>
                          <w:noProof/>
                          <w:sz w:val="22"/>
                        </w:rPr>
                      </w:pPr>
                    </w:p>
                    <w:p w:rsidR="00B16D19" w:rsidRDefault="00B16D19" w:rsidP="00D16DF7">
                      <w:pPr>
                        <w:spacing w:line="280" w:lineRule="exact"/>
                        <w:jc w:val="left"/>
                        <w:rPr>
                          <w:rFonts w:ascii="HGPｺﾞｼｯｸM" w:eastAsia="HGPｺﾞｼｯｸM"/>
                          <w:noProof/>
                          <w:sz w:val="22"/>
                        </w:rPr>
                      </w:pPr>
                    </w:p>
                    <w:p w:rsidR="00B16D19" w:rsidRDefault="00B16D19" w:rsidP="00D16DF7">
                      <w:pPr>
                        <w:spacing w:line="280" w:lineRule="exact"/>
                        <w:jc w:val="left"/>
                        <w:rPr>
                          <w:rFonts w:ascii="HGPｺﾞｼｯｸM" w:eastAsia="HGPｺﾞｼｯｸM"/>
                          <w:noProof/>
                          <w:sz w:val="22"/>
                        </w:rPr>
                      </w:pPr>
                    </w:p>
                    <w:p w:rsidR="00B16D19" w:rsidRDefault="00B16D19" w:rsidP="00D16DF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B16D19" w:rsidRDefault="00B16D19" w:rsidP="00D16DF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Default="00B16D19" w:rsidP="00D16DF7">
                      <w:pPr>
                        <w:spacing w:line="280" w:lineRule="exact"/>
                        <w:jc w:val="left"/>
                        <w:rPr>
                          <w:noProof/>
                        </w:rPr>
                      </w:pPr>
                    </w:p>
                    <w:p w:rsidR="00B16D19" w:rsidRPr="009018AC" w:rsidRDefault="00B16D19" w:rsidP="00D16DF7">
                      <w:pPr>
                        <w:spacing w:line="280" w:lineRule="exact"/>
                        <w:jc w:val="left"/>
                        <w:rPr>
                          <w:rFonts w:asciiTheme="minorEastAsia" w:hAnsiTheme="minorEastAsia"/>
                          <w:sz w:val="20"/>
                        </w:rPr>
                      </w:pPr>
                    </w:p>
                  </w:txbxContent>
                </v:textbox>
              </v:rect>
            </w:pict>
          </mc:Fallback>
        </mc:AlternateContent>
      </w:r>
    </w:p>
    <w:p w:rsidR="00D16DF7" w:rsidRPr="00E93623" w:rsidRDefault="00F17C63" w:rsidP="00F17C63">
      <w:pPr>
        <w:spacing w:line="440" w:lineRule="exact"/>
        <w:ind w:left="200" w:hangingChars="100" w:hanging="200"/>
        <w:rPr>
          <w:rFonts w:ascii="ＭＳ ゴシック" w:eastAsia="ＭＳ ゴシック" w:hAnsi="ＭＳ ゴシック"/>
          <w:sz w:val="24"/>
          <w:szCs w:val="24"/>
        </w:rPr>
      </w:pPr>
      <w:r w:rsidRPr="00C614DE">
        <w:rPr>
          <w:rFonts w:ascii="Meiryo UI" w:eastAsia="Meiryo UI" w:hAnsi="Meiryo UI" w:cs="Meiryo UI" w:hint="eastAsia"/>
          <w:bCs/>
          <w:noProof/>
          <w:sz w:val="20"/>
          <w:szCs w:val="18"/>
        </w:rPr>
        <mc:AlternateContent>
          <mc:Choice Requires="wps">
            <w:drawing>
              <wp:anchor distT="0" distB="0" distL="114300" distR="114300" simplePos="0" relativeHeight="252010496" behindDoc="0" locked="0" layoutInCell="1" allowOverlap="1" wp14:anchorId="2CE0783A" wp14:editId="3A7118F2">
                <wp:simplePos x="0" y="0"/>
                <wp:positionH relativeFrom="column">
                  <wp:posOffset>1432560</wp:posOffset>
                </wp:positionH>
                <wp:positionV relativeFrom="paragraph">
                  <wp:posOffset>-4445</wp:posOffset>
                </wp:positionV>
                <wp:extent cx="2924175" cy="1914525"/>
                <wp:effectExtent l="57150" t="38100" r="85725" b="104775"/>
                <wp:wrapNone/>
                <wp:docPr id="92" name="角丸四角形 92"/>
                <wp:cNvGraphicFramePr/>
                <a:graphic xmlns:a="http://schemas.openxmlformats.org/drawingml/2006/main">
                  <a:graphicData uri="http://schemas.microsoft.com/office/word/2010/wordprocessingShape">
                    <wps:wsp>
                      <wps:cNvSpPr/>
                      <wps:spPr>
                        <a:xfrm>
                          <a:off x="0" y="0"/>
                          <a:ext cx="2924175" cy="1914525"/>
                        </a:xfrm>
                        <a:prstGeom prst="roundRect">
                          <a:avLst/>
                        </a:prstGeom>
                        <a:gradFill>
                          <a:gsLst>
                            <a:gs pos="0">
                              <a:schemeClr val="accent6">
                                <a:tint val="50000"/>
                                <a:satMod val="300000"/>
                                <a:alpha val="50000"/>
                              </a:schemeClr>
                            </a:gs>
                            <a:gs pos="35000">
                              <a:schemeClr val="accent6">
                                <a:tint val="37000"/>
                                <a:satMod val="300000"/>
                              </a:schemeClr>
                            </a:gs>
                            <a:gs pos="100000">
                              <a:schemeClr val="accent6">
                                <a:tint val="15000"/>
                                <a:satMod val="350000"/>
                              </a:schemeClr>
                            </a:gs>
                          </a:gsLst>
                        </a:gradFill>
                      </wps:spPr>
                      <wps:style>
                        <a:lnRef idx="1">
                          <a:schemeClr val="accent6"/>
                        </a:lnRef>
                        <a:fillRef idx="2">
                          <a:schemeClr val="accent6"/>
                        </a:fillRef>
                        <a:effectRef idx="1">
                          <a:schemeClr val="accent6"/>
                        </a:effectRef>
                        <a:fontRef idx="minor">
                          <a:schemeClr val="dk1"/>
                        </a:fontRef>
                      </wps:style>
                      <wps:txbx>
                        <w:txbxContent>
                          <w:p w:rsidR="00B16D19" w:rsidRDefault="00B16D19" w:rsidP="00AC773E">
                            <w:pPr>
                              <w:jc w:val="center"/>
                              <w:rPr>
                                <w:rFonts w:ascii="Meiryo UI" w:eastAsia="Meiryo UI" w:hAnsi="Meiryo UI" w:cs="Meiryo UI"/>
                                <w:b/>
                                <w:sz w:val="36"/>
                              </w:rPr>
                            </w:pPr>
                            <w:r>
                              <w:rPr>
                                <w:rFonts w:ascii="Meiryo UI" w:eastAsia="Meiryo UI" w:hAnsi="Meiryo UI" w:cs="Meiryo UI" w:hint="eastAsia"/>
                                <w:b/>
                                <w:sz w:val="36"/>
                              </w:rPr>
                              <w:t>地震防災AP</w:t>
                            </w:r>
                          </w:p>
                          <w:p w:rsidR="00B16D19" w:rsidRPr="00C614DE" w:rsidRDefault="00B16D19" w:rsidP="00AC773E">
                            <w:pPr>
                              <w:jc w:val="center"/>
                              <w:rPr>
                                <w:rFonts w:ascii="Meiryo UI" w:eastAsia="Meiryo UI" w:hAnsi="Meiryo UI" w:cs="Meiryo UI"/>
                                <w:b/>
                                <w:sz w:val="36"/>
                              </w:rPr>
                            </w:pPr>
                            <w:r>
                              <w:rPr>
                                <w:rFonts w:ascii="Meiryo UI" w:eastAsia="Meiryo UI" w:hAnsi="Meiryo UI" w:cs="Meiryo UI" w:hint="eastAsia"/>
                                <w:b/>
                                <w:sz w:val="36"/>
                              </w:rPr>
                              <w:t>（転記）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0783A" id="角丸四角形 92" o:spid="_x0000_s1107" style="position:absolute;left:0;text-align:left;margin-left:112.8pt;margin-top:-.35pt;width:230.25pt;height:150.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" fillcolor="#fbcaa2 [1625]" strokecolor="#f68c36 [3049]">
                <v:fill color2="#fdefe3 [505]" o:opacity2=".5" rotate="t" angle="180" colors="0 #ffbe86;22938f #ffd0aa;1 #ffebdb" focus="100%" type="gradient"/>
                <v:shadow on="t" color="black" opacity="24903f" origin=",.5" offset="0,.55556mm"/>
                <v:textbox>
                  <w:txbxContent>
                    <w:p w:rsidR="00B16D19" w:rsidRDefault="00B16D19" w:rsidP="00AC773E">
                      <w:pPr>
                        <w:jc w:val="center"/>
                        <w:rPr>
                          <w:rFonts w:ascii="Meiryo UI" w:eastAsia="Meiryo UI" w:hAnsi="Meiryo UI" w:cs="Meiryo UI"/>
                          <w:b/>
                          <w:sz w:val="36"/>
                        </w:rPr>
                      </w:pPr>
                      <w:r>
                        <w:rPr>
                          <w:rFonts w:ascii="Meiryo UI" w:eastAsia="Meiryo UI" w:hAnsi="Meiryo UI" w:cs="Meiryo UI" w:hint="eastAsia"/>
                          <w:b/>
                          <w:sz w:val="36"/>
                        </w:rPr>
                        <w:t>地震防災AP</w:t>
                      </w:r>
                    </w:p>
                    <w:p w:rsidR="00B16D19" w:rsidRPr="00C614DE" w:rsidRDefault="00B16D19" w:rsidP="00AC773E">
                      <w:pPr>
                        <w:jc w:val="center"/>
                        <w:rPr>
                          <w:rFonts w:ascii="Meiryo UI" w:eastAsia="Meiryo UI" w:hAnsi="Meiryo UI" w:cs="Meiryo UI"/>
                          <w:b/>
                          <w:sz w:val="36"/>
                        </w:rPr>
                      </w:pPr>
                      <w:r>
                        <w:rPr>
                          <w:rFonts w:ascii="Meiryo UI" w:eastAsia="Meiryo UI" w:hAnsi="Meiryo UI" w:cs="Meiryo UI" w:hint="eastAsia"/>
                          <w:b/>
                          <w:sz w:val="36"/>
                        </w:rPr>
                        <w:t>（転記）</w:t>
                      </w:r>
                    </w:p>
                  </w:txbxContent>
                </v:textbox>
              </v:roundrect>
            </w:pict>
          </mc:Fallback>
        </mc:AlternateContent>
      </w:r>
    </w:p>
    <w:p w:rsidR="00D16DF7" w:rsidRDefault="00235BAD" w:rsidP="00D16DF7">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2017664" behindDoc="0" locked="0" layoutInCell="1" allowOverlap="1" wp14:anchorId="1FD6C785" wp14:editId="0DB0F75C">
                <wp:simplePos x="0" y="0"/>
                <wp:positionH relativeFrom="column">
                  <wp:posOffset>175260</wp:posOffset>
                </wp:positionH>
                <wp:positionV relativeFrom="paragraph">
                  <wp:posOffset>100965</wp:posOffset>
                </wp:positionV>
                <wp:extent cx="3248025" cy="247650"/>
                <wp:effectExtent l="0" t="0" r="28575" b="19050"/>
                <wp:wrapNone/>
                <wp:docPr id="322" name="正方形/長方形 322"/>
                <wp:cNvGraphicFramePr/>
                <a:graphic xmlns:a="http://schemas.openxmlformats.org/drawingml/2006/main">
                  <a:graphicData uri="http://schemas.microsoft.com/office/word/2010/wordprocessingShape">
                    <wps:wsp>
                      <wps:cNvSpPr/>
                      <wps:spPr>
                        <a:xfrm>
                          <a:off x="0" y="0"/>
                          <a:ext cx="3248025"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B16D19" w:rsidRPr="00DB1C72" w:rsidRDefault="00B16D19"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ため池の</w:t>
                            </w:r>
                            <w:r>
                              <w:rPr>
                                <w:rFonts w:ascii="Meiryo UI" w:eastAsia="Meiryo UI" w:hAnsi="Meiryo UI" w:cs="Meiryo UI"/>
                                <w:color w:val="FFFFFF" w:themeColor="background1"/>
                                <w:sz w:val="24"/>
                              </w:rPr>
                              <w:t>防災・減災対策</w:t>
                            </w:r>
                            <w:r>
                              <w:rPr>
                                <w:rFonts w:ascii="Meiryo UI" w:eastAsia="Meiryo UI" w:hAnsi="Meiryo UI" w:cs="Meiryo UI" w:hint="eastAsia"/>
                                <w:color w:val="FFFFFF" w:themeColor="background1"/>
                                <w:sz w:val="24"/>
                              </w:rPr>
                              <w:t>（環境農林水産部）</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6C785" id="正方形/長方形 322" o:spid="_x0000_s1108" style="position:absolute;left:0;text-align:left;margin-left:13.8pt;margin-top:7.95pt;width:255.75pt;height:19.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" fillcolor="#548dd4 [1951]" strokecolor="#365f91 [2404]" strokeweight="1.25pt">
                <v:textbox inset="2mm,.3mm,2mm,.3mm">
                  <w:txbxContent>
                    <w:p w:rsidR="00B16D19" w:rsidRPr="00DB1C72" w:rsidRDefault="00B16D19" w:rsidP="00785605">
                      <w:pPr>
                        <w:spacing w:line="260" w:lineRule="exact"/>
                        <w:ind w:firstLineChars="100" w:firstLine="240"/>
                        <w:jc w:val="center"/>
                        <w:rPr>
                          <w:rFonts w:ascii="Meiryo UI" w:eastAsia="Meiryo UI" w:hAnsi="Meiryo UI" w:cs="Meiryo UI"/>
                          <w:color w:val="FFFFFF" w:themeColor="background1"/>
                          <w:sz w:val="24"/>
                        </w:rPr>
                      </w:pPr>
                      <w:r>
                        <w:rPr>
                          <w:rFonts w:ascii="Meiryo UI" w:eastAsia="Meiryo UI" w:hAnsi="Meiryo UI" w:cs="Meiryo UI" w:hint="eastAsia"/>
                          <w:color w:val="FFFFFF" w:themeColor="background1"/>
                          <w:sz w:val="24"/>
                        </w:rPr>
                        <w:t>ため池の</w:t>
                      </w:r>
                      <w:r>
                        <w:rPr>
                          <w:rFonts w:ascii="Meiryo UI" w:eastAsia="Meiryo UI" w:hAnsi="Meiryo UI" w:cs="Meiryo UI"/>
                          <w:color w:val="FFFFFF" w:themeColor="background1"/>
                          <w:sz w:val="24"/>
                        </w:rPr>
                        <w:t>防災・減災対策</w:t>
                      </w:r>
                      <w:r>
                        <w:rPr>
                          <w:rFonts w:ascii="Meiryo UI" w:eastAsia="Meiryo UI" w:hAnsi="Meiryo UI" w:cs="Meiryo UI" w:hint="eastAsia"/>
                          <w:color w:val="FFFFFF" w:themeColor="background1"/>
                          <w:sz w:val="24"/>
                        </w:rPr>
                        <w:t>（環境農林水産部）</w:t>
                      </w:r>
                    </w:p>
                  </w:txbxContent>
                </v:textbox>
              </v:rect>
            </w:pict>
          </mc:Fallback>
        </mc:AlternateContent>
      </w:r>
    </w:p>
    <w:p w:rsidR="00D16DF7" w:rsidRDefault="00235BAD" w:rsidP="00D16DF7">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2015616" behindDoc="0" locked="0" layoutInCell="1" allowOverlap="1" wp14:anchorId="590E472F" wp14:editId="13CDA9D9">
                <wp:simplePos x="0" y="0"/>
                <wp:positionH relativeFrom="column">
                  <wp:posOffset>289560</wp:posOffset>
                </wp:positionH>
                <wp:positionV relativeFrom="paragraph">
                  <wp:posOffset>221615</wp:posOffset>
                </wp:positionV>
                <wp:extent cx="5486400" cy="1257300"/>
                <wp:effectExtent l="0" t="0" r="0" b="0"/>
                <wp:wrapNone/>
                <wp:docPr id="321" name="正方形/長方形 74"/>
                <wp:cNvGraphicFramePr/>
                <a:graphic xmlns:a="http://schemas.openxmlformats.org/drawingml/2006/main">
                  <a:graphicData uri="http://schemas.microsoft.com/office/word/2010/wordprocessingShape">
                    <wps:wsp>
                      <wps:cNvSpPr/>
                      <wps:spPr>
                        <a:xfrm>
                          <a:off x="0" y="0"/>
                          <a:ext cx="5486400" cy="1257300"/>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B16D19" w:rsidRPr="007620B1" w:rsidRDefault="00B16D19" w:rsidP="003853B5">
                            <w:pPr>
                              <w:spacing w:line="220" w:lineRule="exact"/>
                              <w:ind w:left="90" w:hangingChars="50" w:hanging="90"/>
                              <w:jc w:val="left"/>
                              <w:rPr>
                                <w:rFonts w:ascii="Meiryo UI" w:eastAsia="Meiryo UI" w:hAnsi="Meiryo UI" w:cs="Meiryo UI"/>
                                <w:color w:val="000000" w:themeColor="text1"/>
                                <w:sz w:val="18"/>
                                <w:szCs w:val="18"/>
                              </w:rPr>
                            </w:pPr>
                            <w:r w:rsidRPr="007620B1">
                              <w:rPr>
                                <w:rFonts w:ascii="Meiryo UI" w:eastAsia="Meiryo UI" w:hAnsi="Meiryo UI" w:cs="Meiryo UI" w:hint="eastAsia"/>
                                <w:color w:val="000000" w:themeColor="text1"/>
                                <w:sz w:val="18"/>
                                <w:szCs w:val="18"/>
                              </w:rPr>
                              <w:t>・地震発生後にため池</w:t>
                            </w:r>
                            <w:r w:rsidRPr="007620B1">
                              <w:rPr>
                                <w:rFonts w:ascii="Meiryo UI" w:eastAsia="Meiryo UI" w:hAnsi="Meiryo UI" w:cs="Meiryo UI"/>
                                <w:color w:val="000000" w:themeColor="text1"/>
                                <w:sz w:val="18"/>
                                <w:szCs w:val="18"/>
                              </w:rPr>
                              <w:t>下流への影響を軽減するため、ため池の耐震診断の実施</w:t>
                            </w:r>
                            <w:r w:rsidRPr="007620B1">
                              <w:rPr>
                                <w:rFonts w:ascii="Meiryo UI" w:eastAsia="Meiryo UI" w:hAnsi="Meiryo UI" w:cs="Meiryo UI" w:hint="eastAsia"/>
                                <w:color w:val="000000" w:themeColor="text1"/>
                                <w:sz w:val="18"/>
                                <w:szCs w:val="18"/>
                              </w:rPr>
                              <w:t>（</w:t>
                            </w:r>
                            <w:r w:rsidRPr="007620B1">
                              <w:rPr>
                                <w:rFonts w:ascii="Meiryo UI" w:eastAsia="Meiryo UI" w:hAnsi="Meiryo UI" w:cs="Meiryo UI"/>
                                <w:color w:val="000000" w:themeColor="text1"/>
                                <w:sz w:val="18"/>
                                <w:szCs w:val="18"/>
                              </w:rPr>
                              <w:t>H23～）を進めており、平成27年度に「大阪府ため池防災・減災アクションプラン」を策定する。</w:t>
                            </w:r>
                          </w:p>
                          <w:p w:rsidR="00B16D19" w:rsidRPr="007620B1" w:rsidRDefault="00B16D19" w:rsidP="003853B5">
                            <w:pPr>
                              <w:spacing w:line="220" w:lineRule="exact"/>
                              <w:ind w:left="90" w:hangingChars="50" w:hanging="90"/>
                              <w:jc w:val="left"/>
                              <w:rPr>
                                <w:rFonts w:ascii="Meiryo UI" w:eastAsia="Meiryo UI" w:hAnsi="Meiryo UI" w:cs="Meiryo UI"/>
                                <w:color w:val="000000" w:themeColor="text1"/>
                                <w:sz w:val="18"/>
                                <w:szCs w:val="18"/>
                              </w:rPr>
                            </w:pPr>
                            <w:r w:rsidRPr="007620B1">
                              <w:rPr>
                                <w:rFonts w:ascii="Meiryo UI" w:eastAsia="Meiryo UI" w:hAnsi="Meiryo UI" w:cs="Meiryo UI" w:hint="eastAsia"/>
                                <w:color w:val="000000" w:themeColor="text1"/>
                                <w:sz w:val="18"/>
                                <w:szCs w:val="18"/>
                              </w:rPr>
                              <w:t>・</w:t>
                            </w:r>
                            <w:r w:rsidRPr="007620B1">
                              <w:rPr>
                                <w:rFonts w:ascii="Meiryo UI" w:eastAsia="Meiryo UI" w:hAnsi="Meiryo UI" w:cs="Meiryo UI"/>
                                <w:color w:val="000000" w:themeColor="text1"/>
                                <w:sz w:val="18"/>
                                <w:szCs w:val="18"/>
                              </w:rPr>
                              <w:t>同プランに基づき、対象ため池の耐震診断を計画的に実施するとともに、診断結果を</w:t>
                            </w:r>
                            <w:r w:rsidRPr="007620B1">
                              <w:rPr>
                                <w:rFonts w:ascii="Meiryo UI" w:eastAsia="Meiryo UI" w:hAnsi="Meiryo UI" w:cs="Meiryo UI" w:hint="eastAsia"/>
                                <w:color w:val="000000" w:themeColor="text1"/>
                                <w:sz w:val="18"/>
                                <w:szCs w:val="18"/>
                              </w:rPr>
                              <w:t>踏まえ、</w:t>
                            </w:r>
                            <w:r w:rsidRPr="007620B1">
                              <w:rPr>
                                <w:rFonts w:ascii="Meiryo UI" w:eastAsia="Meiryo UI" w:hAnsi="Meiryo UI" w:cs="Meiryo UI"/>
                                <w:color w:val="000000" w:themeColor="text1"/>
                                <w:sz w:val="18"/>
                                <w:szCs w:val="18"/>
                              </w:rPr>
                              <w:t>必要な耐震対策を実施する。</w:t>
                            </w:r>
                          </w:p>
                          <w:p w:rsidR="00B16D19" w:rsidRPr="007620B1" w:rsidRDefault="00B16D19" w:rsidP="00DA3F09">
                            <w:pPr>
                              <w:spacing w:line="220" w:lineRule="exact"/>
                              <w:ind w:left="90" w:hangingChars="50" w:hanging="90"/>
                              <w:jc w:val="left"/>
                              <w:rPr>
                                <w:rFonts w:ascii="Meiryo UI" w:eastAsia="Meiryo UI" w:hAnsi="Meiryo UI" w:cs="Meiryo UI"/>
                                <w:color w:val="000000" w:themeColor="text1"/>
                                <w:sz w:val="18"/>
                                <w:szCs w:val="18"/>
                              </w:rPr>
                            </w:pPr>
                            <w:r w:rsidRPr="007620B1">
                              <w:rPr>
                                <w:rFonts w:ascii="Meiryo UI" w:eastAsia="Meiryo UI" w:hAnsi="Meiryo UI" w:cs="Meiryo UI" w:hint="eastAsia"/>
                                <w:color w:val="000000" w:themeColor="text1"/>
                                <w:sz w:val="18"/>
                                <w:szCs w:val="18"/>
                              </w:rPr>
                              <w:t>・ソフト</w:t>
                            </w:r>
                            <w:r w:rsidRPr="007620B1">
                              <w:rPr>
                                <w:rFonts w:ascii="Meiryo UI" w:eastAsia="Meiryo UI" w:hAnsi="Meiryo UI" w:cs="Meiryo UI"/>
                                <w:color w:val="000000" w:themeColor="text1"/>
                                <w:sz w:val="18"/>
                                <w:szCs w:val="18"/>
                              </w:rPr>
                              <w:t>対策を</w:t>
                            </w:r>
                            <w:r w:rsidRPr="007620B1">
                              <w:rPr>
                                <w:rFonts w:ascii="Meiryo UI" w:eastAsia="Meiryo UI" w:hAnsi="Meiryo UI" w:cs="Meiryo UI" w:hint="eastAsia"/>
                                <w:color w:val="000000" w:themeColor="text1"/>
                                <w:sz w:val="18"/>
                                <w:szCs w:val="18"/>
                              </w:rPr>
                              <w:t>含めた</w:t>
                            </w:r>
                            <w:r w:rsidRPr="007620B1">
                              <w:rPr>
                                <w:rFonts w:ascii="Meiryo UI" w:eastAsia="Meiryo UI" w:hAnsi="Meiryo UI" w:cs="Meiryo UI"/>
                                <w:color w:val="000000" w:themeColor="text1"/>
                                <w:sz w:val="18"/>
                                <w:szCs w:val="18"/>
                              </w:rPr>
                              <w:t>総合的な減災対策を</w:t>
                            </w:r>
                            <w:r w:rsidRPr="007620B1">
                              <w:rPr>
                                <w:rFonts w:ascii="Meiryo UI" w:eastAsia="Meiryo UI" w:hAnsi="Meiryo UI" w:cs="Meiryo UI" w:hint="eastAsia"/>
                                <w:color w:val="000000" w:themeColor="text1"/>
                                <w:sz w:val="18"/>
                                <w:szCs w:val="18"/>
                              </w:rPr>
                              <w:t>推進するため、</w:t>
                            </w:r>
                            <w:r w:rsidRPr="007620B1">
                              <w:rPr>
                                <w:rFonts w:ascii="Meiryo UI" w:eastAsia="Meiryo UI" w:hAnsi="Meiryo UI" w:cs="Meiryo UI"/>
                                <w:color w:val="000000" w:themeColor="text1"/>
                                <w:sz w:val="18"/>
                                <w:szCs w:val="18"/>
                              </w:rPr>
                              <w:t>対象ため池の所在市町村に対して、ため池ハザードマップの</w:t>
                            </w:r>
                            <w:r w:rsidRPr="007620B1">
                              <w:rPr>
                                <w:rFonts w:ascii="Meiryo UI" w:eastAsia="Meiryo UI" w:hAnsi="Meiryo UI" w:cs="Meiryo UI" w:hint="eastAsia"/>
                                <w:color w:val="000000" w:themeColor="text1"/>
                                <w:sz w:val="18"/>
                                <w:szCs w:val="18"/>
                              </w:rPr>
                              <w:t>作成</w:t>
                            </w:r>
                            <w:r w:rsidRPr="007620B1">
                              <w:rPr>
                                <w:rFonts w:ascii="Meiryo UI" w:eastAsia="Meiryo UI" w:hAnsi="Meiryo UI" w:cs="Meiryo UI"/>
                                <w:color w:val="000000" w:themeColor="text1"/>
                                <w:sz w:val="18"/>
                                <w:szCs w:val="18"/>
                              </w:rPr>
                              <w:t>、住民周知</w:t>
                            </w:r>
                            <w:r w:rsidRPr="007620B1">
                              <w:rPr>
                                <w:rFonts w:ascii="Meiryo UI" w:eastAsia="Meiryo UI" w:hAnsi="Meiryo UI" w:cs="Meiryo UI" w:hint="eastAsia"/>
                                <w:color w:val="000000" w:themeColor="text1"/>
                                <w:sz w:val="18"/>
                                <w:szCs w:val="18"/>
                              </w:rPr>
                              <w:t>及び</w:t>
                            </w:r>
                            <w:r w:rsidRPr="007620B1">
                              <w:rPr>
                                <w:rFonts w:ascii="Meiryo UI" w:eastAsia="Meiryo UI" w:hAnsi="Meiryo UI" w:cs="Meiryo UI"/>
                                <w:color w:val="000000" w:themeColor="text1"/>
                                <w:sz w:val="18"/>
                                <w:szCs w:val="18"/>
                              </w:rPr>
                              <w:t>活用を働きかける。</w:t>
                            </w:r>
                          </w:p>
                          <w:p w:rsidR="00B16D19" w:rsidRPr="00A011AB" w:rsidRDefault="00B16D19" w:rsidP="00DA3F09">
                            <w:pPr>
                              <w:spacing w:line="220" w:lineRule="exact"/>
                              <w:ind w:left="90" w:hangingChars="50" w:hanging="90"/>
                              <w:jc w:val="left"/>
                              <w:rPr>
                                <w:rFonts w:ascii="Meiryo UI" w:eastAsia="Meiryo UI" w:hAnsi="Meiryo UI" w:cs="Meiryo UI"/>
                                <w:color w:val="000000" w:themeColor="text1"/>
                                <w:sz w:val="18"/>
                                <w:szCs w:val="18"/>
                              </w:rPr>
                            </w:pPr>
                            <w:r w:rsidRPr="007620B1">
                              <w:rPr>
                                <w:rFonts w:ascii="Meiryo UI" w:eastAsia="Meiryo UI" w:hAnsi="Meiryo UI" w:cs="Meiryo UI" w:hint="eastAsia"/>
                                <w:color w:val="000000" w:themeColor="text1"/>
                                <w:sz w:val="18"/>
                                <w:szCs w:val="18"/>
                              </w:rPr>
                              <w:t>・地震</w:t>
                            </w:r>
                            <w:r w:rsidRPr="007620B1">
                              <w:rPr>
                                <w:rFonts w:ascii="Meiryo UI" w:eastAsia="Meiryo UI" w:hAnsi="Meiryo UI" w:cs="Meiryo UI"/>
                                <w:color w:val="000000" w:themeColor="text1"/>
                                <w:sz w:val="18"/>
                                <w:szCs w:val="18"/>
                              </w:rPr>
                              <w:t>発生後、下流への影響を踏まえた効率的な点検をするため、ため池管理者による簡易な点検実施とその結果の府・</w:t>
                            </w:r>
                            <w:r w:rsidRPr="007620B1">
                              <w:rPr>
                                <w:rFonts w:ascii="Meiryo UI" w:eastAsia="Meiryo UI" w:hAnsi="Meiryo UI" w:cs="Meiryo UI" w:hint="eastAsia"/>
                                <w:color w:val="000000" w:themeColor="text1"/>
                                <w:sz w:val="18"/>
                                <w:szCs w:val="18"/>
                              </w:rPr>
                              <w:t>市町村</w:t>
                            </w:r>
                            <w:r w:rsidRPr="007620B1">
                              <w:rPr>
                                <w:rFonts w:ascii="Meiryo UI" w:eastAsia="Meiryo UI" w:hAnsi="Meiryo UI" w:cs="Meiryo UI"/>
                                <w:color w:val="000000" w:themeColor="text1"/>
                                <w:sz w:val="18"/>
                                <w:szCs w:val="18"/>
                              </w:rPr>
                              <w:t>への迅速な報告について、ため池管理者を対象とする研修</w:t>
                            </w:r>
                            <w:r w:rsidRPr="007620B1">
                              <w:rPr>
                                <w:rFonts w:ascii="Meiryo UI" w:eastAsia="Meiryo UI" w:hAnsi="Meiryo UI" w:cs="Meiryo UI" w:hint="eastAsia"/>
                                <w:color w:val="000000" w:themeColor="text1"/>
                                <w:sz w:val="18"/>
                                <w:szCs w:val="18"/>
                              </w:rPr>
                              <w:t>会等を</w:t>
                            </w:r>
                            <w:r w:rsidRPr="007620B1">
                              <w:rPr>
                                <w:rFonts w:ascii="Meiryo UI" w:eastAsia="Meiryo UI" w:hAnsi="Meiryo UI" w:cs="Meiryo UI"/>
                                <w:color w:val="000000" w:themeColor="text1"/>
                                <w:sz w:val="18"/>
                                <w:szCs w:val="18"/>
                              </w:rPr>
                              <w:t>通じて指導していく。</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590E472F" id="_x0000_s1109" style="position:absolute;left:0;text-align:left;margin-left:22.8pt;margin-top:17.45pt;width:6in;height:99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" filled="f" stroked="f" strokeweight="1.25pt">
                <v:stroke dashstyle="1 1"/>
                <v:textbox inset="1mm,.6mm,1mm,.5mm">
                  <w:txbxContent>
                    <w:p w:rsidR="00B16D19" w:rsidRPr="007620B1" w:rsidRDefault="00B16D19" w:rsidP="003853B5">
                      <w:pPr>
                        <w:spacing w:line="220" w:lineRule="exact"/>
                        <w:ind w:left="90" w:hangingChars="50" w:hanging="90"/>
                        <w:jc w:val="left"/>
                        <w:rPr>
                          <w:rFonts w:ascii="Meiryo UI" w:eastAsia="Meiryo UI" w:hAnsi="Meiryo UI" w:cs="Meiryo UI"/>
                          <w:color w:val="000000" w:themeColor="text1"/>
                          <w:sz w:val="18"/>
                          <w:szCs w:val="18"/>
                        </w:rPr>
                      </w:pPr>
                      <w:r w:rsidRPr="007620B1">
                        <w:rPr>
                          <w:rFonts w:ascii="Meiryo UI" w:eastAsia="Meiryo UI" w:hAnsi="Meiryo UI" w:cs="Meiryo UI" w:hint="eastAsia"/>
                          <w:color w:val="000000" w:themeColor="text1"/>
                          <w:sz w:val="18"/>
                          <w:szCs w:val="18"/>
                        </w:rPr>
                        <w:t>・地震発生後にため池</w:t>
                      </w:r>
                      <w:r w:rsidRPr="007620B1">
                        <w:rPr>
                          <w:rFonts w:ascii="Meiryo UI" w:eastAsia="Meiryo UI" w:hAnsi="Meiryo UI" w:cs="Meiryo UI"/>
                          <w:color w:val="000000" w:themeColor="text1"/>
                          <w:sz w:val="18"/>
                          <w:szCs w:val="18"/>
                        </w:rPr>
                        <w:t>下流への影響を軽減するため、ため池の耐震診断の実施</w:t>
                      </w:r>
                      <w:r w:rsidRPr="007620B1">
                        <w:rPr>
                          <w:rFonts w:ascii="Meiryo UI" w:eastAsia="Meiryo UI" w:hAnsi="Meiryo UI" w:cs="Meiryo UI" w:hint="eastAsia"/>
                          <w:color w:val="000000" w:themeColor="text1"/>
                          <w:sz w:val="18"/>
                          <w:szCs w:val="18"/>
                        </w:rPr>
                        <w:t>（</w:t>
                      </w:r>
                      <w:r w:rsidRPr="007620B1">
                        <w:rPr>
                          <w:rFonts w:ascii="Meiryo UI" w:eastAsia="Meiryo UI" w:hAnsi="Meiryo UI" w:cs="Meiryo UI"/>
                          <w:color w:val="000000" w:themeColor="text1"/>
                          <w:sz w:val="18"/>
                          <w:szCs w:val="18"/>
                        </w:rPr>
                        <w:t>H23～）を進めており、平成27年度に「大阪府ため池防災・減災アクションプラン」を策定する。</w:t>
                      </w:r>
                    </w:p>
                    <w:p w:rsidR="00B16D19" w:rsidRPr="007620B1" w:rsidRDefault="00B16D19" w:rsidP="003853B5">
                      <w:pPr>
                        <w:spacing w:line="220" w:lineRule="exact"/>
                        <w:ind w:left="90" w:hangingChars="50" w:hanging="90"/>
                        <w:jc w:val="left"/>
                        <w:rPr>
                          <w:rFonts w:ascii="Meiryo UI" w:eastAsia="Meiryo UI" w:hAnsi="Meiryo UI" w:cs="Meiryo UI"/>
                          <w:color w:val="000000" w:themeColor="text1"/>
                          <w:sz w:val="18"/>
                          <w:szCs w:val="18"/>
                        </w:rPr>
                      </w:pPr>
                      <w:r w:rsidRPr="007620B1">
                        <w:rPr>
                          <w:rFonts w:ascii="Meiryo UI" w:eastAsia="Meiryo UI" w:hAnsi="Meiryo UI" w:cs="Meiryo UI" w:hint="eastAsia"/>
                          <w:color w:val="000000" w:themeColor="text1"/>
                          <w:sz w:val="18"/>
                          <w:szCs w:val="18"/>
                        </w:rPr>
                        <w:t>・</w:t>
                      </w:r>
                      <w:r w:rsidRPr="007620B1">
                        <w:rPr>
                          <w:rFonts w:ascii="Meiryo UI" w:eastAsia="Meiryo UI" w:hAnsi="Meiryo UI" w:cs="Meiryo UI"/>
                          <w:color w:val="000000" w:themeColor="text1"/>
                          <w:sz w:val="18"/>
                          <w:szCs w:val="18"/>
                        </w:rPr>
                        <w:t>同プランに基づき、対象ため池の耐震診断を計画的に実施するとともに、診断結果を</w:t>
                      </w:r>
                      <w:r w:rsidRPr="007620B1">
                        <w:rPr>
                          <w:rFonts w:ascii="Meiryo UI" w:eastAsia="Meiryo UI" w:hAnsi="Meiryo UI" w:cs="Meiryo UI" w:hint="eastAsia"/>
                          <w:color w:val="000000" w:themeColor="text1"/>
                          <w:sz w:val="18"/>
                          <w:szCs w:val="18"/>
                        </w:rPr>
                        <w:t>踏まえ、</w:t>
                      </w:r>
                      <w:r w:rsidRPr="007620B1">
                        <w:rPr>
                          <w:rFonts w:ascii="Meiryo UI" w:eastAsia="Meiryo UI" w:hAnsi="Meiryo UI" w:cs="Meiryo UI"/>
                          <w:color w:val="000000" w:themeColor="text1"/>
                          <w:sz w:val="18"/>
                          <w:szCs w:val="18"/>
                        </w:rPr>
                        <w:t>必要な耐震対策を実施する。</w:t>
                      </w:r>
                    </w:p>
                    <w:p w:rsidR="00B16D19" w:rsidRPr="007620B1" w:rsidRDefault="00B16D19" w:rsidP="00DA3F09">
                      <w:pPr>
                        <w:spacing w:line="220" w:lineRule="exact"/>
                        <w:ind w:left="90" w:hangingChars="50" w:hanging="90"/>
                        <w:jc w:val="left"/>
                        <w:rPr>
                          <w:rFonts w:ascii="Meiryo UI" w:eastAsia="Meiryo UI" w:hAnsi="Meiryo UI" w:cs="Meiryo UI"/>
                          <w:color w:val="000000" w:themeColor="text1"/>
                          <w:sz w:val="18"/>
                          <w:szCs w:val="18"/>
                        </w:rPr>
                      </w:pPr>
                      <w:r w:rsidRPr="007620B1">
                        <w:rPr>
                          <w:rFonts w:ascii="Meiryo UI" w:eastAsia="Meiryo UI" w:hAnsi="Meiryo UI" w:cs="Meiryo UI" w:hint="eastAsia"/>
                          <w:color w:val="000000" w:themeColor="text1"/>
                          <w:sz w:val="18"/>
                          <w:szCs w:val="18"/>
                        </w:rPr>
                        <w:t>・ソフト</w:t>
                      </w:r>
                      <w:r w:rsidRPr="007620B1">
                        <w:rPr>
                          <w:rFonts w:ascii="Meiryo UI" w:eastAsia="Meiryo UI" w:hAnsi="Meiryo UI" w:cs="Meiryo UI"/>
                          <w:color w:val="000000" w:themeColor="text1"/>
                          <w:sz w:val="18"/>
                          <w:szCs w:val="18"/>
                        </w:rPr>
                        <w:t>対策を</w:t>
                      </w:r>
                      <w:r w:rsidRPr="007620B1">
                        <w:rPr>
                          <w:rFonts w:ascii="Meiryo UI" w:eastAsia="Meiryo UI" w:hAnsi="Meiryo UI" w:cs="Meiryo UI" w:hint="eastAsia"/>
                          <w:color w:val="000000" w:themeColor="text1"/>
                          <w:sz w:val="18"/>
                          <w:szCs w:val="18"/>
                        </w:rPr>
                        <w:t>含めた</w:t>
                      </w:r>
                      <w:r w:rsidRPr="007620B1">
                        <w:rPr>
                          <w:rFonts w:ascii="Meiryo UI" w:eastAsia="Meiryo UI" w:hAnsi="Meiryo UI" w:cs="Meiryo UI"/>
                          <w:color w:val="000000" w:themeColor="text1"/>
                          <w:sz w:val="18"/>
                          <w:szCs w:val="18"/>
                        </w:rPr>
                        <w:t>総合的な減災対策を</w:t>
                      </w:r>
                      <w:r w:rsidRPr="007620B1">
                        <w:rPr>
                          <w:rFonts w:ascii="Meiryo UI" w:eastAsia="Meiryo UI" w:hAnsi="Meiryo UI" w:cs="Meiryo UI" w:hint="eastAsia"/>
                          <w:color w:val="000000" w:themeColor="text1"/>
                          <w:sz w:val="18"/>
                          <w:szCs w:val="18"/>
                        </w:rPr>
                        <w:t>推進するため、</w:t>
                      </w:r>
                      <w:r w:rsidRPr="007620B1">
                        <w:rPr>
                          <w:rFonts w:ascii="Meiryo UI" w:eastAsia="Meiryo UI" w:hAnsi="Meiryo UI" w:cs="Meiryo UI"/>
                          <w:color w:val="000000" w:themeColor="text1"/>
                          <w:sz w:val="18"/>
                          <w:szCs w:val="18"/>
                        </w:rPr>
                        <w:t>対象ため池の所在市町村に対して、ため池ハザードマップの</w:t>
                      </w:r>
                      <w:r w:rsidRPr="007620B1">
                        <w:rPr>
                          <w:rFonts w:ascii="Meiryo UI" w:eastAsia="Meiryo UI" w:hAnsi="Meiryo UI" w:cs="Meiryo UI" w:hint="eastAsia"/>
                          <w:color w:val="000000" w:themeColor="text1"/>
                          <w:sz w:val="18"/>
                          <w:szCs w:val="18"/>
                        </w:rPr>
                        <w:t>作成</w:t>
                      </w:r>
                      <w:r w:rsidRPr="007620B1">
                        <w:rPr>
                          <w:rFonts w:ascii="Meiryo UI" w:eastAsia="Meiryo UI" w:hAnsi="Meiryo UI" w:cs="Meiryo UI"/>
                          <w:color w:val="000000" w:themeColor="text1"/>
                          <w:sz w:val="18"/>
                          <w:szCs w:val="18"/>
                        </w:rPr>
                        <w:t>、住民周知</w:t>
                      </w:r>
                      <w:r w:rsidRPr="007620B1">
                        <w:rPr>
                          <w:rFonts w:ascii="Meiryo UI" w:eastAsia="Meiryo UI" w:hAnsi="Meiryo UI" w:cs="Meiryo UI" w:hint="eastAsia"/>
                          <w:color w:val="000000" w:themeColor="text1"/>
                          <w:sz w:val="18"/>
                          <w:szCs w:val="18"/>
                        </w:rPr>
                        <w:t>及び</w:t>
                      </w:r>
                      <w:r w:rsidRPr="007620B1">
                        <w:rPr>
                          <w:rFonts w:ascii="Meiryo UI" w:eastAsia="Meiryo UI" w:hAnsi="Meiryo UI" w:cs="Meiryo UI"/>
                          <w:color w:val="000000" w:themeColor="text1"/>
                          <w:sz w:val="18"/>
                          <w:szCs w:val="18"/>
                        </w:rPr>
                        <w:t>活用を働きかける。</w:t>
                      </w:r>
                    </w:p>
                    <w:p w:rsidR="00B16D19" w:rsidRPr="00A011AB" w:rsidRDefault="00B16D19" w:rsidP="00DA3F09">
                      <w:pPr>
                        <w:spacing w:line="220" w:lineRule="exact"/>
                        <w:ind w:left="90" w:hangingChars="50" w:hanging="90"/>
                        <w:jc w:val="left"/>
                        <w:rPr>
                          <w:rFonts w:ascii="Meiryo UI" w:eastAsia="Meiryo UI" w:hAnsi="Meiryo UI" w:cs="Meiryo UI"/>
                          <w:color w:val="000000" w:themeColor="text1"/>
                          <w:sz w:val="18"/>
                          <w:szCs w:val="18"/>
                        </w:rPr>
                      </w:pPr>
                      <w:r w:rsidRPr="007620B1">
                        <w:rPr>
                          <w:rFonts w:ascii="Meiryo UI" w:eastAsia="Meiryo UI" w:hAnsi="Meiryo UI" w:cs="Meiryo UI" w:hint="eastAsia"/>
                          <w:color w:val="000000" w:themeColor="text1"/>
                          <w:sz w:val="18"/>
                          <w:szCs w:val="18"/>
                        </w:rPr>
                        <w:t>・地震</w:t>
                      </w:r>
                      <w:r w:rsidRPr="007620B1">
                        <w:rPr>
                          <w:rFonts w:ascii="Meiryo UI" w:eastAsia="Meiryo UI" w:hAnsi="Meiryo UI" w:cs="Meiryo UI"/>
                          <w:color w:val="000000" w:themeColor="text1"/>
                          <w:sz w:val="18"/>
                          <w:szCs w:val="18"/>
                        </w:rPr>
                        <w:t>発生後、下流への影響を踏まえた効率的な点検をするため、ため池管理者による簡易な点検実施とその結果の府・</w:t>
                      </w:r>
                      <w:r w:rsidRPr="007620B1">
                        <w:rPr>
                          <w:rFonts w:ascii="Meiryo UI" w:eastAsia="Meiryo UI" w:hAnsi="Meiryo UI" w:cs="Meiryo UI" w:hint="eastAsia"/>
                          <w:color w:val="000000" w:themeColor="text1"/>
                          <w:sz w:val="18"/>
                          <w:szCs w:val="18"/>
                        </w:rPr>
                        <w:t>市町村</w:t>
                      </w:r>
                      <w:r w:rsidRPr="007620B1">
                        <w:rPr>
                          <w:rFonts w:ascii="Meiryo UI" w:eastAsia="Meiryo UI" w:hAnsi="Meiryo UI" w:cs="Meiryo UI"/>
                          <w:color w:val="000000" w:themeColor="text1"/>
                          <w:sz w:val="18"/>
                          <w:szCs w:val="18"/>
                        </w:rPr>
                        <w:t>への迅速な報告について、ため池管理者を対象とする研修</w:t>
                      </w:r>
                      <w:r w:rsidRPr="007620B1">
                        <w:rPr>
                          <w:rFonts w:ascii="Meiryo UI" w:eastAsia="Meiryo UI" w:hAnsi="Meiryo UI" w:cs="Meiryo UI" w:hint="eastAsia"/>
                          <w:color w:val="000000" w:themeColor="text1"/>
                          <w:sz w:val="18"/>
                          <w:szCs w:val="18"/>
                        </w:rPr>
                        <w:t>会等を</w:t>
                      </w:r>
                      <w:r w:rsidRPr="007620B1">
                        <w:rPr>
                          <w:rFonts w:ascii="Meiryo UI" w:eastAsia="Meiryo UI" w:hAnsi="Meiryo UI" w:cs="Meiryo UI"/>
                          <w:color w:val="000000" w:themeColor="text1"/>
                          <w:sz w:val="18"/>
                          <w:szCs w:val="18"/>
                        </w:rPr>
                        <w:t>通じて指導していく。</w:t>
                      </w:r>
                    </w:p>
                  </w:txbxContent>
                </v:textbox>
              </v:rect>
            </w:pict>
          </mc:Fallback>
        </mc:AlternateContent>
      </w:r>
    </w:p>
    <w:p w:rsidR="00D16DF7" w:rsidRDefault="00D16DF7" w:rsidP="00780888">
      <w:pPr>
        <w:spacing w:line="440" w:lineRule="exact"/>
        <w:ind w:left="240" w:hangingChars="100" w:hanging="240"/>
        <w:rPr>
          <w:rFonts w:ascii="ＭＳ ゴシック" w:eastAsia="ＭＳ ゴシック" w:hAnsi="ＭＳ ゴシック"/>
          <w:sz w:val="24"/>
          <w:szCs w:val="24"/>
        </w:rPr>
      </w:pPr>
    </w:p>
    <w:p w:rsidR="00D16DF7" w:rsidRDefault="00D16DF7" w:rsidP="00D16DF7">
      <w:pPr>
        <w:spacing w:line="440" w:lineRule="exact"/>
        <w:ind w:left="240" w:hangingChars="100" w:hanging="240"/>
        <w:rPr>
          <w:rFonts w:ascii="ＭＳ ゴシック" w:eastAsia="ＭＳ ゴシック" w:hAnsi="ＭＳ ゴシック"/>
          <w:sz w:val="24"/>
          <w:szCs w:val="24"/>
        </w:rPr>
      </w:pPr>
    </w:p>
    <w:p w:rsidR="00D16DF7" w:rsidRDefault="00D16DF7" w:rsidP="004479DF">
      <w:pPr>
        <w:spacing w:line="440" w:lineRule="exact"/>
        <w:ind w:left="240" w:hangingChars="100" w:hanging="240"/>
        <w:rPr>
          <w:rFonts w:ascii="ＭＳ ゴシック" w:eastAsia="ＭＳ ゴシック" w:hAnsi="ＭＳ ゴシック"/>
          <w:sz w:val="24"/>
          <w:szCs w:val="24"/>
        </w:rPr>
      </w:pPr>
    </w:p>
    <w:p w:rsidR="00D16DF7" w:rsidRDefault="00D16DF7" w:rsidP="00D16DF7">
      <w:pPr>
        <w:spacing w:line="440" w:lineRule="exact"/>
        <w:ind w:left="240" w:hangingChars="100" w:hanging="240"/>
        <w:rPr>
          <w:rFonts w:ascii="ＭＳ ゴシック" w:eastAsia="ＭＳ ゴシック" w:hAnsi="ＭＳ ゴシック"/>
          <w:sz w:val="24"/>
          <w:szCs w:val="24"/>
        </w:rPr>
      </w:pPr>
    </w:p>
    <w:p w:rsidR="00D16DF7" w:rsidRDefault="00022FA5" w:rsidP="006B1808">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13568" behindDoc="0" locked="0" layoutInCell="1" allowOverlap="1" wp14:anchorId="55591ABF" wp14:editId="5663EDD9">
                <wp:simplePos x="0" y="0"/>
                <wp:positionH relativeFrom="column">
                  <wp:posOffset>406961</wp:posOffset>
                </wp:positionH>
                <wp:positionV relativeFrom="paragraph">
                  <wp:posOffset>127103</wp:posOffset>
                </wp:positionV>
                <wp:extent cx="5343525" cy="1796903"/>
                <wp:effectExtent l="19050" t="19050" r="28575" b="13335"/>
                <wp:wrapNone/>
                <wp:docPr id="334" name="正方形/長方形 334"/>
                <wp:cNvGraphicFramePr/>
                <a:graphic xmlns:a="http://schemas.openxmlformats.org/drawingml/2006/main">
                  <a:graphicData uri="http://schemas.microsoft.com/office/word/2010/wordprocessingShape">
                    <wps:wsp>
                      <wps:cNvSpPr/>
                      <wps:spPr>
                        <a:xfrm>
                          <a:off x="0" y="0"/>
                          <a:ext cx="5343525" cy="1796903"/>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6D19" w:rsidRPr="007620B1" w:rsidRDefault="00B16D19" w:rsidP="00221DA6">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620B1">
                              <w:rPr>
                                <w:rFonts w:ascii="Meiryo UI" w:eastAsia="Meiryo UI" w:hAnsi="Meiryo UI" w:cs="Meiryo UI"/>
                                <w:b/>
                                <w:color w:val="000000" w:themeColor="text1"/>
                                <w:kern w:val="2"/>
                                <w:sz w:val="20"/>
                                <w:szCs w:val="21"/>
                              </w:rPr>
                              <w:t>【</w:t>
                            </w:r>
                            <w:r w:rsidRPr="007620B1">
                              <w:rPr>
                                <w:rFonts w:ascii="Meiryo UI" w:eastAsia="Meiryo UI" w:hAnsi="Meiryo UI" w:cs="Meiryo UI" w:hint="eastAsia"/>
                                <w:b/>
                                <w:color w:val="000000" w:themeColor="text1"/>
                                <w:kern w:val="2"/>
                                <w:sz w:val="20"/>
                                <w:szCs w:val="21"/>
                              </w:rPr>
                              <w:t>令和２年度の</w:t>
                            </w:r>
                            <w:r w:rsidRPr="007620B1">
                              <w:rPr>
                                <w:rFonts w:ascii="Meiryo UI" w:eastAsia="Meiryo UI" w:hAnsi="Meiryo UI" w:cs="Meiryo UI"/>
                                <w:b/>
                                <w:color w:val="000000" w:themeColor="text1"/>
                                <w:kern w:val="2"/>
                                <w:sz w:val="20"/>
                                <w:szCs w:val="21"/>
                              </w:rPr>
                              <w:t>取組み</w:t>
                            </w:r>
                            <w:r w:rsidRPr="007620B1">
                              <w:rPr>
                                <w:rFonts w:ascii="Meiryo UI" w:eastAsia="Meiryo UI" w:hAnsi="Meiryo UI" w:cs="Meiryo UI" w:hint="eastAsia"/>
                                <w:b/>
                                <w:color w:val="000000" w:themeColor="text1"/>
                                <w:kern w:val="2"/>
                                <w:sz w:val="20"/>
                                <w:szCs w:val="21"/>
                              </w:rPr>
                              <w:t>実績</w:t>
                            </w:r>
                            <w:r w:rsidRPr="007620B1">
                              <w:rPr>
                                <w:rFonts w:ascii="Meiryo UI" w:eastAsia="Meiryo UI" w:hAnsi="Meiryo UI" w:cs="Meiryo UI"/>
                                <w:b/>
                                <w:color w:val="000000" w:themeColor="text1"/>
                                <w:kern w:val="2"/>
                                <w:sz w:val="20"/>
                                <w:szCs w:val="21"/>
                              </w:rPr>
                              <w:t xml:space="preserve">】 </w:t>
                            </w:r>
                          </w:p>
                          <w:p w:rsidR="00B16D19" w:rsidRPr="00030624" w:rsidRDefault="00B16D19" w:rsidP="00221DA6">
                            <w:pPr>
                              <w:pStyle w:val="Web"/>
                              <w:spacing w:before="0" w:beforeAutospacing="0" w:after="0" w:afterAutospacing="0" w:line="240" w:lineRule="exact"/>
                              <w:ind w:firstLineChars="50" w:firstLine="100"/>
                              <w:jc w:val="both"/>
                              <w:rPr>
                                <w:rFonts w:ascii="Meiryo UI" w:eastAsia="Meiryo UI" w:hAnsi="Meiryo UI" w:cs="Meiryo UI"/>
                                <w:b/>
                                <w:color w:val="000000" w:themeColor="text1"/>
                                <w:sz w:val="20"/>
                                <w:szCs w:val="20"/>
                              </w:rPr>
                            </w:pPr>
                            <w:r w:rsidRPr="00030624">
                              <w:rPr>
                                <w:rFonts w:ascii="Meiryo UI" w:eastAsia="Meiryo UI" w:hAnsi="Meiryo UI" w:cs="Meiryo UI"/>
                                <w:b/>
                                <w:color w:val="000000" w:themeColor="text1"/>
                                <w:sz w:val="20"/>
                                <w:szCs w:val="20"/>
                              </w:rPr>
                              <w:t>○</w:t>
                            </w:r>
                            <w:r w:rsidRPr="00030624">
                              <w:rPr>
                                <w:rFonts w:ascii="Meiryo UI" w:eastAsia="Meiryo UI" w:hAnsi="Meiryo UI" w:cs="Meiryo UI" w:hint="eastAsia"/>
                                <w:b/>
                                <w:color w:val="000000" w:themeColor="text1"/>
                                <w:sz w:val="20"/>
                                <w:szCs w:val="20"/>
                              </w:rPr>
                              <w:t>ため池の耐震診断【70箇所】</w:t>
                            </w:r>
                          </w:p>
                          <w:p w:rsidR="00B16D19" w:rsidRPr="00030624" w:rsidRDefault="00B16D19" w:rsidP="00221DA6">
                            <w:pPr>
                              <w:spacing w:line="220" w:lineRule="exact"/>
                              <w:ind w:firstLineChars="50" w:firstLine="100"/>
                              <w:rPr>
                                <w:rFonts w:ascii="Meiryo UI" w:eastAsia="Meiryo UI" w:hAnsi="Meiryo UI" w:cs="Meiryo UI"/>
                                <w:b/>
                                <w:color w:val="000000" w:themeColor="text1"/>
                                <w:sz w:val="20"/>
                                <w:szCs w:val="20"/>
                              </w:rPr>
                            </w:pPr>
                            <w:r w:rsidRPr="00030624">
                              <w:rPr>
                                <w:rFonts w:ascii="Meiryo UI" w:eastAsia="Meiryo UI" w:hAnsi="Meiryo UI" w:cs="Meiryo UI" w:hint="eastAsia"/>
                                <w:b/>
                                <w:color w:val="000000" w:themeColor="text1"/>
                                <w:sz w:val="20"/>
                                <w:szCs w:val="20"/>
                              </w:rPr>
                              <w:t>○耐震診断結果を踏まえ、低水位管理</w:t>
                            </w:r>
                            <w:r w:rsidRPr="00030624">
                              <w:rPr>
                                <w:rFonts w:ascii="Meiryo UI" w:eastAsia="Meiryo UI" w:hAnsi="Meiryo UI" w:cs="Meiryo UI"/>
                                <w:b/>
                                <w:color w:val="000000" w:themeColor="text1"/>
                                <w:sz w:val="20"/>
                                <w:szCs w:val="20"/>
                              </w:rPr>
                              <w:t>など</w:t>
                            </w:r>
                            <w:r w:rsidRPr="00030624">
                              <w:rPr>
                                <w:rFonts w:ascii="Meiryo UI" w:eastAsia="Meiryo UI" w:hAnsi="Meiryo UI" w:cs="Meiryo UI" w:hint="eastAsia"/>
                                <w:b/>
                                <w:color w:val="000000" w:themeColor="text1"/>
                                <w:sz w:val="20"/>
                                <w:szCs w:val="20"/>
                              </w:rPr>
                              <w:t>必要な対策</w:t>
                            </w:r>
                            <w:r w:rsidRPr="00030624">
                              <w:rPr>
                                <w:rFonts w:ascii="Meiryo UI" w:eastAsia="Meiryo UI" w:hAnsi="Meiryo UI" w:cs="Meiryo UI"/>
                                <w:b/>
                                <w:color w:val="000000" w:themeColor="text1"/>
                                <w:sz w:val="20"/>
                                <w:szCs w:val="20"/>
                              </w:rPr>
                              <w:t>を</w:t>
                            </w:r>
                            <w:r w:rsidRPr="00030624">
                              <w:rPr>
                                <w:rFonts w:ascii="Meiryo UI" w:eastAsia="Meiryo UI" w:hAnsi="Meiryo UI" w:cs="Meiryo UI" w:hint="eastAsia"/>
                                <w:b/>
                                <w:color w:val="000000" w:themeColor="text1"/>
                                <w:sz w:val="20"/>
                                <w:szCs w:val="20"/>
                              </w:rPr>
                              <w:t>実施</w:t>
                            </w:r>
                            <w:r w:rsidRPr="00030624">
                              <w:rPr>
                                <w:rFonts w:ascii="Meiryo UI" w:eastAsia="Meiryo UI" w:hAnsi="Meiryo UI" w:cs="Meiryo UI" w:hint="eastAsia"/>
                                <w:b/>
                                <w:color w:val="000000" w:themeColor="text1"/>
                                <w:sz w:val="18"/>
                                <w:szCs w:val="18"/>
                              </w:rPr>
                              <w:t>（17箇所）</w:t>
                            </w:r>
                          </w:p>
                          <w:p w:rsidR="00B16D19" w:rsidRPr="00030624" w:rsidRDefault="00B16D19" w:rsidP="00221DA6">
                            <w:pPr>
                              <w:spacing w:line="220" w:lineRule="exact"/>
                              <w:ind w:firstLineChars="50" w:firstLine="100"/>
                              <w:rPr>
                                <w:rFonts w:ascii="Meiryo UI" w:eastAsia="Meiryo UI" w:hAnsi="Meiryo UI" w:cs="Meiryo UI"/>
                                <w:b/>
                                <w:color w:val="000000" w:themeColor="text1"/>
                                <w:sz w:val="20"/>
                                <w:szCs w:val="20"/>
                              </w:rPr>
                            </w:pPr>
                            <w:r w:rsidRPr="00030624">
                              <w:rPr>
                                <w:rFonts w:ascii="Meiryo UI" w:eastAsia="Meiryo UI" w:hAnsi="Meiryo UI" w:cs="Meiryo UI" w:hint="eastAsia"/>
                                <w:b/>
                                <w:color w:val="000000" w:themeColor="text1"/>
                                <w:sz w:val="20"/>
                                <w:szCs w:val="20"/>
                              </w:rPr>
                              <w:t>○ハザードマップの作成、住民周知及び活用</w:t>
                            </w:r>
                          </w:p>
                          <w:p w:rsidR="00B16D19" w:rsidRPr="00030624" w:rsidRDefault="00B16D19" w:rsidP="00221DA6">
                            <w:pPr>
                              <w:spacing w:line="220" w:lineRule="exact"/>
                              <w:ind w:firstLineChars="150" w:firstLine="300"/>
                              <w:rPr>
                                <w:rFonts w:ascii="Meiryo UI" w:eastAsia="Meiryo UI" w:hAnsi="Meiryo UI" w:cs="Meiryo UI"/>
                                <w:b/>
                                <w:color w:val="000000" w:themeColor="text1"/>
                                <w:sz w:val="20"/>
                                <w:szCs w:val="20"/>
                              </w:rPr>
                            </w:pPr>
                            <w:r w:rsidRPr="00030624">
                              <w:rPr>
                                <w:rFonts w:ascii="Meiryo UI" w:eastAsia="Meiryo UI" w:hAnsi="Meiryo UI" w:cs="Meiryo UI"/>
                                <w:b/>
                                <w:color w:val="000000" w:themeColor="text1"/>
                                <w:sz w:val="20"/>
                                <w:szCs w:val="20"/>
                              </w:rPr>
                              <w:t>【</w:t>
                            </w:r>
                            <w:r w:rsidRPr="00030624">
                              <w:rPr>
                                <w:rFonts w:ascii="Meiryo UI" w:eastAsia="Meiryo UI" w:hAnsi="Meiryo UI" w:cs="Meiryo UI" w:hint="eastAsia"/>
                                <w:b/>
                                <w:color w:val="000000" w:themeColor="text1"/>
                                <w:sz w:val="20"/>
                                <w:szCs w:val="20"/>
                              </w:rPr>
                              <w:t xml:space="preserve">ため池ハザードマップ作成】132箇所　</w:t>
                            </w:r>
                          </w:p>
                          <w:p w:rsidR="00B16D19" w:rsidRPr="00030624" w:rsidRDefault="00B16D19" w:rsidP="00221DA6">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p>
                          <w:p w:rsidR="00B16D19" w:rsidRPr="00030624" w:rsidRDefault="00B16D19" w:rsidP="00221DA6">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030624">
                              <w:rPr>
                                <w:rFonts w:ascii="Meiryo UI" w:eastAsia="Meiryo UI" w:hAnsi="Meiryo UI" w:cs="Meiryo UI" w:hint="eastAsia"/>
                                <w:b/>
                                <w:color w:val="000000" w:themeColor="text1"/>
                                <w:kern w:val="2"/>
                                <w:sz w:val="20"/>
                                <w:szCs w:val="21"/>
                              </w:rPr>
                              <w:t>【令和３年度の取組み予定】</w:t>
                            </w:r>
                          </w:p>
                          <w:p w:rsidR="00B16D19" w:rsidRPr="00030624" w:rsidRDefault="00B16D19" w:rsidP="00221DA6">
                            <w:pPr>
                              <w:spacing w:line="220" w:lineRule="exact"/>
                              <w:ind w:firstLineChars="50" w:firstLine="100"/>
                              <w:rPr>
                                <w:rFonts w:ascii="Meiryo UI" w:eastAsia="Meiryo UI" w:hAnsi="Meiryo UI" w:cs="Meiryo UI"/>
                                <w:b/>
                                <w:color w:val="000000" w:themeColor="text1"/>
                                <w:sz w:val="20"/>
                                <w:szCs w:val="20"/>
                              </w:rPr>
                            </w:pPr>
                            <w:r w:rsidRPr="00030624">
                              <w:rPr>
                                <w:rFonts w:ascii="Meiryo UI" w:eastAsia="Meiryo UI" w:hAnsi="Meiryo UI" w:cs="Meiryo UI"/>
                                <w:b/>
                                <w:color w:val="000000" w:themeColor="text1"/>
                                <w:sz w:val="20"/>
                                <w:szCs w:val="20"/>
                              </w:rPr>
                              <w:t>○</w:t>
                            </w:r>
                            <w:r w:rsidRPr="00030624">
                              <w:rPr>
                                <w:rFonts w:ascii="Meiryo UI" w:eastAsia="Meiryo UI" w:hAnsi="Meiryo UI" w:cs="Meiryo UI" w:hint="eastAsia"/>
                                <w:b/>
                                <w:color w:val="000000" w:themeColor="text1"/>
                                <w:sz w:val="20"/>
                                <w:szCs w:val="20"/>
                              </w:rPr>
                              <w:t>ため池</w:t>
                            </w:r>
                            <w:r w:rsidRPr="00030624">
                              <w:rPr>
                                <w:rFonts w:ascii="Meiryo UI" w:eastAsia="Meiryo UI" w:hAnsi="Meiryo UI" w:cs="Meiryo UI"/>
                                <w:b/>
                                <w:color w:val="000000" w:themeColor="text1"/>
                                <w:sz w:val="20"/>
                                <w:szCs w:val="20"/>
                              </w:rPr>
                              <w:t>の</w:t>
                            </w:r>
                            <w:r w:rsidRPr="00030624">
                              <w:rPr>
                                <w:rFonts w:ascii="Meiryo UI" w:eastAsia="Meiryo UI" w:hAnsi="Meiryo UI" w:cs="Meiryo UI" w:hint="eastAsia"/>
                                <w:b/>
                                <w:color w:val="000000" w:themeColor="text1"/>
                                <w:sz w:val="20"/>
                                <w:szCs w:val="20"/>
                              </w:rPr>
                              <w:t>耐震診断【58箇所】</w:t>
                            </w:r>
                          </w:p>
                          <w:p w:rsidR="00B16D19" w:rsidRPr="00030624" w:rsidRDefault="00B16D19" w:rsidP="00221DA6">
                            <w:pPr>
                              <w:spacing w:line="220" w:lineRule="exact"/>
                              <w:ind w:firstLineChars="50" w:firstLine="100"/>
                              <w:rPr>
                                <w:rFonts w:ascii="Meiryo UI" w:eastAsia="Meiryo UI" w:hAnsi="Meiryo UI" w:cs="Meiryo UI"/>
                                <w:b/>
                                <w:color w:val="000000" w:themeColor="text1"/>
                                <w:sz w:val="20"/>
                                <w:szCs w:val="20"/>
                              </w:rPr>
                            </w:pPr>
                            <w:r w:rsidRPr="00030624">
                              <w:rPr>
                                <w:rFonts w:ascii="Meiryo UI" w:eastAsia="Meiryo UI" w:hAnsi="Meiryo UI" w:cs="Meiryo UI" w:hint="eastAsia"/>
                                <w:b/>
                                <w:color w:val="000000" w:themeColor="text1"/>
                                <w:sz w:val="20"/>
                                <w:szCs w:val="20"/>
                              </w:rPr>
                              <w:t>○対象ため池の所在市町村において、ハザードマップ作成、住民周知及び活用</w:t>
                            </w:r>
                          </w:p>
                          <w:p w:rsidR="00B16D19" w:rsidRPr="00030624" w:rsidRDefault="00B16D19" w:rsidP="00221DA6">
                            <w:pPr>
                              <w:spacing w:line="220" w:lineRule="exact"/>
                              <w:ind w:firstLineChars="150" w:firstLine="300"/>
                              <w:rPr>
                                <w:rFonts w:ascii="Meiryo UI" w:eastAsia="Meiryo UI" w:hAnsi="Meiryo UI" w:cs="Meiryo UI"/>
                                <w:b/>
                                <w:color w:val="000000" w:themeColor="text1"/>
                                <w:sz w:val="20"/>
                                <w:szCs w:val="20"/>
                              </w:rPr>
                            </w:pPr>
                            <w:r w:rsidRPr="00030624">
                              <w:rPr>
                                <w:rFonts w:ascii="Meiryo UI" w:eastAsia="Meiryo UI" w:hAnsi="Meiryo UI" w:cs="Meiryo UI" w:hint="eastAsia"/>
                                <w:b/>
                                <w:color w:val="000000" w:themeColor="text1"/>
                                <w:sz w:val="20"/>
                                <w:szCs w:val="20"/>
                              </w:rPr>
                              <w:t>【ため池ハザードマップ作成】38箇所</w:t>
                            </w:r>
                          </w:p>
                          <w:p w:rsidR="00B16D19" w:rsidRPr="00030624" w:rsidRDefault="00B16D19" w:rsidP="00221DA6">
                            <w:pPr>
                              <w:spacing w:line="220" w:lineRule="exact"/>
                              <w:ind w:leftChars="51" w:left="107"/>
                              <w:rPr>
                                <w:rFonts w:ascii="Meiryo UI" w:eastAsia="Meiryo UI" w:hAnsi="Meiryo UI" w:cs="Meiryo UI"/>
                                <w:b/>
                                <w:color w:val="000000" w:themeColor="text1"/>
                                <w:sz w:val="20"/>
                                <w:szCs w:val="20"/>
                              </w:rPr>
                            </w:pPr>
                            <w:r w:rsidRPr="00030624">
                              <w:rPr>
                                <w:rFonts w:ascii="Meiryo UI" w:eastAsia="Meiryo UI" w:hAnsi="Meiryo UI" w:cs="Meiryo UI" w:hint="eastAsia"/>
                                <w:b/>
                                <w:color w:val="000000" w:themeColor="text1"/>
                                <w:sz w:val="20"/>
                                <w:szCs w:val="20"/>
                              </w:rPr>
                              <w:t>○ため池管理者を対象に、管理の強化等を目的に研修会を実施　4回</w:t>
                            </w:r>
                          </w:p>
                          <w:p w:rsidR="00B16D19" w:rsidRPr="00221DA6" w:rsidRDefault="00B16D19" w:rsidP="00344A2F">
                            <w:pPr>
                              <w:spacing w:line="220" w:lineRule="exact"/>
                              <w:ind w:firstLineChars="150" w:firstLine="300"/>
                              <w:rPr>
                                <w:rFonts w:ascii="Meiryo UI" w:eastAsia="Meiryo UI" w:hAnsi="Meiryo UI" w:cs="Meiryo UI"/>
                                <w:b/>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91ABF" id="正方形/長方形 334" o:spid="_x0000_s1110" style="position:absolute;left:0;text-align:left;margin-left:32.05pt;margin-top:10pt;width:420.75pt;height:141.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" filled="f" strokecolor="black [3213]" strokeweight="3pt">
                <v:stroke linestyle="thinThin"/>
                <v:textbox>
                  <w:txbxContent>
                    <w:p w:rsidR="00B16D19" w:rsidRPr="007620B1" w:rsidRDefault="00B16D19" w:rsidP="00221DA6">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7620B1">
                        <w:rPr>
                          <w:rFonts w:ascii="Meiryo UI" w:eastAsia="Meiryo UI" w:hAnsi="Meiryo UI" w:cs="Meiryo UI"/>
                          <w:b/>
                          <w:color w:val="000000" w:themeColor="text1"/>
                          <w:kern w:val="2"/>
                          <w:sz w:val="20"/>
                          <w:szCs w:val="21"/>
                        </w:rPr>
                        <w:t>【</w:t>
                      </w:r>
                      <w:r w:rsidRPr="007620B1">
                        <w:rPr>
                          <w:rFonts w:ascii="Meiryo UI" w:eastAsia="Meiryo UI" w:hAnsi="Meiryo UI" w:cs="Meiryo UI" w:hint="eastAsia"/>
                          <w:b/>
                          <w:color w:val="000000" w:themeColor="text1"/>
                          <w:kern w:val="2"/>
                          <w:sz w:val="20"/>
                          <w:szCs w:val="21"/>
                        </w:rPr>
                        <w:t>令和２年度の</w:t>
                      </w:r>
                      <w:r w:rsidRPr="007620B1">
                        <w:rPr>
                          <w:rFonts w:ascii="Meiryo UI" w:eastAsia="Meiryo UI" w:hAnsi="Meiryo UI" w:cs="Meiryo UI"/>
                          <w:b/>
                          <w:color w:val="000000" w:themeColor="text1"/>
                          <w:kern w:val="2"/>
                          <w:sz w:val="20"/>
                          <w:szCs w:val="21"/>
                        </w:rPr>
                        <w:t>取組み</w:t>
                      </w:r>
                      <w:r w:rsidRPr="007620B1">
                        <w:rPr>
                          <w:rFonts w:ascii="Meiryo UI" w:eastAsia="Meiryo UI" w:hAnsi="Meiryo UI" w:cs="Meiryo UI" w:hint="eastAsia"/>
                          <w:b/>
                          <w:color w:val="000000" w:themeColor="text1"/>
                          <w:kern w:val="2"/>
                          <w:sz w:val="20"/>
                          <w:szCs w:val="21"/>
                        </w:rPr>
                        <w:t>実績</w:t>
                      </w:r>
                      <w:r w:rsidRPr="007620B1">
                        <w:rPr>
                          <w:rFonts w:ascii="Meiryo UI" w:eastAsia="Meiryo UI" w:hAnsi="Meiryo UI" w:cs="Meiryo UI"/>
                          <w:b/>
                          <w:color w:val="000000" w:themeColor="text1"/>
                          <w:kern w:val="2"/>
                          <w:sz w:val="20"/>
                          <w:szCs w:val="21"/>
                        </w:rPr>
                        <w:t xml:space="preserve">】 </w:t>
                      </w:r>
                    </w:p>
                    <w:p w:rsidR="00B16D19" w:rsidRPr="00030624" w:rsidRDefault="00B16D19" w:rsidP="00221DA6">
                      <w:pPr>
                        <w:pStyle w:val="Web"/>
                        <w:spacing w:before="0" w:beforeAutospacing="0" w:after="0" w:afterAutospacing="0" w:line="240" w:lineRule="exact"/>
                        <w:ind w:firstLineChars="50" w:firstLine="100"/>
                        <w:jc w:val="both"/>
                        <w:rPr>
                          <w:rFonts w:ascii="Meiryo UI" w:eastAsia="Meiryo UI" w:hAnsi="Meiryo UI" w:cs="Meiryo UI"/>
                          <w:b/>
                          <w:color w:val="000000" w:themeColor="text1"/>
                          <w:sz w:val="20"/>
                          <w:szCs w:val="20"/>
                        </w:rPr>
                      </w:pPr>
                      <w:r w:rsidRPr="00030624">
                        <w:rPr>
                          <w:rFonts w:ascii="Meiryo UI" w:eastAsia="Meiryo UI" w:hAnsi="Meiryo UI" w:cs="Meiryo UI"/>
                          <w:b/>
                          <w:color w:val="000000" w:themeColor="text1"/>
                          <w:sz w:val="20"/>
                          <w:szCs w:val="20"/>
                        </w:rPr>
                        <w:t>○</w:t>
                      </w:r>
                      <w:r w:rsidRPr="00030624">
                        <w:rPr>
                          <w:rFonts w:ascii="Meiryo UI" w:eastAsia="Meiryo UI" w:hAnsi="Meiryo UI" w:cs="Meiryo UI" w:hint="eastAsia"/>
                          <w:b/>
                          <w:color w:val="000000" w:themeColor="text1"/>
                          <w:sz w:val="20"/>
                          <w:szCs w:val="20"/>
                        </w:rPr>
                        <w:t>ため池の耐震診断【70箇所】</w:t>
                      </w:r>
                    </w:p>
                    <w:p w:rsidR="00B16D19" w:rsidRPr="00030624" w:rsidRDefault="00B16D19" w:rsidP="00221DA6">
                      <w:pPr>
                        <w:spacing w:line="220" w:lineRule="exact"/>
                        <w:ind w:firstLineChars="50" w:firstLine="100"/>
                        <w:rPr>
                          <w:rFonts w:ascii="Meiryo UI" w:eastAsia="Meiryo UI" w:hAnsi="Meiryo UI" w:cs="Meiryo UI"/>
                          <w:b/>
                          <w:color w:val="000000" w:themeColor="text1"/>
                          <w:sz w:val="20"/>
                          <w:szCs w:val="20"/>
                        </w:rPr>
                      </w:pPr>
                      <w:r w:rsidRPr="00030624">
                        <w:rPr>
                          <w:rFonts w:ascii="Meiryo UI" w:eastAsia="Meiryo UI" w:hAnsi="Meiryo UI" w:cs="Meiryo UI" w:hint="eastAsia"/>
                          <w:b/>
                          <w:color w:val="000000" w:themeColor="text1"/>
                          <w:sz w:val="20"/>
                          <w:szCs w:val="20"/>
                        </w:rPr>
                        <w:t>○耐震診断結果を踏まえ、低水位管理</w:t>
                      </w:r>
                      <w:r w:rsidRPr="00030624">
                        <w:rPr>
                          <w:rFonts w:ascii="Meiryo UI" w:eastAsia="Meiryo UI" w:hAnsi="Meiryo UI" w:cs="Meiryo UI"/>
                          <w:b/>
                          <w:color w:val="000000" w:themeColor="text1"/>
                          <w:sz w:val="20"/>
                          <w:szCs w:val="20"/>
                        </w:rPr>
                        <w:t>など</w:t>
                      </w:r>
                      <w:r w:rsidRPr="00030624">
                        <w:rPr>
                          <w:rFonts w:ascii="Meiryo UI" w:eastAsia="Meiryo UI" w:hAnsi="Meiryo UI" w:cs="Meiryo UI" w:hint="eastAsia"/>
                          <w:b/>
                          <w:color w:val="000000" w:themeColor="text1"/>
                          <w:sz w:val="20"/>
                          <w:szCs w:val="20"/>
                        </w:rPr>
                        <w:t>必要な対策</w:t>
                      </w:r>
                      <w:r w:rsidRPr="00030624">
                        <w:rPr>
                          <w:rFonts w:ascii="Meiryo UI" w:eastAsia="Meiryo UI" w:hAnsi="Meiryo UI" w:cs="Meiryo UI"/>
                          <w:b/>
                          <w:color w:val="000000" w:themeColor="text1"/>
                          <w:sz w:val="20"/>
                          <w:szCs w:val="20"/>
                        </w:rPr>
                        <w:t>を</w:t>
                      </w:r>
                      <w:r w:rsidRPr="00030624">
                        <w:rPr>
                          <w:rFonts w:ascii="Meiryo UI" w:eastAsia="Meiryo UI" w:hAnsi="Meiryo UI" w:cs="Meiryo UI" w:hint="eastAsia"/>
                          <w:b/>
                          <w:color w:val="000000" w:themeColor="text1"/>
                          <w:sz w:val="20"/>
                          <w:szCs w:val="20"/>
                        </w:rPr>
                        <w:t>実施</w:t>
                      </w:r>
                      <w:r w:rsidRPr="00030624">
                        <w:rPr>
                          <w:rFonts w:ascii="Meiryo UI" w:eastAsia="Meiryo UI" w:hAnsi="Meiryo UI" w:cs="Meiryo UI" w:hint="eastAsia"/>
                          <w:b/>
                          <w:color w:val="000000" w:themeColor="text1"/>
                          <w:sz w:val="18"/>
                          <w:szCs w:val="18"/>
                        </w:rPr>
                        <w:t>（17箇所）</w:t>
                      </w:r>
                    </w:p>
                    <w:p w:rsidR="00B16D19" w:rsidRPr="00030624" w:rsidRDefault="00B16D19" w:rsidP="00221DA6">
                      <w:pPr>
                        <w:spacing w:line="220" w:lineRule="exact"/>
                        <w:ind w:firstLineChars="50" w:firstLine="100"/>
                        <w:rPr>
                          <w:rFonts w:ascii="Meiryo UI" w:eastAsia="Meiryo UI" w:hAnsi="Meiryo UI" w:cs="Meiryo UI"/>
                          <w:b/>
                          <w:color w:val="000000" w:themeColor="text1"/>
                          <w:sz w:val="20"/>
                          <w:szCs w:val="20"/>
                        </w:rPr>
                      </w:pPr>
                      <w:r w:rsidRPr="00030624">
                        <w:rPr>
                          <w:rFonts w:ascii="Meiryo UI" w:eastAsia="Meiryo UI" w:hAnsi="Meiryo UI" w:cs="Meiryo UI" w:hint="eastAsia"/>
                          <w:b/>
                          <w:color w:val="000000" w:themeColor="text1"/>
                          <w:sz w:val="20"/>
                          <w:szCs w:val="20"/>
                        </w:rPr>
                        <w:t>○ハザードマップの作成、住民周知及び活用</w:t>
                      </w:r>
                    </w:p>
                    <w:p w:rsidR="00B16D19" w:rsidRPr="00030624" w:rsidRDefault="00B16D19" w:rsidP="00221DA6">
                      <w:pPr>
                        <w:spacing w:line="220" w:lineRule="exact"/>
                        <w:ind w:firstLineChars="150" w:firstLine="300"/>
                        <w:rPr>
                          <w:rFonts w:ascii="Meiryo UI" w:eastAsia="Meiryo UI" w:hAnsi="Meiryo UI" w:cs="Meiryo UI"/>
                          <w:b/>
                          <w:color w:val="000000" w:themeColor="text1"/>
                          <w:sz w:val="20"/>
                          <w:szCs w:val="20"/>
                        </w:rPr>
                      </w:pPr>
                      <w:r w:rsidRPr="00030624">
                        <w:rPr>
                          <w:rFonts w:ascii="Meiryo UI" w:eastAsia="Meiryo UI" w:hAnsi="Meiryo UI" w:cs="Meiryo UI"/>
                          <w:b/>
                          <w:color w:val="000000" w:themeColor="text1"/>
                          <w:sz w:val="20"/>
                          <w:szCs w:val="20"/>
                        </w:rPr>
                        <w:t>【</w:t>
                      </w:r>
                      <w:r w:rsidRPr="00030624">
                        <w:rPr>
                          <w:rFonts w:ascii="Meiryo UI" w:eastAsia="Meiryo UI" w:hAnsi="Meiryo UI" w:cs="Meiryo UI" w:hint="eastAsia"/>
                          <w:b/>
                          <w:color w:val="000000" w:themeColor="text1"/>
                          <w:sz w:val="20"/>
                          <w:szCs w:val="20"/>
                        </w:rPr>
                        <w:t xml:space="preserve">ため池ハザードマップ作成】132箇所　</w:t>
                      </w:r>
                    </w:p>
                    <w:p w:rsidR="00B16D19" w:rsidRPr="00030624" w:rsidRDefault="00B16D19" w:rsidP="00221DA6">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p>
                    <w:p w:rsidR="00B16D19" w:rsidRPr="00030624" w:rsidRDefault="00B16D19" w:rsidP="00221DA6">
                      <w:pPr>
                        <w:pStyle w:val="Web"/>
                        <w:spacing w:before="0" w:beforeAutospacing="0" w:after="0" w:afterAutospacing="0" w:line="240" w:lineRule="exact"/>
                        <w:jc w:val="both"/>
                        <w:rPr>
                          <w:rFonts w:ascii="Meiryo UI" w:eastAsia="Meiryo UI" w:hAnsi="Meiryo UI" w:cs="Meiryo UI"/>
                          <w:b/>
                          <w:color w:val="000000" w:themeColor="text1"/>
                          <w:kern w:val="2"/>
                          <w:sz w:val="20"/>
                          <w:szCs w:val="21"/>
                        </w:rPr>
                      </w:pPr>
                      <w:r w:rsidRPr="00030624">
                        <w:rPr>
                          <w:rFonts w:ascii="Meiryo UI" w:eastAsia="Meiryo UI" w:hAnsi="Meiryo UI" w:cs="Meiryo UI" w:hint="eastAsia"/>
                          <w:b/>
                          <w:color w:val="000000" w:themeColor="text1"/>
                          <w:kern w:val="2"/>
                          <w:sz w:val="20"/>
                          <w:szCs w:val="21"/>
                        </w:rPr>
                        <w:t>【令和３年度の取組み予定】</w:t>
                      </w:r>
                    </w:p>
                    <w:p w:rsidR="00B16D19" w:rsidRPr="00030624" w:rsidRDefault="00B16D19" w:rsidP="00221DA6">
                      <w:pPr>
                        <w:spacing w:line="220" w:lineRule="exact"/>
                        <w:ind w:firstLineChars="50" w:firstLine="100"/>
                        <w:rPr>
                          <w:rFonts w:ascii="Meiryo UI" w:eastAsia="Meiryo UI" w:hAnsi="Meiryo UI" w:cs="Meiryo UI"/>
                          <w:b/>
                          <w:color w:val="000000" w:themeColor="text1"/>
                          <w:sz w:val="20"/>
                          <w:szCs w:val="20"/>
                        </w:rPr>
                      </w:pPr>
                      <w:r w:rsidRPr="00030624">
                        <w:rPr>
                          <w:rFonts w:ascii="Meiryo UI" w:eastAsia="Meiryo UI" w:hAnsi="Meiryo UI" w:cs="Meiryo UI"/>
                          <w:b/>
                          <w:color w:val="000000" w:themeColor="text1"/>
                          <w:sz w:val="20"/>
                          <w:szCs w:val="20"/>
                        </w:rPr>
                        <w:t>○</w:t>
                      </w:r>
                      <w:r w:rsidRPr="00030624">
                        <w:rPr>
                          <w:rFonts w:ascii="Meiryo UI" w:eastAsia="Meiryo UI" w:hAnsi="Meiryo UI" w:cs="Meiryo UI" w:hint="eastAsia"/>
                          <w:b/>
                          <w:color w:val="000000" w:themeColor="text1"/>
                          <w:sz w:val="20"/>
                          <w:szCs w:val="20"/>
                        </w:rPr>
                        <w:t>ため池</w:t>
                      </w:r>
                      <w:r w:rsidRPr="00030624">
                        <w:rPr>
                          <w:rFonts w:ascii="Meiryo UI" w:eastAsia="Meiryo UI" w:hAnsi="Meiryo UI" w:cs="Meiryo UI"/>
                          <w:b/>
                          <w:color w:val="000000" w:themeColor="text1"/>
                          <w:sz w:val="20"/>
                          <w:szCs w:val="20"/>
                        </w:rPr>
                        <w:t>の</w:t>
                      </w:r>
                      <w:r w:rsidRPr="00030624">
                        <w:rPr>
                          <w:rFonts w:ascii="Meiryo UI" w:eastAsia="Meiryo UI" w:hAnsi="Meiryo UI" w:cs="Meiryo UI" w:hint="eastAsia"/>
                          <w:b/>
                          <w:color w:val="000000" w:themeColor="text1"/>
                          <w:sz w:val="20"/>
                          <w:szCs w:val="20"/>
                        </w:rPr>
                        <w:t>耐震診断【58箇所】</w:t>
                      </w:r>
                    </w:p>
                    <w:p w:rsidR="00B16D19" w:rsidRPr="00030624" w:rsidRDefault="00B16D19" w:rsidP="00221DA6">
                      <w:pPr>
                        <w:spacing w:line="220" w:lineRule="exact"/>
                        <w:ind w:firstLineChars="50" w:firstLine="100"/>
                        <w:rPr>
                          <w:rFonts w:ascii="Meiryo UI" w:eastAsia="Meiryo UI" w:hAnsi="Meiryo UI" w:cs="Meiryo UI"/>
                          <w:b/>
                          <w:color w:val="000000" w:themeColor="text1"/>
                          <w:sz w:val="20"/>
                          <w:szCs w:val="20"/>
                        </w:rPr>
                      </w:pPr>
                      <w:r w:rsidRPr="00030624">
                        <w:rPr>
                          <w:rFonts w:ascii="Meiryo UI" w:eastAsia="Meiryo UI" w:hAnsi="Meiryo UI" w:cs="Meiryo UI" w:hint="eastAsia"/>
                          <w:b/>
                          <w:color w:val="000000" w:themeColor="text1"/>
                          <w:sz w:val="20"/>
                          <w:szCs w:val="20"/>
                        </w:rPr>
                        <w:t>○対象ため池の所在市町村において、ハザードマップ作成、住民周知及び活用</w:t>
                      </w:r>
                    </w:p>
                    <w:p w:rsidR="00B16D19" w:rsidRPr="00030624" w:rsidRDefault="00B16D19" w:rsidP="00221DA6">
                      <w:pPr>
                        <w:spacing w:line="220" w:lineRule="exact"/>
                        <w:ind w:firstLineChars="150" w:firstLine="300"/>
                        <w:rPr>
                          <w:rFonts w:ascii="Meiryo UI" w:eastAsia="Meiryo UI" w:hAnsi="Meiryo UI" w:cs="Meiryo UI"/>
                          <w:b/>
                          <w:color w:val="000000" w:themeColor="text1"/>
                          <w:sz w:val="20"/>
                          <w:szCs w:val="20"/>
                        </w:rPr>
                      </w:pPr>
                      <w:r w:rsidRPr="00030624">
                        <w:rPr>
                          <w:rFonts w:ascii="Meiryo UI" w:eastAsia="Meiryo UI" w:hAnsi="Meiryo UI" w:cs="Meiryo UI" w:hint="eastAsia"/>
                          <w:b/>
                          <w:color w:val="000000" w:themeColor="text1"/>
                          <w:sz w:val="20"/>
                          <w:szCs w:val="20"/>
                        </w:rPr>
                        <w:t>【ため池ハザードマップ作成】38箇所</w:t>
                      </w:r>
                    </w:p>
                    <w:p w:rsidR="00B16D19" w:rsidRPr="00030624" w:rsidRDefault="00B16D19" w:rsidP="00221DA6">
                      <w:pPr>
                        <w:spacing w:line="220" w:lineRule="exact"/>
                        <w:ind w:leftChars="51" w:left="107"/>
                        <w:rPr>
                          <w:rFonts w:ascii="Meiryo UI" w:eastAsia="Meiryo UI" w:hAnsi="Meiryo UI" w:cs="Meiryo UI"/>
                          <w:b/>
                          <w:color w:val="000000" w:themeColor="text1"/>
                          <w:sz w:val="20"/>
                          <w:szCs w:val="20"/>
                        </w:rPr>
                      </w:pPr>
                      <w:r w:rsidRPr="00030624">
                        <w:rPr>
                          <w:rFonts w:ascii="Meiryo UI" w:eastAsia="Meiryo UI" w:hAnsi="Meiryo UI" w:cs="Meiryo UI" w:hint="eastAsia"/>
                          <w:b/>
                          <w:color w:val="000000" w:themeColor="text1"/>
                          <w:sz w:val="20"/>
                          <w:szCs w:val="20"/>
                        </w:rPr>
                        <w:t>○ため池管理者を対象に、管理の強化等を目的に研修会を実施　4回</w:t>
                      </w:r>
                    </w:p>
                    <w:p w:rsidR="00B16D19" w:rsidRPr="00221DA6" w:rsidRDefault="00B16D19" w:rsidP="00344A2F">
                      <w:pPr>
                        <w:spacing w:line="220" w:lineRule="exact"/>
                        <w:ind w:firstLineChars="150" w:firstLine="300"/>
                        <w:rPr>
                          <w:rFonts w:ascii="Meiryo UI" w:eastAsia="Meiryo UI" w:hAnsi="Meiryo UI" w:cs="Meiryo UI"/>
                          <w:b/>
                          <w:color w:val="000000" w:themeColor="text1"/>
                          <w:sz w:val="20"/>
                          <w:szCs w:val="20"/>
                        </w:rPr>
                      </w:pPr>
                    </w:p>
                  </w:txbxContent>
                </v:textbox>
              </v:rect>
            </w:pict>
          </mc:Fallback>
        </mc:AlternateContent>
      </w:r>
    </w:p>
    <w:p w:rsidR="00D16DF7" w:rsidRDefault="0091364B" w:rsidP="00D16DF7">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016640" behindDoc="0" locked="0" layoutInCell="1" allowOverlap="1" wp14:anchorId="53F9A027" wp14:editId="2A81EC75">
                <wp:simplePos x="0" y="0"/>
                <wp:positionH relativeFrom="column">
                  <wp:posOffset>165735</wp:posOffset>
                </wp:positionH>
                <wp:positionV relativeFrom="paragraph">
                  <wp:posOffset>50165</wp:posOffset>
                </wp:positionV>
                <wp:extent cx="171450" cy="161925"/>
                <wp:effectExtent l="0" t="19050" r="38100" b="47625"/>
                <wp:wrapNone/>
                <wp:docPr id="335" name="右矢印 335"/>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4AD2C" id="右矢印 335" o:spid="_x0000_s1026" type="#_x0000_t13" style="position:absolute;left:0;text-align:left;margin-left:13.05pt;margin-top:3.95pt;width:13.5pt;height:12.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" adj="11400" fillcolor="#4f81bd [3204]" strokecolor="#243f60 [1604]" strokeweight="1.75pt"/>
            </w:pict>
          </mc:Fallback>
        </mc:AlternateContent>
      </w:r>
    </w:p>
    <w:p w:rsidR="00D16DF7" w:rsidRDefault="00D16DF7" w:rsidP="00D16DF7">
      <w:pPr>
        <w:spacing w:line="440" w:lineRule="exact"/>
        <w:ind w:left="240" w:hangingChars="100" w:hanging="240"/>
        <w:rPr>
          <w:rFonts w:ascii="ＭＳ ゴシック" w:eastAsia="ＭＳ ゴシック" w:hAnsi="ＭＳ ゴシック"/>
          <w:sz w:val="24"/>
          <w:szCs w:val="24"/>
        </w:rPr>
      </w:pPr>
    </w:p>
    <w:p w:rsidR="00AC773E" w:rsidRDefault="00AC773E" w:rsidP="00AC773E">
      <w:pPr>
        <w:spacing w:line="440" w:lineRule="exact"/>
        <w:ind w:left="240" w:hangingChars="100" w:hanging="240"/>
        <w:rPr>
          <w:rFonts w:ascii="ＭＳ ゴシック" w:eastAsia="ＭＳ ゴシック" w:hAnsi="ＭＳ ゴシック"/>
          <w:sz w:val="24"/>
          <w:szCs w:val="24"/>
        </w:rPr>
      </w:pPr>
    </w:p>
    <w:p w:rsidR="00AC773E" w:rsidRDefault="00AC773E" w:rsidP="00A011AB">
      <w:pPr>
        <w:spacing w:line="440" w:lineRule="exact"/>
        <w:ind w:left="240" w:hangingChars="100" w:hanging="240"/>
        <w:rPr>
          <w:rFonts w:ascii="ＭＳ ゴシック" w:eastAsia="ＭＳ ゴシック" w:hAnsi="ＭＳ ゴシック"/>
          <w:sz w:val="24"/>
          <w:szCs w:val="24"/>
        </w:rPr>
      </w:pPr>
    </w:p>
    <w:p w:rsidR="00D7418A" w:rsidRDefault="00D7418A" w:rsidP="00D7418A">
      <w:pPr>
        <w:widowControl/>
        <w:jc w:val="left"/>
        <w:rPr>
          <w:rFonts w:ascii="ＭＳ ゴシック" w:eastAsia="ＭＳ ゴシック" w:hAnsi="ＭＳ ゴシック"/>
          <w:sz w:val="24"/>
          <w:szCs w:val="24"/>
        </w:rPr>
      </w:pPr>
    </w:p>
    <w:p w:rsidR="00D7418A" w:rsidRDefault="00D7418A" w:rsidP="00D7418A">
      <w:pPr>
        <w:widowControl/>
        <w:jc w:val="left"/>
        <w:rPr>
          <w:rFonts w:ascii="ＭＳ ゴシック" w:eastAsia="ＭＳ ゴシック" w:hAnsi="ＭＳ ゴシック"/>
          <w:sz w:val="24"/>
          <w:szCs w:val="24"/>
        </w:rPr>
      </w:pPr>
    </w:p>
    <w:p w:rsidR="00D7418A" w:rsidRDefault="007C25CC" w:rsidP="00AC773E">
      <w:pPr>
        <w:spacing w:line="440" w:lineRule="exact"/>
        <w:ind w:left="240" w:hangingChars="100" w:hanging="240"/>
        <w:rPr>
          <w:rFonts w:ascii="ＭＳ ゴシック" w:eastAsia="ＭＳ ゴシック" w:hAnsi="ＭＳ ゴシック"/>
          <w:sz w:val="24"/>
          <w:szCs w:val="24"/>
        </w:rPr>
      </w:pPr>
      <w:r w:rsidRPr="00221DA6">
        <w:rPr>
          <w:rFonts w:ascii="ＭＳ ゴシック" w:eastAsia="ＭＳ ゴシック" w:hAnsi="ＭＳ ゴシック"/>
          <w:noProof/>
          <w:sz w:val="24"/>
          <w:szCs w:val="24"/>
        </w:rPr>
        <w:drawing>
          <wp:anchor distT="0" distB="0" distL="114300" distR="114300" simplePos="0" relativeHeight="252464128" behindDoc="0" locked="0" layoutInCell="1" allowOverlap="1" wp14:anchorId="076C45D7" wp14:editId="5FC00160">
            <wp:simplePos x="0" y="0"/>
            <wp:positionH relativeFrom="margin">
              <wp:posOffset>2969260</wp:posOffset>
            </wp:positionH>
            <wp:positionV relativeFrom="paragraph">
              <wp:posOffset>258445</wp:posOffset>
            </wp:positionV>
            <wp:extent cx="2907665" cy="2140585"/>
            <wp:effectExtent l="0" t="0" r="6985" b="0"/>
            <wp:wrapNone/>
            <wp:docPr id="14391" name="図 1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 name="谷口池２.JPG"/>
                    <pic:cNvPicPr/>
                  </pic:nvPicPr>
                  <pic:blipFill>
                    <a:blip r:embed="rId33">
                      <a:extLst>
                        <a:ext uri="{28A0092B-C50C-407E-A947-70E740481C1C}">
                          <a14:useLocalDpi xmlns:a14="http://schemas.microsoft.com/office/drawing/2010/main" val="0"/>
                        </a:ext>
                      </a:extLst>
                    </a:blip>
                    <a:stretch>
                      <a:fillRect/>
                    </a:stretch>
                  </pic:blipFill>
                  <pic:spPr>
                    <a:xfrm>
                      <a:off x="0" y="0"/>
                      <a:ext cx="2907665" cy="2140585"/>
                    </a:xfrm>
                    <a:prstGeom prst="rect">
                      <a:avLst/>
                    </a:prstGeom>
                  </pic:spPr>
                </pic:pic>
              </a:graphicData>
            </a:graphic>
            <wp14:sizeRelH relativeFrom="margin">
              <wp14:pctWidth>0</wp14:pctWidth>
            </wp14:sizeRelH>
            <wp14:sizeRelV relativeFrom="margin">
              <wp14:pctHeight>0</wp14:pctHeight>
            </wp14:sizeRelV>
          </wp:anchor>
        </w:drawing>
      </w:r>
      <w:r w:rsidRPr="00221DA6">
        <w:rPr>
          <w:rFonts w:ascii="ＭＳ ゴシック" w:eastAsia="ＭＳ ゴシック" w:hAnsi="ＭＳ ゴシック"/>
          <w:noProof/>
          <w:sz w:val="24"/>
          <w:szCs w:val="24"/>
        </w:rPr>
        <w:drawing>
          <wp:anchor distT="0" distB="0" distL="114300" distR="114300" simplePos="0" relativeHeight="252463104" behindDoc="0" locked="0" layoutInCell="1" allowOverlap="1" wp14:anchorId="52F580E8" wp14:editId="2F5F386C">
            <wp:simplePos x="0" y="0"/>
            <wp:positionH relativeFrom="column">
              <wp:posOffset>161925</wp:posOffset>
            </wp:positionH>
            <wp:positionV relativeFrom="paragraph">
              <wp:posOffset>258918</wp:posOffset>
            </wp:positionV>
            <wp:extent cx="2732405" cy="1901190"/>
            <wp:effectExtent l="0" t="0" r="0" b="381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 name="谷口池１.JPG"/>
                    <pic:cNvPicPr/>
                  </pic:nvPicPr>
                  <pic:blipFill>
                    <a:blip r:embed="rId34">
                      <a:extLst>
                        <a:ext uri="{28A0092B-C50C-407E-A947-70E740481C1C}">
                          <a14:useLocalDpi xmlns:a14="http://schemas.microsoft.com/office/drawing/2010/main" val="0"/>
                        </a:ext>
                      </a:extLst>
                    </a:blip>
                    <a:stretch>
                      <a:fillRect/>
                    </a:stretch>
                  </pic:blipFill>
                  <pic:spPr>
                    <a:xfrm>
                      <a:off x="0" y="0"/>
                      <a:ext cx="2732405" cy="1901190"/>
                    </a:xfrm>
                    <a:prstGeom prst="rect">
                      <a:avLst/>
                    </a:prstGeom>
                  </pic:spPr>
                </pic:pic>
              </a:graphicData>
            </a:graphic>
            <wp14:sizeRelH relativeFrom="margin">
              <wp14:pctWidth>0</wp14:pctWidth>
            </wp14:sizeRelH>
            <wp14:sizeRelV relativeFrom="margin">
              <wp14:pctHeight>0</wp14:pctHeight>
            </wp14:sizeRelV>
          </wp:anchor>
        </w:drawing>
      </w:r>
    </w:p>
    <w:p w:rsidR="00D7418A" w:rsidRDefault="00D7418A" w:rsidP="00BC577C">
      <w:pPr>
        <w:spacing w:line="440" w:lineRule="exact"/>
        <w:ind w:left="240" w:hangingChars="100" w:hanging="240"/>
        <w:rPr>
          <w:rFonts w:ascii="ＭＳ ゴシック" w:eastAsia="ＭＳ ゴシック" w:hAnsi="ＭＳ ゴシック"/>
          <w:sz w:val="24"/>
          <w:szCs w:val="24"/>
        </w:rPr>
      </w:pPr>
    </w:p>
    <w:p w:rsidR="00D7418A" w:rsidRDefault="00D7418A" w:rsidP="00A011AB">
      <w:pPr>
        <w:spacing w:line="440" w:lineRule="exact"/>
        <w:ind w:left="240" w:hangingChars="100" w:hanging="240"/>
        <w:rPr>
          <w:rFonts w:ascii="ＭＳ ゴシック" w:eastAsia="ＭＳ ゴシック" w:hAnsi="ＭＳ ゴシック"/>
          <w:sz w:val="24"/>
          <w:szCs w:val="24"/>
        </w:rPr>
      </w:pPr>
    </w:p>
    <w:p w:rsidR="004479DF" w:rsidRDefault="004479DF">
      <w:pPr>
        <w:widowControl/>
        <w:jc w:val="left"/>
        <w:rPr>
          <w:rFonts w:ascii="ＭＳ ゴシック" w:eastAsia="ＭＳ ゴシック" w:hAnsi="ＭＳ ゴシック"/>
          <w:sz w:val="24"/>
          <w:szCs w:val="24"/>
        </w:rPr>
      </w:pPr>
    </w:p>
    <w:p w:rsidR="00140ECE" w:rsidRDefault="00140ECE">
      <w:pPr>
        <w:widowControl/>
        <w:jc w:val="left"/>
        <w:rPr>
          <w:rFonts w:ascii="ＭＳ ゴシック" w:eastAsia="ＭＳ ゴシック" w:hAnsi="ＭＳ ゴシック"/>
          <w:sz w:val="24"/>
          <w:szCs w:val="24"/>
        </w:rPr>
      </w:pPr>
    </w:p>
    <w:p w:rsidR="00140ECE" w:rsidRDefault="00140ECE">
      <w:pPr>
        <w:widowControl/>
        <w:jc w:val="left"/>
        <w:rPr>
          <w:rFonts w:ascii="ＭＳ ゴシック" w:eastAsia="ＭＳ ゴシック" w:hAnsi="ＭＳ ゴシック"/>
          <w:sz w:val="24"/>
          <w:szCs w:val="24"/>
        </w:rPr>
      </w:pPr>
    </w:p>
    <w:p w:rsidR="00140ECE" w:rsidRDefault="00140ECE">
      <w:pPr>
        <w:widowControl/>
        <w:jc w:val="left"/>
        <w:rPr>
          <w:rFonts w:ascii="ＭＳ ゴシック" w:eastAsia="ＭＳ ゴシック" w:hAnsi="ＭＳ ゴシック"/>
          <w:sz w:val="24"/>
          <w:szCs w:val="24"/>
        </w:rPr>
      </w:pPr>
    </w:p>
    <w:p w:rsidR="00503438" w:rsidRDefault="007C25CC">
      <w:pPr>
        <w:widowControl/>
        <w:jc w:val="left"/>
        <w:rPr>
          <w:rFonts w:ascii="ＭＳ ゴシック" w:eastAsia="ＭＳ ゴシック" w:hAnsi="ＭＳ ゴシック"/>
          <w:sz w:val="24"/>
          <w:szCs w:val="24"/>
        </w:rPr>
      </w:pPr>
      <w:r w:rsidRPr="00221DA6">
        <w:rPr>
          <w:rFonts w:ascii="ＭＳ ゴシック" w:eastAsia="ＭＳ ゴシック" w:hAnsi="ＭＳ ゴシック"/>
          <w:noProof/>
          <w:sz w:val="24"/>
          <w:szCs w:val="24"/>
        </w:rPr>
        <mc:AlternateContent>
          <mc:Choice Requires="wps">
            <w:drawing>
              <wp:anchor distT="0" distB="0" distL="114300" distR="114300" simplePos="0" relativeHeight="252468224" behindDoc="0" locked="0" layoutInCell="1" allowOverlap="1" wp14:anchorId="4B2E6831" wp14:editId="4E5FF5BE">
                <wp:simplePos x="0" y="0"/>
                <wp:positionH relativeFrom="column">
                  <wp:posOffset>161925</wp:posOffset>
                </wp:positionH>
                <wp:positionV relativeFrom="paragraph">
                  <wp:posOffset>2983230</wp:posOffset>
                </wp:positionV>
                <wp:extent cx="2663825" cy="504825"/>
                <wp:effectExtent l="0" t="0" r="3175" b="9525"/>
                <wp:wrapNone/>
                <wp:docPr id="76" name="テキスト ボックス 76"/>
                <wp:cNvGraphicFramePr/>
                <a:graphic xmlns:a="http://schemas.openxmlformats.org/drawingml/2006/main">
                  <a:graphicData uri="http://schemas.microsoft.com/office/word/2010/wordprocessingShape">
                    <wps:wsp>
                      <wps:cNvSpPr txBox="1"/>
                      <wps:spPr>
                        <a:xfrm>
                          <a:off x="0" y="0"/>
                          <a:ext cx="2663825" cy="504825"/>
                        </a:xfrm>
                        <a:prstGeom prst="rect">
                          <a:avLst/>
                        </a:prstGeom>
                        <a:solidFill>
                          <a:schemeClr val="lt1"/>
                        </a:solidFill>
                        <a:ln w="6350">
                          <a:noFill/>
                        </a:ln>
                      </wps:spPr>
                      <wps:txbx>
                        <w:txbxContent>
                          <w:p w:rsidR="00B16D19" w:rsidRDefault="00B16D19" w:rsidP="00221DA6">
                            <w:pPr>
                              <w:jc w:val="center"/>
                              <w:rPr>
                                <w:rFonts w:ascii="Meiryo UI" w:eastAsia="Meiryo UI" w:hAnsi="Meiryo UI"/>
                              </w:rPr>
                            </w:pPr>
                            <w:r>
                              <w:rPr>
                                <w:rFonts w:ascii="Meiryo UI" w:eastAsia="Meiryo UI" w:hAnsi="Meiryo UI" w:hint="eastAsia"/>
                              </w:rPr>
                              <w:t>ハード対策</w:t>
                            </w:r>
                            <w:r>
                              <w:rPr>
                                <w:rFonts w:ascii="Meiryo UI" w:eastAsia="Meiryo UI" w:hAnsi="Meiryo UI"/>
                              </w:rPr>
                              <w:t>【</w:t>
                            </w:r>
                            <w:r>
                              <w:rPr>
                                <w:rFonts w:ascii="Meiryo UI" w:eastAsia="Meiryo UI" w:hAnsi="Meiryo UI" w:hint="eastAsia"/>
                              </w:rPr>
                              <w:t>ため池改修】</w:t>
                            </w:r>
                          </w:p>
                          <w:p w:rsidR="00B16D19" w:rsidRPr="00474291" w:rsidRDefault="00B16D19" w:rsidP="00221DA6">
                            <w:pPr>
                              <w:jc w:val="center"/>
                              <w:rPr>
                                <w:rFonts w:ascii="Meiryo UI" w:eastAsia="Meiryo UI" w:hAnsi="Meiryo UI"/>
                              </w:rPr>
                            </w:pPr>
                            <w:r>
                              <w:rPr>
                                <w:rFonts w:ascii="Meiryo UI" w:eastAsia="Meiryo UI" w:hAnsi="Meiryo UI" w:hint="eastAsia"/>
                              </w:rPr>
                              <w:t>（</w:t>
                            </w:r>
                            <w:r>
                              <w:rPr>
                                <w:rFonts w:ascii="Meiryo UI" w:eastAsia="Meiryo UI" w:hAnsi="Meiryo UI"/>
                              </w:rPr>
                              <w:t>写真</w:t>
                            </w:r>
                            <w:r>
                              <w:rPr>
                                <w:rFonts w:ascii="Meiryo UI" w:eastAsia="Meiryo UI" w:hAnsi="Meiryo UI" w:hint="eastAsia"/>
                              </w:rPr>
                              <w:t>左：</w:t>
                            </w:r>
                            <w:r>
                              <w:rPr>
                                <w:rFonts w:ascii="Meiryo UI" w:eastAsia="Meiryo UI" w:hAnsi="Meiryo UI"/>
                              </w:rPr>
                              <w:t>整備前、右：整備後）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6831" id="テキスト ボックス 76" o:spid="_x0000_s1111" type="#_x0000_t202" style="position:absolute;margin-left:12.75pt;margin-top:234.9pt;width:209.75pt;height:39.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" fillcolor="white [3201]" stroked="f" strokeweight=".5pt">
                <v:textbox inset="0,0,0,0">
                  <w:txbxContent>
                    <w:p w:rsidR="00B16D19" w:rsidRDefault="00B16D19" w:rsidP="00221DA6">
                      <w:pPr>
                        <w:jc w:val="center"/>
                        <w:rPr>
                          <w:rFonts w:ascii="Meiryo UI" w:eastAsia="Meiryo UI" w:hAnsi="Meiryo UI"/>
                        </w:rPr>
                      </w:pPr>
                      <w:r>
                        <w:rPr>
                          <w:rFonts w:ascii="Meiryo UI" w:eastAsia="Meiryo UI" w:hAnsi="Meiryo UI" w:hint="eastAsia"/>
                        </w:rPr>
                        <w:t>ハード対策</w:t>
                      </w:r>
                      <w:r>
                        <w:rPr>
                          <w:rFonts w:ascii="Meiryo UI" w:eastAsia="Meiryo UI" w:hAnsi="Meiryo UI"/>
                        </w:rPr>
                        <w:t>【</w:t>
                      </w:r>
                      <w:r>
                        <w:rPr>
                          <w:rFonts w:ascii="Meiryo UI" w:eastAsia="Meiryo UI" w:hAnsi="Meiryo UI" w:hint="eastAsia"/>
                        </w:rPr>
                        <w:t>ため池改修】</w:t>
                      </w:r>
                    </w:p>
                    <w:p w:rsidR="00B16D19" w:rsidRPr="00474291" w:rsidRDefault="00B16D19" w:rsidP="00221DA6">
                      <w:pPr>
                        <w:jc w:val="center"/>
                        <w:rPr>
                          <w:rFonts w:ascii="Meiryo UI" w:eastAsia="Meiryo UI" w:hAnsi="Meiryo UI"/>
                        </w:rPr>
                      </w:pPr>
                      <w:r>
                        <w:rPr>
                          <w:rFonts w:ascii="Meiryo UI" w:eastAsia="Meiryo UI" w:hAnsi="Meiryo UI" w:hint="eastAsia"/>
                        </w:rPr>
                        <w:t>（</w:t>
                      </w:r>
                      <w:r>
                        <w:rPr>
                          <w:rFonts w:ascii="Meiryo UI" w:eastAsia="Meiryo UI" w:hAnsi="Meiryo UI"/>
                        </w:rPr>
                        <w:t>写真</w:t>
                      </w:r>
                      <w:r>
                        <w:rPr>
                          <w:rFonts w:ascii="Meiryo UI" w:eastAsia="Meiryo UI" w:hAnsi="Meiryo UI" w:hint="eastAsia"/>
                        </w:rPr>
                        <w:t>左：</w:t>
                      </w:r>
                      <w:r>
                        <w:rPr>
                          <w:rFonts w:ascii="Meiryo UI" w:eastAsia="Meiryo UI" w:hAnsi="Meiryo UI"/>
                        </w:rPr>
                        <w:t>整備前、右：整備後）</w:t>
                      </w:r>
                    </w:p>
                  </w:txbxContent>
                </v:textbox>
              </v:shape>
            </w:pict>
          </mc:Fallback>
        </mc:AlternateContent>
      </w:r>
      <w:r w:rsidRPr="00221DA6">
        <w:rPr>
          <w:rFonts w:ascii="ＭＳ ゴシック" w:eastAsia="ＭＳ ゴシック" w:hAnsi="ＭＳ ゴシック"/>
          <w:noProof/>
          <w:sz w:val="24"/>
          <w:szCs w:val="24"/>
        </w:rPr>
        <w:drawing>
          <wp:anchor distT="0" distB="0" distL="114300" distR="114300" simplePos="0" relativeHeight="252465152" behindDoc="0" locked="0" layoutInCell="1" allowOverlap="1" wp14:anchorId="2ED157DE" wp14:editId="30249F7D">
            <wp:simplePos x="0" y="0"/>
            <wp:positionH relativeFrom="margin">
              <wp:posOffset>161925</wp:posOffset>
            </wp:positionH>
            <wp:positionV relativeFrom="paragraph">
              <wp:posOffset>1294130</wp:posOffset>
            </wp:positionV>
            <wp:extent cx="2664000" cy="1509195"/>
            <wp:effectExtent l="0" t="0" r="3175" b="0"/>
            <wp:wrapNone/>
            <wp:docPr id="14395" name="図 1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 name="整備前.jpg"/>
                    <pic:cNvPicPr/>
                  </pic:nvPicPr>
                  <pic:blipFill>
                    <a:blip r:embed="rId35">
                      <a:extLst>
                        <a:ext uri="{28A0092B-C50C-407E-A947-70E740481C1C}">
                          <a14:useLocalDpi xmlns:a14="http://schemas.microsoft.com/office/drawing/2010/main" val="0"/>
                        </a:ext>
                      </a:extLst>
                    </a:blip>
                    <a:stretch>
                      <a:fillRect/>
                    </a:stretch>
                  </pic:blipFill>
                  <pic:spPr>
                    <a:xfrm>
                      <a:off x="0" y="0"/>
                      <a:ext cx="2664000" cy="1509195"/>
                    </a:xfrm>
                    <a:prstGeom prst="rect">
                      <a:avLst/>
                    </a:prstGeom>
                  </pic:spPr>
                </pic:pic>
              </a:graphicData>
            </a:graphic>
            <wp14:sizeRelH relativeFrom="margin">
              <wp14:pctWidth>0</wp14:pctWidth>
            </wp14:sizeRelH>
            <wp14:sizeRelV relativeFrom="margin">
              <wp14:pctHeight>0</wp14:pctHeight>
            </wp14:sizeRelV>
          </wp:anchor>
        </w:drawing>
      </w:r>
      <w:r w:rsidRPr="00221DA6">
        <w:rPr>
          <w:rFonts w:ascii="ＭＳ ゴシック" w:eastAsia="ＭＳ ゴシック" w:hAnsi="ＭＳ ゴシック"/>
          <w:noProof/>
          <w:sz w:val="24"/>
          <w:szCs w:val="24"/>
        </w:rPr>
        <w:drawing>
          <wp:anchor distT="0" distB="0" distL="114300" distR="114300" simplePos="0" relativeHeight="252466176" behindDoc="0" locked="0" layoutInCell="1" allowOverlap="1" wp14:anchorId="1B6CF0F6" wp14:editId="3D64CCAF">
            <wp:simplePos x="0" y="0"/>
            <wp:positionH relativeFrom="column">
              <wp:posOffset>2969260</wp:posOffset>
            </wp:positionH>
            <wp:positionV relativeFrom="paragraph">
              <wp:posOffset>1304925</wp:posOffset>
            </wp:positionV>
            <wp:extent cx="2907532" cy="2183745"/>
            <wp:effectExtent l="0" t="0" r="7620" b="7620"/>
            <wp:wrapNone/>
            <wp:docPr id="14394" name="図 1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 name="改修後.jpg"/>
                    <pic:cNvPicPr/>
                  </pic:nvPicPr>
                  <pic:blipFill>
                    <a:blip r:embed="rId36">
                      <a:extLst>
                        <a:ext uri="{28A0092B-C50C-407E-A947-70E740481C1C}">
                          <a14:useLocalDpi xmlns:a14="http://schemas.microsoft.com/office/drawing/2010/main" val="0"/>
                        </a:ext>
                      </a:extLst>
                    </a:blip>
                    <a:stretch>
                      <a:fillRect/>
                    </a:stretch>
                  </pic:blipFill>
                  <pic:spPr>
                    <a:xfrm>
                      <a:off x="0" y="0"/>
                      <a:ext cx="2909989" cy="2185591"/>
                    </a:xfrm>
                    <a:prstGeom prst="rect">
                      <a:avLst/>
                    </a:prstGeom>
                  </pic:spPr>
                </pic:pic>
              </a:graphicData>
            </a:graphic>
            <wp14:sizeRelH relativeFrom="margin">
              <wp14:pctWidth>0</wp14:pctWidth>
            </wp14:sizeRelH>
            <wp14:sizeRelV relativeFrom="margin">
              <wp14:pctHeight>0</wp14:pctHeight>
            </wp14:sizeRelV>
          </wp:anchor>
        </w:drawing>
      </w:r>
      <w:r w:rsidRPr="00221DA6">
        <w:rPr>
          <w:rFonts w:ascii="ＭＳ ゴシック" w:eastAsia="ＭＳ ゴシック" w:hAnsi="ＭＳ ゴシック"/>
          <w:noProof/>
          <w:sz w:val="24"/>
          <w:szCs w:val="24"/>
        </w:rPr>
        <mc:AlternateContent>
          <mc:Choice Requires="wps">
            <w:drawing>
              <wp:anchor distT="0" distB="0" distL="114300" distR="114300" simplePos="0" relativeHeight="252467200" behindDoc="0" locked="0" layoutInCell="1" allowOverlap="1" wp14:anchorId="14ECC932" wp14:editId="5AEF3FDB">
                <wp:simplePos x="0" y="0"/>
                <wp:positionH relativeFrom="margin">
                  <wp:posOffset>1629410</wp:posOffset>
                </wp:positionH>
                <wp:positionV relativeFrom="paragraph">
                  <wp:posOffset>694528</wp:posOffset>
                </wp:positionV>
                <wp:extent cx="2495550" cy="304800"/>
                <wp:effectExtent l="0" t="0" r="0" b="0"/>
                <wp:wrapNone/>
                <wp:docPr id="14399" name="テキスト ボックス 14399"/>
                <wp:cNvGraphicFramePr/>
                <a:graphic xmlns:a="http://schemas.openxmlformats.org/drawingml/2006/main">
                  <a:graphicData uri="http://schemas.microsoft.com/office/word/2010/wordprocessingShape">
                    <wps:wsp>
                      <wps:cNvSpPr txBox="1"/>
                      <wps:spPr>
                        <a:xfrm>
                          <a:off x="0" y="0"/>
                          <a:ext cx="2495550" cy="304800"/>
                        </a:xfrm>
                        <a:prstGeom prst="rect">
                          <a:avLst/>
                        </a:prstGeom>
                        <a:solidFill>
                          <a:schemeClr val="lt1"/>
                        </a:solidFill>
                        <a:ln w="6350">
                          <a:noFill/>
                        </a:ln>
                      </wps:spPr>
                      <wps:txbx>
                        <w:txbxContent>
                          <w:p w:rsidR="00B16D19" w:rsidRPr="00474291" w:rsidRDefault="00B16D19" w:rsidP="00221DA6">
                            <w:pPr>
                              <w:jc w:val="center"/>
                              <w:rPr>
                                <w:rFonts w:ascii="Meiryo UI" w:eastAsia="Meiryo UI" w:hAnsi="Meiryo UI"/>
                              </w:rPr>
                            </w:pPr>
                            <w:r>
                              <w:rPr>
                                <w:rFonts w:ascii="Meiryo UI" w:eastAsia="Meiryo UI" w:hAnsi="Meiryo UI" w:hint="eastAsia"/>
                              </w:rPr>
                              <w:t>ハザードマップ作成と</w:t>
                            </w:r>
                            <w:r>
                              <w:rPr>
                                <w:rFonts w:ascii="Meiryo UI" w:eastAsia="Meiryo UI" w:hAnsi="Meiryo UI"/>
                              </w:rPr>
                              <w:t>啓発</w:t>
                            </w:r>
                            <w:r>
                              <w:rPr>
                                <w:rFonts w:ascii="Meiryo UI" w:eastAsia="Meiryo UI" w:hAnsi="Meiryo UI" w:hint="eastAsia"/>
                              </w:rPr>
                              <w:t>よるソフト</w:t>
                            </w:r>
                            <w:r>
                              <w:rPr>
                                <w:rFonts w:ascii="Meiryo UI" w:eastAsia="Meiryo UI" w:hAnsi="Meiryo UI"/>
                              </w:rPr>
                              <w:t>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C932" id="テキスト ボックス 14399" o:spid="_x0000_s1112" type="#_x0000_t202" style="position:absolute;margin-left:128.3pt;margin-top:54.7pt;width:196.5pt;height:24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" fillcolor="white [3201]" stroked="f" strokeweight=".5pt">
                <v:textbox>
                  <w:txbxContent>
                    <w:p w:rsidR="00B16D19" w:rsidRPr="00474291" w:rsidRDefault="00B16D19" w:rsidP="00221DA6">
                      <w:pPr>
                        <w:jc w:val="center"/>
                        <w:rPr>
                          <w:rFonts w:ascii="Meiryo UI" w:eastAsia="Meiryo UI" w:hAnsi="Meiryo UI"/>
                        </w:rPr>
                      </w:pPr>
                      <w:r>
                        <w:rPr>
                          <w:rFonts w:ascii="Meiryo UI" w:eastAsia="Meiryo UI" w:hAnsi="Meiryo UI" w:hint="eastAsia"/>
                        </w:rPr>
                        <w:t>ハザードマップ作成と</w:t>
                      </w:r>
                      <w:r>
                        <w:rPr>
                          <w:rFonts w:ascii="Meiryo UI" w:eastAsia="Meiryo UI" w:hAnsi="Meiryo UI"/>
                        </w:rPr>
                        <w:t>啓発</w:t>
                      </w:r>
                      <w:r>
                        <w:rPr>
                          <w:rFonts w:ascii="Meiryo UI" w:eastAsia="Meiryo UI" w:hAnsi="Meiryo UI" w:hint="eastAsia"/>
                        </w:rPr>
                        <w:t>よるソフト</w:t>
                      </w:r>
                      <w:r>
                        <w:rPr>
                          <w:rFonts w:ascii="Meiryo UI" w:eastAsia="Meiryo UI" w:hAnsi="Meiryo UI"/>
                        </w:rPr>
                        <w:t>対策</w:t>
                      </w:r>
                    </w:p>
                  </w:txbxContent>
                </v:textbox>
                <w10:wrap anchorx="margin"/>
              </v:shape>
            </w:pict>
          </mc:Fallback>
        </mc:AlternateContent>
      </w:r>
      <w:r w:rsidR="00503438">
        <w:rPr>
          <w:rFonts w:ascii="ＭＳ ゴシック" w:eastAsia="ＭＳ ゴシック" w:hAnsi="ＭＳ ゴシック"/>
          <w:sz w:val="24"/>
          <w:szCs w:val="24"/>
        </w:rPr>
        <w:br w:type="page"/>
      </w:r>
    </w:p>
    <w:p w:rsidR="00AC404C" w:rsidRPr="00C43EF9" w:rsidRDefault="00C43EF9" w:rsidP="00C43EF9">
      <w:pPr>
        <w:widowControl/>
        <w:jc w:val="left"/>
        <w:rPr>
          <w:rFonts w:ascii="Meiryo UI" w:eastAsia="Meiryo UI" w:hAnsi="Meiryo UI" w:cs="Meiryo UI"/>
          <w:b/>
          <w:sz w:val="24"/>
        </w:rPr>
      </w:pPr>
      <w:r>
        <w:rPr>
          <w:rFonts w:ascii="Meiryo UI" w:eastAsia="Meiryo UI" w:hAnsi="Meiryo UI" w:cs="Meiryo UI" w:hint="eastAsia"/>
          <w:b/>
          <w:noProof/>
          <w:sz w:val="24"/>
        </w:rPr>
        <w:lastRenderedPageBreak/>
        <mc:AlternateContent>
          <mc:Choice Requires="wpg">
            <w:drawing>
              <wp:anchor distT="0" distB="0" distL="114300" distR="114300" simplePos="0" relativeHeight="251842560" behindDoc="1" locked="0" layoutInCell="1" allowOverlap="1" wp14:anchorId="23354E6F" wp14:editId="4F0EB624">
                <wp:simplePos x="0" y="0"/>
                <wp:positionH relativeFrom="column">
                  <wp:posOffset>-159385</wp:posOffset>
                </wp:positionH>
                <wp:positionV relativeFrom="paragraph">
                  <wp:posOffset>71755</wp:posOffset>
                </wp:positionV>
                <wp:extent cx="6480810" cy="323850"/>
                <wp:effectExtent l="0" t="0" r="15240" b="19050"/>
                <wp:wrapNone/>
                <wp:docPr id="319" name="グループ化 319" title="Ⅰ　特に配慮すべき事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323850"/>
                          <a:chOff x="776" y="2171"/>
                          <a:chExt cx="10206" cy="310"/>
                        </a:xfrm>
                      </wpg:grpSpPr>
                      <wps:wsp>
                        <wps:cNvPr id="64" name="正方形/長方形 181"/>
                        <wps:cNvSpPr>
                          <a:spLocks noChangeArrowheads="1"/>
                        </wps:cNvSpPr>
                        <wps:spPr bwMode="auto">
                          <a:xfrm flipH="1">
                            <a:off x="1476" y="2171"/>
                            <a:ext cx="9210"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8"/>
                                    </a:srgbClr>
                                  </a:outerShdw>
                                </a:effectLst>
                              </a14:hiddenEffects>
                            </a:ext>
                          </a:extLst>
                        </wps:spPr>
                        <wps:bodyPr rot="0" vert="horz" wrap="square" lIns="91440" tIns="45720" rIns="91440" bIns="45720" anchor="ctr" anchorCtr="0" upright="1">
                          <a:noAutofit/>
                        </wps:bodyPr>
                      </wps:wsp>
                      <wps:wsp>
                        <wps:cNvPr id="65" name="Rectangle 8"/>
                        <wps:cNvSpPr>
                          <a:spLocks noChangeAspect="1" noChangeArrowheads="1"/>
                        </wps:cNvSpPr>
                        <wps:spPr bwMode="auto">
                          <a:xfrm flipH="1">
                            <a:off x="924" y="2171"/>
                            <a:ext cx="404" cy="310"/>
                          </a:xfrm>
                          <a:prstGeom prst="rect">
                            <a:avLst/>
                          </a:prstGeom>
                          <a:solidFill>
                            <a:srgbClr val="FFFFFF"/>
                          </a:solidFill>
                          <a:ln w="9525">
                            <a:solidFill>
                              <a:srgbClr val="0000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6" name="Rectangle 7"/>
                        <wps:cNvSpPr>
                          <a:spLocks noChangeAspect="1" noChangeArrowheads="1"/>
                        </wps:cNvSpPr>
                        <wps:spPr bwMode="auto">
                          <a:xfrm flipH="1">
                            <a:off x="1328"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7" name="Rectangle 8"/>
                        <wps:cNvSpPr>
                          <a:spLocks noChangeAspect="1" noChangeArrowheads="1"/>
                        </wps:cNvSpPr>
                        <wps:spPr bwMode="auto">
                          <a:xfrm flipH="1">
                            <a:off x="1328"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8" name="Rectangle 9"/>
                        <wps:cNvSpPr>
                          <a:spLocks noChangeAspect="1" noChangeArrowheads="1"/>
                        </wps:cNvSpPr>
                        <wps:spPr bwMode="auto">
                          <a:xfrm flipH="1">
                            <a:off x="77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69" name="Rectangle 11"/>
                        <wps:cNvSpPr>
                          <a:spLocks noChangeAspect="1" noChangeArrowheads="1"/>
                        </wps:cNvSpPr>
                        <wps:spPr bwMode="auto">
                          <a:xfrm flipH="1">
                            <a:off x="77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0" name="Rectangle 9"/>
                        <wps:cNvSpPr>
                          <a:spLocks noChangeAspect="1" noChangeArrowheads="1"/>
                        </wps:cNvSpPr>
                        <wps:spPr bwMode="auto">
                          <a:xfrm flipH="1">
                            <a:off x="10686" y="2171"/>
                            <a:ext cx="148" cy="157"/>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1" name="Rectangle 11"/>
                        <wps:cNvSpPr>
                          <a:spLocks noChangeAspect="1" noChangeArrowheads="1"/>
                        </wps:cNvSpPr>
                        <wps:spPr bwMode="auto">
                          <a:xfrm flipH="1">
                            <a:off x="10686" y="2325"/>
                            <a:ext cx="148" cy="156"/>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2" name="Rectangle 7"/>
                        <wps:cNvSpPr>
                          <a:spLocks noChangeAspect="1" noChangeArrowheads="1"/>
                        </wps:cNvSpPr>
                        <wps:spPr bwMode="auto">
                          <a:xfrm flipH="1">
                            <a:off x="10834" y="2325"/>
                            <a:ext cx="148" cy="156"/>
                          </a:xfrm>
                          <a:prstGeom prst="rect">
                            <a:avLst/>
                          </a:prstGeom>
                          <a:solidFill>
                            <a:srgbClr val="0099FF"/>
                          </a:solidFill>
                          <a:ln w="9525">
                            <a:solidFill>
                              <a:srgbClr val="0099FF"/>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73" name="Rectangle 8"/>
                        <wps:cNvSpPr>
                          <a:spLocks noChangeAspect="1" noChangeArrowheads="1"/>
                        </wps:cNvSpPr>
                        <wps:spPr bwMode="auto">
                          <a:xfrm flipH="1">
                            <a:off x="10834" y="2171"/>
                            <a:ext cx="148" cy="157"/>
                          </a:xfrm>
                          <a:prstGeom prst="rect">
                            <a:avLst/>
                          </a:prstGeom>
                          <a:solidFill>
                            <a:srgbClr val="0033CC"/>
                          </a:solidFill>
                          <a:ln w="9525">
                            <a:solidFill>
                              <a:srgbClr val="0033CC"/>
                            </a:solidFill>
                            <a:miter lim="800000"/>
                            <a:headEnd/>
                            <a:tailEnd/>
                          </a:ln>
                          <a:effectLst/>
                          <a:extLs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6B52C" id="グループ化 319" o:spid="_x0000_s1026" alt="タイトル: Ⅰ　特に配慮すべき事項" style="position:absolute;left:0;text-align:left;margin-left:-12.55pt;margin-top:5.65pt;width:510.3pt;height:25.5pt;z-index:-251473920" coordorigin="776,2171" coordsize="1020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">
                <v:rect id="正方形/長方形 181" o:spid="_x0000_s1027" style="position:absolute;left:1476;top:2171;width:9210;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" strokecolor="blue">
                  <v:shadow color="black" opacity="22936f" origin=",.5" offset="0,.63889mm"/>
                </v:rect>
                <v:rect id="Rectangle 8" o:spid="_x0000_s1028" style="position:absolute;left:924;top:2171;width:404;height:3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" strokecolor="blue">
                  <v:shadow color="black" opacity="22936f" origin=",.5" offset="0,.63889mm"/>
                  <o:lock v:ext="edit" aspectratio="t"/>
                </v:rect>
                <v:rect id="Rectangle 7" o:spid="_x0000_s1029" style="position:absolute;left:1328;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" fillcolor="#09f" strokecolor="#09f">
                  <v:shadow color="black" opacity="22936f" origin=",.5" offset="0,.63889mm"/>
                  <o:lock v:ext="edit" aspectratio="t"/>
                </v:rect>
                <v:rect id="Rectangle 8" o:spid="_x0000_s1030" style="position:absolute;left:1328;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" fillcolor="#03c" strokecolor="#03c">
                  <v:shadow color="black" opacity="22936f" origin=",.5" offset="0,.63889mm"/>
                  <o:lock v:ext="edit" aspectratio="t"/>
                </v:rect>
                <v:rect id="Rectangle 9" o:spid="_x0000_s1031" style="position:absolute;left:77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" fillcolor="#09f" strokecolor="#09f">
                  <v:shadow color="black" opacity="22936f" origin=",.5" offset="0,.63889mm"/>
                  <o:lock v:ext="edit" aspectratio="t"/>
                </v:rect>
                <v:rect id="Rectangle 11" o:spid="_x0000_s1032" style="position:absolute;left:77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" fillcolor="#03c" strokecolor="#03c">
                  <v:shadow color="black" opacity="22936f" origin=",.5" offset="0,.63889mm"/>
                  <o:lock v:ext="edit" aspectratio="t"/>
                </v:rect>
                <v:rect id="Rectangle 9" o:spid="_x0000_s1033" style="position:absolute;left:10686;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" fillcolor="#09f" strokecolor="#09f">
                  <v:shadow color="black" opacity="22936f" origin=",.5" offset="0,.63889mm"/>
                  <o:lock v:ext="edit" aspectratio="t"/>
                </v:rect>
                <v:rect id="Rectangle 11" o:spid="_x0000_s1034" style="position:absolute;left:10686;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" fillcolor="#03c" strokecolor="#03c">
                  <v:shadow color="black" opacity="22936f" origin=",.5" offset="0,.63889mm"/>
                  <o:lock v:ext="edit" aspectratio="t"/>
                </v:rect>
                <v:rect id="Rectangle 7" o:spid="_x0000_s1035" style="position:absolute;left:10834;top:2325;width:148;height:1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" fillcolor="#09f" strokecolor="#09f">
                  <v:shadow color="black" opacity="22936f" origin=",.5" offset="0,.63889mm"/>
                  <o:lock v:ext="edit" aspectratio="t"/>
                </v:rect>
                <v:rect id="Rectangle 8" o:spid="_x0000_s1036" style="position:absolute;left:10834;top:2171;width:148;height:1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" fillcolor="#03c" strokecolor="#03c">
                  <v:shadow color="black" opacity="22936f" origin=",.5" offset="0,.63889mm"/>
                  <o:lock v:ext="edit" aspectratio="t"/>
                </v:rect>
              </v:group>
            </w:pict>
          </mc:Fallback>
        </mc:AlternateContent>
      </w:r>
      <w:r w:rsidRPr="000B5657">
        <w:rPr>
          <w:rFonts w:ascii="Meiryo UI" w:eastAsia="Meiryo UI" w:hAnsi="Meiryo UI" w:cs="Meiryo UI" w:hint="eastAsia"/>
          <w:b/>
          <w:sz w:val="24"/>
          <w:szCs w:val="21"/>
        </w:rPr>
        <w:t>３</w:t>
      </w:r>
      <w:r>
        <w:rPr>
          <w:rFonts w:ascii="Meiryo UI" w:eastAsia="Meiryo UI" w:hAnsi="Meiryo UI" w:cs="Meiryo UI" w:hint="eastAsia"/>
          <w:b/>
          <w:sz w:val="24"/>
          <w:szCs w:val="21"/>
        </w:rPr>
        <w:t xml:space="preserve">　　「起きてはならない最悪の事態」ごとの施策の進捗状況</w:t>
      </w:r>
      <w:r w:rsidRPr="000B5657">
        <w:rPr>
          <w:rFonts w:ascii="Meiryo UI" w:eastAsia="Meiryo UI" w:hAnsi="Meiryo UI" w:cs="Meiryo UI" w:hint="eastAsia"/>
          <w:b/>
          <w:sz w:val="24"/>
          <w:szCs w:val="21"/>
        </w:rPr>
        <w:t>について</w:t>
      </w:r>
    </w:p>
    <w:p w:rsidR="003B6E5F" w:rsidRDefault="003A08E0" w:rsidP="003F2307">
      <w:pPr>
        <w:spacing w:line="320" w:lineRule="exact"/>
        <w:ind w:firstLineChars="100" w:firstLine="210"/>
        <w:rPr>
          <w:rFonts w:ascii="Meiryo UI" w:eastAsia="Meiryo UI" w:hAnsi="Meiryo UI" w:cs="Meiryo UI"/>
          <w:color w:val="000000" w:themeColor="text1"/>
          <w:szCs w:val="21"/>
        </w:rPr>
      </w:pPr>
      <w:r w:rsidRPr="003A08E0">
        <w:rPr>
          <w:rFonts w:ascii="Meiryo UI" w:eastAsia="Meiryo UI" w:hAnsi="Meiryo UI" w:cs="Meiryo UI" w:hint="eastAsia"/>
          <w:color w:val="000000" w:themeColor="text1"/>
          <w:szCs w:val="21"/>
        </w:rPr>
        <w:t xml:space="preserve"> </w:t>
      </w:r>
      <w:r w:rsidRPr="003A08E0">
        <w:rPr>
          <w:rFonts w:hint="eastAsia"/>
        </w:rPr>
        <w:t xml:space="preserve"> </w:t>
      </w:r>
      <w:r w:rsidR="00C2453B">
        <w:rPr>
          <w:rFonts w:ascii="Meiryo UI" w:eastAsia="Meiryo UI" w:hAnsi="Meiryo UI" w:cs="Meiryo UI" w:hint="eastAsia"/>
          <w:color w:val="000000" w:themeColor="text1"/>
          <w:szCs w:val="21"/>
        </w:rPr>
        <w:t>41</w:t>
      </w:r>
      <w:r w:rsidR="003C530D" w:rsidRPr="0071785F">
        <w:rPr>
          <w:rFonts w:ascii="Meiryo UI" w:eastAsia="Meiryo UI" w:hAnsi="Meiryo UI" w:cs="Meiryo UI" w:hint="eastAsia"/>
          <w:color w:val="000000" w:themeColor="text1"/>
          <w:szCs w:val="21"/>
        </w:rPr>
        <w:t>の「起きてはならない最悪の事態」ごとに、</w:t>
      </w:r>
      <w:r w:rsidR="00EC6890" w:rsidRPr="0071785F">
        <w:rPr>
          <w:rFonts w:ascii="Meiryo UI" w:eastAsia="Meiryo UI" w:hAnsi="Meiryo UI" w:cs="Meiryo UI" w:hint="eastAsia"/>
          <w:color w:val="000000" w:themeColor="text1"/>
          <w:szCs w:val="21"/>
        </w:rPr>
        <w:t>施策の</w:t>
      </w:r>
      <w:r w:rsidR="003C530D" w:rsidRPr="0071785F">
        <w:rPr>
          <w:rFonts w:ascii="Meiryo UI" w:eastAsia="Meiryo UI" w:hAnsi="Meiryo UI" w:cs="Meiryo UI" w:hint="eastAsia"/>
          <w:color w:val="000000" w:themeColor="text1"/>
          <w:szCs w:val="21"/>
        </w:rPr>
        <w:t>進捗状況評価、</w:t>
      </w:r>
      <w:r w:rsidR="00AC404C" w:rsidRPr="0071785F">
        <w:rPr>
          <w:rFonts w:ascii="Meiryo UI" w:eastAsia="Meiryo UI" w:hAnsi="Meiryo UI" w:cs="Meiryo UI" w:hint="eastAsia"/>
          <w:color w:val="000000" w:themeColor="text1"/>
          <w:szCs w:val="21"/>
        </w:rPr>
        <w:t>「</w:t>
      </w:r>
      <w:r w:rsidR="00C2453B">
        <w:rPr>
          <w:rFonts w:ascii="Meiryo UI" w:eastAsia="Meiryo UI" w:hAnsi="Meiryo UI" w:cs="Meiryo UI" w:hint="eastAsia"/>
          <w:color w:val="000000" w:themeColor="text1"/>
          <w:szCs w:val="21"/>
        </w:rPr>
        <w:t>令和</w:t>
      </w:r>
      <w:r w:rsidR="005813A6">
        <w:rPr>
          <w:rFonts w:ascii="Meiryo UI" w:eastAsia="Meiryo UI" w:hAnsi="Meiryo UI" w:cs="Meiryo UI" w:hint="eastAsia"/>
          <w:color w:val="000000" w:themeColor="text1"/>
          <w:szCs w:val="21"/>
        </w:rPr>
        <w:t>２</w:t>
      </w:r>
      <w:r w:rsidR="00C6636F" w:rsidRPr="0071785F">
        <w:rPr>
          <w:rFonts w:ascii="Meiryo UI" w:eastAsia="Meiryo UI" w:hAnsi="Meiryo UI" w:cs="Meiryo UI" w:hint="eastAsia"/>
          <w:color w:val="000000" w:themeColor="text1"/>
          <w:szCs w:val="21"/>
        </w:rPr>
        <w:t>年度</w:t>
      </w:r>
      <w:r w:rsidR="001F4CF2" w:rsidRPr="0071785F">
        <w:rPr>
          <w:rFonts w:ascii="Meiryo UI" w:eastAsia="Meiryo UI" w:hAnsi="Meiryo UI" w:cs="Meiryo UI" w:hint="eastAsia"/>
          <w:color w:val="000000" w:themeColor="text1"/>
          <w:szCs w:val="21"/>
        </w:rPr>
        <w:t>の</w:t>
      </w:r>
      <w:r w:rsidR="00AC404C" w:rsidRPr="0071785F">
        <w:rPr>
          <w:rFonts w:ascii="Meiryo UI" w:eastAsia="Meiryo UI" w:hAnsi="Meiryo UI" w:cs="Meiryo UI" w:hint="eastAsia"/>
          <w:color w:val="000000" w:themeColor="text1"/>
          <w:szCs w:val="21"/>
        </w:rPr>
        <w:t>主な取組み実績」</w:t>
      </w:r>
      <w:r w:rsidR="003C3A7E" w:rsidRPr="0071785F">
        <w:rPr>
          <w:rFonts w:ascii="Meiryo UI" w:eastAsia="Meiryo UI" w:hAnsi="Meiryo UI" w:cs="Meiryo UI" w:hint="eastAsia"/>
          <w:color w:val="000000" w:themeColor="text1"/>
          <w:szCs w:val="21"/>
        </w:rPr>
        <w:t>及び</w:t>
      </w:r>
    </w:p>
    <w:p w:rsidR="000022DF" w:rsidRDefault="00AC404C" w:rsidP="003F2307">
      <w:pPr>
        <w:spacing w:line="320" w:lineRule="exact"/>
        <w:ind w:firstLineChars="200" w:firstLine="420"/>
        <w:rPr>
          <w:rFonts w:ascii="Meiryo UI" w:eastAsia="Meiryo UI" w:hAnsi="Meiryo UI" w:cs="Meiryo UI"/>
          <w:color w:val="000000" w:themeColor="text1"/>
          <w:szCs w:val="21"/>
        </w:rPr>
      </w:pPr>
      <w:r w:rsidRPr="0071785F">
        <w:rPr>
          <w:rFonts w:ascii="Meiryo UI" w:eastAsia="Meiryo UI" w:hAnsi="Meiryo UI" w:cs="Meiryo UI" w:hint="eastAsia"/>
          <w:color w:val="000000" w:themeColor="text1"/>
          <w:szCs w:val="21"/>
        </w:rPr>
        <w:t>「</w:t>
      </w:r>
      <w:r w:rsidR="005813A6">
        <w:rPr>
          <w:rFonts w:ascii="Meiryo UI" w:eastAsia="Meiryo UI" w:hAnsi="Meiryo UI" w:cs="Meiryo UI" w:hint="eastAsia"/>
          <w:color w:val="000000" w:themeColor="text1"/>
          <w:szCs w:val="21"/>
        </w:rPr>
        <w:t>令和３</w:t>
      </w:r>
      <w:r w:rsidR="0045746E" w:rsidRPr="0071785F">
        <w:rPr>
          <w:rFonts w:ascii="Meiryo UI" w:eastAsia="Meiryo UI" w:hAnsi="Meiryo UI" w:cs="Meiryo UI" w:hint="eastAsia"/>
          <w:color w:val="000000" w:themeColor="text1"/>
          <w:szCs w:val="21"/>
        </w:rPr>
        <w:t>年度</w:t>
      </w:r>
      <w:r w:rsidR="003C3A7E" w:rsidRPr="0071785F">
        <w:rPr>
          <w:rFonts w:ascii="Meiryo UI" w:eastAsia="Meiryo UI" w:hAnsi="Meiryo UI" w:cs="Meiryo UI" w:hint="eastAsia"/>
          <w:color w:val="000000" w:themeColor="text1"/>
          <w:szCs w:val="21"/>
        </w:rPr>
        <w:t>の</w:t>
      </w:r>
      <w:r w:rsidRPr="0071785F">
        <w:rPr>
          <w:rFonts w:ascii="Meiryo UI" w:eastAsia="Meiryo UI" w:hAnsi="Meiryo UI" w:cs="Meiryo UI" w:hint="eastAsia"/>
          <w:color w:val="000000" w:themeColor="text1"/>
          <w:szCs w:val="21"/>
        </w:rPr>
        <w:t>主な</w:t>
      </w:r>
      <w:r w:rsidR="003C3A7E" w:rsidRPr="0071785F">
        <w:rPr>
          <w:rFonts w:ascii="Meiryo UI" w:eastAsia="Meiryo UI" w:hAnsi="Meiryo UI" w:cs="Meiryo UI" w:hint="eastAsia"/>
          <w:color w:val="000000" w:themeColor="text1"/>
          <w:szCs w:val="21"/>
        </w:rPr>
        <w:t>取組み予定</w:t>
      </w:r>
      <w:r w:rsidRPr="0071785F">
        <w:rPr>
          <w:rFonts w:ascii="Meiryo UI" w:eastAsia="Meiryo UI" w:hAnsi="Meiryo UI" w:cs="Meiryo UI" w:hint="eastAsia"/>
          <w:color w:val="000000" w:themeColor="text1"/>
          <w:szCs w:val="21"/>
        </w:rPr>
        <w:t>」</w:t>
      </w:r>
      <w:r w:rsidR="003C530D" w:rsidRPr="0071785F">
        <w:rPr>
          <w:rFonts w:ascii="Meiryo UI" w:eastAsia="Meiryo UI" w:hAnsi="Meiryo UI" w:cs="Meiryo UI" w:hint="eastAsia"/>
          <w:color w:val="000000" w:themeColor="text1"/>
          <w:szCs w:val="21"/>
        </w:rPr>
        <w:t>を</w:t>
      </w:r>
      <w:r w:rsidR="007E0B19" w:rsidRPr="0071785F">
        <w:rPr>
          <w:rFonts w:ascii="Meiryo UI" w:eastAsia="Meiryo UI" w:hAnsi="Meiryo UI" w:cs="Meiryo UI" w:hint="eastAsia"/>
          <w:color w:val="000000" w:themeColor="text1"/>
          <w:szCs w:val="21"/>
        </w:rPr>
        <w:t>と</w:t>
      </w:r>
      <w:r w:rsidRPr="0071785F">
        <w:rPr>
          <w:rFonts w:ascii="Meiryo UI" w:eastAsia="Meiryo UI" w:hAnsi="Meiryo UI" w:cs="Meiryo UI" w:hint="eastAsia"/>
          <w:color w:val="000000" w:themeColor="text1"/>
          <w:szCs w:val="21"/>
        </w:rPr>
        <w:t>りまとめ</w:t>
      </w:r>
      <w:r w:rsidR="006F2AC6" w:rsidRPr="0071785F">
        <w:rPr>
          <w:rFonts w:ascii="Meiryo UI" w:eastAsia="Meiryo UI" w:hAnsi="Meiryo UI" w:cs="Meiryo UI" w:hint="eastAsia"/>
          <w:color w:val="000000" w:themeColor="text1"/>
          <w:szCs w:val="21"/>
        </w:rPr>
        <w:t>ま</w:t>
      </w:r>
      <w:r w:rsidR="002A063D" w:rsidRPr="0071785F">
        <w:rPr>
          <w:rFonts w:ascii="Meiryo UI" w:eastAsia="Meiryo UI" w:hAnsi="Meiryo UI" w:cs="Meiryo UI" w:hint="eastAsia"/>
          <w:color w:val="000000" w:themeColor="text1"/>
          <w:szCs w:val="21"/>
        </w:rPr>
        <w:t>した</w:t>
      </w:r>
      <w:r w:rsidRPr="0071785F">
        <w:rPr>
          <w:rFonts w:ascii="Meiryo UI" w:eastAsia="Meiryo UI" w:hAnsi="Meiryo UI" w:cs="Meiryo UI" w:hint="eastAsia"/>
          <w:color w:val="000000" w:themeColor="text1"/>
          <w:szCs w:val="21"/>
        </w:rPr>
        <w:t>。</w:t>
      </w:r>
    </w:p>
    <w:tbl>
      <w:tblPr>
        <w:tblStyle w:val="a7"/>
        <w:tblpPr w:leftFromText="142" w:rightFromText="142" w:vertAnchor="text" w:horzAnchor="margin" w:tblpXSpec="center" w:tblpY="189"/>
        <w:tblOverlap w:val="never"/>
        <w:tblW w:w="0" w:type="auto"/>
        <w:tblLook w:val="04A0" w:firstRow="1" w:lastRow="0" w:firstColumn="1" w:lastColumn="0" w:noHBand="0" w:noVBand="1"/>
      </w:tblPr>
      <w:tblGrid>
        <w:gridCol w:w="5549"/>
        <w:gridCol w:w="1250"/>
      </w:tblGrid>
      <w:tr w:rsidR="00760F33" w:rsidTr="00A51834">
        <w:trPr>
          <w:trHeight w:val="340"/>
        </w:trPr>
        <w:tc>
          <w:tcPr>
            <w:tcW w:w="5549" w:type="dxa"/>
            <w:shd w:val="clear" w:color="auto" w:fill="CCFFFF"/>
            <w:vAlign w:val="center"/>
          </w:tcPr>
          <w:p w:rsidR="00760F33" w:rsidRPr="006E35E8" w:rsidRDefault="00760F33" w:rsidP="00A51834">
            <w:pPr>
              <w:spacing w:line="200" w:lineRule="exact"/>
              <w:jc w:val="center"/>
              <w:rPr>
                <w:rFonts w:ascii="Meiryo UI" w:eastAsia="Meiryo UI" w:hAnsi="Meiryo UI" w:cs="Meiryo UI"/>
                <w:color w:val="000000" w:themeColor="text1"/>
                <w:w w:val="90"/>
                <w:sz w:val="20"/>
                <w:szCs w:val="21"/>
              </w:rPr>
            </w:pPr>
            <w:r w:rsidRPr="006E35E8">
              <w:rPr>
                <w:rFonts w:ascii="Meiryo UI" w:eastAsia="Meiryo UI" w:hAnsi="Meiryo UI" w:cs="Meiryo UI" w:hint="eastAsia"/>
                <w:color w:val="000000" w:themeColor="text1"/>
                <w:sz w:val="20"/>
                <w:szCs w:val="20"/>
              </w:rPr>
              <w:t>「起きてはならない最悪の事態」ごとの施策の進捗状況</w:t>
            </w:r>
            <w:r w:rsidRPr="006E35E8">
              <w:rPr>
                <w:rFonts w:ascii="Meiryo UI" w:eastAsia="Meiryo UI" w:hAnsi="Meiryo UI" w:cs="Meiryo UI" w:hint="eastAsia"/>
                <w:color w:val="000000" w:themeColor="text1"/>
                <w:w w:val="90"/>
                <w:sz w:val="20"/>
                <w:szCs w:val="21"/>
              </w:rPr>
              <w:t>評価</w:t>
            </w:r>
          </w:p>
        </w:tc>
        <w:tc>
          <w:tcPr>
            <w:tcW w:w="1250" w:type="dxa"/>
            <w:shd w:val="clear" w:color="auto" w:fill="CCFFFF"/>
            <w:vAlign w:val="center"/>
          </w:tcPr>
          <w:p w:rsidR="00760F33" w:rsidRPr="0000180A" w:rsidRDefault="00760F33" w:rsidP="00A51834">
            <w:pPr>
              <w:spacing w:line="200" w:lineRule="exact"/>
              <w:jc w:val="center"/>
              <w:rPr>
                <w:rFonts w:ascii="Meiryo UI" w:eastAsia="Meiryo UI" w:hAnsi="Meiryo UI" w:cs="Meiryo UI"/>
                <w:w w:val="90"/>
                <w:sz w:val="20"/>
                <w:szCs w:val="21"/>
              </w:rPr>
            </w:pPr>
            <w:r>
              <w:rPr>
                <w:rFonts w:ascii="Meiryo UI" w:eastAsia="Meiryo UI" w:hAnsi="Meiryo UI" w:cs="Meiryo UI" w:hint="eastAsia"/>
                <w:w w:val="90"/>
                <w:sz w:val="20"/>
                <w:szCs w:val="21"/>
              </w:rPr>
              <w:t>令和２</w:t>
            </w:r>
            <w:r w:rsidRPr="0000180A">
              <w:rPr>
                <w:rFonts w:ascii="Meiryo UI" w:eastAsia="Meiryo UI" w:hAnsi="Meiryo UI" w:cs="Meiryo UI" w:hint="eastAsia"/>
                <w:w w:val="90"/>
                <w:sz w:val="20"/>
                <w:szCs w:val="21"/>
              </w:rPr>
              <w:t>年度</w:t>
            </w:r>
          </w:p>
        </w:tc>
      </w:tr>
      <w:tr w:rsidR="00760F33" w:rsidTr="00A51834">
        <w:trPr>
          <w:trHeight w:val="280"/>
        </w:trPr>
        <w:tc>
          <w:tcPr>
            <w:tcW w:w="5549" w:type="dxa"/>
            <w:tcBorders>
              <w:top w:val="dotted" w:sz="4" w:space="0" w:color="auto"/>
              <w:bottom w:val="dotted" w:sz="4" w:space="0" w:color="auto"/>
            </w:tcBorders>
            <w:vAlign w:val="center"/>
          </w:tcPr>
          <w:p w:rsidR="00760F33" w:rsidRPr="006E35E8" w:rsidRDefault="00760F33" w:rsidP="00A51834">
            <w:pPr>
              <w:spacing w:line="280" w:lineRule="exact"/>
              <w:jc w:val="left"/>
              <w:rPr>
                <w:rFonts w:ascii="Meiryo UI" w:eastAsia="Meiryo UI" w:hAnsi="Meiryo UI" w:cs="Meiryo UI"/>
                <w:color w:val="000000" w:themeColor="text1"/>
                <w:w w:val="90"/>
                <w:sz w:val="20"/>
                <w:szCs w:val="24"/>
              </w:rPr>
            </w:pPr>
            <w:r w:rsidRPr="006E35E8">
              <w:rPr>
                <w:rFonts w:ascii="Meiryo UI" w:eastAsia="Meiryo UI" w:hAnsi="Meiryo UI" w:cs="Meiryo UI" w:hint="eastAsia"/>
                <w:color w:val="000000" w:themeColor="text1"/>
                <w:w w:val="90"/>
                <w:sz w:val="20"/>
                <w:szCs w:val="24"/>
              </w:rPr>
              <w:t>Ⓐ　（計画の目標達成に向け）施策の全ての取組みが進んでいる</w:t>
            </w:r>
          </w:p>
        </w:tc>
        <w:tc>
          <w:tcPr>
            <w:tcW w:w="1250" w:type="dxa"/>
            <w:tcBorders>
              <w:bottom w:val="dotted" w:sz="4" w:space="0" w:color="auto"/>
            </w:tcBorders>
            <w:vAlign w:val="center"/>
          </w:tcPr>
          <w:p w:rsidR="00760F33" w:rsidRPr="0000180A" w:rsidRDefault="00760F33" w:rsidP="00A51834">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17</w:t>
            </w:r>
          </w:p>
        </w:tc>
      </w:tr>
      <w:tr w:rsidR="00760F33" w:rsidTr="00A51834">
        <w:trPr>
          <w:trHeight w:val="280"/>
        </w:trPr>
        <w:tc>
          <w:tcPr>
            <w:tcW w:w="5549" w:type="dxa"/>
            <w:tcBorders>
              <w:top w:val="dotted" w:sz="4" w:space="0" w:color="auto"/>
              <w:bottom w:val="dotted" w:sz="4" w:space="0" w:color="auto"/>
            </w:tcBorders>
            <w:vAlign w:val="center"/>
          </w:tcPr>
          <w:p w:rsidR="00760F33" w:rsidRPr="006E35E8" w:rsidRDefault="00760F33" w:rsidP="00A51834">
            <w:pPr>
              <w:spacing w:line="280" w:lineRule="exact"/>
              <w:rPr>
                <w:rFonts w:ascii="Meiryo UI" w:eastAsia="Meiryo UI" w:hAnsi="Meiryo UI" w:cs="Meiryo UI"/>
                <w:color w:val="000000" w:themeColor="text1"/>
                <w:w w:val="90"/>
                <w:sz w:val="20"/>
                <w:szCs w:val="24"/>
              </w:rPr>
            </w:pPr>
            <w:r w:rsidRPr="006E35E8">
              <w:rPr>
                <w:rFonts w:ascii="Meiryo UI" w:eastAsia="Meiryo UI" w:hAnsi="Meiryo UI" w:cs="Meiryo UI" w:hint="eastAsia"/>
                <w:color w:val="000000" w:themeColor="text1"/>
                <w:w w:val="90"/>
                <w:sz w:val="20"/>
                <w:szCs w:val="24"/>
              </w:rPr>
              <w:t>Ⓑ　施策の取組みが概ね進んでいる（70%以上）</w:t>
            </w:r>
          </w:p>
        </w:tc>
        <w:tc>
          <w:tcPr>
            <w:tcW w:w="1250" w:type="dxa"/>
            <w:tcBorders>
              <w:top w:val="dotted" w:sz="4" w:space="0" w:color="auto"/>
              <w:bottom w:val="dotted" w:sz="4" w:space="0" w:color="auto"/>
            </w:tcBorders>
            <w:vAlign w:val="center"/>
          </w:tcPr>
          <w:p w:rsidR="00760F33" w:rsidRPr="00A21FAE" w:rsidRDefault="00760F33" w:rsidP="00A51834">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21</w:t>
            </w:r>
          </w:p>
        </w:tc>
      </w:tr>
      <w:tr w:rsidR="00760F33" w:rsidTr="00A51834">
        <w:trPr>
          <w:trHeight w:val="280"/>
        </w:trPr>
        <w:tc>
          <w:tcPr>
            <w:tcW w:w="5549" w:type="dxa"/>
            <w:tcBorders>
              <w:top w:val="dotted" w:sz="4" w:space="0" w:color="auto"/>
              <w:bottom w:val="dotted" w:sz="4" w:space="0" w:color="auto"/>
            </w:tcBorders>
            <w:vAlign w:val="center"/>
          </w:tcPr>
          <w:p w:rsidR="00760F33" w:rsidRPr="006E35E8" w:rsidRDefault="00760F33" w:rsidP="00A51834">
            <w:pPr>
              <w:spacing w:line="280" w:lineRule="exact"/>
              <w:rPr>
                <w:rFonts w:ascii="Meiryo UI" w:eastAsia="Meiryo UI" w:hAnsi="Meiryo UI" w:cs="Meiryo UI"/>
                <w:color w:val="000000" w:themeColor="text1"/>
                <w:w w:val="90"/>
                <w:sz w:val="20"/>
                <w:szCs w:val="24"/>
              </w:rPr>
            </w:pPr>
            <w:r w:rsidRPr="006E35E8">
              <w:rPr>
                <w:rFonts w:ascii="Meiryo UI" w:eastAsia="Meiryo UI" w:hAnsi="Meiryo UI" w:cs="Meiryo UI" w:hint="eastAsia"/>
                <w:color w:val="000000" w:themeColor="text1"/>
                <w:w w:val="90"/>
                <w:sz w:val="20"/>
                <w:szCs w:val="24"/>
              </w:rPr>
              <w:t>Ⓒ　施策の取組みが一定進んでいる（50%以上）</w:t>
            </w:r>
          </w:p>
        </w:tc>
        <w:tc>
          <w:tcPr>
            <w:tcW w:w="1250" w:type="dxa"/>
            <w:tcBorders>
              <w:top w:val="dotted" w:sz="4" w:space="0" w:color="auto"/>
              <w:bottom w:val="dotted" w:sz="4" w:space="0" w:color="auto"/>
            </w:tcBorders>
            <w:vAlign w:val="center"/>
          </w:tcPr>
          <w:p w:rsidR="00760F33" w:rsidRPr="00A21FAE" w:rsidRDefault="00760F33" w:rsidP="00A51834">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3</w:t>
            </w:r>
          </w:p>
        </w:tc>
      </w:tr>
      <w:tr w:rsidR="00760F33" w:rsidTr="00A51834">
        <w:trPr>
          <w:trHeight w:val="280"/>
        </w:trPr>
        <w:tc>
          <w:tcPr>
            <w:tcW w:w="5549" w:type="dxa"/>
            <w:tcBorders>
              <w:top w:val="dotted" w:sz="4" w:space="0" w:color="auto"/>
              <w:bottom w:val="single" w:sz="4" w:space="0" w:color="auto"/>
            </w:tcBorders>
            <w:vAlign w:val="center"/>
          </w:tcPr>
          <w:p w:rsidR="00760F33" w:rsidRPr="006E35E8" w:rsidRDefault="00760F33" w:rsidP="00A51834">
            <w:pPr>
              <w:spacing w:line="280" w:lineRule="exact"/>
              <w:rPr>
                <w:rFonts w:ascii="Meiryo UI" w:eastAsia="Meiryo UI" w:hAnsi="Meiryo UI" w:cs="Meiryo UI"/>
                <w:color w:val="000000" w:themeColor="text1"/>
                <w:w w:val="90"/>
                <w:sz w:val="20"/>
                <w:szCs w:val="24"/>
              </w:rPr>
            </w:pPr>
            <w:r w:rsidRPr="006E35E8">
              <w:rPr>
                <w:rFonts w:ascii="Meiryo UI" w:eastAsia="Meiryo UI" w:hAnsi="Meiryo UI" w:cs="Meiryo UI" w:hint="eastAsia"/>
                <w:color w:val="000000" w:themeColor="text1"/>
                <w:w w:val="90"/>
                <w:sz w:val="20"/>
                <w:szCs w:val="24"/>
              </w:rPr>
              <w:t>Ⓓ　施策の取組みが進んでいない（50%未満）</w:t>
            </w:r>
          </w:p>
        </w:tc>
        <w:tc>
          <w:tcPr>
            <w:tcW w:w="1250" w:type="dxa"/>
            <w:tcBorders>
              <w:top w:val="dotted" w:sz="4" w:space="0" w:color="auto"/>
              <w:bottom w:val="single" w:sz="4" w:space="0" w:color="auto"/>
            </w:tcBorders>
            <w:vAlign w:val="center"/>
          </w:tcPr>
          <w:p w:rsidR="00760F33" w:rsidRPr="0000180A" w:rsidRDefault="00760F33" w:rsidP="00A51834">
            <w:pPr>
              <w:spacing w:line="280" w:lineRule="exact"/>
              <w:jc w:val="center"/>
              <w:rPr>
                <w:rFonts w:ascii="Meiryo UI" w:eastAsia="Meiryo UI" w:hAnsi="Meiryo UI" w:cs="Meiryo UI"/>
                <w:w w:val="90"/>
                <w:sz w:val="20"/>
                <w:szCs w:val="24"/>
              </w:rPr>
            </w:pPr>
            <w:r>
              <w:rPr>
                <w:rFonts w:ascii="Meiryo UI" w:eastAsia="Meiryo UI" w:hAnsi="Meiryo UI" w:cs="Meiryo UI" w:hint="eastAsia"/>
                <w:w w:val="90"/>
                <w:sz w:val="20"/>
                <w:szCs w:val="24"/>
              </w:rPr>
              <w:t>0</w:t>
            </w:r>
          </w:p>
        </w:tc>
      </w:tr>
    </w:tbl>
    <w:p w:rsidR="00760F33" w:rsidRDefault="00760F33" w:rsidP="003B6E5F">
      <w:pPr>
        <w:ind w:firstLineChars="200" w:firstLine="420"/>
        <w:rPr>
          <w:rFonts w:ascii="Meiryo UI" w:eastAsia="Meiryo UI" w:hAnsi="Meiryo UI" w:cs="Meiryo UI"/>
          <w:color w:val="000000" w:themeColor="text1"/>
          <w:szCs w:val="21"/>
        </w:rPr>
      </w:pPr>
    </w:p>
    <w:p w:rsidR="00760F33" w:rsidRDefault="00760F33" w:rsidP="003B6E5F">
      <w:pPr>
        <w:ind w:firstLineChars="200" w:firstLine="420"/>
        <w:rPr>
          <w:rFonts w:ascii="Meiryo UI" w:eastAsia="Meiryo UI" w:hAnsi="Meiryo UI" w:cs="Meiryo UI"/>
          <w:color w:val="000000" w:themeColor="text1"/>
          <w:szCs w:val="21"/>
        </w:rPr>
      </w:pPr>
    </w:p>
    <w:p w:rsidR="00760F33" w:rsidRDefault="00760F33" w:rsidP="003B6E5F">
      <w:pPr>
        <w:ind w:firstLineChars="200" w:firstLine="420"/>
        <w:rPr>
          <w:rFonts w:ascii="Meiryo UI" w:eastAsia="Meiryo UI" w:hAnsi="Meiryo UI" w:cs="Meiryo UI"/>
          <w:color w:val="000000" w:themeColor="text1"/>
          <w:szCs w:val="21"/>
        </w:rPr>
      </w:pPr>
    </w:p>
    <w:p w:rsidR="00760F33" w:rsidRPr="0071785F" w:rsidRDefault="00760F33" w:rsidP="003B6E5F">
      <w:pPr>
        <w:ind w:firstLineChars="200" w:firstLine="420"/>
        <w:rPr>
          <w:rFonts w:ascii="Meiryo UI" w:eastAsia="Meiryo UI" w:hAnsi="Meiryo UI" w:cs="Meiryo UI"/>
          <w:color w:val="000000" w:themeColor="text1"/>
          <w:szCs w:val="21"/>
        </w:rPr>
      </w:pPr>
    </w:p>
    <w:tbl>
      <w:tblPr>
        <w:tblpPr w:leftFromText="142" w:rightFromText="142" w:vertAnchor="page" w:horzAnchor="margin" w:tblpXSpec="center" w:tblpY="4216"/>
        <w:tblW w:w="10343" w:type="dxa"/>
        <w:jc w:val="center"/>
        <w:tblCellMar>
          <w:left w:w="99" w:type="dxa"/>
          <w:right w:w="99" w:type="dxa"/>
        </w:tblCellMar>
        <w:tblLook w:val="04A0" w:firstRow="1" w:lastRow="0" w:firstColumn="1" w:lastColumn="0" w:noHBand="0" w:noVBand="1"/>
      </w:tblPr>
      <w:tblGrid>
        <w:gridCol w:w="292"/>
        <w:gridCol w:w="1688"/>
        <w:gridCol w:w="425"/>
        <w:gridCol w:w="5954"/>
        <w:gridCol w:w="425"/>
        <w:gridCol w:w="992"/>
        <w:gridCol w:w="567"/>
      </w:tblGrid>
      <w:tr w:rsidR="009A3338" w:rsidRPr="00A41AA5" w:rsidTr="00D74E63">
        <w:trPr>
          <w:trHeight w:val="283"/>
          <w:jc w:val="center"/>
        </w:trPr>
        <w:tc>
          <w:tcPr>
            <w:tcW w:w="1980" w:type="dxa"/>
            <w:gridSpan w:val="2"/>
            <w:vMerge w:val="restart"/>
            <w:tcBorders>
              <w:top w:val="single" w:sz="4" w:space="0" w:color="auto"/>
              <w:left w:val="single" w:sz="4" w:space="0" w:color="auto"/>
              <w:right w:val="single" w:sz="4" w:space="0" w:color="auto"/>
            </w:tcBorders>
            <w:shd w:val="clear" w:color="auto" w:fill="365F91" w:themeFill="accent1" w:themeFillShade="BF"/>
            <w:vAlign w:val="center"/>
            <w:hideMark/>
          </w:tcPr>
          <w:p w:rsidR="009A3338" w:rsidRPr="00927971" w:rsidRDefault="009A3338" w:rsidP="00D74E63">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事前に備えるべき目標</w:t>
            </w:r>
          </w:p>
        </w:tc>
        <w:tc>
          <w:tcPr>
            <w:tcW w:w="6379" w:type="dxa"/>
            <w:gridSpan w:val="2"/>
            <w:vMerge w:val="restart"/>
            <w:tcBorders>
              <w:top w:val="single" w:sz="4" w:space="0" w:color="auto"/>
              <w:left w:val="nil"/>
              <w:right w:val="single" w:sz="4" w:space="0" w:color="auto"/>
            </w:tcBorders>
            <w:shd w:val="clear" w:color="auto" w:fill="365F91" w:themeFill="accent1" w:themeFillShade="BF"/>
            <w:vAlign w:val="center"/>
            <w:hideMark/>
          </w:tcPr>
          <w:p w:rsidR="009A3338" w:rsidRPr="00927971" w:rsidRDefault="009A3338" w:rsidP="00D74E63">
            <w:pPr>
              <w:widowControl/>
              <w:spacing w:line="160" w:lineRule="exact"/>
              <w:jc w:val="center"/>
              <w:rPr>
                <w:rFonts w:ascii="Meiryo UI" w:eastAsia="Meiryo UI" w:hAnsi="Meiryo UI" w:cs="ＭＳ Ｐゴシック"/>
                <w:b/>
                <w:color w:val="FFFFFF" w:themeColor="background1"/>
                <w:kern w:val="0"/>
                <w:sz w:val="15"/>
                <w:szCs w:val="15"/>
              </w:rPr>
            </w:pPr>
            <w:r w:rsidRPr="00927971">
              <w:rPr>
                <w:rFonts w:ascii="Meiryo UI" w:eastAsia="Meiryo UI" w:hAnsi="Meiryo UI" w:cs="ＭＳ Ｐゴシック" w:hint="eastAsia"/>
                <w:b/>
                <w:color w:val="FFFFFF" w:themeColor="background1"/>
                <w:kern w:val="0"/>
                <w:sz w:val="15"/>
                <w:szCs w:val="15"/>
              </w:rPr>
              <w:t>起きてはならない最悪の事態</w:t>
            </w:r>
          </w:p>
        </w:tc>
        <w:tc>
          <w:tcPr>
            <w:tcW w:w="1417" w:type="dxa"/>
            <w:gridSpan w:val="2"/>
            <w:tcBorders>
              <w:top w:val="single" w:sz="4" w:space="0" w:color="auto"/>
              <w:left w:val="nil"/>
              <w:bottom w:val="dotted" w:sz="4" w:space="0" w:color="auto"/>
              <w:right w:val="single" w:sz="4" w:space="0" w:color="auto"/>
            </w:tcBorders>
            <w:shd w:val="clear" w:color="auto" w:fill="365F91" w:themeFill="accent1" w:themeFillShade="BF"/>
            <w:tcMar>
              <w:left w:w="28" w:type="dxa"/>
              <w:right w:w="28" w:type="dxa"/>
            </w:tcMar>
            <w:vAlign w:val="center"/>
          </w:tcPr>
          <w:p w:rsidR="009A3338" w:rsidRPr="00A41AA5" w:rsidRDefault="009A3338" w:rsidP="00D74E63">
            <w:pPr>
              <w:widowControl/>
              <w:spacing w:line="160" w:lineRule="exact"/>
              <w:jc w:val="center"/>
              <w:rPr>
                <w:rFonts w:ascii="Meiryo UI" w:eastAsia="Meiryo UI" w:hAnsi="Meiryo UI" w:cs="ＭＳ Ｐゴシック"/>
                <w:b/>
                <w:color w:val="FFFFFF" w:themeColor="background1"/>
                <w:kern w:val="0"/>
                <w:sz w:val="15"/>
                <w:szCs w:val="15"/>
              </w:rPr>
            </w:pPr>
            <w:r w:rsidRPr="00A41AA5">
              <w:rPr>
                <w:rFonts w:ascii="Meiryo UI" w:eastAsia="Meiryo UI" w:hAnsi="Meiryo UI" w:cs="ＭＳ Ｐゴシック" w:hint="eastAsia"/>
                <w:b/>
                <w:color w:val="FFFFFF" w:themeColor="background1"/>
                <w:kern w:val="0"/>
                <w:sz w:val="15"/>
                <w:szCs w:val="15"/>
              </w:rPr>
              <w:t>進捗状況評価</w:t>
            </w:r>
          </w:p>
        </w:tc>
        <w:tc>
          <w:tcPr>
            <w:tcW w:w="567" w:type="dxa"/>
            <w:vMerge w:val="restart"/>
            <w:tcBorders>
              <w:top w:val="single" w:sz="4" w:space="0" w:color="auto"/>
              <w:left w:val="nil"/>
              <w:right w:val="single" w:sz="4" w:space="0" w:color="auto"/>
            </w:tcBorders>
            <w:shd w:val="clear" w:color="auto" w:fill="365F91" w:themeFill="accent1" w:themeFillShade="BF"/>
            <w:tcMar>
              <w:left w:w="28" w:type="dxa"/>
              <w:right w:w="28" w:type="dxa"/>
            </w:tcMar>
            <w:vAlign w:val="center"/>
          </w:tcPr>
          <w:p w:rsidR="009A3338" w:rsidRPr="00A41AA5" w:rsidRDefault="009A3338" w:rsidP="00D74E63">
            <w:pPr>
              <w:widowControl/>
              <w:spacing w:line="160" w:lineRule="exact"/>
              <w:jc w:val="center"/>
              <w:rPr>
                <w:rFonts w:ascii="Meiryo UI" w:eastAsia="Meiryo UI" w:hAnsi="Meiryo UI" w:cs="ＭＳ Ｐゴシック"/>
                <w:b/>
                <w:color w:val="FFFFFF" w:themeColor="background1"/>
                <w:kern w:val="0"/>
                <w:sz w:val="15"/>
                <w:szCs w:val="15"/>
              </w:rPr>
            </w:pPr>
            <w:r w:rsidRPr="00A41AA5">
              <w:rPr>
                <w:rFonts w:ascii="Meiryo UI" w:eastAsia="Meiryo UI" w:hAnsi="Meiryo UI" w:cs="ＭＳ Ｐゴシック" w:hint="eastAsia"/>
                <w:b/>
                <w:color w:val="FFFFFF" w:themeColor="background1"/>
                <w:kern w:val="0"/>
                <w:sz w:val="15"/>
                <w:szCs w:val="15"/>
              </w:rPr>
              <w:t>ページ</w:t>
            </w:r>
          </w:p>
        </w:tc>
      </w:tr>
      <w:tr w:rsidR="009A3338" w:rsidRPr="00A41AA5" w:rsidTr="00D74E63">
        <w:trPr>
          <w:trHeight w:val="283"/>
          <w:jc w:val="center"/>
        </w:trPr>
        <w:tc>
          <w:tcPr>
            <w:tcW w:w="1980" w:type="dxa"/>
            <w:gridSpan w:val="2"/>
            <w:vMerge/>
            <w:tcBorders>
              <w:left w:val="single" w:sz="4" w:space="0" w:color="auto"/>
              <w:bottom w:val="single" w:sz="4" w:space="0" w:color="auto"/>
              <w:right w:val="single" w:sz="4" w:space="0" w:color="auto"/>
            </w:tcBorders>
            <w:shd w:val="clear" w:color="auto" w:fill="365F91" w:themeFill="accent1" w:themeFillShade="BF"/>
            <w:vAlign w:val="center"/>
          </w:tcPr>
          <w:p w:rsidR="009A3338" w:rsidRPr="00927971" w:rsidRDefault="009A3338" w:rsidP="00D74E63">
            <w:pPr>
              <w:widowControl/>
              <w:spacing w:line="160" w:lineRule="exact"/>
              <w:jc w:val="center"/>
              <w:rPr>
                <w:rFonts w:ascii="Meiryo UI" w:eastAsia="Meiryo UI" w:hAnsi="Meiryo UI" w:cs="ＭＳ Ｐゴシック"/>
                <w:b/>
                <w:color w:val="FFFFFF" w:themeColor="background1"/>
                <w:kern w:val="0"/>
                <w:sz w:val="15"/>
                <w:szCs w:val="15"/>
              </w:rPr>
            </w:pPr>
          </w:p>
        </w:tc>
        <w:tc>
          <w:tcPr>
            <w:tcW w:w="6379" w:type="dxa"/>
            <w:gridSpan w:val="2"/>
            <w:vMerge/>
            <w:tcBorders>
              <w:left w:val="nil"/>
              <w:bottom w:val="single" w:sz="4" w:space="0" w:color="auto"/>
              <w:right w:val="single" w:sz="4" w:space="0" w:color="auto"/>
            </w:tcBorders>
            <w:shd w:val="clear" w:color="auto" w:fill="365F91" w:themeFill="accent1" w:themeFillShade="BF"/>
            <w:vAlign w:val="center"/>
          </w:tcPr>
          <w:p w:rsidR="009A3338" w:rsidRPr="00927971" w:rsidRDefault="009A3338" w:rsidP="00D74E63">
            <w:pPr>
              <w:widowControl/>
              <w:spacing w:line="160" w:lineRule="exact"/>
              <w:jc w:val="center"/>
              <w:rPr>
                <w:rFonts w:ascii="Meiryo UI" w:eastAsia="Meiryo UI" w:hAnsi="Meiryo UI" w:cs="ＭＳ Ｐゴシック"/>
                <w:b/>
                <w:color w:val="FFFFFF" w:themeColor="background1"/>
                <w:kern w:val="0"/>
                <w:sz w:val="15"/>
                <w:szCs w:val="15"/>
              </w:rPr>
            </w:pPr>
          </w:p>
        </w:tc>
        <w:tc>
          <w:tcPr>
            <w:tcW w:w="425" w:type="dxa"/>
            <w:tcBorders>
              <w:top w:val="dotted" w:sz="4" w:space="0" w:color="auto"/>
              <w:left w:val="nil"/>
              <w:bottom w:val="single" w:sz="4" w:space="0" w:color="auto"/>
              <w:right w:val="dotted" w:sz="4" w:space="0" w:color="auto"/>
            </w:tcBorders>
            <w:shd w:val="clear" w:color="auto" w:fill="365F91" w:themeFill="accent1" w:themeFillShade="BF"/>
            <w:tcMar>
              <w:left w:w="28" w:type="dxa"/>
              <w:right w:w="28" w:type="dxa"/>
            </w:tcMar>
            <w:vAlign w:val="center"/>
          </w:tcPr>
          <w:p w:rsidR="009A3338" w:rsidRPr="00A41AA5" w:rsidRDefault="009A3338" w:rsidP="00D74E63">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評価</w:t>
            </w:r>
          </w:p>
        </w:tc>
        <w:tc>
          <w:tcPr>
            <w:tcW w:w="992" w:type="dxa"/>
            <w:tcBorders>
              <w:top w:val="dotted" w:sz="4" w:space="0" w:color="auto"/>
              <w:left w:val="dotted" w:sz="4" w:space="0" w:color="auto"/>
              <w:bottom w:val="single" w:sz="4" w:space="0" w:color="auto"/>
              <w:right w:val="single" w:sz="4" w:space="0" w:color="auto"/>
            </w:tcBorders>
            <w:shd w:val="clear" w:color="auto" w:fill="365F91" w:themeFill="accent1" w:themeFillShade="BF"/>
            <w:vAlign w:val="center"/>
          </w:tcPr>
          <w:p w:rsidR="009A3338" w:rsidRPr="00A41AA5" w:rsidRDefault="009A3338" w:rsidP="00D74E63">
            <w:pPr>
              <w:widowControl/>
              <w:spacing w:line="160" w:lineRule="exact"/>
              <w:jc w:val="center"/>
              <w:rPr>
                <w:rFonts w:ascii="Meiryo UI" w:eastAsia="Meiryo UI" w:hAnsi="Meiryo UI" w:cs="ＭＳ Ｐゴシック"/>
                <w:b/>
                <w:color w:val="FFFFFF" w:themeColor="background1"/>
                <w:kern w:val="0"/>
                <w:sz w:val="15"/>
                <w:szCs w:val="15"/>
              </w:rPr>
            </w:pPr>
            <w:r>
              <w:rPr>
                <w:rFonts w:ascii="Meiryo UI" w:eastAsia="Meiryo UI" w:hAnsi="Meiryo UI" w:cs="ＭＳ Ｐゴシック" w:hint="eastAsia"/>
                <w:b/>
                <w:color w:val="FFFFFF" w:themeColor="background1"/>
                <w:kern w:val="0"/>
                <w:sz w:val="15"/>
                <w:szCs w:val="15"/>
              </w:rPr>
              <w:t>施策達成数</w:t>
            </w:r>
          </w:p>
        </w:tc>
        <w:tc>
          <w:tcPr>
            <w:tcW w:w="567" w:type="dxa"/>
            <w:vMerge/>
            <w:tcBorders>
              <w:left w:val="nil"/>
              <w:bottom w:val="single" w:sz="4" w:space="0" w:color="auto"/>
              <w:right w:val="single" w:sz="4" w:space="0" w:color="auto"/>
            </w:tcBorders>
            <w:shd w:val="clear" w:color="auto" w:fill="365F91" w:themeFill="accent1" w:themeFillShade="BF"/>
            <w:tcMar>
              <w:left w:w="28" w:type="dxa"/>
              <w:right w:w="28" w:type="dxa"/>
            </w:tcMar>
            <w:vAlign w:val="center"/>
          </w:tcPr>
          <w:p w:rsidR="009A3338" w:rsidRPr="00A41AA5" w:rsidRDefault="009A3338" w:rsidP="00D74E63">
            <w:pPr>
              <w:widowControl/>
              <w:spacing w:line="160" w:lineRule="exact"/>
              <w:jc w:val="center"/>
              <w:rPr>
                <w:rFonts w:ascii="Meiryo UI" w:eastAsia="Meiryo UI" w:hAnsi="Meiryo UI" w:cs="ＭＳ Ｐゴシック"/>
                <w:b/>
                <w:color w:val="FFFFFF" w:themeColor="background1"/>
                <w:kern w:val="0"/>
                <w:sz w:val="15"/>
                <w:szCs w:val="15"/>
              </w:rPr>
            </w:pPr>
          </w:p>
        </w:tc>
      </w:tr>
      <w:tr w:rsidR="00DC3AFD" w:rsidRPr="00F3024E" w:rsidTr="00D74E63">
        <w:trPr>
          <w:trHeight w:val="356"/>
          <w:jc w:val="center"/>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直接死を最大限防ぐ</w:t>
            </w:r>
          </w:p>
        </w:tc>
        <w:tc>
          <w:tcPr>
            <w:tcW w:w="425" w:type="dxa"/>
            <w:tcBorders>
              <w:top w:val="nil"/>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住宅・建物・交通施設等の複合的・大規模倒壊や不特定多数が集まる施設の倒壊による多数の死傷者の発生</w:t>
            </w:r>
          </w:p>
        </w:tc>
        <w:tc>
          <w:tcPr>
            <w:tcW w:w="425" w:type="dxa"/>
            <w:tcBorders>
              <w:top w:val="nil"/>
              <w:left w:val="nil"/>
              <w:bottom w:val="dotted"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Ｂ</w:t>
            </w:r>
          </w:p>
        </w:tc>
        <w:tc>
          <w:tcPr>
            <w:tcW w:w="992" w:type="dxa"/>
            <w:tcBorders>
              <w:top w:val="nil"/>
              <w:left w:val="dotted" w:sz="4" w:space="0" w:color="auto"/>
              <w:bottom w:val="dotted"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21/23</w:t>
            </w:r>
          </w:p>
        </w:tc>
        <w:tc>
          <w:tcPr>
            <w:tcW w:w="567" w:type="dxa"/>
            <w:tcBorders>
              <w:top w:val="nil"/>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Pr>
                <w:rFonts w:ascii="Meiryo UI" w:eastAsia="Meiryo UI" w:hAnsi="Meiryo UI" w:cs="ＭＳ Ｐゴシック"/>
                <w:color w:val="000000"/>
                <w:kern w:val="0"/>
                <w:sz w:val="15"/>
                <w:szCs w:val="15"/>
              </w:rPr>
              <w:t>2</w:t>
            </w:r>
          </w:p>
        </w:tc>
      </w:tr>
      <w:tr w:rsidR="00DC3AFD" w:rsidRPr="00927971" w:rsidTr="00D74E63">
        <w:trPr>
          <w:trHeight w:val="230"/>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密集市街地や不特定多数が集まる施設</w:t>
            </w:r>
            <w:r>
              <w:rPr>
                <w:rFonts w:ascii="Meiryo UI" w:eastAsia="Meiryo UI" w:hAnsi="Meiryo UI" w:cs="ＭＳ Ｐゴシック" w:hint="eastAsia"/>
                <w:color w:val="000000"/>
                <w:kern w:val="0"/>
                <w:sz w:val="15"/>
                <w:szCs w:val="15"/>
              </w:rPr>
              <w:t>等</w:t>
            </w:r>
            <w:r w:rsidRPr="00927971">
              <w:rPr>
                <w:rFonts w:ascii="Meiryo UI" w:eastAsia="Meiryo UI" w:hAnsi="Meiryo UI" w:cs="ＭＳ Ｐゴシック" w:hint="eastAsia"/>
                <w:color w:val="000000"/>
                <w:kern w:val="0"/>
                <w:sz w:val="15"/>
                <w:szCs w:val="15"/>
              </w:rPr>
              <w:t>における大規模火災による多数の死傷者の発生</w:t>
            </w:r>
          </w:p>
        </w:tc>
        <w:tc>
          <w:tcPr>
            <w:tcW w:w="425" w:type="dxa"/>
            <w:tcBorders>
              <w:top w:val="dotted" w:sz="4" w:space="0" w:color="auto"/>
              <w:left w:val="nil"/>
              <w:bottom w:val="dotted"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Ｂ</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10/11</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Pr>
                <w:rFonts w:ascii="Meiryo UI" w:eastAsia="Meiryo UI" w:hAnsi="Meiryo UI" w:cs="ＭＳ Ｐゴシック"/>
                <w:color w:val="000000"/>
                <w:kern w:val="0"/>
                <w:sz w:val="15"/>
                <w:szCs w:val="15"/>
              </w:rPr>
              <w:t>3</w:t>
            </w:r>
          </w:p>
        </w:tc>
      </w:tr>
      <w:tr w:rsidR="00DC3AFD" w:rsidRPr="00927971" w:rsidTr="00D74E63">
        <w:trPr>
          <w:trHeight w:val="230"/>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大規模津波等による多数の死傷者の発生</w:t>
            </w:r>
          </w:p>
        </w:tc>
        <w:tc>
          <w:tcPr>
            <w:tcW w:w="425" w:type="dxa"/>
            <w:tcBorders>
              <w:top w:val="dotted" w:sz="4" w:space="0" w:color="auto"/>
              <w:left w:val="nil"/>
              <w:bottom w:val="dotted"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Ｂ</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23/27</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Pr>
                <w:rFonts w:ascii="Meiryo UI" w:eastAsia="Meiryo UI" w:hAnsi="Meiryo UI" w:cs="ＭＳ Ｐゴシック"/>
                <w:color w:val="000000"/>
                <w:kern w:val="0"/>
                <w:sz w:val="15"/>
                <w:szCs w:val="15"/>
              </w:rPr>
              <w:t>4</w:t>
            </w:r>
          </w:p>
        </w:tc>
      </w:tr>
      <w:tr w:rsidR="00DC3AFD" w:rsidRPr="00927971" w:rsidTr="00D74E63">
        <w:trPr>
          <w:trHeight w:val="230"/>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突発的又は広域かつ長期的な市街地等の浸水による多数の死傷者の発生　※風水害</w:t>
            </w:r>
          </w:p>
        </w:tc>
        <w:tc>
          <w:tcPr>
            <w:tcW w:w="425" w:type="dxa"/>
            <w:tcBorders>
              <w:top w:val="dotted" w:sz="4" w:space="0" w:color="auto"/>
              <w:left w:val="nil"/>
              <w:bottom w:val="dotted"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Ｂ</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23/25</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Pr>
                <w:rFonts w:ascii="Meiryo UI" w:eastAsia="Meiryo UI" w:hAnsi="Meiryo UI" w:cs="ＭＳ Ｐゴシック"/>
                <w:color w:val="000000"/>
                <w:kern w:val="0"/>
                <w:sz w:val="15"/>
                <w:szCs w:val="15"/>
              </w:rPr>
              <w:t>5</w:t>
            </w:r>
          </w:p>
        </w:tc>
      </w:tr>
      <w:tr w:rsidR="00DC3AFD" w:rsidRPr="00927971" w:rsidTr="00D74E63">
        <w:trPr>
          <w:trHeight w:val="243"/>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1-5</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大規模な土砂災害（深層崩壊）等による多数の死傷者の発生</w:t>
            </w:r>
          </w:p>
        </w:tc>
        <w:tc>
          <w:tcPr>
            <w:tcW w:w="425" w:type="dxa"/>
            <w:tcBorders>
              <w:top w:val="dotted" w:sz="4" w:space="0" w:color="auto"/>
              <w:left w:val="nil"/>
              <w:bottom w:val="single"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Ｂ</w:t>
            </w:r>
          </w:p>
        </w:tc>
        <w:tc>
          <w:tcPr>
            <w:tcW w:w="992" w:type="dxa"/>
            <w:tcBorders>
              <w:top w:val="dotted" w:sz="4" w:space="0" w:color="auto"/>
              <w:left w:val="dotted" w:sz="4" w:space="0" w:color="auto"/>
              <w:bottom w:val="single"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16/19</w:t>
            </w:r>
          </w:p>
        </w:tc>
        <w:tc>
          <w:tcPr>
            <w:tcW w:w="567" w:type="dxa"/>
            <w:tcBorders>
              <w:top w:val="dotted" w:sz="4" w:space="0" w:color="auto"/>
              <w:left w:val="nil"/>
              <w:bottom w:val="single"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Pr>
                <w:rFonts w:ascii="Meiryo UI" w:eastAsia="Meiryo UI" w:hAnsi="Meiryo UI" w:cs="ＭＳ Ｐゴシック"/>
                <w:color w:val="000000"/>
                <w:kern w:val="0"/>
                <w:sz w:val="15"/>
                <w:szCs w:val="15"/>
              </w:rPr>
              <w:t>5</w:t>
            </w:r>
          </w:p>
        </w:tc>
      </w:tr>
      <w:tr w:rsidR="00DC3AFD" w:rsidRPr="00927971" w:rsidTr="00D74E63">
        <w:trPr>
          <w:trHeight w:val="232"/>
          <w:jc w:val="center"/>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rsidR="00EF1B0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救助・救急、医療活動</w:t>
            </w:r>
          </w:p>
          <w:p w:rsidR="00EF1B0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が迅速に行われると</w:t>
            </w:r>
          </w:p>
          <w:p w:rsidR="00EF1B0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ともに、被災者等の</w:t>
            </w:r>
          </w:p>
          <w:p w:rsidR="00EF1B0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健康・避難生活環境を</w:t>
            </w:r>
          </w:p>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確実に確保する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被災地での食料・飲料水・電力・燃料等、生命に関わる物資・エネルギー供給の停止</w:t>
            </w:r>
          </w:p>
        </w:tc>
        <w:tc>
          <w:tcPr>
            <w:tcW w:w="425" w:type="dxa"/>
            <w:tcBorders>
              <w:top w:val="nil"/>
              <w:left w:val="nil"/>
              <w:bottom w:val="dotted" w:sz="4" w:space="0" w:color="auto"/>
              <w:right w:val="dotted" w:sz="4" w:space="0" w:color="auto"/>
            </w:tcBorders>
            <w:vAlign w:val="center"/>
          </w:tcPr>
          <w:p w:rsidR="00DC3AFD" w:rsidRPr="000E16A5" w:rsidRDefault="00DC3AFD" w:rsidP="00D74E63">
            <w:pPr>
              <w:widowControl/>
              <w:spacing w:line="160" w:lineRule="exact"/>
              <w:jc w:val="center"/>
              <w:rPr>
                <w:rFonts w:ascii="Meiryo UI" w:eastAsia="Meiryo UI" w:hAnsi="Meiryo UI" w:cs="ＭＳ Ｐゴシック"/>
                <w:color w:val="000000"/>
                <w:kern w:val="0"/>
                <w:sz w:val="15"/>
                <w:szCs w:val="15"/>
                <w:highlight w:val="magenta"/>
              </w:rPr>
            </w:pPr>
            <w:r w:rsidRPr="00A7490F">
              <w:rPr>
                <w:rFonts w:ascii="Meiryo UI" w:eastAsia="Meiryo UI" w:hAnsi="Meiryo UI" w:cs="ＭＳ Ｐゴシック" w:hint="eastAsia"/>
                <w:color w:val="000000"/>
                <w:kern w:val="0"/>
                <w:sz w:val="15"/>
                <w:szCs w:val="15"/>
              </w:rPr>
              <w:t>Ｂ</w:t>
            </w:r>
          </w:p>
        </w:tc>
        <w:tc>
          <w:tcPr>
            <w:tcW w:w="992" w:type="dxa"/>
            <w:tcBorders>
              <w:top w:val="nil"/>
              <w:left w:val="dotted" w:sz="4" w:space="0" w:color="auto"/>
              <w:bottom w:val="dotted" w:sz="4" w:space="0" w:color="auto"/>
              <w:right w:val="single" w:sz="4" w:space="0" w:color="auto"/>
            </w:tcBorders>
            <w:vAlign w:val="center"/>
          </w:tcPr>
          <w:p w:rsidR="00DC3AFD" w:rsidRPr="003F2307" w:rsidRDefault="00DC3AFD" w:rsidP="00D74E63">
            <w:pPr>
              <w:widowControl/>
              <w:spacing w:line="160" w:lineRule="exact"/>
              <w:jc w:val="center"/>
              <w:rPr>
                <w:rFonts w:ascii="Meiryo UI" w:eastAsia="Meiryo UI" w:hAnsi="Meiryo UI" w:cs="ＭＳ Ｐゴシック"/>
                <w:color w:val="000000"/>
                <w:kern w:val="0"/>
                <w:sz w:val="15"/>
                <w:szCs w:val="15"/>
              </w:rPr>
            </w:pPr>
            <w:r w:rsidRPr="003F2307">
              <w:rPr>
                <w:rFonts w:ascii="Meiryo UI" w:eastAsia="Meiryo UI" w:hAnsi="Meiryo UI" w:cs="ＭＳ Ｐゴシック" w:hint="eastAsia"/>
                <w:color w:val="000000"/>
                <w:kern w:val="0"/>
                <w:sz w:val="15"/>
                <w:szCs w:val="15"/>
              </w:rPr>
              <w:t>11/14</w:t>
            </w:r>
          </w:p>
        </w:tc>
        <w:tc>
          <w:tcPr>
            <w:tcW w:w="567" w:type="dxa"/>
            <w:tcBorders>
              <w:top w:val="nil"/>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Pr>
                <w:rFonts w:ascii="Meiryo UI" w:eastAsia="Meiryo UI" w:hAnsi="Meiryo UI" w:cs="ＭＳ Ｐゴシック"/>
                <w:color w:val="000000"/>
                <w:kern w:val="0"/>
                <w:sz w:val="15"/>
                <w:szCs w:val="15"/>
              </w:rPr>
              <w:t>6</w:t>
            </w:r>
          </w:p>
        </w:tc>
      </w:tr>
      <w:tr w:rsidR="00DC3AFD" w:rsidRPr="00927971" w:rsidTr="00D74E63">
        <w:trPr>
          <w:trHeight w:val="219"/>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多数かつ長期にわたる孤立地域等の同時発生</w:t>
            </w:r>
          </w:p>
        </w:tc>
        <w:tc>
          <w:tcPr>
            <w:tcW w:w="425" w:type="dxa"/>
            <w:tcBorders>
              <w:top w:val="dotted" w:sz="4" w:space="0" w:color="auto"/>
              <w:left w:val="nil"/>
              <w:bottom w:val="dotted"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Ｂ</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3F2307"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4/5</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Pr>
                <w:rFonts w:ascii="Meiryo UI" w:eastAsia="Meiryo UI" w:hAnsi="Meiryo UI" w:cs="ＭＳ Ｐゴシック"/>
                <w:color w:val="000000"/>
                <w:kern w:val="0"/>
                <w:sz w:val="15"/>
                <w:szCs w:val="15"/>
              </w:rPr>
              <w:t>6</w:t>
            </w:r>
          </w:p>
        </w:tc>
      </w:tr>
      <w:tr w:rsidR="00DC3AFD" w:rsidRPr="00927971" w:rsidTr="00D74E63">
        <w:trPr>
          <w:trHeight w:val="218"/>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自衛隊、警察、消防、海保等の被災等による救助・救急活動等の絶対的不足</w:t>
            </w:r>
          </w:p>
        </w:tc>
        <w:tc>
          <w:tcPr>
            <w:tcW w:w="425" w:type="dxa"/>
            <w:tcBorders>
              <w:top w:val="dotted" w:sz="4" w:space="0" w:color="auto"/>
              <w:left w:val="nil"/>
              <w:bottom w:val="dotted"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Ｂ</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3F2307"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9/12</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Pr>
                <w:rFonts w:ascii="Meiryo UI" w:eastAsia="Meiryo UI" w:hAnsi="Meiryo UI" w:cs="ＭＳ Ｐゴシック"/>
                <w:color w:val="000000"/>
                <w:kern w:val="0"/>
                <w:sz w:val="15"/>
                <w:szCs w:val="15"/>
              </w:rPr>
              <w:t>7</w:t>
            </w:r>
          </w:p>
        </w:tc>
      </w:tr>
      <w:tr w:rsidR="00DC3AFD" w:rsidRPr="00927971" w:rsidTr="00D74E63">
        <w:trPr>
          <w:trHeight w:val="233"/>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想定を超える大量の帰宅困難者の発生、混乱</w:t>
            </w:r>
          </w:p>
        </w:tc>
        <w:tc>
          <w:tcPr>
            <w:tcW w:w="425" w:type="dxa"/>
            <w:tcBorders>
              <w:top w:val="dotted" w:sz="4" w:space="0" w:color="auto"/>
              <w:left w:val="nil"/>
              <w:bottom w:val="dotted"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Ｃ</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3F2307"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2/3</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Pr>
                <w:rFonts w:ascii="Meiryo UI" w:eastAsia="Meiryo UI" w:hAnsi="Meiryo UI" w:cs="ＭＳ Ｐゴシック"/>
                <w:color w:val="000000"/>
                <w:kern w:val="0"/>
                <w:sz w:val="15"/>
                <w:szCs w:val="15"/>
              </w:rPr>
              <w:t>8</w:t>
            </w:r>
          </w:p>
        </w:tc>
      </w:tr>
      <w:tr w:rsidR="00DC3AFD" w:rsidRPr="00927971" w:rsidTr="00D74E63">
        <w:trPr>
          <w:trHeight w:val="375"/>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医療施設及び関係者の絶対的不足・被災、支援ルートの途絶、エネルギー供給の途絶による医療機能の麻痺</w:t>
            </w:r>
          </w:p>
        </w:tc>
        <w:tc>
          <w:tcPr>
            <w:tcW w:w="425" w:type="dxa"/>
            <w:tcBorders>
              <w:top w:val="dotted" w:sz="4" w:space="0" w:color="auto"/>
              <w:left w:val="nil"/>
              <w:bottom w:val="dotted"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Ｃ</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6/9</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Pr>
                <w:rFonts w:ascii="Meiryo UI" w:eastAsia="Meiryo UI" w:hAnsi="Meiryo UI" w:cs="ＭＳ Ｐゴシック"/>
                <w:color w:val="000000"/>
                <w:kern w:val="0"/>
                <w:sz w:val="15"/>
                <w:szCs w:val="15"/>
              </w:rPr>
              <w:t>8</w:t>
            </w:r>
          </w:p>
        </w:tc>
      </w:tr>
      <w:tr w:rsidR="00DC3AFD" w:rsidRPr="00927971" w:rsidTr="00D74E63">
        <w:trPr>
          <w:trHeight w:val="205"/>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2-6</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被災地における疫病・感染症等大規模発生</w:t>
            </w:r>
          </w:p>
        </w:tc>
        <w:tc>
          <w:tcPr>
            <w:tcW w:w="425" w:type="dxa"/>
            <w:tcBorders>
              <w:top w:val="dotted" w:sz="4" w:space="0" w:color="auto"/>
              <w:left w:val="nil"/>
              <w:bottom w:val="dotted"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9/9</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Pr>
                <w:rFonts w:ascii="Meiryo UI" w:eastAsia="Meiryo UI" w:hAnsi="Meiryo UI" w:cs="ＭＳ Ｐゴシック"/>
                <w:color w:val="000000"/>
                <w:kern w:val="0"/>
                <w:sz w:val="15"/>
                <w:szCs w:val="15"/>
              </w:rPr>
              <w:t>9</w:t>
            </w:r>
          </w:p>
        </w:tc>
      </w:tr>
      <w:tr w:rsidR="00DC3AFD" w:rsidRPr="00927971" w:rsidTr="00D74E63">
        <w:trPr>
          <w:trHeight w:val="218"/>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2-7</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劣悪な避難生活環境、不十分な健康管理による多数の被災者の健康状態の悪化・死者の発生</w:t>
            </w:r>
          </w:p>
        </w:tc>
        <w:tc>
          <w:tcPr>
            <w:tcW w:w="425" w:type="dxa"/>
            <w:tcBorders>
              <w:top w:val="dotted" w:sz="4" w:space="0" w:color="auto"/>
              <w:left w:val="nil"/>
              <w:bottom w:val="single"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Ｂ</w:t>
            </w:r>
          </w:p>
        </w:tc>
        <w:tc>
          <w:tcPr>
            <w:tcW w:w="992" w:type="dxa"/>
            <w:tcBorders>
              <w:top w:val="dotted" w:sz="4" w:space="0" w:color="auto"/>
              <w:left w:val="dotted" w:sz="4" w:space="0" w:color="auto"/>
              <w:bottom w:val="single"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6/7</w:t>
            </w:r>
          </w:p>
        </w:tc>
        <w:tc>
          <w:tcPr>
            <w:tcW w:w="567" w:type="dxa"/>
            <w:tcBorders>
              <w:top w:val="dotted" w:sz="4" w:space="0" w:color="auto"/>
              <w:left w:val="nil"/>
              <w:bottom w:val="single"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w:t>
            </w:r>
            <w:r>
              <w:rPr>
                <w:rFonts w:ascii="Meiryo UI" w:eastAsia="Meiryo UI" w:hAnsi="Meiryo UI" w:cs="ＭＳ Ｐゴシック"/>
                <w:color w:val="000000"/>
                <w:kern w:val="0"/>
                <w:sz w:val="15"/>
                <w:szCs w:val="15"/>
              </w:rPr>
              <w:t>9</w:t>
            </w:r>
          </w:p>
        </w:tc>
      </w:tr>
      <w:tr w:rsidR="00DC3AFD" w:rsidRPr="00927971" w:rsidTr="00D74E63">
        <w:trPr>
          <w:trHeight w:val="233"/>
          <w:jc w:val="center"/>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rsidR="00EF1B0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必要不可欠な行政機能</w:t>
            </w:r>
          </w:p>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は確保する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被災による司法機能、警察機能の大幅な低下による治安の悪化、社会の混乱</w:t>
            </w:r>
          </w:p>
        </w:tc>
        <w:tc>
          <w:tcPr>
            <w:tcW w:w="425" w:type="dxa"/>
            <w:tcBorders>
              <w:top w:val="nil"/>
              <w:left w:val="nil"/>
              <w:bottom w:val="dotted"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Ａ</w:t>
            </w:r>
          </w:p>
        </w:tc>
        <w:tc>
          <w:tcPr>
            <w:tcW w:w="992" w:type="dxa"/>
            <w:tcBorders>
              <w:top w:val="nil"/>
              <w:left w:val="dotted" w:sz="4" w:space="0" w:color="auto"/>
              <w:bottom w:val="dotted"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3/3</w:t>
            </w:r>
          </w:p>
        </w:tc>
        <w:tc>
          <w:tcPr>
            <w:tcW w:w="567" w:type="dxa"/>
            <w:tcBorders>
              <w:top w:val="nil"/>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20</w:t>
            </w:r>
          </w:p>
        </w:tc>
      </w:tr>
      <w:tr w:rsidR="00DC3AFD" w:rsidRPr="00927971" w:rsidTr="00D74E63">
        <w:trPr>
          <w:trHeight w:val="218"/>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府庁機能の機能不全</w:t>
            </w:r>
          </w:p>
        </w:tc>
        <w:tc>
          <w:tcPr>
            <w:tcW w:w="425" w:type="dxa"/>
            <w:tcBorders>
              <w:top w:val="dotted" w:sz="4" w:space="0" w:color="auto"/>
              <w:left w:val="nil"/>
              <w:bottom w:val="dotted"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Ｂ</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6/7</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20</w:t>
            </w:r>
          </w:p>
        </w:tc>
      </w:tr>
      <w:tr w:rsidR="00DC3AFD" w:rsidRPr="00927971" w:rsidTr="00D74E63">
        <w:trPr>
          <w:trHeight w:val="232"/>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noWrap/>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3-3</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市町村の職員・施設等の被災による機能の大幅な低下</w:t>
            </w:r>
          </w:p>
        </w:tc>
        <w:tc>
          <w:tcPr>
            <w:tcW w:w="425" w:type="dxa"/>
            <w:tcBorders>
              <w:top w:val="dotted" w:sz="4" w:space="0" w:color="auto"/>
              <w:left w:val="nil"/>
              <w:bottom w:val="single"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3/3</w:t>
            </w:r>
          </w:p>
        </w:tc>
        <w:tc>
          <w:tcPr>
            <w:tcW w:w="567" w:type="dxa"/>
            <w:tcBorders>
              <w:top w:val="dotted" w:sz="4" w:space="0" w:color="auto"/>
              <w:left w:val="nil"/>
              <w:bottom w:val="single"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w:t>
            </w:r>
            <w:r>
              <w:rPr>
                <w:rFonts w:ascii="Meiryo UI" w:eastAsia="Meiryo UI" w:hAnsi="Meiryo UI" w:cs="ＭＳ Ｐゴシック"/>
                <w:color w:val="000000"/>
                <w:kern w:val="0"/>
                <w:sz w:val="15"/>
                <w:szCs w:val="15"/>
              </w:rPr>
              <w:t>1</w:t>
            </w:r>
          </w:p>
        </w:tc>
      </w:tr>
      <w:tr w:rsidR="00DC3AFD" w:rsidRPr="00927971" w:rsidTr="00D74E63">
        <w:trPr>
          <w:trHeight w:val="232"/>
          <w:jc w:val="center"/>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rsidR="00EF1B0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必要不可欠な情報通信</w:t>
            </w:r>
          </w:p>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機能・情報サービスは</w:t>
            </w:r>
            <w:r w:rsidRPr="00927971">
              <w:rPr>
                <w:rFonts w:ascii="Meiryo UI" w:eastAsia="Meiryo UI" w:hAnsi="Meiryo UI" w:cs="ＭＳ Ｐゴシック" w:hint="eastAsia"/>
                <w:color w:val="000000"/>
                <w:kern w:val="0"/>
                <w:sz w:val="15"/>
                <w:szCs w:val="15"/>
              </w:rPr>
              <w:br/>
              <w:t>確保する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防災・災害対応に必要な通信インフラの麻痺・機能停止</w:t>
            </w:r>
          </w:p>
        </w:tc>
        <w:tc>
          <w:tcPr>
            <w:tcW w:w="425" w:type="dxa"/>
            <w:tcBorders>
              <w:top w:val="nil"/>
              <w:left w:val="nil"/>
              <w:bottom w:val="dotted" w:sz="4" w:space="0" w:color="auto"/>
              <w:right w:val="dotted" w:sz="4" w:space="0" w:color="auto"/>
            </w:tcBorders>
            <w:vAlign w:val="center"/>
          </w:tcPr>
          <w:p w:rsidR="00DC3AFD" w:rsidRPr="000E16A5" w:rsidRDefault="00DC3AFD" w:rsidP="00D74E63">
            <w:pPr>
              <w:widowControl/>
              <w:spacing w:line="160" w:lineRule="exact"/>
              <w:jc w:val="center"/>
              <w:rPr>
                <w:rFonts w:ascii="Meiryo UI" w:eastAsia="Meiryo UI" w:hAnsi="Meiryo UI" w:cs="ＭＳ Ｐゴシック"/>
                <w:color w:val="000000"/>
                <w:kern w:val="0"/>
                <w:sz w:val="15"/>
                <w:szCs w:val="15"/>
                <w:highlight w:val="magenta"/>
              </w:rPr>
            </w:pPr>
            <w:r w:rsidRPr="00A7490F">
              <w:rPr>
                <w:rFonts w:ascii="Meiryo UI" w:eastAsia="Meiryo UI" w:hAnsi="Meiryo UI" w:cs="ＭＳ Ｐゴシック" w:hint="eastAsia"/>
                <w:color w:val="000000"/>
                <w:kern w:val="0"/>
                <w:sz w:val="15"/>
                <w:szCs w:val="15"/>
              </w:rPr>
              <w:t>Ｂ</w:t>
            </w:r>
          </w:p>
        </w:tc>
        <w:tc>
          <w:tcPr>
            <w:tcW w:w="992" w:type="dxa"/>
            <w:tcBorders>
              <w:top w:val="nil"/>
              <w:left w:val="dotted" w:sz="4" w:space="0" w:color="auto"/>
              <w:bottom w:val="dotted" w:sz="4" w:space="0" w:color="auto"/>
              <w:right w:val="single" w:sz="4" w:space="0" w:color="auto"/>
            </w:tcBorders>
            <w:vAlign w:val="center"/>
          </w:tcPr>
          <w:p w:rsidR="00DC3AFD" w:rsidRPr="000E16A5" w:rsidRDefault="00DC3AFD" w:rsidP="00D74E63">
            <w:pPr>
              <w:widowControl/>
              <w:spacing w:line="160" w:lineRule="exact"/>
              <w:jc w:val="center"/>
              <w:rPr>
                <w:rFonts w:ascii="Meiryo UI" w:eastAsia="Meiryo UI" w:hAnsi="Meiryo UI" w:cs="ＭＳ Ｐゴシック"/>
                <w:color w:val="000000"/>
                <w:kern w:val="0"/>
                <w:sz w:val="15"/>
                <w:szCs w:val="15"/>
                <w:highlight w:val="magenta"/>
              </w:rPr>
            </w:pPr>
            <w:r w:rsidRPr="003F2307">
              <w:rPr>
                <w:rFonts w:ascii="Meiryo UI" w:eastAsia="Meiryo UI" w:hAnsi="Meiryo UI" w:cs="ＭＳ Ｐゴシック" w:hint="eastAsia"/>
                <w:color w:val="000000"/>
                <w:kern w:val="0"/>
                <w:sz w:val="15"/>
                <w:szCs w:val="15"/>
              </w:rPr>
              <w:t>5/6</w:t>
            </w:r>
          </w:p>
        </w:tc>
        <w:tc>
          <w:tcPr>
            <w:tcW w:w="567" w:type="dxa"/>
            <w:tcBorders>
              <w:top w:val="nil"/>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w:t>
            </w:r>
            <w:r>
              <w:rPr>
                <w:rFonts w:ascii="Meiryo UI" w:eastAsia="Meiryo UI" w:hAnsi="Meiryo UI" w:cs="ＭＳ Ｐゴシック"/>
                <w:color w:val="000000"/>
                <w:kern w:val="0"/>
                <w:sz w:val="15"/>
                <w:szCs w:val="15"/>
              </w:rPr>
              <w:t>2</w:t>
            </w:r>
          </w:p>
        </w:tc>
      </w:tr>
      <w:tr w:rsidR="00DC3AFD" w:rsidRPr="00927971" w:rsidTr="00D74E63">
        <w:trPr>
          <w:trHeight w:val="231"/>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noWrap/>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テレビ・ラジオ放送の中断等により災害情報が必要な者に伝達できない事態</w:t>
            </w:r>
          </w:p>
        </w:tc>
        <w:tc>
          <w:tcPr>
            <w:tcW w:w="425" w:type="dxa"/>
            <w:tcBorders>
              <w:top w:val="dotted" w:sz="4" w:space="0" w:color="auto"/>
              <w:left w:val="nil"/>
              <w:bottom w:val="dotted"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Ｂ</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3/4</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w:t>
            </w:r>
            <w:r>
              <w:rPr>
                <w:rFonts w:ascii="Meiryo UI" w:eastAsia="Meiryo UI" w:hAnsi="Meiryo UI" w:cs="ＭＳ Ｐゴシック"/>
                <w:color w:val="000000"/>
                <w:kern w:val="0"/>
                <w:sz w:val="15"/>
                <w:szCs w:val="15"/>
              </w:rPr>
              <w:t>2</w:t>
            </w:r>
          </w:p>
        </w:tc>
      </w:tr>
      <w:tr w:rsidR="00DC3AFD" w:rsidRPr="00927971" w:rsidTr="00D74E63">
        <w:trPr>
          <w:trHeight w:val="369"/>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noWrap/>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4-3</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災害時に活用する情報サービスが機能停止し、情報の収集・伝達ができず、避難行動や救助・支援が遅れる事態</w:t>
            </w:r>
          </w:p>
        </w:tc>
        <w:tc>
          <w:tcPr>
            <w:tcW w:w="425" w:type="dxa"/>
            <w:tcBorders>
              <w:top w:val="dotted" w:sz="4" w:space="0" w:color="auto"/>
              <w:left w:val="nil"/>
              <w:bottom w:val="single"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8/8</w:t>
            </w:r>
          </w:p>
        </w:tc>
        <w:tc>
          <w:tcPr>
            <w:tcW w:w="567" w:type="dxa"/>
            <w:tcBorders>
              <w:top w:val="dotted" w:sz="4" w:space="0" w:color="auto"/>
              <w:left w:val="nil"/>
              <w:bottom w:val="single"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w:t>
            </w:r>
            <w:r>
              <w:rPr>
                <w:rFonts w:ascii="Meiryo UI" w:eastAsia="Meiryo UI" w:hAnsi="Meiryo UI" w:cs="ＭＳ Ｐゴシック"/>
                <w:color w:val="000000"/>
                <w:kern w:val="0"/>
                <w:sz w:val="15"/>
                <w:szCs w:val="15"/>
              </w:rPr>
              <w:t>3</w:t>
            </w:r>
          </w:p>
        </w:tc>
      </w:tr>
      <w:tr w:rsidR="00DC3AFD" w:rsidRPr="00927971" w:rsidTr="00D74E63">
        <w:trPr>
          <w:trHeight w:val="217"/>
          <w:jc w:val="center"/>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rsidR="00EF1B0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経済活動を機能不全に</w:t>
            </w:r>
          </w:p>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陥らせない</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サプライチェーンの寸断等による企業の生産力低下</w:t>
            </w:r>
          </w:p>
        </w:tc>
        <w:tc>
          <w:tcPr>
            <w:tcW w:w="425" w:type="dxa"/>
            <w:tcBorders>
              <w:top w:val="nil"/>
              <w:left w:val="nil"/>
              <w:bottom w:val="dotted" w:sz="4" w:space="0" w:color="auto"/>
              <w:right w:val="dotted" w:sz="4" w:space="0" w:color="auto"/>
            </w:tcBorders>
            <w:vAlign w:val="center"/>
          </w:tcPr>
          <w:p w:rsidR="00DC3AFD" w:rsidRPr="00826CAB"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Ｂ</w:t>
            </w:r>
          </w:p>
        </w:tc>
        <w:tc>
          <w:tcPr>
            <w:tcW w:w="992" w:type="dxa"/>
            <w:tcBorders>
              <w:top w:val="nil"/>
              <w:left w:val="dotted" w:sz="4" w:space="0" w:color="auto"/>
              <w:bottom w:val="dotted" w:sz="4" w:space="0" w:color="auto"/>
              <w:right w:val="single" w:sz="4" w:space="0" w:color="auto"/>
            </w:tcBorders>
            <w:vAlign w:val="center"/>
          </w:tcPr>
          <w:p w:rsidR="00DC3AFD" w:rsidRPr="00826CAB"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9/10</w:t>
            </w:r>
          </w:p>
        </w:tc>
        <w:tc>
          <w:tcPr>
            <w:tcW w:w="567" w:type="dxa"/>
            <w:tcBorders>
              <w:top w:val="nil"/>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w:t>
            </w:r>
            <w:r>
              <w:rPr>
                <w:rFonts w:ascii="Meiryo UI" w:eastAsia="Meiryo UI" w:hAnsi="Meiryo UI" w:cs="ＭＳ Ｐゴシック"/>
                <w:color w:val="000000"/>
                <w:kern w:val="0"/>
                <w:sz w:val="15"/>
                <w:szCs w:val="15"/>
              </w:rPr>
              <w:t>4</w:t>
            </w:r>
          </w:p>
        </w:tc>
      </w:tr>
      <w:tr w:rsidR="00DC3AFD" w:rsidRPr="00927971" w:rsidTr="00D74E63">
        <w:trPr>
          <w:trHeight w:val="232"/>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エネルギー供給の停止による、社会経済活動・サプライチェーンの維持への甚大な影響</w:t>
            </w:r>
          </w:p>
        </w:tc>
        <w:tc>
          <w:tcPr>
            <w:tcW w:w="425" w:type="dxa"/>
            <w:tcBorders>
              <w:top w:val="dotted" w:sz="4" w:space="0" w:color="auto"/>
              <w:left w:val="nil"/>
              <w:bottom w:val="dotted" w:sz="4" w:space="0" w:color="auto"/>
              <w:right w:val="dotted" w:sz="4" w:space="0" w:color="auto"/>
            </w:tcBorders>
            <w:vAlign w:val="center"/>
          </w:tcPr>
          <w:p w:rsidR="00DC3AFD" w:rsidRPr="00826CAB"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826CAB"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4/4</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w:t>
            </w:r>
            <w:r>
              <w:rPr>
                <w:rFonts w:ascii="Meiryo UI" w:eastAsia="Meiryo UI" w:hAnsi="Meiryo UI" w:cs="ＭＳ Ｐゴシック"/>
                <w:color w:val="000000"/>
                <w:kern w:val="0"/>
                <w:sz w:val="15"/>
                <w:szCs w:val="15"/>
              </w:rPr>
              <w:t>4</w:t>
            </w:r>
          </w:p>
        </w:tc>
      </w:tr>
      <w:tr w:rsidR="00DC3AFD" w:rsidRPr="00927971" w:rsidTr="00D74E63">
        <w:trPr>
          <w:trHeight w:val="231"/>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コンビナート・重要な産業施設の損壊、火災、爆発等</w:t>
            </w:r>
          </w:p>
        </w:tc>
        <w:tc>
          <w:tcPr>
            <w:tcW w:w="425" w:type="dxa"/>
            <w:tcBorders>
              <w:top w:val="dotted" w:sz="4" w:space="0" w:color="auto"/>
              <w:left w:val="nil"/>
              <w:bottom w:val="dotted" w:sz="4" w:space="0" w:color="auto"/>
              <w:right w:val="dotted" w:sz="4" w:space="0" w:color="auto"/>
            </w:tcBorders>
            <w:vAlign w:val="center"/>
          </w:tcPr>
          <w:p w:rsidR="00DC3AFD" w:rsidRPr="00826CAB"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826CAB"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2/2</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w:t>
            </w:r>
            <w:r>
              <w:rPr>
                <w:rFonts w:ascii="Meiryo UI" w:eastAsia="Meiryo UI" w:hAnsi="Meiryo UI" w:cs="ＭＳ Ｐゴシック"/>
                <w:color w:val="000000"/>
                <w:kern w:val="0"/>
                <w:sz w:val="15"/>
                <w:szCs w:val="15"/>
              </w:rPr>
              <w:t>5</w:t>
            </w:r>
          </w:p>
        </w:tc>
      </w:tr>
      <w:tr w:rsidR="00DC3AFD" w:rsidRPr="00927971" w:rsidTr="00D74E63">
        <w:trPr>
          <w:trHeight w:val="218"/>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海上輸送の機能の停止による海外貿易への甚大な影響</w:t>
            </w:r>
          </w:p>
        </w:tc>
        <w:tc>
          <w:tcPr>
            <w:tcW w:w="425" w:type="dxa"/>
            <w:tcBorders>
              <w:top w:val="dotted" w:sz="4" w:space="0" w:color="auto"/>
              <w:left w:val="nil"/>
              <w:bottom w:val="dotted" w:sz="4" w:space="0" w:color="auto"/>
              <w:right w:val="dotted" w:sz="4" w:space="0" w:color="auto"/>
            </w:tcBorders>
            <w:vAlign w:val="center"/>
          </w:tcPr>
          <w:p w:rsidR="00DC3AFD" w:rsidRPr="00826CAB"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826CAB"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3/3</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w:t>
            </w:r>
            <w:r>
              <w:rPr>
                <w:rFonts w:ascii="Meiryo UI" w:eastAsia="Meiryo UI" w:hAnsi="Meiryo UI" w:cs="ＭＳ Ｐゴシック"/>
                <w:color w:val="000000"/>
                <w:kern w:val="0"/>
                <w:sz w:val="15"/>
                <w:szCs w:val="15"/>
              </w:rPr>
              <w:t>5</w:t>
            </w:r>
          </w:p>
        </w:tc>
      </w:tr>
      <w:tr w:rsidR="00DC3AFD" w:rsidRPr="00927971" w:rsidTr="00D74E63">
        <w:trPr>
          <w:trHeight w:val="343"/>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太平洋ベルト地帯の幹線が分断する等、基幹的陸上海上交通ネットワークの機能停止による物流・人流への甚大な影響</w:t>
            </w:r>
          </w:p>
        </w:tc>
        <w:tc>
          <w:tcPr>
            <w:tcW w:w="425" w:type="dxa"/>
            <w:tcBorders>
              <w:top w:val="dotted" w:sz="4" w:space="0" w:color="auto"/>
              <w:left w:val="nil"/>
              <w:bottom w:val="dotted"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Ｂ</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5/6</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w:t>
            </w:r>
            <w:r>
              <w:rPr>
                <w:rFonts w:ascii="Meiryo UI" w:eastAsia="Meiryo UI" w:hAnsi="Meiryo UI" w:cs="ＭＳ Ｐゴシック"/>
                <w:color w:val="000000"/>
                <w:kern w:val="0"/>
                <w:sz w:val="15"/>
                <w:szCs w:val="15"/>
              </w:rPr>
              <w:t>6</w:t>
            </w:r>
          </w:p>
        </w:tc>
      </w:tr>
      <w:tr w:rsidR="00DC3AFD" w:rsidRPr="00927971" w:rsidTr="00D74E63">
        <w:trPr>
          <w:trHeight w:val="238"/>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5-6</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食料等の安定供給の停滞</w:t>
            </w:r>
          </w:p>
        </w:tc>
        <w:tc>
          <w:tcPr>
            <w:tcW w:w="425" w:type="dxa"/>
            <w:tcBorders>
              <w:top w:val="dotted" w:sz="4" w:space="0" w:color="auto"/>
              <w:left w:val="nil"/>
              <w:bottom w:val="single"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Ｂ</w:t>
            </w:r>
          </w:p>
        </w:tc>
        <w:tc>
          <w:tcPr>
            <w:tcW w:w="992" w:type="dxa"/>
            <w:tcBorders>
              <w:top w:val="dotted" w:sz="4" w:space="0" w:color="auto"/>
              <w:left w:val="dotted" w:sz="4" w:space="0" w:color="auto"/>
              <w:bottom w:val="single"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3/4</w:t>
            </w:r>
          </w:p>
        </w:tc>
        <w:tc>
          <w:tcPr>
            <w:tcW w:w="567" w:type="dxa"/>
            <w:tcBorders>
              <w:top w:val="dotted" w:sz="4" w:space="0" w:color="auto"/>
              <w:left w:val="nil"/>
              <w:bottom w:val="single"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w:t>
            </w:r>
            <w:r>
              <w:rPr>
                <w:rFonts w:ascii="Meiryo UI" w:eastAsia="Meiryo UI" w:hAnsi="Meiryo UI" w:cs="ＭＳ Ｐゴシック"/>
                <w:color w:val="000000"/>
                <w:kern w:val="0"/>
                <w:sz w:val="15"/>
                <w:szCs w:val="15"/>
              </w:rPr>
              <w:t>6</w:t>
            </w:r>
          </w:p>
        </w:tc>
      </w:tr>
      <w:tr w:rsidR="00DC3AFD" w:rsidRPr="00927971" w:rsidTr="00D74E63">
        <w:trPr>
          <w:trHeight w:val="363"/>
          <w:jc w:val="center"/>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rsidR="00EF1B0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ライフライン、燃料供給</w:t>
            </w:r>
          </w:p>
          <w:p w:rsidR="00EF1B0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関連施設、交通ネット</w:t>
            </w:r>
          </w:p>
          <w:p w:rsidR="00EF1B0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ワーク等の被害を最小限</w:t>
            </w:r>
          </w:p>
          <w:p w:rsidR="00EF1B0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に留めるとともに、早期に</w:t>
            </w:r>
          </w:p>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復旧させる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電力供給ネットワーク（発変電所、送配電設備）や都市ガス供給、石油・ＬＰガスサプライチェーン等の長期間にわたる機能の停止</w:t>
            </w:r>
          </w:p>
        </w:tc>
        <w:tc>
          <w:tcPr>
            <w:tcW w:w="425" w:type="dxa"/>
            <w:tcBorders>
              <w:top w:val="nil"/>
              <w:left w:val="nil"/>
              <w:bottom w:val="dotted" w:sz="4" w:space="0" w:color="auto"/>
              <w:right w:val="dotted" w:sz="4" w:space="0" w:color="auto"/>
            </w:tcBorders>
            <w:vAlign w:val="center"/>
          </w:tcPr>
          <w:p w:rsidR="00DC3AFD" w:rsidRPr="00826CAB"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Ａ</w:t>
            </w:r>
          </w:p>
        </w:tc>
        <w:tc>
          <w:tcPr>
            <w:tcW w:w="992" w:type="dxa"/>
            <w:tcBorders>
              <w:top w:val="nil"/>
              <w:left w:val="dotted" w:sz="4" w:space="0" w:color="auto"/>
              <w:bottom w:val="dotted" w:sz="4" w:space="0" w:color="auto"/>
              <w:right w:val="single" w:sz="4" w:space="0" w:color="auto"/>
            </w:tcBorders>
            <w:vAlign w:val="center"/>
          </w:tcPr>
          <w:p w:rsidR="00DC3AFD" w:rsidRPr="00826CAB"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8/8</w:t>
            </w:r>
          </w:p>
        </w:tc>
        <w:tc>
          <w:tcPr>
            <w:tcW w:w="567" w:type="dxa"/>
            <w:tcBorders>
              <w:top w:val="nil"/>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w:t>
            </w:r>
            <w:r>
              <w:rPr>
                <w:rFonts w:ascii="Meiryo UI" w:eastAsia="Meiryo UI" w:hAnsi="Meiryo UI" w:cs="ＭＳ Ｐゴシック"/>
                <w:color w:val="000000"/>
                <w:kern w:val="0"/>
                <w:sz w:val="15"/>
                <w:szCs w:val="15"/>
              </w:rPr>
              <w:t>7</w:t>
            </w:r>
          </w:p>
        </w:tc>
      </w:tr>
      <w:tr w:rsidR="00DC3AFD" w:rsidRPr="00927971" w:rsidTr="00D74E63">
        <w:trPr>
          <w:trHeight w:val="238"/>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上水道等の長期間にわたる供給停止</w:t>
            </w:r>
          </w:p>
        </w:tc>
        <w:tc>
          <w:tcPr>
            <w:tcW w:w="425" w:type="dxa"/>
            <w:tcBorders>
              <w:top w:val="dotted" w:sz="4" w:space="0" w:color="auto"/>
              <w:left w:val="nil"/>
              <w:bottom w:val="dotted" w:sz="4" w:space="0" w:color="auto"/>
              <w:right w:val="dotted" w:sz="4" w:space="0" w:color="auto"/>
            </w:tcBorders>
            <w:vAlign w:val="center"/>
          </w:tcPr>
          <w:p w:rsidR="00DC3AFD" w:rsidRPr="00826CAB"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826CAB"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2/2</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w:t>
            </w:r>
            <w:r>
              <w:rPr>
                <w:rFonts w:ascii="Meiryo UI" w:eastAsia="Meiryo UI" w:hAnsi="Meiryo UI" w:cs="ＭＳ Ｐゴシック"/>
                <w:color w:val="000000"/>
                <w:kern w:val="0"/>
                <w:sz w:val="15"/>
                <w:szCs w:val="15"/>
              </w:rPr>
              <w:t>8</w:t>
            </w:r>
          </w:p>
        </w:tc>
      </w:tr>
      <w:tr w:rsidR="00DC3AFD" w:rsidRPr="00927971" w:rsidTr="00D74E63">
        <w:trPr>
          <w:trHeight w:val="237"/>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汚水処理施設等の長期間にわたる機能停止</w:t>
            </w:r>
          </w:p>
        </w:tc>
        <w:tc>
          <w:tcPr>
            <w:tcW w:w="425" w:type="dxa"/>
            <w:tcBorders>
              <w:top w:val="dotted" w:sz="4" w:space="0" w:color="auto"/>
              <w:left w:val="nil"/>
              <w:bottom w:val="dotted"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3/3</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w:t>
            </w:r>
            <w:r>
              <w:rPr>
                <w:rFonts w:ascii="Meiryo UI" w:eastAsia="Meiryo UI" w:hAnsi="Meiryo UI" w:cs="ＭＳ Ｐゴシック"/>
                <w:color w:val="000000"/>
                <w:kern w:val="0"/>
                <w:sz w:val="15"/>
                <w:szCs w:val="15"/>
              </w:rPr>
              <w:t>8</w:t>
            </w:r>
          </w:p>
        </w:tc>
      </w:tr>
      <w:tr w:rsidR="00DC3AFD" w:rsidRPr="00927971" w:rsidTr="00D74E63">
        <w:trPr>
          <w:trHeight w:val="252"/>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新幹線等基幹的交通から地域交通網まで、陸海空の交通インフラの長期間にわたる機能停止</w:t>
            </w:r>
          </w:p>
        </w:tc>
        <w:tc>
          <w:tcPr>
            <w:tcW w:w="425" w:type="dxa"/>
            <w:tcBorders>
              <w:top w:val="dotted" w:sz="4" w:space="0" w:color="auto"/>
              <w:left w:val="nil"/>
              <w:bottom w:val="dotted" w:sz="4" w:space="0" w:color="auto"/>
              <w:right w:val="dotted" w:sz="4" w:space="0" w:color="auto"/>
            </w:tcBorders>
            <w:vAlign w:val="center"/>
          </w:tcPr>
          <w:p w:rsidR="00DC3AFD" w:rsidRPr="00826CAB"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Ｂ</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826CAB"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7/8</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w:t>
            </w:r>
            <w:r>
              <w:rPr>
                <w:rFonts w:ascii="Meiryo UI" w:eastAsia="Meiryo UI" w:hAnsi="Meiryo UI" w:cs="ＭＳ Ｐゴシック"/>
                <w:color w:val="000000"/>
                <w:kern w:val="0"/>
                <w:sz w:val="15"/>
                <w:szCs w:val="15"/>
              </w:rPr>
              <w:t>9</w:t>
            </w:r>
          </w:p>
        </w:tc>
      </w:tr>
      <w:tr w:rsidR="00DC3AFD" w:rsidRPr="00927971" w:rsidTr="00D74E63">
        <w:trPr>
          <w:trHeight w:val="251"/>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6-5</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防災インフラの長期間にわたる機能不全</w:t>
            </w:r>
          </w:p>
        </w:tc>
        <w:tc>
          <w:tcPr>
            <w:tcW w:w="425" w:type="dxa"/>
            <w:tcBorders>
              <w:top w:val="dotted" w:sz="4" w:space="0" w:color="auto"/>
              <w:left w:val="nil"/>
              <w:bottom w:val="single" w:sz="4" w:space="0" w:color="auto"/>
              <w:right w:val="dotted" w:sz="4" w:space="0" w:color="auto"/>
            </w:tcBorders>
            <w:vAlign w:val="center"/>
          </w:tcPr>
          <w:p w:rsidR="00DC3AFD" w:rsidRPr="00826CAB"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rsidR="00DC3AFD" w:rsidRPr="00826CAB"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9/9</w:t>
            </w:r>
          </w:p>
        </w:tc>
        <w:tc>
          <w:tcPr>
            <w:tcW w:w="567" w:type="dxa"/>
            <w:tcBorders>
              <w:top w:val="dotted" w:sz="4" w:space="0" w:color="auto"/>
              <w:left w:val="nil"/>
              <w:bottom w:val="single"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w:t>
            </w:r>
            <w:r>
              <w:rPr>
                <w:rFonts w:ascii="Meiryo UI" w:eastAsia="Meiryo UI" w:hAnsi="Meiryo UI" w:cs="ＭＳ Ｐゴシック"/>
                <w:color w:val="000000"/>
                <w:kern w:val="0"/>
                <w:sz w:val="15"/>
                <w:szCs w:val="15"/>
              </w:rPr>
              <w:t>9</w:t>
            </w:r>
          </w:p>
        </w:tc>
      </w:tr>
      <w:tr w:rsidR="00DC3AFD" w:rsidRPr="00927971" w:rsidTr="00D74E63">
        <w:trPr>
          <w:trHeight w:val="252"/>
          <w:jc w:val="center"/>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rsidR="00EF1B0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制御不能な複合災害・</w:t>
            </w:r>
            <w:r w:rsidRPr="00927971">
              <w:rPr>
                <w:rFonts w:ascii="Meiryo UI" w:eastAsia="Meiryo UI" w:hAnsi="Meiryo UI" w:cs="ＭＳ Ｐゴシック" w:hint="eastAsia"/>
                <w:color w:val="000000"/>
                <w:kern w:val="0"/>
                <w:sz w:val="15"/>
                <w:szCs w:val="15"/>
              </w:rPr>
              <w:br/>
              <w:t>二次災害を発生させ</w:t>
            </w:r>
          </w:p>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ない</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地震に伴う市街地の大規模火災の発生による多数の死傷者の発生</w:t>
            </w:r>
          </w:p>
        </w:tc>
        <w:tc>
          <w:tcPr>
            <w:tcW w:w="425" w:type="dxa"/>
            <w:tcBorders>
              <w:top w:val="nil"/>
              <w:left w:val="nil"/>
              <w:bottom w:val="dotted"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Ｂ</w:t>
            </w:r>
          </w:p>
        </w:tc>
        <w:tc>
          <w:tcPr>
            <w:tcW w:w="992" w:type="dxa"/>
            <w:tcBorders>
              <w:top w:val="nil"/>
              <w:left w:val="dotted" w:sz="4" w:space="0" w:color="auto"/>
              <w:bottom w:val="dotted"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12/14</w:t>
            </w:r>
          </w:p>
        </w:tc>
        <w:tc>
          <w:tcPr>
            <w:tcW w:w="567" w:type="dxa"/>
            <w:tcBorders>
              <w:top w:val="nil"/>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color w:val="000000"/>
                <w:kern w:val="0"/>
                <w:sz w:val="15"/>
                <w:szCs w:val="15"/>
              </w:rPr>
              <w:t>30</w:t>
            </w:r>
          </w:p>
        </w:tc>
      </w:tr>
      <w:tr w:rsidR="00DC3AFD" w:rsidRPr="00927971" w:rsidTr="00D74E63">
        <w:trPr>
          <w:trHeight w:val="251"/>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海上・臨海部の広域複合災害の発生</w:t>
            </w:r>
          </w:p>
        </w:tc>
        <w:tc>
          <w:tcPr>
            <w:tcW w:w="425" w:type="dxa"/>
            <w:tcBorders>
              <w:top w:val="dotted" w:sz="4" w:space="0" w:color="auto"/>
              <w:left w:val="nil"/>
              <w:bottom w:val="dotted"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5/5</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3</w:t>
            </w:r>
            <w:r>
              <w:rPr>
                <w:rFonts w:ascii="Meiryo UI" w:eastAsia="Meiryo UI" w:hAnsi="Meiryo UI" w:cs="ＭＳ Ｐゴシック"/>
                <w:color w:val="000000"/>
                <w:kern w:val="0"/>
                <w:sz w:val="15"/>
                <w:szCs w:val="15"/>
              </w:rPr>
              <w:t>1</w:t>
            </w:r>
          </w:p>
        </w:tc>
      </w:tr>
      <w:tr w:rsidR="00DC3AFD" w:rsidRPr="00927971" w:rsidTr="00D74E63">
        <w:trPr>
          <w:trHeight w:val="252"/>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沿線・沿道の建物倒壊に伴う閉塞、地下構造物の倒壊等に伴う陥没による交通麻痺</w:t>
            </w:r>
          </w:p>
        </w:tc>
        <w:tc>
          <w:tcPr>
            <w:tcW w:w="425" w:type="dxa"/>
            <w:tcBorders>
              <w:top w:val="dotted" w:sz="4" w:space="0" w:color="auto"/>
              <w:left w:val="nil"/>
              <w:bottom w:val="dotted"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Ｂ</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6/7</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3</w:t>
            </w:r>
            <w:r>
              <w:rPr>
                <w:rFonts w:ascii="Meiryo UI" w:eastAsia="Meiryo UI" w:hAnsi="Meiryo UI" w:cs="ＭＳ Ｐゴシック"/>
                <w:color w:val="000000"/>
                <w:kern w:val="0"/>
                <w:sz w:val="15"/>
                <w:szCs w:val="15"/>
              </w:rPr>
              <w:t>2</w:t>
            </w:r>
          </w:p>
        </w:tc>
      </w:tr>
      <w:tr w:rsidR="00DC3AFD" w:rsidRPr="00927971" w:rsidTr="00D74E63">
        <w:trPr>
          <w:trHeight w:val="375"/>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ため池、防災インフラ、天然ダム等の損壊・機能不全や堆積した土砂の流出による多数の死傷者の発生</w:t>
            </w:r>
          </w:p>
        </w:tc>
        <w:tc>
          <w:tcPr>
            <w:tcW w:w="425" w:type="dxa"/>
            <w:tcBorders>
              <w:top w:val="dotted" w:sz="4" w:space="0" w:color="auto"/>
              <w:left w:val="nil"/>
              <w:bottom w:val="dotted"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6/6</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3</w:t>
            </w:r>
            <w:r>
              <w:rPr>
                <w:rFonts w:ascii="Meiryo UI" w:eastAsia="Meiryo UI" w:hAnsi="Meiryo UI" w:cs="ＭＳ Ｐゴシック"/>
                <w:color w:val="000000"/>
                <w:kern w:val="0"/>
                <w:sz w:val="15"/>
                <w:szCs w:val="15"/>
              </w:rPr>
              <w:t>2</w:t>
            </w:r>
          </w:p>
        </w:tc>
      </w:tr>
      <w:tr w:rsidR="00DC3AFD" w:rsidRPr="00927971" w:rsidTr="00D74E63">
        <w:trPr>
          <w:trHeight w:val="224"/>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有害物質の大規模拡散・流出による国土の荒廃</w:t>
            </w:r>
          </w:p>
        </w:tc>
        <w:tc>
          <w:tcPr>
            <w:tcW w:w="425" w:type="dxa"/>
            <w:tcBorders>
              <w:top w:val="dotted" w:sz="4" w:space="0" w:color="auto"/>
              <w:left w:val="nil"/>
              <w:bottom w:val="dotted"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5/5</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3</w:t>
            </w:r>
            <w:r>
              <w:rPr>
                <w:rFonts w:ascii="Meiryo UI" w:eastAsia="Meiryo UI" w:hAnsi="Meiryo UI" w:cs="ＭＳ Ｐゴシック"/>
                <w:color w:val="000000"/>
                <w:kern w:val="0"/>
                <w:sz w:val="15"/>
                <w:szCs w:val="15"/>
              </w:rPr>
              <w:t>3</w:t>
            </w:r>
          </w:p>
        </w:tc>
      </w:tr>
      <w:tr w:rsidR="00DC3AFD" w:rsidRPr="00927971" w:rsidTr="00D74E63">
        <w:trPr>
          <w:trHeight w:val="223"/>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7-6</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農地・森林等の被害による国土の荒廃</w:t>
            </w:r>
          </w:p>
        </w:tc>
        <w:tc>
          <w:tcPr>
            <w:tcW w:w="425" w:type="dxa"/>
            <w:tcBorders>
              <w:top w:val="dotted" w:sz="4" w:space="0" w:color="auto"/>
              <w:left w:val="nil"/>
              <w:bottom w:val="single"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4/4</w:t>
            </w:r>
          </w:p>
        </w:tc>
        <w:tc>
          <w:tcPr>
            <w:tcW w:w="567" w:type="dxa"/>
            <w:tcBorders>
              <w:top w:val="dotted" w:sz="4" w:space="0" w:color="auto"/>
              <w:left w:val="nil"/>
              <w:bottom w:val="single"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3</w:t>
            </w:r>
            <w:r>
              <w:rPr>
                <w:rFonts w:ascii="Meiryo UI" w:eastAsia="Meiryo UI" w:hAnsi="Meiryo UI" w:cs="ＭＳ Ｐゴシック"/>
                <w:color w:val="000000"/>
                <w:kern w:val="0"/>
                <w:sz w:val="15"/>
                <w:szCs w:val="15"/>
              </w:rPr>
              <w:t>3</w:t>
            </w:r>
          </w:p>
        </w:tc>
      </w:tr>
      <w:tr w:rsidR="00DC3AFD" w:rsidRPr="00927971" w:rsidTr="00D74E63">
        <w:trPr>
          <w:trHeight w:val="245"/>
          <w:jc w:val="center"/>
        </w:trPr>
        <w:tc>
          <w:tcPr>
            <w:tcW w:w="2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w:t>
            </w:r>
          </w:p>
        </w:tc>
        <w:tc>
          <w:tcPr>
            <w:tcW w:w="1688" w:type="dxa"/>
            <w:vMerge w:val="restart"/>
            <w:tcBorders>
              <w:top w:val="nil"/>
              <w:left w:val="single" w:sz="4" w:space="0" w:color="auto"/>
              <w:bottom w:val="single" w:sz="4" w:space="0" w:color="auto"/>
              <w:right w:val="single" w:sz="4" w:space="0" w:color="auto"/>
            </w:tcBorders>
            <w:shd w:val="clear" w:color="auto" w:fill="auto"/>
            <w:vAlign w:val="center"/>
            <w:hideMark/>
          </w:tcPr>
          <w:p w:rsidR="00EF1B0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社会・経済が迅速かつ</w:t>
            </w:r>
          </w:p>
          <w:p w:rsidR="00EF1B0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従前より強靭な姿で</w:t>
            </w:r>
          </w:p>
          <w:p w:rsidR="00EF1B0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復興できる条件を整備</w:t>
            </w:r>
          </w:p>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する</w:t>
            </w:r>
          </w:p>
        </w:tc>
        <w:tc>
          <w:tcPr>
            <w:tcW w:w="425" w:type="dxa"/>
            <w:tcBorders>
              <w:top w:val="single"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8-1</w:t>
            </w:r>
          </w:p>
        </w:tc>
        <w:tc>
          <w:tcPr>
            <w:tcW w:w="5954" w:type="dxa"/>
            <w:tcBorders>
              <w:top w:val="nil"/>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大量に発生する災害廃棄物の処理の停滞による復興が大幅に遅れる事態</w:t>
            </w:r>
          </w:p>
        </w:tc>
        <w:tc>
          <w:tcPr>
            <w:tcW w:w="425" w:type="dxa"/>
            <w:tcBorders>
              <w:top w:val="nil"/>
              <w:left w:val="nil"/>
              <w:bottom w:val="dotted"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Ｃ</w:t>
            </w:r>
          </w:p>
        </w:tc>
        <w:tc>
          <w:tcPr>
            <w:tcW w:w="992" w:type="dxa"/>
            <w:tcBorders>
              <w:top w:val="nil"/>
              <w:left w:val="dotted" w:sz="4" w:space="0" w:color="auto"/>
              <w:bottom w:val="dotted"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1/2</w:t>
            </w:r>
          </w:p>
        </w:tc>
        <w:tc>
          <w:tcPr>
            <w:tcW w:w="567" w:type="dxa"/>
            <w:tcBorders>
              <w:top w:val="nil"/>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3</w:t>
            </w:r>
            <w:r>
              <w:rPr>
                <w:rFonts w:ascii="Meiryo UI" w:eastAsia="Meiryo UI" w:hAnsi="Meiryo UI" w:cs="ＭＳ Ｐゴシック"/>
                <w:color w:val="000000"/>
                <w:kern w:val="0"/>
                <w:sz w:val="15"/>
                <w:szCs w:val="15"/>
              </w:rPr>
              <w:t>4</w:t>
            </w:r>
          </w:p>
        </w:tc>
      </w:tr>
      <w:tr w:rsidR="00DC3AFD" w:rsidRPr="00927971" w:rsidTr="00D74E63">
        <w:trPr>
          <w:trHeight w:val="343"/>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8-2</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復興を支える人材等（専門家、コーディネーター、労働者、地域に精通した技術者等）の不足、より良い復興に向けたビジョンの欠如等により復興できなくなる事態</w:t>
            </w:r>
          </w:p>
        </w:tc>
        <w:tc>
          <w:tcPr>
            <w:tcW w:w="425" w:type="dxa"/>
            <w:tcBorders>
              <w:top w:val="dotted" w:sz="4" w:space="0" w:color="auto"/>
              <w:left w:val="nil"/>
              <w:bottom w:val="dotted"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Ｂ</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5/6</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3</w:t>
            </w:r>
            <w:r>
              <w:rPr>
                <w:rFonts w:ascii="Meiryo UI" w:eastAsia="Meiryo UI" w:hAnsi="Meiryo UI" w:cs="ＭＳ Ｐゴシック"/>
                <w:color w:val="000000"/>
                <w:kern w:val="0"/>
                <w:sz w:val="15"/>
                <w:szCs w:val="15"/>
              </w:rPr>
              <w:t>4</w:t>
            </w:r>
          </w:p>
        </w:tc>
      </w:tr>
      <w:tr w:rsidR="00DC3AFD" w:rsidRPr="00927971" w:rsidTr="00D74E63">
        <w:trPr>
          <w:trHeight w:val="245"/>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8-3</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広域地盤沈下等による広域・長期にわたる浸水被害の発生により復興が大幅に遅れる事態</w:t>
            </w:r>
          </w:p>
        </w:tc>
        <w:tc>
          <w:tcPr>
            <w:tcW w:w="425" w:type="dxa"/>
            <w:tcBorders>
              <w:top w:val="dotted" w:sz="4" w:space="0" w:color="auto"/>
              <w:left w:val="nil"/>
              <w:bottom w:val="dotted" w:sz="4" w:space="0" w:color="auto"/>
              <w:right w:val="dotted" w:sz="4" w:space="0" w:color="auto"/>
            </w:tcBorders>
            <w:vAlign w:val="center"/>
          </w:tcPr>
          <w:p w:rsidR="00DC3AFD" w:rsidRPr="000E16A5" w:rsidRDefault="00DC3AFD" w:rsidP="00D74E63">
            <w:pPr>
              <w:widowControl/>
              <w:spacing w:line="160" w:lineRule="exact"/>
              <w:jc w:val="center"/>
              <w:rPr>
                <w:rFonts w:ascii="Meiryo UI" w:eastAsia="Meiryo UI" w:hAnsi="Meiryo UI" w:cs="ＭＳ Ｐゴシック"/>
                <w:color w:val="000000"/>
                <w:kern w:val="0"/>
                <w:sz w:val="15"/>
                <w:szCs w:val="15"/>
                <w:highlight w:val="magenta"/>
              </w:rPr>
            </w:pPr>
            <w:r w:rsidRPr="00A7490F">
              <w:rPr>
                <w:rFonts w:ascii="Meiryo UI" w:eastAsia="Meiryo UI" w:hAnsi="Meiryo UI" w:cs="ＭＳ Ｐゴシック" w:hint="eastAsia"/>
                <w:color w:val="000000"/>
                <w:kern w:val="0"/>
                <w:sz w:val="15"/>
                <w:szCs w:val="15"/>
              </w:rPr>
              <w:t>Ｂ</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0E16A5" w:rsidRDefault="00DC3AFD" w:rsidP="00D74E63">
            <w:pPr>
              <w:widowControl/>
              <w:spacing w:line="160" w:lineRule="exact"/>
              <w:jc w:val="center"/>
              <w:rPr>
                <w:rFonts w:ascii="Meiryo UI" w:eastAsia="Meiryo UI" w:hAnsi="Meiryo UI" w:cs="ＭＳ Ｐゴシック"/>
                <w:color w:val="000000"/>
                <w:kern w:val="0"/>
                <w:sz w:val="15"/>
                <w:szCs w:val="15"/>
                <w:highlight w:val="magenta"/>
              </w:rPr>
            </w:pPr>
            <w:r w:rsidRPr="009854AE">
              <w:rPr>
                <w:rFonts w:ascii="Meiryo UI" w:eastAsia="Meiryo UI" w:hAnsi="Meiryo UI" w:cs="ＭＳ Ｐゴシック" w:hint="eastAsia"/>
                <w:color w:val="000000"/>
                <w:kern w:val="0"/>
                <w:sz w:val="15"/>
                <w:szCs w:val="15"/>
              </w:rPr>
              <w:t>6/7</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3</w:t>
            </w:r>
            <w:r>
              <w:rPr>
                <w:rFonts w:ascii="Meiryo UI" w:eastAsia="Meiryo UI" w:hAnsi="Meiryo UI" w:cs="ＭＳ Ｐゴシック"/>
                <w:color w:val="000000"/>
                <w:kern w:val="0"/>
                <w:sz w:val="15"/>
                <w:szCs w:val="15"/>
              </w:rPr>
              <w:t>5</w:t>
            </w:r>
          </w:p>
        </w:tc>
      </w:tr>
      <w:tr w:rsidR="00DC3AFD" w:rsidRPr="00927971" w:rsidTr="00D74E63">
        <w:trPr>
          <w:trHeight w:val="357"/>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8-4</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貴重な文化財や環境的資産の喪失、地域コミュニティーの崩壊等による有形・無形の文化の衰退・損失</w:t>
            </w:r>
          </w:p>
        </w:tc>
        <w:tc>
          <w:tcPr>
            <w:tcW w:w="425" w:type="dxa"/>
            <w:tcBorders>
              <w:top w:val="dotted" w:sz="4" w:space="0" w:color="auto"/>
              <w:left w:val="nil"/>
              <w:bottom w:val="dotted"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Ａ</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5/5</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3</w:t>
            </w:r>
            <w:r>
              <w:rPr>
                <w:rFonts w:ascii="Meiryo UI" w:eastAsia="Meiryo UI" w:hAnsi="Meiryo UI" w:cs="ＭＳ Ｐゴシック"/>
                <w:color w:val="000000"/>
                <w:kern w:val="0"/>
                <w:sz w:val="15"/>
                <w:szCs w:val="15"/>
              </w:rPr>
              <w:t>5</w:t>
            </w:r>
          </w:p>
        </w:tc>
      </w:tr>
      <w:tr w:rsidR="00DC3AFD" w:rsidRPr="00927971" w:rsidTr="00D74E63">
        <w:trPr>
          <w:trHeight w:val="217"/>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dotted"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8-5</w:t>
            </w:r>
          </w:p>
        </w:tc>
        <w:tc>
          <w:tcPr>
            <w:tcW w:w="5954" w:type="dxa"/>
            <w:tcBorders>
              <w:top w:val="dotted" w:sz="4" w:space="0" w:color="auto"/>
              <w:left w:val="nil"/>
              <w:bottom w:val="dotted"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事業用地の確保、仮設住宅・仮店舗・仮事業所等の整備が進まず復興が大幅に遅れる事態</w:t>
            </w:r>
          </w:p>
        </w:tc>
        <w:tc>
          <w:tcPr>
            <w:tcW w:w="425" w:type="dxa"/>
            <w:tcBorders>
              <w:top w:val="dotted" w:sz="4" w:space="0" w:color="auto"/>
              <w:left w:val="nil"/>
              <w:bottom w:val="dotted"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Ｂ</w:t>
            </w:r>
          </w:p>
        </w:tc>
        <w:tc>
          <w:tcPr>
            <w:tcW w:w="992" w:type="dxa"/>
            <w:tcBorders>
              <w:top w:val="dotted" w:sz="4" w:space="0" w:color="auto"/>
              <w:left w:val="dotted" w:sz="4" w:space="0" w:color="auto"/>
              <w:bottom w:val="dotted"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5/6</w:t>
            </w:r>
          </w:p>
        </w:tc>
        <w:tc>
          <w:tcPr>
            <w:tcW w:w="567" w:type="dxa"/>
            <w:tcBorders>
              <w:top w:val="dotted" w:sz="4" w:space="0" w:color="auto"/>
              <w:left w:val="nil"/>
              <w:bottom w:val="dotted"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3</w:t>
            </w:r>
            <w:r>
              <w:rPr>
                <w:rFonts w:ascii="Meiryo UI" w:eastAsia="Meiryo UI" w:hAnsi="Meiryo UI" w:cs="ＭＳ Ｐゴシック"/>
                <w:color w:val="000000"/>
                <w:kern w:val="0"/>
                <w:sz w:val="15"/>
                <w:szCs w:val="15"/>
              </w:rPr>
              <w:t>6</w:t>
            </w:r>
          </w:p>
        </w:tc>
      </w:tr>
      <w:tr w:rsidR="00DC3AFD" w:rsidRPr="00927971" w:rsidTr="00D74E63">
        <w:trPr>
          <w:trHeight w:val="375"/>
          <w:jc w:val="center"/>
        </w:trPr>
        <w:tc>
          <w:tcPr>
            <w:tcW w:w="292"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1688" w:type="dxa"/>
            <w:vMerge/>
            <w:tcBorders>
              <w:top w:val="nil"/>
              <w:left w:val="single" w:sz="4" w:space="0" w:color="auto"/>
              <w:bottom w:val="single" w:sz="4" w:space="0" w:color="auto"/>
              <w:right w:val="single" w:sz="4" w:space="0" w:color="auto"/>
            </w:tcBorders>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p>
        </w:tc>
        <w:tc>
          <w:tcPr>
            <w:tcW w:w="425" w:type="dxa"/>
            <w:tcBorders>
              <w:top w:val="dotted" w:sz="4" w:space="0" w:color="auto"/>
              <w:left w:val="nil"/>
              <w:bottom w:val="single" w:sz="4" w:space="0" w:color="auto"/>
              <w:right w:val="single" w:sz="4" w:space="0" w:color="auto"/>
            </w:tcBorders>
            <w:shd w:val="clear" w:color="auto" w:fill="B8CCE4" w:themeFill="accent1" w:themeFillTint="66"/>
            <w:tcMar>
              <w:left w:w="57" w:type="dxa"/>
              <w:right w:w="57" w:type="dxa"/>
            </w:tcMar>
            <w:vAlign w:val="center"/>
            <w:hideMark/>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8-6</w:t>
            </w:r>
          </w:p>
        </w:tc>
        <w:tc>
          <w:tcPr>
            <w:tcW w:w="5954" w:type="dxa"/>
            <w:tcBorders>
              <w:top w:val="dotted" w:sz="4" w:space="0" w:color="auto"/>
              <w:left w:val="nil"/>
              <w:bottom w:val="single" w:sz="4" w:space="0" w:color="auto"/>
              <w:right w:val="single" w:sz="4" w:space="0" w:color="auto"/>
            </w:tcBorders>
            <w:shd w:val="clear" w:color="auto" w:fill="auto"/>
            <w:tcMar>
              <w:left w:w="57" w:type="dxa"/>
              <w:right w:w="57" w:type="dxa"/>
            </w:tcMar>
            <w:vAlign w:val="center"/>
            <w:hideMark/>
          </w:tcPr>
          <w:p w:rsidR="00DC3AFD" w:rsidRPr="00927971" w:rsidRDefault="00DC3AFD" w:rsidP="00D74E63">
            <w:pPr>
              <w:widowControl/>
              <w:spacing w:line="160" w:lineRule="exact"/>
              <w:jc w:val="left"/>
              <w:rPr>
                <w:rFonts w:ascii="Meiryo UI" w:eastAsia="Meiryo UI" w:hAnsi="Meiryo UI" w:cs="ＭＳ Ｐゴシック"/>
                <w:color w:val="000000"/>
                <w:kern w:val="0"/>
                <w:sz w:val="15"/>
                <w:szCs w:val="15"/>
              </w:rPr>
            </w:pPr>
            <w:r w:rsidRPr="00927971">
              <w:rPr>
                <w:rFonts w:ascii="Meiryo UI" w:eastAsia="Meiryo UI" w:hAnsi="Meiryo UI" w:cs="ＭＳ Ｐゴシック" w:hint="eastAsia"/>
                <w:color w:val="000000"/>
                <w:kern w:val="0"/>
                <w:sz w:val="15"/>
                <w:szCs w:val="15"/>
              </w:rPr>
              <w:t>国際的風評被害や信用不安、生産力の回復遅れ、大量の失業・倒産等による国家経済等への甚大な被害</w:t>
            </w:r>
          </w:p>
        </w:tc>
        <w:tc>
          <w:tcPr>
            <w:tcW w:w="425" w:type="dxa"/>
            <w:tcBorders>
              <w:top w:val="dotted" w:sz="4" w:space="0" w:color="auto"/>
              <w:left w:val="nil"/>
              <w:bottom w:val="single" w:sz="4" w:space="0" w:color="auto"/>
              <w:right w:val="dotted"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sidRPr="00A7490F">
              <w:rPr>
                <w:rFonts w:ascii="Meiryo UI" w:eastAsia="Meiryo UI" w:hAnsi="Meiryo UI" w:cs="ＭＳ Ｐゴシック" w:hint="eastAsia"/>
                <w:color w:val="000000"/>
                <w:kern w:val="0"/>
                <w:sz w:val="15"/>
                <w:szCs w:val="15"/>
              </w:rPr>
              <w:t>Ａ</w:t>
            </w:r>
          </w:p>
        </w:tc>
        <w:tc>
          <w:tcPr>
            <w:tcW w:w="992" w:type="dxa"/>
            <w:tcBorders>
              <w:top w:val="dotted" w:sz="4" w:space="0" w:color="auto"/>
              <w:left w:val="dotted" w:sz="4" w:space="0" w:color="auto"/>
              <w:bottom w:val="single" w:sz="4" w:space="0" w:color="auto"/>
              <w:right w:val="single" w:sz="4" w:space="0" w:color="auto"/>
            </w:tcBorders>
            <w:vAlign w:val="center"/>
          </w:tcPr>
          <w:p w:rsidR="00DC3AFD" w:rsidRPr="0085056F"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2/2</w:t>
            </w:r>
          </w:p>
        </w:tc>
        <w:tc>
          <w:tcPr>
            <w:tcW w:w="567" w:type="dxa"/>
            <w:tcBorders>
              <w:top w:val="dotted" w:sz="4" w:space="0" w:color="auto"/>
              <w:left w:val="nil"/>
              <w:bottom w:val="single" w:sz="4" w:space="0" w:color="auto"/>
              <w:right w:val="single" w:sz="4" w:space="0" w:color="auto"/>
            </w:tcBorders>
            <w:vAlign w:val="center"/>
          </w:tcPr>
          <w:p w:rsidR="00DC3AFD" w:rsidRPr="00927971" w:rsidRDefault="00DC3AFD" w:rsidP="00D74E63">
            <w:pPr>
              <w:widowControl/>
              <w:spacing w:line="160" w:lineRule="exact"/>
              <w:jc w:val="center"/>
              <w:rPr>
                <w:rFonts w:ascii="Meiryo UI" w:eastAsia="Meiryo UI" w:hAnsi="Meiryo UI" w:cs="ＭＳ Ｐゴシック"/>
                <w:color w:val="000000"/>
                <w:kern w:val="0"/>
                <w:sz w:val="15"/>
                <w:szCs w:val="15"/>
              </w:rPr>
            </w:pPr>
            <w:r>
              <w:rPr>
                <w:rFonts w:ascii="Meiryo UI" w:eastAsia="Meiryo UI" w:hAnsi="Meiryo UI" w:cs="ＭＳ Ｐゴシック" w:hint="eastAsia"/>
                <w:color w:val="000000"/>
                <w:kern w:val="0"/>
                <w:sz w:val="15"/>
                <w:szCs w:val="15"/>
              </w:rPr>
              <w:t>3</w:t>
            </w:r>
            <w:r>
              <w:rPr>
                <w:rFonts w:ascii="Meiryo UI" w:eastAsia="Meiryo UI" w:hAnsi="Meiryo UI" w:cs="ＭＳ Ｐゴシック"/>
                <w:color w:val="000000"/>
                <w:kern w:val="0"/>
                <w:sz w:val="15"/>
                <w:szCs w:val="15"/>
              </w:rPr>
              <w:t>6</w:t>
            </w:r>
          </w:p>
        </w:tc>
      </w:tr>
    </w:tbl>
    <w:p w:rsidR="00C2453B" w:rsidRDefault="00C2453B" w:rsidP="00C2453B">
      <w:bookmarkStart w:id="0" w:name="_GoBack"/>
      <w:bookmarkEnd w:id="0"/>
    </w:p>
    <w:p w:rsidR="00B16670" w:rsidRPr="00B16670" w:rsidRDefault="00B16670" w:rsidP="00B16670">
      <w:pPr>
        <w:spacing w:line="300" w:lineRule="exact"/>
        <w:rPr>
          <w:rFonts w:ascii="Meiryo UI" w:eastAsia="Meiryo UI" w:hAnsi="Meiryo UI" w:cs="Meiryo UI"/>
          <w:sz w:val="22"/>
          <w:szCs w:val="21"/>
        </w:rPr>
      </w:pPr>
      <w:r>
        <w:rPr>
          <w:rFonts w:ascii="Meiryo UI" w:eastAsia="Meiryo UI" w:hAnsi="Meiryo UI" w:cs="Meiryo UI" w:hint="eastAsia"/>
          <w:sz w:val="22"/>
          <w:szCs w:val="21"/>
        </w:rPr>
        <w:lastRenderedPageBreak/>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9B5E26" w:rsidRPr="00642347" w:rsidRDefault="00B560B3" w:rsidP="00863F48">
      <w:pPr>
        <w:spacing w:line="420" w:lineRule="exact"/>
        <w:ind w:left="168" w:hangingChars="70" w:hanging="168"/>
        <w:rPr>
          <w:color w:val="FFFFFF" w:themeColor="background1"/>
          <w:sz w:val="20"/>
        </w:rPr>
      </w:pPr>
      <w:r w:rsidRPr="00642347">
        <w:rPr>
          <w:rFonts w:ascii="Meiryo UI" w:eastAsia="Meiryo UI" w:hAnsi="Meiryo UI" w:cs="Meiryo UI" w:hint="eastAsia"/>
          <w:b/>
          <w:color w:val="FFFFFF" w:themeColor="background1"/>
          <w:sz w:val="24"/>
          <w:highlight w:val="black"/>
        </w:rPr>
        <w:t xml:space="preserve">1　</w:t>
      </w:r>
      <w:r w:rsidR="00C2453B">
        <w:rPr>
          <w:rFonts w:ascii="Meiryo UI" w:eastAsia="Meiryo UI" w:hAnsi="Meiryo UI" w:cs="Meiryo UI" w:hint="eastAsia"/>
          <w:b/>
          <w:color w:val="FFFFFF" w:themeColor="background1"/>
          <w:sz w:val="24"/>
          <w:highlight w:val="black"/>
        </w:rPr>
        <w:t xml:space="preserve">直接死を最大限防ぐ　</w:t>
      </w:r>
    </w:p>
    <w:p w:rsidR="00B16670" w:rsidRPr="009B5E26" w:rsidRDefault="00B16670" w:rsidP="004517AA">
      <w:pPr>
        <w:rPr>
          <w:rFonts w:ascii="Meiryo UI" w:eastAsia="Meiryo UI" w:hAnsi="Meiryo UI" w:cs="Meiryo UI"/>
          <w:szCs w:val="21"/>
        </w:rPr>
      </w:pPr>
      <w:r>
        <w:rPr>
          <w:rFonts w:ascii="Meiryo UI" w:eastAsia="Meiryo UI" w:hAnsi="Meiryo UI" w:cs="Meiryo UI" w:hint="eastAsia"/>
          <w:szCs w:val="21"/>
        </w:rPr>
        <w:t>《起きてはならない最悪の事態》</w:t>
      </w:r>
    </w:p>
    <w:p w:rsidR="00524F32" w:rsidRDefault="003F2D6B" w:rsidP="00B923DB">
      <w:pPr>
        <w:pStyle w:val="2"/>
        <w:spacing w:afterLines="50" w:after="180" w:line="300" w:lineRule="exact"/>
        <w:ind w:leftChars="33" w:left="526" w:hangingChars="254" w:hanging="457"/>
        <w:rPr>
          <w:u w:val="none"/>
        </w:rPr>
      </w:pPr>
      <w:r>
        <w:rPr>
          <w:noProof/>
          <w:sz w:val="18"/>
          <w:szCs w:val="21"/>
        </w:rPr>
        <mc:AlternateContent>
          <mc:Choice Requires="wps">
            <w:drawing>
              <wp:anchor distT="0" distB="0" distL="114300" distR="114300" simplePos="0" relativeHeight="252479488" behindDoc="0" locked="0" layoutInCell="1" allowOverlap="1" wp14:anchorId="01B218E0" wp14:editId="2870F62F">
                <wp:simplePos x="0" y="0"/>
                <wp:positionH relativeFrom="margin">
                  <wp:posOffset>304800</wp:posOffset>
                </wp:positionH>
                <wp:positionV relativeFrom="paragraph">
                  <wp:posOffset>462915</wp:posOffset>
                </wp:positionV>
                <wp:extent cx="327546" cy="348018"/>
                <wp:effectExtent l="0" t="0" r="0" b="0"/>
                <wp:wrapNone/>
                <wp:docPr id="14338" name="楕円 14338"/>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25555E">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218E0" id="楕円 14338" o:spid="_x0000_s1113" style="position:absolute;left:0;text-align:left;margin-left:24pt;margin-top:36.45pt;width:25.8pt;height:27.4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" fillcolor="#4f81bd" stroked="f" strokeweight="2pt">
                <v:textbox inset="0,0,0,0">
                  <w:txbxContent>
                    <w:p w:rsidR="00B16D19" w:rsidRPr="0025555E" w:rsidRDefault="00B16D19" w:rsidP="0025555E">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v:textbox>
                <w10:wrap anchorx="margin"/>
              </v:oval>
            </w:pict>
          </mc:Fallback>
        </mc:AlternateContent>
      </w:r>
      <w:r w:rsidR="00AD0716">
        <w:rPr>
          <w:noProof/>
          <w:sz w:val="18"/>
          <w:szCs w:val="21"/>
        </w:rPr>
        <mc:AlternateContent>
          <mc:Choice Requires="wps">
            <w:drawing>
              <wp:anchor distT="0" distB="0" distL="114300" distR="114300" simplePos="0" relativeHeight="252562432" behindDoc="0" locked="0" layoutInCell="1" allowOverlap="1">
                <wp:simplePos x="0" y="0"/>
                <wp:positionH relativeFrom="margin">
                  <wp:align>right</wp:align>
                </wp:positionH>
                <wp:positionV relativeFrom="paragraph">
                  <wp:posOffset>450215</wp:posOffset>
                </wp:positionV>
                <wp:extent cx="5734050" cy="400050"/>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57340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16D19" w:rsidRPr="006E35E8" w:rsidRDefault="00B16D19" w:rsidP="00AD0716">
                            <w:pPr>
                              <w:spacing w:line="240" w:lineRule="exact"/>
                              <w:ind w:leftChars="200" w:left="62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◎府有建築物の耐震化率がＲ2目標</w:t>
                            </w:r>
                            <w:r w:rsidRPr="006E35E8">
                              <w:rPr>
                                <w:rFonts w:ascii="Meiryo UI" w:eastAsia="Meiryo UI" w:hAnsi="Meiryo UI" w:cs="Meiryo UI" w:hint="eastAsia"/>
                                <w:b/>
                                <w:color w:val="000000" w:themeColor="text1"/>
                                <w:sz w:val="18"/>
                                <w:szCs w:val="18"/>
                              </w:rPr>
                              <w:t>(95%)</w:t>
                            </w:r>
                            <w:r w:rsidRPr="006E35E8">
                              <w:rPr>
                                <w:rFonts w:ascii="Meiryo UI" w:eastAsia="Meiryo UI" w:hAnsi="Meiryo UI" w:cs="Meiryo UI" w:hint="eastAsia"/>
                                <w:b/>
                                <w:color w:val="000000" w:themeColor="text1"/>
                                <w:sz w:val="20"/>
                                <w:szCs w:val="20"/>
                              </w:rPr>
                              <w:t>を達成するなど建築物の耐震化や民間ブロック塀等の安全対策など取組みが概ね進みました。</w:t>
                            </w:r>
                          </w:p>
                          <w:p w:rsidR="00B16D19" w:rsidRPr="006E35E8" w:rsidRDefault="00B16D19" w:rsidP="00AD0716">
                            <w:pPr>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id="正方形/長方形 29" o:spid="_x0000_s1114" style="position:absolute;left:0;text-align:left;margin-left:400.3pt;margin-top:35.45pt;width:451.5pt;height:31.5pt;z-index:2525624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" filled="f" stroked="f" strokeweight="2pt">
                <v:textbox inset="0,0,0,0">
                  <w:txbxContent>
                    <w:p w:rsidR="00B16D19" w:rsidRPr="006E35E8" w:rsidRDefault="00B16D19" w:rsidP="00AD0716">
                      <w:pPr>
                        <w:spacing w:line="240" w:lineRule="exact"/>
                        <w:ind w:leftChars="200" w:left="62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◎府有建築物の耐震化率がＲ2目標</w:t>
                      </w:r>
                      <w:r w:rsidRPr="006E35E8">
                        <w:rPr>
                          <w:rFonts w:ascii="Meiryo UI" w:eastAsia="Meiryo UI" w:hAnsi="Meiryo UI" w:cs="Meiryo UI" w:hint="eastAsia"/>
                          <w:b/>
                          <w:color w:val="000000" w:themeColor="text1"/>
                          <w:sz w:val="18"/>
                          <w:szCs w:val="18"/>
                        </w:rPr>
                        <w:t>(95%)</w:t>
                      </w:r>
                      <w:r w:rsidRPr="006E35E8">
                        <w:rPr>
                          <w:rFonts w:ascii="Meiryo UI" w:eastAsia="Meiryo UI" w:hAnsi="Meiryo UI" w:cs="Meiryo UI" w:hint="eastAsia"/>
                          <w:b/>
                          <w:color w:val="000000" w:themeColor="text1"/>
                          <w:sz w:val="20"/>
                          <w:szCs w:val="20"/>
                        </w:rPr>
                        <w:t>を達成するなど建築物の耐震化や民間ブロック塀等の安全対策など取組みが概ね進みました。</w:t>
                      </w:r>
                    </w:p>
                    <w:p w:rsidR="00B16D19" w:rsidRPr="006E35E8" w:rsidRDefault="00B16D19" w:rsidP="00AD0716">
                      <w:pPr>
                        <w:rPr>
                          <w:color w:val="000000" w:themeColor="text1"/>
                        </w:rPr>
                      </w:pPr>
                    </w:p>
                  </w:txbxContent>
                </v:textbox>
                <w10:wrap anchorx="margin"/>
              </v:rect>
            </w:pict>
          </mc:Fallback>
        </mc:AlternateContent>
      </w:r>
      <w:r w:rsidR="00524F32" w:rsidRPr="00D860D0">
        <w:rPr>
          <w:rFonts w:hint="eastAsia"/>
        </w:rPr>
        <w:t xml:space="preserve">　</w:t>
      </w:r>
      <w:r w:rsidR="00961A4C">
        <w:rPr>
          <w:rFonts w:hint="eastAsia"/>
        </w:rPr>
        <w:t>1-１</w:t>
      </w:r>
      <w:r w:rsidR="00B758E0" w:rsidRPr="00D860D0">
        <w:rPr>
          <w:rFonts w:hint="eastAsia"/>
        </w:rPr>
        <w:t xml:space="preserve">　</w:t>
      </w:r>
      <w:r w:rsidR="00C2453B" w:rsidRPr="00C2453B">
        <w:rPr>
          <w:rFonts w:hint="eastAsia"/>
        </w:rPr>
        <w:t>住宅・建物・交通施設等の複合的・大規模倒壊や不特定多数が集まる施設の倒壊に</w:t>
      </w:r>
      <w:r w:rsidR="00C2453B">
        <w:rPr>
          <w:rFonts w:hint="eastAsia"/>
        </w:rPr>
        <w:t xml:space="preserve">　</w:t>
      </w:r>
      <w:r w:rsidR="00C2453B" w:rsidRPr="00C2453B">
        <w:rPr>
          <w:rFonts w:hint="eastAsia"/>
        </w:rPr>
        <w:t>よる多数の死傷者の発生</w:t>
      </w:r>
      <w:r w:rsidR="000B3717" w:rsidRPr="000B3717">
        <w:rPr>
          <w:rFonts w:hint="eastAsia"/>
          <w:u w:val="none"/>
        </w:rPr>
        <w:t xml:space="preserve">　</w:t>
      </w:r>
    </w:p>
    <w:p w:rsidR="00AD0716" w:rsidRDefault="00AD0716" w:rsidP="00AD0716"/>
    <w:p w:rsidR="00AD0716" w:rsidRPr="00AD0716" w:rsidRDefault="00AD0716" w:rsidP="00AD0716"/>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0A7604" w:rsidRPr="007620B1" w:rsidTr="00AD0716">
        <w:trPr>
          <w:trHeight w:val="5892"/>
        </w:trPr>
        <w:tc>
          <w:tcPr>
            <w:tcW w:w="947" w:type="dxa"/>
            <w:shd w:val="clear" w:color="auto" w:fill="4F81BD" w:themeFill="accent1"/>
            <w:vAlign w:val="center"/>
          </w:tcPr>
          <w:p w:rsidR="00B90BA4" w:rsidRPr="007620B1" w:rsidRDefault="00B90BA4" w:rsidP="00A57832">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令和</w:t>
            </w:r>
          </w:p>
          <w:p w:rsidR="000A7604" w:rsidRPr="007620B1" w:rsidRDefault="005813A6" w:rsidP="00B90BA4">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２</w:t>
            </w:r>
            <w:r w:rsidR="00912B31" w:rsidRPr="007620B1">
              <w:rPr>
                <w:rFonts w:ascii="Meiryo UI" w:eastAsia="Meiryo UI" w:hAnsi="Meiryo UI" w:cs="Meiryo UI" w:hint="eastAsia"/>
                <w:b/>
                <w:bCs/>
                <w:color w:val="FFFFFF" w:themeColor="background1"/>
                <w:sz w:val="18"/>
                <w:szCs w:val="18"/>
              </w:rPr>
              <w:t>年度</w:t>
            </w:r>
            <w:r w:rsidR="000A7604" w:rsidRPr="007620B1">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973FB8" w:rsidRPr="006E35E8" w:rsidRDefault="00973FB8" w:rsidP="00D046FE">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＜府有建築物の耐震化（全部局）＞</w:t>
            </w:r>
          </w:p>
          <w:p w:rsidR="00973FB8" w:rsidRPr="006E35E8" w:rsidRDefault="0050088B" w:rsidP="00D046FE">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973FB8" w:rsidRPr="006E35E8">
              <w:rPr>
                <w:rFonts w:ascii="Meiryo UI" w:eastAsia="Meiryo UI" w:hAnsi="Meiryo UI" w:cs="Meiryo UI" w:hint="eastAsia"/>
                <w:color w:val="000000" w:themeColor="text1"/>
                <w:sz w:val="20"/>
                <w:szCs w:val="20"/>
              </w:rPr>
              <w:t>「新・府有建築物耐震化実施方針」に基づき、耐震化を実施</w:t>
            </w:r>
          </w:p>
          <w:p w:rsidR="00973FB8" w:rsidRPr="006E35E8" w:rsidRDefault="00973FB8" w:rsidP="00D046FE">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○府有建築物全体の耐震化率　</w:t>
            </w:r>
            <w:r w:rsidR="00E34EE4" w:rsidRPr="006E35E8">
              <w:rPr>
                <w:rFonts w:ascii="Meiryo UI" w:eastAsia="Meiryo UI" w:hAnsi="Meiryo UI" w:cs="Meiryo UI"/>
                <w:color w:val="000000" w:themeColor="text1"/>
                <w:sz w:val="20"/>
                <w:szCs w:val="20"/>
              </w:rPr>
              <w:t>9</w:t>
            </w:r>
            <w:r w:rsidR="00716AC3" w:rsidRPr="006E35E8">
              <w:rPr>
                <w:rFonts w:ascii="Meiryo UI" w:eastAsia="Meiryo UI" w:hAnsi="Meiryo UI" w:cs="Meiryo UI" w:hint="eastAsia"/>
                <w:color w:val="000000" w:themeColor="text1"/>
                <w:sz w:val="20"/>
                <w:szCs w:val="20"/>
              </w:rPr>
              <w:t>5.7</w:t>
            </w:r>
            <w:r w:rsidRPr="006E35E8">
              <w:rPr>
                <w:rFonts w:ascii="Meiryo UI" w:eastAsia="Meiryo UI" w:hAnsi="Meiryo UI" w:cs="Meiryo UI" w:hint="eastAsia"/>
                <w:color w:val="000000" w:themeColor="text1"/>
                <w:sz w:val="20"/>
                <w:szCs w:val="20"/>
              </w:rPr>
              <w:t>％</w:t>
            </w:r>
            <w:r w:rsidR="00113600" w:rsidRPr="006E35E8">
              <w:rPr>
                <w:rFonts w:ascii="Meiryo UI" w:eastAsia="Meiryo UI" w:hAnsi="Meiryo UI" w:cs="Meiryo UI" w:hint="eastAsia"/>
                <w:color w:val="000000" w:themeColor="text1"/>
                <w:sz w:val="20"/>
                <w:szCs w:val="20"/>
              </w:rPr>
              <w:t>（Ｒ2目標95%）</w:t>
            </w:r>
          </w:p>
          <w:p w:rsidR="00973FB8" w:rsidRPr="006E35E8" w:rsidRDefault="00113600" w:rsidP="00113600">
            <w:pPr>
              <w:spacing w:line="240" w:lineRule="exact"/>
              <w:ind w:firstLineChars="300" w:firstLine="600"/>
              <w:rPr>
                <w:rFonts w:ascii="Meiryo UI" w:eastAsia="Meiryo UI" w:hAnsi="Meiryo UI" w:cs="Meiryo UI"/>
                <w:color w:val="000000" w:themeColor="text1"/>
                <w:sz w:val="20"/>
                <w:szCs w:val="20"/>
              </w:rPr>
            </w:pPr>
            <w:r w:rsidRPr="006E35E8">
              <w:rPr>
                <w:rFonts w:ascii="Meiryo UI" w:eastAsia="Meiryo UI" w:hAnsi="Meiryo UI" w:cs="Meiryo UI" w:hint="eastAsia"/>
                <w:noProof/>
                <w:color w:val="000000" w:themeColor="text1"/>
                <w:sz w:val="20"/>
                <w:szCs w:val="20"/>
              </w:rPr>
              <mc:AlternateContent>
                <mc:Choice Requires="wps">
                  <w:drawing>
                    <wp:anchor distT="0" distB="0" distL="114300" distR="114300" simplePos="0" relativeHeight="252474368" behindDoc="0" locked="0" layoutInCell="1" allowOverlap="1">
                      <wp:simplePos x="0" y="0"/>
                      <wp:positionH relativeFrom="column">
                        <wp:posOffset>307340</wp:posOffset>
                      </wp:positionH>
                      <wp:positionV relativeFrom="paragraph">
                        <wp:posOffset>55245</wp:posOffset>
                      </wp:positionV>
                      <wp:extent cx="45085" cy="504825"/>
                      <wp:effectExtent l="0" t="0" r="12065" b="28575"/>
                      <wp:wrapNone/>
                      <wp:docPr id="2" name="左大かっこ 2"/>
                      <wp:cNvGraphicFramePr/>
                      <a:graphic xmlns:a="http://schemas.openxmlformats.org/drawingml/2006/main">
                        <a:graphicData uri="http://schemas.microsoft.com/office/word/2010/wordprocessingShape">
                          <wps:wsp>
                            <wps:cNvSpPr/>
                            <wps:spPr>
                              <a:xfrm>
                                <a:off x="0" y="0"/>
                                <a:ext cx="45085" cy="50482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FF49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 o:spid="_x0000_s1026" type="#_x0000_t85" style="position:absolute;left:0;text-align:left;margin-left:24.2pt;margin-top:4.35pt;width:3.55pt;height:39.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" adj="161" strokecolor="#4579b8 [3044]"/>
                  </w:pict>
                </mc:Fallback>
              </mc:AlternateContent>
            </w:r>
            <w:r w:rsidR="00973FB8" w:rsidRPr="006E35E8">
              <w:rPr>
                <w:rFonts w:ascii="Meiryo UI" w:eastAsia="Meiryo UI" w:hAnsi="Meiryo UI" w:cs="Meiryo UI" w:hint="eastAsia"/>
                <w:color w:val="000000" w:themeColor="text1"/>
                <w:sz w:val="20"/>
                <w:szCs w:val="20"/>
              </w:rPr>
              <w:t>災害時に重要な機能を果たす建築物の耐震化</w:t>
            </w:r>
            <w:r w:rsidR="00FF2286" w:rsidRPr="006E35E8">
              <w:rPr>
                <w:rFonts w:ascii="Meiryo UI" w:eastAsia="Meiryo UI" w:hAnsi="Meiryo UI" w:cs="Meiryo UI" w:hint="eastAsia"/>
                <w:color w:val="000000" w:themeColor="text1"/>
                <w:sz w:val="20"/>
                <w:szCs w:val="20"/>
              </w:rPr>
              <w:t xml:space="preserve">　</w:t>
            </w:r>
            <w:r w:rsidR="00973FB8" w:rsidRPr="006E35E8">
              <w:rPr>
                <w:rFonts w:ascii="Meiryo UI" w:eastAsia="Meiryo UI" w:hAnsi="Meiryo UI" w:cs="Meiryo UI" w:hint="eastAsia"/>
                <w:color w:val="000000" w:themeColor="text1"/>
                <w:sz w:val="20"/>
                <w:szCs w:val="20"/>
              </w:rPr>
              <w:t>完了</w:t>
            </w:r>
            <w:r w:rsidR="00FF2286" w:rsidRPr="006E35E8">
              <w:rPr>
                <w:rFonts w:ascii="Meiryo UI" w:eastAsia="Meiryo UI" w:hAnsi="Meiryo UI" w:cs="Meiryo UI" w:hint="eastAsia"/>
                <w:color w:val="000000" w:themeColor="text1"/>
                <w:sz w:val="20"/>
                <w:szCs w:val="20"/>
              </w:rPr>
              <w:t>済</w:t>
            </w:r>
          </w:p>
          <w:p w:rsidR="00973FB8" w:rsidRPr="006E35E8" w:rsidRDefault="00973FB8" w:rsidP="00113600">
            <w:pPr>
              <w:spacing w:line="240" w:lineRule="exact"/>
              <w:ind w:firstLineChars="300" w:firstLine="6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府立学校 完了済</w:t>
            </w:r>
          </w:p>
          <w:p w:rsidR="00973FB8" w:rsidRPr="006E35E8" w:rsidRDefault="00973FB8" w:rsidP="00113600">
            <w:pPr>
              <w:spacing w:line="240" w:lineRule="exact"/>
              <w:ind w:firstLineChars="300" w:firstLine="6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府営住宅の耐震化率　</w:t>
            </w:r>
            <w:r w:rsidR="00C05F4E" w:rsidRPr="006E35E8">
              <w:rPr>
                <w:rFonts w:ascii="Meiryo UI" w:eastAsia="Meiryo UI" w:hAnsi="Meiryo UI" w:cs="Meiryo UI"/>
                <w:color w:val="000000" w:themeColor="text1"/>
                <w:sz w:val="20"/>
                <w:szCs w:val="20"/>
              </w:rPr>
              <w:t>9</w:t>
            </w:r>
            <w:r w:rsidR="00716AC3" w:rsidRPr="006E35E8">
              <w:rPr>
                <w:rFonts w:ascii="Meiryo UI" w:eastAsia="Meiryo UI" w:hAnsi="Meiryo UI" w:cs="Meiryo UI" w:hint="eastAsia"/>
                <w:color w:val="000000" w:themeColor="text1"/>
                <w:sz w:val="20"/>
                <w:szCs w:val="20"/>
              </w:rPr>
              <w:t>3</w:t>
            </w:r>
            <w:r w:rsidR="00C05F4E" w:rsidRPr="006E35E8">
              <w:rPr>
                <w:rFonts w:ascii="Meiryo UI" w:eastAsia="Meiryo UI" w:hAnsi="Meiryo UI" w:cs="Meiryo UI"/>
                <w:color w:val="000000" w:themeColor="text1"/>
                <w:sz w:val="20"/>
                <w:szCs w:val="20"/>
              </w:rPr>
              <w:t>.</w:t>
            </w:r>
            <w:r w:rsidR="00716AC3" w:rsidRPr="006E35E8">
              <w:rPr>
                <w:rFonts w:ascii="Meiryo UI" w:eastAsia="Meiryo UI" w:hAnsi="Meiryo UI" w:cs="Meiryo UI" w:hint="eastAsia"/>
                <w:color w:val="000000" w:themeColor="text1"/>
                <w:sz w:val="20"/>
                <w:szCs w:val="20"/>
              </w:rPr>
              <w:t>4</w:t>
            </w: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color w:val="000000" w:themeColor="text1"/>
                <w:sz w:val="18"/>
                <w:szCs w:val="20"/>
              </w:rPr>
              <w:t>（戸単位では</w:t>
            </w:r>
            <w:r w:rsidR="00E34EE4" w:rsidRPr="006E35E8">
              <w:rPr>
                <w:rFonts w:ascii="Meiryo UI" w:eastAsia="Meiryo UI" w:hAnsi="Meiryo UI" w:cs="Meiryo UI" w:hint="eastAsia"/>
                <w:color w:val="000000" w:themeColor="text1"/>
                <w:sz w:val="18"/>
                <w:szCs w:val="20"/>
              </w:rPr>
              <w:t>9</w:t>
            </w:r>
            <w:r w:rsidR="00716AC3" w:rsidRPr="006E35E8">
              <w:rPr>
                <w:rFonts w:ascii="Meiryo UI" w:eastAsia="Meiryo UI" w:hAnsi="Meiryo UI" w:cs="Meiryo UI"/>
                <w:color w:val="000000" w:themeColor="text1"/>
                <w:sz w:val="18"/>
                <w:szCs w:val="20"/>
              </w:rPr>
              <w:t>5</w:t>
            </w:r>
            <w:r w:rsidR="00E34EE4" w:rsidRPr="006E35E8">
              <w:rPr>
                <w:rFonts w:ascii="Meiryo UI" w:eastAsia="Meiryo UI" w:hAnsi="Meiryo UI" w:cs="Meiryo UI" w:hint="eastAsia"/>
                <w:color w:val="000000" w:themeColor="text1"/>
                <w:sz w:val="18"/>
                <w:szCs w:val="20"/>
              </w:rPr>
              <w:t>.</w:t>
            </w:r>
            <w:r w:rsidR="00557FEF" w:rsidRPr="006E35E8">
              <w:rPr>
                <w:rFonts w:ascii="Meiryo UI" w:eastAsia="Meiryo UI" w:hAnsi="Meiryo UI" w:cs="Meiryo UI" w:hint="eastAsia"/>
                <w:color w:val="000000" w:themeColor="text1"/>
                <w:sz w:val="18"/>
                <w:szCs w:val="20"/>
              </w:rPr>
              <w:t>3</w:t>
            </w:r>
            <w:r w:rsidRPr="006E35E8">
              <w:rPr>
                <w:rFonts w:ascii="Meiryo UI" w:eastAsia="Meiryo UI" w:hAnsi="Meiryo UI" w:cs="Meiryo UI" w:hint="eastAsia"/>
                <w:color w:val="000000" w:themeColor="text1"/>
                <w:sz w:val="18"/>
                <w:szCs w:val="20"/>
              </w:rPr>
              <w:t>％）</w:t>
            </w:r>
          </w:p>
          <w:p w:rsidR="00973FB8" w:rsidRPr="006E35E8" w:rsidRDefault="00973FB8" w:rsidP="00113600">
            <w:pPr>
              <w:spacing w:line="240" w:lineRule="exact"/>
              <w:ind w:firstLineChars="300" w:firstLine="6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その他の一般建築物　</w:t>
            </w:r>
            <w:r w:rsidR="00716AC3" w:rsidRPr="006E35E8">
              <w:rPr>
                <w:rFonts w:ascii="Meiryo UI" w:eastAsia="Meiryo UI" w:hAnsi="Meiryo UI" w:cs="Meiryo UI" w:hint="eastAsia"/>
                <w:color w:val="000000" w:themeColor="text1"/>
                <w:sz w:val="20"/>
                <w:szCs w:val="20"/>
              </w:rPr>
              <w:t>96.0％</w:t>
            </w:r>
          </w:p>
          <w:p w:rsidR="00973FB8" w:rsidRPr="006E35E8" w:rsidRDefault="00973FB8" w:rsidP="00D046FE">
            <w:pPr>
              <w:spacing w:line="240" w:lineRule="exact"/>
              <w:rPr>
                <w:rFonts w:ascii="Meiryo UI" w:eastAsia="Meiryo UI" w:hAnsi="Meiryo UI" w:cs="Meiryo UI"/>
                <w:color w:val="000000" w:themeColor="text1"/>
                <w:sz w:val="20"/>
                <w:szCs w:val="20"/>
              </w:rPr>
            </w:pPr>
          </w:p>
          <w:p w:rsidR="00973FB8" w:rsidRPr="006E35E8" w:rsidRDefault="00973FB8" w:rsidP="00D046FE">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＜民間住宅・建築物の耐震化の促進（</w:t>
            </w:r>
            <w:r w:rsidR="00557FEF" w:rsidRPr="006E35E8">
              <w:rPr>
                <w:rFonts w:ascii="Meiryo UI" w:eastAsia="Meiryo UI" w:hAnsi="Meiryo UI" w:cs="Meiryo UI" w:hint="eastAsia"/>
                <w:b/>
                <w:color w:val="000000" w:themeColor="text1"/>
                <w:sz w:val="20"/>
                <w:szCs w:val="20"/>
              </w:rPr>
              <w:t>建築</w:t>
            </w:r>
            <w:r w:rsidRPr="006E35E8">
              <w:rPr>
                <w:rFonts w:ascii="Meiryo UI" w:eastAsia="Meiryo UI" w:hAnsi="Meiryo UI" w:cs="Meiryo UI" w:hint="eastAsia"/>
                <w:b/>
                <w:color w:val="000000" w:themeColor="text1"/>
                <w:sz w:val="20"/>
                <w:szCs w:val="20"/>
              </w:rPr>
              <w:t>部）＞</w:t>
            </w:r>
          </w:p>
          <w:p w:rsidR="004B13EE" w:rsidRPr="006E35E8" w:rsidRDefault="009A7856" w:rsidP="007204FC">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7204FC" w:rsidRPr="006E35E8">
              <w:rPr>
                <w:rFonts w:ascii="Meiryo UI" w:eastAsia="Meiryo UI" w:hAnsi="Meiryo UI" w:cs="Meiryo UI" w:hint="eastAsia"/>
                <w:color w:val="000000" w:themeColor="text1"/>
                <w:sz w:val="20"/>
                <w:szCs w:val="20"/>
              </w:rPr>
              <w:t>市町村及び民間事業者（まちまる事業者等）と連携し、耐震性が不足する木造戸建住宅に対し、個別訪問や</w:t>
            </w:r>
            <w:r w:rsidR="006E596A" w:rsidRPr="006E35E8">
              <w:rPr>
                <w:rFonts w:ascii="Meiryo UI" w:eastAsia="Meiryo UI" w:hAnsi="Meiryo UI" w:cs="Meiryo UI" w:hint="eastAsia"/>
                <w:color w:val="000000" w:themeColor="text1"/>
                <w:sz w:val="20"/>
                <w:szCs w:val="20"/>
              </w:rPr>
              <w:t>ダイレクトメール</w:t>
            </w:r>
            <w:r w:rsidR="007204FC" w:rsidRPr="006E35E8">
              <w:rPr>
                <w:rFonts w:ascii="Meiryo UI" w:eastAsia="Meiryo UI" w:hAnsi="Meiryo UI" w:cs="Meiryo UI" w:hint="eastAsia"/>
                <w:color w:val="000000" w:themeColor="text1"/>
                <w:sz w:val="20"/>
                <w:szCs w:val="20"/>
              </w:rPr>
              <w:t>等により確実な普及啓発を行った(約</w:t>
            </w:r>
            <w:r w:rsidR="00D56154">
              <w:rPr>
                <w:rFonts w:ascii="Meiryo UI" w:eastAsia="Meiryo UI" w:hAnsi="Meiryo UI" w:cs="Meiryo UI" w:hint="eastAsia"/>
                <w:color w:val="000000" w:themeColor="text1"/>
                <w:sz w:val="20"/>
                <w:szCs w:val="20"/>
              </w:rPr>
              <w:t>1</w:t>
            </w:r>
            <w:r w:rsidR="00D56154">
              <w:rPr>
                <w:rFonts w:ascii="Meiryo UI" w:eastAsia="Meiryo UI" w:hAnsi="Meiryo UI" w:cs="Meiryo UI"/>
                <w:color w:val="000000" w:themeColor="text1"/>
                <w:sz w:val="20"/>
                <w:szCs w:val="20"/>
              </w:rPr>
              <w:t>9</w:t>
            </w:r>
            <w:r w:rsidR="007204FC" w:rsidRPr="006E35E8">
              <w:rPr>
                <w:rFonts w:ascii="Meiryo UI" w:eastAsia="Meiryo UI" w:hAnsi="Meiryo UI" w:cs="Meiryo UI" w:hint="eastAsia"/>
                <w:color w:val="000000" w:themeColor="text1"/>
                <w:sz w:val="20"/>
                <w:szCs w:val="20"/>
              </w:rPr>
              <w:t>万戸)。また、リフォームとあわせた耐震改修の啓発チラシを作成し、リフォーム事業者への啓発を行った。</w:t>
            </w:r>
          </w:p>
          <w:p w:rsidR="00BB2382" w:rsidRPr="006E35E8" w:rsidRDefault="00BB2382" w:rsidP="00BB2382">
            <w:pPr>
              <w:spacing w:line="240" w:lineRule="exact"/>
              <w:ind w:leftChars="102" w:left="414"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○市町と連携し、</w:t>
            </w:r>
            <w:r w:rsidR="00A56D64" w:rsidRPr="006E35E8">
              <w:rPr>
                <w:rFonts w:ascii="Meiryo UI" w:eastAsia="Meiryo UI" w:hAnsi="Meiryo UI" w:cs="Meiryo UI" w:hint="eastAsia"/>
                <w:color w:val="000000" w:themeColor="text1"/>
                <w:sz w:val="20"/>
                <w:szCs w:val="20"/>
              </w:rPr>
              <w:t>分譲マンションの管理</w:t>
            </w:r>
            <w:r w:rsidRPr="006E35E8">
              <w:rPr>
                <w:rFonts w:ascii="Meiryo UI" w:eastAsia="Meiryo UI" w:hAnsi="Meiryo UI" w:cs="Meiryo UI" w:hint="eastAsia"/>
                <w:color w:val="000000" w:themeColor="text1"/>
                <w:sz w:val="20"/>
                <w:szCs w:val="20"/>
              </w:rPr>
              <w:t>組合に対してダイレクトメールや個別訪問等により耐震化の働きかけを行うとともに、市町に対して補助制度の創設及び補助率の拡充を働きかけた。また、鉄道事業者と連携し、耐震化のパンフレットを駅構内に配架し、普及啓発を行った。</w:t>
            </w:r>
          </w:p>
          <w:p w:rsidR="009A7856" w:rsidRPr="006E35E8" w:rsidRDefault="009A7856" w:rsidP="00D046FE">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○耐震診断が義務付けられた大規模建築物について、</w:t>
            </w:r>
            <w:r w:rsidR="00716AC3" w:rsidRPr="006E35E8">
              <w:rPr>
                <w:rFonts w:ascii="Meiryo UI" w:eastAsia="Meiryo UI" w:hAnsi="Meiryo UI" w:cs="Meiryo UI" w:hint="eastAsia"/>
                <w:color w:val="000000" w:themeColor="text1"/>
                <w:sz w:val="20"/>
                <w:szCs w:val="20"/>
              </w:rPr>
              <w:t>補助制度・税制の優遇・他府県の改修事例等の資料を所有者へ送付した</w:t>
            </w:r>
            <w:r w:rsidR="00C05F4E" w:rsidRPr="006E35E8">
              <w:rPr>
                <w:rFonts w:ascii="Meiryo UI" w:eastAsia="Meiryo UI" w:hAnsi="Meiryo UI" w:cs="Meiryo UI"/>
                <w:color w:val="000000" w:themeColor="text1"/>
                <w:sz w:val="20"/>
                <w:szCs w:val="20"/>
              </w:rPr>
              <w:t>。</w:t>
            </w:r>
          </w:p>
          <w:p w:rsidR="009A7856" w:rsidRPr="006E35E8" w:rsidRDefault="009A7856" w:rsidP="00D046FE">
            <w:pPr>
              <w:spacing w:line="240" w:lineRule="exact"/>
              <w:rPr>
                <w:rFonts w:ascii="Meiryo UI" w:eastAsia="Meiryo UI" w:hAnsi="Meiryo UI" w:cs="Meiryo UI"/>
                <w:color w:val="000000" w:themeColor="text1"/>
                <w:sz w:val="20"/>
                <w:szCs w:val="20"/>
              </w:rPr>
            </w:pPr>
          </w:p>
          <w:p w:rsidR="004B13EE" w:rsidRPr="006E35E8" w:rsidRDefault="004B13EE" w:rsidP="00D046FE">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＜民間ブロック塀等の安全対策（</w:t>
            </w:r>
            <w:r w:rsidR="00557FEF" w:rsidRPr="006E35E8">
              <w:rPr>
                <w:rFonts w:ascii="Meiryo UI" w:eastAsia="Meiryo UI" w:hAnsi="Meiryo UI" w:cs="Meiryo UI" w:hint="eastAsia"/>
                <w:b/>
                <w:color w:val="000000" w:themeColor="text1"/>
                <w:sz w:val="20"/>
                <w:szCs w:val="20"/>
              </w:rPr>
              <w:t>建築</w:t>
            </w:r>
            <w:r w:rsidRPr="006E35E8">
              <w:rPr>
                <w:rFonts w:ascii="Meiryo UI" w:eastAsia="Meiryo UI" w:hAnsi="Meiryo UI" w:cs="Meiryo UI" w:hint="eastAsia"/>
                <w:b/>
                <w:color w:val="000000" w:themeColor="text1"/>
                <w:sz w:val="20"/>
                <w:szCs w:val="20"/>
              </w:rPr>
              <w:t>部）＞</w:t>
            </w:r>
          </w:p>
          <w:p w:rsidR="004B13EE" w:rsidRPr="006E35E8" w:rsidRDefault="004B13EE" w:rsidP="00D046FE">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〇民間の危険なブロック塀等の所有者に対し、市町村と連携し、個別訪問等により安全対策の普及啓発を行った。</w:t>
            </w:r>
          </w:p>
          <w:p w:rsidR="004B13EE" w:rsidRPr="006E35E8" w:rsidRDefault="00AF792C" w:rsidP="00D046FE">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4B13EE" w:rsidRPr="006E35E8">
              <w:rPr>
                <w:rFonts w:ascii="Meiryo UI" w:eastAsia="Meiryo UI" w:hAnsi="Meiryo UI" w:cs="Meiryo UI" w:hint="eastAsia"/>
                <w:color w:val="000000" w:themeColor="text1"/>
                <w:sz w:val="20"/>
                <w:szCs w:val="20"/>
              </w:rPr>
              <w:t>危険性ありと判断した220</w:t>
            </w:r>
            <w:r w:rsidR="0069459E" w:rsidRPr="006E35E8">
              <w:rPr>
                <w:rFonts w:ascii="Meiryo UI" w:eastAsia="Meiryo UI" w:hAnsi="Meiryo UI" w:cs="Meiryo UI" w:hint="eastAsia"/>
                <w:color w:val="000000" w:themeColor="text1"/>
                <w:sz w:val="20"/>
                <w:szCs w:val="20"/>
              </w:rPr>
              <w:t>件について</w:t>
            </w:r>
            <w:r w:rsidRPr="006E35E8">
              <w:rPr>
                <w:rFonts w:ascii="Meiryo UI" w:eastAsia="Meiryo UI" w:hAnsi="Meiryo UI" w:cs="Meiryo UI" w:hint="eastAsia"/>
                <w:color w:val="000000" w:themeColor="text1"/>
                <w:sz w:val="20"/>
                <w:szCs w:val="20"/>
              </w:rPr>
              <w:t>、所有者等に対し</w:t>
            </w:r>
            <w:r w:rsidR="0069459E"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color w:val="000000" w:themeColor="text1"/>
                <w:sz w:val="20"/>
                <w:szCs w:val="20"/>
              </w:rPr>
              <w:t>改善指導を</w:t>
            </w:r>
            <w:r w:rsidR="001D45D0" w:rsidRPr="006E35E8">
              <w:rPr>
                <w:rFonts w:ascii="Meiryo UI" w:eastAsia="Meiryo UI" w:hAnsi="Meiryo UI" w:cs="Meiryo UI" w:hint="eastAsia"/>
                <w:color w:val="000000" w:themeColor="text1"/>
                <w:sz w:val="20"/>
                <w:szCs w:val="20"/>
              </w:rPr>
              <w:t>２</w:t>
            </w:r>
            <w:r w:rsidRPr="006E35E8">
              <w:rPr>
                <w:rFonts w:ascii="Meiryo UI" w:eastAsia="Meiryo UI" w:hAnsi="Meiryo UI" w:cs="Meiryo UI" w:hint="eastAsia"/>
                <w:color w:val="000000" w:themeColor="text1"/>
                <w:sz w:val="20"/>
                <w:szCs w:val="20"/>
              </w:rPr>
              <w:t>回実施</w:t>
            </w:r>
            <w:r w:rsidRPr="006E35E8">
              <w:rPr>
                <w:rFonts w:ascii="Meiryo UI" w:eastAsia="Meiryo UI" w:hAnsi="Meiryo UI" w:cs="Meiryo UI" w:hint="eastAsia"/>
                <w:color w:val="000000" w:themeColor="text1"/>
                <w:sz w:val="18"/>
                <w:szCs w:val="20"/>
              </w:rPr>
              <w:t>（６月、</w:t>
            </w:r>
            <w:r w:rsidR="001D45D0" w:rsidRPr="006E35E8">
              <w:rPr>
                <w:rFonts w:ascii="Meiryo UI" w:eastAsia="Meiryo UI" w:hAnsi="Meiryo UI" w:cs="Meiryo UI" w:hint="eastAsia"/>
                <w:color w:val="000000" w:themeColor="text1"/>
                <w:sz w:val="18"/>
                <w:szCs w:val="20"/>
              </w:rPr>
              <w:t>１月</w:t>
            </w:r>
            <w:r w:rsidRPr="006E35E8">
              <w:rPr>
                <w:rFonts w:ascii="Meiryo UI" w:eastAsia="Meiryo UI" w:hAnsi="Meiryo UI" w:cs="Meiryo UI" w:hint="eastAsia"/>
                <w:color w:val="000000" w:themeColor="text1"/>
                <w:sz w:val="18"/>
                <w:szCs w:val="20"/>
              </w:rPr>
              <w:t>）</w:t>
            </w:r>
            <w:r w:rsidRPr="006E35E8">
              <w:rPr>
                <w:rFonts w:ascii="Meiryo UI" w:eastAsia="Meiryo UI" w:hAnsi="Meiryo UI" w:cs="Meiryo UI" w:hint="eastAsia"/>
                <w:color w:val="000000" w:themeColor="text1"/>
                <w:sz w:val="20"/>
                <w:szCs w:val="20"/>
              </w:rPr>
              <w:t>した結果、</w:t>
            </w:r>
            <w:r w:rsidR="001D45D0" w:rsidRPr="006E35E8">
              <w:rPr>
                <w:rFonts w:ascii="Meiryo UI" w:eastAsia="Meiryo UI" w:hAnsi="Meiryo UI" w:cs="Meiryo UI" w:hint="eastAsia"/>
                <w:color w:val="000000" w:themeColor="text1"/>
                <w:sz w:val="20"/>
                <w:szCs w:val="20"/>
              </w:rPr>
              <w:t>93</w:t>
            </w:r>
            <w:r w:rsidRPr="006E35E8">
              <w:rPr>
                <w:rFonts w:ascii="Meiryo UI" w:eastAsia="Meiryo UI" w:hAnsi="Meiryo UI" w:cs="Meiryo UI" w:hint="eastAsia"/>
                <w:color w:val="000000" w:themeColor="text1"/>
                <w:sz w:val="20"/>
                <w:szCs w:val="20"/>
              </w:rPr>
              <w:t>件が</w:t>
            </w:r>
            <w:r w:rsidR="004B13EE" w:rsidRPr="006E35E8">
              <w:rPr>
                <w:rFonts w:ascii="Meiryo UI" w:eastAsia="Meiryo UI" w:hAnsi="Meiryo UI" w:cs="Meiryo UI" w:hint="eastAsia"/>
                <w:color w:val="000000" w:themeColor="text1"/>
                <w:sz w:val="20"/>
                <w:szCs w:val="20"/>
              </w:rPr>
              <w:t>改善済</w:t>
            </w:r>
          </w:p>
          <w:p w:rsidR="004B13EE" w:rsidRPr="006E35E8" w:rsidRDefault="00AF792C" w:rsidP="00D046FE">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4B13EE" w:rsidRPr="006E35E8">
              <w:rPr>
                <w:rFonts w:ascii="Meiryo UI" w:eastAsia="Meiryo UI" w:hAnsi="Meiryo UI" w:cs="Meiryo UI" w:hint="eastAsia"/>
                <w:color w:val="000000" w:themeColor="text1"/>
                <w:sz w:val="20"/>
                <w:szCs w:val="20"/>
              </w:rPr>
              <w:t>新設するブロック塀について、リーフレットで安全確保の周知・啓発を行った。</w:t>
            </w:r>
          </w:p>
        </w:tc>
      </w:tr>
      <w:tr w:rsidR="00E82C6A" w:rsidRPr="004F18A5" w:rsidTr="00D046FE">
        <w:trPr>
          <w:trHeight w:val="4929"/>
        </w:trPr>
        <w:tc>
          <w:tcPr>
            <w:tcW w:w="947" w:type="dxa"/>
            <w:shd w:val="clear" w:color="auto" w:fill="4F81BD" w:themeFill="accent1"/>
            <w:vAlign w:val="center"/>
          </w:tcPr>
          <w:p w:rsidR="00E82C6A" w:rsidRPr="007620B1" w:rsidRDefault="005813A6" w:rsidP="009643C0">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令和　　３</w:t>
            </w:r>
            <w:r w:rsidR="001B1956" w:rsidRPr="007620B1">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973FB8" w:rsidRPr="006E35E8" w:rsidRDefault="00973FB8" w:rsidP="00D046FE">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＜府有建築物の耐震化（全部局）＞</w:t>
            </w:r>
          </w:p>
          <w:p w:rsidR="00973FB8" w:rsidRPr="006E35E8" w:rsidRDefault="0050088B" w:rsidP="00D046FE">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973FB8" w:rsidRPr="006E35E8">
              <w:rPr>
                <w:rFonts w:ascii="Meiryo UI" w:eastAsia="Meiryo UI" w:hAnsi="Meiryo UI" w:cs="Meiryo UI" w:hint="eastAsia"/>
                <w:color w:val="000000" w:themeColor="text1"/>
                <w:sz w:val="20"/>
                <w:szCs w:val="20"/>
              </w:rPr>
              <w:t>「新・府有建築物耐震化実施方針」</w:t>
            </w:r>
            <w:r w:rsidR="00BB16B3" w:rsidRPr="006E35E8">
              <w:rPr>
                <w:rFonts w:ascii="Meiryo UI" w:eastAsia="Meiryo UI" w:hAnsi="Meiryo UI" w:cs="Meiryo UI" w:hint="eastAsia"/>
                <w:color w:val="000000" w:themeColor="text1"/>
                <w:sz w:val="20"/>
                <w:szCs w:val="20"/>
              </w:rPr>
              <w:t>等</w:t>
            </w:r>
            <w:r w:rsidR="00973FB8" w:rsidRPr="006E35E8">
              <w:rPr>
                <w:rFonts w:ascii="Meiryo UI" w:eastAsia="Meiryo UI" w:hAnsi="Meiryo UI" w:cs="Meiryo UI" w:hint="eastAsia"/>
                <w:color w:val="000000" w:themeColor="text1"/>
                <w:sz w:val="20"/>
                <w:szCs w:val="20"/>
              </w:rPr>
              <w:t>に基づき、耐震化を実施</w:t>
            </w:r>
          </w:p>
          <w:p w:rsidR="00113600" w:rsidRPr="006E35E8" w:rsidRDefault="00113600" w:rsidP="00D046FE">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　　</w:t>
            </w:r>
            <w:r w:rsidR="00C05F1D"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color w:val="000000" w:themeColor="text1"/>
                <w:sz w:val="20"/>
                <w:szCs w:val="20"/>
              </w:rPr>
              <w:t>府有建築物の耐震化率　令和7年度までに概ね解消</w:t>
            </w:r>
            <w:r w:rsidR="00C05F1D" w:rsidRPr="006E35E8">
              <w:rPr>
                <w:rFonts w:ascii="Meiryo UI" w:eastAsia="Meiryo UI" w:hAnsi="Meiryo UI" w:cs="Meiryo UI" w:hint="eastAsia"/>
                <w:color w:val="000000" w:themeColor="text1"/>
                <w:sz w:val="20"/>
                <w:szCs w:val="20"/>
              </w:rPr>
              <w:t>）</w:t>
            </w:r>
          </w:p>
          <w:p w:rsidR="00973FB8" w:rsidRPr="006E35E8" w:rsidRDefault="00973FB8" w:rsidP="00D046FE">
            <w:pPr>
              <w:spacing w:line="240" w:lineRule="exact"/>
              <w:rPr>
                <w:rFonts w:ascii="Meiryo UI" w:eastAsia="Meiryo UI" w:hAnsi="Meiryo UI" w:cs="Meiryo UI"/>
                <w:color w:val="000000" w:themeColor="text1"/>
                <w:sz w:val="20"/>
                <w:szCs w:val="20"/>
              </w:rPr>
            </w:pPr>
          </w:p>
          <w:p w:rsidR="00973FB8" w:rsidRPr="006E35E8" w:rsidRDefault="00973FB8" w:rsidP="00D046FE">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＜民間住宅・建築物の耐震化の促進（</w:t>
            </w:r>
            <w:r w:rsidR="00557FEF" w:rsidRPr="006E35E8">
              <w:rPr>
                <w:rFonts w:ascii="Meiryo UI" w:eastAsia="Meiryo UI" w:hAnsi="Meiryo UI" w:cs="Meiryo UI" w:hint="eastAsia"/>
                <w:b/>
                <w:color w:val="000000" w:themeColor="text1"/>
                <w:sz w:val="20"/>
                <w:szCs w:val="20"/>
              </w:rPr>
              <w:t>建築</w:t>
            </w:r>
            <w:r w:rsidRPr="006E35E8">
              <w:rPr>
                <w:rFonts w:ascii="Meiryo UI" w:eastAsia="Meiryo UI" w:hAnsi="Meiryo UI" w:cs="Meiryo UI" w:hint="eastAsia"/>
                <w:b/>
                <w:color w:val="000000" w:themeColor="text1"/>
                <w:sz w:val="20"/>
                <w:szCs w:val="20"/>
              </w:rPr>
              <w:t>部）＞</w:t>
            </w:r>
          </w:p>
          <w:p w:rsidR="004B13EE" w:rsidRPr="006E35E8" w:rsidRDefault="0050088B" w:rsidP="00D046FE">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4B13EE" w:rsidRPr="006E35E8">
              <w:rPr>
                <w:rFonts w:ascii="Meiryo UI" w:eastAsia="Meiryo UI" w:hAnsi="Meiryo UI" w:cs="Meiryo UI" w:hint="eastAsia"/>
                <w:color w:val="000000" w:themeColor="text1"/>
                <w:sz w:val="20"/>
                <w:szCs w:val="20"/>
              </w:rPr>
              <w:t>木造住宅</w:t>
            </w:r>
            <w:r w:rsidR="009A7856" w:rsidRPr="006E35E8">
              <w:rPr>
                <w:rFonts w:ascii="Meiryo UI" w:eastAsia="Meiryo UI" w:hAnsi="Meiryo UI" w:cs="Meiryo UI" w:hint="eastAsia"/>
                <w:color w:val="000000" w:themeColor="text1"/>
                <w:sz w:val="20"/>
                <w:szCs w:val="20"/>
              </w:rPr>
              <w:t>について、</w:t>
            </w:r>
            <w:r w:rsidR="004B13EE" w:rsidRPr="006E35E8">
              <w:rPr>
                <w:rFonts w:ascii="Meiryo UI" w:eastAsia="Meiryo UI" w:hAnsi="Meiryo UI" w:cs="Meiryo UI" w:hint="eastAsia"/>
                <w:color w:val="000000" w:themeColor="text1"/>
                <w:sz w:val="20"/>
                <w:szCs w:val="20"/>
              </w:rPr>
              <w:t>市町村及び事業者等と連携し、リフォームの機会を捉えた普及啓発を進める。</w:t>
            </w:r>
          </w:p>
          <w:p w:rsidR="009A7856" w:rsidRPr="006E35E8" w:rsidRDefault="009A7856" w:rsidP="00D046FE">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4B13EE" w:rsidRPr="006E35E8">
              <w:rPr>
                <w:rFonts w:ascii="Meiryo UI" w:eastAsia="Meiryo UI" w:hAnsi="Meiryo UI" w:cs="Meiryo UI" w:hint="eastAsia"/>
                <w:color w:val="000000" w:themeColor="text1"/>
                <w:sz w:val="20"/>
                <w:szCs w:val="20"/>
              </w:rPr>
              <w:t>分譲マンション</w:t>
            </w:r>
            <w:r w:rsidRPr="006E35E8">
              <w:rPr>
                <w:rFonts w:ascii="Meiryo UI" w:eastAsia="Meiryo UI" w:hAnsi="Meiryo UI" w:cs="Meiryo UI" w:hint="eastAsia"/>
                <w:color w:val="000000" w:themeColor="text1"/>
                <w:sz w:val="20"/>
                <w:szCs w:val="20"/>
              </w:rPr>
              <w:t>について、</w:t>
            </w:r>
            <w:r w:rsidR="004B13EE" w:rsidRPr="006E35E8">
              <w:rPr>
                <w:rFonts w:ascii="Meiryo UI" w:eastAsia="Meiryo UI" w:hAnsi="Meiryo UI" w:cs="Meiryo UI" w:hint="eastAsia"/>
                <w:color w:val="000000" w:themeColor="text1"/>
                <w:sz w:val="20"/>
                <w:szCs w:val="20"/>
              </w:rPr>
              <w:t>市町と連携し、管理組合に対してダイレクトメールや個別訪問等により耐震化を働きかけるとともに、セミナー等の開催により、耐震化の重要性について普及啓発を行う</w:t>
            </w:r>
            <w:r w:rsidR="00E46E37" w:rsidRPr="006E35E8">
              <w:rPr>
                <w:rFonts w:ascii="Meiryo UI" w:eastAsia="Meiryo UI" w:hAnsi="Meiryo UI" w:cs="Meiryo UI" w:hint="eastAsia"/>
                <w:color w:val="000000" w:themeColor="text1"/>
                <w:sz w:val="20"/>
                <w:szCs w:val="20"/>
              </w:rPr>
              <w:t>。また、</w:t>
            </w:r>
            <w:r w:rsidR="004B13EE" w:rsidRPr="006E35E8">
              <w:rPr>
                <w:rFonts w:ascii="Meiryo UI" w:eastAsia="Meiryo UI" w:hAnsi="Meiryo UI" w:cs="Meiryo UI" w:hint="eastAsia"/>
                <w:color w:val="000000" w:themeColor="text1"/>
                <w:sz w:val="20"/>
                <w:szCs w:val="20"/>
              </w:rPr>
              <w:t>市町に対して補助制度の創設及び補助率の拡充を働きかける。</w:t>
            </w:r>
          </w:p>
          <w:p w:rsidR="004B13EE" w:rsidRPr="006E35E8" w:rsidRDefault="0050088B" w:rsidP="00D046FE">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9A7856" w:rsidRPr="006E35E8">
              <w:rPr>
                <w:rFonts w:ascii="Meiryo UI" w:eastAsia="Meiryo UI" w:hAnsi="Meiryo UI" w:cs="Meiryo UI" w:hint="eastAsia"/>
                <w:color w:val="000000" w:themeColor="text1"/>
                <w:sz w:val="20"/>
                <w:szCs w:val="20"/>
              </w:rPr>
              <w:t>耐震診断が義務付けられた大規模建築物について、</w:t>
            </w:r>
            <w:r w:rsidR="001C5B82" w:rsidRPr="006E35E8">
              <w:rPr>
                <w:rFonts w:ascii="Meiryo UI" w:eastAsia="Meiryo UI" w:hAnsi="Meiryo UI" w:cs="Meiryo UI" w:hint="eastAsia"/>
                <w:color w:val="000000" w:themeColor="text1"/>
                <w:sz w:val="20"/>
                <w:szCs w:val="20"/>
              </w:rPr>
              <w:t>補助制度・税制の優遇・他府県の改修事例等を説明し、所有者への働きかけを行う。</w:t>
            </w:r>
          </w:p>
          <w:p w:rsidR="009A7856" w:rsidRPr="006E35E8" w:rsidRDefault="009A7856" w:rsidP="00D046FE">
            <w:pPr>
              <w:spacing w:line="240" w:lineRule="exact"/>
              <w:ind w:leftChars="100" w:left="410" w:hangingChars="100" w:hanging="200"/>
              <w:rPr>
                <w:rFonts w:ascii="Meiryo UI" w:eastAsia="Meiryo UI" w:hAnsi="Meiryo UI" w:cs="Meiryo UI"/>
                <w:color w:val="000000" w:themeColor="text1"/>
                <w:sz w:val="20"/>
                <w:szCs w:val="20"/>
              </w:rPr>
            </w:pPr>
          </w:p>
          <w:p w:rsidR="004B13EE" w:rsidRPr="006E35E8" w:rsidRDefault="004B13EE" w:rsidP="00D046FE">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＜民間</w:t>
            </w:r>
            <w:r w:rsidR="00AF792C" w:rsidRPr="006E35E8">
              <w:rPr>
                <w:rFonts w:ascii="Meiryo UI" w:eastAsia="Meiryo UI" w:hAnsi="Meiryo UI" w:cs="Meiryo UI" w:hint="eastAsia"/>
                <w:b/>
                <w:color w:val="000000" w:themeColor="text1"/>
                <w:sz w:val="20"/>
                <w:szCs w:val="20"/>
              </w:rPr>
              <w:t>ブロック塀等の安全対策（</w:t>
            </w:r>
            <w:r w:rsidR="00557FEF" w:rsidRPr="006E35E8">
              <w:rPr>
                <w:rFonts w:ascii="Meiryo UI" w:eastAsia="Meiryo UI" w:hAnsi="Meiryo UI" w:cs="Meiryo UI" w:hint="eastAsia"/>
                <w:b/>
                <w:color w:val="000000" w:themeColor="text1"/>
                <w:sz w:val="20"/>
                <w:szCs w:val="20"/>
              </w:rPr>
              <w:t>建築</w:t>
            </w:r>
            <w:r w:rsidRPr="006E35E8">
              <w:rPr>
                <w:rFonts w:ascii="Meiryo UI" w:eastAsia="Meiryo UI" w:hAnsi="Meiryo UI" w:cs="Meiryo UI" w:hint="eastAsia"/>
                <w:b/>
                <w:color w:val="000000" w:themeColor="text1"/>
                <w:sz w:val="20"/>
                <w:szCs w:val="20"/>
              </w:rPr>
              <w:t>部）＞</w:t>
            </w:r>
          </w:p>
          <w:p w:rsidR="004B13EE" w:rsidRPr="006E35E8" w:rsidRDefault="0050088B" w:rsidP="00D046FE">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AF792C" w:rsidRPr="006E35E8">
              <w:rPr>
                <w:rFonts w:ascii="Meiryo UI" w:eastAsia="Meiryo UI" w:hAnsi="Meiryo UI" w:cs="Meiryo UI" w:hint="eastAsia"/>
                <w:color w:val="000000" w:themeColor="text1"/>
                <w:sz w:val="20"/>
                <w:szCs w:val="20"/>
              </w:rPr>
              <w:t>市町村と連携し、</w:t>
            </w:r>
            <w:r w:rsidR="0069459E" w:rsidRPr="006E35E8">
              <w:rPr>
                <w:rFonts w:ascii="Meiryo UI" w:eastAsia="Meiryo UI" w:hAnsi="Meiryo UI" w:cs="Meiryo UI" w:hint="eastAsia"/>
                <w:color w:val="000000" w:themeColor="text1"/>
                <w:sz w:val="20"/>
                <w:szCs w:val="20"/>
              </w:rPr>
              <w:t>民間の危険なブロック塀等の所有者に対し、普及啓発を行うとともに令和</w:t>
            </w:r>
            <w:r w:rsidR="00AF792C" w:rsidRPr="006E35E8">
              <w:rPr>
                <w:rFonts w:ascii="Meiryo UI" w:eastAsia="Meiryo UI" w:hAnsi="Meiryo UI" w:cs="Meiryo UI" w:hint="eastAsia"/>
                <w:color w:val="000000" w:themeColor="text1"/>
                <w:sz w:val="20"/>
                <w:szCs w:val="20"/>
              </w:rPr>
              <w:t>3</w:t>
            </w:r>
            <w:r w:rsidR="007204FC" w:rsidRPr="006E35E8">
              <w:rPr>
                <w:rFonts w:ascii="Meiryo UI" w:eastAsia="Meiryo UI" w:hAnsi="Meiryo UI" w:cs="Meiryo UI" w:hint="eastAsia"/>
                <w:color w:val="000000" w:themeColor="text1"/>
                <w:sz w:val="20"/>
                <w:szCs w:val="20"/>
              </w:rPr>
              <w:t>年度まで延長した除却補助制度により、安全対策を推進する</w:t>
            </w:r>
            <w:r w:rsidR="00AF792C" w:rsidRPr="006E35E8">
              <w:rPr>
                <w:rFonts w:ascii="Meiryo UI" w:eastAsia="Meiryo UI" w:hAnsi="Meiryo UI" w:cs="Meiryo UI" w:hint="eastAsia"/>
                <w:color w:val="000000" w:themeColor="text1"/>
                <w:sz w:val="20"/>
                <w:szCs w:val="20"/>
              </w:rPr>
              <w:t>。</w:t>
            </w:r>
          </w:p>
          <w:p w:rsidR="009A7856" w:rsidRPr="006E35E8" w:rsidRDefault="009A7856" w:rsidP="00D046FE">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○改善されていないブロック塀については、危険性を考慮の上、優先順位付けを行い、市町村と連携し勧告等も視野に指導を強化する。　　　　　　　　　　　　　　　　　　　　　　　　　　　　　　　　　　　　　　　　　　　　　　　　　　　　　</w:t>
            </w:r>
          </w:p>
          <w:p w:rsidR="004B13EE" w:rsidRPr="006E35E8" w:rsidRDefault="009A7856" w:rsidP="00D046FE">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○新設するブロック塀について、リー</w:t>
            </w:r>
            <w:r w:rsidR="00F36E52" w:rsidRPr="006E35E8">
              <w:rPr>
                <w:rFonts w:ascii="Meiryo UI" w:eastAsia="Meiryo UI" w:hAnsi="Meiryo UI" w:cs="Meiryo UI" w:hint="eastAsia"/>
                <w:color w:val="000000" w:themeColor="text1"/>
                <w:sz w:val="20"/>
                <w:szCs w:val="20"/>
              </w:rPr>
              <w:t>フレットで安全確保の周知・啓発を行う</w:t>
            </w:r>
            <w:r w:rsidRPr="006E35E8">
              <w:rPr>
                <w:rFonts w:ascii="Meiryo UI" w:eastAsia="Meiryo UI" w:hAnsi="Meiryo UI" w:cs="Meiryo UI" w:hint="eastAsia"/>
                <w:color w:val="000000" w:themeColor="text1"/>
                <w:sz w:val="20"/>
                <w:szCs w:val="20"/>
              </w:rPr>
              <w:t>。</w:t>
            </w:r>
          </w:p>
        </w:tc>
      </w:tr>
    </w:tbl>
    <w:p w:rsidR="004B13EE" w:rsidRDefault="004B13EE" w:rsidP="004B13EE">
      <w:pPr>
        <w:pStyle w:val="2"/>
        <w:spacing w:afterLines="50" w:after="180" w:line="380" w:lineRule="exact"/>
        <w:ind w:leftChars="33" w:left="451" w:right="142" w:hangingChars="159" w:hanging="382"/>
      </w:pPr>
    </w:p>
    <w:p w:rsidR="004B13EE" w:rsidRDefault="004B13EE" w:rsidP="004B13EE">
      <w:pPr>
        <w:pStyle w:val="2"/>
        <w:spacing w:afterLines="50" w:after="180" w:line="380" w:lineRule="exact"/>
        <w:ind w:leftChars="33" w:left="451" w:right="142" w:hangingChars="159" w:hanging="382"/>
      </w:pPr>
    </w:p>
    <w:p w:rsidR="00FE799A" w:rsidRPr="00FE799A" w:rsidRDefault="00FE799A" w:rsidP="00FE799A"/>
    <w:p w:rsidR="004B13EE" w:rsidRPr="009B5E26" w:rsidRDefault="004B13EE" w:rsidP="004B13EE">
      <w:pPr>
        <w:rPr>
          <w:rFonts w:ascii="Meiryo UI" w:eastAsia="Meiryo UI" w:hAnsi="Meiryo UI" w:cs="Meiryo UI"/>
          <w:szCs w:val="21"/>
        </w:rPr>
      </w:pPr>
      <w:r>
        <w:rPr>
          <w:rFonts w:ascii="Meiryo UI" w:eastAsia="Meiryo UI" w:hAnsi="Meiryo UI" w:cs="Meiryo UI" w:hint="eastAsia"/>
          <w:szCs w:val="21"/>
        </w:rPr>
        <w:lastRenderedPageBreak/>
        <w:t>《起きてはならない最悪の事態》</w:t>
      </w:r>
    </w:p>
    <w:p w:rsidR="00973FB8" w:rsidRDefault="003F2D6B" w:rsidP="004B13EE">
      <w:pPr>
        <w:pStyle w:val="2"/>
        <w:spacing w:afterLines="50" w:after="180" w:line="380" w:lineRule="exact"/>
        <w:ind w:leftChars="33" w:left="355" w:right="142" w:hangingChars="159" w:hanging="286"/>
      </w:pPr>
      <w:r>
        <w:rPr>
          <w:noProof/>
          <w:sz w:val="18"/>
          <w:szCs w:val="21"/>
        </w:rPr>
        <mc:AlternateContent>
          <mc:Choice Requires="wps">
            <w:drawing>
              <wp:anchor distT="0" distB="0" distL="114300" distR="114300" simplePos="0" relativeHeight="252564480" behindDoc="0" locked="0" layoutInCell="1" allowOverlap="1" wp14:anchorId="08A9BFB5" wp14:editId="732C3806">
                <wp:simplePos x="0" y="0"/>
                <wp:positionH relativeFrom="margin">
                  <wp:align>right</wp:align>
                </wp:positionH>
                <wp:positionV relativeFrom="paragraph">
                  <wp:posOffset>278765</wp:posOffset>
                </wp:positionV>
                <wp:extent cx="5734050" cy="561975"/>
                <wp:effectExtent l="0" t="0" r="0" b="9525"/>
                <wp:wrapNone/>
                <wp:docPr id="39" name="正方形/長方形 39"/>
                <wp:cNvGraphicFramePr/>
                <a:graphic xmlns:a="http://schemas.openxmlformats.org/drawingml/2006/main">
                  <a:graphicData uri="http://schemas.microsoft.com/office/word/2010/wordprocessingShape">
                    <wps:wsp>
                      <wps:cNvSpPr/>
                      <wps:spPr>
                        <a:xfrm>
                          <a:off x="0" y="0"/>
                          <a:ext cx="5734050" cy="561975"/>
                        </a:xfrm>
                        <a:prstGeom prst="rect">
                          <a:avLst/>
                        </a:prstGeom>
                        <a:noFill/>
                        <a:ln w="25400" cap="flat" cmpd="sng" algn="ctr">
                          <a:noFill/>
                          <a:prstDash val="solid"/>
                        </a:ln>
                        <a:effectLst/>
                      </wps:spPr>
                      <wps:txbx>
                        <w:txbxContent>
                          <w:p w:rsidR="00B16D19" w:rsidRPr="006E35E8" w:rsidRDefault="00B16D19" w:rsidP="003F2D6B">
                            <w:pPr>
                              <w:spacing w:line="240" w:lineRule="exact"/>
                              <w:ind w:leftChars="200" w:left="620" w:hangingChars="100" w:hanging="200"/>
                              <w:rPr>
                                <w:color w:val="000000" w:themeColor="text1"/>
                              </w:rPr>
                            </w:pPr>
                            <w:r w:rsidRPr="006E35E8">
                              <w:rPr>
                                <w:rFonts w:ascii="Meiryo UI" w:eastAsia="Meiryo UI" w:hAnsi="Meiryo UI" w:cs="Meiryo UI" w:hint="eastAsia"/>
                                <w:b/>
                                <w:color w:val="000000" w:themeColor="text1"/>
                                <w:sz w:val="20"/>
                                <w:szCs w:val="20"/>
                              </w:rPr>
                              <w:t>◎密集市街地対策については目標達成</w:t>
                            </w:r>
                            <w:r w:rsidRPr="006E35E8">
                              <w:rPr>
                                <w:rFonts w:ascii="Meiryo UI" w:eastAsia="Meiryo UI" w:hAnsi="Meiryo UI" w:cs="Meiryo UI" w:hint="eastAsia"/>
                                <w:b/>
                                <w:color w:val="000000" w:themeColor="text1"/>
                                <w:sz w:val="18"/>
                                <w:szCs w:val="18"/>
                              </w:rPr>
                              <w:t>(R2年度末までに危険密集解消)</w:t>
                            </w:r>
                            <w:r w:rsidRPr="006E35E8">
                              <w:rPr>
                                <w:rFonts w:ascii="Meiryo UI" w:eastAsia="Meiryo UI" w:hAnsi="Meiryo UI" w:cs="Meiryo UI" w:hint="eastAsia"/>
                                <w:b/>
                                <w:color w:val="000000" w:themeColor="text1"/>
                                <w:sz w:val="20"/>
                                <w:szCs w:val="20"/>
                              </w:rPr>
                              <w:t>が厳しいことから、「大阪府密集市街地整備方針」を改定</w:t>
                            </w:r>
                            <w:r w:rsidRPr="006E35E8">
                              <w:rPr>
                                <w:rFonts w:ascii="Meiryo UI" w:eastAsia="Meiryo UI" w:hAnsi="Meiryo UI" w:cs="Meiryo UI" w:hint="eastAsia"/>
                                <w:b/>
                                <w:color w:val="000000" w:themeColor="text1"/>
                                <w:sz w:val="18"/>
                                <w:szCs w:val="18"/>
                              </w:rPr>
                              <w:t>(R12年度末までに解消)しました。</w:t>
                            </w:r>
                            <w:r w:rsidRPr="006E35E8">
                              <w:rPr>
                                <w:rFonts w:ascii="Meiryo UI" w:eastAsia="Meiryo UI" w:hAnsi="Meiryo UI" w:cs="Meiryo UI"/>
                                <w:b/>
                                <w:color w:val="000000" w:themeColor="text1"/>
                                <w:sz w:val="18"/>
                                <w:szCs w:val="18"/>
                              </w:rPr>
                              <w:t>また、</w:t>
                            </w:r>
                            <w:r w:rsidRPr="006E35E8">
                              <w:rPr>
                                <w:rFonts w:ascii="Meiryo UI" w:eastAsia="Meiryo UI" w:hAnsi="Meiryo UI" w:cs="Meiryo UI" w:hint="eastAsia"/>
                                <w:b/>
                                <w:color w:val="000000" w:themeColor="text1"/>
                                <w:sz w:val="20"/>
                                <w:szCs w:val="20"/>
                              </w:rPr>
                              <w:t>消防用水確保など大規模火災</w:t>
                            </w:r>
                            <w:r w:rsidRPr="006E35E8">
                              <w:rPr>
                                <w:rFonts w:ascii="Meiryo UI" w:eastAsia="Meiryo UI" w:hAnsi="Meiryo UI" w:cs="Meiryo UI"/>
                                <w:b/>
                                <w:color w:val="000000" w:themeColor="text1"/>
                                <w:sz w:val="20"/>
                                <w:szCs w:val="20"/>
                              </w:rPr>
                              <w:t>対策の</w:t>
                            </w:r>
                            <w:r w:rsidRPr="006E35E8">
                              <w:rPr>
                                <w:rFonts w:ascii="Meiryo UI" w:eastAsia="Meiryo UI" w:hAnsi="Meiryo UI" w:cs="Meiryo UI" w:hint="eastAsia"/>
                                <w:b/>
                                <w:color w:val="000000" w:themeColor="text1"/>
                                <w:sz w:val="20"/>
                                <w:szCs w:val="20"/>
                              </w:rPr>
                              <w:t>取組みが概ね進みました。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9BFB5" id="正方形/長方形 39" o:spid="_x0000_s1115" style="position:absolute;left:0;text-align:left;margin-left:400.3pt;margin-top:21.95pt;width:451.5pt;height:44.25pt;z-index:252564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" filled="f" stroked="f" strokeweight="2pt">
                <v:textbox inset="0,0,0,0">
                  <w:txbxContent>
                    <w:p w:rsidR="00B16D19" w:rsidRPr="006E35E8" w:rsidRDefault="00B16D19" w:rsidP="003F2D6B">
                      <w:pPr>
                        <w:spacing w:line="240" w:lineRule="exact"/>
                        <w:ind w:leftChars="200" w:left="620" w:hangingChars="100" w:hanging="200"/>
                        <w:rPr>
                          <w:color w:val="000000" w:themeColor="text1"/>
                        </w:rPr>
                      </w:pPr>
                      <w:r w:rsidRPr="006E35E8">
                        <w:rPr>
                          <w:rFonts w:ascii="Meiryo UI" w:eastAsia="Meiryo UI" w:hAnsi="Meiryo UI" w:cs="Meiryo UI" w:hint="eastAsia"/>
                          <w:b/>
                          <w:color w:val="000000" w:themeColor="text1"/>
                          <w:sz w:val="20"/>
                          <w:szCs w:val="20"/>
                        </w:rPr>
                        <w:t>◎密集市街地対策については目標達成</w:t>
                      </w:r>
                      <w:r w:rsidRPr="006E35E8">
                        <w:rPr>
                          <w:rFonts w:ascii="Meiryo UI" w:eastAsia="Meiryo UI" w:hAnsi="Meiryo UI" w:cs="Meiryo UI" w:hint="eastAsia"/>
                          <w:b/>
                          <w:color w:val="000000" w:themeColor="text1"/>
                          <w:sz w:val="18"/>
                          <w:szCs w:val="18"/>
                        </w:rPr>
                        <w:t>(R2年度末までに危険密集解消)</w:t>
                      </w:r>
                      <w:r w:rsidRPr="006E35E8">
                        <w:rPr>
                          <w:rFonts w:ascii="Meiryo UI" w:eastAsia="Meiryo UI" w:hAnsi="Meiryo UI" w:cs="Meiryo UI" w:hint="eastAsia"/>
                          <w:b/>
                          <w:color w:val="000000" w:themeColor="text1"/>
                          <w:sz w:val="20"/>
                          <w:szCs w:val="20"/>
                        </w:rPr>
                        <w:t>が厳しいことから、「大阪府密集市街地整備方針」を改定</w:t>
                      </w:r>
                      <w:r w:rsidRPr="006E35E8">
                        <w:rPr>
                          <w:rFonts w:ascii="Meiryo UI" w:eastAsia="Meiryo UI" w:hAnsi="Meiryo UI" w:cs="Meiryo UI" w:hint="eastAsia"/>
                          <w:b/>
                          <w:color w:val="000000" w:themeColor="text1"/>
                          <w:sz w:val="18"/>
                          <w:szCs w:val="18"/>
                        </w:rPr>
                        <w:t>(R12年度末までに解消)しました。</w:t>
                      </w:r>
                      <w:r w:rsidRPr="006E35E8">
                        <w:rPr>
                          <w:rFonts w:ascii="Meiryo UI" w:eastAsia="Meiryo UI" w:hAnsi="Meiryo UI" w:cs="Meiryo UI"/>
                          <w:b/>
                          <w:color w:val="000000" w:themeColor="text1"/>
                          <w:sz w:val="18"/>
                          <w:szCs w:val="18"/>
                        </w:rPr>
                        <w:t>また、</w:t>
                      </w:r>
                      <w:r w:rsidRPr="006E35E8">
                        <w:rPr>
                          <w:rFonts w:ascii="Meiryo UI" w:eastAsia="Meiryo UI" w:hAnsi="Meiryo UI" w:cs="Meiryo UI" w:hint="eastAsia"/>
                          <w:b/>
                          <w:color w:val="000000" w:themeColor="text1"/>
                          <w:sz w:val="20"/>
                          <w:szCs w:val="20"/>
                        </w:rPr>
                        <w:t>消防用水確保など大規模火災</w:t>
                      </w:r>
                      <w:r w:rsidRPr="006E35E8">
                        <w:rPr>
                          <w:rFonts w:ascii="Meiryo UI" w:eastAsia="Meiryo UI" w:hAnsi="Meiryo UI" w:cs="Meiryo UI"/>
                          <w:b/>
                          <w:color w:val="000000" w:themeColor="text1"/>
                          <w:sz w:val="20"/>
                          <w:szCs w:val="20"/>
                        </w:rPr>
                        <w:t>対策の</w:t>
                      </w:r>
                      <w:r w:rsidRPr="006E35E8">
                        <w:rPr>
                          <w:rFonts w:ascii="Meiryo UI" w:eastAsia="Meiryo UI" w:hAnsi="Meiryo UI" w:cs="Meiryo UI" w:hint="eastAsia"/>
                          <w:b/>
                          <w:color w:val="000000" w:themeColor="text1"/>
                          <w:sz w:val="20"/>
                          <w:szCs w:val="20"/>
                        </w:rPr>
                        <w:t>取組みが概ね進みました。</w:t>
                      </w:r>
                    </w:p>
                  </w:txbxContent>
                </v:textbox>
                <w10:wrap anchorx="margin"/>
              </v:rect>
            </w:pict>
          </mc:Fallback>
        </mc:AlternateContent>
      </w:r>
      <w:r w:rsidR="00973FB8" w:rsidRPr="00D860D0">
        <w:rPr>
          <w:rFonts w:hint="eastAsia"/>
        </w:rPr>
        <w:t xml:space="preserve">　</w:t>
      </w:r>
      <w:r w:rsidR="00973FB8">
        <w:rPr>
          <w:rFonts w:hint="eastAsia"/>
        </w:rPr>
        <w:t>1-2</w:t>
      </w:r>
      <w:r w:rsidR="00973FB8" w:rsidRPr="00D860D0">
        <w:rPr>
          <w:rFonts w:hint="eastAsia"/>
        </w:rPr>
        <w:t xml:space="preserve">　</w:t>
      </w:r>
      <w:r w:rsidR="00973FB8" w:rsidRPr="00C2453B">
        <w:rPr>
          <w:rFonts w:hint="eastAsia"/>
        </w:rPr>
        <w:t>密集市街地や不特定多数が集まる施設における大規模火災による多数の死傷者の発生</w:t>
      </w:r>
    </w:p>
    <w:p w:rsidR="003F2D6B" w:rsidRDefault="003F2D6B" w:rsidP="003F2D6B">
      <w:r>
        <w:rPr>
          <w:noProof/>
          <w:sz w:val="18"/>
          <w:szCs w:val="21"/>
        </w:rPr>
        <mc:AlternateContent>
          <mc:Choice Requires="wps">
            <w:drawing>
              <wp:anchor distT="0" distB="0" distL="114300" distR="114300" simplePos="0" relativeHeight="252481536" behindDoc="0" locked="0" layoutInCell="1" allowOverlap="1" wp14:anchorId="5FACB73A" wp14:editId="7FFE0A7A">
                <wp:simplePos x="0" y="0"/>
                <wp:positionH relativeFrom="column">
                  <wp:posOffset>298450</wp:posOffset>
                </wp:positionH>
                <wp:positionV relativeFrom="paragraph">
                  <wp:posOffset>7620</wp:posOffset>
                </wp:positionV>
                <wp:extent cx="327546" cy="348018"/>
                <wp:effectExtent l="0" t="0" r="0" b="0"/>
                <wp:wrapNone/>
                <wp:docPr id="14368" name="楕円 14368"/>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ACB73A" id="楕円 14368" o:spid="_x0000_s1116" style="position:absolute;left:0;text-align:left;margin-left:23.5pt;margin-top:.6pt;width:25.8pt;height:27.4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v:textbox>
              </v:oval>
            </w:pict>
          </mc:Fallback>
        </mc:AlternateContent>
      </w:r>
    </w:p>
    <w:p w:rsidR="003F2D6B" w:rsidRDefault="003F2D6B" w:rsidP="003F2D6B"/>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973FB8" w:rsidRPr="007620B1" w:rsidTr="003F2D6B">
        <w:trPr>
          <w:trHeight w:val="5140"/>
        </w:trPr>
        <w:tc>
          <w:tcPr>
            <w:tcW w:w="947" w:type="dxa"/>
            <w:shd w:val="clear" w:color="auto" w:fill="4F81BD" w:themeFill="accent1"/>
            <w:vAlign w:val="center"/>
          </w:tcPr>
          <w:p w:rsidR="00973FB8" w:rsidRPr="007620B1" w:rsidRDefault="00B90BA4" w:rsidP="00B90BA4">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令和</w:t>
            </w:r>
          </w:p>
          <w:p w:rsidR="00973FB8" w:rsidRPr="007620B1" w:rsidRDefault="005813A6" w:rsidP="00B90BA4">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２</w:t>
            </w:r>
            <w:r w:rsidR="00973FB8" w:rsidRPr="007620B1">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DE4002" w:rsidRPr="006E35E8" w:rsidRDefault="00973FB8" w:rsidP="00D046FE">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＜密集市街地対策（</w:t>
            </w:r>
            <w:r w:rsidR="00557FEF" w:rsidRPr="006E35E8">
              <w:rPr>
                <w:rFonts w:ascii="Meiryo UI" w:eastAsia="Meiryo UI" w:hAnsi="Meiryo UI" w:cs="Meiryo UI" w:hint="eastAsia"/>
                <w:b/>
                <w:color w:val="000000" w:themeColor="text1"/>
                <w:sz w:val="20"/>
                <w:szCs w:val="20"/>
              </w:rPr>
              <w:t>建築</w:t>
            </w:r>
            <w:r w:rsidRPr="006E35E8">
              <w:rPr>
                <w:rFonts w:ascii="Meiryo UI" w:eastAsia="Meiryo UI" w:hAnsi="Meiryo UI" w:cs="Meiryo UI" w:hint="eastAsia"/>
                <w:b/>
                <w:color w:val="000000" w:themeColor="text1"/>
                <w:sz w:val="20"/>
                <w:szCs w:val="20"/>
              </w:rPr>
              <w:t>部）＞</w:t>
            </w:r>
          </w:p>
          <w:p w:rsidR="00DE4002" w:rsidRPr="006E35E8" w:rsidRDefault="00DE4002" w:rsidP="00D046FE">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○地震時等に著しく危険な密集市街地の解消　計</w:t>
            </w:r>
            <w:r w:rsidR="003E0994" w:rsidRPr="006E35E8">
              <w:rPr>
                <w:rFonts w:ascii="Meiryo UI" w:eastAsia="Meiryo UI" w:hAnsi="Meiryo UI" w:cs="Meiryo UI" w:hint="eastAsia"/>
                <w:color w:val="000000" w:themeColor="text1"/>
                <w:sz w:val="20"/>
                <w:szCs w:val="20"/>
              </w:rPr>
              <w:t>1,234</w:t>
            </w:r>
            <w:r w:rsidR="00D56154" w:rsidRPr="006E35E8">
              <w:rPr>
                <w:rFonts w:ascii="Meiryo UI" w:eastAsia="Meiryo UI" w:hAnsi="Meiryo UI" w:cs="Meiryo UI" w:hint="eastAsia"/>
                <w:color w:val="000000" w:themeColor="text1"/>
                <w:sz w:val="20"/>
                <w:szCs w:val="20"/>
              </w:rPr>
              <w:t>㏊</w:t>
            </w:r>
            <w:r w:rsidR="00FB7E1D" w:rsidRPr="006E35E8">
              <w:rPr>
                <w:rFonts w:ascii="Meiryo UI" w:eastAsia="Meiryo UI" w:hAnsi="Meiryo UI" w:cs="Meiryo UI" w:hint="eastAsia"/>
                <w:color w:val="000000" w:themeColor="text1"/>
                <w:sz w:val="20"/>
                <w:szCs w:val="20"/>
              </w:rPr>
              <w:t>/2,248㏊（令和2年度末時点）</w:t>
            </w:r>
          </w:p>
          <w:p w:rsidR="003E0994" w:rsidRPr="006E35E8" w:rsidRDefault="003E0994" w:rsidP="00D046FE">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○「大阪府密集市街地整備方針」を改定（令和3年3月）</w:t>
            </w:r>
          </w:p>
          <w:p w:rsidR="008562F0" w:rsidRPr="006E35E8" w:rsidRDefault="008562F0" w:rsidP="00D046FE">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○まちの不燃化</w:t>
            </w:r>
          </w:p>
          <w:p w:rsidR="008562F0" w:rsidRPr="006E35E8" w:rsidRDefault="008562F0" w:rsidP="00D046FE">
            <w:pPr>
              <w:spacing w:line="24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・老朽建築物等除却　約</w:t>
            </w:r>
            <w:r w:rsidR="001D45D0" w:rsidRPr="006E35E8">
              <w:rPr>
                <w:rFonts w:ascii="Meiryo UI" w:eastAsia="Meiryo UI" w:hAnsi="Meiryo UI" w:cs="Meiryo UI" w:hint="eastAsia"/>
                <w:color w:val="000000" w:themeColor="text1"/>
                <w:sz w:val="20"/>
                <w:szCs w:val="20"/>
              </w:rPr>
              <w:t>1,0</w:t>
            </w:r>
            <w:r w:rsidRPr="006E35E8">
              <w:rPr>
                <w:rFonts w:ascii="Meiryo UI" w:eastAsia="Meiryo UI" w:hAnsi="Meiryo UI" w:cs="Meiryo UI" w:hint="eastAsia"/>
                <w:color w:val="000000" w:themeColor="text1"/>
                <w:sz w:val="20"/>
                <w:szCs w:val="20"/>
              </w:rPr>
              <w:t>00戸　／　道路整備　約</w:t>
            </w:r>
            <w:r w:rsidR="001C5B82" w:rsidRPr="006E35E8">
              <w:rPr>
                <w:rFonts w:ascii="Meiryo UI" w:eastAsia="Meiryo UI" w:hAnsi="Meiryo UI" w:cs="Meiryo UI" w:hint="eastAsia"/>
                <w:color w:val="000000" w:themeColor="text1"/>
                <w:sz w:val="20"/>
                <w:szCs w:val="20"/>
              </w:rPr>
              <w:t>750</w:t>
            </w:r>
            <w:r w:rsidR="001D45D0" w:rsidRPr="006E35E8">
              <w:rPr>
                <w:rFonts w:ascii="Meiryo UI" w:eastAsia="Meiryo UI" w:hAnsi="Meiryo UI" w:cs="Meiryo UI" w:hint="eastAsia"/>
                <w:color w:val="000000" w:themeColor="text1"/>
                <w:sz w:val="20"/>
                <w:szCs w:val="20"/>
              </w:rPr>
              <w:t>㎡</w:t>
            </w:r>
          </w:p>
          <w:p w:rsidR="008562F0" w:rsidRPr="006E35E8" w:rsidRDefault="008562F0" w:rsidP="00D046FE">
            <w:pPr>
              <w:spacing w:line="24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・技術者等の派遣による市の事業執行体制の強化　6市1</w:t>
            </w:r>
            <w:r w:rsidR="001D45D0" w:rsidRPr="006E35E8">
              <w:rPr>
                <w:rFonts w:ascii="Meiryo UI" w:eastAsia="Meiryo UI" w:hAnsi="Meiryo UI" w:cs="Meiryo UI" w:hint="eastAsia"/>
                <w:color w:val="000000" w:themeColor="text1"/>
                <w:sz w:val="20"/>
                <w:szCs w:val="20"/>
              </w:rPr>
              <w:t>3</w:t>
            </w:r>
            <w:r w:rsidRPr="006E35E8">
              <w:rPr>
                <w:rFonts w:ascii="Meiryo UI" w:eastAsia="Meiryo UI" w:hAnsi="Meiryo UI" w:cs="Meiryo UI" w:hint="eastAsia"/>
                <w:color w:val="000000" w:themeColor="text1"/>
                <w:sz w:val="20"/>
                <w:szCs w:val="20"/>
              </w:rPr>
              <w:t>名を派遣</w:t>
            </w:r>
          </w:p>
          <w:p w:rsidR="008562F0" w:rsidRPr="006E35E8" w:rsidRDefault="008562F0" w:rsidP="00D046FE">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○延焼遮断空間の確保</w:t>
            </w:r>
            <w:r w:rsidRPr="006E35E8">
              <w:rPr>
                <w:rFonts w:ascii="Meiryo UI" w:eastAsia="Meiryo UI" w:hAnsi="Meiryo UI" w:cs="Meiryo UI" w:hint="eastAsia"/>
                <w:color w:val="000000" w:themeColor="text1"/>
                <w:sz w:val="18"/>
                <w:szCs w:val="20"/>
              </w:rPr>
              <w:t>（三国塚口線、寝屋川大東線）</w:t>
            </w:r>
          </w:p>
          <w:p w:rsidR="008562F0" w:rsidRPr="006E35E8" w:rsidRDefault="008562F0" w:rsidP="00D046FE">
            <w:pPr>
              <w:spacing w:line="24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・道路用地の取得　約</w:t>
            </w:r>
            <w:r w:rsidR="00BD2B11" w:rsidRPr="006E35E8">
              <w:rPr>
                <w:rFonts w:ascii="Meiryo UI" w:eastAsia="Meiryo UI" w:hAnsi="Meiryo UI" w:cs="Meiryo UI" w:hint="eastAsia"/>
                <w:color w:val="000000" w:themeColor="text1"/>
                <w:sz w:val="20"/>
                <w:szCs w:val="20"/>
              </w:rPr>
              <w:t>1,860</w:t>
            </w:r>
            <w:r w:rsidRPr="006E35E8">
              <w:rPr>
                <w:rFonts w:ascii="Meiryo UI" w:eastAsia="Meiryo UI" w:hAnsi="Meiryo UI" w:cs="Meiryo UI" w:hint="eastAsia"/>
                <w:color w:val="000000" w:themeColor="text1"/>
                <w:sz w:val="20"/>
                <w:szCs w:val="20"/>
              </w:rPr>
              <w:t xml:space="preserve"> </w:t>
            </w:r>
            <w:r w:rsidR="001D45D0" w:rsidRPr="006E35E8">
              <w:rPr>
                <w:rFonts w:ascii="Meiryo UI" w:eastAsia="Meiryo UI" w:hAnsi="Meiryo UI" w:cs="Meiryo UI" w:hint="eastAsia"/>
                <w:color w:val="000000" w:themeColor="text1"/>
                <w:sz w:val="20"/>
                <w:szCs w:val="20"/>
              </w:rPr>
              <w:t>㎡</w:t>
            </w:r>
          </w:p>
          <w:p w:rsidR="008562F0" w:rsidRPr="006E35E8" w:rsidRDefault="008562F0" w:rsidP="00D046FE">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○地域防災力の向上</w:t>
            </w:r>
          </w:p>
          <w:p w:rsidR="008562F0" w:rsidRPr="006E35E8" w:rsidRDefault="008562F0" w:rsidP="00826CAB">
            <w:pPr>
              <w:spacing w:line="24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・土木事務所や市等と連携した防災講座、ワークショップ等を実施　</w:t>
            </w:r>
            <w:r w:rsidR="001D45D0" w:rsidRPr="006E35E8">
              <w:rPr>
                <w:rFonts w:ascii="Meiryo UI" w:eastAsia="Meiryo UI" w:hAnsi="Meiryo UI" w:cs="Meiryo UI" w:hint="eastAsia"/>
                <w:color w:val="000000" w:themeColor="text1"/>
                <w:sz w:val="20"/>
                <w:szCs w:val="20"/>
              </w:rPr>
              <w:t>3</w:t>
            </w:r>
            <w:r w:rsidRPr="006E35E8">
              <w:rPr>
                <w:rFonts w:ascii="Meiryo UI" w:eastAsia="Meiryo UI" w:hAnsi="Meiryo UI" w:cs="Meiryo UI" w:hint="eastAsia"/>
                <w:color w:val="000000" w:themeColor="text1"/>
                <w:sz w:val="20"/>
                <w:szCs w:val="20"/>
              </w:rPr>
              <w:t>市</w:t>
            </w:r>
            <w:r w:rsidR="001D45D0" w:rsidRPr="006E35E8">
              <w:rPr>
                <w:rFonts w:ascii="Meiryo UI" w:eastAsia="Meiryo UI" w:hAnsi="Meiryo UI" w:cs="Meiryo UI" w:hint="eastAsia"/>
                <w:color w:val="000000" w:themeColor="text1"/>
                <w:sz w:val="20"/>
                <w:szCs w:val="20"/>
              </w:rPr>
              <w:t>４</w:t>
            </w:r>
            <w:r w:rsidRPr="006E35E8">
              <w:rPr>
                <w:rFonts w:ascii="Meiryo UI" w:eastAsia="Meiryo UI" w:hAnsi="Meiryo UI" w:cs="Meiryo UI" w:hint="eastAsia"/>
                <w:color w:val="000000" w:themeColor="text1"/>
                <w:sz w:val="20"/>
                <w:szCs w:val="20"/>
              </w:rPr>
              <w:t>地区</w:t>
            </w:r>
          </w:p>
          <w:p w:rsidR="008562F0" w:rsidRPr="006E35E8" w:rsidRDefault="008562F0" w:rsidP="00D046FE">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○暮らしやすいまちづくり</w:t>
            </w:r>
          </w:p>
          <w:p w:rsidR="008562F0" w:rsidRPr="006E35E8" w:rsidRDefault="008562F0" w:rsidP="00D046FE">
            <w:pPr>
              <w:spacing w:line="24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・まちづくり構想の検討　</w:t>
            </w:r>
            <w:r w:rsidR="001D45D0" w:rsidRPr="006E35E8">
              <w:rPr>
                <w:rFonts w:ascii="Meiryo UI" w:eastAsia="Meiryo UI" w:hAnsi="Meiryo UI" w:cs="Meiryo UI" w:hint="eastAsia"/>
                <w:color w:val="000000" w:themeColor="text1"/>
                <w:sz w:val="20"/>
                <w:szCs w:val="20"/>
              </w:rPr>
              <w:t>２市２</w:t>
            </w:r>
            <w:r w:rsidRPr="006E35E8">
              <w:rPr>
                <w:rFonts w:ascii="Meiryo UI" w:eastAsia="Meiryo UI" w:hAnsi="Meiryo UI" w:cs="Meiryo UI" w:hint="eastAsia"/>
                <w:color w:val="000000" w:themeColor="text1"/>
                <w:sz w:val="20"/>
                <w:szCs w:val="20"/>
              </w:rPr>
              <w:t xml:space="preserve">地区　　　　</w:t>
            </w:r>
          </w:p>
          <w:p w:rsidR="008562F0" w:rsidRPr="006E35E8" w:rsidRDefault="008562F0" w:rsidP="00D046FE">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○密集事業の見える化</w:t>
            </w:r>
          </w:p>
          <w:p w:rsidR="008562F0" w:rsidRPr="006E35E8" w:rsidRDefault="00C81E22" w:rsidP="00D046FE">
            <w:pPr>
              <w:spacing w:line="24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・延焼危険性の違いを５</w:t>
            </w:r>
            <w:r w:rsidR="008562F0" w:rsidRPr="006E35E8">
              <w:rPr>
                <w:rFonts w:ascii="Meiryo UI" w:eastAsia="Meiryo UI" w:hAnsi="Meiryo UI" w:cs="Meiryo UI" w:hint="eastAsia"/>
                <w:color w:val="000000" w:themeColor="text1"/>
                <w:sz w:val="20"/>
                <w:szCs w:val="20"/>
              </w:rPr>
              <w:t>段階で示し、</w:t>
            </w:r>
            <w:r w:rsidRPr="006E35E8">
              <w:rPr>
                <w:rFonts w:ascii="Meiryo UI" w:eastAsia="Meiryo UI" w:hAnsi="Meiryo UI" w:cs="Meiryo UI" w:hint="eastAsia"/>
                <w:color w:val="000000" w:themeColor="text1"/>
                <w:sz w:val="20"/>
                <w:szCs w:val="20"/>
              </w:rPr>
              <w:t>GISを用いてより</w:t>
            </w:r>
            <w:r w:rsidR="008562F0" w:rsidRPr="006E35E8">
              <w:rPr>
                <w:rFonts w:ascii="Meiryo UI" w:eastAsia="Meiryo UI" w:hAnsi="Meiryo UI" w:cs="Meiryo UI" w:hint="eastAsia"/>
                <w:color w:val="000000" w:themeColor="text1"/>
                <w:sz w:val="20"/>
                <w:szCs w:val="20"/>
              </w:rPr>
              <w:t>分かりやすく解説したマップを公表</w:t>
            </w:r>
          </w:p>
          <w:p w:rsidR="00973FB8" w:rsidRPr="006E35E8" w:rsidRDefault="00973FB8" w:rsidP="00D046FE">
            <w:pPr>
              <w:spacing w:line="240" w:lineRule="exact"/>
              <w:rPr>
                <w:rFonts w:ascii="Meiryo UI" w:eastAsia="Meiryo UI" w:hAnsi="Meiryo UI" w:cs="Meiryo UI"/>
                <w:color w:val="000000" w:themeColor="text1"/>
                <w:sz w:val="20"/>
                <w:szCs w:val="20"/>
              </w:rPr>
            </w:pPr>
          </w:p>
          <w:p w:rsidR="00973FB8" w:rsidRPr="006E35E8" w:rsidRDefault="00973FB8" w:rsidP="00D046FE">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＜消防用水の確保対策（危機管理室・環境農林水産部）＞</w:t>
            </w:r>
          </w:p>
          <w:p w:rsidR="008562F0" w:rsidRPr="006E35E8" w:rsidRDefault="008562F0" w:rsidP="00D046FE">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○耐震性防火水槽をはじめとする消防水利について、国庫補助金の活用等による整備促進を市町村に働きかけ</w:t>
            </w:r>
            <w:r w:rsidR="003D3D69" w:rsidRPr="006E35E8">
              <w:rPr>
                <w:rFonts w:ascii="Meiryo UI" w:eastAsia="Meiryo UI" w:hAnsi="Meiryo UI" w:cs="Meiryo UI" w:hint="eastAsia"/>
                <w:color w:val="000000" w:themeColor="text1"/>
                <w:sz w:val="20"/>
                <w:szCs w:val="20"/>
              </w:rPr>
              <w:t>た。（国庫補助金活用1件）</w:t>
            </w:r>
          </w:p>
          <w:p w:rsidR="008562F0" w:rsidRPr="006E35E8" w:rsidRDefault="008562F0" w:rsidP="00D046FE">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7F0381" w:rsidRPr="006E35E8">
              <w:rPr>
                <w:rFonts w:ascii="Meiryo UI" w:eastAsia="Meiryo UI" w:hAnsi="Meiryo UI" w:cs="Meiryo UI" w:hint="eastAsia"/>
                <w:color w:val="000000" w:themeColor="text1"/>
                <w:sz w:val="20"/>
                <w:szCs w:val="20"/>
              </w:rPr>
              <w:t>大阪市内の土地改良区</w:t>
            </w:r>
            <w:r w:rsidRPr="006E35E8">
              <w:rPr>
                <w:rFonts w:ascii="Meiryo UI" w:eastAsia="Meiryo UI" w:hAnsi="Meiryo UI" w:cs="Meiryo UI" w:hint="eastAsia"/>
                <w:color w:val="000000" w:themeColor="text1"/>
                <w:sz w:val="20"/>
                <w:szCs w:val="20"/>
              </w:rPr>
              <w:t>と連携して、防災利活用協定を締結</w:t>
            </w:r>
            <w:r w:rsidRPr="006E35E8">
              <w:rPr>
                <w:rFonts w:ascii="Meiryo UI" w:eastAsia="Meiryo UI" w:hAnsi="Meiryo UI" w:cs="Meiryo UI" w:hint="eastAsia"/>
                <w:color w:val="000000" w:themeColor="text1"/>
                <w:sz w:val="18"/>
                <w:szCs w:val="20"/>
              </w:rPr>
              <w:t>（</w:t>
            </w:r>
            <w:r w:rsidR="007F0381" w:rsidRPr="006E35E8">
              <w:rPr>
                <w:rFonts w:ascii="Meiryo UI" w:eastAsia="Meiryo UI" w:hAnsi="Meiryo UI" w:cs="Meiryo UI" w:hint="eastAsia"/>
                <w:color w:val="000000" w:themeColor="text1"/>
                <w:sz w:val="18"/>
                <w:szCs w:val="20"/>
              </w:rPr>
              <w:t>３</w:t>
            </w:r>
            <w:r w:rsidRPr="006E35E8">
              <w:rPr>
                <w:rFonts w:ascii="Meiryo UI" w:eastAsia="Meiryo UI" w:hAnsi="Meiryo UI" w:cs="Meiryo UI" w:hint="eastAsia"/>
                <w:color w:val="000000" w:themeColor="text1"/>
                <w:sz w:val="18"/>
                <w:szCs w:val="20"/>
              </w:rPr>
              <w:t>土地改良区）</w:t>
            </w:r>
          </w:p>
          <w:p w:rsidR="00973FB8" w:rsidRPr="006E35E8" w:rsidRDefault="008562F0" w:rsidP="003D3D69">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○市町村に対して</w:t>
            </w:r>
            <w:r w:rsidR="006E3776" w:rsidRPr="006E35E8">
              <w:rPr>
                <w:rFonts w:ascii="Meiryo UI" w:eastAsia="Meiryo UI" w:hAnsi="Meiryo UI" w:cs="Meiryo UI" w:hint="eastAsia"/>
                <w:color w:val="000000" w:themeColor="text1"/>
                <w:sz w:val="20"/>
                <w:szCs w:val="20"/>
              </w:rPr>
              <w:t>農業用水の</w:t>
            </w:r>
            <w:r w:rsidRPr="006E35E8">
              <w:rPr>
                <w:rFonts w:ascii="Meiryo UI" w:eastAsia="Meiryo UI" w:hAnsi="Meiryo UI" w:cs="Meiryo UI" w:hint="eastAsia"/>
                <w:color w:val="000000" w:themeColor="text1"/>
                <w:sz w:val="20"/>
                <w:szCs w:val="20"/>
              </w:rPr>
              <w:t>防災利活用協定の締結促進を働きかけた。</w:t>
            </w:r>
            <w:r w:rsidR="00E80A54" w:rsidRPr="006E35E8">
              <w:rPr>
                <w:rFonts w:ascii="Meiryo UI" w:eastAsia="Meiryo UI" w:hAnsi="Meiryo UI" w:cs="Meiryo UI" w:hint="eastAsia"/>
                <w:color w:val="000000" w:themeColor="text1"/>
                <w:sz w:val="20"/>
                <w:szCs w:val="20"/>
              </w:rPr>
              <w:t>（</w:t>
            </w:r>
            <w:r w:rsidR="00CB3989" w:rsidRPr="006E35E8">
              <w:rPr>
                <w:rFonts w:ascii="Meiryo UI" w:eastAsia="Meiryo UI" w:hAnsi="Meiryo UI" w:cs="Meiryo UI" w:hint="eastAsia"/>
                <w:color w:val="000000" w:themeColor="text1"/>
                <w:sz w:val="20"/>
                <w:szCs w:val="20"/>
              </w:rPr>
              <w:t>18</w:t>
            </w:r>
            <w:r w:rsidR="00E80A54" w:rsidRPr="006E35E8">
              <w:rPr>
                <w:rFonts w:ascii="Meiryo UI" w:eastAsia="Meiryo UI" w:hAnsi="Meiryo UI" w:cs="Meiryo UI" w:hint="eastAsia"/>
                <w:color w:val="000000" w:themeColor="text1"/>
                <w:sz w:val="20"/>
                <w:szCs w:val="20"/>
              </w:rPr>
              <w:t>市町村）</w:t>
            </w:r>
          </w:p>
        </w:tc>
      </w:tr>
      <w:tr w:rsidR="00973FB8" w:rsidRPr="004F18A5" w:rsidTr="00E86F7E">
        <w:trPr>
          <w:trHeight w:val="7220"/>
        </w:trPr>
        <w:tc>
          <w:tcPr>
            <w:tcW w:w="947" w:type="dxa"/>
            <w:shd w:val="clear" w:color="auto" w:fill="4F81BD" w:themeFill="accent1"/>
            <w:vAlign w:val="center"/>
          </w:tcPr>
          <w:p w:rsidR="00973FB8" w:rsidRPr="007620B1" w:rsidRDefault="005813A6" w:rsidP="00B90BA4">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令和　　３</w:t>
            </w:r>
            <w:r w:rsidR="00973FB8" w:rsidRPr="007620B1">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973FB8" w:rsidRPr="006E35E8" w:rsidRDefault="00973FB8" w:rsidP="00D046FE">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＜密集市街地対策（</w:t>
            </w:r>
            <w:r w:rsidR="00557FEF" w:rsidRPr="006E35E8">
              <w:rPr>
                <w:rFonts w:ascii="Meiryo UI" w:eastAsia="Meiryo UI" w:hAnsi="Meiryo UI" w:cs="Meiryo UI" w:hint="eastAsia"/>
                <w:b/>
                <w:color w:val="000000" w:themeColor="text1"/>
                <w:sz w:val="20"/>
                <w:szCs w:val="20"/>
              </w:rPr>
              <w:t>建築</w:t>
            </w:r>
            <w:r w:rsidRPr="006E35E8">
              <w:rPr>
                <w:rFonts w:ascii="Meiryo UI" w:eastAsia="Meiryo UI" w:hAnsi="Meiryo UI" w:cs="Meiryo UI" w:hint="eastAsia"/>
                <w:b/>
                <w:color w:val="000000" w:themeColor="text1"/>
                <w:sz w:val="20"/>
                <w:szCs w:val="20"/>
              </w:rPr>
              <w:t>部）＞</w:t>
            </w:r>
          </w:p>
          <w:p w:rsidR="008562F0" w:rsidRPr="006E35E8" w:rsidRDefault="00DE4002" w:rsidP="00DE4002">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○密集市街地の早期解消に向け</w:t>
            </w:r>
            <w:r w:rsidR="003E0994" w:rsidRPr="006E35E8">
              <w:rPr>
                <w:rFonts w:ascii="Meiryo UI" w:eastAsia="Meiryo UI" w:hAnsi="Meiryo UI" w:cs="Meiryo UI" w:hint="eastAsia"/>
                <w:color w:val="000000" w:themeColor="text1"/>
                <w:sz w:val="20"/>
                <w:szCs w:val="20"/>
              </w:rPr>
              <w:t>、</w:t>
            </w:r>
            <w:r w:rsidR="008562F0" w:rsidRPr="006E35E8">
              <w:rPr>
                <w:rFonts w:ascii="Meiryo UI" w:eastAsia="Meiryo UI" w:hAnsi="Meiryo UI" w:cs="Meiryo UI" w:hint="eastAsia"/>
                <w:color w:val="000000" w:themeColor="text1"/>
                <w:sz w:val="20"/>
                <w:szCs w:val="20"/>
              </w:rPr>
              <w:t>以下の取組みを進める</w:t>
            </w:r>
            <w:r w:rsidRPr="006E35E8">
              <w:rPr>
                <w:rFonts w:ascii="Meiryo UI" w:eastAsia="Meiryo UI" w:hAnsi="Meiryo UI" w:cs="Meiryo UI" w:hint="eastAsia"/>
                <w:color w:val="000000" w:themeColor="text1"/>
                <w:sz w:val="20"/>
                <w:szCs w:val="20"/>
              </w:rPr>
              <w:t>。</w:t>
            </w:r>
          </w:p>
          <w:p w:rsidR="000C3E6B" w:rsidRPr="006E35E8" w:rsidRDefault="000C3E6B" w:rsidP="00DE4002">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○まちの防災性の向上</w:t>
            </w:r>
          </w:p>
          <w:p w:rsidR="00DE4002" w:rsidRPr="006E35E8" w:rsidRDefault="000C3E6B" w:rsidP="000C3E6B">
            <w:pPr>
              <w:spacing w:line="24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・建物の不燃化の促進</w:t>
            </w:r>
          </w:p>
          <w:p w:rsidR="00DE4002" w:rsidRPr="006E35E8" w:rsidRDefault="00DE4002" w:rsidP="000C3E6B">
            <w:pPr>
              <w:spacing w:line="240" w:lineRule="exact"/>
              <w:ind w:firstLineChars="300" w:firstLine="6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老朽建築物の除却・建替え等の促進</w:t>
            </w:r>
          </w:p>
          <w:p w:rsidR="00DE4002" w:rsidRPr="006E35E8" w:rsidRDefault="00DE4002" w:rsidP="000C3E6B">
            <w:pPr>
              <w:spacing w:line="240" w:lineRule="exact"/>
              <w:ind w:firstLineChars="300" w:firstLine="6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防火規制の強化</w:t>
            </w:r>
          </w:p>
          <w:p w:rsidR="00DE4002" w:rsidRPr="006E35E8" w:rsidRDefault="000C3E6B" w:rsidP="000C3E6B">
            <w:pPr>
              <w:spacing w:line="24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DE4002" w:rsidRPr="006E35E8">
              <w:rPr>
                <w:rFonts w:ascii="Meiryo UI" w:eastAsia="Meiryo UI" w:hAnsi="Meiryo UI" w:cs="Meiryo UI" w:hint="eastAsia"/>
                <w:color w:val="000000" w:themeColor="text1"/>
                <w:sz w:val="20"/>
                <w:szCs w:val="20"/>
              </w:rPr>
              <w:t>燃え広がらないまちの形成</w:t>
            </w:r>
          </w:p>
          <w:p w:rsidR="00DE4002" w:rsidRPr="006E35E8" w:rsidRDefault="00DE4002" w:rsidP="000C3E6B">
            <w:pPr>
              <w:spacing w:line="240" w:lineRule="exact"/>
              <w:ind w:firstLineChars="300" w:firstLine="6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延焼遮断帯の整備</w:t>
            </w:r>
          </w:p>
          <w:p w:rsidR="00DE4002" w:rsidRPr="006E35E8" w:rsidRDefault="00DE4002" w:rsidP="000C3E6B">
            <w:pPr>
              <w:spacing w:line="240" w:lineRule="exact"/>
              <w:ind w:firstLineChars="300" w:firstLine="6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延焼危険性を低減する地区内道路等の重点整備</w:t>
            </w:r>
          </w:p>
          <w:p w:rsidR="00DE4002" w:rsidRPr="006E35E8" w:rsidRDefault="00DE4002" w:rsidP="000C3E6B">
            <w:pPr>
              <w:spacing w:line="240" w:lineRule="exact"/>
              <w:ind w:firstLineChars="300" w:firstLine="6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延焼経路となる老朽建築物の重点除却</w:t>
            </w:r>
          </w:p>
          <w:p w:rsidR="00DE4002" w:rsidRPr="006E35E8" w:rsidRDefault="000C3E6B" w:rsidP="000C3E6B">
            <w:pPr>
              <w:spacing w:line="24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DE4002" w:rsidRPr="006E35E8">
              <w:rPr>
                <w:rFonts w:ascii="Meiryo UI" w:eastAsia="Meiryo UI" w:hAnsi="Meiryo UI" w:cs="Meiryo UI" w:hint="eastAsia"/>
                <w:color w:val="000000" w:themeColor="text1"/>
                <w:sz w:val="20"/>
                <w:szCs w:val="20"/>
              </w:rPr>
              <w:t>避難しやすいまちの形成</w:t>
            </w:r>
          </w:p>
          <w:p w:rsidR="00DE4002" w:rsidRPr="006E35E8" w:rsidRDefault="00DE4002" w:rsidP="000C3E6B">
            <w:pPr>
              <w:spacing w:line="240" w:lineRule="exact"/>
              <w:ind w:firstLineChars="300" w:firstLine="6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避難路等の整備、沿道建築物・ブロック塀の耐震化</w:t>
            </w:r>
          </w:p>
          <w:p w:rsidR="00DE4002" w:rsidRPr="006E35E8" w:rsidRDefault="00DE4002" w:rsidP="000C3E6B">
            <w:pPr>
              <w:spacing w:line="240" w:lineRule="exact"/>
              <w:ind w:firstLineChars="300" w:firstLine="6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公園、防災空地等の整備推進</w:t>
            </w:r>
          </w:p>
          <w:p w:rsidR="00DE4002" w:rsidRPr="006E35E8" w:rsidRDefault="00DE4002" w:rsidP="00DE4002">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○地域防災力のさらなる向上</w:t>
            </w:r>
          </w:p>
          <w:p w:rsidR="00DE4002" w:rsidRPr="006E35E8" w:rsidRDefault="00DE4002" w:rsidP="00DE4002">
            <w:pPr>
              <w:spacing w:line="24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・まちの危険性の一層の見える化</w:t>
            </w:r>
          </w:p>
          <w:p w:rsidR="00DE4002" w:rsidRPr="006E35E8" w:rsidRDefault="00DE4002" w:rsidP="00DE4002">
            <w:pPr>
              <w:spacing w:line="24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・地域特性に応じた防災活動への支援の強化</w:t>
            </w:r>
          </w:p>
          <w:p w:rsidR="00DE4002" w:rsidRPr="006E35E8" w:rsidRDefault="00DE4002" w:rsidP="00DE4002">
            <w:pPr>
              <w:spacing w:line="24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・消防、大学、民間等と連携した防災啓発</w:t>
            </w:r>
          </w:p>
          <w:p w:rsidR="00DE4002" w:rsidRPr="006E35E8" w:rsidRDefault="00DE4002" w:rsidP="00DE4002">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○魅力あるまちづくり</w:t>
            </w:r>
          </w:p>
          <w:p w:rsidR="00DE4002" w:rsidRPr="006E35E8" w:rsidRDefault="00DE4002" w:rsidP="00DE4002">
            <w:pPr>
              <w:spacing w:line="24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・まちの将来像の検討・提示</w:t>
            </w:r>
          </w:p>
          <w:p w:rsidR="00DE4002" w:rsidRPr="006E35E8" w:rsidRDefault="00DE4002" w:rsidP="00DE4002">
            <w:pPr>
              <w:spacing w:line="24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・道路等の基盤整備及び整備を契機としたまちづくりの推進</w:t>
            </w:r>
          </w:p>
          <w:p w:rsidR="00DE4002" w:rsidRPr="006E35E8" w:rsidRDefault="00DE4002" w:rsidP="00DE4002">
            <w:pPr>
              <w:spacing w:line="24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・民間主体による建替えが進む環境の整備</w:t>
            </w:r>
          </w:p>
          <w:p w:rsidR="008562F0" w:rsidRPr="006E35E8" w:rsidRDefault="00DE4002" w:rsidP="00DE4002">
            <w:pPr>
              <w:spacing w:line="24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・地域ニーズに応じた空地の柔軟な活用によるみどりの創出</w:t>
            </w:r>
          </w:p>
          <w:p w:rsidR="008562F0" w:rsidRPr="006E35E8" w:rsidRDefault="008562F0" w:rsidP="00D046FE">
            <w:pPr>
              <w:spacing w:line="240" w:lineRule="exact"/>
              <w:rPr>
                <w:rFonts w:ascii="Meiryo UI" w:eastAsia="Meiryo UI" w:hAnsi="Meiryo UI" w:cs="Meiryo UI"/>
                <w:color w:val="000000" w:themeColor="text1"/>
                <w:sz w:val="20"/>
                <w:szCs w:val="20"/>
              </w:rPr>
            </w:pPr>
          </w:p>
          <w:p w:rsidR="00973FB8" w:rsidRPr="006E35E8" w:rsidRDefault="00973FB8" w:rsidP="00D046FE">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＜消防用水の確保対策（危機管理室・環境農林水産部）＞</w:t>
            </w:r>
          </w:p>
          <w:p w:rsidR="008562F0" w:rsidRPr="006E35E8" w:rsidRDefault="008562F0" w:rsidP="00D046FE">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○耐震性防火水槽をはじめとする消防水利について、国庫補助金の活用等による整備促進を市町村に働きかけ</w:t>
            </w:r>
            <w:r w:rsidR="00E80A54" w:rsidRPr="006E35E8">
              <w:rPr>
                <w:rFonts w:ascii="Meiryo UI" w:eastAsia="Meiryo UI" w:hAnsi="Meiryo UI" w:cs="Meiryo UI" w:hint="eastAsia"/>
                <w:color w:val="000000" w:themeColor="text1"/>
                <w:sz w:val="20"/>
                <w:szCs w:val="20"/>
              </w:rPr>
              <w:t>る。</w:t>
            </w:r>
          </w:p>
          <w:p w:rsidR="008562F0" w:rsidRPr="006E35E8" w:rsidRDefault="008562F0" w:rsidP="00D046FE">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○各地域の土地改良区と連携して、防災利活用協定の締結を促進</w:t>
            </w:r>
            <w:r w:rsidR="00E80A54" w:rsidRPr="006E35E8">
              <w:rPr>
                <w:rFonts w:ascii="Meiryo UI" w:eastAsia="Meiryo UI" w:hAnsi="Meiryo UI" w:cs="Meiryo UI" w:hint="eastAsia"/>
                <w:color w:val="000000" w:themeColor="text1"/>
                <w:sz w:val="20"/>
                <w:szCs w:val="20"/>
              </w:rPr>
              <w:t>する。</w:t>
            </w:r>
          </w:p>
          <w:p w:rsidR="00DE4002" w:rsidRPr="006E35E8" w:rsidRDefault="008562F0" w:rsidP="00E80A54">
            <w:pPr>
              <w:spacing w:line="240" w:lineRule="exact"/>
              <w:ind w:leftChars="100" w:left="410" w:hangingChars="100" w:hanging="200"/>
              <w:rPr>
                <w:rFonts w:ascii="Meiryo UI" w:eastAsia="Meiryo UI" w:hAnsi="Meiryo UI" w:cs="Meiryo UI"/>
                <w:color w:val="000000" w:themeColor="text1"/>
                <w:sz w:val="18"/>
                <w:szCs w:val="20"/>
              </w:rPr>
            </w:pPr>
            <w:r w:rsidRPr="006E35E8">
              <w:rPr>
                <w:rFonts w:ascii="Meiryo UI" w:eastAsia="Meiryo UI" w:hAnsi="Meiryo UI" w:cs="Meiryo UI" w:hint="eastAsia"/>
                <w:color w:val="000000" w:themeColor="text1"/>
                <w:sz w:val="20"/>
                <w:szCs w:val="20"/>
              </w:rPr>
              <w:t>○市町村に対して</w:t>
            </w:r>
            <w:r w:rsidR="006E3776" w:rsidRPr="006E35E8">
              <w:rPr>
                <w:rFonts w:ascii="Meiryo UI" w:eastAsia="Meiryo UI" w:hAnsi="Meiryo UI" w:cs="Meiryo UI" w:hint="eastAsia"/>
                <w:color w:val="000000" w:themeColor="text1"/>
                <w:sz w:val="20"/>
                <w:szCs w:val="20"/>
              </w:rPr>
              <w:t>農業用水の</w:t>
            </w:r>
            <w:r w:rsidRPr="006E35E8">
              <w:rPr>
                <w:rFonts w:ascii="Meiryo UI" w:eastAsia="Meiryo UI" w:hAnsi="Meiryo UI" w:cs="Meiryo UI" w:hint="eastAsia"/>
                <w:color w:val="000000" w:themeColor="text1"/>
                <w:sz w:val="20"/>
                <w:szCs w:val="20"/>
              </w:rPr>
              <w:t>防災利活用協定の締結</w:t>
            </w:r>
            <w:r w:rsidR="006E3776" w:rsidRPr="006E35E8">
              <w:rPr>
                <w:rFonts w:ascii="Meiryo UI" w:eastAsia="Meiryo UI" w:hAnsi="Meiryo UI" w:cs="Meiryo UI" w:hint="eastAsia"/>
                <w:color w:val="000000" w:themeColor="text1"/>
                <w:sz w:val="20"/>
                <w:szCs w:val="20"/>
              </w:rPr>
              <w:t>の</w:t>
            </w:r>
            <w:r w:rsidRPr="006E35E8">
              <w:rPr>
                <w:rFonts w:ascii="Meiryo UI" w:eastAsia="Meiryo UI" w:hAnsi="Meiryo UI" w:cs="Meiryo UI" w:hint="eastAsia"/>
                <w:color w:val="000000" w:themeColor="text1"/>
                <w:sz w:val="20"/>
                <w:szCs w:val="20"/>
              </w:rPr>
              <w:t>促進</w:t>
            </w:r>
            <w:r w:rsidR="006E3776" w:rsidRPr="006E35E8">
              <w:rPr>
                <w:rFonts w:ascii="Meiryo UI" w:eastAsia="Meiryo UI" w:hAnsi="Meiryo UI" w:cs="Meiryo UI" w:hint="eastAsia"/>
                <w:color w:val="000000" w:themeColor="text1"/>
                <w:sz w:val="20"/>
                <w:szCs w:val="20"/>
              </w:rPr>
              <w:t>を</w:t>
            </w:r>
            <w:r w:rsidRPr="006E35E8">
              <w:rPr>
                <w:rFonts w:ascii="Meiryo UI" w:eastAsia="Meiryo UI" w:hAnsi="Meiryo UI" w:cs="Meiryo UI" w:hint="eastAsia"/>
                <w:color w:val="000000" w:themeColor="text1"/>
                <w:sz w:val="20"/>
                <w:szCs w:val="20"/>
              </w:rPr>
              <w:t>働きかけ</w:t>
            </w:r>
            <w:r w:rsidR="00E80A54" w:rsidRPr="006E35E8">
              <w:rPr>
                <w:rFonts w:ascii="Meiryo UI" w:eastAsia="Meiryo UI" w:hAnsi="Meiryo UI" w:cs="Meiryo UI" w:hint="eastAsia"/>
                <w:color w:val="000000" w:themeColor="text1"/>
                <w:sz w:val="20"/>
                <w:szCs w:val="20"/>
              </w:rPr>
              <w:t>る。</w:t>
            </w:r>
          </w:p>
        </w:tc>
      </w:tr>
    </w:tbl>
    <w:p w:rsidR="00826CAB" w:rsidRDefault="00826CAB">
      <w:pPr>
        <w:widowControl/>
        <w:jc w:val="left"/>
        <w:rPr>
          <w:rFonts w:ascii="Meiryo UI" w:eastAsia="Meiryo UI" w:hAnsi="Meiryo UI" w:cs="Meiryo UI"/>
          <w:szCs w:val="21"/>
        </w:rPr>
      </w:pPr>
      <w:r>
        <w:rPr>
          <w:rFonts w:ascii="Meiryo UI" w:eastAsia="Meiryo UI" w:hAnsi="Meiryo UI" w:cs="Meiryo UI"/>
          <w:szCs w:val="21"/>
        </w:rPr>
        <w:br w:type="page"/>
      </w:r>
    </w:p>
    <w:p w:rsidR="00F82E30" w:rsidRPr="00FA6FCD" w:rsidRDefault="00FA6FCD" w:rsidP="006A059A">
      <w:pPr>
        <w:widowControl/>
        <w:jc w:val="left"/>
        <w:rPr>
          <w:rFonts w:ascii="Meiryo UI" w:eastAsia="Meiryo UI" w:hAnsi="Meiryo UI" w:cs="Meiryo UI"/>
          <w:szCs w:val="21"/>
        </w:rPr>
      </w:pPr>
      <w:r>
        <w:rPr>
          <w:rFonts w:ascii="Meiryo UI" w:eastAsia="Meiryo UI" w:hAnsi="Meiryo UI" w:cs="Meiryo UI" w:hint="eastAsia"/>
          <w:szCs w:val="21"/>
        </w:rPr>
        <w:lastRenderedPageBreak/>
        <w:t>《起きてはならない最悪の事態》</w:t>
      </w:r>
    </w:p>
    <w:p w:rsidR="00BA0458" w:rsidRDefault="003F2D6B" w:rsidP="00444FCE">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2566528" behindDoc="0" locked="0" layoutInCell="1" allowOverlap="1" wp14:anchorId="3D3DFE4C" wp14:editId="0E5182ED">
                <wp:simplePos x="0" y="0"/>
                <wp:positionH relativeFrom="margin">
                  <wp:posOffset>651510</wp:posOffset>
                </wp:positionH>
                <wp:positionV relativeFrom="paragraph">
                  <wp:posOffset>259715</wp:posOffset>
                </wp:positionV>
                <wp:extent cx="5467350" cy="371475"/>
                <wp:effectExtent l="0" t="0" r="0" b="9525"/>
                <wp:wrapNone/>
                <wp:docPr id="56" name="正方形/長方形 56"/>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3F2D6B">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◎防潮堤の液状化対策</w:t>
                            </w:r>
                            <w:r w:rsidRPr="006E35E8">
                              <w:rPr>
                                <w:rFonts w:ascii="Meiryo UI" w:eastAsia="Meiryo UI" w:hAnsi="Meiryo UI" w:cs="Meiryo UI" w:hint="eastAsia"/>
                                <w:b/>
                                <w:color w:val="000000" w:themeColor="text1"/>
                                <w:sz w:val="18"/>
                                <w:szCs w:val="18"/>
                              </w:rPr>
                              <w:t>（残り約3.1km）</w:t>
                            </w:r>
                            <w:r w:rsidRPr="006E35E8">
                              <w:rPr>
                                <w:rFonts w:ascii="Meiryo UI" w:eastAsia="Meiryo UI" w:hAnsi="Meiryo UI" w:cs="Meiryo UI" w:hint="eastAsia"/>
                                <w:b/>
                                <w:color w:val="000000" w:themeColor="text1"/>
                                <w:sz w:val="20"/>
                                <w:szCs w:val="20"/>
                              </w:rPr>
                              <w:t>や大阪880万人訓練及び「避難行動要支援者」支援の充実など取組みが概ね進みました。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DFE4C" id="正方形/長方形 56" o:spid="_x0000_s1117" style="position:absolute;left:0;text-align:left;margin-left:51.3pt;margin-top:20.45pt;width:430.5pt;height:29.25pt;z-index:25256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" filled="f" stroked="f" strokeweight="2pt">
                <v:textbox inset="0,0,0,0">
                  <w:txbxContent>
                    <w:p w:rsidR="00B16D19" w:rsidRPr="006E35E8" w:rsidRDefault="00B16D19" w:rsidP="003F2D6B">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◎防潮堤の液状化対策</w:t>
                      </w:r>
                      <w:r w:rsidRPr="006E35E8">
                        <w:rPr>
                          <w:rFonts w:ascii="Meiryo UI" w:eastAsia="Meiryo UI" w:hAnsi="Meiryo UI" w:cs="Meiryo UI" w:hint="eastAsia"/>
                          <w:b/>
                          <w:color w:val="000000" w:themeColor="text1"/>
                          <w:sz w:val="18"/>
                          <w:szCs w:val="18"/>
                        </w:rPr>
                        <w:t>（残り約3.1km）</w:t>
                      </w:r>
                      <w:r w:rsidRPr="006E35E8">
                        <w:rPr>
                          <w:rFonts w:ascii="Meiryo UI" w:eastAsia="Meiryo UI" w:hAnsi="Meiryo UI" w:cs="Meiryo UI" w:hint="eastAsia"/>
                          <w:b/>
                          <w:color w:val="000000" w:themeColor="text1"/>
                          <w:sz w:val="20"/>
                          <w:szCs w:val="20"/>
                        </w:rPr>
                        <w:t>や大阪880万人訓練及び「避難行動要支援者」支援の充実など取組みが概ね進みました。</w:t>
                      </w:r>
                    </w:p>
                  </w:txbxContent>
                </v:textbox>
                <w10:wrap anchorx="margin"/>
              </v:rect>
            </w:pict>
          </mc:Fallback>
        </mc:AlternateContent>
      </w:r>
      <w:r>
        <w:rPr>
          <w:noProof/>
          <w:sz w:val="18"/>
          <w:szCs w:val="21"/>
        </w:rPr>
        <mc:AlternateContent>
          <mc:Choice Requires="wps">
            <w:drawing>
              <wp:anchor distT="0" distB="0" distL="114300" distR="114300" simplePos="0" relativeHeight="252483584" behindDoc="0" locked="0" layoutInCell="1" allowOverlap="1" wp14:anchorId="2BD50A4D" wp14:editId="26F8FA59">
                <wp:simplePos x="0" y="0"/>
                <wp:positionH relativeFrom="margin">
                  <wp:posOffset>285750</wp:posOffset>
                </wp:positionH>
                <wp:positionV relativeFrom="paragraph">
                  <wp:posOffset>252730</wp:posOffset>
                </wp:positionV>
                <wp:extent cx="327546" cy="348018"/>
                <wp:effectExtent l="0" t="0" r="9525" b="0"/>
                <wp:wrapNone/>
                <wp:docPr id="14369" name="楕円 14369"/>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50A4D" id="楕円 14369" o:spid="_x0000_s1118" style="position:absolute;left:0;text-align:left;margin-left:22.5pt;margin-top:19.9pt;width:25.8pt;height:27.4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44awIAALs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v:textbox>
                <w10:wrap anchorx="margin"/>
              </v:oval>
            </w:pict>
          </mc:Fallback>
        </mc:AlternateContent>
      </w:r>
      <w:r w:rsidR="00F82E30" w:rsidRPr="00D860D0">
        <w:rPr>
          <w:rFonts w:hint="eastAsia"/>
        </w:rPr>
        <w:t xml:space="preserve">　</w:t>
      </w:r>
      <w:r w:rsidR="00F82E30">
        <w:rPr>
          <w:rFonts w:hint="eastAsia"/>
        </w:rPr>
        <w:t>1-3</w:t>
      </w:r>
      <w:r w:rsidR="00F82E30" w:rsidRPr="00D860D0">
        <w:rPr>
          <w:rFonts w:hint="eastAsia"/>
        </w:rPr>
        <w:t xml:space="preserve">　大規模津波等による多数の死者の発生</w:t>
      </w:r>
    </w:p>
    <w:p w:rsidR="003F2D6B" w:rsidRDefault="003F2D6B" w:rsidP="003F2D6B"/>
    <w:p w:rsidR="003F2D6B" w:rsidRPr="003F2D6B" w:rsidRDefault="003F2D6B" w:rsidP="003F2D6B"/>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A386D" w:rsidRPr="007620B1" w:rsidTr="00B90BA7">
        <w:trPr>
          <w:trHeight w:val="5211"/>
        </w:trPr>
        <w:tc>
          <w:tcPr>
            <w:tcW w:w="947" w:type="dxa"/>
            <w:shd w:val="clear" w:color="auto" w:fill="4F81BD" w:themeFill="accent1"/>
            <w:vAlign w:val="center"/>
          </w:tcPr>
          <w:p w:rsidR="00B90BA4" w:rsidRPr="007620B1" w:rsidRDefault="00B90BA4" w:rsidP="00B27D6B">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令和</w:t>
            </w:r>
          </w:p>
          <w:p w:rsidR="00AA386D" w:rsidRPr="007620B1" w:rsidRDefault="005813A6" w:rsidP="00B90BA4">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２</w:t>
            </w:r>
            <w:r w:rsidR="00912B31" w:rsidRPr="007620B1">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AA386D" w:rsidRPr="006E35E8" w:rsidRDefault="00AA386D" w:rsidP="00D046FE">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＜防潮堤の津波浸水対策（都市整備部・</w:t>
            </w:r>
            <w:r w:rsidR="005F7A53" w:rsidRPr="006E35E8">
              <w:rPr>
                <w:rFonts w:ascii="Meiryo UI" w:eastAsia="Meiryo UI" w:hAnsi="Meiryo UI" w:cs="Meiryo UI" w:hint="eastAsia"/>
                <w:b/>
                <w:color w:val="000000" w:themeColor="text1"/>
                <w:sz w:val="20"/>
                <w:szCs w:val="20"/>
              </w:rPr>
              <w:t>大阪港湾局・</w:t>
            </w:r>
            <w:r w:rsidRPr="006E35E8">
              <w:rPr>
                <w:rFonts w:ascii="Meiryo UI" w:eastAsia="Meiryo UI" w:hAnsi="Meiryo UI" w:cs="Meiryo UI" w:hint="eastAsia"/>
                <w:b/>
                <w:color w:val="000000" w:themeColor="text1"/>
                <w:sz w:val="20"/>
                <w:szCs w:val="20"/>
              </w:rPr>
              <w:t>環境農林水産部）＞</w:t>
            </w:r>
          </w:p>
          <w:p w:rsidR="001B35BC" w:rsidRPr="006E35E8" w:rsidRDefault="001B35BC" w:rsidP="00D046FE">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○防潮堤の液状化対策 　</w:t>
            </w:r>
          </w:p>
          <w:p w:rsidR="001B35BC" w:rsidRPr="006E35E8" w:rsidRDefault="001B35BC" w:rsidP="00D046FE">
            <w:pPr>
              <w:spacing w:line="240" w:lineRule="exact"/>
              <w:ind w:leftChars="200" w:left="42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要対策延長</w:t>
            </w:r>
            <w:r w:rsidR="004907B1" w:rsidRPr="006E35E8">
              <w:rPr>
                <w:rFonts w:ascii="Meiryo UI" w:eastAsia="Meiryo UI" w:hAnsi="Meiryo UI" w:cs="Meiryo UI" w:hint="eastAsia"/>
                <w:color w:val="000000" w:themeColor="text1"/>
                <w:sz w:val="20"/>
                <w:szCs w:val="20"/>
              </w:rPr>
              <w:t>約</w:t>
            </w:r>
            <w:r w:rsidRPr="006E35E8">
              <w:rPr>
                <w:rFonts w:ascii="Meiryo UI" w:eastAsia="Meiryo UI" w:hAnsi="Meiryo UI" w:cs="Meiryo UI" w:hint="eastAsia"/>
                <w:color w:val="000000" w:themeColor="text1"/>
                <w:sz w:val="20"/>
                <w:szCs w:val="20"/>
              </w:rPr>
              <w:t>3</w:t>
            </w:r>
            <w:r w:rsidR="00DF0D92" w:rsidRPr="006E35E8">
              <w:rPr>
                <w:rFonts w:ascii="Meiryo UI" w:eastAsia="Meiryo UI" w:hAnsi="Meiryo UI" w:cs="Meiryo UI" w:hint="eastAsia"/>
                <w:color w:val="000000" w:themeColor="text1"/>
                <w:sz w:val="20"/>
                <w:szCs w:val="20"/>
              </w:rPr>
              <w:t>4</w:t>
            </w:r>
            <w:r w:rsidRPr="006E35E8">
              <w:rPr>
                <w:rFonts w:ascii="Meiryo UI" w:eastAsia="Meiryo UI" w:hAnsi="Meiryo UI" w:cs="Meiryo UI" w:hint="eastAsia"/>
                <w:color w:val="000000" w:themeColor="text1"/>
                <w:sz w:val="20"/>
                <w:szCs w:val="20"/>
              </w:rPr>
              <w:t>kmのうち、埋立地の背後や水門内側等にある防潮堤の対策の推進</w:t>
            </w:r>
          </w:p>
          <w:p w:rsidR="00484F80" w:rsidRPr="006E35E8" w:rsidRDefault="001B35BC" w:rsidP="005F7A53">
            <w:pPr>
              <w:spacing w:line="240" w:lineRule="exact"/>
              <w:ind w:leftChars="250" w:left="615" w:hangingChars="50" w:hanging="90"/>
              <w:jc w:val="left"/>
              <w:rPr>
                <w:rFonts w:ascii="Meiryo UI" w:eastAsia="Meiryo UI" w:hAnsi="Meiryo UI" w:cs="Meiryo UI"/>
                <w:color w:val="000000" w:themeColor="text1"/>
                <w:sz w:val="18"/>
                <w:szCs w:val="20"/>
              </w:rPr>
            </w:pPr>
            <w:r w:rsidRPr="006E35E8">
              <w:rPr>
                <w:rFonts w:ascii="Meiryo UI" w:eastAsia="Meiryo UI" w:hAnsi="Meiryo UI" w:cs="Meiryo UI" w:hint="eastAsia"/>
                <w:color w:val="000000" w:themeColor="text1"/>
                <w:sz w:val="18"/>
                <w:szCs w:val="20"/>
              </w:rPr>
              <w:t>・六軒家川(L=1.</w:t>
            </w:r>
            <w:r w:rsidR="00B43904" w:rsidRPr="006E35E8">
              <w:rPr>
                <w:rFonts w:ascii="Meiryo UI" w:eastAsia="Meiryo UI" w:hAnsi="Meiryo UI" w:cs="Meiryo UI" w:hint="eastAsia"/>
                <w:color w:val="000000" w:themeColor="text1"/>
                <w:sz w:val="18"/>
                <w:szCs w:val="20"/>
              </w:rPr>
              <w:t>0</w:t>
            </w:r>
            <w:r w:rsidRPr="006E35E8">
              <w:rPr>
                <w:rFonts w:ascii="Meiryo UI" w:eastAsia="Meiryo UI" w:hAnsi="Meiryo UI" w:cs="Meiryo UI" w:hint="eastAsia"/>
                <w:color w:val="000000" w:themeColor="text1"/>
                <w:sz w:val="18"/>
                <w:szCs w:val="20"/>
              </w:rPr>
              <w:t>km),木津川(L=0.</w:t>
            </w:r>
            <w:r w:rsidR="00B43904" w:rsidRPr="006E35E8">
              <w:rPr>
                <w:rFonts w:ascii="Meiryo UI" w:eastAsia="Meiryo UI" w:hAnsi="Meiryo UI" w:cs="Meiryo UI" w:hint="eastAsia"/>
                <w:color w:val="000000" w:themeColor="text1"/>
                <w:sz w:val="18"/>
                <w:szCs w:val="20"/>
              </w:rPr>
              <w:t>3</w:t>
            </w:r>
            <w:r w:rsidRPr="006E35E8">
              <w:rPr>
                <w:rFonts w:ascii="Meiryo UI" w:eastAsia="Meiryo UI" w:hAnsi="Meiryo UI" w:cs="Meiryo UI" w:hint="eastAsia"/>
                <w:color w:val="000000" w:themeColor="text1"/>
                <w:sz w:val="18"/>
                <w:szCs w:val="20"/>
              </w:rPr>
              <w:t>km)</w:t>
            </w:r>
            <w:r w:rsidR="005F7A53" w:rsidRPr="006E35E8">
              <w:rPr>
                <w:rFonts w:hint="eastAsia"/>
                <w:color w:val="000000" w:themeColor="text1"/>
              </w:rPr>
              <w:t xml:space="preserve"> </w:t>
            </w:r>
            <w:r w:rsidR="005F7A53" w:rsidRPr="006E35E8">
              <w:rPr>
                <w:rFonts w:ascii="Meiryo UI" w:eastAsia="Meiryo UI" w:hAnsi="Meiryo UI" w:cs="Meiryo UI" w:hint="eastAsia"/>
                <w:color w:val="000000" w:themeColor="text1"/>
                <w:sz w:val="18"/>
                <w:szCs w:val="20"/>
              </w:rPr>
              <w:t>及び岸和田地区(0.6ｋｍ)</w:t>
            </w:r>
            <w:r w:rsidRPr="006E35E8">
              <w:rPr>
                <w:rFonts w:ascii="Meiryo UI" w:eastAsia="Meiryo UI" w:hAnsi="Meiryo UI" w:cs="Meiryo UI" w:hint="eastAsia"/>
                <w:color w:val="000000" w:themeColor="text1"/>
                <w:sz w:val="18"/>
                <w:szCs w:val="20"/>
              </w:rPr>
              <w:t>の防潮堤液状化対策の推進・完了</w:t>
            </w:r>
          </w:p>
          <w:p w:rsidR="00F654B1" w:rsidRPr="006E35E8" w:rsidRDefault="00F654B1" w:rsidP="00D046FE">
            <w:pPr>
              <w:spacing w:line="240" w:lineRule="exact"/>
              <w:rPr>
                <w:rFonts w:ascii="Meiryo UI" w:eastAsia="Meiryo UI" w:hAnsi="Meiryo UI" w:cs="Meiryo UI"/>
                <w:b/>
                <w:color w:val="000000" w:themeColor="text1"/>
                <w:sz w:val="20"/>
                <w:szCs w:val="20"/>
              </w:rPr>
            </w:pPr>
          </w:p>
          <w:p w:rsidR="00E93FEB" w:rsidRPr="006E35E8" w:rsidRDefault="00E93FEB" w:rsidP="00D046FE">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＜大阪880万人訓練の充実（危機管理室）＞</w:t>
            </w:r>
          </w:p>
          <w:p w:rsidR="003653FE" w:rsidRPr="006E35E8" w:rsidRDefault="0050088B" w:rsidP="00D046FE">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F654B1" w:rsidRPr="006E35E8">
              <w:rPr>
                <w:rFonts w:ascii="Meiryo UI" w:eastAsia="Meiryo UI" w:hAnsi="Meiryo UI" w:cs="Meiryo UI" w:hint="eastAsia"/>
                <w:color w:val="000000" w:themeColor="text1"/>
                <w:sz w:val="20"/>
                <w:szCs w:val="20"/>
              </w:rPr>
              <w:t>令和</w:t>
            </w:r>
            <w:r w:rsidR="005F7A53" w:rsidRPr="006E35E8">
              <w:rPr>
                <w:rFonts w:ascii="Meiryo UI" w:eastAsia="Meiryo UI" w:hAnsi="Meiryo UI" w:cs="Meiryo UI" w:hint="eastAsia"/>
                <w:color w:val="000000" w:themeColor="text1"/>
                <w:sz w:val="20"/>
                <w:szCs w:val="20"/>
              </w:rPr>
              <w:t>２</w:t>
            </w:r>
            <w:r w:rsidR="00F654B1" w:rsidRPr="006E35E8">
              <w:rPr>
                <w:rFonts w:ascii="Meiryo UI" w:eastAsia="Meiryo UI" w:hAnsi="Meiryo UI" w:cs="Meiryo UI" w:hint="eastAsia"/>
                <w:color w:val="000000" w:themeColor="text1"/>
                <w:sz w:val="20"/>
                <w:szCs w:val="20"/>
              </w:rPr>
              <w:t>年9月</w:t>
            </w:r>
            <w:r w:rsidR="005F7A53" w:rsidRPr="006E35E8">
              <w:rPr>
                <w:rFonts w:ascii="Meiryo UI" w:eastAsia="Meiryo UI" w:hAnsi="Meiryo UI" w:cs="Meiryo UI" w:hint="eastAsia"/>
                <w:color w:val="000000" w:themeColor="text1"/>
                <w:sz w:val="20"/>
                <w:szCs w:val="20"/>
              </w:rPr>
              <w:t>４</w:t>
            </w:r>
            <w:r w:rsidR="00F654B1" w:rsidRPr="006E35E8">
              <w:rPr>
                <w:rFonts w:ascii="Meiryo UI" w:eastAsia="Meiryo UI" w:hAnsi="Meiryo UI" w:cs="Meiryo UI" w:hint="eastAsia"/>
                <w:color w:val="000000" w:themeColor="text1"/>
                <w:sz w:val="20"/>
                <w:szCs w:val="20"/>
              </w:rPr>
              <w:t>日に</w:t>
            </w:r>
            <w:r w:rsidR="003D3D69" w:rsidRPr="006E35E8">
              <w:rPr>
                <w:rFonts w:ascii="Meiryo UI" w:eastAsia="Meiryo UI" w:hAnsi="Meiryo UI" w:cs="Meiryo UI" w:hint="eastAsia"/>
                <w:color w:val="000000" w:themeColor="text1"/>
                <w:sz w:val="20"/>
                <w:szCs w:val="20"/>
              </w:rPr>
              <w:t>訓練を</w:t>
            </w:r>
            <w:r w:rsidR="00F654B1" w:rsidRPr="006E35E8">
              <w:rPr>
                <w:rFonts w:ascii="Meiryo UI" w:eastAsia="Meiryo UI" w:hAnsi="Meiryo UI" w:cs="Meiryo UI" w:hint="eastAsia"/>
                <w:color w:val="000000" w:themeColor="text1"/>
                <w:sz w:val="20"/>
                <w:szCs w:val="20"/>
              </w:rPr>
              <w:t>実施。</w:t>
            </w:r>
          </w:p>
          <w:p w:rsidR="003653FE" w:rsidRPr="006E35E8" w:rsidRDefault="0050088B" w:rsidP="003653FE">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3653FE" w:rsidRPr="006E35E8">
              <w:rPr>
                <w:rFonts w:ascii="Meiryo UI" w:eastAsia="Meiryo UI" w:hAnsi="Meiryo UI" w:cs="Meiryo UI" w:hint="eastAsia"/>
                <w:color w:val="000000" w:themeColor="text1"/>
                <w:sz w:val="20"/>
                <w:szCs w:val="20"/>
              </w:rPr>
              <w:t>SNS（防災ツイッター等）による参加や訓練成果の投稿を呼びかけた結果、</w:t>
            </w:r>
            <w:r w:rsidR="00F654B1" w:rsidRPr="006E35E8">
              <w:rPr>
                <w:rFonts w:ascii="Meiryo UI" w:eastAsia="Meiryo UI" w:hAnsi="Meiryo UI" w:cs="Meiryo UI" w:hint="eastAsia"/>
                <w:color w:val="000000" w:themeColor="text1"/>
                <w:sz w:val="20"/>
                <w:szCs w:val="20"/>
              </w:rPr>
              <w:t>訓練の事前登録数</w:t>
            </w:r>
            <w:r w:rsidR="003653FE" w:rsidRPr="006E35E8">
              <w:rPr>
                <w:rFonts w:ascii="Meiryo UI" w:eastAsia="Meiryo UI" w:hAnsi="Meiryo UI" w:cs="Meiryo UI" w:hint="eastAsia"/>
                <w:color w:val="000000" w:themeColor="text1"/>
                <w:sz w:val="20"/>
                <w:szCs w:val="20"/>
              </w:rPr>
              <w:t>は増加</w:t>
            </w:r>
            <w:r w:rsidR="00F654B1" w:rsidRPr="006E35E8">
              <w:rPr>
                <w:rFonts w:ascii="Meiryo UI" w:eastAsia="Meiryo UI" w:hAnsi="Meiryo UI" w:cs="Meiryo UI" w:hint="eastAsia"/>
                <w:color w:val="000000" w:themeColor="text1"/>
                <w:sz w:val="18"/>
                <w:szCs w:val="20"/>
              </w:rPr>
              <w:t>(</w:t>
            </w:r>
            <w:r w:rsidR="003653FE" w:rsidRPr="006E35E8">
              <w:rPr>
                <w:rFonts w:ascii="Meiryo UI" w:eastAsia="Meiryo UI" w:hAnsi="Meiryo UI" w:cs="Meiryo UI" w:hint="eastAsia"/>
                <w:color w:val="000000" w:themeColor="text1"/>
                <w:sz w:val="18"/>
                <w:szCs w:val="20"/>
              </w:rPr>
              <w:t>127</w:t>
            </w:r>
            <w:r w:rsidR="00F654B1" w:rsidRPr="006E35E8">
              <w:rPr>
                <w:rFonts w:ascii="Meiryo UI" w:eastAsia="Meiryo UI" w:hAnsi="Meiryo UI" w:cs="Meiryo UI" w:hint="eastAsia"/>
                <w:color w:val="000000" w:themeColor="text1"/>
                <w:sz w:val="18"/>
                <w:szCs w:val="20"/>
              </w:rPr>
              <w:t>→</w:t>
            </w:r>
            <w:r w:rsidR="005F7A53" w:rsidRPr="006E35E8">
              <w:rPr>
                <w:rFonts w:ascii="Meiryo UI" w:eastAsia="Meiryo UI" w:hAnsi="Meiryo UI" w:cs="Meiryo UI" w:hint="eastAsia"/>
                <w:color w:val="000000" w:themeColor="text1"/>
                <w:sz w:val="18"/>
                <w:szCs w:val="20"/>
              </w:rPr>
              <w:t>190</w:t>
            </w:r>
            <w:r w:rsidR="00F654B1" w:rsidRPr="006E35E8">
              <w:rPr>
                <w:rFonts w:ascii="Meiryo UI" w:eastAsia="Meiryo UI" w:hAnsi="Meiryo UI" w:cs="Meiryo UI" w:hint="eastAsia"/>
                <w:color w:val="000000" w:themeColor="text1"/>
                <w:sz w:val="18"/>
                <w:szCs w:val="20"/>
              </w:rPr>
              <w:t>団体)</w:t>
            </w:r>
            <w:r w:rsidR="003653FE" w:rsidRPr="006E35E8">
              <w:rPr>
                <w:rFonts w:ascii="Meiryo UI" w:eastAsia="Meiryo UI" w:hAnsi="Meiryo UI" w:cs="Meiryo UI" w:hint="eastAsia"/>
                <w:color w:val="000000" w:themeColor="text1"/>
                <w:sz w:val="20"/>
                <w:szCs w:val="20"/>
              </w:rPr>
              <w:t>し、訓練前後で293件のつぶやき、1,748件のツイートを確認。また、参加団体の訓練後のレビューをホームページに掲載した。</w:t>
            </w:r>
          </w:p>
          <w:p w:rsidR="008F6E0A" w:rsidRPr="006E35E8" w:rsidRDefault="008F6E0A" w:rsidP="003653FE">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○新型コロナウイルス感染症対策をポスター・チラシに明記するなど啓発を実施した。</w:t>
            </w:r>
          </w:p>
          <w:p w:rsidR="00D046FE" w:rsidRPr="006E35E8" w:rsidRDefault="00D046FE" w:rsidP="00D046FE">
            <w:pPr>
              <w:spacing w:line="240" w:lineRule="exact"/>
              <w:ind w:leftChars="100" w:left="410" w:hangingChars="100" w:hanging="200"/>
              <w:rPr>
                <w:rFonts w:ascii="Meiryo UI" w:eastAsia="Meiryo UI" w:hAnsi="Meiryo UI" w:cs="Meiryo UI"/>
                <w:color w:val="000000" w:themeColor="text1"/>
                <w:sz w:val="20"/>
                <w:szCs w:val="20"/>
              </w:rPr>
            </w:pPr>
          </w:p>
          <w:p w:rsidR="00D046FE" w:rsidRPr="006E35E8" w:rsidRDefault="00D046FE" w:rsidP="00D046FE">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＜「避難行動要支援者」支援の充実（危機管理室・福祉部</w:t>
            </w:r>
            <w:r w:rsidR="004841EE" w:rsidRPr="006E35E8">
              <w:rPr>
                <w:rFonts w:ascii="Meiryo UI" w:eastAsia="Meiryo UI" w:hAnsi="Meiryo UI" w:cs="Meiryo UI" w:hint="eastAsia"/>
                <w:b/>
                <w:color w:val="000000" w:themeColor="text1"/>
                <w:sz w:val="20"/>
                <w:szCs w:val="20"/>
              </w:rPr>
              <w:t>・都市整備部</w:t>
            </w:r>
            <w:r w:rsidRPr="006E35E8">
              <w:rPr>
                <w:rFonts w:ascii="Meiryo UI" w:eastAsia="Meiryo UI" w:hAnsi="Meiryo UI" w:cs="Meiryo UI" w:hint="eastAsia"/>
                <w:b/>
                <w:color w:val="000000" w:themeColor="text1"/>
                <w:sz w:val="20"/>
                <w:szCs w:val="20"/>
              </w:rPr>
              <w:t>）＞</w:t>
            </w:r>
          </w:p>
          <w:p w:rsidR="00417571" w:rsidRPr="006E35E8" w:rsidRDefault="0050088B" w:rsidP="00417571">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D046FE" w:rsidRPr="006E35E8">
              <w:rPr>
                <w:rFonts w:ascii="Meiryo UI" w:eastAsia="Meiryo UI" w:hAnsi="Meiryo UI" w:cs="Meiryo UI" w:hint="eastAsia"/>
                <w:color w:val="000000" w:themeColor="text1"/>
                <w:sz w:val="20"/>
                <w:szCs w:val="20"/>
              </w:rPr>
              <w:t>市町村の福祉部局及び危機管理部局の担当者を対象に</w:t>
            </w:r>
            <w:r w:rsidR="00417571" w:rsidRPr="006E35E8">
              <w:rPr>
                <w:rFonts w:ascii="Meiryo UI" w:eastAsia="Meiryo UI" w:hAnsi="Meiryo UI" w:cs="Meiryo UI" w:hint="eastAsia"/>
                <w:color w:val="000000" w:themeColor="text1"/>
                <w:sz w:val="20"/>
                <w:szCs w:val="20"/>
              </w:rPr>
              <w:t>、全国的な先進事例を交えた個別避難計画の作成ノウハウや合意形成の方法などの研修を、内閣府職員を招聘し実施した。</w:t>
            </w:r>
          </w:p>
          <w:p w:rsidR="00D046FE" w:rsidRPr="006E35E8" w:rsidRDefault="00D046FE" w:rsidP="004841EE">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○自主防災組織のリーダー育成研修に、避難行動要支援者支援に関する内容を</w:t>
            </w:r>
            <w:r w:rsidR="004841EE" w:rsidRPr="006E35E8">
              <w:rPr>
                <w:rFonts w:ascii="Meiryo UI" w:eastAsia="Meiryo UI" w:hAnsi="Meiryo UI" w:cs="Meiryo UI" w:hint="eastAsia"/>
                <w:color w:val="000000" w:themeColor="text1"/>
                <w:sz w:val="20"/>
                <w:szCs w:val="20"/>
              </w:rPr>
              <w:t>継続して</w:t>
            </w:r>
            <w:r w:rsidRPr="006E35E8">
              <w:rPr>
                <w:rFonts w:ascii="Meiryo UI" w:eastAsia="Meiryo UI" w:hAnsi="Meiryo UI" w:cs="Meiryo UI" w:hint="eastAsia"/>
                <w:color w:val="000000" w:themeColor="text1"/>
                <w:sz w:val="20"/>
                <w:szCs w:val="20"/>
              </w:rPr>
              <w:t>取り入れ、市町村における避難支援等関係者の確保等の支援を行った</w:t>
            </w:r>
            <w:r w:rsidR="00914E52" w:rsidRPr="006E35E8">
              <w:rPr>
                <w:rFonts w:ascii="Meiryo UI" w:eastAsia="Meiryo UI" w:hAnsi="Meiryo UI" w:cs="Meiryo UI" w:hint="eastAsia"/>
                <w:color w:val="000000" w:themeColor="text1"/>
                <w:sz w:val="20"/>
                <w:szCs w:val="20"/>
              </w:rPr>
              <w:t>。</w:t>
            </w:r>
          </w:p>
          <w:p w:rsidR="004841EE" w:rsidRPr="006E35E8" w:rsidRDefault="004841EE" w:rsidP="004841EE">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○災害対策基本法の改正により、個別避難計画の作成が努力義務とされることになったため、都市整備部と連携して、市町村に対し、改正内容について説明を行った。</w:t>
            </w:r>
          </w:p>
        </w:tc>
      </w:tr>
      <w:tr w:rsidR="003B5E54" w:rsidRPr="004F18A5" w:rsidTr="00FE799A">
        <w:trPr>
          <w:trHeight w:val="3103"/>
        </w:trPr>
        <w:tc>
          <w:tcPr>
            <w:tcW w:w="947" w:type="dxa"/>
            <w:shd w:val="clear" w:color="auto" w:fill="4F81BD" w:themeFill="accent1"/>
            <w:vAlign w:val="center"/>
          </w:tcPr>
          <w:p w:rsidR="003B5E54" w:rsidRPr="007620B1" w:rsidRDefault="005813A6" w:rsidP="00003DDF">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令和　　３</w:t>
            </w:r>
            <w:r w:rsidR="001B1956" w:rsidRPr="007620B1">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C43E78" w:rsidRPr="006E35E8" w:rsidRDefault="006844CF" w:rsidP="00D046FE">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＜防潮堤の津波浸水対策（都市整備部・</w:t>
            </w:r>
            <w:r w:rsidR="005F7A53" w:rsidRPr="006E35E8">
              <w:rPr>
                <w:rFonts w:ascii="Meiryo UI" w:eastAsia="Meiryo UI" w:hAnsi="Meiryo UI" w:cs="Meiryo UI" w:hint="eastAsia"/>
                <w:b/>
                <w:color w:val="000000" w:themeColor="text1"/>
                <w:sz w:val="20"/>
                <w:szCs w:val="20"/>
              </w:rPr>
              <w:t>大阪港湾局・</w:t>
            </w:r>
            <w:r w:rsidRPr="006E35E8">
              <w:rPr>
                <w:rFonts w:ascii="Meiryo UI" w:eastAsia="Meiryo UI" w:hAnsi="Meiryo UI" w:cs="Meiryo UI" w:hint="eastAsia"/>
                <w:b/>
                <w:color w:val="000000" w:themeColor="text1"/>
                <w:sz w:val="20"/>
                <w:szCs w:val="20"/>
              </w:rPr>
              <w:t>環境農林水産部）＞</w:t>
            </w:r>
          </w:p>
          <w:p w:rsidR="00850722" w:rsidRPr="006E35E8" w:rsidRDefault="00C43E78" w:rsidP="00D046FE">
            <w:pPr>
              <w:spacing w:line="240" w:lineRule="exact"/>
              <w:ind w:firstLineChars="100" w:firstLine="200"/>
              <w:rPr>
                <w:rFonts w:ascii="Meiryo UI" w:eastAsia="Meiryo UI" w:hAnsi="Meiryo UI" w:cs="Meiryo UI"/>
                <w:color w:val="000000" w:themeColor="text1"/>
                <w:sz w:val="18"/>
                <w:szCs w:val="20"/>
              </w:rPr>
            </w:pPr>
            <w:r w:rsidRPr="006E35E8">
              <w:rPr>
                <w:rFonts w:ascii="Meiryo UI" w:eastAsia="Meiryo UI" w:hAnsi="Meiryo UI" w:cs="Meiryo UI" w:hint="eastAsia"/>
                <w:color w:val="000000" w:themeColor="text1"/>
                <w:sz w:val="20"/>
                <w:szCs w:val="20"/>
              </w:rPr>
              <w:t>○</w:t>
            </w:r>
            <w:r w:rsidR="00BF5C3B" w:rsidRPr="006E35E8">
              <w:rPr>
                <w:rFonts w:ascii="Meiryo UI" w:eastAsia="Meiryo UI" w:hAnsi="Meiryo UI" w:cs="Meiryo UI" w:hint="eastAsia"/>
                <w:color w:val="000000" w:themeColor="text1"/>
                <w:sz w:val="20"/>
                <w:szCs w:val="20"/>
              </w:rPr>
              <w:t>埋立地の背後や水門内側等にある防潮堤</w:t>
            </w:r>
            <w:r w:rsidR="004164FC" w:rsidRPr="006E35E8">
              <w:rPr>
                <w:rFonts w:ascii="Meiryo UI" w:eastAsia="Meiryo UI" w:hAnsi="Meiryo UI" w:cs="Meiryo UI" w:hint="eastAsia"/>
                <w:color w:val="000000" w:themeColor="text1"/>
                <w:sz w:val="20"/>
                <w:szCs w:val="20"/>
              </w:rPr>
              <w:t>の対策の推進</w:t>
            </w:r>
            <w:r w:rsidR="001B35BC" w:rsidRPr="006E35E8">
              <w:rPr>
                <w:rFonts w:ascii="Meiryo UI" w:eastAsia="Meiryo UI" w:hAnsi="Meiryo UI" w:cs="Meiryo UI" w:hint="eastAsia"/>
                <w:color w:val="000000" w:themeColor="text1"/>
                <w:sz w:val="18"/>
                <w:szCs w:val="20"/>
              </w:rPr>
              <w:t>（残り約</w:t>
            </w:r>
            <w:r w:rsidR="005F7A53" w:rsidRPr="006E35E8">
              <w:rPr>
                <w:rFonts w:ascii="Meiryo UI" w:eastAsia="Meiryo UI" w:hAnsi="Meiryo UI" w:cs="Meiryo UI" w:hint="eastAsia"/>
                <w:color w:val="000000" w:themeColor="text1"/>
                <w:sz w:val="18"/>
                <w:szCs w:val="20"/>
              </w:rPr>
              <w:t>3.1</w:t>
            </w:r>
            <w:r w:rsidR="001B35BC" w:rsidRPr="006E35E8">
              <w:rPr>
                <w:rFonts w:ascii="Meiryo UI" w:eastAsia="Meiryo UI" w:hAnsi="Meiryo UI" w:cs="Meiryo UI" w:hint="eastAsia"/>
                <w:color w:val="000000" w:themeColor="text1"/>
                <w:sz w:val="18"/>
                <w:szCs w:val="20"/>
              </w:rPr>
              <w:t>km）</w:t>
            </w:r>
          </w:p>
          <w:p w:rsidR="00F654B1" w:rsidRPr="006E35E8" w:rsidRDefault="00F654B1" w:rsidP="00D046FE">
            <w:pPr>
              <w:spacing w:line="240" w:lineRule="exact"/>
              <w:rPr>
                <w:rFonts w:ascii="Meiryo UI" w:eastAsia="Meiryo UI" w:hAnsi="Meiryo UI" w:cs="Meiryo UI"/>
                <w:b/>
                <w:color w:val="000000" w:themeColor="text1"/>
                <w:sz w:val="20"/>
                <w:szCs w:val="20"/>
              </w:rPr>
            </w:pPr>
          </w:p>
          <w:p w:rsidR="00E93FEB" w:rsidRPr="006E35E8" w:rsidRDefault="00E93FEB" w:rsidP="00D046FE">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＜大阪880万人訓練の充実（危機管理室）＞</w:t>
            </w:r>
          </w:p>
          <w:p w:rsidR="00F654B1" w:rsidRPr="006E35E8" w:rsidRDefault="00F654B1" w:rsidP="00D046FE">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5F7A53" w:rsidRPr="006E35E8">
              <w:rPr>
                <w:rFonts w:ascii="Meiryo UI" w:eastAsia="Meiryo UI" w:hAnsi="Meiryo UI" w:cs="Meiryo UI" w:hint="eastAsia"/>
                <w:color w:val="000000" w:themeColor="text1"/>
                <w:sz w:val="20"/>
                <w:szCs w:val="20"/>
              </w:rPr>
              <w:t>コロナ禍における感染症対策を意識した訓練の継続</w:t>
            </w:r>
            <w:r w:rsidRPr="006E35E8">
              <w:rPr>
                <w:rFonts w:ascii="Meiryo UI" w:eastAsia="Meiryo UI" w:hAnsi="Meiryo UI" w:cs="Meiryo UI"/>
                <w:color w:val="000000" w:themeColor="text1"/>
                <w:sz w:val="20"/>
                <w:szCs w:val="20"/>
              </w:rPr>
              <w:t xml:space="preserve">                   </w:t>
            </w:r>
          </w:p>
          <w:p w:rsidR="00F654B1" w:rsidRPr="006E35E8" w:rsidRDefault="00F654B1" w:rsidP="00D046FE">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5F7A53" w:rsidRPr="006E35E8">
              <w:rPr>
                <w:rFonts w:ascii="Meiryo UI" w:eastAsia="Meiryo UI" w:hAnsi="Meiryo UI" w:cs="Meiryo UI" w:hint="eastAsia"/>
                <w:color w:val="000000" w:themeColor="text1"/>
                <w:sz w:val="20"/>
                <w:szCs w:val="20"/>
              </w:rPr>
              <w:t>SNS等を活用したさらなる訓練参加への呼びかけを促進</w:t>
            </w:r>
            <w:r w:rsidRPr="006E35E8">
              <w:rPr>
                <w:rFonts w:ascii="Meiryo UI" w:eastAsia="Meiryo UI" w:hAnsi="Meiryo UI" w:cs="Meiryo UI"/>
                <w:color w:val="000000" w:themeColor="text1"/>
                <w:sz w:val="20"/>
                <w:szCs w:val="20"/>
              </w:rPr>
              <w:t xml:space="preserve">                   </w:t>
            </w:r>
          </w:p>
          <w:p w:rsidR="00D046FE" w:rsidRPr="006E35E8" w:rsidRDefault="00F654B1" w:rsidP="00D046FE">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5F7A53" w:rsidRPr="006E35E8">
              <w:rPr>
                <w:rFonts w:ascii="Meiryo UI" w:eastAsia="Meiryo UI" w:hAnsi="Meiryo UI" w:cs="Meiryo UI" w:hint="eastAsia"/>
                <w:color w:val="000000" w:themeColor="text1"/>
                <w:sz w:val="20"/>
                <w:szCs w:val="20"/>
              </w:rPr>
              <w:t>訓練の円滑な実施のため、広報媒体を効果的に活用した</w:t>
            </w:r>
            <w:r w:rsidR="003653FE" w:rsidRPr="006E35E8">
              <w:rPr>
                <w:rFonts w:ascii="Meiryo UI" w:eastAsia="Meiryo UI" w:hAnsi="Meiryo UI" w:cs="Meiryo UI" w:hint="eastAsia"/>
                <w:color w:val="000000" w:themeColor="text1"/>
                <w:sz w:val="20"/>
                <w:szCs w:val="20"/>
              </w:rPr>
              <w:t>事前周知の徹底</w:t>
            </w:r>
          </w:p>
          <w:p w:rsidR="003653FE" w:rsidRPr="006E35E8" w:rsidRDefault="003653FE" w:rsidP="00D046FE">
            <w:pPr>
              <w:spacing w:line="240" w:lineRule="exact"/>
              <w:ind w:leftChars="100" w:left="410" w:hangingChars="100" w:hanging="200"/>
              <w:rPr>
                <w:rFonts w:ascii="Meiryo UI" w:eastAsia="Meiryo UI" w:hAnsi="Meiryo UI" w:cs="Meiryo UI"/>
                <w:color w:val="000000" w:themeColor="text1"/>
                <w:sz w:val="20"/>
                <w:szCs w:val="20"/>
              </w:rPr>
            </w:pPr>
          </w:p>
          <w:p w:rsidR="00D046FE" w:rsidRPr="006E35E8" w:rsidRDefault="00D046FE" w:rsidP="00D046FE">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＜「避難行動要支援者」支援の充実（危機管理室</w:t>
            </w:r>
            <w:r w:rsidR="00745A30" w:rsidRPr="006E35E8">
              <w:rPr>
                <w:rFonts w:ascii="Meiryo UI" w:eastAsia="Meiryo UI" w:hAnsi="Meiryo UI" w:cs="Meiryo UI" w:hint="eastAsia"/>
                <w:b/>
                <w:color w:val="000000" w:themeColor="text1"/>
                <w:sz w:val="20"/>
                <w:szCs w:val="20"/>
              </w:rPr>
              <w:t>・福祉部</w:t>
            </w:r>
            <w:r w:rsidRPr="006E35E8">
              <w:rPr>
                <w:rFonts w:ascii="Meiryo UI" w:eastAsia="Meiryo UI" w:hAnsi="Meiryo UI" w:cs="Meiryo UI" w:hint="eastAsia"/>
                <w:b/>
                <w:color w:val="000000" w:themeColor="text1"/>
                <w:sz w:val="20"/>
                <w:szCs w:val="20"/>
              </w:rPr>
              <w:t>）＞</w:t>
            </w:r>
          </w:p>
          <w:p w:rsidR="00D046FE" w:rsidRPr="006E35E8" w:rsidRDefault="00D046FE" w:rsidP="008F6E0A">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FE799A" w:rsidRPr="00FE799A">
              <w:rPr>
                <w:rFonts w:ascii="Meiryo UI" w:eastAsia="Meiryo UI" w:hAnsi="Meiryo UI" w:cs="Meiryo UI" w:hint="eastAsia"/>
                <w:color w:val="000000" w:themeColor="text1"/>
                <w:sz w:val="20"/>
                <w:szCs w:val="20"/>
              </w:rPr>
              <w:t>令和３年度の国の個別避難計画作成モデル事業を活用しながら、市町村における個別避難計画作成を支援していく。</w:t>
            </w:r>
          </w:p>
        </w:tc>
      </w:tr>
    </w:tbl>
    <w:p w:rsidR="00FD74C6" w:rsidRDefault="00FD74C6" w:rsidP="004D2D44">
      <w:pPr>
        <w:spacing w:beforeLines="50" w:before="180"/>
        <w:rPr>
          <w:rFonts w:ascii="Meiryo UI" w:eastAsia="Meiryo UI" w:hAnsi="Meiryo UI" w:cs="Meiryo UI"/>
          <w:szCs w:val="21"/>
        </w:rPr>
      </w:pPr>
    </w:p>
    <w:p w:rsidR="00F654B1" w:rsidRDefault="00F654B1" w:rsidP="004D2D44">
      <w:pPr>
        <w:spacing w:beforeLines="50" w:before="180"/>
        <w:rPr>
          <w:rFonts w:ascii="Meiryo UI" w:eastAsia="Meiryo UI" w:hAnsi="Meiryo UI" w:cs="Meiryo UI"/>
          <w:szCs w:val="21"/>
        </w:rPr>
      </w:pPr>
    </w:p>
    <w:p w:rsidR="00F654B1" w:rsidRDefault="00F654B1" w:rsidP="004D2D44">
      <w:pPr>
        <w:spacing w:beforeLines="50" w:before="180"/>
        <w:rPr>
          <w:rFonts w:ascii="Meiryo UI" w:eastAsia="Meiryo UI" w:hAnsi="Meiryo UI" w:cs="Meiryo UI"/>
          <w:szCs w:val="21"/>
        </w:rPr>
      </w:pPr>
    </w:p>
    <w:p w:rsidR="00F654B1" w:rsidRDefault="00F654B1" w:rsidP="004D2D44">
      <w:pPr>
        <w:spacing w:beforeLines="50" w:before="180"/>
        <w:rPr>
          <w:rFonts w:ascii="Meiryo UI" w:eastAsia="Meiryo UI" w:hAnsi="Meiryo UI" w:cs="Meiryo UI"/>
          <w:szCs w:val="21"/>
        </w:rPr>
      </w:pPr>
    </w:p>
    <w:p w:rsidR="00F654B1" w:rsidRDefault="00F654B1" w:rsidP="004D2D44">
      <w:pPr>
        <w:spacing w:beforeLines="50" w:before="180"/>
        <w:rPr>
          <w:rFonts w:ascii="Meiryo UI" w:eastAsia="Meiryo UI" w:hAnsi="Meiryo UI" w:cs="Meiryo UI"/>
          <w:szCs w:val="21"/>
        </w:rPr>
      </w:pPr>
    </w:p>
    <w:p w:rsidR="00F654B1" w:rsidRDefault="00F654B1" w:rsidP="004D2D44">
      <w:pPr>
        <w:spacing w:beforeLines="50" w:before="180"/>
        <w:rPr>
          <w:rFonts w:ascii="Meiryo UI" w:eastAsia="Meiryo UI" w:hAnsi="Meiryo UI" w:cs="Meiryo UI"/>
          <w:szCs w:val="21"/>
        </w:rPr>
      </w:pPr>
    </w:p>
    <w:p w:rsidR="00E86F7E" w:rsidRDefault="00E86F7E">
      <w:pPr>
        <w:widowControl/>
        <w:jc w:val="left"/>
        <w:rPr>
          <w:rFonts w:ascii="Meiryo UI" w:eastAsia="Meiryo UI" w:hAnsi="Meiryo UI" w:cs="Meiryo UI"/>
          <w:szCs w:val="21"/>
        </w:rPr>
      </w:pPr>
      <w:r>
        <w:rPr>
          <w:rFonts w:ascii="Meiryo UI" w:eastAsia="Meiryo UI" w:hAnsi="Meiryo UI" w:cs="Meiryo UI"/>
          <w:szCs w:val="21"/>
        </w:rPr>
        <w:br w:type="page"/>
      </w:r>
    </w:p>
    <w:p w:rsidR="00D046FE" w:rsidRPr="009B5E26" w:rsidRDefault="00D046FE" w:rsidP="00D046FE">
      <w:pPr>
        <w:rPr>
          <w:rFonts w:ascii="Meiryo UI" w:eastAsia="Meiryo UI" w:hAnsi="Meiryo UI" w:cs="Meiryo UI"/>
          <w:szCs w:val="21"/>
        </w:rPr>
      </w:pPr>
      <w:r>
        <w:rPr>
          <w:rFonts w:ascii="Meiryo UI" w:eastAsia="Meiryo UI" w:hAnsi="Meiryo UI" w:cs="Meiryo UI" w:hint="eastAsia"/>
          <w:szCs w:val="21"/>
        </w:rPr>
        <w:lastRenderedPageBreak/>
        <w:t>《起きてはならない最悪の事態》</w:t>
      </w:r>
    </w:p>
    <w:p w:rsidR="00DE6B2D" w:rsidRDefault="000E025B" w:rsidP="008471D7">
      <w:pPr>
        <w:pStyle w:val="2"/>
        <w:spacing w:afterLines="50" w:after="180" w:line="300" w:lineRule="exact"/>
        <w:ind w:leftChars="33" w:left="355" w:right="-1" w:hangingChars="159" w:hanging="286"/>
        <w:rPr>
          <w:sz w:val="21"/>
        </w:rPr>
      </w:pPr>
      <w:r>
        <w:rPr>
          <w:noProof/>
          <w:sz w:val="18"/>
          <w:szCs w:val="21"/>
        </w:rPr>
        <mc:AlternateContent>
          <mc:Choice Requires="wps">
            <w:drawing>
              <wp:anchor distT="0" distB="0" distL="114300" distR="114300" simplePos="0" relativeHeight="252568576" behindDoc="0" locked="0" layoutInCell="1" allowOverlap="1" wp14:anchorId="1940B157" wp14:editId="61E00F06">
                <wp:simplePos x="0" y="0"/>
                <wp:positionH relativeFrom="margin">
                  <wp:align>right</wp:align>
                </wp:positionH>
                <wp:positionV relativeFrom="paragraph">
                  <wp:posOffset>259715</wp:posOffset>
                </wp:positionV>
                <wp:extent cx="5467350" cy="371475"/>
                <wp:effectExtent l="0" t="0" r="0" b="9525"/>
                <wp:wrapNone/>
                <wp:docPr id="57" name="正方形/長方形 57"/>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B90BA7">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◎洪水リスクの高い河川の改修や下水道施設の整備推進など市街地等の浸水対策の取組みが概ね進みました。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0B157" id="正方形/長方形 57" o:spid="_x0000_s1119" style="position:absolute;left:0;text-align:left;margin-left:379.3pt;margin-top:20.45pt;width:430.5pt;height:29.25pt;z-index:25256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" filled="f" stroked="f" strokeweight="2pt">
                <v:textbox inset="0,0,0,0">
                  <w:txbxContent>
                    <w:p w:rsidR="00B16D19" w:rsidRPr="006E35E8" w:rsidRDefault="00B16D19" w:rsidP="00B90BA7">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◎洪水リスクの高い河川の改修や下水道施設の整備推進など市街地等の浸水対策の取組みが概ね進みました。</w:t>
                      </w:r>
                    </w:p>
                  </w:txbxContent>
                </v:textbox>
                <w10:wrap anchorx="margin"/>
              </v:rect>
            </w:pict>
          </mc:Fallback>
        </mc:AlternateContent>
      </w:r>
      <w:r>
        <w:rPr>
          <w:noProof/>
          <w:sz w:val="18"/>
          <w:szCs w:val="21"/>
        </w:rPr>
        <mc:AlternateContent>
          <mc:Choice Requires="wps">
            <w:drawing>
              <wp:anchor distT="0" distB="0" distL="114300" distR="114300" simplePos="0" relativeHeight="252485632" behindDoc="0" locked="0" layoutInCell="1" allowOverlap="1" wp14:anchorId="2BD50A4D" wp14:editId="26F8FA59">
                <wp:simplePos x="0" y="0"/>
                <wp:positionH relativeFrom="column">
                  <wp:posOffset>288290</wp:posOffset>
                </wp:positionH>
                <wp:positionV relativeFrom="paragraph">
                  <wp:posOffset>252730</wp:posOffset>
                </wp:positionV>
                <wp:extent cx="327546" cy="348018"/>
                <wp:effectExtent l="0" t="0" r="0" b="0"/>
                <wp:wrapNone/>
                <wp:docPr id="14370" name="楕円 14370"/>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50A4D" id="楕円 14370" o:spid="_x0000_s1120" style="position:absolute;left:0;text-align:left;margin-left:22.7pt;margin-top:19.9pt;width:25.8pt;height:27.4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v:textbox>
              </v:oval>
            </w:pict>
          </mc:Fallback>
        </mc:AlternateContent>
      </w:r>
      <w:r w:rsidR="00DE6B2D" w:rsidRPr="00D860D0">
        <w:rPr>
          <w:rFonts w:hint="eastAsia"/>
        </w:rPr>
        <w:t xml:space="preserve">　</w:t>
      </w:r>
      <w:r w:rsidR="00DE6B2D">
        <w:rPr>
          <w:rFonts w:hint="eastAsia"/>
        </w:rPr>
        <w:t>1-4</w:t>
      </w:r>
      <w:r w:rsidR="00DE6B2D" w:rsidRPr="00D860D0">
        <w:rPr>
          <w:rFonts w:hint="eastAsia"/>
        </w:rPr>
        <w:t xml:space="preserve">　</w:t>
      </w:r>
      <w:r w:rsidR="008471D7">
        <w:rPr>
          <w:rFonts w:hint="eastAsia"/>
        </w:rPr>
        <w:t xml:space="preserve">突発的または広域かつ長期的な市街地等の浸水による多数の死傷者の発生　</w:t>
      </w:r>
      <w:r w:rsidR="008471D7" w:rsidRPr="008471D7">
        <w:rPr>
          <w:rFonts w:hint="eastAsia"/>
          <w:sz w:val="21"/>
        </w:rPr>
        <w:t>※風水害</w:t>
      </w:r>
    </w:p>
    <w:p w:rsidR="00B90BA7" w:rsidRDefault="00B90BA7" w:rsidP="00B90BA7"/>
    <w:p w:rsidR="00B90BA7" w:rsidRPr="00B90BA7" w:rsidRDefault="00B90BA7" w:rsidP="000E025B">
      <w:pPr>
        <w:spacing w:line="180" w:lineRule="exact"/>
      </w:pP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A386D" w:rsidRPr="007620B1" w:rsidTr="000E025B">
        <w:trPr>
          <w:trHeight w:val="4116"/>
        </w:trPr>
        <w:tc>
          <w:tcPr>
            <w:tcW w:w="947" w:type="dxa"/>
            <w:shd w:val="clear" w:color="auto" w:fill="4F81BD" w:themeFill="accent1"/>
            <w:vAlign w:val="center"/>
          </w:tcPr>
          <w:p w:rsidR="00B90BA4" w:rsidRPr="007620B1" w:rsidRDefault="00B90BA4" w:rsidP="007335DB">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令和</w:t>
            </w:r>
          </w:p>
          <w:p w:rsidR="00AA386D" w:rsidRPr="007620B1" w:rsidRDefault="005813A6" w:rsidP="00B90BA4">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２</w:t>
            </w:r>
            <w:r w:rsidR="00912B31" w:rsidRPr="007620B1">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AA386D" w:rsidRPr="006E35E8" w:rsidRDefault="00AA386D" w:rsidP="00F56A5D">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＜治水対策（都市整備部）＞</w:t>
            </w:r>
          </w:p>
          <w:p w:rsidR="00813B5F" w:rsidRPr="006E35E8" w:rsidRDefault="00AA386D" w:rsidP="00813B5F">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813B5F" w:rsidRPr="006E35E8">
              <w:rPr>
                <w:rFonts w:ascii="Meiryo UI" w:eastAsia="Meiryo UI" w:hAnsi="Meiryo UI" w:cs="Meiryo UI" w:hint="eastAsia"/>
                <w:color w:val="000000" w:themeColor="text1"/>
                <w:sz w:val="20"/>
                <w:szCs w:val="20"/>
              </w:rPr>
              <w:t>穂谷川、</w:t>
            </w:r>
            <w:r w:rsidR="00E86F7E" w:rsidRPr="006E35E8">
              <w:rPr>
                <w:rFonts w:ascii="Meiryo UI" w:eastAsia="Meiryo UI" w:hAnsi="Meiryo UI" w:cs="Meiryo UI" w:hint="eastAsia"/>
                <w:color w:val="000000" w:themeColor="text1"/>
                <w:sz w:val="20"/>
                <w:szCs w:val="20"/>
              </w:rPr>
              <w:t>牛滝</w:t>
            </w:r>
            <w:r w:rsidR="00813B5F" w:rsidRPr="006E35E8">
              <w:rPr>
                <w:rFonts w:ascii="Meiryo UI" w:eastAsia="Meiryo UI" w:hAnsi="Meiryo UI" w:cs="Meiryo UI" w:hint="eastAsia"/>
                <w:color w:val="000000" w:themeColor="text1"/>
                <w:sz w:val="20"/>
                <w:szCs w:val="20"/>
              </w:rPr>
              <w:t>川をはじめ、洪水リスクが高い河</w:t>
            </w:r>
            <w:r w:rsidR="00914E52" w:rsidRPr="006E35E8">
              <w:rPr>
                <w:rFonts w:ascii="Meiryo UI" w:eastAsia="Meiryo UI" w:hAnsi="Meiryo UI" w:cs="Meiryo UI" w:hint="eastAsia"/>
                <w:color w:val="000000" w:themeColor="text1"/>
                <w:sz w:val="20"/>
                <w:szCs w:val="20"/>
              </w:rPr>
              <w:t>川や近年、浸水被害が発生している河川などにおいて改修などを推進</w:t>
            </w:r>
          </w:p>
          <w:p w:rsidR="00813B5F" w:rsidRPr="006E35E8" w:rsidRDefault="00813B5F" w:rsidP="00813B5F">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○安威川ダム本体の本格的な盛立</w:t>
            </w:r>
            <w:r w:rsidR="00E86F7E" w:rsidRPr="006E35E8">
              <w:rPr>
                <w:rFonts w:ascii="Meiryo UI" w:eastAsia="Meiryo UI" w:hAnsi="Meiryo UI" w:cs="Meiryo UI" w:hint="eastAsia"/>
                <w:color w:val="000000" w:themeColor="text1"/>
                <w:sz w:val="20"/>
                <w:szCs w:val="20"/>
              </w:rPr>
              <w:t>を推進</w:t>
            </w:r>
          </w:p>
          <w:p w:rsidR="00E86F7E" w:rsidRPr="006E35E8" w:rsidRDefault="00E86F7E" w:rsidP="00813B5F">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○布施公園調節池の土留工推進、本体工事に着手</w:t>
            </w:r>
          </w:p>
          <w:p w:rsidR="00813B5F" w:rsidRPr="006E35E8" w:rsidRDefault="00813B5F" w:rsidP="00813B5F">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○大深度地下使用による寝屋川北部地下河川</w:t>
            </w:r>
            <w:r w:rsidR="00E86F7E" w:rsidRPr="006E35E8">
              <w:rPr>
                <w:rFonts w:ascii="Meiryo UI" w:eastAsia="Meiryo UI" w:hAnsi="Meiryo UI" w:cs="Meiryo UI" w:hint="eastAsia"/>
                <w:color w:val="000000" w:themeColor="text1"/>
                <w:sz w:val="20"/>
                <w:szCs w:val="20"/>
              </w:rPr>
              <w:t xml:space="preserve">　守口調節池の治水機能発揮、</w:t>
            </w:r>
            <w:r w:rsidRPr="006E35E8">
              <w:rPr>
                <w:rFonts w:ascii="Meiryo UI" w:eastAsia="Meiryo UI" w:hAnsi="Meiryo UI" w:cs="Meiryo UI" w:hint="eastAsia"/>
                <w:color w:val="000000" w:themeColor="text1"/>
                <w:sz w:val="20"/>
                <w:szCs w:val="20"/>
              </w:rPr>
              <w:t>城北立坑</w:t>
            </w:r>
            <w:r w:rsidR="00E86F7E" w:rsidRPr="006E35E8">
              <w:rPr>
                <w:rFonts w:ascii="Meiryo UI" w:eastAsia="Meiryo UI" w:hAnsi="Meiryo UI" w:cs="Meiryo UI" w:hint="eastAsia"/>
                <w:color w:val="000000" w:themeColor="text1"/>
                <w:sz w:val="20"/>
                <w:szCs w:val="20"/>
              </w:rPr>
              <w:t>掘削工事の推進</w:t>
            </w:r>
          </w:p>
          <w:p w:rsidR="00E86F7E" w:rsidRPr="006E35E8" w:rsidRDefault="00813B5F" w:rsidP="00813B5F">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E86F7E" w:rsidRPr="006E35E8">
              <w:rPr>
                <w:rFonts w:ascii="Meiryo UI" w:eastAsia="Meiryo UI" w:hAnsi="Meiryo UI" w:cs="Meiryo UI" w:hint="eastAsia"/>
                <w:color w:val="000000" w:themeColor="text1"/>
                <w:sz w:val="20"/>
                <w:szCs w:val="20"/>
              </w:rPr>
              <w:t>法善寺遊水池の排水施設の概成、越流堤及び文化財掘削の推進</w:t>
            </w:r>
          </w:p>
          <w:p w:rsidR="00E86F7E" w:rsidRPr="006E35E8" w:rsidRDefault="00E86F7E" w:rsidP="00813B5F">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○加納元町調節地　本体工</w:t>
            </w:r>
            <w:r w:rsidR="00FF15E8" w:rsidRPr="006E35E8">
              <w:rPr>
                <w:rFonts w:ascii="Meiryo UI" w:eastAsia="Meiryo UI" w:hAnsi="Meiryo UI" w:cs="Meiryo UI" w:hint="eastAsia"/>
                <w:color w:val="000000" w:themeColor="text1"/>
                <w:sz w:val="20"/>
                <w:szCs w:val="20"/>
              </w:rPr>
              <w:t>詳細設計、発信立坑築造工事に着手</w:t>
            </w:r>
          </w:p>
          <w:p w:rsidR="00FF15E8" w:rsidRPr="006E35E8" w:rsidRDefault="00FF15E8" w:rsidP="00813B5F">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○寝屋川流域下水道門真守口増補幹線の推進</w:t>
            </w:r>
            <w:r w:rsidR="00BB16B3" w:rsidRPr="006E35E8">
              <w:rPr>
                <w:rFonts w:ascii="Meiryo UI" w:eastAsia="Meiryo UI" w:hAnsi="Meiryo UI" w:cs="Meiryo UI" w:hint="eastAsia"/>
                <w:color w:val="000000" w:themeColor="text1"/>
                <w:sz w:val="20"/>
                <w:szCs w:val="20"/>
              </w:rPr>
              <w:t>（立坑工事完了）</w:t>
            </w:r>
          </w:p>
          <w:p w:rsidR="00FF15E8" w:rsidRPr="006E35E8" w:rsidRDefault="00813B5F" w:rsidP="00813B5F">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FF15E8" w:rsidRPr="006E35E8">
              <w:rPr>
                <w:rFonts w:ascii="Meiryo UI" w:eastAsia="Meiryo UI" w:hAnsi="Meiryo UI" w:cs="Meiryo UI" w:hint="eastAsia"/>
                <w:color w:val="000000" w:themeColor="text1"/>
                <w:sz w:val="20"/>
                <w:szCs w:val="20"/>
              </w:rPr>
              <w:t>大津川流域広域タイムラインを３月に策定・運用開始</w:t>
            </w:r>
          </w:p>
          <w:p w:rsidR="00A37C59" w:rsidRPr="006E35E8" w:rsidRDefault="00813B5F" w:rsidP="00813B5F">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○大阪湾沿岸</w:t>
            </w:r>
            <w:r w:rsidRPr="006E35E8">
              <w:rPr>
                <w:rFonts w:ascii="Meiryo UI" w:eastAsia="Meiryo UI" w:hAnsi="Meiryo UI" w:cs="Meiryo UI" w:hint="eastAsia"/>
                <w:color w:val="000000" w:themeColor="text1"/>
                <w:sz w:val="18"/>
                <w:szCs w:val="20"/>
              </w:rPr>
              <w:t>（泉州）</w:t>
            </w:r>
            <w:r w:rsidRPr="006E35E8">
              <w:rPr>
                <w:rFonts w:ascii="Meiryo UI" w:eastAsia="Meiryo UI" w:hAnsi="Meiryo UI" w:cs="Meiryo UI" w:hint="eastAsia"/>
                <w:color w:val="000000" w:themeColor="text1"/>
                <w:sz w:val="20"/>
                <w:szCs w:val="20"/>
              </w:rPr>
              <w:t>高潮</w:t>
            </w:r>
            <w:r w:rsidR="008F5BB9" w:rsidRPr="006E35E8">
              <w:rPr>
                <w:rFonts w:ascii="Meiryo UI" w:eastAsia="Meiryo UI" w:hAnsi="Meiryo UI" w:cs="Meiryo UI" w:hint="eastAsia"/>
                <w:color w:val="000000" w:themeColor="text1"/>
                <w:sz w:val="20"/>
                <w:szCs w:val="20"/>
              </w:rPr>
              <w:t>広域</w:t>
            </w:r>
            <w:r w:rsidRPr="006E35E8">
              <w:rPr>
                <w:rFonts w:ascii="Meiryo UI" w:eastAsia="Meiryo UI" w:hAnsi="Meiryo UI" w:cs="Meiryo UI" w:hint="eastAsia"/>
                <w:color w:val="000000" w:themeColor="text1"/>
                <w:sz w:val="20"/>
                <w:szCs w:val="20"/>
              </w:rPr>
              <w:t>タイムライン</w:t>
            </w:r>
            <w:r w:rsidR="00FF15E8" w:rsidRPr="006E35E8">
              <w:rPr>
                <w:rFonts w:ascii="Meiryo UI" w:eastAsia="Meiryo UI" w:hAnsi="Meiryo UI" w:cs="Meiryo UI" w:hint="eastAsia"/>
                <w:color w:val="000000" w:themeColor="text1"/>
                <w:sz w:val="20"/>
                <w:szCs w:val="20"/>
              </w:rPr>
              <w:t>を8月に運用開始</w:t>
            </w:r>
          </w:p>
          <w:p w:rsidR="00F654B1" w:rsidRPr="006E35E8" w:rsidRDefault="00F654B1" w:rsidP="00A37C59">
            <w:pPr>
              <w:spacing w:line="220" w:lineRule="exact"/>
              <w:ind w:leftChars="100" w:left="410" w:hangingChars="100" w:hanging="200"/>
              <w:rPr>
                <w:rFonts w:ascii="Meiryo UI" w:eastAsia="Meiryo UI" w:hAnsi="Meiryo UI" w:cs="Meiryo UI"/>
                <w:color w:val="000000" w:themeColor="text1"/>
                <w:sz w:val="20"/>
                <w:szCs w:val="20"/>
              </w:rPr>
            </w:pPr>
          </w:p>
          <w:p w:rsidR="00F654B1" w:rsidRPr="006E35E8" w:rsidRDefault="00F654B1" w:rsidP="00F654B1">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＜的確な避難勧告等の判断・伝達支援（危機管理室）＞</w:t>
            </w:r>
          </w:p>
          <w:p w:rsidR="00AC0834" w:rsidRPr="006E35E8" w:rsidRDefault="00AC0834" w:rsidP="003B4684">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○「令和元年台風19号等を踏まえた水害・土砂災害からの避難のあり方について（報告）」の内容を踏まえ、「住民避難の考え方周知のチラシ」を作成し、避難</w:t>
            </w:r>
            <w:r w:rsidR="00903A42" w:rsidRPr="006E35E8">
              <w:rPr>
                <w:rFonts w:ascii="Meiryo UI" w:eastAsia="Meiryo UI" w:hAnsi="Meiryo UI" w:cs="Meiryo UI" w:hint="eastAsia"/>
                <w:color w:val="000000" w:themeColor="text1"/>
                <w:sz w:val="20"/>
                <w:szCs w:val="20"/>
              </w:rPr>
              <w:t>情報</w:t>
            </w:r>
            <w:r w:rsidRPr="006E35E8">
              <w:rPr>
                <w:rFonts w:ascii="Meiryo UI" w:eastAsia="Meiryo UI" w:hAnsi="Meiryo UI" w:cs="Meiryo UI" w:hint="eastAsia"/>
                <w:color w:val="000000" w:themeColor="text1"/>
                <w:sz w:val="20"/>
                <w:szCs w:val="20"/>
              </w:rPr>
              <w:t>発令</w:t>
            </w:r>
            <w:r w:rsidR="00903A42" w:rsidRPr="006E35E8">
              <w:rPr>
                <w:rFonts w:ascii="Meiryo UI" w:eastAsia="Meiryo UI" w:hAnsi="Meiryo UI" w:cs="Meiryo UI" w:hint="eastAsia"/>
                <w:color w:val="000000" w:themeColor="text1"/>
                <w:sz w:val="20"/>
                <w:szCs w:val="20"/>
              </w:rPr>
              <w:t>マニュアル</w:t>
            </w:r>
            <w:r w:rsidRPr="006E35E8">
              <w:rPr>
                <w:rFonts w:ascii="Meiryo UI" w:eastAsia="Meiryo UI" w:hAnsi="Meiryo UI" w:cs="Meiryo UI" w:hint="eastAsia"/>
                <w:color w:val="000000" w:themeColor="text1"/>
                <w:sz w:val="20"/>
                <w:szCs w:val="20"/>
              </w:rPr>
              <w:t>の説明会を行った。</w:t>
            </w:r>
          </w:p>
          <w:p w:rsidR="00AC0834" w:rsidRPr="006E35E8" w:rsidRDefault="00AC0834" w:rsidP="003B4684">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○高潮浸水想定において</w:t>
            </w:r>
            <w:r w:rsidR="00903A42"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color w:val="000000" w:themeColor="text1"/>
                <w:sz w:val="20"/>
                <w:szCs w:val="20"/>
              </w:rPr>
              <w:t>わかりやすいハザードマップの作成について市町村支援を行った。</w:t>
            </w:r>
          </w:p>
        </w:tc>
      </w:tr>
      <w:tr w:rsidR="00565774" w:rsidRPr="004F18A5" w:rsidTr="000E025B">
        <w:trPr>
          <w:trHeight w:val="3822"/>
        </w:trPr>
        <w:tc>
          <w:tcPr>
            <w:tcW w:w="947" w:type="dxa"/>
            <w:shd w:val="clear" w:color="auto" w:fill="4F81BD" w:themeFill="accent1"/>
            <w:vAlign w:val="center"/>
          </w:tcPr>
          <w:p w:rsidR="00565774" w:rsidRPr="007620B1" w:rsidRDefault="005813A6" w:rsidP="007335DB">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令和　　３</w:t>
            </w:r>
            <w:r w:rsidR="001B1956" w:rsidRPr="007620B1">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127BE5" w:rsidRPr="006E35E8" w:rsidRDefault="00127BE5" w:rsidP="00F56A5D">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＜治水対策（都市整備部）＞</w:t>
            </w:r>
          </w:p>
          <w:p w:rsidR="00FF15E8" w:rsidRPr="006E35E8" w:rsidRDefault="00356DD9" w:rsidP="00FF15E8">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FF15E8" w:rsidRPr="006E35E8">
              <w:rPr>
                <w:rFonts w:ascii="Meiryo UI" w:eastAsia="Meiryo UI" w:hAnsi="Meiryo UI" w:cs="Meiryo UI" w:hint="eastAsia"/>
                <w:color w:val="000000" w:themeColor="text1"/>
                <w:sz w:val="20"/>
                <w:szCs w:val="20"/>
              </w:rPr>
              <w:t>時間雨量50mmで建物の1階相当が水没するリスクの高い河川や近年浸水被害が発生している河川等において、５か年加速化対策の予算も活用し、河川改修を推進。</w:t>
            </w:r>
          </w:p>
          <w:p w:rsidR="00FF15E8" w:rsidRPr="006E35E8" w:rsidRDefault="00FF15E8" w:rsidP="00FF15E8">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○穂谷川、梅川、</w:t>
            </w:r>
            <w:r w:rsidR="00CB6A39" w:rsidRPr="006E35E8">
              <w:rPr>
                <w:rFonts w:ascii="Meiryo UI" w:eastAsia="Meiryo UI" w:hAnsi="Meiryo UI" w:cs="Meiryo UI" w:hint="eastAsia"/>
                <w:color w:val="000000" w:themeColor="text1"/>
                <w:sz w:val="20"/>
                <w:szCs w:val="20"/>
              </w:rPr>
              <w:t>田尻川</w:t>
            </w:r>
            <w:r w:rsidRPr="006E35E8">
              <w:rPr>
                <w:rFonts w:ascii="Meiryo UI" w:eastAsia="Meiryo UI" w:hAnsi="Meiryo UI" w:cs="Meiryo UI" w:hint="eastAsia"/>
                <w:color w:val="000000" w:themeColor="text1"/>
                <w:sz w:val="20"/>
                <w:szCs w:val="20"/>
              </w:rPr>
              <w:t>、石津川、前川（概成予定）などで河川改修を推進。</w:t>
            </w:r>
          </w:p>
          <w:p w:rsidR="00FF15E8" w:rsidRPr="006E35E8" w:rsidRDefault="00FF15E8" w:rsidP="00FF15E8">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○安威川ダム堤体完成に向けて盛立を推進</w:t>
            </w:r>
          </w:p>
          <w:p w:rsidR="00FF15E8" w:rsidRPr="006E35E8" w:rsidRDefault="00FF15E8" w:rsidP="00FF15E8">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○布施公園調節池の土留工概成、本体工の推進</w:t>
            </w:r>
          </w:p>
          <w:p w:rsidR="00FF15E8" w:rsidRPr="006E35E8" w:rsidRDefault="00FF15E8" w:rsidP="00FF15E8">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○寝屋川北部地下河川　城北立坑　掘削工事の推進</w:t>
            </w:r>
          </w:p>
          <w:p w:rsidR="00FF15E8" w:rsidRPr="006E35E8" w:rsidRDefault="00FF15E8" w:rsidP="00FF15E8">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○法善寺遊水地の越流提及び文化財掘削の推進</w:t>
            </w:r>
          </w:p>
          <w:p w:rsidR="00FF15E8" w:rsidRPr="006E35E8" w:rsidRDefault="00FF15E8" w:rsidP="00FF15E8">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○加納元町調節池Ⅰ期　発進立坑　掘削工事の推進</w:t>
            </w:r>
            <w:r w:rsidR="00BB16B3"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color w:val="000000" w:themeColor="text1"/>
                <w:sz w:val="20"/>
                <w:szCs w:val="20"/>
              </w:rPr>
              <w:t>Ⅱ期　本体詳細設計に着手</w:t>
            </w:r>
          </w:p>
          <w:p w:rsidR="00413F3C" w:rsidRPr="006E35E8" w:rsidRDefault="00413F3C" w:rsidP="00813B5F">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○寝屋川流域下水道門真守口増補幹線の推進</w:t>
            </w:r>
            <w:r w:rsidR="00BB16B3" w:rsidRPr="006E35E8">
              <w:rPr>
                <w:rFonts w:ascii="Meiryo UI" w:eastAsia="Meiryo UI" w:hAnsi="Meiryo UI" w:cs="Meiryo UI" w:hint="eastAsia"/>
                <w:color w:val="000000" w:themeColor="text1"/>
                <w:sz w:val="20"/>
                <w:szCs w:val="20"/>
              </w:rPr>
              <w:t>（シールド工事予定）</w:t>
            </w:r>
          </w:p>
          <w:p w:rsidR="00813B5F" w:rsidRPr="006E35E8" w:rsidRDefault="00813B5F" w:rsidP="00813B5F">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FF15E8" w:rsidRPr="006E35E8">
              <w:rPr>
                <w:rFonts w:ascii="Meiryo UI" w:eastAsia="Meiryo UI" w:hAnsi="Meiryo UI" w:cs="Meiryo UI" w:hint="eastAsia"/>
                <w:color w:val="000000" w:themeColor="text1"/>
                <w:sz w:val="20"/>
                <w:szCs w:val="20"/>
              </w:rPr>
              <w:t>神崎川</w:t>
            </w:r>
            <w:r w:rsidRPr="006E35E8">
              <w:rPr>
                <w:rFonts w:ascii="Meiryo UI" w:eastAsia="Meiryo UI" w:hAnsi="Meiryo UI" w:cs="Meiryo UI" w:hint="eastAsia"/>
                <w:color w:val="000000" w:themeColor="text1"/>
                <w:sz w:val="20"/>
                <w:szCs w:val="20"/>
              </w:rPr>
              <w:t>流域タイムライン</w:t>
            </w:r>
            <w:r w:rsidR="00FF15E8" w:rsidRPr="006E35E8">
              <w:rPr>
                <w:rFonts w:ascii="Meiryo UI" w:eastAsia="Meiryo UI" w:hAnsi="Meiryo UI" w:cs="Meiryo UI" w:hint="eastAsia"/>
                <w:color w:val="000000" w:themeColor="text1"/>
                <w:sz w:val="20"/>
                <w:szCs w:val="20"/>
              </w:rPr>
              <w:t>を秋頃完成予定</w:t>
            </w:r>
          </w:p>
          <w:p w:rsidR="00F654B1" w:rsidRPr="006E35E8" w:rsidRDefault="00F654B1" w:rsidP="00A37C59">
            <w:pPr>
              <w:spacing w:line="220" w:lineRule="exact"/>
              <w:ind w:leftChars="100" w:left="410" w:hangingChars="100" w:hanging="200"/>
              <w:rPr>
                <w:rFonts w:ascii="Meiryo UI" w:eastAsia="Meiryo UI" w:hAnsi="Meiryo UI" w:cs="Meiryo UI"/>
                <w:color w:val="000000" w:themeColor="text1"/>
                <w:sz w:val="20"/>
                <w:szCs w:val="20"/>
              </w:rPr>
            </w:pPr>
          </w:p>
          <w:p w:rsidR="00F654B1" w:rsidRPr="006E35E8" w:rsidRDefault="00F654B1" w:rsidP="00F654B1">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＜的確な避難勧告等の判断・伝達支援（危機管理室）＞</w:t>
            </w:r>
          </w:p>
          <w:p w:rsidR="00AC0834" w:rsidRPr="006E35E8" w:rsidRDefault="00AC0834" w:rsidP="003B4684">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○災害対策基本法の改正を踏まえ、新たな避難情報の発令基準マニュアル策定の市町村支援を行う。</w:t>
            </w:r>
          </w:p>
          <w:p w:rsidR="00AC0834" w:rsidRPr="006E35E8" w:rsidRDefault="00AC0834" w:rsidP="00AC0834">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○引続き高潮浸水想定において</w:t>
            </w:r>
            <w:r w:rsidR="00903A42"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color w:val="000000" w:themeColor="text1"/>
                <w:sz w:val="20"/>
                <w:szCs w:val="20"/>
              </w:rPr>
              <w:t>わかりやすいハザードマップの作成について市町村支援を行う。</w:t>
            </w:r>
          </w:p>
        </w:tc>
      </w:tr>
    </w:tbl>
    <w:p w:rsidR="00B90BA7" w:rsidRDefault="00B90BA7">
      <w:pPr>
        <w:widowControl/>
        <w:jc w:val="left"/>
        <w:rPr>
          <w:rFonts w:ascii="Meiryo UI" w:eastAsia="Meiryo UI" w:hAnsi="Meiryo UI" w:cs="Meiryo UI"/>
        </w:rPr>
      </w:pPr>
    </w:p>
    <w:p w:rsidR="00D8297A" w:rsidRPr="00F56A5D" w:rsidRDefault="00FA6FCD" w:rsidP="00F56A5D">
      <w:pPr>
        <w:rPr>
          <w:rFonts w:ascii="Meiryo UI" w:eastAsia="Meiryo UI" w:hAnsi="Meiryo UI" w:cs="Meiryo UI"/>
        </w:rPr>
      </w:pPr>
      <w:r w:rsidRPr="00F56A5D">
        <w:rPr>
          <w:rFonts w:ascii="Meiryo UI" w:eastAsia="Meiryo UI" w:hAnsi="Meiryo UI" w:cs="Meiryo UI" w:hint="eastAsia"/>
        </w:rPr>
        <w:t>《起きてはならない最悪の事態》</w:t>
      </w:r>
    </w:p>
    <w:p w:rsidR="00742E73" w:rsidRDefault="000E025B" w:rsidP="00000E5F">
      <w:pPr>
        <w:pStyle w:val="2"/>
        <w:spacing w:afterLines="50" w:after="180" w:line="300" w:lineRule="exact"/>
        <w:ind w:leftChars="33" w:left="478" w:hangingChars="227" w:hanging="409"/>
      </w:pPr>
      <w:r>
        <w:rPr>
          <w:noProof/>
          <w:sz w:val="18"/>
          <w:szCs w:val="21"/>
        </w:rPr>
        <mc:AlternateContent>
          <mc:Choice Requires="wps">
            <w:drawing>
              <wp:anchor distT="0" distB="0" distL="114300" distR="114300" simplePos="0" relativeHeight="252487680" behindDoc="0" locked="0" layoutInCell="1" allowOverlap="1" wp14:anchorId="2BD50A4D" wp14:editId="26F8FA59">
                <wp:simplePos x="0" y="0"/>
                <wp:positionH relativeFrom="column">
                  <wp:posOffset>310515</wp:posOffset>
                </wp:positionH>
                <wp:positionV relativeFrom="paragraph">
                  <wp:posOffset>219075</wp:posOffset>
                </wp:positionV>
                <wp:extent cx="327546" cy="348018"/>
                <wp:effectExtent l="0" t="0" r="0" b="0"/>
                <wp:wrapNone/>
                <wp:docPr id="14372" name="楕円 14372"/>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50A4D" id="楕円 14372" o:spid="_x0000_s1121" style="position:absolute;left:0;text-align:left;margin-left:24.45pt;margin-top:17.25pt;width:25.8pt;height:27.4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v:textbox>
              </v:oval>
            </w:pict>
          </mc:Fallback>
        </mc:AlternateContent>
      </w:r>
      <w:r>
        <w:rPr>
          <w:noProof/>
          <w:sz w:val="18"/>
          <w:szCs w:val="21"/>
        </w:rPr>
        <mc:AlternateContent>
          <mc:Choice Requires="wps">
            <w:drawing>
              <wp:anchor distT="0" distB="0" distL="114300" distR="114300" simplePos="0" relativeHeight="252570624" behindDoc="0" locked="0" layoutInCell="1" allowOverlap="1" wp14:anchorId="18D84F1B" wp14:editId="3D5F8278">
                <wp:simplePos x="0" y="0"/>
                <wp:positionH relativeFrom="margin">
                  <wp:align>right</wp:align>
                </wp:positionH>
                <wp:positionV relativeFrom="paragraph">
                  <wp:posOffset>228600</wp:posOffset>
                </wp:positionV>
                <wp:extent cx="5467350" cy="371475"/>
                <wp:effectExtent l="0" t="0" r="0" b="9525"/>
                <wp:wrapNone/>
                <wp:docPr id="58" name="正方形/長方形 58"/>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B90BA7">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◎治山ダムの設置</w:t>
                            </w:r>
                            <w:r w:rsidRPr="006E35E8">
                              <w:rPr>
                                <w:rFonts w:ascii="Meiryo UI" w:eastAsia="Meiryo UI" w:hAnsi="Meiryo UI" w:cs="Meiryo UI" w:hint="eastAsia"/>
                                <w:b/>
                                <w:color w:val="000000" w:themeColor="text1"/>
                                <w:sz w:val="18"/>
                                <w:szCs w:val="18"/>
                              </w:rPr>
                              <w:t>（33基）</w:t>
                            </w:r>
                            <w:r w:rsidRPr="006E35E8">
                              <w:rPr>
                                <w:rFonts w:ascii="Meiryo UI" w:eastAsia="Meiryo UI" w:hAnsi="Meiryo UI" w:cs="Meiryo UI" w:hint="eastAsia"/>
                                <w:b/>
                                <w:color w:val="000000" w:themeColor="text1"/>
                                <w:sz w:val="20"/>
                                <w:szCs w:val="20"/>
                              </w:rPr>
                              <w:t>や土石流対策</w:t>
                            </w:r>
                            <w:r w:rsidRPr="006E35E8">
                              <w:rPr>
                                <w:rFonts w:ascii="Meiryo UI" w:eastAsia="Meiryo UI" w:hAnsi="Meiryo UI" w:cs="Meiryo UI" w:hint="eastAsia"/>
                                <w:b/>
                                <w:color w:val="000000" w:themeColor="text1"/>
                                <w:sz w:val="18"/>
                                <w:szCs w:val="18"/>
                              </w:rPr>
                              <w:t>（26箇所）</w:t>
                            </w:r>
                            <w:r w:rsidRPr="006E35E8">
                              <w:rPr>
                                <w:rFonts w:ascii="Meiryo UI" w:eastAsia="Meiryo UI" w:hAnsi="Meiryo UI" w:cs="Meiryo UI" w:hint="eastAsia"/>
                                <w:b/>
                                <w:color w:val="000000" w:themeColor="text1"/>
                                <w:sz w:val="20"/>
                                <w:szCs w:val="20"/>
                              </w:rPr>
                              <w:t>、急傾斜地崩壊対策</w:t>
                            </w:r>
                            <w:r w:rsidRPr="006E35E8">
                              <w:rPr>
                                <w:rFonts w:ascii="Meiryo UI" w:eastAsia="Meiryo UI" w:hAnsi="Meiryo UI" w:cs="Meiryo UI" w:hint="eastAsia"/>
                                <w:b/>
                                <w:color w:val="000000" w:themeColor="text1"/>
                                <w:sz w:val="18"/>
                                <w:szCs w:val="18"/>
                              </w:rPr>
                              <w:t>（11箇所）</w:t>
                            </w:r>
                            <w:r w:rsidRPr="006E35E8">
                              <w:rPr>
                                <w:rFonts w:ascii="Meiryo UI" w:eastAsia="Meiryo UI" w:hAnsi="Meiryo UI" w:cs="Meiryo UI" w:hint="eastAsia"/>
                                <w:b/>
                                <w:color w:val="000000" w:themeColor="text1"/>
                                <w:sz w:val="20"/>
                                <w:szCs w:val="20"/>
                              </w:rPr>
                              <w:t>など土砂災害対策の取組みが概ね進みました。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84F1B" id="正方形/長方形 58" o:spid="_x0000_s1122" style="position:absolute;left:0;text-align:left;margin-left:379.3pt;margin-top:18pt;width:430.5pt;height:29.25pt;z-index:25257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" filled="f" stroked="f" strokeweight="2pt">
                <v:textbox inset="0,0,0,0">
                  <w:txbxContent>
                    <w:p w:rsidR="00B16D19" w:rsidRPr="006E35E8" w:rsidRDefault="00B16D19" w:rsidP="00B90BA7">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◎治山ダムの設置</w:t>
                      </w:r>
                      <w:r w:rsidRPr="006E35E8">
                        <w:rPr>
                          <w:rFonts w:ascii="Meiryo UI" w:eastAsia="Meiryo UI" w:hAnsi="Meiryo UI" w:cs="Meiryo UI" w:hint="eastAsia"/>
                          <w:b/>
                          <w:color w:val="000000" w:themeColor="text1"/>
                          <w:sz w:val="18"/>
                          <w:szCs w:val="18"/>
                        </w:rPr>
                        <w:t>（33基）</w:t>
                      </w:r>
                      <w:r w:rsidRPr="006E35E8">
                        <w:rPr>
                          <w:rFonts w:ascii="Meiryo UI" w:eastAsia="Meiryo UI" w:hAnsi="Meiryo UI" w:cs="Meiryo UI" w:hint="eastAsia"/>
                          <w:b/>
                          <w:color w:val="000000" w:themeColor="text1"/>
                          <w:sz w:val="20"/>
                          <w:szCs w:val="20"/>
                        </w:rPr>
                        <w:t>や土石流対策</w:t>
                      </w:r>
                      <w:r w:rsidRPr="006E35E8">
                        <w:rPr>
                          <w:rFonts w:ascii="Meiryo UI" w:eastAsia="Meiryo UI" w:hAnsi="Meiryo UI" w:cs="Meiryo UI" w:hint="eastAsia"/>
                          <w:b/>
                          <w:color w:val="000000" w:themeColor="text1"/>
                          <w:sz w:val="18"/>
                          <w:szCs w:val="18"/>
                        </w:rPr>
                        <w:t>（26箇所）</w:t>
                      </w:r>
                      <w:r w:rsidRPr="006E35E8">
                        <w:rPr>
                          <w:rFonts w:ascii="Meiryo UI" w:eastAsia="Meiryo UI" w:hAnsi="Meiryo UI" w:cs="Meiryo UI" w:hint="eastAsia"/>
                          <w:b/>
                          <w:color w:val="000000" w:themeColor="text1"/>
                          <w:sz w:val="20"/>
                          <w:szCs w:val="20"/>
                        </w:rPr>
                        <w:t>、急傾斜地崩壊対策</w:t>
                      </w:r>
                      <w:r w:rsidRPr="006E35E8">
                        <w:rPr>
                          <w:rFonts w:ascii="Meiryo UI" w:eastAsia="Meiryo UI" w:hAnsi="Meiryo UI" w:cs="Meiryo UI" w:hint="eastAsia"/>
                          <w:b/>
                          <w:color w:val="000000" w:themeColor="text1"/>
                          <w:sz w:val="18"/>
                          <w:szCs w:val="18"/>
                        </w:rPr>
                        <w:t>（11箇所）</w:t>
                      </w:r>
                      <w:r w:rsidRPr="006E35E8">
                        <w:rPr>
                          <w:rFonts w:ascii="Meiryo UI" w:eastAsia="Meiryo UI" w:hAnsi="Meiryo UI" w:cs="Meiryo UI" w:hint="eastAsia"/>
                          <w:b/>
                          <w:color w:val="000000" w:themeColor="text1"/>
                          <w:sz w:val="20"/>
                          <w:szCs w:val="20"/>
                        </w:rPr>
                        <w:t>など土砂災害対策の取組みが概ね進みました。</w:t>
                      </w:r>
                    </w:p>
                  </w:txbxContent>
                </v:textbox>
                <w10:wrap anchorx="margin"/>
              </v:rect>
            </w:pict>
          </mc:Fallback>
        </mc:AlternateContent>
      </w:r>
      <w:r w:rsidR="00742E73" w:rsidRPr="00D860D0">
        <w:rPr>
          <w:rFonts w:hint="eastAsia"/>
        </w:rPr>
        <w:t xml:space="preserve">　</w:t>
      </w:r>
      <w:r w:rsidR="00742E73">
        <w:rPr>
          <w:rFonts w:hint="eastAsia"/>
        </w:rPr>
        <w:t>1-5</w:t>
      </w:r>
      <w:r w:rsidR="00742E73" w:rsidRPr="00D860D0">
        <w:rPr>
          <w:rFonts w:hint="eastAsia"/>
        </w:rPr>
        <w:t xml:space="preserve">　</w:t>
      </w:r>
      <w:r w:rsidR="008471D7" w:rsidRPr="008471D7">
        <w:rPr>
          <w:rFonts w:hint="eastAsia"/>
        </w:rPr>
        <w:t>大規模な土砂災害（深層崩壊）等による多数の死傷者の発生</w:t>
      </w:r>
    </w:p>
    <w:p w:rsidR="00B90BA7" w:rsidRPr="00B90BA7" w:rsidRDefault="00B90BA7" w:rsidP="00B90BA7"/>
    <w:p w:rsidR="00B90BA7" w:rsidRPr="00B90BA7" w:rsidRDefault="00B90BA7" w:rsidP="000E025B">
      <w:pPr>
        <w:spacing w:line="180" w:lineRule="exact"/>
      </w:pP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AA386D" w:rsidRPr="007620B1" w:rsidTr="000E025B">
        <w:trPr>
          <w:trHeight w:val="1886"/>
        </w:trPr>
        <w:tc>
          <w:tcPr>
            <w:tcW w:w="947" w:type="dxa"/>
            <w:shd w:val="clear" w:color="auto" w:fill="4F81BD" w:themeFill="accent1"/>
            <w:vAlign w:val="center"/>
          </w:tcPr>
          <w:p w:rsidR="002D7FE5" w:rsidRPr="007620B1" w:rsidRDefault="00B90BA4" w:rsidP="007335DB">
            <w:pPr>
              <w:spacing w:line="220" w:lineRule="exact"/>
              <w:jc w:val="center"/>
              <w:rPr>
                <w:rFonts w:ascii="Meiryo UI" w:eastAsia="Meiryo UI" w:hAnsi="Meiryo UI" w:cs="Meiryo UI"/>
                <w:b/>
                <w:bCs/>
                <w:strike/>
                <w:color w:val="FFFFFF" w:themeColor="background1"/>
                <w:sz w:val="18"/>
                <w:szCs w:val="18"/>
              </w:rPr>
            </w:pPr>
            <w:r w:rsidRPr="007620B1">
              <w:rPr>
                <w:rFonts w:ascii="Meiryo UI" w:eastAsia="Meiryo UI" w:hAnsi="Meiryo UI" w:cs="Meiryo UI" w:hint="eastAsia"/>
                <w:b/>
                <w:bCs/>
                <w:color w:val="FFFFFF" w:themeColor="background1"/>
                <w:sz w:val="18"/>
                <w:szCs w:val="18"/>
              </w:rPr>
              <w:t>令和</w:t>
            </w:r>
          </w:p>
          <w:p w:rsidR="00AA386D" w:rsidRPr="007620B1" w:rsidRDefault="005813A6" w:rsidP="00B90BA4">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２</w:t>
            </w:r>
            <w:r w:rsidR="00912B31" w:rsidRPr="007620B1">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4D2D44" w:rsidRPr="006E35E8" w:rsidRDefault="004D2D44" w:rsidP="00F56A5D">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＜山地災害対策（環境農林水産部）＞</w:t>
            </w:r>
          </w:p>
          <w:p w:rsidR="004D2D44" w:rsidRPr="006E35E8" w:rsidRDefault="004D2D44" w:rsidP="00F56A5D">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○土砂の流出防止、土砂の崩壊防止、流木対策等として治山ダムを設置</w:t>
            </w:r>
          </w:p>
          <w:p w:rsidR="000A7E6B" w:rsidRPr="006E35E8" w:rsidRDefault="000A7E6B" w:rsidP="00936361">
            <w:pPr>
              <w:spacing w:line="22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【治山ダム】</w:t>
            </w:r>
            <w:r w:rsidR="00356DD9" w:rsidRPr="006E35E8">
              <w:rPr>
                <w:rFonts w:ascii="Meiryo UI" w:eastAsia="Meiryo UI" w:hAnsi="Meiryo UI" w:cs="Meiryo UI" w:hint="eastAsia"/>
                <w:color w:val="000000" w:themeColor="text1"/>
                <w:sz w:val="20"/>
                <w:szCs w:val="20"/>
              </w:rPr>
              <w:t>33</w:t>
            </w:r>
            <w:r w:rsidRPr="006E35E8">
              <w:rPr>
                <w:rFonts w:ascii="Meiryo UI" w:eastAsia="Meiryo UI" w:hAnsi="Meiryo UI" w:cs="Meiryo UI" w:hint="eastAsia"/>
                <w:color w:val="000000" w:themeColor="text1"/>
                <w:sz w:val="20"/>
                <w:szCs w:val="20"/>
              </w:rPr>
              <w:t>基</w:t>
            </w:r>
            <w:r w:rsidR="00BB16B3" w:rsidRPr="006E35E8">
              <w:rPr>
                <w:rFonts w:ascii="Meiryo UI" w:eastAsia="Meiryo UI" w:hAnsi="Meiryo UI" w:cs="Meiryo UI" w:hint="eastAsia"/>
                <w:color w:val="000000" w:themeColor="text1"/>
                <w:sz w:val="20"/>
                <w:szCs w:val="20"/>
              </w:rPr>
              <w:t xml:space="preserve">　（213/280基）</w:t>
            </w:r>
          </w:p>
          <w:p w:rsidR="00F56A5D" w:rsidRPr="006E35E8" w:rsidRDefault="00F56A5D" w:rsidP="00F56A5D">
            <w:pPr>
              <w:spacing w:line="220" w:lineRule="exact"/>
              <w:rPr>
                <w:rFonts w:ascii="Meiryo UI" w:eastAsia="Meiryo UI" w:hAnsi="Meiryo UI" w:cs="Meiryo UI"/>
                <w:color w:val="000000" w:themeColor="text1"/>
                <w:sz w:val="20"/>
                <w:szCs w:val="20"/>
              </w:rPr>
            </w:pPr>
          </w:p>
          <w:p w:rsidR="00DD6A85" w:rsidRPr="006E35E8" w:rsidRDefault="00AA386D" w:rsidP="00F56A5D">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＜土砂災害対策（都市整備部）＞</w:t>
            </w:r>
          </w:p>
          <w:p w:rsidR="009B2E3E" w:rsidRPr="006E35E8" w:rsidRDefault="0050088B" w:rsidP="009B2E3E">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9B2E3E" w:rsidRPr="006E35E8">
              <w:rPr>
                <w:rFonts w:ascii="Meiryo UI" w:eastAsia="Meiryo UI" w:hAnsi="Meiryo UI" w:cs="Meiryo UI" w:hint="eastAsia"/>
                <w:color w:val="000000" w:themeColor="text1"/>
                <w:sz w:val="20"/>
                <w:szCs w:val="20"/>
              </w:rPr>
              <w:t>土石流対策として</w:t>
            </w:r>
            <w:r w:rsidR="00356DD9" w:rsidRPr="006E35E8">
              <w:rPr>
                <w:rFonts w:ascii="Meiryo UI" w:eastAsia="Meiryo UI" w:hAnsi="Meiryo UI" w:cs="Meiryo UI" w:hint="eastAsia"/>
                <w:color w:val="000000" w:themeColor="text1"/>
                <w:sz w:val="20"/>
                <w:szCs w:val="20"/>
              </w:rPr>
              <w:t>才</w:t>
            </w:r>
            <w:r w:rsidR="00CB6A39" w:rsidRPr="006E35E8">
              <w:rPr>
                <w:rFonts w:ascii="Meiryo UI" w:eastAsia="Meiryo UI" w:hAnsi="Meiryo UI" w:cs="Meiryo UI" w:hint="eastAsia"/>
                <w:color w:val="000000" w:themeColor="text1"/>
                <w:sz w:val="20"/>
                <w:szCs w:val="20"/>
              </w:rPr>
              <w:t>ノ</w:t>
            </w:r>
            <w:r w:rsidR="00356DD9" w:rsidRPr="006E35E8">
              <w:rPr>
                <w:rFonts w:ascii="Meiryo UI" w:eastAsia="Meiryo UI" w:hAnsi="Meiryo UI" w:cs="Meiryo UI" w:hint="eastAsia"/>
                <w:color w:val="000000" w:themeColor="text1"/>
                <w:sz w:val="20"/>
                <w:szCs w:val="20"/>
              </w:rPr>
              <w:t>本</w:t>
            </w:r>
            <w:r w:rsidR="008A019A" w:rsidRPr="006E35E8">
              <w:rPr>
                <w:rFonts w:ascii="Meiryo UI" w:eastAsia="Meiryo UI" w:hAnsi="Meiryo UI" w:cs="Meiryo UI" w:hint="eastAsia"/>
                <w:color w:val="000000" w:themeColor="text1"/>
                <w:sz w:val="20"/>
                <w:szCs w:val="20"/>
              </w:rPr>
              <w:t>など</w:t>
            </w:r>
            <w:r w:rsidR="00356DD9" w:rsidRPr="006E35E8">
              <w:rPr>
                <w:rFonts w:ascii="Meiryo UI" w:eastAsia="Meiryo UI" w:hAnsi="Meiryo UI" w:cs="Meiryo UI" w:hint="eastAsia"/>
                <w:color w:val="000000" w:themeColor="text1"/>
                <w:sz w:val="20"/>
                <w:szCs w:val="20"/>
              </w:rPr>
              <w:t>26</w:t>
            </w:r>
            <w:r w:rsidR="008A019A" w:rsidRPr="006E35E8">
              <w:rPr>
                <w:rFonts w:ascii="Meiryo UI" w:eastAsia="Meiryo UI" w:hAnsi="Meiryo UI" w:cs="Meiryo UI" w:hint="eastAsia"/>
                <w:color w:val="000000" w:themeColor="text1"/>
                <w:sz w:val="20"/>
                <w:szCs w:val="20"/>
              </w:rPr>
              <w:t>箇所、急傾斜地崩壊対策として畑(4)地区など</w:t>
            </w:r>
            <w:r w:rsidR="00356DD9" w:rsidRPr="006E35E8">
              <w:rPr>
                <w:rFonts w:ascii="Meiryo UI" w:eastAsia="Meiryo UI" w:hAnsi="Meiryo UI" w:cs="Meiryo UI" w:hint="eastAsia"/>
                <w:color w:val="000000" w:themeColor="text1"/>
                <w:sz w:val="20"/>
                <w:szCs w:val="20"/>
              </w:rPr>
              <w:t>11</w:t>
            </w:r>
            <w:r w:rsidR="008A019A" w:rsidRPr="006E35E8">
              <w:rPr>
                <w:rFonts w:ascii="Meiryo UI" w:eastAsia="Meiryo UI" w:hAnsi="Meiryo UI" w:cs="Meiryo UI" w:hint="eastAsia"/>
                <w:color w:val="000000" w:themeColor="text1"/>
                <w:sz w:val="20"/>
                <w:szCs w:val="20"/>
              </w:rPr>
              <w:t>箇所の施設整備を実施</w:t>
            </w:r>
          </w:p>
          <w:p w:rsidR="00D201C0" w:rsidRPr="006E35E8" w:rsidRDefault="009B2E3E" w:rsidP="00C336D7">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○特別警戒区域内の既存家屋の移転･補強補助制度の活用を支援</w:t>
            </w:r>
          </w:p>
        </w:tc>
      </w:tr>
      <w:tr w:rsidR="00A03C92" w:rsidRPr="004F18A5" w:rsidTr="000E025B">
        <w:trPr>
          <w:trHeight w:val="1971"/>
        </w:trPr>
        <w:tc>
          <w:tcPr>
            <w:tcW w:w="947" w:type="dxa"/>
            <w:shd w:val="clear" w:color="auto" w:fill="4F81BD" w:themeFill="accent1"/>
            <w:vAlign w:val="center"/>
          </w:tcPr>
          <w:p w:rsidR="00A03C92" w:rsidRPr="007620B1" w:rsidRDefault="005813A6" w:rsidP="002D7FE5">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令和　　３</w:t>
            </w:r>
            <w:r w:rsidR="001B1956" w:rsidRPr="007620B1">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4D2D44" w:rsidRPr="006E35E8" w:rsidRDefault="004D2D44" w:rsidP="00F56A5D">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＜山地災害対策（環境農林水産部）＞</w:t>
            </w:r>
          </w:p>
          <w:p w:rsidR="004D2D44" w:rsidRPr="006E35E8" w:rsidRDefault="004D2D44" w:rsidP="00F56A5D">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○土砂の流出防止、土砂の崩壊防止、流木対策等として治山ダムを設置</w:t>
            </w:r>
          </w:p>
          <w:p w:rsidR="000A7E6B" w:rsidRPr="006E35E8" w:rsidRDefault="000A7E6B" w:rsidP="00F56A5D">
            <w:pPr>
              <w:spacing w:line="22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【治山ダム】</w:t>
            </w:r>
            <w:r w:rsidR="008A019A" w:rsidRPr="006E35E8">
              <w:rPr>
                <w:rFonts w:ascii="Meiryo UI" w:eastAsia="Meiryo UI" w:hAnsi="Meiryo UI" w:cs="Meiryo UI" w:hint="eastAsia"/>
                <w:color w:val="000000" w:themeColor="text1"/>
                <w:sz w:val="20"/>
                <w:szCs w:val="20"/>
              </w:rPr>
              <w:t>34</w:t>
            </w:r>
            <w:r w:rsidRPr="006E35E8">
              <w:rPr>
                <w:rFonts w:ascii="Meiryo UI" w:eastAsia="Meiryo UI" w:hAnsi="Meiryo UI" w:cs="Meiryo UI" w:hint="eastAsia"/>
                <w:color w:val="000000" w:themeColor="text1"/>
                <w:sz w:val="20"/>
                <w:szCs w:val="20"/>
              </w:rPr>
              <w:t>基</w:t>
            </w:r>
            <w:r w:rsidR="00BB16B3" w:rsidRPr="006E35E8">
              <w:rPr>
                <w:rFonts w:ascii="Meiryo UI" w:eastAsia="Meiryo UI" w:hAnsi="Meiryo UI" w:cs="Meiryo UI" w:hint="eastAsia"/>
                <w:color w:val="000000" w:themeColor="text1"/>
                <w:sz w:val="20"/>
                <w:szCs w:val="20"/>
              </w:rPr>
              <w:t xml:space="preserve">　（247/280基）</w:t>
            </w:r>
          </w:p>
          <w:p w:rsidR="00F56A5D" w:rsidRPr="006E35E8" w:rsidRDefault="00F56A5D" w:rsidP="00F56A5D">
            <w:pPr>
              <w:spacing w:line="220" w:lineRule="exact"/>
              <w:rPr>
                <w:rFonts w:ascii="Meiryo UI" w:eastAsia="Meiryo UI" w:hAnsi="Meiryo UI" w:cs="Meiryo UI"/>
                <w:color w:val="000000" w:themeColor="text1"/>
                <w:sz w:val="20"/>
                <w:szCs w:val="20"/>
              </w:rPr>
            </w:pPr>
          </w:p>
          <w:p w:rsidR="009E66AD" w:rsidRPr="006E35E8" w:rsidRDefault="004258B8" w:rsidP="00F56A5D">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＜土砂災害対策（都市整備部）＞</w:t>
            </w:r>
          </w:p>
          <w:p w:rsidR="009B2E3E" w:rsidRPr="006E35E8" w:rsidRDefault="00DD6A85" w:rsidP="009B2E3E">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9B2E3E" w:rsidRPr="006E35E8">
              <w:rPr>
                <w:rFonts w:ascii="Meiryo UI" w:eastAsia="Meiryo UI" w:hAnsi="Meiryo UI" w:cs="Meiryo UI" w:hint="eastAsia"/>
                <w:color w:val="000000" w:themeColor="text1"/>
                <w:sz w:val="20"/>
                <w:szCs w:val="20"/>
              </w:rPr>
              <w:t>土石流対策として</w:t>
            </w:r>
            <w:r w:rsidR="00356DD9" w:rsidRPr="006E35E8">
              <w:rPr>
                <w:rFonts w:ascii="Meiryo UI" w:eastAsia="Meiryo UI" w:hAnsi="Meiryo UI" w:cs="Meiryo UI" w:hint="eastAsia"/>
                <w:color w:val="000000" w:themeColor="text1"/>
                <w:sz w:val="20"/>
                <w:szCs w:val="20"/>
              </w:rPr>
              <w:t>鬼虎川</w:t>
            </w:r>
            <w:r w:rsidR="009B2E3E" w:rsidRPr="006E35E8">
              <w:rPr>
                <w:rFonts w:ascii="Meiryo UI" w:eastAsia="Meiryo UI" w:hAnsi="Meiryo UI" w:cs="Meiryo UI" w:hint="eastAsia"/>
                <w:color w:val="000000" w:themeColor="text1"/>
                <w:sz w:val="20"/>
                <w:szCs w:val="20"/>
              </w:rPr>
              <w:t>など</w:t>
            </w:r>
            <w:r w:rsidR="00356DD9" w:rsidRPr="006E35E8">
              <w:rPr>
                <w:rFonts w:ascii="Meiryo UI" w:eastAsia="Meiryo UI" w:hAnsi="Meiryo UI" w:cs="Meiryo UI" w:hint="eastAsia"/>
                <w:color w:val="000000" w:themeColor="text1"/>
                <w:sz w:val="20"/>
                <w:szCs w:val="20"/>
              </w:rPr>
              <w:t>30</w:t>
            </w:r>
            <w:r w:rsidR="009B2E3E" w:rsidRPr="006E35E8">
              <w:rPr>
                <w:rFonts w:ascii="Meiryo UI" w:eastAsia="Meiryo UI" w:hAnsi="Meiryo UI" w:cs="Meiryo UI" w:hint="eastAsia"/>
                <w:color w:val="000000" w:themeColor="text1"/>
                <w:sz w:val="20"/>
                <w:szCs w:val="20"/>
              </w:rPr>
              <w:t>箇所、急傾斜地崩壊対策として</w:t>
            </w:r>
            <w:r w:rsidR="00A977E7" w:rsidRPr="006E35E8">
              <w:rPr>
                <w:rFonts w:ascii="Meiryo UI" w:eastAsia="Meiryo UI" w:hAnsi="Meiryo UI" w:cs="Meiryo UI" w:hint="eastAsia"/>
                <w:color w:val="000000" w:themeColor="text1"/>
                <w:sz w:val="20"/>
                <w:szCs w:val="20"/>
              </w:rPr>
              <w:t>下河内</w:t>
            </w:r>
            <w:r w:rsidR="009B2E3E" w:rsidRPr="006E35E8">
              <w:rPr>
                <w:rFonts w:ascii="Meiryo UI" w:eastAsia="Meiryo UI" w:hAnsi="Meiryo UI" w:cs="Meiryo UI" w:hint="eastAsia"/>
                <w:color w:val="000000" w:themeColor="text1"/>
                <w:sz w:val="20"/>
                <w:szCs w:val="20"/>
              </w:rPr>
              <w:t>(4)地区など</w:t>
            </w:r>
            <w:r w:rsidR="008A019A" w:rsidRPr="006E35E8">
              <w:rPr>
                <w:rFonts w:ascii="Meiryo UI" w:eastAsia="Meiryo UI" w:hAnsi="Meiryo UI" w:cs="Meiryo UI" w:hint="eastAsia"/>
                <w:color w:val="000000" w:themeColor="text1"/>
                <w:sz w:val="20"/>
                <w:szCs w:val="20"/>
              </w:rPr>
              <w:t>11</w:t>
            </w:r>
            <w:r w:rsidR="009B2E3E" w:rsidRPr="006E35E8">
              <w:rPr>
                <w:rFonts w:ascii="Meiryo UI" w:eastAsia="Meiryo UI" w:hAnsi="Meiryo UI" w:cs="Meiryo UI" w:hint="eastAsia"/>
                <w:color w:val="000000" w:themeColor="text1"/>
                <w:sz w:val="20"/>
                <w:szCs w:val="20"/>
              </w:rPr>
              <w:t>箇所の施設整備を引き続き実施</w:t>
            </w:r>
          </w:p>
          <w:p w:rsidR="00D201C0" w:rsidRPr="006E35E8" w:rsidRDefault="009B2E3E" w:rsidP="00C336D7">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○特別警戒区域内の既存家屋の移転･補強補助制度の活用を支援</w:t>
            </w:r>
          </w:p>
        </w:tc>
      </w:tr>
    </w:tbl>
    <w:p w:rsidR="004C53F2" w:rsidRPr="00FA6FCD" w:rsidRDefault="00FA6FCD" w:rsidP="00FA6FCD">
      <w:pPr>
        <w:spacing w:line="300" w:lineRule="exact"/>
        <w:rPr>
          <w:rFonts w:ascii="Meiryo UI" w:eastAsia="Meiryo UI" w:hAnsi="Meiryo UI" w:cs="Meiryo UI"/>
          <w:szCs w:val="21"/>
          <w:u w:val="single"/>
        </w:rPr>
      </w:pPr>
      <w:r>
        <w:rPr>
          <w:rFonts w:ascii="Meiryo UI" w:eastAsia="Meiryo UI" w:hAnsi="Meiryo UI" w:cs="Meiryo UI" w:hint="eastAsia"/>
          <w:sz w:val="22"/>
          <w:szCs w:val="21"/>
        </w:rPr>
        <w:lastRenderedPageBreak/>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9B5E26" w:rsidRPr="00863F48" w:rsidRDefault="009B5E26" w:rsidP="00536FE1">
      <w:pPr>
        <w:spacing w:line="420" w:lineRule="exact"/>
        <w:ind w:left="365" w:hangingChars="152" w:hanging="365"/>
        <w:rPr>
          <w:rFonts w:ascii="Meiryo UI" w:eastAsia="Meiryo UI" w:hAnsi="Meiryo UI" w:cs="Meiryo UI"/>
          <w:b/>
          <w:color w:val="FFFFFF" w:themeColor="background1"/>
          <w:sz w:val="24"/>
        </w:rPr>
      </w:pPr>
      <w:r w:rsidRPr="00863F48">
        <w:rPr>
          <w:rFonts w:ascii="Meiryo UI" w:eastAsia="Meiryo UI" w:hAnsi="Meiryo UI" w:cs="Meiryo UI" w:hint="eastAsia"/>
          <w:b/>
          <w:color w:val="FFFFFF" w:themeColor="background1"/>
          <w:sz w:val="24"/>
          <w:highlight w:val="black"/>
        </w:rPr>
        <w:t xml:space="preserve">2　</w:t>
      </w:r>
      <w:r w:rsidR="00536FE1" w:rsidRPr="00536FE1">
        <w:rPr>
          <w:rFonts w:ascii="Meiryo UI" w:eastAsia="Meiryo UI" w:hAnsi="Meiryo UI" w:cs="Meiryo UI" w:hint="eastAsia"/>
          <w:b/>
          <w:color w:val="FFFFFF" w:themeColor="background1"/>
          <w:sz w:val="24"/>
          <w:highlight w:val="black"/>
        </w:rPr>
        <w:t>救助・救急、医療活動が迅速に行われるとともに、被災者等の健康・避難生活環境を確実に</w:t>
      </w:r>
      <w:r w:rsidR="00536FE1">
        <w:rPr>
          <w:rFonts w:ascii="Meiryo UI" w:eastAsia="Meiryo UI" w:hAnsi="Meiryo UI" w:cs="Meiryo UI" w:hint="eastAsia"/>
          <w:b/>
          <w:color w:val="FFFFFF" w:themeColor="background1"/>
          <w:sz w:val="24"/>
          <w:highlight w:val="black"/>
        </w:rPr>
        <w:t xml:space="preserve">　</w:t>
      </w:r>
      <w:r w:rsidR="00536FE1" w:rsidRPr="00536FE1">
        <w:rPr>
          <w:rFonts w:ascii="Meiryo UI" w:eastAsia="Meiryo UI" w:hAnsi="Meiryo UI" w:cs="Meiryo UI" w:hint="eastAsia"/>
          <w:b/>
          <w:color w:val="FFFFFF" w:themeColor="background1"/>
          <w:sz w:val="24"/>
          <w:highlight w:val="black"/>
        </w:rPr>
        <w:t>確保する</w:t>
      </w:r>
    </w:p>
    <w:p w:rsidR="00513F49" w:rsidRDefault="00513F49" w:rsidP="00FA6FCD">
      <w:pPr>
        <w:rPr>
          <w:rFonts w:ascii="Meiryo UI" w:eastAsia="Meiryo UI" w:hAnsi="Meiryo UI" w:cs="Meiryo UI"/>
          <w:szCs w:val="21"/>
        </w:rPr>
      </w:pPr>
    </w:p>
    <w:p w:rsidR="00FA6FCD" w:rsidRDefault="00FA6FCD" w:rsidP="00FA6FCD">
      <w:r>
        <w:rPr>
          <w:rFonts w:ascii="Meiryo UI" w:eastAsia="Meiryo UI" w:hAnsi="Meiryo UI" w:cs="Meiryo UI" w:hint="eastAsia"/>
          <w:szCs w:val="21"/>
        </w:rPr>
        <w:t>《起きてはならない最悪の事態》</w:t>
      </w:r>
    </w:p>
    <w:p w:rsidR="00CA7785" w:rsidRDefault="00B90BA7" w:rsidP="00B923DB">
      <w:pPr>
        <w:pStyle w:val="2"/>
        <w:spacing w:afterLines="50" w:after="180" w:line="300" w:lineRule="exact"/>
        <w:ind w:leftChars="-67" w:left="-141" w:firstLineChars="100" w:firstLine="180"/>
      </w:pPr>
      <w:r>
        <w:rPr>
          <w:noProof/>
          <w:sz w:val="18"/>
          <w:szCs w:val="21"/>
        </w:rPr>
        <mc:AlternateContent>
          <mc:Choice Requires="wps">
            <w:drawing>
              <wp:anchor distT="0" distB="0" distL="114300" distR="114300" simplePos="0" relativeHeight="252572672" behindDoc="0" locked="0" layoutInCell="1" allowOverlap="1" wp14:anchorId="12CFC020" wp14:editId="470A538E">
                <wp:simplePos x="0" y="0"/>
                <wp:positionH relativeFrom="margin">
                  <wp:align>right</wp:align>
                </wp:positionH>
                <wp:positionV relativeFrom="paragraph">
                  <wp:posOffset>276225</wp:posOffset>
                </wp:positionV>
                <wp:extent cx="5467350" cy="371475"/>
                <wp:effectExtent l="0" t="0" r="0" b="9525"/>
                <wp:wrapNone/>
                <wp:docPr id="14341" name="正方形/長方形 14341"/>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B90BA7">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◎備蓄物資の配送ルートの検証や搬出入訓練、医薬品・医療用資材の確保など取組みが概ね進みました。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FC020" id="正方形/長方形 14341" o:spid="_x0000_s1123" style="position:absolute;left:0;text-align:left;margin-left:379.3pt;margin-top:21.75pt;width:430.5pt;height:29.25pt;z-index:25257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" filled="f" stroked="f" strokeweight="2pt">
                <v:textbox inset="0,0,0,0">
                  <w:txbxContent>
                    <w:p w:rsidR="00B16D19" w:rsidRPr="006E35E8" w:rsidRDefault="00B16D19" w:rsidP="00B90BA7">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◎備蓄物資の配送ルートの検証や搬出入訓練、医薬品・医療用資材の確保など取組みが概ね進みました。</w:t>
                      </w:r>
                    </w:p>
                  </w:txbxContent>
                </v:textbox>
                <w10:wrap anchorx="margin"/>
              </v:rect>
            </w:pict>
          </mc:Fallback>
        </mc:AlternateContent>
      </w:r>
      <w:r w:rsidR="0055462C">
        <w:rPr>
          <w:rFonts w:hint="eastAsia"/>
        </w:rPr>
        <w:t xml:space="preserve">　2</w:t>
      </w:r>
      <w:r w:rsidR="00502041">
        <w:rPr>
          <w:rFonts w:hint="eastAsia"/>
        </w:rPr>
        <w:t>-1</w:t>
      </w:r>
      <w:r w:rsidR="00502041" w:rsidRPr="00D860D0">
        <w:rPr>
          <w:rFonts w:hint="eastAsia"/>
        </w:rPr>
        <w:t xml:space="preserve">　</w:t>
      </w:r>
      <w:r w:rsidR="008471D7" w:rsidRPr="008471D7">
        <w:rPr>
          <w:rFonts w:hint="eastAsia"/>
        </w:rPr>
        <w:t>被災地での食料・飲料水・電力・燃料等、生命に関わる物資・エネルギー供給の停止</w:t>
      </w:r>
    </w:p>
    <w:p w:rsidR="00B90BA7" w:rsidRDefault="00B90BA7" w:rsidP="00B90BA7">
      <w:r>
        <w:rPr>
          <w:noProof/>
          <w:sz w:val="18"/>
          <w:szCs w:val="21"/>
        </w:rPr>
        <mc:AlternateContent>
          <mc:Choice Requires="wps">
            <w:drawing>
              <wp:anchor distT="0" distB="0" distL="114300" distR="114300" simplePos="0" relativeHeight="252489728" behindDoc="0" locked="0" layoutInCell="1" allowOverlap="1" wp14:anchorId="2BD50A4D" wp14:editId="26F8FA59">
                <wp:simplePos x="0" y="0"/>
                <wp:positionH relativeFrom="column">
                  <wp:posOffset>320675</wp:posOffset>
                </wp:positionH>
                <wp:positionV relativeFrom="paragraph">
                  <wp:posOffset>9525</wp:posOffset>
                </wp:positionV>
                <wp:extent cx="327546" cy="348018"/>
                <wp:effectExtent l="0" t="0" r="0" b="0"/>
                <wp:wrapNone/>
                <wp:docPr id="14375" name="楕円 14375"/>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50A4D" id="楕円 14375" o:spid="_x0000_s1124" style="position:absolute;left:0;text-align:left;margin-left:25.25pt;margin-top:.75pt;width:25.8pt;height:27.4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v:textbox>
              </v:oval>
            </w:pict>
          </mc:Fallback>
        </mc:AlternateContent>
      </w:r>
    </w:p>
    <w:p w:rsidR="00B90BA7" w:rsidRPr="00B90BA7" w:rsidRDefault="00B90BA7" w:rsidP="00B90BA7"/>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7620B1" w:rsidTr="00696370">
        <w:trPr>
          <w:trHeight w:val="3010"/>
        </w:trPr>
        <w:tc>
          <w:tcPr>
            <w:tcW w:w="947" w:type="dxa"/>
            <w:shd w:val="clear" w:color="auto" w:fill="4F81BD" w:themeFill="accent1"/>
            <w:vAlign w:val="center"/>
          </w:tcPr>
          <w:p w:rsidR="00E700B3" w:rsidRPr="007620B1" w:rsidRDefault="00B90BA4" w:rsidP="00E700B3">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令和</w:t>
            </w:r>
          </w:p>
          <w:p w:rsidR="00FE4814" w:rsidRPr="007620B1" w:rsidRDefault="005813A6" w:rsidP="00B90BA4">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２</w:t>
            </w:r>
            <w:r w:rsidR="00912B31" w:rsidRPr="007620B1">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696370" w:rsidRPr="006E35E8" w:rsidRDefault="00696370" w:rsidP="00696370">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008C504D" w:rsidRPr="006E35E8">
              <w:rPr>
                <w:rFonts w:ascii="Meiryo UI" w:eastAsia="Meiryo UI" w:hAnsi="Meiryo UI" w:cs="Meiryo UI" w:hint="eastAsia"/>
                <w:b/>
                <w:color w:val="000000" w:themeColor="text1"/>
                <w:sz w:val="20"/>
                <w:szCs w:val="20"/>
              </w:rPr>
              <w:t>備蓄</w:t>
            </w:r>
            <w:r w:rsidRPr="006E35E8">
              <w:rPr>
                <w:rFonts w:ascii="Meiryo UI" w:eastAsia="Meiryo UI" w:hAnsi="Meiryo UI" w:cs="Meiryo UI" w:hint="eastAsia"/>
                <w:b/>
                <w:color w:val="000000" w:themeColor="text1"/>
                <w:sz w:val="20"/>
                <w:szCs w:val="20"/>
              </w:rPr>
              <w:t>物資</w:t>
            </w:r>
            <w:r w:rsidR="008C504D" w:rsidRPr="006E35E8">
              <w:rPr>
                <w:rFonts w:ascii="Meiryo UI" w:eastAsia="Meiryo UI" w:hAnsi="Meiryo UI" w:cs="Meiryo UI" w:hint="eastAsia"/>
                <w:b/>
                <w:color w:val="000000" w:themeColor="text1"/>
                <w:sz w:val="20"/>
                <w:szCs w:val="20"/>
              </w:rPr>
              <w:t>の</w:t>
            </w:r>
            <w:r w:rsidRPr="006E35E8">
              <w:rPr>
                <w:rFonts w:ascii="Meiryo UI" w:eastAsia="Meiryo UI" w:hAnsi="Meiryo UI" w:cs="Meiryo UI" w:hint="eastAsia"/>
                <w:b/>
                <w:color w:val="000000" w:themeColor="text1"/>
                <w:sz w:val="20"/>
                <w:szCs w:val="20"/>
              </w:rPr>
              <w:t>配送ルートの検証や搬出入訓練、医薬品・医療用資材の確保などの取組みが</w:t>
            </w:r>
            <w:r w:rsidR="00A72DAD" w:rsidRPr="006E35E8">
              <w:rPr>
                <w:rFonts w:ascii="Meiryo UI" w:eastAsia="Meiryo UI" w:hAnsi="Meiryo UI" w:cs="Meiryo UI" w:hint="eastAsia"/>
                <w:b/>
                <w:color w:val="000000" w:themeColor="text1"/>
                <w:sz w:val="20"/>
                <w:szCs w:val="20"/>
              </w:rPr>
              <w:t>概ね</w:t>
            </w:r>
            <w:r w:rsidRPr="006E35E8">
              <w:rPr>
                <w:rFonts w:ascii="Meiryo UI" w:eastAsia="Meiryo UI" w:hAnsi="Meiryo UI" w:cs="Meiryo UI" w:hint="eastAsia"/>
                <w:b/>
                <w:color w:val="000000" w:themeColor="text1"/>
                <w:sz w:val="20"/>
                <w:szCs w:val="20"/>
              </w:rPr>
              <w:t>進みました。</w:t>
            </w:r>
          </w:p>
          <w:p w:rsidR="00696370" w:rsidRPr="006E35E8" w:rsidRDefault="00696370" w:rsidP="00312175">
            <w:pPr>
              <w:spacing w:line="220" w:lineRule="exact"/>
              <w:rPr>
                <w:rFonts w:ascii="Meiryo UI" w:eastAsia="Meiryo UI" w:hAnsi="Meiryo UI" w:cs="Meiryo UI"/>
                <w:b/>
                <w:color w:val="000000" w:themeColor="text1"/>
                <w:sz w:val="20"/>
                <w:szCs w:val="20"/>
              </w:rPr>
            </w:pPr>
          </w:p>
          <w:p w:rsidR="00B27D63" w:rsidRPr="006E35E8" w:rsidRDefault="00B27D63" w:rsidP="00312175">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＜食糧や燃料等の備蓄及び集配体制の対策（危機管理室）＞</w:t>
            </w:r>
          </w:p>
          <w:p w:rsidR="00F11BE5" w:rsidRPr="006E35E8" w:rsidRDefault="00914E52" w:rsidP="00BC5F8F">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F11BE5" w:rsidRPr="006E35E8">
              <w:rPr>
                <w:rFonts w:ascii="Meiryo UI" w:eastAsia="Meiryo UI" w:hAnsi="Meiryo UI" w:cs="Meiryo UI" w:hint="eastAsia"/>
                <w:color w:val="000000" w:themeColor="text1"/>
                <w:sz w:val="20"/>
                <w:szCs w:val="20"/>
              </w:rPr>
              <w:t>北部・中部・南部拠点を使用した配送ルートの検証を実施</w:t>
            </w:r>
            <w:r w:rsidR="00903A42" w:rsidRPr="006E35E8">
              <w:rPr>
                <w:rFonts w:ascii="Meiryo UI" w:eastAsia="Meiryo UI" w:hAnsi="Meiryo UI" w:cs="Meiryo UI" w:hint="eastAsia"/>
                <w:color w:val="000000" w:themeColor="text1"/>
                <w:sz w:val="20"/>
                <w:szCs w:val="20"/>
              </w:rPr>
              <w:t>した。</w:t>
            </w:r>
          </w:p>
          <w:p w:rsidR="00BC5F8F" w:rsidRPr="006E35E8" w:rsidRDefault="00BC5F8F" w:rsidP="00BC5F8F">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○大阪府トラック協会</w:t>
            </w:r>
            <w:r w:rsidR="00F11BE5" w:rsidRPr="006E35E8">
              <w:rPr>
                <w:rFonts w:ascii="Meiryo UI" w:eastAsia="Meiryo UI" w:hAnsi="Meiryo UI" w:cs="Meiryo UI" w:hint="eastAsia"/>
                <w:color w:val="000000" w:themeColor="text1"/>
                <w:sz w:val="20"/>
                <w:szCs w:val="20"/>
              </w:rPr>
              <w:t>と物資搬出・搬入訓練を実施し、検証及び意見交換を</w:t>
            </w:r>
            <w:r w:rsidR="00903A42" w:rsidRPr="006E35E8">
              <w:rPr>
                <w:rFonts w:ascii="Meiryo UI" w:eastAsia="Meiryo UI" w:hAnsi="Meiryo UI" w:cs="Meiryo UI" w:hint="eastAsia"/>
                <w:color w:val="000000" w:themeColor="text1"/>
                <w:sz w:val="20"/>
                <w:szCs w:val="20"/>
              </w:rPr>
              <w:t>行った。</w:t>
            </w:r>
          </w:p>
          <w:p w:rsidR="00BC5F8F" w:rsidRPr="006E35E8" w:rsidRDefault="00F11BE5" w:rsidP="00BC5F8F">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○内閣府の「物資調達・輸送調整等支援システム」稼働を受けて、内閣府主催の訓練に参加し、希望のあった市町村に対して操作訓練を実施</w:t>
            </w:r>
            <w:r w:rsidR="00903A42" w:rsidRPr="006E35E8">
              <w:rPr>
                <w:rFonts w:ascii="Meiryo UI" w:eastAsia="Meiryo UI" w:hAnsi="Meiryo UI" w:cs="Meiryo UI" w:hint="eastAsia"/>
                <w:color w:val="000000" w:themeColor="text1"/>
                <w:sz w:val="20"/>
                <w:szCs w:val="20"/>
              </w:rPr>
              <w:t>した。</w:t>
            </w:r>
          </w:p>
          <w:p w:rsidR="00F11BE5" w:rsidRPr="006E35E8" w:rsidRDefault="00F11BE5" w:rsidP="00BC5F8F">
            <w:pPr>
              <w:spacing w:line="220" w:lineRule="exact"/>
              <w:ind w:leftChars="100" w:left="410" w:hangingChars="100" w:hanging="200"/>
              <w:rPr>
                <w:rFonts w:ascii="Meiryo UI" w:eastAsia="Meiryo UI" w:hAnsi="Meiryo UI" w:cs="Meiryo UI"/>
                <w:color w:val="000000" w:themeColor="text1"/>
                <w:sz w:val="20"/>
                <w:szCs w:val="20"/>
              </w:rPr>
            </w:pPr>
          </w:p>
          <w:p w:rsidR="003630BE" w:rsidRPr="006E35E8" w:rsidRDefault="007E7889" w:rsidP="00312175">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＜医薬品、医療用資機材の確保</w:t>
            </w:r>
            <w:r w:rsidR="00B41887" w:rsidRPr="006E35E8">
              <w:rPr>
                <w:rFonts w:ascii="Meiryo UI" w:eastAsia="Meiryo UI" w:hAnsi="Meiryo UI" w:cs="Meiryo UI" w:hint="eastAsia"/>
                <w:b/>
                <w:color w:val="000000" w:themeColor="text1"/>
                <w:sz w:val="20"/>
                <w:szCs w:val="20"/>
              </w:rPr>
              <w:t>（健康医療部）＞</w:t>
            </w:r>
          </w:p>
          <w:p w:rsidR="00D67098" w:rsidRPr="006E35E8" w:rsidRDefault="00D67098" w:rsidP="00312175">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FA34CD" w:rsidRPr="006E35E8">
              <w:rPr>
                <w:rFonts w:ascii="Meiryo UI" w:eastAsia="Meiryo UI" w:hAnsi="Meiryo UI" w:cs="Meiryo UI" w:hint="eastAsia"/>
                <w:color w:val="000000" w:themeColor="text1"/>
                <w:sz w:val="20"/>
                <w:szCs w:val="20"/>
              </w:rPr>
              <w:t>備蓄品の品目、数量の点検と確保を行った</w:t>
            </w:r>
            <w:r w:rsidR="000C64C7" w:rsidRPr="006E35E8">
              <w:rPr>
                <w:rFonts w:ascii="Meiryo UI" w:eastAsia="Meiryo UI" w:hAnsi="Meiryo UI" w:cs="Meiryo UI" w:hint="eastAsia"/>
                <w:color w:val="000000" w:themeColor="text1"/>
                <w:sz w:val="20"/>
                <w:szCs w:val="20"/>
              </w:rPr>
              <w:t>。</w:t>
            </w:r>
          </w:p>
          <w:p w:rsidR="007A54F7" w:rsidRPr="006E35E8" w:rsidRDefault="007A54F7" w:rsidP="00A65046">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F11BE5" w:rsidRPr="006E35E8">
              <w:rPr>
                <w:rFonts w:ascii="Meiryo UI" w:eastAsia="Meiryo UI" w:hAnsi="Meiryo UI" w:cs="Meiryo UI" w:hint="eastAsia"/>
                <w:color w:val="000000" w:themeColor="text1"/>
                <w:sz w:val="20"/>
                <w:szCs w:val="20"/>
              </w:rPr>
              <w:t>災害発生時の傷病者に対して医薬品の提供が行えるよう、災害拠点病院及び府内卸売販売業者等を対象とした医薬品の備蓄・管理に関する業務委託を</w:t>
            </w:r>
            <w:r w:rsidR="00543D1B" w:rsidRPr="006E35E8">
              <w:rPr>
                <w:rFonts w:ascii="Meiryo UI" w:eastAsia="Meiryo UI" w:hAnsi="Meiryo UI" w:cs="Meiryo UI" w:hint="eastAsia"/>
                <w:color w:val="000000" w:themeColor="text1"/>
                <w:sz w:val="20"/>
                <w:szCs w:val="20"/>
              </w:rPr>
              <w:t>実施</w:t>
            </w:r>
            <w:r w:rsidR="00A65046" w:rsidRPr="006E35E8">
              <w:rPr>
                <w:rFonts w:ascii="Meiryo UI" w:eastAsia="Meiryo UI" w:hAnsi="Meiryo UI" w:cs="Meiryo UI" w:hint="eastAsia"/>
                <w:color w:val="000000" w:themeColor="text1"/>
                <w:sz w:val="20"/>
                <w:szCs w:val="20"/>
              </w:rPr>
              <w:t>。</w:t>
            </w:r>
          </w:p>
        </w:tc>
      </w:tr>
      <w:tr w:rsidR="007335DB" w:rsidRPr="004F18A5" w:rsidTr="007A54F7">
        <w:trPr>
          <w:trHeight w:val="2392"/>
        </w:trPr>
        <w:tc>
          <w:tcPr>
            <w:tcW w:w="947" w:type="dxa"/>
            <w:shd w:val="clear" w:color="auto" w:fill="4F81BD" w:themeFill="accent1"/>
            <w:vAlign w:val="center"/>
          </w:tcPr>
          <w:p w:rsidR="007335DB" w:rsidRPr="007620B1" w:rsidRDefault="005813A6" w:rsidP="00E700B3">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令和　　３</w:t>
            </w:r>
            <w:r w:rsidR="001B1956" w:rsidRPr="007620B1">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B27D63" w:rsidRPr="006E35E8" w:rsidRDefault="00B27D63" w:rsidP="00312175">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＜食糧や燃料等の備蓄及び集配体制の対策（危機管理室）＞</w:t>
            </w:r>
          </w:p>
          <w:p w:rsidR="00BC5F8F" w:rsidRPr="006E35E8" w:rsidRDefault="00BC5F8F" w:rsidP="00BC5F8F">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914E52" w:rsidRPr="006E35E8">
              <w:rPr>
                <w:rFonts w:ascii="Meiryo UI" w:eastAsia="Meiryo UI" w:hAnsi="Meiryo UI" w:cs="Meiryo UI" w:hint="eastAsia"/>
                <w:color w:val="000000" w:themeColor="text1"/>
                <w:sz w:val="20"/>
                <w:szCs w:val="20"/>
              </w:rPr>
              <w:t>府内市町村と合同で搬送訓練を実施し、配送ルートの検証を実施</w:t>
            </w:r>
            <w:r w:rsidR="00903A42" w:rsidRPr="006E35E8">
              <w:rPr>
                <w:rFonts w:ascii="Meiryo UI" w:eastAsia="Meiryo UI" w:hAnsi="Meiryo UI" w:cs="Meiryo UI" w:hint="eastAsia"/>
                <w:color w:val="000000" w:themeColor="text1"/>
                <w:sz w:val="20"/>
                <w:szCs w:val="20"/>
              </w:rPr>
              <w:t>する。</w:t>
            </w:r>
          </w:p>
          <w:p w:rsidR="00BC5F8F" w:rsidRPr="006E35E8" w:rsidRDefault="00BC5F8F" w:rsidP="00BC5F8F">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○物流事業者等との意見交換会に参加できる事業者等の拡大を図る。</w:t>
            </w:r>
          </w:p>
          <w:p w:rsidR="00B27D63" w:rsidRPr="006E35E8" w:rsidRDefault="00BC5F8F" w:rsidP="00BC5F8F">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○搬送訓練の実施成果等の共有により、ラストマイル</w:t>
            </w:r>
            <w:r w:rsidRPr="006E35E8">
              <w:rPr>
                <w:rFonts w:ascii="Meiryo UI" w:eastAsia="Meiryo UI" w:hAnsi="Meiryo UI" w:cs="Meiryo UI" w:hint="eastAsia"/>
                <w:color w:val="000000" w:themeColor="text1"/>
                <w:sz w:val="18"/>
                <w:szCs w:val="20"/>
              </w:rPr>
              <w:t>（市町村配送マニュアル）</w:t>
            </w:r>
            <w:r w:rsidRPr="006E35E8">
              <w:rPr>
                <w:rFonts w:ascii="Meiryo UI" w:eastAsia="Meiryo UI" w:hAnsi="Meiryo UI" w:cs="Meiryo UI" w:hint="eastAsia"/>
                <w:color w:val="000000" w:themeColor="text1"/>
                <w:sz w:val="20"/>
                <w:szCs w:val="20"/>
              </w:rPr>
              <w:t>作成を促す</w:t>
            </w:r>
            <w:r w:rsidR="00914E52" w:rsidRPr="006E35E8">
              <w:rPr>
                <w:rFonts w:ascii="Meiryo UI" w:eastAsia="Meiryo UI" w:hAnsi="Meiryo UI" w:cs="Meiryo UI" w:hint="eastAsia"/>
                <w:color w:val="000000" w:themeColor="text1"/>
                <w:sz w:val="20"/>
                <w:szCs w:val="20"/>
              </w:rPr>
              <w:t>。</w:t>
            </w:r>
          </w:p>
          <w:p w:rsidR="00BC5F8F" w:rsidRPr="006E35E8" w:rsidRDefault="00BC5F8F" w:rsidP="00BC5F8F">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○内閣府の「物資調達・輸送調整等支援システム」</w:t>
            </w:r>
            <w:r w:rsidR="00F11BE5" w:rsidRPr="006E35E8">
              <w:rPr>
                <w:rFonts w:ascii="Meiryo UI" w:eastAsia="Meiryo UI" w:hAnsi="Meiryo UI" w:cs="Meiryo UI" w:hint="eastAsia"/>
                <w:color w:val="000000" w:themeColor="text1"/>
                <w:sz w:val="20"/>
                <w:szCs w:val="20"/>
              </w:rPr>
              <w:t>の訓練に参加し、府市合同訓練を実施する</w:t>
            </w:r>
            <w:r w:rsidR="00903A42" w:rsidRPr="006E35E8">
              <w:rPr>
                <w:rFonts w:ascii="Meiryo UI" w:eastAsia="Meiryo UI" w:hAnsi="Meiryo UI" w:cs="Meiryo UI" w:hint="eastAsia"/>
                <w:color w:val="000000" w:themeColor="text1"/>
                <w:sz w:val="20"/>
                <w:szCs w:val="20"/>
              </w:rPr>
              <w:t>。</w:t>
            </w:r>
          </w:p>
          <w:p w:rsidR="00BC5F8F" w:rsidRPr="006E35E8" w:rsidRDefault="00BC5F8F" w:rsidP="00BC5F8F">
            <w:pPr>
              <w:spacing w:line="220" w:lineRule="exact"/>
              <w:rPr>
                <w:rFonts w:ascii="Meiryo UI" w:eastAsia="Meiryo UI" w:hAnsi="Meiryo UI" w:cs="Meiryo UI"/>
                <w:color w:val="000000" w:themeColor="text1"/>
                <w:sz w:val="20"/>
                <w:szCs w:val="20"/>
              </w:rPr>
            </w:pPr>
          </w:p>
          <w:p w:rsidR="00D67098" w:rsidRPr="006E35E8" w:rsidRDefault="007E7889" w:rsidP="00312175">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＜医薬品、医療用資機材の確保</w:t>
            </w:r>
            <w:r w:rsidR="00D67098" w:rsidRPr="006E35E8">
              <w:rPr>
                <w:rFonts w:ascii="Meiryo UI" w:eastAsia="Meiryo UI" w:hAnsi="Meiryo UI" w:cs="Meiryo UI" w:hint="eastAsia"/>
                <w:b/>
                <w:color w:val="000000" w:themeColor="text1"/>
                <w:sz w:val="20"/>
                <w:szCs w:val="20"/>
              </w:rPr>
              <w:t>（健康医療部）＞</w:t>
            </w:r>
          </w:p>
          <w:p w:rsidR="006E2B64" w:rsidRPr="006E35E8" w:rsidRDefault="00D67098" w:rsidP="00543D1B">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FF03E2" w:rsidRPr="006E35E8">
              <w:rPr>
                <w:rFonts w:ascii="Meiryo UI" w:eastAsia="Meiryo UI" w:hAnsi="Meiryo UI" w:cs="Meiryo UI" w:hint="eastAsia"/>
                <w:color w:val="000000" w:themeColor="text1"/>
                <w:sz w:val="20"/>
                <w:szCs w:val="20"/>
              </w:rPr>
              <w:t>備蓄品の</w:t>
            </w:r>
            <w:r w:rsidRPr="006E35E8">
              <w:rPr>
                <w:rFonts w:ascii="Meiryo UI" w:eastAsia="Meiryo UI" w:hAnsi="Meiryo UI" w:cs="Meiryo UI" w:hint="eastAsia"/>
                <w:color w:val="000000" w:themeColor="text1"/>
                <w:sz w:val="20"/>
                <w:szCs w:val="20"/>
              </w:rPr>
              <w:t>品目</w:t>
            </w:r>
            <w:r w:rsidR="00FF03E2" w:rsidRPr="006E35E8">
              <w:rPr>
                <w:rFonts w:ascii="Meiryo UI" w:eastAsia="Meiryo UI" w:hAnsi="Meiryo UI" w:cs="Meiryo UI" w:hint="eastAsia"/>
                <w:color w:val="000000" w:themeColor="text1"/>
                <w:sz w:val="20"/>
                <w:szCs w:val="20"/>
              </w:rPr>
              <w:t>、数量の点検と確保</w:t>
            </w:r>
          </w:p>
          <w:p w:rsidR="00543D1B" w:rsidRPr="006E35E8" w:rsidRDefault="00543D1B" w:rsidP="00543D1B">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○災害発生時に使用する医薬品備蓄の推進</w:t>
            </w:r>
          </w:p>
        </w:tc>
      </w:tr>
    </w:tbl>
    <w:p w:rsidR="00A04B68" w:rsidRPr="00312175" w:rsidRDefault="00A04B68">
      <w:pPr>
        <w:widowControl/>
        <w:jc w:val="left"/>
        <w:rPr>
          <w:rFonts w:ascii="Meiryo UI" w:eastAsia="Meiryo UI" w:hAnsi="Meiryo UI" w:cs="Meiryo UI"/>
          <w:szCs w:val="21"/>
        </w:rPr>
      </w:pPr>
    </w:p>
    <w:p w:rsidR="007335DB" w:rsidRPr="007335DB" w:rsidRDefault="00FA6FCD" w:rsidP="007335DB">
      <w:r>
        <w:rPr>
          <w:rFonts w:ascii="Meiryo UI" w:eastAsia="Meiryo UI" w:hAnsi="Meiryo UI" w:cs="Meiryo UI" w:hint="eastAsia"/>
          <w:szCs w:val="21"/>
        </w:rPr>
        <w:t>《起きてはならない最悪の事態》</w:t>
      </w:r>
    </w:p>
    <w:p w:rsidR="00D8297A" w:rsidRDefault="00B90BA7" w:rsidP="00B923DB">
      <w:pPr>
        <w:pStyle w:val="2"/>
        <w:spacing w:afterLines="50" w:after="180" w:line="300" w:lineRule="exact"/>
        <w:ind w:leftChars="-67" w:left="-141" w:firstLineChars="100" w:firstLine="180"/>
      </w:pPr>
      <w:r>
        <w:rPr>
          <w:noProof/>
          <w:sz w:val="18"/>
          <w:szCs w:val="21"/>
        </w:rPr>
        <mc:AlternateContent>
          <mc:Choice Requires="wps">
            <w:drawing>
              <wp:anchor distT="0" distB="0" distL="114300" distR="114300" simplePos="0" relativeHeight="252491776" behindDoc="0" locked="0" layoutInCell="1" allowOverlap="1" wp14:anchorId="2BD50A4D" wp14:editId="26F8FA59">
                <wp:simplePos x="0" y="0"/>
                <wp:positionH relativeFrom="column">
                  <wp:posOffset>293370</wp:posOffset>
                </wp:positionH>
                <wp:positionV relativeFrom="paragraph">
                  <wp:posOffset>294005</wp:posOffset>
                </wp:positionV>
                <wp:extent cx="327546" cy="348018"/>
                <wp:effectExtent l="0" t="0" r="0" b="0"/>
                <wp:wrapNone/>
                <wp:docPr id="14376" name="楕円 14376"/>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50A4D" id="楕円 14376" o:spid="_x0000_s1125" style="position:absolute;left:0;text-align:left;margin-left:23.1pt;margin-top:23.15pt;width:25.8pt;height:27.4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oyAawIAALs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v:textbox>
              </v:oval>
            </w:pict>
          </mc:Fallback>
        </mc:AlternateContent>
      </w:r>
      <w:r>
        <w:rPr>
          <w:noProof/>
          <w:sz w:val="18"/>
          <w:szCs w:val="21"/>
        </w:rPr>
        <mc:AlternateContent>
          <mc:Choice Requires="wps">
            <w:drawing>
              <wp:anchor distT="0" distB="0" distL="114300" distR="114300" simplePos="0" relativeHeight="252574720" behindDoc="0" locked="0" layoutInCell="1" allowOverlap="1" wp14:anchorId="12CFC020" wp14:editId="470A538E">
                <wp:simplePos x="0" y="0"/>
                <wp:positionH relativeFrom="margin">
                  <wp:align>right</wp:align>
                </wp:positionH>
                <wp:positionV relativeFrom="paragraph">
                  <wp:posOffset>266700</wp:posOffset>
                </wp:positionV>
                <wp:extent cx="5467350" cy="371475"/>
                <wp:effectExtent l="0" t="0" r="0" b="9525"/>
                <wp:wrapNone/>
                <wp:docPr id="14343" name="正方形/長方形 14343"/>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B90BA7">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◎防災・減災に資する道路ネットワークの整備や山間部の法面対策</w:t>
                            </w:r>
                            <w:r w:rsidRPr="006E35E8">
                              <w:rPr>
                                <w:rFonts w:ascii="Meiryo UI" w:eastAsia="Meiryo UI" w:hAnsi="Meiryo UI" w:cs="Meiryo UI" w:hint="eastAsia"/>
                                <w:b/>
                                <w:color w:val="000000" w:themeColor="text1"/>
                                <w:sz w:val="18"/>
                                <w:szCs w:val="18"/>
                              </w:rPr>
                              <w:t>（24箇所）</w:t>
                            </w:r>
                            <w:r w:rsidRPr="006E35E8">
                              <w:rPr>
                                <w:rFonts w:ascii="Meiryo UI" w:eastAsia="Meiryo UI" w:hAnsi="Meiryo UI" w:cs="Meiryo UI" w:hint="eastAsia"/>
                                <w:b/>
                                <w:color w:val="000000" w:themeColor="text1"/>
                                <w:sz w:val="20"/>
                                <w:szCs w:val="20"/>
                              </w:rPr>
                              <w:t>など取組みが概ね進みました。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FC020" id="正方形/長方形 14343" o:spid="_x0000_s1126" style="position:absolute;left:0;text-align:left;margin-left:379.3pt;margin-top:21pt;width:430.5pt;height:29.25pt;z-index:252574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" filled="f" stroked="f" strokeweight="2pt">
                <v:textbox inset="0,0,0,0">
                  <w:txbxContent>
                    <w:p w:rsidR="00B16D19" w:rsidRPr="006E35E8" w:rsidRDefault="00B16D19" w:rsidP="00B90BA7">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◎防災・減災に資する道路ネットワークの整備や山間部の法面対策</w:t>
                      </w:r>
                      <w:r w:rsidRPr="006E35E8">
                        <w:rPr>
                          <w:rFonts w:ascii="Meiryo UI" w:eastAsia="Meiryo UI" w:hAnsi="Meiryo UI" w:cs="Meiryo UI" w:hint="eastAsia"/>
                          <w:b/>
                          <w:color w:val="000000" w:themeColor="text1"/>
                          <w:sz w:val="18"/>
                          <w:szCs w:val="18"/>
                        </w:rPr>
                        <w:t>（24箇所）</w:t>
                      </w:r>
                      <w:r w:rsidRPr="006E35E8">
                        <w:rPr>
                          <w:rFonts w:ascii="Meiryo UI" w:eastAsia="Meiryo UI" w:hAnsi="Meiryo UI" w:cs="Meiryo UI" w:hint="eastAsia"/>
                          <w:b/>
                          <w:color w:val="000000" w:themeColor="text1"/>
                          <w:sz w:val="20"/>
                          <w:szCs w:val="20"/>
                        </w:rPr>
                        <w:t>など取組みが概ね進みました。</w:t>
                      </w:r>
                    </w:p>
                  </w:txbxContent>
                </v:textbox>
                <w10:wrap anchorx="margin"/>
              </v:rect>
            </w:pict>
          </mc:Fallback>
        </mc:AlternateContent>
      </w:r>
      <w:r w:rsidR="0055462C">
        <w:rPr>
          <w:rFonts w:hint="eastAsia"/>
        </w:rPr>
        <w:t xml:space="preserve">　2</w:t>
      </w:r>
      <w:r w:rsidR="00D8297A">
        <w:rPr>
          <w:rFonts w:hint="eastAsia"/>
        </w:rPr>
        <w:t>-2</w:t>
      </w:r>
      <w:r w:rsidR="00D8297A" w:rsidRPr="00D860D0">
        <w:rPr>
          <w:rFonts w:hint="eastAsia"/>
        </w:rPr>
        <w:t xml:space="preserve">　</w:t>
      </w:r>
      <w:r w:rsidR="008471D7" w:rsidRPr="008471D7">
        <w:rPr>
          <w:rFonts w:hint="eastAsia"/>
        </w:rPr>
        <w:t>多数かつ長期にわたる孤立地域等の同時発生</w:t>
      </w:r>
    </w:p>
    <w:p w:rsidR="00B90BA7" w:rsidRDefault="00B90BA7" w:rsidP="00B90BA7"/>
    <w:p w:rsidR="00B90BA7" w:rsidRPr="00B90BA7" w:rsidRDefault="00B90BA7" w:rsidP="00B90BA7"/>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7620B1" w:rsidTr="00B90BA7">
        <w:trPr>
          <w:trHeight w:val="1992"/>
        </w:trPr>
        <w:tc>
          <w:tcPr>
            <w:tcW w:w="947" w:type="dxa"/>
            <w:shd w:val="clear" w:color="auto" w:fill="4F81BD" w:themeFill="accent1"/>
            <w:vAlign w:val="center"/>
          </w:tcPr>
          <w:p w:rsidR="00FF03E2" w:rsidRPr="007620B1" w:rsidRDefault="00B90BA4" w:rsidP="007335DB">
            <w:pPr>
              <w:spacing w:line="220" w:lineRule="exact"/>
              <w:jc w:val="center"/>
              <w:rPr>
                <w:rFonts w:ascii="Meiryo UI" w:eastAsia="Meiryo UI" w:hAnsi="Meiryo UI" w:cs="Meiryo UI"/>
                <w:b/>
                <w:bCs/>
                <w:strike/>
                <w:color w:val="FFFFFF" w:themeColor="background1"/>
                <w:sz w:val="18"/>
                <w:szCs w:val="18"/>
              </w:rPr>
            </w:pPr>
            <w:r w:rsidRPr="007620B1">
              <w:rPr>
                <w:rFonts w:ascii="Meiryo UI" w:eastAsia="Meiryo UI" w:hAnsi="Meiryo UI" w:cs="Meiryo UI" w:hint="eastAsia"/>
                <w:b/>
                <w:bCs/>
                <w:color w:val="FFFFFF" w:themeColor="background1"/>
                <w:sz w:val="18"/>
                <w:szCs w:val="18"/>
              </w:rPr>
              <w:t>令和</w:t>
            </w:r>
          </w:p>
          <w:p w:rsidR="00FE4814" w:rsidRPr="007620B1" w:rsidRDefault="005813A6" w:rsidP="00B90BA4">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２</w:t>
            </w:r>
            <w:r w:rsidR="00912B31" w:rsidRPr="007620B1">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440D8" w:rsidRPr="006E35E8" w:rsidRDefault="005440D8" w:rsidP="00312175">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＜広域緊急交通路等の通行機能の確保（危機管理室・環境農林水産部・都市整備部・</w:t>
            </w:r>
            <w:r w:rsidR="00AD6A91" w:rsidRPr="006E35E8">
              <w:rPr>
                <w:rFonts w:ascii="Meiryo UI" w:eastAsia="Meiryo UI" w:hAnsi="Meiryo UI" w:cs="Meiryo UI" w:hint="eastAsia"/>
                <w:b/>
                <w:color w:val="000000" w:themeColor="text1"/>
                <w:sz w:val="20"/>
                <w:szCs w:val="20"/>
              </w:rPr>
              <w:t>大阪港湾局・</w:t>
            </w:r>
            <w:r w:rsidR="00557FEF" w:rsidRPr="006E35E8">
              <w:rPr>
                <w:rFonts w:ascii="Meiryo UI" w:eastAsia="Meiryo UI" w:hAnsi="Meiryo UI" w:cs="Meiryo UI" w:hint="eastAsia"/>
                <w:b/>
                <w:color w:val="000000" w:themeColor="text1"/>
                <w:sz w:val="20"/>
                <w:szCs w:val="20"/>
              </w:rPr>
              <w:t>建築</w:t>
            </w:r>
            <w:r w:rsidRPr="006E35E8">
              <w:rPr>
                <w:rFonts w:ascii="Meiryo UI" w:eastAsia="Meiryo UI" w:hAnsi="Meiryo UI" w:cs="Meiryo UI" w:hint="eastAsia"/>
                <w:b/>
                <w:color w:val="000000" w:themeColor="text1"/>
                <w:sz w:val="20"/>
                <w:szCs w:val="20"/>
              </w:rPr>
              <w:t>部・警察本部）＞</w:t>
            </w:r>
          </w:p>
          <w:p w:rsidR="000C7915" w:rsidRPr="006E35E8" w:rsidRDefault="00F15ED8" w:rsidP="00312175">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○防災・減災に資する道路ネットワークの強化・整備</w:t>
            </w:r>
          </w:p>
          <w:p w:rsidR="009709A5" w:rsidRPr="006E35E8" w:rsidRDefault="009709A5" w:rsidP="00312175">
            <w:pPr>
              <w:spacing w:line="22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【供用開始】</w:t>
            </w:r>
            <w:r w:rsidR="004E566A" w:rsidRPr="006E35E8">
              <w:rPr>
                <w:rFonts w:ascii="Meiryo UI" w:eastAsia="Meiryo UI" w:hAnsi="Meiryo UI" w:cs="Meiryo UI"/>
                <w:color w:val="000000" w:themeColor="text1"/>
                <w:sz w:val="20"/>
                <w:szCs w:val="20"/>
              </w:rPr>
              <w:t>3</w:t>
            </w:r>
            <w:r w:rsidR="00AD6A91" w:rsidRPr="006E35E8">
              <w:rPr>
                <w:rFonts w:ascii="Meiryo UI" w:eastAsia="Meiryo UI" w:hAnsi="Meiryo UI" w:cs="Meiryo UI" w:hint="eastAsia"/>
                <w:color w:val="000000" w:themeColor="text1"/>
                <w:sz w:val="20"/>
                <w:szCs w:val="20"/>
              </w:rPr>
              <w:t>1</w:t>
            </w:r>
            <w:r w:rsidRPr="006E35E8">
              <w:rPr>
                <w:rFonts w:ascii="Meiryo UI" w:eastAsia="Meiryo UI" w:hAnsi="Meiryo UI" w:cs="Meiryo UI" w:hint="eastAsia"/>
                <w:color w:val="000000" w:themeColor="text1"/>
                <w:sz w:val="20"/>
                <w:szCs w:val="20"/>
              </w:rPr>
              <w:t>.</w:t>
            </w:r>
            <w:r w:rsidR="00AD6A91" w:rsidRPr="006E35E8">
              <w:rPr>
                <w:rFonts w:ascii="Meiryo UI" w:eastAsia="Meiryo UI" w:hAnsi="Meiryo UI" w:cs="Meiryo UI" w:hint="eastAsia"/>
                <w:color w:val="000000" w:themeColor="text1"/>
                <w:sz w:val="20"/>
                <w:szCs w:val="20"/>
              </w:rPr>
              <w:t>9</w:t>
            </w:r>
            <w:r w:rsidRPr="006E35E8">
              <w:rPr>
                <w:rFonts w:ascii="Meiryo UI" w:eastAsia="Meiryo UI" w:hAnsi="Meiryo UI" w:cs="Meiryo UI" w:hint="eastAsia"/>
                <w:color w:val="000000" w:themeColor="text1"/>
                <w:sz w:val="20"/>
                <w:szCs w:val="20"/>
              </w:rPr>
              <w:t>km/41.2km</w:t>
            </w:r>
          </w:p>
          <w:p w:rsidR="0063790E" w:rsidRPr="006E35E8" w:rsidRDefault="0063790E" w:rsidP="00312175">
            <w:pPr>
              <w:spacing w:line="220" w:lineRule="exact"/>
              <w:rPr>
                <w:rFonts w:ascii="Meiryo UI" w:eastAsia="Meiryo UI" w:hAnsi="Meiryo UI" w:cs="Meiryo UI"/>
                <w:color w:val="000000" w:themeColor="text1"/>
                <w:sz w:val="20"/>
                <w:szCs w:val="20"/>
              </w:rPr>
            </w:pPr>
          </w:p>
          <w:p w:rsidR="0076034C" w:rsidRPr="006E35E8" w:rsidRDefault="0076034C" w:rsidP="00312175">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00000C6E" w:rsidRPr="006E35E8">
              <w:rPr>
                <w:rFonts w:ascii="Meiryo UI" w:eastAsia="Meiryo UI" w:hAnsi="Meiryo UI" w:cs="Meiryo UI" w:hint="eastAsia"/>
                <w:b/>
                <w:color w:val="000000" w:themeColor="text1"/>
                <w:sz w:val="20"/>
                <w:szCs w:val="20"/>
              </w:rPr>
              <w:t>道路防災対策（山間部の法面対策等）</w:t>
            </w:r>
            <w:r w:rsidRPr="006E35E8">
              <w:rPr>
                <w:rFonts w:ascii="Meiryo UI" w:eastAsia="Meiryo UI" w:hAnsi="Meiryo UI" w:cs="Meiryo UI" w:hint="eastAsia"/>
                <w:b/>
                <w:color w:val="000000" w:themeColor="text1"/>
                <w:sz w:val="20"/>
                <w:szCs w:val="20"/>
              </w:rPr>
              <w:t>（都市整備部）＞</w:t>
            </w:r>
          </w:p>
          <w:p w:rsidR="00477341" w:rsidRPr="006E35E8" w:rsidRDefault="000C7915" w:rsidP="006655E4">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○要対策箇所において</w:t>
            </w:r>
            <w:r w:rsidR="00E32C83" w:rsidRPr="006E35E8">
              <w:rPr>
                <w:rFonts w:ascii="Meiryo UI" w:eastAsia="Meiryo UI" w:hAnsi="Meiryo UI" w:cs="Meiryo UI" w:hint="eastAsia"/>
                <w:color w:val="000000" w:themeColor="text1"/>
                <w:sz w:val="20"/>
                <w:szCs w:val="20"/>
              </w:rPr>
              <w:t>24</w:t>
            </w:r>
            <w:r w:rsidR="009709A5" w:rsidRPr="006E35E8">
              <w:rPr>
                <w:rFonts w:ascii="Meiryo UI" w:eastAsia="Meiryo UI" w:hAnsi="Meiryo UI" w:cs="Meiryo UI" w:hint="eastAsia"/>
                <w:color w:val="000000" w:themeColor="text1"/>
                <w:sz w:val="20"/>
                <w:szCs w:val="20"/>
              </w:rPr>
              <w:t>箇所の対策を実施</w:t>
            </w:r>
            <w:r w:rsidR="00794D0B" w:rsidRPr="006E35E8">
              <w:rPr>
                <w:rFonts w:ascii="Meiryo UI" w:eastAsia="Meiryo UI" w:hAnsi="Meiryo UI" w:cs="Meiryo UI" w:hint="eastAsia"/>
                <w:color w:val="000000" w:themeColor="text1"/>
                <w:sz w:val="20"/>
                <w:szCs w:val="20"/>
              </w:rPr>
              <w:t xml:space="preserve">　（85/271箇所）</w:t>
            </w:r>
          </w:p>
        </w:tc>
      </w:tr>
      <w:tr w:rsidR="00220337" w:rsidRPr="004F18A5" w:rsidTr="00312175">
        <w:trPr>
          <w:trHeight w:val="1826"/>
        </w:trPr>
        <w:tc>
          <w:tcPr>
            <w:tcW w:w="947" w:type="dxa"/>
            <w:shd w:val="clear" w:color="auto" w:fill="4F81BD" w:themeFill="accent1"/>
            <w:vAlign w:val="center"/>
          </w:tcPr>
          <w:p w:rsidR="00220337" w:rsidRPr="007620B1" w:rsidRDefault="005813A6" w:rsidP="007335DB">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令和　　３</w:t>
            </w:r>
            <w:r w:rsidR="001B1956" w:rsidRPr="007620B1">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5440D8" w:rsidRPr="006E35E8" w:rsidRDefault="005440D8" w:rsidP="00312175">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＜広域緊急交通路等の通行機能の確保（危機管理室・環境農林水産部・都市整備部・</w:t>
            </w:r>
            <w:r w:rsidR="00AD6A91" w:rsidRPr="006E35E8">
              <w:rPr>
                <w:rFonts w:ascii="Meiryo UI" w:eastAsia="Meiryo UI" w:hAnsi="Meiryo UI" w:cs="Meiryo UI" w:hint="eastAsia"/>
                <w:b/>
                <w:color w:val="000000" w:themeColor="text1"/>
                <w:sz w:val="20"/>
                <w:szCs w:val="20"/>
              </w:rPr>
              <w:t>大阪港湾局・</w:t>
            </w:r>
            <w:r w:rsidR="00557FEF" w:rsidRPr="006E35E8">
              <w:rPr>
                <w:rFonts w:ascii="Meiryo UI" w:eastAsia="Meiryo UI" w:hAnsi="Meiryo UI" w:cs="Meiryo UI" w:hint="eastAsia"/>
                <w:b/>
                <w:color w:val="000000" w:themeColor="text1"/>
                <w:sz w:val="20"/>
                <w:szCs w:val="20"/>
              </w:rPr>
              <w:t>建築</w:t>
            </w:r>
            <w:r w:rsidRPr="006E35E8">
              <w:rPr>
                <w:rFonts w:ascii="Meiryo UI" w:eastAsia="Meiryo UI" w:hAnsi="Meiryo UI" w:cs="Meiryo UI" w:hint="eastAsia"/>
                <w:b/>
                <w:color w:val="000000" w:themeColor="text1"/>
                <w:sz w:val="20"/>
                <w:szCs w:val="20"/>
              </w:rPr>
              <w:t>部・警察本部）＞</w:t>
            </w:r>
          </w:p>
          <w:p w:rsidR="007B2239" w:rsidRPr="006E35E8" w:rsidRDefault="000C7915" w:rsidP="007B2239">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○防災・減災に資する道路ネットワークの整備を推進</w:t>
            </w:r>
          </w:p>
          <w:p w:rsidR="000C7915" w:rsidRPr="006E35E8" w:rsidRDefault="00AD6A91" w:rsidP="00E57418">
            <w:pPr>
              <w:spacing w:line="220" w:lineRule="exact"/>
              <w:ind w:firstLineChars="300" w:firstLine="6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9</w:t>
            </w:r>
            <w:r w:rsidR="007B2239"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color w:val="000000" w:themeColor="text1"/>
                <w:sz w:val="20"/>
                <w:szCs w:val="20"/>
              </w:rPr>
              <w:t>3</w:t>
            </w:r>
            <w:r w:rsidR="007B2239" w:rsidRPr="006E35E8">
              <w:rPr>
                <w:rFonts w:ascii="Meiryo UI" w:eastAsia="Meiryo UI" w:hAnsi="Meiryo UI" w:cs="Meiryo UI" w:hint="eastAsia"/>
                <w:color w:val="000000" w:themeColor="text1"/>
                <w:sz w:val="20"/>
                <w:szCs w:val="20"/>
              </w:rPr>
              <w:t>km推進</w:t>
            </w:r>
            <w:r w:rsidR="004E566A" w:rsidRPr="006E35E8">
              <w:rPr>
                <w:rFonts w:ascii="Meiryo UI" w:eastAsia="Meiryo UI" w:hAnsi="Meiryo UI" w:cs="Meiryo UI" w:hint="eastAsia"/>
                <w:color w:val="000000" w:themeColor="text1"/>
                <w:sz w:val="20"/>
                <w:szCs w:val="20"/>
              </w:rPr>
              <w:t>（R</w:t>
            </w:r>
            <w:r w:rsidRPr="006E35E8">
              <w:rPr>
                <w:rFonts w:ascii="Meiryo UI" w:eastAsia="Meiryo UI" w:hAnsi="Meiryo UI" w:cs="Meiryo UI" w:hint="eastAsia"/>
                <w:color w:val="000000" w:themeColor="text1"/>
                <w:sz w:val="20"/>
                <w:szCs w:val="20"/>
              </w:rPr>
              <w:t>3</w:t>
            </w:r>
            <w:r w:rsidR="004E566A" w:rsidRPr="006E35E8">
              <w:rPr>
                <w:rFonts w:ascii="Meiryo UI" w:eastAsia="Meiryo UI" w:hAnsi="Meiryo UI" w:cs="Meiryo UI" w:hint="eastAsia"/>
                <w:color w:val="000000" w:themeColor="text1"/>
                <w:sz w:val="20"/>
                <w:szCs w:val="20"/>
              </w:rPr>
              <w:t>末：【供用開始】</w:t>
            </w:r>
            <w:r w:rsidR="004E566A" w:rsidRPr="006E35E8">
              <w:rPr>
                <w:rFonts w:ascii="Meiryo UI" w:eastAsia="Meiryo UI" w:hAnsi="Meiryo UI" w:cs="Meiryo UI" w:hint="eastAsia"/>
                <w:color w:val="000000" w:themeColor="text1"/>
                <w:kern w:val="0"/>
                <w:sz w:val="20"/>
                <w:szCs w:val="20"/>
              </w:rPr>
              <w:t>3</w:t>
            </w:r>
            <w:r w:rsidRPr="006E35E8">
              <w:rPr>
                <w:rFonts w:ascii="Meiryo UI" w:eastAsia="Meiryo UI" w:hAnsi="Meiryo UI" w:cs="Meiryo UI" w:hint="eastAsia"/>
                <w:color w:val="000000" w:themeColor="text1"/>
                <w:kern w:val="0"/>
                <w:sz w:val="20"/>
                <w:szCs w:val="20"/>
              </w:rPr>
              <w:t>3</w:t>
            </w:r>
            <w:r w:rsidR="00A25A9D" w:rsidRPr="006E35E8">
              <w:rPr>
                <w:rFonts w:ascii="Meiryo UI" w:eastAsia="Meiryo UI" w:hAnsi="Meiryo UI" w:cs="Meiryo UI" w:hint="eastAsia"/>
                <w:color w:val="000000" w:themeColor="text1"/>
                <w:kern w:val="0"/>
                <w:sz w:val="20"/>
                <w:szCs w:val="20"/>
              </w:rPr>
              <w:t>.</w:t>
            </w:r>
            <w:r w:rsidRPr="006E35E8">
              <w:rPr>
                <w:rFonts w:ascii="Meiryo UI" w:eastAsia="Meiryo UI" w:hAnsi="Meiryo UI" w:cs="Meiryo UI" w:hint="eastAsia"/>
                <w:color w:val="000000" w:themeColor="text1"/>
                <w:kern w:val="0"/>
                <w:sz w:val="20"/>
                <w:szCs w:val="20"/>
              </w:rPr>
              <w:t>5</w:t>
            </w:r>
            <w:r w:rsidR="00A25A9D" w:rsidRPr="006E35E8">
              <w:rPr>
                <w:rFonts w:ascii="Meiryo UI" w:eastAsia="Meiryo UI" w:hAnsi="Meiryo UI" w:cs="Meiryo UI" w:hint="eastAsia"/>
                <w:color w:val="000000" w:themeColor="text1"/>
                <w:sz w:val="20"/>
                <w:szCs w:val="20"/>
              </w:rPr>
              <w:t>km</w:t>
            </w:r>
            <w:r w:rsidR="004E566A" w:rsidRPr="006E35E8">
              <w:rPr>
                <w:rFonts w:ascii="Meiryo UI" w:eastAsia="Meiryo UI" w:hAnsi="Meiryo UI" w:cs="Meiryo UI"/>
                <w:color w:val="000000" w:themeColor="text1"/>
                <w:sz w:val="20"/>
                <w:szCs w:val="20"/>
              </w:rPr>
              <w:t>/41.2km</w:t>
            </w:r>
            <w:r w:rsidR="00A25A9D" w:rsidRPr="006E35E8">
              <w:rPr>
                <w:rFonts w:ascii="Meiryo UI" w:eastAsia="Meiryo UI" w:hAnsi="Meiryo UI" w:cs="Meiryo UI" w:hint="eastAsia"/>
                <w:color w:val="000000" w:themeColor="text1"/>
                <w:sz w:val="20"/>
                <w:szCs w:val="20"/>
              </w:rPr>
              <w:t>予定）</w:t>
            </w:r>
          </w:p>
          <w:p w:rsidR="0063790E" w:rsidRPr="006E35E8" w:rsidRDefault="0063790E" w:rsidP="00312175">
            <w:pPr>
              <w:spacing w:line="220" w:lineRule="exact"/>
              <w:rPr>
                <w:rFonts w:ascii="Meiryo UI" w:eastAsia="Meiryo UI" w:hAnsi="Meiryo UI" w:cs="Meiryo UI"/>
                <w:color w:val="000000" w:themeColor="text1"/>
                <w:sz w:val="20"/>
                <w:szCs w:val="20"/>
              </w:rPr>
            </w:pPr>
          </w:p>
          <w:p w:rsidR="00000C6E" w:rsidRPr="006E35E8" w:rsidRDefault="00000C6E" w:rsidP="00312175">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＜道路防災対策（山間部の法面対策等）（都市整備部）＞</w:t>
            </w:r>
          </w:p>
          <w:p w:rsidR="008B3428" w:rsidRPr="006E35E8" w:rsidRDefault="000C7915" w:rsidP="00794D0B">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○要対策箇所において</w:t>
            </w:r>
            <w:r w:rsidR="00AD6A91" w:rsidRPr="006E35E8">
              <w:rPr>
                <w:rFonts w:ascii="Meiryo UI" w:eastAsia="Meiryo UI" w:hAnsi="Meiryo UI" w:cs="Meiryo UI" w:hint="eastAsia"/>
                <w:color w:val="000000" w:themeColor="text1"/>
                <w:sz w:val="20"/>
                <w:szCs w:val="20"/>
              </w:rPr>
              <w:t>30</w:t>
            </w:r>
            <w:r w:rsidR="003A7E2B" w:rsidRPr="006E35E8">
              <w:rPr>
                <w:rFonts w:ascii="Meiryo UI" w:eastAsia="Meiryo UI" w:hAnsi="Meiryo UI" w:cs="Meiryo UI" w:hint="eastAsia"/>
                <w:color w:val="000000" w:themeColor="text1"/>
                <w:sz w:val="20"/>
                <w:szCs w:val="20"/>
              </w:rPr>
              <w:t>箇所</w:t>
            </w:r>
            <w:r w:rsidRPr="006E35E8">
              <w:rPr>
                <w:rFonts w:ascii="Meiryo UI" w:eastAsia="Meiryo UI" w:hAnsi="Meiryo UI" w:cs="Meiryo UI" w:hint="eastAsia"/>
                <w:color w:val="000000" w:themeColor="text1"/>
                <w:sz w:val="20"/>
                <w:szCs w:val="20"/>
              </w:rPr>
              <w:t>対策を実施</w:t>
            </w:r>
            <w:r w:rsidR="00794D0B" w:rsidRPr="006E35E8">
              <w:rPr>
                <w:rFonts w:ascii="Meiryo UI" w:eastAsia="Meiryo UI" w:hAnsi="Meiryo UI" w:cs="Meiryo UI" w:hint="eastAsia"/>
                <w:color w:val="000000" w:themeColor="text1"/>
                <w:sz w:val="20"/>
                <w:szCs w:val="20"/>
              </w:rPr>
              <w:t xml:space="preserve">　（115/271箇所）</w:t>
            </w:r>
          </w:p>
        </w:tc>
      </w:tr>
    </w:tbl>
    <w:p w:rsidR="00A04B68" w:rsidRDefault="00A04B68" w:rsidP="00373D0A">
      <w:pPr>
        <w:rPr>
          <w:rFonts w:ascii="Meiryo UI" w:eastAsia="Meiryo UI" w:hAnsi="Meiryo UI" w:cs="Meiryo UI"/>
          <w:szCs w:val="21"/>
        </w:rPr>
      </w:pPr>
      <w:r>
        <w:rPr>
          <w:rFonts w:ascii="Meiryo UI" w:eastAsia="Meiryo UI" w:hAnsi="Meiryo UI" w:cs="Meiryo UI"/>
          <w:szCs w:val="21"/>
        </w:rPr>
        <w:br w:type="page"/>
      </w:r>
    </w:p>
    <w:p w:rsidR="004C53F2" w:rsidRDefault="00FA6FCD" w:rsidP="00373D0A">
      <w:pPr>
        <w:rPr>
          <w:rFonts w:ascii="Meiryo UI" w:eastAsia="Meiryo UI" w:hAnsi="Meiryo UI" w:cs="Meiryo UI"/>
          <w:szCs w:val="21"/>
          <w:u w:val="single"/>
        </w:rPr>
      </w:pPr>
      <w:r>
        <w:rPr>
          <w:rFonts w:ascii="Meiryo UI" w:eastAsia="Meiryo UI" w:hAnsi="Meiryo UI" w:cs="Meiryo UI" w:hint="eastAsia"/>
          <w:szCs w:val="21"/>
        </w:rPr>
        <w:lastRenderedPageBreak/>
        <w:t>《起きてはならない最悪の事態》</w:t>
      </w:r>
    </w:p>
    <w:p w:rsidR="00B94906" w:rsidRDefault="0055462C" w:rsidP="00B923DB">
      <w:pPr>
        <w:pStyle w:val="2"/>
        <w:spacing w:afterLines="50" w:after="180" w:line="300" w:lineRule="exact"/>
        <w:ind w:leftChars="33" w:left="451" w:hangingChars="159" w:hanging="382"/>
      </w:pPr>
      <w:r>
        <w:rPr>
          <w:rFonts w:hint="eastAsia"/>
        </w:rPr>
        <w:t xml:space="preserve">　2</w:t>
      </w:r>
      <w:r w:rsidR="00B94906">
        <w:rPr>
          <w:rFonts w:hint="eastAsia"/>
        </w:rPr>
        <w:t>-3</w:t>
      </w:r>
      <w:r w:rsidR="00B94906" w:rsidRPr="00D860D0">
        <w:rPr>
          <w:rFonts w:hint="eastAsia"/>
        </w:rPr>
        <w:t xml:space="preserve">　</w:t>
      </w:r>
      <w:r w:rsidR="008471D7" w:rsidRPr="008471D7">
        <w:rPr>
          <w:rFonts w:hint="eastAsia"/>
        </w:rPr>
        <w:t>自衛隊、警察、消防、海保等の被災等による救助・救急活動等の絶対的不足</w:t>
      </w:r>
    </w:p>
    <w:p w:rsidR="00B90BA7" w:rsidRDefault="00B90BA7" w:rsidP="00B90BA7">
      <w:r>
        <w:rPr>
          <w:noProof/>
          <w:sz w:val="18"/>
          <w:szCs w:val="21"/>
        </w:rPr>
        <mc:AlternateContent>
          <mc:Choice Requires="wps">
            <w:drawing>
              <wp:anchor distT="0" distB="0" distL="114300" distR="114300" simplePos="0" relativeHeight="252493824" behindDoc="0" locked="0" layoutInCell="1" allowOverlap="1" wp14:anchorId="2BD50A4D" wp14:editId="26F8FA59">
                <wp:simplePos x="0" y="0"/>
                <wp:positionH relativeFrom="column">
                  <wp:posOffset>295275</wp:posOffset>
                </wp:positionH>
                <wp:positionV relativeFrom="paragraph">
                  <wp:posOffset>15875</wp:posOffset>
                </wp:positionV>
                <wp:extent cx="327546" cy="348018"/>
                <wp:effectExtent l="0" t="0" r="0" b="0"/>
                <wp:wrapNone/>
                <wp:docPr id="14377" name="楕円 14377"/>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50A4D" id="楕円 14377" o:spid="_x0000_s1127" style="position:absolute;left:0;text-align:left;margin-left:23.25pt;margin-top:1.25pt;width:25.8pt;height:27.4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v:textbox>
              </v:oval>
            </w:pict>
          </mc:Fallback>
        </mc:AlternateContent>
      </w:r>
      <w:r>
        <w:rPr>
          <w:noProof/>
          <w:sz w:val="18"/>
          <w:szCs w:val="21"/>
        </w:rPr>
        <mc:AlternateContent>
          <mc:Choice Requires="wps">
            <w:drawing>
              <wp:anchor distT="0" distB="0" distL="114300" distR="114300" simplePos="0" relativeHeight="252576768" behindDoc="0" locked="0" layoutInCell="1" allowOverlap="1" wp14:anchorId="595611BA" wp14:editId="55F2E283">
                <wp:simplePos x="0" y="0"/>
                <wp:positionH relativeFrom="margin">
                  <wp:align>right</wp:align>
                </wp:positionH>
                <wp:positionV relativeFrom="paragraph">
                  <wp:posOffset>9525</wp:posOffset>
                </wp:positionV>
                <wp:extent cx="5467350" cy="371475"/>
                <wp:effectExtent l="0" t="0" r="0" b="9525"/>
                <wp:wrapNone/>
                <wp:docPr id="14345" name="正方形/長方形 14345"/>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115044">
                            <w:pPr>
                              <w:spacing w:line="26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◎市町村消防の連携協力</w:t>
                            </w:r>
                            <w:r w:rsidRPr="006E35E8">
                              <w:rPr>
                                <w:rFonts w:ascii="Meiryo UI" w:eastAsia="Meiryo UI" w:hAnsi="Meiryo UI" w:cs="Meiryo UI" w:hint="eastAsia"/>
                                <w:b/>
                                <w:color w:val="000000" w:themeColor="text1"/>
                                <w:sz w:val="18"/>
                                <w:szCs w:val="18"/>
                              </w:rPr>
                              <w:t>(岸和田市･忠岡町)</w:t>
                            </w:r>
                            <w:r w:rsidRPr="006E35E8">
                              <w:rPr>
                                <w:rFonts w:ascii="Meiryo UI" w:eastAsia="Meiryo UI" w:hAnsi="Meiryo UI" w:cs="Meiryo UI" w:hint="eastAsia"/>
                                <w:b/>
                                <w:color w:val="000000" w:themeColor="text1"/>
                                <w:sz w:val="20"/>
                                <w:szCs w:val="20"/>
                              </w:rPr>
                              <w:t>や後方支援活動拠点の拡張整備など救助・救急活動に関する取組みが概ね進みました。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611BA" id="正方形/長方形 14345" o:spid="_x0000_s1128" style="position:absolute;left:0;text-align:left;margin-left:379.3pt;margin-top:.75pt;width:430.5pt;height:29.25pt;z-index:25257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" filled="f" stroked="f" strokeweight="2pt">
                <v:textbox inset="0,0,0,0">
                  <w:txbxContent>
                    <w:p w:rsidR="00B16D19" w:rsidRPr="006E35E8" w:rsidRDefault="00B16D19" w:rsidP="00115044">
                      <w:pPr>
                        <w:spacing w:line="26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◎市町村消防の連携協力</w:t>
                      </w:r>
                      <w:r w:rsidRPr="006E35E8">
                        <w:rPr>
                          <w:rFonts w:ascii="Meiryo UI" w:eastAsia="Meiryo UI" w:hAnsi="Meiryo UI" w:cs="Meiryo UI" w:hint="eastAsia"/>
                          <w:b/>
                          <w:color w:val="000000" w:themeColor="text1"/>
                          <w:sz w:val="18"/>
                          <w:szCs w:val="18"/>
                        </w:rPr>
                        <w:t>(岸和田市･忠岡町)</w:t>
                      </w:r>
                      <w:r w:rsidRPr="006E35E8">
                        <w:rPr>
                          <w:rFonts w:ascii="Meiryo UI" w:eastAsia="Meiryo UI" w:hAnsi="Meiryo UI" w:cs="Meiryo UI" w:hint="eastAsia"/>
                          <w:b/>
                          <w:color w:val="000000" w:themeColor="text1"/>
                          <w:sz w:val="20"/>
                          <w:szCs w:val="20"/>
                        </w:rPr>
                        <w:t>や後方支援活動拠点の拡張整備など救助・救急活動に関する取組みが概ね進みました。</w:t>
                      </w:r>
                    </w:p>
                  </w:txbxContent>
                </v:textbox>
                <w10:wrap anchorx="margin"/>
              </v:rect>
            </w:pict>
          </mc:Fallback>
        </mc:AlternateContent>
      </w:r>
    </w:p>
    <w:p w:rsidR="00B90BA7" w:rsidRPr="00B90BA7" w:rsidRDefault="00B90BA7" w:rsidP="00B90BA7"/>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7620B1" w:rsidTr="00B90BA7">
        <w:trPr>
          <w:trHeight w:val="3509"/>
        </w:trPr>
        <w:tc>
          <w:tcPr>
            <w:tcW w:w="947" w:type="dxa"/>
            <w:shd w:val="clear" w:color="auto" w:fill="4F81BD" w:themeFill="accent1"/>
            <w:vAlign w:val="center"/>
          </w:tcPr>
          <w:p w:rsidR="009709A5" w:rsidRPr="007620B1" w:rsidRDefault="00B90BA4" w:rsidP="007335DB">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令和</w:t>
            </w:r>
          </w:p>
          <w:p w:rsidR="00FE4814" w:rsidRPr="007620B1" w:rsidRDefault="005813A6" w:rsidP="005813A6">
            <w:pPr>
              <w:spacing w:line="220" w:lineRule="exact"/>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２</w:t>
            </w:r>
            <w:r w:rsidR="00912B31" w:rsidRPr="007620B1">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529E2" w:rsidRPr="007620B1" w:rsidRDefault="005529E2" w:rsidP="005E5F90">
            <w:pPr>
              <w:spacing w:line="260" w:lineRule="exact"/>
              <w:rPr>
                <w:rFonts w:ascii="Meiryo UI" w:eastAsia="Meiryo UI" w:hAnsi="Meiryo UI" w:cs="Meiryo UI"/>
                <w:b/>
                <w:color w:val="000000" w:themeColor="text1"/>
                <w:sz w:val="20"/>
                <w:szCs w:val="20"/>
              </w:rPr>
            </w:pPr>
            <w:r w:rsidRPr="007620B1">
              <w:rPr>
                <w:rFonts w:ascii="Meiryo UI" w:eastAsia="Meiryo UI" w:hAnsi="Meiryo UI" w:cs="Meiryo UI" w:hint="eastAsia"/>
                <w:b/>
                <w:color w:val="000000" w:themeColor="text1"/>
                <w:sz w:val="20"/>
                <w:szCs w:val="20"/>
              </w:rPr>
              <w:t>＜</w:t>
            </w:r>
            <w:r w:rsidR="004E566A" w:rsidRPr="007620B1">
              <w:rPr>
                <w:rFonts w:ascii="Meiryo UI" w:eastAsia="Meiryo UI" w:hAnsi="Meiryo UI" w:cs="Meiryo UI" w:hint="eastAsia"/>
                <w:b/>
                <w:color w:val="000000" w:themeColor="text1"/>
                <w:sz w:val="20"/>
                <w:szCs w:val="20"/>
              </w:rPr>
              <w:t>緊急消防援助隊受入れ・市町村消防の広域化の推進（危機管理室</w:t>
            </w:r>
            <w:r w:rsidRPr="007620B1">
              <w:rPr>
                <w:rFonts w:ascii="Meiryo UI" w:eastAsia="Meiryo UI" w:hAnsi="Meiryo UI" w:cs="Meiryo UI" w:hint="eastAsia"/>
                <w:b/>
                <w:color w:val="000000" w:themeColor="text1"/>
                <w:sz w:val="20"/>
                <w:szCs w:val="20"/>
              </w:rPr>
              <w:t>）＞</w:t>
            </w:r>
          </w:p>
          <w:p w:rsidR="00AD6A91" w:rsidRPr="007620B1" w:rsidRDefault="0050088B" w:rsidP="005E5F90">
            <w:pPr>
              <w:spacing w:line="260" w:lineRule="exact"/>
              <w:ind w:leftChars="100" w:left="410" w:hangingChars="100" w:hanging="200"/>
              <w:rPr>
                <w:rFonts w:ascii="Meiryo UI" w:eastAsia="Meiryo UI" w:hAnsi="Meiryo UI" w:cs="Meiryo UI"/>
                <w:color w:val="000000" w:themeColor="text1"/>
                <w:sz w:val="20"/>
                <w:szCs w:val="20"/>
              </w:rPr>
            </w:pPr>
            <w:r w:rsidRPr="007620B1">
              <w:rPr>
                <w:rFonts w:ascii="Meiryo UI" w:eastAsia="Meiryo UI" w:hAnsi="Meiryo UI" w:cs="Meiryo UI" w:hint="eastAsia"/>
                <w:sz w:val="20"/>
                <w:szCs w:val="20"/>
              </w:rPr>
              <w:t>○</w:t>
            </w:r>
            <w:r w:rsidR="004E566A" w:rsidRPr="007620B1">
              <w:rPr>
                <w:rFonts w:ascii="Meiryo UI" w:eastAsia="Meiryo UI" w:hAnsi="Meiryo UI" w:cs="Meiryo UI" w:hint="eastAsia"/>
                <w:color w:val="000000" w:themeColor="text1"/>
                <w:sz w:val="20"/>
                <w:szCs w:val="20"/>
              </w:rPr>
              <w:t>消防応援活動調整本部の運営にかかるマニュアル</w:t>
            </w:r>
            <w:r w:rsidR="00AD6A91" w:rsidRPr="007620B1">
              <w:rPr>
                <w:rFonts w:ascii="Meiryo UI" w:eastAsia="Meiryo UI" w:hAnsi="Meiryo UI" w:cs="Meiryo UI" w:hint="eastAsia"/>
                <w:color w:val="000000" w:themeColor="text1"/>
                <w:sz w:val="20"/>
                <w:szCs w:val="20"/>
              </w:rPr>
              <w:t>について、訓練等を通じて見直しを行った。</w:t>
            </w:r>
          </w:p>
          <w:p w:rsidR="009709A5" w:rsidRPr="007620B1" w:rsidRDefault="0050088B" w:rsidP="005E5F90">
            <w:pPr>
              <w:spacing w:line="260" w:lineRule="exact"/>
              <w:ind w:leftChars="100" w:left="410" w:hangingChars="100" w:hanging="200"/>
              <w:rPr>
                <w:rFonts w:ascii="Meiryo UI" w:eastAsia="Meiryo UI" w:hAnsi="Meiryo UI" w:cs="Meiryo UI"/>
                <w:color w:val="000000" w:themeColor="text1"/>
                <w:sz w:val="20"/>
                <w:szCs w:val="20"/>
              </w:rPr>
            </w:pPr>
            <w:r w:rsidRPr="007620B1">
              <w:rPr>
                <w:rFonts w:ascii="Meiryo UI" w:eastAsia="Meiryo UI" w:hAnsi="Meiryo UI" w:cs="Meiryo UI" w:hint="eastAsia"/>
                <w:sz w:val="20"/>
                <w:szCs w:val="20"/>
              </w:rPr>
              <w:t>○</w:t>
            </w:r>
            <w:r w:rsidR="004E566A" w:rsidRPr="007620B1">
              <w:rPr>
                <w:rFonts w:ascii="Meiryo UI" w:eastAsia="Meiryo UI" w:hAnsi="Meiryo UI" w:cs="Meiryo UI" w:hint="eastAsia"/>
                <w:color w:val="000000" w:themeColor="text1"/>
                <w:sz w:val="20"/>
                <w:szCs w:val="20"/>
              </w:rPr>
              <w:t>「大阪府消防広域化推進計画」に基づき、府内消防本部における消防広域化や連携協力への協議、調整を</w:t>
            </w:r>
            <w:r w:rsidR="00AD6A91" w:rsidRPr="007620B1">
              <w:rPr>
                <w:rFonts w:ascii="Meiryo UI" w:eastAsia="Meiryo UI" w:hAnsi="Meiryo UI" w:cs="Meiryo UI" w:hint="eastAsia"/>
                <w:color w:val="000000" w:themeColor="text1"/>
                <w:sz w:val="20"/>
                <w:szCs w:val="20"/>
              </w:rPr>
              <w:t>行った結果、岸和田市と忠岡町における指令台の連携協力が開始された</w:t>
            </w:r>
            <w:r w:rsidR="004E566A" w:rsidRPr="007620B1">
              <w:rPr>
                <w:rFonts w:ascii="Meiryo UI" w:eastAsia="Meiryo UI" w:hAnsi="Meiryo UI" w:cs="Meiryo UI" w:hint="eastAsia"/>
                <w:color w:val="000000" w:themeColor="text1"/>
                <w:sz w:val="20"/>
                <w:szCs w:val="20"/>
              </w:rPr>
              <w:t>。</w:t>
            </w:r>
          </w:p>
          <w:p w:rsidR="00AD6A91" w:rsidRPr="007620B1" w:rsidRDefault="00AD6A91" w:rsidP="00AD6A91">
            <w:pPr>
              <w:spacing w:line="260" w:lineRule="exact"/>
              <w:ind w:leftChars="100" w:left="410" w:hangingChars="100" w:hanging="200"/>
              <w:rPr>
                <w:rFonts w:ascii="Meiryo UI" w:eastAsia="Meiryo UI" w:hAnsi="Meiryo UI" w:cs="Meiryo UI"/>
                <w:color w:val="000000" w:themeColor="text1"/>
                <w:sz w:val="20"/>
                <w:szCs w:val="20"/>
              </w:rPr>
            </w:pPr>
          </w:p>
          <w:p w:rsidR="001673CF" w:rsidRPr="007620B1" w:rsidRDefault="001673CF" w:rsidP="005E5F90">
            <w:pPr>
              <w:spacing w:line="260" w:lineRule="exact"/>
              <w:rPr>
                <w:rFonts w:ascii="Meiryo UI" w:eastAsia="Meiryo UI" w:hAnsi="Meiryo UI" w:cs="Meiryo UI"/>
                <w:b/>
                <w:color w:val="000000" w:themeColor="text1"/>
                <w:sz w:val="20"/>
                <w:szCs w:val="20"/>
              </w:rPr>
            </w:pPr>
            <w:r w:rsidRPr="007620B1">
              <w:rPr>
                <w:rFonts w:ascii="Meiryo UI" w:eastAsia="Meiryo UI" w:hAnsi="Meiryo UI" w:cs="Meiryo UI" w:hint="eastAsia"/>
                <w:b/>
                <w:color w:val="000000" w:themeColor="text1"/>
                <w:sz w:val="20"/>
                <w:szCs w:val="20"/>
              </w:rPr>
              <w:t>＜消防団の活動強化（危機管理室）＞</w:t>
            </w:r>
          </w:p>
          <w:p w:rsidR="00D40735" w:rsidRPr="007620B1" w:rsidRDefault="00D40735" w:rsidP="005E5F90">
            <w:pPr>
              <w:spacing w:line="260" w:lineRule="exact"/>
              <w:ind w:leftChars="100" w:left="410" w:hangingChars="100" w:hanging="2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○消防学校において、</w:t>
            </w:r>
            <w:r w:rsidR="00C76328" w:rsidRPr="007620B1">
              <w:rPr>
                <w:rFonts w:ascii="Meiryo UI" w:eastAsia="Meiryo UI" w:hAnsi="Meiryo UI" w:cs="Meiryo UI" w:hint="eastAsia"/>
                <w:color w:val="000000" w:themeColor="text1"/>
                <w:sz w:val="20"/>
                <w:szCs w:val="20"/>
              </w:rPr>
              <w:t>令和２</w:t>
            </w:r>
            <w:r w:rsidRPr="007620B1">
              <w:rPr>
                <w:rFonts w:ascii="Meiryo UI" w:eastAsia="Meiryo UI" w:hAnsi="Meiryo UI" w:cs="Meiryo UI" w:hint="eastAsia"/>
                <w:color w:val="000000" w:themeColor="text1"/>
                <w:sz w:val="20"/>
                <w:szCs w:val="20"/>
              </w:rPr>
              <w:t>年度消防団員教育訓練実施計画に基づき、「基礎教育」の教育訓練を実施した。</w:t>
            </w:r>
          </w:p>
          <w:p w:rsidR="00D40735" w:rsidRPr="007620B1" w:rsidRDefault="00D40735" w:rsidP="005E5F90">
            <w:pPr>
              <w:spacing w:line="260" w:lineRule="exact"/>
              <w:ind w:firstLineChars="100" w:firstLine="2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○消防団と住民・自主防災組織が連携した地域防災訓練</w:t>
            </w:r>
            <w:r w:rsidR="00C76328" w:rsidRPr="007620B1">
              <w:rPr>
                <w:rFonts w:ascii="Meiryo UI" w:eastAsia="Meiryo UI" w:hAnsi="Meiryo UI" w:cs="Meiryo UI" w:hint="eastAsia"/>
                <w:color w:val="000000" w:themeColor="text1"/>
                <w:sz w:val="20"/>
                <w:szCs w:val="20"/>
              </w:rPr>
              <w:t>が</w:t>
            </w:r>
            <w:r w:rsidR="00E80A54" w:rsidRPr="007620B1">
              <w:rPr>
                <w:rFonts w:ascii="Meiryo UI" w:eastAsia="Meiryo UI" w:hAnsi="Meiryo UI" w:cs="Meiryo UI" w:hint="eastAsia"/>
                <w:color w:val="000000" w:themeColor="text1"/>
                <w:sz w:val="20"/>
                <w:szCs w:val="20"/>
              </w:rPr>
              <w:t>各</w:t>
            </w:r>
            <w:r w:rsidRPr="007620B1">
              <w:rPr>
                <w:rFonts w:ascii="Meiryo UI" w:eastAsia="Meiryo UI" w:hAnsi="Meiryo UI" w:cs="Meiryo UI" w:hint="eastAsia"/>
                <w:color w:val="000000" w:themeColor="text1"/>
                <w:sz w:val="20"/>
                <w:szCs w:val="20"/>
              </w:rPr>
              <w:t>市町村で実施された。</w:t>
            </w:r>
          </w:p>
          <w:p w:rsidR="00D40735" w:rsidRPr="007620B1" w:rsidRDefault="00D40735" w:rsidP="005E5F90">
            <w:pPr>
              <w:spacing w:line="260" w:lineRule="exact"/>
              <w:rPr>
                <w:rFonts w:ascii="Meiryo UI" w:eastAsia="Meiryo UI" w:hAnsi="Meiryo UI" w:cs="Meiryo UI"/>
                <w:color w:val="000000" w:themeColor="text1"/>
                <w:sz w:val="20"/>
                <w:szCs w:val="20"/>
              </w:rPr>
            </w:pPr>
          </w:p>
          <w:p w:rsidR="00FD4728" w:rsidRPr="007620B1" w:rsidRDefault="00FD4728" w:rsidP="005E5F90">
            <w:pPr>
              <w:spacing w:line="260" w:lineRule="exact"/>
              <w:rPr>
                <w:rFonts w:ascii="Meiryo UI" w:eastAsia="Meiryo UI" w:hAnsi="Meiryo UI" w:cs="Meiryo UI"/>
                <w:b/>
                <w:color w:val="000000" w:themeColor="text1"/>
                <w:sz w:val="20"/>
                <w:szCs w:val="20"/>
              </w:rPr>
            </w:pPr>
            <w:r w:rsidRPr="007620B1">
              <w:rPr>
                <w:rFonts w:ascii="Meiryo UI" w:eastAsia="Meiryo UI" w:hAnsi="Meiryo UI" w:cs="Meiryo UI" w:hint="eastAsia"/>
                <w:b/>
                <w:color w:val="000000" w:themeColor="text1"/>
                <w:sz w:val="20"/>
                <w:szCs w:val="20"/>
              </w:rPr>
              <w:t>＜後方支援活動拠点の整備充実と広域避難地等の確保（危機管理室・都市整備部）＞</w:t>
            </w:r>
          </w:p>
          <w:p w:rsidR="005E5F90" w:rsidRPr="007620B1" w:rsidRDefault="00FD4728" w:rsidP="00510171">
            <w:pPr>
              <w:spacing w:line="260" w:lineRule="exact"/>
              <w:ind w:firstLineChars="100" w:firstLine="2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○後方支援活動拠点</w:t>
            </w:r>
            <w:r w:rsidR="00182472" w:rsidRPr="007620B1">
              <w:rPr>
                <w:rFonts w:ascii="Meiryo UI" w:eastAsia="Meiryo UI" w:hAnsi="Meiryo UI" w:cs="Meiryo UI" w:hint="eastAsia"/>
                <w:color w:val="000000" w:themeColor="text1"/>
                <w:sz w:val="20"/>
                <w:szCs w:val="20"/>
              </w:rPr>
              <w:t>等となる府営公園</w:t>
            </w:r>
            <w:r w:rsidR="00510171" w:rsidRPr="007620B1">
              <w:rPr>
                <w:rFonts w:ascii="Meiryo UI" w:eastAsia="Meiryo UI" w:hAnsi="Meiryo UI" w:cs="Meiryo UI" w:hint="eastAsia"/>
                <w:color w:val="000000" w:themeColor="text1"/>
                <w:sz w:val="20"/>
                <w:szCs w:val="20"/>
              </w:rPr>
              <w:t>の拡張</w:t>
            </w:r>
            <w:r w:rsidR="00182472" w:rsidRPr="007620B1">
              <w:rPr>
                <w:rFonts w:ascii="Meiryo UI" w:eastAsia="Meiryo UI" w:hAnsi="Meiryo UI" w:cs="Meiryo UI" w:hint="eastAsia"/>
                <w:color w:val="000000" w:themeColor="text1"/>
                <w:sz w:val="20"/>
                <w:szCs w:val="20"/>
              </w:rPr>
              <w:t>整備</w:t>
            </w:r>
            <w:r w:rsidR="00510171" w:rsidRPr="007620B1">
              <w:rPr>
                <w:rFonts w:ascii="Meiryo UI" w:eastAsia="Meiryo UI" w:hAnsi="Meiryo UI" w:cs="Meiryo UI" w:hint="eastAsia"/>
                <w:color w:val="000000" w:themeColor="text1"/>
                <w:sz w:val="20"/>
                <w:szCs w:val="20"/>
              </w:rPr>
              <w:t>を実施（久宝寺緑地、蜻蛉池公園）</w:t>
            </w:r>
          </w:p>
        </w:tc>
      </w:tr>
      <w:tr w:rsidR="00CA7785" w:rsidRPr="004F18A5" w:rsidTr="00B90BA7">
        <w:trPr>
          <w:trHeight w:val="4241"/>
        </w:trPr>
        <w:tc>
          <w:tcPr>
            <w:tcW w:w="947" w:type="dxa"/>
            <w:tcBorders>
              <w:bottom w:val="single" w:sz="18" w:space="0" w:color="auto"/>
            </w:tcBorders>
            <w:shd w:val="clear" w:color="auto" w:fill="4F81BD" w:themeFill="accent1"/>
            <w:vAlign w:val="center"/>
          </w:tcPr>
          <w:p w:rsidR="00CA7785" w:rsidRPr="007620B1" w:rsidRDefault="005813A6" w:rsidP="009709A5">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令和　　３</w:t>
            </w:r>
            <w:r w:rsidR="001B1956" w:rsidRPr="007620B1">
              <w:rPr>
                <w:rFonts w:ascii="Meiryo UI" w:eastAsia="Meiryo UI" w:hAnsi="Meiryo UI" w:cs="Meiryo UI" w:hint="eastAsia"/>
                <w:b/>
                <w:bCs/>
                <w:color w:val="FFFFFF" w:themeColor="background1"/>
                <w:sz w:val="18"/>
                <w:szCs w:val="18"/>
              </w:rPr>
              <w:t>年度の主な取組み予定</w:t>
            </w:r>
          </w:p>
        </w:tc>
        <w:tc>
          <w:tcPr>
            <w:tcW w:w="8185" w:type="dxa"/>
            <w:tcBorders>
              <w:bottom w:val="single" w:sz="18" w:space="0" w:color="auto"/>
            </w:tcBorders>
            <w:shd w:val="clear" w:color="auto" w:fill="DAEEF3" w:themeFill="accent5" w:themeFillTint="33"/>
            <w:vAlign w:val="center"/>
          </w:tcPr>
          <w:p w:rsidR="00131BDE" w:rsidRPr="007620B1" w:rsidRDefault="00131BDE" w:rsidP="005E5F90">
            <w:pPr>
              <w:spacing w:line="260" w:lineRule="exact"/>
              <w:rPr>
                <w:rFonts w:ascii="Meiryo UI" w:eastAsia="Meiryo UI" w:hAnsi="Meiryo UI" w:cs="Meiryo UI"/>
                <w:b/>
                <w:color w:val="000000" w:themeColor="text1"/>
                <w:sz w:val="20"/>
                <w:szCs w:val="20"/>
              </w:rPr>
            </w:pPr>
            <w:r w:rsidRPr="007620B1">
              <w:rPr>
                <w:rFonts w:ascii="Meiryo UI" w:eastAsia="Meiryo UI" w:hAnsi="Meiryo UI" w:cs="Meiryo UI" w:hint="eastAsia"/>
                <w:b/>
                <w:sz w:val="20"/>
                <w:szCs w:val="20"/>
              </w:rPr>
              <w:t>＜</w:t>
            </w:r>
            <w:r w:rsidR="004E566A" w:rsidRPr="007620B1">
              <w:rPr>
                <w:rFonts w:ascii="Meiryo UI" w:eastAsia="Meiryo UI" w:hAnsi="Meiryo UI" w:cs="Meiryo UI" w:hint="eastAsia"/>
                <w:b/>
                <w:sz w:val="20"/>
                <w:szCs w:val="20"/>
              </w:rPr>
              <w:t>緊急消防援助隊受入れ・市町村消防の広域化の推進</w:t>
            </w:r>
            <w:r w:rsidR="004E566A" w:rsidRPr="007620B1">
              <w:rPr>
                <w:rFonts w:ascii="Meiryo UI" w:eastAsia="Meiryo UI" w:hAnsi="Meiryo UI" w:cs="Meiryo UI" w:hint="eastAsia"/>
                <w:b/>
                <w:color w:val="000000" w:themeColor="text1"/>
                <w:sz w:val="20"/>
                <w:szCs w:val="20"/>
              </w:rPr>
              <w:t>（危機管理室</w:t>
            </w:r>
            <w:r w:rsidRPr="007620B1">
              <w:rPr>
                <w:rFonts w:ascii="Meiryo UI" w:eastAsia="Meiryo UI" w:hAnsi="Meiryo UI" w:cs="Meiryo UI" w:hint="eastAsia"/>
                <w:b/>
                <w:color w:val="000000" w:themeColor="text1"/>
                <w:sz w:val="20"/>
                <w:szCs w:val="20"/>
              </w:rPr>
              <w:t>）＞</w:t>
            </w:r>
          </w:p>
          <w:p w:rsidR="004E566A" w:rsidRPr="007620B1" w:rsidRDefault="00E96EE4" w:rsidP="005E5F90">
            <w:pPr>
              <w:spacing w:line="260" w:lineRule="exact"/>
              <w:ind w:leftChars="100" w:left="410" w:hangingChars="100" w:hanging="2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w:t>
            </w:r>
            <w:r w:rsidR="004E566A" w:rsidRPr="007620B1">
              <w:rPr>
                <w:rFonts w:ascii="Meiryo UI" w:eastAsia="Meiryo UI" w:hAnsi="Meiryo UI" w:cs="Meiryo UI" w:hint="eastAsia"/>
                <w:color w:val="000000" w:themeColor="text1"/>
                <w:sz w:val="20"/>
                <w:szCs w:val="20"/>
              </w:rPr>
              <w:t>消防応援活動調整本部のマニュアルについては、訓練等を通じて必要に応じ見直しを図る。</w:t>
            </w:r>
          </w:p>
          <w:p w:rsidR="004E566A" w:rsidRPr="007620B1" w:rsidRDefault="004E566A" w:rsidP="005E5F90">
            <w:pPr>
              <w:spacing w:line="260" w:lineRule="exact"/>
              <w:ind w:leftChars="100" w:left="410" w:hangingChars="100" w:hanging="2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○「大阪府緊急消防援助隊受援計画」に基づき、代表消防機関である大阪市消防局と連携し、緊急消防援助隊の受入体制の充実強化を図る。</w:t>
            </w:r>
          </w:p>
          <w:p w:rsidR="004E566A" w:rsidRPr="007620B1" w:rsidRDefault="0050088B" w:rsidP="00C76328">
            <w:pPr>
              <w:spacing w:line="260" w:lineRule="exact"/>
              <w:ind w:leftChars="100" w:left="410" w:hangingChars="100" w:hanging="200"/>
              <w:rPr>
                <w:rFonts w:ascii="Meiryo UI" w:eastAsia="Meiryo UI" w:hAnsi="Meiryo UI" w:cs="Meiryo UI"/>
                <w:color w:val="000000" w:themeColor="text1"/>
                <w:sz w:val="20"/>
                <w:szCs w:val="20"/>
              </w:rPr>
            </w:pPr>
            <w:r w:rsidRPr="007620B1">
              <w:rPr>
                <w:rFonts w:ascii="Meiryo UI" w:eastAsia="Meiryo UI" w:hAnsi="Meiryo UI" w:cs="Meiryo UI" w:hint="eastAsia"/>
                <w:sz w:val="20"/>
                <w:szCs w:val="20"/>
              </w:rPr>
              <w:t>○</w:t>
            </w:r>
            <w:r w:rsidR="00C76328" w:rsidRPr="007620B1">
              <w:rPr>
                <w:rFonts w:ascii="Meiryo UI" w:eastAsia="Meiryo UI" w:hAnsi="Meiryo UI" w:cs="Meiryo UI" w:hint="eastAsia"/>
                <w:sz w:val="20"/>
                <w:szCs w:val="20"/>
              </w:rPr>
              <w:t>府内の消防力強化に向けて、「大阪府消防広域化推進計画」を踏まえた対象市町村の広域消防運営計画の策定を促進するほか、様々な形での広域化を研究</w:t>
            </w:r>
            <w:r w:rsidR="00E80A54" w:rsidRPr="007620B1">
              <w:rPr>
                <w:rFonts w:ascii="Meiryo UI" w:eastAsia="Meiryo UI" w:hAnsi="Meiryo UI" w:cs="Meiryo UI" w:hint="eastAsia"/>
                <w:sz w:val="20"/>
                <w:szCs w:val="20"/>
              </w:rPr>
              <w:t>する。</w:t>
            </w:r>
          </w:p>
          <w:p w:rsidR="004E566A" w:rsidRPr="007620B1" w:rsidRDefault="004E566A" w:rsidP="005E5F90">
            <w:pPr>
              <w:spacing w:line="260" w:lineRule="exact"/>
              <w:ind w:firstLineChars="100" w:firstLine="200"/>
              <w:rPr>
                <w:rFonts w:ascii="Meiryo UI" w:eastAsia="Meiryo UI" w:hAnsi="Meiryo UI" w:cs="Meiryo UI"/>
                <w:color w:val="000000" w:themeColor="text1"/>
                <w:sz w:val="20"/>
                <w:szCs w:val="20"/>
              </w:rPr>
            </w:pPr>
          </w:p>
          <w:p w:rsidR="00A75C56" w:rsidRPr="007620B1" w:rsidRDefault="00A75C56" w:rsidP="005E5F90">
            <w:pPr>
              <w:spacing w:line="260" w:lineRule="exact"/>
              <w:rPr>
                <w:rFonts w:ascii="Meiryo UI" w:eastAsia="Meiryo UI" w:hAnsi="Meiryo UI" w:cs="Meiryo UI"/>
                <w:b/>
                <w:color w:val="000000" w:themeColor="text1"/>
                <w:sz w:val="20"/>
                <w:szCs w:val="20"/>
              </w:rPr>
            </w:pPr>
            <w:r w:rsidRPr="007620B1">
              <w:rPr>
                <w:rFonts w:ascii="Meiryo UI" w:eastAsia="Meiryo UI" w:hAnsi="Meiryo UI" w:cs="Meiryo UI" w:hint="eastAsia"/>
                <w:b/>
                <w:color w:val="000000" w:themeColor="text1"/>
                <w:sz w:val="20"/>
                <w:szCs w:val="20"/>
              </w:rPr>
              <w:t>＜消防団の活動強化（危機管理室）＞</w:t>
            </w:r>
          </w:p>
          <w:p w:rsidR="00143365" w:rsidRPr="007620B1" w:rsidRDefault="00A75C56" w:rsidP="005E5F90">
            <w:pPr>
              <w:spacing w:line="260" w:lineRule="exact"/>
              <w:ind w:firstLineChars="100" w:firstLine="2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w:t>
            </w:r>
            <w:r w:rsidR="00143365" w:rsidRPr="007620B1">
              <w:rPr>
                <w:rFonts w:ascii="Meiryo UI" w:eastAsia="Meiryo UI" w:hAnsi="Meiryo UI" w:cs="Meiryo UI" w:hint="eastAsia"/>
                <w:color w:val="000000" w:themeColor="text1"/>
                <w:sz w:val="20"/>
                <w:szCs w:val="20"/>
              </w:rPr>
              <w:t>地域防災基金の活用による消防団訓練活動の充実</w:t>
            </w:r>
          </w:p>
          <w:p w:rsidR="00143365" w:rsidRPr="007620B1" w:rsidRDefault="00143365" w:rsidP="005E5F90">
            <w:pPr>
              <w:spacing w:line="260" w:lineRule="exact"/>
              <w:ind w:firstLineChars="100" w:firstLine="2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○消防学校における教育訓練の実施</w:t>
            </w:r>
          </w:p>
          <w:p w:rsidR="00143365" w:rsidRPr="007620B1" w:rsidRDefault="00143365" w:rsidP="005E5F90">
            <w:pPr>
              <w:spacing w:line="260" w:lineRule="exact"/>
              <w:ind w:firstLineChars="100" w:firstLine="2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○消防団と住民・自主防災組織が連携した地域防災訓練の継続的実施に向けた働きかけ</w:t>
            </w:r>
          </w:p>
          <w:p w:rsidR="00C76328" w:rsidRPr="007620B1" w:rsidRDefault="00C76328" w:rsidP="005E5F90">
            <w:pPr>
              <w:spacing w:line="260" w:lineRule="exact"/>
              <w:ind w:firstLineChars="100" w:firstLine="2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○消防団の充実強化に向けた新たな取組みの実施</w:t>
            </w:r>
          </w:p>
          <w:p w:rsidR="00143365" w:rsidRPr="007620B1" w:rsidRDefault="00143365" w:rsidP="005E5F90">
            <w:pPr>
              <w:spacing w:line="260" w:lineRule="exact"/>
              <w:rPr>
                <w:rFonts w:ascii="Meiryo UI" w:eastAsia="Meiryo UI" w:hAnsi="Meiryo UI" w:cs="Meiryo UI"/>
                <w:color w:val="000000" w:themeColor="text1"/>
                <w:sz w:val="20"/>
                <w:szCs w:val="20"/>
              </w:rPr>
            </w:pPr>
          </w:p>
          <w:p w:rsidR="00FD4728" w:rsidRPr="007620B1" w:rsidRDefault="00FD4728" w:rsidP="005E5F90">
            <w:pPr>
              <w:spacing w:line="260" w:lineRule="exact"/>
              <w:rPr>
                <w:rFonts w:ascii="Meiryo UI" w:eastAsia="Meiryo UI" w:hAnsi="Meiryo UI" w:cs="Meiryo UI"/>
                <w:b/>
                <w:color w:val="000000" w:themeColor="text1"/>
                <w:sz w:val="20"/>
                <w:szCs w:val="20"/>
              </w:rPr>
            </w:pPr>
            <w:r w:rsidRPr="007620B1">
              <w:rPr>
                <w:rFonts w:ascii="Meiryo UI" w:eastAsia="Meiryo UI" w:hAnsi="Meiryo UI" w:cs="Meiryo UI" w:hint="eastAsia"/>
                <w:b/>
                <w:color w:val="000000" w:themeColor="text1"/>
                <w:sz w:val="20"/>
                <w:szCs w:val="20"/>
              </w:rPr>
              <w:t>＜後方支援活動拠点の整備充実と広域避難地等の確保（危機管理室・都市整備部）＞</w:t>
            </w:r>
          </w:p>
          <w:p w:rsidR="003C6CC0" w:rsidRPr="003C6CC0" w:rsidRDefault="00FD4728" w:rsidP="00510171">
            <w:pPr>
              <w:spacing w:line="260" w:lineRule="exact"/>
              <w:ind w:firstLineChars="100" w:firstLine="2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○後方支援活動拠点等となる府営公園の</w:t>
            </w:r>
            <w:r w:rsidR="00510171" w:rsidRPr="007620B1">
              <w:rPr>
                <w:rFonts w:ascii="Meiryo UI" w:eastAsia="Meiryo UI" w:hAnsi="Meiryo UI" w:cs="Meiryo UI" w:hint="eastAsia"/>
                <w:color w:val="000000" w:themeColor="text1"/>
                <w:sz w:val="20"/>
                <w:szCs w:val="20"/>
              </w:rPr>
              <w:t>拡張</w:t>
            </w:r>
            <w:r w:rsidRPr="007620B1">
              <w:rPr>
                <w:rFonts w:ascii="Meiryo UI" w:eastAsia="Meiryo UI" w:hAnsi="Meiryo UI" w:cs="Meiryo UI" w:hint="eastAsia"/>
                <w:color w:val="000000" w:themeColor="text1"/>
                <w:sz w:val="20"/>
                <w:szCs w:val="20"/>
              </w:rPr>
              <w:t>整備を推進</w:t>
            </w:r>
            <w:r w:rsidR="00510171" w:rsidRPr="007620B1">
              <w:rPr>
                <w:rFonts w:ascii="Meiryo UI" w:eastAsia="Meiryo UI" w:hAnsi="Meiryo UI" w:cs="Meiryo UI" w:hint="eastAsia"/>
                <w:color w:val="000000" w:themeColor="text1"/>
                <w:sz w:val="20"/>
                <w:szCs w:val="20"/>
              </w:rPr>
              <w:t>（</w:t>
            </w:r>
            <w:r w:rsidR="00012569" w:rsidRPr="007620B1">
              <w:rPr>
                <w:rFonts w:ascii="Meiryo UI" w:eastAsia="Meiryo UI" w:hAnsi="Meiryo UI" w:cs="Meiryo UI" w:hint="eastAsia"/>
                <w:color w:val="000000" w:themeColor="text1"/>
                <w:sz w:val="20"/>
                <w:szCs w:val="20"/>
              </w:rPr>
              <w:t>久宝寺緑地、蜻蛉池公園</w:t>
            </w:r>
            <w:r w:rsidR="00510171" w:rsidRPr="007620B1">
              <w:rPr>
                <w:rFonts w:ascii="Meiryo UI" w:eastAsia="Meiryo UI" w:hAnsi="Meiryo UI" w:cs="Meiryo UI" w:hint="eastAsia"/>
                <w:color w:val="000000" w:themeColor="text1"/>
                <w:sz w:val="20"/>
                <w:szCs w:val="20"/>
              </w:rPr>
              <w:t>）</w:t>
            </w:r>
          </w:p>
        </w:tc>
      </w:tr>
    </w:tbl>
    <w:p w:rsidR="008471D7" w:rsidRDefault="008471D7" w:rsidP="00666235">
      <w:pPr>
        <w:rPr>
          <w:rFonts w:ascii="Meiryo UI" w:eastAsia="Meiryo UI" w:hAnsi="Meiryo UI" w:cs="Meiryo UI"/>
          <w:szCs w:val="21"/>
        </w:rPr>
      </w:pPr>
    </w:p>
    <w:p w:rsidR="00E80A54" w:rsidRDefault="00E80A54">
      <w:pPr>
        <w:widowControl/>
        <w:jc w:val="left"/>
        <w:rPr>
          <w:rFonts w:ascii="Meiryo UI" w:eastAsia="Meiryo UI" w:hAnsi="Meiryo UI" w:cs="Meiryo UI"/>
          <w:szCs w:val="21"/>
        </w:rPr>
      </w:pPr>
      <w:r>
        <w:rPr>
          <w:rFonts w:ascii="Meiryo UI" w:eastAsia="Meiryo UI" w:hAnsi="Meiryo UI" w:cs="Meiryo UI"/>
          <w:szCs w:val="21"/>
        </w:rPr>
        <w:br w:type="page"/>
      </w:r>
    </w:p>
    <w:p w:rsidR="00666235" w:rsidRDefault="00FA6FCD" w:rsidP="00666235">
      <w:pPr>
        <w:rPr>
          <w:rFonts w:ascii="Meiryo UI" w:eastAsia="Meiryo UI" w:hAnsi="Meiryo UI" w:cs="Meiryo UI"/>
          <w:szCs w:val="21"/>
          <w:u w:val="single"/>
        </w:rPr>
      </w:pPr>
      <w:r>
        <w:rPr>
          <w:rFonts w:ascii="Meiryo UI" w:eastAsia="Meiryo UI" w:hAnsi="Meiryo UI" w:cs="Meiryo UI" w:hint="eastAsia"/>
          <w:szCs w:val="21"/>
        </w:rPr>
        <w:lastRenderedPageBreak/>
        <w:t>《起きてはならない最悪の事態》</w:t>
      </w:r>
    </w:p>
    <w:p w:rsidR="00666235" w:rsidRDefault="00B90BA7" w:rsidP="00B923DB">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2495872" behindDoc="0" locked="0" layoutInCell="1" allowOverlap="1" wp14:anchorId="2BD50A4D" wp14:editId="26F8FA59">
                <wp:simplePos x="0" y="0"/>
                <wp:positionH relativeFrom="column">
                  <wp:posOffset>323850</wp:posOffset>
                </wp:positionH>
                <wp:positionV relativeFrom="paragraph">
                  <wp:posOffset>309880</wp:posOffset>
                </wp:positionV>
                <wp:extent cx="327546" cy="348018"/>
                <wp:effectExtent l="0" t="0" r="0" b="0"/>
                <wp:wrapNone/>
                <wp:docPr id="14378" name="楕円 14378"/>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50A4D" id="楕円 14378" o:spid="_x0000_s1129" style="position:absolute;left:0;text-align:left;margin-left:25.5pt;margin-top:24.4pt;width:25.8pt;height:27.4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Ｃ</w:t>
                      </w:r>
                    </w:p>
                  </w:txbxContent>
                </v:textbox>
              </v:oval>
            </w:pict>
          </mc:Fallback>
        </mc:AlternateContent>
      </w:r>
      <w:r>
        <w:rPr>
          <w:noProof/>
          <w:sz w:val="18"/>
          <w:szCs w:val="21"/>
        </w:rPr>
        <mc:AlternateContent>
          <mc:Choice Requires="wps">
            <w:drawing>
              <wp:anchor distT="0" distB="0" distL="114300" distR="114300" simplePos="0" relativeHeight="252578816" behindDoc="0" locked="0" layoutInCell="1" allowOverlap="1" wp14:anchorId="723C4F1C" wp14:editId="0EB3C768">
                <wp:simplePos x="0" y="0"/>
                <wp:positionH relativeFrom="margin">
                  <wp:align>right</wp:align>
                </wp:positionH>
                <wp:positionV relativeFrom="paragraph">
                  <wp:posOffset>304800</wp:posOffset>
                </wp:positionV>
                <wp:extent cx="5467350" cy="371475"/>
                <wp:effectExtent l="0" t="0" r="0" b="9525"/>
                <wp:wrapNone/>
                <wp:docPr id="14364" name="正方形/長方形 14364"/>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B90BA7">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◎動画による啓発活動や国・鉄道事業者との初動対応訓練など帰宅困難者対策の取組みは</w:t>
                            </w:r>
                            <w:r w:rsidRPr="006E35E8">
                              <w:rPr>
                                <w:rFonts w:ascii="Meiryo UI" w:eastAsia="Meiryo UI" w:hAnsi="Meiryo UI" w:cs="Meiryo UI"/>
                                <w:b/>
                                <w:color w:val="000000" w:themeColor="text1"/>
                                <w:sz w:val="20"/>
                                <w:szCs w:val="20"/>
                              </w:rPr>
                              <w:t>進みました</w:t>
                            </w:r>
                            <w:r w:rsidRPr="006E35E8">
                              <w:rPr>
                                <w:rFonts w:ascii="Meiryo UI" w:eastAsia="Meiryo UI" w:hAnsi="Meiryo UI" w:cs="Meiryo UI" w:hint="eastAsia"/>
                                <w:b/>
                                <w:color w:val="000000" w:themeColor="text1"/>
                                <w:sz w:val="20"/>
                                <w:szCs w:val="20"/>
                              </w:rPr>
                              <w:t>。道路啓開合同訓練等については</w:t>
                            </w:r>
                            <w:r w:rsidRPr="006E35E8">
                              <w:rPr>
                                <w:rFonts w:ascii="Meiryo UI" w:eastAsia="Meiryo UI" w:hAnsi="Meiryo UI" w:cs="Meiryo UI"/>
                                <w:b/>
                                <w:color w:val="000000" w:themeColor="text1"/>
                                <w:sz w:val="20"/>
                                <w:szCs w:val="20"/>
                              </w:rPr>
                              <w:t>、</w:t>
                            </w:r>
                            <w:r w:rsidRPr="006E35E8">
                              <w:rPr>
                                <w:rFonts w:ascii="Meiryo UI" w:eastAsia="Meiryo UI" w:hAnsi="Meiryo UI" w:cs="Meiryo UI" w:hint="eastAsia"/>
                                <w:b/>
                                <w:color w:val="000000" w:themeColor="text1"/>
                                <w:sz w:val="20"/>
                                <w:szCs w:val="20"/>
                              </w:rPr>
                              <w:t>新型コロナウイルスの感染拡大を踏まえ、</w:t>
                            </w:r>
                            <w:r w:rsidRPr="006E35E8">
                              <w:rPr>
                                <w:rFonts w:ascii="Meiryo UI" w:eastAsia="Meiryo UI" w:hAnsi="Meiryo UI" w:cs="Meiryo UI"/>
                                <w:b/>
                                <w:color w:val="000000" w:themeColor="text1"/>
                                <w:sz w:val="20"/>
                                <w:szCs w:val="20"/>
                              </w:rPr>
                              <w:t>実施</w:t>
                            </w:r>
                            <w:r w:rsidRPr="006E35E8">
                              <w:rPr>
                                <w:rFonts w:ascii="Meiryo UI" w:eastAsia="Meiryo UI" w:hAnsi="Meiryo UI" w:cs="Meiryo UI" w:hint="eastAsia"/>
                                <w:b/>
                                <w:color w:val="000000" w:themeColor="text1"/>
                                <w:sz w:val="20"/>
                                <w:szCs w:val="20"/>
                              </w:rPr>
                              <w:t>を</w:t>
                            </w:r>
                            <w:r w:rsidRPr="006E35E8">
                              <w:rPr>
                                <w:rFonts w:ascii="Meiryo UI" w:eastAsia="Meiryo UI" w:hAnsi="Meiryo UI" w:cs="Meiryo UI"/>
                                <w:b/>
                                <w:color w:val="000000" w:themeColor="text1"/>
                                <w:sz w:val="20"/>
                                <w:szCs w:val="20"/>
                              </w:rPr>
                              <w:t>見送りました。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C4F1C" id="正方形/長方形 14364" o:spid="_x0000_s1130" style="position:absolute;left:0;text-align:left;margin-left:379.3pt;margin-top:24pt;width:430.5pt;height:29.25pt;z-index:252578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" filled="f" stroked="f" strokeweight="2pt">
                <v:textbox inset="0,0,0,0">
                  <w:txbxContent>
                    <w:p w:rsidR="00B16D19" w:rsidRPr="006E35E8" w:rsidRDefault="00B16D19" w:rsidP="00B90BA7">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◎動画による啓発活動や国・鉄道事業者との初動対応訓練など帰宅困難者対策の取組みは</w:t>
                      </w:r>
                      <w:r w:rsidRPr="006E35E8">
                        <w:rPr>
                          <w:rFonts w:ascii="Meiryo UI" w:eastAsia="Meiryo UI" w:hAnsi="Meiryo UI" w:cs="Meiryo UI"/>
                          <w:b/>
                          <w:color w:val="000000" w:themeColor="text1"/>
                          <w:sz w:val="20"/>
                          <w:szCs w:val="20"/>
                        </w:rPr>
                        <w:t>進みました</w:t>
                      </w:r>
                      <w:r w:rsidRPr="006E35E8">
                        <w:rPr>
                          <w:rFonts w:ascii="Meiryo UI" w:eastAsia="Meiryo UI" w:hAnsi="Meiryo UI" w:cs="Meiryo UI" w:hint="eastAsia"/>
                          <w:b/>
                          <w:color w:val="000000" w:themeColor="text1"/>
                          <w:sz w:val="20"/>
                          <w:szCs w:val="20"/>
                        </w:rPr>
                        <w:t>。道路啓開合同訓練等については</w:t>
                      </w:r>
                      <w:r w:rsidRPr="006E35E8">
                        <w:rPr>
                          <w:rFonts w:ascii="Meiryo UI" w:eastAsia="Meiryo UI" w:hAnsi="Meiryo UI" w:cs="Meiryo UI"/>
                          <w:b/>
                          <w:color w:val="000000" w:themeColor="text1"/>
                          <w:sz w:val="20"/>
                          <w:szCs w:val="20"/>
                        </w:rPr>
                        <w:t>、</w:t>
                      </w:r>
                      <w:r w:rsidRPr="006E35E8">
                        <w:rPr>
                          <w:rFonts w:ascii="Meiryo UI" w:eastAsia="Meiryo UI" w:hAnsi="Meiryo UI" w:cs="Meiryo UI" w:hint="eastAsia"/>
                          <w:b/>
                          <w:color w:val="000000" w:themeColor="text1"/>
                          <w:sz w:val="20"/>
                          <w:szCs w:val="20"/>
                        </w:rPr>
                        <w:t>新型コロナウイルスの感染拡大を踏まえ、</w:t>
                      </w:r>
                      <w:r w:rsidRPr="006E35E8">
                        <w:rPr>
                          <w:rFonts w:ascii="Meiryo UI" w:eastAsia="Meiryo UI" w:hAnsi="Meiryo UI" w:cs="Meiryo UI"/>
                          <w:b/>
                          <w:color w:val="000000" w:themeColor="text1"/>
                          <w:sz w:val="20"/>
                          <w:szCs w:val="20"/>
                        </w:rPr>
                        <w:t>実施</w:t>
                      </w:r>
                      <w:r w:rsidRPr="006E35E8">
                        <w:rPr>
                          <w:rFonts w:ascii="Meiryo UI" w:eastAsia="Meiryo UI" w:hAnsi="Meiryo UI" w:cs="Meiryo UI" w:hint="eastAsia"/>
                          <w:b/>
                          <w:color w:val="000000" w:themeColor="text1"/>
                          <w:sz w:val="20"/>
                          <w:szCs w:val="20"/>
                        </w:rPr>
                        <w:t>を</w:t>
                      </w:r>
                      <w:r w:rsidRPr="006E35E8">
                        <w:rPr>
                          <w:rFonts w:ascii="Meiryo UI" w:eastAsia="Meiryo UI" w:hAnsi="Meiryo UI" w:cs="Meiryo UI"/>
                          <w:b/>
                          <w:color w:val="000000" w:themeColor="text1"/>
                          <w:sz w:val="20"/>
                          <w:szCs w:val="20"/>
                        </w:rPr>
                        <w:t>見送りました。</w:t>
                      </w:r>
                    </w:p>
                  </w:txbxContent>
                </v:textbox>
                <w10:wrap anchorx="margin"/>
              </v:rect>
            </w:pict>
          </mc:Fallback>
        </mc:AlternateContent>
      </w:r>
      <w:r w:rsidR="0055462C">
        <w:rPr>
          <w:rFonts w:hint="eastAsia"/>
        </w:rPr>
        <w:t xml:space="preserve">　</w:t>
      </w:r>
      <w:r w:rsidR="008471D7">
        <w:rPr>
          <w:rFonts w:hint="eastAsia"/>
        </w:rPr>
        <w:t>2-4　想定を超える大量</w:t>
      </w:r>
      <w:r w:rsidR="00666235" w:rsidRPr="00D860D0">
        <w:rPr>
          <w:rFonts w:hint="eastAsia"/>
        </w:rPr>
        <w:t>の帰宅困難者</w:t>
      </w:r>
      <w:r w:rsidR="008471D7">
        <w:rPr>
          <w:rFonts w:hint="eastAsia"/>
        </w:rPr>
        <w:t>の発生、混乱</w:t>
      </w:r>
    </w:p>
    <w:p w:rsidR="00B90BA7" w:rsidRDefault="00B90BA7" w:rsidP="00B90BA7"/>
    <w:p w:rsidR="00B90BA7" w:rsidRPr="00B90BA7" w:rsidRDefault="00B90BA7" w:rsidP="00B90BA7"/>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7620B1" w:rsidTr="008922A9">
        <w:trPr>
          <w:trHeight w:val="2943"/>
        </w:trPr>
        <w:tc>
          <w:tcPr>
            <w:tcW w:w="947" w:type="dxa"/>
            <w:shd w:val="clear" w:color="auto" w:fill="4F81BD" w:themeFill="accent1"/>
            <w:vAlign w:val="center"/>
          </w:tcPr>
          <w:p w:rsidR="005E2084" w:rsidRPr="007620B1" w:rsidRDefault="00B90BA4" w:rsidP="001F28BA">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令和</w:t>
            </w:r>
          </w:p>
          <w:p w:rsidR="00FE4814" w:rsidRPr="007620B1" w:rsidRDefault="005813A6" w:rsidP="00B90BA4">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２</w:t>
            </w:r>
            <w:r w:rsidR="00912B31" w:rsidRPr="007620B1">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830946" w:rsidRPr="007620B1" w:rsidRDefault="00830946" w:rsidP="00312175">
            <w:pPr>
              <w:spacing w:line="220" w:lineRule="exact"/>
              <w:rPr>
                <w:rFonts w:ascii="Meiryo UI" w:eastAsia="Meiryo UI" w:hAnsi="Meiryo UI" w:cs="Meiryo UI"/>
                <w:b/>
                <w:color w:val="000000" w:themeColor="text1"/>
                <w:sz w:val="20"/>
                <w:szCs w:val="20"/>
              </w:rPr>
            </w:pPr>
            <w:r w:rsidRPr="007620B1">
              <w:rPr>
                <w:rFonts w:ascii="Meiryo UI" w:eastAsia="Meiryo UI" w:hAnsi="Meiryo UI" w:cs="Meiryo UI" w:hint="eastAsia"/>
                <w:b/>
                <w:color w:val="000000" w:themeColor="text1"/>
                <w:sz w:val="20"/>
                <w:szCs w:val="20"/>
              </w:rPr>
              <w:t>＜帰宅困難者対策（危機管理室</w:t>
            </w:r>
            <w:r w:rsidR="00FE799A">
              <w:rPr>
                <w:rFonts w:ascii="Meiryo UI" w:eastAsia="Meiryo UI" w:hAnsi="Meiryo UI" w:cs="Meiryo UI" w:hint="eastAsia"/>
                <w:b/>
                <w:color w:val="000000" w:themeColor="text1"/>
                <w:sz w:val="20"/>
                <w:szCs w:val="20"/>
              </w:rPr>
              <w:t>・都市整備部</w:t>
            </w:r>
            <w:r w:rsidRPr="007620B1">
              <w:rPr>
                <w:rFonts w:ascii="Meiryo UI" w:eastAsia="Meiryo UI" w:hAnsi="Meiryo UI" w:cs="Meiryo UI" w:hint="eastAsia"/>
                <w:b/>
                <w:color w:val="000000" w:themeColor="text1"/>
                <w:sz w:val="20"/>
                <w:szCs w:val="20"/>
              </w:rPr>
              <w:t>）＞</w:t>
            </w:r>
          </w:p>
          <w:p w:rsidR="00143365" w:rsidRPr="007620B1" w:rsidRDefault="00510171" w:rsidP="00510171">
            <w:pPr>
              <w:spacing w:line="220" w:lineRule="exact"/>
              <w:ind w:leftChars="100" w:left="410" w:hangingChars="100" w:hanging="2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○一斉帰宅の抑制については、啓発動画を活用し、協定締結企業等との連携により企業に働きかけ</w:t>
            </w:r>
            <w:r w:rsidR="00143365" w:rsidRPr="007620B1">
              <w:rPr>
                <w:rFonts w:ascii="Meiryo UI" w:eastAsia="Meiryo UI" w:hAnsi="Meiryo UI" w:cs="Meiryo UI" w:hint="eastAsia"/>
                <w:color w:val="000000" w:themeColor="text1"/>
                <w:sz w:val="20"/>
                <w:szCs w:val="20"/>
              </w:rPr>
              <w:t>を行った。</w:t>
            </w:r>
          </w:p>
          <w:p w:rsidR="00143365" w:rsidRPr="007620B1" w:rsidRDefault="00143365" w:rsidP="00143365">
            <w:pPr>
              <w:spacing w:line="220" w:lineRule="exact"/>
              <w:ind w:leftChars="100" w:left="410" w:hangingChars="100" w:hanging="2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w:t>
            </w:r>
            <w:r w:rsidR="003F79AF" w:rsidRPr="007620B1">
              <w:rPr>
                <w:rFonts w:ascii="Meiryo UI" w:eastAsia="Meiryo UI" w:hAnsi="Meiryo UI" w:cs="Meiryo UI" w:hint="eastAsia"/>
                <w:color w:val="000000" w:themeColor="text1"/>
                <w:sz w:val="20"/>
                <w:szCs w:val="20"/>
              </w:rPr>
              <w:t>防災イベントにおいて</w:t>
            </w:r>
            <w:r w:rsidRPr="007620B1">
              <w:rPr>
                <w:rFonts w:ascii="Meiryo UI" w:eastAsia="Meiryo UI" w:hAnsi="Meiryo UI" w:cs="Meiryo UI" w:hint="eastAsia"/>
                <w:color w:val="000000" w:themeColor="text1"/>
                <w:sz w:val="20"/>
                <w:szCs w:val="20"/>
              </w:rPr>
              <w:t>超簡易版ＢＣＰ</w:t>
            </w:r>
            <w:r w:rsidR="003F79AF" w:rsidRPr="007620B1">
              <w:rPr>
                <w:rFonts w:ascii="Meiryo UI" w:eastAsia="Meiryo UI" w:hAnsi="Meiryo UI" w:cs="Meiryo UI" w:hint="eastAsia"/>
                <w:color w:val="000000" w:themeColor="text1"/>
                <w:sz w:val="20"/>
                <w:szCs w:val="20"/>
              </w:rPr>
              <w:t>のパネルを展示し、事業者に</w:t>
            </w:r>
            <w:r w:rsidRPr="007620B1">
              <w:rPr>
                <w:rFonts w:ascii="Meiryo UI" w:eastAsia="Meiryo UI" w:hAnsi="Meiryo UI" w:cs="Meiryo UI" w:hint="eastAsia"/>
                <w:color w:val="000000" w:themeColor="text1"/>
                <w:sz w:val="20"/>
                <w:szCs w:val="20"/>
              </w:rPr>
              <w:t>働きかけた。</w:t>
            </w:r>
          </w:p>
          <w:p w:rsidR="00413F3C" w:rsidRDefault="00143365" w:rsidP="00E80A54">
            <w:pPr>
              <w:spacing w:line="220" w:lineRule="exact"/>
              <w:ind w:leftChars="100" w:left="410" w:hangingChars="100" w:hanging="2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○大阪市のターミナルでの混乱防止策を検討する協議会に参加し、協議会の取組状況等の情報収集のほか、大阪府の取組みの周知を行った。また、</w:t>
            </w:r>
            <w:r w:rsidR="003F79AF" w:rsidRPr="007620B1">
              <w:rPr>
                <w:rFonts w:ascii="Meiryo UI" w:eastAsia="Meiryo UI" w:hAnsi="Meiryo UI" w:cs="Meiryo UI" w:hint="eastAsia"/>
                <w:color w:val="000000" w:themeColor="text1"/>
                <w:sz w:val="20"/>
                <w:szCs w:val="20"/>
              </w:rPr>
              <w:t>府市の危機管理部局・観光部局が連携し、災害時における旅行者の受入れ等に関する協定を締結した</w:t>
            </w:r>
            <w:r w:rsidRPr="007620B1">
              <w:rPr>
                <w:rFonts w:ascii="Meiryo UI" w:eastAsia="Meiryo UI" w:hAnsi="Meiryo UI" w:cs="Meiryo UI" w:hint="eastAsia"/>
                <w:color w:val="000000" w:themeColor="text1"/>
                <w:sz w:val="20"/>
                <w:szCs w:val="20"/>
              </w:rPr>
              <w:t>。</w:t>
            </w:r>
          </w:p>
          <w:p w:rsidR="00143365" w:rsidRPr="006E35E8" w:rsidRDefault="00413F3C" w:rsidP="00E80A54">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Pr="00413F3C">
              <w:rPr>
                <w:rFonts w:ascii="Meiryo UI" w:eastAsia="Meiryo UI" w:hAnsi="Meiryo UI" w:cs="Meiryo UI" w:hint="eastAsia"/>
                <w:color w:val="000000" w:themeColor="text1"/>
                <w:sz w:val="20"/>
                <w:szCs w:val="20"/>
              </w:rPr>
              <w:t>近畿運輸局や鉄道事</w:t>
            </w:r>
            <w:r w:rsidRPr="006E35E8">
              <w:rPr>
                <w:rFonts w:ascii="Meiryo UI" w:eastAsia="Meiryo UI" w:hAnsi="Meiryo UI" w:cs="Meiryo UI" w:hint="eastAsia"/>
                <w:color w:val="000000" w:themeColor="text1"/>
                <w:sz w:val="20"/>
                <w:szCs w:val="20"/>
              </w:rPr>
              <w:t>業者と情報伝達訓練を行い、初動対応の確認を行った。</w:t>
            </w:r>
          </w:p>
          <w:p w:rsidR="00115044" w:rsidRPr="006E35E8" w:rsidRDefault="00115044" w:rsidP="00E80A54">
            <w:pPr>
              <w:spacing w:line="220" w:lineRule="exact"/>
              <w:ind w:leftChars="100" w:left="410" w:hangingChars="100" w:hanging="200"/>
              <w:rPr>
                <w:rFonts w:ascii="Meiryo UI" w:eastAsia="Meiryo UI" w:hAnsi="Meiryo UI" w:cs="Meiryo UI"/>
                <w:color w:val="000000" w:themeColor="text1"/>
                <w:sz w:val="20"/>
                <w:szCs w:val="20"/>
              </w:rPr>
            </w:pPr>
          </w:p>
          <w:p w:rsidR="00115044" w:rsidRPr="006E35E8" w:rsidRDefault="00115044" w:rsidP="00115044">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＜迅速な道路啓開の実施（都市整備部）＞</w:t>
            </w:r>
          </w:p>
          <w:p w:rsidR="00115044" w:rsidRPr="007620B1" w:rsidRDefault="00115044" w:rsidP="00115044">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○新型コロナウイルス感染症の影響により、予定していた説明会の実施を見送り、大阪府域道路啓開計画（案）に係る説</w:t>
            </w:r>
            <w:r w:rsidRPr="0023103D">
              <w:rPr>
                <w:rFonts w:ascii="Meiryo UI" w:eastAsia="Meiryo UI" w:hAnsi="Meiryo UI" w:cs="Meiryo UI" w:hint="eastAsia"/>
                <w:color w:val="000000" w:themeColor="text1"/>
                <w:sz w:val="20"/>
                <w:szCs w:val="20"/>
              </w:rPr>
              <w:t>明資料を、実作業を行う業者等へ関係機関と調整</w:t>
            </w:r>
            <w:r>
              <w:rPr>
                <w:rFonts w:ascii="Meiryo UI" w:eastAsia="Meiryo UI" w:hAnsi="Meiryo UI" w:cs="Meiryo UI" w:hint="eastAsia"/>
                <w:color w:val="000000" w:themeColor="text1"/>
                <w:sz w:val="20"/>
                <w:szCs w:val="20"/>
              </w:rPr>
              <w:t>の上</w:t>
            </w:r>
            <w:r w:rsidRPr="0023103D">
              <w:rPr>
                <w:rFonts w:ascii="Meiryo UI" w:eastAsia="Meiryo UI" w:hAnsi="Meiryo UI" w:cs="Meiryo UI" w:hint="eastAsia"/>
                <w:color w:val="000000" w:themeColor="text1"/>
                <w:sz w:val="20"/>
                <w:szCs w:val="20"/>
              </w:rPr>
              <w:t>配布。</w:t>
            </w:r>
          </w:p>
        </w:tc>
      </w:tr>
      <w:tr w:rsidR="000837B6" w:rsidRPr="004F18A5" w:rsidTr="008922A9">
        <w:trPr>
          <w:trHeight w:val="3524"/>
        </w:trPr>
        <w:tc>
          <w:tcPr>
            <w:tcW w:w="947" w:type="dxa"/>
            <w:shd w:val="clear" w:color="auto" w:fill="4F81BD" w:themeFill="accent1"/>
            <w:vAlign w:val="center"/>
          </w:tcPr>
          <w:p w:rsidR="000837B6" w:rsidRPr="007620B1" w:rsidRDefault="005813A6" w:rsidP="005E2084">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令和　　３</w:t>
            </w:r>
            <w:r w:rsidR="001B1956" w:rsidRPr="007620B1">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830946" w:rsidRPr="007620B1" w:rsidRDefault="00830946" w:rsidP="00312175">
            <w:pPr>
              <w:spacing w:line="220" w:lineRule="exact"/>
              <w:rPr>
                <w:rFonts w:ascii="Meiryo UI" w:eastAsia="Meiryo UI" w:hAnsi="Meiryo UI" w:cs="Meiryo UI"/>
                <w:b/>
                <w:color w:val="000000" w:themeColor="text1"/>
                <w:sz w:val="20"/>
                <w:szCs w:val="20"/>
              </w:rPr>
            </w:pPr>
            <w:r w:rsidRPr="007620B1">
              <w:rPr>
                <w:rFonts w:ascii="Meiryo UI" w:eastAsia="Meiryo UI" w:hAnsi="Meiryo UI" w:cs="Meiryo UI" w:hint="eastAsia"/>
                <w:b/>
                <w:color w:val="000000" w:themeColor="text1"/>
                <w:sz w:val="20"/>
                <w:szCs w:val="20"/>
              </w:rPr>
              <w:t>＜帰宅困難者対策（危機管理室</w:t>
            </w:r>
            <w:r w:rsidR="00FE799A">
              <w:rPr>
                <w:rFonts w:ascii="Meiryo UI" w:eastAsia="Meiryo UI" w:hAnsi="Meiryo UI" w:cs="Meiryo UI" w:hint="eastAsia"/>
                <w:b/>
                <w:color w:val="000000" w:themeColor="text1"/>
                <w:sz w:val="20"/>
                <w:szCs w:val="20"/>
              </w:rPr>
              <w:t>・都市整備部</w:t>
            </w:r>
            <w:r w:rsidRPr="007620B1">
              <w:rPr>
                <w:rFonts w:ascii="Meiryo UI" w:eastAsia="Meiryo UI" w:hAnsi="Meiryo UI" w:cs="Meiryo UI" w:hint="eastAsia"/>
                <w:b/>
                <w:color w:val="000000" w:themeColor="text1"/>
                <w:sz w:val="20"/>
                <w:szCs w:val="20"/>
              </w:rPr>
              <w:t>）＞</w:t>
            </w:r>
          </w:p>
          <w:p w:rsidR="00143365" w:rsidRPr="007620B1" w:rsidRDefault="00CF24B9" w:rsidP="00143365">
            <w:pPr>
              <w:spacing w:line="220" w:lineRule="exact"/>
              <w:ind w:leftChars="100" w:left="410" w:hangingChars="100" w:hanging="200"/>
              <w:rPr>
                <w:rFonts w:ascii="Meiryo UI" w:eastAsia="Meiryo UI" w:hAnsi="Meiryo UI" w:cs="Meiryo UI"/>
                <w:sz w:val="20"/>
                <w:szCs w:val="20"/>
              </w:rPr>
            </w:pPr>
            <w:r w:rsidRPr="007620B1">
              <w:rPr>
                <w:rFonts w:ascii="Meiryo UI" w:eastAsia="Meiryo UI" w:hAnsi="Meiryo UI" w:cs="Meiryo UI" w:hint="eastAsia"/>
                <w:color w:val="000000" w:themeColor="text1"/>
                <w:sz w:val="20"/>
                <w:szCs w:val="20"/>
              </w:rPr>
              <w:t>○</w:t>
            </w:r>
            <w:r w:rsidR="00143365" w:rsidRPr="007620B1">
              <w:rPr>
                <w:rFonts w:ascii="Meiryo UI" w:eastAsia="Meiryo UI" w:hAnsi="Meiryo UI" w:cs="Meiryo UI" w:hint="eastAsia"/>
                <w:color w:val="000000" w:themeColor="text1"/>
                <w:sz w:val="20"/>
                <w:szCs w:val="20"/>
              </w:rPr>
              <w:t>一斉帰宅の抑</w:t>
            </w:r>
            <w:r w:rsidR="00143365" w:rsidRPr="007620B1">
              <w:rPr>
                <w:rFonts w:ascii="Meiryo UI" w:eastAsia="Meiryo UI" w:hAnsi="Meiryo UI" w:cs="Meiryo UI" w:hint="eastAsia"/>
                <w:sz w:val="20"/>
                <w:szCs w:val="20"/>
              </w:rPr>
              <w:t>制については、啓発動画を活用し、経済団体や協定締結企業等との連携や防災講演等により企業に働きかけていく。</w:t>
            </w:r>
          </w:p>
          <w:p w:rsidR="003A2990" w:rsidRPr="007620B1" w:rsidRDefault="0050088B" w:rsidP="003A2990">
            <w:pPr>
              <w:spacing w:line="220" w:lineRule="exact"/>
              <w:ind w:leftChars="100" w:left="410" w:hangingChars="100" w:hanging="200"/>
              <w:rPr>
                <w:rFonts w:ascii="Meiryo UI" w:eastAsia="Meiryo UI" w:hAnsi="Meiryo UI" w:cs="Meiryo UI"/>
                <w:sz w:val="20"/>
                <w:szCs w:val="20"/>
              </w:rPr>
            </w:pPr>
            <w:r w:rsidRPr="007620B1">
              <w:rPr>
                <w:rFonts w:ascii="Meiryo UI" w:eastAsia="Meiryo UI" w:hAnsi="Meiryo UI" w:cs="Meiryo UI" w:hint="eastAsia"/>
                <w:sz w:val="20"/>
                <w:szCs w:val="20"/>
              </w:rPr>
              <w:t>○</w:t>
            </w:r>
            <w:r w:rsidR="003A2990" w:rsidRPr="007620B1">
              <w:rPr>
                <w:rFonts w:ascii="Meiryo UI" w:eastAsia="Meiryo UI" w:hAnsi="Meiryo UI" w:cs="Meiryo UI" w:hint="eastAsia"/>
                <w:sz w:val="20"/>
                <w:szCs w:val="20"/>
              </w:rPr>
              <w:t>超簡易版BCPを引き続き事業者に働きかける。</w:t>
            </w:r>
          </w:p>
          <w:p w:rsidR="003A2990" w:rsidRPr="007620B1" w:rsidRDefault="003A2990" w:rsidP="003A2990">
            <w:pPr>
              <w:spacing w:line="220" w:lineRule="exact"/>
              <w:ind w:leftChars="100" w:left="410" w:hangingChars="100" w:hanging="200"/>
              <w:rPr>
                <w:rFonts w:ascii="Meiryo UI" w:eastAsia="Meiryo UI" w:hAnsi="Meiryo UI" w:cs="Meiryo UI"/>
                <w:strike/>
                <w:sz w:val="20"/>
                <w:szCs w:val="20"/>
              </w:rPr>
            </w:pPr>
            <w:r w:rsidRPr="007620B1">
              <w:rPr>
                <w:rFonts w:ascii="Meiryo UI" w:eastAsia="Meiryo UI" w:hAnsi="Meiryo UI" w:cs="Meiryo UI" w:hint="eastAsia"/>
                <w:sz w:val="20"/>
                <w:szCs w:val="20"/>
              </w:rPr>
              <w:t>○帰宅支援については、関西広域連合の協議会において訓練を実施する</w:t>
            </w:r>
            <w:r w:rsidR="003F79AF" w:rsidRPr="007620B1">
              <w:rPr>
                <w:rFonts w:ascii="Meiryo UI" w:eastAsia="Meiryo UI" w:hAnsi="Meiryo UI" w:cs="Meiryo UI" w:hint="eastAsia"/>
                <w:sz w:val="20"/>
                <w:szCs w:val="20"/>
              </w:rPr>
              <w:t>とともに支援体制の</w:t>
            </w:r>
            <w:r w:rsidR="00FA5638" w:rsidRPr="007620B1">
              <w:rPr>
                <w:rFonts w:ascii="Meiryo UI" w:eastAsia="Meiryo UI" w:hAnsi="Meiryo UI" w:cs="Meiryo UI" w:hint="eastAsia"/>
                <w:sz w:val="20"/>
                <w:szCs w:val="20"/>
              </w:rPr>
              <w:t>充実を図る</w:t>
            </w:r>
            <w:r w:rsidRPr="007620B1">
              <w:rPr>
                <w:rFonts w:ascii="Meiryo UI" w:eastAsia="Meiryo UI" w:hAnsi="Meiryo UI" w:cs="Meiryo UI" w:hint="eastAsia"/>
                <w:sz w:val="20"/>
                <w:szCs w:val="20"/>
              </w:rPr>
              <w:t>。</w:t>
            </w:r>
          </w:p>
          <w:p w:rsidR="00413F3C" w:rsidRDefault="003A2990" w:rsidP="00984D23">
            <w:pPr>
              <w:spacing w:line="220" w:lineRule="exact"/>
              <w:ind w:leftChars="100" w:left="410" w:hangingChars="100" w:hanging="2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○ターミナルの混乱防止については、大阪市の協議会</w:t>
            </w:r>
            <w:r w:rsidR="00984D23" w:rsidRPr="007620B1">
              <w:rPr>
                <w:rFonts w:ascii="Meiryo UI" w:eastAsia="Meiryo UI" w:hAnsi="Meiryo UI" w:cs="Meiryo UI" w:hint="eastAsia"/>
                <w:color w:val="000000" w:themeColor="text1"/>
                <w:sz w:val="20"/>
                <w:szCs w:val="20"/>
              </w:rPr>
              <w:t>等</w:t>
            </w:r>
            <w:r w:rsidRPr="007620B1">
              <w:rPr>
                <w:rFonts w:ascii="Meiryo UI" w:eastAsia="Meiryo UI" w:hAnsi="Meiryo UI" w:cs="Meiryo UI" w:hint="eastAsia"/>
                <w:color w:val="000000" w:themeColor="text1"/>
                <w:sz w:val="20"/>
                <w:szCs w:val="20"/>
              </w:rPr>
              <w:t>に参画し、</w:t>
            </w:r>
            <w:r w:rsidR="00984D23" w:rsidRPr="007620B1">
              <w:rPr>
                <w:rFonts w:ascii="Meiryo UI" w:eastAsia="Meiryo UI" w:hAnsi="Meiryo UI" w:cs="Meiryo UI" w:hint="eastAsia"/>
                <w:color w:val="000000" w:themeColor="text1"/>
                <w:sz w:val="20"/>
                <w:szCs w:val="20"/>
              </w:rPr>
              <w:t>オフィスビルや商業施設等の管理者に一時滞在施設の提供を働きかける。また、引き続き府市の危機管理部局・観光部局と連携し、災害時における旅行者の受入れ等に関する協定についても締結先が増えるよう進めていく。</w:t>
            </w:r>
          </w:p>
          <w:p w:rsidR="00143365" w:rsidRDefault="00413F3C" w:rsidP="00984D23">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w:t>
            </w:r>
            <w:r w:rsidRPr="00413F3C">
              <w:rPr>
                <w:rFonts w:ascii="Meiryo UI" w:eastAsia="Meiryo UI" w:hAnsi="Meiryo UI" w:cs="Meiryo UI" w:hint="eastAsia"/>
                <w:color w:val="000000" w:themeColor="text1"/>
                <w:sz w:val="20"/>
                <w:szCs w:val="20"/>
              </w:rPr>
              <w:t>近畿運輸局や鉄道事業者と連携して、大規模な地震発生時における鉄道の運行情報等に関する情報伝達訓練を実施し、情報集約や伝達の充実を図る。</w:t>
            </w:r>
          </w:p>
          <w:p w:rsidR="00115044" w:rsidRDefault="00115044" w:rsidP="00984D23">
            <w:pPr>
              <w:spacing w:line="220" w:lineRule="exact"/>
              <w:ind w:leftChars="100" w:left="410" w:hangingChars="100" w:hanging="200"/>
              <w:rPr>
                <w:rFonts w:ascii="Meiryo UI" w:eastAsia="Meiryo UI" w:hAnsi="Meiryo UI" w:cs="Meiryo UI"/>
                <w:color w:val="000000" w:themeColor="text1"/>
                <w:sz w:val="20"/>
                <w:szCs w:val="20"/>
              </w:rPr>
            </w:pPr>
          </w:p>
          <w:p w:rsidR="00115044" w:rsidRPr="0023103D" w:rsidRDefault="00115044" w:rsidP="00115044">
            <w:pPr>
              <w:spacing w:line="220" w:lineRule="exact"/>
              <w:rPr>
                <w:rFonts w:ascii="Meiryo UI" w:eastAsia="Meiryo UI" w:hAnsi="Meiryo UI" w:cs="Meiryo UI"/>
                <w:b/>
                <w:color w:val="000000" w:themeColor="text1"/>
                <w:sz w:val="20"/>
                <w:szCs w:val="20"/>
              </w:rPr>
            </w:pPr>
            <w:r w:rsidRPr="0023103D">
              <w:rPr>
                <w:rFonts w:ascii="Meiryo UI" w:eastAsia="Meiryo UI" w:hAnsi="Meiryo UI" w:cs="Meiryo UI" w:hint="eastAsia"/>
                <w:b/>
                <w:color w:val="000000" w:themeColor="text1"/>
                <w:sz w:val="20"/>
                <w:szCs w:val="20"/>
              </w:rPr>
              <w:t>＜迅速な道路啓開の実施（都市整備部）＞</w:t>
            </w:r>
          </w:p>
          <w:p w:rsidR="00115044" w:rsidRPr="0071785F" w:rsidRDefault="00115044" w:rsidP="00115044">
            <w:pPr>
              <w:spacing w:line="220" w:lineRule="exact"/>
              <w:ind w:leftChars="100" w:left="410" w:hangingChars="100" w:hanging="200"/>
              <w:rPr>
                <w:rFonts w:ascii="Meiryo UI" w:eastAsia="Meiryo UI" w:hAnsi="Meiryo UI" w:cs="Meiryo UI"/>
                <w:color w:val="000000" w:themeColor="text1"/>
                <w:sz w:val="20"/>
                <w:szCs w:val="20"/>
              </w:rPr>
            </w:pPr>
            <w:r w:rsidRPr="0023103D">
              <w:rPr>
                <w:rFonts w:ascii="Meiryo UI" w:eastAsia="Meiryo UI" w:hAnsi="Meiryo UI" w:cs="Meiryo UI" w:hint="eastAsia"/>
                <w:color w:val="000000" w:themeColor="text1"/>
                <w:sz w:val="20"/>
                <w:szCs w:val="20"/>
              </w:rPr>
              <w:t>○関係機関</w:t>
            </w:r>
            <w:r w:rsidRPr="0023103D">
              <w:rPr>
                <w:rFonts w:ascii="Meiryo UI" w:eastAsia="Meiryo UI" w:hAnsi="Meiryo UI" w:cs="Meiryo UI" w:hint="eastAsia"/>
                <w:color w:val="000000" w:themeColor="text1"/>
                <w:sz w:val="18"/>
                <w:szCs w:val="20"/>
              </w:rPr>
              <w:t>（行政機関、協会等）</w:t>
            </w:r>
            <w:r w:rsidRPr="0023103D">
              <w:rPr>
                <w:rFonts w:ascii="Meiryo UI" w:eastAsia="Meiryo UI" w:hAnsi="Meiryo UI" w:cs="Meiryo UI" w:hint="eastAsia"/>
                <w:color w:val="000000" w:themeColor="text1"/>
                <w:sz w:val="20"/>
                <w:szCs w:val="20"/>
              </w:rPr>
              <w:t>と連携した道路啓開合同訓練</w:t>
            </w:r>
            <w:r w:rsidRPr="00115044">
              <w:rPr>
                <w:rFonts w:ascii="Meiryo UI" w:eastAsia="Meiryo UI" w:hAnsi="Meiryo UI" w:cs="Meiryo UI" w:hint="eastAsia"/>
                <w:color w:val="000000" w:themeColor="text1"/>
                <w:sz w:val="20"/>
                <w:szCs w:val="20"/>
              </w:rPr>
              <w:t>等</w:t>
            </w:r>
            <w:r w:rsidRPr="0023103D">
              <w:rPr>
                <w:rFonts w:ascii="Meiryo UI" w:eastAsia="Meiryo UI" w:hAnsi="Meiryo UI" w:cs="Meiryo UI" w:hint="eastAsia"/>
                <w:color w:val="000000" w:themeColor="text1"/>
                <w:sz w:val="20"/>
                <w:szCs w:val="20"/>
              </w:rPr>
              <w:t>を実施する。</w:t>
            </w:r>
          </w:p>
        </w:tc>
      </w:tr>
    </w:tbl>
    <w:p w:rsidR="00513F49" w:rsidRDefault="00513F49" w:rsidP="008A66A8">
      <w:pPr>
        <w:rPr>
          <w:rFonts w:ascii="Meiryo UI" w:eastAsia="Meiryo UI" w:hAnsi="Meiryo UI" w:cs="Meiryo UI"/>
          <w:szCs w:val="21"/>
        </w:rPr>
      </w:pPr>
    </w:p>
    <w:p w:rsidR="008A66A8" w:rsidRDefault="00FA6FCD" w:rsidP="008A66A8">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rsidR="008A66A8" w:rsidRDefault="007C08FD" w:rsidP="00B923DB">
      <w:pPr>
        <w:pStyle w:val="2"/>
        <w:tabs>
          <w:tab w:val="clear" w:pos="709"/>
          <w:tab w:val="left" w:pos="658"/>
        </w:tabs>
        <w:spacing w:afterLines="50" w:after="180" w:line="300" w:lineRule="exact"/>
        <w:ind w:leftChars="33" w:left="467" w:hangingChars="221" w:hanging="398"/>
      </w:pPr>
      <w:r>
        <w:rPr>
          <w:noProof/>
          <w:sz w:val="18"/>
          <w:szCs w:val="21"/>
        </w:rPr>
        <mc:AlternateContent>
          <mc:Choice Requires="wps">
            <w:drawing>
              <wp:anchor distT="0" distB="0" distL="114300" distR="114300" simplePos="0" relativeHeight="252580864" behindDoc="0" locked="0" layoutInCell="1" allowOverlap="1" wp14:anchorId="13FBD8B8" wp14:editId="3FB5C48A">
                <wp:simplePos x="0" y="0"/>
                <wp:positionH relativeFrom="margin">
                  <wp:align>right</wp:align>
                </wp:positionH>
                <wp:positionV relativeFrom="paragraph">
                  <wp:posOffset>452044</wp:posOffset>
                </wp:positionV>
                <wp:extent cx="5467350" cy="468173"/>
                <wp:effectExtent l="0" t="0" r="0" b="8255"/>
                <wp:wrapNone/>
                <wp:docPr id="102" name="正方形/長方形 102"/>
                <wp:cNvGraphicFramePr/>
                <a:graphic xmlns:a="http://schemas.openxmlformats.org/drawingml/2006/main">
                  <a:graphicData uri="http://schemas.microsoft.com/office/word/2010/wordprocessingShape">
                    <wps:wsp>
                      <wps:cNvSpPr/>
                      <wps:spPr>
                        <a:xfrm>
                          <a:off x="0" y="0"/>
                          <a:ext cx="5467350" cy="468173"/>
                        </a:xfrm>
                        <a:prstGeom prst="rect">
                          <a:avLst/>
                        </a:prstGeom>
                        <a:noFill/>
                        <a:ln w="25400" cap="flat" cmpd="sng" algn="ctr">
                          <a:noFill/>
                          <a:prstDash val="solid"/>
                        </a:ln>
                        <a:effectLst/>
                      </wps:spPr>
                      <wps:txbx>
                        <w:txbxContent>
                          <w:p w:rsidR="00B16D19" w:rsidRPr="006E35E8" w:rsidRDefault="00B16D19" w:rsidP="002F1BE0">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◎災害拠点病院の耐震化</w:t>
                            </w:r>
                            <w:r w:rsidRPr="006E35E8">
                              <w:rPr>
                                <w:rFonts w:ascii="Meiryo UI" w:eastAsia="Meiryo UI" w:hAnsi="Meiryo UI" w:cs="Meiryo UI" w:hint="eastAsia"/>
                                <w:b/>
                                <w:color w:val="000000" w:themeColor="text1"/>
                                <w:sz w:val="18"/>
                                <w:szCs w:val="18"/>
                              </w:rPr>
                              <w:t>（耐震改修工事4病院）</w:t>
                            </w:r>
                            <w:r w:rsidRPr="006E35E8">
                              <w:rPr>
                                <w:rFonts w:ascii="Meiryo UI" w:eastAsia="Meiryo UI" w:hAnsi="Meiryo UI" w:cs="Meiryo UI" w:hint="eastAsia"/>
                                <w:b/>
                                <w:color w:val="000000" w:themeColor="text1"/>
                                <w:sz w:val="20"/>
                                <w:szCs w:val="20"/>
                              </w:rPr>
                              <w:t>支援や災害医療コーディネーターの新規選定など医療機能確保</w:t>
                            </w:r>
                            <w:r w:rsidRPr="006E35E8">
                              <w:rPr>
                                <w:rFonts w:ascii="Meiryo UI" w:eastAsia="Meiryo UI" w:hAnsi="Meiryo UI" w:cs="Meiryo UI"/>
                                <w:b/>
                                <w:color w:val="000000" w:themeColor="text1"/>
                                <w:sz w:val="20"/>
                                <w:szCs w:val="20"/>
                              </w:rPr>
                              <w:t>に取り組みました。</w:t>
                            </w:r>
                            <w:r w:rsidRPr="00347BC1">
                              <w:rPr>
                                <w:rFonts w:ascii="Meiryo UI" w:eastAsia="Meiryo UI" w:hAnsi="Meiryo UI" w:cs="Meiryo UI" w:hint="eastAsia"/>
                                <w:b/>
                                <w:color w:val="000000" w:themeColor="text1"/>
                                <w:sz w:val="20"/>
                                <w:szCs w:val="20"/>
                              </w:rPr>
                              <w:t>災害医療訓練については、新型コロナウイルスの感染拡大を踏まえ、実施を見送りました。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BD8B8" id="正方形/長方形 102" o:spid="_x0000_s1131" style="position:absolute;left:0;text-align:left;margin-left:379.3pt;margin-top:35.6pt;width:430.5pt;height:36.85pt;z-index:252580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" filled="f" stroked="f" strokeweight="2pt">
                <v:textbox inset="0,0,0,0">
                  <w:txbxContent>
                    <w:p w:rsidR="00B16D19" w:rsidRPr="006E35E8" w:rsidRDefault="00B16D19" w:rsidP="002F1BE0">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◎災害拠点病院の耐震化</w:t>
                      </w:r>
                      <w:r w:rsidRPr="006E35E8">
                        <w:rPr>
                          <w:rFonts w:ascii="Meiryo UI" w:eastAsia="Meiryo UI" w:hAnsi="Meiryo UI" w:cs="Meiryo UI" w:hint="eastAsia"/>
                          <w:b/>
                          <w:color w:val="000000" w:themeColor="text1"/>
                          <w:sz w:val="18"/>
                          <w:szCs w:val="18"/>
                        </w:rPr>
                        <w:t>（耐震改修工事4病院）</w:t>
                      </w:r>
                      <w:r w:rsidRPr="006E35E8">
                        <w:rPr>
                          <w:rFonts w:ascii="Meiryo UI" w:eastAsia="Meiryo UI" w:hAnsi="Meiryo UI" w:cs="Meiryo UI" w:hint="eastAsia"/>
                          <w:b/>
                          <w:color w:val="000000" w:themeColor="text1"/>
                          <w:sz w:val="20"/>
                          <w:szCs w:val="20"/>
                        </w:rPr>
                        <w:t>支援や災害医療コーディネーターの新規選定など医療機能確保</w:t>
                      </w:r>
                      <w:r w:rsidRPr="006E35E8">
                        <w:rPr>
                          <w:rFonts w:ascii="Meiryo UI" w:eastAsia="Meiryo UI" w:hAnsi="Meiryo UI" w:cs="Meiryo UI"/>
                          <w:b/>
                          <w:color w:val="000000" w:themeColor="text1"/>
                          <w:sz w:val="20"/>
                          <w:szCs w:val="20"/>
                        </w:rPr>
                        <w:t>に取り組みました。</w:t>
                      </w:r>
                      <w:r w:rsidRPr="00347BC1">
                        <w:rPr>
                          <w:rFonts w:ascii="Meiryo UI" w:eastAsia="Meiryo UI" w:hAnsi="Meiryo UI" w:cs="Meiryo UI" w:hint="eastAsia"/>
                          <w:b/>
                          <w:color w:val="000000" w:themeColor="text1"/>
                          <w:sz w:val="20"/>
                          <w:szCs w:val="20"/>
                        </w:rPr>
                        <w:t>災害医療訓練については、新型コロナウイルスの感染拡大を踏まえ、実施を見送りました。</w:t>
                      </w:r>
                    </w:p>
                  </w:txbxContent>
                </v:textbox>
                <w10:wrap anchorx="margin"/>
              </v:rect>
            </w:pict>
          </mc:Fallback>
        </mc:AlternateContent>
      </w:r>
      <w:r w:rsidR="0055462C">
        <w:rPr>
          <w:rFonts w:hint="eastAsia"/>
        </w:rPr>
        <w:t xml:space="preserve">　</w:t>
      </w:r>
      <w:r w:rsidR="008471D7">
        <w:rPr>
          <w:rFonts w:hint="eastAsia"/>
        </w:rPr>
        <w:t>2-5</w:t>
      </w:r>
      <w:r w:rsidR="008A66A8" w:rsidRPr="00D860D0">
        <w:rPr>
          <w:rFonts w:hint="eastAsia"/>
        </w:rPr>
        <w:t xml:space="preserve">　</w:t>
      </w:r>
      <w:r w:rsidR="008471D7" w:rsidRPr="008471D7">
        <w:rPr>
          <w:rFonts w:hint="eastAsia"/>
        </w:rPr>
        <w:t>医療施設及び関係者の絶対的不足・被災、支援ルートの途絶、エネルギー供給の途絶による医療機能の麻痺</w:t>
      </w:r>
    </w:p>
    <w:p w:rsidR="00B90BA7" w:rsidRDefault="002F1BE0" w:rsidP="00B90BA7">
      <w:r>
        <w:rPr>
          <w:noProof/>
          <w:sz w:val="18"/>
          <w:szCs w:val="21"/>
        </w:rPr>
        <mc:AlternateContent>
          <mc:Choice Requires="wps">
            <w:drawing>
              <wp:anchor distT="0" distB="0" distL="114300" distR="114300" simplePos="0" relativeHeight="252497920" behindDoc="0" locked="0" layoutInCell="1" allowOverlap="1" wp14:anchorId="2BD50A4D" wp14:editId="26F8FA59">
                <wp:simplePos x="0" y="0"/>
                <wp:positionH relativeFrom="column">
                  <wp:posOffset>291465</wp:posOffset>
                </wp:positionH>
                <wp:positionV relativeFrom="paragraph">
                  <wp:posOffset>-635</wp:posOffset>
                </wp:positionV>
                <wp:extent cx="327546" cy="348018"/>
                <wp:effectExtent l="0" t="0" r="0" b="0"/>
                <wp:wrapNone/>
                <wp:docPr id="14379" name="楕円 14379"/>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50A4D" id="楕円 14379" o:spid="_x0000_s1132" style="position:absolute;left:0;text-align:left;margin-left:22.95pt;margin-top:-.05pt;width:25.8pt;height:27.4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Ｃ</w:t>
                      </w:r>
                    </w:p>
                  </w:txbxContent>
                </v:textbox>
              </v:oval>
            </w:pict>
          </mc:Fallback>
        </mc:AlternateContent>
      </w:r>
    </w:p>
    <w:p w:rsidR="007C08FD" w:rsidRPr="00B90BA7" w:rsidRDefault="007C08FD" w:rsidP="00B90BA7"/>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7620B1" w:rsidTr="002F1BE0">
        <w:trPr>
          <w:trHeight w:val="2268"/>
        </w:trPr>
        <w:tc>
          <w:tcPr>
            <w:tcW w:w="947" w:type="dxa"/>
            <w:shd w:val="clear" w:color="auto" w:fill="4F81BD" w:themeFill="accent1"/>
            <w:vAlign w:val="center"/>
          </w:tcPr>
          <w:p w:rsidR="00922BC2" w:rsidRPr="007620B1" w:rsidRDefault="00B90BA4" w:rsidP="00922BC2">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令和</w:t>
            </w:r>
          </w:p>
          <w:p w:rsidR="00FE4814" w:rsidRPr="007620B1" w:rsidRDefault="005813A6" w:rsidP="00B90BA4">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２</w:t>
            </w:r>
            <w:r w:rsidR="00912B31" w:rsidRPr="007620B1">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E609D5" w:rsidRPr="007620B1" w:rsidRDefault="00E609D5" w:rsidP="00312175">
            <w:pPr>
              <w:spacing w:line="220" w:lineRule="exact"/>
              <w:rPr>
                <w:rFonts w:ascii="Meiryo UI" w:eastAsia="Meiryo UI" w:hAnsi="Meiryo UI" w:cs="Meiryo UI"/>
                <w:b/>
                <w:color w:val="000000" w:themeColor="text1"/>
                <w:sz w:val="20"/>
                <w:szCs w:val="20"/>
              </w:rPr>
            </w:pPr>
            <w:r w:rsidRPr="007620B1">
              <w:rPr>
                <w:rFonts w:ascii="Meiryo UI" w:eastAsia="Meiryo UI" w:hAnsi="Meiryo UI" w:cs="Meiryo UI" w:hint="eastAsia"/>
                <w:b/>
                <w:color w:val="000000" w:themeColor="text1"/>
                <w:sz w:val="20"/>
                <w:szCs w:val="20"/>
              </w:rPr>
              <w:t>＜病院・社会福祉施設の耐震化（福祉部・健康医療部）＞</w:t>
            </w:r>
          </w:p>
          <w:p w:rsidR="00712810" w:rsidRPr="007620B1" w:rsidRDefault="001D5FAB" w:rsidP="00984D23">
            <w:pPr>
              <w:spacing w:line="220" w:lineRule="exact"/>
              <w:ind w:leftChars="100" w:left="410" w:hangingChars="100" w:hanging="2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○病院</w:t>
            </w:r>
            <w:r w:rsidR="00922BC2" w:rsidRPr="007620B1">
              <w:rPr>
                <w:rFonts w:ascii="Meiryo UI" w:eastAsia="Meiryo UI" w:hAnsi="Meiryo UI" w:cs="Meiryo UI" w:hint="eastAsia"/>
                <w:color w:val="000000" w:themeColor="text1"/>
                <w:sz w:val="20"/>
                <w:szCs w:val="20"/>
              </w:rPr>
              <w:t>・社会福祉施設</w:t>
            </w:r>
            <w:r w:rsidRPr="007620B1">
              <w:rPr>
                <w:rFonts w:ascii="Meiryo UI" w:eastAsia="Meiryo UI" w:hAnsi="Meiryo UI" w:cs="Meiryo UI" w:hint="eastAsia"/>
                <w:color w:val="000000" w:themeColor="text1"/>
                <w:sz w:val="20"/>
                <w:szCs w:val="20"/>
              </w:rPr>
              <w:t>に対して</w:t>
            </w:r>
            <w:r w:rsidR="00922BC2" w:rsidRPr="007620B1">
              <w:rPr>
                <w:rFonts w:ascii="Meiryo UI" w:eastAsia="Meiryo UI" w:hAnsi="Meiryo UI" w:cs="Meiryo UI" w:hint="eastAsia"/>
                <w:color w:val="000000" w:themeColor="text1"/>
                <w:sz w:val="20"/>
                <w:szCs w:val="20"/>
              </w:rPr>
              <w:t>、耐震化の促進を働きかけ</w:t>
            </w:r>
            <w:r w:rsidR="00984D23" w:rsidRPr="007620B1">
              <w:rPr>
                <w:rFonts w:ascii="Meiryo UI" w:eastAsia="Meiryo UI" w:hAnsi="Meiryo UI" w:cs="Meiryo UI" w:hint="eastAsia"/>
                <w:color w:val="000000" w:themeColor="text1"/>
                <w:sz w:val="20"/>
                <w:szCs w:val="20"/>
              </w:rPr>
              <w:t>るとともに、4病院に対して補助金を交付し、耐震改修工事を実施</w:t>
            </w:r>
          </w:p>
          <w:p w:rsidR="00922BC2" w:rsidRPr="007620B1" w:rsidRDefault="00922BC2" w:rsidP="00312175">
            <w:pPr>
              <w:spacing w:line="220" w:lineRule="exact"/>
              <w:ind w:firstLineChars="200" w:firstLine="4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w:t>
            </w:r>
            <w:r w:rsidR="00BF5C3B" w:rsidRPr="007620B1">
              <w:rPr>
                <w:rFonts w:ascii="Meiryo UI" w:eastAsia="Meiryo UI" w:hAnsi="Meiryo UI" w:cs="Meiryo UI" w:hint="eastAsia"/>
                <w:color w:val="000000" w:themeColor="text1"/>
                <w:sz w:val="20"/>
                <w:szCs w:val="20"/>
              </w:rPr>
              <w:t>災害拠点病院</w:t>
            </w:r>
            <w:r w:rsidRPr="007620B1">
              <w:rPr>
                <w:rFonts w:ascii="Meiryo UI" w:eastAsia="Meiryo UI" w:hAnsi="Meiryo UI" w:cs="Meiryo UI" w:hint="eastAsia"/>
                <w:color w:val="000000" w:themeColor="text1"/>
                <w:sz w:val="20"/>
                <w:szCs w:val="20"/>
              </w:rPr>
              <w:t>の耐震化率】</w:t>
            </w:r>
            <w:r w:rsidR="00BF5C3B" w:rsidRPr="007620B1">
              <w:rPr>
                <w:rFonts w:ascii="Meiryo UI" w:eastAsia="Meiryo UI" w:hAnsi="Meiryo UI" w:cs="Meiryo UI" w:hint="eastAsia"/>
                <w:color w:val="000000" w:themeColor="text1"/>
                <w:sz w:val="20"/>
                <w:szCs w:val="20"/>
              </w:rPr>
              <w:t>78.</w:t>
            </w:r>
            <w:r w:rsidR="004826F7" w:rsidRPr="007620B1">
              <w:rPr>
                <w:rFonts w:ascii="Meiryo UI" w:eastAsia="Meiryo UI" w:hAnsi="Meiryo UI" w:cs="Meiryo UI" w:hint="eastAsia"/>
                <w:color w:val="000000" w:themeColor="text1"/>
                <w:sz w:val="20"/>
                <w:szCs w:val="20"/>
              </w:rPr>
              <w:t>9</w:t>
            </w:r>
            <w:r w:rsidRPr="007620B1">
              <w:rPr>
                <w:rFonts w:ascii="Meiryo UI" w:eastAsia="Meiryo UI" w:hAnsi="Meiryo UI" w:cs="Meiryo UI" w:hint="eastAsia"/>
                <w:color w:val="000000" w:themeColor="text1"/>
                <w:sz w:val="20"/>
                <w:szCs w:val="20"/>
              </w:rPr>
              <w:t>%</w:t>
            </w:r>
          </w:p>
          <w:p w:rsidR="00922BC2" w:rsidRPr="007620B1" w:rsidRDefault="00922BC2" w:rsidP="00312175">
            <w:pPr>
              <w:spacing w:line="220" w:lineRule="exact"/>
              <w:ind w:firstLineChars="200" w:firstLine="4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【社会福祉施設の耐震化率】86.</w:t>
            </w:r>
            <w:r w:rsidR="004826F7" w:rsidRPr="007620B1">
              <w:rPr>
                <w:rFonts w:ascii="Meiryo UI" w:eastAsia="Meiryo UI" w:hAnsi="Meiryo UI" w:cs="Meiryo UI" w:hint="eastAsia"/>
                <w:color w:val="000000" w:themeColor="text1"/>
                <w:sz w:val="20"/>
                <w:szCs w:val="20"/>
              </w:rPr>
              <w:t>3</w:t>
            </w:r>
            <w:r w:rsidRPr="007620B1">
              <w:rPr>
                <w:rFonts w:ascii="Meiryo UI" w:eastAsia="Meiryo UI" w:hAnsi="Meiryo UI" w:cs="Meiryo UI" w:hint="eastAsia"/>
                <w:color w:val="000000" w:themeColor="text1"/>
                <w:sz w:val="20"/>
                <w:szCs w:val="20"/>
              </w:rPr>
              <w:t>%</w:t>
            </w:r>
          </w:p>
          <w:p w:rsidR="00A25C02" w:rsidRPr="007620B1" w:rsidRDefault="00622107" w:rsidP="00984D23">
            <w:pPr>
              <w:spacing w:line="220" w:lineRule="exact"/>
              <w:ind w:left="400" w:hangingChars="200" w:hanging="4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 xml:space="preserve">  </w:t>
            </w:r>
          </w:p>
          <w:p w:rsidR="00622107" w:rsidRPr="007620B1" w:rsidRDefault="00622107" w:rsidP="00622107">
            <w:pPr>
              <w:spacing w:line="220" w:lineRule="exact"/>
              <w:rPr>
                <w:rFonts w:ascii="Meiryo UI" w:eastAsia="Meiryo UI" w:hAnsi="Meiryo UI" w:cs="Meiryo UI"/>
                <w:b/>
                <w:color w:val="000000" w:themeColor="text1"/>
                <w:sz w:val="20"/>
                <w:szCs w:val="20"/>
              </w:rPr>
            </w:pPr>
            <w:r w:rsidRPr="007620B1">
              <w:rPr>
                <w:rFonts w:ascii="Meiryo UI" w:eastAsia="Meiryo UI" w:hAnsi="Meiryo UI" w:cs="Meiryo UI" w:hint="eastAsia"/>
                <w:b/>
                <w:color w:val="000000" w:themeColor="text1"/>
                <w:sz w:val="20"/>
                <w:szCs w:val="20"/>
              </w:rPr>
              <w:t>＜</w:t>
            </w:r>
            <w:r w:rsidR="00F62235" w:rsidRPr="007620B1">
              <w:rPr>
                <w:rFonts w:ascii="Meiryo UI" w:eastAsia="Meiryo UI" w:hAnsi="Meiryo UI" w:cs="Meiryo UI" w:hint="eastAsia"/>
                <w:b/>
                <w:color w:val="000000" w:themeColor="text1"/>
                <w:sz w:val="20"/>
                <w:szCs w:val="20"/>
              </w:rPr>
              <w:t>災害医療体制の整備</w:t>
            </w:r>
            <w:r w:rsidRPr="007620B1">
              <w:rPr>
                <w:rFonts w:ascii="Meiryo UI" w:eastAsia="Meiryo UI" w:hAnsi="Meiryo UI" w:cs="Meiryo UI" w:hint="eastAsia"/>
                <w:b/>
                <w:color w:val="000000" w:themeColor="text1"/>
                <w:sz w:val="20"/>
                <w:szCs w:val="20"/>
              </w:rPr>
              <w:t>（健康医療部）＞</w:t>
            </w:r>
          </w:p>
          <w:p w:rsidR="00F62235" w:rsidRPr="00794D0B" w:rsidRDefault="00F62235" w:rsidP="00794D0B">
            <w:pPr>
              <w:spacing w:line="220" w:lineRule="exact"/>
              <w:ind w:leftChars="100" w:left="410" w:hangingChars="100" w:hanging="2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○災害医療コーディネート研修を実施した後、各リエゾン関係者、職能団体から新たに2</w:t>
            </w:r>
            <w:r w:rsidR="00440539" w:rsidRPr="007620B1">
              <w:rPr>
                <w:rFonts w:ascii="Meiryo UI" w:eastAsia="Meiryo UI" w:hAnsi="Meiryo UI" w:cs="Meiryo UI" w:hint="eastAsia"/>
                <w:color w:val="000000" w:themeColor="text1"/>
                <w:sz w:val="20"/>
                <w:szCs w:val="20"/>
              </w:rPr>
              <w:t>9</w:t>
            </w:r>
            <w:r w:rsidRPr="007620B1">
              <w:rPr>
                <w:rFonts w:ascii="Meiryo UI" w:eastAsia="Meiryo UI" w:hAnsi="Meiryo UI" w:cs="Meiryo UI" w:hint="eastAsia"/>
                <w:color w:val="000000" w:themeColor="text1"/>
                <w:sz w:val="20"/>
                <w:szCs w:val="20"/>
              </w:rPr>
              <w:t>名の災害医療コーディネーターを選定した。</w:t>
            </w:r>
          </w:p>
        </w:tc>
      </w:tr>
      <w:tr w:rsidR="0001183A" w:rsidRPr="004F18A5" w:rsidTr="002F1BE0">
        <w:trPr>
          <w:trHeight w:val="2117"/>
        </w:trPr>
        <w:tc>
          <w:tcPr>
            <w:tcW w:w="947" w:type="dxa"/>
            <w:shd w:val="clear" w:color="auto" w:fill="4F81BD" w:themeFill="accent1"/>
            <w:vAlign w:val="center"/>
          </w:tcPr>
          <w:p w:rsidR="0001183A" w:rsidRPr="007620B1" w:rsidRDefault="005813A6" w:rsidP="007335DB">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令和　　３</w:t>
            </w:r>
            <w:r w:rsidR="001B1956" w:rsidRPr="007620B1">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E609D5" w:rsidRPr="007620B1" w:rsidRDefault="00E609D5" w:rsidP="00312175">
            <w:pPr>
              <w:spacing w:line="220" w:lineRule="exact"/>
              <w:rPr>
                <w:rFonts w:ascii="Meiryo UI" w:eastAsia="Meiryo UI" w:hAnsi="Meiryo UI" w:cs="Meiryo UI"/>
                <w:b/>
                <w:color w:val="000000" w:themeColor="text1"/>
                <w:sz w:val="20"/>
                <w:szCs w:val="20"/>
              </w:rPr>
            </w:pPr>
            <w:r w:rsidRPr="007620B1">
              <w:rPr>
                <w:rFonts w:ascii="Meiryo UI" w:eastAsia="Meiryo UI" w:hAnsi="Meiryo UI" w:cs="Meiryo UI" w:hint="eastAsia"/>
                <w:b/>
                <w:color w:val="000000" w:themeColor="text1"/>
                <w:sz w:val="20"/>
                <w:szCs w:val="20"/>
              </w:rPr>
              <w:t>＜病院・社会福祉施設の耐震化（福祉部・健康医療部）＞</w:t>
            </w:r>
          </w:p>
          <w:p w:rsidR="001D5FAB" w:rsidRPr="007620B1" w:rsidRDefault="001D5FAB" w:rsidP="00312175">
            <w:pPr>
              <w:spacing w:line="220" w:lineRule="exact"/>
              <w:ind w:firstLineChars="100" w:firstLine="2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w:t>
            </w:r>
            <w:r w:rsidR="004826F7" w:rsidRPr="007620B1">
              <w:rPr>
                <w:rFonts w:ascii="Meiryo UI" w:eastAsia="Meiryo UI" w:hAnsi="Meiryo UI" w:cs="Meiryo UI" w:hint="eastAsia"/>
                <w:color w:val="000000" w:themeColor="text1"/>
                <w:sz w:val="20"/>
                <w:szCs w:val="20"/>
              </w:rPr>
              <w:t>国補助制度の周知や活用を図りながら、病院、社会福祉施設の耐震化の促進を図る</w:t>
            </w:r>
            <w:r w:rsidR="00F66974" w:rsidRPr="007620B1">
              <w:rPr>
                <w:rFonts w:ascii="Meiryo UI" w:eastAsia="Meiryo UI" w:hAnsi="Meiryo UI" w:cs="Meiryo UI" w:hint="eastAsia"/>
                <w:color w:val="000000" w:themeColor="text1"/>
                <w:sz w:val="20"/>
                <w:szCs w:val="20"/>
              </w:rPr>
              <w:t>。</w:t>
            </w:r>
          </w:p>
          <w:p w:rsidR="00A25C02" w:rsidRPr="007620B1" w:rsidRDefault="00A25C02" w:rsidP="00312175">
            <w:pPr>
              <w:spacing w:line="220" w:lineRule="exact"/>
              <w:rPr>
                <w:rFonts w:ascii="Meiryo UI" w:eastAsia="Meiryo UI" w:hAnsi="Meiryo UI" w:cs="Meiryo UI"/>
                <w:color w:val="FF0000"/>
                <w:sz w:val="20"/>
                <w:szCs w:val="20"/>
              </w:rPr>
            </w:pPr>
          </w:p>
          <w:p w:rsidR="00F62235" w:rsidRPr="007620B1" w:rsidRDefault="00F62235" w:rsidP="00F62235">
            <w:pPr>
              <w:spacing w:line="220" w:lineRule="exact"/>
              <w:rPr>
                <w:rFonts w:ascii="Meiryo UI" w:eastAsia="Meiryo UI" w:hAnsi="Meiryo UI" w:cs="Meiryo UI"/>
                <w:b/>
                <w:color w:val="000000" w:themeColor="text1"/>
                <w:sz w:val="20"/>
                <w:szCs w:val="20"/>
              </w:rPr>
            </w:pPr>
            <w:r w:rsidRPr="007620B1">
              <w:rPr>
                <w:rFonts w:ascii="Meiryo UI" w:eastAsia="Meiryo UI" w:hAnsi="Meiryo UI" w:cs="Meiryo UI" w:hint="eastAsia"/>
                <w:b/>
                <w:color w:val="000000" w:themeColor="text1"/>
                <w:sz w:val="20"/>
                <w:szCs w:val="20"/>
              </w:rPr>
              <w:t>＜災害医療体制の整備（健康医療部）＞</w:t>
            </w:r>
          </w:p>
          <w:p w:rsidR="00F62235" w:rsidRPr="007620B1" w:rsidRDefault="00F62235" w:rsidP="00F62235">
            <w:pPr>
              <w:spacing w:line="220" w:lineRule="exact"/>
              <w:ind w:leftChars="100" w:left="410" w:hangingChars="100" w:hanging="2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○災害医療訓練を実施し、その結果を踏まえて、災害時の本部機能の充実・強化を含めた体制の整備を検討</w:t>
            </w:r>
          </w:p>
          <w:p w:rsidR="00C247B7" w:rsidRPr="00143365" w:rsidRDefault="00F62235" w:rsidP="00794D0B">
            <w:pPr>
              <w:spacing w:line="220" w:lineRule="exact"/>
              <w:ind w:leftChars="100" w:left="410" w:hangingChars="100" w:hanging="200"/>
              <w:rPr>
                <w:rFonts w:ascii="Meiryo UI" w:eastAsia="Meiryo UI" w:hAnsi="Meiryo UI" w:cs="Meiryo UI"/>
                <w:color w:val="FF0000"/>
                <w:sz w:val="20"/>
                <w:szCs w:val="20"/>
              </w:rPr>
            </w:pPr>
            <w:r w:rsidRPr="007620B1">
              <w:rPr>
                <w:rFonts w:ascii="Meiryo UI" w:eastAsia="Meiryo UI" w:hAnsi="Meiryo UI" w:cs="Meiryo UI" w:hint="eastAsia"/>
                <w:color w:val="000000" w:themeColor="text1"/>
                <w:sz w:val="20"/>
                <w:szCs w:val="20"/>
              </w:rPr>
              <w:t>○災害時小児周産期リエゾンや透析リエゾン関係者など、幅広い分野から災害医療コーディネーターを引き続き選定</w:t>
            </w:r>
          </w:p>
        </w:tc>
      </w:tr>
    </w:tbl>
    <w:p w:rsidR="00B30E37" w:rsidRDefault="00B30E37" w:rsidP="008F7BA4">
      <w:pPr>
        <w:rPr>
          <w:rFonts w:ascii="Meiryo UI" w:eastAsia="Meiryo UI" w:hAnsi="Meiryo UI" w:cs="Meiryo UI"/>
          <w:szCs w:val="21"/>
        </w:rPr>
      </w:pPr>
    </w:p>
    <w:p w:rsidR="008F7BA4" w:rsidRDefault="00FA6FCD" w:rsidP="008F7BA4">
      <w:pPr>
        <w:rPr>
          <w:rFonts w:ascii="Meiryo UI" w:eastAsia="Meiryo UI" w:hAnsi="Meiryo UI" w:cs="Meiryo UI"/>
          <w:szCs w:val="21"/>
          <w:u w:val="single"/>
        </w:rPr>
      </w:pPr>
      <w:r>
        <w:rPr>
          <w:rFonts w:ascii="Meiryo UI" w:eastAsia="Meiryo UI" w:hAnsi="Meiryo UI" w:cs="Meiryo UI" w:hint="eastAsia"/>
          <w:szCs w:val="21"/>
        </w:rPr>
        <w:lastRenderedPageBreak/>
        <w:t>《起きてはならない最悪の事態》</w:t>
      </w:r>
    </w:p>
    <w:p w:rsidR="008F7BA4" w:rsidRDefault="002F1BE0" w:rsidP="00B923DB">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2499968" behindDoc="0" locked="0" layoutInCell="1" allowOverlap="1" wp14:anchorId="2BD50A4D" wp14:editId="26F8FA59">
                <wp:simplePos x="0" y="0"/>
                <wp:positionH relativeFrom="column">
                  <wp:posOffset>341630</wp:posOffset>
                </wp:positionH>
                <wp:positionV relativeFrom="paragraph">
                  <wp:posOffset>260350</wp:posOffset>
                </wp:positionV>
                <wp:extent cx="327546" cy="348018"/>
                <wp:effectExtent l="0" t="0" r="0" b="0"/>
                <wp:wrapNone/>
                <wp:docPr id="14380" name="楕円 14380"/>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50A4D" id="楕円 14380" o:spid="_x0000_s1133" style="position:absolute;left:0;text-align:left;margin-left:26.9pt;margin-top:20.5pt;width:25.8pt;height:27.4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MKawIAALs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Pr>
          <w:noProof/>
          <w:sz w:val="18"/>
          <w:szCs w:val="21"/>
        </w:rPr>
        <mc:AlternateContent>
          <mc:Choice Requires="wps">
            <w:drawing>
              <wp:anchor distT="0" distB="0" distL="114300" distR="114300" simplePos="0" relativeHeight="252582912" behindDoc="0" locked="0" layoutInCell="1" allowOverlap="1" wp14:anchorId="7EE71895" wp14:editId="02A6FFF9">
                <wp:simplePos x="0" y="0"/>
                <wp:positionH relativeFrom="margin">
                  <wp:align>right</wp:align>
                </wp:positionH>
                <wp:positionV relativeFrom="paragraph">
                  <wp:posOffset>247650</wp:posOffset>
                </wp:positionV>
                <wp:extent cx="5467350" cy="371475"/>
                <wp:effectExtent l="0" t="0" r="0" b="9525"/>
                <wp:wrapNone/>
                <wp:docPr id="103" name="正方形/長方形 103"/>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2F1BE0">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◎食品関係施設への監視指導や災害時の感染症対策の啓発など疫病・感染症対策の取組みが進みました。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71895" id="正方形/長方形 103" o:spid="_x0000_s1134" style="position:absolute;left:0;text-align:left;margin-left:379.3pt;margin-top:19.5pt;width:430.5pt;height:29.25pt;z-index:25258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" filled="f" stroked="f" strokeweight="2pt">
                <v:textbox inset="0,0,0,0">
                  <w:txbxContent>
                    <w:p w:rsidR="00B16D19" w:rsidRPr="006E35E8" w:rsidRDefault="00B16D19" w:rsidP="002F1BE0">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◎食品関係施設への監視指導や災害時の感染症対策の啓発など疫病・感染症対策の取組みが進みました。</w:t>
                      </w:r>
                    </w:p>
                  </w:txbxContent>
                </v:textbox>
                <w10:wrap anchorx="margin"/>
              </v:rect>
            </w:pict>
          </mc:Fallback>
        </mc:AlternateContent>
      </w:r>
      <w:r w:rsidR="0055462C">
        <w:rPr>
          <w:rFonts w:hint="eastAsia"/>
        </w:rPr>
        <w:t xml:space="preserve">　</w:t>
      </w:r>
      <w:r w:rsidR="008471D7">
        <w:rPr>
          <w:rFonts w:hint="eastAsia"/>
        </w:rPr>
        <w:t>2-6</w:t>
      </w:r>
      <w:r w:rsidR="008F7BA4" w:rsidRPr="00D860D0">
        <w:rPr>
          <w:rFonts w:hint="eastAsia"/>
        </w:rPr>
        <w:t xml:space="preserve">　</w:t>
      </w:r>
      <w:r w:rsidR="008471D7" w:rsidRPr="008471D7">
        <w:rPr>
          <w:rFonts w:hint="eastAsia"/>
        </w:rPr>
        <w:t>被災地における疫病・感染症等大規模発生</w:t>
      </w:r>
    </w:p>
    <w:p w:rsidR="00B90BA7" w:rsidRDefault="00B90BA7" w:rsidP="00B90BA7"/>
    <w:p w:rsidR="002F1BE0" w:rsidRPr="00B90BA7" w:rsidRDefault="002F1BE0" w:rsidP="002F1BE0">
      <w:pPr>
        <w:spacing w:line="240" w:lineRule="exact"/>
      </w:pP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7620B1" w:rsidTr="00AD1B55">
        <w:trPr>
          <w:trHeight w:val="2076"/>
        </w:trPr>
        <w:tc>
          <w:tcPr>
            <w:tcW w:w="947" w:type="dxa"/>
            <w:shd w:val="clear" w:color="auto" w:fill="4F81BD" w:themeFill="accent1"/>
            <w:vAlign w:val="center"/>
          </w:tcPr>
          <w:p w:rsidR="009C4F86" w:rsidRPr="007620B1" w:rsidRDefault="00B90BA4" w:rsidP="009C4F86">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令和</w:t>
            </w:r>
          </w:p>
          <w:p w:rsidR="00FE4814" w:rsidRPr="007620B1" w:rsidRDefault="005813A6" w:rsidP="00B90BA4">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２</w:t>
            </w:r>
            <w:r w:rsidR="00912B31" w:rsidRPr="007620B1">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A5BBD" w:rsidRPr="007620B1" w:rsidRDefault="005A5BBD" w:rsidP="00821CBC">
            <w:pPr>
              <w:spacing w:line="200" w:lineRule="exact"/>
              <w:rPr>
                <w:rFonts w:ascii="Meiryo UI" w:eastAsia="Meiryo UI" w:hAnsi="Meiryo UI" w:cs="Meiryo UI"/>
                <w:b/>
                <w:color w:val="000000" w:themeColor="text1"/>
                <w:sz w:val="20"/>
                <w:szCs w:val="20"/>
              </w:rPr>
            </w:pPr>
            <w:r w:rsidRPr="007620B1">
              <w:rPr>
                <w:rFonts w:ascii="Meiryo UI" w:eastAsia="Meiryo UI" w:hAnsi="Meiryo UI" w:cs="Meiryo UI" w:hint="eastAsia"/>
                <w:b/>
                <w:color w:val="000000" w:themeColor="text1"/>
                <w:sz w:val="20"/>
                <w:szCs w:val="20"/>
              </w:rPr>
              <w:t>＜被災地域の食品衛生監視活動（健康医療部）＞</w:t>
            </w:r>
          </w:p>
          <w:p w:rsidR="00666A0F" w:rsidRPr="007620B1" w:rsidRDefault="00F346FE" w:rsidP="00A0038A">
            <w:pPr>
              <w:spacing w:line="220" w:lineRule="exact"/>
              <w:ind w:leftChars="100" w:left="410" w:hangingChars="100" w:hanging="2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w:t>
            </w:r>
            <w:r w:rsidR="00666A0F" w:rsidRPr="007620B1">
              <w:rPr>
                <w:rFonts w:ascii="Meiryo UI" w:eastAsia="Meiryo UI" w:hAnsi="Meiryo UI" w:cs="Meiryo UI" w:hint="eastAsia"/>
                <w:color w:val="000000" w:themeColor="text1"/>
                <w:sz w:val="20"/>
                <w:szCs w:val="20"/>
              </w:rPr>
              <w:t>広域に流通する食品製造施設や大量調理施設等を中心に食品関係施設への監視指導を実施するとともに、府内の各保健所において食品の衛生管理等について講習会を実施することで、平常時はもとより被災時においても食品衛生の確保が図れるよう努めた。</w:t>
            </w:r>
          </w:p>
          <w:p w:rsidR="00666A0F" w:rsidRPr="007620B1" w:rsidRDefault="00666A0F" w:rsidP="00AD1B55">
            <w:pPr>
              <w:spacing w:line="180" w:lineRule="exact"/>
              <w:ind w:leftChars="100" w:left="410" w:hangingChars="100" w:hanging="200"/>
              <w:rPr>
                <w:rFonts w:ascii="Meiryo UI" w:eastAsia="Meiryo UI" w:hAnsi="Meiryo UI" w:cs="Meiryo UI"/>
                <w:color w:val="000000" w:themeColor="text1"/>
                <w:sz w:val="20"/>
                <w:szCs w:val="20"/>
              </w:rPr>
            </w:pPr>
          </w:p>
          <w:p w:rsidR="005A5BBD" w:rsidRPr="007620B1" w:rsidRDefault="00F346FE" w:rsidP="00312175">
            <w:pPr>
              <w:spacing w:line="220" w:lineRule="exact"/>
              <w:rPr>
                <w:rFonts w:ascii="Meiryo UI" w:eastAsia="Meiryo UI" w:hAnsi="Meiryo UI" w:cs="Meiryo UI"/>
                <w:b/>
                <w:color w:val="000000" w:themeColor="text1"/>
                <w:sz w:val="20"/>
                <w:szCs w:val="20"/>
              </w:rPr>
            </w:pPr>
            <w:r w:rsidRPr="007620B1">
              <w:rPr>
                <w:rFonts w:ascii="Meiryo UI" w:eastAsia="Meiryo UI" w:hAnsi="Meiryo UI" w:cs="Meiryo UI" w:hint="eastAsia"/>
                <w:b/>
                <w:color w:val="000000" w:themeColor="text1"/>
                <w:sz w:val="20"/>
                <w:szCs w:val="20"/>
              </w:rPr>
              <w:t>＜被災地域の感染症予防等の防疫活動の実施（健康医療部）＞</w:t>
            </w:r>
          </w:p>
          <w:p w:rsidR="00666A0F" w:rsidRPr="007620B1" w:rsidRDefault="00F346FE" w:rsidP="00666A0F">
            <w:pPr>
              <w:spacing w:line="220" w:lineRule="exact"/>
              <w:ind w:leftChars="100" w:left="410" w:hangingChars="100" w:hanging="2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w:t>
            </w:r>
            <w:r w:rsidR="00666A0F" w:rsidRPr="007620B1">
              <w:rPr>
                <w:rFonts w:ascii="Meiryo UI" w:eastAsia="Meiryo UI" w:hAnsi="Meiryo UI" w:cs="Meiryo UI" w:hint="eastAsia"/>
                <w:color w:val="000000" w:themeColor="text1"/>
                <w:sz w:val="20"/>
                <w:szCs w:val="20"/>
              </w:rPr>
              <w:t>避難所運営マニュアル作成指針</w:t>
            </w:r>
            <w:r w:rsidR="00666A0F" w:rsidRPr="007620B1">
              <w:rPr>
                <w:rFonts w:ascii="Meiryo UI" w:eastAsia="Meiryo UI" w:hAnsi="Meiryo UI" w:cs="Meiryo UI" w:hint="eastAsia"/>
                <w:color w:val="000000" w:themeColor="text1"/>
                <w:sz w:val="18"/>
                <w:szCs w:val="18"/>
              </w:rPr>
              <w:t>（新型コロナウイルス感染症対応編）</w:t>
            </w:r>
            <w:r w:rsidR="00666A0F" w:rsidRPr="007620B1">
              <w:rPr>
                <w:rFonts w:ascii="Meiryo UI" w:eastAsia="Meiryo UI" w:hAnsi="Meiryo UI" w:cs="Meiryo UI" w:hint="eastAsia"/>
                <w:color w:val="000000" w:themeColor="text1"/>
                <w:sz w:val="20"/>
                <w:szCs w:val="20"/>
              </w:rPr>
              <w:t>に係る打合せ会議に参加し、感染症に関わる技術的助言を行った。</w:t>
            </w:r>
          </w:p>
          <w:p w:rsidR="00AE2C46" w:rsidRPr="007620B1" w:rsidRDefault="00666A0F" w:rsidP="00666A0F">
            <w:pPr>
              <w:spacing w:line="220" w:lineRule="exact"/>
              <w:ind w:leftChars="100" w:left="410" w:hangingChars="100" w:hanging="2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○災害時の感染症対策について、府ホームページで啓発を行った。</w:t>
            </w:r>
          </w:p>
        </w:tc>
      </w:tr>
      <w:tr w:rsidR="005952B3" w:rsidRPr="001A3593" w:rsidTr="00AD1B55">
        <w:trPr>
          <w:trHeight w:val="1823"/>
        </w:trPr>
        <w:tc>
          <w:tcPr>
            <w:tcW w:w="947" w:type="dxa"/>
            <w:shd w:val="clear" w:color="auto" w:fill="4F81BD" w:themeFill="accent1"/>
            <w:vAlign w:val="center"/>
          </w:tcPr>
          <w:p w:rsidR="005952B3" w:rsidRPr="007620B1" w:rsidRDefault="005813A6" w:rsidP="009C4F86">
            <w:pPr>
              <w:spacing w:line="220" w:lineRule="exact"/>
              <w:jc w:val="center"/>
              <w:rPr>
                <w:rFonts w:ascii="Meiryo UI" w:eastAsia="Meiryo UI" w:hAnsi="Meiryo UI" w:cs="Meiryo UI"/>
                <w:b/>
                <w:bCs/>
                <w:color w:val="FFFFFF" w:themeColor="background1"/>
                <w:sz w:val="18"/>
                <w:szCs w:val="18"/>
              </w:rPr>
            </w:pPr>
            <w:r w:rsidRPr="007620B1">
              <w:rPr>
                <w:rFonts w:ascii="Meiryo UI" w:eastAsia="Meiryo UI" w:hAnsi="Meiryo UI" w:cs="Meiryo UI" w:hint="eastAsia"/>
                <w:b/>
                <w:bCs/>
                <w:color w:val="FFFFFF" w:themeColor="background1"/>
                <w:sz w:val="18"/>
                <w:szCs w:val="18"/>
              </w:rPr>
              <w:t>令和　　３</w:t>
            </w:r>
            <w:r w:rsidR="001B1956" w:rsidRPr="007620B1">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5A5BBD" w:rsidRPr="007620B1" w:rsidRDefault="005A5BBD" w:rsidP="00312175">
            <w:pPr>
              <w:spacing w:line="220" w:lineRule="exact"/>
              <w:rPr>
                <w:rFonts w:ascii="Meiryo UI" w:eastAsia="Meiryo UI" w:hAnsi="Meiryo UI" w:cs="Meiryo UI"/>
                <w:b/>
                <w:sz w:val="20"/>
                <w:szCs w:val="20"/>
              </w:rPr>
            </w:pPr>
            <w:r w:rsidRPr="007620B1">
              <w:rPr>
                <w:rFonts w:ascii="Meiryo UI" w:eastAsia="Meiryo UI" w:hAnsi="Meiryo UI" w:cs="Meiryo UI" w:hint="eastAsia"/>
                <w:b/>
                <w:sz w:val="20"/>
                <w:szCs w:val="20"/>
              </w:rPr>
              <w:t>＜被災地域の食品衛生監視活動（健康医療部）＞</w:t>
            </w:r>
          </w:p>
          <w:p w:rsidR="00F346FE" w:rsidRPr="007620B1" w:rsidRDefault="00F346FE" w:rsidP="0000592B">
            <w:pPr>
              <w:spacing w:line="220" w:lineRule="exact"/>
              <w:ind w:leftChars="100" w:left="410" w:hangingChars="100" w:hanging="200"/>
              <w:rPr>
                <w:rFonts w:ascii="Meiryo UI" w:eastAsia="Meiryo UI" w:hAnsi="Meiryo UI" w:cs="Meiryo UI"/>
                <w:sz w:val="20"/>
                <w:szCs w:val="20"/>
              </w:rPr>
            </w:pPr>
            <w:r w:rsidRPr="007620B1">
              <w:rPr>
                <w:rFonts w:ascii="Meiryo UI" w:eastAsia="Meiryo UI" w:hAnsi="Meiryo UI" w:cs="Meiryo UI" w:hint="eastAsia"/>
                <w:sz w:val="20"/>
                <w:szCs w:val="20"/>
              </w:rPr>
              <w:t>○</w:t>
            </w:r>
            <w:r w:rsidR="001A3593" w:rsidRPr="007620B1">
              <w:rPr>
                <w:rFonts w:ascii="Meiryo UI" w:eastAsia="Meiryo UI" w:hAnsi="Meiryo UI" w:cs="Meiryo UI" w:hint="eastAsia"/>
                <w:sz w:val="20"/>
                <w:szCs w:val="20"/>
              </w:rPr>
              <w:t>食品関係施設への監視指導、衛生講習会及び消費者への広報並びに衛生講習会を効果的・効率的にできるよう検討し実施</w:t>
            </w:r>
          </w:p>
          <w:p w:rsidR="00F346FE" w:rsidRPr="007620B1" w:rsidRDefault="00F346FE" w:rsidP="005E5F90">
            <w:pPr>
              <w:spacing w:line="140" w:lineRule="exact"/>
              <w:rPr>
                <w:rFonts w:ascii="Meiryo UI" w:eastAsia="Meiryo UI" w:hAnsi="Meiryo UI" w:cs="Meiryo UI"/>
                <w:sz w:val="20"/>
                <w:szCs w:val="20"/>
              </w:rPr>
            </w:pPr>
          </w:p>
          <w:p w:rsidR="00F346FE" w:rsidRPr="007620B1" w:rsidRDefault="00F346FE" w:rsidP="00312175">
            <w:pPr>
              <w:spacing w:line="220" w:lineRule="exact"/>
              <w:rPr>
                <w:rFonts w:ascii="Meiryo UI" w:eastAsia="Meiryo UI" w:hAnsi="Meiryo UI" w:cs="Meiryo UI"/>
                <w:b/>
                <w:sz w:val="20"/>
                <w:szCs w:val="20"/>
              </w:rPr>
            </w:pPr>
            <w:r w:rsidRPr="007620B1">
              <w:rPr>
                <w:rFonts w:ascii="Meiryo UI" w:eastAsia="Meiryo UI" w:hAnsi="Meiryo UI" w:cs="Meiryo UI" w:hint="eastAsia"/>
                <w:b/>
                <w:sz w:val="20"/>
                <w:szCs w:val="20"/>
              </w:rPr>
              <w:t>＜被災地域の感染症予防等の防疫活動の実施（健康医療部）＞</w:t>
            </w:r>
          </w:p>
          <w:p w:rsidR="00666A0F" w:rsidRPr="007620B1" w:rsidRDefault="00F346FE" w:rsidP="00666A0F">
            <w:pPr>
              <w:spacing w:line="220" w:lineRule="exact"/>
              <w:ind w:leftChars="100" w:left="410" w:hangingChars="100" w:hanging="200"/>
              <w:rPr>
                <w:rFonts w:ascii="Meiryo UI" w:eastAsia="Meiryo UI" w:hAnsi="Meiryo UI" w:cs="Meiryo UI"/>
                <w:sz w:val="20"/>
                <w:szCs w:val="20"/>
              </w:rPr>
            </w:pPr>
            <w:r w:rsidRPr="007620B1">
              <w:rPr>
                <w:rFonts w:ascii="Meiryo UI" w:eastAsia="Meiryo UI" w:hAnsi="Meiryo UI" w:cs="Meiryo UI" w:hint="eastAsia"/>
                <w:sz w:val="20"/>
                <w:szCs w:val="20"/>
              </w:rPr>
              <w:t>○</w:t>
            </w:r>
            <w:r w:rsidR="00666A0F" w:rsidRPr="007620B1">
              <w:rPr>
                <w:rFonts w:ascii="Meiryo UI" w:eastAsia="Meiryo UI" w:hAnsi="Meiryo UI" w:cs="Meiryo UI" w:hint="eastAsia"/>
                <w:sz w:val="20"/>
                <w:szCs w:val="20"/>
              </w:rPr>
              <w:t>災害時の感染症対策に係る情報を府ホームページに掲載し、府民に対して啓発を行う。</w:t>
            </w:r>
          </w:p>
          <w:p w:rsidR="001A3593" w:rsidRPr="006E2ECD" w:rsidRDefault="00666A0F" w:rsidP="00666A0F">
            <w:pPr>
              <w:spacing w:line="220" w:lineRule="exact"/>
              <w:ind w:leftChars="100" w:left="410" w:hangingChars="100" w:hanging="200"/>
              <w:rPr>
                <w:rFonts w:ascii="Meiryo UI" w:eastAsia="Meiryo UI" w:hAnsi="Meiryo UI" w:cs="Meiryo UI"/>
                <w:sz w:val="20"/>
                <w:szCs w:val="20"/>
              </w:rPr>
            </w:pPr>
            <w:r w:rsidRPr="007620B1">
              <w:rPr>
                <w:rFonts w:ascii="Meiryo UI" w:eastAsia="Meiryo UI" w:hAnsi="Meiryo UI" w:cs="Meiryo UI" w:hint="eastAsia"/>
                <w:sz w:val="20"/>
                <w:szCs w:val="20"/>
              </w:rPr>
              <w:t>○市町村との連携体制を強化し、国から災害時の感染症対策に係る通知が発出された場合、速やかに共有を行う。</w:t>
            </w:r>
          </w:p>
        </w:tc>
      </w:tr>
    </w:tbl>
    <w:p w:rsidR="00E80A54" w:rsidRDefault="00E80A54" w:rsidP="00E80A54">
      <w:pPr>
        <w:rPr>
          <w:rFonts w:ascii="Meiryo UI" w:eastAsia="Meiryo UI" w:hAnsi="Meiryo UI" w:cs="Meiryo UI"/>
          <w:szCs w:val="21"/>
        </w:rPr>
      </w:pPr>
    </w:p>
    <w:p w:rsidR="00E80A54" w:rsidRDefault="00E80A54" w:rsidP="00E80A54">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tbl>
      <w:tblPr>
        <w:tblpPr w:leftFromText="142" w:rightFromText="142" w:vertAnchor="text" w:horzAnchor="margin" w:tblpXSpec="right" w:tblpY="1365"/>
        <w:tblW w:w="91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821CBC" w:rsidRPr="001E2F44" w:rsidTr="00AD1B55">
        <w:trPr>
          <w:trHeight w:val="4511"/>
        </w:trPr>
        <w:tc>
          <w:tcPr>
            <w:tcW w:w="947" w:type="dxa"/>
            <w:shd w:val="clear" w:color="auto" w:fill="4F81BD" w:themeFill="accent1"/>
            <w:vAlign w:val="center"/>
          </w:tcPr>
          <w:p w:rsidR="00821CBC" w:rsidRPr="001E2F44" w:rsidRDefault="00821CBC" w:rsidP="00AD1B55">
            <w:pPr>
              <w:spacing w:line="220" w:lineRule="exact"/>
              <w:jc w:val="center"/>
              <w:rPr>
                <w:rFonts w:ascii="Meiryo UI" w:eastAsia="Meiryo UI" w:hAnsi="Meiryo UI" w:cs="Meiryo UI"/>
                <w:b/>
                <w:bCs/>
                <w:color w:val="FFFFFF" w:themeColor="background1"/>
                <w:sz w:val="18"/>
                <w:szCs w:val="18"/>
              </w:rPr>
            </w:pPr>
            <w:r w:rsidRPr="001E2F44">
              <w:rPr>
                <w:rFonts w:ascii="Meiryo UI" w:eastAsia="Meiryo UI" w:hAnsi="Meiryo UI" w:cs="Meiryo UI" w:hint="eastAsia"/>
                <w:b/>
                <w:bCs/>
                <w:color w:val="FFFFFF" w:themeColor="background1"/>
                <w:sz w:val="18"/>
                <w:szCs w:val="18"/>
              </w:rPr>
              <w:t>令和</w:t>
            </w:r>
          </w:p>
          <w:p w:rsidR="00821CBC" w:rsidRPr="001E2F44" w:rsidRDefault="00821CBC" w:rsidP="00AD1B55">
            <w:pPr>
              <w:spacing w:line="220" w:lineRule="exact"/>
              <w:jc w:val="center"/>
              <w:rPr>
                <w:rFonts w:ascii="Meiryo UI" w:eastAsia="Meiryo UI" w:hAnsi="Meiryo UI" w:cs="Meiryo UI"/>
                <w:b/>
                <w:bCs/>
                <w:color w:val="FFFFFF" w:themeColor="background1"/>
                <w:sz w:val="18"/>
                <w:szCs w:val="18"/>
              </w:rPr>
            </w:pPr>
            <w:r w:rsidRPr="001E2F44">
              <w:rPr>
                <w:rFonts w:ascii="Meiryo UI" w:eastAsia="Meiryo UI" w:hAnsi="Meiryo UI" w:cs="Meiryo UI" w:hint="eastAsia"/>
                <w:b/>
                <w:bCs/>
                <w:color w:val="FFFFFF" w:themeColor="background1"/>
                <w:sz w:val="18"/>
                <w:szCs w:val="18"/>
              </w:rPr>
              <w:t>２年度の主な取組み実績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821CBC" w:rsidRPr="001E2F44" w:rsidRDefault="00821CBC" w:rsidP="00AD1B55">
            <w:pPr>
              <w:spacing w:line="240" w:lineRule="exact"/>
              <w:rPr>
                <w:rFonts w:ascii="Meiryo UI" w:eastAsia="Meiryo UI" w:hAnsi="Meiryo UI" w:cs="Meiryo UI"/>
                <w:b/>
                <w:color w:val="000000" w:themeColor="text1"/>
                <w:sz w:val="20"/>
                <w:szCs w:val="20"/>
              </w:rPr>
            </w:pPr>
            <w:r w:rsidRPr="001E2F44">
              <w:rPr>
                <w:rFonts w:ascii="Meiryo UI" w:eastAsia="Meiryo UI" w:hAnsi="Meiryo UI" w:cs="Meiryo UI" w:hint="eastAsia"/>
                <w:b/>
                <w:color w:val="000000" w:themeColor="text1"/>
                <w:sz w:val="20"/>
                <w:szCs w:val="20"/>
              </w:rPr>
              <w:t>＜避難所の確保と運営体制の確立（危機管理室）＞</w:t>
            </w:r>
          </w:p>
          <w:p w:rsidR="00821CBC" w:rsidRPr="001E2F44" w:rsidRDefault="00821CBC" w:rsidP="00AD1B55">
            <w:pPr>
              <w:spacing w:line="240" w:lineRule="exact"/>
              <w:ind w:leftChars="100" w:left="410" w:hangingChars="100" w:hanging="200"/>
              <w:rPr>
                <w:rFonts w:ascii="Meiryo UI" w:eastAsia="Meiryo UI" w:hAnsi="Meiryo UI" w:cs="Meiryo UI"/>
                <w:color w:val="000000" w:themeColor="text1"/>
                <w:sz w:val="20"/>
                <w:szCs w:val="20"/>
              </w:rPr>
            </w:pPr>
            <w:r w:rsidRPr="001E2F44">
              <w:rPr>
                <w:rFonts w:ascii="Meiryo UI" w:eastAsia="Meiryo UI" w:hAnsi="Meiryo UI" w:cs="Meiryo UI" w:hint="eastAsia"/>
                <w:color w:val="000000" w:themeColor="text1"/>
                <w:sz w:val="20"/>
                <w:szCs w:val="20"/>
              </w:rPr>
              <w:t>〇市町村との意見交換を踏まえ、「避難所運営マニュアル作成指針</w:t>
            </w:r>
            <w:r>
              <w:rPr>
                <w:rFonts w:ascii="Meiryo UI" w:eastAsia="Meiryo UI" w:hAnsi="Meiryo UI" w:cs="Meiryo UI" w:hint="eastAsia"/>
                <w:color w:val="000000" w:themeColor="text1"/>
                <w:sz w:val="20"/>
                <w:szCs w:val="20"/>
              </w:rPr>
              <w:t>(</w:t>
            </w:r>
            <w:r w:rsidRPr="001E2F44">
              <w:rPr>
                <w:rFonts w:ascii="Meiryo UI" w:eastAsia="Meiryo UI" w:hAnsi="Meiryo UI" w:cs="Meiryo UI" w:hint="eastAsia"/>
                <w:color w:val="000000" w:themeColor="text1"/>
                <w:sz w:val="18"/>
                <w:szCs w:val="18"/>
              </w:rPr>
              <w:t>新型コロナウイルス感染症対応編</w:t>
            </w:r>
            <w:r>
              <w:rPr>
                <w:rFonts w:ascii="Meiryo UI" w:eastAsia="Meiryo UI" w:hAnsi="Meiryo UI" w:cs="Meiryo UI"/>
                <w:color w:val="000000" w:themeColor="text1"/>
                <w:sz w:val="18"/>
                <w:szCs w:val="18"/>
              </w:rPr>
              <w:t>）</w:t>
            </w:r>
            <w:r>
              <w:rPr>
                <w:rFonts w:ascii="Meiryo UI" w:eastAsia="Meiryo UI" w:hAnsi="Meiryo UI" w:cs="Meiryo UI" w:hint="eastAsia"/>
                <w:color w:val="000000" w:themeColor="text1"/>
                <w:sz w:val="18"/>
                <w:szCs w:val="18"/>
              </w:rPr>
              <w:t>」</w:t>
            </w:r>
            <w:r w:rsidRPr="001E2F44">
              <w:rPr>
                <w:rFonts w:ascii="Meiryo UI" w:eastAsia="Meiryo UI" w:hAnsi="Meiryo UI" w:cs="Meiryo UI" w:hint="eastAsia"/>
                <w:color w:val="000000" w:themeColor="text1"/>
                <w:sz w:val="20"/>
                <w:szCs w:val="20"/>
              </w:rPr>
              <w:t>を策定</w:t>
            </w:r>
            <w:r>
              <w:rPr>
                <w:rFonts w:ascii="Meiryo UI" w:eastAsia="Meiryo UI" w:hAnsi="Meiryo UI" w:cs="Meiryo UI" w:hint="eastAsia"/>
                <w:color w:val="000000" w:themeColor="text1"/>
                <w:sz w:val="20"/>
                <w:szCs w:val="20"/>
              </w:rPr>
              <w:t>(R2.6)</w:t>
            </w:r>
            <w:r w:rsidRPr="001E2F44">
              <w:rPr>
                <w:rFonts w:ascii="Meiryo UI" w:eastAsia="Meiryo UI" w:hAnsi="Meiryo UI" w:cs="Meiryo UI" w:hint="eastAsia"/>
                <w:color w:val="000000" w:themeColor="text1"/>
                <w:sz w:val="20"/>
                <w:szCs w:val="20"/>
              </w:rPr>
              <w:t>し、研修会を実施するとともに、市町村と避難所開設訓練を実施。また、市町村が避難所として多様な施設を活用できるよう、府がホテル・旅館等と基本協定を締結</w:t>
            </w:r>
            <w:r>
              <w:rPr>
                <w:rFonts w:ascii="Meiryo UI" w:eastAsia="Meiryo UI" w:hAnsi="Meiryo UI" w:cs="Meiryo UI" w:hint="eastAsia"/>
                <w:color w:val="000000" w:themeColor="text1"/>
                <w:sz w:val="20"/>
                <w:szCs w:val="20"/>
              </w:rPr>
              <w:t>した</w:t>
            </w:r>
            <w:r w:rsidRPr="001E2F44">
              <w:rPr>
                <w:rFonts w:ascii="Meiryo UI" w:eastAsia="Meiryo UI" w:hAnsi="Meiryo UI" w:cs="Meiryo UI" w:hint="eastAsia"/>
                <w:color w:val="000000" w:themeColor="text1"/>
                <w:sz w:val="20"/>
                <w:szCs w:val="20"/>
              </w:rPr>
              <w:t>。</w:t>
            </w:r>
          </w:p>
          <w:p w:rsidR="00821CBC" w:rsidRPr="001E2F44" w:rsidRDefault="00821CBC" w:rsidP="00AD1B55">
            <w:pPr>
              <w:spacing w:line="240" w:lineRule="exact"/>
              <w:ind w:leftChars="100" w:left="410" w:hangingChars="100" w:hanging="200"/>
              <w:rPr>
                <w:rFonts w:ascii="Meiryo UI" w:eastAsia="Meiryo UI" w:hAnsi="Meiryo UI" w:cs="Meiryo UI"/>
                <w:color w:val="000000" w:themeColor="text1"/>
                <w:sz w:val="20"/>
                <w:szCs w:val="20"/>
              </w:rPr>
            </w:pPr>
            <w:r w:rsidRPr="001E2F44">
              <w:rPr>
                <w:rFonts w:ascii="Meiryo UI" w:eastAsia="Meiryo UI" w:hAnsi="Meiryo UI" w:cs="Meiryo UI" w:hint="eastAsia"/>
                <w:color w:val="000000" w:themeColor="text1"/>
                <w:sz w:val="20"/>
                <w:szCs w:val="20"/>
              </w:rPr>
              <w:t>〇コロナ禍における災害発生時等の感染者等の適切な対応を行うため、平時から市町村と保健所が連携して取り組むことができるよう、自宅療養者等の個人情報の提供方法を検討することや感染症対策の専門的知識の共有等について、府から保健所及び市町村へ説明を行った。</w:t>
            </w:r>
          </w:p>
          <w:p w:rsidR="00821CBC" w:rsidRPr="001E2F44" w:rsidRDefault="00821CBC" w:rsidP="00AD1B55">
            <w:pPr>
              <w:spacing w:line="140" w:lineRule="exact"/>
              <w:ind w:leftChars="100" w:left="410" w:hangingChars="100" w:hanging="200"/>
              <w:rPr>
                <w:rFonts w:ascii="Meiryo UI" w:eastAsia="Meiryo UI" w:hAnsi="Meiryo UI" w:cs="Meiryo UI"/>
                <w:color w:val="FF0000"/>
                <w:sz w:val="20"/>
                <w:szCs w:val="20"/>
              </w:rPr>
            </w:pPr>
          </w:p>
          <w:p w:rsidR="00821CBC" w:rsidRPr="001E2F44" w:rsidRDefault="00821CBC" w:rsidP="00AD1B55">
            <w:pPr>
              <w:spacing w:line="240" w:lineRule="exact"/>
              <w:rPr>
                <w:rFonts w:ascii="Meiryo UI" w:eastAsia="Meiryo UI" w:hAnsi="Meiryo UI" w:cs="Meiryo UI"/>
                <w:b/>
                <w:color w:val="000000" w:themeColor="text1"/>
                <w:sz w:val="20"/>
                <w:szCs w:val="20"/>
              </w:rPr>
            </w:pPr>
            <w:r w:rsidRPr="001E2F44">
              <w:rPr>
                <w:rFonts w:ascii="Meiryo UI" w:eastAsia="Meiryo UI" w:hAnsi="Meiryo UI" w:cs="Meiryo UI" w:hint="eastAsia"/>
                <w:b/>
                <w:color w:val="000000" w:themeColor="text1"/>
                <w:sz w:val="20"/>
                <w:szCs w:val="20"/>
              </w:rPr>
              <w:t>＜福祉避難所の確保（危機管理室・福祉部）＞</w:t>
            </w:r>
          </w:p>
          <w:p w:rsidR="00821CBC" w:rsidRPr="001E2F44" w:rsidRDefault="00821CBC" w:rsidP="00AD1B55">
            <w:pPr>
              <w:spacing w:line="240" w:lineRule="exact"/>
              <w:ind w:leftChars="100" w:left="410" w:hangingChars="100" w:hanging="200"/>
              <w:rPr>
                <w:rFonts w:ascii="Meiryo UI" w:eastAsia="Meiryo UI" w:hAnsi="Meiryo UI" w:cs="Meiryo UI"/>
                <w:color w:val="000000" w:themeColor="text1"/>
                <w:sz w:val="20"/>
                <w:szCs w:val="20"/>
              </w:rPr>
            </w:pPr>
            <w:r w:rsidRPr="001E2F44">
              <w:rPr>
                <w:rFonts w:ascii="Meiryo UI" w:eastAsia="Meiryo UI" w:hAnsi="Meiryo UI" w:cs="Meiryo UI" w:hint="eastAsia"/>
                <w:color w:val="000000" w:themeColor="text1"/>
                <w:sz w:val="20"/>
                <w:szCs w:val="20"/>
              </w:rPr>
              <w:t>○市町村の福祉担当課長会議で、福祉避難所の必要性等を説明し、体制整備に関する働きかけを行った。</w:t>
            </w:r>
          </w:p>
          <w:p w:rsidR="00821CBC" w:rsidRPr="001E2F44" w:rsidRDefault="00821CBC" w:rsidP="00AD1B55">
            <w:pPr>
              <w:spacing w:line="240" w:lineRule="exact"/>
              <w:ind w:leftChars="100" w:left="410" w:hangingChars="100" w:hanging="200"/>
              <w:rPr>
                <w:rFonts w:ascii="Meiryo UI" w:eastAsia="Meiryo UI" w:hAnsi="Meiryo UI" w:cs="Meiryo UI"/>
                <w:color w:val="000000" w:themeColor="text1"/>
                <w:sz w:val="20"/>
                <w:szCs w:val="20"/>
              </w:rPr>
            </w:pPr>
            <w:r w:rsidRPr="001E2F44">
              <w:rPr>
                <w:rFonts w:ascii="Meiryo UI" w:eastAsia="Meiryo UI" w:hAnsi="Meiryo UI" w:cs="Meiryo UI" w:hint="eastAsia"/>
                <w:color w:val="000000" w:themeColor="text1"/>
                <w:sz w:val="20"/>
                <w:szCs w:val="20"/>
              </w:rPr>
              <w:t>○DWATチーム員養成研修等の実施。</w:t>
            </w:r>
          </w:p>
          <w:p w:rsidR="00821CBC" w:rsidRPr="001E2F44" w:rsidRDefault="00821CBC" w:rsidP="00AD1B55">
            <w:pPr>
              <w:spacing w:line="200" w:lineRule="exact"/>
              <w:ind w:leftChars="100" w:left="410" w:hangingChars="100" w:hanging="200"/>
              <w:rPr>
                <w:rFonts w:ascii="Meiryo UI" w:eastAsia="Meiryo UI" w:hAnsi="Meiryo UI" w:cs="Meiryo UI"/>
                <w:color w:val="000000" w:themeColor="text1"/>
                <w:sz w:val="20"/>
                <w:szCs w:val="20"/>
              </w:rPr>
            </w:pPr>
          </w:p>
          <w:p w:rsidR="00821CBC" w:rsidRPr="001E2F44" w:rsidRDefault="00821CBC" w:rsidP="00AD1B55">
            <w:pPr>
              <w:spacing w:line="240" w:lineRule="exact"/>
              <w:rPr>
                <w:rFonts w:ascii="Meiryo UI" w:eastAsia="Meiryo UI" w:hAnsi="Meiryo UI" w:cs="Meiryo UI"/>
                <w:b/>
                <w:color w:val="000000" w:themeColor="text1"/>
                <w:sz w:val="20"/>
                <w:szCs w:val="20"/>
              </w:rPr>
            </w:pPr>
            <w:r w:rsidRPr="001E2F44">
              <w:rPr>
                <w:rFonts w:ascii="Meiryo UI" w:eastAsia="Meiryo UI" w:hAnsi="Meiryo UI" w:cs="Meiryo UI" w:hint="eastAsia"/>
                <w:b/>
                <w:color w:val="000000" w:themeColor="text1"/>
                <w:sz w:val="20"/>
                <w:szCs w:val="20"/>
              </w:rPr>
              <w:t>＜災害時における福祉専門職等</w:t>
            </w:r>
            <w:r w:rsidRPr="001E2F44">
              <w:rPr>
                <w:rFonts w:ascii="Meiryo UI" w:eastAsia="Meiryo UI" w:hAnsi="Meiryo UI" w:cs="Meiryo UI" w:hint="eastAsia"/>
                <w:b/>
                <w:color w:val="000000" w:themeColor="text1"/>
                <w:sz w:val="18"/>
                <w:szCs w:val="20"/>
              </w:rPr>
              <w:t>(災害派遣福祉チーム等)</w:t>
            </w:r>
            <w:r w:rsidRPr="001E2F44">
              <w:rPr>
                <w:rFonts w:ascii="Meiryo UI" w:eastAsia="Meiryo UI" w:hAnsi="Meiryo UI" w:cs="Meiryo UI" w:hint="eastAsia"/>
                <w:b/>
                <w:color w:val="000000" w:themeColor="text1"/>
                <w:sz w:val="20"/>
                <w:szCs w:val="20"/>
              </w:rPr>
              <w:t>の確保体制の充実・強化（福祉部）＞</w:t>
            </w:r>
          </w:p>
          <w:p w:rsidR="00821CBC" w:rsidRPr="001E2F44" w:rsidRDefault="00821CBC" w:rsidP="00AD1B55">
            <w:pPr>
              <w:spacing w:line="240" w:lineRule="exact"/>
              <w:ind w:firstLineChars="100" w:firstLine="200"/>
              <w:rPr>
                <w:rFonts w:ascii="Meiryo UI" w:eastAsia="Meiryo UI" w:hAnsi="Meiryo UI" w:cs="Meiryo UI"/>
                <w:color w:val="000000" w:themeColor="text1"/>
                <w:sz w:val="20"/>
                <w:szCs w:val="20"/>
              </w:rPr>
            </w:pPr>
            <w:r w:rsidRPr="001E2F44">
              <w:rPr>
                <w:rFonts w:ascii="Meiryo UI" w:eastAsia="Meiryo UI" w:hAnsi="Meiryo UI" w:cs="Meiryo UI" w:hint="eastAsia"/>
                <w:color w:val="000000" w:themeColor="text1"/>
                <w:sz w:val="20"/>
                <w:szCs w:val="20"/>
              </w:rPr>
              <w:t>○災害派遣福祉チーム</w:t>
            </w:r>
            <w:r w:rsidRPr="001E2F44">
              <w:rPr>
                <w:rFonts w:ascii="Meiryo UI" w:eastAsia="Meiryo UI" w:hAnsi="Meiryo UI" w:cs="Meiryo UI" w:hint="eastAsia"/>
                <w:color w:val="000000" w:themeColor="text1"/>
                <w:sz w:val="18"/>
                <w:szCs w:val="20"/>
              </w:rPr>
              <w:t>（D</w:t>
            </w:r>
            <w:r w:rsidRPr="001E2F44">
              <w:rPr>
                <w:rFonts w:ascii="Meiryo UI" w:eastAsia="Meiryo UI" w:hAnsi="Meiryo UI" w:cs="Meiryo UI"/>
                <w:color w:val="000000" w:themeColor="text1"/>
                <w:sz w:val="18"/>
                <w:szCs w:val="20"/>
              </w:rPr>
              <w:t>WAT</w:t>
            </w:r>
            <w:r w:rsidRPr="001E2F44">
              <w:rPr>
                <w:rFonts w:ascii="Meiryo UI" w:eastAsia="Meiryo UI" w:hAnsi="Meiryo UI" w:cs="Meiryo UI" w:hint="eastAsia"/>
                <w:color w:val="000000" w:themeColor="text1"/>
                <w:sz w:val="18"/>
                <w:szCs w:val="20"/>
              </w:rPr>
              <w:t>）</w:t>
            </w:r>
            <w:r w:rsidRPr="001E2F44">
              <w:rPr>
                <w:rFonts w:ascii="Meiryo UI" w:eastAsia="Meiryo UI" w:hAnsi="Meiryo UI" w:cs="Meiryo UI" w:hint="eastAsia"/>
                <w:color w:val="000000" w:themeColor="text1"/>
                <w:sz w:val="20"/>
                <w:szCs w:val="20"/>
              </w:rPr>
              <w:t>の</w:t>
            </w:r>
            <w:r w:rsidRPr="00E2488D">
              <w:rPr>
                <w:rFonts w:ascii="Meiryo UI" w:eastAsia="Meiryo UI" w:hAnsi="Meiryo UI" w:cs="Meiryo UI" w:hint="eastAsia"/>
                <w:color w:val="000000" w:themeColor="text1"/>
                <w:kern w:val="0"/>
                <w:sz w:val="20"/>
                <w:szCs w:val="20"/>
              </w:rPr>
              <w:t>体制の充実・強化</w:t>
            </w:r>
            <w:r w:rsidRPr="001E2F44">
              <w:rPr>
                <w:rFonts w:ascii="Meiryo UI" w:eastAsia="Meiryo UI" w:hAnsi="Meiryo UI" w:cs="Meiryo UI" w:hint="eastAsia"/>
                <w:color w:val="000000" w:themeColor="text1"/>
                <w:sz w:val="20"/>
                <w:szCs w:val="20"/>
              </w:rPr>
              <w:t>に向けて、主に以下の取組みを実施した。</w:t>
            </w:r>
          </w:p>
          <w:p w:rsidR="00821CBC" w:rsidRPr="001E2F44" w:rsidRDefault="00821CBC" w:rsidP="00AD1B55">
            <w:pPr>
              <w:spacing w:line="240" w:lineRule="exact"/>
              <w:ind w:firstLineChars="100" w:firstLine="200"/>
              <w:rPr>
                <w:rFonts w:ascii="Meiryo UI" w:eastAsia="Meiryo UI" w:hAnsi="Meiryo UI" w:cs="Meiryo UI"/>
                <w:color w:val="000000" w:themeColor="text1"/>
                <w:sz w:val="20"/>
                <w:szCs w:val="20"/>
              </w:rPr>
            </w:pPr>
            <w:r w:rsidRPr="001E2F44">
              <w:rPr>
                <w:rFonts w:ascii="Meiryo UI" w:eastAsia="Meiryo UI" w:hAnsi="Meiryo UI" w:cs="Meiryo UI" w:hint="eastAsia"/>
                <w:color w:val="000000" w:themeColor="text1"/>
                <w:sz w:val="20"/>
                <w:szCs w:val="20"/>
              </w:rPr>
              <w:t xml:space="preserve">　　・災害福祉支援ネットワーク会議を３回開催</w:t>
            </w:r>
            <w:r w:rsidRPr="001E2F44">
              <w:rPr>
                <w:rFonts w:ascii="Meiryo UI" w:eastAsia="Meiryo UI" w:hAnsi="Meiryo UI" w:cs="Meiryo UI" w:hint="eastAsia"/>
                <w:color w:val="000000" w:themeColor="text1"/>
                <w:sz w:val="18"/>
                <w:szCs w:val="20"/>
              </w:rPr>
              <w:t>（うち１回は、災害対応訓練を兼ねて開催）</w:t>
            </w:r>
          </w:p>
          <w:p w:rsidR="00821CBC" w:rsidRPr="001E2F44" w:rsidRDefault="00821CBC" w:rsidP="00AD1B55">
            <w:pPr>
              <w:spacing w:line="240" w:lineRule="exact"/>
              <w:ind w:firstLineChars="100" w:firstLine="200"/>
              <w:rPr>
                <w:rFonts w:ascii="Meiryo UI" w:eastAsia="Meiryo UI" w:hAnsi="Meiryo UI" w:cs="Meiryo UI"/>
                <w:color w:val="000000" w:themeColor="text1"/>
                <w:sz w:val="20"/>
                <w:szCs w:val="20"/>
              </w:rPr>
            </w:pPr>
            <w:r w:rsidRPr="001E2F44">
              <w:rPr>
                <w:rFonts w:ascii="Meiryo UI" w:eastAsia="Meiryo UI" w:hAnsi="Meiryo UI" w:cs="Meiryo UI" w:hint="eastAsia"/>
                <w:color w:val="000000" w:themeColor="text1"/>
                <w:sz w:val="20"/>
                <w:szCs w:val="20"/>
              </w:rPr>
              <w:t xml:space="preserve">　　・DWATチーム員養成研修を２回開催し、新たに82名がチーム員登録</w:t>
            </w:r>
          </w:p>
          <w:p w:rsidR="00821CBC" w:rsidRPr="001E2F44" w:rsidRDefault="00821CBC" w:rsidP="00AD1B55">
            <w:pPr>
              <w:spacing w:line="240" w:lineRule="exact"/>
              <w:ind w:firstLineChars="100" w:firstLine="200"/>
              <w:rPr>
                <w:rFonts w:ascii="Meiryo UI" w:eastAsia="Meiryo UI" w:hAnsi="Meiryo UI" w:cs="Meiryo UI"/>
                <w:color w:val="000000" w:themeColor="text1"/>
                <w:sz w:val="18"/>
                <w:szCs w:val="18"/>
              </w:rPr>
            </w:pPr>
            <w:r w:rsidRPr="001E2F44">
              <w:rPr>
                <w:rFonts w:ascii="Meiryo UI" w:eastAsia="Meiryo UI" w:hAnsi="Meiryo UI" w:cs="Meiryo UI" w:hint="eastAsia"/>
                <w:color w:val="000000" w:themeColor="text1"/>
                <w:sz w:val="20"/>
                <w:szCs w:val="20"/>
              </w:rPr>
              <w:t xml:space="preserve">　　・ステップアップ研修　2回開催</w:t>
            </w:r>
            <w:r w:rsidRPr="001E2F44">
              <w:rPr>
                <w:rFonts w:ascii="Meiryo UI" w:eastAsia="Meiryo UI" w:hAnsi="Meiryo UI" w:cs="Meiryo UI" w:hint="eastAsia"/>
                <w:color w:val="000000" w:themeColor="text1"/>
                <w:sz w:val="18"/>
                <w:szCs w:val="18"/>
              </w:rPr>
              <w:t>（81名）</w:t>
            </w:r>
            <w:r w:rsidRPr="001E2F44">
              <w:rPr>
                <w:rFonts w:ascii="Meiryo UI" w:eastAsia="Meiryo UI" w:hAnsi="Meiryo UI" w:cs="Meiryo UI" w:hint="eastAsia"/>
                <w:color w:val="000000" w:themeColor="text1"/>
                <w:sz w:val="20"/>
                <w:szCs w:val="20"/>
              </w:rPr>
              <w:t xml:space="preserve">　コーディネーター研修　1回開催</w:t>
            </w:r>
            <w:r w:rsidRPr="001E2F44">
              <w:rPr>
                <w:rFonts w:ascii="Meiryo UI" w:eastAsia="Meiryo UI" w:hAnsi="Meiryo UI" w:cs="Meiryo UI" w:hint="eastAsia"/>
                <w:color w:val="000000" w:themeColor="text1"/>
                <w:sz w:val="18"/>
                <w:szCs w:val="18"/>
              </w:rPr>
              <w:t>（25名）</w:t>
            </w:r>
          </w:p>
          <w:p w:rsidR="00821CBC" w:rsidRPr="001E2F44" w:rsidRDefault="00821CBC" w:rsidP="00AD1B55">
            <w:pPr>
              <w:spacing w:line="240" w:lineRule="exact"/>
              <w:ind w:firstLineChars="250" w:firstLine="450"/>
              <w:rPr>
                <w:rFonts w:ascii="Meiryo UI" w:eastAsia="Meiryo UI" w:hAnsi="Meiryo UI" w:cs="Meiryo UI"/>
                <w:color w:val="FF0000"/>
                <w:sz w:val="20"/>
                <w:szCs w:val="20"/>
              </w:rPr>
            </w:pPr>
            <w:r w:rsidRPr="001E2F44">
              <w:rPr>
                <w:rFonts w:ascii="Meiryo UI" w:eastAsia="Meiryo UI" w:hAnsi="Meiryo UI" w:cs="Meiryo UI" w:hint="eastAsia"/>
                <w:color w:val="000000" w:themeColor="text1"/>
                <w:sz w:val="18"/>
                <w:szCs w:val="18"/>
              </w:rPr>
              <w:t>・新型コロナウイルス感染症に対応した避難所開設運営訓練に参加（八尾市、堺市）</w:t>
            </w:r>
          </w:p>
        </w:tc>
      </w:tr>
      <w:tr w:rsidR="00821CBC" w:rsidRPr="004F18A5" w:rsidTr="00AD1B55">
        <w:trPr>
          <w:trHeight w:val="2808"/>
        </w:trPr>
        <w:tc>
          <w:tcPr>
            <w:tcW w:w="947" w:type="dxa"/>
            <w:shd w:val="clear" w:color="auto" w:fill="4F81BD" w:themeFill="accent1"/>
            <w:vAlign w:val="center"/>
          </w:tcPr>
          <w:p w:rsidR="00821CBC" w:rsidRPr="001E2F44" w:rsidRDefault="00821CBC" w:rsidP="00AD1B55">
            <w:pPr>
              <w:spacing w:line="220" w:lineRule="exact"/>
              <w:jc w:val="center"/>
              <w:rPr>
                <w:rFonts w:ascii="Meiryo UI" w:eastAsia="Meiryo UI" w:hAnsi="Meiryo UI" w:cs="Meiryo UI"/>
                <w:b/>
                <w:bCs/>
                <w:color w:val="FFFFFF" w:themeColor="background1"/>
                <w:sz w:val="18"/>
                <w:szCs w:val="18"/>
              </w:rPr>
            </w:pPr>
            <w:r>
              <w:rPr>
                <w:rFonts w:ascii="Meiryo UI" w:eastAsia="Meiryo UI" w:hAnsi="Meiryo UI" w:cs="Meiryo UI" w:hint="eastAsia"/>
                <w:b/>
                <w:bCs/>
                <w:color w:val="FFFFFF" w:themeColor="background1"/>
                <w:sz w:val="18"/>
                <w:szCs w:val="18"/>
              </w:rPr>
              <w:t>令和</w:t>
            </w:r>
            <w:r w:rsidRPr="001E2F44">
              <w:rPr>
                <w:rFonts w:ascii="Meiryo UI" w:eastAsia="Meiryo UI" w:hAnsi="Meiryo UI" w:cs="Meiryo UI" w:hint="eastAsia"/>
                <w:b/>
                <w:bCs/>
                <w:color w:val="FFFFFF" w:themeColor="background1"/>
                <w:sz w:val="18"/>
                <w:szCs w:val="18"/>
              </w:rPr>
              <w:t xml:space="preserve">　　３年度の主な取組み予定</w:t>
            </w:r>
          </w:p>
        </w:tc>
        <w:tc>
          <w:tcPr>
            <w:tcW w:w="8185" w:type="dxa"/>
            <w:shd w:val="clear" w:color="auto" w:fill="DAEEF3" w:themeFill="accent5" w:themeFillTint="33"/>
            <w:vAlign w:val="center"/>
          </w:tcPr>
          <w:p w:rsidR="00821CBC" w:rsidRPr="001E2F44" w:rsidRDefault="00821CBC" w:rsidP="00AD1B55">
            <w:pPr>
              <w:spacing w:line="240" w:lineRule="exact"/>
              <w:rPr>
                <w:rFonts w:ascii="Meiryo UI" w:eastAsia="Meiryo UI" w:hAnsi="Meiryo UI" w:cs="Meiryo UI"/>
                <w:b/>
                <w:sz w:val="20"/>
                <w:szCs w:val="20"/>
              </w:rPr>
            </w:pPr>
            <w:r w:rsidRPr="001E2F44">
              <w:rPr>
                <w:rFonts w:ascii="Meiryo UI" w:eastAsia="Meiryo UI" w:hAnsi="Meiryo UI" w:cs="Meiryo UI" w:hint="eastAsia"/>
                <w:b/>
                <w:sz w:val="20"/>
                <w:szCs w:val="20"/>
              </w:rPr>
              <w:t>＜避難所の確保と運営体制の確立（危機管理室）＞</w:t>
            </w:r>
          </w:p>
          <w:p w:rsidR="00821CBC" w:rsidRPr="001E2F44" w:rsidRDefault="00821CBC" w:rsidP="00AD1B55">
            <w:pPr>
              <w:spacing w:line="240" w:lineRule="exact"/>
              <w:ind w:leftChars="100" w:left="410" w:hangingChars="100" w:hanging="200"/>
              <w:rPr>
                <w:rFonts w:ascii="Meiryo UI" w:eastAsia="Meiryo UI" w:hAnsi="Meiryo UI" w:cs="Meiryo UI"/>
                <w:sz w:val="20"/>
                <w:szCs w:val="20"/>
              </w:rPr>
            </w:pPr>
            <w:r w:rsidRPr="001E2F44">
              <w:rPr>
                <w:rFonts w:ascii="Meiryo UI" w:eastAsia="Meiryo UI" w:hAnsi="Meiryo UI" w:cs="Meiryo UI" w:hint="eastAsia"/>
                <w:sz w:val="20"/>
                <w:szCs w:val="20"/>
              </w:rPr>
              <w:t>○市町村において、取組事例の共有を図る場を設け、各市町村の課題解決を支援</w:t>
            </w:r>
            <w:r>
              <w:rPr>
                <w:rFonts w:ascii="Meiryo UI" w:eastAsia="Meiryo UI" w:hAnsi="Meiryo UI" w:cs="Meiryo UI" w:hint="eastAsia"/>
                <w:sz w:val="20"/>
                <w:szCs w:val="20"/>
              </w:rPr>
              <w:t>する</w:t>
            </w:r>
            <w:r w:rsidRPr="001E2F44">
              <w:rPr>
                <w:rFonts w:ascii="Meiryo UI" w:eastAsia="Meiryo UI" w:hAnsi="Meiryo UI" w:cs="Meiryo UI" w:hint="eastAsia"/>
                <w:sz w:val="20"/>
                <w:szCs w:val="20"/>
              </w:rPr>
              <w:t>。</w:t>
            </w:r>
          </w:p>
          <w:p w:rsidR="00821CBC" w:rsidRPr="00DD0AC8" w:rsidRDefault="00821CBC" w:rsidP="00AD1B55">
            <w:pPr>
              <w:spacing w:line="200" w:lineRule="exact"/>
              <w:ind w:leftChars="100" w:left="410" w:hangingChars="100" w:hanging="200"/>
              <w:rPr>
                <w:rFonts w:ascii="Meiryo UI" w:eastAsia="Meiryo UI" w:hAnsi="Meiryo UI" w:cs="Meiryo UI"/>
                <w:sz w:val="20"/>
                <w:szCs w:val="20"/>
              </w:rPr>
            </w:pPr>
          </w:p>
          <w:p w:rsidR="00821CBC" w:rsidRPr="001E2F44" w:rsidRDefault="00821CBC" w:rsidP="00AD1B55">
            <w:pPr>
              <w:spacing w:line="240" w:lineRule="exact"/>
              <w:rPr>
                <w:rFonts w:ascii="Meiryo UI" w:eastAsia="Meiryo UI" w:hAnsi="Meiryo UI" w:cs="Meiryo UI"/>
                <w:b/>
                <w:color w:val="000000" w:themeColor="text1"/>
                <w:sz w:val="20"/>
                <w:szCs w:val="20"/>
              </w:rPr>
            </w:pPr>
            <w:r w:rsidRPr="001E2F44">
              <w:rPr>
                <w:rFonts w:ascii="Meiryo UI" w:eastAsia="Meiryo UI" w:hAnsi="Meiryo UI" w:cs="Meiryo UI" w:hint="eastAsia"/>
                <w:b/>
                <w:color w:val="000000" w:themeColor="text1"/>
                <w:sz w:val="20"/>
                <w:szCs w:val="20"/>
              </w:rPr>
              <w:t>＜福祉避難所の確保（危機管理室・福祉部）＞</w:t>
            </w:r>
          </w:p>
          <w:p w:rsidR="00821CBC" w:rsidRPr="001E2F44" w:rsidRDefault="00821CBC" w:rsidP="00AD1B55">
            <w:pPr>
              <w:spacing w:line="240" w:lineRule="exact"/>
              <w:ind w:leftChars="100" w:left="410" w:hangingChars="100" w:hanging="200"/>
              <w:rPr>
                <w:rFonts w:ascii="Meiryo UI" w:eastAsia="Meiryo UI" w:hAnsi="Meiryo UI" w:cs="Meiryo UI"/>
                <w:color w:val="000000" w:themeColor="text1"/>
                <w:sz w:val="20"/>
                <w:szCs w:val="20"/>
              </w:rPr>
            </w:pPr>
            <w:r w:rsidRPr="001E2F44">
              <w:rPr>
                <w:rFonts w:ascii="Meiryo UI" w:eastAsia="Meiryo UI" w:hAnsi="Meiryo UI" w:cs="Meiryo UI" w:hint="eastAsia"/>
                <w:color w:val="000000" w:themeColor="text1"/>
                <w:sz w:val="20"/>
                <w:szCs w:val="20"/>
              </w:rPr>
              <w:t>〇福祉避難所について、市町村の状況を把握し、集約するとともに、市町村の取組事例を共有する。また、府立学校等の活用などを検討するため、関係部局と協議して進めていく。</w:t>
            </w:r>
          </w:p>
          <w:p w:rsidR="00821CBC" w:rsidRPr="001E2F44" w:rsidRDefault="00821CBC" w:rsidP="00AD1B55">
            <w:pPr>
              <w:spacing w:line="240" w:lineRule="exact"/>
              <w:ind w:leftChars="100" w:left="410" w:hangingChars="100" w:hanging="200"/>
              <w:rPr>
                <w:rFonts w:ascii="Meiryo UI" w:eastAsia="Meiryo UI" w:hAnsi="Meiryo UI" w:cs="Meiryo UI"/>
                <w:color w:val="000000" w:themeColor="text1"/>
                <w:sz w:val="20"/>
                <w:szCs w:val="20"/>
              </w:rPr>
            </w:pPr>
            <w:r w:rsidRPr="001E2F44">
              <w:rPr>
                <w:rFonts w:ascii="Meiryo UI" w:eastAsia="Meiryo UI" w:hAnsi="Meiryo UI" w:cs="Meiryo UI" w:hint="eastAsia"/>
                <w:color w:val="000000" w:themeColor="text1"/>
                <w:sz w:val="20"/>
                <w:szCs w:val="20"/>
              </w:rPr>
              <w:t>○DWATチーム員養成研修を実施し、引き続き啓発を行う</w:t>
            </w:r>
          </w:p>
          <w:p w:rsidR="00821CBC" w:rsidRPr="001E2F44" w:rsidRDefault="00821CBC" w:rsidP="00AD1B55">
            <w:pPr>
              <w:spacing w:line="200" w:lineRule="exact"/>
              <w:ind w:leftChars="100" w:left="410" w:hangingChars="100" w:hanging="200"/>
              <w:rPr>
                <w:rFonts w:ascii="Meiryo UI" w:eastAsia="Meiryo UI" w:hAnsi="Meiryo UI" w:cs="Meiryo UI"/>
                <w:color w:val="000000" w:themeColor="text1"/>
                <w:sz w:val="20"/>
                <w:szCs w:val="20"/>
              </w:rPr>
            </w:pPr>
          </w:p>
          <w:p w:rsidR="00821CBC" w:rsidRPr="001E2F44" w:rsidRDefault="00821CBC" w:rsidP="00AD1B55">
            <w:pPr>
              <w:spacing w:line="200" w:lineRule="exact"/>
              <w:rPr>
                <w:rFonts w:ascii="Meiryo UI" w:eastAsia="Meiryo UI" w:hAnsi="Meiryo UI" w:cs="Meiryo UI"/>
                <w:b/>
                <w:color w:val="000000" w:themeColor="text1"/>
                <w:sz w:val="20"/>
                <w:szCs w:val="20"/>
              </w:rPr>
            </w:pPr>
            <w:r w:rsidRPr="001E2F44">
              <w:rPr>
                <w:rFonts w:ascii="Meiryo UI" w:eastAsia="Meiryo UI" w:hAnsi="Meiryo UI" w:cs="Meiryo UI" w:hint="eastAsia"/>
                <w:b/>
                <w:color w:val="000000" w:themeColor="text1"/>
                <w:sz w:val="20"/>
                <w:szCs w:val="20"/>
              </w:rPr>
              <w:t>＜災害時における福祉専門職等</w:t>
            </w:r>
            <w:r w:rsidRPr="001E2F44">
              <w:rPr>
                <w:rFonts w:ascii="Meiryo UI" w:eastAsia="Meiryo UI" w:hAnsi="Meiryo UI" w:cs="Meiryo UI" w:hint="eastAsia"/>
                <w:b/>
                <w:color w:val="000000" w:themeColor="text1"/>
                <w:sz w:val="18"/>
                <w:szCs w:val="20"/>
              </w:rPr>
              <w:t>(災害派遣福祉チーム等)</w:t>
            </w:r>
            <w:r w:rsidRPr="001E2F44">
              <w:rPr>
                <w:rFonts w:ascii="Meiryo UI" w:eastAsia="Meiryo UI" w:hAnsi="Meiryo UI" w:cs="Meiryo UI" w:hint="eastAsia"/>
                <w:b/>
                <w:color w:val="000000" w:themeColor="text1"/>
                <w:sz w:val="20"/>
                <w:szCs w:val="20"/>
              </w:rPr>
              <w:t>の確保体制の充実・強化（福祉部）＞</w:t>
            </w:r>
          </w:p>
          <w:p w:rsidR="00821CBC" w:rsidRPr="00143365" w:rsidRDefault="00821CBC" w:rsidP="00AD1B55">
            <w:pPr>
              <w:spacing w:line="240" w:lineRule="exact"/>
              <w:ind w:leftChars="100" w:left="410" w:hangingChars="100" w:hanging="200"/>
              <w:rPr>
                <w:rFonts w:ascii="Meiryo UI" w:eastAsia="Meiryo UI" w:hAnsi="Meiryo UI" w:cs="Meiryo UI"/>
                <w:color w:val="FF0000"/>
                <w:sz w:val="20"/>
                <w:szCs w:val="20"/>
              </w:rPr>
            </w:pPr>
            <w:r w:rsidRPr="001E2F44">
              <w:rPr>
                <w:rFonts w:ascii="Meiryo UI" w:eastAsia="Meiryo UI" w:hAnsi="Meiryo UI" w:cs="Meiryo UI" w:hint="eastAsia"/>
                <w:color w:val="000000" w:themeColor="text1"/>
                <w:sz w:val="20"/>
                <w:szCs w:val="20"/>
              </w:rPr>
              <w:t>○「大阪D</w:t>
            </w:r>
            <w:r w:rsidRPr="001E2F44">
              <w:rPr>
                <w:rFonts w:ascii="Meiryo UI" w:eastAsia="Meiryo UI" w:hAnsi="Meiryo UI" w:cs="Meiryo UI"/>
                <w:color w:val="000000" w:themeColor="text1"/>
                <w:sz w:val="20"/>
                <w:szCs w:val="20"/>
              </w:rPr>
              <w:t>WAT</w:t>
            </w:r>
            <w:r w:rsidRPr="001E2F44">
              <w:rPr>
                <w:rFonts w:ascii="Meiryo UI" w:eastAsia="Meiryo UI" w:hAnsi="Meiryo UI" w:cs="Meiryo UI" w:hint="eastAsia"/>
                <w:color w:val="000000" w:themeColor="text1"/>
                <w:sz w:val="20"/>
                <w:szCs w:val="20"/>
              </w:rPr>
              <w:t>」の更なるチーム力の向上を図るため、養成研修による新たなチーム員の養成、ステップアップ研修・訓練、ネットワーク会議の開催を通じて、災害時における福祉支援体制の充実・強化を進める。</w:t>
            </w:r>
          </w:p>
        </w:tc>
      </w:tr>
    </w:tbl>
    <w:p w:rsidR="008471D7" w:rsidRDefault="002F1BE0" w:rsidP="008471D7">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2584960" behindDoc="0" locked="0" layoutInCell="1" allowOverlap="1" wp14:anchorId="0654691B" wp14:editId="6F50DA17">
                <wp:simplePos x="0" y="0"/>
                <wp:positionH relativeFrom="margin">
                  <wp:align>right</wp:align>
                </wp:positionH>
                <wp:positionV relativeFrom="paragraph">
                  <wp:posOffset>408940</wp:posOffset>
                </wp:positionV>
                <wp:extent cx="5467350" cy="371475"/>
                <wp:effectExtent l="0" t="0" r="0" b="9525"/>
                <wp:wrapNone/>
                <wp:docPr id="104" name="正方形/長方形 104"/>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2F1BE0">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◎新型コロナウイルスに対応した「避難所運営マニュアル作成指針」の策定や市町村と連携した避難所開設訓練など避難生活環境に関する取組みが概ね進みました。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4691B" id="正方形/長方形 104" o:spid="_x0000_s1135" style="position:absolute;left:0;text-align:left;margin-left:379.3pt;margin-top:32.2pt;width:430.5pt;height:29.25pt;z-index:25258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" filled="f" stroked="f" strokeweight="2pt">
                <v:textbox inset="0,0,0,0">
                  <w:txbxContent>
                    <w:p w:rsidR="00B16D19" w:rsidRPr="006E35E8" w:rsidRDefault="00B16D19" w:rsidP="002F1BE0">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◎新型コロナウイルスに対応した「避難所運営マニュアル作成指針」の策定や市町村と連携した避難所開設訓練など避難生活環境に関する取組みが概ね進みました。</w:t>
                      </w:r>
                    </w:p>
                  </w:txbxContent>
                </v:textbox>
                <w10:wrap anchorx="margin"/>
              </v:rect>
            </w:pict>
          </mc:Fallback>
        </mc:AlternateContent>
      </w:r>
      <w:r>
        <w:rPr>
          <w:noProof/>
          <w:sz w:val="18"/>
          <w:szCs w:val="21"/>
        </w:rPr>
        <mc:AlternateContent>
          <mc:Choice Requires="wps">
            <w:drawing>
              <wp:anchor distT="0" distB="0" distL="114300" distR="114300" simplePos="0" relativeHeight="252502016" behindDoc="0" locked="0" layoutInCell="1" allowOverlap="1" wp14:anchorId="2BD50A4D" wp14:editId="26F8FA59">
                <wp:simplePos x="0" y="0"/>
                <wp:positionH relativeFrom="column">
                  <wp:posOffset>342900</wp:posOffset>
                </wp:positionH>
                <wp:positionV relativeFrom="paragraph">
                  <wp:posOffset>405130</wp:posOffset>
                </wp:positionV>
                <wp:extent cx="327546" cy="348018"/>
                <wp:effectExtent l="0" t="0" r="0" b="0"/>
                <wp:wrapNone/>
                <wp:docPr id="14381" name="楕円 14381"/>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50A4D" id="楕円 14381" o:spid="_x0000_s1136" style="position:absolute;left:0;text-align:left;margin-left:27pt;margin-top:31.9pt;width:25.8pt;height:27.4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v:textbox>
              </v:oval>
            </w:pict>
          </mc:Fallback>
        </mc:AlternateContent>
      </w:r>
      <w:r w:rsidR="008471D7">
        <w:rPr>
          <w:rFonts w:hint="eastAsia"/>
        </w:rPr>
        <w:t xml:space="preserve">　2-7</w:t>
      </w:r>
      <w:r w:rsidR="008471D7" w:rsidRPr="00D860D0">
        <w:rPr>
          <w:rFonts w:hint="eastAsia"/>
        </w:rPr>
        <w:t xml:space="preserve">　</w:t>
      </w:r>
      <w:r w:rsidR="008471D7" w:rsidRPr="008471D7">
        <w:rPr>
          <w:rFonts w:hint="eastAsia"/>
        </w:rPr>
        <w:t>劣悪な避難生活環境、不十分な健康管理による多数の被災者の健康状態の悪化・</w:t>
      </w:r>
      <w:r w:rsidR="008471D7">
        <w:rPr>
          <w:rFonts w:hint="eastAsia"/>
        </w:rPr>
        <w:t xml:space="preserve">  </w:t>
      </w:r>
      <w:r w:rsidR="008471D7" w:rsidRPr="008471D7">
        <w:rPr>
          <w:rFonts w:hint="eastAsia"/>
        </w:rPr>
        <w:t>死者の発生</w:t>
      </w:r>
    </w:p>
    <w:p w:rsidR="00B90BA7" w:rsidRDefault="00B90BA7" w:rsidP="00B90BA7"/>
    <w:p w:rsidR="00EB4083" w:rsidRPr="0058427F" w:rsidRDefault="0058427F" w:rsidP="0058427F">
      <w:pPr>
        <w:spacing w:line="300" w:lineRule="exact"/>
        <w:rPr>
          <w:rFonts w:ascii="Meiryo UI" w:eastAsia="Meiryo UI" w:hAnsi="Meiryo UI" w:cs="Meiryo UI"/>
          <w:szCs w:val="21"/>
          <w:u w:val="single"/>
        </w:rPr>
      </w:pPr>
      <w:r>
        <w:rPr>
          <w:rFonts w:ascii="Meiryo UI" w:eastAsia="Meiryo UI" w:hAnsi="Meiryo UI" w:cs="Meiryo UI" w:hint="eastAsia"/>
          <w:sz w:val="22"/>
          <w:szCs w:val="21"/>
        </w:rPr>
        <w:lastRenderedPageBreak/>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703C33" w:rsidRPr="00536FE1" w:rsidRDefault="00703C33" w:rsidP="00863F48">
      <w:pPr>
        <w:spacing w:line="420" w:lineRule="exact"/>
        <w:ind w:left="168" w:hangingChars="70" w:hanging="168"/>
        <w:rPr>
          <w:rFonts w:ascii="Meiryo UI" w:eastAsia="Meiryo UI" w:hAnsi="Meiryo UI" w:cs="Meiryo UI"/>
          <w:b/>
          <w:color w:val="FFFFFF" w:themeColor="background1"/>
          <w:sz w:val="36"/>
        </w:rPr>
      </w:pPr>
      <w:r w:rsidRPr="00863F48">
        <w:rPr>
          <w:rFonts w:ascii="Meiryo UI" w:eastAsia="Meiryo UI" w:hAnsi="Meiryo UI" w:cs="Meiryo UI" w:hint="eastAsia"/>
          <w:b/>
          <w:color w:val="FFFFFF" w:themeColor="background1"/>
          <w:sz w:val="24"/>
          <w:highlight w:val="black"/>
        </w:rPr>
        <w:t xml:space="preserve">3　</w:t>
      </w:r>
      <w:r w:rsidR="00536FE1">
        <w:rPr>
          <w:rFonts w:ascii="Meiryo UI" w:eastAsia="Meiryo UI" w:hAnsi="Meiryo UI" w:cs="Meiryo UI" w:hint="eastAsia"/>
          <w:b/>
          <w:color w:val="FFFFFF" w:themeColor="background1"/>
          <w:sz w:val="24"/>
          <w:highlight w:val="black"/>
        </w:rPr>
        <w:t>必要不可欠な行政機能は確保する</w:t>
      </w:r>
    </w:p>
    <w:p w:rsidR="00111E26" w:rsidRDefault="00111E26" w:rsidP="004C11DA">
      <w:pPr>
        <w:rPr>
          <w:rFonts w:ascii="Meiryo UI" w:eastAsia="Meiryo UI" w:hAnsi="Meiryo UI" w:cs="Meiryo UI"/>
          <w:szCs w:val="21"/>
        </w:rPr>
      </w:pPr>
    </w:p>
    <w:p w:rsidR="004C11DA" w:rsidRDefault="00FA6FCD" w:rsidP="004C11DA">
      <w:pPr>
        <w:rPr>
          <w:rFonts w:ascii="Meiryo UI" w:eastAsia="Meiryo UI" w:hAnsi="Meiryo UI" w:cs="Meiryo UI"/>
          <w:szCs w:val="21"/>
          <w:u w:val="single"/>
        </w:rPr>
      </w:pPr>
      <w:r>
        <w:rPr>
          <w:rFonts w:ascii="Meiryo UI" w:eastAsia="Meiryo UI" w:hAnsi="Meiryo UI" w:cs="Meiryo UI" w:hint="eastAsia"/>
          <w:szCs w:val="21"/>
        </w:rPr>
        <w:t>《起きてはならない最悪の事態》</w:t>
      </w:r>
    </w:p>
    <w:p w:rsidR="005032D6" w:rsidRDefault="00821CBC" w:rsidP="008471D7">
      <w:pPr>
        <w:pStyle w:val="2"/>
        <w:spacing w:afterLines="50" w:after="180" w:line="300" w:lineRule="exact"/>
        <w:ind w:leftChars="34" w:left="458" w:hangingChars="215" w:hanging="387"/>
      </w:pPr>
      <w:r>
        <w:rPr>
          <w:noProof/>
          <w:sz w:val="18"/>
          <w:szCs w:val="21"/>
        </w:rPr>
        <mc:AlternateContent>
          <mc:Choice Requires="wps">
            <w:drawing>
              <wp:anchor distT="0" distB="0" distL="114300" distR="114300" simplePos="0" relativeHeight="252587008" behindDoc="0" locked="0" layoutInCell="1" allowOverlap="1" wp14:anchorId="4AD0F5A2" wp14:editId="4D6C2BF5">
                <wp:simplePos x="0" y="0"/>
                <wp:positionH relativeFrom="margin">
                  <wp:align>right</wp:align>
                </wp:positionH>
                <wp:positionV relativeFrom="paragraph">
                  <wp:posOffset>300355</wp:posOffset>
                </wp:positionV>
                <wp:extent cx="5467350" cy="371475"/>
                <wp:effectExtent l="0" t="0" r="0" b="9525"/>
                <wp:wrapNone/>
                <wp:docPr id="105" name="正方形/長方形 105"/>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821CBC">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◎主要交差点の信号機の電源対策や無電柱化の推進</w:t>
                            </w:r>
                            <w:r w:rsidRPr="006E35E8">
                              <w:rPr>
                                <w:rFonts w:ascii="Meiryo UI" w:eastAsia="Meiryo UI" w:hAnsi="Meiryo UI" w:cs="Meiryo UI" w:hint="eastAsia"/>
                                <w:b/>
                                <w:color w:val="000000" w:themeColor="text1"/>
                                <w:sz w:val="18"/>
                                <w:szCs w:val="18"/>
                              </w:rPr>
                              <w:t>（0.8km）</w:t>
                            </w:r>
                            <w:r w:rsidRPr="006E35E8">
                              <w:rPr>
                                <w:rFonts w:ascii="Meiryo UI" w:eastAsia="Meiryo UI" w:hAnsi="Meiryo UI" w:cs="Meiryo UI" w:hint="eastAsia"/>
                                <w:b/>
                                <w:color w:val="000000" w:themeColor="text1"/>
                                <w:sz w:val="20"/>
                                <w:szCs w:val="20"/>
                              </w:rPr>
                              <w:t>など通行機能の確保の取組みが進みました。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0F5A2" id="正方形/長方形 105" o:spid="_x0000_s1137" style="position:absolute;left:0;text-align:left;margin-left:379.3pt;margin-top:23.65pt;width:430.5pt;height:29.25pt;z-index:25258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" filled="f" stroked="f" strokeweight="2pt">
                <v:textbox inset="0,0,0,0">
                  <w:txbxContent>
                    <w:p w:rsidR="00B16D19" w:rsidRPr="006E35E8" w:rsidRDefault="00B16D19" w:rsidP="00821CBC">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◎主要交差点の信号機の電源対策や無電柱化の推進</w:t>
                      </w:r>
                      <w:r w:rsidRPr="006E35E8">
                        <w:rPr>
                          <w:rFonts w:ascii="Meiryo UI" w:eastAsia="Meiryo UI" w:hAnsi="Meiryo UI" w:cs="Meiryo UI" w:hint="eastAsia"/>
                          <w:b/>
                          <w:color w:val="000000" w:themeColor="text1"/>
                          <w:sz w:val="18"/>
                          <w:szCs w:val="18"/>
                        </w:rPr>
                        <w:t>（0.8km）</w:t>
                      </w:r>
                      <w:r w:rsidRPr="006E35E8">
                        <w:rPr>
                          <w:rFonts w:ascii="Meiryo UI" w:eastAsia="Meiryo UI" w:hAnsi="Meiryo UI" w:cs="Meiryo UI" w:hint="eastAsia"/>
                          <w:b/>
                          <w:color w:val="000000" w:themeColor="text1"/>
                          <w:sz w:val="20"/>
                          <w:szCs w:val="20"/>
                        </w:rPr>
                        <w:t>など通行機能の確保の取組みが進みました。</w:t>
                      </w:r>
                    </w:p>
                  </w:txbxContent>
                </v:textbox>
                <w10:wrap anchorx="margin"/>
              </v:rect>
            </w:pict>
          </mc:Fallback>
        </mc:AlternateContent>
      </w:r>
      <w:r w:rsidR="0055462C">
        <w:rPr>
          <w:rFonts w:hint="eastAsia"/>
        </w:rPr>
        <w:t xml:space="preserve">　</w:t>
      </w:r>
      <w:r w:rsidR="004C11DA">
        <w:rPr>
          <w:rFonts w:hint="eastAsia"/>
        </w:rPr>
        <w:t>3-1</w:t>
      </w:r>
      <w:r w:rsidR="004C11DA" w:rsidRPr="00D860D0">
        <w:rPr>
          <w:rFonts w:hint="eastAsia"/>
        </w:rPr>
        <w:t xml:space="preserve">　</w:t>
      </w:r>
      <w:r w:rsidR="008471D7" w:rsidRPr="008471D7">
        <w:rPr>
          <w:rFonts w:hint="eastAsia"/>
        </w:rPr>
        <w:t>被災による司法機能、警察機能の大幅な低下による治安の悪化、社会の混乱</w:t>
      </w:r>
    </w:p>
    <w:p w:rsidR="00821CBC" w:rsidRDefault="00821CBC" w:rsidP="00821CBC">
      <w:r>
        <w:rPr>
          <w:noProof/>
          <w:sz w:val="18"/>
          <w:szCs w:val="21"/>
        </w:rPr>
        <mc:AlternateContent>
          <mc:Choice Requires="wps">
            <w:drawing>
              <wp:anchor distT="0" distB="0" distL="114300" distR="114300" simplePos="0" relativeHeight="252504064" behindDoc="0" locked="0" layoutInCell="1" allowOverlap="1" wp14:anchorId="2BD50A4D" wp14:editId="26F8FA59">
                <wp:simplePos x="0" y="0"/>
                <wp:positionH relativeFrom="column">
                  <wp:posOffset>325120</wp:posOffset>
                </wp:positionH>
                <wp:positionV relativeFrom="paragraph">
                  <wp:posOffset>13970</wp:posOffset>
                </wp:positionV>
                <wp:extent cx="327546" cy="348018"/>
                <wp:effectExtent l="0" t="0" r="0" b="0"/>
                <wp:wrapNone/>
                <wp:docPr id="14382" name="楕円 14382"/>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50A4D" id="楕円 14382" o:spid="_x0000_s1138" style="position:absolute;left:0;text-align:left;margin-left:25.6pt;margin-top:1.1pt;width:25.8pt;height:27.4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p>
    <w:p w:rsidR="00821CBC" w:rsidRPr="00821CBC" w:rsidRDefault="00821CBC" w:rsidP="00821CBC"/>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1E2F44" w:rsidTr="00821CBC">
        <w:trPr>
          <w:trHeight w:val="1583"/>
        </w:trPr>
        <w:tc>
          <w:tcPr>
            <w:tcW w:w="947" w:type="dxa"/>
            <w:shd w:val="clear" w:color="auto" w:fill="4F81BD" w:themeFill="accent1"/>
            <w:vAlign w:val="center"/>
          </w:tcPr>
          <w:p w:rsidR="009C4F86" w:rsidRPr="001E2F44" w:rsidRDefault="00B90BA4" w:rsidP="009C4F86">
            <w:pPr>
              <w:spacing w:line="220" w:lineRule="exact"/>
              <w:jc w:val="center"/>
              <w:rPr>
                <w:rFonts w:ascii="Meiryo UI" w:eastAsia="Meiryo UI" w:hAnsi="Meiryo UI" w:cs="Meiryo UI"/>
                <w:b/>
                <w:bCs/>
                <w:color w:val="FFFFFF" w:themeColor="background1"/>
                <w:sz w:val="18"/>
                <w:szCs w:val="18"/>
              </w:rPr>
            </w:pPr>
            <w:r w:rsidRPr="001E2F44">
              <w:rPr>
                <w:rFonts w:ascii="Meiryo UI" w:eastAsia="Meiryo UI" w:hAnsi="Meiryo UI" w:cs="Meiryo UI" w:hint="eastAsia"/>
                <w:b/>
                <w:bCs/>
                <w:color w:val="FFFFFF" w:themeColor="background1"/>
                <w:sz w:val="18"/>
                <w:szCs w:val="18"/>
              </w:rPr>
              <w:t>令和</w:t>
            </w:r>
          </w:p>
          <w:p w:rsidR="00FE4814" w:rsidRPr="001E2F44" w:rsidRDefault="005813A6" w:rsidP="00B90BA4">
            <w:pPr>
              <w:spacing w:line="220" w:lineRule="exact"/>
              <w:jc w:val="center"/>
              <w:rPr>
                <w:rFonts w:ascii="Meiryo UI" w:eastAsia="Meiryo UI" w:hAnsi="Meiryo UI" w:cs="Meiryo UI"/>
                <w:b/>
                <w:bCs/>
                <w:color w:val="FFFFFF" w:themeColor="background1"/>
                <w:sz w:val="18"/>
                <w:szCs w:val="18"/>
              </w:rPr>
            </w:pPr>
            <w:r w:rsidRPr="001E2F44">
              <w:rPr>
                <w:rFonts w:ascii="Meiryo UI" w:eastAsia="Meiryo UI" w:hAnsi="Meiryo UI" w:cs="Meiryo UI" w:hint="eastAsia"/>
                <w:b/>
                <w:bCs/>
                <w:color w:val="FFFFFF" w:themeColor="background1"/>
                <w:sz w:val="18"/>
                <w:szCs w:val="18"/>
              </w:rPr>
              <w:t>２</w:t>
            </w:r>
            <w:r w:rsidR="00912B31" w:rsidRPr="001E2F44">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440D8" w:rsidRPr="006E35E8" w:rsidRDefault="005440D8" w:rsidP="00111E26">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＜広域緊急交通路等の通行機能の確保（危機管理室・環境農林水産部・都市整備部・</w:t>
            </w:r>
            <w:r w:rsidR="00557FEF" w:rsidRPr="006E35E8">
              <w:rPr>
                <w:rFonts w:ascii="Meiryo UI" w:eastAsia="Meiryo UI" w:hAnsi="Meiryo UI" w:cs="Meiryo UI" w:hint="eastAsia"/>
                <w:b/>
                <w:color w:val="000000" w:themeColor="text1"/>
                <w:sz w:val="20"/>
                <w:szCs w:val="20"/>
              </w:rPr>
              <w:t>建築</w:t>
            </w:r>
            <w:r w:rsidRPr="006E35E8">
              <w:rPr>
                <w:rFonts w:ascii="Meiryo UI" w:eastAsia="Meiryo UI" w:hAnsi="Meiryo UI" w:cs="Meiryo UI" w:hint="eastAsia"/>
                <w:b/>
                <w:color w:val="000000" w:themeColor="text1"/>
                <w:sz w:val="20"/>
                <w:szCs w:val="20"/>
              </w:rPr>
              <w:t>部・警察本部）＞</w:t>
            </w:r>
          </w:p>
          <w:p w:rsidR="009449C8" w:rsidRPr="006E35E8" w:rsidRDefault="00FE4814" w:rsidP="009449C8">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5E70C4" w:rsidRPr="006E35E8">
              <w:rPr>
                <w:rFonts w:ascii="Meiryo UI" w:eastAsia="Meiryo UI" w:hAnsi="Meiryo UI" w:cs="Meiryo UI" w:hint="eastAsia"/>
                <w:color w:val="000000" w:themeColor="text1"/>
                <w:sz w:val="20"/>
                <w:szCs w:val="20"/>
              </w:rPr>
              <w:t>広域緊急交通路重点</w:t>
            </w:r>
            <w:r w:rsidR="009449C8" w:rsidRPr="006E35E8">
              <w:rPr>
                <w:rFonts w:ascii="Meiryo UI" w:eastAsia="Meiryo UI" w:hAnsi="Meiryo UI" w:cs="Meiryo UI" w:hint="eastAsia"/>
                <w:color w:val="000000" w:themeColor="text1"/>
                <w:sz w:val="20"/>
                <w:szCs w:val="20"/>
              </w:rPr>
              <w:t>14</w:t>
            </w:r>
            <w:r w:rsidR="005E70C4" w:rsidRPr="006E35E8">
              <w:rPr>
                <w:rFonts w:ascii="Meiryo UI" w:eastAsia="Meiryo UI" w:hAnsi="Meiryo UI" w:cs="Meiryo UI" w:hint="eastAsia"/>
                <w:color w:val="000000" w:themeColor="text1"/>
                <w:sz w:val="20"/>
                <w:szCs w:val="20"/>
              </w:rPr>
              <w:t>路線を中心に</w:t>
            </w:r>
            <w:r w:rsidR="00F704B3" w:rsidRPr="006E35E8">
              <w:rPr>
                <w:rFonts w:ascii="Meiryo UI" w:eastAsia="Meiryo UI" w:hAnsi="Meiryo UI" w:cs="Meiryo UI" w:hint="eastAsia"/>
                <w:color w:val="000000" w:themeColor="text1"/>
                <w:sz w:val="20"/>
                <w:szCs w:val="20"/>
              </w:rPr>
              <w:t>、</w:t>
            </w:r>
            <w:r w:rsidR="00E9672B" w:rsidRPr="006E35E8">
              <w:rPr>
                <w:rFonts w:ascii="Meiryo UI" w:eastAsia="Meiryo UI" w:hAnsi="Meiryo UI" w:cs="Meiryo UI" w:hint="eastAsia"/>
                <w:color w:val="000000" w:themeColor="text1"/>
                <w:sz w:val="20"/>
                <w:szCs w:val="20"/>
              </w:rPr>
              <w:t>主要交差点の</w:t>
            </w:r>
            <w:r w:rsidR="005E70C4" w:rsidRPr="006E35E8">
              <w:rPr>
                <w:rFonts w:ascii="Meiryo UI" w:eastAsia="Meiryo UI" w:hAnsi="Meiryo UI" w:cs="Meiryo UI" w:hint="eastAsia"/>
                <w:color w:val="000000" w:themeColor="text1"/>
                <w:sz w:val="20"/>
                <w:szCs w:val="20"/>
              </w:rPr>
              <w:t>信号機電源付加装置</w:t>
            </w:r>
            <w:r w:rsidR="009449C8" w:rsidRPr="006E35E8">
              <w:rPr>
                <w:rFonts w:ascii="Meiryo UI" w:eastAsia="Meiryo UI" w:hAnsi="Meiryo UI" w:cs="Meiryo UI" w:hint="eastAsia"/>
                <w:color w:val="000000" w:themeColor="text1"/>
                <w:sz w:val="20"/>
                <w:szCs w:val="20"/>
              </w:rPr>
              <w:t>の</w:t>
            </w:r>
            <w:r w:rsidR="00BD54FF" w:rsidRPr="006E35E8">
              <w:rPr>
                <w:rFonts w:ascii="Meiryo UI" w:eastAsia="Meiryo UI" w:hAnsi="Meiryo UI" w:cs="Meiryo UI" w:hint="eastAsia"/>
                <w:color w:val="000000" w:themeColor="text1"/>
                <w:sz w:val="20"/>
                <w:szCs w:val="20"/>
              </w:rPr>
              <w:t>更新</w:t>
            </w:r>
            <w:r w:rsidR="009449C8" w:rsidRPr="006E35E8">
              <w:rPr>
                <w:rFonts w:ascii="Meiryo UI" w:eastAsia="Meiryo UI" w:hAnsi="Meiryo UI" w:cs="Meiryo UI" w:hint="eastAsia"/>
                <w:color w:val="000000" w:themeColor="text1"/>
                <w:sz w:val="20"/>
                <w:szCs w:val="20"/>
              </w:rPr>
              <w:t>及び高度化を実施した。また、可搬式発動発電機を接続することにより、信号機に電気を供給することを　可能とする接続コネクタを20箇所に整備した。</w:t>
            </w:r>
          </w:p>
          <w:p w:rsidR="001448CC" w:rsidRPr="006E35E8" w:rsidRDefault="00FE4814" w:rsidP="00DD0AC8">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5E70C4" w:rsidRPr="006E35E8">
              <w:rPr>
                <w:rFonts w:ascii="Meiryo UI" w:eastAsia="Meiryo UI" w:hAnsi="Meiryo UI" w:cs="Meiryo UI" w:hint="eastAsia"/>
                <w:color w:val="000000" w:themeColor="text1"/>
                <w:sz w:val="20"/>
                <w:szCs w:val="20"/>
              </w:rPr>
              <w:t>無電柱化を推進</w:t>
            </w:r>
            <w:r w:rsidR="005E70C4" w:rsidRPr="006E35E8">
              <w:rPr>
                <w:rFonts w:ascii="Meiryo UI" w:eastAsia="Meiryo UI" w:hAnsi="Meiryo UI" w:cs="Meiryo UI" w:hint="eastAsia"/>
                <w:color w:val="000000" w:themeColor="text1"/>
                <w:sz w:val="18"/>
                <w:szCs w:val="20"/>
              </w:rPr>
              <w:t>（0.8km）</w:t>
            </w:r>
            <w:r w:rsidR="00DD0AC8" w:rsidRPr="006E35E8">
              <w:rPr>
                <w:rFonts w:ascii="Meiryo UI" w:eastAsia="Meiryo UI" w:hAnsi="Meiryo UI" w:cs="Meiryo UI" w:hint="eastAsia"/>
                <w:color w:val="000000" w:themeColor="text1"/>
                <w:sz w:val="18"/>
                <w:szCs w:val="20"/>
              </w:rPr>
              <w:t>（17.5/17.7km）</w:t>
            </w:r>
          </w:p>
        </w:tc>
      </w:tr>
      <w:tr w:rsidR="00975E58" w:rsidRPr="004363BC" w:rsidTr="00794D0B">
        <w:trPr>
          <w:trHeight w:val="1826"/>
        </w:trPr>
        <w:tc>
          <w:tcPr>
            <w:tcW w:w="947" w:type="dxa"/>
            <w:shd w:val="clear" w:color="auto" w:fill="4F81BD" w:themeFill="accent1"/>
            <w:vAlign w:val="center"/>
          </w:tcPr>
          <w:p w:rsidR="00975E58" w:rsidRPr="001E2F44" w:rsidRDefault="005813A6" w:rsidP="007335DB">
            <w:pPr>
              <w:spacing w:line="220" w:lineRule="exact"/>
              <w:jc w:val="center"/>
              <w:rPr>
                <w:rFonts w:ascii="Meiryo UI" w:eastAsia="Meiryo UI" w:hAnsi="Meiryo UI" w:cs="Meiryo UI"/>
                <w:b/>
                <w:bCs/>
                <w:color w:val="FFFFFF" w:themeColor="background1"/>
                <w:sz w:val="18"/>
                <w:szCs w:val="18"/>
              </w:rPr>
            </w:pPr>
            <w:r w:rsidRPr="001E2F44">
              <w:rPr>
                <w:rFonts w:ascii="Meiryo UI" w:eastAsia="Meiryo UI" w:hAnsi="Meiryo UI" w:cs="Meiryo UI" w:hint="eastAsia"/>
                <w:b/>
                <w:bCs/>
                <w:color w:val="FFFFFF" w:themeColor="background1"/>
                <w:sz w:val="18"/>
                <w:szCs w:val="18"/>
              </w:rPr>
              <w:t>令和　　３</w:t>
            </w:r>
            <w:r w:rsidR="001B1956" w:rsidRPr="001E2F44">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5440D8" w:rsidRPr="006E35E8" w:rsidRDefault="005440D8" w:rsidP="00111E26">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＜広域緊急交通路等の通行機能の確保（危機管理室・環境農林水産部・都市整備部・</w:t>
            </w:r>
            <w:r w:rsidR="00557FEF" w:rsidRPr="006E35E8">
              <w:rPr>
                <w:rFonts w:ascii="Meiryo UI" w:eastAsia="Meiryo UI" w:hAnsi="Meiryo UI" w:cs="Meiryo UI" w:hint="eastAsia"/>
                <w:b/>
                <w:color w:val="000000" w:themeColor="text1"/>
                <w:sz w:val="20"/>
                <w:szCs w:val="20"/>
              </w:rPr>
              <w:t>建築</w:t>
            </w:r>
            <w:r w:rsidRPr="006E35E8">
              <w:rPr>
                <w:rFonts w:ascii="Meiryo UI" w:eastAsia="Meiryo UI" w:hAnsi="Meiryo UI" w:cs="Meiryo UI" w:hint="eastAsia"/>
                <w:b/>
                <w:color w:val="000000" w:themeColor="text1"/>
                <w:sz w:val="20"/>
                <w:szCs w:val="20"/>
              </w:rPr>
              <w:t>部・警察本部）＞</w:t>
            </w:r>
          </w:p>
          <w:p w:rsidR="00BD134B" w:rsidRPr="006E35E8" w:rsidRDefault="000A66F6" w:rsidP="00111E26">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93346E" w:rsidRPr="006E35E8">
              <w:rPr>
                <w:rFonts w:ascii="Meiryo UI" w:eastAsia="Meiryo UI" w:hAnsi="Meiryo UI" w:cs="Meiryo UI" w:hint="eastAsia"/>
                <w:color w:val="000000" w:themeColor="text1"/>
                <w:sz w:val="20"/>
                <w:szCs w:val="20"/>
              </w:rPr>
              <w:t>広域緊急交通路重点14</w:t>
            </w:r>
            <w:r w:rsidR="00F704B3" w:rsidRPr="006E35E8">
              <w:rPr>
                <w:rFonts w:ascii="Meiryo UI" w:eastAsia="Meiryo UI" w:hAnsi="Meiryo UI" w:cs="Meiryo UI" w:hint="eastAsia"/>
                <w:color w:val="000000" w:themeColor="text1"/>
                <w:sz w:val="20"/>
                <w:szCs w:val="20"/>
              </w:rPr>
              <w:t>路線</w:t>
            </w:r>
            <w:r w:rsidR="00BD54FF" w:rsidRPr="006E35E8">
              <w:rPr>
                <w:rFonts w:ascii="Meiryo UI" w:eastAsia="Meiryo UI" w:hAnsi="Meiryo UI" w:cs="Meiryo UI" w:hint="eastAsia"/>
                <w:color w:val="000000" w:themeColor="text1"/>
                <w:sz w:val="20"/>
                <w:szCs w:val="20"/>
              </w:rPr>
              <w:t>を中心に</w:t>
            </w:r>
            <w:r w:rsidR="00F704B3" w:rsidRPr="006E35E8">
              <w:rPr>
                <w:rFonts w:ascii="Meiryo UI" w:eastAsia="Meiryo UI" w:hAnsi="Meiryo UI" w:cs="Meiryo UI" w:hint="eastAsia"/>
                <w:color w:val="000000" w:themeColor="text1"/>
                <w:sz w:val="20"/>
                <w:szCs w:val="20"/>
              </w:rPr>
              <w:t>、停電信号機への電源供給バックアップ設備の</w:t>
            </w:r>
            <w:r w:rsidR="009449C8" w:rsidRPr="006E35E8">
              <w:rPr>
                <w:rFonts w:ascii="Meiryo UI" w:eastAsia="Meiryo UI" w:hAnsi="Meiryo UI" w:cs="Meiryo UI" w:hint="eastAsia"/>
                <w:color w:val="000000" w:themeColor="text1"/>
                <w:sz w:val="20"/>
                <w:szCs w:val="20"/>
              </w:rPr>
              <w:t>整備及び</w:t>
            </w:r>
            <w:r w:rsidR="00F704B3" w:rsidRPr="006E35E8">
              <w:rPr>
                <w:rFonts w:ascii="Meiryo UI" w:eastAsia="Meiryo UI" w:hAnsi="Meiryo UI" w:cs="Meiryo UI" w:hint="eastAsia"/>
                <w:color w:val="000000" w:themeColor="text1"/>
                <w:sz w:val="20"/>
                <w:szCs w:val="20"/>
              </w:rPr>
              <w:t>更新を実施</w:t>
            </w:r>
          </w:p>
          <w:p w:rsidR="001448CC" w:rsidRPr="006E35E8" w:rsidRDefault="00BD134B" w:rsidP="00111E26">
            <w:pPr>
              <w:spacing w:line="240" w:lineRule="exact"/>
              <w:ind w:firstLineChars="100" w:firstLine="200"/>
              <w:rPr>
                <w:rFonts w:ascii="Meiryo UI" w:eastAsia="Meiryo UI" w:hAnsi="Meiryo UI" w:cs="Meiryo UI"/>
                <w:color w:val="000000" w:themeColor="text1"/>
                <w:sz w:val="18"/>
                <w:szCs w:val="20"/>
              </w:rPr>
            </w:pPr>
            <w:r w:rsidRPr="006E35E8">
              <w:rPr>
                <w:rFonts w:ascii="Meiryo UI" w:eastAsia="Meiryo UI" w:hAnsi="Meiryo UI" w:cs="Meiryo UI" w:hint="eastAsia"/>
                <w:color w:val="000000" w:themeColor="text1"/>
                <w:sz w:val="20"/>
                <w:szCs w:val="20"/>
              </w:rPr>
              <w:t>○無電柱化を推進</w:t>
            </w:r>
            <w:r w:rsidR="00795F1A" w:rsidRPr="006E35E8">
              <w:rPr>
                <w:rFonts w:ascii="Meiryo UI" w:eastAsia="Meiryo UI" w:hAnsi="Meiryo UI" w:cs="Meiryo UI" w:hint="eastAsia"/>
                <w:color w:val="000000" w:themeColor="text1"/>
                <w:sz w:val="18"/>
                <w:szCs w:val="20"/>
              </w:rPr>
              <w:t>（</w:t>
            </w:r>
            <w:r w:rsidR="009449C8" w:rsidRPr="006E35E8">
              <w:rPr>
                <w:rFonts w:ascii="Meiryo UI" w:eastAsia="Meiryo UI" w:hAnsi="Meiryo UI" w:cs="Meiryo UI" w:hint="eastAsia"/>
                <w:color w:val="000000" w:themeColor="text1"/>
                <w:sz w:val="18"/>
                <w:szCs w:val="20"/>
              </w:rPr>
              <w:t>0.2</w:t>
            </w:r>
            <w:r w:rsidR="00795F1A" w:rsidRPr="006E35E8">
              <w:rPr>
                <w:rFonts w:ascii="Meiryo UI" w:eastAsia="Meiryo UI" w:hAnsi="Meiryo UI" w:cs="Meiryo UI" w:hint="eastAsia"/>
                <w:color w:val="000000" w:themeColor="text1"/>
                <w:sz w:val="18"/>
                <w:szCs w:val="20"/>
              </w:rPr>
              <w:t>km）</w:t>
            </w:r>
            <w:r w:rsidR="002348B4" w:rsidRPr="006E35E8">
              <w:rPr>
                <w:rFonts w:ascii="Meiryo UI" w:eastAsia="Meiryo UI" w:hAnsi="Meiryo UI" w:cs="Meiryo UI" w:hint="eastAsia"/>
                <w:color w:val="000000" w:themeColor="text1"/>
                <w:sz w:val="18"/>
                <w:szCs w:val="20"/>
              </w:rPr>
              <w:t>（17.7/17.7km完了予定）</w:t>
            </w:r>
          </w:p>
          <w:p w:rsidR="00477341" w:rsidRPr="006E35E8" w:rsidRDefault="00477341" w:rsidP="00477341">
            <w:pPr>
              <w:spacing w:line="240" w:lineRule="exact"/>
              <w:ind w:firstLineChars="200" w:firstLine="320"/>
              <w:rPr>
                <w:rFonts w:ascii="Meiryo UI" w:eastAsia="Meiryo UI" w:hAnsi="Meiryo UI" w:cs="Meiryo UI"/>
                <w:color w:val="000000" w:themeColor="text1"/>
                <w:sz w:val="16"/>
                <w:szCs w:val="16"/>
              </w:rPr>
            </w:pPr>
            <w:r w:rsidRPr="006E35E8">
              <w:rPr>
                <w:rFonts w:ascii="Meiryo UI" w:eastAsia="Meiryo UI" w:hAnsi="Meiryo UI" w:cs="Meiryo UI" w:hint="eastAsia"/>
                <w:color w:val="000000" w:themeColor="text1"/>
                <w:sz w:val="16"/>
                <w:szCs w:val="16"/>
              </w:rPr>
              <w:t>※</w:t>
            </w:r>
            <w:r w:rsidR="002348B4" w:rsidRPr="006E35E8">
              <w:rPr>
                <w:rFonts w:ascii="Meiryo UI" w:eastAsia="Meiryo UI" w:hAnsi="Meiryo UI" w:cs="Meiryo UI" w:hint="eastAsia"/>
                <w:color w:val="000000" w:themeColor="text1"/>
                <w:sz w:val="16"/>
                <w:szCs w:val="16"/>
              </w:rPr>
              <w:t>令和４</w:t>
            </w:r>
            <w:r w:rsidRPr="006E35E8">
              <w:rPr>
                <w:rFonts w:ascii="Meiryo UI" w:eastAsia="Meiryo UI" w:hAnsi="Meiryo UI" w:cs="Meiryo UI" w:hint="eastAsia"/>
                <w:color w:val="000000" w:themeColor="text1"/>
                <w:sz w:val="16"/>
                <w:szCs w:val="16"/>
              </w:rPr>
              <w:t>年度以降の取組みについては、今年度検討</w:t>
            </w:r>
          </w:p>
        </w:tc>
      </w:tr>
    </w:tbl>
    <w:p w:rsidR="00111E26" w:rsidRPr="00975E58" w:rsidRDefault="00111E26" w:rsidP="00111E26">
      <w:pPr>
        <w:spacing w:line="280" w:lineRule="exact"/>
        <w:rPr>
          <w:rFonts w:ascii="Meiryo UI" w:eastAsia="Meiryo UI" w:hAnsi="Meiryo UI" w:cs="Meiryo UI"/>
          <w:szCs w:val="21"/>
        </w:rPr>
      </w:pPr>
    </w:p>
    <w:p w:rsidR="00EB4083" w:rsidRDefault="00FA6FCD" w:rsidP="00865F68">
      <w:pPr>
        <w:rPr>
          <w:rFonts w:ascii="Meiryo UI" w:eastAsia="Meiryo UI" w:hAnsi="Meiryo UI" w:cs="Meiryo UI"/>
          <w:szCs w:val="21"/>
        </w:rPr>
      </w:pPr>
      <w:r>
        <w:rPr>
          <w:rFonts w:ascii="Meiryo UI" w:eastAsia="Meiryo UI" w:hAnsi="Meiryo UI" w:cs="Meiryo UI" w:hint="eastAsia"/>
          <w:szCs w:val="21"/>
        </w:rPr>
        <w:t>《起きてはならない最悪の事態》</w:t>
      </w:r>
    </w:p>
    <w:p w:rsidR="005032D6" w:rsidRDefault="00821CBC" w:rsidP="00B923DB">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2506112" behindDoc="0" locked="0" layoutInCell="1" allowOverlap="1" wp14:anchorId="2BD50A4D" wp14:editId="26F8FA59">
                <wp:simplePos x="0" y="0"/>
                <wp:positionH relativeFrom="column">
                  <wp:posOffset>324485</wp:posOffset>
                </wp:positionH>
                <wp:positionV relativeFrom="paragraph">
                  <wp:posOffset>287020</wp:posOffset>
                </wp:positionV>
                <wp:extent cx="327546" cy="348018"/>
                <wp:effectExtent l="0" t="0" r="0" b="0"/>
                <wp:wrapNone/>
                <wp:docPr id="14383" name="楕円 14383"/>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50A4D" id="楕円 14383" o:spid="_x0000_s1139" style="position:absolute;left:0;text-align:left;margin-left:25.55pt;margin-top:22.6pt;width:25.8pt;height:27.4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v:textbox>
              </v:oval>
            </w:pict>
          </mc:Fallback>
        </mc:AlternateContent>
      </w:r>
      <w:r>
        <w:rPr>
          <w:noProof/>
          <w:sz w:val="18"/>
          <w:szCs w:val="21"/>
        </w:rPr>
        <mc:AlternateContent>
          <mc:Choice Requires="wps">
            <w:drawing>
              <wp:anchor distT="0" distB="0" distL="114300" distR="114300" simplePos="0" relativeHeight="252589056" behindDoc="0" locked="0" layoutInCell="1" allowOverlap="1" wp14:anchorId="095F7D39" wp14:editId="2F53AD8E">
                <wp:simplePos x="0" y="0"/>
                <wp:positionH relativeFrom="margin">
                  <wp:align>right</wp:align>
                </wp:positionH>
                <wp:positionV relativeFrom="paragraph">
                  <wp:posOffset>285115</wp:posOffset>
                </wp:positionV>
                <wp:extent cx="5467350" cy="371475"/>
                <wp:effectExtent l="0" t="0" r="0" b="9525"/>
                <wp:wrapNone/>
                <wp:docPr id="106" name="正方形/長方形 106"/>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821CBC">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◎職員用備蓄の確保や次期防災情報システムの構築</w:t>
                            </w:r>
                            <w:r w:rsidRPr="006E35E8">
                              <w:rPr>
                                <w:rFonts w:ascii="Meiryo UI" w:eastAsia="Meiryo UI" w:hAnsi="Meiryo UI" w:cs="Meiryo UI" w:hint="eastAsia"/>
                                <w:b/>
                                <w:color w:val="000000" w:themeColor="text1"/>
                                <w:sz w:val="18"/>
                                <w:szCs w:val="18"/>
                              </w:rPr>
                              <w:t>（Ｒ４年度）</w:t>
                            </w:r>
                            <w:r w:rsidRPr="006E35E8">
                              <w:rPr>
                                <w:rFonts w:ascii="Meiryo UI" w:eastAsia="Meiryo UI" w:hAnsi="Meiryo UI" w:cs="Meiryo UI" w:hint="eastAsia"/>
                                <w:b/>
                                <w:color w:val="000000" w:themeColor="text1"/>
                                <w:sz w:val="20"/>
                                <w:szCs w:val="20"/>
                              </w:rPr>
                              <w:t>など災害時での府庁機能の確保の取組みが概ね進みました。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F7D39" id="正方形/長方形 106" o:spid="_x0000_s1140" style="position:absolute;left:0;text-align:left;margin-left:379.3pt;margin-top:22.45pt;width:430.5pt;height:29.25pt;z-index:252589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" filled="f" stroked="f" strokeweight="2pt">
                <v:textbox inset="0,0,0,0">
                  <w:txbxContent>
                    <w:p w:rsidR="00B16D19" w:rsidRPr="006E35E8" w:rsidRDefault="00B16D19" w:rsidP="00821CBC">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◎職員用備蓄の確保や次期防災情報システムの構築</w:t>
                      </w:r>
                      <w:r w:rsidRPr="006E35E8">
                        <w:rPr>
                          <w:rFonts w:ascii="Meiryo UI" w:eastAsia="Meiryo UI" w:hAnsi="Meiryo UI" w:cs="Meiryo UI" w:hint="eastAsia"/>
                          <w:b/>
                          <w:color w:val="000000" w:themeColor="text1"/>
                          <w:sz w:val="18"/>
                          <w:szCs w:val="18"/>
                        </w:rPr>
                        <w:t>（Ｒ４年度）</w:t>
                      </w:r>
                      <w:r w:rsidRPr="006E35E8">
                        <w:rPr>
                          <w:rFonts w:ascii="Meiryo UI" w:eastAsia="Meiryo UI" w:hAnsi="Meiryo UI" w:cs="Meiryo UI" w:hint="eastAsia"/>
                          <w:b/>
                          <w:color w:val="000000" w:themeColor="text1"/>
                          <w:sz w:val="20"/>
                          <w:szCs w:val="20"/>
                        </w:rPr>
                        <w:t>など災害時での府庁機能の確保の取組みが概ね進みました。</w:t>
                      </w:r>
                    </w:p>
                  </w:txbxContent>
                </v:textbox>
                <w10:wrap anchorx="margin"/>
              </v:rect>
            </w:pict>
          </mc:Fallback>
        </mc:AlternateContent>
      </w:r>
      <w:r w:rsidR="0055462C">
        <w:rPr>
          <w:rFonts w:hint="eastAsia"/>
        </w:rPr>
        <w:t xml:space="preserve">　</w:t>
      </w:r>
      <w:r w:rsidR="008471D7">
        <w:rPr>
          <w:rFonts w:hint="eastAsia"/>
        </w:rPr>
        <w:t>3-2</w:t>
      </w:r>
      <w:r w:rsidR="005032D6" w:rsidRPr="00D860D0">
        <w:rPr>
          <w:rFonts w:hint="eastAsia"/>
        </w:rPr>
        <w:t xml:space="preserve">　府庁機能の機能不全</w:t>
      </w:r>
    </w:p>
    <w:p w:rsidR="00821CBC" w:rsidRDefault="00821CBC" w:rsidP="00821CBC"/>
    <w:p w:rsidR="00821CBC" w:rsidRPr="00821CBC" w:rsidRDefault="00821CBC" w:rsidP="00821CBC"/>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1E2F44" w:rsidTr="00821CBC">
        <w:trPr>
          <w:trHeight w:val="2779"/>
        </w:trPr>
        <w:tc>
          <w:tcPr>
            <w:tcW w:w="947" w:type="dxa"/>
            <w:shd w:val="clear" w:color="auto" w:fill="4F81BD" w:themeFill="accent1"/>
            <w:vAlign w:val="center"/>
          </w:tcPr>
          <w:p w:rsidR="00956CAC" w:rsidRPr="001E2F44" w:rsidRDefault="00B90BA4" w:rsidP="00956CAC">
            <w:pPr>
              <w:spacing w:line="220" w:lineRule="exact"/>
              <w:jc w:val="center"/>
              <w:rPr>
                <w:rFonts w:ascii="Meiryo UI" w:eastAsia="Meiryo UI" w:hAnsi="Meiryo UI" w:cs="Meiryo UI"/>
                <w:b/>
                <w:bCs/>
                <w:color w:val="FFFFFF" w:themeColor="background1"/>
                <w:sz w:val="18"/>
                <w:szCs w:val="18"/>
              </w:rPr>
            </w:pPr>
            <w:r w:rsidRPr="001E2F44">
              <w:rPr>
                <w:rFonts w:ascii="Meiryo UI" w:eastAsia="Meiryo UI" w:hAnsi="Meiryo UI" w:cs="Meiryo UI" w:hint="eastAsia"/>
                <w:b/>
                <w:bCs/>
                <w:color w:val="FFFFFF" w:themeColor="background1"/>
                <w:sz w:val="18"/>
                <w:szCs w:val="18"/>
              </w:rPr>
              <w:t>令和</w:t>
            </w:r>
          </w:p>
          <w:p w:rsidR="00FE4814" w:rsidRPr="001E2F44" w:rsidRDefault="005813A6" w:rsidP="00B90BA4">
            <w:pPr>
              <w:spacing w:line="220" w:lineRule="exact"/>
              <w:jc w:val="center"/>
              <w:rPr>
                <w:rFonts w:ascii="Meiryo UI" w:eastAsia="Meiryo UI" w:hAnsi="Meiryo UI" w:cs="Meiryo UI"/>
                <w:b/>
                <w:bCs/>
                <w:color w:val="FFFFFF" w:themeColor="background1"/>
                <w:sz w:val="18"/>
                <w:szCs w:val="18"/>
              </w:rPr>
            </w:pPr>
            <w:r w:rsidRPr="001E2F44">
              <w:rPr>
                <w:rFonts w:ascii="Meiryo UI" w:eastAsia="Meiryo UI" w:hAnsi="Meiryo UI" w:cs="Meiryo UI" w:hint="eastAsia"/>
                <w:b/>
                <w:bCs/>
                <w:color w:val="FFFFFF" w:themeColor="background1"/>
                <w:sz w:val="18"/>
                <w:szCs w:val="18"/>
              </w:rPr>
              <w:t>２</w:t>
            </w:r>
            <w:r w:rsidR="00912B31" w:rsidRPr="001E2F44">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F1633B" w:rsidRPr="006E35E8" w:rsidRDefault="00FA3B98" w:rsidP="00111E26">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＜大阪府の初動体制の運用・改善</w:t>
            </w:r>
            <w:r w:rsidR="00F1633B" w:rsidRPr="006E35E8">
              <w:rPr>
                <w:rFonts w:ascii="Meiryo UI" w:eastAsia="Meiryo UI" w:hAnsi="Meiryo UI" w:cs="Meiryo UI" w:hint="eastAsia"/>
                <w:b/>
                <w:color w:val="000000" w:themeColor="text1"/>
                <w:sz w:val="20"/>
                <w:szCs w:val="20"/>
              </w:rPr>
              <w:t>（全部局）＞</w:t>
            </w:r>
          </w:p>
          <w:p w:rsidR="00111E26" w:rsidRPr="006E35E8" w:rsidRDefault="00F704B3" w:rsidP="00111E26">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111E26" w:rsidRPr="006E35E8">
              <w:rPr>
                <w:rFonts w:ascii="Meiryo UI" w:eastAsia="Meiryo UI" w:hAnsi="Meiryo UI" w:cs="Meiryo UI" w:hint="eastAsia"/>
                <w:color w:val="000000" w:themeColor="text1"/>
                <w:sz w:val="20"/>
                <w:szCs w:val="20"/>
              </w:rPr>
              <w:t>発災後３日間に対応した職員用備蓄を確保</w:t>
            </w:r>
            <w:r w:rsidR="00DD0AC8" w:rsidRPr="006E35E8">
              <w:rPr>
                <w:rFonts w:ascii="Meiryo UI" w:eastAsia="Meiryo UI" w:hAnsi="Meiryo UI" w:cs="Meiryo UI" w:hint="eastAsia"/>
                <w:color w:val="000000" w:themeColor="text1"/>
                <w:sz w:val="20"/>
                <w:szCs w:val="20"/>
              </w:rPr>
              <w:t>するとともに、</w:t>
            </w:r>
            <w:r w:rsidR="00794D0B" w:rsidRPr="006E35E8">
              <w:rPr>
                <w:rFonts w:ascii="Meiryo UI" w:eastAsia="Meiryo UI" w:hAnsi="Meiryo UI" w:cs="Meiryo UI" w:hint="eastAsia"/>
                <w:color w:val="000000" w:themeColor="text1"/>
                <w:sz w:val="20"/>
                <w:szCs w:val="20"/>
              </w:rPr>
              <w:t>個人用備蓄の確保を呼び掛けた</w:t>
            </w:r>
            <w:r w:rsidR="00111E26" w:rsidRPr="006E35E8">
              <w:rPr>
                <w:rFonts w:ascii="Meiryo UI" w:eastAsia="Meiryo UI" w:hAnsi="Meiryo UI" w:cs="Meiryo UI" w:hint="eastAsia"/>
                <w:color w:val="000000" w:themeColor="text1"/>
                <w:sz w:val="20"/>
                <w:szCs w:val="20"/>
              </w:rPr>
              <w:t>。</w:t>
            </w:r>
          </w:p>
          <w:p w:rsidR="00D74EA4" w:rsidRPr="006E35E8" w:rsidRDefault="00111E26" w:rsidP="00111E26">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D34484" w:rsidRPr="006E35E8">
              <w:rPr>
                <w:rFonts w:ascii="Meiryo UI" w:eastAsia="Meiryo UI" w:hAnsi="Meiryo UI" w:cs="Meiryo UI" w:hint="eastAsia"/>
                <w:color w:val="000000" w:themeColor="text1"/>
                <w:sz w:val="20"/>
                <w:szCs w:val="20"/>
              </w:rPr>
              <w:t>新規採用職員研修等で</w:t>
            </w:r>
            <w:r w:rsidRPr="006E35E8">
              <w:rPr>
                <w:rFonts w:ascii="Meiryo UI" w:eastAsia="Meiryo UI" w:hAnsi="Meiryo UI" w:cs="Meiryo UI" w:hint="eastAsia"/>
                <w:color w:val="000000" w:themeColor="text1"/>
                <w:sz w:val="20"/>
                <w:szCs w:val="20"/>
              </w:rPr>
              <w:t>BCP</w:t>
            </w:r>
            <w:r w:rsidR="00D34484" w:rsidRPr="006E35E8">
              <w:rPr>
                <w:rFonts w:ascii="Meiryo UI" w:eastAsia="Meiryo UI" w:hAnsi="Meiryo UI" w:cs="Meiryo UI" w:hint="eastAsia"/>
                <w:color w:val="000000" w:themeColor="text1"/>
                <w:sz w:val="20"/>
                <w:szCs w:val="20"/>
              </w:rPr>
              <w:t>を説明するなど、災害対応力の向上を</w:t>
            </w:r>
            <w:r w:rsidRPr="006E35E8">
              <w:rPr>
                <w:rFonts w:ascii="Meiryo UI" w:eastAsia="Meiryo UI" w:hAnsi="Meiryo UI" w:cs="Meiryo UI" w:hint="eastAsia"/>
                <w:color w:val="000000" w:themeColor="text1"/>
                <w:sz w:val="20"/>
                <w:szCs w:val="20"/>
              </w:rPr>
              <w:t>図った。</w:t>
            </w:r>
          </w:p>
          <w:p w:rsidR="00111E26" w:rsidRPr="006E35E8" w:rsidRDefault="00111E26" w:rsidP="00111E26">
            <w:pPr>
              <w:spacing w:line="240" w:lineRule="exact"/>
              <w:ind w:leftChars="100" w:left="410" w:hangingChars="100" w:hanging="200"/>
              <w:rPr>
                <w:rFonts w:ascii="Meiryo UI" w:eastAsia="Meiryo UI" w:hAnsi="Meiryo UI" w:cs="Meiryo UI"/>
                <w:color w:val="000000" w:themeColor="text1"/>
                <w:sz w:val="20"/>
                <w:szCs w:val="20"/>
              </w:rPr>
            </w:pPr>
          </w:p>
          <w:p w:rsidR="008B698E" w:rsidRPr="006E35E8" w:rsidRDefault="008B698E" w:rsidP="00111E26">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＜防災情報の収集・伝達（危機管理室）＞</w:t>
            </w:r>
          </w:p>
          <w:p w:rsidR="003E18E7" w:rsidRPr="006E35E8" w:rsidRDefault="003E18E7" w:rsidP="003E18E7">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○大阪北部を震源とする地震、台風第21号などの災害や府内市町村からの意見を踏まえ、R４年度にリニューアルする次期防災情報システムの構築を開始した。</w:t>
            </w:r>
          </w:p>
          <w:p w:rsidR="00D74EA4" w:rsidRPr="006E35E8" w:rsidRDefault="003E18E7" w:rsidP="003E18E7">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○R４年度の次期防災情報システムのリニューアルに向け、SNS等を活用した情報収集ツールのテスト検証を検討した。</w:t>
            </w:r>
          </w:p>
          <w:p w:rsidR="003E18E7" w:rsidRPr="006E35E8" w:rsidRDefault="003E18E7" w:rsidP="003E18E7">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○おおさか防災ネットのポータルサイトの画面を見やすくするため、一部改善を行った。</w:t>
            </w:r>
          </w:p>
        </w:tc>
      </w:tr>
      <w:tr w:rsidR="00E87FE2" w:rsidRPr="004F18A5" w:rsidTr="00821CBC">
        <w:trPr>
          <w:trHeight w:val="3950"/>
        </w:trPr>
        <w:tc>
          <w:tcPr>
            <w:tcW w:w="947" w:type="dxa"/>
            <w:tcBorders>
              <w:bottom w:val="single" w:sz="18" w:space="0" w:color="auto"/>
            </w:tcBorders>
            <w:shd w:val="clear" w:color="auto" w:fill="4F81BD" w:themeFill="accent1"/>
            <w:vAlign w:val="center"/>
          </w:tcPr>
          <w:p w:rsidR="00E87FE2" w:rsidRPr="001E2F44" w:rsidRDefault="005813A6" w:rsidP="00956CAC">
            <w:pPr>
              <w:spacing w:line="220" w:lineRule="exact"/>
              <w:jc w:val="center"/>
              <w:rPr>
                <w:rFonts w:ascii="Meiryo UI" w:eastAsia="Meiryo UI" w:hAnsi="Meiryo UI" w:cs="Meiryo UI"/>
                <w:b/>
                <w:bCs/>
                <w:color w:val="FFFFFF" w:themeColor="background1"/>
                <w:sz w:val="18"/>
                <w:szCs w:val="18"/>
              </w:rPr>
            </w:pPr>
            <w:r w:rsidRPr="001E2F44">
              <w:rPr>
                <w:rFonts w:ascii="Meiryo UI" w:eastAsia="Meiryo UI" w:hAnsi="Meiryo UI" w:cs="Meiryo UI" w:hint="eastAsia"/>
                <w:b/>
                <w:bCs/>
                <w:color w:val="FFFFFF" w:themeColor="background1"/>
                <w:sz w:val="18"/>
                <w:szCs w:val="18"/>
              </w:rPr>
              <w:t>令和　　３</w:t>
            </w:r>
            <w:r w:rsidR="001B1956" w:rsidRPr="001E2F44">
              <w:rPr>
                <w:rFonts w:ascii="Meiryo UI" w:eastAsia="Meiryo UI" w:hAnsi="Meiryo UI" w:cs="Meiryo UI" w:hint="eastAsia"/>
                <w:b/>
                <w:bCs/>
                <w:color w:val="FFFFFF" w:themeColor="background1"/>
                <w:sz w:val="18"/>
                <w:szCs w:val="18"/>
              </w:rPr>
              <w:t>年度の主な取組み予定</w:t>
            </w:r>
          </w:p>
        </w:tc>
        <w:tc>
          <w:tcPr>
            <w:tcW w:w="8185" w:type="dxa"/>
            <w:tcBorders>
              <w:bottom w:val="single" w:sz="18" w:space="0" w:color="auto"/>
            </w:tcBorders>
            <w:shd w:val="clear" w:color="auto" w:fill="DAEEF3" w:themeFill="accent5" w:themeFillTint="33"/>
            <w:vAlign w:val="center"/>
          </w:tcPr>
          <w:p w:rsidR="00F1633B" w:rsidRPr="006E35E8" w:rsidRDefault="00F1633B" w:rsidP="00111E26">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00FA3B98" w:rsidRPr="006E35E8">
              <w:rPr>
                <w:rFonts w:ascii="Meiryo UI" w:eastAsia="Meiryo UI" w:hAnsi="Meiryo UI" w:cs="Meiryo UI" w:hint="eastAsia"/>
                <w:b/>
                <w:color w:val="000000" w:themeColor="text1"/>
                <w:sz w:val="20"/>
                <w:szCs w:val="20"/>
              </w:rPr>
              <w:t>大阪府の初動体制の運用・改善</w:t>
            </w:r>
            <w:r w:rsidRPr="006E35E8">
              <w:rPr>
                <w:rFonts w:ascii="Meiryo UI" w:eastAsia="Meiryo UI" w:hAnsi="Meiryo UI" w:cs="Meiryo UI" w:hint="eastAsia"/>
                <w:b/>
                <w:color w:val="000000" w:themeColor="text1"/>
                <w:sz w:val="20"/>
                <w:szCs w:val="20"/>
              </w:rPr>
              <w:t>（全部局）＞</w:t>
            </w:r>
          </w:p>
          <w:p w:rsidR="00111E26" w:rsidRPr="006E35E8" w:rsidRDefault="00412255" w:rsidP="00111E26">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111E26" w:rsidRPr="006E35E8">
              <w:rPr>
                <w:rFonts w:ascii="Meiryo UI" w:eastAsia="Meiryo UI" w:hAnsi="Meiryo UI" w:cs="Meiryo UI" w:hint="eastAsia"/>
                <w:color w:val="000000" w:themeColor="text1"/>
                <w:sz w:val="20"/>
                <w:szCs w:val="20"/>
              </w:rPr>
              <w:t>地震発生後も、府庁として必要な行政機能の維持と府民サービスに努めるため、業務資源の変更等に応じて、府庁BCPを改訂し、運用していくとともに、BCPの職員への周知や定期的な訓練等を実施し、職員の意識向上を図る。</w:t>
            </w:r>
          </w:p>
          <w:p w:rsidR="00D74EA4" w:rsidRPr="006E35E8" w:rsidRDefault="00111E26" w:rsidP="00111E26">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災害時には危機管理部局だけでなく、全庁による災害対応体制がスムーズに取れるよう、あらかじめ職員の理解が必要である。訓練等を通じて職員への周知を図り、非常時優先業務の対応能力の向上を図るとともに、BCP</w:t>
            </w:r>
            <w:r w:rsidR="00DC5981" w:rsidRPr="006E35E8">
              <w:rPr>
                <w:rFonts w:ascii="Meiryo UI" w:eastAsia="Meiryo UI" w:hAnsi="Meiryo UI" w:cs="Meiryo UI" w:hint="eastAsia"/>
                <w:color w:val="000000" w:themeColor="text1"/>
                <w:sz w:val="20"/>
                <w:szCs w:val="20"/>
              </w:rPr>
              <w:t>をより実効性のあるものにするため、非常時優先業務など</w:t>
            </w:r>
            <w:r w:rsidRPr="006E35E8">
              <w:rPr>
                <w:rFonts w:ascii="Meiryo UI" w:eastAsia="Meiryo UI" w:hAnsi="Meiryo UI" w:cs="Meiryo UI" w:hint="eastAsia"/>
                <w:color w:val="000000" w:themeColor="text1"/>
                <w:sz w:val="20"/>
                <w:szCs w:val="20"/>
              </w:rPr>
              <w:t>BCPの点検を実施</w:t>
            </w:r>
            <w:r w:rsidR="006E5C48" w:rsidRPr="006E35E8">
              <w:rPr>
                <w:rFonts w:ascii="Meiryo UI" w:eastAsia="Meiryo UI" w:hAnsi="Meiryo UI" w:cs="Meiryo UI" w:hint="eastAsia"/>
                <w:color w:val="000000" w:themeColor="text1"/>
                <w:sz w:val="20"/>
                <w:szCs w:val="20"/>
              </w:rPr>
              <w:t>する</w:t>
            </w:r>
            <w:r w:rsidRPr="006E35E8">
              <w:rPr>
                <w:rFonts w:ascii="Meiryo UI" w:eastAsia="Meiryo UI" w:hAnsi="Meiryo UI" w:cs="Meiryo UI" w:hint="eastAsia"/>
                <w:color w:val="000000" w:themeColor="text1"/>
                <w:sz w:val="20"/>
                <w:szCs w:val="20"/>
              </w:rPr>
              <w:t>。</w:t>
            </w:r>
          </w:p>
          <w:p w:rsidR="00111E26" w:rsidRPr="006E35E8" w:rsidRDefault="00111E26" w:rsidP="00111E26">
            <w:pPr>
              <w:spacing w:line="240" w:lineRule="exact"/>
              <w:rPr>
                <w:rFonts w:ascii="Meiryo UI" w:eastAsia="Meiryo UI" w:hAnsi="Meiryo UI" w:cs="Meiryo UI"/>
                <w:color w:val="000000" w:themeColor="text1"/>
                <w:sz w:val="20"/>
                <w:szCs w:val="20"/>
              </w:rPr>
            </w:pPr>
          </w:p>
          <w:p w:rsidR="008B698E" w:rsidRPr="006E35E8" w:rsidRDefault="008B698E" w:rsidP="00111E26">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＜防災情報の収集・伝達（危機管理室）＞</w:t>
            </w:r>
          </w:p>
          <w:p w:rsidR="003E18E7" w:rsidRPr="006E35E8" w:rsidRDefault="003E18E7" w:rsidP="003E18E7">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○大阪北部を震源とする地震、台風第21号などの災害や府内市町村からの意見を踏まえ、R４年度にリニューアルする次期防災情報システムの構築を行う。</w:t>
            </w:r>
          </w:p>
          <w:p w:rsidR="003E18E7" w:rsidRPr="006E35E8" w:rsidRDefault="003E18E7" w:rsidP="003E18E7">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○R４年度の次期防災情報システムのリニューアルに向け、SNS等を活用した情報収集ツールのテスト検証を引き続き検討する。</w:t>
            </w:r>
          </w:p>
          <w:p w:rsidR="00B44BE3" w:rsidRPr="006E35E8" w:rsidRDefault="003E18E7" w:rsidP="003E18E7">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○状況に応じ、おおさか防災ネットのポータルサイトの画面を見やすくするため、改善を行う。</w:t>
            </w:r>
          </w:p>
        </w:tc>
      </w:tr>
    </w:tbl>
    <w:p w:rsidR="002369DF" w:rsidRDefault="00FA6FCD" w:rsidP="002369DF">
      <w:pPr>
        <w:rPr>
          <w:rFonts w:ascii="Meiryo UI" w:eastAsia="Meiryo UI" w:hAnsi="Meiryo UI" w:cs="Meiryo UI"/>
          <w:szCs w:val="21"/>
        </w:rPr>
      </w:pPr>
      <w:r>
        <w:rPr>
          <w:rFonts w:ascii="Meiryo UI" w:eastAsia="Meiryo UI" w:hAnsi="Meiryo UI" w:cs="Meiryo UI" w:hint="eastAsia"/>
          <w:szCs w:val="21"/>
        </w:rPr>
        <w:lastRenderedPageBreak/>
        <w:t>《起きてはならない最悪の事態》</w:t>
      </w:r>
    </w:p>
    <w:p w:rsidR="002369DF" w:rsidRDefault="00821CBC" w:rsidP="00B923DB">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2508160" behindDoc="0" locked="0" layoutInCell="1" allowOverlap="1" wp14:anchorId="2BD50A4D" wp14:editId="26F8FA59">
                <wp:simplePos x="0" y="0"/>
                <wp:positionH relativeFrom="column">
                  <wp:posOffset>309245</wp:posOffset>
                </wp:positionH>
                <wp:positionV relativeFrom="paragraph">
                  <wp:posOffset>273685</wp:posOffset>
                </wp:positionV>
                <wp:extent cx="327546" cy="348018"/>
                <wp:effectExtent l="0" t="0" r="0" b="0"/>
                <wp:wrapNone/>
                <wp:docPr id="14384" name="楕円 14384"/>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50A4D" id="楕円 14384" o:spid="_x0000_s1141" style="position:absolute;left:0;text-align:left;margin-left:24.35pt;margin-top:21.55pt;width:25.8pt;height:27.4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Pr>
          <w:noProof/>
          <w:sz w:val="18"/>
          <w:szCs w:val="21"/>
        </w:rPr>
        <mc:AlternateContent>
          <mc:Choice Requires="wps">
            <w:drawing>
              <wp:anchor distT="0" distB="0" distL="114300" distR="114300" simplePos="0" relativeHeight="252591104" behindDoc="0" locked="0" layoutInCell="1" allowOverlap="1" wp14:anchorId="7F53D0C8" wp14:editId="4D7D894F">
                <wp:simplePos x="0" y="0"/>
                <wp:positionH relativeFrom="margin">
                  <wp:align>right</wp:align>
                </wp:positionH>
                <wp:positionV relativeFrom="paragraph">
                  <wp:posOffset>300355</wp:posOffset>
                </wp:positionV>
                <wp:extent cx="5467350" cy="371475"/>
                <wp:effectExtent l="0" t="0" r="0" b="9525"/>
                <wp:wrapNone/>
                <wp:docPr id="107" name="正方形/長方形 107"/>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821CBC">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◎市町村の業務継続計画や地域防災計画の策定支援など市町村の</w:t>
                            </w:r>
                            <w:r w:rsidRPr="006E35E8">
                              <w:rPr>
                                <w:rFonts w:ascii="Meiryo UI" w:eastAsia="Meiryo UI" w:hAnsi="Meiryo UI" w:cs="Meiryo UI"/>
                                <w:b/>
                                <w:color w:val="000000" w:themeColor="text1"/>
                                <w:sz w:val="20"/>
                                <w:szCs w:val="20"/>
                              </w:rPr>
                              <w:t>行政機能確保</w:t>
                            </w:r>
                            <w:r w:rsidRPr="006E35E8">
                              <w:rPr>
                                <w:rFonts w:ascii="Meiryo UI" w:eastAsia="Meiryo UI" w:hAnsi="Meiryo UI" w:cs="Meiryo UI" w:hint="eastAsia"/>
                                <w:b/>
                                <w:color w:val="000000" w:themeColor="text1"/>
                                <w:sz w:val="20"/>
                                <w:szCs w:val="20"/>
                              </w:rPr>
                              <w:t>の取組みが進みまし</w:t>
                            </w:r>
                          </w:p>
                          <w:p w:rsidR="00B16D19" w:rsidRPr="006E35E8" w:rsidRDefault="00B16D19" w:rsidP="00697951">
                            <w:pPr>
                              <w:spacing w:line="220" w:lineRule="exact"/>
                              <w:ind w:firstLineChars="100" w:firstLine="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3D0C8" id="正方形/長方形 107" o:spid="_x0000_s1142" style="position:absolute;left:0;text-align:left;margin-left:379.3pt;margin-top:23.65pt;width:430.5pt;height:29.25pt;z-index:252591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" filled="f" stroked="f" strokeweight="2pt">
                <v:textbox inset="0,0,0,0">
                  <w:txbxContent>
                    <w:p w:rsidR="00B16D19" w:rsidRPr="006E35E8" w:rsidRDefault="00B16D19" w:rsidP="00821CBC">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◎市町村の業務継続計画や地域防災計画の策定支援など市町村の</w:t>
                      </w:r>
                      <w:r w:rsidRPr="006E35E8">
                        <w:rPr>
                          <w:rFonts w:ascii="Meiryo UI" w:eastAsia="Meiryo UI" w:hAnsi="Meiryo UI" w:cs="Meiryo UI"/>
                          <w:b/>
                          <w:color w:val="000000" w:themeColor="text1"/>
                          <w:sz w:val="20"/>
                          <w:szCs w:val="20"/>
                        </w:rPr>
                        <w:t>行政機能確保</w:t>
                      </w:r>
                      <w:r w:rsidRPr="006E35E8">
                        <w:rPr>
                          <w:rFonts w:ascii="Meiryo UI" w:eastAsia="Meiryo UI" w:hAnsi="Meiryo UI" w:cs="Meiryo UI" w:hint="eastAsia"/>
                          <w:b/>
                          <w:color w:val="000000" w:themeColor="text1"/>
                          <w:sz w:val="20"/>
                          <w:szCs w:val="20"/>
                        </w:rPr>
                        <w:t>の取組みが進みまし</w:t>
                      </w:r>
                    </w:p>
                    <w:p w:rsidR="00B16D19" w:rsidRPr="006E35E8" w:rsidRDefault="00B16D19" w:rsidP="00697951">
                      <w:pPr>
                        <w:spacing w:line="220" w:lineRule="exact"/>
                        <w:ind w:firstLineChars="100" w:firstLine="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た。</w:t>
                      </w:r>
                    </w:p>
                  </w:txbxContent>
                </v:textbox>
                <w10:wrap anchorx="margin"/>
              </v:rect>
            </w:pict>
          </mc:Fallback>
        </mc:AlternateContent>
      </w:r>
      <w:r w:rsidR="0055462C">
        <w:rPr>
          <w:rFonts w:hint="eastAsia"/>
        </w:rPr>
        <w:t xml:space="preserve">　</w:t>
      </w:r>
      <w:r w:rsidR="008471D7">
        <w:rPr>
          <w:rFonts w:hint="eastAsia"/>
        </w:rPr>
        <w:t>3-3</w:t>
      </w:r>
      <w:r w:rsidR="002369DF" w:rsidRPr="00D860D0">
        <w:rPr>
          <w:rFonts w:hint="eastAsia"/>
        </w:rPr>
        <w:t xml:space="preserve">　</w:t>
      </w:r>
      <w:r w:rsidR="008471D7" w:rsidRPr="008471D7">
        <w:rPr>
          <w:rFonts w:hint="eastAsia"/>
        </w:rPr>
        <w:t>市町村の職員・施設等の被災による機能の大幅な低下</w:t>
      </w:r>
      <w:r w:rsidR="008471D7">
        <w:rPr>
          <w:rFonts w:hint="eastAsia"/>
        </w:rPr>
        <w:t xml:space="preserve"> </w:t>
      </w:r>
    </w:p>
    <w:p w:rsidR="00821CBC" w:rsidRDefault="00821CBC" w:rsidP="00821CBC"/>
    <w:p w:rsidR="00821CBC" w:rsidRPr="00821CBC" w:rsidRDefault="00821CBC" w:rsidP="00821CBC"/>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1E2F44" w:rsidTr="00232FBF">
        <w:trPr>
          <w:trHeight w:val="4662"/>
        </w:trPr>
        <w:tc>
          <w:tcPr>
            <w:tcW w:w="947" w:type="dxa"/>
            <w:shd w:val="clear" w:color="auto" w:fill="4F81BD" w:themeFill="accent1"/>
            <w:vAlign w:val="center"/>
          </w:tcPr>
          <w:p w:rsidR="00956CAC" w:rsidRPr="001E2F44" w:rsidRDefault="00B90BA4" w:rsidP="00956CAC">
            <w:pPr>
              <w:spacing w:line="220" w:lineRule="exact"/>
              <w:jc w:val="center"/>
              <w:rPr>
                <w:rFonts w:ascii="Meiryo UI" w:eastAsia="Meiryo UI" w:hAnsi="Meiryo UI" w:cs="Meiryo UI"/>
                <w:b/>
                <w:bCs/>
                <w:color w:val="FFFFFF" w:themeColor="background1"/>
                <w:sz w:val="18"/>
                <w:szCs w:val="18"/>
              </w:rPr>
            </w:pPr>
            <w:r w:rsidRPr="001E2F44">
              <w:rPr>
                <w:rFonts w:ascii="Meiryo UI" w:eastAsia="Meiryo UI" w:hAnsi="Meiryo UI" w:cs="Meiryo UI" w:hint="eastAsia"/>
                <w:b/>
                <w:bCs/>
                <w:color w:val="FFFFFF" w:themeColor="background1"/>
                <w:sz w:val="18"/>
                <w:szCs w:val="18"/>
              </w:rPr>
              <w:t>令和</w:t>
            </w:r>
          </w:p>
          <w:p w:rsidR="00FE4814" w:rsidRPr="001E2F44" w:rsidRDefault="005813A6" w:rsidP="00B90BA4">
            <w:pPr>
              <w:spacing w:line="220" w:lineRule="exact"/>
              <w:jc w:val="center"/>
              <w:rPr>
                <w:rFonts w:ascii="Meiryo UI" w:eastAsia="Meiryo UI" w:hAnsi="Meiryo UI" w:cs="Meiryo UI"/>
                <w:b/>
                <w:bCs/>
                <w:color w:val="FFFFFF" w:themeColor="background1"/>
                <w:sz w:val="18"/>
                <w:szCs w:val="18"/>
              </w:rPr>
            </w:pPr>
            <w:r w:rsidRPr="001E2F44">
              <w:rPr>
                <w:rFonts w:ascii="Meiryo UI" w:eastAsia="Meiryo UI" w:hAnsi="Meiryo UI" w:cs="Meiryo UI" w:hint="eastAsia"/>
                <w:b/>
                <w:bCs/>
                <w:color w:val="FFFFFF" w:themeColor="background1"/>
                <w:sz w:val="18"/>
                <w:szCs w:val="18"/>
              </w:rPr>
              <w:t>２</w:t>
            </w:r>
            <w:r w:rsidR="00912B31" w:rsidRPr="001E2F44">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3200DB" w:rsidRPr="006E35E8" w:rsidRDefault="003200DB" w:rsidP="002C5F39">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00232FBF" w:rsidRPr="006E35E8">
              <w:rPr>
                <w:rFonts w:ascii="Meiryo UI" w:eastAsia="Meiryo UI" w:hAnsi="Meiryo UI" w:cs="Meiryo UI" w:hint="eastAsia"/>
                <w:b/>
                <w:color w:val="000000" w:themeColor="text1"/>
                <w:sz w:val="20"/>
                <w:szCs w:val="20"/>
              </w:rPr>
              <w:t>市町村の業務継続計画や地域防災計画の策定支援などの取組みが進みました。</w:t>
            </w:r>
          </w:p>
          <w:p w:rsidR="00232FBF" w:rsidRPr="006E35E8" w:rsidRDefault="00232FBF" w:rsidP="002C5F39">
            <w:pPr>
              <w:spacing w:line="220" w:lineRule="exact"/>
              <w:rPr>
                <w:rFonts w:ascii="Meiryo UI" w:eastAsia="Meiryo UI" w:hAnsi="Meiryo UI" w:cs="Meiryo UI"/>
                <w:b/>
                <w:color w:val="000000" w:themeColor="text1"/>
                <w:sz w:val="20"/>
                <w:szCs w:val="20"/>
              </w:rPr>
            </w:pPr>
          </w:p>
          <w:p w:rsidR="002C5F39" w:rsidRPr="006E35E8" w:rsidRDefault="002C5F39" w:rsidP="002C5F39">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＜地震災害に備えた市町村に対する支援（危機管理室）＞</w:t>
            </w:r>
          </w:p>
          <w:p w:rsidR="002C5F39" w:rsidRPr="006E35E8" w:rsidRDefault="002C5F39" w:rsidP="002C5F39">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○市町村BCPに関する取組み</w:t>
            </w:r>
          </w:p>
          <w:p w:rsidR="002C5F39" w:rsidRPr="006E35E8" w:rsidRDefault="002C5F39" w:rsidP="00FD2D91">
            <w:pPr>
              <w:spacing w:line="220" w:lineRule="exact"/>
              <w:ind w:leftChars="150" w:left="415" w:hangingChars="50" w:hanging="1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FD2D91" w:rsidRPr="006E35E8">
              <w:rPr>
                <w:rFonts w:ascii="Meiryo UI" w:eastAsia="Meiryo UI" w:hAnsi="Meiryo UI" w:cs="Meiryo UI" w:hint="eastAsia"/>
                <w:color w:val="000000" w:themeColor="text1"/>
                <w:sz w:val="20"/>
                <w:szCs w:val="20"/>
              </w:rPr>
              <w:t>市町村を対象とした業務継続計画や非常用電源に関する調査を実施し、特に重要な６要素や受援計画の進捗状況及び非常用電源の確保状況を把握した上で、必要な対策を講じるよう府内市町村に働きかけを行った。</w:t>
            </w:r>
          </w:p>
          <w:p w:rsidR="002C5F39" w:rsidRPr="006E35E8" w:rsidRDefault="002C5F39" w:rsidP="002C5F39">
            <w:pPr>
              <w:spacing w:line="220" w:lineRule="exact"/>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  ○市町村における災害対応体制の強化のため</w:t>
            </w:r>
            <w:r w:rsidR="00E51AE6"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color w:val="000000" w:themeColor="text1"/>
                <w:sz w:val="20"/>
                <w:szCs w:val="20"/>
              </w:rPr>
              <w:t>以下の取組を実施</w:t>
            </w:r>
          </w:p>
          <w:p w:rsidR="00FD2D91" w:rsidRPr="006E35E8" w:rsidRDefault="002C5F39" w:rsidP="00FD2D91">
            <w:pPr>
              <w:spacing w:line="220" w:lineRule="exact"/>
              <w:ind w:left="400" w:hangingChars="200" w:hanging="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　　</w:t>
            </w:r>
            <w:r w:rsidR="00FD2D91" w:rsidRPr="006E35E8">
              <w:rPr>
                <w:rFonts w:ascii="Meiryo UI" w:eastAsia="Meiryo UI" w:hAnsi="Meiryo UI" w:cs="Meiryo UI" w:hint="eastAsia"/>
                <w:color w:val="000000" w:themeColor="text1"/>
                <w:sz w:val="20"/>
                <w:szCs w:val="20"/>
              </w:rPr>
              <w:t>・次年度に予定している市町村向け受援計画の策定手引書及びそのひな型の作成に向け、先行して手引書やひな型を作成している他県や府内の受援計画策定済の自治体へのヒアリング等を実施。</w:t>
            </w:r>
          </w:p>
          <w:p w:rsidR="00FD2D91" w:rsidRPr="006E35E8" w:rsidRDefault="00FD2D91" w:rsidP="00FD2D91">
            <w:pPr>
              <w:spacing w:line="220" w:lineRule="exact"/>
              <w:ind w:leftChars="150" w:left="415" w:hangingChars="50" w:hanging="1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・受援計画に関する市町村向け研修を開催し、外部講師を招いての講義及び府内で受援計画を策定済みの自治体の事例発表を行い、受援計画策定の必要性や策定する上での課題やポイントを共有した。</w:t>
            </w:r>
          </w:p>
          <w:p w:rsidR="00111E26" w:rsidRPr="006E35E8" w:rsidRDefault="00FD2D91" w:rsidP="00794D0B">
            <w:pPr>
              <w:spacing w:line="220" w:lineRule="exact"/>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　  ・受援計画策定済の8市の協力を得て、その受援計画を府内全市町村に共有した。</w:t>
            </w:r>
          </w:p>
          <w:p w:rsidR="00794D0B" w:rsidRPr="006E35E8" w:rsidRDefault="00794D0B" w:rsidP="00794D0B">
            <w:pPr>
              <w:spacing w:line="220" w:lineRule="exact"/>
              <w:rPr>
                <w:rFonts w:ascii="Meiryo UI" w:eastAsia="Meiryo UI" w:hAnsi="Meiryo UI" w:cs="Meiryo UI"/>
                <w:color w:val="000000" w:themeColor="text1"/>
                <w:sz w:val="20"/>
                <w:szCs w:val="20"/>
              </w:rPr>
            </w:pPr>
          </w:p>
          <w:p w:rsidR="00794D0B" w:rsidRPr="006E35E8" w:rsidRDefault="00794D0B" w:rsidP="00794D0B">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＜市町村地域防災計画の策定支援（危機管理室）＞</w:t>
            </w:r>
          </w:p>
          <w:p w:rsidR="00794D0B" w:rsidRPr="006E35E8" w:rsidRDefault="00794D0B" w:rsidP="00B33FA6">
            <w:pPr>
              <w:spacing w:line="220" w:lineRule="exact"/>
              <w:ind w:left="500" w:hangingChars="250" w:hanging="5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　　〇防災・災害対策の基本となる</w:t>
            </w:r>
            <w:r w:rsidR="00B33FA6" w:rsidRPr="006E35E8">
              <w:rPr>
                <w:rFonts w:ascii="Meiryo UI" w:eastAsia="Meiryo UI" w:hAnsi="Meiryo UI" w:cs="Meiryo UI" w:hint="eastAsia"/>
                <w:color w:val="000000" w:themeColor="text1"/>
                <w:sz w:val="20"/>
                <w:szCs w:val="20"/>
              </w:rPr>
              <w:t>市町村地域防災計画の修正等が効率的に進むように、大阪府地域防災計画を修正する度に修正のポイントを整理したチェックシートを作成。</w:t>
            </w:r>
          </w:p>
          <w:p w:rsidR="00794D0B" w:rsidRPr="006E35E8" w:rsidRDefault="00B33FA6" w:rsidP="00B33FA6">
            <w:pPr>
              <w:spacing w:line="220" w:lineRule="exact"/>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　　〇市町村の地域防災計画の修正に対し、情報提供・助言等を実施。（11市町村）</w:t>
            </w:r>
          </w:p>
        </w:tc>
      </w:tr>
      <w:tr w:rsidR="007272FE" w:rsidRPr="004F18A5" w:rsidTr="00B33FA6">
        <w:trPr>
          <w:trHeight w:val="3525"/>
        </w:trPr>
        <w:tc>
          <w:tcPr>
            <w:tcW w:w="947" w:type="dxa"/>
            <w:shd w:val="clear" w:color="auto" w:fill="4F81BD" w:themeFill="accent1"/>
            <w:vAlign w:val="center"/>
          </w:tcPr>
          <w:p w:rsidR="007272FE" w:rsidRPr="001E2F44" w:rsidRDefault="005813A6" w:rsidP="00956CAC">
            <w:pPr>
              <w:spacing w:line="220" w:lineRule="exact"/>
              <w:jc w:val="center"/>
              <w:rPr>
                <w:rFonts w:ascii="Meiryo UI" w:eastAsia="Meiryo UI" w:hAnsi="Meiryo UI" w:cs="Meiryo UI"/>
                <w:b/>
                <w:bCs/>
                <w:color w:val="FFFFFF" w:themeColor="background1"/>
                <w:sz w:val="18"/>
                <w:szCs w:val="18"/>
              </w:rPr>
            </w:pPr>
            <w:r w:rsidRPr="001E2F44">
              <w:rPr>
                <w:rFonts w:ascii="Meiryo UI" w:eastAsia="Meiryo UI" w:hAnsi="Meiryo UI" w:cs="Meiryo UI" w:hint="eastAsia"/>
                <w:b/>
                <w:bCs/>
                <w:color w:val="FFFFFF" w:themeColor="background1"/>
                <w:sz w:val="18"/>
                <w:szCs w:val="18"/>
              </w:rPr>
              <w:t>令和　　３</w:t>
            </w:r>
            <w:r w:rsidR="001B1956" w:rsidRPr="001E2F44">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7272FE" w:rsidRPr="006E35E8" w:rsidRDefault="008B698E" w:rsidP="0022753F">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003C513D" w:rsidRPr="006E35E8">
              <w:rPr>
                <w:rFonts w:ascii="Meiryo UI" w:eastAsia="Meiryo UI" w:hAnsi="Meiryo UI" w:cs="Meiryo UI" w:hint="eastAsia"/>
                <w:b/>
                <w:color w:val="000000" w:themeColor="text1"/>
                <w:sz w:val="20"/>
                <w:szCs w:val="20"/>
              </w:rPr>
              <w:t>地震災害に備えた市町村に対する支援（危機管理室</w:t>
            </w:r>
            <w:r w:rsidRPr="006E35E8">
              <w:rPr>
                <w:rFonts w:ascii="Meiryo UI" w:eastAsia="Meiryo UI" w:hAnsi="Meiryo UI" w:cs="Meiryo UI" w:hint="eastAsia"/>
                <w:b/>
                <w:color w:val="000000" w:themeColor="text1"/>
                <w:sz w:val="20"/>
                <w:szCs w:val="20"/>
              </w:rPr>
              <w:t>）＞</w:t>
            </w:r>
          </w:p>
          <w:p w:rsidR="00873343" w:rsidRPr="006E35E8" w:rsidRDefault="003C513D" w:rsidP="00873343">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873343" w:rsidRPr="006E35E8">
              <w:rPr>
                <w:rFonts w:ascii="Meiryo UI" w:eastAsia="Meiryo UI" w:hAnsi="Meiryo UI" w:cs="Meiryo UI" w:hint="eastAsia"/>
                <w:color w:val="000000" w:themeColor="text1"/>
                <w:sz w:val="20"/>
                <w:szCs w:val="20"/>
              </w:rPr>
              <w:t>市町村BCP</w:t>
            </w:r>
            <w:r w:rsidR="002C5F39" w:rsidRPr="006E35E8">
              <w:rPr>
                <w:rFonts w:ascii="Meiryo UI" w:eastAsia="Meiryo UI" w:hAnsi="Meiryo UI" w:cs="Meiryo UI" w:hint="eastAsia"/>
                <w:color w:val="000000" w:themeColor="text1"/>
                <w:sz w:val="20"/>
                <w:szCs w:val="20"/>
              </w:rPr>
              <w:t>に関する取組み</w:t>
            </w:r>
          </w:p>
          <w:p w:rsidR="00FD2D91" w:rsidRPr="006E35E8" w:rsidRDefault="00873343" w:rsidP="00FD2D91">
            <w:pPr>
              <w:spacing w:line="220" w:lineRule="exact"/>
              <w:ind w:leftChars="150" w:left="415" w:hangingChars="50" w:hanging="1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FD2D91" w:rsidRPr="006E35E8">
              <w:rPr>
                <w:rFonts w:ascii="Meiryo UI" w:eastAsia="Meiryo UI" w:hAnsi="Meiryo UI" w:cs="Meiryo UI" w:hint="eastAsia"/>
                <w:color w:val="000000" w:themeColor="text1"/>
                <w:sz w:val="20"/>
                <w:szCs w:val="20"/>
              </w:rPr>
              <w:t>市町村を対象とした業務継続計画や非常用電源に関する調査を実施し、特に重要な６要素や受援計画の進捗状況及び非常用電源の確保状況を把握した上で、必要な対策を講じるよう府内市町村に働きかけを行う。</w:t>
            </w:r>
          </w:p>
          <w:p w:rsidR="00873343" w:rsidRPr="006E35E8" w:rsidRDefault="00873343" w:rsidP="00873343">
            <w:pPr>
              <w:spacing w:line="220" w:lineRule="exact"/>
              <w:rPr>
                <w:rFonts w:ascii="Meiryo UI" w:eastAsia="Meiryo UI" w:hAnsi="Meiryo UI" w:cs="Meiryo UI"/>
                <w:color w:val="000000" w:themeColor="text1"/>
                <w:sz w:val="20"/>
                <w:szCs w:val="20"/>
              </w:rPr>
            </w:pPr>
            <w:r w:rsidRPr="006E35E8">
              <w:rPr>
                <w:rFonts w:ascii="Meiryo UI" w:eastAsia="Meiryo UI" w:hAnsi="Meiryo UI" w:cs="Meiryo UI"/>
                <w:color w:val="000000" w:themeColor="text1"/>
                <w:sz w:val="20"/>
                <w:szCs w:val="20"/>
              </w:rPr>
              <w:t xml:space="preserve">  </w:t>
            </w:r>
            <w:r w:rsidRPr="006E35E8">
              <w:rPr>
                <w:rFonts w:ascii="Meiryo UI" w:eastAsia="Meiryo UI" w:hAnsi="Meiryo UI" w:cs="Meiryo UI" w:hint="eastAsia"/>
                <w:color w:val="000000" w:themeColor="text1"/>
                <w:sz w:val="20"/>
                <w:szCs w:val="20"/>
              </w:rPr>
              <w:t>○市町村における災害対応体制の強化のため</w:t>
            </w:r>
            <w:r w:rsidR="00E51AE6"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color w:val="000000" w:themeColor="text1"/>
                <w:sz w:val="20"/>
                <w:szCs w:val="20"/>
              </w:rPr>
              <w:t>以下の取組を実施</w:t>
            </w:r>
          </w:p>
          <w:p w:rsidR="00DE2374" w:rsidRPr="006E35E8" w:rsidRDefault="00DE2374" w:rsidP="00DE2374">
            <w:pPr>
              <w:spacing w:line="220" w:lineRule="exact"/>
              <w:ind w:leftChars="150" w:left="415" w:hangingChars="50" w:hanging="1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・応援職員を受け入れて実施する業務の整理や人的、物的支援の手順を府内市町村の意見も反映しながらとりまとめ、受援計画を策定するめの手引書やひな型を作成する。</w:t>
            </w:r>
          </w:p>
          <w:p w:rsidR="00111E26" w:rsidRPr="006E35E8" w:rsidRDefault="00DE2374" w:rsidP="00794D0B">
            <w:pPr>
              <w:spacing w:line="220" w:lineRule="exact"/>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　  ・手引書及びひな型完成後、市町村向け説明会を開催し、受援計画の策定を促進する。</w:t>
            </w:r>
          </w:p>
          <w:p w:rsidR="00B33FA6" w:rsidRPr="006E35E8" w:rsidRDefault="00B33FA6" w:rsidP="00B33FA6">
            <w:pPr>
              <w:spacing w:line="220" w:lineRule="exact"/>
              <w:rPr>
                <w:rFonts w:ascii="Meiryo UI" w:eastAsia="Meiryo UI" w:hAnsi="Meiryo UI" w:cs="Meiryo UI"/>
                <w:color w:val="000000" w:themeColor="text1"/>
                <w:sz w:val="20"/>
                <w:szCs w:val="20"/>
              </w:rPr>
            </w:pPr>
          </w:p>
          <w:p w:rsidR="00B33FA6" w:rsidRPr="006E35E8" w:rsidRDefault="00B33FA6" w:rsidP="00B33FA6">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＜市町村地域防災計画の策定支援（危機管理室）＞</w:t>
            </w:r>
          </w:p>
          <w:p w:rsidR="00B33FA6" w:rsidRPr="006E35E8" w:rsidRDefault="00B33FA6" w:rsidP="00B33FA6">
            <w:pPr>
              <w:spacing w:line="220" w:lineRule="exact"/>
              <w:ind w:left="500" w:hangingChars="250" w:hanging="5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　　〇大阪府地域防災計画の修正に合わせて、修正のポイントを整理したチェックシートを作成し、修正内容が市町村地域防災計画に早期に反映されるよう修正を促す。</w:t>
            </w:r>
          </w:p>
          <w:p w:rsidR="00B33FA6" w:rsidRPr="006E35E8" w:rsidRDefault="00B33FA6" w:rsidP="00794D0B">
            <w:pPr>
              <w:spacing w:line="220" w:lineRule="exact"/>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　　〇市町村地域防災計画の円滑な修正のため、情報提供・助言等を実施する。</w:t>
            </w:r>
          </w:p>
        </w:tc>
      </w:tr>
    </w:tbl>
    <w:p w:rsidR="00A04B68" w:rsidRDefault="00A04B68" w:rsidP="0022753F">
      <w:r>
        <w:br w:type="page"/>
      </w:r>
    </w:p>
    <w:p w:rsidR="0022753F" w:rsidRPr="0058427F" w:rsidRDefault="0022753F" w:rsidP="0022753F">
      <w:pPr>
        <w:spacing w:line="300" w:lineRule="exact"/>
        <w:rPr>
          <w:rFonts w:ascii="Meiryo UI" w:eastAsia="Meiryo UI" w:hAnsi="Meiryo UI" w:cs="Meiryo UI"/>
          <w:szCs w:val="21"/>
          <w:u w:val="single"/>
        </w:rPr>
      </w:pPr>
      <w:r>
        <w:rPr>
          <w:rFonts w:ascii="Meiryo UI" w:eastAsia="Meiryo UI" w:hAnsi="Meiryo UI" w:cs="Meiryo UI" w:hint="eastAsia"/>
          <w:sz w:val="22"/>
          <w:szCs w:val="21"/>
        </w:rPr>
        <w:lastRenderedPageBreak/>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4C11DA" w:rsidRDefault="00E1394B" w:rsidP="00863F48">
      <w:pPr>
        <w:spacing w:line="420" w:lineRule="exact"/>
        <w:ind w:left="365" w:rightChars="-270" w:right="-567" w:hangingChars="152" w:hanging="365"/>
        <w:rPr>
          <w:rFonts w:ascii="Meiryo UI" w:eastAsia="Meiryo UI" w:hAnsi="Meiryo UI" w:cs="Meiryo UI"/>
          <w:b/>
          <w:color w:val="FFFFFF" w:themeColor="background1"/>
          <w:sz w:val="24"/>
        </w:rPr>
      </w:pPr>
      <w:r w:rsidRPr="00863F48">
        <w:rPr>
          <w:rFonts w:ascii="Meiryo UI" w:eastAsia="Meiryo UI" w:hAnsi="Meiryo UI" w:cs="Meiryo UI" w:hint="eastAsia"/>
          <w:b/>
          <w:color w:val="FFFFFF" w:themeColor="background1"/>
          <w:sz w:val="24"/>
          <w:highlight w:val="black"/>
        </w:rPr>
        <w:t>4</w:t>
      </w:r>
      <w:r w:rsidR="00B81C81" w:rsidRPr="00863F48">
        <w:rPr>
          <w:rFonts w:ascii="Meiryo UI" w:eastAsia="Meiryo UI" w:hAnsi="Meiryo UI" w:cs="Meiryo UI" w:hint="eastAsia"/>
          <w:b/>
          <w:color w:val="FFFFFF" w:themeColor="background1"/>
          <w:sz w:val="24"/>
          <w:highlight w:val="black"/>
        </w:rPr>
        <w:t xml:space="preserve">　</w:t>
      </w:r>
      <w:bookmarkStart w:id="1" w:name="_Toc443912079"/>
      <w:r w:rsidR="00B81C81" w:rsidRPr="00863F48">
        <w:rPr>
          <w:rFonts w:ascii="Meiryo UI" w:eastAsia="Meiryo UI" w:hAnsi="Meiryo UI" w:cs="Meiryo UI" w:hint="eastAsia"/>
          <w:b/>
          <w:color w:val="FFFFFF" w:themeColor="background1"/>
          <w:sz w:val="24"/>
          <w:highlight w:val="black"/>
        </w:rPr>
        <w:t>必要不可欠な情報通信機能</w:t>
      </w:r>
      <w:r w:rsidR="00B60227">
        <w:rPr>
          <w:rFonts w:ascii="Meiryo UI" w:eastAsia="Meiryo UI" w:hAnsi="Meiryo UI" w:cs="Meiryo UI" w:hint="eastAsia"/>
          <w:b/>
          <w:color w:val="FFFFFF" w:themeColor="background1"/>
          <w:sz w:val="24"/>
          <w:highlight w:val="black"/>
        </w:rPr>
        <w:t>・情報サービス</w:t>
      </w:r>
      <w:r w:rsidR="00B81C81" w:rsidRPr="00863F48">
        <w:rPr>
          <w:rFonts w:ascii="Meiryo UI" w:eastAsia="Meiryo UI" w:hAnsi="Meiryo UI" w:cs="Meiryo UI" w:hint="eastAsia"/>
          <w:b/>
          <w:color w:val="FFFFFF" w:themeColor="background1"/>
          <w:sz w:val="24"/>
          <w:highlight w:val="black"/>
        </w:rPr>
        <w:t>は確保する</w:t>
      </w:r>
      <w:bookmarkEnd w:id="1"/>
    </w:p>
    <w:p w:rsidR="003738B5" w:rsidRPr="00863F48" w:rsidRDefault="003738B5" w:rsidP="00863F48">
      <w:pPr>
        <w:spacing w:line="420" w:lineRule="exact"/>
        <w:ind w:left="547" w:rightChars="-270" w:right="-567" w:hangingChars="152" w:hanging="547"/>
        <w:rPr>
          <w:rFonts w:ascii="Meiryo UI" w:eastAsia="Meiryo UI" w:hAnsi="Meiryo UI" w:cs="Meiryo UI"/>
          <w:b/>
          <w:sz w:val="36"/>
        </w:rPr>
      </w:pPr>
    </w:p>
    <w:p w:rsidR="0055462C" w:rsidRDefault="00FA6FCD" w:rsidP="0055462C">
      <w:pPr>
        <w:rPr>
          <w:rFonts w:ascii="Meiryo UI" w:eastAsia="Meiryo UI" w:hAnsi="Meiryo UI" w:cs="Meiryo UI"/>
          <w:szCs w:val="21"/>
        </w:rPr>
      </w:pPr>
      <w:r>
        <w:rPr>
          <w:rFonts w:ascii="Meiryo UI" w:eastAsia="Meiryo UI" w:hAnsi="Meiryo UI" w:cs="Meiryo UI" w:hint="eastAsia"/>
          <w:szCs w:val="21"/>
        </w:rPr>
        <w:t>《起きてはならない最悪の事態》</w:t>
      </w:r>
    </w:p>
    <w:p w:rsidR="0055462C" w:rsidRDefault="00821CBC" w:rsidP="004505AF">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2593152" behindDoc="0" locked="0" layoutInCell="1" allowOverlap="1" wp14:anchorId="4FA45A6D" wp14:editId="6F2DF3A4">
                <wp:simplePos x="0" y="0"/>
                <wp:positionH relativeFrom="margin">
                  <wp:align>right</wp:align>
                </wp:positionH>
                <wp:positionV relativeFrom="paragraph">
                  <wp:posOffset>224155</wp:posOffset>
                </wp:positionV>
                <wp:extent cx="5467350" cy="371475"/>
                <wp:effectExtent l="0" t="0" r="0" b="9525"/>
                <wp:wrapNone/>
                <wp:docPr id="108" name="正方形/長方形 108"/>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821CBC">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◎次期防災情報システムの構築</w:t>
                            </w:r>
                            <w:r w:rsidRPr="006E35E8">
                              <w:rPr>
                                <w:rFonts w:ascii="Meiryo UI" w:eastAsia="Meiryo UI" w:hAnsi="Meiryo UI" w:cs="Meiryo UI" w:hint="eastAsia"/>
                                <w:b/>
                                <w:color w:val="000000" w:themeColor="text1"/>
                                <w:sz w:val="18"/>
                                <w:szCs w:val="18"/>
                              </w:rPr>
                              <w:t>（Ｒ4年度）</w:t>
                            </w:r>
                            <w:r w:rsidRPr="006E35E8">
                              <w:rPr>
                                <w:rFonts w:ascii="Meiryo UI" w:eastAsia="Meiryo UI" w:hAnsi="Meiryo UI" w:cs="Meiryo UI" w:hint="eastAsia"/>
                                <w:b/>
                                <w:color w:val="000000" w:themeColor="text1"/>
                                <w:sz w:val="20"/>
                                <w:szCs w:val="20"/>
                              </w:rPr>
                              <w:t>や河川防災テレメーターの整備</w:t>
                            </w:r>
                            <w:r w:rsidRPr="006E35E8">
                              <w:rPr>
                                <w:rFonts w:ascii="Meiryo UI" w:eastAsia="Meiryo UI" w:hAnsi="Meiryo UI" w:cs="Meiryo UI" w:hint="eastAsia"/>
                                <w:b/>
                                <w:color w:val="000000" w:themeColor="text1"/>
                                <w:sz w:val="18"/>
                                <w:szCs w:val="18"/>
                              </w:rPr>
                              <w:t>（河川監視カメラ13箇所）</w:t>
                            </w:r>
                            <w:r w:rsidRPr="006E35E8">
                              <w:rPr>
                                <w:rFonts w:ascii="Meiryo UI" w:eastAsia="Meiryo UI" w:hAnsi="Meiryo UI" w:cs="Meiryo UI" w:hint="eastAsia"/>
                                <w:b/>
                                <w:color w:val="000000" w:themeColor="text1"/>
                                <w:sz w:val="20"/>
                                <w:szCs w:val="20"/>
                              </w:rPr>
                              <w:t>など通信インフラ整備の取組みが概ね進みました。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45A6D" id="正方形/長方形 108" o:spid="_x0000_s1143" style="position:absolute;left:0;text-align:left;margin-left:379.3pt;margin-top:17.65pt;width:430.5pt;height:29.25pt;z-index:25259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" filled="f" stroked="f" strokeweight="2pt">
                <v:textbox inset="0,0,0,0">
                  <w:txbxContent>
                    <w:p w:rsidR="00B16D19" w:rsidRPr="006E35E8" w:rsidRDefault="00B16D19" w:rsidP="00821CBC">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◎次期防災情報システムの構築</w:t>
                      </w:r>
                      <w:r w:rsidRPr="006E35E8">
                        <w:rPr>
                          <w:rFonts w:ascii="Meiryo UI" w:eastAsia="Meiryo UI" w:hAnsi="Meiryo UI" w:cs="Meiryo UI" w:hint="eastAsia"/>
                          <w:b/>
                          <w:color w:val="000000" w:themeColor="text1"/>
                          <w:sz w:val="18"/>
                          <w:szCs w:val="18"/>
                        </w:rPr>
                        <w:t>（Ｒ4年度）</w:t>
                      </w:r>
                      <w:r w:rsidRPr="006E35E8">
                        <w:rPr>
                          <w:rFonts w:ascii="Meiryo UI" w:eastAsia="Meiryo UI" w:hAnsi="Meiryo UI" w:cs="Meiryo UI" w:hint="eastAsia"/>
                          <w:b/>
                          <w:color w:val="000000" w:themeColor="text1"/>
                          <w:sz w:val="20"/>
                          <w:szCs w:val="20"/>
                        </w:rPr>
                        <w:t>や河川防災テレメーターの整備</w:t>
                      </w:r>
                      <w:r w:rsidRPr="006E35E8">
                        <w:rPr>
                          <w:rFonts w:ascii="Meiryo UI" w:eastAsia="Meiryo UI" w:hAnsi="Meiryo UI" w:cs="Meiryo UI" w:hint="eastAsia"/>
                          <w:b/>
                          <w:color w:val="000000" w:themeColor="text1"/>
                          <w:sz w:val="18"/>
                          <w:szCs w:val="18"/>
                        </w:rPr>
                        <w:t>（河川監視カメラ13箇所）</w:t>
                      </w:r>
                      <w:r w:rsidRPr="006E35E8">
                        <w:rPr>
                          <w:rFonts w:ascii="Meiryo UI" w:eastAsia="Meiryo UI" w:hAnsi="Meiryo UI" w:cs="Meiryo UI" w:hint="eastAsia"/>
                          <w:b/>
                          <w:color w:val="000000" w:themeColor="text1"/>
                          <w:sz w:val="20"/>
                          <w:szCs w:val="20"/>
                        </w:rPr>
                        <w:t>など通信インフラ整備の取組みが概ね進みました。</w:t>
                      </w:r>
                    </w:p>
                  </w:txbxContent>
                </v:textbox>
                <w10:wrap anchorx="margin"/>
              </v:rect>
            </w:pict>
          </mc:Fallback>
        </mc:AlternateContent>
      </w:r>
      <w:r>
        <w:rPr>
          <w:noProof/>
          <w:sz w:val="18"/>
          <w:szCs w:val="21"/>
        </w:rPr>
        <mc:AlternateContent>
          <mc:Choice Requires="wps">
            <w:drawing>
              <wp:anchor distT="0" distB="0" distL="114300" distR="114300" simplePos="0" relativeHeight="252510208" behindDoc="0" locked="0" layoutInCell="1" allowOverlap="1" wp14:anchorId="2BD50A4D" wp14:editId="26F8FA59">
                <wp:simplePos x="0" y="0"/>
                <wp:positionH relativeFrom="column">
                  <wp:posOffset>348615</wp:posOffset>
                </wp:positionH>
                <wp:positionV relativeFrom="paragraph">
                  <wp:posOffset>267970</wp:posOffset>
                </wp:positionV>
                <wp:extent cx="327546" cy="348018"/>
                <wp:effectExtent l="0" t="0" r="0" b="0"/>
                <wp:wrapNone/>
                <wp:docPr id="14385" name="楕円 14385"/>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50A4D" id="楕円 14385" o:spid="_x0000_s1144" style="position:absolute;left:0;text-align:left;margin-left:27.45pt;margin-top:21.1pt;width:25.8pt;height:27.4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v:textbox>
              </v:oval>
            </w:pict>
          </mc:Fallback>
        </mc:AlternateContent>
      </w:r>
      <w:r w:rsidR="0055462C">
        <w:rPr>
          <w:rFonts w:hint="eastAsia"/>
        </w:rPr>
        <w:t xml:space="preserve">　4-1</w:t>
      </w:r>
      <w:r w:rsidR="0055462C" w:rsidRPr="00D860D0">
        <w:rPr>
          <w:rFonts w:hint="eastAsia"/>
        </w:rPr>
        <w:t xml:space="preserve">　</w:t>
      </w:r>
      <w:r w:rsidR="008471D7" w:rsidRPr="008471D7">
        <w:rPr>
          <w:rFonts w:hint="eastAsia"/>
        </w:rPr>
        <w:t>防災・災害対応に必要な通信インフラの麻痺・機能停止</w:t>
      </w:r>
    </w:p>
    <w:p w:rsidR="00821CBC" w:rsidRDefault="00821CBC" w:rsidP="00821CBC"/>
    <w:p w:rsidR="00821CBC" w:rsidRPr="00821CBC" w:rsidRDefault="00821CBC" w:rsidP="00821CBC">
      <w:pPr>
        <w:spacing w:line="160" w:lineRule="exact"/>
      </w:pPr>
    </w:p>
    <w:tbl>
      <w:tblPr>
        <w:tblW w:w="9082" w:type="dxa"/>
        <w:tblInd w:w="5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897"/>
        <w:gridCol w:w="8185"/>
      </w:tblGrid>
      <w:tr w:rsidR="00FE4814" w:rsidRPr="003D1E8A" w:rsidTr="00821CBC">
        <w:trPr>
          <w:trHeight w:val="2363"/>
        </w:trPr>
        <w:tc>
          <w:tcPr>
            <w:tcW w:w="897" w:type="dxa"/>
            <w:shd w:val="clear" w:color="auto" w:fill="4F81BD" w:themeFill="accent1"/>
            <w:vAlign w:val="center"/>
          </w:tcPr>
          <w:p w:rsidR="00956CAC" w:rsidRPr="003D1E8A" w:rsidRDefault="00B90BA4" w:rsidP="00956CAC">
            <w:pPr>
              <w:spacing w:line="220" w:lineRule="exact"/>
              <w:jc w:val="center"/>
              <w:rPr>
                <w:rFonts w:ascii="Meiryo UI" w:eastAsia="Meiryo UI" w:hAnsi="Meiryo UI" w:cs="Meiryo UI"/>
                <w:b/>
                <w:bCs/>
                <w:strike/>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p>
          <w:p w:rsidR="00FE4814" w:rsidRPr="003D1E8A" w:rsidRDefault="005813A6" w:rsidP="00B90BA4">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２</w:t>
            </w:r>
            <w:r w:rsidR="00912B31" w:rsidRPr="003D1E8A">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873343" w:rsidRPr="003D1E8A" w:rsidRDefault="00873343" w:rsidP="00873343">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＜防災情報の収集・伝達（危機管理室）＞</w:t>
            </w:r>
          </w:p>
          <w:p w:rsidR="00BB04DB" w:rsidRPr="003D1E8A" w:rsidRDefault="00873343" w:rsidP="00BB04DB">
            <w:pPr>
              <w:spacing w:line="24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BB04DB" w:rsidRPr="003D1E8A">
              <w:rPr>
                <w:rFonts w:ascii="Meiryo UI" w:eastAsia="Meiryo UI" w:hAnsi="Meiryo UI" w:cs="Meiryo UI" w:hint="eastAsia"/>
                <w:color w:val="000000" w:themeColor="text1"/>
                <w:sz w:val="20"/>
                <w:szCs w:val="20"/>
              </w:rPr>
              <w:t>大阪北部を震源とする地震、台風第21号などの災害や府内市町村からの意見を踏まえ、R４年度にリニューアルする次期防災情報システムの構築を開始した。</w:t>
            </w:r>
          </w:p>
          <w:p w:rsidR="00BB04DB" w:rsidRPr="003D1E8A" w:rsidRDefault="00BB04DB" w:rsidP="00BB04DB">
            <w:pPr>
              <w:spacing w:line="24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○R４年度の次期防災情報システムのリニューアルに向け、SNS等を活用した情報収集ツールのテスト検証を検討した。</w:t>
            </w:r>
          </w:p>
          <w:p w:rsidR="00D557A0" w:rsidRPr="003D1E8A" w:rsidRDefault="00BB04DB" w:rsidP="00BB04DB">
            <w:pPr>
              <w:spacing w:line="24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○おおさか防災ネットのポータルサイトの画面を見やすくするため、一部改善を行った。</w:t>
            </w:r>
          </w:p>
          <w:p w:rsidR="00873343" w:rsidRPr="003D1E8A" w:rsidRDefault="00873343" w:rsidP="00341ABC">
            <w:pPr>
              <w:spacing w:line="180" w:lineRule="exact"/>
              <w:ind w:firstLineChars="100" w:firstLine="200"/>
              <w:rPr>
                <w:rFonts w:ascii="Meiryo UI" w:eastAsia="Meiryo UI" w:hAnsi="Meiryo UI" w:cs="Meiryo UI"/>
                <w:color w:val="000000" w:themeColor="text1"/>
                <w:sz w:val="20"/>
                <w:szCs w:val="20"/>
              </w:rPr>
            </w:pPr>
          </w:p>
          <w:p w:rsidR="008806D9" w:rsidRPr="003D1E8A" w:rsidRDefault="008806D9" w:rsidP="0022753F">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＜河川の防災テレメータの整備（都市整備部）＞</w:t>
            </w:r>
          </w:p>
          <w:p w:rsidR="00BB04DB" w:rsidRPr="003D1E8A" w:rsidRDefault="00BB04DB" w:rsidP="00BB04DB">
            <w:pPr>
              <w:spacing w:line="22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○河川監視カメラの追加分（13箇所）の機器製作完了</w:t>
            </w:r>
          </w:p>
          <w:p w:rsidR="0022753F" w:rsidRPr="003D1E8A" w:rsidRDefault="00BB04DB" w:rsidP="00BB04DB">
            <w:pPr>
              <w:spacing w:line="22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○水防災情報システム構築に着手。</w:t>
            </w:r>
          </w:p>
        </w:tc>
      </w:tr>
      <w:tr w:rsidR="00083E45" w:rsidRPr="004F18A5" w:rsidTr="00144602">
        <w:trPr>
          <w:trHeight w:val="2812"/>
        </w:trPr>
        <w:tc>
          <w:tcPr>
            <w:tcW w:w="897" w:type="dxa"/>
            <w:shd w:val="clear" w:color="auto" w:fill="4F81BD" w:themeFill="accent1"/>
            <w:vAlign w:val="center"/>
          </w:tcPr>
          <w:p w:rsidR="00083E45" w:rsidRPr="003D1E8A" w:rsidRDefault="005813A6" w:rsidP="007335DB">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　　３</w:t>
            </w:r>
            <w:r w:rsidR="001B1956" w:rsidRPr="003D1E8A">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873343" w:rsidRPr="003D1E8A" w:rsidRDefault="00873343" w:rsidP="00873343">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＜防災情報の収集・伝達（危機管理室）＞</w:t>
            </w:r>
          </w:p>
          <w:p w:rsidR="00BB04DB" w:rsidRPr="003D1E8A" w:rsidRDefault="00BB04DB" w:rsidP="00BB04DB">
            <w:pPr>
              <w:spacing w:line="24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○大阪北部を震源とする地震、台風第21号などの災害や府内市町村からの意見を踏まえ、R４年度にリニューアルする次期防災情報システムの構築を行う。</w:t>
            </w:r>
          </w:p>
          <w:p w:rsidR="00BB04DB" w:rsidRPr="003D1E8A" w:rsidRDefault="00BB04DB" w:rsidP="00BB04DB">
            <w:pPr>
              <w:spacing w:line="24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○R４年度の次期防災情報システムのリニューアルに向け、SNS等を活用した情報収集ツールのテスト検証を引き続き検討する。</w:t>
            </w:r>
          </w:p>
          <w:p w:rsidR="00D557A0" w:rsidRPr="003D1E8A" w:rsidRDefault="00BB04DB" w:rsidP="00BB04DB">
            <w:pPr>
              <w:spacing w:line="24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○状況に応じ、おおさか防災ネットのポータルサイトの画面を見やすくするため、改善を行う。</w:t>
            </w:r>
          </w:p>
          <w:p w:rsidR="00873343" w:rsidRPr="003D1E8A" w:rsidRDefault="00873343" w:rsidP="00341ABC">
            <w:pPr>
              <w:spacing w:line="180" w:lineRule="exact"/>
              <w:ind w:firstLineChars="100" w:firstLine="200"/>
              <w:rPr>
                <w:rFonts w:ascii="Meiryo UI" w:eastAsia="Meiryo UI" w:hAnsi="Meiryo UI" w:cs="Meiryo UI"/>
                <w:color w:val="000000" w:themeColor="text1"/>
                <w:sz w:val="20"/>
                <w:szCs w:val="20"/>
              </w:rPr>
            </w:pPr>
          </w:p>
          <w:p w:rsidR="008806D9" w:rsidRPr="003D1E8A" w:rsidRDefault="008806D9" w:rsidP="0022753F">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＜河川の防災テレメータの整備（都市整備部）＞</w:t>
            </w:r>
          </w:p>
          <w:p w:rsidR="00F627BF" w:rsidRPr="003D1E8A" w:rsidRDefault="00F627BF" w:rsidP="00F627BF">
            <w:pPr>
              <w:spacing w:line="22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144602" w:rsidRPr="003D1E8A">
              <w:rPr>
                <w:rFonts w:ascii="Meiryo UI" w:eastAsia="Meiryo UI" w:hAnsi="Meiryo UI" w:cs="Meiryo UI" w:hint="eastAsia"/>
                <w:color w:val="000000" w:themeColor="text1"/>
                <w:sz w:val="20"/>
                <w:szCs w:val="20"/>
              </w:rPr>
              <w:t>河川監視カメラの追加分（13箇所）について、HP上で一般公開する。</w:t>
            </w:r>
          </w:p>
          <w:p w:rsidR="00956CAC" w:rsidRPr="003C6CC0" w:rsidRDefault="00083E45" w:rsidP="00BB04DB">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144602" w:rsidRPr="003D1E8A">
              <w:rPr>
                <w:rFonts w:ascii="Meiryo UI" w:eastAsia="Meiryo UI" w:hAnsi="Meiryo UI" w:cs="Meiryo UI" w:hint="eastAsia"/>
                <w:color w:val="000000" w:themeColor="text1"/>
                <w:sz w:val="20"/>
                <w:szCs w:val="20"/>
              </w:rPr>
              <w:t>引き続き</w:t>
            </w:r>
            <w:r w:rsidRPr="003D1E8A">
              <w:rPr>
                <w:rFonts w:ascii="Meiryo UI" w:eastAsia="Meiryo UI" w:hAnsi="Meiryo UI" w:cs="Meiryo UI" w:hint="eastAsia"/>
                <w:color w:val="000000" w:themeColor="text1"/>
                <w:sz w:val="20"/>
                <w:szCs w:val="20"/>
              </w:rPr>
              <w:t>水防災情報システム</w:t>
            </w:r>
            <w:r w:rsidR="00956CAC" w:rsidRPr="003D1E8A">
              <w:rPr>
                <w:rFonts w:ascii="Meiryo UI" w:eastAsia="Meiryo UI" w:hAnsi="Meiryo UI" w:cs="Meiryo UI" w:hint="eastAsia"/>
                <w:color w:val="000000" w:themeColor="text1"/>
                <w:sz w:val="20"/>
                <w:szCs w:val="20"/>
              </w:rPr>
              <w:t>の</w:t>
            </w:r>
            <w:r w:rsidR="00F627BF" w:rsidRPr="003D1E8A">
              <w:rPr>
                <w:rFonts w:ascii="Meiryo UI" w:eastAsia="Meiryo UI" w:hAnsi="Meiryo UI" w:cs="Meiryo UI" w:hint="eastAsia"/>
                <w:color w:val="000000" w:themeColor="text1"/>
                <w:sz w:val="20"/>
                <w:szCs w:val="20"/>
              </w:rPr>
              <w:t>構築</w:t>
            </w:r>
            <w:r w:rsidR="00BB04DB" w:rsidRPr="003D1E8A">
              <w:rPr>
                <w:rFonts w:ascii="Meiryo UI" w:eastAsia="Meiryo UI" w:hAnsi="Meiryo UI" w:cs="Meiryo UI" w:hint="eastAsia"/>
                <w:color w:val="000000" w:themeColor="text1"/>
                <w:sz w:val="20"/>
                <w:szCs w:val="20"/>
              </w:rPr>
              <w:t>を推進</w:t>
            </w:r>
            <w:r w:rsidR="00F627BF" w:rsidRPr="003D1E8A">
              <w:rPr>
                <w:rFonts w:ascii="Meiryo UI" w:eastAsia="Meiryo UI" w:hAnsi="Meiryo UI" w:cs="Meiryo UI" w:hint="eastAsia"/>
                <w:color w:val="000000" w:themeColor="text1"/>
                <w:sz w:val="20"/>
                <w:szCs w:val="20"/>
              </w:rPr>
              <w:t>。</w:t>
            </w:r>
            <w:r w:rsidR="00BB04DB" w:rsidRPr="003D1E8A">
              <w:rPr>
                <w:rFonts w:ascii="Meiryo UI" w:eastAsia="Meiryo UI" w:hAnsi="Meiryo UI" w:cs="Meiryo UI" w:hint="eastAsia"/>
                <w:color w:val="000000" w:themeColor="text1"/>
                <w:sz w:val="20"/>
                <w:szCs w:val="20"/>
              </w:rPr>
              <w:t>R4以降の試験運用を実現するため、プログラム製作をR3年度に完了させる。</w:t>
            </w:r>
          </w:p>
        </w:tc>
      </w:tr>
    </w:tbl>
    <w:p w:rsidR="003738B5" w:rsidRDefault="003738B5" w:rsidP="003738B5">
      <w:pPr>
        <w:rPr>
          <w:rFonts w:ascii="Meiryo UI" w:eastAsia="Meiryo UI" w:hAnsi="Meiryo UI" w:cs="Meiryo UI"/>
          <w:szCs w:val="21"/>
        </w:rPr>
      </w:pPr>
    </w:p>
    <w:p w:rsidR="003738B5" w:rsidRDefault="003738B5" w:rsidP="003738B5">
      <w:pPr>
        <w:rPr>
          <w:rFonts w:ascii="Meiryo UI" w:eastAsia="Meiryo UI" w:hAnsi="Meiryo UI" w:cs="Meiryo UI"/>
          <w:szCs w:val="21"/>
        </w:rPr>
      </w:pPr>
      <w:r>
        <w:rPr>
          <w:rFonts w:ascii="Meiryo UI" w:eastAsia="Meiryo UI" w:hAnsi="Meiryo UI" w:cs="Meiryo UI" w:hint="eastAsia"/>
          <w:szCs w:val="21"/>
        </w:rPr>
        <w:t>《起きてはならない最悪の事態》</w:t>
      </w:r>
    </w:p>
    <w:p w:rsidR="00115C2D" w:rsidRDefault="00821CBC" w:rsidP="00B923DB">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2512256" behindDoc="0" locked="0" layoutInCell="1" allowOverlap="1" wp14:anchorId="2BD50A4D" wp14:editId="26F8FA59">
                <wp:simplePos x="0" y="0"/>
                <wp:positionH relativeFrom="column">
                  <wp:posOffset>295275</wp:posOffset>
                </wp:positionH>
                <wp:positionV relativeFrom="paragraph">
                  <wp:posOffset>206375</wp:posOffset>
                </wp:positionV>
                <wp:extent cx="327546" cy="348018"/>
                <wp:effectExtent l="0" t="0" r="0" b="0"/>
                <wp:wrapNone/>
                <wp:docPr id="14386" name="楕円 14386"/>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50A4D" id="楕円 14386" o:spid="_x0000_s1145" style="position:absolute;left:0;text-align:left;margin-left:23.25pt;margin-top:16.25pt;width:25.8pt;height:27.4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v:textbox>
              </v:oval>
            </w:pict>
          </mc:Fallback>
        </mc:AlternateContent>
      </w:r>
      <w:r>
        <w:rPr>
          <w:noProof/>
          <w:sz w:val="18"/>
          <w:szCs w:val="21"/>
        </w:rPr>
        <mc:AlternateContent>
          <mc:Choice Requires="wps">
            <w:drawing>
              <wp:anchor distT="0" distB="0" distL="114300" distR="114300" simplePos="0" relativeHeight="252595200" behindDoc="0" locked="0" layoutInCell="1" allowOverlap="1" wp14:anchorId="4FA45A6D" wp14:editId="6F2DF3A4">
                <wp:simplePos x="0" y="0"/>
                <wp:positionH relativeFrom="margin">
                  <wp:align>right</wp:align>
                </wp:positionH>
                <wp:positionV relativeFrom="paragraph">
                  <wp:posOffset>219075</wp:posOffset>
                </wp:positionV>
                <wp:extent cx="5467350" cy="371475"/>
                <wp:effectExtent l="0" t="0" r="0" b="9525"/>
                <wp:wrapNone/>
                <wp:docPr id="109" name="正方形/長方形 109"/>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821CBC">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◎スマートフォンアプリ「</w:t>
                            </w:r>
                            <w:r w:rsidRPr="006E35E8">
                              <w:rPr>
                                <w:rFonts w:ascii="Meiryo UI" w:eastAsia="Meiryo UI" w:hAnsi="Meiryo UI" w:cs="Meiryo UI"/>
                                <w:b/>
                                <w:color w:val="000000" w:themeColor="text1"/>
                                <w:sz w:val="20"/>
                                <w:szCs w:val="20"/>
                              </w:rPr>
                              <w:t>Osaka Safe Travels</w:t>
                            </w:r>
                            <w:r w:rsidRPr="006E35E8">
                              <w:rPr>
                                <w:rFonts w:ascii="Meiryo UI" w:eastAsia="Meiryo UI" w:hAnsi="Meiryo UI" w:cs="Meiryo UI" w:hint="eastAsia"/>
                                <w:b/>
                                <w:color w:val="000000" w:themeColor="text1"/>
                                <w:sz w:val="20"/>
                                <w:szCs w:val="20"/>
                              </w:rPr>
                              <w:t>」による外国人旅行者等への台風情報の多言語発信など災害情報伝達の取組みが概ね進みました。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45A6D" id="正方形/長方形 109" o:spid="_x0000_s1146" style="position:absolute;left:0;text-align:left;margin-left:379.3pt;margin-top:17.25pt;width:430.5pt;height:29.25pt;z-index:252595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" filled="f" stroked="f" strokeweight="2pt">
                <v:textbox inset="0,0,0,0">
                  <w:txbxContent>
                    <w:p w:rsidR="00B16D19" w:rsidRPr="006E35E8" w:rsidRDefault="00B16D19" w:rsidP="00821CBC">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◎スマートフォンアプリ「</w:t>
                      </w:r>
                      <w:r w:rsidRPr="006E35E8">
                        <w:rPr>
                          <w:rFonts w:ascii="Meiryo UI" w:eastAsia="Meiryo UI" w:hAnsi="Meiryo UI" w:cs="Meiryo UI"/>
                          <w:b/>
                          <w:color w:val="000000" w:themeColor="text1"/>
                          <w:sz w:val="20"/>
                          <w:szCs w:val="20"/>
                        </w:rPr>
                        <w:t>Osaka Safe Travels</w:t>
                      </w:r>
                      <w:r w:rsidRPr="006E35E8">
                        <w:rPr>
                          <w:rFonts w:ascii="Meiryo UI" w:eastAsia="Meiryo UI" w:hAnsi="Meiryo UI" w:cs="Meiryo UI" w:hint="eastAsia"/>
                          <w:b/>
                          <w:color w:val="000000" w:themeColor="text1"/>
                          <w:sz w:val="20"/>
                          <w:szCs w:val="20"/>
                        </w:rPr>
                        <w:t>」による外国人旅行者等への台風情報の多言語発信など災害情報伝達の取組みが概ね進みました。</w:t>
                      </w:r>
                    </w:p>
                  </w:txbxContent>
                </v:textbox>
                <w10:wrap anchorx="margin"/>
              </v:rect>
            </w:pict>
          </mc:Fallback>
        </mc:AlternateContent>
      </w:r>
      <w:r w:rsidR="005A3907">
        <w:rPr>
          <w:rFonts w:hint="eastAsia"/>
        </w:rPr>
        <w:t xml:space="preserve">　4-2　</w:t>
      </w:r>
      <w:r w:rsidR="00115C2D" w:rsidRPr="00D860D0">
        <w:rPr>
          <w:rFonts w:hint="eastAsia"/>
        </w:rPr>
        <w:t>テレビ・ラジオ放送の中断等により災害情報が必要な者に伝達できない事態</w:t>
      </w:r>
    </w:p>
    <w:p w:rsidR="00821CBC" w:rsidRDefault="00821CBC" w:rsidP="00821CBC"/>
    <w:p w:rsidR="00821CBC" w:rsidRPr="00821CBC" w:rsidRDefault="00821CBC" w:rsidP="00821CBC">
      <w:pPr>
        <w:spacing w:line="160" w:lineRule="exact"/>
      </w:pP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rsidTr="00821CBC">
        <w:trPr>
          <w:trHeight w:val="2829"/>
        </w:trPr>
        <w:tc>
          <w:tcPr>
            <w:tcW w:w="947" w:type="dxa"/>
            <w:shd w:val="clear" w:color="auto" w:fill="4F81BD" w:themeFill="accent1"/>
            <w:vAlign w:val="center"/>
          </w:tcPr>
          <w:p w:rsidR="00650BCC" w:rsidRPr="003D1E8A" w:rsidRDefault="00B90BA4" w:rsidP="007335DB">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p>
          <w:p w:rsidR="00FE4814" w:rsidRPr="003D1E8A" w:rsidRDefault="005813A6" w:rsidP="00B90BA4">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２</w:t>
            </w:r>
            <w:r w:rsidR="00912B31" w:rsidRPr="003D1E8A">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401AB3" w:rsidRPr="003D1E8A" w:rsidRDefault="009625AB" w:rsidP="0022753F">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＜災害時の府民への広報体制の充実</w:t>
            </w:r>
            <w:r w:rsidR="00401AB3" w:rsidRPr="003D1E8A">
              <w:rPr>
                <w:rFonts w:ascii="Meiryo UI" w:eastAsia="Meiryo UI" w:hAnsi="Meiryo UI" w:cs="Meiryo UI" w:hint="eastAsia"/>
                <w:b/>
                <w:color w:val="000000" w:themeColor="text1"/>
                <w:sz w:val="20"/>
                <w:szCs w:val="20"/>
              </w:rPr>
              <w:t>（危機管理室・政策企画部・府民文化部）＞</w:t>
            </w:r>
          </w:p>
          <w:p w:rsidR="00341ABC" w:rsidRPr="003D1E8A" w:rsidRDefault="00144602" w:rsidP="00144602">
            <w:pPr>
              <w:spacing w:line="22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341ABC" w:rsidRPr="003D1E8A">
              <w:rPr>
                <w:rFonts w:ascii="Meiryo UI" w:eastAsia="Meiryo UI" w:hAnsi="Meiryo UI" w:cs="Meiryo UI" w:hint="eastAsia"/>
                <w:color w:val="000000" w:themeColor="text1"/>
                <w:sz w:val="20"/>
                <w:szCs w:val="20"/>
              </w:rPr>
              <w:t>災害時情報発信について関係部局と協議</w:t>
            </w:r>
          </w:p>
          <w:p w:rsidR="00FC705C" w:rsidRPr="003D1E8A" w:rsidRDefault="00341ABC" w:rsidP="00341ABC">
            <w:pPr>
              <w:spacing w:line="22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○府</w:t>
            </w:r>
            <w:r w:rsidR="00144602" w:rsidRPr="003D1E8A">
              <w:rPr>
                <w:rFonts w:ascii="Meiryo UI" w:eastAsia="Meiryo UI" w:hAnsi="Meiryo UI" w:cs="Meiryo UI" w:hint="eastAsia"/>
                <w:color w:val="000000" w:themeColor="text1"/>
                <w:sz w:val="20"/>
                <w:szCs w:val="20"/>
              </w:rPr>
              <w:t>ホームページを多言語対応するために</w:t>
            </w:r>
            <w:r w:rsidR="00F939C2" w:rsidRPr="003D1E8A">
              <w:rPr>
                <w:rFonts w:ascii="Meiryo UI" w:eastAsia="Meiryo UI" w:hAnsi="Meiryo UI" w:cs="Meiryo UI" w:hint="eastAsia"/>
                <w:color w:val="000000" w:themeColor="text1"/>
                <w:sz w:val="20"/>
                <w:szCs w:val="20"/>
              </w:rPr>
              <w:t>導入した自動翻訳機能サービスを引き続き</w:t>
            </w:r>
            <w:r w:rsidRPr="003D1E8A">
              <w:rPr>
                <w:rFonts w:ascii="Meiryo UI" w:eastAsia="Meiryo UI" w:hAnsi="Meiryo UI" w:cs="Meiryo UI" w:hint="eastAsia"/>
                <w:color w:val="000000" w:themeColor="text1"/>
                <w:sz w:val="20"/>
                <w:szCs w:val="20"/>
              </w:rPr>
              <w:t>実施</w:t>
            </w:r>
          </w:p>
          <w:p w:rsidR="00341ABC" w:rsidRPr="003D1E8A" w:rsidRDefault="00341ABC" w:rsidP="00341ABC">
            <w:pPr>
              <w:spacing w:line="220" w:lineRule="exact"/>
              <w:ind w:firstLineChars="100" w:firstLine="200"/>
              <w:rPr>
                <w:rFonts w:ascii="Meiryo UI" w:eastAsia="Meiryo UI" w:hAnsi="Meiryo UI" w:cs="Meiryo UI"/>
                <w:color w:val="000000" w:themeColor="text1"/>
                <w:sz w:val="20"/>
                <w:szCs w:val="20"/>
              </w:rPr>
            </w:pPr>
          </w:p>
          <w:p w:rsidR="00FC705C" w:rsidRPr="003D1E8A" w:rsidRDefault="00FC705C" w:rsidP="00FC705C">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＜外国人旅行者の安全確保（危機管理室・府民文化部）＞</w:t>
            </w:r>
          </w:p>
          <w:p w:rsidR="00341ABC" w:rsidRPr="003D1E8A" w:rsidRDefault="00341ABC" w:rsidP="00341ABC">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○大阪を訪れる外国人旅行者の大阪滞在が安心・快適なものとなるよう、災害時等に必要な情報を多言語</w:t>
            </w:r>
            <w:r w:rsidRPr="003D1E8A">
              <w:rPr>
                <w:rFonts w:ascii="Meiryo UI" w:eastAsia="Meiryo UI" w:hAnsi="Meiryo UI" w:cs="Meiryo UI" w:hint="eastAsia"/>
                <w:color w:val="000000" w:themeColor="text1"/>
                <w:sz w:val="18"/>
                <w:szCs w:val="20"/>
              </w:rPr>
              <w:t>（12言語）</w:t>
            </w:r>
            <w:r w:rsidRPr="003D1E8A">
              <w:rPr>
                <w:rFonts w:ascii="Meiryo UI" w:eastAsia="Meiryo UI" w:hAnsi="Meiryo UI" w:cs="Meiryo UI" w:hint="eastAsia"/>
                <w:color w:val="000000" w:themeColor="text1"/>
                <w:sz w:val="20"/>
                <w:szCs w:val="20"/>
              </w:rPr>
              <w:t>で一元的に提供するウェブサイト及びスマートフォンアプリ「Osaka Safe Travels</w:t>
            </w:r>
            <w:r w:rsidRPr="003D1E8A">
              <w:rPr>
                <w:rFonts w:ascii="Meiryo UI" w:eastAsia="Meiryo UI" w:hAnsi="Meiryo UI" w:cs="Meiryo UI" w:hint="eastAsia"/>
                <w:color w:val="000000" w:themeColor="text1"/>
                <w:sz w:val="18"/>
                <w:szCs w:val="20"/>
              </w:rPr>
              <w:t>（オオサカ セーフ トラベルズ）</w:t>
            </w:r>
            <w:r w:rsidRPr="003D1E8A">
              <w:rPr>
                <w:rFonts w:ascii="Meiryo UI" w:eastAsia="Meiryo UI" w:hAnsi="Meiryo UI" w:cs="Meiryo UI" w:hint="eastAsia"/>
                <w:color w:val="000000" w:themeColor="text1"/>
                <w:sz w:val="20"/>
                <w:szCs w:val="20"/>
              </w:rPr>
              <w:t>」</w:t>
            </w:r>
            <w:r w:rsidR="00101563" w:rsidRPr="003D1E8A">
              <w:rPr>
                <w:rFonts w:ascii="Meiryo UI" w:eastAsia="Meiryo UI" w:hAnsi="Meiryo UI" w:cs="Meiryo UI" w:hint="eastAsia"/>
                <w:color w:val="000000" w:themeColor="text1"/>
                <w:sz w:val="20"/>
                <w:szCs w:val="20"/>
              </w:rPr>
              <w:t>を</w:t>
            </w:r>
            <w:r w:rsidRPr="003D1E8A">
              <w:rPr>
                <w:rFonts w:ascii="Meiryo UI" w:eastAsia="Meiryo UI" w:hAnsi="Meiryo UI" w:cs="Meiryo UI" w:hint="eastAsia"/>
                <w:color w:val="000000" w:themeColor="text1"/>
                <w:sz w:val="20"/>
                <w:szCs w:val="20"/>
              </w:rPr>
              <w:t>運用</w:t>
            </w:r>
            <w:r w:rsidR="00101563" w:rsidRPr="003D1E8A">
              <w:rPr>
                <w:rFonts w:ascii="Meiryo UI" w:eastAsia="Meiryo UI" w:hAnsi="Meiryo UI" w:cs="Meiryo UI" w:hint="eastAsia"/>
                <w:color w:val="000000" w:themeColor="text1"/>
                <w:sz w:val="20"/>
                <w:szCs w:val="20"/>
              </w:rPr>
              <w:t>し、</w:t>
            </w:r>
            <w:r w:rsidR="00144602" w:rsidRPr="003D1E8A">
              <w:rPr>
                <w:rFonts w:ascii="Meiryo UI" w:eastAsia="Meiryo UI" w:hAnsi="Meiryo UI" w:cs="Meiryo UI" w:hint="eastAsia"/>
                <w:color w:val="000000" w:themeColor="text1"/>
                <w:sz w:val="20"/>
                <w:szCs w:val="20"/>
              </w:rPr>
              <w:t>台風接近に伴う注意喚起等の情報発信を行った</w:t>
            </w:r>
            <w:r w:rsidRPr="003D1E8A">
              <w:rPr>
                <w:rFonts w:ascii="Meiryo UI" w:eastAsia="Meiryo UI" w:hAnsi="Meiryo UI" w:cs="Meiryo UI" w:hint="eastAsia"/>
                <w:color w:val="000000" w:themeColor="text1"/>
                <w:sz w:val="20"/>
                <w:szCs w:val="20"/>
              </w:rPr>
              <w:t>。</w:t>
            </w:r>
          </w:p>
          <w:p w:rsidR="00FC705C" w:rsidRPr="003D1E8A" w:rsidRDefault="00341ABC" w:rsidP="00144602">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144602" w:rsidRPr="003D1E8A">
              <w:rPr>
                <w:rFonts w:ascii="Meiryo UI" w:eastAsia="Meiryo UI" w:hAnsi="Meiryo UI" w:cs="Meiryo UI" w:hint="eastAsia"/>
                <w:color w:val="000000" w:themeColor="text1"/>
                <w:sz w:val="20"/>
                <w:szCs w:val="20"/>
              </w:rPr>
              <w:t>「Osaka Safe Travels」を周知するため、留学生等の在住外国人や宿泊・交通事業者等へ</w:t>
            </w:r>
            <w:r w:rsidRPr="003D1E8A">
              <w:rPr>
                <w:rFonts w:ascii="Meiryo UI" w:eastAsia="Meiryo UI" w:hAnsi="Meiryo UI" w:cs="Meiryo UI" w:hint="eastAsia"/>
                <w:color w:val="000000" w:themeColor="text1"/>
                <w:sz w:val="20"/>
                <w:szCs w:val="20"/>
              </w:rPr>
              <w:t>広報カード</w:t>
            </w:r>
            <w:r w:rsidR="00144602" w:rsidRPr="003D1E8A">
              <w:rPr>
                <w:rFonts w:ascii="Meiryo UI" w:eastAsia="Meiryo UI" w:hAnsi="Meiryo UI" w:cs="Meiryo UI" w:hint="eastAsia"/>
                <w:color w:val="000000" w:themeColor="text1"/>
                <w:sz w:val="20"/>
                <w:szCs w:val="20"/>
              </w:rPr>
              <w:t>を配布した</w:t>
            </w:r>
            <w:r w:rsidRPr="003D1E8A">
              <w:rPr>
                <w:rFonts w:ascii="Meiryo UI" w:eastAsia="Meiryo UI" w:hAnsi="Meiryo UI" w:cs="Meiryo UI" w:hint="eastAsia"/>
                <w:color w:val="000000" w:themeColor="text1"/>
                <w:sz w:val="20"/>
                <w:szCs w:val="20"/>
              </w:rPr>
              <w:t>。</w:t>
            </w:r>
          </w:p>
        </w:tc>
      </w:tr>
      <w:tr w:rsidR="00D6242D" w:rsidRPr="004F18A5" w:rsidTr="00821CBC">
        <w:trPr>
          <w:trHeight w:val="2256"/>
        </w:trPr>
        <w:tc>
          <w:tcPr>
            <w:tcW w:w="947" w:type="dxa"/>
            <w:shd w:val="clear" w:color="auto" w:fill="4F81BD" w:themeFill="accent1"/>
            <w:vAlign w:val="center"/>
          </w:tcPr>
          <w:p w:rsidR="00D6242D" w:rsidRPr="003D1E8A" w:rsidRDefault="005813A6" w:rsidP="00650BCC">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　　３</w:t>
            </w:r>
            <w:r w:rsidR="001B1956" w:rsidRPr="003D1E8A">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401AB3" w:rsidRPr="003D1E8A" w:rsidRDefault="009625AB" w:rsidP="0022753F">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＜災害時の府民への広報体制の充実（</w:t>
            </w:r>
            <w:r w:rsidR="00401AB3" w:rsidRPr="003D1E8A">
              <w:rPr>
                <w:rFonts w:ascii="Meiryo UI" w:eastAsia="Meiryo UI" w:hAnsi="Meiryo UI" w:cs="Meiryo UI" w:hint="eastAsia"/>
                <w:b/>
                <w:color w:val="000000" w:themeColor="text1"/>
                <w:sz w:val="20"/>
                <w:szCs w:val="20"/>
              </w:rPr>
              <w:t>危機管理室・政策企画部・府民文化部）＞</w:t>
            </w:r>
          </w:p>
          <w:p w:rsidR="00A8456F" w:rsidRPr="003D1E8A" w:rsidRDefault="00341ABC" w:rsidP="00A8456F">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144602" w:rsidRPr="003D1E8A">
              <w:rPr>
                <w:rFonts w:ascii="Meiryo UI" w:eastAsia="Meiryo UI" w:hAnsi="Meiryo UI" w:cs="Meiryo UI" w:hint="eastAsia"/>
                <w:color w:val="000000" w:themeColor="text1"/>
                <w:sz w:val="20"/>
                <w:szCs w:val="20"/>
              </w:rPr>
              <w:t>府ホームページを多言語対応するために導入した自動翻訳機能サービスを引き続き実施</w:t>
            </w:r>
          </w:p>
          <w:p w:rsidR="00FC705C" w:rsidRPr="003D1E8A" w:rsidRDefault="00A8456F" w:rsidP="00A8456F">
            <w:pPr>
              <w:spacing w:line="220" w:lineRule="exact"/>
              <w:ind w:leftChars="200" w:left="42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自動翻訳の精度向上を図るため、AIエンジン搭載の自動翻訳機能サービスへの切替を予定</w:t>
            </w:r>
          </w:p>
          <w:p w:rsidR="00144602" w:rsidRPr="003D1E8A" w:rsidRDefault="00144602" w:rsidP="00DA0FA4">
            <w:pPr>
              <w:spacing w:line="220" w:lineRule="exact"/>
              <w:ind w:leftChars="100" w:left="410" w:hangingChars="100" w:hanging="200"/>
              <w:rPr>
                <w:rFonts w:ascii="Meiryo UI" w:eastAsia="Meiryo UI" w:hAnsi="Meiryo UI" w:cs="Meiryo UI"/>
                <w:color w:val="000000" w:themeColor="text1"/>
                <w:sz w:val="20"/>
                <w:szCs w:val="20"/>
              </w:rPr>
            </w:pPr>
          </w:p>
          <w:p w:rsidR="00FC705C" w:rsidRPr="003D1E8A" w:rsidRDefault="00FC705C" w:rsidP="00FC705C">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＜外国人旅行者の安全確保（危機管理室・府民文化部）＞</w:t>
            </w:r>
          </w:p>
          <w:p w:rsidR="00FC705C" w:rsidRPr="003D1E8A" w:rsidRDefault="00341ABC" w:rsidP="008C289F">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8C289F" w:rsidRPr="003D1E8A">
              <w:rPr>
                <w:rFonts w:ascii="Meiryo UI" w:eastAsia="Meiryo UI" w:hAnsi="Meiryo UI" w:cs="Meiryo UI" w:hint="eastAsia"/>
                <w:color w:val="000000" w:themeColor="text1"/>
                <w:sz w:val="20"/>
                <w:szCs w:val="20"/>
              </w:rPr>
              <w:t>引き続き「Osaka Safe Travels」の管理・運用を行うとともに、</w:t>
            </w:r>
            <w:r w:rsidR="00144602" w:rsidRPr="003D1E8A">
              <w:rPr>
                <w:rFonts w:ascii="Meiryo UI" w:eastAsia="Meiryo UI" w:hAnsi="Meiryo UI" w:cs="Meiryo UI" w:hint="eastAsia"/>
                <w:color w:val="000000" w:themeColor="text1"/>
                <w:sz w:val="20"/>
                <w:szCs w:val="20"/>
              </w:rPr>
              <w:t>新型コロナウイルス感染症に係る状況等を踏まえて、外国人</w:t>
            </w:r>
            <w:r w:rsidR="008C289F" w:rsidRPr="003D1E8A">
              <w:rPr>
                <w:rFonts w:ascii="Meiryo UI" w:eastAsia="Meiryo UI" w:hAnsi="Meiryo UI" w:cs="Meiryo UI" w:hint="eastAsia"/>
                <w:color w:val="000000" w:themeColor="text1"/>
                <w:sz w:val="20"/>
                <w:szCs w:val="20"/>
              </w:rPr>
              <w:t>の</w:t>
            </w:r>
            <w:r w:rsidR="00144602" w:rsidRPr="003D1E8A">
              <w:rPr>
                <w:rFonts w:ascii="Meiryo UI" w:eastAsia="Meiryo UI" w:hAnsi="Meiryo UI" w:cs="Meiryo UI" w:hint="eastAsia"/>
                <w:color w:val="000000" w:themeColor="text1"/>
                <w:sz w:val="20"/>
                <w:szCs w:val="20"/>
              </w:rPr>
              <w:t>受診</w:t>
            </w:r>
            <w:r w:rsidR="008C289F" w:rsidRPr="003D1E8A">
              <w:rPr>
                <w:rFonts w:ascii="Meiryo UI" w:eastAsia="Meiryo UI" w:hAnsi="Meiryo UI" w:cs="Meiryo UI" w:hint="eastAsia"/>
                <w:color w:val="000000" w:themeColor="text1"/>
                <w:sz w:val="20"/>
                <w:szCs w:val="20"/>
              </w:rPr>
              <w:t>が</w:t>
            </w:r>
            <w:r w:rsidR="00144602" w:rsidRPr="003D1E8A">
              <w:rPr>
                <w:rFonts w:ascii="Meiryo UI" w:eastAsia="Meiryo UI" w:hAnsi="Meiryo UI" w:cs="Meiryo UI" w:hint="eastAsia"/>
                <w:color w:val="000000" w:themeColor="text1"/>
                <w:sz w:val="20"/>
                <w:szCs w:val="20"/>
              </w:rPr>
              <w:t>可能な</w:t>
            </w:r>
            <w:r w:rsidR="0052288A" w:rsidRPr="003D1E8A">
              <w:rPr>
                <w:rFonts w:ascii="Meiryo UI" w:eastAsia="Meiryo UI" w:hAnsi="Meiryo UI" w:cs="Meiryo UI" w:hint="eastAsia"/>
                <w:color w:val="000000" w:themeColor="text1"/>
                <w:sz w:val="20"/>
                <w:szCs w:val="20"/>
              </w:rPr>
              <w:t>医療機関の位置情報を</w:t>
            </w:r>
            <w:r w:rsidRPr="003D1E8A">
              <w:rPr>
                <w:rFonts w:ascii="Meiryo UI" w:eastAsia="Meiryo UI" w:hAnsi="Meiryo UI" w:cs="Meiryo UI" w:hint="eastAsia"/>
                <w:color w:val="000000" w:themeColor="text1"/>
                <w:sz w:val="20"/>
                <w:szCs w:val="20"/>
              </w:rPr>
              <w:t>提供する</w:t>
            </w:r>
            <w:r w:rsidR="0052288A" w:rsidRPr="003D1E8A">
              <w:rPr>
                <w:rFonts w:ascii="Meiryo UI" w:eastAsia="Meiryo UI" w:hAnsi="Meiryo UI" w:cs="Meiryo UI" w:hint="eastAsia"/>
                <w:color w:val="000000" w:themeColor="text1"/>
                <w:sz w:val="20"/>
                <w:szCs w:val="20"/>
              </w:rPr>
              <w:t>機能を追加する</w:t>
            </w:r>
            <w:r w:rsidRPr="003D1E8A">
              <w:rPr>
                <w:rFonts w:ascii="Meiryo UI" w:eastAsia="Meiryo UI" w:hAnsi="Meiryo UI" w:cs="Meiryo UI" w:hint="eastAsia"/>
                <w:color w:val="000000" w:themeColor="text1"/>
                <w:sz w:val="20"/>
                <w:szCs w:val="20"/>
              </w:rPr>
              <w:t>。</w:t>
            </w:r>
          </w:p>
          <w:p w:rsidR="008C289F" w:rsidRPr="008C289F" w:rsidRDefault="003935EC" w:rsidP="008C289F">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○新型コロナウイルス感染症の状況等を踏まえて、「Osaka Safe Travels」の広報フライヤーを作成し、宿泊施設等において広く周知を図る。</w:t>
            </w:r>
          </w:p>
        </w:tc>
      </w:tr>
    </w:tbl>
    <w:p w:rsidR="002E22F0" w:rsidRPr="003738B5" w:rsidRDefault="002E22F0" w:rsidP="002E22F0">
      <w:pPr>
        <w:spacing w:beforeLines="50" w:before="180"/>
        <w:rPr>
          <w:rFonts w:ascii="Meiryo UI" w:eastAsia="Meiryo UI" w:hAnsi="Meiryo UI" w:cs="Meiryo UI"/>
          <w:szCs w:val="21"/>
        </w:rPr>
      </w:pPr>
      <w:r>
        <w:rPr>
          <w:rFonts w:ascii="Meiryo UI" w:eastAsia="Meiryo UI" w:hAnsi="Meiryo UI" w:cs="Meiryo UI" w:hint="eastAsia"/>
          <w:szCs w:val="21"/>
        </w:rPr>
        <w:lastRenderedPageBreak/>
        <w:t>《起きてはならない最悪の事態》</w:t>
      </w:r>
    </w:p>
    <w:p w:rsidR="002E22F0" w:rsidRDefault="00821CBC" w:rsidP="002E22F0">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2597248" behindDoc="0" locked="0" layoutInCell="1" allowOverlap="1" wp14:anchorId="45E34EC7" wp14:editId="3C520188">
                <wp:simplePos x="0" y="0"/>
                <wp:positionH relativeFrom="margin">
                  <wp:align>right</wp:align>
                </wp:positionH>
                <wp:positionV relativeFrom="paragraph">
                  <wp:posOffset>481330</wp:posOffset>
                </wp:positionV>
                <wp:extent cx="5467350" cy="371475"/>
                <wp:effectExtent l="0" t="0" r="0" b="9525"/>
                <wp:wrapNone/>
                <wp:docPr id="110" name="正方形/長方形 110"/>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821CBC">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府ホームページの自動翻訳機能による多言語対応やＬアラート情報に関する検討など情報体制の強化・充実の取組みが進みました。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34EC7" id="正方形/長方形 110" o:spid="_x0000_s1147" style="position:absolute;left:0;text-align:left;margin-left:379.3pt;margin-top:37.9pt;width:430.5pt;height:29.25pt;z-index:25259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" filled="f" stroked="f" strokeweight="2pt">
                <v:textbox inset="0,0,0,0">
                  <w:txbxContent>
                    <w:p w:rsidR="00B16D19" w:rsidRPr="006E35E8" w:rsidRDefault="00B16D19" w:rsidP="00821CBC">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府ホームページの自動翻訳機能による多言語対応やＬアラート情報に関する検討など情報体制の強化・充実の取組みが進みました。</w:t>
                      </w:r>
                    </w:p>
                  </w:txbxContent>
                </v:textbox>
                <w10:wrap anchorx="margin"/>
              </v:rect>
            </w:pict>
          </mc:Fallback>
        </mc:AlternateContent>
      </w:r>
      <w:r w:rsidR="002E22F0">
        <w:rPr>
          <w:rFonts w:hint="eastAsia"/>
        </w:rPr>
        <w:t xml:space="preserve">　4-3　災害時に活用する情報サービスが機能停止、情報の収集・伝達ができず、避難行動や救助・支援が遅れる事態</w:t>
      </w:r>
    </w:p>
    <w:p w:rsidR="00821CBC" w:rsidRDefault="00821CBC" w:rsidP="00821CBC">
      <w:r>
        <w:rPr>
          <w:noProof/>
          <w:sz w:val="18"/>
          <w:szCs w:val="21"/>
        </w:rPr>
        <mc:AlternateContent>
          <mc:Choice Requires="wps">
            <w:drawing>
              <wp:anchor distT="0" distB="0" distL="114300" distR="114300" simplePos="0" relativeHeight="252514304" behindDoc="0" locked="0" layoutInCell="1" allowOverlap="1" wp14:anchorId="7C3B23B1" wp14:editId="03D549A5">
                <wp:simplePos x="0" y="0"/>
                <wp:positionH relativeFrom="column">
                  <wp:posOffset>300990</wp:posOffset>
                </wp:positionH>
                <wp:positionV relativeFrom="paragraph">
                  <wp:posOffset>12700</wp:posOffset>
                </wp:positionV>
                <wp:extent cx="327546" cy="348018"/>
                <wp:effectExtent l="0" t="0" r="0" b="0"/>
                <wp:wrapNone/>
                <wp:docPr id="14387" name="楕円 14387"/>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3B23B1" id="楕円 14387" o:spid="_x0000_s1148" style="position:absolute;left:0;text-align:left;margin-left:23.7pt;margin-top:1pt;width:25.8pt;height:27.4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p>
    <w:p w:rsidR="00821CBC" w:rsidRPr="00821CBC" w:rsidRDefault="00821CBC" w:rsidP="00821CBC"/>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2E22F0" w:rsidRPr="003D1E8A" w:rsidTr="00070022">
        <w:trPr>
          <w:trHeight w:val="1940"/>
        </w:trPr>
        <w:tc>
          <w:tcPr>
            <w:tcW w:w="947" w:type="dxa"/>
            <w:shd w:val="clear" w:color="auto" w:fill="4F81BD" w:themeFill="accent1"/>
            <w:vAlign w:val="center"/>
          </w:tcPr>
          <w:p w:rsidR="002E22F0" w:rsidRPr="003D1E8A" w:rsidRDefault="00B90BA4" w:rsidP="009651FF">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p>
          <w:p w:rsidR="002E22F0" w:rsidRPr="003D1E8A" w:rsidRDefault="005813A6" w:rsidP="00B90BA4">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２</w:t>
            </w:r>
            <w:r w:rsidR="002E22F0" w:rsidRPr="003D1E8A">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2E22F0" w:rsidRPr="003D1E8A" w:rsidRDefault="002E22F0" w:rsidP="009651FF">
            <w:pPr>
              <w:spacing w:line="220" w:lineRule="exact"/>
              <w:rPr>
                <w:rFonts w:ascii="Meiryo UI" w:eastAsia="Meiryo UI" w:hAnsi="Meiryo UI" w:cs="Meiryo UI"/>
                <w:b/>
                <w:sz w:val="20"/>
                <w:szCs w:val="20"/>
              </w:rPr>
            </w:pPr>
            <w:r w:rsidRPr="003D1E8A">
              <w:rPr>
                <w:rFonts w:ascii="Meiryo UI" w:eastAsia="Meiryo UI" w:hAnsi="Meiryo UI" w:cs="Meiryo UI" w:hint="eastAsia"/>
                <w:b/>
                <w:sz w:val="20"/>
                <w:szCs w:val="20"/>
              </w:rPr>
              <w:t>＜メディアとの連携強化（危機管理室）＞</w:t>
            </w:r>
          </w:p>
          <w:p w:rsidR="002E22F0" w:rsidRPr="003D1E8A" w:rsidRDefault="002E22F0" w:rsidP="009651FF">
            <w:pPr>
              <w:spacing w:line="220" w:lineRule="exact"/>
              <w:ind w:leftChars="100" w:left="410" w:hangingChars="100" w:hanging="200"/>
              <w:rPr>
                <w:rFonts w:ascii="Meiryo UI" w:eastAsia="Meiryo UI" w:hAnsi="Meiryo UI" w:cs="Meiryo UI"/>
                <w:sz w:val="20"/>
                <w:szCs w:val="20"/>
              </w:rPr>
            </w:pPr>
            <w:r w:rsidRPr="003D1E8A">
              <w:rPr>
                <w:rFonts w:ascii="Meiryo UI" w:eastAsia="Meiryo UI" w:hAnsi="Meiryo UI" w:cs="Meiryo UI" w:hint="eastAsia"/>
                <w:sz w:val="20"/>
                <w:szCs w:val="20"/>
              </w:rPr>
              <w:t>○</w:t>
            </w:r>
            <w:r w:rsidR="001662E3" w:rsidRPr="003D1E8A">
              <w:rPr>
                <w:rFonts w:ascii="Meiryo UI" w:eastAsia="Meiryo UI" w:hAnsi="Meiryo UI" w:cs="Meiryo UI" w:hint="eastAsia"/>
                <w:sz w:val="20"/>
                <w:szCs w:val="20"/>
              </w:rPr>
              <w:t>国における「今後のLアラートの在り方検討会」の報告を踏まえ、Lアラート情報の発信について、検討を行った。</w:t>
            </w:r>
          </w:p>
          <w:p w:rsidR="002E22F0" w:rsidRPr="003D1E8A" w:rsidRDefault="002E22F0" w:rsidP="009651FF">
            <w:pPr>
              <w:spacing w:line="220" w:lineRule="exact"/>
              <w:rPr>
                <w:rFonts w:ascii="Meiryo UI" w:eastAsia="Meiryo UI" w:hAnsi="Meiryo UI" w:cs="Meiryo UI"/>
                <w:color w:val="FF0000"/>
                <w:sz w:val="20"/>
                <w:szCs w:val="20"/>
              </w:rPr>
            </w:pPr>
          </w:p>
          <w:p w:rsidR="002E22F0" w:rsidRPr="003D1E8A" w:rsidRDefault="002E22F0" w:rsidP="009651FF">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＜災害時の府民への広報体制の充実（危機管理室・政策企画部・府民文化部）＞</w:t>
            </w:r>
          </w:p>
          <w:p w:rsidR="00176D58" w:rsidRPr="003D1E8A" w:rsidRDefault="001662E3" w:rsidP="00176D58">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○災害時情報発信について関係部局と協議</w:t>
            </w:r>
          </w:p>
          <w:p w:rsidR="00E93FEB" w:rsidRPr="003D1E8A" w:rsidRDefault="001662E3" w:rsidP="00176D58">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176D58" w:rsidRPr="003D1E8A">
              <w:rPr>
                <w:rFonts w:ascii="Meiryo UI" w:eastAsia="Meiryo UI" w:hAnsi="Meiryo UI" w:cs="Meiryo UI" w:hint="eastAsia"/>
                <w:color w:val="000000" w:themeColor="text1"/>
                <w:sz w:val="20"/>
                <w:szCs w:val="20"/>
              </w:rPr>
              <w:t>府ホームページを多言語対応するために導入した自動翻訳機能サービスを引き続き実施</w:t>
            </w:r>
          </w:p>
        </w:tc>
      </w:tr>
      <w:tr w:rsidR="002E22F0" w:rsidRPr="004F18A5" w:rsidTr="00A8456F">
        <w:trPr>
          <w:trHeight w:val="2684"/>
        </w:trPr>
        <w:tc>
          <w:tcPr>
            <w:tcW w:w="947" w:type="dxa"/>
            <w:shd w:val="clear" w:color="auto" w:fill="4F81BD" w:themeFill="accent1"/>
            <w:vAlign w:val="center"/>
          </w:tcPr>
          <w:p w:rsidR="002E22F0" w:rsidRPr="003D1E8A" w:rsidRDefault="005813A6" w:rsidP="009651FF">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　　３</w:t>
            </w:r>
            <w:r w:rsidR="002E22F0" w:rsidRPr="003D1E8A">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2E22F0" w:rsidRPr="003D1E8A" w:rsidRDefault="002E22F0" w:rsidP="009651FF">
            <w:pPr>
              <w:spacing w:line="220" w:lineRule="exact"/>
              <w:rPr>
                <w:rFonts w:ascii="Meiryo UI" w:eastAsia="Meiryo UI" w:hAnsi="Meiryo UI" w:cs="Meiryo UI"/>
                <w:b/>
                <w:sz w:val="20"/>
                <w:szCs w:val="20"/>
              </w:rPr>
            </w:pPr>
            <w:r w:rsidRPr="003D1E8A">
              <w:rPr>
                <w:rFonts w:ascii="Meiryo UI" w:eastAsia="Meiryo UI" w:hAnsi="Meiryo UI" w:cs="Meiryo UI" w:hint="eastAsia"/>
                <w:b/>
                <w:sz w:val="20"/>
                <w:szCs w:val="20"/>
              </w:rPr>
              <w:t>＜メディアとの連携強化（危機管理室）＞</w:t>
            </w:r>
          </w:p>
          <w:p w:rsidR="002E22F0" w:rsidRPr="003D1E8A" w:rsidRDefault="002E22F0" w:rsidP="001662E3">
            <w:pPr>
              <w:spacing w:line="220" w:lineRule="exact"/>
              <w:ind w:leftChars="100" w:left="410" w:hangingChars="100" w:hanging="200"/>
              <w:rPr>
                <w:rFonts w:ascii="Meiryo UI" w:eastAsia="Meiryo UI" w:hAnsi="Meiryo UI" w:cs="Meiryo UI"/>
                <w:sz w:val="20"/>
                <w:szCs w:val="20"/>
              </w:rPr>
            </w:pPr>
            <w:r w:rsidRPr="003D1E8A">
              <w:rPr>
                <w:rFonts w:ascii="Meiryo UI" w:eastAsia="Meiryo UI" w:hAnsi="Meiryo UI" w:cs="Meiryo UI" w:hint="eastAsia"/>
                <w:sz w:val="20"/>
                <w:szCs w:val="20"/>
              </w:rPr>
              <w:t>○</w:t>
            </w:r>
            <w:r w:rsidR="00176D58" w:rsidRPr="003D1E8A">
              <w:rPr>
                <w:rFonts w:ascii="Meiryo UI" w:eastAsia="Meiryo UI" w:hAnsi="Meiryo UI" w:cs="Meiryo UI" w:hint="eastAsia"/>
                <w:sz w:val="20"/>
                <w:szCs w:val="20"/>
              </w:rPr>
              <w:t>国における「今後のLアラートの在り方検討会」の報告を踏まえ、引き続きLアラートの地図化や、ライフライン事業者（電力や鉄道分野等）によるLアラート発信について、検討を行う。</w:t>
            </w:r>
          </w:p>
          <w:p w:rsidR="002E22F0" w:rsidRPr="003D1E8A" w:rsidRDefault="002E22F0" w:rsidP="009651FF">
            <w:pPr>
              <w:spacing w:line="220" w:lineRule="exact"/>
              <w:rPr>
                <w:rFonts w:ascii="Meiryo UI" w:eastAsia="Meiryo UI" w:hAnsi="Meiryo UI" w:cs="Meiryo UI"/>
                <w:color w:val="FF0000"/>
                <w:sz w:val="20"/>
                <w:szCs w:val="20"/>
              </w:rPr>
            </w:pPr>
          </w:p>
          <w:p w:rsidR="002E22F0" w:rsidRPr="003D1E8A" w:rsidRDefault="002E22F0" w:rsidP="009651FF">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＜災害時の府民への広報体制の充実（危機管理室・政策企画部・府民文化部）＞</w:t>
            </w:r>
          </w:p>
          <w:p w:rsidR="001662E3" w:rsidRPr="003D1E8A" w:rsidRDefault="002E22F0" w:rsidP="001662E3">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1662E3" w:rsidRPr="003D1E8A">
              <w:rPr>
                <w:rFonts w:ascii="Meiryo UI" w:eastAsia="Meiryo UI" w:hAnsi="Meiryo UI" w:cs="Meiryo UI" w:hint="eastAsia"/>
                <w:color w:val="000000" w:themeColor="text1"/>
                <w:sz w:val="20"/>
                <w:szCs w:val="20"/>
              </w:rPr>
              <w:t>災害時に迅速に情報発信が行えるよう災害時情報発信訓練</w:t>
            </w:r>
            <w:r w:rsidR="001662E3" w:rsidRPr="003D1E8A">
              <w:rPr>
                <w:rFonts w:ascii="Meiryo UI" w:eastAsia="Meiryo UI" w:hAnsi="Meiryo UI" w:cs="Meiryo UI" w:hint="eastAsia"/>
                <w:color w:val="000000" w:themeColor="text1"/>
                <w:sz w:val="18"/>
                <w:szCs w:val="20"/>
              </w:rPr>
              <w:t>（緊急情報トップページへの切替、SNSで発信等）</w:t>
            </w:r>
            <w:r w:rsidR="001662E3" w:rsidRPr="003D1E8A">
              <w:rPr>
                <w:rFonts w:ascii="Meiryo UI" w:eastAsia="Meiryo UI" w:hAnsi="Meiryo UI" w:cs="Meiryo UI" w:hint="eastAsia"/>
                <w:color w:val="000000" w:themeColor="text1"/>
                <w:sz w:val="20"/>
                <w:szCs w:val="20"/>
              </w:rPr>
              <w:t>を実施</w:t>
            </w:r>
          </w:p>
          <w:p w:rsidR="001662E3" w:rsidRPr="003D1E8A" w:rsidRDefault="001662E3" w:rsidP="001662E3">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○災害時情報発信について関係部局と協議</w:t>
            </w:r>
          </w:p>
          <w:p w:rsidR="00E93FEB" w:rsidRPr="003D1E8A" w:rsidRDefault="00176D58" w:rsidP="00176D58">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○府ホームページを多言語対応するために導入した自動翻訳機能サービスを引き続き実施</w:t>
            </w:r>
          </w:p>
          <w:p w:rsidR="00E80A54" w:rsidRPr="00143365" w:rsidRDefault="00E80A54" w:rsidP="00A8456F">
            <w:pPr>
              <w:spacing w:line="220" w:lineRule="exact"/>
              <w:ind w:leftChars="200" w:left="420"/>
              <w:rPr>
                <w:rFonts w:ascii="Meiryo UI" w:eastAsia="Meiryo UI" w:hAnsi="Meiryo UI" w:cs="Meiryo UI"/>
                <w:color w:val="FF0000"/>
                <w:sz w:val="20"/>
                <w:szCs w:val="20"/>
              </w:rPr>
            </w:pPr>
            <w:r w:rsidRPr="003D1E8A">
              <w:rPr>
                <w:rFonts w:ascii="Meiryo UI" w:eastAsia="Meiryo UI" w:hAnsi="Meiryo UI" w:cs="Meiryo UI" w:hint="eastAsia"/>
                <w:color w:val="000000" w:themeColor="text1"/>
                <w:sz w:val="20"/>
                <w:szCs w:val="20"/>
              </w:rPr>
              <w:t>自動翻訳の精度向上を図るため、AIエンジン搭載の自動翻訳機能サービス</w:t>
            </w:r>
            <w:r w:rsidR="00A8456F" w:rsidRPr="003D1E8A">
              <w:rPr>
                <w:rFonts w:ascii="Meiryo UI" w:eastAsia="Meiryo UI" w:hAnsi="Meiryo UI" w:cs="Meiryo UI" w:hint="eastAsia"/>
                <w:color w:val="000000" w:themeColor="text1"/>
                <w:sz w:val="20"/>
                <w:szCs w:val="20"/>
              </w:rPr>
              <w:t>への</w:t>
            </w:r>
            <w:r w:rsidRPr="003D1E8A">
              <w:rPr>
                <w:rFonts w:ascii="Meiryo UI" w:eastAsia="Meiryo UI" w:hAnsi="Meiryo UI" w:cs="Meiryo UI" w:hint="eastAsia"/>
                <w:color w:val="000000" w:themeColor="text1"/>
                <w:sz w:val="20"/>
                <w:szCs w:val="20"/>
              </w:rPr>
              <w:t>切替を予定</w:t>
            </w:r>
          </w:p>
        </w:tc>
      </w:tr>
    </w:tbl>
    <w:p w:rsidR="00FC705C" w:rsidRPr="00CA7785" w:rsidRDefault="00FC705C" w:rsidP="00FC705C">
      <w:pPr>
        <w:rPr>
          <w:rFonts w:ascii="Meiryo UI" w:eastAsia="Meiryo UI" w:hAnsi="Meiryo UI" w:cs="Meiryo UI"/>
          <w:szCs w:val="21"/>
          <w:u w:val="single"/>
        </w:rPr>
      </w:pPr>
    </w:p>
    <w:p w:rsidR="00FC705C" w:rsidRPr="00A8456F" w:rsidRDefault="00FC705C" w:rsidP="00FC705C">
      <w:pPr>
        <w:widowControl/>
        <w:jc w:val="left"/>
        <w:rPr>
          <w:rFonts w:ascii="Meiryo UI" w:eastAsia="Meiryo UI" w:hAnsi="Meiryo UI" w:cs="Meiryo UI"/>
          <w:szCs w:val="21"/>
        </w:rPr>
      </w:pPr>
    </w:p>
    <w:p w:rsidR="00FC705C" w:rsidRDefault="00FC705C" w:rsidP="00FC705C">
      <w:pPr>
        <w:spacing w:beforeLines="50" w:before="180"/>
        <w:rPr>
          <w:rFonts w:ascii="Meiryo UI" w:eastAsia="Meiryo UI" w:hAnsi="Meiryo UI" w:cs="Meiryo UI"/>
          <w:szCs w:val="21"/>
        </w:rPr>
      </w:pPr>
      <w:r w:rsidRPr="00840191">
        <w:rPr>
          <w:rFonts w:ascii="Meiryo UI" w:eastAsia="Meiryo UI" w:hAnsi="Meiryo UI" w:cs="Meiryo UI"/>
          <w:szCs w:val="21"/>
        </w:rPr>
        <w:br w:type="page"/>
      </w:r>
    </w:p>
    <w:p w:rsidR="008575B7" w:rsidRPr="0058427F" w:rsidRDefault="0058427F" w:rsidP="0058427F">
      <w:pPr>
        <w:spacing w:beforeLines="50" w:before="180" w:line="300" w:lineRule="exact"/>
        <w:rPr>
          <w:rFonts w:ascii="Meiryo UI" w:eastAsia="Meiryo UI" w:hAnsi="Meiryo UI" w:cs="Meiryo UI"/>
          <w:b/>
          <w:color w:val="FFFFFF" w:themeColor="background1"/>
          <w:highlight w:val="black"/>
        </w:rPr>
      </w:pPr>
      <w:r>
        <w:rPr>
          <w:rFonts w:ascii="Meiryo UI" w:eastAsia="Meiryo UI" w:hAnsi="Meiryo UI" w:cs="Meiryo UI" w:hint="eastAsia"/>
          <w:sz w:val="22"/>
          <w:szCs w:val="21"/>
        </w:rPr>
        <w:lastRenderedPageBreak/>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115C2D" w:rsidRPr="00863F48" w:rsidRDefault="005A3907" w:rsidP="00863F48">
      <w:pPr>
        <w:spacing w:line="420" w:lineRule="exact"/>
        <w:ind w:left="365" w:hangingChars="152" w:hanging="365"/>
        <w:rPr>
          <w:rFonts w:ascii="Meiryo UI" w:eastAsia="Meiryo UI" w:hAnsi="Meiryo UI" w:cs="Meiryo UI"/>
          <w:b/>
          <w:color w:val="FFFFFF" w:themeColor="background1"/>
          <w:sz w:val="36"/>
        </w:rPr>
      </w:pPr>
      <w:r w:rsidRPr="00863F48">
        <w:rPr>
          <w:rFonts w:ascii="Meiryo UI" w:eastAsia="Meiryo UI" w:hAnsi="Meiryo UI" w:cs="Meiryo UI" w:hint="eastAsia"/>
          <w:b/>
          <w:color w:val="FFFFFF" w:themeColor="background1"/>
          <w:sz w:val="24"/>
          <w:highlight w:val="black"/>
        </w:rPr>
        <w:t xml:space="preserve">5　</w:t>
      </w:r>
      <w:bookmarkStart w:id="2" w:name="_Toc443912080"/>
      <w:r w:rsidR="00115C2D" w:rsidRPr="00863F48">
        <w:rPr>
          <w:rFonts w:ascii="Meiryo UI" w:eastAsia="Meiryo UI" w:hAnsi="Meiryo UI" w:cs="Meiryo UI" w:hint="eastAsia"/>
          <w:b/>
          <w:color w:val="FFFFFF" w:themeColor="background1"/>
          <w:sz w:val="24"/>
          <w:highlight w:val="black"/>
        </w:rPr>
        <w:t>経済活動を機能不全に陥らせない</w:t>
      </w:r>
      <w:bookmarkEnd w:id="2"/>
    </w:p>
    <w:p w:rsidR="00BA2270" w:rsidRDefault="00BA2270" w:rsidP="00115C2D">
      <w:pPr>
        <w:rPr>
          <w:rFonts w:ascii="Meiryo UI" w:eastAsia="Meiryo UI" w:hAnsi="Meiryo UI" w:cs="Meiryo UI"/>
          <w:szCs w:val="21"/>
        </w:rPr>
      </w:pPr>
    </w:p>
    <w:p w:rsidR="00115C2D" w:rsidRDefault="00FA6FCD" w:rsidP="00115C2D">
      <w:r>
        <w:rPr>
          <w:rFonts w:ascii="Meiryo UI" w:eastAsia="Meiryo UI" w:hAnsi="Meiryo UI" w:cs="Meiryo UI" w:hint="eastAsia"/>
          <w:szCs w:val="21"/>
        </w:rPr>
        <w:t>《起きてはならない最悪の事態》</w:t>
      </w:r>
    </w:p>
    <w:p w:rsidR="00115C2D" w:rsidRDefault="00070022" w:rsidP="00B923DB">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2516352" behindDoc="0" locked="0" layoutInCell="1" allowOverlap="1" wp14:anchorId="7C3B23B1" wp14:editId="03D549A5">
                <wp:simplePos x="0" y="0"/>
                <wp:positionH relativeFrom="column">
                  <wp:posOffset>247650</wp:posOffset>
                </wp:positionH>
                <wp:positionV relativeFrom="paragraph">
                  <wp:posOffset>252730</wp:posOffset>
                </wp:positionV>
                <wp:extent cx="327546" cy="348018"/>
                <wp:effectExtent l="0" t="0" r="0" b="0"/>
                <wp:wrapNone/>
                <wp:docPr id="14388" name="楕円 14388"/>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3B23B1" id="楕円 14388" o:spid="_x0000_s1149" style="position:absolute;left:0;text-align:left;margin-left:19.5pt;margin-top:19.9pt;width:25.8pt;height:27.4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v:textbox>
              </v:oval>
            </w:pict>
          </mc:Fallback>
        </mc:AlternateContent>
      </w:r>
      <w:r>
        <w:rPr>
          <w:noProof/>
          <w:sz w:val="18"/>
          <w:szCs w:val="21"/>
        </w:rPr>
        <mc:AlternateContent>
          <mc:Choice Requires="wps">
            <w:drawing>
              <wp:anchor distT="0" distB="0" distL="114300" distR="114300" simplePos="0" relativeHeight="252599296" behindDoc="0" locked="0" layoutInCell="1" allowOverlap="1" wp14:anchorId="25782831" wp14:editId="0DAA9813">
                <wp:simplePos x="0" y="0"/>
                <wp:positionH relativeFrom="margin">
                  <wp:align>right</wp:align>
                </wp:positionH>
                <wp:positionV relativeFrom="paragraph">
                  <wp:posOffset>257175</wp:posOffset>
                </wp:positionV>
                <wp:extent cx="5467350" cy="371475"/>
                <wp:effectExtent l="0" t="0" r="0" b="9525"/>
                <wp:wrapNone/>
                <wp:docPr id="111" name="正方形/長方形 111"/>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070022">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中小企業へのBCP策定支援や普及啓発等による企業の事業継続の取組みなど概ね進みました。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82831" id="正方形/長方形 111" o:spid="_x0000_s1150" style="position:absolute;left:0;text-align:left;margin-left:379.3pt;margin-top:20.25pt;width:430.5pt;height:29.25pt;z-index:252599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" filled="f" stroked="f" strokeweight="2pt">
                <v:textbox inset="0,0,0,0">
                  <w:txbxContent>
                    <w:p w:rsidR="00B16D19" w:rsidRPr="006E35E8" w:rsidRDefault="00B16D19" w:rsidP="00070022">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中小企業へのBCP策定支援や普及啓発等による企業の事業継続の取組みなど概ね進みました。</w:t>
                      </w:r>
                    </w:p>
                  </w:txbxContent>
                </v:textbox>
                <w10:wrap anchorx="margin"/>
              </v:rect>
            </w:pict>
          </mc:Fallback>
        </mc:AlternateContent>
      </w:r>
      <w:r w:rsidR="009A4F59">
        <w:rPr>
          <w:rFonts w:hint="eastAsia"/>
        </w:rPr>
        <w:t xml:space="preserve">　5-1　</w:t>
      </w:r>
      <w:r w:rsidR="00115C2D" w:rsidRPr="00D860D0">
        <w:rPr>
          <w:rFonts w:hint="eastAsia"/>
        </w:rPr>
        <w:t>サプライチェーンの寸断</w:t>
      </w:r>
      <w:r w:rsidR="008471D7">
        <w:rPr>
          <w:rFonts w:hint="eastAsia"/>
        </w:rPr>
        <w:t>等による</w:t>
      </w:r>
      <w:r w:rsidR="00115C2D" w:rsidRPr="00D860D0">
        <w:rPr>
          <w:rFonts w:hint="eastAsia"/>
        </w:rPr>
        <w:t>企業の生産力低下</w:t>
      </w:r>
    </w:p>
    <w:p w:rsidR="00070022" w:rsidRDefault="00070022" w:rsidP="00070022"/>
    <w:p w:rsidR="00070022" w:rsidRPr="00070022" w:rsidRDefault="00070022" w:rsidP="00070022">
      <w:pPr>
        <w:spacing w:line="160" w:lineRule="exact"/>
      </w:pP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rsidTr="00070022">
        <w:trPr>
          <w:trHeight w:val="3635"/>
        </w:trPr>
        <w:tc>
          <w:tcPr>
            <w:tcW w:w="947" w:type="dxa"/>
            <w:shd w:val="clear" w:color="auto" w:fill="4F81BD" w:themeFill="accent1"/>
            <w:vAlign w:val="center"/>
          </w:tcPr>
          <w:p w:rsidR="00650BCC" w:rsidRPr="003D1E8A" w:rsidRDefault="00B90BA4" w:rsidP="00650BCC">
            <w:pPr>
              <w:spacing w:line="220" w:lineRule="exact"/>
              <w:jc w:val="center"/>
              <w:rPr>
                <w:rFonts w:ascii="Meiryo UI" w:eastAsia="Meiryo UI" w:hAnsi="Meiryo UI" w:cs="Meiryo UI"/>
                <w:b/>
                <w:bCs/>
                <w:strike/>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p>
          <w:p w:rsidR="00FE4814" w:rsidRPr="003D1E8A" w:rsidRDefault="005813A6" w:rsidP="00B90BA4">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２</w:t>
            </w:r>
            <w:r w:rsidR="00912B31" w:rsidRPr="003D1E8A">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E738E5" w:rsidRPr="003D1E8A" w:rsidRDefault="007751DC" w:rsidP="00BA2270">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＜中小企業の事業継続計画(BCP)及び事業継続マネジメント(BCM)（商工労働部</w:t>
            </w:r>
            <w:r w:rsidR="00384592" w:rsidRPr="003D1E8A">
              <w:rPr>
                <w:rFonts w:ascii="Meiryo UI" w:eastAsia="Meiryo UI" w:hAnsi="Meiryo UI" w:cs="Meiryo UI" w:hint="eastAsia"/>
                <w:b/>
                <w:color w:val="000000" w:themeColor="text1"/>
                <w:sz w:val="20"/>
                <w:szCs w:val="20"/>
              </w:rPr>
              <w:t>・危機管理室</w:t>
            </w:r>
            <w:r w:rsidRPr="003D1E8A">
              <w:rPr>
                <w:rFonts w:ascii="Meiryo UI" w:eastAsia="Meiryo UI" w:hAnsi="Meiryo UI" w:cs="Meiryo UI" w:hint="eastAsia"/>
                <w:b/>
                <w:color w:val="000000" w:themeColor="text1"/>
                <w:sz w:val="20"/>
                <w:szCs w:val="20"/>
              </w:rPr>
              <w:t>）＞</w:t>
            </w:r>
          </w:p>
          <w:p w:rsidR="00CB0765" w:rsidRPr="00635FBD" w:rsidRDefault="00CB0765" w:rsidP="00CB0765">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 xml:space="preserve">○BCP普及啓発セミナー・ワークショップ等の開催　</w:t>
            </w:r>
            <w:r w:rsidRPr="00635FBD">
              <w:rPr>
                <w:rFonts w:ascii="Meiryo UI" w:eastAsia="Meiryo UI" w:hAnsi="Meiryo UI" w:cs="Meiryo UI" w:hint="eastAsia"/>
                <w:color w:val="000000" w:themeColor="text1"/>
                <w:sz w:val="20"/>
                <w:szCs w:val="20"/>
              </w:rPr>
              <w:t>32回、592名</w:t>
            </w:r>
          </w:p>
          <w:p w:rsidR="00CB0765" w:rsidRPr="00635FBD" w:rsidRDefault="00CB0765" w:rsidP="00CB0765">
            <w:pPr>
              <w:spacing w:line="240" w:lineRule="exact"/>
              <w:ind w:firstLineChars="100" w:firstLine="200"/>
              <w:rPr>
                <w:rFonts w:ascii="Meiryo UI" w:eastAsia="Meiryo UI" w:hAnsi="Meiryo UI" w:cs="Meiryo UI"/>
                <w:color w:val="000000" w:themeColor="text1"/>
                <w:sz w:val="20"/>
                <w:szCs w:val="20"/>
              </w:rPr>
            </w:pPr>
            <w:r w:rsidRPr="00635FBD">
              <w:rPr>
                <w:rFonts w:ascii="Meiryo UI" w:eastAsia="Meiryo UI" w:hAnsi="Meiryo UI" w:cs="Meiryo UI" w:hint="eastAsia"/>
                <w:color w:val="000000" w:themeColor="text1"/>
                <w:sz w:val="20"/>
                <w:szCs w:val="20"/>
              </w:rPr>
              <w:t xml:space="preserve">　　</w:t>
            </w:r>
            <w:r w:rsidRPr="00635FBD">
              <w:rPr>
                <w:rFonts w:ascii="Meiryo UI" w:eastAsia="Meiryo UI" w:hAnsi="Meiryo UI" w:cs="Meiryo UI" w:hint="eastAsia"/>
                <w:color w:val="000000" w:themeColor="text1"/>
                <w:sz w:val="18"/>
                <w:szCs w:val="20"/>
              </w:rPr>
              <w:t>（小規模補助金事業：府商工会連合会、商工会・商工会議所実施）</w:t>
            </w:r>
          </w:p>
          <w:p w:rsidR="00CB0765" w:rsidRPr="00635FBD" w:rsidRDefault="00CB0765" w:rsidP="00CB0765">
            <w:pPr>
              <w:spacing w:line="240" w:lineRule="exact"/>
              <w:ind w:firstLineChars="100" w:firstLine="200"/>
              <w:rPr>
                <w:rFonts w:ascii="Meiryo UI" w:eastAsia="Meiryo UI" w:hAnsi="Meiryo UI" w:cs="Meiryo UI"/>
                <w:color w:val="000000" w:themeColor="text1"/>
                <w:sz w:val="20"/>
                <w:szCs w:val="20"/>
              </w:rPr>
            </w:pPr>
            <w:r w:rsidRPr="00635FBD">
              <w:rPr>
                <w:rFonts w:ascii="Meiryo UI" w:eastAsia="Meiryo UI" w:hAnsi="Meiryo UI" w:cs="Meiryo UI" w:hint="eastAsia"/>
                <w:color w:val="000000" w:themeColor="text1"/>
                <w:sz w:val="20"/>
                <w:szCs w:val="20"/>
              </w:rPr>
              <w:t>○コンサルタント等の専門家によるBCP策定支援の実施</w:t>
            </w:r>
          </w:p>
          <w:p w:rsidR="00CB0765" w:rsidRPr="00635FBD" w:rsidRDefault="00CB0765" w:rsidP="00CB0765">
            <w:pPr>
              <w:spacing w:line="240" w:lineRule="exact"/>
              <w:ind w:firstLineChars="100" w:firstLine="200"/>
              <w:rPr>
                <w:rFonts w:ascii="Meiryo UI" w:eastAsia="Meiryo UI" w:hAnsi="Meiryo UI" w:cs="Meiryo UI"/>
                <w:color w:val="000000" w:themeColor="text1"/>
                <w:sz w:val="20"/>
                <w:szCs w:val="20"/>
              </w:rPr>
            </w:pPr>
            <w:r w:rsidRPr="00635FBD">
              <w:rPr>
                <w:rFonts w:ascii="Meiryo UI" w:eastAsia="Meiryo UI" w:hAnsi="Meiryo UI" w:cs="Meiryo UI" w:hint="eastAsia"/>
                <w:color w:val="000000" w:themeColor="text1"/>
                <w:sz w:val="20"/>
                <w:szCs w:val="20"/>
              </w:rPr>
              <w:t xml:space="preserve">　　</w:t>
            </w:r>
            <w:r w:rsidRPr="00635FBD">
              <w:rPr>
                <w:rFonts w:ascii="Meiryo UI" w:eastAsia="Meiryo UI" w:hAnsi="Meiryo UI" w:cs="Meiryo UI" w:hint="eastAsia"/>
                <w:color w:val="000000" w:themeColor="text1"/>
                <w:sz w:val="18"/>
                <w:szCs w:val="20"/>
              </w:rPr>
              <w:t xml:space="preserve">　(小規模補助金事業：府商工会連合会実施)　</w:t>
            </w:r>
            <w:r w:rsidRPr="00635FBD">
              <w:rPr>
                <w:rFonts w:ascii="Meiryo UI" w:eastAsia="Meiryo UI" w:hAnsi="Meiryo UI" w:cs="Meiryo UI" w:hint="eastAsia"/>
                <w:color w:val="000000" w:themeColor="text1"/>
                <w:sz w:val="20"/>
                <w:szCs w:val="20"/>
              </w:rPr>
              <w:t xml:space="preserve"> 90件</w:t>
            </w:r>
          </w:p>
          <w:p w:rsidR="00CB0765" w:rsidRPr="00635FBD" w:rsidRDefault="00CB0765" w:rsidP="00CB0765">
            <w:pPr>
              <w:spacing w:line="240" w:lineRule="exact"/>
              <w:ind w:firstLineChars="100" w:firstLine="200"/>
              <w:rPr>
                <w:rFonts w:ascii="Meiryo UI" w:eastAsia="Meiryo UI" w:hAnsi="Meiryo UI" w:cs="Meiryo UI"/>
                <w:color w:val="000000" w:themeColor="text1"/>
                <w:sz w:val="20"/>
                <w:szCs w:val="20"/>
              </w:rPr>
            </w:pPr>
            <w:r w:rsidRPr="00635FBD">
              <w:rPr>
                <w:rFonts w:ascii="Meiryo UI" w:eastAsia="Meiryo UI" w:hAnsi="Meiryo UI" w:cs="Meiryo UI" w:hint="eastAsia"/>
                <w:color w:val="000000" w:themeColor="text1"/>
                <w:sz w:val="20"/>
                <w:szCs w:val="20"/>
              </w:rPr>
              <w:t xml:space="preserve">○中小企業組合等に対するBCP普及啓発セミナー、策定ワークショップの開催　</w:t>
            </w:r>
          </w:p>
          <w:p w:rsidR="00CB0765" w:rsidRPr="00635FBD" w:rsidRDefault="00CB0765" w:rsidP="00CB0765">
            <w:pPr>
              <w:spacing w:line="240" w:lineRule="exact"/>
              <w:ind w:firstLineChars="100" w:firstLine="200"/>
              <w:rPr>
                <w:rFonts w:ascii="Meiryo UI" w:eastAsia="Meiryo UI" w:hAnsi="Meiryo UI" w:cs="Meiryo UI"/>
                <w:color w:val="000000" w:themeColor="text1"/>
                <w:sz w:val="20"/>
                <w:szCs w:val="20"/>
              </w:rPr>
            </w:pPr>
            <w:r w:rsidRPr="00635FBD">
              <w:rPr>
                <w:rFonts w:ascii="Meiryo UI" w:eastAsia="Meiryo UI" w:hAnsi="Meiryo UI" w:cs="Meiryo UI" w:hint="eastAsia"/>
                <w:color w:val="000000" w:themeColor="text1"/>
                <w:sz w:val="20"/>
                <w:szCs w:val="20"/>
              </w:rPr>
              <w:t xml:space="preserve">　　　BCP策定支援　9団体</w:t>
            </w:r>
          </w:p>
          <w:p w:rsidR="00CB0765" w:rsidRPr="00635FBD" w:rsidRDefault="00CB0765" w:rsidP="00CB0765">
            <w:pPr>
              <w:spacing w:line="240" w:lineRule="exact"/>
              <w:ind w:firstLineChars="100" w:firstLine="200"/>
              <w:rPr>
                <w:rFonts w:ascii="Meiryo UI" w:eastAsia="Meiryo UI" w:hAnsi="Meiryo UI" w:cs="Meiryo UI"/>
                <w:color w:val="000000" w:themeColor="text1"/>
                <w:sz w:val="20"/>
                <w:szCs w:val="20"/>
              </w:rPr>
            </w:pPr>
            <w:r w:rsidRPr="00635FBD">
              <w:rPr>
                <w:rFonts w:ascii="Meiryo UI" w:eastAsia="Meiryo UI" w:hAnsi="Meiryo UI" w:cs="Meiryo UI" w:hint="eastAsia"/>
                <w:color w:val="000000" w:themeColor="text1"/>
                <w:sz w:val="20"/>
                <w:szCs w:val="20"/>
              </w:rPr>
              <w:t>○民間企業等との連携による普及啓発</w:t>
            </w:r>
          </w:p>
          <w:p w:rsidR="00CB0765" w:rsidRPr="00635FBD" w:rsidRDefault="00CB0765" w:rsidP="00CB0765">
            <w:pPr>
              <w:spacing w:line="240" w:lineRule="exact"/>
              <w:ind w:firstLineChars="100" w:firstLine="200"/>
              <w:rPr>
                <w:rFonts w:ascii="Meiryo UI" w:eastAsia="Meiryo UI" w:hAnsi="Meiryo UI" w:cs="Meiryo UI"/>
                <w:color w:val="000000" w:themeColor="text1"/>
                <w:sz w:val="20"/>
                <w:szCs w:val="20"/>
              </w:rPr>
            </w:pPr>
            <w:r w:rsidRPr="00635FBD">
              <w:rPr>
                <w:rFonts w:ascii="Meiryo UI" w:eastAsia="Meiryo UI" w:hAnsi="Meiryo UI" w:cs="Meiryo UI" w:hint="eastAsia"/>
                <w:color w:val="000000" w:themeColor="text1"/>
                <w:sz w:val="20"/>
                <w:szCs w:val="20"/>
              </w:rPr>
              <w:t>○大阪府オリジナル「超簡易版BCP『これだけは！』シート（主に自然災害対策版）」の</w:t>
            </w:r>
          </w:p>
          <w:p w:rsidR="00CB0765" w:rsidRPr="00635FBD" w:rsidRDefault="00CB0765" w:rsidP="00CB0765">
            <w:pPr>
              <w:spacing w:line="240" w:lineRule="exact"/>
              <w:ind w:firstLineChars="200" w:firstLine="400"/>
              <w:rPr>
                <w:rFonts w:ascii="Meiryo UI" w:eastAsia="Meiryo UI" w:hAnsi="Meiryo UI" w:cs="Meiryo UI"/>
                <w:color w:val="000000" w:themeColor="text1"/>
                <w:sz w:val="20"/>
                <w:szCs w:val="20"/>
              </w:rPr>
            </w:pPr>
            <w:r w:rsidRPr="00635FBD">
              <w:rPr>
                <w:rFonts w:ascii="Meiryo UI" w:eastAsia="Meiryo UI" w:hAnsi="Meiryo UI" w:cs="Meiryo UI" w:hint="eastAsia"/>
                <w:color w:val="000000" w:themeColor="text1"/>
                <w:sz w:val="20"/>
                <w:szCs w:val="20"/>
              </w:rPr>
              <w:t>策定方法動画公開</w:t>
            </w:r>
          </w:p>
          <w:p w:rsidR="00CB0765" w:rsidRPr="00635FBD" w:rsidRDefault="00CB0765" w:rsidP="00CB0765">
            <w:pPr>
              <w:spacing w:line="240" w:lineRule="exact"/>
              <w:ind w:firstLineChars="100" w:firstLine="200"/>
              <w:rPr>
                <w:rFonts w:ascii="Meiryo UI" w:eastAsia="Meiryo UI" w:hAnsi="Meiryo UI" w:cs="Meiryo UI"/>
                <w:color w:val="000000" w:themeColor="text1"/>
                <w:sz w:val="20"/>
                <w:szCs w:val="20"/>
              </w:rPr>
            </w:pPr>
            <w:r w:rsidRPr="00635FBD">
              <w:rPr>
                <w:rFonts w:ascii="Meiryo UI" w:eastAsia="Meiryo UI" w:hAnsi="Meiryo UI" w:cs="Meiryo UI" w:hint="eastAsia"/>
                <w:color w:val="000000" w:themeColor="text1"/>
                <w:sz w:val="20"/>
                <w:szCs w:val="20"/>
              </w:rPr>
              <w:t>○大阪府オリジナル「超簡易版BCP『これだけは！』シート（新型コロナウイルス感染症対策版）」</w:t>
            </w:r>
          </w:p>
          <w:p w:rsidR="00CB0765" w:rsidRPr="00635FBD" w:rsidRDefault="00CB0765" w:rsidP="00CB0765">
            <w:pPr>
              <w:spacing w:line="240" w:lineRule="exact"/>
              <w:ind w:firstLineChars="200" w:firstLine="400"/>
              <w:rPr>
                <w:rFonts w:ascii="Meiryo UI" w:eastAsia="Meiryo UI" w:hAnsi="Meiryo UI" w:cs="Meiryo UI"/>
                <w:color w:val="000000" w:themeColor="text1"/>
                <w:sz w:val="20"/>
                <w:szCs w:val="20"/>
              </w:rPr>
            </w:pPr>
            <w:r w:rsidRPr="00635FBD">
              <w:rPr>
                <w:rFonts w:ascii="Meiryo UI" w:eastAsia="Meiryo UI" w:hAnsi="Meiryo UI" w:cs="Meiryo UI" w:hint="eastAsia"/>
                <w:color w:val="000000" w:themeColor="text1"/>
                <w:sz w:val="20"/>
                <w:szCs w:val="20"/>
              </w:rPr>
              <w:t>の策定</w:t>
            </w:r>
          </w:p>
          <w:p w:rsidR="00CB0765" w:rsidRPr="003D1E8A" w:rsidRDefault="00CB0765" w:rsidP="00CB0765">
            <w:pPr>
              <w:spacing w:line="240" w:lineRule="exact"/>
              <w:ind w:firstLineChars="100" w:firstLine="200"/>
              <w:rPr>
                <w:rFonts w:ascii="Meiryo UI" w:eastAsia="Meiryo UI" w:hAnsi="Meiryo UI" w:cs="Meiryo UI"/>
                <w:color w:val="000000" w:themeColor="text1"/>
                <w:sz w:val="20"/>
                <w:szCs w:val="20"/>
              </w:rPr>
            </w:pPr>
            <w:r w:rsidRPr="00635FBD">
              <w:rPr>
                <w:rFonts w:ascii="Meiryo UI" w:eastAsia="Meiryo UI" w:hAnsi="Meiryo UI" w:cs="Meiryo UI" w:hint="eastAsia"/>
                <w:color w:val="000000" w:themeColor="text1"/>
                <w:sz w:val="20"/>
                <w:szCs w:val="20"/>
              </w:rPr>
              <w:t>○近畿経済産業局との連携協定に基づくBCP策定大阪府スタイルの普及</w:t>
            </w:r>
            <w:r w:rsidRPr="003D1E8A">
              <w:rPr>
                <w:rFonts w:ascii="Meiryo UI" w:eastAsia="Meiryo UI" w:hAnsi="Meiryo UI" w:cs="Meiryo UI" w:hint="eastAsia"/>
                <w:color w:val="000000" w:themeColor="text1"/>
                <w:sz w:val="20"/>
                <w:szCs w:val="20"/>
              </w:rPr>
              <w:t>促進</w:t>
            </w:r>
          </w:p>
          <w:p w:rsidR="00CB0765" w:rsidRPr="003D1E8A" w:rsidRDefault="00CB0765" w:rsidP="00CB0765">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○中小企業における新型コロナウイルス感染症対策動画の公開</w:t>
            </w:r>
          </w:p>
        </w:tc>
      </w:tr>
      <w:tr w:rsidR="00021989" w:rsidRPr="004F18A5" w:rsidTr="00BA2270">
        <w:trPr>
          <w:trHeight w:val="2544"/>
        </w:trPr>
        <w:tc>
          <w:tcPr>
            <w:tcW w:w="947" w:type="dxa"/>
            <w:shd w:val="clear" w:color="auto" w:fill="4F81BD" w:themeFill="accent1"/>
            <w:vAlign w:val="center"/>
          </w:tcPr>
          <w:p w:rsidR="00021989" w:rsidRPr="003D1E8A" w:rsidRDefault="005813A6" w:rsidP="007335DB">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　　３</w:t>
            </w:r>
            <w:r w:rsidR="001B1956" w:rsidRPr="003D1E8A">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7751DC" w:rsidRPr="003D1E8A" w:rsidRDefault="007751DC" w:rsidP="00BA2270">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＜中小企業の事業継続計画(BCP)及び事業継続マネジメント(BCM)（商工労働部</w:t>
            </w:r>
            <w:r w:rsidR="00384592" w:rsidRPr="003D1E8A">
              <w:rPr>
                <w:rFonts w:ascii="Meiryo UI" w:eastAsia="Meiryo UI" w:hAnsi="Meiryo UI" w:cs="Meiryo UI" w:hint="eastAsia"/>
                <w:b/>
                <w:color w:val="000000" w:themeColor="text1"/>
                <w:sz w:val="20"/>
                <w:szCs w:val="20"/>
              </w:rPr>
              <w:t>・危機管理室</w:t>
            </w:r>
            <w:r w:rsidRPr="003D1E8A">
              <w:rPr>
                <w:rFonts w:ascii="Meiryo UI" w:eastAsia="Meiryo UI" w:hAnsi="Meiryo UI" w:cs="Meiryo UI" w:hint="eastAsia"/>
                <w:b/>
                <w:color w:val="000000" w:themeColor="text1"/>
                <w:sz w:val="20"/>
                <w:szCs w:val="20"/>
              </w:rPr>
              <w:t>）＞</w:t>
            </w:r>
          </w:p>
          <w:p w:rsidR="00BA2270" w:rsidRPr="003D1E8A" w:rsidRDefault="00E738E5" w:rsidP="00BA2270">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○BCP普及啓発セミナー・ワークショップ等の開催</w:t>
            </w:r>
          </w:p>
          <w:p w:rsidR="00E738E5" w:rsidRPr="003D1E8A" w:rsidRDefault="00E738E5" w:rsidP="00BA2270">
            <w:pPr>
              <w:spacing w:line="240" w:lineRule="exact"/>
              <w:ind w:firstLineChars="250" w:firstLine="450"/>
              <w:rPr>
                <w:rFonts w:ascii="Meiryo UI" w:eastAsia="Meiryo UI" w:hAnsi="Meiryo UI" w:cs="Meiryo UI"/>
                <w:color w:val="000000" w:themeColor="text1"/>
                <w:sz w:val="18"/>
                <w:szCs w:val="20"/>
              </w:rPr>
            </w:pPr>
            <w:r w:rsidRPr="003D1E8A">
              <w:rPr>
                <w:rFonts w:ascii="Meiryo UI" w:eastAsia="Meiryo UI" w:hAnsi="Meiryo UI" w:cs="Meiryo UI" w:hint="eastAsia"/>
                <w:color w:val="000000" w:themeColor="text1"/>
                <w:sz w:val="18"/>
                <w:szCs w:val="20"/>
              </w:rPr>
              <w:t>（小規模補助金事業：府商工会連合会、商工会・商工会議所実施）</w:t>
            </w:r>
          </w:p>
          <w:p w:rsidR="00BA2270" w:rsidRPr="003D1E8A" w:rsidRDefault="00E738E5" w:rsidP="00BA2270">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○コンサルタント等の専門家によるBCP策定支援の実施</w:t>
            </w:r>
          </w:p>
          <w:p w:rsidR="00E738E5" w:rsidRPr="003D1E8A" w:rsidRDefault="00E738E5" w:rsidP="00BA2270">
            <w:pPr>
              <w:spacing w:line="240" w:lineRule="exact"/>
              <w:ind w:firstLineChars="300" w:firstLine="540"/>
              <w:rPr>
                <w:rFonts w:ascii="Meiryo UI" w:eastAsia="Meiryo UI" w:hAnsi="Meiryo UI" w:cs="Meiryo UI"/>
                <w:color w:val="000000" w:themeColor="text1"/>
                <w:sz w:val="18"/>
                <w:szCs w:val="20"/>
              </w:rPr>
            </w:pPr>
            <w:r w:rsidRPr="003D1E8A">
              <w:rPr>
                <w:rFonts w:ascii="Meiryo UI" w:eastAsia="Meiryo UI" w:hAnsi="Meiryo UI" w:cs="Meiryo UI" w:hint="eastAsia"/>
                <w:color w:val="000000" w:themeColor="text1"/>
                <w:sz w:val="18"/>
                <w:szCs w:val="20"/>
              </w:rPr>
              <w:t>(小規模補助金事業：府商工会連合会実施)</w:t>
            </w:r>
          </w:p>
          <w:p w:rsidR="00E738E5" w:rsidRPr="003D1E8A" w:rsidRDefault="00E738E5" w:rsidP="00BA2270">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○中小企業組合等に対するBCP普及啓発セミナー、策定ワークショップの開催</w:t>
            </w:r>
          </w:p>
          <w:p w:rsidR="00E738E5" w:rsidRPr="003D1E8A" w:rsidRDefault="00E738E5" w:rsidP="00BA2270">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○民間企業等との連携による普及啓発</w:t>
            </w:r>
          </w:p>
          <w:p w:rsidR="00CB0765" w:rsidRPr="00CB0765" w:rsidRDefault="00CB0765" w:rsidP="00CB0765">
            <w:pPr>
              <w:spacing w:line="240" w:lineRule="exact"/>
              <w:ind w:firstLineChars="100" w:firstLine="200"/>
              <w:rPr>
                <w:rFonts w:ascii="Meiryo UI" w:eastAsia="Meiryo UI" w:hAnsi="Meiryo UI" w:cs="Meiryo UI"/>
                <w:color w:val="000000" w:themeColor="text1"/>
                <w:sz w:val="20"/>
                <w:szCs w:val="20"/>
              </w:rPr>
            </w:pPr>
            <w:r w:rsidRPr="00CB0765">
              <w:rPr>
                <w:rFonts w:ascii="Meiryo UI" w:eastAsia="Meiryo UI" w:hAnsi="Meiryo UI" w:cs="Meiryo UI" w:hint="eastAsia"/>
                <w:color w:val="000000" w:themeColor="text1"/>
                <w:sz w:val="20"/>
                <w:szCs w:val="20"/>
              </w:rPr>
              <w:t>○大阪府オリジナル「超簡易版BCP『これだけは！』シート（主に自然災害対策版）」の更新</w:t>
            </w:r>
          </w:p>
          <w:p w:rsidR="00650BCC" w:rsidRPr="00BA2270" w:rsidRDefault="00CB0765" w:rsidP="00CB0765">
            <w:pPr>
              <w:spacing w:line="240" w:lineRule="exact"/>
              <w:ind w:firstLineChars="100" w:firstLine="200"/>
              <w:rPr>
                <w:rFonts w:ascii="Meiryo UI" w:eastAsia="Meiryo UI" w:hAnsi="Meiryo UI" w:cs="Meiryo UI"/>
                <w:color w:val="000000" w:themeColor="text1"/>
                <w:sz w:val="20"/>
                <w:szCs w:val="20"/>
              </w:rPr>
            </w:pPr>
            <w:r w:rsidRPr="00635FBD">
              <w:rPr>
                <w:rFonts w:ascii="Meiryo UI" w:eastAsia="Meiryo UI" w:hAnsi="Meiryo UI" w:cs="Meiryo UI" w:hint="eastAsia"/>
                <w:color w:val="000000" w:themeColor="text1"/>
                <w:sz w:val="20"/>
                <w:szCs w:val="20"/>
              </w:rPr>
              <w:t>○近畿経済産業局との連携協定に基づくBCP策定大阪府スタイルの普及促進</w:t>
            </w:r>
          </w:p>
        </w:tc>
      </w:tr>
    </w:tbl>
    <w:p w:rsidR="00CE1815" w:rsidRDefault="00CE1815" w:rsidP="00FA6FCD">
      <w:pPr>
        <w:spacing w:line="360" w:lineRule="exact"/>
        <w:rPr>
          <w:rFonts w:ascii="Meiryo UI" w:eastAsia="Meiryo UI" w:hAnsi="Meiryo UI" w:cs="Meiryo UI"/>
          <w:szCs w:val="21"/>
        </w:rPr>
      </w:pPr>
    </w:p>
    <w:p w:rsidR="00EB4083" w:rsidRPr="00EB4083" w:rsidRDefault="00FA6FCD" w:rsidP="00FA6FCD">
      <w:pPr>
        <w:spacing w:line="360" w:lineRule="exact"/>
        <w:rPr>
          <w:rFonts w:ascii="Meiryo UI" w:eastAsia="Meiryo UI" w:hAnsi="Meiryo UI" w:cs="Meiryo UI"/>
          <w:sz w:val="22"/>
        </w:rPr>
      </w:pPr>
      <w:r>
        <w:rPr>
          <w:rFonts w:ascii="Meiryo UI" w:eastAsia="Meiryo UI" w:hAnsi="Meiryo UI" w:cs="Meiryo UI" w:hint="eastAsia"/>
          <w:szCs w:val="21"/>
        </w:rPr>
        <w:t>《起きてはならない最悪の事態》</w:t>
      </w:r>
    </w:p>
    <w:p w:rsidR="00115C2D" w:rsidRDefault="00070022" w:rsidP="00B923DB">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2601344" behindDoc="0" locked="0" layoutInCell="1" allowOverlap="1" wp14:anchorId="67E38FA2" wp14:editId="200A1EB5">
                <wp:simplePos x="0" y="0"/>
                <wp:positionH relativeFrom="margin">
                  <wp:align>right</wp:align>
                </wp:positionH>
                <wp:positionV relativeFrom="paragraph">
                  <wp:posOffset>256540</wp:posOffset>
                </wp:positionV>
                <wp:extent cx="5467350" cy="371475"/>
                <wp:effectExtent l="0" t="0" r="0" b="9525"/>
                <wp:wrapNone/>
                <wp:docPr id="112" name="正方形/長方形 112"/>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070022">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「おおさかエネルギー地産地消推進プラン」に基づく再生可能エネルギー等の導入促進や災害拠点病院の非常用電源設備等の管理支援などライフライン確保等の取組みが進みました。</w:t>
                            </w:r>
                          </w:p>
                          <w:p w:rsidR="00B16D19" w:rsidRPr="006E35E8" w:rsidRDefault="00B16D19" w:rsidP="00070022">
                            <w:pPr>
                              <w:spacing w:line="220" w:lineRule="exact"/>
                              <w:ind w:left="200" w:hangingChars="100" w:hanging="200"/>
                              <w:rPr>
                                <w:rFonts w:ascii="Meiryo UI" w:eastAsia="Meiryo UI" w:hAnsi="Meiryo UI" w:cs="Meiryo UI"/>
                                <w:b/>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38FA2" id="正方形/長方形 112" o:spid="_x0000_s1151" style="position:absolute;left:0;text-align:left;margin-left:379.3pt;margin-top:20.2pt;width:430.5pt;height:29.25pt;z-index:25260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" filled="f" stroked="f" strokeweight="2pt">
                <v:textbox inset="0,0,0,0">
                  <w:txbxContent>
                    <w:p w:rsidR="00B16D19" w:rsidRPr="006E35E8" w:rsidRDefault="00B16D19" w:rsidP="00070022">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「おおさかエネルギー地産地消推進プラン」に基づく再生可能エネルギー等の導入促進や災害拠点病院の非常用電源設備等の管理支援などライフライン確保等の取組みが進みました。</w:t>
                      </w:r>
                    </w:p>
                    <w:p w:rsidR="00B16D19" w:rsidRPr="006E35E8" w:rsidRDefault="00B16D19" w:rsidP="00070022">
                      <w:pPr>
                        <w:spacing w:line="220" w:lineRule="exact"/>
                        <w:ind w:left="200" w:hangingChars="100" w:hanging="200"/>
                        <w:rPr>
                          <w:rFonts w:ascii="Meiryo UI" w:eastAsia="Meiryo UI" w:hAnsi="Meiryo UI" w:cs="Meiryo UI"/>
                          <w:b/>
                          <w:color w:val="000000" w:themeColor="text1"/>
                          <w:sz w:val="20"/>
                          <w:szCs w:val="20"/>
                        </w:rPr>
                      </w:pPr>
                    </w:p>
                  </w:txbxContent>
                </v:textbox>
                <w10:wrap anchorx="margin"/>
              </v:rect>
            </w:pict>
          </mc:Fallback>
        </mc:AlternateContent>
      </w:r>
      <w:r w:rsidR="009A4F59">
        <w:rPr>
          <w:rFonts w:hint="eastAsia"/>
        </w:rPr>
        <w:t xml:space="preserve">　5-2　</w:t>
      </w:r>
      <w:r w:rsidR="008471D7" w:rsidRPr="008471D7">
        <w:rPr>
          <w:rFonts w:hint="eastAsia"/>
        </w:rPr>
        <w:t>エネルギー供給の停止による、社会経済活動・サプライチェーンの維持への甚大な影響</w:t>
      </w:r>
    </w:p>
    <w:p w:rsidR="00070022" w:rsidRDefault="00070022" w:rsidP="00070022">
      <w:r>
        <w:rPr>
          <w:noProof/>
          <w:sz w:val="18"/>
          <w:szCs w:val="21"/>
        </w:rPr>
        <mc:AlternateContent>
          <mc:Choice Requires="wps">
            <w:drawing>
              <wp:anchor distT="0" distB="0" distL="114300" distR="114300" simplePos="0" relativeHeight="252518400" behindDoc="0" locked="0" layoutInCell="1" allowOverlap="1" wp14:anchorId="7C3B23B1" wp14:editId="03D549A5">
                <wp:simplePos x="0" y="0"/>
                <wp:positionH relativeFrom="column">
                  <wp:posOffset>300355</wp:posOffset>
                </wp:positionH>
                <wp:positionV relativeFrom="paragraph">
                  <wp:posOffset>1905</wp:posOffset>
                </wp:positionV>
                <wp:extent cx="327546" cy="348018"/>
                <wp:effectExtent l="0" t="0" r="0" b="0"/>
                <wp:wrapNone/>
                <wp:docPr id="14389" name="楕円 14389"/>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3B23B1" id="楕円 14389" o:spid="_x0000_s1152" style="position:absolute;left:0;text-align:left;margin-left:23.65pt;margin-top:.15pt;width:25.8pt;height:27.4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SvawIAALw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p>
    <w:p w:rsidR="00070022" w:rsidRPr="00070022" w:rsidRDefault="00070022" w:rsidP="00070022"/>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0A26E4" w:rsidRPr="00643A22" w:rsidTr="00DD4EE5">
        <w:trPr>
          <w:trHeight w:val="2264"/>
        </w:trPr>
        <w:tc>
          <w:tcPr>
            <w:tcW w:w="947" w:type="dxa"/>
            <w:shd w:val="clear" w:color="auto" w:fill="4F81BD" w:themeFill="accent1"/>
            <w:vAlign w:val="center"/>
          </w:tcPr>
          <w:p w:rsidR="00650BCC" w:rsidRPr="00643A22" w:rsidRDefault="00B90BA4" w:rsidP="007335DB">
            <w:pPr>
              <w:spacing w:line="220" w:lineRule="exact"/>
              <w:jc w:val="center"/>
              <w:rPr>
                <w:rFonts w:ascii="Meiryo UI" w:eastAsia="Meiryo UI" w:hAnsi="Meiryo UI" w:cs="Meiryo UI"/>
                <w:b/>
                <w:bCs/>
                <w:strike/>
                <w:color w:val="FFFFFF" w:themeColor="background1"/>
                <w:sz w:val="18"/>
                <w:szCs w:val="18"/>
              </w:rPr>
            </w:pPr>
            <w:r w:rsidRPr="00643A22">
              <w:rPr>
                <w:rFonts w:ascii="Meiryo UI" w:eastAsia="Meiryo UI" w:hAnsi="Meiryo UI" w:cs="Meiryo UI" w:hint="eastAsia"/>
                <w:b/>
                <w:bCs/>
                <w:color w:val="FFFFFF" w:themeColor="background1"/>
                <w:sz w:val="18"/>
                <w:szCs w:val="18"/>
              </w:rPr>
              <w:t>令和</w:t>
            </w:r>
          </w:p>
          <w:p w:rsidR="000A26E4" w:rsidRPr="00643A22" w:rsidRDefault="005813A6" w:rsidP="00B90BA4">
            <w:pPr>
              <w:spacing w:line="220" w:lineRule="exact"/>
              <w:jc w:val="center"/>
              <w:rPr>
                <w:rFonts w:ascii="Meiryo UI" w:eastAsia="Meiryo UI" w:hAnsi="Meiryo UI" w:cs="Meiryo UI"/>
                <w:b/>
                <w:bCs/>
                <w:color w:val="FFFFFF" w:themeColor="background1"/>
                <w:sz w:val="18"/>
                <w:szCs w:val="18"/>
              </w:rPr>
            </w:pPr>
            <w:r w:rsidRPr="00643A22">
              <w:rPr>
                <w:rFonts w:ascii="Meiryo UI" w:eastAsia="Meiryo UI" w:hAnsi="Meiryo UI" w:cs="Meiryo UI" w:hint="eastAsia"/>
                <w:b/>
                <w:bCs/>
                <w:color w:val="FFFFFF" w:themeColor="background1"/>
                <w:sz w:val="18"/>
                <w:szCs w:val="18"/>
              </w:rPr>
              <w:t>２</w:t>
            </w:r>
            <w:r w:rsidR="00912B31" w:rsidRPr="00643A22">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0A26E4" w:rsidRPr="006E35E8" w:rsidRDefault="00954ECA" w:rsidP="00BA2270">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＜ライフラインの確保等（危機管理室・環境農林</w:t>
            </w:r>
            <w:r w:rsidR="000A26E4" w:rsidRPr="006E35E8">
              <w:rPr>
                <w:rFonts w:ascii="Meiryo UI" w:eastAsia="Meiryo UI" w:hAnsi="Meiryo UI" w:cs="Meiryo UI" w:hint="eastAsia"/>
                <w:b/>
                <w:color w:val="000000" w:themeColor="text1"/>
                <w:sz w:val="20"/>
                <w:szCs w:val="20"/>
              </w:rPr>
              <w:t>産部</w:t>
            </w:r>
            <w:r w:rsidRPr="006E35E8">
              <w:rPr>
                <w:rFonts w:ascii="Meiryo UI" w:eastAsia="Meiryo UI" w:hAnsi="Meiryo UI" w:cs="Meiryo UI" w:hint="eastAsia"/>
                <w:b/>
                <w:color w:val="000000" w:themeColor="text1"/>
                <w:sz w:val="20"/>
                <w:szCs w:val="20"/>
              </w:rPr>
              <w:t>・健康医療部</w:t>
            </w:r>
            <w:r w:rsidR="000A26E4" w:rsidRPr="006E35E8">
              <w:rPr>
                <w:rFonts w:ascii="Meiryo UI" w:eastAsia="Meiryo UI" w:hAnsi="Meiryo UI" w:cs="Meiryo UI" w:hint="eastAsia"/>
                <w:b/>
                <w:color w:val="000000" w:themeColor="text1"/>
                <w:sz w:val="20"/>
                <w:szCs w:val="20"/>
              </w:rPr>
              <w:t>）＞</w:t>
            </w:r>
          </w:p>
          <w:p w:rsidR="00BA2270" w:rsidRPr="006E35E8" w:rsidRDefault="0050088B" w:rsidP="00BA2270">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BA2270" w:rsidRPr="006E35E8">
              <w:rPr>
                <w:rFonts w:ascii="Meiryo UI" w:eastAsia="Meiryo UI" w:hAnsi="Meiryo UI" w:cs="Meiryo UI" w:hint="eastAsia"/>
                <w:color w:val="000000" w:themeColor="text1"/>
                <w:sz w:val="20"/>
                <w:szCs w:val="20"/>
              </w:rPr>
              <w:t>企業BCPセミナーやイベントにおける</w:t>
            </w:r>
            <w:r w:rsidR="005B4ED8" w:rsidRPr="006E35E8">
              <w:rPr>
                <w:rFonts w:ascii="Meiryo UI" w:eastAsia="Meiryo UI" w:hAnsi="Meiryo UI" w:cs="Meiryo UI" w:hint="eastAsia"/>
                <w:color w:val="000000" w:themeColor="text1"/>
                <w:sz w:val="20"/>
                <w:szCs w:val="20"/>
              </w:rPr>
              <w:t>FCV</w:t>
            </w:r>
            <w:r w:rsidR="00BA2270" w:rsidRPr="006E35E8">
              <w:rPr>
                <w:rFonts w:ascii="Meiryo UI" w:eastAsia="Meiryo UI" w:hAnsi="Meiryo UI" w:cs="Meiryo UI" w:hint="eastAsia"/>
                <w:color w:val="000000" w:themeColor="text1"/>
                <w:sz w:val="20"/>
                <w:szCs w:val="20"/>
              </w:rPr>
              <w:t>車両の展示、給電機能のPRを実施：</w:t>
            </w:r>
            <w:r w:rsidR="005B4ED8" w:rsidRPr="006E35E8">
              <w:rPr>
                <w:rFonts w:ascii="Meiryo UI" w:eastAsia="Meiryo UI" w:hAnsi="Meiryo UI" w:cs="Meiryo UI" w:hint="eastAsia"/>
                <w:color w:val="000000" w:themeColor="text1"/>
                <w:sz w:val="20"/>
                <w:szCs w:val="20"/>
              </w:rPr>
              <w:t>５</w:t>
            </w:r>
            <w:r w:rsidR="00BA2270" w:rsidRPr="006E35E8">
              <w:rPr>
                <w:rFonts w:ascii="Meiryo UI" w:eastAsia="Meiryo UI" w:hAnsi="Meiryo UI" w:cs="Meiryo UI" w:hint="eastAsia"/>
                <w:color w:val="000000" w:themeColor="text1"/>
                <w:sz w:val="20"/>
                <w:szCs w:val="20"/>
              </w:rPr>
              <w:t>回</w:t>
            </w:r>
          </w:p>
          <w:p w:rsidR="00BA2270" w:rsidRPr="006E35E8" w:rsidRDefault="0050088B" w:rsidP="00BA2270">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BA2270" w:rsidRPr="006E35E8">
              <w:rPr>
                <w:rFonts w:ascii="Meiryo UI" w:eastAsia="Meiryo UI" w:hAnsi="Meiryo UI" w:cs="Meiryo UI" w:hint="eastAsia"/>
                <w:color w:val="000000" w:themeColor="text1"/>
                <w:sz w:val="20"/>
                <w:szCs w:val="20"/>
              </w:rPr>
              <w:t>大阪府内における水素ステーションの設置状況：</w:t>
            </w:r>
            <w:r w:rsidR="005B4ED8" w:rsidRPr="006E35E8">
              <w:rPr>
                <w:rFonts w:ascii="Meiryo UI" w:eastAsia="Meiryo UI" w:hAnsi="Meiryo UI" w:cs="Meiryo UI" w:hint="eastAsia"/>
                <w:color w:val="000000" w:themeColor="text1"/>
                <w:sz w:val="20"/>
                <w:szCs w:val="20"/>
              </w:rPr>
              <w:t>９</w:t>
            </w:r>
            <w:r w:rsidR="00BA2270" w:rsidRPr="006E35E8">
              <w:rPr>
                <w:rFonts w:ascii="Meiryo UI" w:eastAsia="Meiryo UI" w:hAnsi="Meiryo UI" w:cs="Meiryo UI" w:hint="eastAsia"/>
                <w:color w:val="000000" w:themeColor="text1"/>
                <w:sz w:val="20"/>
                <w:szCs w:val="20"/>
              </w:rPr>
              <w:t>カ所</w:t>
            </w:r>
          </w:p>
          <w:p w:rsidR="0022753F" w:rsidRPr="006E35E8" w:rsidRDefault="00BA2270" w:rsidP="00BA2270">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○太陽光発電をはじめとした再生可能エネルギー等の自立・分散型エネルギーの導入を促進するため、「おおさかエネルギー地産地消推進プラン」に基づ</w:t>
            </w:r>
            <w:r w:rsidR="00C10F66" w:rsidRPr="006E35E8">
              <w:rPr>
                <w:rFonts w:ascii="Meiryo UI" w:eastAsia="Meiryo UI" w:hAnsi="Meiryo UI" w:cs="Meiryo UI" w:hint="eastAsia"/>
                <w:color w:val="000000" w:themeColor="text1"/>
                <w:sz w:val="20"/>
                <w:szCs w:val="20"/>
              </w:rPr>
              <w:t>く</w:t>
            </w:r>
            <w:r w:rsidRPr="006E35E8">
              <w:rPr>
                <w:rFonts w:ascii="Meiryo UI" w:eastAsia="Meiryo UI" w:hAnsi="Meiryo UI" w:cs="Meiryo UI" w:hint="eastAsia"/>
                <w:color w:val="000000" w:themeColor="text1"/>
                <w:sz w:val="20"/>
                <w:szCs w:val="20"/>
              </w:rPr>
              <w:t>各種事業を実施</w:t>
            </w:r>
            <w:r w:rsidR="00F66974" w:rsidRPr="006E35E8">
              <w:rPr>
                <w:rFonts w:ascii="Meiryo UI" w:eastAsia="Meiryo UI" w:hAnsi="Meiryo UI" w:cs="Meiryo UI" w:hint="eastAsia"/>
                <w:color w:val="000000" w:themeColor="text1"/>
                <w:sz w:val="20"/>
                <w:szCs w:val="20"/>
              </w:rPr>
              <w:t>。</w:t>
            </w:r>
          </w:p>
          <w:p w:rsidR="00DD4EE5" w:rsidRPr="006E35E8" w:rsidRDefault="00DD4EE5" w:rsidP="00BA2270">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　（自立・分散型エネルギーの導入　89.9万kW）</w:t>
            </w:r>
          </w:p>
          <w:p w:rsidR="00954ECA" w:rsidRPr="006E35E8" w:rsidRDefault="00954ECA" w:rsidP="00C10F66">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○府内災害拠点病院に対して、非常用自家発電設備及び備蓄燃料の適切な管理について支援した。</w:t>
            </w:r>
            <w:r w:rsidR="00B33FA6" w:rsidRPr="006E35E8">
              <w:rPr>
                <w:rFonts w:ascii="Meiryo UI" w:eastAsia="Meiryo UI" w:hAnsi="Meiryo UI" w:cs="Meiryo UI" w:hint="eastAsia"/>
                <w:color w:val="000000" w:themeColor="text1"/>
                <w:sz w:val="20"/>
                <w:szCs w:val="20"/>
              </w:rPr>
              <w:t xml:space="preserve">　（非常用電源整備の設置率100％（19箇所））</w:t>
            </w:r>
          </w:p>
        </w:tc>
      </w:tr>
      <w:tr w:rsidR="000A26E4" w:rsidRPr="004F18A5" w:rsidTr="00070022">
        <w:trPr>
          <w:trHeight w:val="1967"/>
        </w:trPr>
        <w:tc>
          <w:tcPr>
            <w:tcW w:w="947" w:type="dxa"/>
            <w:shd w:val="clear" w:color="auto" w:fill="4F81BD" w:themeFill="accent1"/>
            <w:vAlign w:val="center"/>
          </w:tcPr>
          <w:p w:rsidR="000A26E4" w:rsidRPr="00643A22" w:rsidRDefault="005813A6" w:rsidP="007335DB">
            <w:pPr>
              <w:spacing w:line="220" w:lineRule="exact"/>
              <w:jc w:val="center"/>
              <w:rPr>
                <w:rFonts w:ascii="Meiryo UI" w:eastAsia="Meiryo UI" w:hAnsi="Meiryo UI" w:cs="Meiryo UI"/>
                <w:b/>
                <w:bCs/>
                <w:color w:val="FFFFFF" w:themeColor="background1"/>
                <w:sz w:val="18"/>
                <w:szCs w:val="18"/>
              </w:rPr>
            </w:pPr>
            <w:r w:rsidRPr="00643A22">
              <w:rPr>
                <w:rFonts w:ascii="Meiryo UI" w:eastAsia="Meiryo UI" w:hAnsi="Meiryo UI" w:cs="Meiryo UI" w:hint="eastAsia"/>
                <w:b/>
                <w:bCs/>
                <w:color w:val="FFFFFF" w:themeColor="background1"/>
                <w:sz w:val="18"/>
                <w:szCs w:val="18"/>
              </w:rPr>
              <w:t>令和　　３</w:t>
            </w:r>
            <w:r w:rsidR="001B1956" w:rsidRPr="00643A22">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0A26E4" w:rsidRPr="006E35E8" w:rsidRDefault="000A26E4" w:rsidP="00BA2270">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＜ライフラインの確保等（危機管理室・環境農林水産部</w:t>
            </w:r>
            <w:r w:rsidR="00954ECA" w:rsidRPr="006E35E8">
              <w:rPr>
                <w:rFonts w:ascii="Meiryo UI" w:eastAsia="Meiryo UI" w:hAnsi="Meiryo UI" w:cs="Meiryo UI" w:hint="eastAsia"/>
                <w:b/>
                <w:color w:val="000000" w:themeColor="text1"/>
                <w:sz w:val="20"/>
                <w:szCs w:val="20"/>
              </w:rPr>
              <w:t>・健康医療部</w:t>
            </w:r>
            <w:r w:rsidRPr="006E35E8">
              <w:rPr>
                <w:rFonts w:ascii="Meiryo UI" w:eastAsia="Meiryo UI" w:hAnsi="Meiryo UI" w:cs="Meiryo UI" w:hint="eastAsia"/>
                <w:b/>
                <w:color w:val="000000" w:themeColor="text1"/>
                <w:sz w:val="20"/>
                <w:szCs w:val="20"/>
              </w:rPr>
              <w:t>）＞</w:t>
            </w:r>
          </w:p>
          <w:p w:rsidR="00BA2270" w:rsidRPr="006E35E8" w:rsidRDefault="0011110A" w:rsidP="00BA2270">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BA2270" w:rsidRPr="006E35E8">
              <w:rPr>
                <w:rFonts w:ascii="Meiryo UI" w:eastAsia="Meiryo UI" w:hAnsi="Meiryo UI" w:cs="Meiryo UI" w:hint="eastAsia"/>
                <w:color w:val="000000" w:themeColor="text1"/>
                <w:sz w:val="20"/>
                <w:szCs w:val="20"/>
              </w:rPr>
              <w:t>イベント等においてFCV車両を展示、非常用電源としての給電機能をPRする。</w:t>
            </w:r>
          </w:p>
          <w:p w:rsidR="005B4ED8" w:rsidRPr="006E35E8" w:rsidRDefault="005B4ED8" w:rsidP="00BA2270">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地域の脱炭素化とも調和のとれる災害に強い自立・分散型エネルギーシステムとしての太陽光発電、燃料電池を含めたコージェネレーション、蓄電池等の普及促進のため、「おおさかスマートエネルギープラン」に基づく取組みを推進</w:t>
            </w:r>
          </w:p>
          <w:p w:rsidR="008F70DE" w:rsidRPr="006E35E8" w:rsidRDefault="00BA2270" w:rsidP="00954ECA">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954ECA" w:rsidRPr="006E35E8">
              <w:rPr>
                <w:rFonts w:ascii="Meiryo UI" w:eastAsia="Meiryo UI" w:hAnsi="Meiryo UI" w:cs="Meiryo UI" w:hint="eastAsia"/>
                <w:color w:val="000000" w:themeColor="text1"/>
                <w:sz w:val="20"/>
                <w:szCs w:val="20"/>
              </w:rPr>
              <w:t>引き続き、府内災害拠点病院に対して、非常用自家発電設備及び備蓄燃料の適切な管理について支援。</w:t>
            </w:r>
          </w:p>
        </w:tc>
      </w:tr>
    </w:tbl>
    <w:p w:rsidR="00EB4083" w:rsidRDefault="00FA6FCD" w:rsidP="00115C2D">
      <w:r>
        <w:rPr>
          <w:rFonts w:ascii="Meiryo UI" w:eastAsia="Meiryo UI" w:hAnsi="Meiryo UI" w:cs="Meiryo UI" w:hint="eastAsia"/>
          <w:szCs w:val="21"/>
        </w:rPr>
        <w:lastRenderedPageBreak/>
        <w:t>《起きてはならない最悪の事態》</w:t>
      </w:r>
    </w:p>
    <w:p w:rsidR="00115C2D" w:rsidRDefault="00070022" w:rsidP="00B923DB">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2520448" behindDoc="0" locked="0" layoutInCell="1" allowOverlap="1" wp14:anchorId="02E27122" wp14:editId="441AE963">
                <wp:simplePos x="0" y="0"/>
                <wp:positionH relativeFrom="column">
                  <wp:posOffset>302260</wp:posOffset>
                </wp:positionH>
                <wp:positionV relativeFrom="paragraph">
                  <wp:posOffset>250190</wp:posOffset>
                </wp:positionV>
                <wp:extent cx="327546" cy="348018"/>
                <wp:effectExtent l="0" t="0" r="0" b="0"/>
                <wp:wrapNone/>
                <wp:docPr id="14390" name="楕円 14390"/>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E27122" id="楕円 14390" o:spid="_x0000_s1153" style="position:absolute;left:0;text-align:left;margin-left:23.8pt;margin-top:19.7pt;width:25.8pt;height:27.4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7VawIAALw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Pr>
          <w:noProof/>
          <w:sz w:val="18"/>
          <w:szCs w:val="21"/>
        </w:rPr>
        <mc:AlternateContent>
          <mc:Choice Requires="wps">
            <w:drawing>
              <wp:anchor distT="0" distB="0" distL="114300" distR="114300" simplePos="0" relativeHeight="252603392" behindDoc="0" locked="0" layoutInCell="1" allowOverlap="1" wp14:anchorId="7A11E496" wp14:editId="1B7B4A34">
                <wp:simplePos x="0" y="0"/>
                <wp:positionH relativeFrom="margin">
                  <wp:align>right</wp:align>
                </wp:positionH>
                <wp:positionV relativeFrom="paragraph">
                  <wp:posOffset>266700</wp:posOffset>
                </wp:positionV>
                <wp:extent cx="5467350" cy="371475"/>
                <wp:effectExtent l="0" t="0" r="0" b="9525"/>
                <wp:wrapNone/>
                <wp:docPr id="113" name="正方形/長方形 113"/>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070022">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特定事業者による対策計画の進行管理や津波避難への啓発など石油コンビナート防災対策の取組みが進みました。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1E496" id="正方形/長方形 113" o:spid="_x0000_s1154" style="position:absolute;left:0;text-align:left;margin-left:379.3pt;margin-top:21pt;width:430.5pt;height:29.25pt;z-index:25260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" filled="f" stroked="f" strokeweight="2pt">
                <v:textbox inset="0,0,0,0">
                  <w:txbxContent>
                    <w:p w:rsidR="00B16D19" w:rsidRPr="006E35E8" w:rsidRDefault="00B16D19" w:rsidP="00070022">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特定事業者による対策計画の進行管理や津波避難への啓発など石油コンビナート防災対策の取組みが進みました。</w:t>
                      </w:r>
                    </w:p>
                  </w:txbxContent>
                </v:textbox>
                <w10:wrap anchorx="margin"/>
              </v:rect>
            </w:pict>
          </mc:Fallback>
        </mc:AlternateContent>
      </w:r>
      <w:r w:rsidR="009A4F59">
        <w:rPr>
          <w:rFonts w:hint="eastAsia"/>
        </w:rPr>
        <w:t xml:space="preserve">　5-3　</w:t>
      </w:r>
      <w:r w:rsidR="008471D7" w:rsidRPr="008471D7">
        <w:rPr>
          <w:rFonts w:hint="eastAsia"/>
        </w:rPr>
        <w:t>コンビナート・重要な産業施設の損壊、火災、爆発等</w:t>
      </w:r>
    </w:p>
    <w:p w:rsidR="00070022" w:rsidRDefault="00070022" w:rsidP="00070022"/>
    <w:p w:rsidR="00070022" w:rsidRPr="00070022" w:rsidRDefault="00070022" w:rsidP="00070022">
      <w:pPr>
        <w:spacing w:line="160" w:lineRule="exact"/>
      </w:pP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rsidTr="00070022">
        <w:trPr>
          <w:trHeight w:val="4144"/>
        </w:trPr>
        <w:tc>
          <w:tcPr>
            <w:tcW w:w="947" w:type="dxa"/>
            <w:shd w:val="clear" w:color="auto" w:fill="4F81BD" w:themeFill="accent1"/>
            <w:vAlign w:val="center"/>
          </w:tcPr>
          <w:p w:rsidR="00C63D4D" w:rsidRPr="003D1E8A" w:rsidRDefault="00B90BA4" w:rsidP="00C63D4D">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p>
          <w:p w:rsidR="00FE4814" w:rsidRPr="003D1E8A" w:rsidRDefault="005813A6" w:rsidP="00B90BA4">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２</w:t>
            </w:r>
            <w:r w:rsidR="00912B31" w:rsidRPr="003D1E8A">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D77E63" w:rsidRPr="003D1E8A" w:rsidRDefault="00D77E63" w:rsidP="002F1660">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＜石油コンビナート防災対策（危機管理室）＞</w:t>
            </w:r>
          </w:p>
          <w:p w:rsidR="00DF6DAD" w:rsidRPr="003D1E8A" w:rsidRDefault="0050088B" w:rsidP="002F1660">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sz w:val="20"/>
                <w:szCs w:val="20"/>
              </w:rPr>
              <w:t>○</w:t>
            </w:r>
            <w:r w:rsidR="00DF6DAD" w:rsidRPr="003D1E8A">
              <w:rPr>
                <w:rFonts w:ascii="Meiryo UI" w:eastAsia="Meiryo UI" w:hAnsi="Meiryo UI" w:cs="Meiryo UI" w:hint="eastAsia"/>
                <w:color w:val="000000" w:themeColor="text1"/>
                <w:sz w:val="20"/>
                <w:szCs w:val="20"/>
              </w:rPr>
              <w:t>特定事業者による対策計画の進行管理</w:t>
            </w:r>
          </w:p>
          <w:p w:rsidR="00476E28" w:rsidRPr="003D1E8A" w:rsidRDefault="00DF6DAD" w:rsidP="00476E28">
            <w:pPr>
              <w:spacing w:line="240" w:lineRule="exact"/>
              <w:ind w:leftChars="100" w:left="610" w:hangingChars="200" w:hanging="4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 xml:space="preserve">　</w:t>
            </w:r>
            <w:r w:rsidR="002F1660" w:rsidRPr="003D1E8A">
              <w:rPr>
                <w:rFonts w:ascii="Meiryo UI" w:eastAsia="Meiryo UI" w:hAnsi="Meiryo UI" w:cs="Meiryo UI" w:hint="eastAsia"/>
                <w:color w:val="000000" w:themeColor="text1"/>
                <w:sz w:val="20"/>
                <w:szCs w:val="20"/>
              </w:rPr>
              <w:t xml:space="preserve">　</w:t>
            </w:r>
            <w:r w:rsidR="00476E28" w:rsidRPr="003D1E8A">
              <w:rPr>
                <w:rFonts w:ascii="Meiryo UI" w:eastAsia="Meiryo UI" w:hAnsi="Meiryo UI" w:cs="Meiryo UI" w:hint="eastAsia"/>
                <w:color w:val="000000" w:themeColor="text1"/>
                <w:sz w:val="20"/>
                <w:szCs w:val="20"/>
              </w:rPr>
              <w:t>・第２期対策計画</w:t>
            </w:r>
            <w:r w:rsidR="00476E28" w:rsidRPr="003D1E8A">
              <w:rPr>
                <w:rFonts w:ascii="Meiryo UI" w:eastAsia="Meiryo UI" w:hAnsi="Meiryo UI" w:cs="Meiryo UI" w:hint="eastAsia"/>
                <w:color w:val="000000" w:themeColor="text1"/>
                <w:sz w:val="18"/>
                <w:szCs w:val="18"/>
              </w:rPr>
              <w:t>(H30～R2年度)</w:t>
            </w:r>
            <w:r w:rsidR="00476E28" w:rsidRPr="003D1E8A">
              <w:rPr>
                <w:rFonts w:ascii="Meiryo UI" w:eastAsia="Meiryo UI" w:hAnsi="Meiryo UI" w:cs="Meiryo UI" w:hint="eastAsia"/>
                <w:color w:val="000000" w:themeColor="text1"/>
                <w:sz w:val="20"/>
                <w:szCs w:val="20"/>
              </w:rPr>
              <w:t>に基づき、特定事業者の防災対策として、緊急遮断弁の設置及びその代替措置、重要施設等の浸水対策、安全に係る企業活動の再点検などの取組みを促進。</w:t>
            </w:r>
          </w:p>
          <w:p w:rsidR="00476E28" w:rsidRPr="003D1E8A" w:rsidRDefault="00476E28" w:rsidP="00476E28">
            <w:pPr>
              <w:spacing w:line="240" w:lineRule="exact"/>
              <w:ind w:leftChars="100" w:left="610" w:hangingChars="200" w:hanging="4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 xml:space="preserve">　　・第２期対策計画</w:t>
            </w:r>
            <w:r w:rsidR="00E916CF" w:rsidRPr="003D1E8A">
              <w:rPr>
                <w:rFonts w:ascii="Meiryo UI" w:eastAsia="Meiryo UI" w:hAnsi="Meiryo UI" w:cs="Meiryo UI" w:hint="eastAsia"/>
                <w:color w:val="000000" w:themeColor="text1"/>
                <w:sz w:val="18"/>
                <w:szCs w:val="18"/>
              </w:rPr>
              <w:t>（R元年度対策分)</w:t>
            </w:r>
            <w:r w:rsidRPr="003D1E8A">
              <w:rPr>
                <w:rFonts w:ascii="Meiryo UI" w:eastAsia="Meiryo UI" w:hAnsi="Meiryo UI" w:cs="Meiryo UI" w:hint="eastAsia"/>
                <w:color w:val="000000" w:themeColor="text1"/>
                <w:sz w:val="20"/>
                <w:szCs w:val="20"/>
              </w:rPr>
              <w:t>の実績をとりまとめ公表、第３期対策計画</w:t>
            </w:r>
            <w:r w:rsidRPr="003D1E8A">
              <w:rPr>
                <w:rFonts w:ascii="Meiryo UI" w:eastAsia="Meiryo UI" w:hAnsi="Meiryo UI" w:cs="Meiryo UI" w:hint="eastAsia"/>
                <w:color w:val="000000" w:themeColor="text1"/>
                <w:sz w:val="18"/>
                <w:szCs w:val="18"/>
              </w:rPr>
              <w:t>（R3～R5年度)</w:t>
            </w:r>
            <w:r w:rsidRPr="003D1E8A">
              <w:rPr>
                <w:rFonts w:ascii="Meiryo UI" w:eastAsia="Meiryo UI" w:hAnsi="Meiryo UI" w:cs="Meiryo UI" w:hint="eastAsia"/>
                <w:color w:val="000000" w:themeColor="text1"/>
                <w:sz w:val="20"/>
                <w:szCs w:val="20"/>
              </w:rPr>
              <w:t>の進め方を</w:t>
            </w:r>
            <w:r w:rsidR="00E916CF" w:rsidRPr="003D1E8A">
              <w:rPr>
                <w:rFonts w:ascii="Meiryo UI" w:eastAsia="Meiryo UI" w:hAnsi="Meiryo UI" w:cs="Meiryo UI" w:hint="eastAsia"/>
                <w:color w:val="000000" w:themeColor="text1"/>
                <w:sz w:val="20"/>
                <w:szCs w:val="20"/>
              </w:rPr>
              <w:t>と</w:t>
            </w:r>
            <w:r w:rsidRPr="003D1E8A">
              <w:rPr>
                <w:rFonts w:ascii="Meiryo UI" w:eastAsia="Meiryo UI" w:hAnsi="Meiryo UI" w:cs="Meiryo UI" w:hint="eastAsia"/>
                <w:color w:val="000000" w:themeColor="text1"/>
                <w:sz w:val="20"/>
                <w:szCs w:val="20"/>
              </w:rPr>
              <w:t>りまとめ、実施計画書の作成依頼、</w:t>
            </w:r>
            <w:r w:rsidR="00E916CF" w:rsidRPr="003D1E8A">
              <w:rPr>
                <w:rFonts w:ascii="Meiryo UI" w:eastAsia="Meiryo UI" w:hAnsi="Meiryo UI" w:cs="Meiryo UI" w:hint="eastAsia"/>
                <w:color w:val="000000" w:themeColor="text1"/>
                <w:sz w:val="20"/>
                <w:szCs w:val="20"/>
              </w:rPr>
              <w:t>と</w:t>
            </w:r>
            <w:r w:rsidRPr="003D1E8A">
              <w:rPr>
                <w:rFonts w:ascii="Meiryo UI" w:eastAsia="Meiryo UI" w:hAnsi="Meiryo UI" w:cs="Meiryo UI" w:hint="eastAsia"/>
                <w:color w:val="000000" w:themeColor="text1"/>
                <w:sz w:val="20"/>
                <w:szCs w:val="20"/>
              </w:rPr>
              <w:t>りまとめを行った。</w:t>
            </w:r>
          </w:p>
          <w:p w:rsidR="002F2D08" w:rsidRPr="003D1E8A" w:rsidRDefault="002F2D08" w:rsidP="002F2D08">
            <w:pPr>
              <w:spacing w:line="240" w:lineRule="exact"/>
              <w:ind w:leftChars="100" w:left="410" w:hangingChars="100" w:hanging="200"/>
              <w:rPr>
                <w:rFonts w:ascii="Meiryo UI" w:eastAsia="Meiryo UI" w:hAnsi="Meiryo UI" w:cs="Meiryo UI"/>
                <w:sz w:val="20"/>
                <w:szCs w:val="20"/>
              </w:rPr>
            </w:pPr>
            <w:r w:rsidRPr="003D1E8A">
              <w:rPr>
                <w:rFonts w:ascii="Meiryo UI" w:eastAsia="Meiryo UI" w:hAnsi="Meiryo UI" w:cs="Meiryo UI" w:hint="eastAsia"/>
                <w:sz w:val="20"/>
                <w:szCs w:val="20"/>
              </w:rPr>
              <w:t>○津波避難に関する啓発</w:t>
            </w:r>
          </w:p>
          <w:p w:rsidR="002F2D08" w:rsidRPr="003D1E8A" w:rsidRDefault="002F2D08" w:rsidP="002F2D08">
            <w:pPr>
              <w:spacing w:line="240" w:lineRule="exact"/>
              <w:ind w:leftChars="250" w:left="625" w:hangingChars="50" w:hanging="100"/>
              <w:rPr>
                <w:rFonts w:ascii="Meiryo UI" w:eastAsia="Meiryo UI" w:hAnsi="Meiryo UI" w:cs="Meiryo UI"/>
                <w:sz w:val="20"/>
                <w:szCs w:val="20"/>
              </w:rPr>
            </w:pPr>
            <w:r w:rsidRPr="003D1E8A">
              <w:rPr>
                <w:rFonts w:ascii="Meiryo UI" w:eastAsia="Meiryo UI" w:hAnsi="Meiryo UI" w:cs="Meiryo UI" w:hint="eastAsia"/>
                <w:sz w:val="20"/>
                <w:szCs w:val="20"/>
              </w:rPr>
              <w:t>・事業者向けアンケートを避難計画の作成状況に分けて実施。既作成事業者には、備蓄等の充実、未作成事業者等には、津波への備え</w:t>
            </w:r>
            <w:r w:rsidRPr="003D1E8A">
              <w:rPr>
                <w:rFonts w:ascii="Meiryo UI" w:eastAsia="Meiryo UI" w:hAnsi="Meiryo UI" w:cs="Meiryo UI" w:hint="eastAsia"/>
                <w:sz w:val="18"/>
                <w:szCs w:val="18"/>
              </w:rPr>
              <w:t>（軽易な計画策定）</w:t>
            </w:r>
            <w:r w:rsidRPr="003D1E8A">
              <w:rPr>
                <w:rFonts w:ascii="Meiryo UI" w:eastAsia="Meiryo UI" w:hAnsi="Meiryo UI" w:cs="Meiryo UI" w:hint="eastAsia"/>
                <w:sz w:val="20"/>
                <w:szCs w:val="20"/>
              </w:rPr>
              <w:t>を促す内容とした。</w:t>
            </w:r>
          </w:p>
          <w:p w:rsidR="002F2D08" w:rsidRPr="003D1E8A" w:rsidRDefault="002F2D08" w:rsidP="002F2D08">
            <w:pPr>
              <w:spacing w:line="240" w:lineRule="exact"/>
              <w:ind w:leftChars="100" w:left="410" w:hangingChars="100" w:hanging="200"/>
              <w:rPr>
                <w:rFonts w:ascii="Meiryo UI" w:eastAsia="Meiryo UI" w:hAnsi="Meiryo UI" w:cs="Meiryo UI"/>
                <w:sz w:val="20"/>
                <w:szCs w:val="20"/>
              </w:rPr>
            </w:pPr>
            <w:r w:rsidRPr="003D1E8A">
              <w:rPr>
                <w:rFonts w:ascii="Meiryo UI" w:eastAsia="Meiryo UI" w:hAnsi="Meiryo UI" w:cs="Meiryo UI" w:hint="eastAsia"/>
                <w:sz w:val="20"/>
                <w:szCs w:val="20"/>
              </w:rPr>
              <w:t>○高潮想定に関する情報提供を特定事業者へ行った。</w:t>
            </w:r>
          </w:p>
          <w:p w:rsidR="002F2D08" w:rsidRPr="003D1E8A" w:rsidRDefault="002F2D08" w:rsidP="002F2D08">
            <w:pPr>
              <w:spacing w:line="240" w:lineRule="exact"/>
              <w:ind w:leftChars="100" w:left="410" w:hangingChars="100" w:hanging="200"/>
              <w:rPr>
                <w:rFonts w:ascii="Meiryo UI" w:eastAsia="Meiryo UI" w:hAnsi="Meiryo UI" w:cs="Meiryo UI"/>
                <w:sz w:val="20"/>
                <w:szCs w:val="20"/>
              </w:rPr>
            </w:pPr>
            <w:r w:rsidRPr="003D1E8A">
              <w:rPr>
                <w:rFonts w:ascii="Meiryo UI" w:eastAsia="Meiryo UI" w:hAnsi="Meiryo UI" w:cs="Meiryo UI" w:hint="eastAsia"/>
                <w:sz w:val="20"/>
                <w:szCs w:val="20"/>
              </w:rPr>
              <w:t>○泡消火剤を2.4kL購入した。</w:t>
            </w:r>
          </w:p>
          <w:p w:rsidR="002F2D08" w:rsidRPr="003D1E8A" w:rsidRDefault="002F2D08" w:rsidP="002F2D08">
            <w:pPr>
              <w:spacing w:line="240" w:lineRule="exact"/>
              <w:ind w:leftChars="100" w:left="410" w:hangingChars="100" w:hanging="200"/>
              <w:rPr>
                <w:rFonts w:ascii="Meiryo UI" w:eastAsia="Meiryo UI" w:hAnsi="Meiryo UI" w:cs="Meiryo UI"/>
                <w:sz w:val="20"/>
                <w:szCs w:val="20"/>
              </w:rPr>
            </w:pPr>
            <w:r w:rsidRPr="003D1E8A">
              <w:rPr>
                <w:rFonts w:ascii="Meiryo UI" w:eastAsia="Meiryo UI" w:hAnsi="Meiryo UI" w:cs="Meiryo UI" w:hint="eastAsia"/>
                <w:sz w:val="20"/>
                <w:szCs w:val="20"/>
              </w:rPr>
              <w:t>○高石大橋のアクセス情報提供システムを運営管理し、システムの周知、広報を行った。</w:t>
            </w:r>
          </w:p>
          <w:p w:rsidR="002F2D08" w:rsidRPr="003D1E8A" w:rsidRDefault="002F2D08" w:rsidP="002F2D08">
            <w:pPr>
              <w:spacing w:line="240" w:lineRule="exact"/>
              <w:ind w:leftChars="100" w:left="410" w:hangingChars="100" w:hanging="200"/>
              <w:rPr>
                <w:rFonts w:ascii="Meiryo UI" w:eastAsia="Meiryo UI" w:hAnsi="Meiryo UI" w:cs="Meiryo UI"/>
                <w:sz w:val="20"/>
                <w:szCs w:val="20"/>
              </w:rPr>
            </w:pPr>
            <w:r w:rsidRPr="003D1E8A">
              <w:rPr>
                <w:rFonts w:ascii="Meiryo UI" w:eastAsia="Meiryo UI" w:hAnsi="Meiryo UI" w:cs="Meiryo UI" w:hint="eastAsia"/>
                <w:sz w:val="20"/>
                <w:szCs w:val="20"/>
              </w:rPr>
              <w:t>○関係機関、特定事業者と連携し防災訓練計画を作成し、各機関と初動対応の確認を行った。</w:t>
            </w:r>
          </w:p>
          <w:p w:rsidR="00DF6DAD" w:rsidRPr="003D1E8A" w:rsidRDefault="0050088B" w:rsidP="00E916CF">
            <w:pPr>
              <w:spacing w:line="24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sz w:val="20"/>
                <w:szCs w:val="20"/>
              </w:rPr>
              <w:t>○</w:t>
            </w:r>
            <w:r w:rsidR="00476E28" w:rsidRPr="003D1E8A">
              <w:rPr>
                <w:rFonts w:ascii="Meiryo UI" w:eastAsia="Meiryo UI" w:hAnsi="Meiryo UI" w:cs="Meiryo UI" w:hint="eastAsia"/>
                <w:sz w:val="20"/>
                <w:szCs w:val="20"/>
              </w:rPr>
              <w:t>岬地区の指定解除、大阪港湾局の設置や特定事業所の災害対策の進展を踏まえ</w:t>
            </w:r>
            <w:r w:rsidR="00E916CF" w:rsidRPr="003D1E8A">
              <w:rPr>
                <w:rFonts w:ascii="Meiryo UI" w:eastAsia="Meiryo UI" w:hAnsi="Meiryo UI" w:cs="Meiryo UI" w:hint="eastAsia"/>
                <w:sz w:val="20"/>
                <w:szCs w:val="20"/>
              </w:rPr>
              <w:t>た「大阪府</w:t>
            </w:r>
            <w:r w:rsidR="00DF6DAD" w:rsidRPr="003D1E8A">
              <w:rPr>
                <w:rFonts w:ascii="Meiryo UI" w:eastAsia="Meiryo UI" w:hAnsi="Meiryo UI" w:cs="Meiryo UI" w:hint="eastAsia"/>
                <w:color w:val="000000" w:themeColor="text1"/>
                <w:sz w:val="20"/>
                <w:szCs w:val="20"/>
              </w:rPr>
              <w:t>石油コンビナート等防災計画</w:t>
            </w:r>
            <w:r w:rsidR="00E916CF" w:rsidRPr="003D1E8A">
              <w:rPr>
                <w:rFonts w:ascii="Meiryo UI" w:eastAsia="Meiryo UI" w:hAnsi="Meiryo UI" w:cs="Meiryo UI" w:hint="eastAsia"/>
                <w:color w:val="000000" w:themeColor="text1"/>
                <w:sz w:val="20"/>
                <w:szCs w:val="20"/>
              </w:rPr>
              <w:t>」</w:t>
            </w:r>
            <w:r w:rsidR="00DF6DAD" w:rsidRPr="003D1E8A">
              <w:rPr>
                <w:rFonts w:ascii="Meiryo UI" w:eastAsia="Meiryo UI" w:hAnsi="Meiryo UI" w:cs="Meiryo UI" w:hint="eastAsia"/>
                <w:color w:val="000000" w:themeColor="text1"/>
                <w:sz w:val="20"/>
                <w:szCs w:val="20"/>
              </w:rPr>
              <w:t>の修正</w:t>
            </w:r>
            <w:r w:rsidR="00E916CF" w:rsidRPr="003D1E8A">
              <w:rPr>
                <w:rFonts w:ascii="Meiryo UI" w:eastAsia="Meiryo UI" w:hAnsi="Meiryo UI" w:cs="Meiryo UI" w:hint="eastAsia"/>
                <w:color w:val="000000" w:themeColor="text1"/>
                <w:sz w:val="20"/>
                <w:szCs w:val="20"/>
              </w:rPr>
              <w:t>案を作成した</w:t>
            </w:r>
            <w:r w:rsidR="00DF6DAD" w:rsidRPr="003D1E8A">
              <w:rPr>
                <w:rFonts w:ascii="Meiryo UI" w:eastAsia="Meiryo UI" w:hAnsi="Meiryo UI" w:cs="Meiryo UI" w:hint="eastAsia"/>
                <w:color w:val="000000" w:themeColor="text1"/>
                <w:sz w:val="20"/>
                <w:szCs w:val="20"/>
              </w:rPr>
              <w:t>。</w:t>
            </w:r>
          </w:p>
        </w:tc>
      </w:tr>
      <w:tr w:rsidR="00261FCA" w:rsidRPr="004F18A5" w:rsidTr="00C16E13">
        <w:trPr>
          <w:trHeight w:val="3526"/>
        </w:trPr>
        <w:tc>
          <w:tcPr>
            <w:tcW w:w="947" w:type="dxa"/>
            <w:shd w:val="clear" w:color="auto" w:fill="4F81BD" w:themeFill="accent1"/>
            <w:vAlign w:val="center"/>
          </w:tcPr>
          <w:p w:rsidR="00261FCA" w:rsidRPr="003D1E8A" w:rsidRDefault="005813A6" w:rsidP="007335DB">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　　３</w:t>
            </w:r>
            <w:r w:rsidR="001B1956" w:rsidRPr="003D1E8A">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D77E63" w:rsidRPr="003D1E8A" w:rsidRDefault="00D77E63" w:rsidP="002F1660">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＜石油コンビナート防災対策（危機管理室）＞</w:t>
            </w:r>
          </w:p>
          <w:p w:rsidR="00DF6DAD" w:rsidRPr="003D1E8A" w:rsidRDefault="0050088B" w:rsidP="002F1660">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sz w:val="20"/>
                <w:szCs w:val="20"/>
              </w:rPr>
              <w:t>○</w:t>
            </w:r>
            <w:r w:rsidR="00DF6DAD" w:rsidRPr="003D1E8A">
              <w:rPr>
                <w:rFonts w:ascii="Meiryo UI" w:eastAsia="Meiryo UI" w:hAnsi="Meiryo UI" w:cs="Meiryo UI" w:hint="eastAsia"/>
                <w:color w:val="000000" w:themeColor="text1"/>
                <w:sz w:val="20"/>
                <w:szCs w:val="20"/>
              </w:rPr>
              <w:t>特定事業者による対策計画の進行管理</w:t>
            </w:r>
          </w:p>
          <w:p w:rsidR="00DF6DAD" w:rsidRPr="003D1E8A" w:rsidRDefault="00DF6DAD" w:rsidP="00E916CF">
            <w:pPr>
              <w:spacing w:line="240" w:lineRule="exact"/>
              <w:ind w:leftChars="100" w:left="510" w:hangingChars="150" w:hanging="3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 xml:space="preserve"> 　・</w:t>
            </w:r>
            <w:r w:rsidR="00E916CF" w:rsidRPr="003D1E8A">
              <w:rPr>
                <w:rFonts w:ascii="Meiryo UI" w:eastAsia="Meiryo UI" w:hAnsi="Meiryo UI" w:cs="Meiryo UI" w:hint="eastAsia"/>
                <w:color w:val="000000" w:themeColor="text1"/>
                <w:sz w:val="20"/>
                <w:szCs w:val="20"/>
              </w:rPr>
              <w:t>第２期対策計画</w:t>
            </w:r>
            <w:r w:rsidR="00E916CF" w:rsidRPr="003D1E8A">
              <w:rPr>
                <w:rFonts w:ascii="Meiryo UI" w:eastAsia="Meiryo UI" w:hAnsi="Meiryo UI" w:cs="Meiryo UI" w:hint="eastAsia"/>
                <w:color w:val="000000" w:themeColor="text1"/>
                <w:sz w:val="18"/>
                <w:szCs w:val="18"/>
              </w:rPr>
              <w:t>（H30～R2)</w:t>
            </w:r>
            <w:r w:rsidR="00E916CF" w:rsidRPr="003D1E8A">
              <w:rPr>
                <w:rFonts w:ascii="Meiryo UI" w:eastAsia="Meiryo UI" w:hAnsi="Meiryo UI" w:cs="Meiryo UI" w:hint="eastAsia"/>
                <w:color w:val="000000" w:themeColor="text1"/>
                <w:sz w:val="20"/>
                <w:szCs w:val="20"/>
              </w:rPr>
              <w:t>の実績及び第３期対策計画</w:t>
            </w:r>
            <w:r w:rsidR="00E916CF" w:rsidRPr="003D1E8A">
              <w:rPr>
                <w:rFonts w:ascii="Meiryo UI" w:eastAsia="Meiryo UI" w:hAnsi="Meiryo UI" w:cs="Meiryo UI" w:hint="eastAsia"/>
                <w:color w:val="000000" w:themeColor="text1"/>
                <w:sz w:val="18"/>
                <w:szCs w:val="18"/>
              </w:rPr>
              <w:t>（R3～R5年度)</w:t>
            </w:r>
            <w:r w:rsidR="00E916CF" w:rsidRPr="003D1E8A">
              <w:rPr>
                <w:rFonts w:ascii="Meiryo UI" w:eastAsia="Meiryo UI" w:hAnsi="Meiryo UI" w:cs="Meiryo UI" w:hint="eastAsia"/>
                <w:color w:val="000000" w:themeColor="text1"/>
                <w:sz w:val="20"/>
                <w:szCs w:val="20"/>
              </w:rPr>
              <w:t>の実施計画書をとりまとめ公表</w:t>
            </w:r>
          </w:p>
          <w:p w:rsidR="00E916CF" w:rsidRPr="003D1E8A" w:rsidRDefault="00E916CF" w:rsidP="002F2D08">
            <w:pPr>
              <w:spacing w:line="240" w:lineRule="exact"/>
              <w:ind w:leftChars="200" w:left="520" w:hangingChars="50" w:hanging="1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・第</w:t>
            </w:r>
            <w:r w:rsidR="002F2D08" w:rsidRPr="003D1E8A">
              <w:rPr>
                <w:rFonts w:ascii="Meiryo UI" w:eastAsia="Meiryo UI" w:hAnsi="Meiryo UI" w:cs="Meiryo UI" w:hint="eastAsia"/>
                <w:color w:val="000000" w:themeColor="text1"/>
                <w:sz w:val="20"/>
                <w:szCs w:val="20"/>
              </w:rPr>
              <w:t>3</w:t>
            </w:r>
            <w:r w:rsidRPr="003D1E8A">
              <w:rPr>
                <w:rFonts w:ascii="Meiryo UI" w:eastAsia="Meiryo UI" w:hAnsi="Meiryo UI" w:cs="Meiryo UI" w:hint="eastAsia"/>
                <w:color w:val="000000" w:themeColor="text1"/>
                <w:sz w:val="20"/>
                <w:szCs w:val="20"/>
              </w:rPr>
              <w:t>期対策計画に基づき、緊急遮断弁の設置及びその代替措置、重要施設等の浸水対策、津波避難計画の見直しなどの取組みを促進する。</w:t>
            </w:r>
          </w:p>
          <w:p w:rsidR="002F2D08" w:rsidRPr="003D1E8A" w:rsidRDefault="002F2D08" w:rsidP="002F2D08">
            <w:pPr>
              <w:spacing w:line="240" w:lineRule="exact"/>
              <w:ind w:firstLineChars="100" w:firstLine="200"/>
              <w:rPr>
                <w:rFonts w:ascii="Meiryo UI" w:eastAsia="Meiryo UI" w:hAnsi="Meiryo UI" w:cs="Meiryo UI"/>
                <w:sz w:val="20"/>
                <w:szCs w:val="20"/>
              </w:rPr>
            </w:pPr>
            <w:r w:rsidRPr="003D1E8A">
              <w:rPr>
                <w:rFonts w:ascii="Meiryo UI" w:eastAsia="Meiryo UI" w:hAnsi="Meiryo UI" w:cs="Meiryo UI" w:hint="eastAsia"/>
                <w:sz w:val="20"/>
                <w:szCs w:val="20"/>
              </w:rPr>
              <w:t>○津波避難に関する啓発</w:t>
            </w:r>
          </w:p>
          <w:p w:rsidR="002F2D08" w:rsidRPr="003D1E8A" w:rsidRDefault="002F2D08" w:rsidP="002F2D08">
            <w:pPr>
              <w:spacing w:line="240" w:lineRule="exact"/>
              <w:ind w:leftChars="200" w:left="520" w:hangingChars="50" w:hanging="100"/>
              <w:rPr>
                <w:rFonts w:ascii="Meiryo UI" w:eastAsia="Meiryo UI" w:hAnsi="Meiryo UI" w:cs="Meiryo UI"/>
                <w:sz w:val="20"/>
                <w:szCs w:val="20"/>
              </w:rPr>
            </w:pPr>
            <w:r w:rsidRPr="003D1E8A">
              <w:rPr>
                <w:rFonts w:ascii="Meiryo UI" w:eastAsia="Meiryo UI" w:hAnsi="Meiryo UI" w:cs="Meiryo UI" w:hint="eastAsia"/>
                <w:sz w:val="20"/>
                <w:szCs w:val="20"/>
              </w:rPr>
              <w:t>・特定事業者以外の事業者が津波避難計画を作成できるよう、津波避難に関する啓発資料の作成・送付等を行う。</w:t>
            </w:r>
          </w:p>
          <w:p w:rsidR="002F2D08" w:rsidRPr="003D1E8A" w:rsidRDefault="002F2D08" w:rsidP="002F2D08">
            <w:pPr>
              <w:spacing w:line="240" w:lineRule="exact"/>
              <w:ind w:firstLineChars="100" w:firstLine="200"/>
              <w:rPr>
                <w:rFonts w:ascii="Meiryo UI" w:eastAsia="Meiryo UI" w:hAnsi="Meiryo UI" w:cs="Meiryo UI"/>
                <w:sz w:val="20"/>
                <w:szCs w:val="20"/>
              </w:rPr>
            </w:pPr>
            <w:r w:rsidRPr="003D1E8A">
              <w:rPr>
                <w:rFonts w:ascii="Meiryo UI" w:eastAsia="Meiryo UI" w:hAnsi="Meiryo UI" w:cs="Meiryo UI" w:hint="eastAsia"/>
                <w:sz w:val="20"/>
                <w:szCs w:val="20"/>
              </w:rPr>
              <w:t>○泡消火薬剤の計画的な更新に取り組む。</w:t>
            </w:r>
          </w:p>
          <w:p w:rsidR="002F2D08" w:rsidRPr="003D1E8A" w:rsidRDefault="002F2D08" w:rsidP="002F2D08">
            <w:pPr>
              <w:spacing w:line="240" w:lineRule="exact"/>
              <w:ind w:firstLineChars="100" w:firstLine="200"/>
              <w:rPr>
                <w:rFonts w:ascii="Meiryo UI" w:eastAsia="Meiryo UI" w:hAnsi="Meiryo UI" w:cs="Meiryo UI"/>
                <w:sz w:val="20"/>
                <w:szCs w:val="20"/>
              </w:rPr>
            </w:pPr>
            <w:r w:rsidRPr="003D1E8A">
              <w:rPr>
                <w:rFonts w:ascii="Meiryo UI" w:eastAsia="Meiryo UI" w:hAnsi="Meiryo UI" w:cs="Meiryo UI" w:hint="eastAsia"/>
                <w:sz w:val="20"/>
                <w:szCs w:val="20"/>
              </w:rPr>
              <w:t>○高石大橋のアクセス情報提供に係る周知・広報の実施</w:t>
            </w:r>
          </w:p>
          <w:p w:rsidR="002F2D08" w:rsidRPr="003D1E8A" w:rsidRDefault="002F2D08" w:rsidP="002F2D08">
            <w:pPr>
              <w:spacing w:line="240" w:lineRule="exact"/>
              <w:ind w:firstLineChars="100" w:firstLine="200"/>
              <w:rPr>
                <w:rFonts w:ascii="Meiryo UI" w:eastAsia="Meiryo UI" w:hAnsi="Meiryo UI" w:cs="Meiryo UI"/>
                <w:sz w:val="20"/>
                <w:szCs w:val="20"/>
              </w:rPr>
            </w:pPr>
            <w:r w:rsidRPr="003D1E8A">
              <w:rPr>
                <w:rFonts w:ascii="Meiryo UI" w:eastAsia="Meiryo UI" w:hAnsi="Meiryo UI" w:cs="Meiryo UI" w:hint="eastAsia"/>
                <w:sz w:val="20"/>
                <w:szCs w:val="20"/>
              </w:rPr>
              <w:t>○関係機関、特定事業者と連携した防災訓練の実施</w:t>
            </w:r>
          </w:p>
          <w:p w:rsidR="00DF6DAD" w:rsidRPr="002F1660" w:rsidRDefault="0050088B" w:rsidP="002F2D08">
            <w:pPr>
              <w:spacing w:line="24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sz w:val="20"/>
                <w:szCs w:val="20"/>
              </w:rPr>
              <w:t>○</w:t>
            </w:r>
            <w:r w:rsidR="00DF6DAD" w:rsidRPr="003D1E8A">
              <w:rPr>
                <w:rFonts w:ascii="Meiryo UI" w:eastAsia="Meiryo UI" w:hAnsi="Meiryo UI" w:cs="Meiryo UI" w:hint="eastAsia"/>
                <w:color w:val="000000" w:themeColor="text1"/>
                <w:sz w:val="20"/>
                <w:szCs w:val="20"/>
              </w:rPr>
              <w:t>地域防災計画</w:t>
            </w:r>
            <w:r w:rsidR="002F2D08" w:rsidRPr="003D1E8A">
              <w:rPr>
                <w:rFonts w:ascii="Meiryo UI" w:eastAsia="Meiryo UI" w:hAnsi="Meiryo UI" w:cs="Meiryo UI" w:hint="eastAsia"/>
                <w:color w:val="000000" w:themeColor="text1"/>
                <w:sz w:val="20"/>
                <w:szCs w:val="20"/>
              </w:rPr>
              <w:t>に基づく対応とも連携した</w:t>
            </w:r>
            <w:r w:rsidR="00DF6DAD" w:rsidRPr="003D1E8A">
              <w:rPr>
                <w:rFonts w:ascii="Meiryo UI" w:eastAsia="Meiryo UI" w:hAnsi="Meiryo UI" w:cs="Meiryo UI" w:hint="eastAsia"/>
                <w:color w:val="000000" w:themeColor="text1"/>
                <w:sz w:val="20"/>
                <w:szCs w:val="20"/>
              </w:rPr>
              <w:t>情報収集、応急活動</w:t>
            </w:r>
            <w:r w:rsidR="002F2D08" w:rsidRPr="003D1E8A">
              <w:rPr>
                <w:rFonts w:ascii="Meiryo UI" w:eastAsia="Meiryo UI" w:hAnsi="Meiryo UI" w:cs="Meiryo UI" w:hint="eastAsia"/>
                <w:color w:val="000000" w:themeColor="text1"/>
                <w:sz w:val="20"/>
                <w:szCs w:val="20"/>
              </w:rPr>
              <w:t>等を整理し、</w:t>
            </w:r>
            <w:r w:rsidR="00DF6DAD" w:rsidRPr="003D1E8A">
              <w:rPr>
                <w:rFonts w:ascii="Meiryo UI" w:eastAsia="Meiryo UI" w:hAnsi="Meiryo UI" w:cs="Meiryo UI" w:hint="eastAsia"/>
                <w:color w:val="000000" w:themeColor="text1"/>
                <w:sz w:val="20"/>
                <w:szCs w:val="20"/>
              </w:rPr>
              <w:t>大阪府石油コンビナート等防災計画</w:t>
            </w:r>
            <w:r w:rsidR="002F2D08" w:rsidRPr="003D1E8A">
              <w:rPr>
                <w:rFonts w:ascii="Meiryo UI" w:eastAsia="Meiryo UI" w:hAnsi="Meiryo UI" w:cs="Meiryo UI" w:hint="eastAsia"/>
                <w:color w:val="000000" w:themeColor="text1"/>
                <w:sz w:val="20"/>
                <w:szCs w:val="20"/>
              </w:rPr>
              <w:t>を修正する</w:t>
            </w:r>
            <w:r w:rsidR="00DF6DAD" w:rsidRPr="003D1E8A">
              <w:rPr>
                <w:rFonts w:ascii="Meiryo UI" w:eastAsia="Meiryo UI" w:hAnsi="Meiryo UI" w:cs="Meiryo UI" w:hint="eastAsia"/>
                <w:color w:val="000000" w:themeColor="text1"/>
                <w:sz w:val="20"/>
                <w:szCs w:val="20"/>
              </w:rPr>
              <w:t>。</w:t>
            </w:r>
          </w:p>
        </w:tc>
      </w:tr>
    </w:tbl>
    <w:p w:rsidR="00070022" w:rsidRDefault="00070022" w:rsidP="00FC0A5F">
      <w:pPr>
        <w:widowControl/>
        <w:jc w:val="left"/>
        <w:rPr>
          <w:rFonts w:ascii="Meiryo UI" w:eastAsia="Meiryo UI" w:hAnsi="Meiryo UI" w:cs="Meiryo UI"/>
          <w:szCs w:val="21"/>
        </w:rPr>
      </w:pPr>
    </w:p>
    <w:p w:rsidR="00EB4083" w:rsidRPr="00FC0A5F" w:rsidRDefault="00FA6FCD" w:rsidP="00FC0A5F">
      <w:pPr>
        <w:widowControl/>
        <w:jc w:val="left"/>
        <w:rPr>
          <w:rFonts w:ascii="Meiryo UI" w:eastAsia="Meiryo UI" w:hAnsi="Meiryo UI" w:cs="Meiryo UI"/>
          <w:szCs w:val="21"/>
        </w:rPr>
      </w:pPr>
      <w:r>
        <w:rPr>
          <w:rFonts w:ascii="Meiryo UI" w:eastAsia="Meiryo UI" w:hAnsi="Meiryo UI" w:cs="Meiryo UI" w:hint="eastAsia"/>
          <w:szCs w:val="21"/>
        </w:rPr>
        <w:t>《起きてはならない最悪の事態》</w:t>
      </w:r>
    </w:p>
    <w:p w:rsidR="00115C2D" w:rsidRDefault="00070022" w:rsidP="00B923DB">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2522496" behindDoc="0" locked="0" layoutInCell="1" allowOverlap="1" wp14:anchorId="02E27122" wp14:editId="441AE963">
                <wp:simplePos x="0" y="0"/>
                <wp:positionH relativeFrom="margin">
                  <wp:posOffset>295275</wp:posOffset>
                </wp:positionH>
                <wp:positionV relativeFrom="paragraph">
                  <wp:posOffset>222250</wp:posOffset>
                </wp:positionV>
                <wp:extent cx="327546" cy="348018"/>
                <wp:effectExtent l="0" t="0" r="0" b="0"/>
                <wp:wrapNone/>
                <wp:docPr id="14392" name="楕円 14392"/>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E27122" id="楕円 14392" o:spid="_x0000_s1155" style="position:absolute;left:0;text-align:left;margin-left:23.25pt;margin-top:17.5pt;width:25.8pt;height:27.4pt;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w10:wrap anchorx="margin"/>
              </v:oval>
            </w:pict>
          </mc:Fallback>
        </mc:AlternateContent>
      </w:r>
      <w:r>
        <w:rPr>
          <w:noProof/>
          <w:sz w:val="18"/>
          <w:szCs w:val="21"/>
        </w:rPr>
        <mc:AlternateContent>
          <mc:Choice Requires="wps">
            <w:drawing>
              <wp:anchor distT="0" distB="0" distL="114300" distR="114300" simplePos="0" relativeHeight="252605440" behindDoc="0" locked="0" layoutInCell="1" allowOverlap="1" wp14:anchorId="3EC612CC" wp14:editId="4FCBE83C">
                <wp:simplePos x="0" y="0"/>
                <wp:positionH relativeFrom="margin">
                  <wp:posOffset>638175</wp:posOffset>
                </wp:positionH>
                <wp:positionV relativeFrom="paragraph">
                  <wp:posOffset>228600</wp:posOffset>
                </wp:positionV>
                <wp:extent cx="5467350" cy="371475"/>
                <wp:effectExtent l="0" t="0" r="0" b="9525"/>
                <wp:wrapNone/>
                <wp:docPr id="114" name="正方形/長方形 114"/>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070022">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耐震強化岸壁</w:t>
                            </w:r>
                            <w:r w:rsidRPr="006E35E8">
                              <w:rPr>
                                <w:rFonts w:ascii="Meiryo UI" w:eastAsia="Meiryo UI" w:hAnsi="Meiryo UI" w:cs="Meiryo UI" w:hint="eastAsia"/>
                                <w:b/>
                                <w:color w:val="000000" w:themeColor="text1"/>
                                <w:sz w:val="18"/>
                                <w:szCs w:val="18"/>
                              </w:rPr>
                              <w:t>（泉北６区）</w:t>
                            </w:r>
                            <w:r w:rsidRPr="006E35E8">
                              <w:rPr>
                                <w:rFonts w:ascii="Meiryo UI" w:eastAsia="Meiryo UI" w:hAnsi="Meiryo UI" w:cs="Meiryo UI" w:hint="eastAsia"/>
                                <w:b/>
                                <w:color w:val="000000" w:themeColor="text1"/>
                                <w:sz w:val="20"/>
                                <w:szCs w:val="20"/>
                              </w:rPr>
                              <w:t>に接続する橋梁の耐震化が完了するなど海上輸送の機能確保の取組みが進みました。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612CC" id="正方形/長方形 114" o:spid="_x0000_s1156" style="position:absolute;left:0;text-align:left;margin-left:50.25pt;margin-top:18pt;width:430.5pt;height:29.25pt;z-index:25260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" filled="f" stroked="f" strokeweight="2pt">
                <v:textbox inset="0,0,0,0">
                  <w:txbxContent>
                    <w:p w:rsidR="00B16D19" w:rsidRPr="006E35E8" w:rsidRDefault="00B16D19" w:rsidP="00070022">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耐震強化岸壁</w:t>
                      </w:r>
                      <w:r w:rsidRPr="006E35E8">
                        <w:rPr>
                          <w:rFonts w:ascii="Meiryo UI" w:eastAsia="Meiryo UI" w:hAnsi="Meiryo UI" w:cs="Meiryo UI" w:hint="eastAsia"/>
                          <w:b/>
                          <w:color w:val="000000" w:themeColor="text1"/>
                          <w:sz w:val="18"/>
                          <w:szCs w:val="18"/>
                        </w:rPr>
                        <w:t>（泉北６区）</w:t>
                      </w:r>
                      <w:r w:rsidRPr="006E35E8">
                        <w:rPr>
                          <w:rFonts w:ascii="Meiryo UI" w:eastAsia="Meiryo UI" w:hAnsi="Meiryo UI" w:cs="Meiryo UI" w:hint="eastAsia"/>
                          <w:b/>
                          <w:color w:val="000000" w:themeColor="text1"/>
                          <w:sz w:val="20"/>
                          <w:szCs w:val="20"/>
                        </w:rPr>
                        <w:t>に接続する橋梁の耐震化が完了するなど海上輸送の機能確保の取組みが進みました。</w:t>
                      </w:r>
                    </w:p>
                  </w:txbxContent>
                </v:textbox>
                <w10:wrap anchorx="margin"/>
              </v:rect>
            </w:pict>
          </mc:Fallback>
        </mc:AlternateContent>
      </w:r>
      <w:r w:rsidR="009A4F59">
        <w:rPr>
          <w:rFonts w:hint="eastAsia"/>
        </w:rPr>
        <w:t xml:space="preserve">　5-4　</w:t>
      </w:r>
      <w:r w:rsidR="00115C2D" w:rsidRPr="00D860D0">
        <w:rPr>
          <w:rFonts w:hint="eastAsia"/>
        </w:rPr>
        <w:t>海上輸送の機能の停止による海外貿易への甚大な影響</w:t>
      </w:r>
    </w:p>
    <w:p w:rsidR="00070022" w:rsidRDefault="00070022" w:rsidP="00070022"/>
    <w:p w:rsidR="00070022" w:rsidRPr="00070022" w:rsidRDefault="00070022" w:rsidP="00070022">
      <w:pPr>
        <w:spacing w:line="160" w:lineRule="exact"/>
      </w:pPr>
    </w:p>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rsidTr="00070022">
        <w:trPr>
          <w:trHeight w:val="1992"/>
        </w:trPr>
        <w:tc>
          <w:tcPr>
            <w:tcW w:w="947" w:type="dxa"/>
            <w:shd w:val="clear" w:color="auto" w:fill="4F81BD" w:themeFill="accent1"/>
            <w:vAlign w:val="center"/>
          </w:tcPr>
          <w:p w:rsidR="00C63D4D" w:rsidRPr="003D1E8A" w:rsidRDefault="00B90BA4" w:rsidP="00C63D4D">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p>
          <w:p w:rsidR="00FE4814" w:rsidRPr="003D1E8A" w:rsidRDefault="005813A6" w:rsidP="00B90BA4">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２</w:t>
            </w:r>
            <w:r w:rsidR="00912B31" w:rsidRPr="003D1E8A">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52ECB" w:rsidRPr="003D1E8A" w:rsidRDefault="00E41661" w:rsidP="002F1660">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＜迅速な航路啓開の実施（</w:t>
            </w:r>
            <w:r w:rsidR="006D6FAD" w:rsidRPr="003D1E8A">
              <w:rPr>
                <w:rFonts w:ascii="Meiryo UI" w:eastAsia="Meiryo UI" w:hAnsi="Meiryo UI" w:cs="Meiryo UI" w:hint="eastAsia"/>
                <w:b/>
                <w:color w:val="000000" w:themeColor="text1"/>
                <w:sz w:val="20"/>
                <w:szCs w:val="20"/>
              </w:rPr>
              <w:t>大阪港湾局</w:t>
            </w:r>
            <w:r w:rsidRPr="003D1E8A">
              <w:rPr>
                <w:rFonts w:ascii="Meiryo UI" w:eastAsia="Meiryo UI" w:hAnsi="Meiryo UI" w:cs="Meiryo UI" w:hint="eastAsia"/>
                <w:b/>
                <w:color w:val="000000" w:themeColor="text1"/>
                <w:sz w:val="20"/>
                <w:szCs w:val="20"/>
              </w:rPr>
              <w:t>）＞</w:t>
            </w:r>
          </w:p>
          <w:p w:rsidR="00AE3465" w:rsidRPr="003D1E8A" w:rsidRDefault="00673BBB" w:rsidP="002F1660">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246E34" w:rsidRPr="003D1E8A">
              <w:rPr>
                <w:rFonts w:ascii="Meiryo UI" w:eastAsia="Meiryo UI" w:hAnsi="Meiryo UI" w:cs="Meiryo UI" w:hint="eastAsia"/>
                <w:color w:val="000000" w:themeColor="text1"/>
                <w:sz w:val="20"/>
                <w:szCs w:val="20"/>
              </w:rPr>
              <w:t>関係機関と連携した航路啓開訓練を実施</w:t>
            </w:r>
            <w:r w:rsidR="00B33FA6">
              <w:rPr>
                <w:rFonts w:ascii="Meiryo UI" w:eastAsia="Meiryo UI" w:hAnsi="Meiryo UI" w:cs="Meiryo UI" w:hint="eastAsia"/>
                <w:color w:val="000000" w:themeColor="text1"/>
                <w:sz w:val="20"/>
                <w:szCs w:val="20"/>
              </w:rPr>
              <w:t>した。</w:t>
            </w:r>
          </w:p>
          <w:p w:rsidR="00246E34" w:rsidRPr="003D1E8A" w:rsidRDefault="00246E34" w:rsidP="002F1660">
            <w:pPr>
              <w:spacing w:line="240" w:lineRule="exact"/>
              <w:rPr>
                <w:rFonts w:ascii="Meiryo UI" w:eastAsia="Meiryo UI" w:hAnsi="Meiryo UI" w:cs="Meiryo UI"/>
                <w:color w:val="000000" w:themeColor="text1"/>
                <w:sz w:val="20"/>
                <w:szCs w:val="20"/>
              </w:rPr>
            </w:pPr>
          </w:p>
          <w:p w:rsidR="00552ECB" w:rsidRPr="003D1E8A" w:rsidRDefault="00552ECB" w:rsidP="002F1660">
            <w:pPr>
              <w:spacing w:line="240" w:lineRule="exact"/>
              <w:ind w:left="200" w:hangingChars="100" w:hanging="200"/>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＜広域緊急交通路等の通行機能の確保（危機管理室・環境農林水産部・都市整備部・</w:t>
            </w:r>
            <w:r w:rsidR="006D6FAD" w:rsidRPr="003D1E8A">
              <w:rPr>
                <w:rFonts w:ascii="Meiryo UI" w:eastAsia="Meiryo UI" w:hAnsi="Meiryo UI" w:cs="Meiryo UI" w:hint="eastAsia"/>
                <w:b/>
                <w:color w:val="000000" w:themeColor="text1"/>
                <w:sz w:val="20"/>
                <w:szCs w:val="20"/>
              </w:rPr>
              <w:t>大阪港湾局・</w:t>
            </w:r>
            <w:r w:rsidR="00557FEF">
              <w:rPr>
                <w:rFonts w:ascii="Meiryo UI" w:eastAsia="Meiryo UI" w:hAnsi="Meiryo UI" w:cs="Meiryo UI" w:hint="eastAsia"/>
                <w:b/>
                <w:color w:val="000000" w:themeColor="text1"/>
                <w:sz w:val="20"/>
                <w:szCs w:val="20"/>
              </w:rPr>
              <w:t>建築</w:t>
            </w:r>
            <w:r w:rsidRPr="003D1E8A">
              <w:rPr>
                <w:rFonts w:ascii="Meiryo UI" w:eastAsia="Meiryo UI" w:hAnsi="Meiryo UI" w:cs="Meiryo UI" w:hint="eastAsia"/>
                <w:b/>
                <w:color w:val="000000" w:themeColor="text1"/>
                <w:sz w:val="20"/>
                <w:szCs w:val="20"/>
              </w:rPr>
              <w:t>部・警察本部）＞</w:t>
            </w:r>
          </w:p>
          <w:p w:rsidR="000C0092" w:rsidRPr="003D1E8A" w:rsidRDefault="000C0092" w:rsidP="002F1660">
            <w:pPr>
              <w:spacing w:line="240" w:lineRule="exact"/>
              <w:ind w:left="200" w:hangingChars="100" w:hanging="200"/>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 xml:space="preserve">  </w:t>
            </w:r>
            <w:r w:rsidRPr="003D1E8A">
              <w:rPr>
                <w:rFonts w:ascii="Meiryo UI" w:eastAsia="Meiryo UI" w:hAnsi="Meiryo UI" w:cs="Meiryo UI" w:hint="eastAsia"/>
                <w:color w:val="000000" w:themeColor="text1"/>
                <w:sz w:val="20"/>
                <w:szCs w:val="20"/>
              </w:rPr>
              <w:t>○耐震</w:t>
            </w:r>
            <w:r w:rsidR="006D522A" w:rsidRPr="003D1E8A">
              <w:rPr>
                <w:rFonts w:ascii="Meiryo UI" w:eastAsia="Meiryo UI" w:hAnsi="Meiryo UI" w:cs="Meiryo UI" w:hint="eastAsia"/>
                <w:color w:val="000000" w:themeColor="text1"/>
                <w:sz w:val="20"/>
                <w:szCs w:val="20"/>
              </w:rPr>
              <w:t>強</w:t>
            </w:r>
            <w:r w:rsidRPr="003D1E8A">
              <w:rPr>
                <w:rFonts w:ascii="Meiryo UI" w:eastAsia="Meiryo UI" w:hAnsi="Meiryo UI" w:cs="Meiryo UI" w:hint="eastAsia"/>
                <w:color w:val="000000" w:themeColor="text1"/>
                <w:sz w:val="20"/>
                <w:szCs w:val="20"/>
              </w:rPr>
              <w:t>化岸壁</w:t>
            </w:r>
            <w:r w:rsidRPr="003D1E8A">
              <w:rPr>
                <w:rFonts w:ascii="Meiryo UI" w:eastAsia="Meiryo UI" w:hAnsi="Meiryo UI" w:cs="Meiryo UI" w:hint="eastAsia"/>
                <w:color w:val="000000" w:themeColor="text1"/>
                <w:sz w:val="18"/>
                <w:szCs w:val="20"/>
              </w:rPr>
              <w:t>（国直轄事業）</w:t>
            </w:r>
            <w:r w:rsidRPr="003D1E8A">
              <w:rPr>
                <w:rFonts w:ascii="Meiryo UI" w:eastAsia="Meiryo UI" w:hAnsi="Meiryo UI" w:cs="Meiryo UI" w:hint="eastAsia"/>
                <w:color w:val="000000" w:themeColor="text1"/>
                <w:sz w:val="20"/>
                <w:szCs w:val="20"/>
              </w:rPr>
              <w:t>を早期に着手できるよう、国に整備を働きかけた</w:t>
            </w:r>
            <w:r w:rsidR="00F66974" w:rsidRPr="003D1E8A">
              <w:rPr>
                <w:rFonts w:ascii="Meiryo UI" w:eastAsia="Meiryo UI" w:hAnsi="Meiryo UI" w:cs="Meiryo UI" w:hint="eastAsia"/>
                <w:color w:val="000000" w:themeColor="text1"/>
                <w:sz w:val="20"/>
                <w:szCs w:val="20"/>
              </w:rPr>
              <w:t>。</w:t>
            </w:r>
          </w:p>
          <w:p w:rsidR="00FE4814" w:rsidRPr="003D1E8A" w:rsidRDefault="006314B4" w:rsidP="006D6FAD">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0C0092" w:rsidRPr="003D1E8A">
              <w:rPr>
                <w:rFonts w:ascii="Meiryo UI" w:eastAsia="Meiryo UI" w:hAnsi="Meiryo UI" w:cs="Meiryo UI" w:hint="eastAsia"/>
                <w:color w:val="000000" w:themeColor="text1"/>
                <w:sz w:val="20"/>
                <w:szCs w:val="20"/>
              </w:rPr>
              <w:t>耐震強化岸壁</w:t>
            </w:r>
            <w:r w:rsidR="000C0092" w:rsidRPr="003D1E8A">
              <w:rPr>
                <w:rFonts w:ascii="Meiryo UI" w:eastAsia="Meiryo UI" w:hAnsi="Meiryo UI" w:cs="Meiryo UI" w:hint="eastAsia"/>
                <w:color w:val="000000" w:themeColor="text1"/>
                <w:sz w:val="18"/>
                <w:szCs w:val="20"/>
              </w:rPr>
              <w:t>（泉北６区）</w:t>
            </w:r>
            <w:r w:rsidR="000C0092" w:rsidRPr="003D1E8A">
              <w:rPr>
                <w:rFonts w:ascii="Meiryo UI" w:eastAsia="Meiryo UI" w:hAnsi="Meiryo UI" w:cs="Meiryo UI" w:hint="eastAsia"/>
                <w:color w:val="000000" w:themeColor="text1"/>
                <w:sz w:val="20"/>
                <w:szCs w:val="20"/>
              </w:rPr>
              <w:t>に接続する橋梁の耐震化</w:t>
            </w:r>
            <w:r w:rsidR="006D6FAD" w:rsidRPr="003D1E8A">
              <w:rPr>
                <w:rFonts w:ascii="Meiryo UI" w:eastAsia="Meiryo UI" w:hAnsi="Meiryo UI" w:cs="Meiryo UI" w:hint="eastAsia"/>
                <w:color w:val="000000" w:themeColor="text1"/>
                <w:sz w:val="20"/>
                <w:szCs w:val="20"/>
              </w:rPr>
              <w:t>完了</w:t>
            </w:r>
          </w:p>
        </w:tc>
      </w:tr>
      <w:tr w:rsidR="00DD7952" w:rsidRPr="004F18A5" w:rsidTr="00070022">
        <w:trPr>
          <w:trHeight w:val="1886"/>
        </w:trPr>
        <w:tc>
          <w:tcPr>
            <w:tcW w:w="947" w:type="dxa"/>
            <w:shd w:val="clear" w:color="auto" w:fill="4F81BD" w:themeFill="accent1"/>
            <w:vAlign w:val="center"/>
          </w:tcPr>
          <w:p w:rsidR="00DD7952" w:rsidRPr="003D1E8A" w:rsidRDefault="005813A6" w:rsidP="00C63D4D">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　　３</w:t>
            </w:r>
            <w:r w:rsidR="001B1956" w:rsidRPr="003D1E8A">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E41661" w:rsidRPr="003D1E8A" w:rsidRDefault="00E41661" w:rsidP="002F1660">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＜迅速な航路啓開の実施（</w:t>
            </w:r>
            <w:r w:rsidR="006D6FAD" w:rsidRPr="003D1E8A">
              <w:rPr>
                <w:rFonts w:ascii="Meiryo UI" w:eastAsia="Meiryo UI" w:hAnsi="Meiryo UI" w:cs="Meiryo UI" w:hint="eastAsia"/>
                <w:b/>
                <w:color w:val="000000" w:themeColor="text1"/>
                <w:sz w:val="20"/>
                <w:szCs w:val="20"/>
              </w:rPr>
              <w:t>大阪港湾局</w:t>
            </w:r>
            <w:r w:rsidRPr="003D1E8A">
              <w:rPr>
                <w:rFonts w:ascii="Meiryo UI" w:eastAsia="Meiryo UI" w:hAnsi="Meiryo UI" w:cs="Meiryo UI" w:hint="eastAsia"/>
                <w:b/>
                <w:color w:val="000000" w:themeColor="text1"/>
                <w:sz w:val="20"/>
                <w:szCs w:val="20"/>
              </w:rPr>
              <w:t>）＞</w:t>
            </w:r>
          </w:p>
          <w:p w:rsidR="00AE3465" w:rsidRPr="003D1E8A" w:rsidRDefault="00246E34" w:rsidP="002F1660">
            <w:pPr>
              <w:spacing w:line="24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○関係機関と連携した航路啓開訓練の実施と検証及びそれを踏まえた航路啓開体制等の充実を図る</w:t>
            </w:r>
            <w:r w:rsidR="00F66974" w:rsidRPr="003D1E8A">
              <w:rPr>
                <w:rFonts w:ascii="Meiryo UI" w:eastAsia="Meiryo UI" w:hAnsi="Meiryo UI" w:cs="Meiryo UI" w:hint="eastAsia"/>
                <w:color w:val="000000" w:themeColor="text1"/>
                <w:sz w:val="20"/>
                <w:szCs w:val="20"/>
              </w:rPr>
              <w:t>。</w:t>
            </w:r>
          </w:p>
          <w:p w:rsidR="000C0092" w:rsidRPr="003D1E8A" w:rsidRDefault="000C0092" w:rsidP="002F1660">
            <w:pPr>
              <w:spacing w:line="240" w:lineRule="exact"/>
              <w:ind w:leftChars="100" w:left="410" w:hangingChars="100" w:hanging="200"/>
              <w:rPr>
                <w:rFonts w:ascii="Meiryo UI" w:eastAsia="Meiryo UI" w:hAnsi="Meiryo UI" w:cs="Meiryo UI"/>
                <w:color w:val="000000" w:themeColor="text1"/>
                <w:sz w:val="20"/>
                <w:szCs w:val="20"/>
              </w:rPr>
            </w:pPr>
          </w:p>
          <w:p w:rsidR="00E41661" w:rsidRPr="003D1E8A" w:rsidRDefault="00E41661" w:rsidP="002F1660">
            <w:pPr>
              <w:spacing w:line="240" w:lineRule="exact"/>
              <w:ind w:left="200" w:hangingChars="100" w:hanging="200"/>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＜広域緊急交通路等の通行機能の確保（危機管理室・環境農林水産部・都市整備部・</w:t>
            </w:r>
            <w:r w:rsidR="006D6FAD" w:rsidRPr="003D1E8A">
              <w:rPr>
                <w:rFonts w:ascii="Meiryo UI" w:eastAsia="Meiryo UI" w:hAnsi="Meiryo UI" w:cs="Meiryo UI" w:hint="eastAsia"/>
                <w:b/>
                <w:color w:val="000000" w:themeColor="text1"/>
                <w:sz w:val="20"/>
                <w:szCs w:val="20"/>
              </w:rPr>
              <w:t>大阪港湾局・</w:t>
            </w:r>
            <w:r w:rsidR="00557FEF">
              <w:rPr>
                <w:rFonts w:ascii="Meiryo UI" w:eastAsia="Meiryo UI" w:hAnsi="Meiryo UI" w:cs="Meiryo UI" w:hint="eastAsia"/>
                <w:b/>
                <w:color w:val="000000" w:themeColor="text1"/>
                <w:sz w:val="20"/>
                <w:szCs w:val="20"/>
              </w:rPr>
              <w:t>建築</w:t>
            </w:r>
            <w:r w:rsidRPr="003D1E8A">
              <w:rPr>
                <w:rFonts w:ascii="Meiryo UI" w:eastAsia="Meiryo UI" w:hAnsi="Meiryo UI" w:cs="Meiryo UI" w:hint="eastAsia"/>
                <w:b/>
                <w:color w:val="000000" w:themeColor="text1"/>
                <w:sz w:val="20"/>
                <w:szCs w:val="20"/>
              </w:rPr>
              <w:t>部・警察本部）＞</w:t>
            </w:r>
          </w:p>
          <w:p w:rsidR="000C0092" w:rsidRPr="002F1660" w:rsidRDefault="006314B4" w:rsidP="006D6FAD">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0C0092" w:rsidRPr="003D1E8A">
              <w:rPr>
                <w:rFonts w:ascii="Meiryo UI" w:eastAsia="Meiryo UI" w:hAnsi="Meiryo UI" w:cs="Meiryo UI" w:hint="eastAsia"/>
                <w:color w:val="000000" w:themeColor="text1"/>
                <w:sz w:val="20"/>
                <w:szCs w:val="20"/>
              </w:rPr>
              <w:t>耐震</w:t>
            </w:r>
            <w:r w:rsidR="006D522A" w:rsidRPr="003D1E8A">
              <w:rPr>
                <w:rFonts w:ascii="Meiryo UI" w:eastAsia="Meiryo UI" w:hAnsi="Meiryo UI" w:cs="Meiryo UI" w:hint="eastAsia"/>
                <w:color w:val="000000" w:themeColor="text1"/>
                <w:sz w:val="20"/>
                <w:szCs w:val="20"/>
              </w:rPr>
              <w:t>強</w:t>
            </w:r>
            <w:r w:rsidR="000C0092" w:rsidRPr="003D1E8A">
              <w:rPr>
                <w:rFonts w:ascii="Meiryo UI" w:eastAsia="Meiryo UI" w:hAnsi="Meiryo UI" w:cs="Meiryo UI" w:hint="eastAsia"/>
                <w:color w:val="000000" w:themeColor="text1"/>
                <w:sz w:val="20"/>
                <w:szCs w:val="20"/>
              </w:rPr>
              <w:t>化岸壁</w:t>
            </w:r>
            <w:r w:rsidR="000C0092" w:rsidRPr="003D1E8A">
              <w:rPr>
                <w:rFonts w:ascii="Meiryo UI" w:eastAsia="Meiryo UI" w:hAnsi="Meiryo UI" w:cs="Meiryo UI" w:hint="eastAsia"/>
                <w:color w:val="000000" w:themeColor="text1"/>
                <w:sz w:val="18"/>
                <w:szCs w:val="20"/>
              </w:rPr>
              <w:t>（国直轄事業）</w:t>
            </w:r>
            <w:r w:rsidR="000C0092" w:rsidRPr="003D1E8A">
              <w:rPr>
                <w:rFonts w:ascii="Meiryo UI" w:eastAsia="Meiryo UI" w:hAnsi="Meiryo UI" w:cs="Meiryo UI" w:hint="eastAsia"/>
                <w:color w:val="000000" w:themeColor="text1"/>
                <w:sz w:val="20"/>
                <w:szCs w:val="20"/>
              </w:rPr>
              <w:t>を早期に着手できるよう、国に整備を働きかける</w:t>
            </w:r>
            <w:r w:rsidR="00F66974" w:rsidRPr="003D1E8A">
              <w:rPr>
                <w:rFonts w:ascii="Meiryo UI" w:eastAsia="Meiryo UI" w:hAnsi="Meiryo UI" w:cs="Meiryo UI" w:hint="eastAsia"/>
                <w:color w:val="000000" w:themeColor="text1"/>
                <w:sz w:val="20"/>
                <w:szCs w:val="20"/>
              </w:rPr>
              <w:t>。</w:t>
            </w:r>
          </w:p>
        </w:tc>
      </w:tr>
    </w:tbl>
    <w:p w:rsidR="00070022" w:rsidRDefault="00070022" w:rsidP="00FC0A5F">
      <w:pPr>
        <w:widowControl/>
        <w:jc w:val="left"/>
        <w:rPr>
          <w:rFonts w:ascii="Meiryo UI" w:eastAsia="Meiryo UI" w:hAnsi="Meiryo UI" w:cs="Meiryo UI"/>
          <w:szCs w:val="21"/>
        </w:rPr>
      </w:pPr>
    </w:p>
    <w:p w:rsidR="00EB4083" w:rsidRPr="00EB4083" w:rsidRDefault="00FA6FCD" w:rsidP="00FC0A5F">
      <w:pPr>
        <w:widowControl/>
        <w:jc w:val="left"/>
      </w:pPr>
      <w:r>
        <w:rPr>
          <w:rFonts w:ascii="Meiryo UI" w:eastAsia="Meiryo UI" w:hAnsi="Meiryo UI" w:cs="Meiryo UI" w:hint="eastAsia"/>
          <w:szCs w:val="21"/>
        </w:rPr>
        <w:lastRenderedPageBreak/>
        <w:t>《起きてはならない最悪の事態》</w:t>
      </w:r>
    </w:p>
    <w:p w:rsidR="00115C2D" w:rsidRDefault="00070022" w:rsidP="00B923DB">
      <w:pPr>
        <w:pStyle w:val="2"/>
        <w:spacing w:afterLines="50" w:after="180" w:line="300" w:lineRule="exact"/>
        <w:ind w:leftChars="34" w:left="489" w:hangingChars="232" w:hanging="418"/>
      </w:pPr>
      <w:r>
        <w:rPr>
          <w:noProof/>
          <w:sz w:val="18"/>
          <w:szCs w:val="21"/>
        </w:rPr>
        <mc:AlternateContent>
          <mc:Choice Requires="wps">
            <w:drawing>
              <wp:anchor distT="0" distB="0" distL="114300" distR="114300" simplePos="0" relativeHeight="252524544" behindDoc="0" locked="0" layoutInCell="1" allowOverlap="1" wp14:anchorId="02E27122" wp14:editId="441AE963">
                <wp:simplePos x="0" y="0"/>
                <wp:positionH relativeFrom="column">
                  <wp:posOffset>322580</wp:posOffset>
                </wp:positionH>
                <wp:positionV relativeFrom="paragraph">
                  <wp:posOffset>471170</wp:posOffset>
                </wp:positionV>
                <wp:extent cx="327546" cy="348018"/>
                <wp:effectExtent l="0" t="0" r="0" b="0"/>
                <wp:wrapNone/>
                <wp:docPr id="14393" name="楕円 14393"/>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E27122" id="楕円 14393" o:spid="_x0000_s1157" style="position:absolute;left:0;text-align:left;margin-left:25.4pt;margin-top:37.1pt;width:25.8pt;height:27.4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v:textbox>
              </v:oval>
            </w:pict>
          </mc:Fallback>
        </mc:AlternateContent>
      </w:r>
      <w:r>
        <w:rPr>
          <w:noProof/>
          <w:sz w:val="18"/>
          <w:szCs w:val="21"/>
        </w:rPr>
        <mc:AlternateContent>
          <mc:Choice Requires="wps">
            <w:drawing>
              <wp:anchor distT="0" distB="0" distL="114300" distR="114300" simplePos="0" relativeHeight="252607488" behindDoc="0" locked="0" layoutInCell="1" allowOverlap="1" wp14:anchorId="27F5FC16" wp14:editId="22D4998E">
                <wp:simplePos x="0" y="0"/>
                <wp:positionH relativeFrom="margin">
                  <wp:align>right</wp:align>
                </wp:positionH>
                <wp:positionV relativeFrom="paragraph">
                  <wp:posOffset>476250</wp:posOffset>
                </wp:positionV>
                <wp:extent cx="5467350" cy="371475"/>
                <wp:effectExtent l="0" t="0" r="0" b="9525"/>
                <wp:wrapNone/>
                <wp:docPr id="115" name="正方形/長方形 115"/>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070022">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淀川左岸線2期等の整備促進や、リニア中央新幹線・北陸新幹線の早期着工等に向けた国への働きかけなど基幹的交通ネットワークの機能確保の取組みが概ね進みました。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5FC16" id="正方形/長方形 115" o:spid="_x0000_s1158" style="position:absolute;left:0;text-align:left;margin-left:379.3pt;margin-top:37.5pt;width:430.5pt;height:29.25pt;z-index:25260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" filled="f" stroked="f" strokeweight="2pt">
                <v:textbox inset="0,0,0,0">
                  <w:txbxContent>
                    <w:p w:rsidR="00B16D19" w:rsidRPr="006E35E8" w:rsidRDefault="00B16D19" w:rsidP="00070022">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淀川左岸線2期等の整備促進や、リニア中央新幹線・北陸新幹線の早期着工等に向けた国への働きかけなど基幹的交通ネットワークの機能確保の取組みが概ね進みました。</w:t>
                      </w:r>
                    </w:p>
                  </w:txbxContent>
                </v:textbox>
                <w10:wrap anchorx="margin"/>
              </v:rect>
            </w:pict>
          </mc:Fallback>
        </mc:AlternateContent>
      </w:r>
      <w:r w:rsidR="009A4F59">
        <w:rPr>
          <w:rFonts w:hint="eastAsia"/>
        </w:rPr>
        <w:t xml:space="preserve">　5-5　</w:t>
      </w:r>
      <w:r w:rsidR="00EA2977" w:rsidRPr="00EA2977">
        <w:rPr>
          <w:rFonts w:hint="eastAsia"/>
        </w:rPr>
        <w:t>太平洋ベルト地帯の幹線が分断する等、基幹的陸上海上交通ネットワークの機能停止による物流・人流への甚大な影響</w:t>
      </w:r>
    </w:p>
    <w:p w:rsidR="00070022" w:rsidRDefault="00070022" w:rsidP="00070022"/>
    <w:p w:rsidR="00070022" w:rsidRPr="00070022" w:rsidRDefault="00070022" w:rsidP="00070022"/>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643A22" w:rsidTr="00070022">
        <w:trPr>
          <w:trHeight w:val="3216"/>
        </w:trPr>
        <w:tc>
          <w:tcPr>
            <w:tcW w:w="947" w:type="dxa"/>
            <w:shd w:val="clear" w:color="auto" w:fill="4F81BD" w:themeFill="accent1"/>
            <w:vAlign w:val="center"/>
          </w:tcPr>
          <w:p w:rsidR="00C63D4D" w:rsidRPr="00643A22" w:rsidRDefault="00B90BA4" w:rsidP="007335DB">
            <w:pPr>
              <w:spacing w:line="220" w:lineRule="exact"/>
              <w:jc w:val="center"/>
              <w:rPr>
                <w:rFonts w:ascii="Meiryo UI" w:eastAsia="Meiryo UI" w:hAnsi="Meiryo UI" w:cs="Meiryo UI"/>
                <w:b/>
                <w:bCs/>
                <w:strike/>
                <w:color w:val="FFFFFF" w:themeColor="background1"/>
                <w:sz w:val="18"/>
                <w:szCs w:val="18"/>
              </w:rPr>
            </w:pPr>
            <w:r w:rsidRPr="00643A22">
              <w:rPr>
                <w:rFonts w:ascii="Meiryo UI" w:eastAsia="Meiryo UI" w:hAnsi="Meiryo UI" w:cs="Meiryo UI" w:hint="eastAsia"/>
                <w:b/>
                <w:bCs/>
                <w:color w:val="FFFFFF" w:themeColor="background1"/>
                <w:sz w:val="18"/>
                <w:szCs w:val="18"/>
              </w:rPr>
              <w:t>令和</w:t>
            </w:r>
          </w:p>
          <w:p w:rsidR="00FE4814" w:rsidRPr="00643A22" w:rsidRDefault="005813A6" w:rsidP="00B90BA4">
            <w:pPr>
              <w:spacing w:line="220" w:lineRule="exact"/>
              <w:jc w:val="center"/>
              <w:rPr>
                <w:rFonts w:ascii="Meiryo UI" w:eastAsia="Meiryo UI" w:hAnsi="Meiryo UI" w:cs="Meiryo UI"/>
                <w:b/>
                <w:bCs/>
                <w:color w:val="FFFFFF" w:themeColor="background1"/>
                <w:sz w:val="18"/>
                <w:szCs w:val="18"/>
              </w:rPr>
            </w:pPr>
            <w:r w:rsidRPr="00643A22">
              <w:rPr>
                <w:rFonts w:ascii="Meiryo UI" w:eastAsia="Meiryo UI" w:hAnsi="Meiryo UI" w:cs="Meiryo UI" w:hint="eastAsia"/>
                <w:b/>
                <w:bCs/>
                <w:color w:val="FFFFFF" w:themeColor="background1"/>
                <w:sz w:val="18"/>
                <w:szCs w:val="18"/>
              </w:rPr>
              <w:t>２</w:t>
            </w:r>
            <w:r w:rsidR="00912B31" w:rsidRPr="00643A22">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52ECB" w:rsidRPr="002348B4" w:rsidRDefault="00552ECB" w:rsidP="003F353B">
            <w:pPr>
              <w:spacing w:line="240" w:lineRule="exact"/>
              <w:rPr>
                <w:rFonts w:ascii="Meiryo UI" w:eastAsia="Meiryo UI" w:hAnsi="Meiryo UI" w:cs="Meiryo UI"/>
                <w:b/>
                <w:color w:val="000000" w:themeColor="text1"/>
                <w:sz w:val="20"/>
                <w:szCs w:val="20"/>
              </w:rPr>
            </w:pPr>
            <w:r w:rsidRPr="002348B4">
              <w:rPr>
                <w:rFonts w:ascii="Meiryo UI" w:eastAsia="Meiryo UI" w:hAnsi="Meiryo UI" w:cs="Meiryo UI" w:hint="eastAsia"/>
                <w:b/>
                <w:color w:val="000000" w:themeColor="text1"/>
                <w:sz w:val="20"/>
                <w:szCs w:val="20"/>
              </w:rPr>
              <w:t>＜高速道路、都市圏環状道路や広域幹線道路ネットワークの整備（都市整備部）＞</w:t>
            </w:r>
          </w:p>
          <w:p w:rsidR="00701ACA" w:rsidRPr="002348B4" w:rsidRDefault="00701ACA" w:rsidP="00701ACA">
            <w:pPr>
              <w:spacing w:line="240" w:lineRule="exact"/>
              <w:ind w:firstLineChars="100" w:firstLine="200"/>
              <w:rPr>
                <w:rFonts w:ascii="Meiryo UI" w:eastAsia="Meiryo UI" w:hAnsi="Meiryo UI" w:cs="Meiryo UI"/>
                <w:color w:val="000000" w:themeColor="text1"/>
                <w:sz w:val="20"/>
                <w:szCs w:val="20"/>
              </w:rPr>
            </w:pPr>
            <w:r w:rsidRPr="002348B4">
              <w:rPr>
                <w:rFonts w:ascii="Meiryo UI" w:eastAsia="Meiryo UI" w:hAnsi="Meiryo UI" w:cs="Meiryo UI" w:hint="eastAsia"/>
                <w:color w:val="000000" w:themeColor="text1"/>
                <w:sz w:val="20"/>
                <w:szCs w:val="20"/>
              </w:rPr>
              <w:t>○淀川左岸線2期の整備促進</w:t>
            </w:r>
          </w:p>
          <w:p w:rsidR="00701ACA" w:rsidRPr="002348B4" w:rsidRDefault="00701ACA" w:rsidP="00701ACA">
            <w:pPr>
              <w:spacing w:line="240" w:lineRule="exact"/>
              <w:ind w:firstLineChars="100" w:firstLine="200"/>
              <w:rPr>
                <w:rFonts w:ascii="Meiryo UI" w:eastAsia="Meiryo UI" w:hAnsi="Meiryo UI" w:cs="Meiryo UI"/>
                <w:color w:val="000000" w:themeColor="text1"/>
                <w:sz w:val="20"/>
                <w:szCs w:val="20"/>
              </w:rPr>
            </w:pPr>
            <w:r w:rsidRPr="002348B4">
              <w:rPr>
                <w:rFonts w:ascii="Meiryo UI" w:eastAsia="Meiryo UI" w:hAnsi="Meiryo UI" w:cs="Meiryo UI" w:hint="eastAsia"/>
                <w:color w:val="000000" w:themeColor="text1"/>
                <w:sz w:val="20"/>
                <w:szCs w:val="20"/>
              </w:rPr>
              <w:t>○淀川左岸線延伸部の整備促進</w:t>
            </w:r>
          </w:p>
          <w:p w:rsidR="009F0566" w:rsidRPr="00643A22" w:rsidRDefault="00701ACA" w:rsidP="00701ACA">
            <w:pPr>
              <w:spacing w:line="240" w:lineRule="exact"/>
              <w:ind w:firstLineChars="100" w:firstLine="200"/>
              <w:rPr>
                <w:rFonts w:ascii="Meiryo UI" w:eastAsia="Meiryo UI" w:hAnsi="Meiryo UI" w:cs="Meiryo UI"/>
                <w:color w:val="000000" w:themeColor="text1"/>
                <w:sz w:val="20"/>
                <w:szCs w:val="20"/>
              </w:rPr>
            </w:pPr>
            <w:r w:rsidRPr="002348B4">
              <w:rPr>
                <w:rFonts w:ascii="Meiryo UI" w:eastAsia="Meiryo UI" w:hAnsi="Meiryo UI" w:cs="Meiryo UI" w:hint="eastAsia"/>
                <w:color w:val="000000" w:themeColor="text1"/>
                <w:sz w:val="20"/>
                <w:szCs w:val="20"/>
              </w:rPr>
              <w:t>○新名神高速道路</w:t>
            </w:r>
            <w:r w:rsidRPr="002348B4">
              <w:rPr>
                <w:rFonts w:ascii="Meiryo UI" w:eastAsia="Meiryo UI" w:hAnsi="Meiryo UI" w:cs="Meiryo UI" w:hint="eastAsia"/>
                <w:color w:val="000000" w:themeColor="text1"/>
                <w:sz w:val="18"/>
                <w:szCs w:val="18"/>
              </w:rPr>
              <w:t>（八幡～高槻間）</w:t>
            </w:r>
            <w:r w:rsidRPr="002348B4">
              <w:rPr>
                <w:rFonts w:ascii="Meiryo UI" w:eastAsia="Meiryo UI" w:hAnsi="Meiryo UI" w:cs="Meiryo UI" w:hint="eastAsia"/>
                <w:color w:val="000000" w:themeColor="text1"/>
                <w:sz w:val="20"/>
                <w:szCs w:val="20"/>
              </w:rPr>
              <w:t>完成</w:t>
            </w:r>
            <w:r w:rsidRPr="002348B4">
              <w:rPr>
                <w:rFonts w:ascii="Meiryo UI" w:eastAsia="Meiryo UI" w:hAnsi="Meiryo UI" w:cs="Meiryo UI" w:hint="eastAsia"/>
                <w:color w:val="000000" w:themeColor="text1"/>
                <w:sz w:val="18"/>
                <w:szCs w:val="18"/>
              </w:rPr>
              <w:t>（2023年度）</w:t>
            </w:r>
            <w:r w:rsidRPr="002348B4">
              <w:rPr>
                <w:rFonts w:ascii="Meiryo UI" w:eastAsia="Meiryo UI" w:hAnsi="Meiryo UI" w:cs="Meiryo UI" w:hint="eastAsia"/>
                <w:color w:val="000000" w:themeColor="text1"/>
                <w:sz w:val="20"/>
                <w:szCs w:val="20"/>
              </w:rPr>
              <w:t>に向けた整備促進</w:t>
            </w:r>
          </w:p>
          <w:p w:rsidR="00DC0804" w:rsidRPr="00643A22" w:rsidRDefault="00DC0804" w:rsidP="00DC0804">
            <w:pPr>
              <w:spacing w:line="240" w:lineRule="exact"/>
              <w:rPr>
                <w:rFonts w:ascii="Meiryo UI" w:eastAsia="Meiryo UI" w:hAnsi="Meiryo UI" w:cs="Meiryo UI"/>
                <w:color w:val="FF0000"/>
                <w:sz w:val="20"/>
                <w:szCs w:val="20"/>
              </w:rPr>
            </w:pPr>
          </w:p>
          <w:p w:rsidR="000D2058" w:rsidRPr="00413F3C" w:rsidRDefault="003D4429" w:rsidP="003F353B">
            <w:pPr>
              <w:spacing w:line="240" w:lineRule="exact"/>
              <w:rPr>
                <w:rFonts w:ascii="Meiryo UI" w:eastAsia="Meiryo UI" w:hAnsi="Meiryo UI" w:cs="Meiryo UI"/>
                <w:b/>
                <w:color w:val="000000" w:themeColor="text1"/>
                <w:sz w:val="20"/>
                <w:szCs w:val="20"/>
              </w:rPr>
            </w:pPr>
            <w:r w:rsidRPr="00413F3C">
              <w:rPr>
                <w:rFonts w:ascii="Meiryo UI" w:eastAsia="Meiryo UI" w:hAnsi="Meiryo UI" w:cs="Meiryo UI" w:hint="eastAsia"/>
                <w:b/>
                <w:color w:val="000000" w:themeColor="text1"/>
                <w:sz w:val="20"/>
                <w:szCs w:val="20"/>
              </w:rPr>
              <w:t>＜広域的な高速鉄道ネットワークの実現（</w:t>
            </w:r>
            <w:r w:rsidR="00E51AE6" w:rsidRPr="00413F3C">
              <w:rPr>
                <w:rFonts w:ascii="Meiryo UI" w:eastAsia="Meiryo UI" w:hAnsi="Meiryo UI" w:cs="Meiryo UI" w:hint="eastAsia"/>
                <w:b/>
                <w:color w:val="000000" w:themeColor="text1"/>
                <w:sz w:val="20"/>
                <w:szCs w:val="20"/>
              </w:rPr>
              <w:t>都市整備</w:t>
            </w:r>
            <w:r w:rsidRPr="00413F3C">
              <w:rPr>
                <w:rFonts w:ascii="Meiryo UI" w:eastAsia="Meiryo UI" w:hAnsi="Meiryo UI" w:cs="Meiryo UI" w:hint="eastAsia"/>
                <w:b/>
                <w:color w:val="000000" w:themeColor="text1"/>
                <w:sz w:val="20"/>
                <w:szCs w:val="20"/>
              </w:rPr>
              <w:t>部）＞</w:t>
            </w:r>
          </w:p>
          <w:p w:rsidR="00413F3C" w:rsidRPr="00413F3C" w:rsidRDefault="00413F3C" w:rsidP="008449FF">
            <w:pPr>
              <w:spacing w:line="240" w:lineRule="exact"/>
              <w:ind w:leftChars="95" w:left="425" w:hangingChars="113" w:hanging="226"/>
              <w:rPr>
                <w:rFonts w:ascii="Meiryo UI" w:eastAsia="Meiryo UI" w:hAnsi="Meiryo UI" w:cs="Meiryo UI"/>
                <w:color w:val="000000" w:themeColor="text1"/>
                <w:sz w:val="20"/>
                <w:szCs w:val="20"/>
              </w:rPr>
            </w:pPr>
            <w:r w:rsidRPr="00413F3C">
              <w:rPr>
                <w:rFonts w:ascii="Meiryo UI" w:eastAsia="Meiryo UI" w:hAnsi="Meiryo UI" w:cs="Meiryo UI" w:hint="eastAsia"/>
                <w:color w:val="000000" w:themeColor="text1"/>
                <w:sz w:val="20"/>
                <w:szCs w:val="20"/>
              </w:rPr>
              <w:t>〇</w:t>
            </w:r>
            <w:r>
              <w:rPr>
                <w:rFonts w:ascii="Meiryo UI" w:eastAsia="Meiryo UI" w:hAnsi="Meiryo UI" w:cs="Meiryo UI" w:hint="eastAsia"/>
                <w:color w:val="000000" w:themeColor="text1"/>
                <w:sz w:val="20"/>
                <w:szCs w:val="20"/>
              </w:rPr>
              <w:t>リニア中央新幹線</w:t>
            </w:r>
            <w:r w:rsidR="008449FF" w:rsidRPr="004579F6">
              <w:rPr>
                <w:rFonts w:ascii="Meiryo UI" w:eastAsia="Meiryo UI" w:hAnsi="Meiryo UI" w:cs="Meiryo UI" w:hint="eastAsia"/>
                <w:color w:val="000000" w:themeColor="text1"/>
                <w:sz w:val="20"/>
                <w:szCs w:val="20"/>
              </w:rPr>
              <w:t>・北陸新幹線</w:t>
            </w:r>
            <w:r>
              <w:rPr>
                <w:rFonts w:ascii="Meiryo UI" w:eastAsia="Meiryo UI" w:hAnsi="Meiryo UI" w:cs="Meiryo UI" w:hint="eastAsia"/>
                <w:color w:val="000000" w:themeColor="text1"/>
                <w:sz w:val="20"/>
                <w:szCs w:val="20"/>
              </w:rPr>
              <w:t>の</w:t>
            </w:r>
            <w:r w:rsidRPr="00413F3C">
              <w:rPr>
                <w:rFonts w:ascii="Meiryo UI" w:eastAsia="Meiryo UI" w:hAnsi="Meiryo UI" w:cs="Meiryo UI" w:hint="eastAsia"/>
                <w:color w:val="000000" w:themeColor="text1"/>
                <w:sz w:val="20"/>
                <w:szCs w:val="20"/>
              </w:rPr>
              <w:t>早期着工・全線開業の実現に向け、官民一体の地元協議会等を通じ、国に働きかけた結果、「経済財政運営と改革の基本方針2020」に「整備新幹線、リニア中央新幹線等の人流・物流ネットワークの早期整備・活用」が明記され、その検討に必要な予算が措置。</w:t>
            </w:r>
          </w:p>
          <w:p w:rsidR="000D2058" w:rsidRPr="00643A22" w:rsidRDefault="00413F3C" w:rsidP="00413F3C">
            <w:pPr>
              <w:spacing w:line="240" w:lineRule="exact"/>
              <w:ind w:leftChars="100" w:left="410" w:hangingChars="100" w:hanging="200"/>
              <w:rPr>
                <w:rFonts w:ascii="Meiryo UI" w:eastAsia="Meiryo UI" w:hAnsi="Meiryo UI" w:cs="Meiryo UI"/>
                <w:color w:val="FF0000"/>
                <w:sz w:val="20"/>
                <w:szCs w:val="20"/>
              </w:rPr>
            </w:pPr>
            <w:r w:rsidRPr="00413F3C">
              <w:rPr>
                <w:rFonts w:ascii="Meiryo UI" w:eastAsia="Meiryo UI" w:hAnsi="Meiryo UI" w:cs="Meiryo UI" w:hint="eastAsia"/>
                <w:color w:val="000000" w:themeColor="text1"/>
                <w:sz w:val="20"/>
                <w:szCs w:val="20"/>
              </w:rPr>
              <w:t>〇北陸新幹線については、鉄道・運輸機構が敦賀～新大阪間の環境影響評価準備書の公表に向けた現地調査を実施中。</w:t>
            </w:r>
          </w:p>
        </w:tc>
      </w:tr>
      <w:tr w:rsidR="00683A4C" w:rsidRPr="00B17CA4" w:rsidTr="00945AA3">
        <w:trPr>
          <w:trHeight w:val="3097"/>
        </w:trPr>
        <w:tc>
          <w:tcPr>
            <w:tcW w:w="947" w:type="dxa"/>
            <w:shd w:val="clear" w:color="auto" w:fill="4F81BD" w:themeFill="accent1"/>
            <w:vAlign w:val="center"/>
          </w:tcPr>
          <w:p w:rsidR="00683A4C" w:rsidRPr="00643A22" w:rsidRDefault="005813A6" w:rsidP="00C63D4D">
            <w:pPr>
              <w:spacing w:line="220" w:lineRule="exact"/>
              <w:jc w:val="center"/>
              <w:rPr>
                <w:rFonts w:ascii="Meiryo UI" w:eastAsia="Meiryo UI" w:hAnsi="Meiryo UI" w:cs="Meiryo UI"/>
                <w:b/>
                <w:bCs/>
                <w:color w:val="FFFFFF" w:themeColor="background1"/>
                <w:sz w:val="18"/>
                <w:szCs w:val="18"/>
              </w:rPr>
            </w:pPr>
            <w:r w:rsidRPr="00643A22">
              <w:rPr>
                <w:rFonts w:ascii="Meiryo UI" w:eastAsia="Meiryo UI" w:hAnsi="Meiryo UI" w:cs="Meiryo UI" w:hint="eastAsia"/>
                <w:b/>
                <w:bCs/>
                <w:color w:val="FFFFFF" w:themeColor="background1"/>
                <w:sz w:val="18"/>
                <w:szCs w:val="18"/>
              </w:rPr>
              <w:t>令和　　３</w:t>
            </w:r>
            <w:r w:rsidR="001B1956" w:rsidRPr="00643A22">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552ECB" w:rsidRPr="002348B4" w:rsidRDefault="00552ECB" w:rsidP="003F353B">
            <w:pPr>
              <w:spacing w:line="240" w:lineRule="exact"/>
              <w:rPr>
                <w:rFonts w:ascii="Meiryo UI" w:eastAsia="Meiryo UI" w:hAnsi="Meiryo UI" w:cs="Meiryo UI"/>
                <w:b/>
                <w:color w:val="000000" w:themeColor="text1"/>
                <w:sz w:val="20"/>
                <w:szCs w:val="20"/>
              </w:rPr>
            </w:pPr>
            <w:r w:rsidRPr="002348B4">
              <w:rPr>
                <w:rFonts w:ascii="Meiryo UI" w:eastAsia="Meiryo UI" w:hAnsi="Meiryo UI" w:cs="Meiryo UI" w:hint="eastAsia"/>
                <w:b/>
                <w:color w:val="000000" w:themeColor="text1"/>
                <w:sz w:val="20"/>
                <w:szCs w:val="20"/>
              </w:rPr>
              <w:t>＜高速道路、都市圏環状道路や広域幹線道路ネットワークの整備（都市整備部）＞</w:t>
            </w:r>
          </w:p>
          <w:p w:rsidR="00DC0804" w:rsidRPr="002348B4" w:rsidRDefault="00DC0804" w:rsidP="00DC0804">
            <w:pPr>
              <w:spacing w:line="240" w:lineRule="exact"/>
              <w:ind w:firstLineChars="100" w:firstLine="200"/>
              <w:rPr>
                <w:rFonts w:ascii="Meiryo UI" w:eastAsia="Meiryo UI" w:hAnsi="Meiryo UI" w:cs="Meiryo UI"/>
                <w:color w:val="000000" w:themeColor="text1"/>
                <w:sz w:val="20"/>
                <w:szCs w:val="20"/>
              </w:rPr>
            </w:pPr>
            <w:r w:rsidRPr="002348B4">
              <w:rPr>
                <w:rFonts w:ascii="Meiryo UI" w:eastAsia="Meiryo UI" w:hAnsi="Meiryo UI" w:cs="Meiryo UI" w:hint="eastAsia"/>
                <w:color w:val="000000" w:themeColor="text1"/>
                <w:sz w:val="20"/>
                <w:szCs w:val="20"/>
              </w:rPr>
              <w:t>○淀川左岸線2期の整備促進</w:t>
            </w:r>
          </w:p>
          <w:p w:rsidR="00DC0804" w:rsidRPr="002348B4" w:rsidRDefault="00DC0804" w:rsidP="00DC0804">
            <w:pPr>
              <w:spacing w:line="240" w:lineRule="exact"/>
              <w:ind w:firstLineChars="100" w:firstLine="200"/>
              <w:rPr>
                <w:rFonts w:ascii="Meiryo UI" w:eastAsia="Meiryo UI" w:hAnsi="Meiryo UI" w:cs="Meiryo UI"/>
                <w:color w:val="000000" w:themeColor="text1"/>
                <w:sz w:val="20"/>
                <w:szCs w:val="20"/>
              </w:rPr>
            </w:pPr>
            <w:r w:rsidRPr="002348B4">
              <w:rPr>
                <w:rFonts w:ascii="Meiryo UI" w:eastAsia="Meiryo UI" w:hAnsi="Meiryo UI" w:cs="Meiryo UI" w:hint="eastAsia"/>
                <w:color w:val="000000" w:themeColor="text1"/>
                <w:sz w:val="20"/>
                <w:szCs w:val="20"/>
              </w:rPr>
              <w:t>○淀川左岸線延伸部の整備促進</w:t>
            </w:r>
          </w:p>
          <w:p w:rsidR="007B753F" w:rsidRPr="00643A22" w:rsidRDefault="00DC0804" w:rsidP="00DC0804">
            <w:pPr>
              <w:spacing w:line="240" w:lineRule="exact"/>
              <w:ind w:firstLineChars="100" w:firstLine="200"/>
              <w:rPr>
                <w:rFonts w:ascii="Meiryo UI" w:eastAsia="Meiryo UI" w:hAnsi="Meiryo UI" w:cs="Meiryo UI"/>
                <w:color w:val="000000" w:themeColor="text1"/>
                <w:sz w:val="20"/>
                <w:szCs w:val="20"/>
              </w:rPr>
            </w:pPr>
            <w:r w:rsidRPr="002348B4">
              <w:rPr>
                <w:rFonts w:ascii="Meiryo UI" w:eastAsia="Meiryo UI" w:hAnsi="Meiryo UI" w:cs="Meiryo UI" w:hint="eastAsia"/>
                <w:color w:val="000000" w:themeColor="text1"/>
                <w:sz w:val="20"/>
                <w:szCs w:val="20"/>
              </w:rPr>
              <w:t>○新名神高速道路</w:t>
            </w:r>
            <w:r w:rsidRPr="002348B4">
              <w:rPr>
                <w:rFonts w:ascii="Meiryo UI" w:eastAsia="Meiryo UI" w:hAnsi="Meiryo UI" w:cs="Meiryo UI" w:hint="eastAsia"/>
                <w:color w:val="000000" w:themeColor="text1"/>
                <w:sz w:val="18"/>
                <w:szCs w:val="18"/>
              </w:rPr>
              <w:t>（八幡～高槻間）</w:t>
            </w:r>
            <w:r w:rsidRPr="002348B4">
              <w:rPr>
                <w:rFonts w:ascii="Meiryo UI" w:eastAsia="Meiryo UI" w:hAnsi="Meiryo UI" w:cs="Meiryo UI" w:hint="eastAsia"/>
                <w:color w:val="000000" w:themeColor="text1"/>
                <w:sz w:val="20"/>
                <w:szCs w:val="20"/>
              </w:rPr>
              <w:t>完成</w:t>
            </w:r>
            <w:r w:rsidRPr="002348B4">
              <w:rPr>
                <w:rFonts w:ascii="Meiryo UI" w:eastAsia="Meiryo UI" w:hAnsi="Meiryo UI" w:cs="Meiryo UI" w:hint="eastAsia"/>
                <w:color w:val="000000" w:themeColor="text1"/>
                <w:sz w:val="18"/>
                <w:szCs w:val="18"/>
              </w:rPr>
              <w:t>（2023年度）</w:t>
            </w:r>
            <w:r w:rsidRPr="002348B4">
              <w:rPr>
                <w:rFonts w:ascii="Meiryo UI" w:eastAsia="Meiryo UI" w:hAnsi="Meiryo UI" w:cs="Meiryo UI" w:hint="eastAsia"/>
                <w:color w:val="000000" w:themeColor="text1"/>
                <w:sz w:val="20"/>
                <w:szCs w:val="20"/>
              </w:rPr>
              <w:t>に向けた整備促進</w:t>
            </w:r>
          </w:p>
          <w:p w:rsidR="00DC0804" w:rsidRPr="00643A22" w:rsidRDefault="00DC0804" w:rsidP="00DC0804">
            <w:pPr>
              <w:spacing w:line="240" w:lineRule="exact"/>
              <w:ind w:firstLineChars="100" w:firstLine="200"/>
              <w:rPr>
                <w:rFonts w:ascii="Meiryo UI" w:eastAsia="Meiryo UI" w:hAnsi="Meiryo UI" w:cs="Meiryo UI"/>
                <w:color w:val="FF0000"/>
                <w:sz w:val="20"/>
                <w:szCs w:val="20"/>
              </w:rPr>
            </w:pPr>
          </w:p>
          <w:p w:rsidR="003D4429" w:rsidRPr="00945AA3" w:rsidRDefault="003D4429" w:rsidP="003F353B">
            <w:pPr>
              <w:spacing w:line="240" w:lineRule="exact"/>
              <w:rPr>
                <w:rFonts w:ascii="Meiryo UI" w:eastAsia="Meiryo UI" w:hAnsi="Meiryo UI" w:cs="Meiryo UI"/>
                <w:b/>
                <w:color w:val="000000" w:themeColor="text1"/>
                <w:sz w:val="20"/>
                <w:szCs w:val="20"/>
              </w:rPr>
            </w:pPr>
            <w:r w:rsidRPr="00945AA3">
              <w:rPr>
                <w:rFonts w:ascii="Meiryo UI" w:eastAsia="Meiryo UI" w:hAnsi="Meiryo UI" w:cs="Meiryo UI" w:hint="eastAsia"/>
                <w:b/>
                <w:color w:val="000000" w:themeColor="text1"/>
                <w:sz w:val="20"/>
                <w:szCs w:val="20"/>
              </w:rPr>
              <w:t>＜広域的な高速鉄道ネットワークの実現（</w:t>
            </w:r>
            <w:r w:rsidR="008762BE" w:rsidRPr="00945AA3">
              <w:rPr>
                <w:rFonts w:ascii="Meiryo UI" w:eastAsia="Meiryo UI" w:hAnsi="Meiryo UI" w:cs="Meiryo UI" w:hint="eastAsia"/>
                <w:b/>
                <w:color w:val="000000" w:themeColor="text1"/>
                <w:sz w:val="20"/>
                <w:szCs w:val="20"/>
              </w:rPr>
              <w:t>都市整備</w:t>
            </w:r>
            <w:r w:rsidRPr="00945AA3">
              <w:rPr>
                <w:rFonts w:ascii="Meiryo UI" w:eastAsia="Meiryo UI" w:hAnsi="Meiryo UI" w:cs="Meiryo UI" w:hint="eastAsia"/>
                <w:b/>
                <w:color w:val="000000" w:themeColor="text1"/>
                <w:sz w:val="20"/>
                <w:szCs w:val="20"/>
              </w:rPr>
              <w:t>部）＞</w:t>
            </w:r>
          </w:p>
          <w:p w:rsidR="00413F3C" w:rsidRPr="00413F3C" w:rsidRDefault="00413F3C" w:rsidP="00413F3C">
            <w:pPr>
              <w:spacing w:line="240" w:lineRule="exact"/>
              <w:ind w:leftChars="100" w:left="410" w:hangingChars="100" w:hanging="200"/>
              <w:rPr>
                <w:rFonts w:ascii="Meiryo UI" w:eastAsia="Meiryo UI" w:hAnsi="Meiryo UI" w:cs="Meiryo UI"/>
                <w:color w:val="000000" w:themeColor="text1"/>
                <w:sz w:val="20"/>
                <w:szCs w:val="20"/>
              </w:rPr>
            </w:pPr>
            <w:r w:rsidRPr="00413F3C">
              <w:rPr>
                <w:rFonts w:ascii="Meiryo UI" w:eastAsia="Meiryo UI" w:hAnsi="Meiryo UI" w:cs="Meiryo UI" w:hint="eastAsia"/>
                <w:color w:val="000000" w:themeColor="text1"/>
                <w:sz w:val="20"/>
                <w:szCs w:val="20"/>
              </w:rPr>
              <w:t>○リニア中央新幹線は、東西の断絶リスクを大幅に軽減することができる国土政策上極めて重要な社会基盤であり、官民一体の地元協議会等を通じ、早期着工・全線開業の実現に向け、国等へ働きかける。</w:t>
            </w:r>
          </w:p>
          <w:p w:rsidR="003C3633" w:rsidRPr="00143365" w:rsidRDefault="00413F3C" w:rsidP="00413F3C">
            <w:pPr>
              <w:spacing w:line="240" w:lineRule="exact"/>
              <w:ind w:leftChars="100" w:left="410" w:hangingChars="100" w:hanging="200"/>
              <w:rPr>
                <w:rFonts w:ascii="Meiryo UI" w:eastAsia="Meiryo UI" w:hAnsi="Meiryo UI" w:cs="Meiryo UI"/>
                <w:color w:val="FF0000"/>
                <w:sz w:val="20"/>
                <w:szCs w:val="20"/>
              </w:rPr>
            </w:pPr>
            <w:r w:rsidRPr="00413F3C">
              <w:rPr>
                <w:rFonts w:ascii="Meiryo UI" w:eastAsia="Meiryo UI" w:hAnsi="Meiryo UI" w:cs="Meiryo UI" w:hint="eastAsia"/>
                <w:color w:val="000000" w:themeColor="text1"/>
                <w:sz w:val="20"/>
                <w:szCs w:val="20"/>
              </w:rPr>
              <w:t>○北陸新幹線は、国土軸の断絶リスクを低減することから、官民一体の地元協議会を通じ、敦賀以西の早期着工・全線開業の実現に向け、国へ働きかける。</w:t>
            </w:r>
          </w:p>
        </w:tc>
      </w:tr>
    </w:tbl>
    <w:p w:rsidR="002828B1" w:rsidRDefault="002828B1" w:rsidP="009A4F59"/>
    <w:p w:rsidR="00EB4083" w:rsidRDefault="00FA6FCD" w:rsidP="009A4F59">
      <w:r>
        <w:rPr>
          <w:rFonts w:ascii="Meiryo UI" w:eastAsia="Meiryo UI" w:hAnsi="Meiryo UI" w:cs="Meiryo UI" w:hint="eastAsia"/>
          <w:szCs w:val="21"/>
        </w:rPr>
        <w:t>《起きてはならない最悪の事態》</w:t>
      </w:r>
    </w:p>
    <w:p w:rsidR="00115C2D" w:rsidRDefault="00070022" w:rsidP="00923DF6">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2526592" behindDoc="0" locked="0" layoutInCell="1" allowOverlap="1" wp14:anchorId="2ABD54EF" wp14:editId="3C70120B">
                <wp:simplePos x="0" y="0"/>
                <wp:positionH relativeFrom="column">
                  <wp:posOffset>322580</wp:posOffset>
                </wp:positionH>
                <wp:positionV relativeFrom="paragraph">
                  <wp:posOffset>257175</wp:posOffset>
                </wp:positionV>
                <wp:extent cx="327546" cy="348018"/>
                <wp:effectExtent l="0" t="0" r="0" b="0"/>
                <wp:wrapNone/>
                <wp:docPr id="14396" name="楕円 14396"/>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BD54EF" id="楕円 14396" o:spid="_x0000_s1159" style="position:absolute;left:0;text-align:left;margin-left:25.4pt;margin-top:20.25pt;width:25.8pt;height:27.4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v:textbox>
              </v:oval>
            </w:pict>
          </mc:Fallback>
        </mc:AlternateContent>
      </w:r>
      <w:r>
        <w:rPr>
          <w:noProof/>
          <w:sz w:val="18"/>
          <w:szCs w:val="21"/>
        </w:rPr>
        <mc:AlternateContent>
          <mc:Choice Requires="wps">
            <w:drawing>
              <wp:anchor distT="0" distB="0" distL="114300" distR="114300" simplePos="0" relativeHeight="252609536" behindDoc="0" locked="0" layoutInCell="1" allowOverlap="1" wp14:anchorId="1AD768DB" wp14:editId="54DE6948">
                <wp:simplePos x="0" y="0"/>
                <wp:positionH relativeFrom="margin">
                  <wp:align>right</wp:align>
                </wp:positionH>
                <wp:positionV relativeFrom="paragraph">
                  <wp:posOffset>257175</wp:posOffset>
                </wp:positionV>
                <wp:extent cx="5467350" cy="371475"/>
                <wp:effectExtent l="0" t="0" r="0" b="9525"/>
                <wp:wrapNone/>
                <wp:docPr id="116" name="正方形/長方形 116"/>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070022">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府中央卸売市場での情報伝達訓練やBCPの更新など食料等の安定供給の取組みが概ね進みました。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768DB" id="正方形/長方形 116" o:spid="_x0000_s1160" style="position:absolute;left:0;text-align:left;margin-left:379.3pt;margin-top:20.25pt;width:430.5pt;height:29.25pt;z-index:25260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" filled="f" stroked="f" strokeweight="2pt">
                <v:textbox inset="0,0,0,0">
                  <w:txbxContent>
                    <w:p w:rsidR="00B16D19" w:rsidRPr="006E35E8" w:rsidRDefault="00B16D19" w:rsidP="00070022">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府中央卸売市場での情報伝達訓練やBCPの更新など食料等の安定供給の取組みが概ね進みました。</w:t>
                      </w:r>
                    </w:p>
                  </w:txbxContent>
                </v:textbox>
                <w10:wrap anchorx="margin"/>
              </v:rect>
            </w:pict>
          </mc:Fallback>
        </mc:AlternateContent>
      </w:r>
      <w:r w:rsidR="009A4F59">
        <w:rPr>
          <w:rFonts w:hint="eastAsia"/>
        </w:rPr>
        <w:t xml:space="preserve">　5-6　</w:t>
      </w:r>
      <w:r w:rsidR="00EA2977">
        <w:rPr>
          <w:rFonts w:hint="eastAsia"/>
        </w:rPr>
        <w:t>食料</w:t>
      </w:r>
      <w:r w:rsidR="00115C2D" w:rsidRPr="00D860D0">
        <w:rPr>
          <w:rFonts w:hint="eastAsia"/>
        </w:rPr>
        <w:t>等の安定供給の停滞</w:t>
      </w:r>
    </w:p>
    <w:p w:rsidR="00070022" w:rsidRDefault="00070022" w:rsidP="00070022"/>
    <w:p w:rsidR="00070022" w:rsidRPr="00070022" w:rsidRDefault="00070022" w:rsidP="00070022"/>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rsidTr="00070022">
        <w:trPr>
          <w:trHeight w:val="1421"/>
        </w:trPr>
        <w:tc>
          <w:tcPr>
            <w:tcW w:w="947" w:type="dxa"/>
            <w:shd w:val="clear" w:color="auto" w:fill="4F81BD" w:themeFill="accent1"/>
            <w:vAlign w:val="center"/>
          </w:tcPr>
          <w:p w:rsidR="00A6454E" w:rsidRPr="003D1E8A" w:rsidRDefault="00B90BA4" w:rsidP="007335DB">
            <w:pPr>
              <w:spacing w:line="220" w:lineRule="exact"/>
              <w:jc w:val="center"/>
              <w:rPr>
                <w:rFonts w:ascii="Meiryo UI" w:eastAsia="Meiryo UI" w:hAnsi="Meiryo UI" w:cs="Meiryo UI"/>
                <w:b/>
                <w:bCs/>
                <w:strike/>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p>
          <w:p w:rsidR="00FE4814" w:rsidRPr="003D1E8A" w:rsidRDefault="005813A6" w:rsidP="00B90BA4">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２</w:t>
            </w:r>
            <w:r w:rsidR="00912B31" w:rsidRPr="003D1E8A">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DB7DFC" w:rsidRPr="006E35E8" w:rsidRDefault="00DB7DFC" w:rsidP="003F353B">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＜食料の安定供給（環境農林水産部）＞</w:t>
            </w:r>
          </w:p>
          <w:p w:rsidR="00B86ECC" w:rsidRPr="006E35E8" w:rsidRDefault="00E70A42" w:rsidP="000B1712">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DB41B4" w:rsidRPr="006E35E8">
              <w:rPr>
                <w:rFonts w:ascii="Meiryo UI" w:eastAsia="Meiryo UI" w:hAnsi="Meiryo UI" w:cs="Meiryo UI" w:hint="eastAsia"/>
                <w:color w:val="000000" w:themeColor="text1"/>
                <w:sz w:val="20"/>
                <w:szCs w:val="20"/>
              </w:rPr>
              <w:t>大阪府北部地震の発生により、</w:t>
            </w:r>
            <w:r w:rsidR="00B33FA6" w:rsidRPr="006E35E8">
              <w:rPr>
                <w:rFonts w:ascii="Meiryo UI" w:eastAsia="Meiryo UI" w:hAnsi="Meiryo UI" w:cs="Meiryo UI" w:hint="eastAsia"/>
                <w:color w:val="000000" w:themeColor="text1"/>
                <w:sz w:val="20"/>
                <w:szCs w:val="20"/>
              </w:rPr>
              <w:t>大阪府</w:t>
            </w:r>
            <w:r w:rsidR="003F353B" w:rsidRPr="006E35E8">
              <w:rPr>
                <w:rFonts w:ascii="Meiryo UI" w:eastAsia="Meiryo UI" w:hAnsi="Meiryo UI" w:cs="Meiryo UI" w:hint="eastAsia"/>
                <w:color w:val="000000" w:themeColor="text1"/>
                <w:sz w:val="20"/>
                <w:szCs w:val="20"/>
              </w:rPr>
              <w:t>中央卸売市場の</w:t>
            </w:r>
            <w:r w:rsidR="00DB41B4" w:rsidRPr="006E35E8">
              <w:rPr>
                <w:rFonts w:ascii="Meiryo UI" w:eastAsia="Meiryo UI" w:hAnsi="Meiryo UI" w:cs="Meiryo UI" w:hint="eastAsia"/>
                <w:color w:val="000000" w:themeColor="text1"/>
                <w:sz w:val="20"/>
                <w:szCs w:val="20"/>
              </w:rPr>
              <w:t>場内事業者の災害対応への関心が高まっていることを受け、１月1</w:t>
            </w:r>
            <w:r w:rsidR="000B1712" w:rsidRPr="006E35E8">
              <w:rPr>
                <w:rFonts w:ascii="Meiryo UI" w:eastAsia="Meiryo UI" w:hAnsi="Meiryo UI" w:cs="Meiryo UI" w:hint="eastAsia"/>
                <w:color w:val="000000" w:themeColor="text1"/>
                <w:sz w:val="20"/>
                <w:szCs w:val="20"/>
              </w:rPr>
              <w:t>5</w:t>
            </w:r>
            <w:r w:rsidR="00DB41B4" w:rsidRPr="006E35E8">
              <w:rPr>
                <w:rFonts w:ascii="Meiryo UI" w:eastAsia="Meiryo UI" w:hAnsi="Meiryo UI" w:cs="Meiryo UI" w:hint="eastAsia"/>
                <w:color w:val="000000" w:themeColor="text1"/>
                <w:sz w:val="20"/>
                <w:szCs w:val="20"/>
              </w:rPr>
              <w:t>日に</w:t>
            </w:r>
            <w:r w:rsidR="000B1712" w:rsidRPr="006E35E8">
              <w:rPr>
                <w:rFonts w:ascii="Meiryo UI" w:eastAsia="Meiryo UI" w:hAnsi="Meiryo UI" w:cs="Meiryo UI" w:hint="eastAsia"/>
                <w:color w:val="000000" w:themeColor="text1"/>
                <w:sz w:val="20"/>
                <w:szCs w:val="20"/>
              </w:rPr>
              <w:t>情報伝達訓練</w:t>
            </w:r>
            <w:r w:rsidR="00DB41B4" w:rsidRPr="006E35E8">
              <w:rPr>
                <w:rFonts w:ascii="Meiryo UI" w:eastAsia="Meiryo UI" w:hAnsi="Meiryo UI" w:cs="Meiryo UI" w:hint="eastAsia"/>
                <w:color w:val="000000" w:themeColor="text1"/>
                <w:sz w:val="20"/>
                <w:szCs w:val="20"/>
              </w:rPr>
              <w:t>を実施した。加えて</w:t>
            </w:r>
            <w:r w:rsidR="004A53C9" w:rsidRPr="006E35E8">
              <w:rPr>
                <w:rFonts w:ascii="Meiryo UI" w:eastAsia="Meiryo UI" w:hAnsi="Meiryo UI" w:cs="Meiryo UI" w:hint="eastAsia"/>
                <w:color w:val="000000" w:themeColor="text1"/>
                <w:sz w:val="20"/>
                <w:szCs w:val="20"/>
              </w:rPr>
              <w:t>同日、</w:t>
            </w:r>
            <w:r w:rsidR="00DF689A" w:rsidRPr="006E35E8">
              <w:rPr>
                <w:rFonts w:ascii="Meiryo UI" w:eastAsia="Meiryo UI" w:hAnsi="Meiryo UI" w:cs="Meiryo UI" w:hint="eastAsia"/>
                <w:color w:val="000000" w:themeColor="text1"/>
                <w:sz w:val="20"/>
                <w:szCs w:val="20"/>
              </w:rPr>
              <w:t>B</w:t>
            </w:r>
            <w:r w:rsidR="00DF689A" w:rsidRPr="006E35E8">
              <w:rPr>
                <w:rFonts w:ascii="Meiryo UI" w:eastAsia="Meiryo UI" w:hAnsi="Meiryo UI" w:cs="Meiryo UI"/>
                <w:color w:val="000000" w:themeColor="text1"/>
                <w:sz w:val="20"/>
                <w:szCs w:val="20"/>
              </w:rPr>
              <w:t>CP</w:t>
            </w:r>
            <w:r w:rsidR="00DB41B4" w:rsidRPr="006E35E8">
              <w:rPr>
                <w:rFonts w:ascii="Meiryo UI" w:eastAsia="Meiryo UI" w:hAnsi="Meiryo UI" w:cs="Meiryo UI" w:hint="eastAsia"/>
                <w:color w:val="000000" w:themeColor="text1"/>
                <w:sz w:val="20"/>
                <w:szCs w:val="20"/>
              </w:rPr>
              <w:t>の内容点検を各事業者へ依頼し更新を行った</w:t>
            </w:r>
            <w:r w:rsidR="00F66974" w:rsidRPr="006E35E8">
              <w:rPr>
                <w:rFonts w:ascii="Meiryo UI" w:eastAsia="Meiryo UI" w:hAnsi="Meiryo UI" w:cs="Meiryo UI" w:hint="eastAsia"/>
                <w:color w:val="000000" w:themeColor="text1"/>
                <w:sz w:val="20"/>
                <w:szCs w:val="20"/>
              </w:rPr>
              <w:t>。</w:t>
            </w:r>
          </w:p>
        </w:tc>
      </w:tr>
      <w:tr w:rsidR="006D6B74" w:rsidRPr="004F18A5" w:rsidTr="00B1673B">
        <w:trPr>
          <w:trHeight w:val="1270"/>
        </w:trPr>
        <w:tc>
          <w:tcPr>
            <w:tcW w:w="947" w:type="dxa"/>
            <w:shd w:val="clear" w:color="auto" w:fill="4F81BD" w:themeFill="accent1"/>
            <w:vAlign w:val="center"/>
          </w:tcPr>
          <w:p w:rsidR="006D6B74" w:rsidRPr="003D1E8A" w:rsidRDefault="005813A6" w:rsidP="00A6454E">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　　３</w:t>
            </w:r>
            <w:r w:rsidR="001B1956" w:rsidRPr="003D1E8A">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DB7DFC" w:rsidRPr="006E35E8" w:rsidRDefault="00DB7DFC" w:rsidP="003F353B">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＜食料の安定供給（環境農林水産部）＞</w:t>
            </w:r>
          </w:p>
          <w:p w:rsidR="006D6B74" w:rsidRPr="006E35E8" w:rsidRDefault="006D6B74" w:rsidP="00DF689A">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B86ECC" w:rsidRPr="006E35E8">
              <w:rPr>
                <w:rFonts w:ascii="Meiryo UI" w:eastAsia="Meiryo UI" w:hAnsi="Meiryo UI" w:cs="Meiryo UI" w:hint="eastAsia"/>
                <w:color w:val="000000" w:themeColor="text1"/>
                <w:sz w:val="20"/>
                <w:szCs w:val="20"/>
              </w:rPr>
              <w:t>法や組織、状況の変化等を踏まえ、</w:t>
            </w:r>
            <w:r w:rsidR="004A53C9" w:rsidRPr="006E35E8">
              <w:rPr>
                <w:rFonts w:ascii="Meiryo UI" w:eastAsia="Meiryo UI" w:hAnsi="Meiryo UI" w:cs="Meiryo UI" w:hint="eastAsia"/>
                <w:color w:val="000000" w:themeColor="text1"/>
                <w:sz w:val="20"/>
                <w:szCs w:val="20"/>
              </w:rPr>
              <w:t>大阪府中央卸売市場の</w:t>
            </w:r>
            <w:r w:rsidR="00B86ECC" w:rsidRPr="006E35E8">
              <w:rPr>
                <w:rFonts w:ascii="Meiryo UI" w:eastAsia="Meiryo UI" w:hAnsi="Meiryo UI" w:cs="Meiryo UI" w:hint="eastAsia"/>
                <w:color w:val="000000" w:themeColor="text1"/>
                <w:sz w:val="20"/>
                <w:szCs w:val="20"/>
              </w:rPr>
              <w:t>災害時相互応援協定及び</w:t>
            </w:r>
            <w:r w:rsidR="00DF689A" w:rsidRPr="006E35E8">
              <w:rPr>
                <w:rFonts w:ascii="Meiryo UI" w:eastAsia="Meiryo UI" w:hAnsi="Meiryo UI" w:cs="Meiryo UI" w:hint="eastAsia"/>
                <w:color w:val="000000" w:themeColor="text1"/>
                <w:sz w:val="20"/>
                <w:szCs w:val="20"/>
              </w:rPr>
              <w:t>B</w:t>
            </w:r>
            <w:r w:rsidR="00DF689A" w:rsidRPr="006E35E8">
              <w:rPr>
                <w:rFonts w:ascii="Meiryo UI" w:eastAsia="Meiryo UI" w:hAnsi="Meiryo UI" w:cs="Meiryo UI"/>
                <w:color w:val="000000" w:themeColor="text1"/>
                <w:sz w:val="20"/>
                <w:szCs w:val="20"/>
              </w:rPr>
              <w:t>CP</w:t>
            </w:r>
            <w:r w:rsidR="00B86ECC" w:rsidRPr="006E35E8">
              <w:rPr>
                <w:rFonts w:ascii="Meiryo UI" w:eastAsia="Meiryo UI" w:hAnsi="Meiryo UI" w:cs="Meiryo UI" w:hint="eastAsia"/>
                <w:color w:val="000000" w:themeColor="text1"/>
                <w:sz w:val="20"/>
                <w:szCs w:val="20"/>
              </w:rPr>
              <w:t>計画を点検し、必要に</w:t>
            </w:r>
            <w:r w:rsidR="00DF689A" w:rsidRPr="006E35E8">
              <w:rPr>
                <w:rFonts w:ascii="Meiryo UI" w:eastAsia="Meiryo UI" w:hAnsi="Meiryo UI" w:cs="Meiryo UI" w:hint="eastAsia"/>
                <w:color w:val="000000" w:themeColor="text1"/>
                <w:sz w:val="20"/>
                <w:szCs w:val="20"/>
              </w:rPr>
              <w:t xml:space="preserve">  </w:t>
            </w:r>
            <w:r w:rsidR="00B86ECC" w:rsidRPr="006E35E8">
              <w:rPr>
                <w:rFonts w:ascii="Meiryo UI" w:eastAsia="Meiryo UI" w:hAnsi="Meiryo UI" w:cs="Meiryo UI" w:hint="eastAsia"/>
                <w:color w:val="000000" w:themeColor="text1"/>
                <w:sz w:val="20"/>
                <w:szCs w:val="20"/>
              </w:rPr>
              <w:t>応じて更新する</w:t>
            </w:r>
            <w:r w:rsidR="00F66974" w:rsidRPr="006E35E8">
              <w:rPr>
                <w:rFonts w:ascii="Meiryo UI" w:eastAsia="Meiryo UI" w:hAnsi="Meiryo UI" w:cs="Meiryo UI" w:hint="eastAsia"/>
                <w:color w:val="000000" w:themeColor="text1"/>
                <w:sz w:val="20"/>
                <w:szCs w:val="20"/>
              </w:rPr>
              <w:t>。</w:t>
            </w:r>
          </w:p>
        </w:tc>
      </w:tr>
    </w:tbl>
    <w:p w:rsidR="00B86ECC" w:rsidRDefault="00B86ECC" w:rsidP="0058427F">
      <w:pPr>
        <w:spacing w:line="300" w:lineRule="exact"/>
        <w:rPr>
          <w:rFonts w:ascii="Meiryo UI" w:eastAsia="Meiryo UI" w:hAnsi="Meiryo UI" w:cs="Meiryo UI"/>
          <w:sz w:val="22"/>
          <w:szCs w:val="21"/>
        </w:rPr>
      </w:pPr>
    </w:p>
    <w:p w:rsidR="00A04B68" w:rsidRDefault="00A04B68" w:rsidP="0058427F">
      <w:pPr>
        <w:spacing w:line="300" w:lineRule="exact"/>
        <w:rPr>
          <w:rFonts w:ascii="Meiryo UI" w:eastAsia="Meiryo UI" w:hAnsi="Meiryo UI" w:cs="Meiryo UI"/>
          <w:sz w:val="22"/>
          <w:szCs w:val="21"/>
        </w:rPr>
      </w:pPr>
    </w:p>
    <w:p w:rsidR="00A04B68" w:rsidRDefault="00A04B68" w:rsidP="0058427F">
      <w:pPr>
        <w:spacing w:line="300" w:lineRule="exact"/>
        <w:rPr>
          <w:rFonts w:ascii="Meiryo UI" w:eastAsia="Meiryo UI" w:hAnsi="Meiryo UI" w:cs="Meiryo UI"/>
          <w:sz w:val="22"/>
          <w:szCs w:val="21"/>
        </w:rPr>
      </w:pPr>
    </w:p>
    <w:p w:rsidR="00A04B68" w:rsidRDefault="0071785F" w:rsidP="0071785F">
      <w:pPr>
        <w:widowControl/>
        <w:jc w:val="left"/>
        <w:rPr>
          <w:rFonts w:ascii="Meiryo UI" w:eastAsia="Meiryo UI" w:hAnsi="Meiryo UI" w:cs="Meiryo UI"/>
          <w:sz w:val="22"/>
          <w:szCs w:val="21"/>
        </w:rPr>
      </w:pPr>
      <w:r>
        <w:rPr>
          <w:rFonts w:ascii="Meiryo UI" w:eastAsia="Meiryo UI" w:hAnsi="Meiryo UI" w:cs="Meiryo UI"/>
          <w:sz w:val="22"/>
          <w:szCs w:val="21"/>
        </w:rPr>
        <w:br w:type="page"/>
      </w:r>
    </w:p>
    <w:p w:rsidR="0058427F" w:rsidRDefault="0058427F" w:rsidP="0058427F">
      <w:pPr>
        <w:spacing w:line="300" w:lineRule="exact"/>
        <w:rPr>
          <w:rFonts w:ascii="Meiryo UI" w:eastAsia="Meiryo UI" w:hAnsi="Meiryo UI" w:cs="Meiryo UI"/>
          <w:b/>
          <w:color w:val="FFFFFF" w:themeColor="background1"/>
          <w:sz w:val="24"/>
        </w:rPr>
      </w:pPr>
      <w:r>
        <w:rPr>
          <w:rFonts w:ascii="Meiryo UI" w:eastAsia="Meiryo UI" w:hAnsi="Meiryo UI" w:cs="Meiryo UI" w:hint="eastAsia"/>
          <w:sz w:val="22"/>
          <w:szCs w:val="21"/>
        </w:rPr>
        <w:lastRenderedPageBreak/>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115C2D" w:rsidRPr="00863F48" w:rsidRDefault="009A4F59" w:rsidP="00CF7D31">
      <w:pPr>
        <w:widowControl/>
        <w:spacing w:line="420" w:lineRule="exact"/>
        <w:ind w:left="322" w:hangingChars="134" w:hanging="322"/>
        <w:jc w:val="left"/>
        <w:rPr>
          <w:rFonts w:ascii="Meiryo UI" w:eastAsia="Meiryo UI" w:hAnsi="Meiryo UI" w:cs="Meiryo UI"/>
          <w:b/>
          <w:color w:val="FFFFFF" w:themeColor="background1"/>
          <w:sz w:val="24"/>
        </w:rPr>
      </w:pPr>
      <w:r w:rsidRPr="00863F48">
        <w:rPr>
          <w:rFonts w:ascii="Meiryo UI" w:eastAsia="Meiryo UI" w:hAnsi="Meiryo UI" w:cs="Meiryo UI" w:hint="eastAsia"/>
          <w:b/>
          <w:color w:val="FFFFFF" w:themeColor="background1"/>
          <w:sz w:val="24"/>
          <w:highlight w:val="black"/>
        </w:rPr>
        <w:t xml:space="preserve">6　</w:t>
      </w:r>
      <w:bookmarkStart w:id="3" w:name="_Toc443912081"/>
      <w:r w:rsidR="00B60227">
        <w:rPr>
          <w:rFonts w:ascii="Meiryo UI" w:eastAsia="Meiryo UI" w:hAnsi="Meiryo UI" w:cs="Meiryo UI" w:hint="eastAsia"/>
          <w:b/>
          <w:color w:val="FFFFFF" w:themeColor="background1"/>
          <w:sz w:val="24"/>
          <w:highlight w:val="black"/>
        </w:rPr>
        <w:t>ライフライン、燃料供給関連施設、交通ネットワーク等の被害を最小限に留めるとともに、</w:t>
      </w:r>
      <w:r w:rsidR="00115C2D" w:rsidRPr="00863F48">
        <w:rPr>
          <w:rFonts w:ascii="Meiryo UI" w:eastAsia="Meiryo UI" w:hAnsi="Meiryo UI" w:cs="Meiryo UI" w:hint="eastAsia"/>
          <w:b/>
          <w:color w:val="FFFFFF" w:themeColor="background1"/>
          <w:sz w:val="24"/>
          <w:highlight w:val="black"/>
        </w:rPr>
        <w:t>早期</w:t>
      </w:r>
      <w:r w:rsidR="00B60227">
        <w:rPr>
          <w:rFonts w:ascii="Meiryo UI" w:eastAsia="Meiryo UI" w:hAnsi="Meiryo UI" w:cs="Meiryo UI" w:hint="eastAsia"/>
          <w:b/>
          <w:color w:val="FFFFFF" w:themeColor="background1"/>
          <w:sz w:val="24"/>
          <w:highlight w:val="black"/>
        </w:rPr>
        <w:t>に</w:t>
      </w:r>
      <w:r w:rsidR="00115C2D" w:rsidRPr="00863F48">
        <w:rPr>
          <w:rFonts w:ascii="Meiryo UI" w:eastAsia="Meiryo UI" w:hAnsi="Meiryo UI" w:cs="Meiryo UI" w:hint="eastAsia"/>
          <w:b/>
          <w:color w:val="FFFFFF" w:themeColor="background1"/>
          <w:sz w:val="24"/>
          <w:highlight w:val="black"/>
        </w:rPr>
        <w:t>復旧</w:t>
      </w:r>
      <w:r w:rsidR="00B60227">
        <w:rPr>
          <w:rFonts w:ascii="Meiryo UI" w:eastAsia="Meiryo UI" w:hAnsi="Meiryo UI" w:cs="Meiryo UI" w:hint="eastAsia"/>
          <w:b/>
          <w:color w:val="FFFFFF" w:themeColor="background1"/>
          <w:sz w:val="24"/>
          <w:highlight w:val="black"/>
        </w:rPr>
        <w:t>させ</w:t>
      </w:r>
      <w:r w:rsidR="00115C2D" w:rsidRPr="00863F48">
        <w:rPr>
          <w:rFonts w:ascii="Meiryo UI" w:eastAsia="Meiryo UI" w:hAnsi="Meiryo UI" w:cs="Meiryo UI" w:hint="eastAsia"/>
          <w:b/>
          <w:color w:val="FFFFFF" w:themeColor="background1"/>
          <w:sz w:val="24"/>
          <w:highlight w:val="black"/>
        </w:rPr>
        <w:t>る</w:t>
      </w:r>
      <w:bookmarkEnd w:id="3"/>
    </w:p>
    <w:p w:rsidR="00B1673B" w:rsidRDefault="00B1673B" w:rsidP="00D8382B">
      <w:pPr>
        <w:spacing w:line="420" w:lineRule="exact"/>
        <w:ind w:left="147" w:hangingChars="70" w:hanging="147"/>
        <w:rPr>
          <w:rFonts w:ascii="Meiryo UI" w:eastAsia="Meiryo UI" w:hAnsi="Meiryo UI" w:cs="Meiryo UI"/>
          <w:szCs w:val="21"/>
        </w:rPr>
      </w:pPr>
    </w:p>
    <w:p w:rsidR="009D58C8" w:rsidRDefault="00FA6FCD" w:rsidP="00D8382B">
      <w:pPr>
        <w:spacing w:line="420" w:lineRule="exact"/>
        <w:ind w:left="147" w:hangingChars="70" w:hanging="147"/>
        <w:rPr>
          <w:rFonts w:ascii="Meiryo UI" w:eastAsia="Meiryo UI" w:hAnsi="Meiryo UI" w:cs="Meiryo UI"/>
          <w:b/>
          <w:sz w:val="28"/>
        </w:rPr>
      </w:pPr>
      <w:r>
        <w:rPr>
          <w:rFonts w:ascii="Meiryo UI" w:eastAsia="Meiryo UI" w:hAnsi="Meiryo UI" w:cs="Meiryo UI" w:hint="eastAsia"/>
          <w:szCs w:val="21"/>
        </w:rPr>
        <w:t>《起きてはならない最悪の事態》</w:t>
      </w:r>
    </w:p>
    <w:p w:rsidR="00115C2D" w:rsidRDefault="00070022" w:rsidP="00B923DB">
      <w:pPr>
        <w:pStyle w:val="2"/>
        <w:spacing w:afterLines="50" w:after="180" w:line="300" w:lineRule="exact"/>
        <w:ind w:leftChars="33" w:left="478" w:hangingChars="227" w:hanging="409"/>
      </w:pPr>
      <w:r>
        <w:rPr>
          <w:noProof/>
          <w:sz w:val="18"/>
          <w:szCs w:val="21"/>
        </w:rPr>
        <mc:AlternateContent>
          <mc:Choice Requires="wps">
            <w:drawing>
              <wp:anchor distT="0" distB="0" distL="114300" distR="114300" simplePos="0" relativeHeight="252528640" behindDoc="0" locked="0" layoutInCell="1" allowOverlap="1" wp14:anchorId="2ABD54EF" wp14:editId="3C70120B">
                <wp:simplePos x="0" y="0"/>
                <wp:positionH relativeFrom="column">
                  <wp:posOffset>320675</wp:posOffset>
                </wp:positionH>
                <wp:positionV relativeFrom="paragraph">
                  <wp:posOffset>473075</wp:posOffset>
                </wp:positionV>
                <wp:extent cx="327546" cy="348018"/>
                <wp:effectExtent l="0" t="0" r="0" b="0"/>
                <wp:wrapNone/>
                <wp:docPr id="14397" name="楕円 14397"/>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BD54EF" id="楕円 14397" o:spid="_x0000_s1161" style="position:absolute;left:0;text-align:left;margin-left:25.25pt;margin-top:37.25pt;width:25.8pt;height:27.4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vHawIAALw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Pr>
          <w:noProof/>
          <w:sz w:val="18"/>
          <w:szCs w:val="21"/>
        </w:rPr>
        <mc:AlternateContent>
          <mc:Choice Requires="wps">
            <w:drawing>
              <wp:anchor distT="0" distB="0" distL="114300" distR="114300" simplePos="0" relativeHeight="252611584" behindDoc="0" locked="0" layoutInCell="1" allowOverlap="1" wp14:anchorId="5E51A188" wp14:editId="7CAECCFF">
                <wp:simplePos x="0" y="0"/>
                <wp:positionH relativeFrom="margin">
                  <wp:align>right</wp:align>
                </wp:positionH>
                <wp:positionV relativeFrom="paragraph">
                  <wp:posOffset>457200</wp:posOffset>
                </wp:positionV>
                <wp:extent cx="5467350" cy="371475"/>
                <wp:effectExtent l="0" t="0" r="0" b="9525"/>
                <wp:wrapNone/>
                <wp:docPr id="117" name="正方形/長方形 117"/>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070022">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特定事業者による対策計画の進行管理や津波避難への啓発など石油コンビナート防災対策の取組みが進みました。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1A188" id="正方形/長方形 117" o:spid="_x0000_s1162" style="position:absolute;left:0;text-align:left;margin-left:379.3pt;margin-top:36pt;width:430.5pt;height:29.25pt;z-index:25261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" filled="f" stroked="f" strokeweight="2pt">
                <v:textbox inset="0,0,0,0">
                  <w:txbxContent>
                    <w:p w:rsidR="00B16D19" w:rsidRPr="006E35E8" w:rsidRDefault="00B16D19" w:rsidP="00070022">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特定事業者による対策計画の進行管理や津波避難への啓発など石油コンビナート防災対策の取組みが進みました。</w:t>
                      </w:r>
                    </w:p>
                  </w:txbxContent>
                </v:textbox>
                <w10:wrap anchorx="margin"/>
              </v:rect>
            </w:pict>
          </mc:Fallback>
        </mc:AlternateContent>
      </w:r>
      <w:r w:rsidR="009D58C8">
        <w:rPr>
          <w:rFonts w:hint="eastAsia"/>
        </w:rPr>
        <w:t xml:space="preserve">　6-1　</w:t>
      </w:r>
      <w:r w:rsidR="00536FE1" w:rsidRPr="00536FE1">
        <w:rPr>
          <w:rFonts w:hint="eastAsia"/>
        </w:rPr>
        <w:t>電力供給ネットワーク（発変電所、送配電設備）や都市ガス供給、石油・ＬＰガスサプライチェーン等の長期間にわたる機能の停止</w:t>
      </w:r>
    </w:p>
    <w:p w:rsidR="00070022" w:rsidRDefault="00070022" w:rsidP="00070022"/>
    <w:p w:rsidR="00070022" w:rsidRPr="00070022" w:rsidRDefault="00070022" w:rsidP="00070022"/>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643A22" w:rsidTr="00F70FB7">
        <w:trPr>
          <w:trHeight w:val="6149"/>
        </w:trPr>
        <w:tc>
          <w:tcPr>
            <w:tcW w:w="947" w:type="dxa"/>
            <w:shd w:val="clear" w:color="auto" w:fill="4F81BD" w:themeFill="accent1"/>
            <w:vAlign w:val="center"/>
          </w:tcPr>
          <w:p w:rsidR="00B86ECC" w:rsidRPr="00643A22" w:rsidRDefault="00B90BA4" w:rsidP="007335DB">
            <w:pPr>
              <w:spacing w:line="220" w:lineRule="exact"/>
              <w:jc w:val="center"/>
              <w:rPr>
                <w:rFonts w:ascii="Meiryo UI" w:eastAsia="Meiryo UI" w:hAnsi="Meiryo UI" w:cs="Meiryo UI"/>
                <w:b/>
                <w:bCs/>
                <w:color w:val="FFFFFF" w:themeColor="background1"/>
                <w:sz w:val="18"/>
                <w:szCs w:val="18"/>
              </w:rPr>
            </w:pPr>
            <w:r w:rsidRPr="00643A22">
              <w:rPr>
                <w:rFonts w:ascii="Meiryo UI" w:eastAsia="Meiryo UI" w:hAnsi="Meiryo UI" w:cs="Meiryo UI" w:hint="eastAsia"/>
                <w:b/>
                <w:bCs/>
                <w:color w:val="FFFFFF" w:themeColor="background1"/>
                <w:sz w:val="18"/>
                <w:szCs w:val="18"/>
              </w:rPr>
              <w:t>令和</w:t>
            </w:r>
          </w:p>
          <w:p w:rsidR="00FE4814" w:rsidRPr="00643A22" w:rsidRDefault="005813A6" w:rsidP="00B90BA4">
            <w:pPr>
              <w:spacing w:line="220" w:lineRule="exact"/>
              <w:jc w:val="center"/>
              <w:rPr>
                <w:rFonts w:ascii="Meiryo UI" w:eastAsia="Meiryo UI" w:hAnsi="Meiryo UI" w:cs="Meiryo UI"/>
                <w:b/>
                <w:bCs/>
                <w:color w:val="FFFFFF" w:themeColor="background1"/>
                <w:sz w:val="18"/>
                <w:szCs w:val="18"/>
              </w:rPr>
            </w:pPr>
            <w:r w:rsidRPr="00643A22">
              <w:rPr>
                <w:rFonts w:ascii="Meiryo UI" w:eastAsia="Meiryo UI" w:hAnsi="Meiryo UI" w:cs="Meiryo UI" w:hint="eastAsia"/>
                <w:b/>
                <w:bCs/>
                <w:color w:val="FFFFFF" w:themeColor="background1"/>
                <w:sz w:val="18"/>
                <w:szCs w:val="18"/>
              </w:rPr>
              <w:t>２</w:t>
            </w:r>
            <w:r w:rsidR="00912B31" w:rsidRPr="00643A22">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A57B66" w:rsidRPr="006E35E8" w:rsidRDefault="00A57B66" w:rsidP="00B1673B">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＜石油コンビナート防災対策（危機管理室）＞</w:t>
            </w:r>
          </w:p>
          <w:p w:rsidR="000B1712" w:rsidRPr="006E35E8" w:rsidRDefault="000B1712" w:rsidP="000B1712">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○特定事業者による対策計画の進行管理</w:t>
            </w:r>
          </w:p>
          <w:p w:rsidR="000B1712" w:rsidRPr="006E35E8" w:rsidRDefault="000B1712" w:rsidP="000B1712">
            <w:pPr>
              <w:spacing w:line="240" w:lineRule="exact"/>
              <w:ind w:leftChars="100" w:left="610" w:hangingChars="200" w:hanging="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　　・第２期対策計画</w:t>
            </w:r>
            <w:r w:rsidRPr="006E35E8">
              <w:rPr>
                <w:rFonts w:ascii="Meiryo UI" w:eastAsia="Meiryo UI" w:hAnsi="Meiryo UI" w:cs="Meiryo UI" w:hint="eastAsia"/>
                <w:color w:val="000000" w:themeColor="text1"/>
                <w:sz w:val="18"/>
                <w:szCs w:val="18"/>
              </w:rPr>
              <w:t>(H30～R2年度)</w:t>
            </w:r>
            <w:r w:rsidRPr="006E35E8">
              <w:rPr>
                <w:rFonts w:ascii="Meiryo UI" w:eastAsia="Meiryo UI" w:hAnsi="Meiryo UI" w:cs="Meiryo UI" w:hint="eastAsia"/>
                <w:color w:val="000000" w:themeColor="text1"/>
                <w:sz w:val="20"/>
                <w:szCs w:val="20"/>
              </w:rPr>
              <w:t>に基づき、特定事業者の防災対策として、緊急遮断弁の設置及びその代替措置、重要施設等の浸水対策、安全に係る企業活動の再点検などの取組みを促進。</w:t>
            </w:r>
          </w:p>
          <w:p w:rsidR="000B1712" w:rsidRPr="006E35E8" w:rsidRDefault="000B1712" w:rsidP="000B1712">
            <w:pPr>
              <w:spacing w:line="240" w:lineRule="exact"/>
              <w:ind w:leftChars="100" w:left="610" w:hangingChars="200" w:hanging="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　　・第２期対策計画</w:t>
            </w:r>
            <w:r w:rsidRPr="006E35E8">
              <w:rPr>
                <w:rFonts w:ascii="Meiryo UI" w:eastAsia="Meiryo UI" w:hAnsi="Meiryo UI" w:cs="Meiryo UI" w:hint="eastAsia"/>
                <w:color w:val="000000" w:themeColor="text1"/>
                <w:sz w:val="18"/>
                <w:szCs w:val="18"/>
              </w:rPr>
              <w:t>（R元年度対策分)</w:t>
            </w:r>
            <w:r w:rsidRPr="006E35E8">
              <w:rPr>
                <w:rFonts w:ascii="Meiryo UI" w:eastAsia="Meiryo UI" w:hAnsi="Meiryo UI" w:cs="Meiryo UI" w:hint="eastAsia"/>
                <w:color w:val="000000" w:themeColor="text1"/>
                <w:sz w:val="20"/>
                <w:szCs w:val="20"/>
              </w:rPr>
              <w:t>の実績をとりまとめ公表、第３期対策計画</w:t>
            </w:r>
            <w:r w:rsidRPr="006E35E8">
              <w:rPr>
                <w:rFonts w:ascii="Meiryo UI" w:eastAsia="Meiryo UI" w:hAnsi="Meiryo UI" w:cs="Meiryo UI" w:hint="eastAsia"/>
                <w:color w:val="000000" w:themeColor="text1"/>
                <w:sz w:val="18"/>
                <w:szCs w:val="18"/>
              </w:rPr>
              <w:t>（R3～R5年度)</w:t>
            </w:r>
            <w:r w:rsidRPr="006E35E8">
              <w:rPr>
                <w:rFonts w:ascii="Meiryo UI" w:eastAsia="Meiryo UI" w:hAnsi="Meiryo UI" w:cs="Meiryo UI" w:hint="eastAsia"/>
                <w:color w:val="000000" w:themeColor="text1"/>
                <w:sz w:val="20"/>
                <w:szCs w:val="20"/>
              </w:rPr>
              <w:t>の進め方をとりまとめ、実施計画書の作成依頼、とりまとめを行った。</w:t>
            </w:r>
          </w:p>
          <w:p w:rsidR="000B1712" w:rsidRPr="006E35E8" w:rsidRDefault="000B1712" w:rsidP="000B1712">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○津波避難に関する啓発</w:t>
            </w:r>
          </w:p>
          <w:p w:rsidR="000B1712" w:rsidRPr="006E35E8" w:rsidRDefault="000B1712" w:rsidP="000B1712">
            <w:pPr>
              <w:spacing w:line="240" w:lineRule="exact"/>
              <w:ind w:leftChars="250" w:left="625" w:hangingChars="50" w:hanging="1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・事業者向けアンケートを避難計画の作成状況に分けて実施。既作成事業者には、備蓄等の充実、未作成事業者等には、津波への備え</w:t>
            </w:r>
            <w:r w:rsidRPr="006E35E8">
              <w:rPr>
                <w:rFonts w:ascii="Meiryo UI" w:eastAsia="Meiryo UI" w:hAnsi="Meiryo UI" w:cs="Meiryo UI" w:hint="eastAsia"/>
                <w:color w:val="000000" w:themeColor="text1"/>
                <w:sz w:val="18"/>
                <w:szCs w:val="18"/>
              </w:rPr>
              <w:t>（軽易な計画策定）</w:t>
            </w:r>
            <w:r w:rsidRPr="006E35E8">
              <w:rPr>
                <w:rFonts w:ascii="Meiryo UI" w:eastAsia="Meiryo UI" w:hAnsi="Meiryo UI" w:cs="Meiryo UI" w:hint="eastAsia"/>
                <w:color w:val="000000" w:themeColor="text1"/>
                <w:sz w:val="20"/>
                <w:szCs w:val="20"/>
              </w:rPr>
              <w:t>を促す内容とした。</w:t>
            </w:r>
          </w:p>
          <w:p w:rsidR="000B1712" w:rsidRPr="006E35E8" w:rsidRDefault="000B1712" w:rsidP="000B1712">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○高潮想定に関する情報提供を特定事業者へ行った。</w:t>
            </w:r>
          </w:p>
          <w:p w:rsidR="000B1712" w:rsidRPr="006E35E8" w:rsidRDefault="000B1712" w:rsidP="000B1712">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○泡消火剤を2.4kL購入した。</w:t>
            </w:r>
          </w:p>
          <w:p w:rsidR="000B1712" w:rsidRPr="006E35E8" w:rsidRDefault="000B1712" w:rsidP="000B1712">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○高石大橋のアクセス情報提供システムを運営管理し、システムの周知、広報を行った。</w:t>
            </w:r>
          </w:p>
          <w:p w:rsidR="000B1712" w:rsidRPr="006E35E8" w:rsidRDefault="000B1712" w:rsidP="000B1712">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○関係機関、特定事業者と連携し防災訓練計画を作成し、各機関と初動対応の確認を行った。</w:t>
            </w:r>
          </w:p>
          <w:p w:rsidR="001C693C" w:rsidRPr="006E35E8" w:rsidRDefault="000B1712" w:rsidP="000B1712">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○岬地区の指定解除、大阪港湾局の設置や特定事業所の災害対策の進展を踏まえた「大阪府石油コンビナート等防災計画」の修正案を作成した。</w:t>
            </w:r>
          </w:p>
          <w:p w:rsidR="00B1673B" w:rsidRPr="006E35E8" w:rsidRDefault="00B1673B" w:rsidP="00B1673B">
            <w:pPr>
              <w:spacing w:line="240" w:lineRule="exact"/>
              <w:ind w:leftChars="100" w:left="410" w:hangingChars="100" w:hanging="200"/>
              <w:rPr>
                <w:rFonts w:ascii="Meiryo UI" w:eastAsia="Meiryo UI" w:hAnsi="Meiryo UI" w:cs="Meiryo UI"/>
                <w:color w:val="000000" w:themeColor="text1"/>
                <w:sz w:val="20"/>
                <w:szCs w:val="20"/>
              </w:rPr>
            </w:pPr>
          </w:p>
          <w:p w:rsidR="0003438D" w:rsidRPr="006E35E8" w:rsidRDefault="0003438D" w:rsidP="00B1673B">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＜ライフラインの確保等（危機管理室・環境農林水産部</w:t>
            </w:r>
            <w:r w:rsidR="00AF38F0" w:rsidRPr="006E35E8">
              <w:rPr>
                <w:rFonts w:ascii="Meiryo UI" w:eastAsia="Meiryo UI" w:hAnsi="Meiryo UI" w:cs="Meiryo UI" w:hint="eastAsia"/>
                <w:b/>
                <w:color w:val="000000" w:themeColor="text1"/>
                <w:sz w:val="20"/>
                <w:szCs w:val="20"/>
              </w:rPr>
              <w:t>・健康医療部</w:t>
            </w:r>
            <w:r w:rsidRPr="006E35E8">
              <w:rPr>
                <w:rFonts w:ascii="Meiryo UI" w:eastAsia="Meiryo UI" w:hAnsi="Meiryo UI" w:cs="Meiryo UI" w:hint="eastAsia"/>
                <w:b/>
                <w:color w:val="000000" w:themeColor="text1"/>
                <w:sz w:val="20"/>
                <w:szCs w:val="20"/>
              </w:rPr>
              <w:t>）＞</w:t>
            </w:r>
          </w:p>
          <w:p w:rsidR="000B1712" w:rsidRPr="006E35E8" w:rsidRDefault="000B1712" w:rsidP="000B1712">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○企業BCPセミナーやイベントにおけるFCV車両の展示、給電機能のPRを実施：５回</w:t>
            </w:r>
          </w:p>
          <w:p w:rsidR="000B1712" w:rsidRPr="006E35E8" w:rsidRDefault="000B1712" w:rsidP="000B1712">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○大阪府内における水素ステーションの設置状況：９カ所</w:t>
            </w:r>
          </w:p>
          <w:p w:rsidR="000B1712" w:rsidRPr="006E35E8" w:rsidRDefault="000B1712" w:rsidP="000B1712">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○太陽光発電をはじめとした再生可能エネルギー等の自立・分散型エネルギーの導入を促進するため、「おおさかエネルギー地産地消推進プラン」に基づき、各種事業を実施。</w:t>
            </w:r>
          </w:p>
          <w:p w:rsidR="00A77AD3" w:rsidRPr="006E35E8" w:rsidRDefault="00A77AD3" w:rsidP="00A77AD3">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  　【自立・分散型エネルギーの導入】：89.9万kW/125万kW【R</w:t>
            </w:r>
            <w:r w:rsidRPr="006E35E8">
              <w:rPr>
                <w:rFonts w:ascii="Meiryo UI" w:eastAsia="Meiryo UI" w:hAnsi="Meiryo UI" w:cs="Meiryo UI"/>
                <w:color w:val="000000" w:themeColor="text1"/>
                <w:sz w:val="20"/>
                <w:szCs w:val="20"/>
              </w:rPr>
              <w:t>2</w:t>
            </w:r>
            <w:r w:rsidRPr="006E35E8">
              <w:rPr>
                <w:rFonts w:ascii="Meiryo UI" w:eastAsia="Meiryo UI" w:hAnsi="Meiryo UI" w:cs="Meiryo UI" w:hint="eastAsia"/>
                <w:color w:val="000000" w:themeColor="text1"/>
                <w:sz w:val="20"/>
                <w:szCs w:val="20"/>
              </w:rPr>
              <w:t>/R2目標】</w:t>
            </w:r>
            <w:r w:rsidRPr="006E35E8">
              <w:rPr>
                <w:rFonts w:ascii="Meiryo UI" w:eastAsia="Meiryo UI" w:hAnsi="Meiryo UI" w:cs="Meiryo UI" w:hint="eastAsia"/>
                <w:color w:val="000000" w:themeColor="text1"/>
                <w:sz w:val="18"/>
                <w:szCs w:val="18"/>
              </w:rPr>
              <w:t>(2012年度比</w:t>
            </w:r>
            <w:r w:rsidRPr="006E35E8">
              <w:rPr>
                <w:rFonts w:ascii="Meiryo UI" w:eastAsia="Meiryo UI" w:hAnsi="Meiryo UI" w:cs="Meiryo UI"/>
                <w:color w:val="000000" w:themeColor="text1"/>
                <w:sz w:val="18"/>
                <w:szCs w:val="18"/>
              </w:rPr>
              <w:t>)</w:t>
            </w:r>
          </w:p>
          <w:p w:rsidR="00C336D7" w:rsidRPr="006E35E8" w:rsidRDefault="000B1712" w:rsidP="00F70FB7">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○府内災害拠点病院に対して、非常用自家発電設備及び備蓄燃料の適切な管理について支援した。</w:t>
            </w:r>
            <w:r w:rsidR="004A53C9" w:rsidRPr="006E35E8">
              <w:rPr>
                <w:rFonts w:ascii="Meiryo UI" w:eastAsia="Meiryo UI" w:hAnsi="Meiryo UI" w:cs="Meiryo UI" w:hint="eastAsia"/>
                <w:color w:val="000000" w:themeColor="text1"/>
                <w:sz w:val="20"/>
                <w:szCs w:val="20"/>
              </w:rPr>
              <w:t xml:space="preserve">　（非常用電源整備の設置率100％（19箇所））</w:t>
            </w:r>
          </w:p>
        </w:tc>
      </w:tr>
      <w:tr w:rsidR="00261FCA" w:rsidRPr="004F18A5" w:rsidTr="00EF0C8B">
        <w:trPr>
          <w:trHeight w:val="5403"/>
        </w:trPr>
        <w:tc>
          <w:tcPr>
            <w:tcW w:w="947" w:type="dxa"/>
            <w:shd w:val="clear" w:color="auto" w:fill="4F81BD" w:themeFill="accent1"/>
            <w:vAlign w:val="center"/>
          </w:tcPr>
          <w:p w:rsidR="00261FCA" w:rsidRPr="00643A22" w:rsidRDefault="005813A6" w:rsidP="00B86ECC">
            <w:pPr>
              <w:spacing w:line="220" w:lineRule="exact"/>
              <w:jc w:val="center"/>
              <w:rPr>
                <w:rFonts w:ascii="Meiryo UI" w:eastAsia="Meiryo UI" w:hAnsi="Meiryo UI" w:cs="Meiryo UI"/>
                <w:b/>
                <w:bCs/>
                <w:color w:val="FFFFFF" w:themeColor="background1"/>
                <w:sz w:val="18"/>
                <w:szCs w:val="18"/>
              </w:rPr>
            </w:pPr>
            <w:r w:rsidRPr="00643A22">
              <w:rPr>
                <w:rFonts w:ascii="Meiryo UI" w:eastAsia="Meiryo UI" w:hAnsi="Meiryo UI" w:cs="Meiryo UI" w:hint="eastAsia"/>
                <w:b/>
                <w:bCs/>
                <w:color w:val="FFFFFF" w:themeColor="background1"/>
                <w:sz w:val="18"/>
                <w:szCs w:val="18"/>
              </w:rPr>
              <w:t>令和　　３</w:t>
            </w:r>
            <w:r w:rsidR="001B1956" w:rsidRPr="00643A22">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A57B66" w:rsidRPr="006E35E8" w:rsidRDefault="00A57B66" w:rsidP="00B1673B">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＜石油コンビナート防災対策（危機管理室）＞</w:t>
            </w:r>
          </w:p>
          <w:p w:rsidR="000B1712" w:rsidRPr="006E35E8" w:rsidRDefault="000B1712" w:rsidP="000B1712">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○特定事業者による対策計画の進行管理</w:t>
            </w:r>
          </w:p>
          <w:p w:rsidR="000B1712" w:rsidRPr="006E35E8" w:rsidRDefault="000B1712" w:rsidP="000B1712">
            <w:pPr>
              <w:spacing w:line="240" w:lineRule="exact"/>
              <w:ind w:leftChars="100" w:left="510" w:hangingChars="150" w:hanging="3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 　・第２期対策計画</w:t>
            </w:r>
            <w:r w:rsidRPr="006E35E8">
              <w:rPr>
                <w:rFonts w:ascii="Meiryo UI" w:eastAsia="Meiryo UI" w:hAnsi="Meiryo UI" w:cs="Meiryo UI" w:hint="eastAsia"/>
                <w:color w:val="000000" w:themeColor="text1"/>
                <w:sz w:val="18"/>
                <w:szCs w:val="18"/>
              </w:rPr>
              <w:t>（H30～R2)</w:t>
            </w:r>
            <w:r w:rsidRPr="006E35E8">
              <w:rPr>
                <w:rFonts w:ascii="Meiryo UI" w:eastAsia="Meiryo UI" w:hAnsi="Meiryo UI" w:cs="Meiryo UI" w:hint="eastAsia"/>
                <w:color w:val="000000" w:themeColor="text1"/>
                <w:sz w:val="20"/>
                <w:szCs w:val="20"/>
              </w:rPr>
              <w:t>の実績及び第３期対策計画</w:t>
            </w:r>
            <w:r w:rsidRPr="006E35E8">
              <w:rPr>
                <w:rFonts w:ascii="Meiryo UI" w:eastAsia="Meiryo UI" w:hAnsi="Meiryo UI" w:cs="Meiryo UI" w:hint="eastAsia"/>
                <w:color w:val="000000" w:themeColor="text1"/>
                <w:sz w:val="18"/>
                <w:szCs w:val="18"/>
              </w:rPr>
              <w:t>（R3～R5年度)</w:t>
            </w:r>
            <w:r w:rsidRPr="006E35E8">
              <w:rPr>
                <w:rFonts w:ascii="Meiryo UI" w:eastAsia="Meiryo UI" w:hAnsi="Meiryo UI" w:cs="Meiryo UI" w:hint="eastAsia"/>
                <w:color w:val="000000" w:themeColor="text1"/>
                <w:sz w:val="20"/>
                <w:szCs w:val="20"/>
              </w:rPr>
              <w:t>の実施計画書をとりまとめ公表</w:t>
            </w:r>
          </w:p>
          <w:p w:rsidR="000B1712" w:rsidRPr="006E35E8" w:rsidRDefault="000B1712" w:rsidP="000B1712">
            <w:pPr>
              <w:spacing w:line="240" w:lineRule="exact"/>
              <w:ind w:leftChars="200" w:left="520" w:hangingChars="50" w:hanging="100"/>
              <w:rPr>
                <w:rFonts w:ascii="Meiryo UI" w:eastAsia="Meiryo UI" w:hAnsi="Meiryo UI" w:cs="Meiryo UI"/>
                <w:color w:val="000000" w:themeColor="text1"/>
                <w:sz w:val="20"/>
                <w:szCs w:val="20"/>
              </w:rPr>
            </w:pPr>
            <w:r w:rsidRPr="006E35E8">
              <w:rPr>
                <w:rFonts w:ascii="Meiryo UI" w:eastAsia="Meiryo UI" w:hAnsi="Meiryo UI" w:cs="Meiryo UI"/>
                <w:color w:val="000000" w:themeColor="text1"/>
                <w:sz w:val="20"/>
                <w:szCs w:val="20"/>
              </w:rPr>
              <w:t>・第</w:t>
            </w:r>
            <w:r w:rsidRPr="006E35E8">
              <w:rPr>
                <w:rFonts w:ascii="Meiryo UI" w:eastAsia="Meiryo UI" w:hAnsi="Meiryo UI" w:cs="Meiryo UI" w:hint="eastAsia"/>
                <w:color w:val="000000" w:themeColor="text1"/>
                <w:sz w:val="20"/>
                <w:szCs w:val="20"/>
              </w:rPr>
              <w:t>3</w:t>
            </w:r>
            <w:r w:rsidRPr="006E35E8">
              <w:rPr>
                <w:rFonts w:ascii="Meiryo UI" w:eastAsia="Meiryo UI" w:hAnsi="Meiryo UI" w:cs="Meiryo UI"/>
                <w:color w:val="000000" w:themeColor="text1"/>
                <w:sz w:val="20"/>
                <w:szCs w:val="20"/>
              </w:rPr>
              <w:t>期</w:t>
            </w:r>
            <w:r w:rsidRPr="006E35E8">
              <w:rPr>
                <w:rFonts w:ascii="Meiryo UI" w:eastAsia="Meiryo UI" w:hAnsi="Meiryo UI" w:cs="Meiryo UI" w:hint="eastAsia"/>
                <w:color w:val="000000" w:themeColor="text1"/>
                <w:sz w:val="20"/>
                <w:szCs w:val="20"/>
              </w:rPr>
              <w:t>対策</w:t>
            </w:r>
            <w:r w:rsidRPr="006E35E8">
              <w:rPr>
                <w:rFonts w:ascii="Meiryo UI" w:eastAsia="Meiryo UI" w:hAnsi="Meiryo UI" w:cs="Meiryo UI"/>
                <w:color w:val="000000" w:themeColor="text1"/>
                <w:sz w:val="20"/>
                <w:szCs w:val="20"/>
              </w:rPr>
              <w:t>計画</w:t>
            </w:r>
            <w:r w:rsidRPr="006E35E8">
              <w:rPr>
                <w:rFonts w:ascii="Meiryo UI" w:eastAsia="Meiryo UI" w:hAnsi="Meiryo UI" w:cs="Meiryo UI" w:hint="eastAsia"/>
                <w:color w:val="000000" w:themeColor="text1"/>
                <w:sz w:val="20"/>
                <w:szCs w:val="20"/>
              </w:rPr>
              <w:t>に基づき、緊急遮断弁の設置及びその代替措置、重要施設等の浸水対策、津波避難計画の見直しなどの取組みを促進する。</w:t>
            </w:r>
          </w:p>
          <w:p w:rsidR="000B1712" w:rsidRPr="006E35E8" w:rsidRDefault="000B1712" w:rsidP="000B1712">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○津波避難に関する啓発</w:t>
            </w:r>
          </w:p>
          <w:p w:rsidR="000B1712" w:rsidRPr="006E35E8" w:rsidRDefault="000B1712" w:rsidP="000B1712">
            <w:pPr>
              <w:spacing w:line="240" w:lineRule="exact"/>
              <w:ind w:leftChars="200" w:left="520" w:hangingChars="50" w:hanging="1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・特定事業者以外の事業者が津波避難計画を作成できるよう、津波避難に関する啓発資料の作成・送付等を行う。</w:t>
            </w:r>
          </w:p>
          <w:p w:rsidR="000B1712" w:rsidRPr="006E35E8" w:rsidRDefault="000B1712" w:rsidP="000B1712">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○泡消火薬剤の計画的な更新に取り組む。</w:t>
            </w:r>
          </w:p>
          <w:p w:rsidR="000B1712" w:rsidRPr="006E35E8" w:rsidRDefault="000B1712" w:rsidP="000B1712">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○高石大橋のアクセス情報提供に係る周知・広報の実施</w:t>
            </w:r>
          </w:p>
          <w:p w:rsidR="000B1712" w:rsidRPr="006E35E8" w:rsidRDefault="000B1712" w:rsidP="000B1712">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○関係機関、特定事業者と連携した防災訓練の実施</w:t>
            </w:r>
          </w:p>
          <w:p w:rsidR="001B500A" w:rsidRPr="006E35E8" w:rsidRDefault="000B1712" w:rsidP="000B1712">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○地域防災計画に基づく対応とも連携した情報収集、応急活動等を整理し、大阪府石油コンビナート等防災計画を修正する。</w:t>
            </w:r>
          </w:p>
          <w:p w:rsidR="00B1673B" w:rsidRPr="006E35E8" w:rsidRDefault="00B1673B" w:rsidP="00B1673B">
            <w:pPr>
              <w:spacing w:line="240" w:lineRule="exact"/>
              <w:ind w:leftChars="100" w:left="410" w:hangingChars="100" w:hanging="200"/>
              <w:rPr>
                <w:rFonts w:ascii="Meiryo UI" w:eastAsia="Meiryo UI" w:hAnsi="Meiryo UI" w:cs="Meiryo UI"/>
                <w:color w:val="000000" w:themeColor="text1"/>
                <w:sz w:val="20"/>
                <w:szCs w:val="20"/>
              </w:rPr>
            </w:pPr>
          </w:p>
          <w:p w:rsidR="0003438D" w:rsidRPr="006E35E8" w:rsidRDefault="0003438D" w:rsidP="00B1673B">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＜ライフラインの確保等（危機管理室・環境農林水産部</w:t>
            </w:r>
            <w:r w:rsidR="00AF38F0" w:rsidRPr="006E35E8">
              <w:rPr>
                <w:rFonts w:ascii="Meiryo UI" w:eastAsia="Meiryo UI" w:hAnsi="Meiryo UI" w:cs="Meiryo UI" w:hint="eastAsia"/>
                <w:b/>
                <w:color w:val="000000" w:themeColor="text1"/>
                <w:sz w:val="20"/>
                <w:szCs w:val="20"/>
              </w:rPr>
              <w:t>・健康医療部</w:t>
            </w:r>
            <w:r w:rsidRPr="006E35E8">
              <w:rPr>
                <w:rFonts w:ascii="Meiryo UI" w:eastAsia="Meiryo UI" w:hAnsi="Meiryo UI" w:cs="Meiryo UI" w:hint="eastAsia"/>
                <w:b/>
                <w:color w:val="000000" w:themeColor="text1"/>
                <w:sz w:val="20"/>
                <w:szCs w:val="20"/>
              </w:rPr>
              <w:t>）＞</w:t>
            </w:r>
          </w:p>
          <w:p w:rsidR="00AF38F0" w:rsidRPr="006E35E8" w:rsidRDefault="00AF38F0" w:rsidP="00AF38F0">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○イベント等においてFCV車両を展示、非常用電源としての給電機能をPRする。</w:t>
            </w:r>
          </w:p>
          <w:p w:rsidR="00AF38F0" w:rsidRPr="006E35E8" w:rsidRDefault="00AF38F0" w:rsidP="00AF38F0">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地域の脱炭素化とも調和のとれる災害に強い自立・分散型エネルギーシステムとしての太陽光発電、燃料電池を含めたコージェネレーション、蓄電池等の普及促進のため、「おおさかスマートエネルギープラン」に基づく取組みを推進</w:t>
            </w:r>
          </w:p>
          <w:p w:rsidR="00C83827" w:rsidRPr="006E35E8" w:rsidRDefault="00AF38F0" w:rsidP="00AF38F0">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○引き続き、府内災害拠点病院に対して、非常用自家発電設備及び備蓄燃料の適切な管理について支援。</w:t>
            </w:r>
          </w:p>
        </w:tc>
      </w:tr>
    </w:tbl>
    <w:p w:rsidR="00EB4083" w:rsidRPr="009D58C8" w:rsidRDefault="00FA6FCD" w:rsidP="00115C2D">
      <w:r>
        <w:rPr>
          <w:rFonts w:ascii="Meiryo UI" w:eastAsia="Meiryo UI" w:hAnsi="Meiryo UI" w:cs="Meiryo UI" w:hint="eastAsia"/>
          <w:szCs w:val="21"/>
        </w:rPr>
        <w:lastRenderedPageBreak/>
        <w:t>《起きてはならない最悪の事態》</w:t>
      </w:r>
    </w:p>
    <w:p w:rsidR="00115C2D" w:rsidRDefault="00070022" w:rsidP="00B923DB">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2530688" behindDoc="0" locked="0" layoutInCell="1" allowOverlap="1" wp14:anchorId="7D5DCD5B" wp14:editId="129C12C0">
                <wp:simplePos x="0" y="0"/>
                <wp:positionH relativeFrom="column">
                  <wp:posOffset>327660</wp:posOffset>
                </wp:positionH>
                <wp:positionV relativeFrom="paragraph">
                  <wp:posOffset>284480</wp:posOffset>
                </wp:positionV>
                <wp:extent cx="327546" cy="348018"/>
                <wp:effectExtent l="0" t="0" r="0" b="0"/>
                <wp:wrapNone/>
                <wp:docPr id="14398" name="楕円 14398"/>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DCD5B" id="楕円 14398" o:spid="_x0000_s1163" style="position:absolute;left:0;text-align:left;margin-left:25.8pt;margin-top:22.4pt;width:25.8pt;height:27.4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r/awIAALw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Pr>
          <w:noProof/>
          <w:sz w:val="18"/>
          <w:szCs w:val="21"/>
        </w:rPr>
        <mc:AlternateContent>
          <mc:Choice Requires="wps">
            <w:drawing>
              <wp:anchor distT="0" distB="0" distL="114300" distR="114300" simplePos="0" relativeHeight="252613632" behindDoc="0" locked="0" layoutInCell="1" allowOverlap="1" wp14:anchorId="22F48F22" wp14:editId="1B23DB87">
                <wp:simplePos x="0" y="0"/>
                <wp:positionH relativeFrom="margin">
                  <wp:align>right</wp:align>
                </wp:positionH>
                <wp:positionV relativeFrom="paragraph">
                  <wp:posOffset>262255</wp:posOffset>
                </wp:positionV>
                <wp:extent cx="5467350" cy="371475"/>
                <wp:effectExtent l="0" t="0" r="0" b="9525"/>
                <wp:wrapNone/>
                <wp:docPr id="118" name="正方形/長方形 118"/>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070022">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水道施設の耐震化支援や災害時協力井戸の登録</w:t>
                            </w:r>
                            <w:r w:rsidRPr="006E35E8">
                              <w:rPr>
                                <w:rFonts w:ascii="Meiryo UI" w:eastAsia="Meiryo UI" w:hAnsi="Meiryo UI" w:cs="Meiryo UI"/>
                                <w:b/>
                                <w:color w:val="000000" w:themeColor="text1"/>
                                <w:sz w:val="20"/>
                                <w:szCs w:val="20"/>
                              </w:rPr>
                              <w:t>促進</w:t>
                            </w:r>
                            <w:r w:rsidRPr="006E35E8">
                              <w:rPr>
                                <w:rFonts w:ascii="Meiryo UI" w:eastAsia="Meiryo UI" w:hAnsi="Meiryo UI" w:cs="Meiryo UI" w:hint="eastAsia"/>
                                <w:b/>
                                <w:color w:val="000000" w:themeColor="text1"/>
                                <w:sz w:val="20"/>
                                <w:szCs w:val="20"/>
                              </w:rPr>
                              <w:t>など飲用水・生活用水確保の取組みが進みました。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48F22" id="正方形/長方形 118" o:spid="_x0000_s1164" style="position:absolute;left:0;text-align:left;margin-left:379.3pt;margin-top:20.65pt;width:430.5pt;height:29.25pt;z-index:25261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" filled="f" stroked="f" strokeweight="2pt">
                <v:textbox inset="0,0,0,0">
                  <w:txbxContent>
                    <w:p w:rsidR="00B16D19" w:rsidRPr="006E35E8" w:rsidRDefault="00B16D19" w:rsidP="00070022">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水道施設の耐震化支援や災害時協力井戸の登録</w:t>
                      </w:r>
                      <w:r w:rsidRPr="006E35E8">
                        <w:rPr>
                          <w:rFonts w:ascii="Meiryo UI" w:eastAsia="Meiryo UI" w:hAnsi="Meiryo UI" w:cs="Meiryo UI"/>
                          <w:b/>
                          <w:color w:val="000000" w:themeColor="text1"/>
                          <w:sz w:val="20"/>
                          <w:szCs w:val="20"/>
                        </w:rPr>
                        <w:t>促進</w:t>
                      </w:r>
                      <w:r w:rsidRPr="006E35E8">
                        <w:rPr>
                          <w:rFonts w:ascii="Meiryo UI" w:eastAsia="Meiryo UI" w:hAnsi="Meiryo UI" w:cs="Meiryo UI" w:hint="eastAsia"/>
                          <w:b/>
                          <w:color w:val="000000" w:themeColor="text1"/>
                          <w:sz w:val="20"/>
                          <w:szCs w:val="20"/>
                        </w:rPr>
                        <w:t>など飲用水・生活用水確保の取組みが進みました。</w:t>
                      </w:r>
                    </w:p>
                  </w:txbxContent>
                </v:textbox>
                <w10:wrap anchorx="margin"/>
              </v:rect>
            </w:pict>
          </mc:Fallback>
        </mc:AlternateContent>
      </w:r>
      <w:r w:rsidR="009D58C8">
        <w:rPr>
          <w:rFonts w:hint="eastAsia"/>
        </w:rPr>
        <w:t xml:space="preserve">　6-2　</w:t>
      </w:r>
      <w:r w:rsidR="00536FE1" w:rsidRPr="00536FE1">
        <w:rPr>
          <w:rFonts w:hint="eastAsia"/>
        </w:rPr>
        <w:t>上水道等の長期間にわたる供給停止</w:t>
      </w:r>
    </w:p>
    <w:p w:rsidR="00070022" w:rsidRDefault="00070022" w:rsidP="00070022"/>
    <w:p w:rsidR="00070022" w:rsidRPr="00070022" w:rsidRDefault="00070022" w:rsidP="00070022">
      <w:pPr>
        <w:spacing w:line="200" w:lineRule="exact"/>
      </w:pP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rsidTr="004F544E">
        <w:trPr>
          <w:trHeight w:val="4102"/>
        </w:trPr>
        <w:tc>
          <w:tcPr>
            <w:tcW w:w="947" w:type="dxa"/>
            <w:shd w:val="clear" w:color="auto" w:fill="4F81BD" w:themeFill="accent1"/>
            <w:vAlign w:val="center"/>
          </w:tcPr>
          <w:p w:rsidR="00B86ECC" w:rsidRPr="003D1E8A" w:rsidRDefault="00B90BA4" w:rsidP="00B86ECC">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p>
          <w:p w:rsidR="00FE4814" w:rsidRPr="003D1E8A" w:rsidRDefault="005813A6" w:rsidP="00B90BA4">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２</w:t>
            </w:r>
            <w:r w:rsidR="00912B31" w:rsidRPr="003D1E8A">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F8088B" w:rsidRPr="003D1E8A" w:rsidRDefault="00F8088B" w:rsidP="00546CB3">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＜水道の早期復旧及び飲用水の確保（健康医療部）＞</w:t>
            </w:r>
          </w:p>
          <w:p w:rsidR="00AF38F0" w:rsidRPr="003D1E8A" w:rsidRDefault="00AF38F0" w:rsidP="00AF38F0">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全事業体に対し、毎年実施している水道事業計画ヒアリングや立入検査（新型コロナウイルス感染症拡大防止のため書面開催）において、水道施設や管路の耐震化の進捗状況を確認するとともに、国庫補助を活用しつつ積極的かつ計画的に実施するよう助言を行った。</w:t>
            </w:r>
          </w:p>
          <w:p w:rsidR="00AF38F0" w:rsidRPr="003D1E8A" w:rsidRDefault="00AF38F0" w:rsidP="00AF38F0">
            <w:pPr>
              <w:spacing w:line="220" w:lineRule="exact"/>
              <w:ind w:leftChars="100" w:left="410" w:hangingChars="100" w:hanging="200"/>
              <w:rPr>
                <w:rFonts w:ascii="Meiryo UI" w:eastAsia="Meiryo UI" w:hAnsi="Meiryo UI" w:cs="Meiryo UI"/>
                <w:color w:val="000000" w:themeColor="text1"/>
                <w:sz w:val="18"/>
                <w:szCs w:val="18"/>
              </w:rPr>
            </w:pPr>
            <w:r w:rsidRPr="003D1E8A">
              <w:rPr>
                <w:rFonts w:ascii="Meiryo UI" w:eastAsia="Meiryo UI" w:hAnsi="Meiryo UI" w:cs="Meiryo UI" w:hint="eastAsia"/>
                <w:color w:val="000000" w:themeColor="text1"/>
                <w:sz w:val="20"/>
                <w:szCs w:val="20"/>
              </w:rPr>
              <w:t xml:space="preserve">　 </w:t>
            </w:r>
            <w:r w:rsidRPr="003D1E8A">
              <w:rPr>
                <w:rFonts w:ascii="Meiryo UI" w:eastAsia="Meiryo UI" w:hAnsi="Meiryo UI" w:cs="Meiryo UI" w:hint="eastAsia"/>
                <w:color w:val="000000" w:themeColor="text1"/>
                <w:sz w:val="18"/>
                <w:szCs w:val="18"/>
              </w:rPr>
              <w:t>・基幹管路耐震適合率：51.0％（H30）→51.9％（R1）</w:t>
            </w:r>
          </w:p>
          <w:p w:rsidR="00AF38F0" w:rsidRPr="003D1E8A" w:rsidRDefault="00AF38F0" w:rsidP="00AF38F0">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○重要給水施設に対する給水確保に関しては、事業体が策定する耐震化計画への位置付けの状況等について確認の上、助言を行った。</w:t>
            </w:r>
          </w:p>
          <w:p w:rsidR="00AF38F0" w:rsidRPr="003D1E8A" w:rsidRDefault="00AF38F0" w:rsidP="00AF38F0">
            <w:pPr>
              <w:spacing w:line="220" w:lineRule="exact"/>
              <w:ind w:firstLineChars="150" w:firstLine="300"/>
              <w:rPr>
                <w:rFonts w:ascii="Meiryo UI" w:eastAsia="Meiryo UI" w:hAnsi="Meiryo UI" w:cs="Meiryo UI"/>
                <w:color w:val="000000" w:themeColor="text1"/>
                <w:sz w:val="18"/>
                <w:szCs w:val="18"/>
              </w:rPr>
            </w:pPr>
            <w:r w:rsidRPr="003D1E8A">
              <w:rPr>
                <w:rFonts w:ascii="Meiryo UI" w:eastAsia="Meiryo UI" w:hAnsi="Meiryo UI" w:cs="Meiryo UI" w:hint="eastAsia"/>
                <w:color w:val="000000" w:themeColor="text1"/>
                <w:sz w:val="20"/>
                <w:szCs w:val="20"/>
              </w:rPr>
              <w:t xml:space="preserve">　</w:t>
            </w:r>
            <w:r w:rsidRPr="003D1E8A">
              <w:rPr>
                <w:rFonts w:ascii="Meiryo UI" w:eastAsia="Meiryo UI" w:hAnsi="Meiryo UI" w:cs="Meiryo UI" w:hint="eastAsia"/>
                <w:color w:val="000000" w:themeColor="text1"/>
                <w:sz w:val="18"/>
                <w:szCs w:val="18"/>
              </w:rPr>
              <w:t>・耐震化計画での記載：29/43事業所（H30）→34/43事業所（R1）</w:t>
            </w:r>
          </w:p>
          <w:p w:rsidR="00AF38F0" w:rsidRPr="003D1E8A" w:rsidRDefault="00AF38F0" w:rsidP="00AF38F0">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○毎年実施している災害時応援可能人員・資機材等の調査の際、水道</w:t>
            </w:r>
            <w:r w:rsidRPr="003D1E8A">
              <w:rPr>
                <w:rFonts w:ascii="Meiryo UI" w:eastAsia="Meiryo UI" w:hAnsi="Meiryo UI" w:cs="Meiryo UI" w:hint="eastAsia"/>
                <w:color w:val="000000" w:themeColor="text1"/>
                <w:sz w:val="18"/>
                <w:szCs w:val="18"/>
              </w:rPr>
              <w:t>（用水供給）</w:t>
            </w:r>
            <w:r w:rsidRPr="003D1E8A">
              <w:rPr>
                <w:rFonts w:ascii="Meiryo UI" w:eastAsia="Meiryo UI" w:hAnsi="Meiryo UI" w:cs="Meiryo UI" w:hint="eastAsia"/>
                <w:color w:val="000000" w:themeColor="text1"/>
                <w:sz w:val="20"/>
                <w:szCs w:val="20"/>
              </w:rPr>
              <w:t>事業者間での連携強化の必要性について周知した。</w:t>
            </w:r>
          </w:p>
          <w:p w:rsidR="00AF38F0" w:rsidRPr="003D1E8A" w:rsidRDefault="00AF38F0" w:rsidP="00AF38F0">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○令和2年11月に日本水道協会大阪府支部とともに情報収集訓練・大阪府水道災害調整本部の運営訓練を実施した。</w:t>
            </w:r>
          </w:p>
          <w:p w:rsidR="006C6FA4" w:rsidRPr="003D1E8A" w:rsidRDefault="006C6FA4" w:rsidP="006C6FA4">
            <w:pPr>
              <w:spacing w:line="220" w:lineRule="exact"/>
              <w:rPr>
                <w:rFonts w:ascii="Meiryo UI" w:eastAsia="Meiryo UI" w:hAnsi="Meiryo UI" w:cs="Meiryo UI"/>
                <w:color w:val="000000" w:themeColor="text1"/>
                <w:sz w:val="20"/>
                <w:szCs w:val="20"/>
              </w:rPr>
            </w:pPr>
          </w:p>
          <w:p w:rsidR="00F8088B" w:rsidRPr="003D1E8A" w:rsidRDefault="00F8088B" w:rsidP="00546CB3">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＜井戸水等による生活用水の確保（健康医療部）＞</w:t>
            </w:r>
          </w:p>
          <w:p w:rsidR="006C6FA4" w:rsidRPr="003D1E8A" w:rsidRDefault="00EE4B84" w:rsidP="006C6FA4">
            <w:pPr>
              <w:spacing w:line="22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6C6FA4" w:rsidRPr="003D1E8A">
              <w:rPr>
                <w:rFonts w:ascii="Meiryo UI" w:eastAsia="Meiryo UI" w:hAnsi="Meiryo UI" w:cs="Meiryo UI" w:hint="eastAsia"/>
                <w:color w:val="000000" w:themeColor="text1"/>
                <w:sz w:val="20"/>
                <w:szCs w:val="20"/>
              </w:rPr>
              <w:t>災害時協力井戸の登録について、ホームページや保健所窓口等で継続的に呼びかけた。</w:t>
            </w:r>
          </w:p>
          <w:p w:rsidR="006C6FA4" w:rsidRPr="003D1E8A" w:rsidRDefault="006C6FA4" w:rsidP="006C6FA4">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○災害時協力井戸に関するホームページについて定期的に更新を行うとともに、適宜、市にも情報照会を行いながら、井戸所在情報を発信した。</w:t>
            </w:r>
          </w:p>
          <w:p w:rsidR="00EE4B84" w:rsidRPr="003D1E8A" w:rsidRDefault="004D709A" w:rsidP="008762BE">
            <w:pPr>
              <w:spacing w:line="220" w:lineRule="exact"/>
              <w:ind w:leftChars="200" w:left="42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【災害時協力井戸登録</w:t>
            </w:r>
            <w:r w:rsidR="00A8456F" w:rsidRPr="003D1E8A">
              <w:rPr>
                <w:rFonts w:ascii="Meiryo UI" w:eastAsia="Meiryo UI" w:hAnsi="Meiryo UI" w:cs="Meiryo UI" w:hint="eastAsia"/>
                <w:color w:val="000000" w:themeColor="text1"/>
                <w:sz w:val="20"/>
                <w:szCs w:val="20"/>
              </w:rPr>
              <w:t>数</w:t>
            </w:r>
            <w:r w:rsidRPr="003D1E8A">
              <w:rPr>
                <w:rFonts w:ascii="Meiryo UI" w:eastAsia="Meiryo UI" w:hAnsi="Meiryo UI" w:cs="Meiryo UI" w:hint="eastAsia"/>
                <w:color w:val="000000" w:themeColor="text1"/>
                <w:sz w:val="20"/>
                <w:szCs w:val="20"/>
              </w:rPr>
              <w:t xml:space="preserve">】　</w:t>
            </w:r>
            <w:r w:rsidR="00B86ECC" w:rsidRPr="003D1E8A">
              <w:rPr>
                <w:rFonts w:ascii="Meiryo UI" w:eastAsia="Meiryo UI" w:hAnsi="Meiryo UI" w:cs="Meiryo UI" w:hint="eastAsia"/>
                <w:color w:val="000000" w:themeColor="text1"/>
                <w:sz w:val="20"/>
                <w:szCs w:val="20"/>
              </w:rPr>
              <w:t>1,4</w:t>
            </w:r>
            <w:r w:rsidR="008762BE" w:rsidRPr="003D1E8A">
              <w:rPr>
                <w:rFonts w:ascii="Meiryo UI" w:eastAsia="Meiryo UI" w:hAnsi="Meiryo UI" w:cs="Meiryo UI" w:hint="eastAsia"/>
                <w:color w:val="000000" w:themeColor="text1"/>
                <w:sz w:val="20"/>
                <w:szCs w:val="20"/>
              </w:rPr>
              <w:t>28</w:t>
            </w:r>
            <w:r w:rsidR="00B86ECC" w:rsidRPr="003D1E8A">
              <w:rPr>
                <w:rFonts w:ascii="Meiryo UI" w:eastAsia="Meiryo UI" w:hAnsi="Meiryo UI" w:cs="Meiryo UI" w:hint="eastAsia"/>
                <w:color w:val="000000" w:themeColor="text1"/>
                <w:sz w:val="20"/>
                <w:szCs w:val="20"/>
              </w:rPr>
              <w:t>箇所</w:t>
            </w:r>
          </w:p>
        </w:tc>
      </w:tr>
      <w:tr w:rsidR="00257741" w:rsidRPr="004F18A5" w:rsidTr="009E556E">
        <w:trPr>
          <w:trHeight w:val="3255"/>
        </w:trPr>
        <w:tc>
          <w:tcPr>
            <w:tcW w:w="947" w:type="dxa"/>
            <w:shd w:val="clear" w:color="auto" w:fill="4F81BD" w:themeFill="accent1"/>
            <w:vAlign w:val="center"/>
          </w:tcPr>
          <w:p w:rsidR="00257741" w:rsidRPr="003D1E8A" w:rsidRDefault="005813A6" w:rsidP="00B86ECC">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　　３</w:t>
            </w:r>
            <w:r w:rsidR="001B1956" w:rsidRPr="003D1E8A">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283D0E" w:rsidRPr="003D1E8A" w:rsidRDefault="00283D0E" w:rsidP="00546CB3">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＜水道の早期復旧及び飲用水の確保（健康医療部）＞</w:t>
            </w:r>
          </w:p>
          <w:p w:rsidR="00AF38F0" w:rsidRPr="003D1E8A" w:rsidRDefault="005C361D" w:rsidP="00AF38F0">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AF38F0" w:rsidRPr="003D1E8A">
              <w:rPr>
                <w:rFonts w:ascii="Meiryo UI" w:eastAsia="Meiryo UI" w:hAnsi="Meiryo UI" w:cs="Meiryo UI" w:hint="eastAsia"/>
                <w:color w:val="000000" w:themeColor="text1"/>
                <w:sz w:val="20"/>
                <w:szCs w:val="20"/>
              </w:rPr>
              <w:t>全事業体に対し、水道事業計画ヒアリングや立入検査等において、水道施設や管路の更新・耐震化等の状況を聞取り、積極的かつ計画的に実施するよう引続き助言するとともに、耐震化計画を未策定の事業体に対し、策定するよう指導する。</w:t>
            </w:r>
          </w:p>
          <w:p w:rsidR="00AF38F0" w:rsidRPr="003D1E8A" w:rsidRDefault="00AF38F0" w:rsidP="00AF38F0">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○重要給水施設に対する給水確保に関しては、事業体が策定する耐震化計画への位置付け、飲料水の確保対策を進めていくよう助言する。</w:t>
            </w:r>
          </w:p>
          <w:p w:rsidR="00AF38F0" w:rsidRPr="003D1E8A" w:rsidRDefault="00686D5F" w:rsidP="00AF38F0">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AF38F0" w:rsidRPr="003D1E8A">
              <w:rPr>
                <w:rFonts w:ascii="Meiryo UI" w:eastAsia="Meiryo UI" w:hAnsi="Meiryo UI" w:cs="Meiryo UI" w:hint="eastAsia"/>
                <w:color w:val="000000" w:themeColor="text1"/>
                <w:sz w:val="20"/>
                <w:szCs w:val="20"/>
              </w:rPr>
              <w:t>毎年実施している災害時応援可能人員・資機材等の調査の際等に、</w:t>
            </w:r>
            <w:r w:rsidRPr="003D1E8A">
              <w:rPr>
                <w:rFonts w:ascii="Meiryo UI" w:eastAsia="Meiryo UI" w:hAnsi="Meiryo UI" w:cs="Meiryo UI" w:hint="eastAsia"/>
                <w:color w:val="000000" w:themeColor="text1"/>
                <w:sz w:val="20"/>
                <w:szCs w:val="20"/>
              </w:rPr>
              <w:t>水道</w:t>
            </w:r>
            <w:r w:rsidRPr="003D1E8A">
              <w:rPr>
                <w:rFonts w:ascii="Meiryo UI" w:eastAsia="Meiryo UI" w:hAnsi="Meiryo UI" w:cs="Meiryo UI" w:hint="eastAsia"/>
                <w:color w:val="000000" w:themeColor="text1"/>
                <w:sz w:val="18"/>
                <w:szCs w:val="18"/>
              </w:rPr>
              <w:t>（用水供給）</w:t>
            </w:r>
            <w:r w:rsidR="00AF38F0" w:rsidRPr="003D1E8A">
              <w:rPr>
                <w:rFonts w:ascii="Meiryo UI" w:eastAsia="Meiryo UI" w:hAnsi="Meiryo UI" w:cs="Meiryo UI" w:hint="eastAsia"/>
                <w:color w:val="000000" w:themeColor="text1"/>
                <w:sz w:val="20"/>
                <w:szCs w:val="20"/>
              </w:rPr>
              <w:t>事業者間での連携強化の必要性について引続き周知する。</w:t>
            </w:r>
          </w:p>
          <w:p w:rsidR="00AF38F0" w:rsidRDefault="00686D5F" w:rsidP="00AF38F0">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AF38F0" w:rsidRPr="003D1E8A">
              <w:rPr>
                <w:rFonts w:ascii="Meiryo UI" w:eastAsia="Meiryo UI" w:hAnsi="Meiryo UI" w:cs="Meiryo UI" w:hint="eastAsia"/>
                <w:color w:val="000000" w:themeColor="text1"/>
                <w:sz w:val="20"/>
                <w:szCs w:val="20"/>
              </w:rPr>
              <w:t>発災時に各事業者との連携が適切に図れるよう、引続き情報収集訓練等を実施する。</w:t>
            </w:r>
          </w:p>
          <w:p w:rsidR="00B16D19" w:rsidRPr="000F1E32" w:rsidRDefault="00B16D19" w:rsidP="00AF38F0">
            <w:pPr>
              <w:spacing w:line="220" w:lineRule="exact"/>
              <w:ind w:leftChars="100" w:left="410" w:hangingChars="100" w:hanging="200"/>
              <w:rPr>
                <w:rFonts w:ascii="Meiryo UI" w:eastAsia="Meiryo UI" w:hAnsi="Meiryo UI" w:cs="Meiryo UI"/>
                <w:color w:val="000000" w:themeColor="text1"/>
                <w:sz w:val="20"/>
                <w:szCs w:val="20"/>
              </w:rPr>
            </w:pPr>
            <w:r w:rsidRPr="000F1E32">
              <w:rPr>
                <w:rFonts w:ascii="Meiryo UI" w:eastAsia="Meiryo UI" w:hAnsi="Meiryo UI" w:cs="Meiryo UI" w:hint="eastAsia"/>
                <w:color w:val="000000" w:themeColor="text1"/>
                <w:sz w:val="20"/>
                <w:szCs w:val="20"/>
              </w:rPr>
              <w:t>○厚生労働省発出</w:t>
            </w:r>
            <w:r w:rsidR="00E81663" w:rsidRPr="000F1E32">
              <w:rPr>
                <w:rFonts w:ascii="Meiryo UI" w:eastAsia="Meiryo UI" w:hAnsi="Meiryo UI" w:cs="Meiryo UI" w:hint="eastAsia"/>
                <w:color w:val="000000" w:themeColor="text1"/>
                <w:sz w:val="20"/>
                <w:szCs w:val="20"/>
              </w:rPr>
              <w:t>の</w:t>
            </w:r>
            <w:r w:rsidRPr="000F1E32">
              <w:rPr>
                <w:rFonts w:ascii="Meiryo UI" w:eastAsia="Meiryo UI" w:hAnsi="Meiryo UI" w:cs="Meiryo UI" w:hint="eastAsia"/>
                <w:color w:val="000000" w:themeColor="text1"/>
                <w:sz w:val="20"/>
                <w:szCs w:val="20"/>
              </w:rPr>
              <w:t>文書に基づき、水道事業</w:t>
            </w:r>
            <w:r w:rsidR="000B142C" w:rsidRPr="000F1E32">
              <w:rPr>
                <w:rFonts w:ascii="Meiryo UI" w:eastAsia="Meiryo UI" w:hAnsi="Meiryo UI" w:cs="Meiryo UI" w:hint="eastAsia"/>
                <w:color w:val="000000" w:themeColor="text1"/>
                <w:sz w:val="20"/>
                <w:szCs w:val="20"/>
              </w:rPr>
              <w:t>体</w:t>
            </w:r>
            <w:r w:rsidRPr="000F1E32">
              <w:rPr>
                <w:rFonts w:ascii="Meiryo UI" w:eastAsia="Meiryo UI" w:hAnsi="Meiryo UI" w:cs="Meiryo UI" w:hint="eastAsia"/>
                <w:color w:val="000000" w:themeColor="text1"/>
                <w:sz w:val="20"/>
                <w:szCs w:val="20"/>
              </w:rPr>
              <w:t>に対し水道橋の点検</w:t>
            </w:r>
            <w:r w:rsidR="00E81663" w:rsidRPr="000F1E32">
              <w:rPr>
                <w:rFonts w:ascii="Meiryo UI" w:eastAsia="Meiryo UI" w:hAnsi="Meiryo UI" w:cs="Meiryo UI" w:hint="eastAsia"/>
                <w:color w:val="000000" w:themeColor="text1"/>
                <w:sz w:val="20"/>
                <w:szCs w:val="20"/>
              </w:rPr>
              <w:t>実施を</w:t>
            </w:r>
            <w:r w:rsidRPr="000F1E32">
              <w:rPr>
                <w:rFonts w:ascii="Meiryo UI" w:eastAsia="Meiryo UI" w:hAnsi="Meiryo UI" w:cs="Meiryo UI" w:hint="eastAsia"/>
                <w:color w:val="000000" w:themeColor="text1"/>
                <w:sz w:val="20"/>
                <w:szCs w:val="20"/>
              </w:rPr>
              <w:t>依頼するとともに、設置・管理状況について調査を実施</w:t>
            </w:r>
          </w:p>
          <w:p w:rsidR="006C6FA4" w:rsidRPr="003D1E8A" w:rsidRDefault="006C6FA4" w:rsidP="006C6FA4">
            <w:pPr>
              <w:spacing w:line="220" w:lineRule="exact"/>
              <w:ind w:leftChars="100" w:left="410" w:hangingChars="100" w:hanging="200"/>
              <w:rPr>
                <w:rFonts w:ascii="Meiryo UI" w:eastAsia="Meiryo UI" w:hAnsi="Meiryo UI" w:cs="Meiryo UI"/>
                <w:color w:val="000000" w:themeColor="text1"/>
                <w:sz w:val="20"/>
                <w:szCs w:val="20"/>
              </w:rPr>
            </w:pPr>
          </w:p>
          <w:p w:rsidR="00283D0E" w:rsidRPr="003D1E8A" w:rsidRDefault="00283D0E" w:rsidP="00546CB3">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＜井戸水等による生活用水の確保（健康医療部）＞</w:t>
            </w:r>
          </w:p>
          <w:p w:rsidR="00925EF0" w:rsidRPr="003D1E8A" w:rsidRDefault="005C361D" w:rsidP="00925EF0">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925EF0" w:rsidRPr="003D1E8A">
              <w:rPr>
                <w:rFonts w:ascii="Meiryo UI" w:eastAsia="Meiryo UI" w:hAnsi="Meiryo UI" w:cs="Meiryo UI" w:hint="eastAsia"/>
                <w:color w:val="000000" w:themeColor="text1"/>
                <w:sz w:val="20"/>
                <w:szCs w:val="20"/>
              </w:rPr>
              <w:t>災害時協力井戸の登録事業の推進</w:t>
            </w:r>
          </w:p>
          <w:p w:rsidR="00257741" w:rsidRPr="006C6FA4" w:rsidRDefault="00925EF0" w:rsidP="00686D5F">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○ホームページによる事業周知及び登録</w:t>
            </w:r>
            <w:r w:rsidR="00686D5F" w:rsidRPr="003D1E8A">
              <w:rPr>
                <w:rFonts w:ascii="Meiryo UI" w:eastAsia="Meiryo UI" w:hAnsi="Meiryo UI" w:cs="Meiryo UI" w:hint="eastAsia"/>
                <w:color w:val="000000" w:themeColor="text1"/>
                <w:sz w:val="20"/>
                <w:szCs w:val="20"/>
              </w:rPr>
              <w:t>状況の</w:t>
            </w:r>
            <w:r w:rsidRPr="003D1E8A">
              <w:rPr>
                <w:rFonts w:ascii="Meiryo UI" w:eastAsia="Meiryo UI" w:hAnsi="Meiryo UI" w:cs="Meiryo UI" w:hint="eastAsia"/>
                <w:color w:val="000000" w:themeColor="text1"/>
                <w:sz w:val="20"/>
                <w:szCs w:val="20"/>
              </w:rPr>
              <w:t>情報提供</w:t>
            </w:r>
          </w:p>
        </w:tc>
      </w:tr>
    </w:tbl>
    <w:p w:rsidR="003F77F0" w:rsidRDefault="003F77F0" w:rsidP="00B1467F">
      <w:pPr>
        <w:rPr>
          <w:rFonts w:ascii="Meiryo UI" w:eastAsia="Meiryo UI" w:hAnsi="Meiryo UI" w:cs="Meiryo UI"/>
        </w:rPr>
      </w:pPr>
    </w:p>
    <w:p w:rsidR="00EB4083" w:rsidRPr="00B1467F" w:rsidRDefault="00FA6FCD" w:rsidP="00B1467F">
      <w:pPr>
        <w:rPr>
          <w:rFonts w:ascii="Meiryo UI" w:eastAsia="Meiryo UI" w:hAnsi="Meiryo UI" w:cs="Meiryo UI"/>
        </w:rPr>
      </w:pPr>
      <w:r w:rsidRPr="00B1467F">
        <w:rPr>
          <w:rFonts w:ascii="Meiryo UI" w:eastAsia="Meiryo UI" w:hAnsi="Meiryo UI" w:cs="Meiryo UI" w:hint="eastAsia"/>
        </w:rPr>
        <w:t>《起きてはならない最悪の事態》</w:t>
      </w:r>
    </w:p>
    <w:p w:rsidR="00115C2D" w:rsidRDefault="004F544E" w:rsidP="00B923DB">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2532736" behindDoc="0" locked="0" layoutInCell="1" allowOverlap="1" wp14:anchorId="7D5DCD5B" wp14:editId="129C12C0">
                <wp:simplePos x="0" y="0"/>
                <wp:positionH relativeFrom="column">
                  <wp:posOffset>342900</wp:posOffset>
                </wp:positionH>
                <wp:positionV relativeFrom="paragraph">
                  <wp:posOffset>236220</wp:posOffset>
                </wp:positionV>
                <wp:extent cx="327546" cy="348018"/>
                <wp:effectExtent l="0" t="0" r="0" b="0"/>
                <wp:wrapNone/>
                <wp:docPr id="78" name="楕円 78"/>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DCD5B" id="楕円 78" o:spid="_x0000_s1165" style="position:absolute;left:0;text-align:left;margin-left:27pt;margin-top:18.6pt;width:25.8pt;height:27.4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Pr>
          <w:noProof/>
          <w:sz w:val="18"/>
          <w:szCs w:val="21"/>
        </w:rPr>
        <mc:AlternateContent>
          <mc:Choice Requires="wps">
            <w:drawing>
              <wp:anchor distT="0" distB="0" distL="114300" distR="114300" simplePos="0" relativeHeight="252615680" behindDoc="0" locked="0" layoutInCell="1" allowOverlap="1" wp14:anchorId="22F48F22" wp14:editId="1B23DB87">
                <wp:simplePos x="0" y="0"/>
                <wp:positionH relativeFrom="margin">
                  <wp:align>right</wp:align>
                </wp:positionH>
                <wp:positionV relativeFrom="paragraph">
                  <wp:posOffset>242570</wp:posOffset>
                </wp:positionV>
                <wp:extent cx="5467350" cy="371475"/>
                <wp:effectExtent l="0" t="0" r="0" b="9525"/>
                <wp:wrapNone/>
                <wp:docPr id="119" name="正方形/長方形 119"/>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4F544E">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下水道施設の耐震工事や送泥ポンプ場の非常用発電機設置</w:t>
                            </w:r>
                            <w:r w:rsidRPr="006E35E8">
                              <w:rPr>
                                <w:rFonts w:ascii="Meiryo UI" w:eastAsia="Meiryo UI" w:hAnsi="Meiryo UI" w:cs="Meiryo UI" w:hint="eastAsia"/>
                                <w:b/>
                                <w:color w:val="000000" w:themeColor="text1"/>
                                <w:sz w:val="18"/>
                                <w:szCs w:val="18"/>
                              </w:rPr>
                              <w:t>（6箇所）</w:t>
                            </w:r>
                            <w:r w:rsidRPr="006E35E8">
                              <w:rPr>
                                <w:rFonts w:ascii="Meiryo UI" w:eastAsia="Meiryo UI" w:hAnsi="Meiryo UI" w:cs="Meiryo UI" w:hint="eastAsia"/>
                                <w:b/>
                                <w:color w:val="000000" w:themeColor="text1"/>
                                <w:sz w:val="20"/>
                                <w:szCs w:val="20"/>
                              </w:rPr>
                              <w:t>など汚水処理施設等の機能確保の取組みが進みました。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48F22" id="正方形/長方形 119" o:spid="_x0000_s1166" style="position:absolute;left:0;text-align:left;margin-left:379.3pt;margin-top:19.1pt;width:430.5pt;height:29.25pt;z-index:25261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" filled="f" stroked="f" strokeweight="2pt">
                <v:textbox inset="0,0,0,0">
                  <w:txbxContent>
                    <w:p w:rsidR="00B16D19" w:rsidRPr="006E35E8" w:rsidRDefault="00B16D19" w:rsidP="004F544E">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下水道施設の耐震工事や送泥ポンプ場の非常用発電機設置</w:t>
                      </w:r>
                      <w:r w:rsidRPr="006E35E8">
                        <w:rPr>
                          <w:rFonts w:ascii="Meiryo UI" w:eastAsia="Meiryo UI" w:hAnsi="Meiryo UI" w:cs="Meiryo UI" w:hint="eastAsia"/>
                          <w:b/>
                          <w:color w:val="000000" w:themeColor="text1"/>
                          <w:sz w:val="18"/>
                          <w:szCs w:val="18"/>
                        </w:rPr>
                        <w:t>（6箇所）</w:t>
                      </w:r>
                      <w:r w:rsidRPr="006E35E8">
                        <w:rPr>
                          <w:rFonts w:ascii="Meiryo UI" w:eastAsia="Meiryo UI" w:hAnsi="Meiryo UI" w:cs="Meiryo UI" w:hint="eastAsia"/>
                          <w:b/>
                          <w:color w:val="000000" w:themeColor="text1"/>
                          <w:sz w:val="20"/>
                          <w:szCs w:val="20"/>
                        </w:rPr>
                        <w:t>など汚水処理施設等の機能確保の取組みが進みました。</w:t>
                      </w:r>
                    </w:p>
                  </w:txbxContent>
                </v:textbox>
                <w10:wrap anchorx="margin"/>
              </v:rect>
            </w:pict>
          </mc:Fallback>
        </mc:AlternateContent>
      </w:r>
      <w:r w:rsidR="009D58C8">
        <w:rPr>
          <w:rFonts w:hint="eastAsia"/>
        </w:rPr>
        <w:t xml:space="preserve">　6-3　</w:t>
      </w:r>
      <w:r w:rsidR="00115C2D" w:rsidRPr="00D860D0">
        <w:rPr>
          <w:rFonts w:hint="eastAsia"/>
        </w:rPr>
        <w:t>汚水処理施設等の長期間にわたる機能停止</w:t>
      </w:r>
    </w:p>
    <w:p w:rsidR="00070022" w:rsidRDefault="00070022" w:rsidP="00070022"/>
    <w:p w:rsidR="00070022" w:rsidRPr="00070022" w:rsidRDefault="00070022" w:rsidP="004F544E">
      <w:pPr>
        <w:spacing w:line="180" w:lineRule="exact"/>
      </w:pP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rsidTr="004F544E">
        <w:trPr>
          <w:trHeight w:val="2443"/>
        </w:trPr>
        <w:tc>
          <w:tcPr>
            <w:tcW w:w="947" w:type="dxa"/>
            <w:shd w:val="clear" w:color="auto" w:fill="4F81BD" w:themeFill="accent1"/>
            <w:vAlign w:val="center"/>
          </w:tcPr>
          <w:p w:rsidR="003D7B78" w:rsidRPr="003D1E8A" w:rsidRDefault="00B90BA4" w:rsidP="007335DB">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p>
          <w:p w:rsidR="00FE4814" w:rsidRPr="003D1E8A" w:rsidRDefault="005813A6" w:rsidP="00B90BA4">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２</w:t>
            </w:r>
            <w:r w:rsidR="00912B31" w:rsidRPr="003D1E8A">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9B3C89" w:rsidRPr="003D1E8A" w:rsidRDefault="009B3C89" w:rsidP="00B1467F">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＜下水道施設の耐震化等</w:t>
            </w:r>
            <w:r w:rsidR="00686D5F" w:rsidRPr="003D1E8A">
              <w:rPr>
                <w:rFonts w:ascii="Meiryo UI" w:eastAsia="Meiryo UI" w:hAnsi="Meiryo UI" w:cs="Meiryo UI" w:hint="eastAsia"/>
                <w:b/>
                <w:color w:val="000000" w:themeColor="text1"/>
                <w:sz w:val="20"/>
                <w:szCs w:val="20"/>
              </w:rPr>
              <w:t>の推進</w:t>
            </w:r>
            <w:r w:rsidRPr="003D1E8A">
              <w:rPr>
                <w:rFonts w:ascii="Meiryo UI" w:eastAsia="Meiryo UI" w:hAnsi="Meiryo UI" w:cs="Meiryo UI" w:hint="eastAsia"/>
                <w:b/>
                <w:color w:val="000000" w:themeColor="text1"/>
                <w:sz w:val="20"/>
                <w:szCs w:val="20"/>
              </w:rPr>
              <w:t>（都市整備部）＞</w:t>
            </w:r>
          </w:p>
          <w:p w:rsidR="003F77F0" w:rsidRPr="003D1E8A" w:rsidRDefault="008D3BDF" w:rsidP="008D5CF9">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3F77F0" w:rsidRPr="003D1E8A">
              <w:rPr>
                <w:rFonts w:ascii="Meiryo UI" w:eastAsia="Meiryo UI" w:hAnsi="Meiryo UI" w:cs="Meiryo UI" w:hint="eastAsia"/>
                <w:color w:val="000000" w:themeColor="text1"/>
                <w:sz w:val="20"/>
                <w:szCs w:val="20"/>
              </w:rPr>
              <w:t>広域緊急交通路下の</w:t>
            </w:r>
            <w:r w:rsidR="005C361D" w:rsidRPr="003D1E8A">
              <w:rPr>
                <w:rFonts w:ascii="Meiryo UI" w:eastAsia="Meiryo UI" w:hAnsi="Meiryo UI" w:cs="Meiryo UI" w:hint="eastAsia"/>
                <w:color w:val="000000" w:themeColor="text1"/>
                <w:sz w:val="20"/>
                <w:szCs w:val="20"/>
              </w:rPr>
              <w:t>下水管渠管路・人孔の耐震診断・設計を</w:t>
            </w:r>
            <w:r w:rsidR="00686D5F" w:rsidRPr="003D1E8A">
              <w:rPr>
                <w:rFonts w:ascii="Meiryo UI" w:eastAsia="Meiryo UI" w:hAnsi="Meiryo UI" w:cs="Meiryo UI" w:hint="eastAsia"/>
                <w:color w:val="000000" w:themeColor="text1"/>
                <w:sz w:val="20"/>
                <w:szCs w:val="20"/>
              </w:rPr>
              <w:t>行い、</w:t>
            </w:r>
            <w:r w:rsidR="005C361D" w:rsidRPr="003D1E8A">
              <w:rPr>
                <w:rFonts w:ascii="Meiryo UI" w:eastAsia="Meiryo UI" w:hAnsi="Meiryo UI" w:cs="Meiryo UI" w:hint="eastAsia"/>
                <w:color w:val="000000" w:themeColor="text1"/>
                <w:sz w:val="20"/>
                <w:szCs w:val="20"/>
              </w:rPr>
              <w:t>耐震工事</w:t>
            </w:r>
            <w:r w:rsidR="00686D5F" w:rsidRPr="003D1E8A">
              <w:rPr>
                <w:rFonts w:ascii="Meiryo UI" w:eastAsia="Meiryo UI" w:hAnsi="Meiryo UI" w:cs="Meiryo UI" w:hint="eastAsia"/>
                <w:color w:val="000000" w:themeColor="text1"/>
                <w:sz w:val="20"/>
                <w:szCs w:val="20"/>
              </w:rPr>
              <w:t>を実施した。</w:t>
            </w:r>
          </w:p>
          <w:p w:rsidR="008D3BDF" w:rsidRPr="003D1E8A" w:rsidRDefault="00484F80" w:rsidP="003F77F0">
            <w:pPr>
              <w:spacing w:line="220" w:lineRule="exact"/>
              <w:ind w:leftChars="200" w:left="420"/>
              <w:rPr>
                <w:rFonts w:ascii="Meiryo UI" w:eastAsia="Meiryo UI" w:hAnsi="Meiryo UI" w:cs="Meiryo UI"/>
                <w:color w:val="000000" w:themeColor="text1"/>
                <w:sz w:val="18"/>
                <w:szCs w:val="20"/>
              </w:rPr>
            </w:pPr>
            <w:r w:rsidRPr="003D1E8A">
              <w:rPr>
                <w:rFonts w:ascii="Meiryo UI" w:eastAsia="Meiryo UI" w:hAnsi="Meiryo UI" w:cs="Meiryo UI" w:hint="eastAsia"/>
                <w:color w:val="000000" w:themeColor="text1"/>
                <w:sz w:val="18"/>
                <w:szCs w:val="20"/>
              </w:rPr>
              <w:t>（</w:t>
            </w:r>
            <w:r w:rsidR="003F77F0" w:rsidRPr="003D1E8A">
              <w:rPr>
                <w:rFonts w:ascii="Meiryo UI" w:eastAsia="Meiryo UI" w:hAnsi="Meiryo UI" w:cs="Meiryo UI" w:hint="eastAsia"/>
                <w:color w:val="000000" w:themeColor="text1"/>
                <w:sz w:val="18"/>
                <w:szCs w:val="20"/>
              </w:rPr>
              <w:t xml:space="preserve">工事着手　</w:t>
            </w:r>
            <w:r w:rsidR="00686D5F" w:rsidRPr="003D1E8A">
              <w:rPr>
                <w:rFonts w:ascii="Meiryo UI" w:eastAsia="Meiryo UI" w:hAnsi="Meiryo UI" w:cs="Meiryo UI" w:hint="eastAsia"/>
                <w:color w:val="000000" w:themeColor="text1"/>
                <w:sz w:val="18"/>
                <w:szCs w:val="20"/>
              </w:rPr>
              <w:t>3</w:t>
            </w:r>
            <w:r w:rsidR="003F77F0" w:rsidRPr="003D1E8A">
              <w:rPr>
                <w:rFonts w:ascii="Meiryo UI" w:eastAsia="Meiryo UI" w:hAnsi="Meiryo UI" w:cs="Meiryo UI"/>
                <w:color w:val="000000" w:themeColor="text1"/>
                <w:sz w:val="18"/>
                <w:szCs w:val="20"/>
              </w:rPr>
              <w:t>.</w:t>
            </w:r>
            <w:r w:rsidR="00413F3C">
              <w:rPr>
                <w:rFonts w:ascii="Meiryo UI" w:eastAsia="Meiryo UI" w:hAnsi="Meiryo UI" w:cs="Meiryo UI" w:hint="eastAsia"/>
                <w:color w:val="000000" w:themeColor="text1"/>
                <w:sz w:val="18"/>
                <w:szCs w:val="20"/>
              </w:rPr>
              <w:t>8</w:t>
            </w:r>
            <w:r w:rsidR="008D5CF9" w:rsidRPr="003D1E8A">
              <w:rPr>
                <w:rFonts w:ascii="Meiryo UI" w:eastAsia="Meiryo UI" w:hAnsi="Meiryo UI" w:cs="Meiryo UI" w:hint="eastAsia"/>
                <w:color w:val="000000" w:themeColor="text1"/>
                <w:sz w:val="18"/>
                <w:szCs w:val="20"/>
              </w:rPr>
              <w:t>km）</w:t>
            </w:r>
          </w:p>
          <w:p w:rsidR="003D7B78" w:rsidRPr="003D1E8A" w:rsidRDefault="003D7B78" w:rsidP="00B1467F">
            <w:pPr>
              <w:spacing w:line="220" w:lineRule="exact"/>
              <w:rPr>
                <w:rFonts w:ascii="Meiryo UI" w:eastAsia="Meiryo UI" w:hAnsi="Meiryo UI" w:cs="Meiryo UI"/>
                <w:color w:val="FF0000"/>
                <w:sz w:val="20"/>
                <w:szCs w:val="20"/>
              </w:rPr>
            </w:pPr>
          </w:p>
          <w:p w:rsidR="009B3C89" w:rsidRPr="003D1E8A" w:rsidRDefault="009B3C89" w:rsidP="00B1467F">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＜下水道機能の早期確保（都市整備部）＞</w:t>
            </w:r>
          </w:p>
          <w:p w:rsidR="003F77F0" w:rsidRPr="003D1E8A" w:rsidRDefault="00FD4E1C" w:rsidP="003F77F0">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3F77F0" w:rsidRPr="003D1E8A">
              <w:rPr>
                <w:rFonts w:ascii="Meiryo UI" w:eastAsia="Meiryo UI" w:hAnsi="Meiryo UI" w:cs="Meiryo UI" w:hint="eastAsia"/>
                <w:color w:val="000000" w:themeColor="text1"/>
                <w:sz w:val="20"/>
                <w:szCs w:val="20"/>
              </w:rPr>
              <w:t>下水道ＢＣＰについて、防災訓練を踏まえて、被災時の点検確認方法の見直しを実施した。</w:t>
            </w:r>
          </w:p>
          <w:p w:rsidR="003F77F0" w:rsidRPr="003D1E8A" w:rsidRDefault="003F77F0" w:rsidP="003F77F0">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○管渠の緊急点検について、防災訓練時に情報伝達訓練を実施し、地震時等の点検調査体制等を確認した。</w:t>
            </w:r>
          </w:p>
          <w:p w:rsidR="00562E65" w:rsidRPr="003D1E8A" w:rsidRDefault="00FD4E1C" w:rsidP="004A53C9">
            <w:pPr>
              <w:spacing w:line="220" w:lineRule="exact"/>
              <w:ind w:leftChars="100" w:left="410" w:hangingChars="100" w:hanging="200"/>
              <w:rPr>
                <w:rFonts w:ascii="Meiryo UI" w:eastAsia="Meiryo UI" w:hAnsi="Meiryo UI" w:cs="Meiryo UI"/>
                <w:color w:val="FF0000"/>
                <w:sz w:val="20"/>
                <w:szCs w:val="20"/>
              </w:rPr>
            </w:pPr>
            <w:r w:rsidRPr="003D1E8A">
              <w:rPr>
                <w:rFonts w:ascii="Meiryo UI" w:eastAsia="Meiryo UI" w:hAnsi="Meiryo UI" w:cs="Meiryo UI" w:hint="eastAsia"/>
                <w:color w:val="000000" w:themeColor="text1"/>
                <w:sz w:val="20"/>
                <w:szCs w:val="20"/>
              </w:rPr>
              <w:t>○</w:t>
            </w:r>
            <w:r w:rsidR="003F77F0" w:rsidRPr="003D1E8A">
              <w:rPr>
                <w:rFonts w:ascii="Meiryo UI" w:eastAsia="Meiryo UI" w:hAnsi="Meiryo UI" w:cs="Meiryo UI" w:hint="eastAsia"/>
                <w:color w:val="000000" w:themeColor="text1"/>
                <w:sz w:val="20"/>
                <w:szCs w:val="20"/>
              </w:rPr>
              <w:t>送泥ポンプ場の非常用発電機等の設置</w:t>
            </w:r>
            <w:r w:rsidR="00A02A6E" w:rsidRPr="003D1E8A">
              <w:rPr>
                <w:rFonts w:ascii="Meiryo UI" w:eastAsia="Meiryo UI" w:hAnsi="Meiryo UI" w:cs="Meiryo UI" w:hint="eastAsia"/>
                <w:color w:val="000000" w:themeColor="text1"/>
                <w:sz w:val="20"/>
                <w:szCs w:val="20"/>
              </w:rPr>
              <w:t>が完了し、新たに6送泥ポンプ場で非常用電源を確保した。</w:t>
            </w:r>
            <w:r w:rsidR="003F77F0" w:rsidRPr="003D1E8A">
              <w:rPr>
                <w:rFonts w:ascii="Meiryo UI" w:eastAsia="Meiryo UI" w:hAnsi="Meiryo UI" w:cs="Meiryo UI" w:hint="eastAsia"/>
                <w:color w:val="000000" w:themeColor="text1"/>
                <w:sz w:val="18"/>
                <w:szCs w:val="20"/>
              </w:rPr>
              <w:t>（石津、高石、泉北、磯の上、三宝、中部）</w:t>
            </w:r>
          </w:p>
        </w:tc>
      </w:tr>
      <w:tr w:rsidR="006E482A" w:rsidRPr="004F18A5" w:rsidTr="004F544E">
        <w:trPr>
          <w:trHeight w:val="1969"/>
        </w:trPr>
        <w:tc>
          <w:tcPr>
            <w:tcW w:w="947" w:type="dxa"/>
            <w:shd w:val="clear" w:color="auto" w:fill="4F81BD" w:themeFill="accent1"/>
            <w:vAlign w:val="center"/>
          </w:tcPr>
          <w:p w:rsidR="006E482A" w:rsidRPr="003D1E8A" w:rsidRDefault="005813A6" w:rsidP="007335DB">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　　３</w:t>
            </w:r>
            <w:r w:rsidR="001B1956" w:rsidRPr="003D1E8A">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9B3C89" w:rsidRPr="003D1E8A" w:rsidRDefault="009B3C89" w:rsidP="00B1467F">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＜下水道施設の耐震化等</w:t>
            </w:r>
            <w:r w:rsidR="00686D5F" w:rsidRPr="003D1E8A">
              <w:rPr>
                <w:rFonts w:ascii="Meiryo UI" w:eastAsia="Meiryo UI" w:hAnsi="Meiryo UI" w:cs="Meiryo UI" w:hint="eastAsia"/>
                <w:b/>
                <w:color w:val="000000" w:themeColor="text1"/>
                <w:sz w:val="20"/>
                <w:szCs w:val="20"/>
              </w:rPr>
              <w:t>の推進</w:t>
            </w:r>
            <w:r w:rsidRPr="003D1E8A">
              <w:rPr>
                <w:rFonts w:ascii="Meiryo UI" w:eastAsia="Meiryo UI" w:hAnsi="Meiryo UI" w:cs="Meiryo UI" w:hint="eastAsia"/>
                <w:b/>
                <w:color w:val="000000" w:themeColor="text1"/>
                <w:sz w:val="20"/>
                <w:szCs w:val="20"/>
              </w:rPr>
              <w:t>（都市整備部）＞</w:t>
            </w:r>
          </w:p>
          <w:p w:rsidR="003F77F0" w:rsidRPr="003D1E8A" w:rsidRDefault="003F77F0" w:rsidP="005E7A9B">
            <w:pPr>
              <w:spacing w:line="22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○広域緊急交通路下の下水管渠管路・人孔の耐震診断・設計</w:t>
            </w:r>
            <w:r w:rsidR="00A02A6E" w:rsidRPr="003D1E8A">
              <w:rPr>
                <w:rFonts w:ascii="Meiryo UI" w:eastAsia="Meiryo UI" w:hAnsi="Meiryo UI" w:cs="Meiryo UI" w:hint="eastAsia"/>
                <w:color w:val="000000" w:themeColor="text1"/>
                <w:sz w:val="20"/>
                <w:szCs w:val="20"/>
              </w:rPr>
              <w:t>及び</w:t>
            </w:r>
            <w:r w:rsidRPr="003D1E8A">
              <w:rPr>
                <w:rFonts w:ascii="Meiryo UI" w:eastAsia="Meiryo UI" w:hAnsi="Meiryo UI" w:cs="Meiryo UI" w:hint="eastAsia"/>
                <w:color w:val="000000" w:themeColor="text1"/>
                <w:sz w:val="20"/>
                <w:szCs w:val="20"/>
              </w:rPr>
              <w:t>耐震工事</w:t>
            </w:r>
            <w:r w:rsidR="00A02A6E" w:rsidRPr="003D1E8A">
              <w:rPr>
                <w:rFonts w:ascii="Meiryo UI" w:eastAsia="Meiryo UI" w:hAnsi="Meiryo UI" w:cs="Meiryo UI" w:hint="eastAsia"/>
                <w:color w:val="000000" w:themeColor="text1"/>
                <w:sz w:val="20"/>
                <w:szCs w:val="20"/>
              </w:rPr>
              <w:t>を</w:t>
            </w:r>
            <w:r w:rsidR="005E7A9B" w:rsidRPr="003D1E8A">
              <w:rPr>
                <w:rFonts w:ascii="Meiryo UI" w:eastAsia="Meiryo UI" w:hAnsi="Meiryo UI" w:cs="Meiryo UI" w:hint="eastAsia"/>
                <w:color w:val="000000" w:themeColor="text1"/>
                <w:sz w:val="20"/>
                <w:szCs w:val="20"/>
              </w:rPr>
              <w:t>実施</w:t>
            </w:r>
          </w:p>
          <w:p w:rsidR="00B1467F" w:rsidRPr="003D1E8A" w:rsidRDefault="003F77F0" w:rsidP="003F77F0">
            <w:pPr>
              <w:spacing w:line="220" w:lineRule="exact"/>
              <w:ind w:firstLineChars="200" w:firstLine="360"/>
              <w:rPr>
                <w:rFonts w:ascii="Meiryo UI" w:eastAsia="Meiryo UI" w:hAnsi="Meiryo UI" w:cs="Meiryo UI"/>
                <w:color w:val="000000" w:themeColor="text1"/>
                <w:sz w:val="18"/>
                <w:szCs w:val="20"/>
              </w:rPr>
            </w:pPr>
            <w:r w:rsidRPr="003D1E8A">
              <w:rPr>
                <w:rFonts w:ascii="Meiryo UI" w:eastAsia="Meiryo UI" w:hAnsi="Meiryo UI" w:cs="Meiryo UI" w:hint="eastAsia"/>
                <w:color w:val="000000" w:themeColor="text1"/>
                <w:sz w:val="18"/>
                <w:szCs w:val="20"/>
              </w:rPr>
              <w:t>（工事</w:t>
            </w:r>
            <w:r w:rsidR="00413F3C">
              <w:rPr>
                <w:rFonts w:ascii="Meiryo UI" w:eastAsia="Meiryo UI" w:hAnsi="Meiryo UI" w:cs="Meiryo UI" w:hint="eastAsia"/>
                <w:color w:val="000000" w:themeColor="text1"/>
                <w:sz w:val="18"/>
                <w:szCs w:val="20"/>
              </w:rPr>
              <w:t>完了</w:t>
            </w:r>
            <w:r w:rsidRPr="003D1E8A">
              <w:rPr>
                <w:rFonts w:ascii="Meiryo UI" w:eastAsia="Meiryo UI" w:hAnsi="Meiryo UI" w:cs="Meiryo UI" w:hint="eastAsia"/>
                <w:color w:val="000000" w:themeColor="text1"/>
                <w:sz w:val="18"/>
                <w:szCs w:val="20"/>
              </w:rPr>
              <w:t xml:space="preserve">　</w:t>
            </w:r>
            <w:r w:rsidRPr="003D1E8A">
              <w:rPr>
                <w:rFonts w:ascii="Meiryo UI" w:eastAsia="Meiryo UI" w:hAnsi="Meiryo UI" w:cs="Meiryo UI"/>
                <w:color w:val="000000" w:themeColor="text1"/>
                <w:sz w:val="18"/>
                <w:szCs w:val="20"/>
              </w:rPr>
              <w:t>3</w:t>
            </w:r>
            <w:r w:rsidRPr="003D1E8A">
              <w:rPr>
                <w:rFonts w:ascii="Meiryo UI" w:eastAsia="Meiryo UI" w:hAnsi="Meiryo UI" w:cs="Meiryo UI" w:hint="eastAsia"/>
                <w:color w:val="000000" w:themeColor="text1"/>
                <w:sz w:val="18"/>
                <w:szCs w:val="20"/>
              </w:rPr>
              <w:t>.</w:t>
            </w:r>
            <w:r w:rsidR="00413F3C">
              <w:rPr>
                <w:rFonts w:ascii="Meiryo UI" w:eastAsia="Meiryo UI" w:hAnsi="Meiryo UI" w:cs="Meiryo UI" w:hint="eastAsia"/>
                <w:color w:val="000000" w:themeColor="text1"/>
                <w:sz w:val="18"/>
                <w:szCs w:val="20"/>
              </w:rPr>
              <w:t>8</w:t>
            </w:r>
            <w:r w:rsidRPr="003D1E8A">
              <w:rPr>
                <w:rFonts w:ascii="Meiryo UI" w:eastAsia="Meiryo UI" w:hAnsi="Meiryo UI" w:cs="Meiryo UI" w:hint="eastAsia"/>
                <w:color w:val="000000" w:themeColor="text1"/>
                <w:sz w:val="18"/>
                <w:szCs w:val="20"/>
              </w:rPr>
              <w:t>km）</w:t>
            </w:r>
          </w:p>
          <w:p w:rsidR="003F77F0" w:rsidRPr="003D1E8A" w:rsidRDefault="003F77F0" w:rsidP="003F77F0">
            <w:pPr>
              <w:spacing w:line="220" w:lineRule="exact"/>
              <w:ind w:firstLineChars="200" w:firstLine="400"/>
              <w:rPr>
                <w:rFonts w:ascii="Meiryo UI" w:eastAsia="Meiryo UI" w:hAnsi="Meiryo UI" w:cs="Meiryo UI"/>
                <w:color w:val="FF6600"/>
                <w:sz w:val="20"/>
                <w:szCs w:val="20"/>
              </w:rPr>
            </w:pPr>
          </w:p>
          <w:p w:rsidR="009B3C89" w:rsidRPr="003D1E8A" w:rsidRDefault="009B3C89" w:rsidP="00B1467F">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＜下水道機能の早期確保（都市整備部）＞</w:t>
            </w:r>
          </w:p>
          <w:p w:rsidR="00483E20" w:rsidRPr="003D1E8A" w:rsidRDefault="008D3BDF" w:rsidP="00B1467F">
            <w:pPr>
              <w:spacing w:line="22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3F77F0" w:rsidRPr="003D1E8A">
              <w:rPr>
                <w:rFonts w:ascii="Meiryo UI" w:eastAsia="Meiryo UI" w:hAnsi="Meiryo UI" w:cs="Meiryo UI" w:hint="eastAsia"/>
                <w:color w:val="000000" w:themeColor="text1"/>
                <w:sz w:val="20"/>
                <w:szCs w:val="20"/>
              </w:rPr>
              <w:t>防災訓練等を通じてBCPを点検し、必要に応じて改善やレベルアップを実施</w:t>
            </w:r>
          </w:p>
          <w:p w:rsidR="00FD4E1C" w:rsidRPr="00A02A6E" w:rsidRDefault="00E57418" w:rsidP="00A02A6E">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w:t>
            </w:r>
            <w:r w:rsidR="00A02A6E" w:rsidRPr="003D1E8A">
              <w:rPr>
                <w:rFonts w:ascii="Meiryo UI" w:eastAsia="Meiryo UI" w:hAnsi="Meiryo UI" w:cs="Meiryo UI" w:hint="eastAsia"/>
                <w:color w:val="000000" w:themeColor="text1"/>
                <w:sz w:val="20"/>
                <w:szCs w:val="20"/>
              </w:rPr>
              <w:t>防災訓練等を通じて管渠緊急点検の点検調査体制、非常用電源確保の体制等を点検し、必要に応じて改善やレベルアップを実施</w:t>
            </w:r>
          </w:p>
        </w:tc>
      </w:tr>
    </w:tbl>
    <w:p w:rsidR="00EB4083" w:rsidRPr="00EB4083" w:rsidRDefault="00FA6FCD" w:rsidP="008A498C">
      <w:pPr>
        <w:spacing w:line="240" w:lineRule="exact"/>
      </w:pPr>
      <w:r>
        <w:rPr>
          <w:rFonts w:ascii="Meiryo UI" w:eastAsia="Meiryo UI" w:hAnsi="Meiryo UI" w:cs="Meiryo UI" w:hint="eastAsia"/>
          <w:szCs w:val="21"/>
        </w:rPr>
        <w:lastRenderedPageBreak/>
        <w:t>《起きてはならない最悪の事態》</w:t>
      </w:r>
    </w:p>
    <w:p w:rsidR="00115C2D" w:rsidRDefault="009D58C8" w:rsidP="008A498C">
      <w:pPr>
        <w:pStyle w:val="2"/>
        <w:spacing w:afterLines="40" w:after="144" w:line="280" w:lineRule="exact"/>
        <w:ind w:leftChars="33" w:left="451" w:hangingChars="159" w:hanging="382"/>
      </w:pPr>
      <w:r>
        <w:rPr>
          <w:rFonts w:hint="eastAsia"/>
        </w:rPr>
        <w:t xml:space="preserve">　6-4　</w:t>
      </w:r>
      <w:r w:rsidR="00536FE1" w:rsidRPr="00536FE1">
        <w:rPr>
          <w:rFonts w:hint="eastAsia"/>
        </w:rPr>
        <w:t>新幹線等基幹的交通から地域交通網まで、陸海空の交通インフラの長期間にわたる</w:t>
      </w:r>
      <w:r w:rsidR="00536FE1">
        <w:rPr>
          <w:rFonts w:hint="eastAsia"/>
        </w:rPr>
        <w:t xml:space="preserve">　</w:t>
      </w:r>
      <w:r w:rsidR="00536FE1" w:rsidRPr="00536FE1">
        <w:rPr>
          <w:rFonts w:hint="eastAsia"/>
        </w:rPr>
        <w:t>機能停止</w:t>
      </w:r>
    </w:p>
    <w:p w:rsidR="004F544E" w:rsidRDefault="004F544E" w:rsidP="004F544E">
      <w:r>
        <w:rPr>
          <w:noProof/>
          <w:sz w:val="18"/>
          <w:szCs w:val="21"/>
        </w:rPr>
        <mc:AlternateContent>
          <mc:Choice Requires="wps">
            <w:drawing>
              <wp:anchor distT="0" distB="0" distL="114300" distR="114300" simplePos="0" relativeHeight="252534784" behindDoc="0" locked="0" layoutInCell="1" allowOverlap="1" wp14:anchorId="7D5DCD5B" wp14:editId="129C12C0">
                <wp:simplePos x="0" y="0"/>
                <wp:positionH relativeFrom="column">
                  <wp:posOffset>346075</wp:posOffset>
                </wp:positionH>
                <wp:positionV relativeFrom="paragraph">
                  <wp:posOffset>8890</wp:posOffset>
                </wp:positionV>
                <wp:extent cx="327546" cy="348018"/>
                <wp:effectExtent l="0" t="0" r="0" b="0"/>
                <wp:wrapNone/>
                <wp:docPr id="80" name="楕円 80"/>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DCD5B" id="楕円 80" o:spid="_x0000_s1167" style="position:absolute;left:0;text-align:left;margin-left:27.25pt;margin-top:.7pt;width:25.8pt;height:27.4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v:textbox>
              </v:oval>
            </w:pict>
          </mc:Fallback>
        </mc:AlternateContent>
      </w:r>
      <w:r>
        <w:rPr>
          <w:noProof/>
          <w:sz w:val="18"/>
          <w:szCs w:val="21"/>
        </w:rPr>
        <mc:AlternateContent>
          <mc:Choice Requires="wps">
            <w:drawing>
              <wp:anchor distT="0" distB="0" distL="114300" distR="114300" simplePos="0" relativeHeight="252617728" behindDoc="0" locked="0" layoutInCell="1" allowOverlap="1" wp14:anchorId="31DA9F32" wp14:editId="2B1A0D38">
                <wp:simplePos x="0" y="0"/>
                <wp:positionH relativeFrom="margin">
                  <wp:align>right</wp:align>
                </wp:positionH>
                <wp:positionV relativeFrom="paragraph">
                  <wp:posOffset>-635</wp:posOffset>
                </wp:positionV>
                <wp:extent cx="5467350" cy="371475"/>
                <wp:effectExtent l="0" t="0" r="0" b="9525"/>
                <wp:wrapNone/>
                <wp:docPr id="120" name="正方形/長方形 120"/>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4F544E">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広域緊急交通路等の主要橋梁</w:t>
                            </w:r>
                            <w:r w:rsidRPr="006E35E8">
                              <w:rPr>
                                <w:rFonts w:ascii="Meiryo UI" w:eastAsia="Meiryo UI" w:hAnsi="Meiryo UI" w:cs="Meiryo UI" w:hint="eastAsia"/>
                                <w:b/>
                                <w:color w:val="000000" w:themeColor="text1"/>
                                <w:sz w:val="18"/>
                                <w:szCs w:val="18"/>
                              </w:rPr>
                              <w:t>（397橋）</w:t>
                            </w:r>
                            <w:r w:rsidRPr="006E35E8">
                              <w:rPr>
                                <w:rFonts w:ascii="Meiryo UI" w:eastAsia="Meiryo UI" w:hAnsi="Meiryo UI" w:cs="Meiryo UI" w:hint="eastAsia"/>
                                <w:b/>
                                <w:color w:val="000000" w:themeColor="text1"/>
                                <w:sz w:val="20"/>
                                <w:szCs w:val="20"/>
                              </w:rPr>
                              <w:t>の耐震化の完了や鉄道施設等の耐震対策など交通インフラの機能確保の取組みが概ね進みました。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A9F32" id="正方形/長方形 120" o:spid="_x0000_s1168" style="position:absolute;left:0;text-align:left;margin-left:379.3pt;margin-top:-.05pt;width:430.5pt;height:29.25pt;z-index:25261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" filled="f" stroked="f" strokeweight="2pt">
                <v:textbox inset="0,0,0,0">
                  <w:txbxContent>
                    <w:p w:rsidR="00B16D19" w:rsidRPr="006E35E8" w:rsidRDefault="00B16D19" w:rsidP="004F544E">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広域緊急交通路等の主要橋梁</w:t>
                      </w:r>
                      <w:r w:rsidRPr="006E35E8">
                        <w:rPr>
                          <w:rFonts w:ascii="Meiryo UI" w:eastAsia="Meiryo UI" w:hAnsi="Meiryo UI" w:cs="Meiryo UI" w:hint="eastAsia"/>
                          <w:b/>
                          <w:color w:val="000000" w:themeColor="text1"/>
                          <w:sz w:val="18"/>
                          <w:szCs w:val="18"/>
                        </w:rPr>
                        <w:t>（397橋）</w:t>
                      </w:r>
                      <w:r w:rsidRPr="006E35E8">
                        <w:rPr>
                          <w:rFonts w:ascii="Meiryo UI" w:eastAsia="Meiryo UI" w:hAnsi="Meiryo UI" w:cs="Meiryo UI" w:hint="eastAsia"/>
                          <w:b/>
                          <w:color w:val="000000" w:themeColor="text1"/>
                          <w:sz w:val="20"/>
                          <w:szCs w:val="20"/>
                        </w:rPr>
                        <w:t>の耐震化の完了や鉄道施設等の耐震対策など交通インフラの機能確保の取組みが概ね進みました。</w:t>
                      </w:r>
                    </w:p>
                  </w:txbxContent>
                </v:textbox>
                <w10:wrap anchorx="margin"/>
              </v:rect>
            </w:pict>
          </mc:Fallback>
        </mc:AlternateContent>
      </w:r>
    </w:p>
    <w:p w:rsidR="004F544E" w:rsidRPr="004F544E" w:rsidRDefault="004F544E" w:rsidP="004F544E"/>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rsidTr="004F544E">
        <w:trPr>
          <w:trHeight w:val="2689"/>
        </w:trPr>
        <w:tc>
          <w:tcPr>
            <w:tcW w:w="947" w:type="dxa"/>
            <w:shd w:val="clear" w:color="auto" w:fill="4F81BD" w:themeFill="accent1"/>
            <w:vAlign w:val="center"/>
          </w:tcPr>
          <w:p w:rsidR="005427CA" w:rsidRPr="003D1E8A" w:rsidRDefault="00B90BA4" w:rsidP="005427CA">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p>
          <w:p w:rsidR="00FE4814" w:rsidRPr="003D1E8A" w:rsidRDefault="005813A6" w:rsidP="00B90BA4">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２</w:t>
            </w:r>
            <w:r w:rsidR="00912B31" w:rsidRPr="003D1E8A">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F620D7" w:rsidRPr="002348B4" w:rsidRDefault="00F620D7" w:rsidP="00B1467F">
            <w:pPr>
              <w:spacing w:line="220" w:lineRule="exact"/>
              <w:ind w:left="200" w:hangingChars="100" w:hanging="200"/>
              <w:rPr>
                <w:rFonts w:ascii="Meiryo UI" w:eastAsia="Meiryo UI" w:hAnsi="Meiryo UI" w:cs="Meiryo UI"/>
                <w:b/>
                <w:color w:val="000000" w:themeColor="text1"/>
                <w:sz w:val="20"/>
                <w:szCs w:val="20"/>
              </w:rPr>
            </w:pPr>
            <w:r w:rsidRPr="002348B4">
              <w:rPr>
                <w:rFonts w:ascii="Meiryo UI" w:eastAsia="Meiryo UI" w:hAnsi="Meiryo UI" w:cs="Meiryo UI" w:hint="eastAsia"/>
                <w:b/>
                <w:color w:val="000000" w:themeColor="text1"/>
                <w:sz w:val="20"/>
                <w:szCs w:val="20"/>
              </w:rPr>
              <w:t>＜広域緊急交通路等の通行機能の確保（危機管理室・環境農林水産部・都市整備部・</w:t>
            </w:r>
            <w:r w:rsidR="00557FEF">
              <w:rPr>
                <w:rFonts w:ascii="Meiryo UI" w:eastAsia="Meiryo UI" w:hAnsi="Meiryo UI" w:cs="Meiryo UI" w:hint="eastAsia"/>
                <w:b/>
                <w:color w:val="000000" w:themeColor="text1"/>
                <w:sz w:val="20"/>
                <w:szCs w:val="20"/>
              </w:rPr>
              <w:t>建築</w:t>
            </w:r>
            <w:r w:rsidRPr="002348B4">
              <w:rPr>
                <w:rFonts w:ascii="Meiryo UI" w:eastAsia="Meiryo UI" w:hAnsi="Meiryo UI" w:cs="Meiryo UI" w:hint="eastAsia"/>
                <w:b/>
                <w:color w:val="000000" w:themeColor="text1"/>
                <w:sz w:val="20"/>
                <w:szCs w:val="20"/>
              </w:rPr>
              <w:t>部・警察本部）＞</w:t>
            </w:r>
          </w:p>
          <w:p w:rsidR="00D03EF1" w:rsidRPr="002348B4" w:rsidRDefault="008A29A9" w:rsidP="00B1467F">
            <w:pPr>
              <w:spacing w:line="220" w:lineRule="exact"/>
              <w:ind w:firstLineChars="100" w:firstLine="200"/>
              <w:rPr>
                <w:rFonts w:ascii="Meiryo UI" w:eastAsia="Meiryo UI" w:hAnsi="Meiryo UI" w:cs="Meiryo UI"/>
                <w:color w:val="000000" w:themeColor="text1"/>
                <w:sz w:val="20"/>
                <w:szCs w:val="20"/>
              </w:rPr>
            </w:pPr>
            <w:r w:rsidRPr="002348B4">
              <w:rPr>
                <w:rFonts w:ascii="Meiryo UI" w:eastAsia="Meiryo UI" w:hAnsi="Meiryo UI" w:cs="Meiryo UI" w:hint="eastAsia"/>
                <w:color w:val="000000" w:themeColor="text1"/>
                <w:sz w:val="20"/>
                <w:szCs w:val="20"/>
              </w:rPr>
              <w:t>○広域緊急交通路</w:t>
            </w:r>
            <w:r w:rsidR="00B25CE5" w:rsidRPr="004579F6">
              <w:rPr>
                <w:rFonts w:ascii="Meiryo UI" w:eastAsia="Meiryo UI" w:hAnsi="Meiryo UI" w:cs="Meiryo UI" w:hint="eastAsia"/>
                <w:b/>
                <w:color w:val="000000" w:themeColor="text1"/>
                <w:sz w:val="20"/>
                <w:szCs w:val="20"/>
              </w:rPr>
              <w:t>等</w:t>
            </w:r>
            <w:r w:rsidRPr="004579F6">
              <w:rPr>
                <w:rFonts w:ascii="Meiryo UI" w:eastAsia="Meiryo UI" w:hAnsi="Meiryo UI" w:cs="Meiryo UI" w:hint="eastAsia"/>
                <w:color w:val="000000" w:themeColor="text1"/>
                <w:sz w:val="20"/>
                <w:szCs w:val="20"/>
              </w:rPr>
              <w:t>の</w:t>
            </w:r>
            <w:r w:rsidR="00DD0710" w:rsidRPr="00E373EE">
              <w:rPr>
                <w:rFonts w:ascii="Meiryo UI" w:eastAsia="Meiryo UI" w:hAnsi="Meiryo UI" w:cs="Meiryo UI" w:hint="eastAsia"/>
                <w:b/>
                <w:color w:val="000000" w:themeColor="text1"/>
                <w:sz w:val="20"/>
                <w:szCs w:val="20"/>
              </w:rPr>
              <w:t>主要</w:t>
            </w:r>
            <w:r w:rsidRPr="002348B4">
              <w:rPr>
                <w:rFonts w:ascii="Meiryo UI" w:eastAsia="Meiryo UI" w:hAnsi="Meiryo UI" w:cs="Meiryo UI" w:hint="eastAsia"/>
                <w:color w:val="000000" w:themeColor="text1"/>
                <w:sz w:val="20"/>
                <w:szCs w:val="20"/>
              </w:rPr>
              <w:t>橋梁の耐震化を推進</w:t>
            </w:r>
            <w:r w:rsidR="00D03EF1" w:rsidRPr="002348B4">
              <w:rPr>
                <w:rFonts w:ascii="Meiryo UI" w:eastAsia="Meiryo UI" w:hAnsi="Meiryo UI" w:cs="Meiryo UI" w:hint="eastAsia"/>
                <w:color w:val="000000" w:themeColor="text1"/>
                <w:sz w:val="20"/>
                <w:szCs w:val="20"/>
              </w:rPr>
              <w:t xml:space="preserve">　</w:t>
            </w:r>
          </w:p>
          <w:p w:rsidR="008A29A9" w:rsidRPr="002348B4" w:rsidRDefault="008A29A9" w:rsidP="00B1467F">
            <w:pPr>
              <w:spacing w:line="220" w:lineRule="exact"/>
              <w:ind w:firstLineChars="200" w:firstLine="400"/>
              <w:rPr>
                <w:rFonts w:ascii="Meiryo UI" w:eastAsia="Meiryo UI" w:hAnsi="Meiryo UI" w:cs="Meiryo UI"/>
                <w:color w:val="000000" w:themeColor="text1"/>
                <w:sz w:val="18"/>
                <w:szCs w:val="20"/>
              </w:rPr>
            </w:pPr>
            <w:r w:rsidRPr="002348B4">
              <w:rPr>
                <w:rFonts w:ascii="Meiryo UI" w:eastAsia="Meiryo UI" w:hAnsi="Meiryo UI" w:cs="Meiryo UI" w:hint="eastAsia"/>
                <w:color w:val="000000" w:themeColor="text1"/>
                <w:sz w:val="20"/>
                <w:szCs w:val="20"/>
              </w:rPr>
              <w:t xml:space="preserve">【橋梁耐震化】　</w:t>
            </w:r>
            <w:r w:rsidR="00A02A6E" w:rsidRPr="002348B4">
              <w:rPr>
                <w:rFonts w:ascii="Meiryo UI" w:eastAsia="Meiryo UI" w:hAnsi="Meiryo UI" w:cs="Meiryo UI" w:hint="eastAsia"/>
                <w:color w:val="000000" w:themeColor="text1"/>
                <w:sz w:val="20"/>
                <w:szCs w:val="20"/>
              </w:rPr>
              <w:t>7</w:t>
            </w:r>
            <w:r w:rsidRPr="002348B4">
              <w:rPr>
                <w:rFonts w:ascii="Meiryo UI" w:eastAsia="Meiryo UI" w:hAnsi="Meiryo UI" w:cs="Meiryo UI" w:hint="eastAsia"/>
                <w:color w:val="000000" w:themeColor="text1"/>
                <w:sz w:val="20"/>
                <w:szCs w:val="20"/>
              </w:rPr>
              <w:t xml:space="preserve">橋　</w:t>
            </w:r>
            <w:r w:rsidRPr="002348B4">
              <w:rPr>
                <w:rFonts w:ascii="Meiryo UI" w:eastAsia="Meiryo UI" w:hAnsi="Meiryo UI" w:cs="Meiryo UI" w:hint="eastAsia"/>
                <w:color w:val="000000" w:themeColor="text1"/>
                <w:sz w:val="18"/>
                <w:szCs w:val="20"/>
              </w:rPr>
              <w:t>＜</w:t>
            </w:r>
            <w:r w:rsidR="003D7B78" w:rsidRPr="002348B4">
              <w:rPr>
                <w:rFonts w:ascii="Meiryo UI" w:eastAsia="Meiryo UI" w:hAnsi="Meiryo UI" w:cs="Meiryo UI" w:hint="eastAsia"/>
                <w:color w:val="000000" w:themeColor="text1"/>
                <w:sz w:val="18"/>
                <w:szCs w:val="20"/>
              </w:rPr>
              <w:t>3</w:t>
            </w:r>
            <w:r w:rsidR="00D52A3C" w:rsidRPr="002348B4">
              <w:rPr>
                <w:rFonts w:ascii="Meiryo UI" w:eastAsia="Meiryo UI" w:hAnsi="Meiryo UI" w:cs="Meiryo UI"/>
                <w:color w:val="000000" w:themeColor="text1"/>
                <w:sz w:val="18"/>
                <w:szCs w:val="20"/>
              </w:rPr>
              <w:t>9</w:t>
            </w:r>
            <w:r w:rsidR="00A02A6E" w:rsidRPr="002348B4">
              <w:rPr>
                <w:rFonts w:ascii="Meiryo UI" w:eastAsia="Meiryo UI" w:hAnsi="Meiryo UI" w:cs="Meiryo UI" w:hint="eastAsia"/>
                <w:color w:val="000000" w:themeColor="text1"/>
                <w:sz w:val="18"/>
                <w:szCs w:val="20"/>
              </w:rPr>
              <w:t>7</w:t>
            </w:r>
            <w:r w:rsidRPr="002348B4">
              <w:rPr>
                <w:rFonts w:ascii="Meiryo UI" w:eastAsia="Meiryo UI" w:hAnsi="Meiryo UI" w:cs="Meiryo UI" w:hint="eastAsia"/>
                <w:color w:val="000000" w:themeColor="text1"/>
                <w:sz w:val="18"/>
                <w:szCs w:val="20"/>
              </w:rPr>
              <w:t>橋</w:t>
            </w:r>
            <w:r w:rsidR="00A02A6E" w:rsidRPr="002348B4">
              <w:rPr>
                <w:rFonts w:ascii="Meiryo UI" w:eastAsia="Meiryo UI" w:hAnsi="Meiryo UI" w:cs="Meiryo UI" w:hint="eastAsia"/>
                <w:color w:val="000000" w:themeColor="text1"/>
                <w:sz w:val="18"/>
                <w:szCs w:val="20"/>
              </w:rPr>
              <w:t>全橋の耐震化完了</w:t>
            </w:r>
            <w:r w:rsidRPr="002348B4">
              <w:rPr>
                <w:rFonts w:ascii="Meiryo UI" w:eastAsia="Meiryo UI" w:hAnsi="Meiryo UI" w:cs="Meiryo UI" w:hint="eastAsia"/>
                <w:color w:val="000000" w:themeColor="text1"/>
                <w:sz w:val="18"/>
                <w:szCs w:val="20"/>
              </w:rPr>
              <w:t>＞</w:t>
            </w:r>
          </w:p>
          <w:p w:rsidR="008A29A9" w:rsidRPr="002348B4" w:rsidRDefault="00711F18" w:rsidP="00B1467F">
            <w:pPr>
              <w:spacing w:line="220" w:lineRule="exact"/>
              <w:ind w:firstLineChars="100" w:firstLine="200"/>
              <w:rPr>
                <w:rFonts w:ascii="Meiryo UI" w:eastAsia="Meiryo UI" w:hAnsi="Meiryo UI" w:cs="Meiryo UI"/>
                <w:color w:val="000000" w:themeColor="text1"/>
                <w:sz w:val="20"/>
                <w:szCs w:val="20"/>
              </w:rPr>
            </w:pPr>
            <w:r w:rsidRPr="002348B4">
              <w:rPr>
                <w:rFonts w:ascii="Meiryo UI" w:eastAsia="Meiryo UI" w:hAnsi="Meiryo UI" w:cs="Meiryo UI" w:hint="eastAsia"/>
                <w:color w:val="000000" w:themeColor="text1"/>
                <w:sz w:val="20"/>
                <w:szCs w:val="20"/>
              </w:rPr>
              <w:t>○防災・減災に資する道路ネットワークの</w:t>
            </w:r>
            <w:r w:rsidR="003D7B78" w:rsidRPr="002348B4">
              <w:rPr>
                <w:rFonts w:ascii="Meiryo UI" w:eastAsia="Meiryo UI" w:hAnsi="Meiryo UI" w:cs="Meiryo UI" w:hint="eastAsia"/>
                <w:color w:val="000000" w:themeColor="text1"/>
                <w:sz w:val="20"/>
                <w:szCs w:val="20"/>
              </w:rPr>
              <w:t>強化・</w:t>
            </w:r>
            <w:r w:rsidRPr="002348B4">
              <w:rPr>
                <w:rFonts w:ascii="Meiryo UI" w:eastAsia="Meiryo UI" w:hAnsi="Meiryo UI" w:cs="Meiryo UI" w:hint="eastAsia"/>
                <w:color w:val="000000" w:themeColor="text1"/>
                <w:sz w:val="20"/>
                <w:szCs w:val="20"/>
              </w:rPr>
              <w:t>整備</w:t>
            </w:r>
          </w:p>
          <w:p w:rsidR="00B37A8C" w:rsidRPr="003D1E8A" w:rsidRDefault="00711F18" w:rsidP="00B1467F">
            <w:pPr>
              <w:spacing w:line="220" w:lineRule="exact"/>
              <w:ind w:firstLineChars="200" w:firstLine="400"/>
              <w:rPr>
                <w:rFonts w:ascii="Meiryo UI" w:eastAsia="Meiryo UI" w:hAnsi="Meiryo UI" w:cs="Meiryo UI"/>
                <w:color w:val="000000" w:themeColor="text1"/>
                <w:sz w:val="20"/>
                <w:szCs w:val="20"/>
              </w:rPr>
            </w:pPr>
            <w:r w:rsidRPr="002348B4">
              <w:rPr>
                <w:rFonts w:ascii="Meiryo UI" w:eastAsia="Meiryo UI" w:hAnsi="Meiryo UI" w:cs="Meiryo UI" w:hint="eastAsia"/>
                <w:color w:val="000000" w:themeColor="text1"/>
                <w:sz w:val="20"/>
                <w:szCs w:val="20"/>
              </w:rPr>
              <w:t xml:space="preserve">【供用開始】　</w:t>
            </w:r>
            <w:r w:rsidR="00D52A3C" w:rsidRPr="002348B4">
              <w:rPr>
                <w:rFonts w:ascii="Meiryo UI" w:eastAsia="Meiryo UI" w:hAnsi="Meiryo UI" w:cs="Meiryo UI" w:hint="eastAsia"/>
                <w:color w:val="000000" w:themeColor="text1"/>
                <w:sz w:val="20"/>
                <w:szCs w:val="20"/>
              </w:rPr>
              <w:t>3</w:t>
            </w:r>
            <w:r w:rsidR="007E5B7A" w:rsidRPr="002348B4">
              <w:rPr>
                <w:rFonts w:ascii="Meiryo UI" w:eastAsia="Meiryo UI" w:hAnsi="Meiryo UI" w:cs="Meiryo UI" w:hint="eastAsia"/>
                <w:color w:val="000000" w:themeColor="text1"/>
                <w:sz w:val="20"/>
                <w:szCs w:val="20"/>
              </w:rPr>
              <w:t>1</w:t>
            </w:r>
            <w:r w:rsidR="003D7B78" w:rsidRPr="002348B4">
              <w:rPr>
                <w:rFonts w:ascii="Meiryo UI" w:eastAsia="Meiryo UI" w:hAnsi="Meiryo UI" w:cs="Meiryo UI" w:hint="eastAsia"/>
                <w:color w:val="000000" w:themeColor="text1"/>
                <w:sz w:val="20"/>
                <w:szCs w:val="20"/>
              </w:rPr>
              <w:t>.</w:t>
            </w:r>
            <w:r w:rsidR="007E5B7A" w:rsidRPr="002348B4">
              <w:rPr>
                <w:rFonts w:ascii="Meiryo UI" w:eastAsia="Meiryo UI" w:hAnsi="Meiryo UI" w:cs="Meiryo UI" w:hint="eastAsia"/>
                <w:color w:val="000000" w:themeColor="text1"/>
                <w:sz w:val="20"/>
                <w:szCs w:val="20"/>
              </w:rPr>
              <w:t>9</w:t>
            </w:r>
            <w:r w:rsidRPr="002348B4">
              <w:rPr>
                <w:rFonts w:ascii="Meiryo UI" w:eastAsia="Meiryo UI" w:hAnsi="Meiryo UI" w:cs="Meiryo UI" w:hint="eastAsia"/>
                <w:color w:val="000000" w:themeColor="text1"/>
                <w:sz w:val="20"/>
                <w:szCs w:val="20"/>
              </w:rPr>
              <w:t>km</w:t>
            </w:r>
            <w:r w:rsidR="00ED7542" w:rsidRPr="002348B4">
              <w:rPr>
                <w:rFonts w:ascii="Meiryo UI" w:eastAsia="Meiryo UI" w:hAnsi="Meiryo UI" w:cs="Meiryo UI" w:hint="eastAsia"/>
                <w:color w:val="000000" w:themeColor="text1"/>
                <w:sz w:val="20"/>
                <w:szCs w:val="20"/>
              </w:rPr>
              <w:t>/41.2km</w:t>
            </w:r>
          </w:p>
          <w:p w:rsidR="00B1467F" w:rsidRPr="003D1E8A" w:rsidRDefault="00B1467F" w:rsidP="00B1467F">
            <w:pPr>
              <w:spacing w:line="220" w:lineRule="exact"/>
              <w:rPr>
                <w:rFonts w:ascii="Meiryo UI" w:eastAsia="Meiryo UI" w:hAnsi="Meiryo UI" w:cs="Meiryo UI"/>
                <w:color w:val="000000" w:themeColor="text1"/>
                <w:sz w:val="20"/>
                <w:szCs w:val="20"/>
              </w:rPr>
            </w:pPr>
          </w:p>
          <w:p w:rsidR="00B37A8C" w:rsidRPr="003D1E8A" w:rsidRDefault="00B37A8C" w:rsidP="00B1467F">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＜鉄道施設の</w:t>
            </w:r>
            <w:r w:rsidR="001355F7" w:rsidRPr="003D1E8A">
              <w:rPr>
                <w:rFonts w:ascii="Meiryo UI" w:eastAsia="Meiryo UI" w:hAnsi="Meiryo UI" w:cs="Meiryo UI" w:hint="eastAsia"/>
                <w:b/>
                <w:color w:val="000000" w:themeColor="text1"/>
                <w:sz w:val="20"/>
                <w:szCs w:val="20"/>
              </w:rPr>
              <w:t>耐震</w:t>
            </w:r>
            <w:r w:rsidRPr="003D1E8A">
              <w:rPr>
                <w:rFonts w:ascii="Meiryo UI" w:eastAsia="Meiryo UI" w:hAnsi="Meiryo UI" w:cs="Meiryo UI" w:hint="eastAsia"/>
                <w:b/>
                <w:color w:val="000000" w:themeColor="text1"/>
                <w:sz w:val="20"/>
                <w:szCs w:val="20"/>
              </w:rPr>
              <w:t>対策（都市整備部）＞</w:t>
            </w:r>
          </w:p>
          <w:p w:rsidR="00B37A8C" w:rsidRPr="003D1E8A" w:rsidRDefault="00B37A8C" w:rsidP="00256C01">
            <w:pPr>
              <w:spacing w:line="22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○鉄道施設の</w:t>
            </w:r>
            <w:r w:rsidR="00673195" w:rsidRPr="003D1E8A">
              <w:rPr>
                <w:rFonts w:ascii="Meiryo UI" w:eastAsia="Meiryo UI" w:hAnsi="Meiryo UI" w:cs="Meiryo UI" w:hint="eastAsia"/>
                <w:color w:val="000000" w:themeColor="text1"/>
                <w:sz w:val="20"/>
                <w:szCs w:val="20"/>
              </w:rPr>
              <w:t>耐震化の実施</w:t>
            </w:r>
            <w:r w:rsidR="00F049E9" w:rsidRPr="003D1E8A">
              <w:rPr>
                <w:rFonts w:ascii="Meiryo UI" w:eastAsia="Meiryo UI" w:hAnsi="Meiryo UI" w:cs="Meiryo UI" w:hint="eastAsia"/>
                <w:color w:val="000000" w:themeColor="text1"/>
                <w:sz w:val="18"/>
                <w:szCs w:val="20"/>
              </w:rPr>
              <w:t>（</w:t>
            </w:r>
            <w:r w:rsidR="00673195" w:rsidRPr="003D1E8A">
              <w:rPr>
                <w:rFonts w:ascii="Meiryo UI" w:eastAsia="Meiryo UI" w:hAnsi="Meiryo UI" w:cs="Meiryo UI" w:hint="eastAsia"/>
                <w:color w:val="000000" w:themeColor="text1"/>
                <w:sz w:val="18"/>
                <w:szCs w:val="20"/>
              </w:rPr>
              <w:t>3</w:t>
            </w:r>
            <w:r w:rsidR="00F049E9" w:rsidRPr="003D1E8A">
              <w:rPr>
                <w:rFonts w:ascii="Meiryo UI" w:eastAsia="Meiryo UI" w:hAnsi="Meiryo UI" w:cs="Meiryo UI" w:hint="eastAsia"/>
                <w:color w:val="000000" w:themeColor="text1"/>
                <w:sz w:val="18"/>
                <w:szCs w:val="20"/>
              </w:rPr>
              <w:t>箇所推進</w:t>
            </w:r>
            <w:r w:rsidR="00673195" w:rsidRPr="003D1E8A">
              <w:rPr>
                <w:rFonts w:ascii="Meiryo UI" w:eastAsia="Meiryo UI" w:hAnsi="Meiryo UI" w:cs="Meiryo UI" w:hint="eastAsia"/>
                <w:color w:val="000000" w:themeColor="text1"/>
                <w:sz w:val="18"/>
                <w:szCs w:val="20"/>
              </w:rPr>
              <w:t>、うち1箇所完了</w:t>
            </w:r>
            <w:r w:rsidR="00F049E9" w:rsidRPr="003D1E8A">
              <w:rPr>
                <w:rFonts w:ascii="Meiryo UI" w:eastAsia="Meiryo UI" w:hAnsi="Meiryo UI" w:cs="Meiryo UI" w:hint="eastAsia"/>
                <w:color w:val="000000" w:themeColor="text1"/>
                <w:sz w:val="18"/>
                <w:szCs w:val="20"/>
              </w:rPr>
              <w:t>）</w:t>
            </w:r>
            <w:r w:rsidR="006D522A" w:rsidRPr="003D1E8A">
              <w:rPr>
                <w:rFonts w:ascii="Meiryo UI" w:eastAsia="Meiryo UI" w:hAnsi="Meiryo UI" w:cs="Meiryo UI" w:hint="eastAsia"/>
                <w:color w:val="000000" w:themeColor="text1"/>
                <w:sz w:val="18"/>
                <w:szCs w:val="20"/>
              </w:rPr>
              <w:t>＜2</w:t>
            </w:r>
            <w:r w:rsidR="00673195" w:rsidRPr="003D1E8A">
              <w:rPr>
                <w:rFonts w:ascii="Meiryo UI" w:eastAsia="Meiryo UI" w:hAnsi="Meiryo UI" w:cs="Meiryo UI" w:hint="eastAsia"/>
                <w:color w:val="000000" w:themeColor="text1"/>
                <w:sz w:val="18"/>
                <w:szCs w:val="20"/>
              </w:rPr>
              <w:t>8</w:t>
            </w:r>
            <w:r w:rsidR="006D522A" w:rsidRPr="003D1E8A">
              <w:rPr>
                <w:rFonts w:ascii="Meiryo UI" w:eastAsia="Meiryo UI" w:hAnsi="Meiryo UI" w:cs="Meiryo UI" w:hint="eastAsia"/>
                <w:color w:val="000000" w:themeColor="text1"/>
                <w:sz w:val="18"/>
                <w:szCs w:val="20"/>
              </w:rPr>
              <w:t>箇所</w:t>
            </w:r>
            <w:r w:rsidR="00AA7E18" w:rsidRPr="003D1E8A">
              <w:rPr>
                <w:rFonts w:ascii="Meiryo UI" w:eastAsia="Meiryo UI" w:hAnsi="Meiryo UI" w:cs="Meiryo UI" w:hint="eastAsia"/>
                <w:color w:val="000000" w:themeColor="text1"/>
                <w:sz w:val="18"/>
                <w:szCs w:val="20"/>
              </w:rPr>
              <w:t>完了</w:t>
            </w:r>
            <w:r w:rsidR="00673195" w:rsidRPr="003D1E8A">
              <w:rPr>
                <w:rFonts w:ascii="Meiryo UI" w:eastAsia="Meiryo UI" w:hAnsi="Meiryo UI" w:cs="Meiryo UI" w:hint="eastAsia"/>
                <w:color w:val="000000" w:themeColor="text1"/>
                <w:sz w:val="18"/>
                <w:szCs w:val="20"/>
              </w:rPr>
              <w:t>／</w:t>
            </w:r>
            <w:r w:rsidR="006D522A" w:rsidRPr="003D1E8A">
              <w:rPr>
                <w:rFonts w:ascii="Meiryo UI" w:eastAsia="Meiryo UI" w:hAnsi="Meiryo UI" w:cs="Meiryo UI" w:hint="eastAsia"/>
                <w:color w:val="000000" w:themeColor="text1"/>
                <w:sz w:val="18"/>
                <w:szCs w:val="20"/>
              </w:rPr>
              <w:t>48箇所＞</w:t>
            </w:r>
          </w:p>
          <w:p w:rsidR="00D52A3C" w:rsidRPr="003D1E8A" w:rsidRDefault="00D52A3C" w:rsidP="002552E8">
            <w:pPr>
              <w:spacing w:line="220" w:lineRule="exact"/>
              <w:rPr>
                <w:rFonts w:ascii="Meiryo UI" w:eastAsia="Meiryo UI" w:hAnsi="Meiryo UI" w:cs="Meiryo UI"/>
                <w:color w:val="FF0000"/>
                <w:sz w:val="20"/>
                <w:szCs w:val="20"/>
              </w:rPr>
            </w:pPr>
            <w:r w:rsidRPr="003D1E8A">
              <w:rPr>
                <w:rFonts w:ascii="Meiryo UI" w:eastAsia="Meiryo UI" w:hAnsi="Meiryo UI" w:cs="Meiryo UI" w:hint="eastAsia"/>
                <w:color w:val="000000" w:themeColor="text1"/>
                <w:sz w:val="20"/>
                <w:szCs w:val="20"/>
              </w:rPr>
              <w:t xml:space="preserve">  ○鉄道駅舎の耐震</w:t>
            </w:r>
            <w:r w:rsidR="00673195" w:rsidRPr="003D1E8A">
              <w:rPr>
                <w:rFonts w:ascii="Meiryo UI" w:eastAsia="Meiryo UI" w:hAnsi="Meiryo UI" w:cs="Meiryo UI" w:hint="eastAsia"/>
                <w:color w:val="000000" w:themeColor="text1"/>
                <w:sz w:val="20"/>
                <w:szCs w:val="20"/>
              </w:rPr>
              <w:t>化</w:t>
            </w:r>
            <w:r w:rsidRPr="003D1E8A">
              <w:rPr>
                <w:rFonts w:ascii="Meiryo UI" w:eastAsia="Meiryo UI" w:hAnsi="Meiryo UI" w:cs="Meiryo UI" w:hint="eastAsia"/>
                <w:color w:val="000000" w:themeColor="text1"/>
                <w:sz w:val="20"/>
                <w:szCs w:val="20"/>
              </w:rPr>
              <w:t>の実施</w:t>
            </w:r>
            <w:r w:rsidR="00256C01" w:rsidRPr="003D1E8A">
              <w:rPr>
                <w:rFonts w:ascii="Meiryo UI" w:eastAsia="Meiryo UI" w:hAnsi="Meiryo UI" w:cs="Meiryo UI" w:hint="eastAsia"/>
                <w:color w:val="000000" w:themeColor="text1"/>
                <w:sz w:val="18"/>
                <w:szCs w:val="20"/>
              </w:rPr>
              <w:t>（</w:t>
            </w:r>
            <w:r w:rsidR="00673195" w:rsidRPr="003D1E8A">
              <w:rPr>
                <w:rFonts w:ascii="Meiryo UI" w:eastAsia="Meiryo UI" w:hAnsi="Meiryo UI" w:cs="Meiryo UI" w:hint="eastAsia"/>
                <w:color w:val="000000" w:themeColor="text1"/>
                <w:sz w:val="18"/>
                <w:szCs w:val="20"/>
              </w:rPr>
              <w:t>3</w:t>
            </w:r>
            <w:r w:rsidR="00256C01" w:rsidRPr="003D1E8A">
              <w:rPr>
                <w:rFonts w:ascii="Meiryo UI" w:eastAsia="Meiryo UI" w:hAnsi="Meiryo UI" w:cs="Meiryo UI" w:hint="eastAsia"/>
                <w:color w:val="000000" w:themeColor="text1"/>
                <w:sz w:val="18"/>
                <w:szCs w:val="20"/>
              </w:rPr>
              <w:t>駅推進</w:t>
            </w:r>
            <w:r w:rsidR="002552E8" w:rsidRPr="003D1E8A">
              <w:rPr>
                <w:rFonts w:ascii="Meiryo UI" w:eastAsia="Meiryo UI" w:hAnsi="Meiryo UI" w:cs="Meiryo UI" w:hint="eastAsia"/>
                <w:color w:val="000000" w:themeColor="text1"/>
                <w:sz w:val="18"/>
                <w:szCs w:val="20"/>
              </w:rPr>
              <w:t>、うち1駅完了</w:t>
            </w:r>
            <w:r w:rsidR="00256C01" w:rsidRPr="003D1E8A">
              <w:rPr>
                <w:rFonts w:ascii="Meiryo UI" w:eastAsia="Meiryo UI" w:hAnsi="Meiryo UI" w:cs="Meiryo UI" w:hint="eastAsia"/>
                <w:color w:val="000000" w:themeColor="text1"/>
                <w:sz w:val="18"/>
                <w:szCs w:val="20"/>
              </w:rPr>
              <w:t>）</w:t>
            </w:r>
            <w:r w:rsidR="006D522A" w:rsidRPr="003D1E8A">
              <w:rPr>
                <w:rFonts w:ascii="Meiryo UI" w:eastAsia="Meiryo UI" w:hAnsi="Meiryo UI" w:cs="Meiryo UI" w:hint="eastAsia"/>
                <w:color w:val="000000" w:themeColor="text1"/>
                <w:sz w:val="18"/>
                <w:szCs w:val="20"/>
              </w:rPr>
              <w:t>＜</w:t>
            </w:r>
            <w:r w:rsidR="002552E8" w:rsidRPr="003D1E8A">
              <w:rPr>
                <w:rFonts w:ascii="Meiryo UI" w:eastAsia="Meiryo UI" w:hAnsi="Meiryo UI" w:cs="Meiryo UI" w:hint="eastAsia"/>
                <w:color w:val="000000" w:themeColor="text1"/>
                <w:sz w:val="18"/>
                <w:szCs w:val="20"/>
              </w:rPr>
              <w:t>15</w:t>
            </w:r>
            <w:r w:rsidR="006D522A" w:rsidRPr="003D1E8A">
              <w:rPr>
                <w:rFonts w:ascii="Meiryo UI" w:eastAsia="Meiryo UI" w:hAnsi="Meiryo UI" w:cs="Meiryo UI" w:hint="eastAsia"/>
                <w:color w:val="000000" w:themeColor="text1"/>
                <w:sz w:val="18"/>
                <w:szCs w:val="20"/>
              </w:rPr>
              <w:t>駅</w:t>
            </w:r>
            <w:r w:rsidR="00AA7E18" w:rsidRPr="003D1E8A">
              <w:rPr>
                <w:rFonts w:ascii="Meiryo UI" w:eastAsia="Meiryo UI" w:hAnsi="Meiryo UI" w:cs="Meiryo UI" w:hint="eastAsia"/>
                <w:color w:val="000000" w:themeColor="text1"/>
                <w:sz w:val="18"/>
                <w:szCs w:val="20"/>
              </w:rPr>
              <w:t>完了</w:t>
            </w:r>
            <w:r w:rsidR="006D522A" w:rsidRPr="003D1E8A">
              <w:rPr>
                <w:rFonts w:ascii="Meiryo UI" w:eastAsia="Meiryo UI" w:hAnsi="Meiryo UI" w:cs="Meiryo UI" w:hint="eastAsia"/>
                <w:color w:val="000000" w:themeColor="text1"/>
                <w:sz w:val="18"/>
                <w:szCs w:val="20"/>
              </w:rPr>
              <w:t>／</w:t>
            </w:r>
            <w:r w:rsidR="00AA7E18" w:rsidRPr="003D1E8A">
              <w:rPr>
                <w:rFonts w:ascii="Meiryo UI" w:eastAsia="Meiryo UI" w:hAnsi="Meiryo UI" w:cs="Meiryo UI" w:hint="eastAsia"/>
                <w:color w:val="000000" w:themeColor="text1"/>
                <w:sz w:val="18"/>
                <w:szCs w:val="20"/>
              </w:rPr>
              <w:t>25駅</w:t>
            </w:r>
            <w:r w:rsidR="006D522A" w:rsidRPr="003D1E8A">
              <w:rPr>
                <w:rFonts w:ascii="Meiryo UI" w:eastAsia="Meiryo UI" w:hAnsi="Meiryo UI" w:cs="Meiryo UI" w:hint="eastAsia"/>
                <w:color w:val="000000" w:themeColor="text1"/>
                <w:sz w:val="18"/>
                <w:szCs w:val="20"/>
              </w:rPr>
              <w:t>＞</w:t>
            </w:r>
          </w:p>
        </w:tc>
      </w:tr>
      <w:tr w:rsidR="00DD7952" w:rsidRPr="004F18A5" w:rsidTr="004F544E">
        <w:trPr>
          <w:trHeight w:val="2522"/>
        </w:trPr>
        <w:tc>
          <w:tcPr>
            <w:tcW w:w="947" w:type="dxa"/>
            <w:shd w:val="clear" w:color="auto" w:fill="4F81BD" w:themeFill="accent1"/>
            <w:vAlign w:val="center"/>
          </w:tcPr>
          <w:p w:rsidR="00DD7952" w:rsidRPr="003D1E8A" w:rsidRDefault="005813A6" w:rsidP="001B1956">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　　３</w:t>
            </w:r>
            <w:r w:rsidR="001B1956" w:rsidRPr="003D1E8A">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F620D7" w:rsidRPr="002348B4" w:rsidRDefault="00F620D7" w:rsidP="00B1467F">
            <w:pPr>
              <w:spacing w:line="220" w:lineRule="exact"/>
              <w:ind w:left="200" w:hangingChars="100" w:hanging="200"/>
              <w:rPr>
                <w:rFonts w:ascii="Meiryo UI" w:eastAsia="Meiryo UI" w:hAnsi="Meiryo UI" w:cs="Meiryo UI"/>
                <w:b/>
                <w:color w:val="000000" w:themeColor="text1"/>
                <w:sz w:val="20"/>
                <w:szCs w:val="20"/>
              </w:rPr>
            </w:pPr>
            <w:r w:rsidRPr="002348B4">
              <w:rPr>
                <w:rFonts w:ascii="Meiryo UI" w:eastAsia="Meiryo UI" w:hAnsi="Meiryo UI" w:cs="Meiryo UI" w:hint="eastAsia"/>
                <w:b/>
                <w:color w:val="000000" w:themeColor="text1"/>
                <w:sz w:val="20"/>
                <w:szCs w:val="20"/>
              </w:rPr>
              <w:t>＜広域緊急交通路等の通行機能の確保（危機管理室・環境農林水産部・都市整備部・</w:t>
            </w:r>
            <w:r w:rsidR="00557FEF">
              <w:rPr>
                <w:rFonts w:ascii="Meiryo UI" w:eastAsia="Meiryo UI" w:hAnsi="Meiryo UI" w:cs="Meiryo UI" w:hint="eastAsia"/>
                <w:b/>
                <w:color w:val="000000" w:themeColor="text1"/>
                <w:sz w:val="20"/>
                <w:szCs w:val="20"/>
              </w:rPr>
              <w:t>建築</w:t>
            </w:r>
            <w:r w:rsidRPr="002348B4">
              <w:rPr>
                <w:rFonts w:ascii="Meiryo UI" w:eastAsia="Meiryo UI" w:hAnsi="Meiryo UI" w:cs="Meiryo UI" w:hint="eastAsia"/>
                <w:b/>
                <w:color w:val="000000" w:themeColor="text1"/>
                <w:sz w:val="20"/>
                <w:szCs w:val="20"/>
              </w:rPr>
              <w:t>部・警察本部）＞</w:t>
            </w:r>
          </w:p>
          <w:p w:rsidR="00FD2DB5" w:rsidRPr="004579F6" w:rsidRDefault="00FD2DB5" w:rsidP="00FD2DB5">
            <w:pPr>
              <w:spacing w:line="220" w:lineRule="exact"/>
              <w:ind w:firstLineChars="100" w:firstLine="200"/>
              <w:rPr>
                <w:rFonts w:ascii="Meiryo UI" w:eastAsia="Meiryo UI" w:hAnsi="Meiryo UI" w:cs="Meiryo UI"/>
                <w:color w:val="000000" w:themeColor="text1"/>
                <w:sz w:val="20"/>
                <w:szCs w:val="20"/>
              </w:rPr>
            </w:pPr>
            <w:r w:rsidRPr="004579F6">
              <w:rPr>
                <w:rFonts w:ascii="Meiryo UI" w:eastAsia="Meiryo UI" w:hAnsi="Meiryo UI" w:cs="Meiryo UI" w:hint="eastAsia"/>
                <w:color w:val="000000" w:themeColor="text1"/>
                <w:sz w:val="20"/>
                <w:szCs w:val="20"/>
              </w:rPr>
              <w:t>○広域緊急交通路</w:t>
            </w:r>
            <w:r w:rsidR="00B25CE5" w:rsidRPr="004579F6">
              <w:rPr>
                <w:rFonts w:ascii="Meiryo UI" w:eastAsia="Meiryo UI" w:hAnsi="Meiryo UI" w:cs="Meiryo UI" w:hint="eastAsia"/>
                <w:color w:val="000000" w:themeColor="text1"/>
                <w:sz w:val="20"/>
                <w:szCs w:val="20"/>
              </w:rPr>
              <w:t>等</w:t>
            </w:r>
            <w:r w:rsidRPr="004579F6">
              <w:rPr>
                <w:rFonts w:ascii="Meiryo UI" w:eastAsia="Meiryo UI" w:hAnsi="Meiryo UI" w:cs="Meiryo UI" w:hint="eastAsia"/>
                <w:color w:val="000000" w:themeColor="text1"/>
                <w:sz w:val="20"/>
                <w:szCs w:val="20"/>
              </w:rPr>
              <w:t>の橋梁</w:t>
            </w:r>
            <w:r w:rsidR="00B25CE5" w:rsidRPr="004579F6">
              <w:rPr>
                <w:rFonts w:ascii="Meiryo UI" w:eastAsia="Meiryo UI" w:hAnsi="Meiryo UI" w:cs="Meiryo UI" w:hint="eastAsia"/>
                <w:b/>
                <w:color w:val="000000" w:themeColor="text1"/>
                <w:sz w:val="20"/>
                <w:szCs w:val="20"/>
              </w:rPr>
              <w:t>（橋長15m未満等）</w:t>
            </w:r>
            <w:r w:rsidRPr="004579F6">
              <w:rPr>
                <w:rFonts w:ascii="Meiryo UI" w:eastAsia="Meiryo UI" w:hAnsi="Meiryo UI" w:cs="Meiryo UI" w:hint="eastAsia"/>
                <w:color w:val="000000" w:themeColor="text1"/>
                <w:sz w:val="20"/>
                <w:szCs w:val="20"/>
              </w:rPr>
              <w:t xml:space="preserve">の耐震化を推進　</w:t>
            </w:r>
          </w:p>
          <w:p w:rsidR="002D4CCD" w:rsidRPr="004579F6" w:rsidRDefault="00FD2DB5" w:rsidP="00FD2DB5">
            <w:pPr>
              <w:spacing w:line="220" w:lineRule="exact"/>
              <w:ind w:firstLineChars="200" w:firstLine="400"/>
              <w:rPr>
                <w:rFonts w:ascii="Meiryo UI" w:eastAsia="Meiryo UI" w:hAnsi="Meiryo UI" w:cs="Meiryo UI"/>
                <w:color w:val="000000" w:themeColor="text1"/>
                <w:sz w:val="18"/>
                <w:szCs w:val="20"/>
              </w:rPr>
            </w:pPr>
            <w:r w:rsidRPr="004579F6">
              <w:rPr>
                <w:rFonts w:ascii="Meiryo UI" w:eastAsia="Meiryo UI" w:hAnsi="Meiryo UI" w:cs="Meiryo UI" w:hint="eastAsia"/>
                <w:color w:val="000000" w:themeColor="text1"/>
                <w:sz w:val="20"/>
                <w:szCs w:val="20"/>
              </w:rPr>
              <w:t xml:space="preserve">【橋梁耐震化】　2橋　</w:t>
            </w:r>
            <w:r w:rsidRPr="004579F6">
              <w:rPr>
                <w:rFonts w:ascii="Meiryo UI" w:eastAsia="Meiryo UI" w:hAnsi="Meiryo UI" w:cs="Meiryo UI" w:hint="eastAsia"/>
                <w:color w:val="000000" w:themeColor="text1"/>
                <w:sz w:val="18"/>
                <w:szCs w:val="20"/>
              </w:rPr>
              <w:t>＜2/46橋完了予定＞</w:t>
            </w:r>
          </w:p>
          <w:p w:rsidR="00795F1A" w:rsidRPr="002348B4" w:rsidRDefault="00795F1A" w:rsidP="00795F1A">
            <w:pPr>
              <w:spacing w:line="220" w:lineRule="exact"/>
              <w:ind w:firstLineChars="100" w:firstLine="200"/>
              <w:rPr>
                <w:rFonts w:ascii="Meiryo UI" w:eastAsia="Meiryo UI" w:hAnsi="Meiryo UI" w:cs="Meiryo UI"/>
                <w:color w:val="000000" w:themeColor="text1"/>
                <w:sz w:val="20"/>
                <w:szCs w:val="20"/>
              </w:rPr>
            </w:pPr>
            <w:r w:rsidRPr="002348B4">
              <w:rPr>
                <w:rFonts w:ascii="Meiryo UI" w:eastAsia="Meiryo UI" w:hAnsi="Meiryo UI" w:cs="Meiryo UI" w:hint="eastAsia"/>
                <w:color w:val="000000" w:themeColor="text1"/>
                <w:sz w:val="20"/>
                <w:szCs w:val="20"/>
              </w:rPr>
              <w:t>○防災・減災に資する道路ネットワークの整備を推進</w:t>
            </w:r>
          </w:p>
          <w:p w:rsidR="00B1467F" w:rsidRPr="003D1E8A" w:rsidRDefault="007E5B7A" w:rsidP="00C9038F">
            <w:pPr>
              <w:spacing w:line="220" w:lineRule="exact"/>
              <w:ind w:firstLineChars="200" w:firstLine="400"/>
              <w:rPr>
                <w:rFonts w:ascii="Meiryo UI" w:eastAsia="Meiryo UI" w:hAnsi="Meiryo UI" w:cs="Meiryo UI"/>
                <w:color w:val="000000" w:themeColor="text1"/>
                <w:sz w:val="18"/>
                <w:szCs w:val="20"/>
              </w:rPr>
            </w:pPr>
            <w:r w:rsidRPr="002348B4">
              <w:rPr>
                <w:rFonts w:ascii="Meiryo UI" w:eastAsia="Meiryo UI" w:hAnsi="Meiryo UI" w:cs="Meiryo UI" w:hint="eastAsia"/>
                <w:color w:val="000000" w:themeColor="text1"/>
                <w:sz w:val="20"/>
                <w:szCs w:val="20"/>
              </w:rPr>
              <w:t>9</w:t>
            </w:r>
            <w:r w:rsidR="00C9038F" w:rsidRPr="002348B4">
              <w:rPr>
                <w:rFonts w:ascii="Meiryo UI" w:eastAsia="Meiryo UI" w:hAnsi="Meiryo UI" w:cs="Meiryo UI" w:hint="eastAsia"/>
                <w:color w:val="000000" w:themeColor="text1"/>
                <w:sz w:val="20"/>
                <w:szCs w:val="20"/>
              </w:rPr>
              <w:t>.</w:t>
            </w:r>
            <w:r w:rsidRPr="002348B4">
              <w:rPr>
                <w:rFonts w:ascii="Meiryo UI" w:eastAsia="Meiryo UI" w:hAnsi="Meiryo UI" w:cs="Meiryo UI" w:hint="eastAsia"/>
                <w:color w:val="000000" w:themeColor="text1"/>
                <w:sz w:val="20"/>
                <w:szCs w:val="20"/>
              </w:rPr>
              <w:t>3</w:t>
            </w:r>
            <w:r w:rsidR="00C9038F" w:rsidRPr="002348B4">
              <w:rPr>
                <w:rFonts w:ascii="Meiryo UI" w:eastAsia="Meiryo UI" w:hAnsi="Meiryo UI" w:cs="Meiryo UI" w:hint="eastAsia"/>
                <w:color w:val="000000" w:themeColor="text1"/>
                <w:sz w:val="20"/>
                <w:szCs w:val="20"/>
              </w:rPr>
              <w:t>km推進中</w:t>
            </w:r>
            <w:r w:rsidR="00C9038F" w:rsidRPr="002348B4">
              <w:rPr>
                <w:rFonts w:ascii="Meiryo UI" w:eastAsia="Meiryo UI" w:hAnsi="Meiryo UI" w:cs="Meiryo UI" w:hint="eastAsia"/>
                <w:color w:val="000000" w:themeColor="text1"/>
                <w:sz w:val="18"/>
                <w:szCs w:val="20"/>
              </w:rPr>
              <w:t>（</w:t>
            </w:r>
            <w:r w:rsidR="00D52A3C" w:rsidRPr="002348B4">
              <w:rPr>
                <w:rFonts w:ascii="Meiryo UI" w:eastAsia="Meiryo UI" w:hAnsi="Meiryo UI" w:cs="Meiryo UI" w:hint="eastAsia"/>
                <w:color w:val="000000" w:themeColor="text1"/>
                <w:sz w:val="18"/>
                <w:szCs w:val="20"/>
              </w:rPr>
              <w:t>3</w:t>
            </w:r>
            <w:r w:rsidRPr="002348B4">
              <w:rPr>
                <w:rFonts w:ascii="Meiryo UI" w:eastAsia="Meiryo UI" w:hAnsi="Meiryo UI" w:cs="Meiryo UI" w:hint="eastAsia"/>
                <w:color w:val="000000" w:themeColor="text1"/>
                <w:sz w:val="18"/>
                <w:szCs w:val="20"/>
              </w:rPr>
              <w:t>3</w:t>
            </w:r>
            <w:r w:rsidR="008D6E9A" w:rsidRPr="002348B4">
              <w:rPr>
                <w:rFonts w:ascii="Meiryo UI" w:eastAsia="Meiryo UI" w:hAnsi="Meiryo UI" w:cs="Meiryo UI" w:hint="eastAsia"/>
                <w:color w:val="000000" w:themeColor="text1"/>
                <w:sz w:val="18"/>
                <w:szCs w:val="20"/>
              </w:rPr>
              <w:t>.</w:t>
            </w:r>
            <w:r w:rsidRPr="002348B4">
              <w:rPr>
                <w:rFonts w:ascii="Meiryo UI" w:eastAsia="Meiryo UI" w:hAnsi="Meiryo UI" w:cs="Meiryo UI" w:hint="eastAsia"/>
                <w:color w:val="000000" w:themeColor="text1"/>
                <w:sz w:val="18"/>
                <w:szCs w:val="20"/>
              </w:rPr>
              <w:t>5</w:t>
            </w:r>
            <w:r w:rsidR="00C9038F" w:rsidRPr="002348B4">
              <w:rPr>
                <w:rFonts w:ascii="Meiryo UI" w:eastAsia="Meiryo UI" w:hAnsi="Meiryo UI" w:cs="Meiryo UI" w:hint="eastAsia"/>
                <w:color w:val="000000" w:themeColor="text1"/>
                <w:sz w:val="18"/>
                <w:szCs w:val="20"/>
              </w:rPr>
              <w:t>km</w:t>
            </w:r>
            <w:r w:rsidRPr="002348B4">
              <w:rPr>
                <w:rFonts w:ascii="Meiryo UI" w:eastAsia="Meiryo UI" w:hAnsi="Meiryo UI" w:cs="Meiryo UI" w:hint="eastAsia"/>
                <w:color w:val="000000" w:themeColor="text1"/>
                <w:sz w:val="18"/>
                <w:szCs w:val="20"/>
              </w:rPr>
              <w:t>/41.2km完了</w:t>
            </w:r>
            <w:r w:rsidR="00C9038F" w:rsidRPr="002348B4">
              <w:rPr>
                <w:rFonts w:ascii="Meiryo UI" w:eastAsia="Meiryo UI" w:hAnsi="Meiryo UI" w:cs="Meiryo UI" w:hint="eastAsia"/>
                <w:color w:val="000000" w:themeColor="text1"/>
                <w:sz w:val="18"/>
                <w:szCs w:val="20"/>
              </w:rPr>
              <w:t>予定）</w:t>
            </w:r>
          </w:p>
          <w:p w:rsidR="00C9038F" w:rsidRPr="003D1E8A" w:rsidRDefault="00C9038F" w:rsidP="00B1467F">
            <w:pPr>
              <w:spacing w:line="220" w:lineRule="exact"/>
              <w:rPr>
                <w:rFonts w:ascii="Meiryo UI" w:eastAsia="Meiryo UI" w:hAnsi="Meiryo UI" w:cs="Meiryo UI"/>
                <w:color w:val="FF0000"/>
                <w:sz w:val="20"/>
                <w:szCs w:val="20"/>
              </w:rPr>
            </w:pPr>
          </w:p>
          <w:p w:rsidR="00B37A8C" w:rsidRPr="003D1E8A" w:rsidRDefault="00B37A8C" w:rsidP="00B1467F">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＜鉄道施設の</w:t>
            </w:r>
            <w:r w:rsidR="001355F7" w:rsidRPr="003D1E8A">
              <w:rPr>
                <w:rFonts w:ascii="Meiryo UI" w:eastAsia="Meiryo UI" w:hAnsi="Meiryo UI" w:cs="Meiryo UI" w:hint="eastAsia"/>
                <w:b/>
                <w:color w:val="000000" w:themeColor="text1"/>
                <w:sz w:val="20"/>
                <w:szCs w:val="20"/>
              </w:rPr>
              <w:t>耐震</w:t>
            </w:r>
            <w:r w:rsidRPr="003D1E8A">
              <w:rPr>
                <w:rFonts w:ascii="Meiryo UI" w:eastAsia="Meiryo UI" w:hAnsi="Meiryo UI" w:cs="Meiryo UI" w:hint="eastAsia"/>
                <w:b/>
                <w:color w:val="000000" w:themeColor="text1"/>
                <w:sz w:val="20"/>
                <w:szCs w:val="20"/>
              </w:rPr>
              <w:t>対策（都市整備部）＞</w:t>
            </w:r>
          </w:p>
          <w:p w:rsidR="00D06795" w:rsidRPr="004579F6" w:rsidRDefault="00D06795" w:rsidP="00D06795">
            <w:pPr>
              <w:spacing w:line="220" w:lineRule="exact"/>
              <w:ind w:leftChars="96" w:left="442" w:hangingChars="120" w:hanging="240"/>
              <w:rPr>
                <w:rFonts w:ascii="Meiryo UI" w:eastAsia="Meiryo UI" w:hAnsi="Meiryo UI" w:cs="Meiryo UI"/>
                <w:color w:val="000000" w:themeColor="text1"/>
                <w:sz w:val="20"/>
                <w:szCs w:val="20"/>
              </w:rPr>
            </w:pPr>
            <w:r w:rsidRPr="00D06795">
              <w:rPr>
                <w:rFonts w:ascii="Meiryo UI" w:eastAsia="Meiryo UI" w:hAnsi="Meiryo UI" w:cs="Meiryo UI" w:hint="eastAsia"/>
                <w:color w:val="000000" w:themeColor="text1"/>
                <w:sz w:val="20"/>
                <w:szCs w:val="20"/>
              </w:rPr>
              <w:t>○鉄道施設の耐震化の実施</w:t>
            </w:r>
            <w:r w:rsidRPr="00D06795">
              <w:rPr>
                <w:rFonts w:ascii="Meiryo UI" w:eastAsia="Meiryo UI" w:hAnsi="Meiryo UI" w:cs="Meiryo UI" w:hint="eastAsia"/>
                <w:color w:val="000000" w:themeColor="text1"/>
                <w:sz w:val="18"/>
                <w:szCs w:val="20"/>
              </w:rPr>
              <w:t>（</w:t>
            </w:r>
            <w:r w:rsidRPr="004579F6">
              <w:rPr>
                <w:rFonts w:ascii="Meiryo UI" w:eastAsia="Meiryo UI" w:hAnsi="Meiryo UI" w:cs="Meiryo UI" w:hint="eastAsia"/>
                <w:color w:val="000000" w:themeColor="text1"/>
                <w:sz w:val="18"/>
                <w:szCs w:val="20"/>
              </w:rPr>
              <w:t>4箇所推進、うち３箇所完了予定）＜31箇所完了／48箇所＞</w:t>
            </w:r>
          </w:p>
          <w:p w:rsidR="00D06795" w:rsidRPr="00D06795" w:rsidRDefault="00D06795" w:rsidP="002A25EC">
            <w:pPr>
              <w:spacing w:line="220" w:lineRule="exact"/>
              <w:ind w:firstLineChars="100" w:firstLine="200"/>
              <w:rPr>
                <w:rFonts w:ascii="Meiryo UI" w:eastAsia="Meiryo UI" w:hAnsi="Meiryo UI" w:cs="Meiryo UI"/>
                <w:color w:val="000000" w:themeColor="text1"/>
                <w:sz w:val="18"/>
                <w:szCs w:val="20"/>
              </w:rPr>
            </w:pPr>
            <w:r w:rsidRPr="004579F6">
              <w:rPr>
                <w:rFonts w:ascii="Meiryo UI" w:eastAsia="Meiryo UI" w:hAnsi="Meiryo UI" w:cs="Meiryo UI" w:hint="eastAsia"/>
                <w:color w:val="000000" w:themeColor="text1"/>
                <w:sz w:val="20"/>
                <w:szCs w:val="20"/>
              </w:rPr>
              <w:t>○鉄道駅舎の耐震化の実施</w:t>
            </w:r>
            <w:r w:rsidRPr="004579F6">
              <w:rPr>
                <w:rFonts w:ascii="Meiryo UI" w:eastAsia="Meiryo UI" w:hAnsi="Meiryo UI" w:cs="Meiryo UI" w:hint="eastAsia"/>
                <w:color w:val="000000" w:themeColor="text1"/>
                <w:sz w:val="18"/>
                <w:szCs w:val="20"/>
              </w:rPr>
              <w:t>（</w:t>
            </w:r>
            <w:r w:rsidRPr="004579F6">
              <w:rPr>
                <w:rFonts w:ascii="Meiryo UI" w:eastAsia="Meiryo UI" w:hAnsi="Meiryo UI" w:cs="Meiryo UI"/>
                <w:color w:val="000000" w:themeColor="text1"/>
                <w:sz w:val="18"/>
                <w:szCs w:val="20"/>
              </w:rPr>
              <w:t>3</w:t>
            </w:r>
            <w:r w:rsidRPr="004579F6">
              <w:rPr>
                <w:rFonts w:ascii="Meiryo UI" w:eastAsia="Meiryo UI" w:hAnsi="Meiryo UI" w:cs="Meiryo UI" w:hint="eastAsia"/>
                <w:color w:val="000000" w:themeColor="text1"/>
                <w:sz w:val="18"/>
                <w:szCs w:val="20"/>
              </w:rPr>
              <w:t>駅推進、うち</w:t>
            </w:r>
            <w:r w:rsidRPr="004579F6">
              <w:rPr>
                <w:rFonts w:ascii="Meiryo UI" w:eastAsia="Meiryo UI" w:hAnsi="Meiryo UI" w:cs="Meiryo UI"/>
                <w:color w:val="000000" w:themeColor="text1"/>
                <w:sz w:val="18"/>
                <w:szCs w:val="20"/>
              </w:rPr>
              <w:t>2</w:t>
            </w:r>
            <w:r w:rsidRPr="004579F6">
              <w:rPr>
                <w:rFonts w:ascii="Meiryo UI" w:eastAsia="Meiryo UI" w:hAnsi="Meiryo UI" w:cs="Meiryo UI" w:hint="eastAsia"/>
                <w:color w:val="000000" w:themeColor="text1"/>
                <w:sz w:val="18"/>
                <w:szCs w:val="20"/>
              </w:rPr>
              <w:t>駅完了予定）＜17駅完了／2</w:t>
            </w:r>
            <w:r w:rsidRPr="00D06795">
              <w:rPr>
                <w:rFonts w:ascii="Meiryo UI" w:eastAsia="Meiryo UI" w:hAnsi="Meiryo UI" w:cs="Meiryo UI" w:hint="eastAsia"/>
                <w:color w:val="000000" w:themeColor="text1"/>
                <w:sz w:val="18"/>
                <w:szCs w:val="20"/>
              </w:rPr>
              <w:t>5駅＞</w:t>
            </w:r>
          </w:p>
        </w:tc>
      </w:tr>
    </w:tbl>
    <w:p w:rsidR="005C72B6" w:rsidRPr="00AA7E18" w:rsidRDefault="005C72B6" w:rsidP="00426499">
      <w:pPr>
        <w:spacing w:beforeLines="50" w:before="180" w:line="240" w:lineRule="exact"/>
        <w:rPr>
          <w:rFonts w:ascii="Meiryo UI" w:eastAsia="Meiryo UI" w:hAnsi="Meiryo UI" w:cs="Meiryo UI"/>
          <w:szCs w:val="21"/>
        </w:rPr>
      </w:pPr>
    </w:p>
    <w:p w:rsidR="00EB4083" w:rsidRPr="00EB4083" w:rsidRDefault="00FA6FCD" w:rsidP="00426499">
      <w:pPr>
        <w:spacing w:beforeLines="50" w:before="180" w:line="240" w:lineRule="exact"/>
      </w:pPr>
      <w:r>
        <w:rPr>
          <w:rFonts w:ascii="Meiryo UI" w:eastAsia="Meiryo UI" w:hAnsi="Meiryo UI" w:cs="Meiryo UI" w:hint="eastAsia"/>
          <w:szCs w:val="21"/>
        </w:rPr>
        <w:t>《起きてはならない最悪の事態》</w:t>
      </w:r>
    </w:p>
    <w:p w:rsidR="00115C2D" w:rsidRDefault="004F544E" w:rsidP="00923DF6">
      <w:pPr>
        <w:pStyle w:val="2"/>
        <w:spacing w:afterLines="40" w:after="144" w:line="280" w:lineRule="exact"/>
        <w:ind w:leftChars="33" w:left="355" w:hangingChars="159" w:hanging="286"/>
      </w:pPr>
      <w:r>
        <w:rPr>
          <w:noProof/>
          <w:sz w:val="18"/>
          <w:szCs w:val="21"/>
        </w:rPr>
        <mc:AlternateContent>
          <mc:Choice Requires="wps">
            <w:drawing>
              <wp:anchor distT="0" distB="0" distL="114300" distR="114300" simplePos="0" relativeHeight="252619776" behindDoc="0" locked="0" layoutInCell="1" allowOverlap="1" wp14:anchorId="31DA9F32" wp14:editId="2B1A0D38">
                <wp:simplePos x="0" y="0"/>
                <wp:positionH relativeFrom="margin">
                  <wp:align>right</wp:align>
                </wp:positionH>
                <wp:positionV relativeFrom="paragraph">
                  <wp:posOffset>268605</wp:posOffset>
                </wp:positionV>
                <wp:extent cx="5467350" cy="371475"/>
                <wp:effectExtent l="0" t="0" r="0" b="9525"/>
                <wp:wrapNone/>
                <wp:docPr id="121" name="正方形/長方形 121"/>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4F544E">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防潮堤の液状化対策</w:t>
                            </w:r>
                            <w:r w:rsidRPr="006E35E8">
                              <w:rPr>
                                <w:rFonts w:ascii="Meiryo UI" w:eastAsia="Meiryo UI" w:hAnsi="Meiryo UI" w:cs="Meiryo UI" w:hint="eastAsia"/>
                                <w:b/>
                                <w:color w:val="000000" w:themeColor="text1"/>
                                <w:sz w:val="18"/>
                                <w:szCs w:val="18"/>
                              </w:rPr>
                              <w:t>（残り約3.1km）</w:t>
                            </w:r>
                            <w:r w:rsidRPr="006E35E8">
                              <w:rPr>
                                <w:rFonts w:ascii="Meiryo UI" w:eastAsia="Meiryo UI" w:hAnsi="Meiryo UI" w:cs="Meiryo UI" w:hint="eastAsia"/>
                                <w:b/>
                                <w:color w:val="000000" w:themeColor="text1"/>
                                <w:sz w:val="20"/>
                                <w:szCs w:val="20"/>
                              </w:rPr>
                              <w:t>や水門の耐震化</w:t>
                            </w:r>
                            <w:r w:rsidRPr="006E35E8">
                              <w:rPr>
                                <w:rFonts w:ascii="Meiryo UI" w:eastAsia="Meiryo UI" w:hAnsi="Meiryo UI" w:cs="Meiryo UI" w:hint="eastAsia"/>
                                <w:b/>
                                <w:color w:val="000000" w:themeColor="text1"/>
                                <w:sz w:val="18"/>
                                <w:szCs w:val="18"/>
                              </w:rPr>
                              <w:t>（城北大川口水門の耐震化完了等）</w:t>
                            </w:r>
                            <w:r w:rsidRPr="006E35E8">
                              <w:rPr>
                                <w:rFonts w:ascii="Meiryo UI" w:eastAsia="Meiryo UI" w:hAnsi="Meiryo UI" w:cs="Meiryo UI" w:hint="eastAsia"/>
                                <w:b/>
                                <w:color w:val="000000" w:themeColor="text1"/>
                                <w:sz w:val="20"/>
                                <w:szCs w:val="20"/>
                              </w:rPr>
                              <w:t>など防災インフラ整備の取組みが進みました。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A9F32" id="正方形/長方形 121" o:spid="_x0000_s1169" style="position:absolute;left:0;text-align:left;margin-left:379.3pt;margin-top:21.15pt;width:430.5pt;height:29.25pt;z-index:25261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" filled="f" stroked="f" strokeweight="2pt">
                <v:textbox inset="0,0,0,0">
                  <w:txbxContent>
                    <w:p w:rsidR="00B16D19" w:rsidRPr="006E35E8" w:rsidRDefault="00B16D19" w:rsidP="004F544E">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防潮堤の液状化対策</w:t>
                      </w:r>
                      <w:r w:rsidRPr="006E35E8">
                        <w:rPr>
                          <w:rFonts w:ascii="Meiryo UI" w:eastAsia="Meiryo UI" w:hAnsi="Meiryo UI" w:cs="Meiryo UI" w:hint="eastAsia"/>
                          <w:b/>
                          <w:color w:val="000000" w:themeColor="text1"/>
                          <w:sz w:val="18"/>
                          <w:szCs w:val="18"/>
                        </w:rPr>
                        <w:t>（残り約3.1km）</w:t>
                      </w:r>
                      <w:r w:rsidRPr="006E35E8">
                        <w:rPr>
                          <w:rFonts w:ascii="Meiryo UI" w:eastAsia="Meiryo UI" w:hAnsi="Meiryo UI" w:cs="Meiryo UI" w:hint="eastAsia"/>
                          <w:b/>
                          <w:color w:val="000000" w:themeColor="text1"/>
                          <w:sz w:val="20"/>
                          <w:szCs w:val="20"/>
                        </w:rPr>
                        <w:t>や水門の耐震化</w:t>
                      </w:r>
                      <w:r w:rsidRPr="006E35E8">
                        <w:rPr>
                          <w:rFonts w:ascii="Meiryo UI" w:eastAsia="Meiryo UI" w:hAnsi="Meiryo UI" w:cs="Meiryo UI" w:hint="eastAsia"/>
                          <w:b/>
                          <w:color w:val="000000" w:themeColor="text1"/>
                          <w:sz w:val="18"/>
                          <w:szCs w:val="18"/>
                        </w:rPr>
                        <w:t>（城北大川口水門の耐震化完了等）</w:t>
                      </w:r>
                      <w:r w:rsidRPr="006E35E8">
                        <w:rPr>
                          <w:rFonts w:ascii="Meiryo UI" w:eastAsia="Meiryo UI" w:hAnsi="Meiryo UI" w:cs="Meiryo UI" w:hint="eastAsia"/>
                          <w:b/>
                          <w:color w:val="000000" w:themeColor="text1"/>
                          <w:sz w:val="20"/>
                          <w:szCs w:val="20"/>
                        </w:rPr>
                        <w:t>など防災インフラ整備の取組みが進みました。</w:t>
                      </w:r>
                    </w:p>
                  </w:txbxContent>
                </v:textbox>
                <w10:wrap anchorx="margin"/>
              </v:rect>
            </w:pict>
          </mc:Fallback>
        </mc:AlternateContent>
      </w:r>
      <w:r w:rsidR="009D58C8">
        <w:rPr>
          <w:rFonts w:hint="eastAsia"/>
        </w:rPr>
        <w:t xml:space="preserve">　6-5　</w:t>
      </w:r>
      <w:r w:rsidR="00536FE1" w:rsidRPr="00536FE1">
        <w:rPr>
          <w:rFonts w:hint="eastAsia"/>
        </w:rPr>
        <w:t>防災インフラの長期間にわたる機能不全</w:t>
      </w:r>
    </w:p>
    <w:p w:rsidR="004F544E" w:rsidRDefault="004F544E" w:rsidP="004F544E">
      <w:r>
        <w:rPr>
          <w:noProof/>
          <w:sz w:val="18"/>
          <w:szCs w:val="21"/>
        </w:rPr>
        <mc:AlternateContent>
          <mc:Choice Requires="wps">
            <w:drawing>
              <wp:anchor distT="0" distB="0" distL="114300" distR="114300" simplePos="0" relativeHeight="252536832" behindDoc="0" locked="0" layoutInCell="1" allowOverlap="1" wp14:anchorId="7D5DCD5B" wp14:editId="129C12C0">
                <wp:simplePos x="0" y="0"/>
                <wp:positionH relativeFrom="column">
                  <wp:posOffset>293370</wp:posOffset>
                </wp:positionH>
                <wp:positionV relativeFrom="paragraph">
                  <wp:posOffset>8890</wp:posOffset>
                </wp:positionV>
                <wp:extent cx="327546" cy="348018"/>
                <wp:effectExtent l="0" t="0" r="0" b="0"/>
                <wp:wrapNone/>
                <wp:docPr id="81" name="楕円 81"/>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DCD5B" id="楕円 81" o:spid="_x0000_s1170" style="position:absolute;left:0;text-align:left;margin-left:23.1pt;margin-top:.7pt;width:25.8pt;height:27.4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" fillcolor="#4f81bd" stroked="f" strokeweight="2pt">
                <v:textbox inset="0,0,0,0">
                  <w:txbxContent>
                    <w:p w:rsidR="00B16D19" w:rsidRPr="0025555E" w:rsidRDefault="00B16D19" w:rsidP="003738B5">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p>
    <w:p w:rsidR="004F544E" w:rsidRPr="004F544E" w:rsidRDefault="004F544E" w:rsidP="004F544E"/>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912DAA" w:rsidTr="004F544E">
        <w:trPr>
          <w:trHeight w:val="2485"/>
        </w:trPr>
        <w:tc>
          <w:tcPr>
            <w:tcW w:w="947" w:type="dxa"/>
            <w:shd w:val="clear" w:color="auto" w:fill="4F81BD" w:themeFill="accent1"/>
            <w:vAlign w:val="center"/>
          </w:tcPr>
          <w:p w:rsidR="005427CA" w:rsidRPr="00912DAA" w:rsidRDefault="00B90BA4" w:rsidP="007335DB">
            <w:pPr>
              <w:spacing w:line="220" w:lineRule="exact"/>
              <w:jc w:val="center"/>
              <w:rPr>
                <w:rFonts w:ascii="Meiryo UI" w:eastAsia="Meiryo UI" w:hAnsi="Meiryo UI" w:cs="Meiryo UI"/>
                <w:b/>
                <w:bCs/>
                <w:strike/>
                <w:color w:val="FFFFFF" w:themeColor="background1"/>
                <w:sz w:val="18"/>
                <w:szCs w:val="18"/>
              </w:rPr>
            </w:pPr>
            <w:r w:rsidRPr="00912DAA">
              <w:rPr>
                <w:rFonts w:ascii="Meiryo UI" w:eastAsia="Meiryo UI" w:hAnsi="Meiryo UI" w:cs="Meiryo UI" w:hint="eastAsia"/>
                <w:b/>
                <w:bCs/>
                <w:color w:val="FFFFFF" w:themeColor="background1"/>
                <w:sz w:val="18"/>
                <w:szCs w:val="18"/>
              </w:rPr>
              <w:t>令和</w:t>
            </w:r>
          </w:p>
          <w:p w:rsidR="00FE4814" w:rsidRPr="00912DAA" w:rsidRDefault="005813A6" w:rsidP="00B90BA4">
            <w:pPr>
              <w:spacing w:line="220" w:lineRule="exact"/>
              <w:jc w:val="center"/>
              <w:rPr>
                <w:rFonts w:ascii="Meiryo UI" w:eastAsia="Meiryo UI" w:hAnsi="Meiryo UI" w:cs="Meiryo UI"/>
                <w:b/>
                <w:bCs/>
                <w:color w:val="FFFFFF" w:themeColor="background1"/>
                <w:sz w:val="18"/>
                <w:szCs w:val="18"/>
              </w:rPr>
            </w:pPr>
            <w:r w:rsidRPr="00912DAA">
              <w:rPr>
                <w:rFonts w:ascii="Meiryo UI" w:eastAsia="Meiryo UI" w:hAnsi="Meiryo UI" w:cs="Meiryo UI" w:hint="eastAsia"/>
                <w:b/>
                <w:bCs/>
                <w:color w:val="FFFFFF" w:themeColor="background1"/>
                <w:sz w:val="18"/>
                <w:szCs w:val="18"/>
              </w:rPr>
              <w:t>２</w:t>
            </w:r>
            <w:r w:rsidR="00912B31" w:rsidRPr="00912DAA">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256C01" w:rsidRPr="006E35E8" w:rsidRDefault="00256C01" w:rsidP="00256C01">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＜防潮堤の津波浸水対策（都市整備部・環境農林水産部</w:t>
            </w:r>
            <w:r w:rsidR="005C72B6" w:rsidRPr="006E35E8">
              <w:rPr>
                <w:rFonts w:ascii="Meiryo UI" w:eastAsia="Meiryo UI" w:hAnsi="Meiryo UI" w:cs="Meiryo UI" w:hint="eastAsia"/>
                <w:b/>
                <w:color w:val="000000" w:themeColor="text1"/>
                <w:sz w:val="20"/>
                <w:szCs w:val="20"/>
              </w:rPr>
              <w:t>・大阪港湾局</w:t>
            </w:r>
            <w:r w:rsidRPr="006E35E8">
              <w:rPr>
                <w:rFonts w:ascii="Meiryo UI" w:eastAsia="Meiryo UI" w:hAnsi="Meiryo UI" w:cs="Meiryo UI" w:hint="eastAsia"/>
                <w:b/>
                <w:color w:val="000000" w:themeColor="text1"/>
                <w:sz w:val="20"/>
                <w:szCs w:val="20"/>
              </w:rPr>
              <w:t>）＞</w:t>
            </w:r>
          </w:p>
          <w:p w:rsidR="005C72B6" w:rsidRPr="006E35E8" w:rsidRDefault="005C72B6" w:rsidP="005C72B6">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○防潮堤の液状化対策 　</w:t>
            </w:r>
          </w:p>
          <w:p w:rsidR="005C72B6" w:rsidRPr="006E35E8" w:rsidRDefault="005C72B6" w:rsidP="005C72B6">
            <w:pPr>
              <w:spacing w:line="240" w:lineRule="exact"/>
              <w:ind w:leftChars="200" w:left="42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要対策延長約3</w:t>
            </w:r>
            <w:r w:rsidR="00DF0D92" w:rsidRPr="006E35E8">
              <w:rPr>
                <w:rFonts w:ascii="Meiryo UI" w:eastAsia="Meiryo UI" w:hAnsi="Meiryo UI" w:cs="Meiryo UI" w:hint="eastAsia"/>
                <w:color w:val="000000" w:themeColor="text1"/>
                <w:sz w:val="20"/>
                <w:szCs w:val="20"/>
              </w:rPr>
              <w:t>4</w:t>
            </w:r>
            <w:r w:rsidRPr="006E35E8">
              <w:rPr>
                <w:rFonts w:ascii="Meiryo UI" w:eastAsia="Meiryo UI" w:hAnsi="Meiryo UI" w:cs="Meiryo UI" w:hint="eastAsia"/>
                <w:color w:val="000000" w:themeColor="text1"/>
                <w:sz w:val="20"/>
                <w:szCs w:val="20"/>
              </w:rPr>
              <w:t>kmのうち、埋立地の背後や水門内側等にある防潮堤の対策の推進</w:t>
            </w:r>
          </w:p>
          <w:p w:rsidR="005C72B6" w:rsidRPr="006E35E8" w:rsidRDefault="005C72B6" w:rsidP="005C72B6">
            <w:pPr>
              <w:spacing w:line="240" w:lineRule="exact"/>
              <w:ind w:leftChars="250" w:left="615" w:hangingChars="50" w:hanging="90"/>
              <w:jc w:val="left"/>
              <w:rPr>
                <w:rFonts w:ascii="Meiryo UI" w:eastAsia="Meiryo UI" w:hAnsi="Meiryo UI" w:cs="Meiryo UI"/>
                <w:color w:val="000000" w:themeColor="text1"/>
                <w:sz w:val="18"/>
                <w:szCs w:val="20"/>
              </w:rPr>
            </w:pPr>
            <w:r w:rsidRPr="006E35E8">
              <w:rPr>
                <w:rFonts w:ascii="Meiryo UI" w:eastAsia="Meiryo UI" w:hAnsi="Meiryo UI" w:cs="Meiryo UI" w:hint="eastAsia"/>
                <w:color w:val="000000" w:themeColor="text1"/>
                <w:sz w:val="18"/>
                <w:szCs w:val="20"/>
              </w:rPr>
              <w:t>・六軒家川(L=1.0km),木津川(L=0.3km)</w:t>
            </w:r>
            <w:r w:rsidRPr="006E35E8">
              <w:rPr>
                <w:rFonts w:hint="eastAsia"/>
                <w:color w:val="000000" w:themeColor="text1"/>
              </w:rPr>
              <w:t xml:space="preserve"> </w:t>
            </w:r>
            <w:r w:rsidRPr="006E35E8">
              <w:rPr>
                <w:rFonts w:ascii="Meiryo UI" w:eastAsia="Meiryo UI" w:hAnsi="Meiryo UI" w:cs="Meiryo UI" w:hint="eastAsia"/>
                <w:color w:val="000000" w:themeColor="text1"/>
                <w:sz w:val="18"/>
                <w:szCs w:val="20"/>
              </w:rPr>
              <w:t>及び岸和田地区(0.6ｋｍ)の防潮堤液状化対策の推進・完了</w:t>
            </w:r>
          </w:p>
          <w:p w:rsidR="00256C01" w:rsidRPr="006E35E8" w:rsidRDefault="00256C01" w:rsidP="00256C01">
            <w:pPr>
              <w:spacing w:line="240" w:lineRule="exact"/>
              <w:rPr>
                <w:rFonts w:ascii="Meiryo UI" w:eastAsia="Meiryo UI" w:hAnsi="Meiryo UI" w:cs="Meiryo UI"/>
                <w:b/>
                <w:color w:val="000000" w:themeColor="text1"/>
                <w:sz w:val="20"/>
                <w:szCs w:val="20"/>
              </w:rPr>
            </w:pPr>
          </w:p>
          <w:p w:rsidR="00256C01" w:rsidRPr="006E35E8" w:rsidRDefault="00256C01" w:rsidP="00256C01">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＜水門の耐震化等の推進（都市整備部）＞</w:t>
            </w:r>
          </w:p>
          <w:p w:rsidR="00A977E7" w:rsidRPr="006E35E8" w:rsidRDefault="00256C01" w:rsidP="00256C01">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A977E7" w:rsidRPr="006E35E8">
              <w:rPr>
                <w:rFonts w:ascii="Meiryo UI" w:eastAsia="Meiryo UI" w:hAnsi="Meiryo UI" w:cs="Meiryo UI" w:hint="eastAsia"/>
                <w:color w:val="000000" w:themeColor="text1"/>
                <w:sz w:val="20"/>
                <w:szCs w:val="20"/>
              </w:rPr>
              <w:t>更新する木津川水門の詳細設計完了</w:t>
            </w:r>
          </w:p>
          <w:p w:rsidR="00256C01" w:rsidRPr="006E35E8" w:rsidRDefault="005C72B6" w:rsidP="004A53C9">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○城北大川</w:t>
            </w:r>
            <w:r w:rsidR="008F5B0B" w:rsidRPr="006E35E8">
              <w:rPr>
                <w:rFonts w:ascii="Meiryo UI" w:eastAsia="Meiryo UI" w:hAnsi="Meiryo UI" w:cs="Meiryo UI" w:hint="eastAsia"/>
                <w:color w:val="000000" w:themeColor="text1"/>
                <w:sz w:val="20"/>
                <w:szCs w:val="20"/>
              </w:rPr>
              <w:t>口</w:t>
            </w:r>
            <w:r w:rsidRPr="006E35E8">
              <w:rPr>
                <w:rFonts w:ascii="Meiryo UI" w:eastAsia="Meiryo UI" w:hAnsi="Meiryo UI" w:cs="Meiryo UI" w:hint="eastAsia"/>
                <w:color w:val="000000" w:themeColor="text1"/>
                <w:sz w:val="20"/>
                <w:szCs w:val="20"/>
              </w:rPr>
              <w:t>水門の</w:t>
            </w:r>
            <w:r w:rsidR="008F5B0B" w:rsidRPr="006E35E8">
              <w:rPr>
                <w:rFonts w:ascii="Meiryo UI" w:eastAsia="Meiryo UI" w:hAnsi="Meiryo UI" w:cs="Meiryo UI" w:hint="eastAsia"/>
                <w:color w:val="000000" w:themeColor="text1"/>
                <w:sz w:val="20"/>
                <w:szCs w:val="20"/>
              </w:rPr>
              <w:t>耐震化完了</w:t>
            </w:r>
          </w:p>
        </w:tc>
      </w:tr>
      <w:tr w:rsidR="00F544A3" w:rsidRPr="00051EB6" w:rsidTr="004F544E">
        <w:trPr>
          <w:trHeight w:val="2111"/>
        </w:trPr>
        <w:tc>
          <w:tcPr>
            <w:tcW w:w="947" w:type="dxa"/>
            <w:shd w:val="clear" w:color="auto" w:fill="4F81BD" w:themeFill="accent1"/>
            <w:vAlign w:val="center"/>
          </w:tcPr>
          <w:p w:rsidR="00F544A3" w:rsidRPr="00912DAA" w:rsidRDefault="005813A6" w:rsidP="005427CA">
            <w:pPr>
              <w:spacing w:line="220" w:lineRule="exact"/>
              <w:jc w:val="center"/>
              <w:rPr>
                <w:rFonts w:ascii="Meiryo UI" w:eastAsia="Meiryo UI" w:hAnsi="Meiryo UI" w:cs="Meiryo UI"/>
                <w:b/>
                <w:bCs/>
                <w:color w:val="FFFFFF" w:themeColor="background1"/>
                <w:sz w:val="18"/>
                <w:szCs w:val="18"/>
              </w:rPr>
            </w:pPr>
            <w:r w:rsidRPr="00912DAA">
              <w:rPr>
                <w:rFonts w:ascii="Meiryo UI" w:eastAsia="Meiryo UI" w:hAnsi="Meiryo UI" w:cs="Meiryo UI" w:hint="eastAsia"/>
                <w:b/>
                <w:bCs/>
                <w:color w:val="FFFFFF" w:themeColor="background1"/>
                <w:sz w:val="18"/>
                <w:szCs w:val="18"/>
              </w:rPr>
              <w:t>令和　　３</w:t>
            </w:r>
            <w:r w:rsidR="001B1956" w:rsidRPr="00912DAA">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256C01" w:rsidRPr="006E35E8" w:rsidRDefault="00256C01" w:rsidP="00256C01">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＜防潮堤の津波浸水対策（都市整備部・環境農林水産部）＞</w:t>
            </w:r>
          </w:p>
          <w:p w:rsidR="005C72B6" w:rsidRPr="006E35E8" w:rsidRDefault="005C72B6" w:rsidP="005C72B6">
            <w:pPr>
              <w:spacing w:line="240" w:lineRule="exact"/>
              <w:ind w:firstLineChars="100" w:firstLine="200"/>
              <w:rPr>
                <w:rFonts w:ascii="Meiryo UI" w:eastAsia="Meiryo UI" w:hAnsi="Meiryo UI" w:cs="Meiryo UI"/>
                <w:color w:val="000000" w:themeColor="text1"/>
                <w:sz w:val="18"/>
                <w:szCs w:val="20"/>
              </w:rPr>
            </w:pPr>
            <w:r w:rsidRPr="006E35E8">
              <w:rPr>
                <w:rFonts w:ascii="Meiryo UI" w:eastAsia="Meiryo UI" w:hAnsi="Meiryo UI" w:cs="Meiryo UI" w:hint="eastAsia"/>
                <w:color w:val="000000" w:themeColor="text1"/>
                <w:sz w:val="20"/>
                <w:szCs w:val="20"/>
              </w:rPr>
              <w:t>○埋立地の背後や水門内側等にある防潮堤の対策の推進</w:t>
            </w:r>
            <w:r w:rsidRPr="006E35E8">
              <w:rPr>
                <w:rFonts w:ascii="Meiryo UI" w:eastAsia="Meiryo UI" w:hAnsi="Meiryo UI" w:cs="Meiryo UI" w:hint="eastAsia"/>
                <w:color w:val="000000" w:themeColor="text1"/>
                <w:sz w:val="18"/>
                <w:szCs w:val="20"/>
              </w:rPr>
              <w:t>（残り約3.1km）</w:t>
            </w:r>
          </w:p>
          <w:p w:rsidR="00C357CB" w:rsidRPr="006E35E8" w:rsidRDefault="00C357CB" w:rsidP="00256C01">
            <w:pPr>
              <w:spacing w:line="220" w:lineRule="exact"/>
              <w:rPr>
                <w:rFonts w:ascii="Meiryo UI" w:eastAsia="Meiryo UI" w:hAnsi="Meiryo UI" w:cs="Meiryo UI"/>
                <w:color w:val="000000" w:themeColor="text1"/>
                <w:sz w:val="20"/>
                <w:szCs w:val="20"/>
              </w:rPr>
            </w:pPr>
          </w:p>
          <w:p w:rsidR="00256C01" w:rsidRPr="006E35E8" w:rsidRDefault="00256C01" w:rsidP="00256C01">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＜水門の耐震化等の推進（都市整備部）＞</w:t>
            </w:r>
          </w:p>
          <w:p w:rsidR="004A53C9" w:rsidRPr="006E35E8" w:rsidRDefault="00A977E7" w:rsidP="00051EB6">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○更新する安治川水門の詳細設計着手</w:t>
            </w:r>
          </w:p>
          <w:p w:rsidR="00256C01" w:rsidRPr="006E35E8" w:rsidRDefault="008F5B0B" w:rsidP="004A53C9">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○水門の耐震化</w:t>
            </w:r>
            <w:r w:rsidRPr="006E35E8">
              <w:rPr>
                <w:rFonts w:ascii="Meiryo UI" w:eastAsia="Meiryo UI" w:hAnsi="Meiryo UI" w:cs="Meiryo UI" w:hint="eastAsia"/>
                <w:color w:val="000000" w:themeColor="text1"/>
                <w:sz w:val="18"/>
                <w:szCs w:val="18"/>
              </w:rPr>
              <w:t>（城北寝屋川口水門）</w:t>
            </w:r>
            <w:r w:rsidRPr="006E35E8">
              <w:rPr>
                <w:rFonts w:ascii="Meiryo UI" w:eastAsia="Meiryo UI" w:hAnsi="Meiryo UI" w:cs="Meiryo UI" w:hint="eastAsia"/>
                <w:color w:val="000000" w:themeColor="text1"/>
                <w:sz w:val="20"/>
                <w:szCs w:val="20"/>
              </w:rPr>
              <w:t>、高度化</w:t>
            </w:r>
            <w:r w:rsidRPr="006E35E8">
              <w:rPr>
                <w:rFonts w:ascii="Meiryo UI" w:eastAsia="Meiryo UI" w:hAnsi="Meiryo UI" w:cs="Meiryo UI" w:hint="eastAsia"/>
                <w:color w:val="000000" w:themeColor="text1"/>
                <w:sz w:val="18"/>
                <w:szCs w:val="18"/>
              </w:rPr>
              <w:t>（六軒</w:t>
            </w:r>
            <w:r w:rsidR="00234916" w:rsidRPr="006E35E8">
              <w:rPr>
                <w:rFonts w:ascii="Meiryo UI" w:eastAsia="Meiryo UI" w:hAnsi="Meiryo UI" w:cs="Meiryo UI" w:hint="eastAsia"/>
                <w:color w:val="000000" w:themeColor="text1"/>
                <w:sz w:val="18"/>
                <w:szCs w:val="18"/>
              </w:rPr>
              <w:t>家</w:t>
            </w:r>
            <w:r w:rsidRPr="006E35E8">
              <w:rPr>
                <w:rFonts w:ascii="Meiryo UI" w:eastAsia="Meiryo UI" w:hAnsi="Meiryo UI" w:cs="Meiryo UI" w:hint="eastAsia"/>
                <w:color w:val="000000" w:themeColor="text1"/>
                <w:sz w:val="18"/>
                <w:szCs w:val="18"/>
              </w:rPr>
              <w:t>川水門、正蓮寺川水門）</w:t>
            </w:r>
            <w:r w:rsidRPr="006E35E8">
              <w:rPr>
                <w:rFonts w:ascii="Meiryo UI" w:eastAsia="Meiryo UI" w:hAnsi="Meiryo UI" w:cs="Meiryo UI" w:hint="eastAsia"/>
                <w:color w:val="000000" w:themeColor="text1"/>
                <w:sz w:val="20"/>
                <w:szCs w:val="20"/>
              </w:rPr>
              <w:t>事業の推進</w:t>
            </w:r>
          </w:p>
        </w:tc>
      </w:tr>
    </w:tbl>
    <w:p w:rsidR="00484F80" w:rsidRDefault="00484F80" w:rsidP="008575B7">
      <w:pPr>
        <w:spacing w:line="300" w:lineRule="exact"/>
        <w:rPr>
          <w:rFonts w:ascii="Meiryo UI" w:eastAsia="Meiryo UI" w:hAnsi="Meiryo UI" w:cs="Meiryo UI"/>
          <w:sz w:val="22"/>
          <w:szCs w:val="21"/>
        </w:rPr>
      </w:pPr>
    </w:p>
    <w:p w:rsidR="00C336D7" w:rsidRDefault="00C336D7" w:rsidP="008575B7">
      <w:pPr>
        <w:spacing w:line="300" w:lineRule="exact"/>
        <w:rPr>
          <w:rFonts w:ascii="Meiryo UI" w:eastAsia="Meiryo UI" w:hAnsi="Meiryo UI" w:cs="Meiryo UI"/>
          <w:sz w:val="22"/>
          <w:szCs w:val="21"/>
        </w:rPr>
      </w:pPr>
    </w:p>
    <w:p w:rsidR="00B73A77" w:rsidRDefault="00B73A77" w:rsidP="008575B7">
      <w:pPr>
        <w:spacing w:line="300" w:lineRule="exact"/>
        <w:rPr>
          <w:rFonts w:ascii="Meiryo UI" w:eastAsia="Meiryo UI" w:hAnsi="Meiryo UI" w:cs="Meiryo UI"/>
          <w:sz w:val="22"/>
          <w:szCs w:val="21"/>
        </w:rPr>
      </w:pPr>
    </w:p>
    <w:p w:rsidR="004A53C9" w:rsidRDefault="004A53C9">
      <w:pPr>
        <w:widowControl/>
        <w:jc w:val="left"/>
        <w:rPr>
          <w:rFonts w:ascii="Meiryo UI" w:eastAsia="Meiryo UI" w:hAnsi="Meiryo UI" w:cs="Meiryo UI"/>
          <w:sz w:val="22"/>
          <w:szCs w:val="21"/>
        </w:rPr>
      </w:pPr>
      <w:r>
        <w:rPr>
          <w:rFonts w:ascii="Meiryo UI" w:eastAsia="Meiryo UI" w:hAnsi="Meiryo UI" w:cs="Meiryo UI"/>
          <w:sz w:val="22"/>
          <w:szCs w:val="21"/>
        </w:rPr>
        <w:br w:type="page"/>
      </w:r>
    </w:p>
    <w:p w:rsidR="00FF5156" w:rsidRPr="009229F4" w:rsidRDefault="009229F4" w:rsidP="008575B7">
      <w:pPr>
        <w:spacing w:line="300" w:lineRule="exact"/>
        <w:rPr>
          <w:rFonts w:ascii="Meiryo UI" w:eastAsia="Meiryo UI" w:hAnsi="Meiryo UI" w:cs="Meiryo UI"/>
          <w:b/>
          <w:sz w:val="28"/>
        </w:rPr>
      </w:pPr>
      <w:r>
        <w:rPr>
          <w:rFonts w:ascii="Meiryo UI" w:eastAsia="Meiryo UI" w:hAnsi="Meiryo UI" w:cs="Meiryo UI" w:hint="eastAsia"/>
          <w:sz w:val="22"/>
          <w:szCs w:val="21"/>
        </w:rPr>
        <w:lastRenderedPageBreak/>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115C2D" w:rsidRPr="00863F48" w:rsidRDefault="00F8595D" w:rsidP="00F45A69">
      <w:pPr>
        <w:spacing w:line="420" w:lineRule="exact"/>
        <w:ind w:left="168" w:hangingChars="70" w:hanging="168"/>
        <w:rPr>
          <w:rFonts w:ascii="Meiryo UI" w:eastAsia="Meiryo UI" w:hAnsi="Meiryo UI" w:cs="Meiryo UI"/>
          <w:b/>
          <w:sz w:val="24"/>
        </w:rPr>
      </w:pPr>
      <w:r w:rsidRPr="00FC0A5F">
        <w:rPr>
          <w:rFonts w:ascii="Meiryo UI" w:eastAsia="Meiryo UI" w:hAnsi="Meiryo UI" w:cs="Meiryo UI" w:hint="eastAsia"/>
          <w:b/>
          <w:color w:val="FFFFFF" w:themeColor="background1"/>
          <w:sz w:val="24"/>
          <w:highlight w:val="black"/>
        </w:rPr>
        <w:t xml:space="preserve">7　</w:t>
      </w:r>
      <w:bookmarkStart w:id="4" w:name="_Toc443912082"/>
      <w:r w:rsidR="00115C2D" w:rsidRPr="00FC0A5F">
        <w:rPr>
          <w:rFonts w:ascii="Meiryo UI" w:eastAsia="Meiryo UI" w:hAnsi="Meiryo UI" w:cs="Meiryo UI" w:hint="eastAsia"/>
          <w:b/>
          <w:color w:val="FFFFFF" w:themeColor="background1"/>
          <w:sz w:val="24"/>
          <w:highlight w:val="black"/>
        </w:rPr>
        <w:t>制御不能な</w:t>
      </w:r>
      <w:r w:rsidR="00B60227">
        <w:rPr>
          <w:rFonts w:ascii="Meiryo UI" w:eastAsia="Meiryo UI" w:hAnsi="Meiryo UI" w:cs="Meiryo UI" w:hint="eastAsia"/>
          <w:b/>
          <w:color w:val="FFFFFF" w:themeColor="background1"/>
          <w:sz w:val="24"/>
          <w:highlight w:val="black"/>
        </w:rPr>
        <w:t>複合災害・</w:t>
      </w:r>
      <w:r w:rsidR="00115C2D" w:rsidRPr="00FC0A5F">
        <w:rPr>
          <w:rFonts w:ascii="Meiryo UI" w:eastAsia="Meiryo UI" w:hAnsi="Meiryo UI" w:cs="Meiryo UI" w:hint="eastAsia"/>
          <w:b/>
          <w:color w:val="FFFFFF" w:themeColor="background1"/>
          <w:sz w:val="24"/>
          <w:highlight w:val="black"/>
        </w:rPr>
        <w:t>二次災害を発生させない</w:t>
      </w:r>
      <w:bookmarkEnd w:id="4"/>
    </w:p>
    <w:p w:rsidR="00B73A77" w:rsidRDefault="00B73A77" w:rsidP="004F544E">
      <w:pPr>
        <w:spacing w:line="340" w:lineRule="exact"/>
        <w:ind w:left="147" w:hangingChars="70" w:hanging="147"/>
        <w:rPr>
          <w:rFonts w:ascii="Meiryo UI" w:eastAsia="Meiryo UI" w:hAnsi="Meiryo UI" w:cs="Meiryo UI"/>
          <w:szCs w:val="21"/>
        </w:rPr>
      </w:pPr>
    </w:p>
    <w:p w:rsidR="00795167" w:rsidRPr="00F8595D" w:rsidRDefault="00FA6FCD" w:rsidP="004F544E">
      <w:pPr>
        <w:spacing w:line="340" w:lineRule="exact"/>
        <w:ind w:left="147" w:hangingChars="70" w:hanging="147"/>
        <w:rPr>
          <w:rFonts w:ascii="Meiryo UI" w:eastAsia="Meiryo UI" w:hAnsi="Meiryo UI" w:cs="Meiryo UI"/>
          <w:b/>
          <w:sz w:val="28"/>
        </w:rPr>
      </w:pPr>
      <w:r>
        <w:rPr>
          <w:rFonts w:ascii="Meiryo UI" w:eastAsia="Meiryo UI" w:hAnsi="Meiryo UI" w:cs="Meiryo UI" w:hint="eastAsia"/>
          <w:szCs w:val="21"/>
        </w:rPr>
        <w:t>《起きてはならない最悪の事態》</w:t>
      </w:r>
    </w:p>
    <w:p w:rsidR="009B5411" w:rsidRDefault="004F544E" w:rsidP="008A498C">
      <w:pPr>
        <w:pStyle w:val="2"/>
        <w:spacing w:afterLines="50" w:after="180" w:line="280" w:lineRule="exact"/>
        <w:ind w:leftChars="33" w:left="355" w:hangingChars="159" w:hanging="286"/>
      </w:pPr>
      <w:r>
        <w:rPr>
          <w:noProof/>
          <w:sz w:val="18"/>
          <w:szCs w:val="21"/>
        </w:rPr>
        <mc:AlternateContent>
          <mc:Choice Requires="wps">
            <w:drawing>
              <wp:anchor distT="0" distB="0" distL="114300" distR="114300" simplePos="0" relativeHeight="252538880" behindDoc="0" locked="0" layoutInCell="1" allowOverlap="1" wp14:anchorId="7D5DCD5B" wp14:editId="129C12C0">
                <wp:simplePos x="0" y="0"/>
                <wp:positionH relativeFrom="column">
                  <wp:posOffset>354330</wp:posOffset>
                </wp:positionH>
                <wp:positionV relativeFrom="paragraph">
                  <wp:posOffset>278765</wp:posOffset>
                </wp:positionV>
                <wp:extent cx="327546" cy="348018"/>
                <wp:effectExtent l="0" t="0" r="0" b="0"/>
                <wp:wrapNone/>
                <wp:docPr id="83" name="楕円 83"/>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DCD5B" id="楕円 83" o:spid="_x0000_s1171" style="position:absolute;left:0;text-align:left;margin-left:27.9pt;margin-top:21.95pt;width:25.8pt;height:27.4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" fillcolor="#4f81bd" stroked="f" strokeweight="2pt">
                <v:textbox inset="0,0,0,0">
                  <w:txbxContent>
                    <w:p w:rsidR="00B16D19" w:rsidRPr="0025555E" w:rsidRDefault="00B16D19"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v:textbox>
              </v:oval>
            </w:pict>
          </mc:Fallback>
        </mc:AlternateContent>
      </w:r>
      <w:r>
        <w:rPr>
          <w:noProof/>
          <w:sz w:val="18"/>
          <w:szCs w:val="21"/>
        </w:rPr>
        <mc:AlternateContent>
          <mc:Choice Requires="wps">
            <w:drawing>
              <wp:anchor distT="0" distB="0" distL="114300" distR="114300" simplePos="0" relativeHeight="252621824" behindDoc="0" locked="0" layoutInCell="1" allowOverlap="1" wp14:anchorId="3459C260" wp14:editId="7282A900">
                <wp:simplePos x="0" y="0"/>
                <wp:positionH relativeFrom="margin">
                  <wp:align>right</wp:align>
                </wp:positionH>
                <wp:positionV relativeFrom="paragraph">
                  <wp:posOffset>212090</wp:posOffset>
                </wp:positionV>
                <wp:extent cx="5467350" cy="495300"/>
                <wp:effectExtent l="0" t="0" r="0" b="0"/>
                <wp:wrapNone/>
                <wp:docPr id="122" name="正方形/長方形 122"/>
                <wp:cNvGraphicFramePr/>
                <a:graphic xmlns:a="http://schemas.openxmlformats.org/drawingml/2006/main">
                  <a:graphicData uri="http://schemas.microsoft.com/office/word/2010/wordprocessingShape">
                    <wps:wsp>
                      <wps:cNvSpPr/>
                      <wps:spPr>
                        <a:xfrm>
                          <a:off x="0" y="0"/>
                          <a:ext cx="5467350" cy="495300"/>
                        </a:xfrm>
                        <a:prstGeom prst="rect">
                          <a:avLst/>
                        </a:prstGeom>
                        <a:noFill/>
                        <a:ln w="25400" cap="flat" cmpd="sng" algn="ctr">
                          <a:noFill/>
                          <a:prstDash val="solid"/>
                        </a:ln>
                        <a:effectLst/>
                      </wps:spPr>
                      <wps:txbx>
                        <w:txbxContent>
                          <w:p w:rsidR="00B16D19" w:rsidRPr="006E35E8" w:rsidRDefault="00B16D19" w:rsidP="004F544E">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密集市街地対策については、目標達成</w:t>
                            </w:r>
                            <w:r w:rsidRPr="006E35E8">
                              <w:rPr>
                                <w:rFonts w:ascii="Meiryo UI" w:eastAsia="Meiryo UI" w:hAnsi="Meiryo UI" w:cs="Meiryo UI" w:hint="eastAsia"/>
                                <w:b/>
                                <w:color w:val="000000" w:themeColor="text1"/>
                                <w:sz w:val="18"/>
                                <w:szCs w:val="18"/>
                              </w:rPr>
                              <w:t>(R2年度末までに危険密集解消)</w:t>
                            </w:r>
                            <w:r w:rsidRPr="006E35E8">
                              <w:rPr>
                                <w:rFonts w:ascii="Meiryo UI" w:eastAsia="Meiryo UI" w:hAnsi="Meiryo UI" w:cs="Meiryo UI" w:hint="eastAsia"/>
                                <w:b/>
                                <w:color w:val="000000" w:themeColor="text1"/>
                                <w:sz w:val="20"/>
                                <w:szCs w:val="20"/>
                              </w:rPr>
                              <w:t>が厳しいことから、「大阪府密集市街地整備方針」を改定</w:t>
                            </w:r>
                            <w:r w:rsidRPr="006E35E8">
                              <w:rPr>
                                <w:rFonts w:ascii="Meiryo UI" w:eastAsia="Meiryo UI" w:hAnsi="Meiryo UI" w:cs="Meiryo UI" w:hint="eastAsia"/>
                                <w:b/>
                                <w:color w:val="000000" w:themeColor="text1"/>
                                <w:sz w:val="18"/>
                                <w:szCs w:val="18"/>
                              </w:rPr>
                              <w:t>(R12年度末までに解消)しました</w:t>
                            </w:r>
                            <w:r w:rsidRPr="006E35E8">
                              <w:rPr>
                                <w:rFonts w:ascii="Meiryo UI" w:eastAsia="Meiryo UI" w:hAnsi="Meiryo UI" w:cs="Meiryo UI"/>
                                <w:b/>
                                <w:color w:val="000000" w:themeColor="text1"/>
                                <w:sz w:val="18"/>
                                <w:szCs w:val="18"/>
                              </w:rPr>
                              <w:t>。</w:t>
                            </w:r>
                            <w:r w:rsidRPr="006E35E8">
                              <w:rPr>
                                <w:rFonts w:ascii="Meiryo UI" w:eastAsia="Meiryo UI" w:hAnsi="Meiryo UI" w:cs="Meiryo UI" w:hint="eastAsia"/>
                                <w:b/>
                                <w:color w:val="000000" w:themeColor="text1"/>
                                <w:sz w:val="20"/>
                                <w:szCs w:val="20"/>
                              </w:rPr>
                              <w:t>また、地域防災訓練等による消防団活動の</w:t>
                            </w:r>
                            <w:r w:rsidRPr="006E35E8">
                              <w:rPr>
                                <w:rFonts w:ascii="Meiryo UI" w:eastAsia="Meiryo UI" w:hAnsi="Meiryo UI" w:cs="Meiryo UI"/>
                                <w:b/>
                                <w:color w:val="000000" w:themeColor="text1"/>
                                <w:sz w:val="20"/>
                                <w:szCs w:val="20"/>
                              </w:rPr>
                              <w:t>強化</w:t>
                            </w:r>
                            <w:r w:rsidRPr="006E35E8">
                              <w:rPr>
                                <w:rFonts w:ascii="Meiryo UI" w:eastAsia="Meiryo UI" w:hAnsi="Meiryo UI" w:cs="Meiryo UI" w:hint="eastAsia"/>
                                <w:b/>
                                <w:color w:val="000000" w:themeColor="text1"/>
                                <w:sz w:val="20"/>
                                <w:szCs w:val="20"/>
                              </w:rPr>
                              <w:t>など</w:t>
                            </w:r>
                            <w:r w:rsidRPr="006E35E8">
                              <w:rPr>
                                <w:rFonts w:ascii="Meiryo UI" w:eastAsia="Meiryo UI" w:hAnsi="Meiryo UI" w:cs="Meiryo UI"/>
                                <w:b/>
                                <w:color w:val="000000" w:themeColor="text1"/>
                                <w:sz w:val="20"/>
                                <w:szCs w:val="20"/>
                              </w:rPr>
                              <w:t>大規模火災</w:t>
                            </w:r>
                            <w:r w:rsidRPr="006E35E8">
                              <w:rPr>
                                <w:rFonts w:ascii="Meiryo UI" w:eastAsia="Meiryo UI" w:hAnsi="Meiryo UI" w:cs="Meiryo UI" w:hint="eastAsia"/>
                                <w:b/>
                                <w:color w:val="000000" w:themeColor="text1"/>
                                <w:sz w:val="20"/>
                                <w:szCs w:val="20"/>
                              </w:rPr>
                              <w:t>対策の取組みが概ね進みました。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9C260" id="正方形/長方形 122" o:spid="_x0000_s1172" style="position:absolute;left:0;text-align:left;margin-left:379.3pt;margin-top:16.7pt;width:430.5pt;height:39pt;z-index:25262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" filled="f" stroked="f" strokeweight="2pt">
                <v:textbox inset="0,0,0,0">
                  <w:txbxContent>
                    <w:p w:rsidR="00B16D19" w:rsidRPr="006E35E8" w:rsidRDefault="00B16D19" w:rsidP="004F544E">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密集市街地対策については、目標達成</w:t>
                      </w:r>
                      <w:r w:rsidRPr="006E35E8">
                        <w:rPr>
                          <w:rFonts w:ascii="Meiryo UI" w:eastAsia="Meiryo UI" w:hAnsi="Meiryo UI" w:cs="Meiryo UI" w:hint="eastAsia"/>
                          <w:b/>
                          <w:color w:val="000000" w:themeColor="text1"/>
                          <w:sz w:val="18"/>
                          <w:szCs w:val="18"/>
                        </w:rPr>
                        <w:t>(R2年度末までに危険密集解消)</w:t>
                      </w:r>
                      <w:r w:rsidRPr="006E35E8">
                        <w:rPr>
                          <w:rFonts w:ascii="Meiryo UI" w:eastAsia="Meiryo UI" w:hAnsi="Meiryo UI" w:cs="Meiryo UI" w:hint="eastAsia"/>
                          <w:b/>
                          <w:color w:val="000000" w:themeColor="text1"/>
                          <w:sz w:val="20"/>
                          <w:szCs w:val="20"/>
                        </w:rPr>
                        <w:t>が厳しいことから、「大阪府密集市街地整備方針」を改定</w:t>
                      </w:r>
                      <w:r w:rsidRPr="006E35E8">
                        <w:rPr>
                          <w:rFonts w:ascii="Meiryo UI" w:eastAsia="Meiryo UI" w:hAnsi="Meiryo UI" w:cs="Meiryo UI" w:hint="eastAsia"/>
                          <w:b/>
                          <w:color w:val="000000" w:themeColor="text1"/>
                          <w:sz w:val="18"/>
                          <w:szCs w:val="18"/>
                        </w:rPr>
                        <w:t>(R12年度末までに解消)しました</w:t>
                      </w:r>
                      <w:r w:rsidRPr="006E35E8">
                        <w:rPr>
                          <w:rFonts w:ascii="Meiryo UI" w:eastAsia="Meiryo UI" w:hAnsi="Meiryo UI" w:cs="Meiryo UI"/>
                          <w:b/>
                          <w:color w:val="000000" w:themeColor="text1"/>
                          <w:sz w:val="18"/>
                          <w:szCs w:val="18"/>
                        </w:rPr>
                        <w:t>。</w:t>
                      </w:r>
                      <w:r w:rsidRPr="006E35E8">
                        <w:rPr>
                          <w:rFonts w:ascii="Meiryo UI" w:eastAsia="Meiryo UI" w:hAnsi="Meiryo UI" w:cs="Meiryo UI" w:hint="eastAsia"/>
                          <w:b/>
                          <w:color w:val="000000" w:themeColor="text1"/>
                          <w:sz w:val="20"/>
                          <w:szCs w:val="20"/>
                        </w:rPr>
                        <w:t>また、地域防災訓練等による消防団活動の</w:t>
                      </w:r>
                      <w:r w:rsidRPr="006E35E8">
                        <w:rPr>
                          <w:rFonts w:ascii="Meiryo UI" w:eastAsia="Meiryo UI" w:hAnsi="Meiryo UI" w:cs="Meiryo UI"/>
                          <w:b/>
                          <w:color w:val="000000" w:themeColor="text1"/>
                          <w:sz w:val="20"/>
                          <w:szCs w:val="20"/>
                        </w:rPr>
                        <w:t>強化</w:t>
                      </w:r>
                      <w:r w:rsidRPr="006E35E8">
                        <w:rPr>
                          <w:rFonts w:ascii="Meiryo UI" w:eastAsia="Meiryo UI" w:hAnsi="Meiryo UI" w:cs="Meiryo UI" w:hint="eastAsia"/>
                          <w:b/>
                          <w:color w:val="000000" w:themeColor="text1"/>
                          <w:sz w:val="20"/>
                          <w:szCs w:val="20"/>
                        </w:rPr>
                        <w:t>など</w:t>
                      </w:r>
                      <w:r w:rsidRPr="006E35E8">
                        <w:rPr>
                          <w:rFonts w:ascii="Meiryo UI" w:eastAsia="Meiryo UI" w:hAnsi="Meiryo UI" w:cs="Meiryo UI"/>
                          <w:b/>
                          <w:color w:val="000000" w:themeColor="text1"/>
                          <w:sz w:val="20"/>
                          <w:szCs w:val="20"/>
                        </w:rPr>
                        <w:t>大規模火災</w:t>
                      </w:r>
                      <w:r w:rsidRPr="006E35E8">
                        <w:rPr>
                          <w:rFonts w:ascii="Meiryo UI" w:eastAsia="Meiryo UI" w:hAnsi="Meiryo UI" w:cs="Meiryo UI" w:hint="eastAsia"/>
                          <w:b/>
                          <w:color w:val="000000" w:themeColor="text1"/>
                          <w:sz w:val="20"/>
                          <w:szCs w:val="20"/>
                        </w:rPr>
                        <w:t>対策の取組みが概ね進みました。</w:t>
                      </w:r>
                    </w:p>
                  </w:txbxContent>
                </v:textbox>
                <w10:wrap anchorx="margin"/>
              </v:rect>
            </w:pict>
          </mc:Fallback>
        </mc:AlternateContent>
      </w:r>
      <w:r w:rsidR="00795167">
        <w:rPr>
          <w:rFonts w:hint="eastAsia"/>
        </w:rPr>
        <w:t xml:space="preserve">　7-1　</w:t>
      </w:r>
      <w:r w:rsidR="00536FE1" w:rsidRPr="00536FE1">
        <w:rPr>
          <w:rFonts w:hint="eastAsia"/>
        </w:rPr>
        <w:t>地震に伴う市街地の大規模火災の発生による多数の死傷者の発生</w:t>
      </w:r>
    </w:p>
    <w:p w:rsidR="004F544E" w:rsidRDefault="004F544E" w:rsidP="004F544E"/>
    <w:p w:rsidR="004F544E" w:rsidRPr="004F544E" w:rsidRDefault="004F544E" w:rsidP="004F544E"/>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rsidTr="004F544E">
        <w:trPr>
          <w:trHeight w:val="4885"/>
        </w:trPr>
        <w:tc>
          <w:tcPr>
            <w:tcW w:w="947" w:type="dxa"/>
            <w:shd w:val="clear" w:color="auto" w:fill="4F81BD" w:themeFill="accent1"/>
            <w:vAlign w:val="center"/>
          </w:tcPr>
          <w:p w:rsidR="00DB69D1" w:rsidRPr="003D1E8A" w:rsidRDefault="00B90BA4" w:rsidP="007335DB">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p>
          <w:p w:rsidR="00FE4814" w:rsidRPr="003D1E8A" w:rsidRDefault="005813A6" w:rsidP="00B90BA4">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２</w:t>
            </w:r>
            <w:r w:rsidR="00912B31" w:rsidRPr="003D1E8A">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F70FB7" w:rsidRPr="003D1E8A" w:rsidRDefault="00F70FB7" w:rsidP="00F70FB7">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sz w:val="20"/>
                <w:szCs w:val="20"/>
              </w:rPr>
              <w:t>＜密集市街</w:t>
            </w:r>
            <w:r w:rsidRPr="003D1E8A">
              <w:rPr>
                <w:rFonts w:ascii="Meiryo UI" w:eastAsia="Meiryo UI" w:hAnsi="Meiryo UI" w:cs="Meiryo UI" w:hint="eastAsia"/>
                <w:b/>
                <w:color w:val="000000" w:themeColor="text1"/>
                <w:sz w:val="20"/>
                <w:szCs w:val="20"/>
              </w:rPr>
              <w:t>地対策（</w:t>
            </w:r>
            <w:r w:rsidR="002A25EC">
              <w:rPr>
                <w:rFonts w:ascii="Meiryo UI" w:eastAsia="Meiryo UI" w:hAnsi="Meiryo UI" w:cs="Meiryo UI" w:hint="eastAsia"/>
                <w:b/>
                <w:color w:val="000000" w:themeColor="text1"/>
                <w:sz w:val="20"/>
                <w:szCs w:val="20"/>
              </w:rPr>
              <w:t>建築</w:t>
            </w:r>
            <w:r w:rsidRPr="003D1E8A">
              <w:rPr>
                <w:rFonts w:ascii="Meiryo UI" w:eastAsia="Meiryo UI" w:hAnsi="Meiryo UI" w:cs="Meiryo UI" w:hint="eastAsia"/>
                <w:b/>
                <w:color w:val="000000" w:themeColor="text1"/>
                <w:sz w:val="20"/>
                <w:szCs w:val="20"/>
              </w:rPr>
              <w:t>部）＞</w:t>
            </w:r>
          </w:p>
          <w:p w:rsidR="00F70FB7" w:rsidRPr="003D1E8A" w:rsidRDefault="00F70FB7" w:rsidP="00F70FB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○地震時等に著しく危険な密集市街地の解消　計1,234</w:t>
            </w:r>
            <w:r w:rsidR="00E373EE" w:rsidRPr="007A4272">
              <w:rPr>
                <w:rFonts w:ascii="Meiryo UI" w:eastAsia="Meiryo UI" w:hAnsi="Meiryo UI" w:cs="Meiryo UI" w:hint="eastAsia"/>
                <w:color w:val="000000" w:themeColor="text1"/>
                <w:sz w:val="20"/>
                <w:szCs w:val="20"/>
              </w:rPr>
              <w:t>㏊</w:t>
            </w:r>
            <w:r w:rsidR="004A53C9" w:rsidRPr="007A4272">
              <w:rPr>
                <w:rFonts w:ascii="Meiryo UI" w:eastAsia="Meiryo UI" w:hAnsi="Meiryo UI" w:cs="Meiryo UI" w:hint="eastAsia"/>
                <w:color w:val="000000" w:themeColor="text1"/>
                <w:sz w:val="20"/>
                <w:szCs w:val="20"/>
              </w:rPr>
              <w:t>/2,248㏊（令和2年度末時点）</w:t>
            </w:r>
          </w:p>
          <w:p w:rsidR="00F70FB7" w:rsidRPr="003D1E8A" w:rsidRDefault="00F70FB7" w:rsidP="00F70FB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○「大阪府密集市街地整備方針」を改定（令和3年3月）</w:t>
            </w:r>
          </w:p>
          <w:p w:rsidR="00F70FB7" w:rsidRPr="003D1E8A" w:rsidRDefault="00F70FB7" w:rsidP="00F70FB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○まちの不燃化</w:t>
            </w:r>
          </w:p>
          <w:p w:rsidR="00F70FB7" w:rsidRPr="003D1E8A" w:rsidRDefault="00F70FB7" w:rsidP="00F70FB7">
            <w:pPr>
              <w:spacing w:line="240" w:lineRule="exact"/>
              <w:ind w:firstLineChars="200" w:firstLine="4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 xml:space="preserve">・老朽建築物等除却　</w:t>
            </w:r>
            <w:r w:rsidR="00E373EE" w:rsidRPr="006E35E8">
              <w:rPr>
                <w:rFonts w:ascii="Meiryo UI" w:eastAsia="Meiryo UI" w:hAnsi="Meiryo UI" w:cs="Meiryo UI" w:hint="eastAsia"/>
                <w:color w:val="000000" w:themeColor="text1"/>
                <w:sz w:val="20"/>
                <w:szCs w:val="20"/>
              </w:rPr>
              <w:t>約1,000戸　／　道路整備　約750㎡</w:t>
            </w:r>
          </w:p>
          <w:p w:rsidR="00F70FB7" w:rsidRPr="003D1E8A" w:rsidRDefault="00F70FB7" w:rsidP="00F70FB7">
            <w:pPr>
              <w:spacing w:line="240" w:lineRule="exact"/>
              <w:ind w:firstLineChars="200" w:firstLine="4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・技術者等の派遣による市の事業執行体制の強化　6市13名を派遣</w:t>
            </w:r>
          </w:p>
          <w:p w:rsidR="00F70FB7" w:rsidRPr="003D1E8A" w:rsidRDefault="00F70FB7" w:rsidP="00F70FB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○延焼遮断空間の確保</w:t>
            </w:r>
            <w:r w:rsidRPr="003D1E8A">
              <w:rPr>
                <w:rFonts w:ascii="Meiryo UI" w:eastAsia="Meiryo UI" w:hAnsi="Meiryo UI" w:cs="Meiryo UI" w:hint="eastAsia"/>
                <w:color w:val="000000" w:themeColor="text1"/>
                <w:sz w:val="18"/>
                <w:szCs w:val="20"/>
              </w:rPr>
              <w:t>（三国塚口線、寝屋川大東線）</w:t>
            </w:r>
          </w:p>
          <w:p w:rsidR="00F70FB7" w:rsidRPr="003D1E8A" w:rsidRDefault="00F70FB7" w:rsidP="00F70FB7">
            <w:pPr>
              <w:spacing w:line="240" w:lineRule="exact"/>
              <w:ind w:firstLineChars="200" w:firstLine="4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・道路用地の取得　約</w:t>
            </w:r>
            <w:r w:rsidR="00807501">
              <w:rPr>
                <w:rFonts w:ascii="Meiryo UI" w:eastAsia="Meiryo UI" w:hAnsi="Meiryo UI" w:cs="Meiryo UI" w:hint="eastAsia"/>
                <w:color w:val="000000" w:themeColor="text1"/>
                <w:sz w:val="20"/>
                <w:szCs w:val="20"/>
              </w:rPr>
              <w:t>1,860</w:t>
            </w:r>
            <w:r w:rsidRPr="003D1E8A">
              <w:rPr>
                <w:rFonts w:ascii="Meiryo UI" w:eastAsia="Meiryo UI" w:hAnsi="Meiryo UI" w:cs="Meiryo UI" w:hint="eastAsia"/>
                <w:color w:val="000000" w:themeColor="text1"/>
                <w:sz w:val="20"/>
                <w:szCs w:val="20"/>
              </w:rPr>
              <w:t xml:space="preserve"> ㎡</w:t>
            </w:r>
          </w:p>
          <w:p w:rsidR="00F70FB7" w:rsidRPr="003D1E8A" w:rsidRDefault="00F70FB7" w:rsidP="00F70FB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○地域防災力の向上</w:t>
            </w:r>
          </w:p>
          <w:p w:rsidR="00F70FB7" w:rsidRPr="003D1E8A" w:rsidRDefault="00F70FB7" w:rsidP="00F70FB7">
            <w:pPr>
              <w:spacing w:line="240" w:lineRule="exact"/>
              <w:ind w:firstLineChars="200" w:firstLine="4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・土木事務所や市等と連携した防災講座、ワークショップ等を実施　3市４地区</w:t>
            </w:r>
          </w:p>
          <w:p w:rsidR="00F70FB7" w:rsidRPr="003D1E8A" w:rsidRDefault="00F70FB7" w:rsidP="00F70FB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○暮らしやすいまちづくり</w:t>
            </w:r>
          </w:p>
          <w:p w:rsidR="00F70FB7" w:rsidRPr="003D1E8A" w:rsidRDefault="00F70FB7" w:rsidP="00F70FB7">
            <w:pPr>
              <w:spacing w:line="240" w:lineRule="exact"/>
              <w:ind w:firstLineChars="200" w:firstLine="4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 xml:space="preserve">・まちづくり構想の検討　２市２地区　　　　</w:t>
            </w:r>
          </w:p>
          <w:p w:rsidR="00F70FB7" w:rsidRPr="003D1E8A" w:rsidRDefault="00F70FB7" w:rsidP="00F70FB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○密集事業の見える化</w:t>
            </w:r>
          </w:p>
          <w:p w:rsidR="00F70FB7" w:rsidRDefault="00F70FB7" w:rsidP="00F70FB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・延焼危険性の違いを５段階で示し、GISを用いてより分かりやすく解説したマップを公表</w:t>
            </w:r>
          </w:p>
          <w:p w:rsidR="004F544E" w:rsidRPr="003D1E8A" w:rsidRDefault="004F544E" w:rsidP="00F70FB7">
            <w:pPr>
              <w:spacing w:line="240" w:lineRule="exact"/>
              <w:ind w:firstLineChars="100" w:firstLine="200"/>
              <w:rPr>
                <w:rFonts w:ascii="Meiryo UI" w:eastAsia="Meiryo UI" w:hAnsi="Meiryo UI" w:cs="Meiryo UI"/>
                <w:color w:val="000000" w:themeColor="text1"/>
                <w:sz w:val="20"/>
                <w:szCs w:val="20"/>
              </w:rPr>
            </w:pPr>
          </w:p>
          <w:p w:rsidR="00711F18" w:rsidRPr="003D1E8A" w:rsidRDefault="004B0D60" w:rsidP="00B1467F">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w:t>
            </w:r>
            <w:r w:rsidR="00D0791D" w:rsidRPr="003D1E8A">
              <w:rPr>
                <w:rFonts w:ascii="Meiryo UI" w:eastAsia="Meiryo UI" w:hAnsi="Meiryo UI" w:cs="Meiryo UI" w:hint="eastAsia"/>
                <w:b/>
                <w:color w:val="000000" w:themeColor="text1"/>
                <w:sz w:val="20"/>
                <w:szCs w:val="20"/>
              </w:rPr>
              <w:t>消防団の活動強化</w:t>
            </w:r>
            <w:r w:rsidRPr="003D1E8A">
              <w:rPr>
                <w:rFonts w:ascii="Meiryo UI" w:eastAsia="Meiryo UI" w:hAnsi="Meiryo UI" w:cs="Meiryo UI" w:hint="eastAsia"/>
                <w:b/>
                <w:color w:val="000000" w:themeColor="text1"/>
                <w:sz w:val="20"/>
                <w:szCs w:val="20"/>
              </w:rPr>
              <w:t>（</w:t>
            </w:r>
            <w:r w:rsidR="00C11C46" w:rsidRPr="003D1E8A">
              <w:rPr>
                <w:rFonts w:ascii="Meiryo UI" w:eastAsia="Meiryo UI" w:hAnsi="Meiryo UI" w:cs="Meiryo UI" w:hint="eastAsia"/>
                <w:b/>
                <w:color w:val="000000" w:themeColor="text1"/>
                <w:sz w:val="20"/>
                <w:szCs w:val="20"/>
              </w:rPr>
              <w:t>危機管理室</w:t>
            </w:r>
            <w:r w:rsidR="008A498C" w:rsidRPr="003D1E8A">
              <w:rPr>
                <w:rFonts w:ascii="Meiryo UI" w:eastAsia="Meiryo UI" w:hAnsi="Meiryo UI" w:cs="Meiryo UI" w:hint="eastAsia"/>
                <w:b/>
                <w:color w:val="000000" w:themeColor="text1"/>
                <w:sz w:val="20"/>
                <w:szCs w:val="20"/>
              </w:rPr>
              <w:t>）</w:t>
            </w:r>
            <w:r w:rsidRPr="003D1E8A">
              <w:rPr>
                <w:rFonts w:ascii="Meiryo UI" w:eastAsia="Meiryo UI" w:hAnsi="Meiryo UI" w:cs="Meiryo UI" w:hint="eastAsia"/>
                <w:b/>
                <w:color w:val="000000" w:themeColor="text1"/>
                <w:sz w:val="20"/>
                <w:szCs w:val="20"/>
              </w:rPr>
              <w:t>＞</w:t>
            </w:r>
          </w:p>
          <w:p w:rsidR="00F70FB7" w:rsidRPr="003D1E8A" w:rsidRDefault="00F70FB7" w:rsidP="00F70FB7">
            <w:pPr>
              <w:spacing w:line="26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○消防学校において、令和２年度消防団員教育訓練実施計画に基づき、「基礎教育」の教育訓練を実施した。</w:t>
            </w:r>
          </w:p>
          <w:p w:rsidR="00D0791D" w:rsidRPr="003D1E8A" w:rsidRDefault="00F70FB7" w:rsidP="00A8456F">
            <w:pPr>
              <w:spacing w:line="26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○消防団と住民・自主防災組織が連携した地域防災訓練が</w:t>
            </w:r>
            <w:r w:rsidR="00A8456F" w:rsidRPr="003D1E8A">
              <w:rPr>
                <w:rFonts w:ascii="Meiryo UI" w:eastAsia="Meiryo UI" w:hAnsi="Meiryo UI" w:cs="Meiryo UI" w:hint="eastAsia"/>
                <w:color w:val="000000" w:themeColor="text1"/>
                <w:sz w:val="20"/>
                <w:szCs w:val="20"/>
              </w:rPr>
              <w:t>各</w:t>
            </w:r>
            <w:r w:rsidRPr="003D1E8A">
              <w:rPr>
                <w:rFonts w:ascii="Meiryo UI" w:eastAsia="Meiryo UI" w:hAnsi="Meiryo UI" w:cs="Meiryo UI" w:hint="eastAsia"/>
                <w:color w:val="000000" w:themeColor="text1"/>
                <w:sz w:val="20"/>
                <w:szCs w:val="20"/>
              </w:rPr>
              <w:t>市町村で実施された。</w:t>
            </w:r>
          </w:p>
        </w:tc>
      </w:tr>
      <w:tr w:rsidR="009B5411" w:rsidRPr="004F18A5" w:rsidTr="004F544E">
        <w:trPr>
          <w:trHeight w:val="6926"/>
        </w:trPr>
        <w:tc>
          <w:tcPr>
            <w:tcW w:w="947" w:type="dxa"/>
            <w:shd w:val="clear" w:color="auto" w:fill="4F81BD" w:themeFill="accent1"/>
            <w:vAlign w:val="center"/>
          </w:tcPr>
          <w:p w:rsidR="009B5411" w:rsidRPr="003D1E8A" w:rsidRDefault="005813A6" w:rsidP="007335DB">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　　３</w:t>
            </w:r>
            <w:r w:rsidR="001B1956" w:rsidRPr="003D1E8A">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FB00A2" w:rsidRPr="003D1E8A" w:rsidRDefault="00FB00A2" w:rsidP="00FB00A2">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＜密集市街地対策（</w:t>
            </w:r>
            <w:r w:rsidR="002A25EC">
              <w:rPr>
                <w:rFonts w:ascii="Meiryo UI" w:eastAsia="Meiryo UI" w:hAnsi="Meiryo UI" w:cs="Meiryo UI" w:hint="eastAsia"/>
                <w:b/>
                <w:color w:val="000000" w:themeColor="text1"/>
                <w:sz w:val="20"/>
                <w:szCs w:val="20"/>
              </w:rPr>
              <w:t>建築</w:t>
            </w:r>
            <w:r w:rsidRPr="003D1E8A">
              <w:rPr>
                <w:rFonts w:ascii="Meiryo UI" w:eastAsia="Meiryo UI" w:hAnsi="Meiryo UI" w:cs="Meiryo UI" w:hint="eastAsia"/>
                <w:b/>
                <w:color w:val="000000" w:themeColor="text1"/>
                <w:sz w:val="20"/>
                <w:szCs w:val="20"/>
              </w:rPr>
              <w:t>部）＞</w:t>
            </w:r>
          </w:p>
          <w:p w:rsidR="00F70FB7" w:rsidRPr="003D1E8A" w:rsidRDefault="00F70FB7" w:rsidP="00F70FB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○密集市街地の早期解消に向け、以下の取組みを進める。</w:t>
            </w:r>
          </w:p>
          <w:p w:rsidR="00807501" w:rsidRDefault="00807501" w:rsidP="00807501">
            <w:pPr>
              <w:spacing w:line="240" w:lineRule="exact"/>
              <w:ind w:firstLineChars="100" w:firstLine="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○まちの防災性の向上</w:t>
            </w:r>
          </w:p>
          <w:p w:rsidR="00807501" w:rsidRPr="007620B1" w:rsidRDefault="00807501" w:rsidP="00807501">
            <w:pPr>
              <w:spacing w:line="240" w:lineRule="exact"/>
              <w:ind w:firstLineChars="200" w:firstLine="4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・建物の不燃化の促進</w:t>
            </w:r>
          </w:p>
          <w:p w:rsidR="00807501" w:rsidRPr="007620B1" w:rsidRDefault="00807501" w:rsidP="00807501">
            <w:pPr>
              <w:spacing w:line="240" w:lineRule="exact"/>
              <w:ind w:firstLineChars="300" w:firstLine="6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老朽建築物の除却・建替え等の促進</w:t>
            </w:r>
          </w:p>
          <w:p w:rsidR="00807501" w:rsidRPr="007620B1" w:rsidRDefault="00807501" w:rsidP="00807501">
            <w:pPr>
              <w:spacing w:line="240" w:lineRule="exact"/>
              <w:ind w:firstLineChars="300" w:firstLine="6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防火規制の強化</w:t>
            </w:r>
          </w:p>
          <w:p w:rsidR="00807501" w:rsidRPr="007620B1" w:rsidRDefault="00807501" w:rsidP="00807501">
            <w:pPr>
              <w:spacing w:line="240" w:lineRule="exact"/>
              <w:ind w:firstLineChars="200" w:firstLine="4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・燃え広がらないまちの形成</w:t>
            </w:r>
          </w:p>
          <w:p w:rsidR="00807501" w:rsidRPr="007620B1" w:rsidRDefault="00807501" w:rsidP="00807501">
            <w:pPr>
              <w:spacing w:line="240" w:lineRule="exact"/>
              <w:ind w:firstLineChars="300" w:firstLine="6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延焼遮断帯の整備</w:t>
            </w:r>
          </w:p>
          <w:p w:rsidR="00807501" w:rsidRPr="007620B1" w:rsidRDefault="00807501" w:rsidP="00807501">
            <w:pPr>
              <w:spacing w:line="240" w:lineRule="exact"/>
              <w:ind w:firstLineChars="300" w:firstLine="6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延焼危険性を低減する地区内道路等の重点整備</w:t>
            </w:r>
          </w:p>
          <w:p w:rsidR="00807501" w:rsidRPr="007620B1" w:rsidRDefault="00807501" w:rsidP="00807501">
            <w:pPr>
              <w:spacing w:line="240" w:lineRule="exact"/>
              <w:ind w:firstLineChars="300" w:firstLine="6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延焼経路となる老朽建築物の重点除却</w:t>
            </w:r>
          </w:p>
          <w:p w:rsidR="00807501" w:rsidRPr="007620B1" w:rsidRDefault="00807501" w:rsidP="00807501">
            <w:pPr>
              <w:spacing w:line="240" w:lineRule="exact"/>
              <w:ind w:firstLineChars="200" w:firstLine="4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・避難しやすいまちの形成</w:t>
            </w:r>
          </w:p>
          <w:p w:rsidR="00807501" w:rsidRPr="007620B1" w:rsidRDefault="00807501" w:rsidP="00807501">
            <w:pPr>
              <w:spacing w:line="240" w:lineRule="exact"/>
              <w:ind w:firstLineChars="300" w:firstLine="6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避難路等の整備、沿道建築物・ブロック塀の耐震化</w:t>
            </w:r>
          </w:p>
          <w:p w:rsidR="00807501" w:rsidRPr="007620B1" w:rsidRDefault="00807501" w:rsidP="00807501">
            <w:pPr>
              <w:spacing w:line="240" w:lineRule="exact"/>
              <w:ind w:firstLineChars="300" w:firstLine="600"/>
              <w:rPr>
                <w:rFonts w:ascii="Meiryo UI" w:eastAsia="Meiryo UI" w:hAnsi="Meiryo UI" w:cs="Meiryo UI"/>
                <w:color w:val="000000" w:themeColor="text1"/>
                <w:sz w:val="20"/>
                <w:szCs w:val="20"/>
              </w:rPr>
            </w:pPr>
            <w:r w:rsidRPr="007620B1">
              <w:rPr>
                <w:rFonts w:ascii="Meiryo UI" w:eastAsia="Meiryo UI" w:hAnsi="Meiryo UI" w:cs="Meiryo UI" w:hint="eastAsia"/>
                <w:color w:val="000000" w:themeColor="text1"/>
                <w:sz w:val="20"/>
                <w:szCs w:val="20"/>
              </w:rPr>
              <w:t>公園、防災空地等の整備推進</w:t>
            </w:r>
          </w:p>
          <w:p w:rsidR="00F70FB7" w:rsidRPr="003D1E8A" w:rsidRDefault="00F70FB7" w:rsidP="00F70FB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○地域防災力のさらなる向上</w:t>
            </w:r>
          </w:p>
          <w:p w:rsidR="00F70FB7" w:rsidRPr="003D1E8A" w:rsidRDefault="00F70FB7" w:rsidP="00F70FB7">
            <w:pPr>
              <w:spacing w:line="240" w:lineRule="exact"/>
              <w:ind w:firstLineChars="200" w:firstLine="4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・まちの危険性の一層の見える化</w:t>
            </w:r>
          </w:p>
          <w:p w:rsidR="00F70FB7" w:rsidRPr="003D1E8A" w:rsidRDefault="00F70FB7" w:rsidP="00F70FB7">
            <w:pPr>
              <w:spacing w:line="240" w:lineRule="exact"/>
              <w:ind w:firstLineChars="200" w:firstLine="4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・地域特性に応じた防災活動への支援の強化</w:t>
            </w:r>
          </w:p>
          <w:p w:rsidR="00F70FB7" w:rsidRPr="003D1E8A" w:rsidRDefault="00F70FB7" w:rsidP="00F70FB7">
            <w:pPr>
              <w:spacing w:line="240" w:lineRule="exact"/>
              <w:ind w:firstLineChars="200" w:firstLine="4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・消防、大学、民間等と連携した防災啓発</w:t>
            </w:r>
          </w:p>
          <w:p w:rsidR="00F70FB7" w:rsidRPr="003D1E8A" w:rsidRDefault="00F70FB7" w:rsidP="00F70FB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○魅力あるまちづくり</w:t>
            </w:r>
          </w:p>
          <w:p w:rsidR="00F70FB7" w:rsidRPr="003D1E8A" w:rsidRDefault="00F70FB7" w:rsidP="00F70FB7">
            <w:pPr>
              <w:spacing w:line="240" w:lineRule="exact"/>
              <w:ind w:firstLineChars="200" w:firstLine="4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・まちの将来像の検討・提示</w:t>
            </w:r>
          </w:p>
          <w:p w:rsidR="00F70FB7" w:rsidRPr="003D1E8A" w:rsidRDefault="00F70FB7" w:rsidP="00F70FB7">
            <w:pPr>
              <w:spacing w:line="240" w:lineRule="exact"/>
              <w:ind w:firstLineChars="200" w:firstLine="4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・道路等の基盤整備及び整備を契機としたまちづくりの推進</w:t>
            </w:r>
          </w:p>
          <w:p w:rsidR="00F70FB7" w:rsidRPr="003D1E8A" w:rsidRDefault="00F70FB7" w:rsidP="00F70FB7">
            <w:pPr>
              <w:spacing w:line="240" w:lineRule="exact"/>
              <w:ind w:firstLineChars="200" w:firstLine="4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・民間主体による建替えが進む環境の整備</w:t>
            </w:r>
          </w:p>
          <w:p w:rsidR="00F70FB7" w:rsidRDefault="00F70FB7" w:rsidP="00F70FB7">
            <w:pPr>
              <w:spacing w:line="240" w:lineRule="exact"/>
              <w:ind w:firstLineChars="200" w:firstLine="4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・地域ニーズに応じた空地の柔軟な活用によるみどりの創出</w:t>
            </w:r>
          </w:p>
          <w:p w:rsidR="004F544E" w:rsidRPr="003D1E8A" w:rsidRDefault="004F544E" w:rsidP="00F70FB7">
            <w:pPr>
              <w:spacing w:line="240" w:lineRule="exact"/>
              <w:ind w:firstLineChars="200" w:firstLine="400"/>
              <w:rPr>
                <w:rFonts w:ascii="Meiryo UI" w:eastAsia="Meiryo UI" w:hAnsi="Meiryo UI" w:cs="Meiryo UI"/>
                <w:color w:val="000000" w:themeColor="text1"/>
                <w:sz w:val="20"/>
                <w:szCs w:val="20"/>
              </w:rPr>
            </w:pPr>
          </w:p>
          <w:p w:rsidR="00D62666" w:rsidRPr="003D1E8A" w:rsidRDefault="008A498C" w:rsidP="00B1467F">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w:t>
            </w:r>
            <w:r w:rsidR="00D0791D" w:rsidRPr="003D1E8A">
              <w:rPr>
                <w:rFonts w:ascii="Meiryo UI" w:eastAsia="Meiryo UI" w:hAnsi="Meiryo UI" w:cs="Meiryo UI" w:hint="eastAsia"/>
                <w:b/>
                <w:color w:val="000000" w:themeColor="text1"/>
                <w:sz w:val="20"/>
                <w:szCs w:val="20"/>
              </w:rPr>
              <w:t>消防団の活用強化</w:t>
            </w:r>
            <w:r w:rsidRPr="003D1E8A">
              <w:rPr>
                <w:rFonts w:ascii="Meiryo UI" w:eastAsia="Meiryo UI" w:hAnsi="Meiryo UI" w:cs="Meiryo UI" w:hint="eastAsia"/>
                <w:b/>
                <w:color w:val="000000" w:themeColor="text1"/>
                <w:sz w:val="20"/>
                <w:szCs w:val="20"/>
              </w:rPr>
              <w:t>（危機管理室）＞</w:t>
            </w:r>
          </w:p>
          <w:p w:rsidR="00F70FB7" w:rsidRPr="003D1E8A" w:rsidRDefault="00F70FB7" w:rsidP="00F70FB7">
            <w:pPr>
              <w:spacing w:line="26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○地域防災基金の活用による消防団訓練活動の充実</w:t>
            </w:r>
          </w:p>
          <w:p w:rsidR="00F70FB7" w:rsidRPr="003D1E8A" w:rsidRDefault="00F70FB7" w:rsidP="00F70FB7">
            <w:pPr>
              <w:spacing w:line="26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○消防学校における教育訓練の実施</w:t>
            </w:r>
          </w:p>
          <w:p w:rsidR="00F70FB7" w:rsidRPr="003D1E8A" w:rsidRDefault="00F70FB7" w:rsidP="00F70FB7">
            <w:pPr>
              <w:spacing w:line="26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○消防団と住民・自主防災組織が連携した地域防災訓練の継続的実施に向けた働きかけ</w:t>
            </w:r>
          </w:p>
          <w:p w:rsidR="00360C3B" w:rsidRPr="00D0791D" w:rsidRDefault="00F70FB7" w:rsidP="00F70FB7">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○消防団の充実強化に向けた新たな取組みの実施</w:t>
            </w:r>
          </w:p>
        </w:tc>
      </w:tr>
    </w:tbl>
    <w:p w:rsidR="004F544E" w:rsidRDefault="004F544E" w:rsidP="00795167">
      <w:pPr>
        <w:rPr>
          <w:rFonts w:ascii="Meiryo UI" w:eastAsia="Meiryo UI" w:hAnsi="Meiryo UI" w:cs="Meiryo UI"/>
          <w:szCs w:val="21"/>
        </w:rPr>
      </w:pPr>
    </w:p>
    <w:p w:rsidR="00EB4083" w:rsidRDefault="00FA6FCD" w:rsidP="00795167">
      <w:r>
        <w:rPr>
          <w:rFonts w:ascii="Meiryo UI" w:eastAsia="Meiryo UI" w:hAnsi="Meiryo UI" w:cs="Meiryo UI" w:hint="eastAsia"/>
          <w:szCs w:val="21"/>
        </w:rPr>
        <w:lastRenderedPageBreak/>
        <w:t>《起きてはならない最悪の事態》</w:t>
      </w:r>
    </w:p>
    <w:p w:rsidR="00115C2D" w:rsidRDefault="004F544E" w:rsidP="00B923DB">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2540928" behindDoc="0" locked="0" layoutInCell="1" allowOverlap="1" wp14:anchorId="7D5DCD5B" wp14:editId="129C12C0">
                <wp:simplePos x="0" y="0"/>
                <wp:positionH relativeFrom="column">
                  <wp:posOffset>336550</wp:posOffset>
                </wp:positionH>
                <wp:positionV relativeFrom="paragraph">
                  <wp:posOffset>257175</wp:posOffset>
                </wp:positionV>
                <wp:extent cx="327546" cy="348018"/>
                <wp:effectExtent l="0" t="0" r="0" b="0"/>
                <wp:wrapNone/>
                <wp:docPr id="84" name="楕円 84"/>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DCD5B" id="楕円 84" o:spid="_x0000_s1173" style="position:absolute;left:0;text-align:left;margin-left:26.5pt;margin-top:20.25pt;width:25.8pt;height:27.4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" fillcolor="#4f81bd" stroked="f" strokeweight="2pt">
                <v:textbox inset="0,0,0,0">
                  <w:txbxContent>
                    <w:p w:rsidR="00B16D19" w:rsidRPr="0025555E" w:rsidRDefault="00B16D19"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Pr>
          <w:noProof/>
          <w:sz w:val="18"/>
          <w:szCs w:val="21"/>
        </w:rPr>
        <mc:AlternateContent>
          <mc:Choice Requires="wps">
            <w:drawing>
              <wp:anchor distT="0" distB="0" distL="114300" distR="114300" simplePos="0" relativeHeight="252623872" behindDoc="0" locked="0" layoutInCell="1" allowOverlap="1" wp14:anchorId="66340256" wp14:editId="744A95B9">
                <wp:simplePos x="0" y="0"/>
                <wp:positionH relativeFrom="margin">
                  <wp:align>right</wp:align>
                </wp:positionH>
                <wp:positionV relativeFrom="paragraph">
                  <wp:posOffset>250190</wp:posOffset>
                </wp:positionV>
                <wp:extent cx="5467350" cy="371475"/>
                <wp:effectExtent l="0" t="0" r="0" b="9525"/>
                <wp:wrapNone/>
                <wp:docPr id="123" name="正方形/長方形 123"/>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4F544E">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特定事業者による対策計画の進行管理や津波避難への啓発など石油コンビナート防災対策や防潮堤の液状化対策など海上・臨海部の広域複合災害対策の取組みが進みました。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40256" id="正方形/長方形 123" o:spid="_x0000_s1174" style="position:absolute;left:0;text-align:left;margin-left:379.3pt;margin-top:19.7pt;width:430.5pt;height:29.25pt;z-index:25262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" filled="f" stroked="f" strokeweight="2pt">
                <v:textbox inset="0,0,0,0">
                  <w:txbxContent>
                    <w:p w:rsidR="00B16D19" w:rsidRPr="006E35E8" w:rsidRDefault="00B16D19" w:rsidP="004F544E">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特定事業者による対策計画の進行管理や津波避難への啓発など石油コンビナート防災対策や防潮堤の液状化対策など海上・臨海部の広域複合災害対策の取組みが進みました。</w:t>
                      </w:r>
                    </w:p>
                  </w:txbxContent>
                </v:textbox>
                <w10:wrap anchorx="margin"/>
              </v:rect>
            </w:pict>
          </mc:Fallback>
        </mc:AlternateContent>
      </w:r>
      <w:r w:rsidR="00795167">
        <w:rPr>
          <w:rFonts w:hint="eastAsia"/>
        </w:rPr>
        <w:t xml:space="preserve">　7-2　</w:t>
      </w:r>
      <w:r w:rsidR="00536FE1" w:rsidRPr="00536FE1">
        <w:rPr>
          <w:rFonts w:hint="eastAsia"/>
        </w:rPr>
        <w:t>海上・臨海部の広域複合災害の発生</w:t>
      </w:r>
    </w:p>
    <w:p w:rsidR="004F544E" w:rsidRDefault="004F544E" w:rsidP="004F544E"/>
    <w:p w:rsidR="004F544E" w:rsidRPr="004F544E" w:rsidRDefault="004F544E" w:rsidP="004F544E"/>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rsidTr="004F544E">
        <w:trPr>
          <w:trHeight w:val="5494"/>
        </w:trPr>
        <w:tc>
          <w:tcPr>
            <w:tcW w:w="947" w:type="dxa"/>
            <w:shd w:val="clear" w:color="auto" w:fill="4F81BD" w:themeFill="accent1"/>
            <w:vAlign w:val="center"/>
          </w:tcPr>
          <w:p w:rsidR="001B1956" w:rsidRPr="003D1E8A" w:rsidRDefault="00B90BA4" w:rsidP="001B1956">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p>
          <w:p w:rsidR="00FE4814" w:rsidRPr="003D1E8A" w:rsidRDefault="005813A6" w:rsidP="00B90BA4">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２</w:t>
            </w:r>
            <w:r w:rsidR="001B1956" w:rsidRPr="003D1E8A">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801A5" w:rsidRPr="003D1E8A" w:rsidRDefault="005801A5" w:rsidP="005801A5">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＜石油コンビナート防災対策（危機管理室）＞</w:t>
            </w:r>
          </w:p>
          <w:p w:rsidR="00F70FB7" w:rsidRPr="003D1E8A" w:rsidRDefault="00F70FB7" w:rsidP="00F70FB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sz w:val="20"/>
                <w:szCs w:val="20"/>
              </w:rPr>
              <w:t>○</w:t>
            </w:r>
            <w:r w:rsidRPr="003D1E8A">
              <w:rPr>
                <w:rFonts w:ascii="Meiryo UI" w:eastAsia="Meiryo UI" w:hAnsi="Meiryo UI" w:cs="Meiryo UI" w:hint="eastAsia"/>
                <w:color w:val="000000" w:themeColor="text1"/>
                <w:sz w:val="20"/>
                <w:szCs w:val="20"/>
              </w:rPr>
              <w:t>特定事業者による対策計画の進行管理</w:t>
            </w:r>
          </w:p>
          <w:p w:rsidR="00F70FB7" w:rsidRPr="003D1E8A" w:rsidRDefault="00F70FB7" w:rsidP="00F70FB7">
            <w:pPr>
              <w:spacing w:line="240" w:lineRule="exact"/>
              <w:ind w:leftChars="100" w:left="610" w:hangingChars="200" w:hanging="4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 xml:space="preserve">　　・第２期対策計画</w:t>
            </w:r>
            <w:r w:rsidRPr="003D1E8A">
              <w:rPr>
                <w:rFonts w:ascii="Meiryo UI" w:eastAsia="Meiryo UI" w:hAnsi="Meiryo UI" w:cs="Meiryo UI" w:hint="eastAsia"/>
                <w:color w:val="000000" w:themeColor="text1"/>
                <w:sz w:val="18"/>
                <w:szCs w:val="18"/>
              </w:rPr>
              <w:t>(H30～R2年度)</w:t>
            </w:r>
            <w:r w:rsidRPr="003D1E8A">
              <w:rPr>
                <w:rFonts w:ascii="Meiryo UI" w:eastAsia="Meiryo UI" w:hAnsi="Meiryo UI" w:cs="Meiryo UI" w:hint="eastAsia"/>
                <w:color w:val="000000" w:themeColor="text1"/>
                <w:sz w:val="20"/>
                <w:szCs w:val="20"/>
              </w:rPr>
              <w:t>に基づき、特定事業者の防災対策として、緊急遮断弁の設置及びその代替措置、重要施設等の浸水対策、安全に係る企業活動の再点検などの取組みを促進。</w:t>
            </w:r>
          </w:p>
          <w:p w:rsidR="00F70FB7" w:rsidRPr="003D1E8A" w:rsidRDefault="00F70FB7" w:rsidP="00F70FB7">
            <w:pPr>
              <w:spacing w:line="240" w:lineRule="exact"/>
              <w:ind w:leftChars="100" w:left="610" w:hangingChars="200" w:hanging="4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 xml:space="preserve">　　・第２期対策計画</w:t>
            </w:r>
            <w:r w:rsidRPr="003D1E8A">
              <w:rPr>
                <w:rFonts w:ascii="Meiryo UI" w:eastAsia="Meiryo UI" w:hAnsi="Meiryo UI" w:cs="Meiryo UI" w:hint="eastAsia"/>
                <w:color w:val="000000" w:themeColor="text1"/>
                <w:sz w:val="18"/>
                <w:szCs w:val="18"/>
              </w:rPr>
              <w:t>（R元年度対策分)</w:t>
            </w:r>
            <w:r w:rsidRPr="003D1E8A">
              <w:rPr>
                <w:rFonts w:ascii="Meiryo UI" w:eastAsia="Meiryo UI" w:hAnsi="Meiryo UI" w:cs="Meiryo UI" w:hint="eastAsia"/>
                <w:color w:val="000000" w:themeColor="text1"/>
                <w:sz w:val="20"/>
                <w:szCs w:val="20"/>
              </w:rPr>
              <w:t>の実績をとりまとめ公表、第３期対策計画</w:t>
            </w:r>
            <w:r w:rsidRPr="003D1E8A">
              <w:rPr>
                <w:rFonts w:ascii="Meiryo UI" w:eastAsia="Meiryo UI" w:hAnsi="Meiryo UI" w:cs="Meiryo UI" w:hint="eastAsia"/>
                <w:color w:val="000000" w:themeColor="text1"/>
                <w:sz w:val="18"/>
                <w:szCs w:val="18"/>
              </w:rPr>
              <w:t>（R3～R5年度)</w:t>
            </w:r>
            <w:r w:rsidRPr="003D1E8A">
              <w:rPr>
                <w:rFonts w:ascii="Meiryo UI" w:eastAsia="Meiryo UI" w:hAnsi="Meiryo UI" w:cs="Meiryo UI" w:hint="eastAsia"/>
                <w:color w:val="000000" w:themeColor="text1"/>
                <w:sz w:val="20"/>
                <w:szCs w:val="20"/>
              </w:rPr>
              <w:t>の進め方をとりまとめ、実施計画書の作成依頼、とりまとめを行った。</w:t>
            </w:r>
          </w:p>
          <w:p w:rsidR="00F70FB7" w:rsidRPr="003D1E8A" w:rsidRDefault="00F70FB7" w:rsidP="00F70FB7">
            <w:pPr>
              <w:spacing w:line="240" w:lineRule="exact"/>
              <w:ind w:leftChars="100" w:left="410" w:hangingChars="100" w:hanging="200"/>
              <w:rPr>
                <w:rFonts w:ascii="Meiryo UI" w:eastAsia="Meiryo UI" w:hAnsi="Meiryo UI" w:cs="Meiryo UI"/>
                <w:sz w:val="20"/>
                <w:szCs w:val="20"/>
              </w:rPr>
            </w:pPr>
            <w:r w:rsidRPr="003D1E8A">
              <w:rPr>
                <w:rFonts w:ascii="Meiryo UI" w:eastAsia="Meiryo UI" w:hAnsi="Meiryo UI" w:cs="Meiryo UI" w:hint="eastAsia"/>
                <w:sz w:val="20"/>
                <w:szCs w:val="20"/>
              </w:rPr>
              <w:t>○津波避難に関する啓発</w:t>
            </w:r>
          </w:p>
          <w:p w:rsidR="00F70FB7" w:rsidRPr="003D1E8A" w:rsidRDefault="00F70FB7" w:rsidP="00F70FB7">
            <w:pPr>
              <w:spacing w:line="240" w:lineRule="exact"/>
              <w:ind w:leftChars="250" w:left="625" w:hangingChars="50" w:hanging="100"/>
              <w:rPr>
                <w:rFonts w:ascii="Meiryo UI" w:eastAsia="Meiryo UI" w:hAnsi="Meiryo UI" w:cs="Meiryo UI"/>
                <w:sz w:val="20"/>
                <w:szCs w:val="20"/>
              </w:rPr>
            </w:pPr>
            <w:r w:rsidRPr="003D1E8A">
              <w:rPr>
                <w:rFonts w:ascii="Meiryo UI" w:eastAsia="Meiryo UI" w:hAnsi="Meiryo UI" w:cs="Meiryo UI" w:hint="eastAsia"/>
                <w:sz w:val="20"/>
                <w:szCs w:val="20"/>
              </w:rPr>
              <w:t>・事業者向けアンケートを避難計画の作成状況に分けて実施。既作成事業者には、備蓄等の充実、未作成事業者等には、津波への備え</w:t>
            </w:r>
            <w:r w:rsidRPr="003D1E8A">
              <w:rPr>
                <w:rFonts w:ascii="Meiryo UI" w:eastAsia="Meiryo UI" w:hAnsi="Meiryo UI" w:cs="Meiryo UI" w:hint="eastAsia"/>
                <w:sz w:val="18"/>
                <w:szCs w:val="18"/>
              </w:rPr>
              <w:t>（軽易な計画策定）</w:t>
            </w:r>
            <w:r w:rsidRPr="003D1E8A">
              <w:rPr>
                <w:rFonts w:ascii="Meiryo UI" w:eastAsia="Meiryo UI" w:hAnsi="Meiryo UI" w:cs="Meiryo UI" w:hint="eastAsia"/>
                <w:sz w:val="20"/>
                <w:szCs w:val="20"/>
              </w:rPr>
              <w:t>を促す内容とした。</w:t>
            </w:r>
          </w:p>
          <w:p w:rsidR="00F70FB7" w:rsidRPr="003D1E8A" w:rsidRDefault="00F70FB7" w:rsidP="00F70FB7">
            <w:pPr>
              <w:spacing w:line="240" w:lineRule="exact"/>
              <w:ind w:leftChars="100" w:left="410" w:hangingChars="100" w:hanging="200"/>
              <w:rPr>
                <w:rFonts w:ascii="Meiryo UI" w:eastAsia="Meiryo UI" w:hAnsi="Meiryo UI" w:cs="Meiryo UI"/>
                <w:sz w:val="20"/>
                <w:szCs w:val="20"/>
              </w:rPr>
            </w:pPr>
            <w:r w:rsidRPr="003D1E8A">
              <w:rPr>
                <w:rFonts w:ascii="Meiryo UI" w:eastAsia="Meiryo UI" w:hAnsi="Meiryo UI" w:cs="Meiryo UI" w:hint="eastAsia"/>
                <w:sz w:val="20"/>
                <w:szCs w:val="20"/>
              </w:rPr>
              <w:t>○高潮想定に関する情報提供を特定事業者へ行った。</w:t>
            </w:r>
          </w:p>
          <w:p w:rsidR="00F70FB7" w:rsidRPr="003D1E8A" w:rsidRDefault="00F70FB7" w:rsidP="00F70FB7">
            <w:pPr>
              <w:spacing w:line="240" w:lineRule="exact"/>
              <w:ind w:leftChars="100" w:left="410" w:hangingChars="100" w:hanging="200"/>
              <w:rPr>
                <w:rFonts w:ascii="Meiryo UI" w:eastAsia="Meiryo UI" w:hAnsi="Meiryo UI" w:cs="Meiryo UI"/>
                <w:sz w:val="20"/>
                <w:szCs w:val="20"/>
              </w:rPr>
            </w:pPr>
            <w:r w:rsidRPr="003D1E8A">
              <w:rPr>
                <w:rFonts w:ascii="Meiryo UI" w:eastAsia="Meiryo UI" w:hAnsi="Meiryo UI" w:cs="Meiryo UI" w:hint="eastAsia"/>
                <w:sz w:val="20"/>
                <w:szCs w:val="20"/>
              </w:rPr>
              <w:t>○泡消火剤を2.4kL購入した。</w:t>
            </w:r>
          </w:p>
          <w:p w:rsidR="00F70FB7" w:rsidRPr="003D1E8A" w:rsidRDefault="00F70FB7" w:rsidP="00F70FB7">
            <w:pPr>
              <w:spacing w:line="240" w:lineRule="exact"/>
              <w:ind w:leftChars="100" w:left="410" w:hangingChars="100" w:hanging="200"/>
              <w:rPr>
                <w:rFonts w:ascii="Meiryo UI" w:eastAsia="Meiryo UI" w:hAnsi="Meiryo UI" w:cs="Meiryo UI"/>
                <w:sz w:val="20"/>
                <w:szCs w:val="20"/>
              </w:rPr>
            </w:pPr>
            <w:r w:rsidRPr="003D1E8A">
              <w:rPr>
                <w:rFonts w:ascii="Meiryo UI" w:eastAsia="Meiryo UI" w:hAnsi="Meiryo UI" w:cs="Meiryo UI" w:hint="eastAsia"/>
                <w:sz w:val="20"/>
                <w:szCs w:val="20"/>
              </w:rPr>
              <w:t>○高石大橋のアクセス情報提供システムを運営管理し、システムの周知、広報を行った。</w:t>
            </w:r>
          </w:p>
          <w:p w:rsidR="00F70FB7" w:rsidRPr="003D1E8A" w:rsidRDefault="00F70FB7" w:rsidP="00F70FB7">
            <w:pPr>
              <w:spacing w:line="240" w:lineRule="exact"/>
              <w:ind w:leftChars="100" w:left="410" w:hangingChars="100" w:hanging="200"/>
              <w:rPr>
                <w:rFonts w:ascii="Meiryo UI" w:eastAsia="Meiryo UI" w:hAnsi="Meiryo UI" w:cs="Meiryo UI"/>
                <w:sz w:val="20"/>
                <w:szCs w:val="20"/>
              </w:rPr>
            </w:pPr>
            <w:r w:rsidRPr="003D1E8A">
              <w:rPr>
                <w:rFonts w:ascii="Meiryo UI" w:eastAsia="Meiryo UI" w:hAnsi="Meiryo UI" w:cs="Meiryo UI" w:hint="eastAsia"/>
                <w:sz w:val="20"/>
                <w:szCs w:val="20"/>
              </w:rPr>
              <w:t>○関係機関、特定事業者と連携し防災訓練計画を作成し、各機関と初動対応の確認を行った。</w:t>
            </w:r>
          </w:p>
          <w:p w:rsidR="00F70FB7" w:rsidRPr="003D1E8A" w:rsidRDefault="00F70FB7" w:rsidP="00F70FB7">
            <w:pPr>
              <w:spacing w:line="24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sz w:val="20"/>
                <w:szCs w:val="20"/>
              </w:rPr>
              <w:t>○岬地区の指定解除、大阪港湾局の設置や特定事業所の災害対策の進展を踏まえた「大阪府</w:t>
            </w:r>
            <w:r w:rsidRPr="003D1E8A">
              <w:rPr>
                <w:rFonts w:ascii="Meiryo UI" w:eastAsia="Meiryo UI" w:hAnsi="Meiryo UI" w:cs="Meiryo UI" w:hint="eastAsia"/>
                <w:color w:val="000000" w:themeColor="text1"/>
                <w:sz w:val="20"/>
                <w:szCs w:val="20"/>
              </w:rPr>
              <w:t>石油コンビナート等防災計画」の修正案を作成した。</w:t>
            </w:r>
          </w:p>
          <w:p w:rsidR="00F70FB7" w:rsidRPr="003D1E8A" w:rsidRDefault="00F70FB7" w:rsidP="005801A5">
            <w:pPr>
              <w:spacing w:line="240" w:lineRule="exact"/>
              <w:ind w:firstLineChars="100" w:firstLine="200"/>
              <w:rPr>
                <w:rFonts w:ascii="Meiryo UI" w:eastAsia="Meiryo UI" w:hAnsi="Meiryo UI" w:cs="Meiryo UI"/>
                <w:color w:val="000000" w:themeColor="text1"/>
                <w:sz w:val="20"/>
                <w:szCs w:val="20"/>
              </w:rPr>
            </w:pPr>
          </w:p>
          <w:p w:rsidR="005801A5" w:rsidRPr="003D1E8A" w:rsidRDefault="005801A5" w:rsidP="005801A5">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＜防潮堤の津波浸水対策（都市整備部・環境農林水産部）＞</w:t>
            </w:r>
          </w:p>
          <w:p w:rsidR="00F70FB7" w:rsidRPr="003D1E8A" w:rsidRDefault="00F70FB7" w:rsidP="00F70FB7">
            <w:pPr>
              <w:spacing w:line="24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 xml:space="preserve">○防潮堤の液状化対策 　</w:t>
            </w:r>
          </w:p>
          <w:p w:rsidR="00F70FB7" w:rsidRPr="003D1E8A" w:rsidRDefault="00F70FB7" w:rsidP="00F70FB7">
            <w:pPr>
              <w:spacing w:line="240" w:lineRule="exact"/>
              <w:ind w:leftChars="200" w:left="42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要対策延長</w:t>
            </w:r>
            <w:r w:rsidRPr="003D1E8A">
              <w:rPr>
                <w:rFonts w:ascii="Meiryo UI" w:eastAsia="Meiryo UI" w:hAnsi="Meiryo UI" w:cs="Meiryo UI" w:hint="eastAsia"/>
                <w:sz w:val="20"/>
                <w:szCs w:val="20"/>
              </w:rPr>
              <w:t>約</w:t>
            </w:r>
            <w:r w:rsidRPr="003D1E8A">
              <w:rPr>
                <w:rFonts w:ascii="Meiryo UI" w:eastAsia="Meiryo UI" w:hAnsi="Meiryo UI" w:cs="Meiryo UI" w:hint="eastAsia"/>
                <w:color w:val="000000" w:themeColor="text1"/>
                <w:sz w:val="20"/>
                <w:szCs w:val="20"/>
              </w:rPr>
              <w:t>3</w:t>
            </w:r>
            <w:r w:rsidR="00DF0D92" w:rsidRPr="003D1E8A">
              <w:rPr>
                <w:rFonts w:ascii="Meiryo UI" w:eastAsia="Meiryo UI" w:hAnsi="Meiryo UI" w:cs="Meiryo UI" w:hint="eastAsia"/>
                <w:color w:val="000000" w:themeColor="text1"/>
                <w:sz w:val="20"/>
                <w:szCs w:val="20"/>
              </w:rPr>
              <w:t>4</w:t>
            </w:r>
            <w:r w:rsidRPr="003D1E8A">
              <w:rPr>
                <w:rFonts w:ascii="Meiryo UI" w:eastAsia="Meiryo UI" w:hAnsi="Meiryo UI" w:cs="Meiryo UI" w:hint="eastAsia"/>
                <w:color w:val="000000" w:themeColor="text1"/>
                <w:sz w:val="20"/>
                <w:szCs w:val="20"/>
              </w:rPr>
              <w:t>kmのうち、埋立地の背後や水門内側等にある防潮堤の対策の推進</w:t>
            </w:r>
          </w:p>
          <w:p w:rsidR="005801A5" w:rsidRPr="003D1E8A" w:rsidRDefault="00F70FB7" w:rsidP="00F70FB7">
            <w:pPr>
              <w:spacing w:line="240" w:lineRule="exact"/>
              <w:ind w:leftChars="250" w:left="615" w:hangingChars="50" w:hanging="90"/>
              <w:jc w:val="left"/>
              <w:rPr>
                <w:rFonts w:ascii="Meiryo UI" w:eastAsia="Meiryo UI" w:hAnsi="Meiryo UI" w:cs="Meiryo UI"/>
                <w:color w:val="000000" w:themeColor="text1"/>
                <w:sz w:val="18"/>
                <w:szCs w:val="20"/>
              </w:rPr>
            </w:pPr>
            <w:r w:rsidRPr="003D1E8A">
              <w:rPr>
                <w:rFonts w:ascii="Meiryo UI" w:eastAsia="Meiryo UI" w:hAnsi="Meiryo UI" w:cs="Meiryo UI" w:hint="eastAsia"/>
                <w:color w:val="000000" w:themeColor="text1"/>
                <w:sz w:val="18"/>
                <w:szCs w:val="20"/>
              </w:rPr>
              <w:t>・六軒家川(L=1.0km),木津川(L=0.3km)</w:t>
            </w:r>
            <w:r w:rsidRPr="003D1E8A">
              <w:rPr>
                <w:rFonts w:hint="eastAsia"/>
              </w:rPr>
              <w:t xml:space="preserve"> </w:t>
            </w:r>
            <w:r w:rsidRPr="003D1E8A">
              <w:rPr>
                <w:rFonts w:ascii="Meiryo UI" w:eastAsia="Meiryo UI" w:hAnsi="Meiryo UI" w:cs="Meiryo UI" w:hint="eastAsia"/>
                <w:color w:val="000000" w:themeColor="text1"/>
                <w:sz w:val="18"/>
                <w:szCs w:val="20"/>
              </w:rPr>
              <w:t>及び岸和田地区(0.6ｋｍ)の防潮堤液状化対策の推進・完了</w:t>
            </w:r>
          </w:p>
        </w:tc>
      </w:tr>
      <w:tr w:rsidR="001F4A6B" w:rsidRPr="004F18A5" w:rsidTr="00826CAB">
        <w:trPr>
          <w:trHeight w:val="4517"/>
        </w:trPr>
        <w:tc>
          <w:tcPr>
            <w:tcW w:w="947" w:type="dxa"/>
            <w:shd w:val="clear" w:color="auto" w:fill="4F81BD" w:themeFill="accent1"/>
            <w:vAlign w:val="center"/>
          </w:tcPr>
          <w:p w:rsidR="001F4A6B" w:rsidRPr="003D1E8A" w:rsidRDefault="005813A6" w:rsidP="00DB69D1">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　　３</w:t>
            </w:r>
            <w:r w:rsidR="001B1956" w:rsidRPr="003D1E8A">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5801A5" w:rsidRPr="003D1E8A" w:rsidRDefault="005801A5" w:rsidP="005801A5">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＜石油コンビナート防災対策（危機管理室）＞</w:t>
            </w:r>
          </w:p>
          <w:p w:rsidR="00F70FB7" w:rsidRPr="003D1E8A" w:rsidRDefault="00F70FB7" w:rsidP="00F70FB7">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sz w:val="20"/>
                <w:szCs w:val="20"/>
              </w:rPr>
              <w:t>○</w:t>
            </w:r>
            <w:r w:rsidRPr="003D1E8A">
              <w:rPr>
                <w:rFonts w:ascii="Meiryo UI" w:eastAsia="Meiryo UI" w:hAnsi="Meiryo UI" w:cs="Meiryo UI" w:hint="eastAsia"/>
                <w:color w:val="000000" w:themeColor="text1"/>
                <w:sz w:val="20"/>
                <w:szCs w:val="20"/>
              </w:rPr>
              <w:t>特定事業者による対策計画の進行管理</w:t>
            </w:r>
          </w:p>
          <w:p w:rsidR="00F70FB7" w:rsidRPr="003D1E8A" w:rsidRDefault="00F70FB7" w:rsidP="00F70FB7">
            <w:pPr>
              <w:spacing w:line="240" w:lineRule="exact"/>
              <w:ind w:leftChars="100" w:left="510" w:hangingChars="150" w:hanging="3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 xml:space="preserve"> 　・第２期対策計画</w:t>
            </w:r>
            <w:r w:rsidRPr="003D1E8A">
              <w:rPr>
                <w:rFonts w:ascii="Meiryo UI" w:eastAsia="Meiryo UI" w:hAnsi="Meiryo UI" w:cs="Meiryo UI" w:hint="eastAsia"/>
                <w:color w:val="000000" w:themeColor="text1"/>
                <w:sz w:val="18"/>
                <w:szCs w:val="18"/>
              </w:rPr>
              <w:t>（H30～R2)</w:t>
            </w:r>
            <w:r w:rsidRPr="003D1E8A">
              <w:rPr>
                <w:rFonts w:ascii="Meiryo UI" w:eastAsia="Meiryo UI" w:hAnsi="Meiryo UI" w:cs="Meiryo UI" w:hint="eastAsia"/>
                <w:color w:val="000000" w:themeColor="text1"/>
                <w:sz w:val="20"/>
                <w:szCs w:val="20"/>
              </w:rPr>
              <w:t>の実績及び第３期対策計画</w:t>
            </w:r>
            <w:r w:rsidRPr="003D1E8A">
              <w:rPr>
                <w:rFonts w:ascii="Meiryo UI" w:eastAsia="Meiryo UI" w:hAnsi="Meiryo UI" w:cs="Meiryo UI" w:hint="eastAsia"/>
                <w:color w:val="000000" w:themeColor="text1"/>
                <w:sz w:val="18"/>
                <w:szCs w:val="18"/>
              </w:rPr>
              <w:t>（R3～R5年度)</w:t>
            </w:r>
            <w:r w:rsidRPr="003D1E8A">
              <w:rPr>
                <w:rFonts w:ascii="Meiryo UI" w:eastAsia="Meiryo UI" w:hAnsi="Meiryo UI" w:cs="Meiryo UI" w:hint="eastAsia"/>
                <w:color w:val="000000" w:themeColor="text1"/>
                <w:sz w:val="20"/>
                <w:szCs w:val="20"/>
              </w:rPr>
              <w:t>の実施計画書をとりまとめ公表</w:t>
            </w:r>
          </w:p>
          <w:p w:rsidR="00F70FB7" w:rsidRPr="003D1E8A" w:rsidRDefault="00F70FB7" w:rsidP="00F70FB7">
            <w:pPr>
              <w:spacing w:line="240" w:lineRule="exact"/>
              <w:ind w:leftChars="200" w:left="520" w:hangingChars="50" w:hanging="100"/>
              <w:rPr>
                <w:rFonts w:ascii="Meiryo UI" w:eastAsia="Meiryo UI" w:hAnsi="Meiryo UI" w:cs="Meiryo UI"/>
                <w:color w:val="000000" w:themeColor="text1"/>
                <w:sz w:val="20"/>
                <w:szCs w:val="20"/>
              </w:rPr>
            </w:pPr>
            <w:r w:rsidRPr="003D1E8A">
              <w:rPr>
                <w:rFonts w:ascii="Meiryo UI" w:eastAsia="Meiryo UI" w:hAnsi="Meiryo UI" w:cs="Meiryo UI"/>
                <w:color w:val="000000" w:themeColor="text1"/>
                <w:sz w:val="20"/>
                <w:szCs w:val="20"/>
              </w:rPr>
              <w:t>・第</w:t>
            </w:r>
            <w:r w:rsidRPr="003D1E8A">
              <w:rPr>
                <w:rFonts w:ascii="Meiryo UI" w:eastAsia="Meiryo UI" w:hAnsi="Meiryo UI" w:cs="Meiryo UI" w:hint="eastAsia"/>
                <w:color w:val="000000" w:themeColor="text1"/>
                <w:sz w:val="20"/>
                <w:szCs w:val="20"/>
              </w:rPr>
              <w:t>3</w:t>
            </w:r>
            <w:r w:rsidRPr="003D1E8A">
              <w:rPr>
                <w:rFonts w:ascii="Meiryo UI" w:eastAsia="Meiryo UI" w:hAnsi="Meiryo UI" w:cs="Meiryo UI"/>
                <w:color w:val="000000" w:themeColor="text1"/>
                <w:sz w:val="20"/>
                <w:szCs w:val="20"/>
              </w:rPr>
              <w:t>期</w:t>
            </w:r>
            <w:r w:rsidRPr="003D1E8A">
              <w:rPr>
                <w:rFonts w:ascii="Meiryo UI" w:eastAsia="Meiryo UI" w:hAnsi="Meiryo UI" w:cs="Meiryo UI" w:hint="eastAsia"/>
                <w:color w:val="000000" w:themeColor="text1"/>
                <w:sz w:val="20"/>
                <w:szCs w:val="20"/>
              </w:rPr>
              <w:t>対策</w:t>
            </w:r>
            <w:r w:rsidRPr="003D1E8A">
              <w:rPr>
                <w:rFonts w:ascii="Meiryo UI" w:eastAsia="Meiryo UI" w:hAnsi="Meiryo UI" w:cs="Meiryo UI"/>
                <w:color w:val="000000" w:themeColor="text1"/>
                <w:sz w:val="20"/>
                <w:szCs w:val="20"/>
              </w:rPr>
              <w:t>計画</w:t>
            </w:r>
            <w:r w:rsidRPr="003D1E8A">
              <w:rPr>
                <w:rFonts w:ascii="Meiryo UI" w:eastAsia="Meiryo UI" w:hAnsi="Meiryo UI" w:cs="Meiryo UI" w:hint="eastAsia"/>
                <w:color w:val="000000" w:themeColor="text1"/>
                <w:sz w:val="20"/>
                <w:szCs w:val="20"/>
              </w:rPr>
              <w:t>に基づき、緊急遮断弁の設置及びその代替措置、重要施設等の浸水対策、津波避難計画の見直しなどの取組みを促進する。</w:t>
            </w:r>
          </w:p>
          <w:p w:rsidR="00F70FB7" w:rsidRPr="003D1E8A" w:rsidRDefault="00F70FB7" w:rsidP="00F70FB7">
            <w:pPr>
              <w:spacing w:line="240" w:lineRule="exact"/>
              <w:ind w:firstLineChars="100" w:firstLine="200"/>
              <w:rPr>
                <w:rFonts w:ascii="Meiryo UI" w:eastAsia="Meiryo UI" w:hAnsi="Meiryo UI" w:cs="Meiryo UI"/>
                <w:sz w:val="20"/>
                <w:szCs w:val="20"/>
              </w:rPr>
            </w:pPr>
            <w:r w:rsidRPr="003D1E8A">
              <w:rPr>
                <w:rFonts w:ascii="Meiryo UI" w:eastAsia="Meiryo UI" w:hAnsi="Meiryo UI" w:cs="Meiryo UI" w:hint="eastAsia"/>
                <w:sz w:val="20"/>
                <w:szCs w:val="20"/>
              </w:rPr>
              <w:t>○津波避難に関する啓発</w:t>
            </w:r>
          </w:p>
          <w:p w:rsidR="00F70FB7" w:rsidRPr="003D1E8A" w:rsidRDefault="00F70FB7" w:rsidP="00F70FB7">
            <w:pPr>
              <w:spacing w:line="240" w:lineRule="exact"/>
              <w:ind w:leftChars="200" w:left="520" w:hangingChars="50" w:hanging="100"/>
              <w:rPr>
                <w:rFonts w:ascii="Meiryo UI" w:eastAsia="Meiryo UI" w:hAnsi="Meiryo UI" w:cs="Meiryo UI"/>
                <w:sz w:val="20"/>
                <w:szCs w:val="20"/>
              </w:rPr>
            </w:pPr>
            <w:r w:rsidRPr="003D1E8A">
              <w:rPr>
                <w:rFonts w:ascii="Meiryo UI" w:eastAsia="Meiryo UI" w:hAnsi="Meiryo UI" w:cs="Meiryo UI" w:hint="eastAsia"/>
                <w:sz w:val="20"/>
                <w:szCs w:val="20"/>
              </w:rPr>
              <w:t>・特定事業者以外の事業者が津波避難計画を作成できるよう、津波避難に関する啓発資料の作成・送付等を行う。</w:t>
            </w:r>
          </w:p>
          <w:p w:rsidR="00F70FB7" w:rsidRPr="003D1E8A" w:rsidRDefault="00F70FB7" w:rsidP="00F70FB7">
            <w:pPr>
              <w:spacing w:line="240" w:lineRule="exact"/>
              <w:ind w:firstLineChars="100" w:firstLine="200"/>
              <w:rPr>
                <w:rFonts w:ascii="Meiryo UI" w:eastAsia="Meiryo UI" w:hAnsi="Meiryo UI" w:cs="Meiryo UI"/>
                <w:sz w:val="20"/>
                <w:szCs w:val="20"/>
              </w:rPr>
            </w:pPr>
            <w:r w:rsidRPr="003D1E8A">
              <w:rPr>
                <w:rFonts w:ascii="Meiryo UI" w:eastAsia="Meiryo UI" w:hAnsi="Meiryo UI" w:cs="Meiryo UI" w:hint="eastAsia"/>
                <w:sz w:val="20"/>
                <w:szCs w:val="20"/>
              </w:rPr>
              <w:t>○泡消火薬剤の計画的な更新に取り組む。</w:t>
            </w:r>
          </w:p>
          <w:p w:rsidR="00F70FB7" w:rsidRPr="003D1E8A" w:rsidRDefault="00F70FB7" w:rsidP="00F70FB7">
            <w:pPr>
              <w:spacing w:line="240" w:lineRule="exact"/>
              <w:ind w:firstLineChars="100" w:firstLine="200"/>
              <w:rPr>
                <w:rFonts w:ascii="Meiryo UI" w:eastAsia="Meiryo UI" w:hAnsi="Meiryo UI" w:cs="Meiryo UI"/>
                <w:sz w:val="20"/>
                <w:szCs w:val="20"/>
              </w:rPr>
            </w:pPr>
            <w:r w:rsidRPr="003D1E8A">
              <w:rPr>
                <w:rFonts w:ascii="Meiryo UI" w:eastAsia="Meiryo UI" w:hAnsi="Meiryo UI" w:cs="Meiryo UI" w:hint="eastAsia"/>
                <w:sz w:val="20"/>
                <w:szCs w:val="20"/>
              </w:rPr>
              <w:t>○高石大橋のアクセス情報提供に係る周知・広報の実施</w:t>
            </w:r>
          </w:p>
          <w:p w:rsidR="00F70FB7" w:rsidRPr="003D1E8A" w:rsidRDefault="00F70FB7" w:rsidP="00F70FB7">
            <w:pPr>
              <w:spacing w:line="240" w:lineRule="exact"/>
              <w:ind w:firstLineChars="100" w:firstLine="200"/>
              <w:rPr>
                <w:rFonts w:ascii="Meiryo UI" w:eastAsia="Meiryo UI" w:hAnsi="Meiryo UI" w:cs="Meiryo UI"/>
                <w:sz w:val="20"/>
                <w:szCs w:val="20"/>
              </w:rPr>
            </w:pPr>
            <w:r w:rsidRPr="003D1E8A">
              <w:rPr>
                <w:rFonts w:ascii="Meiryo UI" w:eastAsia="Meiryo UI" w:hAnsi="Meiryo UI" w:cs="Meiryo UI" w:hint="eastAsia"/>
                <w:sz w:val="20"/>
                <w:szCs w:val="20"/>
              </w:rPr>
              <w:t>○関係機関、特定事業者と連携した防災訓練の実施</w:t>
            </w:r>
          </w:p>
          <w:p w:rsidR="00F70FB7" w:rsidRPr="003D1E8A" w:rsidRDefault="00F70FB7" w:rsidP="009A487C">
            <w:pPr>
              <w:spacing w:line="24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sz w:val="20"/>
                <w:szCs w:val="20"/>
              </w:rPr>
              <w:t>○</w:t>
            </w:r>
            <w:r w:rsidRPr="003D1E8A">
              <w:rPr>
                <w:rFonts w:ascii="Meiryo UI" w:eastAsia="Meiryo UI" w:hAnsi="Meiryo UI" w:cs="Meiryo UI" w:hint="eastAsia"/>
                <w:color w:val="000000" w:themeColor="text1"/>
                <w:sz w:val="20"/>
                <w:szCs w:val="20"/>
              </w:rPr>
              <w:t>地域防災計画に基づく対応とも連携した情報収集、応急活動等を整理し、大阪府石油コンビナート等防災計画を修正する。</w:t>
            </w:r>
          </w:p>
          <w:p w:rsidR="00F70FB7" w:rsidRPr="003D1E8A" w:rsidRDefault="00F70FB7" w:rsidP="00F70FB7">
            <w:pPr>
              <w:spacing w:line="240" w:lineRule="exact"/>
              <w:ind w:firstLineChars="100" w:firstLine="200"/>
              <w:rPr>
                <w:rFonts w:ascii="Meiryo UI" w:eastAsia="Meiryo UI" w:hAnsi="Meiryo UI" w:cs="Meiryo UI"/>
                <w:color w:val="000000" w:themeColor="text1"/>
                <w:sz w:val="20"/>
                <w:szCs w:val="20"/>
              </w:rPr>
            </w:pPr>
          </w:p>
          <w:p w:rsidR="00C81426" w:rsidRPr="003D1E8A" w:rsidRDefault="00C81426" w:rsidP="005801A5">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＜防潮堤の津波浸水対策（都市整備部・環境農林水産部）＞</w:t>
            </w:r>
          </w:p>
          <w:p w:rsidR="00261FCA" w:rsidRPr="005801A5" w:rsidRDefault="00F70FB7" w:rsidP="00F70FB7">
            <w:pPr>
              <w:spacing w:line="240" w:lineRule="exact"/>
              <w:ind w:firstLineChars="100" w:firstLine="200"/>
              <w:rPr>
                <w:rFonts w:ascii="Meiryo UI" w:eastAsia="Meiryo UI" w:hAnsi="Meiryo UI" w:cs="Meiryo UI"/>
                <w:color w:val="000000" w:themeColor="text1"/>
                <w:sz w:val="18"/>
                <w:szCs w:val="20"/>
              </w:rPr>
            </w:pPr>
            <w:r w:rsidRPr="003D1E8A">
              <w:rPr>
                <w:rFonts w:ascii="Meiryo UI" w:eastAsia="Meiryo UI" w:hAnsi="Meiryo UI" w:cs="Meiryo UI" w:hint="eastAsia"/>
                <w:color w:val="000000" w:themeColor="text1"/>
                <w:sz w:val="20"/>
                <w:szCs w:val="20"/>
              </w:rPr>
              <w:t>○埋立地の背後や水門内側等にある防潮堤の対策の推進</w:t>
            </w:r>
            <w:r w:rsidRPr="003D1E8A">
              <w:rPr>
                <w:rFonts w:ascii="Meiryo UI" w:eastAsia="Meiryo UI" w:hAnsi="Meiryo UI" w:cs="Meiryo UI" w:hint="eastAsia"/>
                <w:color w:val="000000" w:themeColor="text1"/>
                <w:sz w:val="18"/>
                <w:szCs w:val="20"/>
              </w:rPr>
              <w:t>（残り約3.1km）</w:t>
            </w:r>
          </w:p>
        </w:tc>
      </w:tr>
    </w:tbl>
    <w:p w:rsidR="00C336D7" w:rsidRDefault="00C336D7" w:rsidP="00921329">
      <w:pPr>
        <w:spacing w:beforeLines="50" w:before="180"/>
        <w:rPr>
          <w:rFonts w:ascii="Meiryo UI" w:eastAsia="Meiryo UI" w:hAnsi="Meiryo UI" w:cs="Meiryo UI"/>
          <w:szCs w:val="21"/>
        </w:rPr>
      </w:pPr>
    </w:p>
    <w:p w:rsidR="005801A5" w:rsidRDefault="005801A5" w:rsidP="00921329">
      <w:pPr>
        <w:spacing w:beforeLines="50" w:before="180"/>
        <w:rPr>
          <w:rFonts w:ascii="Meiryo UI" w:eastAsia="Meiryo UI" w:hAnsi="Meiryo UI" w:cs="Meiryo UI"/>
          <w:szCs w:val="21"/>
        </w:rPr>
      </w:pPr>
    </w:p>
    <w:p w:rsidR="005801A5" w:rsidRDefault="005801A5" w:rsidP="00921329">
      <w:pPr>
        <w:spacing w:beforeLines="50" w:before="180"/>
        <w:rPr>
          <w:rFonts w:ascii="Meiryo UI" w:eastAsia="Meiryo UI" w:hAnsi="Meiryo UI" w:cs="Meiryo UI"/>
          <w:szCs w:val="21"/>
        </w:rPr>
      </w:pPr>
    </w:p>
    <w:p w:rsidR="005801A5" w:rsidRDefault="005801A5" w:rsidP="00921329">
      <w:pPr>
        <w:spacing w:beforeLines="50" w:before="180"/>
        <w:rPr>
          <w:rFonts w:ascii="Meiryo UI" w:eastAsia="Meiryo UI" w:hAnsi="Meiryo UI" w:cs="Meiryo UI"/>
          <w:szCs w:val="21"/>
        </w:rPr>
      </w:pPr>
    </w:p>
    <w:p w:rsidR="005801A5" w:rsidRDefault="005801A5" w:rsidP="00921329">
      <w:pPr>
        <w:spacing w:beforeLines="50" w:before="180"/>
        <w:rPr>
          <w:rFonts w:ascii="Meiryo UI" w:eastAsia="Meiryo UI" w:hAnsi="Meiryo UI" w:cs="Meiryo UI"/>
          <w:szCs w:val="21"/>
        </w:rPr>
      </w:pPr>
    </w:p>
    <w:p w:rsidR="005801A5" w:rsidRDefault="005801A5" w:rsidP="00921329">
      <w:pPr>
        <w:spacing w:beforeLines="50" w:before="180"/>
        <w:rPr>
          <w:rFonts w:ascii="Meiryo UI" w:eastAsia="Meiryo UI" w:hAnsi="Meiryo UI" w:cs="Meiryo UI"/>
          <w:szCs w:val="21"/>
        </w:rPr>
      </w:pPr>
    </w:p>
    <w:p w:rsidR="00EB4083" w:rsidRDefault="00FA6FCD" w:rsidP="00921329">
      <w:pPr>
        <w:spacing w:beforeLines="50" w:before="180"/>
      </w:pPr>
      <w:r>
        <w:rPr>
          <w:rFonts w:ascii="Meiryo UI" w:eastAsia="Meiryo UI" w:hAnsi="Meiryo UI" w:cs="Meiryo UI" w:hint="eastAsia"/>
          <w:szCs w:val="21"/>
        </w:rPr>
        <w:lastRenderedPageBreak/>
        <w:t>《起きてはならない最悪の事態》</w:t>
      </w:r>
    </w:p>
    <w:p w:rsidR="00115C2D" w:rsidRDefault="004F544E" w:rsidP="00B923DB">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2542976" behindDoc="0" locked="0" layoutInCell="1" allowOverlap="1" wp14:anchorId="7D5DCD5B" wp14:editId="129C12C0">
                <wp:simplePos x="0" y="0"/>
                <wp:positionH relativeFrom="column">
                  <wp:posOffset>311785</wp:posOffset>
                </wp:positionH>
                <wp:positionV relativeFrom="paragraph">
                  <wp:posOffset>239395</wp:posOffset>
                </wp:positionV>
                <wp:extent cx="327546" cy="348018"/>
                <wp:effectExtent l="0" t="0" r="0" b="0"/>
                <wp:wrapNone/>
                <wp:docPr id="85" name="楕円 85"/>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DCD5B" id="楕円 85" o:spid="_x0000_s1175" style="position:absolute;left:0;text-align:left;margin-left:24.55pt;margin-top:18.85pt;width:25.8pt;height:27.4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iWaQIAALY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" fillcolor="#4f81bd" stroked="f" strokeweight="2pt">
                <v:textbox inset="0,0,0,0">
                  <w:txbxContent>
                    <w:p w:rsidR="00B16D19" w:rsidRPr="0025555E" w:rsidRDefault="00B16D19"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v:textbox>
              </v:oval>
            </w:pict>
          </mc:Fallback>
        </mc:AlternateContent>
      </w:r>
      <w:r>
        <w:rPr>
          <w:noProof/>
          <w:sz w:val="18"/>
          <w:szCs w:val="21"/>
        </w:rPr>
        <mc:AlternateContent>
          <mc:Choice Requires="wps">
            <w:drawing>
              <wp:anchor distT="0" distB="0" distL="114300" distR="114300" simplePos="0" relativeHeight="252625920" behindDoc="0" locked="0" layoutInCell="1" allowOverlap="1" wp14:anchorId="5E68EDB6" wp14:editId="7A745068">
                <wp:simplePos x="0" y="0"/>
                <wp:positionH relativeFrom="margin">
                  <wp:align>right</wp:align>
                </wp:positionH>
                <wp:positionV relativeFrom="paragraph">
                  <wp:posOffset>238125</wp:posOffset>
                </wp:positionV>
                <wp:extent cx="5467350" cy="371475"/>
                <wp:effectExtent l="0" t="0" r="0" b="9525"/>
                <wp:wrapNone/>
                <wp:docPr id="124" name="正方形/長方形 124"/>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4F544E">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沿道建築物の耐震化を図るため、建物所有者への支援</w:t>
                            </w:r>
                            <w:r w:rsidRPr="006E35E8">
                              <w:rPr>
                                <w:rFonts w:ascii="Meiryo UI" w:eastAsia="Meiryo UI" w:hAnsi="Meiryo UI" w:cs="Meiryo UI" w:hint="eastAsia"/>
                                <w:b/>
                                <w:color w:val="000000" w:themeColor="text1"/>
                                <w:sz w:val="18"/>
                                <w:szCs w:val="18"/>
                              </w:rPr>
                              <w:t>（専門家派遣、耐震改修プラン提案）</w:t>
                            </w:r>
                            <w:r w:rsidRPr="006E35E8">
                              <w:rPr>
                                <w:rFonts w:ascii="Meiryo UI" w:eastAsia="Meiryo UI" w:hAnsi="Meiryo UI" w:cs="Meiryo UI" w:hint="eastAsia"/>
                                <w:b/>
                                <w:color w:val="000000" w:themeColor="text1"/>
                                <w:sz w:val="20"/>
                                <w:szCs w:val="20"/>
                              </w:rPr>
                              <w:t>など通行機能確保の取組みが概ね進みました。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8EDB6" id="正方形/長方形 124" o:spid="_x0000_s1176" style="position:absolute;left:0;text-align:left;margin-left:379.3pt;margin-top:18.75pt;width:430.5pt;height:29.25pt;z-index:25262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" filled="f" stroked="f" strokeweight="2pt">
                <v:textbox inset="0,0,0,0">
                  <w:txbxContent>
                    <w:p w:rsidR="00B16D19" w:rsidRPr="006E35E8" w:rsidRDefault="00B16D19" w:rsidP="004F544E">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沿道建築物の耐震化を図るため、建物所有者への支援</w:t>
                      </w:r>
                      <w:r w:rsidRPr="006E35E8">
                        <w:rPr>
                          <w:rFonts w:ascii="Meiryo UI" w:eastAsia="Meiryo UI" w:hAnsi="Meiryo UI" w:cs="Meiryo UI" w:hint="eastAsia"/>
                          <w:b/>
                          <w:color w:val="000000" w:themeColor="text1"/>
                          <w:sz w:val="18"/>
                          <w:szCs w:val="18"/>
                        </w:rPr>
                        <w:t>（専門家派遣、耐震改修プラン提案）</w:t>
                      </w:r>
                      <w:r w:rsidRPr="006E35E8">
                        <w:rPr>
                          <w:rFonts w:ascii="Meiryo UI" w:eastAsia="Meiryo UI" w:hAnsi="Meiryo UI" w:cs="Meiryo UI" w:hint="eastAsia"/>
                          <w:b/>
                          <w:color w:val="000000" w:themeColor="text1"/>
                          <w:sz w:val="20"/>
                          <w:szCs w:val="20"/>
                        </w:rPr>
                        <w:t>など通行機能確保の取組みが概ね進みました。</w:t>
                      </w:r>
                    </w:p>
                  </w:txbxContent>
                </v:textbox>
                <w10:wrap anchorx="margin"/>
              </v:rect>
            </w:pict>
          </mc:Fallback>
        </mc:AlternateContent>
      </w:r>
      <w:r w:rsidR="00795167">
        <w:rPr>
          <w:rFonts w:hint="eastAsia"/>
        </w:rPr>
        <w:t xml:space="preserve">　7-3　</w:t>
      </w:r>
      <w:r w:rsidR="00536FE1" w:rsidRPr="00536FE1">
        <w:rPr>
          <w:rFonts w:hint="eastAsia"/>
        </w:rPr>
        <w:t>沿線・沿道の建物倒壊に伴う閉塞、地下構造物の倒壊等に伴う陥没による交通麻痺</w:t>
      </w:r>
    </w:p>
    <w:p w:rsidR="004F544E" w:rsidRDefault="004F544E" w:rsidP="004F544E"/>
    <w:p w:rsidR="004F544E" w:rsidRPr="004F544E" w:rsidRDefault="004F544E" w:rsidP="004F544E">
      <w:pPr>
        <w:spacing w:line="160" w:lineRule="exact"/>
      </w:pPr>
    </w:p>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rsidTr="004F544E">
        <w:trPr>
          <w:trHeight w:val="3793"/>
        </w:trPr>
        <w:tc>
          <w:tcPr>
            <w:tcW w:w="947" w:type="dxa"/>
            <w:shd w:val="clear" w:color="auto" w:fill="4F81BD" w:themeFill="accent1"/>
            <w:vAlign w:val="center"/>
          </w:tcPr>
          <w:p w:rsidR="00DB69D1" w:rsidRPr="003D1E8A" w:rsidRDefault="00B90BA4" w:rsidP="00DB69D1">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p>
          <w:p w:rsidR="00FE4814" w:rsidRPr="003D1E8A" w:rsidRDefault="005813A6" w:rsidP="00B90BA4">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２</w:t>
            </w:r>
            <w:r w:rsidR="00912B31" w:rsidRPr="003D1E8A">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E25AF0" w:rsidRPr="006E35E8" w:rsidRDefault="008B2C3E" w:rsidP="00B1467F">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＜広域緊急交通路等の通行機能の確保（危機管理室・環境農林水産部・都市整備部・</w:t>
            </w:r>
            <w:r w:rsidR="002A25EC" w:rsidRPr="006E35E8">
              <w:rPr>
                <w:rFonts w:ascii="Meiryo UI" w:eastAsia="Meiryo UI" w:hAnsi="Meiryo UI" w:cs="Meiryo UI" w:hint="eastAsia"/>
                <w:b/>
                <w:color w:val="000000" w:themeColor="text1"/>
                <w:sz w:val="20"/>
                <w:szCs w:val="20"/>
              </w:rPr>
              <w:t>建築</w:t>
            </w:r>
            <w:r w:rsidRPr="006E35E8">
              <w:rPr>
                <w:rFonts w:ascii="Meiryo UI" w:eastAsia="Meiryo UI" w:hAnsi="Meiryo UI" w:cs="Meiryo UI" w:hint="eastAsia"/>
                <w:b/>
                <w:color w:val="000000" w:themeColor="text1"/>
                <w:sz w:val="20"/>
                <w:szCs w:val="20"/>
              </w:rPr>
              <w:t>部・警察本部）＞</w:t>
            </w:r>
          </w:p>
          <w:p w:rsidR="00BA04C8" w:rsidRPr="006E35E8" w:rsidRDefault="00BA04C8" w:rsidP="00BA04C8">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○沿道建築物の耐震化</w:t>
            </w:r>
          </w:p>
          <w:p w:rsidR="00BA04C8" w:rsidRPr="006E35E8" w:rsidRDefault="00BA04C8" w:rsidP="00BA04C8">
            <w:pPr>
              <w:spacing w:line="220" w:lineRule="exact"/>
              <w:ind w:leftChars="200" w:left="520" w:hangingChars="50" w:hanging="100"/>
              <w:rPr>
                <w:rFonts w:ascii="Meiryo UI" w:eastAsia="Meiryo UI" w:hAnsi="Meiryo UI" w:cs="Meiryo UI"/>
                <w:color w:val="000000" w:themeColor="text1"/>
                <w:sz w:val="18"/>
                <w:szCs w:val="18"/>
              </w:rPr>
            </w:pPr>
            <w:r w:rsidRPr="006E35E8">
              <w:rPr>
                <w:rFonts w:ascii="Meiryo UI" w:eastAsia="Meiryo UI" w:hAnsi="Meiryo UI" w:cs="Meiryo UI" w:hint="eastAsia"/>
                <w:color w:val="000000" w:themeColor="text1"/>
                <w:sz w:val="20"/>
                <w:szCs w:val="20"/>
              </w:rPr>
              <w:t>・所有者毎に異なる課題に応じた的確な情報提供やアドバイスを行うなど、きめ細やかに対応し、検討のきっかけと事業の具体化を図るため、事業に精通した専門家を派遣し、耐震改修プラン等の提案を行った。</w:t>
            </w:r>
            <w:r w:rsidRPr="006E35E8">
              <w:rPr>
                <w:rFonts w:ascii="Meiryo UI" w:eastAsia="Meiryo UI" w:hAnsi="Meiryo UI" w:cs="Meiryo UI" w:hint="eastAsia"/>
                <w:color w:val="000000" w:themeColor="text1"/>
                <w:sz w:val="18"/>
                <w:szCs w:val="18"/>
              </w:rPr>
              <w:t>(</w:t>
            </w:r>
            <w:r w:rsidR="00D37544" w:rsidRPr="006E35E8">
              <w:rPr>
                <w:rFonts w:ascii="Meiryo UI" w:eastAsia="Meiryo UI" w:hAnsi="Meiryo UI" w:cs="Meiryo UI" w:hint="eastAsia"/>
                <w:color w:val="000000" w:themeColor="text1"/>
                <w:sz w:val="18"/>
                <w:szCs w:val="18"/>
              </w:rPr>
              <w:t>対象棟：6</w:t>
            </w:r>
            <w:r w:rsidRPr="006E35E8">
              <w:rPr>
                <w:rFonts w:ascii="Meiryo UI" w:eastAsia="Meiryo UI" w:hAnsi="Meiryo UI" w:cs="Meiryo UI" w:hint="eastAsia"/>
                <w:color w:val="000000" w:themeColor="text1"/>
                <w:sz w:val="18"/>
                <w:szCs w:val="18"/>
              </w:rPr>
              <w:t>棟</w:t>
            </w:r>
            <w:r w:rsidR="004F2970" w:rsidRPr="006E35E8">
              <w:rPr>
                <w:rFonts w:ascii="Meiryo UI" w:eastAsia="Meiryo UI" w:hAnsi="Meiryo UI" w:cs="Meiryo UI" w:hint="eastAsia"/>
                <w:color w:val="000000" w:themeColor="text1"/>
                <w:sz w:val="18"/>
                <w:szCs w:val="18"/>
              </w:rPr>
              <w:t xml:space="preserve">　</w:t>
            </w:r>
            <w:r w:rsidRPr="006E35E8">
              <w:rPr>
                <w:rFonts w:ascii="Meiryo UI" w:eastAsia="Meiryo UI" w:hAnsi="Meiryo UI" w:cs="Meiryo UI" w:hint="eastAsia"/>
                <w:color w:val="000000" w:themeColor="text1"/>
                <w:sz w:val="18"/>
                <w:szCs w:val="18"/>
              </w:rPr>
              <w:t>派遣内訳：建築士12回、構造建築士３回、弁護士１回）)</w:t>
            </w:r>
          </w:p>
          <w:p w:rsidR="00BA04C8" w:rsidRPr="006E35E8" w:rsidRDefault="00BA04C8" w:rsidP="00BA04C8">
            <w:pPr>
              <w:spacing w:line="220" w:lineRule="exact"/>
              <w:ind w:leftChars="200" w:left="520" w:hangingChars="50" w:hanging="1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・広域緊急交通路の機能確保に向けた取組みを進めるとともに、効率的に耐震化を進めるため、路線、建物の重点化を図った。</w:t>
            </w:r>
          </w:p>
          <w:p w:rsidR="00BA04C8" w:rsidRPr="006E35E8" w:rsidRDefault="00BA04C8" w:rsidP="00BA04C8">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○沿道のブロック塀等の耐震化</w:t>
            </w:r>
          </w:p>
          <w:p w:rsidR="00BA04C8" w:rsidRPr="006E35E8" w:rsidRDefault="00BA04C8" w:rsidP="00BA04C8">
            <w:pPr>
              <w:spacing w:line="220" w:lineRule="exact"/>
              <w:ind w:leftChars="200" w:left="520" w:hangingChars="50" w:hanging="1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・広域緊急交通路の沿道のブロック塀等</w:t>
            </w:r>
            <w:r w:rsidRPr="006E35E8">
              <w:rPr>
                <w:rFonts w:ascii="Meiryo UI" w:eastAsia="Meiryo UI" w:hAnsi="Meiryo UI" w:cs="Meiryo UI" w:hint="eastAsia"/>
                <w:color w:val="000000" w:themeColor="text1"/>
                <w:sz w:val="18"/>
                <w:szCs w:val="18"/>
              </w:rPr>
              <w:t>（義務付け対象外含む）</w:t>
            </w:r>
            <w:r w:rsidRPr="006E35E8">
              <w:rPr>
                <w:rFonts w:ascii="Meiryo UI" w:eastAsia="Meiryo UI" w:hAnsi="Meiryo UI" w:cs="Meiryo UI" w:hint="eastAsia"/>
                <w:color w:val="000000" w:themeColor="text1"/>
                <w:sz w:val="20"/>
                <w:szCs w:val="20"/>
              </w:rPr>
              <w:t>の耐震化を進める所有者に対して、第1四半期にダイレクトメール</w:t>
            </w:r>
            <w:r w:rsidRPr="006E35E8">
              <w:rPr>
                <w:rFonts w:ascii="Meiryo UI" w:eastAsia="Meiryo UI" w:hAnsi="Meiryo UI" w:cs="Meiryo UI" w:hint="eastAsia"/>
                <w:color w:val="000000" w:themeColor="text1"/>
                <w:sz w:val="18"/>
                <w:szCs w:val="18"/>
              </w:rPr>
              <w:t>（約200件）</w:t>
            </w:r>
            <w:r w:rsidRPr="006E35E8">
              <w:rPr>
                <w:rFonts w:ascii="Meiryo UI" w:eastAsia="Meiryo UI" w:hAnsi="Meiryo UI" w:cs="Meiryo UI" w:hint="eastAsia"/>
                <w:color w:val="000000" w:themeColor="text1"/>
                <w:sz w:val="20"/>
                <w:szCs w:val="20"/>
              </w:rPr>
              <w:t>、第３四半期にダイレクトメール及び個別訪問</w:t>
            </w:r>
            <w:r w:rsidRPr="006E35E8">
              <w:rPr>
                <w:rFonts w:ascii="Meiryo UI" w:eastAsia="Meiryo UI" w:hAnsi="Meiryo UI" w:cs="Meiryo UI" w:hint="eastAsia"/>
                <w:color w:val="000000" w:themeColor="text1"/>
                <w:sz w:val="18"/>
                <w:szCs w:val="18"/>
              </w:rPr>
              <w:t>（約250件）</w:t>
            </w:r>
            <w:r w:rsidRPr="006E35E8">
              <w:rPr>
                <w:rFonts w:ascii="Meiryo UI" w:eastAsia="Meiryo UI" w:hAnsi="Meiryo UI" w:cs="Meiryo UI" w:hint="eastAsia"/>
                <w:color w:val="000000" w:themeColor="text1"/>
                <w:sz w:val="20"/>
                <w:szCs w:val="20"/>
              </w:rPr>
              <w:t>によ</w:t>
            </w:r>
            <w:r w:rsidR="004F2970" w:rsidRPr="006E35E8">
              <w:rPr>
                <w:rFonts w:ascii="Meiryo UI" w:eastAsia="Meiryo UI" w:hAnsi="Meiryo UI" w:cs="Meiryo UI" w:hint="eastAsia"/>
                <w:color w:val="000000" w:themeColor="text1"/>
                <w:sz w:val="20"/>
                <w:szCs w:val="20"/>
              </w:rPr>
              <w:t>る</w:t>
            </w:r>
            <w:r w:rsidRPr="006E35E8">
              <w:rPr>
                <w:rFonts w:ascii="Meiryo UI" w:eastAsia="Meiryo UI" w:hAnsi="Meiryo UI" w:cs="Meiryo UI" w:hint="eastAsia"/>
                <w:color w:val="000000" w:themeColor="text1"/>
                <w:sz w:val="20"/>
                <w:szCs w:val="20"/>
              </w:rPr>
              <w:t>耐震化の周知活動を実施。</w:t>
            </w:r>
          </w:p>
          <w:p w:rsidR="00BA04C8" w:rsidRPr="006E35E8" w:rsidRDefault="004F2970" w:rsidP="00BA04C8">
            <w:pPr>
              <w:spacing w:line="220" w:lineRule="exact"/>
              <w:ind w:leftChars="200" w:left="520" w:hangingChars="50" w:hanging="1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BA04C8" w:rsidRPr="006E35E8">
              <w:rPr>
                <w:rFonts w:ascii="Meiryo UI" w:eastAsia="Meiryo UI" w:hAnsi="Meiryo UI" w:cs="Meiryo UI" w:hint="eastAsia"/>
                <w:color w:val="000000" w:themeColor="text1"/>
                <w:sz w:val="20"/>
                <w:szCs w:val="20"/>
              </w:rPr>
              <w:t>ブロック塀等の耐震診断</w:t>
            </w:r>
            <w:r w:rsidRPr="006E35E8">
              <w:rPr>
                <w:rFonts w:ascii="Meiryo UI" w:eastAsia="Meiryo UI" w:hAnsi="Meiryo UI" w:cs="Meiryo UI" w:hint="eastAsia"/>
                <w:color w:val="000000" w:themeColor="text1"/>
                <w:sz w:val="20"/>
                <w:szCs w:val="20"/>
              </w:rPr>
              <w:t>：</w:t>
            </w:r>
            <w:r w:rsidR="00BA04C8" w:rsidRPr="006E35E8">
              <w:rPr>
                <w:rFonts w:ascii="Meiryo UI" w:eastAsia="Meiryo UI" w:hAnsi="Meiryo UI" w:cs="Meiryo UI" w:hint="eastAsia"/>
                <w:color w:val="000000" w:themeColor="text1"/>
                <w:sz w:val="18"/>
                <w:szCs w:val="18"/>
              </w:rPr>
              <w:t>36件</w:t>
            </w:r>
            <w:r w:rsidRPr="006E35E8">
              <w:rPr>
                <w:rFonts w:ascii="Meiryo UI" w:eastAsia="Meiryo UI" w:hAnsi="Meiryo UI" w:cs="Meiryo UI" w:hint="eastAsia"/>
                <w:color w:val="000000" w:themeColor="text1"/>
                <w:sz w:val="18"/>
                <w:szCs w:val="18"/>
              </w:rPr>
              <w:t>、</w:t>
            </w:r>
            <w:r w:rsidR="00BA04C8" w:rsidRPr="006E35E8">
              <w:rPr>
                <w:rFonts w:ascii="Meiryo UI" w:eastAsia="Meiryo UI" w:hAnsi="Meiryo UI" w:cs="Meiryo UI" w:hint="eastAsia"/>
                <w:color w:val="000000" w:themeColor="text1"/>
                <w:sz w:val="20"/>
                <w:szCs w:val="20"/>
              </w:rPr>
              <w:t>ブロック塀等の除去等</w:t>
            </w:r>
            <w:r w:rsidRPr="006E35E8">
              <w:rPr>
                <w:rFonts w:ascii="Meiryo UI" w:eastAsia="Meiryo UI" w:hAnsi="Meiryo UI" w:cs="Meiryo UI" w:hint="eastAsia"/>
                <w:color w:val="000000" w:themeColor="text1"/>
                <w:sz w:val="20"/>
                <w:szCs w:val="20"/>
              </w:rPr>
              <w:t>：</w:t>
            </w:r>
            <w:r w:rsidR="00BA04C8" w:rsidRPr="006E35E8">
              <w:rPr>
                <w:rFonts w:ascii="Meiryo UI" w:eastAsia="Meiryo UI" w:hAnsi="Meiryo UI" w:cs="Meiryo UI" w:hint="eastAsia"/>
                <w:color w:val="000000" w:themeColor="text1"/>
                <w:sz w:val="18"/>
                <w:szCs w:val="18"/>
              </w:rPr>
              <w:t>10件</w:t>
            </w:r>
            <w:r w:rsidRPr="006E35E8">
              <w:rPr>
                <w:rFonts w:ascii="Meiryo UI" w:eastAsia="Meiryo UI" w:hAnsi="Meiryo UI" w:cs="Meiryo UI" w:hint="eastAsia"/>
                <w:color w:val="000000" w:themeColor="text1"/>
                <w:sz w:val="18"/>
                <w:szCs w:val="18"/>
              </w:rPr>
              <w:t>）</w:t>
            </w:r>
          </w:p>
          <w:p w:rsidR="005801A5" w:rsidRPr="006E35E8" w:rsidRDefault="005801A5" w:rsidP="00974FAF">
            <w:pPr>
              <w:spacing w:line="140" w:lineRule="exact"/>
              <w:rPr>
                <w:rFonts w:ascii="Meiryo UI" w:eastAsia="Meiryo UI" w:hAnsi="Meiryo UI" w:cs="Meiryo UI"/>
                <w:b/>
                <w:color w:val="000000" w:themeColor="text1"/>
                <w:sz w:val="20"/>
                <w:szCs w:val="20"/>
              </w:rPr>
            </w:pPr>
          </w:p>
          <w:p w:rsidR="003C1C07" w:rsidRPr="006E35E8" w:rsidRDefault="003C1C07" w:rsidP="00B1467F">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＜迅速な道路啓開の実施（都市整備部）＞</w:t>
            </w:r>
          </w:p>
          <w:p w:rsidR="00A7055B" w:rsidRPr="006E35E8" w:rsidRDefault="00737CB2" w:rsidP="004A53C9">
            <w:pPr>
              <w:spacing w:line="220" w:lineRule="exact"/>
              <w:ind w:leftChars="99" w:left="440" w:hangingChars="116" w:hanging="232"/>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4A53C9" w:rsidRPr="006E35E8">
              <w:rPr>
                <w:rFonts w:ascii="Meiryo UI" w:eastAsia="Meiryo UI" w:hAnsi="Meiryo UI" w:cs="Meiryo UI" w:hint="eastAsia"/>
                <w:color w:val="000000" w:themeColor="text1"/>
                <w:sz w:val="20"/>
                <w:szCs w:val="20"/>
              </w:rPr>
              <w:t>新型コロナウイルス感染症拡大の影響により、予定していた説明会の実施を見送り、</w:t>
            </w:r>
            <w:r w:rsidR="004F2970" w:rsidRPr="006E35E8">
              <w:rPr>
                <w:rFonts w:ascii="Meiryo UI" w:eastAsia="Meiryo UI" w:hAnsi="Meiryo UI" w:cs="Meiryo UI" w:hint="eastAsia"/>
                <w:color w:val="000000" w:themeColor="text1"/>
                <w:sz w:val="20"/>
                <w:szCs w:val="20"/>
              </w:rPr>
              <w:t>大阪府域道路啓開計画（案）に係る説明資料を、実作業を行う業者等へ関係機関と調整</w:t>
            </w:r>
            <w:r w:rsidR="004A53C9" w:rsidRPr="006E35E8">
              <w:rPr>
                <w:rFonts w:ascii="Meiryo UI" w:eastAsia="Meiryo UI" w:hAnsi="Meiryo UI" w:cs="Meiryo UI" w:hint="eastAsia"/>
                <w:color w:val="000000" w:themeColor="text1"/>
                <w:sz w:val="20"/>
                <w:szCs w:val="20"/>
              </w:rPr>
              <w:t>の上</w:t>
            </w:r>
            <w:r w:rsidR="004F2970" w:rsidRPr="006E35E8">
              <w:rPr>
                <w:rFonts w:ascii="Meiryo UI" w:eastAsia="Meiryo UI" w:hAnsi="Meiryo UI" w:cs="Meiryo UI" w:hint="eastAsia"/>
                <w:color w:val="000000" w:themeColor="text1"/>
                <w:sz w:val="20"/>
                <w:szCs w:val="20"/>
              </w:rPr>
              <w:t>配布。</w:t>
            </w:r>
          </w:p>
        </w:tc>
      </w:tr>
      <w:tr w:rsidR="00DD7952" w:rsidRPr="004F18A5" w:rsidTr="00063F9C">
        <w:trPr>
          <w:trHeight w:val="3165"/>
        </w:trPr>
        <w:tc>
          <w:tcPr>
            <w:tcW w:w="947" w:type="dxa"/>
            <w:shd w:val="clear" w:color="auto" w:fill="4F81BD" w:themeFill="accent1"/>
            <w:vAlign w:val="center"/>
          </w:tcPr>
          <w:p w:rsidR="00DD7952" w:rsidRPr="003D1E8A" w:rsidRDefault="005813A6" w:rsidP="00DB69D1">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　　３</w:t>
            </w:r>
            <w:r w:rsidR="001B1956" w:rsidRPr="003D1E8A">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E660E7" w:rsidRPr="006E35E8" w:rsidRDefault="008B2C3E" w:rsidP="00B1467F">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＜広域緊急交通路等の通行機能の確保（危機管理室・環境農林水産部・都市整備部・</w:t>
            </w:r>
            <w:r w:rsidR="002A25EC" w:rsidRPr="006E35E8">
              <w:rPr>
                <w:rFonts w:ascii="Meiryo UI" w:eastAsia="Meiryo UI" w:hAnsi="Meiryo UI" w:cs="Meiryo UI" w:hint="eastAsia"/>
                <w:b/>
                <w:color w:val="000000" w:themeColor="text1"/>
                <w:sz w:val="20"/>
                <w:szCs w:val="20"/>
              </w:rPr>
              <w:t>建築</w:t>
            </w:r>
            <w:r w:rsidRPr="006E35E8">
              <w:rPr>
                <w:rFonts w:ascii="Meiryo UI" w:eastAsia="Meiryo UI" w:hAnsi="Meiryo UI" w:cs="Meiryo UI" w:hint="eastAsia"/>
                <w:b/>
                <w:color w:val="000000" w:themeColor="text1"/>
                <w:sz w:val="20"/>
                <w:szCs w:val="20"/>
              </w:rPr>
              <w:t>部・警察本部）＞</w:t>
            </w:r>
          </w:p>
          <w:p w:rsidR="004F2970" w:rsidRPr="006E35E8" w:rsidRDefault="004F2970" w:rsidP="004F2970">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○沿道建築物の耐震化</w:t>
            </w:r>
          </w:p>
          <w:p w:rsidR="004F2970" w:rsidRPr="006E35E8" w:rsidRDefault="004F2970" w:rsidP="004F2970">
            <w:pPr>
              <w:spacing w:line="220" w:lineRule="exact"/>
              <w:ind w:leftChars="200" w:left="520" w:hangingChars="50" w:hanging="1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・所有者毎に異なる課題に応じた的確な情報提供やアドバイスを行うなど、きめ細やかに対応し、検討のきっかけと事業の具体化を図るため、事業に精通した専門家を派遣する。</w:t>
            </w:r>
          </w:p>
          <w:p w:rsidR="004F2970" w:rsidRPr="006E35E8" w:rsidRDefault="004F2970" w:rsidP="004F2970">
            <w:pPr>
              <w:spacing w:line="220" w:lineRule="exact"/>
              <w:ind w:leftChars="200" w:left="520" w:hangingChars="50" w:hanging="1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・関係部局と連携し、広域緊急交通路の機能確保に向けた取組みを進めるとともに、効率的に耐震化を進めるため、</w:t>
            </w:r>
            <w:r w:rsidR="00D37544" w:rsidRPr="006E35E8">
              <w:rPr>
                <w:rFonts w:ascii="Meiryo UI" w:eastAsia="Meiryo UI" w:hAnsi="Meiryo UI" w:cs="Meiryo UI" w:hint="eastAsia"/>
                <w:color w:val="000000" w:themeColor="text1"/>
                <w:sz w:val="20"/>
                <w:szCs w:val="20"/>
              </w:rPr>
              <w:t>特に重点化対象等の所有者、及び追加指定した路線沿道にある対象建築物所有者に対し耐震化を働きかける。</w:t>
            </w:r>
          </w:p>
          <w:p w:rsidR="004F2970" w:rsidRPr="006E35E8" w:rsidRDefault="004F2970" w:rsidP="004F2970">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○沿道のブロック塀等の耐震化</w:t>
            </w:r>
          </w:p>
          <w:p w:rsidR="004F2970" w:rsidRPr="006E35E8" w:rsidRDefault="004F2970" w:rsidP="004F2970">
            <w:pPr>
              <w:spacing w:line="220" w:lineRule="exact"/>
              <w:ind w:leftChars="200" w:left="520" w:hangingChars="50" w:hanging="1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・広域緊急交通路の沿道のブロック塀等</w:t>
            </w:r>
            <w:r w:rsidRPr="006E35E8">
              <w:rPr>
                <w:rFonts w:ascii="Meiryo UI" w:eastAsia="Meiryo UI" w:hAnsi="Meiryo UI" w:cs="Meiryo UI" w:hint="eastAsia"/>
                <w:color w:val="000000" w:themeColor="text1"/>
                <w:sz w:val="18"/>
                <w:szCs w:val="18"/>
              </w:rPr>
              <w:t>（義務付け対象外含む）</w:t>
            </w:r>
            <w:r w:rsidRPr="006E35E8">
              <w:rPr>
                <w:rFonts w:ascii="Meiryo UI" w:eastAsia="Meiryo UI" w:hAnsi="Meiryo UI" w:cs="Meiryo UI" w:hint="eastAsia"/>
                <w:color w:val="000000" w:themeColor="text1"/>
                <w:sz w:val="20"/>
                <w:szCs w:val="20"/>
              </w:rPr>
              <w:t>の耐震化を進める所有者に対して、個別訪問やダイレクトメールにより、診断、除却等の実施を働きかける。</w:t>
            </w:r>
          </w:p>
          <w:p w:rsidR="004F2970" w:rsidRPr="006E35E8" w:rsidRDefault="004F2970" w:rsidP="004F2970">
            <w:pPr>
              <w:spacing w:line="220" w:lineRule="exact"/>
              <w:ind w:leftChars="100" w:left="410" w:hangingChars="100" w:hanging="200"/>
              <w:rPr>
                <w:rFonts w:ascii="Meiryo UI" w:eastAsia="Meiryo UI" w:hAnsi="Meiryo UI" w:cs="Meiryo UI"/>
                <w:color w:val="000000" w:themeColor="text1"/>
                <w:sz w:val="20"/>
                <w:szCs w:val="20"/>
              </w:rPr>
            </w:pPr>
          </w:p>
          <w:p w:rsidR="003C1C07" w:rsidRPr="006E35E8" w:rsidRDefault="003C1C07" w:rsidP="00B1467F">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＜迅速な道路啓開の実施（都市整備部）＞</w:t>
            </w:r>
          </w:p>
          <w:p w:rsidR="00A7055B" w:rsidRPr="006E35E8" w:rsidRDefault="00E25AF0" w:rsidP="00737CB2">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737CB2" w:rsidRPr="006E35E8">
              <w:rPr>
                <w:rFonts w:ascii="Meiryo UI" w:eastAsia="Meiryo UI" w:hAnsi="Meiryo UI" w:cs="Meiryo UI" w:hint="eastAsia"/>
                <w:color w:val="000000" w:themeColor="text1"/>
                <w:sz w:val="20"/>
                <w:szCs w:val="20"/>
              </w:rPr>
              <w:t>関係機関</w:t>
            </w:r>
            <w:r w:rsidR="00737CB2" w:rsidRPr="006E35E8">
              <w:rPr>
                <w:rFonts w:ascii="Meiryo UI" w:eastAsia="Meiryo UI" w:hAnsi="Meiryo UI" w:cs="Meiryo UI" w:hint="eastAsia"/>
                <w:color w:val="000000" w:themeColor="text1"/>
                <w:sz w:val="18"/>
                <w:szCs w:val="20"/>
              </w:rPr>
              <w:t>（行政機関、協会等）</w:t>
            </w:r>
            <w:r w:rsidR="00737CB2" w:rsidRPr="006E35E8">
              <w:rPr>
                <w:rFonts w:ascii="Meiryo UI" w:eastAsia="Meiryo UI" w:hAnsi="Meiryo UI" w:cs="Meiryo UI" w:hint="eastAsia"/>
                <w:color w:val="000000" w:themeColor="text1"/>
                <w:sz w:val="20"/>
                <w:szCs w:val="20"/>
              </w:rPr>
              <w:t>と連携した道路啓開合同訓練</w:t>
            </w:r>
            <w:r w:rsidR="001039ED" w:rsidRPr="006E35E8">
              <w:rPr>
                <w:rFonts w:ascii="Meiryo UI" w:eastAsia="Meiryo UI" w:hAnsi="Meiryo UI" w:cs="Meiryo UI" w:hint="eastAsia"/>
                <w:b/>
                <w:color w:val="000000" w:themeColor="text1"/>
                <w:sz w:val="20"/>
                <w:szCs w:val="20"/>
              </w:rPr>
              <w:t>等</w:t>
            </w:r>
            <w:r w:rsidR="00737CB2" w:rsidRPr="006E35E8">
              <w:rPr>
                <w:rFonts w:ascii="Meiryo UI" w:eastAsia="Meiryo UI" w:hAnsi="Meiryo UI" w:cs="Meiryo UI" w:hint="eastAsia"/>
                <w:color w:val="000000" w:themeColor="text1"/>
                <w:sz w:val="20"/>
                <w:szCs w:val="20"/>
              </w:rPr>
              <w:t>を</w:t>
            </w:r>
            <w:r w:rsidR="004F2970" w:rsidRPr="006E35E8">
              <w:rPr>
                <w:rFonts w:ascii="Meiryo UI" w:eastAsia="Meiryo UI" w:hAnsi="Meiryo UI" w:cs="Meiryo UI" w:hint="eastAsia"/>
                <w:color w:val="000000" w:themeColor="text1"/>
                <w:sz w:val="20"/>
                <w:szCs w:val="20"/>
              </w:rPr>
              <w:t>実施する。</w:t>
            </w:r>
          </w:p>
        </w:tc>
      </w:tr>
    </w:tbl>
    <w:p w:rsidR="00124E4C" w:rsidRDefault="00124E4C">
      <w:pPr>
        <w:widowControl/>
        <w:jc w:val="left"/>
        <w:rPr>
          <w:rFonts w:ascii="Meiryo UI" w:eastAsia="Meiryo UI" w:hAnsi="Meiryo UI" w:cs="Meiryo UI"/>
        </w:rPr>
      </w:pPr>
    </w:p>
    <w:p w:rsidR="00EB4083" w:rsidRPr="00030949" w:rsidRDefault="00FA6FCD" w:rsidP="00030949">
      <w:pPr>
        <w:rPr>
          <w:rFonts w:ascii="Meiryo UI" w:eastAsia="Meiryo UI" w:hAnsi="Meiryo UI" w:cs="Meiryo UI"/>
        </w:rPr>
      </w:pPr>
      <w:r w:rsidRPr="00030949">
        <w:rPr>
          <w:rFonts w:ascii="Meiryo UI" w:eastAsia="Meiryo UI" w:hAnsi="Meiryo UI" w:cs="Meiryo UI" w:hint="eastAsia"/>
        </w:rPr>
        <w:t>《起きてはならない最悪の事態》</w:t>
      </w:r>
    </w:p>
    <w:p w:rsidR="00115C2D" w:rsidRDefault="00795167" w:rsidP="00B923DB">
      <w:pPr>
        <w:pStyle w:val="2"/>
        <w:spacing w:afterLines="50" w:after="180" w:line="300" w:lineRule="exact"/>
        <w:ind w:leftChars="33" w:left="451" w:hangingChars="159" w:hanging="382"/>
      </w:pPr>
      <w:r>
        <w:rPr>
          <w:rFonts w:hint="eastAsia"/>
        </w:rPr>
        <w:t xml:space="preserve">　7-4　</w:t>
      </w:r>
      <w:r w:rsidR="00536FE1" w:rsidRPr="00536FE1">
        <w:rPr>
          <w:rFonts w:hint="eastAsia"/>
        </w:rPr>
        <w:t>ため池、防災インフラ、天然ダム等の損壊・機能不全や堆積した土砂の流出による多数の死傷者の発生</w:t>
      </w:r>
    </w:p>
    <w:p w:rsidR="00063F9C" w:rsidRDefault="00063F9C">
      <w:pPr>
        <w:widowControl/>
        <w:jc w:val="left"/>
      </w:pPr>
      <w:r>
        <w:rPr>
          <w:noProof/>
          <w:sz w:val="18"/>
          <w:szCs w:val="21"/>
        </w:rPr>
        <mc:AlternateContent>
          <mc:Choice Requires="wps">
            <w:drawing>
              <wp:anchor distT="0" distB="0" distL="114300" distR="114300" simplePos="0" relativeHeight="252545024" behindDoc="0" locked="0" layoutInCell="1" allowOverlap="1" wp14:anchorId="7D5DCD5B" wp14:editId="129C12C0">
                <wp:simplePos x="0" y="0"/>
                <wp:positionH relativeFrom="column">
                  <wp:posOffset>283210</wp:posOffset>
                </wp:positionH>
                <wp:positionV relativeFrom="paragraph">
                  <wp:posOffset>12065</wp:posOffset>
                </wp:positionV>
                <wp:extent cx="327546" cy="348018"/>
                <wp:effectExtent l="0" t="0" r="0" b="9525"/>
                <wp:wrapNone/>
                <wp:docPr id="86" name="楕円 86"/>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DCD5B" id="楕円 86" o:spid="_x0000_s1177" style="position:absolute;margin-left:22.3pt;margin-top:.95pt;width:25.8pt;height:27.4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" fillcolor="#4f81bd" stroked="f" strokeweight="2pt">
                <v:textbox inset="0,0,0,0">
                  <w:txbxContent>
                    <w:p w:rsidR="00B16D19" w:rsidRPr="0025555E" w:rsidRDefault="00B16D19"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Pr>
          <w:noProof/>
          <w:sz w:val="18"/>
          <w:szCs w:val="21"/>
        </w:rPr>
        <mc:AlternateContent>
          <mc:Choice Requires="wps">
            <w:drawing>
              <wp:anchor distT="0" distB="0" distL="114300" distR="114300" simplePos="0" relativeHeight="252627968" behindDoc="0" locked="0" layoutInCell="1" allowOverlap="1" wp14:anchorId="74478995" wp14:editId="7776125C">
                <wp:simplePos x="0" y="0"/>
                <wp:positionH relativeFrom="margin">
                  <wp:align>right</wp:align>
                </wp:positionH>
                <wp:positionV relativeFrom="paragraph">
                  <wp:posOffset>18415</wp:posOffset>
                </wp:positionV>
                <wp:extent cx="5467350" cy="371475"/>
                <wp:effectExtent l="0" t="0" r="0" b="9525"/>
                <wp:wrapNone/>
                <wp:docPr id="125" name="正方形/長方形 125"/>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4F544E">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ため池耐震診断</w:t>
                            </w:r>
                            <w:r w:rsidRPr="006E35E8">
                              <w:rPr>
                                <w:rFonts w:ascii="Meiryo UI" w:eastAsia="Meiryo UI" w:hAnsi="Meiryo UI" w:cs="Meiryo UI" w:hint="eastAsia"/>
                                <w:b/>
                                <w:color w:val="000000" w:themeColor="text1"/>
                                <w:sz w:val="18"/>
                                <w:szCs w:val="18"/>
                              </w:rPr>
                              <w:t>（70箇所）</w:t>
                            </w:r>
                            <w:r w:rsidRPr="006E35E8">
                              <w:rPr>
                                <w:rFonts w:ascii="Meiryo UI" w:eastAsia="Meiryo UI" w:hAnsi="Meiryo UI" w:cs="Meiryo UI" w:hint="eastAsia"/>
                                <w:b/>
                                <w:color w:val="000000" w:themeColor="text1"/>
                                <w:sz w:val="20"/>
                                <w:szCs w:val="20"/>
                              </w:rPr>
                              <w:t>･ハザードマップの作成</w:t>
                            </w:r>
                            <w:r w:rsidRPr="006E35E8">
                              <w:rPr>
                                <w:rFonts w:ascii="Meiryo UI" w:eastAsia="Meiryo UI" w:hAnsi="Meiryo UI" w:cs="Meiryo UI" w:hint="eastAsia"/>
                                <w:b/>
                                <w:color w:val="000000" w:themeColor="text1"/>
                                <w:sz w:val="18"/>
                                <w:szCs w:val="18"/>
                              </w:rPr>
                              <w:t>（132箇所）</w:t>
                            </w:r>
                            <w:r w:rsidRPr="006E35E8">
                              <w:rPr>
                                <w:rFonts w:ascii="Meiryo UI" w:eastAsia="Meiryo UI" w:hAnsi="Meiryo UI" w:cs="Meiryo UI" w:hint="eastAsia"/>
                                <w:b/>
                                <w:color w:val="000000" w:themeColor="text1"/>
                                <w:sz w:val="20"/>
                                <w:szCs w:val="20"/>
                              </w:rPr>
                              <w:t>などため池の防災・減災対策や治山ダムの設置</w:t>
                            </w:r>
                            <w:r w:rsidRPr="006E35E8">
                              <w:rPr>
                                <w:rFonts w:ascii="Meiryo UI" w:eastAsia="Meiryo UI" w:hAnsi="Meiryo UI" w:cs="Meiryo UI" w:hint="eastAsia"/>
                                <w:b/>
                                <w:color w:val="000000" w:themeColor="text1"/>
                                <w:sz w:val="18"/>
                                <w:szCs w:val="18"/>
                              </w:rPr>
                              <w:t>（33基）</w:t>
                            </w:r>
                            <w:r w:rsidRPr="006E35E8">
                              <w:rPr>
                                <w:rFonts w:ascii="Meiryo UI" w:eastAsia="Meiryo UI" w:hAnsi="Meiryo UI" w:cs="Meiryo UI" w:hint="eastAsia"/>
                                <w:b/>
                                <w:color w:val="000000" w:themeColor="text1"/>
                                <w:sz w:val="20"/>
                                <w:szCs w:val="20"/>
                              </w:rPr>
                              <w:t>など取組みが進みました。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78995" id="正方形/長方形 125" o:spid="_x0000_s1178" style="position:absolute;margin-left:379.3pt;margin-top:1.45pt;width:430.5pt;height:29.25pt;z-index:25262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" filled="f" stroked="f" strokeweight="2pt">
                <v:textbox inset="0,0,0,0">
                  <w:txbxContent>
                    <w:p w:rsidR="00B16D19" w:rsidRPr="006E35E8" w:rsidRDefault="00B16D19" w:rsidP="004F544E">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ため池耐震診断</w:t>
                      </w:r>
                      <w:r w:rsidRPr="006E35E8">
                        <w:rPr>
                          <w:rFonts w:ascii="Meiryo UI" w:eastAsia="Meiryo UI" w:hAnsi="Meiryo UI" w:cs="Meiryo UI" w:hint="eastAsia"/>
                          <w:b/>
                          <w:color w:val="000000" w:themeColor="text1"/>
                          <w:sz w:val="18"/>
                          <w:szCs w:val="18"/>
                        </w:rPr>
                        <w:t>（70箇所）</w:t>
                      </w:r>
                      <w:r w:rsidRPr="006E35E8">
                        <w:rPr>
                          <w:rFonts w:ascii="Meiryo UI" w:eastAsia="Meiryo UI" w:hAnsi="Meiryo UI" w:cs="Meiryo UI" w:hint="eastAsia"/>
                          <w:b/>
                          <w:color w:val="000000" w:themeColor="text1"/>
                          <w:sz w:val="20"/>
                          <w:szCs w:val="20"/>
                        </w:rPr>
                        <w:t>･ハザードマップの作成</w:t>
                      </w:r>
                      <w:r w:rsidRPr="006E35E8">
                        <w:rPr>
                          <w:rFonts w:ascii="Meiryo UI" w:eastAsia="Meiryo UI" w:hAnsi="Meiryo UI" w:cs="Meiryo UI" w:hint="eastAsia"/>
                          <w:b/>
                          <w:color w:val="000000" w:themeColor="text1"/>
                          <w:sz w:val="18"/>
                          <w:szCs w:val="18"/>
                        </w:rPr>
                        <w:t>（132箇所）</w:t>
                      </w:r>
                      <w:r w:rsidRPr="006E35E8">
                        <w:rPr>
                          <w:rFonts w:ascii="Meiryo UI" w:eastAsia="Meiryo UI" w:hAnsi="Meiryo UI" w:cs="Meiryo UI" w:hint="eastAsia"/>
                          <w:b/>
                          <w:color w:val="000000" w:themeColor="text1"/>
                          <w:sz w:val="20"/>
                          <w:szCs w:val="20"/>
                        </w:rPr>
                        <w:t>などため池の防災・減災対策や治山ダムの設置</w:t>
                      </w:r>
                      <w:r w:rsidRPr="006E35E8">
                        <w:rPr>
                          <w:rFonts w:ascii="Meiryo UI" w:eastAsia="Meiryo UI" w:hAnsi="Meiryo UI" w:cs="Meiryo UI" w:hint="eastAsia"/>
                          <w:b/>
                          <w:color w:val="000000" w:themeColor="text1"/>
                          <w:sz w:val="18"/>
                          <w:szCs w:val="18"/>
                        </w:rPr>
                        <w:t>（33基）</w:t>
                      </w:r>
                      <w:r w:rsidRPr="006E35E8">
                        <w:rPr>
                          <w:rFonts w:ascii="Meiryo UI" w:eastAsia="Meiryo UI" w:hAnsi="Meiryo UI" w:cs="Meiryo UI" w:hint="eastAsia"/>
                          <w:b/>
                          <w:color w:val="000000" w:themeColor="text1"/>
                          <w:sz w:val="20"/>
                          <w:szCs w:val="20"/>
                        </w:rPr>
                        <w:t>など取組みが進みました。</w:t>
                      </w:r>
                    </w:p>
                  </w:txbxContent>
                </v:textbox>
                <w10:wrap anchorx="margin"/>
              </v:rect>
            </w:pict>
          </mc:Fallback>
        </mc:AlternateContent>
      </w:r>
    </w:p>
    <w:p w:rsidR="004F544E" w:rsidRDefault="004F544E" w:rsidP="004F544E"/>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030624" w:rsidRPr="003D1E8A" w:rsidTr="00063F9C">
        <w:trPr>
          <w:trHeight w:val="2019"/>
        </w:trPr>
        <w:tc>
          <w:tcPr>
            <w:tcW w:w="947" w:type="dxa"/>
            <w:shd w:val="clear" w:color="auto" w:fill="4F81BD" w:themeFill="accent1"/>
            <w:vAlign w:val="center"/>
          </w:tcPr>
          <w:p w:rsidR="00030624" w:rsidRPr="003D1E8A" w:rsidRDefault="00030624" w:rsidP="00030624">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p>
          <w:p w:rsidR="00030624" w:rsidRPr="003D1E8A" w:rsidRDefault="00030624" w:rsidP="00030624">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２年度の主な取組み実績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030624" w:rsidRPr="006E35E8" w:rsidRDefault="00030624" w:rsidP="00030624">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＜ため池の防災・減災対策（環境農林水産部）＞</w:t>
            </w:r>
          </w:p>
          <w:p w:rsidR="00030624" w:rsidRPr="006E35E8" w:rsidRDefault="00030624" w:rsidP="00030624">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○ため池の耐震診断【70箇所】</w:t>
            </w:r>
          </w:p>
          <w:p w:rsidR="00030624" w:rsidRPr="006E35E8" w:rsidRDefault="00030624" w:rsidP="00030624">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○耐震診断結果を踏まえ、低水位管理など必要な対策の実施</w:t>
            </w:r>
            <w:r w:rsidRPr="006E35E8">
              <w:rPr>
                <w:rFonts w:ascii="Meiryo UI" w:eastAsia="Meiryo UI" w:hAnsi="Meiryo UI" w:cs="Meiryo UI" w:hint="eastAsia"/>
                <w:color w:val="000000" w:themeColor="text1"/>
                <w:sz w:val="18"/>
                <w:szCs w:val="18"/>
              </w:rPr>
              <w:t>（17箇所）</w:t>
            </w:r>
          </w:p>
          <w:p w:rsidR="00030624" w:rsidRPr="006E35E8" w:rsidRDefault="00030624" w:rsidP="00030624">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○ハザードマップの作成、住民周知及び活用</w:t>
            </w:r>
          </w:p>
          <w:p w:rsidR="00030624" w:rsidRPr="006E35E8" w:rsidRDefault="00030624" w:rsidP="00030624">
            <w:pPr>
              <w:spacing w:line="22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【ため池ハザードマップ作成】132箇所　</w:t>
            </w:r>
          </w:p>
          <w:p w:rsidR="00030624" w:rsidRPr="006E35E8" w:rsidRDefault="00030624" w:rsidP="00030624">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 xml:space="preserve">　</w:t>
            </w:r>
          </w:p>
          <w:p w:rsidR="00030624" w:rsidRPr="006E35E8" w:rsidRDefault="00030624" w:rsidP="00030624">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＜流出堆積した流木・土砂の早期撤去（環境農林水産部・都市整備部）＞</w:t>
            </w:r>
          </w:p>
          <w:p w:rsidR="00030624" w:rsidRPr="006E35E8" w:rsidRDefault="00030624" w:rsidP="00030624">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○土砂の流出防止、土砂の崩壊防止、流木対策等として治山ダムを設置</w:t>
            </w:r>
          </w:p>
          <w:p w:rsidR="00030624" w:rsidRPr="006E35E8" w:rsidRDefault="00030624" w:rsidP="00030624">
            <w:pPr>
              <w:spacing w:line="22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【治山ダム】33基</w:t>
            </w:r>
            <w:r w:rsidR="004A53C9" w:rsidRPr="006E35E8">
              <w:rPr>
                <w:rFonts w:ascii="Meiryo UI" w:eastAsia="Meiryo UI" w:hAnsi="Meiryo UI" w:cs="Meiryo UI" w:hint="eastAsia"/>
                <w:color w:val="000000" w:themeColor="text1"/>
                <w:sz w:val="20"/>
                <w:szCs w:val="20"/>
              </w:rPr>
              <w:t xml:space="preserve">　（213/280基）</w:t>
            </w:r>
          </w:p>
        </w:tc>
      </w:tr>
      <w:tr w:rsidR="00030624" w:rsidRPr="004F18A5" w:rsidTr="00063F9C">
        <w:trPr>
          <w:trHeight w:val="2406"/>
        </w:trPr>
        <w:tc>
          <w:tcPr>
            <w:tcW w:w="947" w:type="dxa"/>
            <w:shd w:val="clear" w:color="auto" w:fill="4F81BD" w:themeFill="accent1"/>
            <w:vAlign w:val="center"/>
          </w:tcPr>
          <w:p w:rsidR="00030624" w:rsidRPr="003D1E8A" w:rsidRDefault="00030624" w:rsidP="00030624">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　　３年度の主な取組み予定</w:t>
            </w:r>
          </w:p>
        </w:tc>
        <w:tc>
          <w:tcPr>
            <w:tcW w:w="8185" w:type="dxa"/>
            <w:shd w:val="clear" w:color="auto" w:fill="DAEEF3" w:themeFill="accent5" w:themeFillTint="33"/>
            <w:vAlign w:val="center"/>
          </w:tcPr>
          <w:p w:rsidR="00030624" w:rsidRPr="006E35E8" w:rsidRDefault="00030624" w:rsidP="00030624">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＜ため池の防災・減災対策（環境農林水産部）＞</w:t>
            </w:r>
          </w:p>
          <w:p w:rsidR="00030624" w:rsidRPr="006E35E8" w:rsidRDefault="00030624" w:rsidP="00030624">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○ため池の耐震診断【5</w:t>
            </w:r>
            <w:r w:rsidRPr="006E35E8">
              <w:rPr>
                <w:rFonts w:ascii="Meiryo UI" w:eastAsia="Meiryo UI" w:hAnsi="Meiryo UI" w:cs="Meiryo UI"/>
                <w:color w:val="000000" w:themeColor="text1"/>
                <w:sz w:val="20"/>
                <w:szCs w:val="20"/>
              </w:rPr>
              <w:t>8</w:t>
            </w:r>
            <w:r w:rsidRPr="006E35E8">
              <w:rPr>
                <w:rFonts w:ascii="Meiryo UI" w:eastAsia="Meiryo UI" w:hAnsi="Meiryo UI" w:cs="Meiryo UI" w:hint="eastAsia"/>
                <w:color w:val="000000" w:themeColor="text1"/>
                <w:sz w:val="20"/>
                <w:szCs w:val="20"/>
              </w:rPr>
              <w:t>箇所】</w:t>
            </w:r>
          </w:p>
          <w:p w:rsidR="00030624" w:rsidRPr="006E35E8" w:rsidRDefault="00030624" w:rsidP="00030624">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○対象ため池の所在市町村において、ハザードマップ作成、住民周知及び活用</w:t>
            </w:r>
          </w:p>
          <w:p w:rsidR="00030624" w:rsidRPr="006E35E8" w:rsidRDefault="00030624" w:rsidP="00030624">
            <w:pPr>
              <w:spacing w:line="22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【ため池ハザードマップ作成】38箇所</w:t>
            </w:r>
          </w:p>
          <w:p w:rsidR="008C55E0" w:rsidRPr="006E35E8" w:rsidRDefault="00030624" w:rsidP="00030624">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○ため池管理者を対象に、</w:t>
            </w:r>
            <w:r w:rsidR="008C55E0" w:rsidRPr="006E35E8">
              <w:rPr>
                <w:rFonts w:ascii="Meiryo UI" w:eastAsia="Meiryo UI" w:hAnsi="Meiryo UI" w:cs="Meiryo UI" w:hint="eastAsia"/>
                <w:color w:val="000000" w:themeColor="text1"/>
                <w:sz w:val="20"/>
                <w:szCs w:val="20"/>
              </w:rPr>
              <w:t>簡易な点検実施と府・市町村への迅速な報告等に関する</w:t>
            </w:r>
            <w:r w:rsidRPr="006E35E8">
              <w:rPr>
                <w:rFonts w:ascii="Meiryo UI" w:eastAsia="Meiryo UI" w:hAnsi="Meiryo UI" w:cs="Meiryo UI" w:hint="eastAsia"/>
                <w:color w:val="000000" w:themeColor="text1"/>
                <w:sz w:val="20"/>
                <w:szCs w:val="20"/>
              </w:rPr>
              <w:t>研修会を</w:t>
            </w:r>
          </w:p>
          <w:p w:rsidR="00030624" w:rsidRPr="006E35E8" w:rsidRDefault="00030624" w:rsidP="008C55E0">
            <w:pPr>
              <w:spacing w:line="22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実施　4回</w:t>
            </w:r>
          </w:p>
          <w:p w:rsidR="00030624" w:rsidRPr="006E35E8" w:rsidRDefault="00030624" w:rsidP="00030624">
            <w:pPr>
              <w:spacing w:line="220" w:lineRule="exact"/>
              <w:ind w:firstLineChars="100" w:firstLine="200"/>
              <w:rPr>
                <w:rFonts w:ascii="Meiryo UI" w:eastAsia="Meiryo UI" w:hAnsi="Meiryo UI" w:cs="Meiryo UI"/>
                <w:color w:val="000000" w:themeColor="text1"/>
                <w:sz w:val="20"/>
                <w:szCs w:val="20"/>
              </w:rPr>
            </w:pPr>
          </w:p>
          <w:p w:rsidR="00030624" w:rsidRPr="006E35E8" w:rsidRDefault="00030624" w:rsidP="00030624">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＜流出堆積した流木・土砂の早期撤去（環境農林水産部・都市整備部）＞</w:t>
            </w:r>
          </w:p>
          <w:p w:rsidR="00030624" w:rsidRPr="006E35E8" w:rsidRDefault="00030624" w:rsidP="00030624">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○土砂の流出防止、土砂の崩壊防止、流木対策等として治山ダムを設置</w:t>
            </w:r>
          </w:p>
          <w:p w:rsidR="00030624" w:rsidRPr="006E35E8" w:rsidRDefault="00030624" w:rsidP="004A53C9">
            <w:pPr>
              <w:spacing w:line="22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【治山ダム】34基</w:t>
            </w:r>
            <w:r w:rsidR="004A53C9" w:rsidRPr="006E35E8">
              <w:rPr>
                <w:rFonts w:ascii="Meiryo UI" w:eastAsia="Meiryo UI" w:hAnsi="Meiryo UI" w:cs="Meiryo UI" w:hint="eastAsia"/>
                <w:color w:val="000000" w:themeColor="text1"/>
                <w:sz w:val="20"/>
                <w:szCs w:val="20"/>
              </w:rPr>
              <w:t xml:space="preserve">　（247/280基）</w:t>
            </w:r>
          </w:p>
        </w:tc>
      </w:tr>
    </w:tbl>
    <w:p w:rsidR="00FA6FCD" w:rsidRPr="00FA6FCD" w:rsidRDefault="00FA6FCD" w:rsidP="00FA6FCD">
      <w:r>
        <w:rPr>
          <w:rFonts w:ascii="Meiryo UI" w:eastAsia="Meiryo UI" w:hAnsi="Meiryo UI" w:cs="Meiryo UI" w:hint="eastAsia"/>
          <w:szCs w:val="21"/>
        </w:rPr>
        <w:lastRenderedPageBreak/>
        <w:t>《起きてはならない最悪の事態》</w:t>
      </w:r>
    </w:p>
    <w:p w:rsidR="00115C2D" w:rsidRDefault="00063F9C" w:rsidP="00B923DB">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2547072" behindDoc="0" locked="0" layoutInCell="1" allowOverlap="1" wp14:anchorId="7D5DCD5B" wp14:editId="129C12C0">
                <wp:simplePos x="0" y="0"/>
                <wp:positionH relativeFrom="column">
                  <wp:posOffset>320675</wp:posOffset>
                </wp:positionH>
                <wp:positionV relativeFrom="paragraph">
                  <wp:posOffset>304800</wp:posOffset>
                </wp:positionV>
                <wp:extent cx="327546" cy="348018"/>
                <wp:effectExtent l="0" t="0" r="0" b="0"/>
                <wp:wrapNone/>
                <wp:docPr id="91" name="楕円 91"/>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DCD5B" id="楕円 91" o:spid="_x0000_s1179" style="position:absolute;left:0;text-align:left;margin-left:25.25pt;margin-top:24pt;width:25.8pt;height:27.4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TZaQIAALY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" fillcolor="#4f81bd" stroked="f" strokeweight="2pt">
                <v:textbox inset="0,0,0,0">
                  <w:txbxContent>
                    <w:p w:rsidR="00B16D19" w:rsidRPr="0025555E" w:rsidRDefault="00B16D19"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Pr>
          <w:noProof/>
          <w:sz w:val="18"/>
          <w:szCs w:val="21"/>
        </w:rPr>
        <mc:AlternateContent>
          <mc:Choice Requires="wps">
            <w:drawing>
              <wp:anchor distT="0" distB="0" distL="114300" distR="114300" simplePos="0" relativeHeight="252630016" behindDoc="0" locked="0" layoutInCell="1" allowOverlap="1" wp14:anchorId="453EAD1C" wp14:editId="1083E1CB">
                <wp:simplePos x="0" y="0"/>
                <wp:positionH relativeFrom="margin">
                  <wp:align>right</wp:align>
                </wp:positionH>
                <wp:positionV relativeFrom="paragraph">
                  <wp:posOffset>281305</wp:posOffset>
                </wp:positionV>
                <wp:extent cx="5467350" cy="371475"/>
                <wp:effectExtent l="0" t="0" r="0" b="9525"/>
                <wp:wrapNone/>
                <wp:docPr id="126" name="正方形/長方形 126"/>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063F9C">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立入検査等による管理化学物質の適正管理や有害物質</w:t>
                            </w:r>
                            <w:r w:rsidRPr="006E35E8">
                              <w:rPr>
                                <w:rFonts w:ascii="Meiryo UI" w:eastAsia="Meiryo UI" w:hAnsi="Meiryo UI" w:cs="Meiryo UI" w:hint="eastAsia"/>
                                <w:b/>
                                <w:color w:val="000000" w:themeColor="text1"/>
                                <w:sz w:val="18"/>
                                <w:szCs w:val="18"/>
                              </w:rPr>
                              <w:t>（石綿、PCB）</w:t>
                            </w:r>
                            <w:r w:rsidRPr="006E35E8">
                              <w:rPr>
                                <w:rFonts w:ascii="Meiryo UI" w:eastAsia="Meiryo UI" w:hAnsi="Meiryo UI" w:cs="Meiryo UI" w:hint="eastAsia"/>
                                <w:b/>
                                <w:color w:val="000000" w:themeColor="text1"/>
                                <w:sz w:val="20"/>
                                <w:szCs w:val="20"/>
                              </w:rPr>
                              <w:t>の拡散防止対策など取組みが進みました。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EAD1C" id="正方形/長方形 126" o:spid="_x0000_s1180" style="position:absolute;left:0;text-align:left;margin-left:379.3pt;margin-top:22.15pt;width:430.5pt;height:29.25pt;z-index:25263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" filled="f" stroked="f" strokeweight="2pt">
                <v:textbox inset="0,0,0,0">
                  <w:txbxContent>
                    <w:p w:rsidR="00B16D19" w:rsidRPr="006E35E8" w:rsidRDefault="00B16D19" w:rsidP="00063F9C">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立入検査等による管理化学物質の適正管理や有害物質</w:t>
                      </w:r>
                      <w:r w:rsidRPr="006E35E8">
                        <w:rPr>
                          <w:rFonts w:ascii="Meiryo UI" w:eastAsia="Meiryo UI" w:hAnsi="Meiryo UI" w:cs="Meiryo UI" w:hint="eastAsia"/>
                          <w:b/>
                          <w:color w:val="000000" w:themeColor="text1"/>
                          <w:sz w:val="18"/>
                          <w:szCs w:val="18"/>
                        </w:rPr>
                        <w:t>（石綿、PCB）</w:t>
                      </w:r>
                      <w:r w:rsidRPr="006E35E8">
                        <w:rPr>
                          <w:rFonts w:ascii="Meiryo UI" w:eastAsia="Meiryo UI" w:hAnsi="Meiryo UI" w:cs="Meiryo UI" w:hint="eastAsia"/>
                          <w:b/>
                          <w:color w:val="000000" w:themeColor="text1"/>
                          <w:sz w:val="20"/>
                          <w:szCs w:val="20"/>
                        </w:rPr>
                        <w:t>の拡散防止対策など取組みが進みました。</w:t>
                      </w:r>
                    </w:p>
                  </w:txbxContent>
                </v:textbox>
                <w10:wrap anchorx="margin"/>
              </v:rect>
            </w:pict>
          </mc:Fallback>
        </mc:AlternateContent>
      </w:r>
      <w:r w:rsidR="00795167">
        <w:rPr>
          <w:rFonts w:hint="eastAsia"/>
        </w:rPr>
        <w:t xml:space="preserve">　7-5　</w:t>
      </w:r>
      <w:r w:rsidR="00536FE1" w:rsidRPr="00536FE1">
        <w:rPr>
          <w:rFonts w:hint="eastAsia"/>
        </w:rPr>
        <w:t>有害物質の大規模拡散・流出による国土の荒廃</w:t>
      </w:r>
    </w:p>
    <w:p w:rsidR="00063F9C" w:rsidRDefault="00063F9C" w:rsidP="00063F9C"/>
    <w:p w:rsidR="00063F9C" w:rsidRPr="00063F9C" w:rsidRDefault="00063F9C" w:rsidP="00063F9C"/>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rsidTr="00063F9C">
        <w:trPr>
          <w:trHeight w:val="3368"/>
        </w:trPr>
        <w:tc>
          <w:tcPr>
            <w:tcW w:w="947" w:type="dxa"/>
            <w:shd w:val="clear" w:color="auto" w:fill="4F81BD" w:themeFill="accent1"/>
            <w:vAlign w:val="center"/>
          </w:tcPr>
          <w:p w:rsidR="00045FFF" w:rsidRPr="003D1E8A" w:rsidRDefault="00B90BA4" w:rsidP="007335DB">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p>
          <w:p w:rsidR="00FE4814" w:rsidRPr="003D1E8A" w:rsidRDefault="005813A6" w:rsidP="00B90BA4">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２</w:t>
            </w:r>
            <w:r w:rsidR="00912B31" w:rsidRPr="003D1E8A">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57BD0" w:rsidRPr="006E35E8" w:rsidRDefault="00557BD0" w:rsidP="00105E42">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＜管理</w:t>
            </w:r>
            <w:r w:rsidR="00D82E51" w:rsidRPr="006E35E8">
              <w:rPr>
                <w:rFonts w:ascii="Meiryo UI" w:eastAsia="Meiryo UI" w:hAnsi="Meiryo UI" w:cs="Meiryo UI" w:hint="eastAsia"/>
                <w:b/>
                <w:color w:val="000000" w:themeColor="text1"/>
                <w:sz w:val="20"/>
                <w:szCs w:val="20"/>
              </w:rPr>
              <w:t>化学</w:t>
            </w:r>
            <w:r w:rsidRPr="006E35E8">
              <w:rPr>
                <w:rFonts w:ascii="Meiryo UI" w:eastAsia="Meiryo UI" w:hAnsi="Meiryo UI" w:cs="Meiryo UI" w:hint="eastAsia"/>
                <w:b/>
                <w:color w:val="000000" w:themeColor="text1"/>
                <w:sz w:val="20"/>
                <w:szCs w:val="20"/>
              </w:rPr>
              <w:t>物質の適正管理（環境農林水産部）＞</w:t>
            </w:r>
          </w:p>
          <w:p w:rsidR="008A2697" w:rsidRPr="006E35E8" w:rsidRDefault="008C55E0" w:rsidP="008A2697">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○届出内容に変更のあった事業者や新規対象事業者に対し届出指導、</w:t>
            </w:r>
            <w:r w:rsidR="008A2697" w:rsidRPr="006E35E8">
              <w:rPr>
                <w:rFonts w:ascii="Meiryo UI" w:eastAsia="Meiryo UI" w:hAnsi="Meiryo UI" w:cs="Meiryo UI" w:hint="eastAsia"/>
                <w:color w:val="000000" w:themeColor="text1"/>
                <w:sz w:val="20"/>
                <w:szCs w:val="20"/>
              </w:rPr>
              <w:t>立入検査等により対策推進指導</w:t>
            </w:r>
            <w:r w:rsidR="008A2697" w:rsidRPr="006E35E8">
              <w:rPr>
                <w:rFonts w:ascii="Meiryo UI" w:eastAsia="Meiryo UI" w:hAnsi="Meiryo UI" w:cs="Meiryo UI" w:hint="eastAsia"/>
                <w:color w:val="000000" w:themeColor="text1"/>
                <w:sz w:val="18"/>
                <w:szCs w:val="18"/>
              </w:rPr>
              <w:t>（令和２年度立入検査実績：</w:t>
            </w:r>
            <w:r w:rsidRPr="006E35E8">
              <w:rPr>
                <w:rFonts w:ascii="Meiryo UI" w:eastAsia="Meiryo UI" w:hAnsi="Meiryo UI" w:cs="Meiryo UI" w:hint="eastAsia"/>
                <w:color w:val="000000" w:themeColor="text1"/>
                <w:sz w:val="18"/>
                <w:szCs w:val="18"/>
              </w:rPr>
              <w:t>25</w:t>
            </w:r>
            <w:r w:rsidR="008A2697" w:rsidRPr="006E35E8">
              <w:rPr>
                <w:rFonts w:ascii="Meiryo UI" w:eastAsia="Meiryo UI" w:hAnsi="Meiryo UI" w:cs="Meiryo UI" w:hint="eastAsia"/>
                <w:color w:val="000000" w:themeColor="text1"/>
                <w:sz w:val="18"/>
                <w:szCs w:val="18"/>
              </w:rPr>
              <w:t>件）</w:t>
            </w:r>
          </w:p>
          <w:p w:rsidR="008A2697" w:rsidRPr="006E35E8" w:rsidRDefault="008A2697" w:rsidP="008A2697">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○市町村消防部局に、届出に基づく事業所の管理化学物質の取扱いに関する情報を提供。</w:t>
            </w:r>
          </w:p>
          <w:p w:rsidR="00974FAF" w:rsidRPr="006E35E8" w:rsidRDefault="00974FAF" w:rsidP="00105E42">
            <w:pPr>
              <w:spacing w:line="240" w:lineRule="exact"/>
              <w:ind w:leftChars="100" w:left="410" w:hangingChars="100" w:hanging="200"/>
              <w:rPr>
                <w:rFonts w:ascii="Meiryo UI" w:eastAsia="Meiryo UI" w:hAnsi="Meiryo UI" w:cs="Meiryo UI"/>
                <w:color w:val="000000" w:themeColor="text1"/>
                <w:sz w:val="20"/>
                <w:szCs w:val="20"/>
              </w:rPr>
            </w:pPr>
          </w:p>
          <w:p w:rsidR="008E15F3" w:rsidRPr="006E35E8" w:rsidRDefault="00D82E51" w:rsidP="00105E42">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＜有害物質</w:t>
            </w:r>
            <w:r w:rsidRPr="006E35E8">
              <w:rPr>
                <w:rFonts w:ascii="Meiryo UI" w:eastAsia="Meiryo UI" w:hAnsi="Meiryo UI" w:cs="Meiryo UI" w:hint="eastAsia"/>
                <w:b/>
                <w:color w:val="000000" w:themeColor="text1"/>
                <w:sz w:val="18"/>
                <w:szCs w:val="20"/>
              </w:rPr>
              <w:t>（石綿、PCB）</w:t>
            </w:r>
            <w:r w:rsidRPr="006E35E8">
              <w:rPr>
                <w:rFonts w:ascii="Meiryo UI" w:eastAsia="Meiryo UI" w:hAnsi="Meiryo UI" w:cs="Meiryo UI" w:hint="eastAsia"/>
                <w:b/>
                <w:color w:val="000000" w:themeColor="text1"/>
                <w:sz w:val="20"/>
                <w:szCs w:val="20"/>
              </w:rPr>
              <w:t>の拡散防止対策（環境農林水産部）＞</w:t>
            </w:r>
          </w:p>
          <w:p w:rsidR="008A2697" w:rsidRPr="006E35E8" w:rsidRDefault="008A2697" w:rsidP="008A2697">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○自主防リーダー研修</w:t>
            </w:r>
            <w:r w:rsidRPr="006E35E8">
              <w:rPr>
                <w:rFonts w:ascii="Meiryo UI" w:eastAsia="Meiryo UI" w:hAnsi="Meiryo UI" w:cs="Meiryo UI" w:hint="eastAsia"/>
                <w:color w:val="000000" w:themeColor="text1"/>
                <w:sz w:val="18"/>
                <w:szCs w:val="18"/>
              </w:rPr>
              <w:t>（北河内）</w:t>
            </w:r>
            <w:r w:rsidRPr="006E35E8">
              <w:rPr>
                <w:rFonts w:ascii="Meiryo UI" w:eastAsia="Meiryo UI" w:hAnsi="Meiryo UI" w:cs="Meiryo UI" w:hint="eastAsia"/>
                <w:color w:val="000000" w:themeColor="text1"/>
                <w:sz w:val="20"/>
                <w:szCs w:val="20"/>
              </w:rPr>
              <w:t>で災害時石綿含有建材取扱いの啓発を実施。</w:t>
            </w:r>
          </w:p>
          <w:p w:rsidR="008A2697" w:rsidRPr="006E35E8" w:rsidRDefault="008A2697" w:rsidP="008A2697">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○令和２年３月に改正した「災害時石綿飛散防止マニュアル」や民間分析団体との災害時協定内容を政令市・権限移譲市町村に対して情報提供。</w:t>
            </w:r>
          </w:p>
          <w:p w:rsidR="008A2697" w:rsidRPr="006E35E8" w:rsidRDefault="008A2697" w:rsidP="008A2697">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8C55E0" w:rsidRPr="006E35E8">
              <w:rPr>
                <w:rFonts w:ascii="Meiryo UI" w:eastAsia="Meiryo UI" w:hAnsi="Meiryo UI" w:cs="Meiryo UI" w:hint="eastAsia"/>
                <w:color w:val="000000" w:themeColor="text1"/>
                <w:sz w:val="20"/>
                <w:szCs w:val="20"/>
              </w:rPr>
              <w:t>建築</w:t>
            </w:r>
            <w:r w:rsidRPr="006E35E8">
              <w:rPr>
                <w:rFonts w:ascii="Meiryo UI" w:eastAsia="Meiryo UI" w:hAnsi="Meiryo UI" w:cs="Meiryo UI" w:hint="eastAsia"/>
                <w:color w:val="000000" w:themeColor="text1"/>
                <w:sz w:val="20"/>
                <w:szCs w:val="20"/>
              </w:rPr>
              <w:t>部主催の建設リサイクル法説明会</w:t>
            </w:r>
            <w:r w:rsidRPr="006E35E8">
              <w:rPr>
                <w:rFonts w:ascii="Meiryo UI" w:eastAsia="Meiryo UI" w:hAnsi="Meiryo UI" w:cs="Meiryo UI" w:hint="eastAsia"/>
                <w:color w:val="000000" w:themeColor="text1"/>
                <w:sz w:val="18"/>
                <w:szCs w:val="18"/>
              </w:rPr>
              <w:t>（リモート説明会）</w:t>
            </w:r>
            <w:r w:rsidRPr="006E35E8">
              <w:rPr>
                <w:rFonts w:ascii="Meiryo UI" w:eastAsia="Meiryo UI" w:hAnsi="Meiryo UI" w:cs="Meiryo UI" w:hint="eastAsia"/>
                <w:color w:val="000000" w:themeColor="text1"/>
                <w:sz w:val="20"/>
                <w:szCs w:val="20"/>
              </w:rPr>
              <w:t>にて石綿飛散防止の啓発動画を提供。</w:t>
            </w:r>
          </w:p>
          <w:p w:rsidR="008C0FC6" w:rsidRPr="006E35E8" w:rsidRDefault="008A2697" w:rsidP="008A2697">
            <w:pPr>
              <w:spacing w:line="240" w:lineRule="exact"/>
              <w:ind w:leftChars="100" w:left="410" w:hangingChars="100" w:hanging="200"/>
              <w:rPr>
                <w:rFonts w:ascii="Meiryo UI" w:eastAsia="Meiryo UI" w:hAnsi="Meiryo UI" w:cs="Meiryo UI"/>
                <w:color w:val="000000" w:themeColor="text1"/>
                <w:sz w:val="18"/>
                <w:szCs w:val="18"/>
              </w:rPr>
            </w:pPr>
            <w:r w:rsidRPr="006E35E8">
              <w:rPr>
                <w:rFonts w:ascii="Meiryo UI" w:eastAsia="Meiryo UI" w:hAnsi="Meiryo UI" w:cs="Meiryo UI" w:hint="eastAsia"/>
                <w:color w:val="000000" w:themeColor="text1"/>
                <w:sz w:val="20"/>
                <w:szCs w:val="20"/>
              </w:rPr>
              <w:t>○解体業者等に対し、建設廃棄物及びPCB廃棄物の適正処理について、ホームページへの資料掲載やyoutube配信により周知</w:t>
            </w:r>
            <w:r w:rsidRPr="006E35E8">
              <w:rPr>
                <w:rFonts w:ascii="Meiryo UI" w:eastAsia="Meiryo UI" w:hAnsi="Meiryo UI" w:cs="Meiryo UI" w:hint="eastAsia"/>
                <w:color w:val="000000" w:themeColor="text1"/>
                <w:sz w:val="18"/>
                <w:szCs w:val="18"/>
              </w:rPr>
              <w:t>（2回実施）。</w:t>
            </w:r>
          </w:p>
        </w:tc>
      </w:tr>
      <w:tr w:rsidR="00CC29E9" w:rsidRPr="004F18A5" w:rsidTr="00105E42">
        <w:trPr>
          <w:trHeight w:val="2948"/>
        </w:trPr>
        <w:tc>
          <w:tcPr>
            <w:tcW w:w="947" w:type="dxa"/>
            <w:shd w:val="clear" w:color="auto" w:fill="4F81BD" w:themeFill="accent1"/>
            <w:vAlign w:val="center"/>
          </w:tcPr>
          <w:p w:rsidR="00CC29E9" w:rsidRPr="003D1E8A" w:rsidRDefault="005813A6" w:rsidP="007335DB">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　　３</w:t>
            </w:r>
            <w:r w:rsidR="001B1956" w:rsidRPr="003D1E8A">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D82E51" w:rsidRPr="006E35E8" w:rsidRDefault="00D82E51" w:rsidP="00105E42">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＜管理化学物質の適正管理（環境農林水産部）＞</w:t>
            </w:r>
          </w:p>
          <w:p w:rsidR="008A2697" w:rsidRPr="006E35E8" w:rsidRDefault="008A2697" w:rsidP="008A2697">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○届出内容に変更のあった事業者や新規対象事業者に対し届出指導</w:t>
            </w:r>
            <w:r w:rsidR="008C55E0"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color w:val="000000" w:themeColor="text1"/>
                <w:sz w:val="20"/>
                <w:szCs w:val="20"/>
              </w:rPr>
              <w:t>立入検査等により対策推進指導</w:t>
            </w:r>
          </w:p>
          <w:p w:rsidR="008A2697" w:rsidRPr="006E35E8" w:rsidRDefault="008A2697" w:rsidP="008A2697">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○市町村消防部局に、届出に基づく事業所の管理化学物質の取扱いに関する情報を５月頃に提供。</w:t>
            </w:r>
          </w:p>
          <w:p w:rsidR="005C3B7A" w:rsidRPr="006E35E8" w:rsidRDefault="005C3B7A" w:rsidP="00105E42">
            <w:pPr>
              <w:spacing w:line="240" w:lineRule="exact"/>
              <w:ind w:leftChars="100" w:left="410" w:hangingChars="100" w:hanging="200"/>
              <w:rPr>
                <w:rFonts w:ascii="Meiryo UI" w:eastAsia="Meiryo UI" w:hAnsi="Meiryo UI" w:cs="Meiryo UI"/>
                <w:color w:val="000000" w:themeColor="text1"/>
                <w:sz w:val="20"/>
                <w:szCs w:val="20"/>
              </w:rPr>
            </w:pPr>
          </w:p>
          <w:p w:rsidR="00D82E51" w:rsidRPr="006E35E8" w:rsidRDefault="00D82E51" w:rsidP="00105E42">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＜有害物質</w:t>
            </w:r>
            <w:r w:rsidRPr="006E35E8">
              <w:rPr>
                <w:rFonts w:ascii="Meiryo UI" w:eastAsia="Meiryo UI" w:hAnsi="Meiryo UI" w:cs="Meiryo UI" w:hint="eastAsia"/>
                <w:b/>
                <w:color w:val="000000" w:themeColor="text1"/>
                <w:sz w:val="18"/>
                <w:szCs w:val="20"/>
              </w:rPr>
              <w:t>（石綿、PCB）</w:t>
            </w:r>
            <w:r w:rsidRPr="006E35E8">
              <w:rPr>
                <w:rFonts w:ascii="Meiryo UI" w:eastAsia="Meiryo UI" w:hAnsi="Meiryo UI" w:cs="Meiryo UI" w:hint="eastAsia"/>
                <w:b/>
                <w:color w:val="000000" w:themeColor="text1"/>
                <w:sz w:val="20"/>
                <w:szCs w:val="20"/>
              </w:rPr>
              <w:t>の拡散防止対策（環境農林水産部）＞</w:t>
            </w:r>
          </w:p>
          <w:p w:rsidR="008A2697" w:rsidRPr="006E35E8" w:rsidRDefault="008A2697" w:rsidP="008A2697">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○関係団体の研修会等に講師を派遣し、石綿飛散防止対策について周知</w:t>
            </w:r>
          </w:p>
          <w:p w:rsidR="008A2697" w:rsidRPr="006E35E8" w:rsidRDefault="008A2697" w:rsidP="008A2697">
            <w:pPr>
              <w:spacing w:line="24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○権限移譲市等との災害時対応に関する事例紹介や、災害時実務に関する情報共有の実施</w:t>
            </w:r>
          </w:p>
          <w:p w:rsidR="007A7ED2" w:rsidRPr="006E35E8" w:rsidRDefault="008A2697" w:rsidP="008A2697">
            <w:pPr>
              <w:spacing w:line="24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○解体業者等に対し、建設リサイクル法に係る説明会等の場を活用し、建設廃棄物及びPCB廃棄物の適正処理について周知</w:t>
            </w:r>
          </w:p>
        </w:tc>
      </w:tr>
    </w:tbl>
    <w:p w:rsidR="005B3AD9" w:rsidRDefault="005B3AD9" w:rsidP="00795167">
      <w:pPr>
        <w:rPr>
          <w:rFonts w:ascii="Meiryo UI" w:eastAsia="Meiryo UI" w:hAnsi="Meiryo UI" w:cs="Meiryo UI"/>
          <w:szCs w:val="21"/>
        </w:rPr>
      </w:pPr>
    </w:p>
    <w:p w:rsidR="00EB4083" w:rsidRPr="00EB4083" w:rsidRDefault="00FA6FCD" w:rsidP="00795167">
      <w:r>
        <w:rPr>
          <w:rFonts w:ascii="Meiryo UI" w:eastAsia="Meiryo UI" w:hAnsi="Meiryo UI" w:cs="Meiryo UI" w:hint="eastAsia"/>
          <w:szCs w:val="21"/>
        </w:rPr>
        <w:t>《起きてはならない最悪の事態》</w:t>
      </w:r>
    </w:p>
    <w:p w:rsidR="00115C2D" w:rsidRDefault="00063F9C" w:rsidP="00B923DB">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2549120" behindDoc="0" locked="0" layoutInCell="1" allowOverlap="1" wp14:anchorId="7D5DCD5B" wp14:editId="129C12C0">
                <wp:simplePos x="0" y="0"/>
                <wp:positionH relativeFrom="column">
                  <wp:posOffset>314325</wp:posOffset>
                </wp:positionH>
                <wp:positionV relativeFrom="paragraph">
                  <wp:posOffset>244475</wp:posOffset>
                </wp:positionV>
                <wp:extent cx="327546" cy="348018"/>
                <wp:effectExtent l="0" t="0" r="0" b="0"/>
                <wp:wrapNone/>
                <wp:docPr id="93" name="楕円 93"/>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DCD5B" id="楕円 93" o:spid="_x0000_s1181" style="position:absolute;left:0;text-align:left;margin-left:24.75pt;margin-top:19.25pt;width:25.8pt;height:27.4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gNEaQIAALY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" fillcolor="#4f81bd" stroked="f" strokeweight="2pt">
                <v:textbox inset="0,0,0,0">
                  <w:txbxContent>
                    <w:p w:rsidR="00B16D19" w:rsidRPr="0025555E" w:rsidRDefault="00B16D19"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Pr>
          <w:noProof/>
          <w:sz w:val="18"/>
          <w:szCs w:val="21"/>
        </w:rPr>
        <mc:AlternateContent>
          <mc:Choice Requires="wps">
            <w:drawing>
              <wp:anchor distT="0" distB="0" distL="114300" distR="114300" simplePos="0" relativeHeight="252632064" behindDoc="0" locked="0" layoutInCell="1" allowOverlap="1" wp14:anchorId="453EAD1C" wp14:editId="1083E1CB">
                <wp:simplePos x="0" y="0"/>
                <wp:positionH relativeFrom="margin">
                  <wp:align>right</wp:align>
                </wp:positionH>
                <wp:positionV relativeFrom="paragraph">
                  <wp:posOffset>247015</wp:posOffset>
                </wp:positionV>
                <wp:extent cx="5467350" cy="371475"/>
                <wp:effectExtent l="0" t="0" r="0" b="9525"/>
                <wp:wrapNone/>
                <wp:docPr id="127" name="正方形/長方形 127"/>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063F9C">
                            <w:pPr>
                              <w:spacing w:line="220" w:lineRule="exact"/>
                              <w:ind w:left="200" w:hangingChars="100" w:hanging="200"/>
                              <w:jc w:val="left"/>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山地災害対策として治山ダムの設置</w:t>
                            </w:r>
                            <w:r w:rsidRPr="006E35E8">
                              <w:rPr>
                                <w:rFonts w:ascii="Meiryo UI" w:eastAsia="Meiryo UI" w:hAnsi="Meiryo UI" w:cs="Meiryo UI" w:hint="eastAsia"/>
                                <w:b/>
                                <w:color w:val="000000" w:themeColor="text1"/>
                                <w:sz w:val="18"/>
                                <w:szCs w:val="18"/>
                              </w:rPr>
                              <w:t>(33基)</w:t>
                            </w:r>
                            <w:r w:rsidRPr="006E35E8">
                              <w:rPr>
                                <w:rFonts w:ascii="Meiryo UI" w:eastAsia="Meiryo UI" w:hAnsi="Meiryo UI" w:cs="Meiryo UI" w:hint="eastAsia"/>
                                <w:b/>
                                <w:color w:val="000000" w:themeColor="text1"/>
                                <w:sz w:val="20"/>
                                <w:szCs w:val="20"/>
                              </w:rPr>
                              <w:t>や森林保全のための間伐</w:t>
                            </w:r>
                            <w:r w:rsidRPr="006E35E8">
                              <w:rPr>
                                <w:rFonts w:ascii="Meiryo UI" w:eastAsia="Meiryo UI" w:hAnsi="Meiryo UI" w:cs="Meiryo UI" w:hint="eastAsia"/>
                                <w:b/>
                                <w:color w:val="000000" w:themeColor="text1"/>
                                <w:sz w:val="18"/>
                                <w:szCs w:val="18"/>
                              </w:rPr>
                              <w:t>(約307</w:t>
                            </w:r>
                            <w:r w:rsidRPr="006E35E8">
                              <w:rPr>
                                <w:rFonts w:ascii="Meiryo UI" w:eastAsia="Meiryo UI" w:hAnsi="Meiryo UI" w:cs="Meiryo UI"/>
                                <w:b/>
                                <w:color w:val="000000" w:themeColor="text1"/>
                                <w:sz w:val="18"/>
                                <w:szCs w:val="18"/>
                              </w:rPr>
                              <w:t>ha</w:t>
                            </w:r>
                            <w:r w:rsidRPr="006E35E8">
                              <w:rPr>
                                <w:rFonts w:ascii="Meiryo UI" w:eastAsia="Meiryo UI" w:hAnsi="Meiryo UI" w:cs="Meiryo UI" w:hint="eastAsia"/>
                                <w:b/>
                                <w:color w:val="000000" w:themeColor="text1"/>
                                <w:sz w:val="18"/>
                                <w:szCs w:val="18"/>
                              </w:rPr>
                              <w:t>)</w:t>
                            </w:r>
                            <w:r w:rsidRPr="006E35E8">
                              <w:rPr>
                                <w:rFonts w:ascii="Meiryo UI" w:eastAsia="Meiryo UI" w:hAnsi="Meiryo UI" w:cs="Meiryo UI" w:hint="eastAsia"/>
                                <w:b/>
                                <w:color w:val="000000" w:themeColor="text1"/>
                                <w:sz w:val="20"/>
                                <w:szCs w:val="20"/>
                              </w:rPr>
                              <w:t>など取組みが進みました。</w:t>
                            </w:r>
                          </w:p>
                          <w:p w:rsidR="00B16D19" w:rsidRPr="006E35E8" w:rsidRDefault="00B16D19" w:rsidP="00063F9C">
                            <w:pPr>
                              <w:spacing w:line="220" w:lineRule="exact"/>
                              <w:ind w:left="200" w:hangingChars="100" w:hanging="200"/>
                              <w:rPr>
                                <w:rFonts w:ascii="Meiryo UI" w:eastAsia="Meiryo UI" w:hAnsi="Meiryo UI" w:cs="Meiryo UI"/>
                                <w:b/>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EAD1C" id="正方形/長方形 127" o:spid="_x0000_s1182" style="position:absolute;left:0;text-align:left;margin-left:379.3pt;margin-top:19.45pt;width:430.5pt;height:29.25pt;z-index:25263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" filled="f" stroked="f" strokeweight="2pt">
                <v:textbox inset="0,0,0,0">
                  <w:txbxContent>
                    <w:p w:rsidR="00B16D19" w:rsidRPr="006E35E8" w:rsidRDefault="00B16D19" w:rsidP="00063F9C">
                      <w:pPr>
                        <w:spacing w:line="220" w:lineRule="exact"/>
                        <w:ind w:left="200" w:hangingChars="100" w:hanging="200"/>
                        <w:jc w:val="left"/>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山地災害対策として治山ダムの設置</w:t>
                      </w:r>
                      <w:r w:rsidRPr="006E35E8">
                        <w:rPr>
                          <w:rFonts w:ascii="Meiryo UI" w:eastAsia="Meiryo UI" w:hAnsi="Meiryo UI" w:cs="Meiryo UI" w:hint="eastAsia"/>
                          <w:b/>
                          <w:color w:val="000000" w:themeColor="text1"/>
                          <w:sz w:val="18"/>
                          <w:szCs w:val="18"/>
                        </w:rPr>
                        <w:t>(33基)</w:t>
                      </w:r>
                      <w:r w:rsidRPr="006E35E8">
                        <w:rPr>
                          <w:rFonts w:ascii="Meiryo UI" w:eastAsia="Meiryo UI" w:hAnsi="Meiryo UI" w:cs="Meiryo UI" w:hint="eastAsia"/>
                          <w:b/>
                          <w:color w:val="000000" w:themeColor="text1"/>
                          <w:sz w:val="20"/>
                          <w:szCs w:val="20"/>
                        </w:rPr>
                        <w:t>や森林保全のための間伐</w:t>
                      </w:r>
                      <w:r w:rsidRPr="006E35E8">
                        <w:rPr>
                          <w:rFonts w:ascii="Meiryo UI" w:eastAsia="Meiryo UI" w:hAnsi="Meiryo UI" w:cs="Meiryo UI" w:hint="eastAsia"/>
                          <w:b/>
                          <w:color w:val="000000" w:themeColor="text1"/>
                          <w:sz w:val="18"/>
                          <w:szCs w:val="18"/>
                        </w:rPr>
                        <w:t>(約307</w:t>
                      </w:r>
                      <w:r w:rsidRPr="006E35E8">
                        <w:rPr>
                          <w:rFonts w:ascii="Meiryo UI" w:eastAsia="Meiryo UI" w:hAnsi="Meiryo UI" w:cs="Meiryo UI"/>
                          <w:b/>
                          <w:color w:val="000000" w:themeColor="text1"/>
                          <w:sz w:val="18"/>
                          <w:szCs w:val="18"/>
                        </w:rPr>
                        <w:t>ha</w:t>
                      </w:r>
                      <w:r w:rsidRPr="006E35E8">
                        <w:rPr>
                          <w:rFonts w:ascii="Meiryo UI" w:eastAsia="Meiryo UI" w:hAnsi="Meiryo UI" w:cs="Meiryo UI" w:hint="eastAsia"/>
                          <w:b/>
                          <w:color w:val="000000" w:themeColor="text1"/>
                          <w:sz w:val="18"/>
                          <w:szCs w:val="18"/>
                        </w:rPr>
                        <w:t>)</w:t>
                      </w:r>
                      <w:r w:rsidRPr="006E35E8">
                        <w:rPr>
                          <w:rFonts w:ascii="Meiryo UI" w:eastAsia="Meiryo UI" w:hAnsi="Meiryo UI" w:cs="Meiryo UI" w:hint="eastAsia"/>
                          <w:b/>
                          <w:color w:val="000000" w:themeColor="text1"/>
                          <w:sz w:val="20"/>
                          <w:szCs w:val="20"/>
                        </w:rPr>
                        <w:t>など取組みが進みました。</w:t>
                      </w:r>
                    </w:p>
                    <w:p w:rsidR="00B16D19" w:rsidRPr="006E35E8" w:rsidRDefault="00B16D19" w:rsidP="00063F9C">
                      <w:pPr>
                        <w:spacing w:line="220" w:lineRule="exact"/>
                        <w:ind w:left="200" w:hangingChars="100" w:hanging="200"/>
                        <w:rPr>
                          <w:rFonts w:ascii="Meiryo UI" w:eastAsia="Meiryo UI" w:hAnsi="Meiryo UI" w:cs="Meiryo UI"/>
                          <w:b/>
                          <w:color w:val="000000" w:themeColor="text1"/>
                          <w:sz w:val="20"/>
                          <w:szCs w:val="20"/>
                        </w:rPr>
                      </w:pPr>
                    </w:p>
                  </w:txbxContent>
                </v:textbox>
                <w10:wrap anchorx="margin"/>
              </v:rect>
            </w:pict>
          </mc:Fallback>
        </mc:AlternateContent>
      </w:r>
      <w:r w:rsidR="00795167">
        <w:rPr>
          <w:rFonts w:hint="eastAsia"/>
        </w:rPr>
        <w:t xml:space="preserve">　7-6　</w:t>
      </w:r>
      <w:r w:rsidR="00536FE1" w:rsidRPr="00536FE1">
        <w:rPr>
          <w:rFonts w:hint="eastAsia"/>
        </w:rPr>
        <w:t>農地・森林等の被害による国土の荒廃</w:t>
      </w:r>
    </w:p>
    <w:p w:rsidR="00063F9C" w:rsidRDefault="00063F9C" w:rsidP="00063F9C"/>
    <w:p w:rsidR="00063F9C" w:rsidRPr="00063F9C" w:rsidRDefault="00063F9C" w:rsidP="00063F9C"/>
    <w:tbl>
      <w:tblPr>
        <w:tblW w:w="9132" w:type="dxa"/>
        <w:tblInd w:w="48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rsidTr="00063F9C">
        <w:trPr>
          <w:trHeight w:val="1714"/>
        </w:trPr>
        <w:tc>
          <w:tcPr>
            <w:tcW w:w="947" w:type="dxa"/>
            <w:shd w:val="clear" w:color="auto" w:fill="4F81BD" w:themeFill="accent1"/>
            <w:vAlign w:val="center"/>
          </w:tcPr>
          <w:p w:rsidR="005F4BA3" w:rsidRPr="003D1E8A" w:rsidRDefault="00B90BA4" w:rsidP="007335DB">
            <w:pPr>
              <w:spacing w:line="220" w:lineRule="exact"/>
              <w:jc w:val="center"/>
              <w:rPr>
                <w:rFonts w:ascii="Meiryo UI" w:eastAsia="Meiryo UI" w:hAnsi="Meiryo UI" w:cs="Meiryo UI"/>
                <w:b/>
                <w:bCs/>
                <w:strike/>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p>
          <w:p w:rsidR="00FE4814" w:rsidRPr="003D1E8A" w:rsidRDefault="005813A6" w:rsidP="00B90BA4">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２</w:t>
            </w:r>
            <w:r w:rsidR="00912B31" w:rsidRPr="003D1E8A">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105E42" w:rsidRPr="006E35E8" w:rsidRDefault="00105E42" w:rsidP="00105E42">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＜山地災害対策（環境農林水産部）＞</w:t>
            </w:r>
          </w:p>
          <w:p w:rsidR="00105E42" w:rsidRPr="006E35E8" w:rsidRDefault="00105E42" w:rsidP="00105E42">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○土砂の流出防止、土砂の崩壊防止、流木対策等として治山ダムを設置</w:t>
            </w:r>
          </w:p>
          <w:p w:rsidR="00105E42" w:rsidRPr="006E35E8" w:rsidRDefault="00105E42" w:rsidP="00105E42">
            <w:pPr>
              <w:spacing w:line="22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【治山ダム】</w:t>
            </w:r>
            <w:r w:rsidR="00EA242C" w:rsidRPr="006E35E8">
              <w:rPr>
                <w:rFonts w:ascii="Meiryo UI" w:eastAsia="Meiryo UI" w:hAnsi="Meiryo UI" w:cs="Meiryo UI" w:hint="eastAsia"/>
                <w:color w:val="000000" w:themeColor="text1"/>
                <w:sz w:val="20"/>
                <w:szCs w:val="20"/>
              </w:rPr>
              <w:t>33</w:t>
            </w:r>
            <w:r w:rsidRPr="006E35E8">
              <w:rPr>
                <w:rFonts w:ascii="Meiryo UI" w:eastAsia="Meiryo UI" w:hAnsi="Meiryo UI" w:cs="Meiryo UI" w:hint="eastAsia"/>
                <w:color w:val="000000" w:themeColor="text1"/>
                <w:sz w:val="20"/>
                <w:szCs w:val="20"/>
              </w:rPr>
              <w:t>基</w:t>
            </w:r>
            <w:r w:rsidR="008C55E0" w:rsidRPr="006E35E8">
              <w:rPr>
                <w:rFonts w:ascii="Meiryo UI" w:eastAsia="Meiryo UI" w:hAnsi="Meiryo UI" w:cs="Meiryo UI" w:hint="eastAsia"/>
                <w:color w:val="000000" w:themeColor="text1"/>
                <w:sz w:val="20"/>
                <w:szCs w:val="20"/>
              </w:rPr>
              <w:t xml:space="preserve">　（213/280基）</w:t>
            </w:r>
          </w:p>
          <w:p w:rsidR="00105E42" w:rsidRPr="006E35E8" w:rsidRDefault="00105E42" w:rsidP="00105E42">
            <w:pPr>
              <w:spacing w:line="220" w:lineRule="exact"/>
              <w:rPr>
                <w:rFonts w:ascii="Meiryo UI" w:eastAsia="Meiryo UI" w:hAnsi="Meiryo UI" w:cs="Meiryo UI"/>
                <w:color w:val="000000" w:themeColor="text1"/>
                <w:sz w:val="20"/>
                <w:szCs w:val="20"/>
              </w:rPr>
            </w:pPr>
          </w:p>
          <w:p w:rsidR="00105E42" w:rsidRPr="006E35E8" w:rsidRDefault="00105E42" w:rsidP="00105E42">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＜森林整備（環境農林水産部）＞</w:t>
            </w:r>
          </w:p>
          <w:p w:rsidR="00105E42" w:rsidRPr="006E35E8" w:rsidRDefault="00105E42" w:rsidP="002552E8">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○森林の保全整備のため、間伐を実施　約</w:t>
            </w:r>
            <w:r w:rsidR="002552E8" w:rsidRPr="006E35E8">
              <w:rPr>
                <w:rFonts w:ascii="Meiryo UI" w:eastAsia="Meiryo UI" w:hAnsi="Meiryo UI" w:cs="Meiryo UI" w:hint="eastAsia"/>
                <w:color w:val="000000" w:themeColor="text1"/>
                <w:sz w:val="20"/>
                <w:szCs w:val="20"/>
              </w:rPr>
              <w:t>307</w:t>
            </w:r>
            <w:r w:rsidRPr="006E35E8">
              <w:rPr>
                <w:rFonts w:ascii="Meiryo UI" w:eastAsia="Meiryo UI" w:hAnsi="Meiryo UI" w:cs="Meiryo UI"/>
                <w:color w:val="000000" w:themeColor="text1"/>
                <w:sz w:val="20"/>
                <w:szCs w:val="20"/>
              </w:rPr>
              <w:t>ha</w:t>
            </w:r>
          </w:p>
        </w:tc>
      </w:tr>
      <w:tr w:rsidR="004C51C0" w:rsidRPr="004F18A5" w:rsidTr="00C2175A">
        <w:trPr>
          <w:trHeight w:val="1531"/>
        </w:trPr>
        <w:tc>
          <w:tcPr>
            <w:tcW w:w="947" w:type="dxa"/>
            <w:shd w:val="clear" w:color="auto" w:fill="4F81BD" w:themeFill="accent1"/>
            <w:vAlign w:val="center"/>
          </w:tcPr>
          <w:p w:rsidR="004C51C0" w:rsidRPr="003D1E8A" w:rsidRDefault="005813A6" w:rsidP="005F4BA3">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　　３</w:t>
            </w:r>
            <w:r w:rsidR="001B1956" w:rsidRPr="003D1E8A">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105E42" w:rsidRPr="006E35E8" w:rsidRDefault="00105E42" w:rsidP="00105E42">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＜山地災害対策（環境農林水産部）＞</w:t>
            </w:r>
          </w:p>
          <w:p w:rsidR="00105E42" w:rsidRPr="006E35E8" w:rsidRDefault="00105E42" w:rsidP="00105E42">
            <w:pPr>
              <w:spacing w:line="220" w:lineRule="exact"/>
              <w:ind w:firstLineChars="100" w:firstLine="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○土砂の流出防止、土砂の崩壊防止、流木対策等として治山ダムを設置</w:t>
            </w:r>
          </w:p>
          <w:p w:rsidR="00105E42" w:rsidRPr="006E35E8" w:rsidRDefault="00105E42" w:rsidP="00105E42">
            <w:pPr>
              <w:spacing w:line="220" w:lineRule="exact"/>
              <w:ind w:firstLineChars="200" w:firstLine="4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【治山ダム】</w:t>
            </w:r>
            <w:r w:rsidRPr="006E35E8">
              <w:rPr>
                <w:rFonts w:ascii="Meiryo UI" w:eastAsia="Meiryo UI" w:hAnsi="Meiryo UI" w:cs="Meiryo UI"/>
                <w:color w:val="000000" w:themeColor="text1"/>
                <w:sz w:val="20"/>
                <w:szCs w:val="20"/>
              </w:rPr>
              <w:t>34</w:t>
            </w:r>
            <w:r w:rsidRPr="006E35E8">
              <w:rPr>
                <w:rFonts w:ascii="Meiryo UI" w:eastAsia="Meiryo UI" w:hAnsi="Meiryo UI" w:cs="Meiryo UI" w:hint="eastAsia"/>
                <w:color w:val="000000" w:themeColor="text1"/>
                <w:sz w:val="20"/>
                <w:szCs w:val="20"/>
              </w:rPr>
              <w:t>基</w:t>
            </w:r>
            <w:r w:rsidR="008C55E0" w:rsidRPr="006E35E8">
              <w:rPr>
                <w:rFonts w:ascii="Meiryo UI" w:eastAsia="Meiryo UI" w:hAnsi="Meiryo UI" w:cs="Meiryo UI" w:hint="eastAsia"/>
                <w:color w:val="000000" w:themeColor="text1"/>
                <w:sz w:val="20"/>
                <w:szCs w:val="20"/>
              </w:rPr>
              <w:t xml:space="preserve">　（247/280基）</w:t>
            </w:r>
          </w:p>
          <w:p w:rsidR="00105E42" w:rsidRPr="006E35E8" w:rsidRDefault="00105E42" w:rsidP="00105E42">
            <w:pPr>
              <w:spacing w:line="220" w:lineRule="exact"/>
              <w:rPr>
                <w:rFonts w:ascii="Meiryo UI" w:eastAsia="Meiryo UI" w:hAnsi="Meiryo UI" w:cs="Meiryo UI"/>
                <w:color w:val="000000" w:themeColor="text1"/>
                <w:sz w:val="20"/>
                <w:szCs w:val="20"/>
              </w:rPr>
            </w:pPr>
          </w:p>
          <w:p w:rsidR="00105E42" w:rsidRPr="006E35E8" w:rsidRDefault="00105E42" w:rsidP="00105E42">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＜森林整備（環境農林水産部）＞</w:t>
            </w:r>
          </w:p>
          <w:p w:rsidR="00105E42" w:rsidRPr="006E35E8" w:rsidRDefault="00105E42" w:rsidP="0074342C">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○森林の保全整備のため、間伐を実施　約</w:t>
            </w:r>
            <w:r w:rsidR="0074342C" w:rsidRPr="006E35E8">
              <w:rPr>
                <w:rFonts w:ascii="Meiryo UI" w:eastAsia="Meiryo UI" w:hAnsi="Meiryo UI" w:cs="Meiryo UI" w:hint="eastAsia"/>
                <w:color w:val="000000" w:themeColor="text1"/>
                <w:sz w:val="20"/>
                <w:szCs w:val="20"/>
              </w:rPr>
              <w:t>300</w:t>
            </w:r>
            <w:r w:rsidRPr="006E35E8">
              <w:rPr>
                <w:rFonts w:ascii="Meiryo UI" w:eastAsia="Meiryo UI" w:hAnsi="Meiryo UI" w:cs="Meiryo UI" w:hint="eastAsia"/>
                <w:color w:val="000000" w:themeColor="text1"/>
                <w:sz w:val="20"/>
                <w:szCs w:val="20"/>
              </w:rPr>
              <w:t>ha</w:t>
            </w:r>
            <w:r w:rsidR="008C55E0" w:rsidRPr="006E35E8">
              <w:rPr>
                <w:rFonts w:ascii="Meiryo UI" w:eastAsia="Meiryo UI" w:hAnsi="Meiryo UI" w:cs="Meiryo UI" w:hint="eastAsia"/>
                <w:color w:val="000000" w:themeColor="text1"/>
                <w:sz w:val="20"/>
                <w:szCs w:val="20"/>
              </w:rPr>
              <w:t>予定</w:t>
            </w:r>
          </w:p>
        </w:tc>
      </w:tr>
    </w:tbl>
    <w:p w:rsidR="002828B1" w:rsidRDefault="002828B1" w:rsidP="00A04B68">
      <w:pPr>
        <w:widowControl/>
        <w:jc w:val="left"/>
        <w:rPr>
          <w:rFonts w:ascii="Meiryo UI" w:eastAsia="Meiryo UI" w:hAnsi="Meiryo UI" w:cs="Meiryo UI"/>
          <w:sz w:val="22"/>
          <w:szCs w:val="21"/>
        </w:rPr>
      </w:pPr>
    </w:p>
    <w:p w:rsidR="00105E42" w:rsidRDefault="00105E42" w:rsidP="00A04B68">
      <w:pPr>
        <w:widowControl/>
        <w:jc w:val="left"/>
        <w:rPr>
          <w:rFonts w:ascii="Meiryo UI" w:eastAsia="Meiryo UI" w:hAnsi="Meiryo UI" w:cs="Meiryo UI"/>
          <w:sz w:val="22"/>
          <w:szCs w:val="21"/>
        </w:rPr>
      </w:pPr>
    </w:p>
    <w:p w:rsidR="009229F4" w:rsidRPr="009229F4" w:rsidRDefault="009229F4" w:rsidP="00A04B68">
      <w:pPr>
        <w:widowControl/>
        <w:jc w:val="left"/>
        <w:rPr>
          <w:rFonts w:ascii="Meiryo UI" w:eastAsia="Meiryo UI" w:hAnsi="Meiryo UI" w:cs="Meiryo UI"/>
          <w:b/>
          <w:color w:val="FFFFFF" w:themeColor="background1"/>
          <w:sz w:val="24"/>
          <w:highlight w:val="black"/>
        </w:rPr>
      </w:pPr>
      <w:r>
        <w:rPr>
          <w:rFonts w:ascii="Meiryo UI" w:eastAsia="Meiryo UI" w:hAnsi="Meiryo UI" w:cs="Meiryo UI" w:hint="eastAsia"/>
          <w:sz w:val="22"/>
          <w:szCs w:val="21"/>
        </w:rPr>
        <w:lastRenderedPageBreak/>
        <w:t>＜</w:t>
      </w:r>
      <w:r w:rsidRPr="00B16670">
        <w:rPr>
          <w:rFonts w:ascii="Meiryo UI" w:eastAsia="Meiryo UI" w:hAnsi="Meiryo UI" w:cs="Meiryo UI" w:hint="eastAsia"/>
          <w:sz w:val="22"/>
          <w:szCs w:val="21"/>
        </w:rPr>
        <w:t>事前に備えるべき目標</w:t>
      </w:r>
      <w:r>
        <w:rPr>
          <w:rFonts w:ascii="Meiryo UI" w:eastAsia="Meiryo UI" w:hAnsi="Meiryo UI" w:cs="Meiryo UI" w:hint="eastAsia"/>
          <w:sz w:val="22"/>
          <w:szCs w:val="21"/>
        </w:rPr>
        <w:t>＞</w:t>
      </w:r>
    </w:p>
    <w:p w:rsidR="00CA5E9D" w:rsidRPr="00863F48" w:rsidRDefault="00984053" w:rsidP="00A57918">
      <w:pPr>
        <w:spacing w:line="420" w:lineRule="exact"/>
        <w:ind w:left="365" w:hangingChars="152" w:hanging="365"/>
        <w:rPr>
          <w:sz w:val="20"/>
        </w:rPr>
      </w:pPr>
      <w:r w:rsidRPr="00863F48">
        <w:rPr>
          <w:rFonts w:ascii="Meiryo UI" w:eastAsia="Meiryo UI" w:hAnsi="Meiryo UI" w:cs="Meiryo UI" w:hint="eastAsia"/>
          <w:b/>
          <w:color w:val="FFFFFF" w:themeColor="background1"/>
          <w:sz w:val="24"/>
          <w:highlight w:val="black"/>
        </w:rPr>
        <w:t xml:space="preserve">8　</w:t>
      </w:r>
      <w:bookmarkStart w:id="5" w:name="_Toc443912083"/>
      <w:r w:rsidR="00115C2D" w:rsidRPr="00863F48">
        <w:rPr>
          <w:rFonts w:ascii="Meiryo UI" w:eastAsia="Meiryo UI" w:hAnsi="Meiryo UI" w:cs="Meiryo UI" w:hint="eastAsia"/>
          <w:b/>
          <w:color w:val="FFFFFF" w:themeColor="background1"/>
          <w:sz w:val="24"/>
          <w:highlight w:val="black"/>
        </w:rPr>
        <w:t>社会・経済が迅速</w:t>
      </w:r>
      <w:r w:rsidR="00B60227">
        <w:rPr>
          <w:rFonts w:ascii="Meiryo UI" w:eastAsia="Meiryo UI" w:hAnsi="Meiryo UI" w:cs="Meiryo UI" w:hint="eastAsia"/>
          <w:b/>
          <w:color w:val="FFFFFF" w:themeColor="background1"/>
          <w:sz w:val="24"/>
          <w:highlight w:val="black"/>
        </w:rPr>
        <w:t>かつ従前より強靭な姿で復興できる</w:t>
      </w:r>
      <w:r w:rsidR="00115C2D" w:rsidRPr="00863F48">
        <w:rPr>
          <w:rFonts w:ascii="Meiryo UI" w:eastAsia="Meiryo UI" w:hAnsi="Meiryo UI" w:cs="Meiryo UI" w:hint="eastAsia"/>
          <w:b/>
          <w:color w:val="FFFFFF" w:themeColor="background1"/>
          <w:sz w:val="24"/>
          <w:highlight w:val="black"/>
        </w:rPr>
        <w:t>条件を整備する</w:t>
      </w:r>
      <w:bookmarkEnd w:id="5"/>
    </w:p>
    <w:p w:rsidR="0052126A" w:rsidRDefault="0052126A" w:rsidP="00115C2D">
      <w:pPr>
        <w:rPr>
          <w:rFonts w:ascii="Meiryo UI" w:eastAsia="Meiryo UI" w:hAnsi="Meiryo UI" w:cs="Meiryo UI"/>
          <w:szCs w:val="21"/>
        </w:rPr>
      </w:pPr>
    </w:p>
    <w:p w:rsidR="00CA5E9D" w:rsidRDefault="00FA6FCD" w:rsidP="00115C2D">
      <w:r>
        <w:rPr>
          <w:rFonts w:ascii="Meiryo UI" w:eastAsia="Meiryo UI" w:hAnsi="Meiryo UI" w:cs="Meiryo UI" w:hint="eastAsia"/>
          <w:szCs w:val="21"/>
        </w:rPr>
        <w:t>《起きてはならない最悪の事態》</w:t>
      </w:r>
    </w:p>
    <w:p w:rsidR="00115C2D" w:rsidRDefault="001F28EB" w:rsidP="00B923DB">
      <w:pPr>
        <w:pStyle w:val="2"/>
        <w:tabs>
          <w:tab w:val="left" w:pos="8504"/>
        </w:tabs>
        <w:spacing w:afterLines="50" w:after="180" w:line="300" w:lineRule="exact"/>
        <w:ind w:leftChars="134" w:left="519" w:right="-1" w:hangingChars="132" w:hanging="238"/>
      </w:pPr>
      <w:r>
        <w:rPr>
          <w:noProof/>
          <w:sz w:val="18"/>
          <w:szCs w:val="21"/>
        </w:rPr>
        <mc:AlternateContent>
          <mc:Choice Requires="wps">
            <w:drawing>
              <wp:anchor distT="0" distB="0" distL="114300" distR="114300" simplePos="0" relativeHeight="252634112" behindDoc="0" locked="0" layoutInCell="1" allowOverlap="1" wp14:anchorId="7C1C9E01" wp14:editId="70E674E3">
                <wp:simplePos x="0" y="0"/>
                <wp:positionH relativeFrom="margin">
                  <wp:align>right</wp:align>
                </wp:positionH>
                <wp:positionV relativeFrom="paragraph">
                  <wp:posOffset>238989</wp:posOffset>
                </wp:positionV>
                <wp:extent cx="5467350" cy="444627"/>
                <wp:effectExtent l="0" t="0" r="0" b="0"/>
                <wp:wrapNone/>
                <wp:docPr id="2368" name="正方形/長方形 2368"/>
                <wp:cNvGraphicFramePr/>
                <a:graphic xmlns:a="http://schemas.openxmlformats.org/drawingml/2006/main">
                  <a:graphicData uri="http://schemas.microsoft.com/office/word/2010/wordprocessingShape">
                    <wps:wsp>
                      <wps:cNvSpPr/>
                      <wps:spPr>
                        <a:xfrm>
                          <a:off x="0" y="0"/>
                          <a:ext cx="5467350" cy="444627"/>
                        </a:xfrm>
                        <a:prstGeom prst="rect">
                          <a:avLst/>
                        </a:prstGeom>
                        <a:noFill/>
                        <a:ln w="25400" cap="flat" cmpd="sng" algn="ctr">
                          <a:noFill/>
                          <a:prstDash val="solid"/>
                        </a:ln>
                        <a:effectLst/>
                      </wps:spPr>
                      <wps:txbx>
                        <w:txbxContent>
                          <w:p w:rsidR="00B16D19" w:rsidRPr="006E35E8" w:rsidRDefault="00B16D19" w:rsidP="00B2562D">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市町村の計画策定支援や研修の実施など災害廃棄物の適正処理の取組みが概ね進みました。災害ボランティアの</w:t>
                            </w:r>
                            <w:r w:rsidRPr="006E35E8">
                              <w:rPr>
                                <w:rFonts w:ascii="Meiryo UI" w:eastAsia="Meiryo UI" w:hAnsi="Meiryo UI" w:cs="Meiryo UI"/>
                                <w:b/>
                                <w:color w:val="000000" w:themeColor="text1"/>
                                <w:sz w:val="20"/>
                                <w:szCs w:val="20"/>
                              </w:rPr>
                              <w:t>充実については、</w:t>
                            </w:r>
                            <w:r w:rsidRPr="006E35E8">
                              <w:rPr>
                                <w:rFonts w:ascii="Meiryo UI" w:eastAsia="Meiryo UI" w:hAnsi="Meiryo UI" w:cs="Meiryo UI" w:hint="eastAsia"/>
                                <w:b/>
                                <w:color w:val="000000" w:themeColor="text1"/>
                                <w:sz w:val="20"/>
                                <w:szCs w:val="20"/>
                              </w:rPr>
                              <w:t>新型コロナウイルスの感染拡大を踏まえ、「</w:t>
                            </w:r>
                            <w:r w:rsidRPr="006E35E8">
                              <w:rPr>
                                <w:rFonts w:ascii="Meiryo UI" w:eastAsia="Meiryo UI" w:hAnsi="Meiryo UI" w:cs="Meiryo UI"/>
                                <w:b/>
                                <w:color w:val="000000" w:themeColor="text1"/>
                                <w:sz w:val="20"/>
                                <w:szCs w:val="20"/>
                              </w:rPr>
                              <w:t>災害ボランティアコーディネータ</w:t>
                            </w:r>
                            <w:r w:rsidRPr="006E35E8">
                              <w:rPr>
                                <w:rFonts w:ascii="Meiryo UI" w:eastAsia="Meiryo UI" w:hAnsi="Meiryo UI" w:cs="Meiryo UI" w:hint="eastAsia"/>
                                <w:b/>
                                <w:color w:val="000000" w:themeColor="text1"/>
                                <w:sz w:val="20"/>
                                <w:szCs w:val="20"/>
                              </w:rPr>
                              <w:t>ー</w:t>
                            </w:r>
                            <w:r w:rsidRPr="006E35E8">
                              <w:rPr>
                                <w:rFonts w:ascii="Meiryo UI" w:eastAsia="Meiryo UI" w:hAnsi="Meiryo UI" w:cs="Meiryo UI"/>
                                <w:b/>
                                <w:color w:val="000000" w:themeColor="text1"/>
                                <w:sz w:val="20"/>
                                <w:szCs w:val="20"/>
                              </w:rPr>
                              <w:t>」の研修会の実施</w:t>
                            </w:r>
                            <w:r w:rsidRPr="006E35E8">
                              <w:rPr>
                                <w:rFonts w:ascii="Meiryo UI" w:eastAsia="Meiryo UI" w:hAnsi="Meiryo UI" w:cs="Meiryo UI" w:hint="eastAsia"/>
                                <w:b/>
                                <w:color w:val="000000" w:themeColor="text1"/>
                                <w:sz w:val="20"/>
                                <w:szCs w:val="20"/>
                              </w:rPr>
                              <w:t>を</w:t>
                            </w:r>
                            <w:r w:rsidRPr="006E35E8">
                              <w:rPr>
                                <w:rFonts w:ascii="Meiryo UI" w:eastAsia="Meiryo UI" w:hAnsi="Meiryo UI" w:cs="Meiryo UI"/>
                                <w:b/>
                                <w:color w:val="000000" w:themeColor="text1"/>
                                <w:sz w:val="20"/>
                                <w:szCs w:val="20"/>
                              </w:rPr>
                              <w:t>見送りました。</w:t>
                            </w:r>
                          </w:p>
                          <w:p w:rsidR="00B16D19" w:rsidRPr="006E35E8" w:rsidRDefault="00B16D19" w:rsidP="00063F9C">
                            <w:pPr>
                              <w:spacing w:line="220" w:lineRule="exact"/>
                              <w:ind w:left="200" w:hangingChars="100" w:hanging="200"/>
                              <w:jc w:val="lef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C9E01" id="正方形/長方形 2368" o:spid="_x0000_s1183" style="position:absolute;left:0;text-align:left;margin-left:379.3pt;margin-top:18.8pt;width:430.5pt;height:35pt;z-index:25263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" filled="f" stroked="f" strokeweight="2pt">
                <v:textbox inset="0,0,0,0">
                  <w:txbxContent>
                    <w:p w:rsidR="00B16D19" w:rsidRPr="006E35E8" w:rsidRDefault="00B16D19" w:rsidP="00B2562D">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市町村の計画策定支援や研修の実施など災害廃棄物の適正処理の取組みが概ね進みました。災害ボランティアの</w:t>
                      </w:r>
                      <w:r w:rsidRPr="006E35E8">
                        <w:rPr>
                          <w:rFonts w:ascii="Meiryo UI" w:eastAsia="Meiryo UI" w:hAnsi="Meiryo UI" w:cs="Meiryo UI"/>
                          <w:b/>
                          <w:color w:val="000000" w:themeColor="text1"/>
                          <w:sz w:val="20"/>
                          <w:szCs w:val="20"/>
                        </w:rPr>
                        <w:t>充実については、</w:t>
                      </w:r>
                      <w:r w:rsidRPr="006E35E8">
                        <w:rPr>
                          <w:rFonts w:ascii="Meiryo UI" w:eastAsia="Meiryo UI" w:hAnsi="Meiryo UI" w:cs="Meiryo UI" w:hint="eastAsia"/>
                          <w:b/>
                          <w:color w:val="000000" w:themeColor="text1"/>
                          <w:sz w:val="20"/>
                          <w:szCs w:val="20"/>
                        </w:rPr>
                        <w:t>新型コロナウイルスの感染拡大を踏まえ、「</w:t>
                      </w:r>
                      <w:r w:rsidRPr="006E35E8">
                        <w:rPr>
                          <w:rFonts w:ascii="Meiryo UI" w:eastAsia="Meiryo UI" w:hAnsi="Meiryo UI" w:cs="Meiryo UI"/>
                          <w:b/>
                          <w:color w:val="000000" w:themeColor="text1"/>
                          <w:sz w:val="20"/>
                          <w:szCs w:val="20"/>
                        </w:rPr>
                        <w:t>災害ボランティアコーディネータ</w:t>
                      </w:r>
                      <w:r w:rsidRPr="006E35E8">
                        <w:rPr>
                          <w:rFonts w:ascii="Meiryo UI" w:eastAsia="Meiryo UI" w:hAnsi="Meiryo UI" w:cs="Meiryo UI" w:hint="eastAsia"/>
                          <w:b/>
                          <w:color w:val="000000" w:themeColor="text1"/>
                          <w:sz w:val="20"/>
                          <w:szCs w:val="20"/>
                        </w:rPr>
                        <w:t>ー</w:t>
                      </w:r>
                      <w:r w:rsidRPr="006E35E8">
                        <w:rPr>
                          <w:rFonts w:ascii="Meiryo UI" w:eastAsia="Meiryo UI" w:hAnsi="Meiryo UI" w:cs="Meiryo UI"/>
                          <w:b/>
                          <w:color w:val="000000" w:themeColor="text1"/>
                          <w:sz w:val="20"/>
                          <w:szCs w:val="20"/>
                        </w:rPr>
                        <w:t>」の研修会の実施</w:t>
                      </w:r>
                      <w:r w:rsidRPr="006E35E8">
                        <w:rPr>
                          <w:rFonts w:ascii="Meiryo UI" w:eastAsia="Meiryo UI" w:hAnsi="Meiryo UI" w:cs="Meiryo UI" w:hint="eastAsia"/>
                          <w:b/>
                          <w:color w:val="000000" w:themeColor="text1"/>
                          <w:sz w:val="20"/>
                          <w:szCs w:val="20"/>
                        </w:rPr>
                        <w:t>を</w:t>
                      </w:r>
                      <w:r w:rsidRPr="006E35E8">
                        <w:rPr>
                          <w:rFonts w:ascii="Meiryo UI" w:eastAsia="Meiryo UI" w:hAnsi="Meiryo UI" w:cs="Meiryo UI"/>
                          <w:b/>
                          <w:color w:val="000000" w:themeColor="text1"/>
                          <w:sz w:val="20"/>
                          <w:szCs w:val="20"/>
                        </w:rPr>
                        <w:t>見送りました。</w:t>
                      </w:r>
                    </w:p>
                    <w:p w:rsidR="00B16D19" w:rsidRPr="006E35E8" w:rsidRDefault="00B16D19" w:rsidP="00063F9C">
                      <w:pPr>
                        <w:spacing w:line="220" w:lineRule="exact"/>
                        <w:ind w:left="200" w:hangingChars="100" w:hanging="200"/>
                        <w:jc w:val="lef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p>
                  </w:txbxContent>
                </v:textbox>
                <w10:wrap anchorx="margin"/>
              </v:rect>
            </w:pict>
          </mc:Fallback>
        </mc:AlternateContent>
      </w:r>
      <w:r w:rsidR="00063F9C">
        <w:rPr>
          <w:noProof/>
          <w:sz w:val="18"/>
          <w:szCs w:val="21"/>
        </w:rPr>
        <mc:AlternateContent>
          <mc:Choice Requires="wps">
            <w:drawing>
              <wp:anchor distT="0" distB="0" distL="114300" distR="114300" simplePos="0" relativeHeight="252551168" behindDoc="0" locked="0" layoutInCell="1" allowOverlap="1" wp14:anchorId="7D5DCD5B" wp14:editId="129C12C0">
                <wp:simplePos x="0" y="0"/>
                <wp:positionH relativeFrom="column">
                  <wp:posOffset>325120</wp:posOffset>
                </wp:positionH>
                <wp:positionV relativeFrom="paragraph">
                  <wp:posOffset>285750</wp:posOffset>
                </wp:positionV>
                <wp:extent cx="327546" cy="348018"/>
                <wp:effectExtent l="0" t="0" r="0" b="0"/>
                <wp:wrapNone/>
                <wp:docPr id="96" name="楕円 96"/>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DCD5B" id="楕円 96" o:spid="_x0000_s1184" style="position:absolute;left:0;text-align:left;margin-left:25.6pt;margin-top:22.5pt;width:25.8pt;height:27.4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" fillcolor="#4f81bd" stroked="f" strokeweight="2pt">
                <v:textbox inset="0,0,0,0">
                  <w:txbxContent>
                    <w:p w:rsidR="00B16D19" w:rsidRPr="0025555E" w:rsidRDefault="00B16D19"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Ｃ</w:t>
                      </w:r>
                    </w:p>
                  </w:txbxContent>
                </v:textbox>
              </v:oval>
            </w:pict>
          </mc:Fallback>
        </mc:AlternateContent>
      </w:r>
      <w:r w:rsidR="00492AF8">
        <w:rPr>
          <w:rFonts w:hint="eastAsia"/>
        </w:rPr>
        <w:t xml:space="preserve">　8-1　</w:t>
      </w:r>
      <w:r w:rsidR="00536FE1" w:rsidRPr="00536FE1">
        <w:rPr>
          <w:rFonts w:hint="eastAsia"/>
        </w:rPr>
        <w:t>大量に発生する災害廃棄物の処理の停滞による復興が大幅に遅れる事態</w:t>
      </w:r>
    </w:p>
    <w:p w:rsidR="00063F9C" w:rsidRDefault="00063F9C" w:rsidP="00063F9C"/>
    <w:p w:rsidR="00063F9C" w:rsidRPr="00063F9C" w:rsidRDefault="00063F9C" w:rsidP="00063F9C"/>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rsidTr="001F28EB">
        <w:trPr>
          <w:trHeight w:val="1021"/>
        </w:trPr>
        <w:tc>
          <w:tcPr>
            <w:tcW w:w="947" w:type="dxa"/>
            <w:shd w:val="clear" w:color="auto" w:fill="4F81BD" w:themeFill="accent1"/>
            <w:vAlign w:val="center"/>
          </w:tcPr>
          <w:p w:rsidR="00C17CEF" w:rsidRPr="003D1E8A" w:rsidRDefault="00B90BA4" w:rsidP="002B78CC">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p>
          <w:p w:rsidR="00FE4814" w:rsidRPr="003D1E8A" w:rsidRDefault="005813A6" w:rsidP="00B90BA4">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２</w:t>
            </w:r>
            <w:r w:rsidR="00912B31" w:rsidRPr="003D1E8A">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71459" w:rsidRPr="003D1E8A" w:rsidRDefault="00571459" w:rsidP="00030949">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＜災害廃棄物の適正処理（環境農林水産部）＞</w:t>
            </w:r>
          </w:p>
          <w:p w:rsidR="005B3AD9" w:rsidRPr="003D1E8A" w:rsidRDefault="005B3AD9" w:rsidP="005B3AD9">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○市町村等に対し、国と連携して災害廃棄物処理計画策定等に関する支援を実施</w:t>
            </w:r>
          </w:p>
          <w:p w:rsidR="00B2562D" w:rsidRPr="00420970" w:rsidRDefault="00030624" w:rsidP="001F28EB">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○市町村等と連携して研修</w:t>
            </w:r>
            <w:r w:rsidR="005B3AD9" w:rsidRPr="003D1E8A">
              <w:rPr>
                <w:rFonts w:ascii="Meiryo UI" w:eastAsia="Meiryo UI" w:hAnsi="Meiryo UI" w:cs="Meiryo UI" w:hint="eastAsia"/>
                <w:color w:val="000000" w:themeColor="text1"/>
                <w:sz w:val="20"/>
                <w:szCs w:val="20"/>
              </w:rPr>
              <w:t>を３回実施</w:t>
            </w:r>
          </w:p>
        </w:tc>
      </w:tr>
      <w:tr w:rsidR="00E10CEA" w:rsidRPr="004F18A5" w:rsidTr="00063F9C">
        <w:trPr>
          <w:trHeight w:val="1100"/>
        </w:trPr>
        <w:tc>
          <w:tcPr>
            <w:tcW w:w="947" w:type="dxa"/>
            <w:shd w:val="clear" w:color="auto" w:fill="4F81BD" w:themeFill="accent1"/>
            <w:vAlign w:val="center"/>
          </w:tcPr>
          <w:p w:rsidR="00E10CEA" w:rsidRPr="003D1E8A" w:rsidRDefault="005813A6" w:rsidP="00C17CEF">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　　３</w:t>
            </w:r>
            <w:r w:rsidR="001B1956" w:rsidRPr="003D1E8A">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571459" w:rsidRPr="003D1E8A" w:rsidRDefault="00571459" w:rsidP="00030949">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＜災害廃棄物の適正処理（環境農林水産部）＞</w:t>
            </w:r>
          </w:p>
          <w:p w:rsidR="005B3AD9" w:rsidRPr="003D1E8A" w:rsidRDefault="005B3AD9" w:rsidP="005B3AD9">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○災害廃棄物の迅速な処理体制の構築が図れるよう市町村等に対して、必要な情報提供や助言等を実施</w:t>
            </w:r>
          </w:p>
          <w:p w:rsidR="00E10CEA" w:rsidRPr="00224241" w:rsidRDefault="00030624" w:rsidP="005B3AD9">
            <w:pPr>
              <w:spacing w:line="220" w:lineRule="exact"/>
              <w:ind w:leftChars="100" w:left="410" w:hangingChars="100" w:hanging="200"/>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○市町村等と連携して災害廃棄物処理に関する手順等に係る研修</w:t>
            </w:r>
            <w:r w:rsidR="005B3AD9" w:rsidRPr="003D1E8A">
              <w:rPr>
                <w:rFonts w:ascii="Meiryo UI" w:eastAsia="Meiryo UI" w:hAnsi="Meiryo UI" w:cs="Meiryo UI" w:hint="eastAsia"/>
                <w:color w:val="000000" w:themeColor="text1"/>
                <w:sz w:val="20"/>
                <w:szCs w:val="20"/>
              </w:rPr>
              <w:t>等を実施</w:t>
            </w:r>
          </w:p>
        </w:tc>
      </w:tr>
    </w:tbl>
    <w:p w:rsidR="00793C08" w:rsidRDefault="00793C08" w:rsidP="00115C2D"/>
    <w:p w:rsidR="00EB4083" w:rsidRDefault="00FA6FCD" w:rsidP="00115C2D">
      <w:r>
        <w:rPr>
          <w:rFonts w:ascii="Meiryo UI" w:eastAsia="Meiryo UI" w:hAnsi="Meiryo UI" w:cs="Meiryo UI" w:hint="eastAsia"/>
          <w:szCs w:val="21"/>
        </w:rPr>
        <w:t>《起きてはならない最悪の事態》</w:t>
      </w:r>
    </w:p>
    <w:p w:rsidR="00115C2D" w:rsidRDefault="00492AF8" w:rsidP="00B923DB">
      <w:pPr>
        <w:pStyle w:val="2"/>
        <w:spacing w:afterLines="50" w:after="180" w:line="300" w:lineRule="exact"/>
        <w:ind w:leftChars="133" w:left="569" w:hangingChars="121" w:hanging="290"/>
      </w:pPr>
      <w:r>
        <w:rPr>
          <w:rFonts w:hint="eastAsia"/>
        </w:rPr>
        <w:t xml:space="preserve">　8-2　</w:t>
      </w:r>
      <w:r w:rsidR="00536FE1" w:rsidRPr="00536FE1">
        <w:rPr>
          <w:rFonts w:hint="eastAsia"/>
        </w:rPr>
        <w:t>復興を支える人材等（専門家、コーディネーター、労働者、地域に精通した技術者等）の不足、より良い復興に向けたビジョンの欠如等により復興できなくなる事態</w:t>
      </w:r>
    </w:p>
    <w:p w:rsidR="00063F9C" w:rsidRDefault="00063F9C" w:rsidP="00063F9C">
      <w:r>
        <w:rPr>
          <w:noProof/>
          <w:sz w:val="18"/>
          <w:szCs w:val="21"/>
        </w:rPr>
        <mc:AlternateContent>
          <mc:Choice Requires="wps">
            <w:drawing>
              <wp:anchor distT="0" distB="0" distL="114300" distR="114300" simplePos="0" relativeHeight="252553216" behindDoc="0" locked="0" layoutInCell="1" allowOverlap="1" wp14:anchorId="564429A9" wp14:editId="0FFF19F4">
                <wp:simplePos x="0" y="0"/>
                <wp:positionH relativeFrom="column">
                  <wp:posOffset>309245</wp:posOffset>
                </wp:positionH>
                <wp:positionV relativeFrom="paragraph">
                  <wp:posOffset>-635</wp:posOffset>
                </wp:positionV>
                <wp:extent cx="327546" cy="348018"/>
                <wp:effectExtent l="0" t="0" r="0" b="0"/>
                <wp:wrapNone/>
                <wp:docPr id="97" name="楕円 97"/>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4429A9" id="楕円 97" o:spid="_x0000_s1185" style="position:absolute;left:0;text-align:left;margin-left:24.35pt;margin-top:-.05pt;width:25.8pt;height:27.4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" fillcolor="#4f81bd" stroked="f" strokeweight="2pt">
                <v:textbox inset="0,0,0,0">
                  <w:txbxContent>
                    <w:p w:rsidR="00B16D19" w:rsidRPr="0025555E" w:rsidRDefault="00B16D19"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v:textbox>
              </v:oval>
            </w:pict>
          </mc:Fallback>
        </mc:AlternateContent>
      </w:r>
      <w:r>
        <w:rPr>
          <w:noProof/>
          <w:sz w:val="18"/>
          <w:szCs w:val="21"/>
        </w:rPr>
        <mc:AlternateContent>
          <mc:Choice Requires="wps">
            <w:drawing>
              <wp:anchor distT="0" distB="0" distL="114300" distR="114300" simplePos="0" relativeHeight="252636160" behindDoc="0" locked="0" layoutInCell="1" allowOverlap="1" wp14:anchorId="7C1C9E01" wp14:editId="70E674E3">
                <wp:simplePos x="0" y="0"/>
                <wp:positionH relativeFrom="margin">
                  <wp:align>right</wp:align>
                </wp:positionH>
                <wp:positionV relativeFrom="paragraph">
                  <wp:posOffset>0</wp:posOffset>
                </wp:positionV>
                <wp:extent cx="5467350" cy="371475"/>
                <wp:effectExtent l="0" t="0" r="0" b="9525"/>
                <wp:wrapNone/>
                <wp:docPr id="2369" name="正方形/長方形 2369"/>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063F9C">
                            <w:pPr>
                              <w:spacing w:line="220" w:lineRule="exact"/>
                              <w:ind w:left="200" w:hangingChars="100" w:hanging="200"/>
                              <w:jc w:val="left"/>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被災建築物危険度判定士の養成</w:t>
                            </w:r>
                            <w:r w:rsidRPr="006E35E8">
                              <w:rPr>
                                <w:rFonts w:ascii="Meiryo UI" w:eastAsia="Meiryo UI" w:hAnsi="Meiryo UI" w:cs="Meiryo UI" w:hint="eastAsia"/>
                                <w:b/>
                                <w:color w:val="000000" w:themeColor="text1"/>
                                <w:sz w:val="18"/>
                                <w:szCs w:val="18"/>
                              </w:rPr>
                              <w:t>（380名登録）</w:t>
                            </w:r>
                            <w:r w:rsidRPr="006E35E8">
                              <w:rPr>
                                <w:rFonts w:ascii="Meiryo UI" w:eastAsia="Meiryo UI" w:hAnsi="Meiryo UI" w:cs="Meiryo UI" w:hint="eastAsia"/>
                                <w:b/>
                                <w:color w:val="000000" w:themeColor="text1"/>
                                <w:sz w:val="20"/>
                                <w:szCs w:val="20"/>
                              </w:rPr>
                              <w:t>や被災宅地危険度判定士のスキルアップ研修など復興を支える人材育成等の取組みが概ね進みました。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C9E01" id="正方形/長方形 2369" o:spid="_x0000_s1186" style="position:absolute;left:0;text-align:left;margin-left:379.3pt;margin-top:0;width:430.5pt;height:29.25pt;z-index:25263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" filled="f" stroked="f" strokeweight="2pt">
                <v:textbox inset="0,0,0,0">
                  <w:txbxContent>
                    <w:p w:rsidR="00B16D19" w:rsidRPr="006E35E8" w:rsidRDefault="00B16D19" w:rsidP="00063F9C">
                      <w:pPr>
                        <w:spacing w:line="220" w:lineRule="exact"/>
                        <w:ind w:left="200" w:hangingChars="100" w:hanging="200"/>
                        <w:jc w:val="left"/>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被災建築物危険度判定士の養成</w:t>
                      </w:r>
                      <w:r w:rsidRPr="006E35E8">
                        <w:rPr>
                          <w:rFonts w:ascii="Meiryo UI" w:eastAsia="Meiryo UI" w:hAnsi="Meiryo UI" w:cs="Meiryo UI" w:hint="eastAsia"/>
                          <w:b/>
                          <w:color w:val="000000" w:themeColor="text1"/>
                          <w:sz w:val="18"/>
                          <w:szCs w:val="18"/>
                        </w:rPr>
                        <w:t>（380名登録）</w:t>
                      </w:r>
                      <w:r w:rsidRPr="006E35E8">
                        <w:rPr>
                          <w:rFonts w:ascii="Meiryo UI" w:eastAsia="Meiryo UI" w:hAnsi="Meiryo UI" w:cs="Meiryo UI" w:hint="eastAsia"/>
                          <w:b/>
                          <w:color w:val="000000" w:themeColor="text1"/>
                          <w:sz w:val="20"/>
                          <w:szCs w:val="20"/>
                        </w:rPr>
                        <w:t>や被災宅地危険度判定士のスキルアップ研修など復興を支える人材育成等の取組みが概ね進みました。</w:t>
                      </w:r>
                    </w:p>
                  </w:txbxContent>
                </v:textbox>
                <w10:wrap anchorx="margin"/>
              </v:rect>
            </w:pict>
          </mc:Fallback>
        </mc:AlternateContent>
      </w:r>
    </w:p>
    <w:p w:rsidR="00063F9C" w:rsidRPr="00063F9C" w:rsidRDefault="00063F9C" w:rsidP="00063F9C"/>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rsidTr="00420970">
        <w:trPr>
          <w:trHeight w:val="4118"/>
        </w:trPr>
        <w:tc>
          <w:tcPr>
            <w:tcW w:w="947" w:type="dxa"/>
            <w:shd w:val="clear" w:color="auto" w:fill="4F81BD" w:themeFill="accent1"/>
            <w:vAlign w:val="center"/>
          </w:tcPr>
          <w:p w:rsidR="005F4BA3" w:rsidRPr="003D1E8A" w:rsidRDefault="00B90BA4" w:rsidP="007335DB">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p>
          <w:p w:rsidR="00FE4814" w:rsidRPr="003D1E8A" w:rsidRDefault="005813A6" w:rsidP="00B90BA4">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２</w:t>
            </w:r>
            <w:r w:rsidR="00912B31" w:rsidRPr="003D1E8A">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E175B5" w:rsidRPr="003D1E8A" w:rsidRDefault="00E175B5" w:rsidP="00224241">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w:t>
            </w:r>
            <w:r w:rsidR="00224241" w:rsidRPr="003D1E8A">
              <w:rPr>
                <w:rFonts w:ascii="Meiryo UI" w:eastAsia="Meiryo UI" w:hAnsi="Meiryo UI" w:cs="Meiryo UI" w:hint="eastAsia"/>
                <w:b/>
                <w:color w:val="000000" w:themeColor="text1"/>
                <w:sz w:val="20"/>
                <w:szCs w:val="20"/>
              </w:rPr>
              <w:t>被災民間建築物・宅地の危険度判定体制の整備（</w:t>
            </w:r>
            <w:r w:rsidR="002A25EC">
              <w:rPr>
                <w:rFonts w:ascii="Meiryo UI" w:eastAsia="Meiryo UI" w:hAnsi="Meiryo UI" w:cs="Meiryo UI" w:hint="eastAsia"/>
                <w:b/>
                <w:color w:val="000000" w:themeColor="text1"/>
                <w:sz w:val="20"/>
                <w:szCs w:val="20"/>
              </w:rPr>
              <w:t>建築</w:t>
            </w:r>
            <w:r w:rsidRPr="003D1E8A">
              <w:rPr>
                <w:rFonts w:ascii="Meiryo UI" w:eastAsia="Meiryo UI" w:hAnsi="Meiryo UI" w:cs="Meiryo UI" w:hint="eastAsia"/>
                <w:b/>
                <w:color w:val="000000" w:themeColor="text1"/>
                <w:sz w:val="20"/>
                <w:szCs w:val="20"/>
              </w:rPr>
              <w:t>部）＞</w:t>
            </w:r>
          </w:p>
          <w:p w:rsidR="00381944" w:rsidRPr="003D1E8A" w:rsidRDefault="00381944" w:rsidP="00381944">
            <w:pPr>
              <w:spacing w:line="24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○被災建築物危険度判定士</w:t>
            </w:r>
          </w:p>
          <w:p w:rsidR="00381944" w:rsidRPr="003D1E8A" w:rsidRDefault="00381944" w:rsidP="00381944">
            <w:pPr>
              <w:spacing w:line="240" w:lineRule="exact"/>
              <w:ind w:leftChars="200" w:left="42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・講習会を６回開催</w:t>
            </w:r>
            <w:r w:rsidRPr="003D1E8A">
              <w:rPr>
                <w:rFonts w:ascii="Meiryo UI" w:eastAsia="Meiryo UI" w:hAnsi="Meiryo UI" w:cs="Meiryo UI" w:hint="eastAsia"/>
                <w:color w:val="000000" w:themeColor="text1"/>
                <w:sz w:val="18"/>
                <w:szCs w:val="18"/>
              </w:rPr>
              <w:t>（うち１回は、府内７か所の会場でライブ配信）</w:t>
            </w:r>
            <w:r w:rsidR="008C55E0">
              <w:rPr>
                <w:rFonts w:ascii="Meiryo UI" w:eastAsia="Meiryo UI" w:hAnsi="Meiryo UI" w:cs="Meiryo UI" w:hint="eastAsia"/>
                <w:color w:val="000000" w:themeColor="text1"/>
                <w:sz w:val="18"/>
                <w:szCs w:val="18"/>
              </w:rPr>
              <w:t>、</w:t>
            </w:r>
            <w:r w:rsidRPr="003D1E8A">
              <w:rPr>
                <w:rFonts w:ascii="Meiryo UI" w:eastAsia="Meiryo UI" w:hAnsi="Meiryo UI" w:cs="Meiryo UI" w:hint="eastAsia"/>
                <w:color w:val="000000" w:themeColor="text1"/>
                <w:sz w:val="20"/>
                <w:szCs w:val="20"/>
              </w:rPr>
              <w:t>計</w:t>
            </w:r>
            <w:r w:rsidR="007E6367">
              <w:rPr>
                <w:rFonts w:ascii="Meiryo UI" w:eastAsia="Meiryo UI" w:hAnsi="Meiryo UI" w:cs="Meiryo UI" w:hint="eastAsia"/>
                <w:color w:val="000000" w:themeColor="text1"/>
                <w:sz w:val="20"/>
                <w:szCs w:val="20"/>
              </w:rPr>
              <w:t>380</w:t>
            </w:r>
            <w:r w:rsidRPr="003D1E8A">
              <w:rPr>
                <w:rFonts w:ascii="Meiryo UI" w:eastAsia="Meiryo UI" w:hAnsi="Meiryo UI" w:cs="Meiryo UI" w:hint="eastAsia"/>
                <w:color w:val="000000" w:themeColor="text1"/>
                <w:sz w:val="20"/>
                <w:szCs w:val="20"/>
              </w:rPr>
              <w:t>名を新規登録した。</w:t>
            </w:r>
          </w:p>
          <w:p w:rsidR="00381944" w:rsidRPr="003D1E8A" w:rsidRDefault="00381944" w:rsidP="00381944">
            <w:pPr>
              <w:spacing w:line="24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○被災宅地危険度判定士</w:t>
            </w:r>
          </w:p>
          <w:p w:rsidR="00381944" w:rsidRPr="003D1E8A" w:rsidRDefault="00381944" w:rsidP="00381944">
            <w:pPr>
              <w:spacing w:line="240" w:lineRule="exact"/>
              <w:ind w:firstLineChars="200" w:firstLine="4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・被災宅地危険度判定士講習会を２回実施。</w:t>
            </w:r>
          </w:p>
          <w:p w:rsidR="00381944" w:rsidRPr="003D1E8A" w:rsidRDefault="00381944" w:rsidP="00381944">
            <w:pPr>
              <w:spacing w:line="240" w:lineRule="exact"/>
              <w:ind w:firstLineChars="200" w:firstLine="4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・被災宅地危険度判定図上訓練を１回実施。</w:t>
            </w:r>
          </w:p>
          <w:p w:rsidR="0092689B" w:rsidRPr="003D1E8A" w:rsidRDefault="0092689B" w:rsidP="00224241">
            <w:pPr>
              <w:spacing w:line="240" w:lineRule="exact"/>
              <w:rPr>
                <w:rFonts w:ascii="Meiryo UI" w:eastAsia="Meiryo UI" w:hAnsi="Meiryo UI" w:cs="Meiryo UI"/>
                <w:color w:val="FF0000"/>
                <w:sz w:val="20"/>
                <w:szCs w:val="20"/>
              </w:rPr>
            </w:pPr>
          </w:p>
          <w:p w:rsidR="00785D7F" w:rsidRPr="003D1E8A" w:rsidRDefault="00E175B5" w:rsidP="00224241">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w:t>
            </w:r>
            <w:r w:rsidR="00951AE2" w:rsidRPr="003D1E8A">
              <w:rPr>
                <w:rFonts w:ascii="Meiryo UI" w:eastAsia="Meiryo UI" w:hAnsi="Meiryo UI" w:cs="Meiryo UI" w:hint="eastAsia"/>
                <w:b/>
                <w:color w:val="000000" w:themeColor="text1"/>
                <w:sz w:val="20"/>
                <w:szCs w:val="20"/>
              </w:rPr>
              <w:t>震災後の復興都市づくりにおける人材育成</w:t>
            </w:r>
            <w:r w:rsidRPr="003D1E8A">
              <w:rPr>
                <w:rFonts w:ascii="Meiryo UI" w:eastAsia="Meiryo UI" w:hAnsi="Meiryo UI" w:cs="Meiryo UI" w:hint="eastAsia"/>
                <w:b/>
                <w:color w:val="000000" w:themeColor="text1"/>
                <w:sz w:val="20"/>
                <w:szCs w:val="20"/>
              </w:rPr>
              <w:t>（都市整備部）＞</w:t>
            </w:r>
          </w:p>
          <w:p w:rsidR="00DE4CE4" w:rsidRPr="003D1E8A" w:rsidRDefault="00DE4CE4" w:rsidP="00DE4CE4">
            <w:pPr>
              <w:spacing w:line="24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○都市防災推進協議会において、事前復興の取組みへの交付対象事業拡充について国への要望活動を実施</w:t>
            </w:r>
          </w:p>
          <w:p w:rsidR="00DE4CE4" w:rsidRPr="003D1E8A" w:rsidRDefault="00DE4CE4" w:rsidP="00DE4CE4">
            <w:pPr>
              <w:spacing w:line="24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○市町村とのワーキングにより取組みを推進</w:t>
            </w:r>
            <w:r w:rsidRPr="003D1E8A">
              <w:rPr>
                <w:rFonts w:ascii="Meiryo UI" w:eastAsia="Meiryo UI" w:hAnsi="Meiryo UI" w:cs="Meiryo UI" w:hint="eastAsia"/>
                <w:color w:val="000000" w:themeColor="text1"/>
                <w:sz w:val="18"/>
                <w:szCs w:val="18"/>
              </w:rPr>
              <w:t>（計3回）</w:t>
            </w:r>
          </w:p>
          <w:p w:rsidR="00DE4CE4" w:rsidRPr="003D1E8A" w:rsidRDefault="00DE4CE4" w:rsidP="00DE4CE4">
            <w:pPr>
              <w:spacing w:line="240" w:lineRule="exact"/>
              <w:ind w:leftChars="200" w:left="520" w:hangingChars="50" w:hanging="1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・大規模な地震災害からの迅速かつ円滑な復興都市づくりに向けて、図上訓練での復興手続きの実践などを通じて、ガイドラインに示した行動手順の習熟と改善点の抽出に取り組んだ。</w:t>
            </w:r>
          </w:p>
          <w:p w:rsidR="00DE4CE4" w:rsidRPr="003D1E8A" w:rsidRDefault="00DE4CE4" w:rsidP="00DE4CE4">
            <w:pPr>
              <w:spacing w:line="240" w:lineRule="exact"/>
              <w:ind w:firstLineChars="300" w:firstLine="6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第1回ワーキング：「大阪府震災復興都市づくりガイドライン」の内容確認</w:t>
            </w:r>
          </w:p>
          <w:p w:rsidR="00DE4CE4" w:rsidRPr="003D1E8A" w:rsidRDefault="00DE4CE4" w:rsidP="00DE4CE4">
            <w:pPr>
              <w:spacing w:line="240" w:lineRule="exact"/>
              <w:ind w:firstLineChars="300" w:firstLine="6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第2回ワーキング：復興都市づくりの図上訓練の進め方検討</w:t>
            </w:r>
          </w:p>
          <w:p w:rsidR="00FE4814" w:rsidRPr="003D1E8A" w:rsidRDefault="00DE4CE4" w:rsidP="00DE4CE4">
            <w:pPr>
              <w:spacing w:line="240" w:lineRule="exact"/>
              <w:ind w:firstLineChars="300" w:firstLine="6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第3回ワーキング：復興都市づくりの図上訓練を実施</w:t>
            </w:r>
          </w:p>
        </w:tc>
      </w:tr>
      <w:tr w:rsidR="00E63284" w:rsidRPr="004F18A5" w:rsidTr="00DE4CE4">
        <w:trPr>
          <w:trHeight w:val="2522"/>
        </w:trPr>
        <w:tc>
          <w:tcPr>
            <w:tcW w:w="947" w:type="dxa"/>
            <w:shd w:val="clear" w:color="auto" w:fill="4F81BD" w:themeFill="accent1"/>
            <w:vAlign w:val="center"/>
          </w:tcPr>
          <w:p w:rsidR="00E63284" w:rsidRPr="003D1E8A" w:rsidRDefault="005813A6" w:rsidP="005F4BA3">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　　３</w:t>
            </w:r>
            <w:r w:rsidR="001B1956" w:rsidRPr="003D1E8A">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E175B5" w:rsidRPr="003D1E8A" w:rsidRDefault="00E175B5" w:rsidP="00224241">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w:t>
            </w:r>
            <w:r w:rsidR="00224241" w:rsidRPr="003D1E8A">
              <w:rPr>
                <w:rFonts w:ascii="Meiryo UI" w:eastAsia="Meiryo UI" w:hAnsi="Meiryo UI" w:cs="Meiryo UI" w:hint="eastAsia"/>
                <w:b/>
                <w:color w:val="000000" w:themeColor="text1"/>
                <w:sz w:val="20"/>
                <w:szCs w:val="20"/>
              </w:rPr>
              <w:t>被災民間建築物・宅地の危険度判定体制の整備（</w:t>
            </w:r>
            <w:r w:rsidR="002A25EC">
              <w:rPr>
                <w:rFonts w:ascii="Meiryo UI" w:eastAsia="Meiryo UI" w:hAnsi="Meiryo UI" w:cs="Meiryo UI" w:hint="eastAsia"/>
                <w:b/>
                <w:color w:val="000000" w:themeColor="text1"/>
                <w:sz w:val="20"/>
                <w:szCs w:val="20"/>
              </w:rPr>
              <w:t>建築</w:t>
            </w:r>
            <w:r w:rsidR="00224241" w:rsidRPr="003D1E8A">
              <w:rPr>
                <w:rFonts w:ascii="Meiryo UI" w:eastAsia="Meiryo UI" w:hAnsi="Meiryo UI" w:cs="Meiryo UI" w:hint="eastAsia"/>
                <w:b/>
                <w:color w:val="000000" w:themeColor="text1"/>
                <w:sz w:val="20"/>
                <w:szCs w:val="20"/>
              </w:rPr>
              <w:t>部）</w:t>
            </w:r>
            <w:r w:rsidRPr="003D1E8A">
              <w:rPr>
                <w:rFonts w:ascii="Meiryo UI" w:eastAsia="Meiryo UI" w:hAnsi="Meiryo UI" w:cs="Meiryo UI" w:hint="eastAsia"/>
                <w:b/>
                <w:color w:val="000000" w:themeColor="text1"/>
                <w:sz w:val="20"/>
                <w:szCs w:val="20"/>
              </w:rPr>
              <w:t>＞</w:t>
            </w:r>
          </w:p>
          <w:p w:rsidR="00381944" w:rsidRPr="003D1E8A" w:rsidRDefault="00381944" w:rsidP="00381944">
            <w:pPr>
              <w:spacing w:line="24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○被災建築物危険度判定士要請講習会</w:t>
            </w:r>
            <w:r w:rsidRPr="003D1E8A">
              <w:rPr>
                <w:rFonts w:ascii="Meiryo UI" w:eastAsia="Meiryo UI" w:hAnsi="Meiryo UI" w:cs="Meiryo UI" w:hint="eastAsia"/>
                <w:color w:val="000000" w:themeColor="text1"/>
                <w:sz w:val="18"/>
                <w:szCs w:val="18"/>
              </w:rPr>
              <w:t>（年７回）</w:t>
            </w:r>
            <w:r w:rsidR="007E6367">
              <w:rPr>
                <w:rFonts w:ascii="Meiryo UI" w:eastAsia="Meiryo UI" w:hAnsi="Meiryo UI" w:cs="Meiryo UI" w:hint="eastAsia"/>
                <w:color w:val="000000" w:themeColor="text1"/>
                <w:sz w:val="20"/>
                <w:szCs w:val="20"/>
              </w:rPr>
              <w:t>について、</w:t>
            </w:r>
            <w:r w:rsidRPr="003D1E8A">
              <w:rPr>
                <w:rFonts w:ascii="Meiryo UI" w:eastAsia="Meiryo UI" w:hAnsi="Meiryo UI" w:cs="Meiryo UI" w:hint="eastAsia"/>
                <w:color w:val="000000" w:themeColor="text1"/>
                <w:sz w:val="20"/>
                <w:szCs w:val="20"/>
              </w:rPr>
              <w:t>講習受講者を増やす方策を検討のうえ実施することにより、必要登録者数の確保を進める。</w:t>
            </w:r>
          </w:p>
          <w:p w:rsidR="00381944" w:rsidRPr="003D1E8A" w:rsidRDefault="00381944" w:rsidP="00381944">
            <w:pPr>
              <w:spacing w:line="24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○被災宅地危険度判定士の登録者数　1,000人確保を継続</w:t>
            </w:r>
          </w:p>
          <w:p w:rsidR="00381944" w:rsidRPr="003D1E8A" w:rsidRDefault="00381944" w:rsidP="00381944">
            <w:pPr>
              <w:spacing w:line="240" w:lineRule="exact"/>
              <w:ind w:leftChars="100" w:left="410" w:hangingChars="100" w:hanging="200"/>
              <w:rPr>
                <w:rFonts w:ascii="Meiryo UI" w:eastAsia="Meiryo UI" w:hAnsi="Meiryo UI" w:cs="Meiryo UI"/>
                <w:color w:val="000000" w:themeColor="text1"/>
                <w:sz w:val="20"/>
                <w:szCs w:val="20"/>
              </w:rPr>
            </w:pPr>
          </w:p>
          <w:p w:rsidR="00951AE2" w:rsidRPr="003D1E8A" w:rsidRDefault="00951AE2" w:rsidP="00224241">
            <w:pPr>
              <w:spacing w:line="24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＜震災後の復興都市づくりにおける人材育成（都市整備部）＞</w:t>
            </w:r>
          </w:p>
          <w:p w:rsidR="00F20512" w:rsidRPr="00DE4CE4" w:rsidRDefault="00DE4CE4" w:rsidP="00DE4CE4">
            <w:pPr>
              <w:spacing w:line="24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引き続き、ワーキングの実施などにより、市町村等に対して事前復興に関する情報発信に努めるとともに、大規模な地震災害からの迅速かつ円滑な復興都市づくりに向けて、図上訓練での復興手続きの実践などを通じて、ガイドラインに示した行動手順の習熟と改善点の抽出に取り組む。</w:t>
            </w:r>
          </w:p>
        </w:tc>
      </w:tr>
    </w:tbl>
    <w:p w:rsidR="00224241" w:rsidRDefault="00224241" w:rsidP="00492AF8"/>
    <w:p w:rsidR="00B2562D" w:rsidRDefault="00B2562D" w:rsidP="00492AF8"/>
    <w:p w:rsidR="00EB4083" w:rsidRDefault="00FA6FCD" w:rsidP="00492AF8">
      <w:r>
        <w:rPr>
          <w:rFonts w:ascii="Meiryo UI" w:eastAsia="Meiryo UI" w:hAnsi="Meiryo UI" w:cs="Meiryo UI" w:hint="eastAsia"/>
          <w:szCs w:val="21"/>
        </w:rPr>
        <w:lastRenderedPageBreak/>
        <w:t>《起きてはならない最悪の事態》</w:t>
      </w:r>
    </w:p>
    <w:p w:rsidR="00115C2D" w:rsidRDefault="00063F9C" w:rsidP="00B923DB">
      <w:pPr>
        <w:pStyle w:val="2"/>
        <w:spacing w:afterLines="50" w:after="180" w:line="300" w:lineRule="exact"/>
        <w:ind w:leftChars="133" w:left="385" w:hangingChars="59" w:hanging="106"/>
      </w:pPr>
      <w:r>
        <w:rPr>
          <w:noProof/>
          <w:sz w:val="18"/>
          <w:szCs w:val="21"/>
        </w:rPr>
        <mc:AlternateContent>
          <mc:Choice Requires="wps">
            <w:drawing>
              <wp:anchor distT="0" distB="0" distL="114300" distR="114300" simplePos="0" relativeHeight="252555264" behindDoc="0" locked="0" layoutInCell="1" allowOverlap="1" wp14:anchorId="564429A9" wp14:editId="0FFF19F4">
                <wp:simplePos x="0" y="0"/>
                <wp:positionH relativeFrom="column">
                  <wp:posOffset>282575</wp:posOffset>
                </wp:positionH>
                <wp:positionV relativeFrom="paragraph">
                  <wp:posOffset>441325</wp:posOffset>
                </wp:positionV>
                <wp:extent cx="327546" cy="348018"/>
                <wp:effectExtent l="0" t="0" r="0" b="0"/>
                <wp:wrapNone/>
                <wp:docPr id="98" name="楕円 98"/>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4429A9" id="楕円 98" o:spid="_x0000_s1187" style="position:absolute;left:0;text-align:left;margin-left:22.25pt;margin-top:34.75pt;width:25.8pt;height:27.4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" fillcolor="#4f81bd" stroked="f" strokeweight="2pt">
                <v:textbox inset="0,0,0,0">
                  <w:txbxContent>
                    <w:p w:rsidR="00B16D19" w:rsidRPr="0025555E" w:rsidRDefault="00B16D19"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v:textbox>
              </v:oval>
            </w:pict>
          </mc:Fallback>
        </mc:AlternateContent>
      </w:r>
      <w:r>
        <w:rPr>
          <w:noProof/>
          <w:sz w:val="18"/>
          <w:szCs w:val="21"/>
        </w:rPr>
        <mc:AlternateContent>
          <mc:Choice Requires="wps">
            <w:drawing>
              <wp:anchor distT="0" distB="0" distL="114300" distR="114300" simplePos="0" relativeHeight="252638208" behindDoc="0" locked="0" layoutInCell="1" allowOverlap="1" wp14:anchorId="429CBF31" wp14:editId="125F7FF6">
                <wp:simplePos x="0" y="0"/>
                <wp:positionH relativeFrom="margin">
                  <wp:align>right</wp:align>
                </wp:positionH>
                <wp:positionV relativeFrom="paragraph">
                  <wp:posOffset>428625</wp:posOffset>
                </wp:positionV>
                <wp:extent cx="5467350" cy="371475"/>
                <wp:effectExtent l="0" t="0" r="0" b="9525"/>
                <wp:wrapNone/>
                <wp:docPr id="2370" name="正方形/長方形 2370"/>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063F9C">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防潮堤の液状化対策</w:t>
                            </w:r>
                            <w:r w:rsidRPr="006E35E8">
                              <w:rPr>
                                <w:rFonts w:ascii="Meiryo UI" w:eastAsia="Meiryo UI" w:hAnsi="Meiryo UI" w:cs="Meiryo UI" w:hint="eastAsia"/>
                                <w:b/>
                                <w:color w:val="000000" w:themeColor="text1"/>
                                <w:sz w:val="18"/>
                                <w:szCs w:val="20"/>
                              </w:rPr>
                              <w:t>（残り約3.1km）</w:t>
                            </w:r>
                            <w:r w:rsidRPr="006E35E8">
                              <w:rPr>
                                <w:rFonts w:ascii="Meiryo UI" w:eastAsia="Meiryo UI" w:hAnsi="Meiryo UI" w:cs="Meiryo UI" w:hint="eastAsia"/>
                                <w:b/>
                                <w:color w:val="000000" w:themeColor="text1"/>
                                <w:sz w:val="20"/>
                                <w:szCs w:val="20"/>
                              </w:rPr>
                              <w:t>や水門の耐震工事</w:t>
                            </w:r>
                            <w:r w:rsidRPr="006E35E8">
                              <w:rPr>
                                <w:rFonts w:ascii="Meiryo UI" w:eastAsia="Meiryo UI" w:hAnsi="Meiryo UI" w:cs="Meiryo UI" w:hint="eastAsia"/>
                                <w:b/>
                                <w:color w:val="000000" w:themeColor="text1"/>
                                <w:sz w:val="18"/>
                                <w:szCs w:val="18"/>
                              </w:rPr>
                              <w:t>（城北大川口水門の耐震化完了）</w:t>
                            </w:r>
                            <w:r w:rsidRPr="006E35E8">
                              <w:rPr>
                                <w:rFonts w:ascii="Meiryo UI" w:eastAsia="Meiryo UI" w:hAnsi="Meiryo UI" w:cs="Meiryo UI" w:hint="eastAsia"/>
                                <w:b/>
                                <w:color w:val="000000" w:themeColor="text1"/>
                                <w:sz w:val="20"/>
                                <w:szCs w:val="20"/>
                              </w:rPr>
                              <w:t>など浸水対策の取組みが概ね進みました。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CBF31" id="正方形/長方形 2370" o:spid="_x0000_s1188" style="position:absolute;left:0;text-align:left;margin-left:379.3pt;margin-top:33.75pt;width:430.5pt;height:29.25pt;z-index:25263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" filled="f" stroked="f" strokeweight="2pt">
                <v:textbox inset="0,0,0,0">
                  <w:txbxContent>
                    <w:p w:rsidR="00B16D19" w:rsidRPr="006E35E8" w:rsidRDefault="00B16D19" w:rsidP="00063F9C">
                      <w:pPr>
                        <w:spacing w:line="24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防潮堤の液状化対策</w:t>
                      </w:r>
                      <w:r w:rsidRPr="006E35E8">
                        <w:rPr>
                          <w:rFonts w:ascii="Meiryo UI" w:eastAsia="Meiryo UI" w:hAnsi="Meiryo UI" w:cs="Meiryo UI" w:hint="eastAsia"/>
                          <w:b/>
                          <w:color w:val="000000" w:themeColor="text1"/>
                          <w:sz w:val="18"/>
                          <w:szCs w:val="20"/>
                        </w:rPr>
                        <w:t>（残り約3.1km）</w:t>
                      </w:r>
                      <w:r w:rsidRPr="006E35E8">
                        <w:rPr>
                          <w:rFonts w:ascii="Meiryo UI" w:eastAsia="Meiryo UI" w:hAnsi="Meiryo UI" w:cs="Meiryo UI" w:hint="eastAsia"/>
                          <w:b/>
                          <w:color w:val="000000" w:themeColor="text1"/>
                          <w:sz w:val="20"/>
                          <w:szCs w:val="20"/>
                        </w:rPr>
                        <w:t>や水門の耐震工事</w:t>
                      </w:r>
                      <w:r w:rsidRPr="006E35E8">
                        <w:rPr>
                          <w:rFonts w:ascii="Meiryo UI" w:eastAsia="Meiryo UI" w:hAnsi="Meiryo UI" w:cs="Meiryo UI" w:hint="eastAsia"/>
                          <w:b/>
                          <w:color w:val="000000" w:themeColor="text1"/>
                          <w:sz w:val="18"/>
                          <w:szCs w:val="18"/>
                        </w:rPr>
                        <w:t>（城北大川口水門の耐震化完了）</w:t>
                      </w:r>
                      <w:r w:rsidRPr="006E35E8">
                        <w:rPr>
                          <w:rFonts w:ascii="Meiryo UI" w:eastAsia="Meiryo UI" w:hAnsi="Meiryo UI" w:cs="Meiryo UI" w:hint="eastAsia"/>
                          <w:b/>
                          <w:color w:val="000000" w:themeColor="text1"/>
                          <w:sz w:val="20"/>
                          <w:szCs w:val="20"/>
                        </w:rPr>
                        <w:t>など浸水対策の取組みが概ね進みました。</w:t>
                      </w:r>
                    </w:p>
                  </w:txbxContent>
                </v:textbox>
                <w10:wrap anchorx="margin"/>
              </v:rect>
            </w:pict>
          </mc:Fallback>
        </mc:AlternateContent>
      </w:r>
      <w:r w:rsidR="00492AF8">
        <w:rPr>
          <w:rFonts w:hint="eastAsia"/>
        </w:rPr>
        <w:t xml:space="preserve">　8-3　</w:t>
      </w:r>
      <w:r w:rsidR="00536FE1" w:rsidRPr="00536FE1">
        <w:rPr>
          <w:rFonts w:hint="eastAsia"/>
        </w:rPr>
        <w:t>広域地盤沈下等による広域・長期にわたる浸水被害の発生により復興が大幅に遅れる事態</w:t>
      </w:r>
    </w:p>
    <w:p w:rsidR="00063F9C" w:rsidRDefault="00063F9C" w:rsidP="00063F9C"/>
    <w:p w:rsidR="00063F9C" w:rsidRPr="00063F9C" w:rsidRDefault="00063F9C" w:rsidP="00063F9C"/>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912DAA" w:rsidTr="00063F9C">
        <w:trPr>
          <w:trHeight w:val="3216"/>
        </w:trPr>
        <w:tc>
          <w:tcPr>
            <w:tcW w:w="947" w:type="dxa"/>
            <w:shd w:val="clear" w:color="auto" w:fill="4F81BD" w:themeFill="accent1"/>
            <w:vAlign w:val="center"/>
          </w:tcPr>
          <w:p w:rsidR="00F20512" w:rsidRPr="00912DAA" w:rsidRDefault="00B90BA4" w:rsidP="007335DB">
            <w:pPr>
              <w:spacing w:line="220" w:lineRule="exact"/>
              <w:jc w:val="center"/>
              <w:rPr>
                <w:rFonts w:ascii="Meiryo UI" w:eastAsia="Meiryo UI" w:hAnsi="Meiryo UI" w:cs="Meiryo UI"/>
                <w:b/>
                <w:bCs/>
                <w:color w:val="FFFFFF" w:themeColor="background1"/>
                <w:sz w:val="18"/>
                <w:szCs w:val="18"/>
              </w:rPr>
            </w:pPr>
            <w:r w:rsidRPr="00912DAA">
              <w:rPr>
                <w:rFonts w:ascii="Meiryo UI" w:eastAsia="Meiryo UI" w:hAnsi="Meiryo UI" w:cs="Meiryo UI" w:hint="eastAsia"/>
                <w:b/>
                <w:bCs/>
                <w:color w:val="FFFFFF" w:themeColor="background1"/>
                <w:sz w:val="18"/>
                <w:szCs w:val="18"/>
              </w:rPr>
              <w:t>令和</w:t>
            </w:r>
          </w:p>
          <w:p w:rsidR="00FE4814" w:rsidRPr="00912DAA" w:rsidRDefault="005813A6" w:rsidP="00B90BA4">
            <w:pPr>
              <w:spacing w:line="220" w:lineRule="exact"/>
              <w:jc w:val="center"/>
              <w:rPr>
                <w:rFonts w:ascii="Meiryo UI" w:eastAsia="Meiryo UI" w:hAnsi="Meiryo UI" w:cs="Meiryo UI"/>
                <w:b/>
                <w:bCs/>
                <w:color w:val="FFFFFF" w:themeColor="background1"/>
                <w:sz w:val="18"/>
                <w:szCs w:val="18"/>
              </w:rPr>
            </w:pPr>
            <w:r w:rsidRPr="00912DAA">
              <w:rPr>
                <w:rFonts w:ascii="Meiryo UI" w:eastAsia="Meiryo UI" w:hAnsi="Meiryo UI" w:cs="Meiryo UI" w:hint="eastAsia"/>
                <w:b/>
                <w:bCs/>
                <w:color w:val="FFFFFF" w:themeColor="background1"/>
                <w:sz w:val="18"/>
                <w:szCs w:val="18"/>
              </w:rPr>
              <w:t>２</w:t>
            </w:r>
            <w:r w:rsidR="00912B31" w:rsidRPr="00912DAA">
              <w:rPr>
                <w:rFonts w:ascii="Meiryo UI" w:eastAsia="Meiryo UI" w:hAnsi="Meiryo UI" w:cs="Meiryo UI" w:hint="eastAsia"/>
                <w:b/>
                <w:bCs/>
                <w:color w:val="FFFFFF" w:themeColor="background1"/>
                <w:sz w:val="18"/>
                <w:szCs w:val="18"/>
              </w:rPr>
              <w:t>年度の主な取組み実</w:t>
            </w:r>
            <w:r w:rsidR="00F37A61" w:rsidRPr="00912DAA">
              <w:rPr>
                <w:rFonts w:ascii="Meiryo UI" w:eastAsia="Meiryo UI" w:hAnsi="Meiryo UI" w:cs="Meiryo UI" w:hint="eastAsia"/>
                <w:b/>
                <w:bCs/>
                <w:color w:val="FFFFFF" w:themeColor="background1"/>
                <w:sz w:val="18"/>
                <w:szCs w:val="18"/>
              </w:rPr>
              <w:t>績</w:t>
            </w:r>
          </w:p>
        </w:tc>
        <w:tc>
          <w:tcPr>
            <w:tcW w:w="8185" w:type="dxa"/>
            <w:tcBorders>
              <w:top w:val="single" w:sz="12" w:space="0" w:color="auto"/>
              <w:bottom w:val="single" w:sz="6" w:space="0" w:color="auto"/>
            </w:tcBorders>
            <w:shd w:val="clear" w:color="auto" w:fill="B8CCE4" w:themeFill="accent1" w:themeFillTint="66"/>
            <w:vAlign w:val="center"/>
          </w:tcPr>
          <w:p w:rsidR="00DE4CE4" w:rsidRPr="00912DAA" w:rsidRDefault="00DE4CE4" w:rsidP="00DE4CE4">
            <w:pPr>
              <w:spacing w:line="240" w:lineRule="exact"/>
              <w:rPr>
                <w:rFonts w:ascii="Meiryo UI" w:eastAsia="Meiryo UI" w:hAnsi="Meiryo UI" w:cs="Meiryo UI"/>
                <w:b/>
                <w:color w:val="000000" w:themeColor="text1"/>
                <w:sz w:val="20"/>
                <w:szCs w:val="20"/>
              </w:rPr>
            </w:pPr>
            <w:r w:rsidRPr="00912DAA">
              <w:rPr>
                <w:rFonts w:ascii="Meiryo UI" w:eastAsia="Meiryo UI" w:hAnsi="Meiryo UI" w:cs="Meiryo UI" w:hint="eastAsia"/>
                <w:b/>
                <w:color w:val="000000" w:themeColor="text1"/>
                <w:sz w:val="20"/>
                <w:szCs w:val="20"/>
              </w:rPr>
              <w:t>＜防潮堤の津波浸水対策（都市整備部・大阪港湾局・環境農林水産部）＞</w:t>
            </w:r>
          </w:p>
          <w:p w:rsidR="00DE4CE4" w:rsidRPr="00912DAA" w:rsidRDefault="00DE4CE4" w:rsidP="00DE4CE4">
            <w:pPr>
              <w:spacing w:line="240" w:lineRule="exact"/>
              <w:ind w:leftChars="100" w:left="410" w:hangingChars="100" w:hanging="200"/>
              <w:rPr>
                <w:rFonts w:ascii="Meiryo UI" w:eastAsia="Meiryo UI" w:hAnsi="Meiryo UI" w:cs="Meiryo UI"/>
                <w:color w:val="000000" w:themeColor="text1"/>
                <w:sz w:val="20"/>
                <w:szCs w:val="20"/>
              </w:rPr>
            </w:pPr>
            <w:r w:rsidRPr="00912DAA">
              <w:rPr>
                <w:rFonts w:ascii="Meiryo UI" w:eastAsia="Meiryo UI" w:hAnsi="Meiryo UI" w:cs="Meiryo UI" w:hint="eastAsia"/>
                <w:color w:val="000000" w:themeColor="text1"/>
                <w:sz w:val="20"/>
                <w:szCs w:val="20"/>
              </w:rPr>
              <w:t xml:space="preserve">○防潮堤の液状化対策 　</w:t>
            </w:r>
          </w:p>
          <w:p w:rsidR="00DE4CE4" w:rsidRPr="00912DAA" w:rsidRDefault="00DE4CE4" w:rsidP="00DE4CE4">
            <w:pPr>
              <w:spacing w:line="240" w:lineRule="exact"/>
              <w:ind w:leftChars="200" w:left="420"/>
              <w:rPr>
                <w:rFonts w:ascii="Meiryo UI" w:eastAsia="Meiryo UI" w:hAnsi="Meiryo UI" w:cs="Meiryo UI"/>
                <w:color w:val="000000" w:themeColor="text1"/>
                <w:sz w:val="20"/>
                <w:szCs w:val="20"/>
              </w:rPr>
            </w:pPr>
            <w:r w:rsidRPr="00912DAA">
              <w:rPr>
                <w:rFonts w:ascii="Meiryo UI" w:eastAsia="Meiryo UI" w:hAnsi="Meiryo UI" w:cs="Meiryo UI" w:hint="eastAsia"/>
                <w:color w:val="000000" w:themeColor="text1"/>
                <w:sz w:val="20"/>
                <w:szCs w:val="20"/>
              </w:rPr>
              <w:t>要対策延長</w:t>
            </w:r>
            <w:r w:rsidRPr="00912DAA">
              <w:rPr>
                <w:rFonts w:ascii="Meiryo UI" w:eastAsia="Meiryo UI" w:hAnsi="Meiryo UI" w:cs="Meiryo UI" w:hint="eastAsia"/>
                <w:sz w:val="20"/>
                <w:szCs w:val="20"/>
              </w:rPr>
              <w:t>約</w:t>
            </w:r>
            <w:r w:rsidRPr="00912DAA">
              <w:rPr>
                <w:rFonts w:ascii="Meiryo UI" w:eastAsia="Meiryo UI" w:hAnsi="Meiryo UI" w:cs="Meiryo UI" w:hint="eastAsia"/>
                <w:color w:val="000000" w:themeColor="text1"/>
                <w:sz w:val="20"/>
                <w:szCs w:val="20"/>
              </w:rPr>
              <w:t>3</w:t>
            </w:r>
            <w:r w:rsidR="005B6AF0" w:rsidRPr="00912DAA">
              <w:rPr>
                <w:rFonts w:ascii="Meiryo UI" w:eastAsia="Meiryo UI" w:hAnsi="Meiryo UI" w:cs="Meiryo UI" w:hint="eastAsia"/>
                <w:color w:val="000000" w:themeColor="text1"/>
                <w:sz w:val="20"/>
                <w:szCs w:val="20"/>
              </w:rPr>
              <w:t>4</w:t>
            </w:r>
            <w:r w:rsidRPr="00912DAA">
              <w:rPr>
                <w:rFonts w:ascii="Meiryo UI" w:eastAsia="Meiryo UI" w:hAnsi="Meiryo UI" w:cs="Meiryo UI" w:hint="eastAsia"/>
                <w:color w:val="000000" w:themeColor="text1"/>
                <w:sz w:val="20"/>
                <w:szCs w:val="20"/>
              </w:rPr>
              <w:t>kmのうち、埋立地の背後や水門内側等にある防潮堤の対策の推進</w:t>
            </w:r>
          </w:p>
          <w:p w:rsidR="00DE4CE4" w:rsidRPr="00912DAA" w:rsidRDefault="00DE4CE4" w:rsidP="00DE4CE4">
            <w:pPr>
              <w:spacing w:line="240" w:lineRule="exact"/>
              <w:ind w:leftChars="250" w:left="615" w:hangingChars="50" w:hanging="90"/>
              <w:rPr>
                <w:rFonts w:ascii="Meiryo UI" w:eastAsia="Meiryo UI" w:hAnsi="Meiryo UI" w:cs="Meiryo UI"/>
                <w:color w:val="000000" w:themeColor="text1"/>
                <w:sz w:val="18"/>
                <w:szCs w:val="20"/>
              </w:rPr>
            </w:pPr>
            <w:r w:rsidRPr="00912DAA">
              <w:rPr>
                <w:rFonts w:ascii="Meiryo UI" w:eastAsia="Meiryo UI" w:hAnsi="Meiryo UI" w:cs="Meiryo UI" w:hint="eastAsia"/>
                <w:color w:val="000000" w:themeColor="text1"/>
                <w:sz w:val="18"/>
                <w:szCs w:val="20"/>
              </w:rPr>
              <w:t>・六軒家川(L=1.0km),木津川(L=0.3km)</w:t>
            </w:r>
            <w:r w:rsidRPr="00912DAA">
              <w:rPr>
                <w:rFonts w:hint="eastAsia"/>
              </w:rPr>
              <w:t xml:space="preserve"> </w:t>
            </w:r>
            <w:r w:rsidRPr="00912DAA">
              <w:rPr>
                <w:rFonts w:ascii="Meiryo UI" w:eastAsia="Meiryo UI" w:hAnsi="Meiryo UI" w:cs="Meiryo UI" w:hint="eastAsia"/>
                <w:color w:val="000000" w:themeColor="text1"/>
                <w:sz w:val="18"/>
                <w:szCs w:val="20"/>
              </w:rPr>
              <w:t>及び岸和田地区(0.6ｋｍ)の防潮堤液状化対策の推進・完了</w:t>
            </w:r>
          </w:p>
          <w:p w:rsidR="00760358" w:rsidRPr="00912DAA" w:rsidRDefault="00760358" w:rsidP="00760358">
            <w:pPr>
              <w:spacing w:line="220" w:lineRule="exact"/>
              <w:ind w:firstLineChars="100" w:firstLine="200"/>
              <w:rPr>
                <w:rFonts w:ascii="Meiryo UI" w:eastAsia="Meiryo UI" w:hAnsi="Meiryo UI" w:cs="Meiryo UI"/>
                <w:sz w:val="20"/>
                <w:szCs w:val="20"/>
              </w:rPr>
            </w:pPr>
          </w:p>
          <w:p w:rsidR="004F771C" w:rsidRPr="00912DAA" w:rsidRDefault="004F771C" w:rsidP="004F771C">
            <w:pPr>
              <w:spacing w:line="220" w:lineRule="exact"/>
              <w:rPr>
                <w:rFonts w:ascii="Meiryo UI" w:eastAsia="Meiryo UI" w:hAnsi="Meiryo UI" w:cs="Meiryo UI"/>
                <w:b/>
                <w:color w:val="000000" w:themeColor="text1"/>
                <w:sz w:val="20"/>
                <w:szCs w:val="20"/>
              </w:rPr>
            </w:pPr>
            <w:r w:rsidRPr="00912DAA">
              <w:rPr>
                <w:rFonts w:ascii="Meiryo UI" w:eastAsia="Meiryo UI" w:hAnsi="Meiryo UI" w:cs="Meiryo UI" w:hint="eastAsia"/>
                <w:b/>
                <w:color w:val="000000" w:themeColor="text1"/>
                <w:sz w:val="20"/>
                <w:szCs w:val="20"/>
              </w:rPr>
              <w:t>＜水門の耐震化等の推進（都市整備部）＞</w:t>
            </w:r>
          </w:p>
          <w:p w:rsidR="00A977E7" w:rsidRPr="00912DAA" w:rsidRDefault="00A977E7" w:rsidP="00A977E7">
            <w:pPr>
              <w:spacing w:line="220" w:lineRule="exact"/>
              <w:ind w:leftChars="100" w:left="410" w:hangingChars="100" w:hanging="200"/>
              <w:rPr>
                <w:rFonts w:ascii="Meiryo UI" w:eastAsia="Meiryo UI" w:hAnsi="Meiryo UI" w:cs="Meiryo UI"/>
                <w:sz w:val="20"/>
                <w:szCs w:val="20"/>
              </w:rPr>
            </w:pPr>
            <w:r w:rsidRPr="00912DAA">
              <w:rPr>
                <w:rFonts w:ascii="Meiryo UI" w:eastAsia="Meiryo UI" w:hAnsi="Meiryo UI" w:cs="Meiryo UI" w:hint="eastAsia"/>
                <w:color w:val="000000" w:themeColor="text1"/>
                <w:sz w:val="20"/>
                <w:szCs w:val="20"/>
              </w:rPr>
              <w:t>○</w:t>
            </w:r>
            <w:r w:rsidRPr="004579F6">
              <w:rPr>
                <w:rFonts w:ascii="Meiryo UI" w:eastAsia="Meiryo UI" w:hAnsi="Meiryo UI" w:cs="Meiryo UI" w:hint="eastAsia"/>
                <w:color w:val="000000" w:themeColor="text1"/>
                <w:sz w:val="20"/>
                <w:szCs w:val="20"/>
              </w:rPr>
              <w:t>更新する木津川水門の詳細設計完了</w:t>
            </w:r>
          </w:p>
          <w:p w:rsidR="004F771C" w:rsidRPr="006E35E8" w:rsidRDefault="004F771C" w:rsidP="004F771C">
            <w:pPr>
              <w:spacing w:line="220" w:lineRule="exact"/>
              <w:ind w:leftChars="100" w:left="410" w:hangingChars="100" w:hanging="200"/>
              <w:rPr>
                <w:rFonts w:ascii="Meiryo UI" w:eastAsia="Meiryo UI" w:hAnsi="Meiryo UI" w:cs="Meiryo UI"/>
                <w:color w:val="000000" w:themeColor="text1"/>
                <w:sz w:val="20"/>
                <w:szCs w:val="20"/>
              </w:rPr>
            </w:pPr>
            <w:r w:rsidRPr="00912DAA">
              <w:rPr>
                <w:rFonts w:ascii="Meiryo UI" w:eastAsia="Meiryo UI" w:hAnsi="Meiryo UI" w:cs="Meiryo UI" w:hint="eastAsia"/>
                <w:sz w:val="20"/>
                <w:szCs w:val="20"/>
              </w:rPr>
              <w:t>○城北大川口水</w:t>
            </w:r>
            <w:r w:rsidRPr="006E35E8">
              <w:rPr>
                <w:rFonts w:ascii="Meiryo UI" w:eastAsia="Meiryo UI" w:hAnsi="Meiryo UI" w:cs="Meiryo UI" w:hint="eastAsia"/>
                <w:color w:val="000000" w:themeColor="text1"/>
                <w:sz w:val="20"/>
                <w:szCs w:val="20"/>
              </w:rPr>
              <w:t>門の耐震化完了</w:t>
            </w:r>
          </w:p>
          <w:p w:rsidR="000C219F" w:rsidRPr="006E35E8" w:rsidRDefault="000C219F" w:rsidP="000C219F">
            <w:pPr>
              <w:spacing w:line="220" w:lineRule="exact"/>
              <w:ind w:firstLineChars="100" w:firstLine="200"/>
              <w:rPr>
                <w:rFonts w:ascii="Meiryo UI" w:eastAsia="Meiryo UI" w:hAnsi="Meiryo UI" w:cs="Meiryo UI"/>
                <w:color w:val="000000" w:themeColor="text1"/>
                <w:sz w:val="20"/>
                <w:szCs w:val="20"/>
              </w:rPr>
            </w:pPr>
          </w:p>
          <w:p w:rsidR="000C219F" w:rsidRPr="006E35E8" w:rsidRDefault="000C219F" w:rsidP="000C219F">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00C53516" w:rsidRPr="006E35E8">
              <w:rPr>
                <w:rFonts w:ascii="Meiryo UI" w:eastAsia="Meiryo UI" w:hAnsi="Meiryo UI" w:cs="Meiryo UI" w:hint="eastAsia"/>
                <w:b/>
                <w:color w:val="000000" w:themeColor="text1"/>
                <w:sz w:val="20"/>
                <w:szCs w:val="20"/>
              </w:rPr>
              <w:t>長期湛水の早期解消</w:t>
            </w:r>
            <w:r w:rsidRPr="006E35E8">
              <w:rPr>
                <w:rFonts w:ascii="Meiryo UI" w:eastAsia="Meiryo UI" w:hAnsi="Meiryo UI" w:cs="Meiryo UI" w:hint="eastAsia"/>
                <w:b/>
                <w:color w:val="000000" w:themeColor="text1"/>
                <w:sz w:val="20"/>
                <w:szCs w:val="20"/>
              </w:rPr>
              <w:t>（</w:t>
            </w:r>
            <w:r w:rsidR="00C53516" w:rsidRPr="006E35E8">
              <w:rPr>
                <w:rFonts w:ascii="Meiryo UI" w:eastAsia="Meiryo UI" w:hAnsi="Meiryo UI" w:cs="Meiryo UI" w:hint="eastAsia"/>
                <w:b/>
                <w:color w:val="000000" w:themeColor="text1"/>
                <w:sz w:val="20"/>
                <w:szCs w:val="20"/>
              </w:rPr>
              <w:t>危機管理室・</w:t>
            </w:r>
            <w:r w:rsidRPr="006E35E8">
              <w:rPr>
                <w:rFonts w:ascii="Meiryo UI" w:eastAsia="Meiryo UI" w:hAnsi="Meiryo UI" w:cs="Meiryo UI" w:hint="eastAsia"/>
                <w:b/>
                <w:color w:val="000000" w:themeColor="text1"/>
                <w:sz w:val="20"/>
                <w:szCs w:val="20"/>
              </w:rPr>
              <w:t>都市整備部</w:t>
            </w:r>
            <w:r w:rsidR="004F771C" w:rsidRPr="006E35E8">
              <w:rPr>
                <w:rFonts w:ascii="Meiryo UI" w:eastAsia="Meiryo UI" w:hAnsi="Meiryo UI" w:cs="Meiryo UI" w:hint="eastAsia"/>
                <w:b/>
                <w:color w:val="000000" w:themeColor="text1"/>
                <w:sz w:val="20"/>
                <w:szCs w:val="20"/>
              </w:rPr>
              <w:t>・大阪港湾局</w:t>
            </w:r>
            <w:r w:rsidRPr="006E35E8">
              <w:rPr>
                <w:rFonts w:ascii="Meiryo UI" w:eastAsia="Meiryo UI" w:hAnsi="Meiryo UI" w:cs="Meiryo UI" w:hint="eastAsia"/>
                <w:b/>
                <w:color w:val="000000" w:themeColor="text1"/>
                <w:sz w:val="20"/>
                <w:szCs w:val="20"/>
              </w:rPr>
              <w:t>）＞</w:t>
            </w:r>
          </w:p>
          <w:p w:rsidR="00030949" w:rsidRPr="00912DAA" w:rsidRDefault="000C219F" w:rsidP="00FD2D91">
            <w:pPr>
              <w:spacing w:line="220" w:lineRule="exact"/>
              <w:ind w:firstLineChars="100" w:firstLine="200"/>
              <w:rPr>
                <w:rFonts w:ascii="Meiryo UI" w:eastAsia="Meiryo UI" w:hAnsi="Meiryo UI" w:cs="Meiryo UI"/>
                <w:sz w:val="20"/>
                <w:szCs w:val="20"/>
              </w:rPr>
            </w:pPr>
            <w:r w:rsidRPr="006E35E8">
              <w:rPr>
                <w:rFonts w:ascii="Meiryo UI" w:eastAsia="Meiryo UI" w:hAnsi="Meiryo UI" w:cs="Meiryo UI" w:hint="eastAsia"/>
                <w:color w:val="000000" w:themeColor="text1"/>
                <w:sz w:val="20"/>
                <w:szCs w:val="20"/>
              </w:rPr>
              <w:t>○</w:t>
            </w:r>
            <w:r w:rsidR="00FD2D91" w:rsidRPr="006E35E8">
              <w:rPr>
                <w:rFonts w:ascii="Meiryo UI" w:eastAsia="Meiryo UI" w:hAnsi="Meiryo UI" w:cs="Meiryo UI" w:hint="eastAsia"/>
                <w:color w:val="000000" w:themeColor="text1"/>
                <w:sz w:val="20"/>
                <w:szCs w:val="20"/>
              </w:rPr>
              <w:t>避難情報の発令基準となる、高潮特別警戒水位について関係部局と検討し設定を行った</w:t>
            </w:r>
          </w:p>
        </w:tc>
      </w:tr>
      <w:tr w:rsidR="000F0411" w:rsidRPr="004F18A5" w:rsidTr="00063F9C">
        <w:trPr>
          <w:trHeight w:val="2965"/>
        </w:trPr>
        <w:tc>
          <w:tcPr>
            <w:tcW w:w="947" w:type="dxa"/>
            <w:shd w:val="clear" w:color="auto" w:fill="4F81BD" w:themeFill="accent1"/>
            <w:vAlign w:val="center"/>
          </w:tcPr>
          <w:p w:rsidR="000F0411" w:rsidRPr="00912DAA" w:rsidRDefault="005813A6" w:rsidP="00F20512">
            <w:pPr>
              <w:spacing w:line="220" w:lineRule="exact"/>
              <w:jc w:val="center"/>
              <w:rPr>
                <w:rFonts w:ascii="Meiryo UI" w:eastAsia="Meiryo UI" w:hAnsi="Meiryo UI" w:cs="Meiryo UI"/>
                <w:b/>
                <w:bCs/>
                <w:color w:val="FFFFFF" w:themeColor="background1"/>
                <w:sz w:val="18"/>
                <w:szCs w:val="18"/>
              </w:rPr>
            </w:pPr>
            <w:r w:rsidRPr="00912DAA">
              <w:rPr>
                <w:rFonts w:ascii="Meiryo UI" w:eastAsia="Meiryo UI" w:hAnsi="Meiryo UI" w:cs="Meiryo UI" w:hint="eastAsia"/>
                <w:b/>
                <w:bCs/>
                <w:color w:val="FFFFFF" w:themeColor="background1"/>
                <w:sz w:val="18"/>
                <w:szCs w:val="18"/>
              </w:rPr>
              <w:t>令和　　３</w:t>
            </w:r>
            <w:r w:rsidR="001B1956" w:rsidRPr="00912DAA">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760358" w:rsidRPr="006E35E8" w:rsidRDefault="00760358" w:rsidP="00760358">
            <w:pPr>
              <w:spacing w:line="24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＜防潮堤の津波浸水対策（都市整備部・</w:t>
            </w:r>
            <w:r w:rsidR="004F771C" w:rsidRPr="006E35E8">
              <w:rPr>
                <w:rFonts w:ascii="Meiryo UI" w:eastAsia="Meiryo UI" w:hAnsi="Meiryo UI" w:cs="Meiryo UI" w:hint="eastAsia"/>
                <w:b/>
                <w:color w:val="000000" w:themeColor="text1"/>
                <w:sz w:val="20"/>
                <w:szCs w:val="20"/>
              </w:rPr>
              <w:t>大阪港湾局・環境</w:t>
            </w:r>
            <w:r w:rsidRPr="006E35E8">
              <w:rPr>
                <w:rFonts w:ascii="Meiryo UI" w:eastAsia="Meiryo UI" w:hAnsi="Meiryo UI" w:cs="Meiryo UI" w:hint="eastAsia"/>
                <w:b/>
                <w:color w:val="000000" w:themeColor="text1"/>
                <w:sz w:val="20"/>
                <w:szCs w:val="20"/>
              </w:rPr>
              <w:t>農林水産部）＞</w:t>
            </w:r>
          </w:p>
          <w:p w:rsidR="000C219F" w:rsidRPr="006E35E8" w:rsidRDefault="00DE4CE4" w:rsidP="00760358">
            <w:pPr>
              <w:spacing w:line="220" w:lineRule="exact"/>
              <w:ind w:firstLineChars="100" w:firstLine="200"/>
              <w:rPr>
                <w:rFonts w:ascii="Meiryo UI" w:eastAsia="Meiryo UI" w:hAnsi="Meiryo UI" w:cs="Meiryo UI"/>
                <w:color w:val="000000" w:themeColor="text1"/>
                <w:sz w:val="18"/>
                <w:szCs w:val="20"/>
              </w:rPr>
            </w:pPr>
            <w:r w:rsidRPr="006E35E8">
              <w:rPr>
                <w:rFonts w:ascii="Meiryo UI" w:eastAsia="Meiryo UI" w:hAnsi="Meiryo UI" w:cs="Meiryo UI" w:hint="eastAsia"/>
                <w:color w:val="000000" w:themeColor="text1"/>
                <w:sz w:val="20"/>
                <w:szCs w:val="20"/>
              </w:rPr>
              <w:t>○埋立地の背後や水門内側等にある防潮堤の対策の推進</w:t>
            </w:r>
            <w:r w:rsidRPr="006E35E8">
              <w:rPr>
                <w:rFonts w:ascii="Meiryo UI" w:eastAsia="Meiryo UI" w:hAnsi="Meiryo UI" w:cs="Meiryo UI" w:hint="eastAsia"/>
                <w:color w:val="000000" w:themeColor="text1"/>
                <w:sz w:val="18"/>
                <w:szCs w:val="20"/>
              </w:rPr>
              <w:t>（残り約3.1km）</w:t>
            </w:r>
          </w:p>
          <w:p w:rsidR="00760358" w:rsidRPr="006E35E8" w:rsidRDefault="00760358" w:rsidP="00760358">
            <w:pPr>
              <w:spacing w:line="220" w:lineRule="exact"/>
              <w:rPr>
                <w:rFonts w:ascii="Meiryo UI" w:eastAsia="Meiryo UI" w:hAnsi="Meiryo UI" w:cs="Meiryo UI"/>
                <w:color w:val="000000" w:themeColor="text1"/>
                <w:sz w:val="20"/>
                <w:szCs w:val="20"/>
              </w:rPr>
            </w:pPr>
          </w:p>
          <w:p w:rsidR="004F771C" w:rsidRPr="006E35E8" w:rsidRDefault="004F771C" w:rsidP="004F771C">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＜水門の耐震化等の推進（都市整備部）＞</w:t>
            </w:r>
          </w:p>
          <w:p w:rsidR="00A977E7" w:rsidRPr="006E35E8" w:rsidRDefault="00A977E7" w:rsidP="00A977E7">
            <w:pPr>
              <w:spacing w:line="220" w:lineRule="exact"/>
              <w:ind w:leftChars="129" w:left="471"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○更新する安治川水門の詳細設計着手</w:t>
            </w:r>
          </w:p>
          <w:p w:rsidR="004F771C" w:rsidRPr="006E35E8" w:rsidRDefault="004F771C" w:rsidP="004F771C">
            <w:pPr>
              <w:spacing w:line="220" w:lineRule="exact"/>
              <w:ind w:leftChars="129" w:left="471"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○水門の耐震化</w:t>
            </w:r>
            <w:r w:rsidRPr="006E35E8">
              <w:rPr>
                <w:rFonts w:ascii="Meiryo UI" w:eastAsia="Meiryo UI" w:hAnsi="Meiryo UI" w:cs="Meiryo UI" w:hint="eastAsia"/>
                <w:color w:val="000000" w:themeColor="text1"/>
                <w:sz w:val="18"/>
                <w:szCs w:val="18"/>
              </w:rPr>
              <w:t>（城北寝屋川口水門）</w:t>
            </w:r>
            <w:r w:rsidRPr="006E35E8">
              <w:rPr>
                <w:rFonts w:ascii="Meiryo UI" w:eastAsia="Meiryo UI" w:hAnsi="Meiryo UI" w:cs="Meiryo UI" w:hint="eastAsia"/>
                <w:color w:val="000000" w:themeColor="text1"/>
                <w:sz w:val="20"/>
                <w:szCs w:val="20"/>
              </w:rPr>
              <w:t>、高度化</w:t>
            </w:r>
            <w:r w:rsidRPr="006E35E8">
              <w:rPr>
                <w:rFonts w:ascii="Meiryo UI" w:eastAsia="Meiryo UI" w:hAnsi="Meiryo UI" w:cs="Meiryo UI" w:hint="eastAsia"/>
                <w:color w:val="000000" w:themeColor="text1"/>
                <w:sz w:val="18"/>
                <w:szCs w:val="18"/>
              </w:rPr>
              <w:t>（六軒</w:t>
            </w:r>
            <w:r w:rsidR="00234916" w:rsidRPr="006E35E8">
              <w:rPr>
                <w:rFonts w:ascii="Meiryo UI" w:eastAsia="Meiryo UI" w:hAnsi="Meiryo UI" w:cs="Meiryo UI" w:hint="eastAsia"/>
                <w:color w:val="000000" w:themeColor="text1"/>
                <w:sz w:val="18"/>
                <w:szCs w:val="18"/>
              </w:rPr>
              <w:t>家</w:t>
            </w:r>
            <w:r w:rsidRPr="006E35E8">
              <w:rPr>
                <w:rFonts w:ascii="Meiryo UI" w:eastAsia="Meiryo UI" w:hAnsi="Meiryo UI" w:cs="Meiryo UI" w:hint="eastAsia"/>
                <w:color w:val="000000" w:themeColor="text1"/>
                <w:sz w:val="18"/>
                <w:szCs w:val="18"/>
              </w:rPr>
              <w:t>川水門、正蓮寺川水門）</w:t>
            </w:r>
            <w:r w:rsidRPr="006E35E8">
              <w:rPr>
                <w:rFonts w:ascii="Meiryo UI" w:eastAsia="Meiryo UI" w:hAnsi="Meiryo UI" w:cs="Meiryo UI" w:hint="eastAsia"/>
                <w:color w:val="000000" w:themeColor="text1"/>
                <w:sz w:val="20"/>
                <w:szCs w:val="20"/>
              </w:rPr>
              <w:t>事業の推進</w:t>
            </w:r>
          </w:p>
          <w:p w:rsidR="000C219F" w:rsidRPr="006E35E8" w:rsidRDefault="000C219F" w:rsidP="000C219F">
            <w:pPr>
              <w:spacing w:line="220" w:lineRule="exact"/>
              <w:rPr>
                <w:rFonts w:ascii="Meiryo UI" w:eastAsia="Meiryo UI" w:hAnsi="Meiryo UI" w:cs="Meiryo UI"/>
                <w:color w:val="000000" w:themeColor="text1"/>
                <w:sz w:val="20"/>
                <w:szCs w:val="20"/>
              </w:rPr>
            </w:pPr>
          </w:p>
          <w:p w:rsidR="000C219F" w:rsidRPr="006E35E8" w:rsidRDefault="000C219F" w:rsidP="000C219F">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w:t>
            </w:r>
            <w:r w:rsidR="00C53516" w:rsidRPr="006E35E8">
              <w:rPr>
                <w:rFonts w:ascii="Meiryo UI" w:eastAsia="Meiryo UI" w:hAnsi="Meiryo UI" w:cs="Meiryo UI" w:hint="eastAsia"/>
                <w:b/>
                <w:color w:val="000000" w:themeColor="text1"/>
                <w:sz w:val="20"/>
                <w:szCs w:val="20"/>
              </w:rPr>
              <w:t>長期湛水の早期解消</w:t>
            </w:r>
            <w:r w:rsidRPr="006E35E8">
              <w:rPr>
                <w:rFonts w:ascii="Meiryo UI" w:eastAsia="Meiryo UI" w:hAnsi="Meiryo UI" w:cs="Meiryo UI" w:hint="eastAsia"/>
                <w:b/>
                <w:color w:val="000000" w:themeColor="text1"/>
                <w:sz w:val="20"/>
                <w:szCs w:val="20"/>
              </w:rPr>
              <w:t>（</w:t>
            </w:r>
            <w:r w:rsidR="00C53516" w:rsidRPr="006E35E8">
              <w:rPr>
                <w:rFonts w:ascii="Meiryo UI" w:eastAsia="Meiryo UI" w:hAnsi="Meiryo UI" w:cs="Meiryo UI" w:hint="eastAsia"/>
                <w:b/>
                <w:color w:val="000000" w:themeColor="text1"/>
                <w:sz w:val="20"/>
                <w:szCs w:val="20"/>
              </w:rPr>
              <w:t>危機管理室・</w:t>
            </w:r>
            <w:r w:rsidRPr="006E35E8">
              <w:rPr>
                <w:rFonts w:ascii="Meiryo UI" w:eastAsia="Meiryo UI" w:hAnsi="Meiryo UI" w:cs="Meiryo UI" w:hint="eastAsia"/>
                <w:b/>
                <w:color w:val="000000" w:themeColor="text1"/>
                <w:sz w:val="20"/>
                <w:szCs w:val="20"/>
              </w:rPr>
              <w:t>都市整備部</w:t>
            </w:r>
            <w:r w:rsidR="004F771C" w:rsidRPr="006E35E8">
              <w:rPr>
                <w:rFonts w:ascii="Meiryo UI" w:eastAsia="Meiryo UI" w:hAnsi="Meiryo UI" w:cs="Meiryo UI" w:hint="eastAsia"/>
                <w:b/>
                <w:color w:val="000000" w:themeColor="text1"/>
                <w:sz w:val="20"/>
                <w:szCs w:val="20"/>
              </w:rPr>
              <w:t>・大阪港湾局</w:t>
            </w:r>
            <w:r w:rsidRPr="006E35E8">
              <w:rPr>
                <w:rFonts w:ascii="Meiryo UI" w:eastAsia="Meiryo UI" w:hAnsi="Meiryo UI" w:cs="Meiryo UI" w:hint="eastAsia"/>
                <w:b/>
                <w:color w:val="000000" w:themeColor="text1"/>
                <w:sz w:val="20"/>
                <w:szCs w:val="20"/>
              </w:rPr>
              <w:t>）＞</w:t>
            </w:r>
          </w:p>
          <w:p w:rsidR="000837B6" w:rsidRPr="006E35E8" w:rsidRDefault="000C219F" w:rsidP="00FD2D91">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w:t>
            </w:r>
            <w:r w:rsidR="00FD2D91" w:rsidRPr="006E35E8">
              <w:rPr>
                <w:rFonts w:ascii="Meiryo UI" w:eastAsia="Meiryo UI" w:hAnsi="Meiryo UI" w:cs="Meiryo UI" w:hint="eastAsia"/>
                <w:color w:val="000000" w:themeColor="text1"/>
                <w:sz w:val="20"/>
                <w:szCs w:val="20"/>
              </w:rPr>
              <w:t>津波浸水(高潮)による長期湛水の早期解消に向けた排水機能強化を行うため、関連部局と連携し検討体制を整える</w:t>
            </w:r>
          </w:p>
        </w:tc>
      </w:tr>
    </w:tbl>
    <w:p w:rsidR="00030949" w:rsidRDefault="00030949" w:rsidP="00115C2D">
      <w:pPr>
        <w:rPr>
          <w:rFonts w:ascii="Meiryo UI" w:eastAsia="Meiryo UI" w:hAnsi="Meiryo UI" w:cs="Meiryo UI"/>
          <w:szCs w:val="21"/>
        </w:rPr>
      </w:pPr>
    </w:p>
    <w:p w:rsidR="00EB4083" w:rsidRDefault="00FA6FCD" w:rsidP="00115C2D">
      <w:r>
        <w:rPr>
          <w:rFonts w:ascii="Meiryo UI" w:eastAsia="Meiryo UI" w:hAnsi="Meiryo UI" w:cs="Meiryo UI" w:hint="eastAsia"/>
          <w:szCs w:val="21"/>
        </w:rPr>
        <w:t>《起きてはならない最悪の事態》</w:t>
      </w:r>
    </w:p>
    <w:p w:rsidR="00115C2D" w:rsidRDefault="00492AF8" w:rsidP="00FB7BC1">
      <w:pPr>
        <w:pStyle w:val="2"/>
        <w:tabs>
          <w:tab w:val="left" w:pos="8504"/>
        </w:tabs>
        <w:spacing w:afterLines="50" w:after="180" w:line="300" w:lineRule="exact"/>
        <w:ind w:leftChars="33" w:left="451" w:right="-143" w:hangingChars="159" w:hanging="382"/>
      </w:pPr>
      <w:r>
        <w:rPr>
          <w:rFonts w:hint="eastAsia"/>
        </w:rPr>
        <w:t xml:space="preserve">　8-4　</w:t>
      </w:r>
      <w:r w:rsidR="00536FE1" w:rsidRPr="00536FE1">
        <w:rPr>
          <w:rFonts w:hint="eastAsia"/>
        </w:rPr>
        <w:t>貴重な文化財や環境的資産の喪失、地域コミュニティーの崩壊等による有形・無形の文化の衰退・損失</w:t>
      </w:r>
    </w:p>
    <w:p w:rsidR="00063F9C" w:rsidRDefault="00063F9C" w:rsidP="00063F9C">
      <w:r>
        <w:rPr>
          <w:noProof/>
          <w:sz w:val="18"/>
          <w:szCs w:val="21"/>
        </w:rPr>
        <mc:AlternateContent>
          <mc:Choice Requires="wps">
            <w:drawing>
              <wp:anchor distT="0" distB="0" distL="114300" distR="114300" simplePos="0" relativeHeight="252557312" behindDoc="0" locked="0" layoutInCell="1" allowOverlap="1" wp14:anchorId="564429A9" wp14:editId="0FFF19F4">
                <wp:simplePos x="0" y="0"/>
                <wp:positionH relativeFrom="column">
                  <wp:posOffset>342900</wp:posOffset>
                </wp:positionH>
                <wp:positionV relativeFrom="paragraph">
                  <wp:posOffset>19685</wp:posOffset>
                </wp:positionV>
                <wp:extent cx="327546" cy="348018"/>
                <wp:effectExtent l="0" t="0" r="0" b="0"/>
                <wp:wrapNone/>
                <wp:docPr id="99" name="楕円 99"/>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4429A9" id="楕円 99" o:spid="_x0000_s1189" style="position:absolute;left:0;text-align:left;margin-left:27pt;margin-top:1.55pt;width:25.8pt;height:27.4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" fillcolor="#4f81bd" stroked="f" strokeweight="2pt">
                <v:textbox inset="0,0,0,0">
                  <w:txbxContent>
                    <w:p w:rsidR="00B16D19" w:rsidRPr="0025555E" w:rsidRDefault="00B16D19"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r>
        <w:rPr>
          <w:noProof/>
          <w:sz w:val="18"/>
          <w:szCs w:val="21"/>
        </w:rPr>
        <mc:AlternateContent>
          <mc:Choice Requires="wps">
            <w:drawing>
              <wp:anchor distT="0" distB="0" distL="114300" distR="114300" simplePos="0" relativeHeight="252640256" behindDoc="0" locked="0" layoutInCell="1" allowOverlap="1" wp14:anchorId="429CBF31" wp14:editId="125F7FF6">
                <wp:simplePos x="0" y="0"/>
                <wp:positionH relativeFrom="margin">
                  <wp:align>right</wp:align>
                </wp:positionH>
                <wp:positionV relativeFrom="paragraph">
                  <wp:posOffset>9525</wp:posOffset>
                </wp:positionV>
                <wp:extent cx="5467350" cy="371475"/>
                <wp:effectExtent l="0" t="0" r="0" b="9525"/>
                <wp:wrapNone/>
                <wp:docPr id="2371" name="正方形/長方形 2371"/>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063F9C">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文化財の所有者等に文化財の耐震対策や消化・避難訓練等を働きかけるなど文化財の防災対策の取組みが進みました。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CBF31" id="正方形/長方形 2371" o:spid="_x0000_s1190" style="position:absolute;left:0;text-align:left;margin-left:379.3pt;margin-top:.75pt;width:430.5pt;height:29.25pt;z-index:25264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" filled="f" stroked="f" strokeweight="2pt">
                <v:textbox inset="0,0,0,0">
                  <w:txbxContent>
                    <w:p w:rsidR="00B16D19" w:rsidRPr="006E35E8" w:rsidRDefault="00B16D19" w:rsidP="00063F9C">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文化財の所有者等に文化財の耐震対策や消化・避難訓練等を働きかけるなど文化財の防災対策の取組みが進みました。</w:t>
                      </w:r>
                    </w:p>
                  </w:txbxContent>
                </v:textbox>
                <w10:wrap anchorx="margin"/>
              </v:rect>
            </w:pict>
          </mc:Fallback>
        </mc:AlternateContent>
      </w:r>
    </w:p>
    <w:p w:rsidR="00063F9C" w:rsidRPr="00063F9C" w:rsidRDefault="00063F9C" w:rsidP="00063F9C"/>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rsidTr="00063F9C">
        <w:trPr>
          <w:trHeight w:val="1253"/>
        </w:trPr>
        <w:tc>
          <w:tcPr>
            <w:tcW w:w="947" w:type="dxa"/>
            <w:shd w:val="clear" w:color="auto" w:fill="4F81BD" w:themeFill="accent1"/>
            <w:vAlign w:val="center"/>
          </w:tcPr>
          <w:p w:rsidR="00F20512" w:rsidRPr="003D1E8A" w:rsidRDefault="00B90BA4" w:rsidP="00C00A99">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p>
          <w:p w:rsidR="00FE4814" w:rsidRPr="003D1E8A" w:rsidRDefault="005813A6" w:rsidP="00C00A99">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２</w:t>
            </w:r>
            <w:r w:rsidR="00912B31" w:rsidRPr="003D1E8A">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B12DE8" w:rsidRPr="006E35E8" w:rsidRDefault="00B12DE8" w:rsidP="00B12DE8">
            <w:pPr>
              <w:spacing w:line="220" w:lineRule="exact"/>
              <w:rPr>
                <w:rFonts w:ascii="Meiryo UI" w:eastAsia="Meiryo UI" w:hAnsi="Meiryo UI" w:cs="Meiryo UI"/>
                <w:b/>
                <w:color w:val="000000" w:themeColor="text1"/>
                <w:sz w:val="20"/>
                <w:szCs w:val="20"/>
              </w:rPr>
            </w:pPr>
            <w:r w:rsidRPr="006E35E8">
              <w:rPr>
                <w:rFonts w:ascii="Meiryo UI" w:eastAsia="Meiryo UI" w:hAnsi="Meiryo UI" w:cs="Meiryo UI" w:hint="eastAsia"/>
                <w:b/>
                <w:color w:val="000000" w:themeColor="text1"/>
                <w:sz w:val="20"/>
                <w:szCs w:val="20"/>
              </w:rPr>
              <w:t>＜文化財所有者・管理者の防災意識の啓発（教育庁）＞</w:t>
            </w:r>
          </w:p>
          <w:p w:rsidR="00B12DE8" w:rsidRPr="006E35E8" w:rsidRDefault="00B12DE8" w:rsidP="00B12DE8">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○文化財の所有者等に、文化財耐震対策の実施、保存活用計画の策定、消火栓等の設置・改修、文化財防火デー等における消火・避難訓練等の実施について働きかけを行った。</w:t>
            </w:r>
          </w:p>
          <w:p w:rsidR="008C55E0" w:rsidRPr="006E35E8" w:rsidRDefault="008C55E0" w:rsidP="008C55E0">
            <w:pPr>
              <w:spacing w:line="220" w:lineRule="exact"/>
              <w:ind w:leftChars="100" w:left="410" w:hangingChars="100" w:hanging="200"/>
              <w:rPr>
                <w:rFonts w:ascii="Meiryo UI" w:eastAsia="Meiryo UI" w:hAnsi="Meiryo UI" w:cs="Meiryo UI"/>
                <w:color w:val="000000" w:themeColor="text1"/>
                <w:sz w:val="20"/>
                <w:szCs w:val="20"/>
              </w:rPr>
            </w:pPr>
            <w:r w:rsidRPr="006E35E8">
              <w:rPr>
                <w:rFonts w:ascii="Meiryo UI" w:eastAsia="Meiryo UI" w:hAnsi="Meiryo UI" w:cs="Meiryo UI" w:hint="eastAsia"/>
                <w:color w:val="000000" w:themeColor="text1"/>
                <w:sz w:val="20"/>
                <w:szCs w:val="20"/>
              </w:rPr>
              <w:t>○国指定文化財の一部について、防災設備の設置状況にかかる現地調査を行った。</w:t>
            </w:r>
          </w:p>
        </w:tc>
      </w:tr>
      <w:tr w:rsidR="00E63284" w:rsidRPr="004F18A5" w:rsidTr="00C00A99">
        <w:trPr>
          <w:trHeight w:val="1536"/>
        </w:trPr>
        <w:tc>
          <w:tcPr>
            <w:tcW w:w="947" w:type="dxa"/>
            <w:shd w:val="clear" w:color="auto" w:fill="4F81BD" w:themeFill="accent1"/>
            <w:vAlign w:val="center"/>
          </w:tcPr>
          <w:p w:rsidR="00E63284" w:rsidRPr="003D1E8A" w:rsidRDefault="005813A6" w:rsidP="00F20512">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　　３</w:t>
            </w:r>
            <w:r w:rsidR="001B1956" w:rsidRPr="003D1E8A">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B12DE8" w:rsidRPr="003D1E8A" w:rsidRDefault="00B12DE8" w:rsidP="00B12DE8">
            <w:pPr>
              <w:spacing w:line="220" w:lineRule="exact"/>
              <w:rPr>
                <w:rFonts w:ascii="Meiryo UI" w:eastAsia="Meiryo UI" w:hAnsi="Meiryo UI" w:cs="Meiryo UI"/>
                <w:b/>
                <w:sz w:val="20"/>
                <w:szCs w:val="20"/>
              </w:rPr>
            </w:pPr>
            <w:r w:rsidRPr="003D1E8A">
              <w:rPr>
                <w:rFonts w:ascii="Meiryo UI" w:eastAsia="Meiryo UI" w:hAnsi="Meiryo UI" w:cs="Meiryo UI" w:hint="eastAsia"/>
                <w:b/>
                <w:sz w:val="20"/>
                <w:szCs w:val="20"/>
              </w:rPr>
              <w:t>＜文化財所有者・管理者の防災意識の啓発（教育庁）＞</w:t>
            </w:r>
          </w:p>
          <w:p w:rsidR="00B12DE8" w:rsidRPr="003D1E8A" w:rsidRDefault="00B12DE8" w:rsidP="00B12DE8">
            <w:pPr>
              <w:spacing w:line="220" w:lineRule="exact"/>
              <w:ind w:leftChars="100" w:left="410" w:hangingChars="100" w:hanging="200"/>
              <w:rPr>
                <w:rFonts w:ascii="Meiryo UI" w:eastAsia="Meiryo UI" w:hAnsi="Meiryo UI" w:cs="Meiryo UI"/>
                <w:sz w:val="20"/>
                <w:szCs w:val="20"/>
              </w:rPr>
            </w:pPr>
            <w:r w:rsidRPr="003D1E8A">
              <w:rPr>
                <w:rFonts w:ascii="Meiryo UI" w:eastAsia="Meiryo UI" w:hAnsi="Meiryo UI" w:cs="Meiryo UI" w:hint="eastAsia"/>
                <w:sz w:val="20"/>
                <w:szCs w:val="20"/>
              </w:rPr>
              <w:t>○文化財の所有者等に、文化財耐震対策の実施、保存活用計画の策定、消火栓等の設置・改修、文化財防火デー等における消火・避難訓練等の実施について働きかけを行う。</w:t>
            </w:r>
          </w:p>
          <w:p w:rsidR="00B12DE8" w:rsidRPr="003D1E8A" w:rsidRDefault="00B12DE8" w:rsidP="00A8456F">
            <w:pPr>
              <w:spacing w:line="220" w:lineRule="exact"/>
              <w:ind w:leftChars="100" w:left="410" w:hangingChars="100" w:hanging="200"/>
              <w:rPr>
                <w:rFonts w:ascii="Meiryo UI" w:eastAsia="Meiryo UI" w:hAnsi="Meiryo UI" w:cs="Meiryo UI"/>
                <w:sz w:val="20"/>
                <w:szCs w:val="20"/>
              </w:rPr>
            </w:pPr>
            <w:r w:rsidRPr="003D1E8A">
              <w:rPr>
                <w:rFonts w:ascii="Meiryo UI" w:eastAsia="Meiryo UI" w:hAnsi="Meiryo UI" w:cs="Meiryo UI" w:hint="eastAsia"/>
                <w:sz w:val="20"/>
                <w:szCs w:val="20"/>
              </w:rPr>
              <w:t>○国指定文化財について防災設備の設置状況にかかる現地調査</w:t>
            </w:r>
            <w:r w:rsidR="00A8456F" w:rsidRPr="003D1E8A">
              <w:rPr>
                <w:rFonts w:ascii="Meiryo UI" w:eastAsia="Meiryo UI" w:hAnsi="Meiryo UI" w:cs="Meiryo UI" w:hint="eastAsia"/>
                <w:sz w:val="20"/>
                <w:szCs w:val="20"/>
              </w:rPr>
              <w:t>を</w:t>
            </w:r>
            <w:r w:rsidRPr="003D1E8A">
              <w:rPr>
                <w:rFonts w:ascii="Meiryo UI" w:eastAsia="Meiryo UI" w:hAnsi="Meiryo UI" w:cs="Meiryo UI" w:hint="eastAsia"/>
                <w:sz w:val="20"/>
                <w:szCs w:val="20"/>
              </w:rPr>
              <w:t>実施。</w:t>
            </w:r>
          </w:p>
        </w:tc>
      </w:tr>
    </w:tbl>
    <w:p w:rsidR="00492AF8" w:rsidRDefault="00492AF8" w:rsidP="00492AF8"/>
    <w:p w:rsidR="00A37EF9" w:rsidRDefault="00A37EF9" w:rsidP="00492AF8"/>
    <w:p w:rsidR="00A37EF9" w:rsidRDefault="00A37EF9" w:rsidP="00492AF8"/>
    <w:p w:rsidR="0052126A" w:rsidRDefault="0052126A" w:rsidP="00492AF8"/>
    <w:p w:rsidR="00B2562D" w:rsidRDefault="00B2562D" w:rsidP="00492AF8"/>
    <w:p w:rsidR="00EB4083" w:rsidRDefault="00FA6FCD" w:rsidP="00492AF8">
      <w:r>
        <w:rPr>
          <w:rFonts w:ascii="Meiryo UI" w:eastAsia="Meiryo UI" w:hAnsi="Meiryo UI" w:cs="Meiryo UI" w:hint="eastAsia"/>
          <w:szCs w:val="21"/>
        </w:rPr>
        <w:lastRenderedPageBreak/>
        <w:t>《起きてはならない最悪の事態》</w:t>
      </w:r>
    </w:p>
    <w:p w:rsidR="00115C2D" w:rsidRDefault="00063F9C" w:rsidP="00FB7BC1">
      <w:pPr>
        <w:pStyle w:val="2"/>
        <w:spacing w:afterLines="50" w:after="180" w:line="300" w:lineRule="exact"/>
        <w:ind w:leftChars="33" w:left="478" w:hangingChars="227" w:hanging="409"/>
      </w:pPr>
      <w:r>
        <w:rPr>
          <w:noProof/>
          <w:sz w:val="18"/>
          <w:szCs w:val="21"/>
        </w:rPr>
        <mc:AlternateContent>
          <mc:Choice Requires="wps">
            <w:drawing>
              <wp:anchor distT="0" distB="0" distL="114300" distR="114300" simplePos="0" relativeHeight="252559360" behindDoc="0" locked="0" layoutInCell="1" allowOverlap="1" wp14:anchorId="564429A9" wp14:editId="0FFF19F4">
                <wp:simplePos x="0" y="0"/>
                <wp:positionH relativeFrom="column">
                  <wp:posOffset>333375</wp:posOffset>
                </wp:positionH>
                <wp:positionV relativeFrom="paragraph">
                  <wp:posOffset>481965</wp:posOffset>
                </wp:positionV>
                <wp:extent cx="327546" cy="348018"/>
                <wp:effectExtent l="0" t="0" r="0" b="0"/>
                <wp:wrapNone/>
                <wp:docPr id="100" name="楕円 100"/>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4429A9" id="楕円 100" o:spid="_x0000_s1191" style="position:absolute;left:0;text-align:left;margin-left:26.25pt;margin-top:37.95pt;width:25.8pt;height:27.4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" fillcolor="#4f81bd" stroked="f" strokeweight="2pt">
                <v:textbox inset="0,0,0,0">
                  <w:txbxContent>
                    <w:p w:rsidR="00B16D19" w:rsidRPr="0025555E" w:rsidRDefault="00B16D19"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Ｂ</w:t>
                      </w:r>
                    </w:p>
                  </w:txbxContent>
                </v:textbox>
              </v:oval>
            </w:pict>
          </mc:Fallback>
        </mc:AlternateContent>
      </w:r>
      <w:r>
        <w:rPr>
          <w:noProof/>
          <w:sz w:val="18"/>
          <w:szCs w:val="21"/>
        </w:rPr>
        <mc:AlternateContent>
          <mc:Choice Requires="wps">
            <w:drawing>
              <wp:anchor distT="0" distB="0" distL="114300" distR="114300" simplePos="0" relativeHeight="252642304" behindDoc="0" locked="0" layoutInCell="1" allowOverlap="1" wp14:anchorId="173FE4B7" wp14:editId="0935F16A">
                <wp:simplePos x="0" y="0"/>
                <wp:positionH relativeFrom="margin">
                  <wp:align>right</wp:align>
                </wp:positionH>
                <wp:positionV relativeFrom="paragraph">
                  <wp:posOffset>471805</wp:posOffset>
                </wp:positionV>
                <wp:extent cx="5467350" cy="371475"/>
                <wp:effectExtent l="0" t="0" r="0" b="9525"/>
                <wp:wrapNone/>
                <wp:docPr id="2372" name="正方形/長方形 2372"/>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063F9C">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「応急仮設住宅建設マニュアル」の改訂や事業者との伝達訓練等による応急仮設住宅の早期供給体制整備の取組みなど概ね進みました。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FE4B7" id="正方形/長方形 2372" o:spid="_x0000_s1192" style="position:absolute;left:0;text-align:left;margin-left:379.3pt;margin-top:37.15pt;width:430.5pt;height:29.25pt;z-index:25264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" filled="f" stroked="f" strokeweight="2pt">
                <v:textbox inset="0,0,0,0">
                  <w:txbxContent>
                    <w:p w:rsidR="00B16D19" w:rsidRPr="006E35E8" w:rsidRDefault="00B16D19" w:rsidP="00063F9C">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「応急仮設住宅建設マニュアル」の改訂や事業者との伝達訓練等による応急仮設住宅の早期供給体制整備の取組みなど概ね進みました。</w:t>
                      </w:r>
                    </w:p>
                  </w:txbxContent>
                </v:textbox>
                <w10:wrap anchorx="margin"/>
              </v:rect>
            </w:pict>
          </mc:Fallback>
        </mc:AlternateContent>
      </w:r>
      <w:r w:rsidR="00492AF8">
        <w:rPr>
          <w:rFonts w:hint="eastAsia"/>
        </w:rPr>
        <w:t xml:space="preserve">　8-5　</w:t>
      </w:r>
      <w:r w:rsidR="00536FE1" w:rsidRPr="00536FE1">
        <w:rPr>
          <w:rFonts w:hint="eastAsia"/>
        </w:rPr>
        <w:t>事業用地の確保、仮設住宅・仮店舗・仮事業所等の整備が進まず復興が大幅に遅れる事態</w:t>
      </w:r>
    </w:p>
    <w:p w:rsidR="00063F9C" w:rsidRDefault="00063F9C" w:rsidP="00063F9C"/>
    <w:p w:rsidR="00063F9C" w:rsidRPr="00063F9C" w:rsidRDefault="00063F9C" w:rsidP="00063F9C"/>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FE4814" w:rsidRPr="003D1E8A" w:rsidTr="00063F9C">
        <w:trPr>
          <w:trHeight w:val="2790"/>
        </w:trPr>
        <w:tc>
          <w:tcPr>
            <w:tcW w:w="947" w:type="dxa"/>
            <w:shd w:val="clear" w:color="auto" w:fill="4F81BD" w:themeFill="accent1"/>
            <w:vAlign w:val="center"/>
          </w:tcPr>
          <w:p w:rsidR="009920B9" w:rsidRPr="003D1E8A" w:rsidRDefault="00B90BA4" w:rsidP="009920B9">
            <w:pPr>
              <w:spacing w:line="220" w:lineRule="exact"/>
              <w:jc w:val="center"/>
              <w:rPr>
                <w:rFonts w:ascii="Meiryo UI" w:eastAsia="Meiryo UI" w:hAnsi="Meiryo UI" w:cs="Meiryo UI"/>
                <w:b/>
                <w:bCs/>
                <w:strike/>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p>
          <w:p w:rsidR="00FE4814" w:rsidRPr="003D1E8A" w:rsidRDefault="005813A6" w:rsidP="00B90BA4">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２</w:t>
            </w:r>
            <w:r w:rsidR="00912B31" w:rsidRPr="003D1E8A">
              <w:rPr>
                <w:rFonts w:ascii="Meiryo UI" w:eastAsia="Meiryo UI" w:hAnsi="Meiryo UI" w:cs="Meiryo UI" w:hint="eastAsia"/>
                <w:b/>
                <w:bCs/>
                <w:color w:val="FFFFFF" w:themeColor="background1"/>
                <w:sz w:val="18"/>
                <w:szCs w:val="18"/>
              </w:rPr>
              <w:t>年度</w:t>
            </w:r>
            <w:r w:rsidR="00F37A61" w:rsidRPr="003D1E8A">
              <w:rPr>
                <w:rFonts w:ascii="Meiryo UI" w:eastAsia="Meiryo UI" w:hAnsi="Meiryo UI" w:cs="Meiryo UI" w:hint="eastAsia"/>
                <w:b/>
                <w:bCs/>
                <w:color w:val="FFFFFF" w:themeColor="background1"/>
                <w:sz w:val="18"/>
                <w:szCs w:val="18"/>
              </w:rPr>
              <w:t>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2126A" w:rsidRPr="003D1E8A" w:rsidRDefault="0052126A" w:rsidP="0052126A">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＜応急仮設住宅の早期供給体制の整備（危機管理室・</w:t>
            </w:r>
            <w:r w:rsidR="002A25EC">
              <w:rPr>
                <w:rFonts w:ascii="Meiryo UI" w:eastAsia="Meiryo UI" w:hAnsi="Meiryo UI" w:cs="Meiryo UI" w:hint="eastAsia"/>
                <w:b/>
                <w:color w:val="000000" w:themeColor="text1"/>
                <w:sz w:val="20"/>
                <w:szCs w:val="20"/>
              </w:rPr>
              <w:t>建築</w:t>
            </w:r>
            <w:r w:rsidRPr="003D1E8A">
              <w:rPr>
                <w:rFonts w:ascii="Meiryo UI" w:eastAsia="Meiryo UI" w:hAnsi="Meiryo UI" w:cs="Meiryo UI" w:hint="eastAsia"/>
                <w:b/>
                <w:color w:val="000000" w:themeColor="text1"/>
                <w:sz w:val="20"/>
                <w:szCs w:val="20"/>
              </w:rPr>
              <w:t>部）＞</w:t>
            </w:r>
          </w:p>
          <w:p w:rsidR="00B12DE8" w:rsidRPr="003D1E8A" w:rsidRDefault="00B12DE8" w:rsidP="00B12DE8">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○建設型仮設住宅については、全</w:t>
            </w:r>
            <w:r w:rsidR="00A86349" w:rsidRPr="003D1E8A">
              <w:rPr>
                <w:rFonts w:ascii="Meiryo UI" w:eastAsia="Meiryo UI" w:hAnsi="Meiryo UI" w:cs="Meiryo UI" w:hint="eastAsia"/>
                <w:color w:val="000000" w:themeColor="text1"/>
                <w:sz w:val="20"/>
                <w:szCs w:val="20"/>
              </w:rPr>
              <w:t>国木造建設業協会</w:t>
            </w:r>
            <w:r w:rsidRPr="003D1E8A">
              <w:rPr>
                <w:rFonts w:ascii="Meiryo UI" w:eastAsia="Meiryo UI" w:hAnsi="Meiryo UI" w:cs="Meiryo UI" w:hint="eastAsia"/>
                <w:color w:val="000000" w:themeColor="text1"/>
                <w:sz w:val="20"/>
                <w:szCs w:val="20"/>
              </w:rPr>
              <w:t>開催の木造応急仮設住宅講習会への参加、応急仮設住宅建設マニュアルの改訂を行った。また、協定締結３者との伝達訓練等を実施した。</w:t>
            </w:r>
          </w:p>
          <w:p w:rsidR="00B12DE8" w:rsidRPr="003D1E8A" w:rsidRDefault="00B12DE8" w:rsidP="00B12DE8">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○借上型仮設住宅については、令和2年９月4日の大阪880万人訓練の際に、協定締結団体と連携して情報伝達訓練を実施</w:t>
            </w:r>
            <w:r w:rsidR="007D4812" w:rsidRPr="003D1E8A">
              <w:rPr>
                <w:rFonts w:ascii="Meiryo UI" w:eastAsia="Meiryo UI" w:hAnsi="Meiryo UI" w:cs="Meiryo UI" w:hint="eastAsia"/>
                <w:color w:val="000000" w:themeColor="text1"/>
                <w:sz w:val="20"/>
                <w:szCs w:val="20"/>
              </w:rPr>
              <w:t>した。また、令和２年９月15日に開催した「</w:t>
            </w:r>
            <w:r w:rsidRPr="003D1E8A">
              <w:rPr>
                <w:rFonts w:ascii="Meiryo UI" w:eastAsia="Meiryo UI" w:hAnsi="Meiryo UI" w:cs="Meiryo UI" w:hint="eastAsia"/>
                <w:color w:val="000000" w:themeColor="text1"/>
                <w:sz w:val="20"/>
                <w:szCs w:val="20"/>
              </w:rPr>
              <w:t>第１回宅地建物取引業者研修会」において</w:t>
            </w:r>
            <w:r w:rsidR="007D4812" w:rsidRPr="003D1E8A">
              <w:rPr>
                <w:rFonts w:ascii="Meiryo UI" w:eastAsia="Meiryo UI" w:hAnsi="Meiryo UI" w:cs="Meiryo UI" w:hint="eastAsia"/>
                <w:color w:val="000000" w:themeColor="text1"/>
                <w:sz w:val="20"/>
                <w:szCs w:val="20"/>
              </w:rPr>
              <w:t>、</w:t>
            </w:r>
            <w:r w:rsidRPr="003D1E8A">
              <w:rPr>
                <w:rFonts w:ascii="Meiryo UI" w:eastAsia="Meiryo UI" w:hAnsi="Meiryo UI" w:cs="Meiryo UI" w:hint="eastAsia"/>
                <w:color w:val="000000" w:themeColor="text1"/>
                <w:sz w:val="20"/>
                <w:szCs w:val="20"/>
              </w:rPr>
              <w:t>宅建業者に対して制度説明を</w:t>
            </w:r>
            <w:r w:rsidR="007D4812" w:rsidRPr="003D1E8A">
              <w:rPr>
                <w:rFonts w:ascii="Meiryo UI" w:eastAsia="Meiryo UI" w:hAnsi="Meiryo UI" w:cs="Meiryo UI" w:hint="eastAsia"/>
                <w:color w:val="000000" w:themeColor="text1"/>
                <w:sz w:val="20"/>
                <w:szCs w:val="20"/>
              </w:rPr>
              <w:t>行った</w:t>
            </w:r>
            <w:r w:rsidRPr="003D1E8A">
              <w:rPr>
                <w:rFonts w:ascii="Meiryo UI" w:eastAsia="Meiryo UI" w:hAnsi="Meiryo UI" w:cs="Meiryo UI" w:hint="eastAsia"/>
                <w:color w:val="000000" w:themeColor="text1"/>
                <w:sz w:val="20"/>
                <w:szCs w:val="20"/>
              </w:rPr>
              <w:t>。</w:t>
            </w:r>
          </w:p>
          <w:p w:rsidR="00B12DE8" w:rsidRPr="003D1E8A" w:rsidRDefault="00B12DE8" w:rsidP="00B12DE8">
            <w:pPr>
              <w:spacing w:line="220" w:lineRule="exact"/>
              <w:ind w:leftChars="100" w:left="410" w:hangingChars="100" w:hanging="200"/>
              <w:rPr>
                <w:rFonts w:ascii="Meiryo UI" w:eastAsia="Meiryo UI" w:hAnsi="Meiryo UI" w:cs="Meiryo UI"/>
                <w:color w:val="000000" w:themeColor="text1"/>
                <w:sz w:val="20"/>
                <w:szCs w:val="20"/>
              </w:rPr>
            </w:pPr>
          </w:p>
          <w:p w:rsidR="000C219F" w:rsidRPr="003D1E8A" w:rsidRDefault="000C219F" w:rsidP="000C219F">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＜地籍調査（環境農林水産部）＞</w:t>
            </w:r>
          </w:p>
          <w:p w:rsidR="00A8456F" w:rsidRPr="003D1E8A" w:rsidRDefault="00A8456F" w:rsidP="007D4812">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○「大阪府の地籍調査促進戦略2020」を策定（令和2年9月）</w:t>
            </w:r>
          </w:p>
          <w:p w:rsidR="007D4812" w:rsidRPr="00514DFE" w:rsidRDefault="00A8456F" w:rsidP="00514DFE">
            <w:pPr>
              <w:spacing w:line="220" w:lineRule="exact"/>
              <w:ind w:leftChars="100" w:left="410" w:hangingChars="100" w:hanging="200"/>
              <w:rPr>
                <w:rFonts w:ascii="Meiryo UI" w:eastAsia="Meiryo UI" w:hAnsi="Meiryo UI" w:cs="Meiryo UI"/>
                <w:color w:val="000000" w:themeColor="text1"/>
                <w:sz w:val="18"/>
                <w:szCs w:val="18"/>
              </w:rPr>
            </w:pPr>
            <w:r w:rsidRPr="003D1E8A">
              <w:rPr>
                <w:rFonts w:ascii="Meiryo UI" w:eastAsia="Meiryo UI" w:hAnsi="Meiryo UI" w:cs="Meiryo UI" w:hint="eastAsia"/>
                <w:color w:val="000000" w:themeColor="text1"/>
                <w:sz w:val="20"/>
                <w:szCs w:val="20"/>
              </w:rPr>
              <w:t>○</w:t>
            </w:r>
            <w:r w:rsidR="007D4812" w:rsidRPr="003D1E8A">
              <w:rPr>
                <w:rFonts w:ascii="Meiryo UI" w:eastAsia="Meiryo UI" w:hAnsi="Meiryo UI" w:cs="Meiryo UI" w:hint="eastAsia"/>
                <w:color w:val="000000" w:themeColor="text1"/>
                <w:sz w:val="20"/>
                <w:szCs w:val="20"/>
              </w:rPr>
              <w:t>市町村へ向けて官民境界等先行調査の実施を促進</w:t>
            </w:r>
            <w:r w:rsidR="000C219F" w:rsidRPr="003D1E8A">
              <w:rPr>
                <w:rFonts w:ascii="Meiryo UI" w:eastAsia="Meiryo UI" w:hAnsi="Meiryo UI" w:cs="Meiryo UI" w:hint="eastAsia"/>
                <w:color w:val="000000" w:themeColor="text1"/>
                <w:sz w:val="18"/>
                <w:szCs w:val="18"/>
              </w:rPr>
              <w:t>（</w:t>
            </w:r>
            <w:r w:rsidR="00DA6FF9" w:rsidRPr="003D1E8A">
              <w:rPr>
                <w:rFonts w:ascii="Meiryo UI" w:eastAsia="Meiryo UI" w:hAnsi="Meiryo UI" w:cs="Meiryo UI" w:hint="eastAsia"/>
                <w:color w:val="000000" w:themeColor="text1"/>
                <w:sz w:val="18"/>
                <w:szCs w:val="18"/>
              </w:rPr>
              <w:t>10</w:t>
            </w:r>
            <w:r w:rsidR="00DA6FF9" w:rsidRPr="003D1E8A">
              <w:rPr>
                <w:rFonts w:ascii="Meiryo UI" w:eastAsia="Meiryo UI" w:hAnsi="Meiryo UI" w:cs="Meiryo UI"/>
                <w:color w:val="000000" w:themeColor="text1"/>
                <w:sz w:val="18"/>
                <w:szCs w:val="18"/>
              </w:rPr>
              <w:t>8</w:t>
            </w:r>
            <w:r w:rsidR="007708A6" w:rsidRPr="003D1E8A">
              <w:rPr>
                <w:rFonts w:ascii="Meiryo UI" w:eastAsia="Meiryo UI" w:hAnsi="Meiryo UI" w:cs="Meiryo UI" w:hint="eastAsia"/>
                <w:color w:val="000000" w:themeColor="text1"/>
                <w:sz w:val="18"/>
                <w:szCs w:val="18"/>
              </w:rPr>
              <w:t>㎢/123㎢</w:t>
            </w:r>
            <w:r w:rsidR="000C219F" w:rsidRPr="003D1E8A">
              <w:rPr>
                <w:rFonts w:ascii="Meiryo UI" w:eastAsia="Meiryo UI" w:hAnsi="Meiryo UI" w:cs="Meiryo UI" w:hint="eastAsia"/>
                <w:color w:val="000000" w:themeColor="text1"/>
                <w:sz w:val="18"/>
                <w:szCs w:val="18"/>
              </w:rPr>
              <w:t>）</w:t>
            </w:r>
          </w:p>
        </w:tc>
      </w:tr>
      <w:tr w:rsidR="00E23E30" w:rsidRPr="004F18A5" w:rsidTr="007708A6">
        <w:trPr>
          <w:trHeight w:val="2533"/>
        </w:trPr>
        <w:tc>
          <w:tcPr>
            <w:tcW w:w="947" w:type="dxa"/>
            <w:shd w:val="clear" w:color="auto" w:fill="4F81BD" w:themeFill="accent1"/>
            <w:vAlign w:val="center"/>
          </w:tcPr>
          <w:p w:rsidR="00E23E30" w:rsidRPr="003D1E8A" w:rsidRDefault="005813A6" w:rsidP="007335DB">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　　３</w:t>
            </w:r>
            <w:r w:rsidR="001B1956" w:rsidRPr="003D1E8A">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52126A" w:rsidRPr="003D1E8A" w:rsidRDefault="0052126A" w:rsidP="0052126A">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＜応急仮設住宅の早期供給体制の整備（危機管理室・</w:t>
            </w:r>
            <w:r w:rsidR="002A25EC">
              <w:rPr>
                <w:rFonts w:ascii="Meiryo UI" w:eastAsia="Meiryo UI" w:hAnsi="Meiryo UI" w:cs="Meiryo UI" w:hint="eastAsia"/>
                <w:b/>
                <w:color w:val="000000" w:themeColor="text1"/>
                <w:sz w:val="20"/>
                <w:szCs w:val="20"/>
              </w:rPr>
              <w:t>建築</w:t>
            </w:r>
            <w:r w:rsidRPr="003D1E8A">
              <w:rPr>
                <w:rFonts w:ascii="Meiryo UI" w:eastAsia="Meiryo UI" w:hAnsi="Meiryo UI" w:cs="Meiryo UI" w:hint="eastAsia"/>
                <w:b/>
                <w:color w:val="000000" w:themeColor="text1"/>
                <w:sz w:val="20"/>
                <w:szCs w:val="20"/>
              </w:rPr>
              <w:t>部）＞</w:t>
            </w:r>
          </w:p>
          <w:p w:rsidR="007D4812" w:rsidRPr="003D1E8A" w:rsidRDefault="007D4812" w:rsidP="007D4812">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○建設型仮設住宅については、</w:t>
            </w:r>
            <w:r w:rsidR="007E6367" w:rsidRPr="006E596A">
              <w:rPr>
                <w:rFonts w:ascii="Meiryo UI" w:eastAsia="Meiryo UI" w:hAnsi="Meiryo UI" w:cs="Meiryo UI" w:hint="eastAsia"/>
                <w:color w:val="000000" w:themeColor="text1"/>
                <w:sz w:val="20"/>
                <w:szCs w:val="20"/>
              </w:rPr>
              <w:t>市町村と連携した建設候補地データベースの更新、</w:t>
            </w:r>
            <w:r w:rsidRPr="006E596A">
              <w:rPr>
                <w:rFonts w:ascii="Meiryo UI" w:eastAsia="Meiryo UI" w:hAnsi="Meiryo UI" w:cs="Meiryo UI" w:hint="eastAsia"/>
                <w:color w:val="000000" w:themeColor="text1"/>
                <w:sz w:val="20"/>
                <w:szCs w:val="20"/>
              </w:rPr>
              <w:t>応急仮設住宅建設マニュアルの充実を図る。また、協定締結３者との伝達訓練を実</w:t>
            </w:r>
            <w:r w:rsidRPr="003D1E8A">
              <w:rPr>
                <w:rFonts w:ascii="Meiryo UI" w:eastAsia="Meiryo UI" w:hAnsi="Meiryo UI" w:cs="Meiryo UI" w:hint="eastAsia"/>
                <w:color w:val="000000" w:themeColor="text1"/>
                <w:sz w:val="20"/>
                <w:szCs w:val="20"/>
              </w:rPr>
              <w:t>施する。</w:t>
            </w:r>
          </w:p>
          <w:p w:rsidR="007D4812" w:rsidRPr="003D1E8A" w:rsidRDefault="007D4812" w:rsidP="007D4812">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借上型仮設住宅については、大阪府災害時民間賃貸住宅借上制度マニュアルを基に、宅地建物取引業者向け研修会及び市町村危機管理部局の会議等での制度周知を図るとともに、実際の災害時を想定した防災訓練を実施する。</w:t>
            </w:r>
          </w:p>
          <w:p w:rsidR="0052126A" w:rsidRPr="003D1E8A" w:rsidRDefault="0052126A" w:rsidP="0052126A">
            <w:pPr>
              <w:spacing w:line="220" w:lineRule="exact"/>
              <w:rPr>
                <w:rFonts w:ascii="Meiryo UI" w:eastAsia="Meiryo UI" w:hAnsi="Meiryo UI" w:cs="Meiryo UI"/>
                <w:b/>
                <w:color w:val="000000" w:themeColor="text1"/>
                <w:sz w:val="20"/>
                <w:szCs w:val="20"/>
              </w:rPr>
            </w:pPr>
          </w:p>
          <w:p w:rsidR="000C219F" w:rsidRPr="003D1E8A" w:rsidRDefault="000C219F" w:rsidP="000C219F">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＜地籍調査（環境農林水産部）＞</w:t>
            </w:r>
          </w:p>
          <w:p w:rsidR="007D4812" w:rsidRPr="003D1E8A" w:rsidRDefault="007D4812" w:rsidP="007D4812">
            <w:pPr>
              <w:spacing w:line="22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○市町村へ向けて官民境界等先行調査の実施を促進</w:t>
            </w:r>
            <w:r w:rsidRPr="003D1E8A">
              <w:rPr>
                <w:rFonts w:ascii="Meiryo UI" w:eastAsia="Meiryo UI" w:hAnsi="Meiryo UI" w:cs="Meiryo UI" w:hint="eastAsia"/>
                <w:color w:val="000000" w:themeColor="text1"/>
                <w:sz w:val="18"/>
                <w:szCs w:val="18"/>
              </w:rPr>
              <w:t>（1</w:t>
            </w:r>
            <w:r w:rsidRPr="003D1E8A">
              <w:rPr>
                <w:rFonts w:ascii="Meiryo UI" w:eastAsia="Meiryo UI" w:hAnsi="Meiryo UI" w:cs="Meiryo UI"/>
                <w:color w:val="000000" w:themeColor="text1"/>
                <w:sz w:val="18"/>
                <w:szCs w:val="18"/>
              </w:rPr>
              <w:t>1</w:t>
            </w:r>
            <w:r w:rsidR="00A8456F" w:rsidRPr="003D1E8A">
              <w:rPr>
                <w:rFonts w:ascii="Meiryo UI" w:eastAsia="Meiryo UI" w:hAnsi="Meiryo UI" w:cs="Meiryo UI" w:hint="eastAsia"/>
                <w:color w:val="000000" w:themeColor="text1"/>
                <w:sz w:val="18"/>
                <w:szCs w:val="18"/>
              </w:rPr>
              <w:t>1</w:t>
            </w:r>
            <w:r w:rsidR="007708A6" w:rsidRPr="003D1E8A">
              <w:rPr>
                <w:rFonts w:ascii="Meiryo UI" w:eastAsia="Meiryo UI" w:hAnsi="Meiryo UI" w:cs="Meiryo UI" w:hint="eastAsia"/>
                <w:color w:val="000000" w:themeColor="text1"/>
                <w:sz w:val="18"/>
                <w:szCs w:val="18"/>
              </w:rPr>
              <w:t>㎢</w:t>
            </w:r>
            <w:r w:rsidRPr="003D1E8A">
              <w:rPr>
                <w:rFonts w:ascii="Meiryo UI" w:eastAsia="Meiryo UI" w:hAnsi="Meiryo UI" w:cs="Meiryo UI" w:hint="eastAsia"/>
                <w:color w:val="000000" w:themeColor="text1"/>
                <w:sz w:val="18"/>
                <w:szCs w:val="18"/>
              </w:rPr>
              <w:t>/123</w:t>
            </w:r>
            <w:r w:rsidR="007708A6" w:rsidRPr="003D1E8A">
              <w:rPr>
                <w:rFonts w:ascii="Meiryo UI" w:eastAsia="Meiryo UI" w:hAnsi="Meiryo UI" w:cs="Meiryo UI" w:hint="eastAsia"/>
                <w:color w:val="000000" w:themeColor="text1"/>
                <w:sz w:val="18"/>
                <w:szCs w:val="18"/>
              </w:rPr>
              <w:t>㎢</w:t>
            </w:r>
            <w:r w:rsidRPr="003D1E8A">
              <w:rPr>
                <w:rFonts w:ascii="Meiryo UI" w:eastAsia="Meiryo UI" w:hAnsi="Meiryo UI" w:cs="Meiryo UI" w:hint="eastAsia"/>
                <w:color w:val="000000" w:themeColor="text1"/>
                <w:sz w:val="18"/>
                <w:szCs w:val="18"/>
              </w:rPr>
              <w:t>）</w:t>
            </w:r>
          </w:p>
          <w:p w:rsidR="000C219F" w:rsidRPr="00DA6FF9" w:rsidRDefault="007D4812" w:rsidP="007708A6">
            <w:pPr>
              <w:spacing w:line="22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○対象市町へ津波浸水想定区域における官民境界等先行調査の実施を促進</w:t>
            </w:r>
          </w:p>
        </w:tc>
      </w:tr>
    </w:tbl>
    <w:p w:rsidR="00536FE1" w:rsidRDefault="00536FE1" w:rsidP="00536FE1"/>
    <w:p w:rsidR="00536FE1" w:rsidRPr="00EB4083" w:rsidRDefault="00536FE1" w:rsidP="00536FE1">
      <w:r>
        <w:rPr>
          <w:rFonts w:ascii="Meiryo UI" w:eastAsia="Meiryo UI" w:hAnsi="Meiryo UI" w:cs="Meiryo UI" w:hint="eastAsia"/>
          <w:szCs w:val="21"/>
        </w:rPr>
        <w:t>《起きてはならない最悪の事態》</w:t>
      </w:r>
    </w:p>
    <w:p w:rsidR="00536FE1" w:rsidRDefault="00063F9C" w:rsidP="00536FE1">
      <w:pPr>
        <w:pStyle w:val="2"/>
        <w:spacing w:afterLines="50" w:after="180" w:line="300" w:lineRule="exact"/>
        <w:ind w:leftChars="33" w:left="355" w:hangingChars="159" w:hanging="286"/>
      </w:pPr>
      <w:r>
        <w:rPr>
          <w:noProof/>
          <w:sz w:val="18"/>
          <w:szCs w:val="21"/>
        </w:rPr>
        <mc:AlternateContent>
          <mc:Choice Requires="wps">
            <w:drawing>
              <wp:anchor distT="0" distB="0" distL="114300" distR="114300" simplePos="0" relativeHeight="252644352" behindDoc="0" locked="0" layoutInCell="1" allowOverlap="1" wp14:anchorId="173FE4B7" wp14:editId="0935F16A">
                <wp:simplePos x="0" y="0"/>
                <wp:positionH relativeFrom="margin">
                  <wp:align>right</wp:align>
                </wp:positionH>
                <wp:positionV relativeFrom="paragraph">
                  <wp:posOffset>485140</wp:posOffset>
                </wp:positionV>
                <wp:extent cx="5467350" cy="371475"/>
                <wp:effectExtent l="0" t="0" r="0" b="9525"/>
                <wp:wrapNone/>
                <wp:docPr id="2375" name="正方形/長方形 2375"/>
                <wp:cNvGraphicFramePr/>
                <a:graphic xmlns:a="http://schemas.openxmlformats.org/drawingml/2006/main">
                  <a:graphicData uri="http://schemas.microsoft.com/office/word/2010/wordprocessingShape">
                    <wps:wsp>
                      <wps:cNvSpPr/>
                      <wps:spPr>
                        <a:xfrm>
                          <a:off x="0" y="0"/>
                          <a:ext cx="5467350" cy="371475"/>
                        </a:xfrm>
                        <a:prstGeom prst="rect">
                          <a:avLst/>
                        </a:prstGeom>
                        <a:noFill/>
                        <a:ln w="25400" cap="flat" cmpd="sng" algn="ctr">
                          <a:noFill/>
                          <a:prstDash val="solid"/>
                        </a:ln>
                        <a:effectLst/>
                      </wps:spPr>
                      <wps:txbx>
                        <w:txbxContent>
                          <w:p w:rsidR="00B16D19" w:rsidRPr="006E35E8" w:rsidRDefault="00B16D19" w:rsidP="00063F9C">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災害対策訓練を踏まえた情報提供・発信体制の点検・充実など正しい情報発信に向けた取組みが進みました。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FE4B7" id="正方形/長方形 2375" o:spid="_x0000_s1193" style="position:absolute;left:0;text-align:left;margin-left:379.3pt;margin-top:38.2pt;width:430.5pt;height:29.25pt;z-index:25264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" filled="f" stroked="f" strokeweight="2pt">
                <v:textbox inset="0,0,0,0">
                  <w:txbxContent>
                    <w:p w:rsidR="00B16D19" w:rsidRPr="006E35E8" w:rsidRDefault="00B16D19" w:rsidP="00063F9C">
                      <w:pPr>
                        <w:spacing w:line="220" w:lineRule="exact"/>
                        <w:ind w:left="200" w:hangingChars="100" w:hanging="200"/>
                        <w:rPr>
                          <w:rFonts w:ascii="Meiryo UI" w:eastAsia="Meiryo UI" w:hAnsi="Meiryo UI" w:cs="Meiryo UI"/>
                          <w:b/>
                          <w:color w:val="000000" w:themeColor="text1"/>
                          <w:sz w:val="20"/>
                          <w:szCs w:val="20"/>
                        </w:rPr>
                      </w:pPr>
                      <w:r w:rsidRPr="006E35E8">
                        <w:rPr>
                          <w:rFonts w:ascii="Meiryo UI" w:eastAsia="Meiryo UI" w:hAnsi="Meiryo UI" w:cs="Meiryo UI" w:hint="eastAsia"/>
                          <w:color w:val="000000" w:themeColor="text1"/>
                          <w:sz w:val="20"/>
                          <w:szCs w:val="20"/>
                        </w:rPr>
                        <w:t>◎</w:t>
                      </w:r>
                      <w:r w:rsidRPr="006E35E8">
                        <w:rPr>
                          <w:rFonts w:ascii="Meiryo UI" w:eastAsia="Meiryo UI" w:hAnsi="Meiryo UI" w:cs="Meiryo UI" w:hint="eastAsia"/>
                          <w:b/>
                          <w:color w:val="000000" w:themeColor="text1"/>
                          <w:sz w:val="20"/>
                          <w:szCs w:val="20"/>
                        </w:rPr>
                        <w:t>災害対策訓練を踏まえた情報提供・発信体制の点検・充実など正しい情報発信に向けた取組みが進みました。</w:t>
                      </w:r>
                    </w:p>
                  </w:txbxContent>
                </v:textbox>
                <w10:wrap anchorx="margin"/>
              </v:rect>
            </w:pict>
          </mc:Fallback>
        </mc:AlternateContent>
      </w:r>
      <w:r w:rsidR="00536FE1">
        <w:rPr>
          <w:rFonts w:hint="eastAsia"/>
        </w:rPr>
        <w:t xml:space="preserve">　8-6　</w:t>
      </w:r>
      <w:r w:rsidR="00536FE1" w:rsidRPr="00536FE1">
        <w:rPr>
          <w:rFonts w:hint="eastAsia"/>
        </w:rPr>
        <w:t>国際的風評被害や信用不安、生産力の回復遅れ、大量の失業・倒産等による国家経済等への甚大な被害</w:t>
      </w:r>
    </w:p>
    <w:p w:rsidR="00063F9C" w:rsidRDefault="00063F9C" w:rsidP="00063F9C">
      <w:r>
        <w:rPr>
          <w:noProof/>
          <w:sz w:val="18"/>
          <w:szCs w:val="21"/>
        </w:rPr>
        <mc:AlternateContent>
          <mc:Choice Requires="wps">
            <w:drawing>
              <wp:anchor distT="0" distB="0" distL="114300" distR="114300" simplePos="0" relativeHeight="252561408" behindDoc="0" locked="0" layoutInCell="1" allowOverlap="1" wp14:anchorId="564429A9" wp14:editId="0FFF19F4">
                <wp:simplePos x="0" y="0"/>
                <wp:positionH relativeFrom="column">
                  <wp:posOffset>325120</wp:posOffset>
                </wp:positionH>
                <wp:positionV relativeFrom="paragraph">
                  <wp:posOffset>-1270</wp:posOffset>
                </wp:positionV>
                <wp:extent cx="327546" cy="348018"/>
                <wp:effectExtent l="0" t="0" r="0" b="0"/>
                <wp:wrapNone/>
                <wp:docPr id="101" name="楕円 101"/>
                <wp:cNvGraphicFramePr/>
                <a:graphic xmlns:a="http://schemas.openxmlformats.org/drawingml/2006/main">
                  <a:graphicData uri="http://schemas.microsoft.com/office/word/2010/wordprocessingShape">
                    <wps:wsp>
                      <wps:cNvSpPr/>
                      <wps:spPr>
                        <a:xfrm>
                          <a:off x="0" y="0"/>
                          <a:ext cx="327546" cy="348018"/>
                        </a:xfrm>
                        <a:prstGeom prst="ellipse">
                          <a:avLst/>
                        </a:prstGeom>
                        <a:solidFill>
                          <a:srgbClr val="4F81BD"/>
                        </a:solidFill>
                        <a:ln w="25400" cap="flat" cmpd="sng" algn="ctr">
                          <a:noFill/>
                          <a:prstDash val="solid"/>
                        </a:ln>
                        <a:effectLst/>
                      </wps:spPr>
                      <wps:txbx>
                        <w:txbxContent>
                          <w:p w:rsidR="00B16D19" w:rsidRPr="0025555E" w:rsidRDefault="00B16D19"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4429A9" id="楕円 101" o:spid="_x0000_s1194" style="position:absolute;left:0;text-align:left;margin-left:25.6pt;margin-top:-.1pt;width:25.8pt;height:27.4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" fillcolor="#4f81bd" stroked="f" strokeweight="2pt">
                <v:textbox inset="0,0,0,0">
                  <w:txbxContent>
                    <w:p w:rsidR="00B16D19" w:rsidRPr="0025555E" w:rsidRDefault="00B16D19" w:rsidP="002420B8">
                      <w:pPr>
                        <w:jc w:val="center"/>
                        <w:rPr>
                          <w:rFonts w:asciiTheme="majorEastAsia" w:eastAsiaTheme="majorEastAsia" w:hAnsiTheme="majorEastAsia"/>
                          <w:b/>
                          <w:color w:val="FFFFFF" w:themeColor="background1"/>
                          <w:sz w:val="24"/>
                          <w:szCs w:val="24"/>
                        </w:rPr>
                      </w:pPr>
                      <w:r>
                        <w:rPr>
                          <w:rFonts w:asciiTheme="majorEastAsia" w:eastAsiaTheme="majorEastAsia" w:hAnsiTheme="majorEastAsia" w:hint="eastAsia"/>
                          <w:b/>
                          <w:color w:val="FFFFFF" w:themeColor="background1"/>
                          <w:sz w:val="24"/>
                          <w:szCs w:val="24"/>
                        </w:rPr>
                        <w:t>Ａ</w:t>
                      </w:r>
                    </w:p>
                  </w:txbxContent>
                </v:textbox>
              </v:oval>
            </w:pict>
          </mc:Fallback>
        </mc:AlternateContent>
      </w:r>
    </w:p>
    <w:p w:rsidR="00063F9C" w:rsidRPr="00063F9C" w:rsidRDefault="00063F9C" w:rsidP="00063F9C"/>
    <w:tbl>
      <w:tblPr>
        <w:tblW w:w="9132" w:type="dxa"/>
        <w:tblInd w:w="50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947"/>
        <w:gridCol w:w="8185"/>
      </w:tblGrid>
      <w:tr w:rsidR="00536FE1" w:rsidRPr="003D1E8A" w:rsidTr="00063F9C">
        <w:trPr>
          <w:trHeight w:val="1828"/>
        </w:trPr>
        <w:tc>
          <w:tcPr>
            <w:tcW w:w="947" w:type="dxa"/>
            <w:shd w:val="clear" w:color="auto" w:fill="4F81BD" w:themeFill="accent1"/>
            <w:vAlign w:val="center"/>
          </w:tcPr>
          <w:p w:rsidR="00536FE1" w:rsidRPr="003D1E8A" w:rsidRDefault="00A20080" w:rsidP="009651FF">
            <w:pPr>
              <w:spacing w:line="220" w:lineRule="exact"/>
              <w:jc w:val="center"/>
              <w:rPr>
                <w:rFonts w:ascii="Meiryo UI" w:eastAsia="Meiryo UI" w:hAnsi="Meiryo UI" w:cs="Meiryo UI"/>
                <w:b/>
                <w:bCs/>
                <w:strike/>
                <w:color w:val="FFFFFF" w:themeColor="background1"/>
                <w:sz w:val="18"/>
                <w:szCs w:val="18"/>
              </w:rPr>
            </w:pPr>
            <w:r w:rsidRPr="003D1E8A">
              <w:rPr>
                <w:rFonts w:ascii="Meiryo UI" w:eastAsia="Meiryo UI" w:hAnsi="Meiryo UI" w:cs="Meiryo UI" w:hint="eastAsia"/>
                <w:b/>
                <w:bCs/>
                <w:color w:val="FFFFFF" w:themeColor="background1"/>
                <w:sz w:val="18"/>
                <w:szCs w:val="18"/>
              </w:rPr>
              <w:t>令和</w:t>
            </w:r>
          </w:p>
          <w:p w:rsidR="00536FE1" w:rsidRPr="003D1E8A" w:rsidRDefault="005813A6" w:rsidP="00A20080">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２</w:t>
            </w:r>
            <w:r w:rsidR="00536FE1" w:rsidRPr="003D1E8A">
              <w:rPr>
                <w:rFonts w:ascii="Meiryo UI" w:eastAsia="Meiryo UI" w:hAnsi="Meiryo UI" w:cs="Meiryo UI" w:hint="eastAsia"/>
                <w:b/>
                <w:bCs/>
                <w:color w:val="FFFFFF" w:themeColor="background1"/>
                <w:sz w:val="18"/>
                <w:szCs w:val="18"/>
              </w:rPr>
              <w:t>年度の主な取組み実績</w:t>
            </w:r>
          </w:p>
        </w:tc>
        <w:tc>
          <w:tcPr>
            <w:tcW w:w="8185" w:type="dxa"/>
            <w:tcBorders>
              <w:top w:val="single" w:sz="12" w:space="0" w:color="auto"/>
              <w:bottom w:val="single" w:sz="6" w:space="0" w:color="auto"/>
            </w:tcBorders>
            <w:shd w:val="clear" w:color="auto" w:fill="B8CCE4" w:themeFill="accent1" w:themeFillTint="66"/>
            <w:vAlign w:val="center"/>
          </w:tcPr>
          <w:p w:rsidR="00536FE1" w:rsidRPr="003D1E8A" w:rsidRDefault="00536FE1" w:rsidP="009651FF">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＜正しい情報発信（危機管理室・政策企画部・府民文化部・関係部局）＞</w:t>
            </w:r>
          </w:p>
          <w:p w:rsidR="007708A6" w:rsidRPr="003D1E8A" w:rsidRDefault="007708A6" w:rsidP="007708A6">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○災害対策訓練を踏まえて、広報、報道提供体制について検証を行い、的確な情報提供・発信が行えるように体制の点検、充実を図った。</w:t>
            </w:r>
          </w:p>
          <w:p w:rsidR="007708A6" w:rsidRPr="003D1E8A" w:rsidRDefault="007708A6" w:rsidP="007708A6">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○新型コロナウイルス感染症に係る情報を緊急情報トップページで逐一更新するとともに、SNSによる情報発信を行った。</w:t>
            </w:r>
          </w:p>
          <w:p w:rsidR="007708A6" w:rsidRPr="003D1E8A" w:rsidRDefault="007708A6" w:rsidP="007708A6">
            <w:pPr>
              <w:spacing w:line="22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○災害時情報発信について関係部局と協議</w:t>
            </w:r>
          </w:p>
          <w:p w:rsidR="00536FE1" w:rsidRPr="003D1E8A" w:rsidRDefault="007708A6" w:rsidP="007708A6">
            <w:pPr>
              <w:spacing w:line="220" w:lineRule="exact"/>
              <w:ind w:firstLineChars="100" w:firstLine="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○府ホームページを多言語対応するために導入した自動翻訳機能サービスを引き続き実施</w:t>
            </w:r>
          </w:p>
        </w:tc>
      </w:tr>
      <w:tr w:rsidR="00536FE1" w:rsidRPr="006D7E67" w:rsidTr="00A8456F">
        <w:trPr>
          <w:trHeight w:val="2254"/>
        </w:trPr>
        <w:tc>
          <w:tcPr>
            <w:tcW w:w="947" w:type="dxa"/>
            <w:shd w:val="clear" w:color="auto" w:fill="4F81BD" w:themeFill="accent1"/>
            <w:vAlign w:val="center"/>
          </w:tcPr>
          <w:p w:rsidR="00536FE1" w:rsidRPr="003D1E8A" w:rsidRDefault="005813A6" w:rsidP="009651FF">
            <w:pPr>
              <w:spacing w:line="220" w:lineRule="exact"/>
              <w:jc w:val="center"/>
              <w:rPr>
                <w:rFonts w:ascii="Meiryo UI" w:eastAsia="Meiryo UI" w:hAnsi="Meiryo UI" w:cs="Meiryo UI"/>
                <w:b/>
                <w:bCs/>
                <w:color w:val="FFFFFF" w:themeColor="background1"/>
                <w:sz w:val="18"/>
                <w:szCs w:val="18"/>
              </w:rPr>
            </w:pPr>
            <w:r w:rsidRPr="003D1E8A">
              <w:rPr>
                <w:rFonts w:ascii="Meiryo UI" w:eastAsia="Meiryo UI" w:hAnsi="Meiryo UI" w:cs="Meiryo UI" w:hint="eastAsia"/>
                <w:b/>
                <w:bCs/>
                <w:color w:val="FFFFFF" w:themeColor="background1"/>
                <w:sz w:val="18"/>
                <w:szCs w:val="18"/>
              </w:rPr>
              <w:t>令和　　３</w:t>
            </w:r>
            <w:r w:rsidR="00536FE1" w:rsidRPr="003D1E8A">
              <w:rPr>
                <w:rFonts w:ascii="Meiryo UI" w:eastAsia="Meiryo UI" w:hAnsi="Meiryo UI" w:cs="Meiryo UI" w:hint="eastAsia"/>
                <w:b/>
                <w:bCs/>
                <w:color w:val="FFFFFF" w:themeColor="background1"/>
                <w:sz w:val="18"/>
                <w:szCs w:val="18"/>
              </w:rPr>
              <w:t>年度の主な取組み予定</w:t>
            </w:r>
          </w:p>
        </w:tc>
        <w:tc>
          <w:tcPr>
            <w:tcW w:w="8185" w:type="dxa"/>
            <w:shd w:val="clear" w:color="auto" w:fill="DAEEF3" w:themeFill="accent5" w:themeFillTint="33"/>
            <w:vAlign w:val="center"/>
          </w:tcPr>
          <w:p w:rsidR="00536FE1" w:rsidRPr="003D1E8A" w:rsidRDefault="00536FE1" w:rsidP="009651FF">
            <w:pPr>
              <w:spacing w:line="220" w:lineRule="exact"/>
              <w:rPr>
                <w:rFonts w:ascii="Meiryo UI" w:eastAsia="Meiryo UI" w:hAnsi="Meiryo UI" w:cs="Meiryo UI"/>
                <w:b/>
                <w:color w:val="000000" w:themeColor="text1"/>
                <w:sz w:val="20"/>
                <w:szCs w:val="20"/>
              </w:rPr>
            </w:pPr>
            <w:r w:rsidRPr="003D1E8A">
              <w:rPr>
                <w:rFonts w:ascii="Meiryo UI" w:eastAsia="Meiryo UI" w:hAnsi="Meiryo UI" w:cs="Meiryo UI" w:hint="eastAsia"/>
                <w:b/>
                <w:color w:val="000000" w:themeColor="text1"/>
                <w:sz w:val="20"/>
                <w:szCs w:val="20"/>
              </w:rPr>
              <w:t>＜正しい情報発信（危機管理室・政策企画部・府民文化部・関係部局）＞</w:t>
            </w:r>
          </w:p>
          <w:p w:rsidR="007708A6" w:rsidRPr="003D1E8A" w:rsidRDefault="007708A6" w:rsidP="007708A6">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○災害対策訓練を踏まえて、広報、報道提供体制について検証を行い、的確な情報提供・発信が行えるように体制の点検、充実を図る。</w:t>
            </w:r>
          </w:p>
          <w:p w:rsidR="007708A6" w:rsidRPr="003D1E8A" w:rsidRDefault="007708A6" w:rsidP="007708A6">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○災害時に情報発信が行えるよう災害時情報発信訓練</w:t>
            </w:r>
            <w:r w:rsidRPr="003D1E8A">
              <w:rPr>
                <w:rFonts w:ascii="Meiryo UI" w:eastAsia="Meiryo UI" w:hAnsi="Meiryo UI" w:cs="Meiryo UI" w:hint="eastAsia"/>
                <w:color w:val="000000" w:themeColor="text1"/>
                <w:sz w:val="18"/>
                <w:szCs w:val="18"/>
              </w:rPr>
              <w:t>（緊急情報トップページへの切替、SNSで発信等）</w:t>
            </w:r>
            <w:r w:rsidRPr="003D1E8A">
              <w:rPr>
                <w:rFonts w:ascii="Meiryo UI" w:eastAsia="Meiryo UI" w:hAnsi="Meiryo UI" w:cs="Meiryo UI" w:hint="eastAsia"/>
                <w:color w:val="000000" w:themeColor="text1"/>
                <w:sz w:val="20"/>
                <w:szCs w:val="20"/>
              </w:rPr>
              <w:t>を実施</w:t>
            </w:r>
          </w:p>
          <w:p w:rsidR="007708A6" w:rsidRPr="003D1E8A" w:rsidRDefault="007708A6" w:rsidP="007708A6">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○災害時情報発信について関係部局と協議</w:t>
            </w:r>
          </w:p>
          <w:p w:rsidR="00A8456F" w:rsidRPr="003D1E8A" w:rsidRDefault="007708A6" w:rsidP="00A8456F">
            <w:pPr>
              <w:spacing w:line="220" w:lineRule="exact"/>
              <w:ind w:leftChars="100" w:left="410" w:hangingChars="100" w:hanging="20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○府ホームページを多言語対応するために導入した自動翻訳機能サービスを引き続き実施</w:t>
            </w:r>
          </w:p>
          <w:p w:rsidR="00536FE1" w:rsidRPr="00DA6FF9" w:rsidRDefault="00A8456F" w:rsidP="00A8456F">
            <w:pPr>
              <w:spacing w:line="220" w:lineRule="exact"/>
              <w:ind w:leftChars="200" w:left="420"/>
              <w:rPr>
                <w:rFonts w:ascii="Meiryo UI" w:eastAsia="Meiryo UI" w:hAnsi="Meiryo UI" w:cs="Meiryo UI"/>
                <w:color w:val="000000" w:themeColor="text1"/>
                <w:sz w:val="20"/>
                <w:szCs w:val="20"/>
              </w:rPr>
            </w:pPr>
            <w:r w:rsidRPr="003D1E8A">
              <w:rPr>
                <w:rFonts w:ascii="Meiryo UI" w:eastAsia="Meiryo UI" w:hAnsi="Meiryo UI" w:cs="Meiryo UI" w:hint="eastAsia"/>
                <w:color w:val="000000" w:themeColor="text1"/>
                <w:sz w:val="20"/>
                <w:szCs w:val="20"/>
              </w:rPr>
              <w:t>自動翻訳の精度向上を図るため、AIエンジン搭載の自動翻訳機能サービスへの切替を予定</w:t>
            </w:r>
          </w:p>
        </w:tc>
      </w:tr>
    </w:tbl>
    <w:p w:rsidR="002828B1" w:rsidRDefault="002828B1" w:rsidP="00063F9C">
      <w:pPr>
        <w:widowControl/>
        <w:jc w:val="left"/>
        <w:rPr>
          <w:rFonts w:ascii="Meiryo UI" w:eastAsia="Meiryo UI" w:hAnsi="Meiryo UI" w:cs="Meiryo UI"/>
          <w:sz w:val="22"/>
          <w:szCs w:val="21"/>
        </w:rPr>
      </w:pPr>
    </w:p>
    <w:sectPr w:rsidR="002828B1" w:rsidSect="003F3F65">
      <w:footerReference w:type="default" r:id="rId37"/>
      <w:headerReference w:type="first" r:id="rId38"/>
      <w:pgSz w:w="11906" w:h="16838" w:code="9"/>
      <w:pgMar w:top="851" w:right="1134" w:bottom="851" w:left="1134" w:header="851" w:footer="170"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3864" w:rsidRDefault="004A3864" w:rsidP="00DD68FA">
      <w:r>
        <w:separator/>
      </w:r>
    </w:p>
  </w:endnote>
  <w:endnote w:type="continuationSeparator" w:id="0">
    <w:p w:rsidR="004A3864" w:rsidRDefault="004A3864" w:rsidP="00DD6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4368913"/>
      <w:docPartObj>
        <w:docPartGallery w:val="Page Numbers (Bottom of Page)"/>
        <w:docPartUnique/>
      </w:docPartObj>
    </w:sdtPr>
    <w:sdtEndPr>
      <w:rPr>
        <w:rFonts w:ascii="Meiryo UI" w:eastAsia="Meiryo UI" w:hAnsi="Meiryo UI" w:cs="Meiryo UI"/>
        <w:i/>
      </w:rPr>
    </w:sdtEndPr>
    <w:sdtContent>
      <w:p w:rsidR="00B16D19" w:rsidRPr="002C2354" w:rsidRDefault="00B16D19">
        <w:pPr>
          <w:pStyle w:val="aa"/>
          <w:jc w:val="center"/>
          <w:rPr>
            <w:rFonts w:ascii="Meiryo UI" w:eastAsia="Meiryo UI" w:hAnsi="Meiryo UI" w:cs="Meiryo UI"/>
            <w:i/>
          </w:rPr>
        </w:pPr>
        <w:r w:rsidRPr="002C2354">
          <w:rPr>
            <w:rFonts w:ascii="Meiryo UI" w:eastAsia="Meiryo UI" w:hAnsi="Meiryo UI" w:cs="Meiryo UI"/>
            <w:i/>
          </w:rPr>
          <w:fldChar w:fldCharType="begin"/>
        </w:r>
        <w:r w:rsidRPr="002C2354">
          <w:rPr>
            <w:rFonts w:ascii="Meiryo UI" w:eastAsia="Meiryo UI" w:hAnsi="Meiryo UI" w:cs="Meiryo UI"/>
            <w:i/>
          </w:rPr>
          <w:instrText>PAGE   \* MERGEFORMAT</w:instrText>
        </w:r>
        <w:r w:rsidRPr="002C2354">
          <w:rPr>
            <w:rFonts w:ascii="Meiryo UI" w:eastAsia="Meiryo UI" w:hAnsi="Meiryo UI" w:cs="Meiryo UI"/>
            <w:i/>
          </w:rPr>
          <w:fldChar w:fldCharType="separate"/>
        </w:r>
        <w:r w:rsidR="00D74E63" w:rsidRPr="00D74E63">
          <w:rPr>
            <w:rFonts w:ascii="Meiryo UI" w:eastAsia="Meiryo UI" w:hAnsi="Meiryo UI" w:cs="Meiryo UI"/>
            <w:i/>
            <w:noProof/>
            <w:lang w:val="ja-JP"/>
          </w:rPr>
          <w:t>-</w:t>
        </w:r>
        <w:r w:rsidR="00D74E63">
          <w:rPr>
            <w:rFonts w:ascii="Meiryo UI" w:eastAsia="Meiryo UI" w:hAnsi="Meiryo UI" w:cs="Meiryo UI"/>
            <w:i/>
            <w:noProof/>
          </w:rPr>
          <w:t xml:space="preserve"> 12 -</w:t>
        </w:r>
        <w:r w:rsidRPr="002C2354">
          <w:rPr>
            <w:rFonts w:ascii="Meiryo UI" w:eastAsia="Meiryo UI" w:hAnsi="Meiryo UI" w:cs="Meiryo UI"/>
            <w:i/>
          </w:rPr>
          <w:fldChar w:fldCharType="end"/>
        </w:r>
      </w:p>
    </w:sdtContent>
  </w:sdt>
  <w:p w:rsidR="00B16D19" w:rsidRDefault="00B16D19" w:rsidP="00DD68FA">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3864" w:rsidRDefault="004A3864" w:rsidP="00DD68FA">
      <w:r>
        <w:separator/>
      </w:r>
    </w:p>
  </w:footnote>
  <w:footnote w:type="continuationSeparator" w:id="0">
    <w:p w:rsidR="004A3864" w:rsidRDefault="004A3864" w:rsidP="00DD6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D19" w:rsidRPr="004D5151" w:rsidRDefault="00B16D19" w:rsidP="003C1118">
    <w:pPr>
      <w:pStyle w:val="a8"/>
      <w:tabs>
        <w:tab w:val="left" w:pos="7590"/>
      </w:tabs>
      <w:wordWrap w:val="0"/>
      <w:jc w:val="right"/>
      <w:rPr>
        <w:rFonts w:ascii="Meiryo UI" w:eastAsia="Meiryo UI" w:hAnsi="Meiryo UI" w:cs="Meiryo UI"/>
        <w:i/>
      </w:rPr>
    </w:pPr>
    <w:r>
      <w:rPr>
        <w:rFonts w:ascii="Meiryo UI" w:eastAsia="Meiryo UI" w:hAnsi="Meiryo UI" w:cs="Meiryo UI"/>
      </w:rPr>
      <w:tab/>
    </w:r>
    <w:r>
      <w:rPr>
        <w:rFonts w:ascii="Meiryo UI" w:eastAsia="Meiryo UI" w:hAnsi="Meiryo UI" w:cs="Meiryo UI"/>
      </w:rPr>
      <w:tab/>
    </w:r>
    <w:r w:rsidRPr="004D5151">
      <w:rPr>
        <w:rFonts w:ascii="Meiryo UI" w:eastAsia="Meiryo UI" w:hAnsi="Meiryo UI" w:cs="Meiryo UI"/>
        <w:i/>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21643E7"/>
    <w:multiLevelType w:val="hybridMultilevel"/>
    <w:tmpl w:val="9F040744"/>
    <w:lvl w:ilvl="0" w:tplc="D9BCA634">
      <w:start w:val="3"/>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47667D"/>
    <w:multiLevelType w:val="hybridMultilevel"/>
    <w:tmpl w:val="27B8382A"/>
    <w:lvl w:ilvl="0" w:tplc="218A224A">
      <w:start w:val="1"/>
      <w:numFmt w:val="bullet"/>
      <w:lvlText w:val=""/>
      <w:lvlJc w:val="left"/>
      <w:pPr>
        <w:tabs>
          <w:tab w:val="num" w:pos="720"/>
        </w:tabs>
        <w:ind w:left="720" w:hanging="360"/>
      </w:pPr>
      <w:rPr>
        <w:rFonts w:ascii="Wingdings" w:hAnsi="Wingdings" w:hint="default"/>
      </w:rPr>
    </w:lvl>
    <w:lvl w:ilvl="1" w:tplc="D174E88A" w:tentative="1">
      <w:start w:val="1"/>
      <w:numFmt w:val="bullet"/>
      <w:lvlText w:val=""/>
      <w:lvlJc w:val="left"/>
      <w:pPr>
        <w:tabs>
          <w:tab w:val="num" w:pos="1440"/>
        </w:tabs>
        <w:ind w:left="1440" w:hanging="360"/>
      </w:pPr>
      <w:rPr>
        <w:rFonts w:ascii="Wingdings" w:hAnsi="Wingdings" w:hint="default"/>
      </w:rPr>
    </w:lvl>
    <w:lvl w:ilvl="2" w:tplc="9ECEE52E" w:tentative="1">
      <w:start w:val="1"/>
      <w:numFmt w:val="bullet"/>
      <w:lvlText w:val=""/>
      <w:lvlJc w:val="left"/>
      <w:pPr>
        <w:tabs>
          <w:tab w:val="num" w:pos="2160"/>
        </w:tabs>
        <w:ind w:left="2160" w:hanging="360"/>
      </w:pPr>
      <w:rPr>
        <w:rFonts w:ascii="Wingdings" w:hAnsi="Wingdings" w:hint="default"/>
      </w:rPr>
    </w:lvl>
    <w:lvl w:ilvl="3" w:tplc="DBC475F2" w:tentative="1">
      <w:start w:val="1"/>
      <w:numFmt w:val="bullet"/>
      <w:lvlText w:val=""/>
      <w:lvlJc w:val="left"/>
      <w:pPr>
        <w:tabs>
          <w:tab w:val="num" w:pos="2880"/>
        </w:tabs>
        <w:ind w:left="2880" w:hanging="360"/>
      </w:pPr>
      <w:rPr>
        <w:rFonts w:ascii="Wingdings" w:hAnsi="Wingdings" w:hint="default"/>
      </w:rPr>
    </w:lvl>
    <w:lvl w:ilvl="4" w:tplc="319A628A" w:tentative="1">
      <w:start w:val="1"/>
      <w:numFmt w:val="bullet"/>
      <w:lvlText w:val=""/>
      <w:lvlJc w:val="left"/>
      <w:pPr>
        <w:tabs>
          <w:tab w:val="num" w:pos="3600"/>
        </w:tabs>
        <w:ind w:left="3600" w:hanging="360"/>
      </w:pPr>
      <w:rPr>
        <w:rFonts w:ascii="Wingdings" w:hAnsi="Wingdings" w:hint="default"/>
      </w:rPr>
    </w:lvl>
    <w:lvl w:ilvl="5" w:tplc="D5526612" w:tentative="1">
      <w:start w:val="1"/>
      <w:numFmt w:val="bullet"/>
      <w:lvlText w:val=""/>
      <w:lvlJc w:val="left"/>
      <w:pPr>
        <w:tabs>
          <w:tab w:val="num" w:pos="4320"/>
        </w:tabs>
        <w:ind w:left="4320" w:hanging="360"/>
      </w:pPr>
      <w:rPr>
        <w:rFonts w:ascii="Wingdings" w:hAnsi="Wingdings" w:hint="default"/>
      </w:rPr>
    </w:lvl>
    <w:lvl w:ilvl="6" w:tplc="18F02C2E" w:tentative="1">
      <w:start w:val="1"/>
      <w:numFmt w:val="bullet"/>
      <w:lvlText w:val=""/>
      <w:lvlJc w:val="left"/>
      <w:pPr>
        <w:tabs>
          <w:tab w:val="num" w:pos="5040"/>
        </w:tabs>
        <w:ind w:left="5040" w:hanging="360"/>
      </w:pPr>
      <w:rPr>
        <w:rFonts w:ascii="Wingdings" w:hAnsi="Wingdings" w:hint="default"/>
      </w:rPr>
    </w:lvl>
    <w:lvl w:ilvl="7" w:tplc="6EEE15C8" w:tentative="1">
      <w:start w:val="1"/>
      <w:numFmt w:val="bullet"/>
      <w:lvlText w:val=""/>
      <w:lvlJc w:val="left"/>
      <w:pPr>
        <w:tabs>
          <w:tab w:val="num" w:pos="5760"/>
        </w:tabs>
        <w:ind w:left="5760" w:hanging="360"/>
      </w:pPr>
      <w:rPr>
        <w:rFonts w:ascii="Wingdings" w:hAnsi="Wingdings" w:hint="default"/>
      </w:rPr>
    </w:lvl>
    <w:lvl w:ilvl="8" w:tplc="04A8EDA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124119"/>
    <w:multiLevelType w:val="hybridMultilevel"/>
    <w:tmpl w:val="C712942C"/>
    <w:lvl w:ilvl="0" w:tplc="1384041A">
      <w:start w:val="9"/>
      <w:numFmt w:val="bullet"/>
      <w:lvlText w:val="・"/>
      <w:lvlJc w:val="left"/>
      <w:pPr>
        <w:ind w:left="560" w:hanging="360"/>
      </w:pPr>
      <w:rPr>
        <w:rFonts w:ascii="Meiryo UI" w:eastAsia="Meiryo UI" w:hAnsi="Meiryo UI" w:cs="Meiryo U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4" w15:restartNumberingAfterBreak="0">
    <w:nsid w:val="055241A1"/>
    <w:multiLevelType w:val="hybridMultilevel"/>
    <w:tmpl w:val="DFCC346E"/>
    <w:lvl w:ilvl="0" w:tplc="DBE21242">
      <w:start w:val="2"/>
      <w:numFmt w:val="bullet"/>
      <w:lvlText w:val="○"/>
      <w:lvlJc w:val="left"/>
      <w:pPr>
        <w:ind w:left="570" w:hanging="360"/>
      </w:pPr>
      <w:rPr>
        <w:rFonts w:ascii="Meiryo UI" w:eastAsia="Meiryo UI" w:hAnsi="Meiryo UI" w:cs="Meiryo U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07AA415D"/>
    <w:multiLevelType w:val="hybridMultilevel"/>
    <w:tmpl w:val="836C29EC"/>
    <w:lvl w:ilvl="0" w:tplc="B734DDF6">
      <w:start w:val="1"/>
      <w:numFmt w:val="bullet"/>
      <w:lvlText w:val=""/>
      <w:lvlJc w:val="left"/>
      <w:pPr>
        <w:tabs>
          <w:tab w:val="num" w:pos="720"/>
        </w:tabs>
        <w:ind w:left="720" w:hanging="360"/>
      </w:pPr>
      <w:rPr>
        <w:rFonts w:ascii="Wingdings" w:hAnsi="Wingdings" w:hint="default"/>
      </w:rPr>
    </w:lvl>
    <w:lvl w:ilvl="1" w:tplc="DC100F08" w:tentative="1">
      <w:start w:val="1"/>
      <w:numFmt w:val="bullet"/>
      <w:lvlText w:val=""/>
      <w:lvlJc w:val="left"/>
      <w:pPr>
        <w:tabs>
          <w:tab w:val="num" w:pos="1440"/>
        </w:tabs>
        <w:ind w:left="1440" w:hanging="360"/>
      </w:pPr>
      <w:rPr>
        <w:rFonts w:ascii="Wingdings" w:hAnsi="Wingdings" w:hint="default"/>
      </w:rPr>
    </w:lvl>
    <w:lvl w:ilvl="2" w:tplc="EEA0348E" w:tentative="1">
      <w:start w:val="1"/>
      <w:numFmt w:val="bullet"/>
      <w:lvlText w:val=""/>
      <w:lvlJc w:val="left"/>
      <w:pPr>
        <w:tabs>
          <w:tab w:val="num" w:pos="2160"/>
        </w:tabs>
        <w:ind w:left="2160" w:hanging="360"/>
      </w:pPr>
      <w:rPr>
        <w:rFonts w:ascii="Wingdings" w:hAnsi="Wingdings" w:hint="default"/>
      </w:rPr>
    </w:lvl>
    <w:lvl w:ilvl="3" w:tplc="90CEC476" w:tentative="1">
      <w:start w:val="1"/>
      <w:numFmt w:val="bullet"/>
      <w:lvlText w:val=""/>
      <w:lvlJc w:val="left"/>
      <w:pPr>
        <w:tabs>
          <w:tab w:val="num" w:pos="2880"/>
        </w:tabs>
        <w:ind w:left="2880" w:hanging="360"/>
      </w:pPr>
      <w:rPr>
        <w:rFonts w:ascii="Wingdings" w:hAnsi="Wingdings" w:hint="default"/>
      </w:rPr>
    </w:lvl>
    <w:lvl w:ilvl="4" w:tplc="64A0C0EA" w:tentative="1">
      <w:start w:val="1"/>
      <w:numFmt w:val="bullet"/>
      <w:lvlText w:val=""/>
      <w:lvlJc w:val="left"/>
      <w:pPr>
        <w:tabs>
          <w:tab w:val="num" w:pos="3600"/>
        </w:tabs>
        <w:ind w:left="3600" w:hanging="360"/>
      </w:pPr>
      <w:rPr>
        <w:rFonts w:ascii="Wingdings" w:hAnsi="Wingdings" w:hint="default"/>
      </w:rPr>
    </w:lvl>
    <w:lvl w:ilvl="5" w:tplc="7708EBFE" w:tentative="1">
      <w:start w:val="1"/>
      <w:numFmt w:val="bullet"/>
      <w:lvlText w:val=""/>
      <w:lvlJc w:val="left"/>
      <w:pPr>
        <w:tabs>
          <w:tab w:val="num" w:pos="4320"/>
        </w:tabs>
        <w:ind w:left="4320" w:hanging="360"/>
      </w:pPr>
      <w:rPr>
        <w:rFonts w:ascii="Wingdings" w:hAnsi="Wingdings" w:hint="default"/>
      </w:rPr>
    </w:lvl>
    <w:lvl w:ilvl="6" w:tplc="35F21460" w:tentative="1">
      <w:start w:val="1"/>
      <w:numFmt w:val="bullet"/>
      <w:lvlText w:val=""/>
      <w:lvlJc w:val="left"/>
      <w:pPr>
        <w:tabs>
          <w:tab w:val="num" w:pos="5040"/>
        </w:tabs>
        <w:ind w:left="5040" w:hanging="360"/>
      </w:pPr>
      <w:rPr>
        <w:rFonts w:ascii="Wingdings" w:hAnsi="Wingdings" w:hint="default"/>
      </w:rPr>
    </w:lvl>
    <w:lvl w:ilvl="7" w:tplc="F4B8FE42" w:tentative="1">
      <w:start w:val="1"/>
      <w:numFmt w:val="bullet"/>
      <w:lvlText w:val=""/>
      <w:lvlJc w:val="left"/>
      <w:pPr>
        <w:tabs>
          <w:tab w:val="num" w:pos="5760"/>
        </w:tabs>
        <w:ind w:left="5760" w:hanging="360"/>
      </w:pPr>
      <w:rPr>
        <w:rFonts w:ascii="Wingdings" w:hAnsi="Wingdings" w:hint="default"/>
      </w:rPr>
    </w:lvl>
    <w:lvl w:ilvl="8" w:tplc="CCF2EE5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C22E42"/>
    <w:multiLevelType w:val="hybridMultilevel"/>
    <w:tmpl w:val="88CA1E90"/>
    <w:lvl w:ilvl="0" w:tplc="D4545348">
      <w:start w:val="1"/>
      <w:numFmt w:val="bullet"/>
      <w:lvlText w:val="○"/>
      <w:lvlJc w:val="left"/>
      <w:pPr>
        <w:tabs>
          <w:tab w:val="num" w:pos="720"/>
        </w:tabs>
        <w:ind w:left="720" w:hanging="360"/>
      </w:pPr>
      <w:rPr>
        <w:rFonts w:ascii="Meiryo UI" w:hAnsi="Meiryo UI" w:hint="default"/>
      </w:rPr>
    </w:lvl>
    <w:lvl w:ilvl="1" w:tplc="88EAEA20" w:tentative="1">
      <w:start w:val="1"/>
      <w:numFmt w:val="bullet"/>
      <w:lvlText w:val="○"/>
      <w:lvlJc w:val="left"/>
      <w:pPr>
        <w:tabs>
          <w:tab w:val="num" w:pos="1440"/>
        </w:tabs>
        <w:ind w:left="1440" w:hanging="360"/>
      </w:pPr>
      <w:rPr>
        <w:rFonts w:ascii="Meiryo UI" w:hAnsi="Meiryo UI" w:hint="default"/>
      </w:rPr>
    </w:lvl>
    <w:lvl w:ilvl="2" w:tplc="57A25F6C" w:tentative="1">
      <w:start w:val="1"/>
      <w:numFmt w:val="bullet"/>
      <w:lvlText w:val="○"/>
      <w:lvlJc w:val="left"/>
      <w:pPr>
        <w:tabs>
          <w:tab w:val="num" w:pos="2160"/>
        </w:tabs>
        <w:ind w:left="2160" w:hanging="360"/>
      </w:pPr>
      <w:rPr>
        <w:rFonts w:ascii="Meiryo UI" w:hAnsi="Meiryo UI" w:hint="default"/>
      </w:rPr>
    </w:lvl>
    <w:lvl w:ilvl="3" w:tplc="4D44A7B2" w:tentative="1">
      <w:start w:val="1"/>
      <w:numFmt w:val="bullet"/>
      <w:lvlText w:val="○"/>
      <w:lvlJc w:val="left"/>
      <w:pPr>
        <w:tabs>
          <w:tab w:val="num" w:pos="2880"/>
        </w:tabs>
        <w:ind w:left="2880" w:hanging="360"/>
      </w:pPr>
      <w:rPr>
        <w:rFonts w:ascii="Meiryo UI" w:hAnsi="Meiryo UI" w:hint="default"/>
      </w:rPr>
    </w:lvl>
    <w:lvl w:ilvl="4" w:tplc="FFD892AE" w:tentative="1">
      <w:start w:val="1"/>
      <w:numFmt w:val="bullet"/>
      <w:lvlText w:val="○"/>
      <w:lvlJc w:val="left"/>
      <w:pPr>
        <w:tabs>
          <w:tab w:val="num" w:pos="3600"/>
        </w:tabs>
        <w:ind w:left="3600" w:hanging="360"/>
      </w:pPr>
      <w:rPr>
        <w:rFonts w:ascii="Meiryo UI" w:hAnsi="Meiryo UI" w:hint="default"/>
      </w:rPr>
    </w:lvl>
    <w:lvl w:ilvl="5" w:tplc="9C8C22A4" w:tentative="1">
      <w:start w:val="1"/>
      <w:numFmt w:val="bullet"/>
      <w:lvlText w:val="○"/>
      <w:lvlJc w:val="left"/>
      <w:pPr>
        <w:tabs>
          <w:tab w:val="num" w:pos="4320"/>
        </w:tabs>
        <w:ind w:left="4320" w:hanging="360"/>
      </w:pPr>
      <w:rPr>
        <w:rFonts w:ascii="Meiryo UI" w:hAnsi="Meiryo UI" w:hint="default"/>
      </w:rPr>
    </w:lvl>
    <w:lvl w:ilvl="6" w:tplc="4F0ABDE6" w:tentative="1">
      <w:start w:val="1"/>
      <w:numFmt w:val="bullet"/>
      <w:lvlText w:val="○"/>
      <w:lvlJc w:val="left"/>
      <w:pPr>
        <w:tabs>
          <w:tab w:val="num" w:pos="5040"/>
        </w:tabs>
        <w:ind w:left="5040" w:hanging="360"/>
      </w:pPr>
      <w:rPr>
        <w:rFonts w:ascii="Meiryo UI" w:hAnsi="Meiryo UI" w:hint="default"/>
      </w:rPr>
    </w:lvl>
    <w:lvl w:ilvl="7" w:tplc="B0A4FDD8" w:tentative="1">
      <w:start w:val="1"/>
      <w:numFmt w:val="bullet"/>
      <w:lvlText w:val="○"/>
      <w:lvlJc w:val="left"/>
      <w:pPr>
        <w:tabs>
          <w:tab w:val="num" w:pos="5760"/>
        </w:tabs>
        <w:ind w:left="5760" w:hanging="360"/>
      </w:pPr>
      <w:rPr>
        <w:rFonts w:ascii="Meiryo UI" w:hAnsi="Meiryo UI" w:hint="default"/>
      </w:rPr>
    </w:lvl>
    <w:lvl w:ilvl="8" w:tplc="F5A69BEC" w:tentative="1">
      <w:start w:val="1"/>
      <w:numFmt w:val="bullet"/>
      <w:lvlText w:val="○"/>
      <w:lvlJc w:val="left"/>
      <w:pPr>
        <w:tabs>
          <w:tab w:val="num" w:pos="6480"/>
        </w:tabs>
        <w:ind w:left="6480" w:hanging="360"/>
      </w:pPr>
      <w:rPr>
        <w:rFonts w:ascii="Meiryo UI" w:hAnsi="Meiryo UI" w:hint="default"/>
      </w:rPr>
    </w:lvl>
  </w:abstractNum>
  <w:abstractNum w:abstractNumId="7" w15:restartNumberingAfterBreak="0">
    <w:nsid w:val="1A9B5CCF"/>
    <w:multiLevelType w:val="hybridMultilevel"/>
    <w:tmpl w:val="67EE72BE"/>
    <w:lvl w:ilvl="0" w:tplc="5580A680">
      <w:start w:val="1"/>
      <w:numFmt w:val="bullet"/>
      <w:lvlText w:val="○"/>
      <w:lvlJc w:val="left"/>
      <w:pPr>
        <w:tabs>
          <w:tab w:val="num" w:pos="720"/>
        </w:tabs>
        <w:ind w:left="720" w:hanging="360"/>
      </w:pPr>
      <w:rPr>
        <w:rFonts w:ascii="Meiryo UI" w:hAnsi="Meiryo UI" w:hint="default"/>
      </w:rPr>
    </w:lvl>
    <w:lvl w:ilvl="1" w:tplc="FACE3AD6" w:tentative="1">
      <w:start w:val="1"/>
      <w:numFmt w:val="bullet"/>
      <w:lvlText w:val="○"/>
      <w:lvlJc w:val="left"/>
      <w:pPr>
        <w:tabs>
          <w:tab w:val="num" w:pos="1440"/>
        </w:tabs>
        <w:ind w:left="1440" w:hanging="360"/>
      </w:pPr>
      <w:rPr>
        <w:rFonts w:ascii="Meiryo UI" w:hAnsi="Meiryo UI" w:hint="default"/>
      </w:rPr>
    </w:lvl>
    <w:lvl w:ilvl="2" w:tplc="99444FFE" w:tentative="1">
      <w:start w:val="1"/>
      <w:numFmt w:val="bullet"/>
      <w:lvlText w:val="○"/>
      <w:lvlJc w:val="left"/>
      <w:pPr>
        <w:tabs>
          <w:tab w:val="num" w:pos="2160"/>
        </w:tabs>
        <w:ind w:left="2160" w:hanging="360"/>
      </w:pPr>
      <w:rPr>
        <w:rFonts w:ascii="Meiryo UI" w:hAnsi="Meiryo UI" w:hint="default"/>
      </w:rPr>
    </w:lvl>
    <w:lvl w:ilvl="3" w:tplc="2690B6C6" w:tentative="1">
      <w:start w:val="1"/>
      <w:numFmt w:val="bullet"/>
      <w:lvlText w:val="○"/>
      <w:lvlJc w:val="left"/>
      <w:pPr>
        <w:tabs>
          <w:tab w:val="num" w:pos="2880"/>
        </w:tabs>
        <w:ind w:left="2880" w:hanging="360"/>
      </w:pPr>
      <w:rPr>
        <w:rFonts w:ascii="Meiryo UI" w:hAnsi="Meiryo UI" w:hint="default"/>
      </w:rPr>
    </w:lvl>
    <w:lvl w:ilvl="4" w:tplc="4E822E0A" w:tentative="1">
      <w:start w:val="1"/>
      <w:numFmt w:val="bullet"/>
      <w:lvlText w:val="○"/>
      <w:lvlJc w:val="left"/>
      <w:pPr>
        <w:tabs>
          <w:tab w:val="num" w:pos="3600"/>
        </w:tabs>
        <w:ind w:left="3600" w:hanging="360"/>
      </w:pPr>
      <w:rPr>
        <w:rFonts w:ascii="Meiryo UI" w:hAnsi="Meiryo UI" w:hint="default"/>
      </w:rPr>
    </w:lvl>
    <w:lvl w:ilvl="5" w:tplc="C194CD92" w:tentative="1">
      <w:start w:val="1"/>
      <w:numFmt w:val="bullet"/>
      <w:lvlText w:val="○"/>
      <w:lvlJc w:val="left"/>
      <w:pPr>
        <w:tabs>
          <w:tab w:val="num" w:pos="4320"/>
        </w:tabs>
        <w:ind w:left="4320" w:hanging="360"/>
      </w:pPr>
      <w:rPr>
        <w:rFonts w:ascii="Meiryo UI" w:hAnsi="Meiryo UI" w:hint="default"/>
      </w:rPr>
    </w:lvl>
    <w:lvl w:ilvl="6" w:tplc="FB98B276" w:tentative="1">
      <w:start w:val="1"/>
      <w:numFmt w:val="bullet"/>
      <w:lvlText w:val="○"/>
      <w:lvlJc w:val="left"/>
      <w:pPr>
        <w:tabs>
          <w:tab w:val="num" w:pos="5040"/>
        </w:tabs>
        <w:ind w:left="5040" w:hanging="360"/>
      </w:pPr>
      <w:rPr>
        <w:rFonts w:ascii="Meiryo UI" w:hAnsi="Meiryo UI" w:hint="default"/>
      </w:rPr>
    </w:lvl>
    <w:lvl w:ilvl="7" w:tplc="C8F0293A" w:tentative="1">
      <w:start w:val="1"/>
      <w:numFmt w:val="bullet"/>
      <w:lvlText w:val="○"/>
      <w:lvlJc w:val="left"/>
      <w:pPr>
        <w:tabs>
          <w:tab w:val="num" w:pos="5760"/>
        </w:tabs>
        <w:ind w:left="5760" w:hanging="360"/>
      </w:pPr>
      <w:rPr>
        <w:rFonts w:ascii="Meiryo UI" w:hAnsi="Meiryo UI" w:hint="default"/>
      </w:rPr>
    </w:lvl>
    <w:lvl w:ilvl="8" w:tplc="1FBE1992" w:tentative="1">
      <w:start w:val="1"/>
      <w:numFmt w:val="bullet"/>
      <w:lvlText w:val="○"/>
      <w:lvlJc w:val="left"/>
      <w:pPr>
        <w:tabs>
          <w:tab w:val="num" w:pos="6480"/>
        </w:tabs>
        <w:ind w:left="6480" w:hanging="360"/>
      </w:pPr>
      <w:rPr>
        <w:rFonts w:ascii="Meiryo UI" w:hAnsi="Meiryo UI" w:hint="default"/>
      </w:rPr>
    </w:lvl>
  </w:abstractNum>
  <w:abstractNum w:abstractNumId="8" w15:restartNumberingAfterBreak="0">
    <w:nsid w:val="1F7052E4"/>
    <w:multiLevelType w:val="hybridMultilevel"/>
    <w:tmpl w:val="9BB8590C"/>
    <w:lvl w:ilvl="0" w:tplc="AE461E8A">
      <w:start w:val="1"/>
      <w:numFmt w:val="decimalEnclosedCircle"/>
      <w:lvlText w:val="%1"/>
      <w:lvlJc w:val="left"/>
      <w:pPr>
        <w:ind w:left="4390" w:hanging="420"/>
      </w:pPr>
      <w:rPr>
        <w:b/>
        <w:bCs w:val="0"/>
        <w:i w:val="0"/>
        <w:iCs w:val="0"/>
        <w:caps w:val="0"/>
        <w:smallCaps w:val="0"/>
        <w:strike w:val="0"/>
        <w:dstrike w:val="0"/>
        <w:noProof w:val="0"/>
        <w:vanish w:val="0"/>
        <w:color w:val="00000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C66B8CC">
      <w:numFmt w:val="bullet"/>
      <w:lvlText w:val="・"/>
      <w:lvlJc w:val="left"/>
      <w:pPr>
        <w:ind w:left="5742" w:hanging="360"/>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5DAB7C4">
      <w:numFmt w:val="bullet"/>
      <w:lvlText w:val="※"/>
      <w:lvlJc w:val="left"/>
      <w:pPr>
        <w:ind w:left="6162" w:hanging="360"/>
      </w:pPr>
      <w:rPr>
        <w:rFonts w:ascii="ＭＳ Ｐゴシック" w:eastAsia="ＭＳ Ｐゴシック" w:hAnsi="ＭＳ Ｐゴシック" w:cs="Meiryo UI" w:hint="eastAsia"/>
      </w:rPr>
    </w:lvl>
    <w:lvl w:ilvl="3" w:tplc="0409000F" w:tentative="1">
      <w:start w:val="1"/>
      <w:numFmt w:val="decimal"/>
      <w:lvlText w:val="%4."/>
      <w:lvlJc w:val="left"/>
      <w:pPr>
        <w:ind w:left="6642" w:hanging="420"/>
      </w:pPr>
    </w:lvl>
    <w:lvl w:ilvl="4" w:tplc="04090017" w:tentative="1">
      <w:start w:val="1"/>
      <w:numFmt w:val="aiueoFullWidth"/>
      <w:lvlText w:val="(%5)"/>
      <w:lvlJc w:val="left"/>
      <w:pPr>
        <w:ind w:left="7062" w:hanging="420"/>
      </w:pPr>
    </w:lvl>
    <w:lvl w:ilvl="5" w:tplc="04090011" w:tentative="1">
      <w:start w:val="1"/>
      <w:numFmt w:val="decimalEnclosedCircle"/>
      <w:lvlText w:val="%6"/>
      <w:lvlJc w:val="left"/>
      <w:pPr>
        <w:ind w:left="7482" w:hanging="420"/>
      </w:pPr>
    </w:lvl>
    <w:lvl w:ilvl="6" w:tplc="0409000F" w:tentative="1">
      <w:start w:val="1"/>
      <w:numFmt w:val="decimal"/>
      <w:lvlText w:val="%7."/>
      <w:lvlJc w:val="left"/>
      <w:pPr>
        <w:ind w:left="7902" w:hanging="420"/>
      </w:pPr>
    </w:lvl>
    <w:lvl w:ilvl="7" w:tplc="04090017" w:tentative="1">
      <w:start w:val="1"/>
      <w:numFmt w:val="aiueoFullWidth"/>
      <w:lvlText w:val="(%8)"/>
      <w:lvlJc w:val="left"/>
      <w:pPr>
        <w:ind w:left="8322" w:hanging="420"/>
      </w:pPr>
    </w:lvl>
    <w:lvl w:ilvl="8" w:tplc="04090011" w:tentative="1">
      <w:start w:val="1"/>
      <w:numFmt w:val="decimalEnclosedCircle"/>
      <w:lvlText w:val="%9"/>
      <w:lvlJc w:val="left"/>
      <w:pPr>
        <w:ind w:left="8742" w:hanging="420"/>
      </w:pPr>
    </w:lvl>
  </w:abstractNum>
  <w:abstractNum w:abstractNumId="9" w15:restartNumberingAfterBreak="0">
    <w:nsid w:val="305609B4"/>
    <w:multiLevelType w:val="hybridMultilevel"/>
    <w:tmpl w:val="D6503E64"/>
    <w:lvl w:ilvl="0" w:tplc="E75C519A">
      <w:start w:val="1"/>
      <w:numFmt w:val="bullet"/>
      <w:lvlText w:val=""/>
      <w:lvlJc w:val="left"/>
      <w:pPr>
        <w:tabs>
          <w:tab w:val="num" w:pos="720"/>
        </w:tabs>
        <w:ind w:left="720" w:hanging="360"/>
      </w:pPr>
      <w:rPr>
        <w:rFonts w:ascii="Wingdings" w:hAnsi="Wingdings" w:hint="default"/>
      </w:rPr>
    </w:lvl>
    <w:lvl w:ilvl="1" w:tplc="0302BFF0" w:tentative="1">
      <w:start w:val="1"/>
      <w:numFmt w:val="bullet"/>
      <w:lvlText w:val=""/>
      <w:lvlJc w:val="left"/>
      <w:pPr>
        <w:tabs>
          <w:tab w:val="num" w:pos="1440"/>
        </w:tabs>
        <w:ind w:left="1440" w:hanging="360"/>
      </w:pPr>
      <w:rPr>
        <w:rFonts w:ascii="Wingdings" w:hAnsi="Wingdings" w:hint="default"/>
      </w:rPr>
    </w:lvl>
    <w:lvl w:ilvl="2" w:tplc="FBEA08C2" w:tentative="1">
      <w:start w:val="1"/>
      <w:numFmt w:val="bullet"/>
      <w:lvlText w:val=""/>
      <w:lvlJc w:val="left"/>
      <w:pPr>
        <w:tabs>
          <w:tab w:val="num" w:pos="2160"/>
        </w:tabs>
        <w:ind w:left="2160" w:hanging="360"/>
      </w:pPr>
      <w:rPr>
        <w:rFonts w:ascii="Wingdings" w:hAnsi="Wingdings" w:hint="default"/>
      </w:rPr>
    </w:lvl>
    <w:lvl w:ilvl="3" w:tplc="4760BF6E" w:tentative="1">
      <w:start w:val="1"/>
      <w:numFmt w:val="bullet"/>
      <w:lvlText w:val=""/>
      <w:lvlJc w:val="left"/>
      <w:pPr>
        <w:tabs>
          <w:tab w:val="num" w:pos="2880"/>
        </w:tabs>
        <w:ind w:left="2880" w:hanging="360"/>
      </w:pPr>
      <w:rPr>
        <w:rFonts w:ascii="Wingdings" w:hAnsi="Wingdings" w:hint="default"/>
      </w:rPr>
    </w:lvl>
    <w:lvl w:ilvl="4" w:tplc="7CB8072E" w:tentative="1">
      <w:start w:val="1"/>
      <w:numFmt w:val="bullet"/>
      <w:lvlText w:val=""/>
      <w:lvlJc w:val="left"/>
      <w:pPr>
        <w:tabs>
          <w:tab w:val="num" w:pos="3600"/>
        </w:tabs>
        <w:ind w:left="3600" w:hanging="360"/>
      </w:pPr>
      <w:rPr>
        <w:rFonts w:ascii="Wingdings" w:hAnsi="Wingdings" w:hint="default"/>
      </w:rPr>
    </w:lvl>
    <w:lvl w:ilvl="5" w:tplc="F0C0976A" w:tentative="1">
      <w:start w:val="1"/>
      <w:numFmt w:val="bullet"/>
      <w:lvlText w:val=""/>
      <w:lvlJc w:val="left"/>
      <w:pPr>
        <w:tabs>
          <w:tab w:val="num" w:pos="4320"/>
        </w:tabs>
        <w:ind w:left="4320" w:hanging="360"/>
      </w:pPr>
      <w:rPr>
        <w:rFonts w:ascii="Wingdings" w:hAnsi="Wingdings" w:hint="default"/>
      </w:rPr>
    </w:lvl>
    <w:lvl w:ilvl="6" w:tplc="4F5E1F7C" w:tentative="1">
      <w:start w:val="1"/>
      <w:numFmt w:val="bullet"/>
      <w:lvlText w:val=""/>
      <w:lvlJc w:val="left"/>
      <w:pPr>
        <w:tabs>
          <w:tab w:val="num" w:pos="5040"/>
        </w:tabs>
        <w:ind w:left="5040" w:hanging="360"/>
      </w:pPr>
      <w:rPr>
        <w:rFonts w:ascii="Wingdings" w:hAnsi="Wingdings" w:hint="default"/>
      </w:rPr>
    </w:lvl>
    <w:lvl w:ilvl="7" w:tplc="3A16AA8C" w:tentative="1">
      <w:start w:val="1"/>
      <w:numFmt w:val="bullet"/>
      <w:lvlText w:val=""/>
      <w:lvlJc w:val="left"/>
      <w:pPr>
        <w:tabs>
          <w:tab w:val="num" w:pos="5760"/>
        </w:tabs>
        <w:ind w:left="5760" w:hanging="360"/>
      </w:pPr>
      <w:rPr>
        <w:rFonts w:ascii="Wingdings" w:hAnsi="Wingdings" w:hint="default"/>
      </w:rPr>
    </w:lvl>
    <w:lvl w:ilvl="8" w:tplc="5B4CD90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E63A19"/>
    <w:multiLevelType w:val="hybridMultilevel"/>
    <w:tmpl w:val="036C818C"/>
    <w:lvl w:ilvl="0" w:tplc="4EF818E4">
      <w:start w:val="1"/>
      <w:numFmt w:val="bullet"/>
      <w:lvlText w:val=""/>
      <w:lvlJc w:val="left"/>
      <w:pPr>
        <w:tabs>
          <w:tab w:val="num" w:pos="720"/>
        </w:tabs>
        <w:ind w:left="720" w:hanging="360"/>
      </w:pPr>
      <w:rPr>
        <w:rFonts w:ascii="Wingdings" w:hAnsi="Wingdings" w:hint="default"/>
      </w:rPr>
    </w:lvl>
    <w:lvl w:ilvl="1" w:tplc="63C29A26" w:tentative="1">
      <w:start w:val="1"/>
      <w:numFmt w:val="bullet"/>
      <w:lvlText w:val=""/>
      <w:lvlJc w:val="left"/>
      <w:pPr>
        <w:tabs>
          <w:tab w:val="num" w:pos="1440"/>
        </w:tabs>
        <w:ind w:left="1440" w:hanging="360"/>
      </w:pPr>
      <w:rPr>
        <w:rFonts w:ascii="Wingdings" w:hAnsi="Wingdings" w:hint="default"/>
      </w:rPr>
    </w:lvl>
    <w:lvl w:ilvl="2" w:tplc="42CCD86C" w:tentative="1">
      <w:start w:val="1"/>
      <w:numFmt w:val="bullet"/>
      <w:lvlText w:val=""/>
      <w:lvlJc w:val="left"/>
      <w:pPr>
        <w:tabs>
          <w:tab w:val="num" w:pos="2160"/>
        </w:tabs>
        <w:ind w:left="2160" w:hanging="360"/>
      </w:pPr>
      <w:rPr>
        <w:rFonts w:ascii="Wingdings" w:hAnsi="Wingdings" w:hint="default"/>
      </w:rPr>
    </w:lvl>
    <w:lvl w:ilvl="3" w:tplc="2BF852C2" w:tentative="1">
      <w:start w:val="1"/>
      <w:numFmt w:val="bullet"/>
      <w:lvlText w:val=""/>
      <w:lvlJc w:val="left"/>
      <w:pPr>
        <w:tabs>
          <w:tab w:val="num" w:pos="2880"/>
        </w:tabs>
        <w:ind w:left="2880" w:hanging="360"/>
      </w:pPr>
      <w:rPr>
        <w:rFonts w:ascii="Wingdings" w:hAnsi="Wingdings" w:hint="default"/>
      </w:rPr>
    </w:lvl>
    <w:lvl w:ilvl="4" w:tplc="36443014" w:tentative="1">
      <w:start w:val="1"/>
      <w:numFmt w:val="bullet"/>
      <w:lvlText w:val=""/>
      <w:lvlJc w:val="left"/>
      <w:pPr>
        <w:tabs>
          <w:tab w:val="num" w:pos="3600"/>
        </w:tabs>
        <w:ind w:left="3600" w:hanging="360"/>
      </w:pPr>
      <w:rPr>
        <w:rFonts w:ascii="Wingdings" w:hAnsi="Wingdings" w:hint="default"/>
      </w:rPr>
    </w:lvl>
    <w:lvl w:ilvl="5" w:tplc="EBC466B2" w:tentative="1">
      <w:start w:val="1"/>
      <w:numFmt w:val="bullet"/>
      <w:lvlText w:val=""/>
      <w:lvlJc w:val="left"/>
      <w:pPr>
        <w:tabs>
          <w:tab w:val="num" w:pos="4320"/>
        </w:tabs>
        <w:ind w:left="4320" w:hanging="360"/>
      </w:pPr>
      <w:rPr>
        <w:rFonts w:ascii="Wingdings" w:hAnsi="Wingdings" w:hint="default"/>
      </w:rPr>
    </w:lvl>
    <w:lvl w:ilvl="6" w:tplc="14E26D78" w:tentative="1">
      <w:start w:val="1"/>
      <w:numFmt w:val="bullet"/>
      <w:lvlText w:val=""/>
      <w:lvlJc w:val="left"/>
      <w:pPr>
        <w:tabs>
          <w:tab w:val="num" w:pos="5040"/>
        </w:tabs>
        <w:ind w:left="5040" w:hanging="360"/>
      </w:pPr>
      <w:rPr>
        <w:rFonts w:ascii="Wingdings" w:hAnsi="Wingdings" w:hint="default"/>
      </w:rPr>
    </w:lvl>
    <w:lvl w:ilvl="7" w:tplc="0C86D4A2" w:tentative="1">
      <w:start w:val="1"/>
      <w:numFmt w:val="bullet"/>
      <w:lvlText w:val=""/>
      <w:lvlJc w:val="left"/>
      <w:pPr>
        <w:tabs>
          <w:tab w:val="num" w:pos="5760"/>
        </w:tabs>
        <w:ind w:left="5760" w:hanging="360"/>
      </w:pPr>
      <w:rPr>
        <w:rFonts w:ascii="Wingdings" w:hAnsi="Wingdings" w:hint="default"/>
      </w:rPr>
    </w:lvl>
    <w:lvl w:ilvl="8" w:tplc="D4F08FC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725382"/>
    <w:multiLevelType w:val="hybridMultilevel"/>
    <w:tmpl w:val="E578CE42"/>
    <w:lvl w:ilvl="0" w:tplc="71B48DDE">
      <w:start w:val="5"/>
      <w:numFmt w:val="bullet"/>
      <w:lvlText w:val="・"/>
      <w:lvlJc w:val="left"/>
      <w:pPr>
        <w:ind w:left="765" w:hanging="360"/>
      </w:pPr>
      <w:rPr>
        <w:rFonts w:ascii="Meiryo UI" w:eastAsia="Meiryo UI" w:hAnsi="Meiryo UI" w:cs="Meiryo UI"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12" w15:restartNumberingAfterBreak="0">
    <w:nsid w:val="4B2054F9"/>
    <w:multiLevelType w:val="hybridMultilevel"/>
    <w:tmpl w:val="28BAE8B8"/>
    <w:lvl w:ilvl="0" w:tplc="90324E3C">
      <w:start w:val="1"/>
      <w:numFmt w:val="bullet"/>
      <w:lvlText w:val=""/>
      <w:lvlJc w:val="left"/>
      <w:pPr>
        <w:tabs>
          <w:tab w:val="num" w:pos="720"/>
        </w:tabs>
        <w:ind w:left="720" w:hanging="360"/>
      </w:pPr>
      <w:rPr>
        <w:rFonts w:ascii="Wingdings" w:hAnsi="Wingdings" w:hint="default"/>
      </w:rPr>
    </w:lvl>
    <w:lvl w:ilvl="1" w:tplc="E4FC47A2" w:tentative="1">
      <w:start w:val="1"/>
      <w:numFmt w:val="bullet"/>
      <w:lvlText w:val=""/>
      <w:lvlJc w:val="left"/>
      <w:pPr>
        <w:tabs>
          <w:tab w:val="num" w:pos="1440"/>
        </w:tabs>
        <w:ind w:left="1440" w:hanging="360"/>
      </w:pPr>
      <w:rPr>
        <w:rFonts w:ascii="Wingdings" w:hAnsi="Wingdings" w:hint="default"/>
      </w:rPr>
    </w:lvl>
    <w:lvl w:ilvl="2" w:tplc="8A428378" w:tentative="1">
      <w:start w:val="1"/>
      <w:numFmt w:val="bullet"/>
      <w:lvlText w:val=""/>
      <w:lvlJc w:val="left"/>
      <w:pPr>
        <w:tabs>
          <w:tab w:val="num" w:pos="2160"/>
        </w:tabs>
        <w:ind w:left="2160" w:hanging="360"/>
      </w:pPr>
      <w:rPr>
        <w:rFonts w:ascii="Wingdings" w:hAnsi="Wingdings" w:hint="default"/>
      </w:rPr>
    </w:lvl>
    <w:lvl w:ilvl="3" w:tplc="3A96EB4A" w:tentative="1">
      <w:start w:val="1"/>
      <w:numFmt w:val="bullet"/>
      <w:lvlText w:val=""/>
      <w:lvlJc w:val="left"/>
      <w:pPr>
        <w:tabs>
          <w:tab w:val="num" w:pos="2880"/>
        </w:tabs>
        <w:ind w:left="2880" w:hanging="360"/>
      </w:pPr>
      <w:rPr>
        <w:rFonts w:ascii="Wingdings" w:hAnsi="Wingdings" w:hint="default"/>
      </w:rPr>
    </w:lvl>
    <w:lvl w:ilvl="4" w:tplc="3CCA95CA" w:tentative="1">
      <w:start w:val="1"/>
      <w:numFmt w:val="bullet"/>
      <w:lvlText w:val=""/>
      <w:lvlJc w:val="left"/>
      <w:pPr>
        <w:tabs>
          <w:tab w:val="num" w:pos="3600"/>
        </w:tabs>
        <w:ind w:left="3600" w:hanging="360"/>
      </w:pPr>
      <w:rPr>
        <w:rFonts w:ascii="Wingdings" w:hAnsi="Wingdings" w:hint="default"/>
      </w:rPr>
    </w:lvl>
    <w:lvl w:ilvl="5" w:tplc="EB60530A" w:tentative="1">
      <w:start w:val="1"/>
      <w:numFmt w:val="bullet"/>
      <w:lvlText w:val=""/>
      <w:lvlJc w:val="left"/>
      <w:pPr>
        <w:tabs>
          <w:tab w:val="num" w:pos="4320"/>
        </w:tabs>
        <w:ind w:left="4320" w:hanging="360"/>
      </w:pPr>
      <w:rPr>
        <w:rFonts w:ascii="Wingdings" w:hAnsi="Wingdings" w:hint="default"/>
      </w:rPr>
    </w:lvl>
    <w:lvl w:ilvl="6" w:tplc="30405310" w:tentative="1">
      <w:start w:val="1"/>
      <w:numFmt w:val="bullet"/>
      <w:lvlText w:val=""/>
      <w:lvlJc w:val="left"/>
      <w:pPr>
        <w:tabs>
          <w:tab w:val="num" w:pos="5040"/>
        </w:tabs>
        <w:ind w:left="5040" w:hanging="360"/>
      </w:pPr>
      <w:rPr>
        <w:rFonts w:ascii="Wingdings" w:hAnsi="Wingdings" w:hint="default"/>
      </w:rPr>
    </w:lvl>
    <w:lvl w:ilvl="7" w:tplc="E814D294" w:tentative="1">
      <w:start w:val="1"/>
      <w:numFmt w:val="bullet"/>
      <w:lvlText w:val=""/>
      <w:lvlJc w:val="left"/>
      <w:pPr>
        <w:tabs>
          <w:tab w:val="num" w:pos="5760"/>
        </w:tabs>
        <w:ind w:left="5760" w:hanging="360"/>
      </w:pPr>
      <w:rPr>
        <w:rFonts w:ascii="Wingdings" w:hAnsi="Wingdings" w:hint="default"/>
      </w:rPr>
    </w:lvl>
    <w:lvl w:ilvl="8" w:tplc="05087AE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2E1FD0"/>
    <w:multiLevelType w:val="hybridMultilevel"/>
    <w:tmpl w:val="62280CEE"/>
    <w:lvl w:ilvl="0" w:tplc="7E363DDE">
      <w:start w:val="1"/>
      <w:numFmt w:val="bullet"/>
      <w:lvlText w:val="○"/>
      <w:lvlJc w:val="left"/>
      <w:pPr>
        <w:tabs>
          <w:tab w:val="num" w:pos="720"/>
        </w:tabs>
        <w:ind w:left="720" w:hanging="360"/>
      </w:pPr>
      <w:rPr>
        <w:rFonts w:ascii="Meiryo UI" w:hAnsi="Meiryo UI" w:hint="default"/>
      </w:rPr>
    </w:lvl>
    <w:lvl w:ilvl="1" w:tplc="B700325E" w:tentative="1">
      <w:start w:val="1"/>
      <w:numFmt w:val="bullet"/>
      <w:lvlText w:val="○"/>
      <w:lvlJc w:val="left"/>
      <w:pPr>
        <w:tabs>
          <w:tab w:val="num" w:pos="1440"/>
        </w:tabs>
        <w:ind w:left="1440" w:hanging="360"/>
      </w:pPr>
      <w:rPr>
        <w:rFonts w:ascii="Meiryo UI" w:hAnsi="Meiryo UI" w:hint="default"/>
      </w:rPr>
    </w:lvl>
    <w:lvl w:ilvl="2" w:tplc="AE0ED4E2" w:tentative="1">
      <w:start w:val="1"/>
      <w:numFmt w:val="bullet"/>
      <w:lvlText w:val="○"/>
      <w:lvlJc w:val="left"/>
      <w:pPr>
        <w:tabs>
          <w:tab w:val="num" w:pos="2160"/>
        </w:tabs>
        <w:ind w:left="2160" w:hanging="360"/>
      </w:pPr>
      <w:rPr>
        <w:rFonts w:ascii="Meiryo UI" w:hAnsi="Meiryo UI" w:hint="default"/>
      </w:rPr>
    </w:lvl>
    <w:lvl w:ilvl="3" w:tplc="9796BB14" w:tentative="1">
      <w:start w:val="1"/>
      <w:numFmt w:val="bullet"/>
      <w:lvlText w:val="○"/>
      <w:lvlJc w:val="left"/>
      <w:pPr>
        <w:tabs>
          <w:tab w:val="num" w:pos="2880"/>
        </w:tabs>
        <w:ind w:left="2880" w:hanging="360"/>
      </w:pPr>
      <w:rPr>
        <w:rFonts w:ascii="Meiryo UI" w:hAnsi="Meiryo UI" w:hint="default"/>
      </w:rPr>
    </w:lvl>
    <w:lvl w:ilvl="4" w:tplc="9C804ECE" w:tentative="1">
      <w:start w:val="1"/>
      <w:numFmt w:val="bullet"/>
      <w:lvlText w:val="○"/>
      <w:lvlJc w:val="left"/>
      <w:pPr>
        <w:tabs>
          <w:tab w:val="num" w:pos="3600"/>
        </w:tabs>
        <w:ind w:left="3600" w:hanging="360"/>
      </w:pPr>
      <w:rPr>
        <w:rFonts w:ascii="Meiryo UI" w:hAnsi="Meiryo UI" w:hint="default"/>
      </w:rPr>
    </w:lvl>
    <w:lvl w:ilvl="5" w:tplc="A14A2B10" w:tentative="1">
      <w:start w:val="1"/>
      <w:numFmt w:val="bullet"/>
      <w:lvlText w:val="○"/>
      <w:lvlJc w:val="left"/>
      <w:pPr>
        <w:tabs>
          <w:tab w:val="num" w:pos="4320"/>
        </w:tabs>
        <w:ind w:left="4320" w:hanging="360"/>
      </w:pPr>
      <w:rPr>
        <w:rFonts w:ascii="Meiryo UI" w:hAnsi="Meiryo UI" w:hint="default"/>
      </w:rPr>
    </w:lvl>
    <w:lvl w:ilvl="6" w:tplc="6576B78E" w:tentative="1">
      <w:start w:val="1"/>
      <w:numFmt w:val="bullet"/>
      <w:lvlText w:val="○"/>
      <w:lvlJc w:val="left"/>
      <w:pPr>
        <w:tabs>
          <w:tab w:val="num" w:pos="5040"/>
        </w:tabs>
        <w:ind w:left="5040" w:hanging="360"/>
      </w:pPr>
      <w:rPr>
        <w:rFonts w:ascii="Meiryo UI" w:hAnsi="Meiryo UI" w:hint="default"/>
      </w:rPr>
    </w:lvl>
    <w:lvl w:ilvl="7" w:tplc="7C00AA0C" w:tentative="1">
      <w:start w:val="1"/>
      <w:numFmt w:val="bullet"/>
      <w:lvlText w:val="○"/>
      <w:lvlJc w:val="left"/>
      <w:pPr>
        <w:tabs>
          <w:tab w:val="num" w:pos="5760"/>
        </w:tabs>
        <w:ind w:left="5760" w:hanging="360"/>
      </w:pPr>
      <w:rPr>
        <w:rFonts w:ascii="Meiryo UI" w:hAnsi="Meiryo UI" w:hint="default"/>
      </w:rPr>
    </w:lvl>
    <w:lvl w:ilvl="8" w:tplc="1A662F72" w:tentative="1">
      <w:start w:val="1"/>
      <w:numFmt w:val="bullet"/>
      <w:lvlText w:val="○"/>
      <w:lvlJc w:val="left"/>
      <w:pPr>
        <w:tabs>
          <w:tab w:val="num" w:pos="6480"/>
        </w:tabs>
        <w:ind w:left="6480" w:hanging="360"/>
      </w:pPr>
      <w:rPr>
        <w:rFonts w:ascii="Meiryo UI" w:hAnsi="Meiryo UI" w:hint="default"/>
      </w:rPr>
    </w:lvl>
  </w:abstractNum>
  <w:abstractNum w:abstractNumId="14" w15:restartNumberingAfterBreak="0">
    <w:nsid w:val="4D4632A9"/>
    <w:multiLevelType w:val="hybridMultilevel"/>
    <w:tmpl w:val="546049E2"/>
    <w:lvl w:ilvl="0" w:tplc="C9AC7E5A">
      <w:start w:val="1"/>
      <w:numFmt w:val="bullet"/>
      <w:lvlText w:val="○"/>
      <w:lvlJc w:val="left"/>
      <w:pPr>
        <w:tabs>
          <w:tab w:val="num" w:pos="720"/>
        </w:tabs>
        <w:ind w:left="720" w:hanging="360"/>
      </w:pPr>
      <w:rPr>
        <w:rFonts w:ascii="Meiryo UI" w:hAnsi="Meiryo UI" w:hint="default"/>
      </w:rPr>
    </w:lvl>
    <w:lvl w:ilvl="1" w:tplc="C4104E74" w:tentative="1">
      <w:start w:val="1"/>
      <w:numFmt w:val="bullet"/>
      <w:lvlText w:val="○"/>
      <w:lvlJc w:val="left"/>
      <w:pPr>
        <w:tabs>
          <w:tab w:val="num" w:pos="1440"/>
        </w:tabs>
        <w:ind w:left="1440" w:hanging="360"/>
      </w:pPr>
      <w:rPr>
        <w:rFonts w:ascii="Meiryo UI" w:hAnsi="Meiryo UI" w:hint="default"/>
      </w:rPr>
    </w:lvl>
    <w:lvl w:ilvl="2" w:tplc="16B44AC2" w:tentative="1">
      <w:start w:val="1"/>
      <w:numFmt w:val="bullet"/>
      <w:lvlText w:val="○"/>
      <w:lvlJc w:val="left"/>
      <w:pPr>
        <w:tabs>
          <w:tab w:val="num" w:pos="2160"/>
        </w:tabs>
        <w:ind w:left="2160" w:hanging="360"/>
      </w:pPr>
      <w:rPr>
        <w:rFonts w:ascii="Meiryo UI" w:hAnsi="Meiryo UI" w:hint="default"/>
      </w:rPr>
    </w:lvl>
    <w:lvl w:ilvl="3" w:tplc="6602E318" w:tentative="1">
      <w:start w:val="1"/>
      <w:numFmt w:val="bullet"/>
      <w:lvlText w:val="○"/>
      <w:lvlJc w:val="left"/>
      <w:pPr>
        <w:tabs>
          <w:tab w:val="num" w:pos="2880"/>
        </w:tabs>
        <w:ind w:left="2880" w:hanging="360"/>
      </w:pPr>
      <w:rPr>
        <w:rFonts w:ascii="Meiryo UI" w:hAnsi="Meiryo UI" w:hint="default"/>
      </w:rPr>
    </w:lvl>
    <w:lvl w:ilvl="4" w:tplc="C1C65C86" w:tentative="1">
      <w:start w:val="1"/>
      <w:numFmt w:val="bullet"/>
      <w:lvlText w:val="○"/>
      <w:lvlJc w:val="left"/>
      <w:pPr>
        <w:tabs>
          <w:tab w:val="num" w:pos="3600"/>
        </w:tabs>
        <w:ind w:left="3600" w:hanging="360"/>
      </w:pPr>
      <w:rPr>
        <w:rFonts w:ascii="Meiryo UI" w:hAnsi="Meiryo UI" w:hint="default"/>
      </w:rPr>
    </w:lvl>
    <w:lvl w:ilvl="5" w:tplc="0C92956E" w:tentative="1">
      <w:start w:val="1"/>
      <w:numFmt w:val="bullet"/>
      <w:lvlText w:val="○"/>
      <w:lvlJc w:val="left"/>
      <w:pPr>
        <w:tabs>
          <w:tab w:val="num" w:pos="4320"/>
        </w:tabs>
        <w:ind w:left="4320" w:hanging="360"/>
      </w:pPr>
      <w:rPr>
        <w:rFonts w:ascii="Meiryo UI" w:hAnsi="Meiryo UI" w:hint="default"/>
      </w:rPr>
    </w:lvl>
    <w:lvl w:ilvl="6" w:tplc="2486A2D0" w:tentative="1">
      <w:start w:val="1"/>
      <w:numFmt w:val="bullet"/>
      <w:lvlText w:val="○"/>
      <w:lvlJc w:val="left"/>
      <w:pPr>
        <w:tabs>
          <w:tab w:val="num" w:pos="5040"/>
        </w:tabs>
        <w:ind w:left="5040" w:hanging="360"/>
      </w:pPr>
      <w:rPr>
        <w:rFonts w:ascii="Meiryo UI" w:hAnsi="Meiryo UI" w:hint="default"/>
      </w:rPr>
    </w:lvl>
    <w:lvl w:ilvl="7" w:tplc="9BE29B4A" w:tentative="1">
      <w:start w:val="1"/>
      <w:numFmt w:val="bullet"/>
      <w:lvlText w:val="○"/>
      <w:lvlJc w:val="left"/>
      <w:pPr>
        <w:tabs>
          <w:tab w:val="num" w:pos="5760"/>
        </w:tabs>
        <w:ind w:left="5760" w:hanging="360"/>
      </w:pPr>
      <w:rPr>
        <w:rFonts w:ascii="Meiryo UI" w:hAnsi="Meiryo UI" w:hint="default"/>
      </w:rPr>
    </w:lvl>
    <w:lvl w:ilvl="8" w:tplc="DE8E7F5A" w:tentative="1">
      <w:start w:val="1"/>
      <w:numFmt w:val="bullet"/>
      <w:lvlText w:val="○"/>
      <w:lvlJc w:val="left"/>
      <w:pPr>
        <w:tabs>
          <w:tab w:val="num" w:pos="6480"/>
        </w:tabs>
        <w:ind w:left="6480" w:hanging="360"/>
      </w:pPr>
      <w:rPr>
        <w:rFonts w:ascii="Meiryo UI" w:hAnsi="Meiryo UI" w:hint="default"/>
      </w:rPr>
    </w:lvl>
  </w:abstractNum>
  <w:abstractNum w:abstractNumId="15" w15:restartNumberingAfterBreak="0">
    <w:nsid w:val="532B6BD7"/>
    <w:multiLevelType w:val="hybridMultilevel"/>
    <w:tmpl w:val="FE50D54C"/>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6" w15:restartNumberingAfterBreak="0">
    <w:nsid w:val="5A8A2526"/>
    <w:multiLevelType w:val="multilevel"/>
    <w:tmpl w:val="4EB4AF9C"/>
    <w:lvl w:ilvl="0">
      <w:start w:val="1"/>
      <w:numFmt w:val="decimal"/>
      <w:suff w:val="nothing"/>
      <w:lvlText w:val="%1"/>
      <w:lvlJc w:val="left"/>
      <w:pPr>
        <w:ind w:left="0"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1-%2"/>
      <w:lvlJc w:val="left"/>
      <w:pPr>
        <w:ind w:left="0" w:firstLine="284"/>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17" w15:restartNumberingAfterBreak="0">
    <w:nsid w:val="5C987D09"/>
    <w:multiLevelType w:val="hybridMultilevel"/>
    <w:tmpl w:val="285830BA"/>
    <w:lvl w:ilvl="0" w:tplc="E0C211D0">
      <w:start w:val="1"/>
      <w:numFmt w:val="bullet"/>
      <w:lvlText w:val=""/>
      <w:lvlJc w:val="left"/>
      <w:pPr>
        <w:tabs>
          <w:tab w:val="num" w:pos="720"/>
        </w:tabs>
        <w:ind w:left="720" w:hanging="360"/>
      </w:pPr>
      <w:rPr>
        <w:rFonts w:ascii="Wingdings" w:hAnsi="Wingdings" w:hint="default"/>
      </w:rPr>
    </w:lvl>
    <w:lvl w:ilvl="1" w:tplc="B456E592" w:tentative="1">
      <w:start w:val="1"/>
      <w:numFmt w:val="bullet"/>
      <w:lvlText w:val=""/>
      <w:lvlJc w:val="left"/>
      <w:pPr>
        <w:tabs>
          <w:tab w:val="num" w:pos="1440"/>
        </w:tabs>
        <w:ind w:left="1440" w:hanging="360"/>
      </w:pPr>
      <w:rPr>
        <w:rFonts w:ascii="Wingdings" w:hAnsi="Wingdings" w:hint="default"/>
      </w:rPr>
    </w:lvl>
    <w:lvl w:ilvl="2" w:tplc="CFD4759C" w:tentative="1">
      <w:start w:val="1"/>
      <w:numFmt w:val="bullet"/>
      <w:lvlText w:val=""/>
      <w:lvlJc w:val="left"/>
      <w:pPr>
        <w:tabs>
          <w:tab w:val="num" w:pos="2160"/>
        </w:tabs>
        <w:ind w:left="2160" w:hanging="360"/>
      </w:pPr>
      <w:rPr>
        <w:rFonts w:ascii="Wingdings" w:hAnsi="Wingdings" w:hint="default"/>
      </w:rPr>
    </w:lvl>
    <w:lvl w:ilvl="3" w:tplc="5E36BC38" w:tentative="1">
      <w:start w:val="1"/>
      <w:numFmt w:val="bullet"/>
      <w:lvlText w:val=""/>
      <w:lvlJc w:val="left"/>
      <w:pPr>
        <w:tabs>
          <w:tab w:val="num" w:pos="2880"/>
        </w:tabs>
        <w:ind w:left="2880" w:hanging="360"/>
      </w:pPr>
      <w:rPr>
        <w:rFonts w:ascii="Wingdings" w:hAnsi="Wingdings" w:hint="default"/>
      </w:rPr>
    </w:lvl>
    <w:lvl w:ilvl="4" w:tplc="5C0E066A" w:tentative="1">
      <w:start w:val="1"/>
      <w:numFmt w:val="bullet"/>
      <w:lvlText w:val=""/>
      <w:lvlJc w:val="left"/>
      <w:pPr>
        <w:tabs>
          <w:tab w:val="num" w:pos="3600"/>
        </w:tabs>
        <w:ind w:left="3600" w:hanging="360"/>
      </w:pPr>
      <w:rPr>
        <w:rFonts w:ascii="Wingdings" w:hAnsi="Wingdings" w:hint="default"/>
      </w:rPr>
    </w:lvl>
    <w:lvl w:ilvl="5" w:tplc="7966B63C" w:tentative="1">
      <w:start w:val="1"/>
      <w:numFmt w:val="bullet"/>
      <w:lvlText w:val=""/>
      <w:lvlJc w:val="left"/>
      <w:pPr>
        <w:tabs>
          <w:tab w:val="num" w:pos="4320"/>
        </w:tabs>
        <w:ind w:left="4320" w:hanging="360"/>
      </w:pPr>
      <w:rPr>
        <w:rFonts w:ascii="Wingdings" w:hAnsi="Wingdings" w:hint="default"/>
      </w:rPr>
    </w:lvl>
    <w:lvl w:ilvl="6" w:tplc="A2E49418" w:tentative="1">
      <w:start w:val="1"/>
      <w:numFmt w:val="bullet"/>
      <w:lvlText w:val=""/>
      <w:lvlJc w:val="left"/>
      <w:pPr>
        <w:tabs>
          <w:tab w:val="num" w:pos="5040"/>
        </w:tabs>
        <w:ind w:left="5040" w:hanging="360"/>
      </w:pPr>
      <w:rPr>
        <w:rFonts w:ascii="Wingdings" w:hAnsi="Wingdings" w:hint="default"/>
      </w:rPr>
    </w:lvl>
    <w:lvl w:ilvl="7" w:tplc="EFEA825E" w:tentative="1">
      <w:start w:val="1"/>
      <w:numFmt w:val="bullet"/>
      <w:lvlText w:val=""/>
      <w:lvlJc w:val="left"/>
      <w:pPr>
        <w:tabs>
          <w:tab w:val="num" w:pos="5760"/>
        </w:tabs>
        <w:ind w:left="5760" w:hanging="360"/>
      </w:pPr>
      <w:rPr>
        <w:rFonts w:ascii="Wingdings" w:hAnsi="Wingdings" w:hint="default"/>
      </w:rPr>
    </w:lvl>
    <w:lvl w:ilvl="8" w:tplc="D75A548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455502"/>
    <w:multiLevelType w:val="hybridMultilevel"/>
    <w:tmpl w:val="FDC292D2"/>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9" w15:restartNumberingAfterBreak="0">
    <w:nsid w:val="66576379"/>
    <w:multiLevelType w:val="hybridMultilevel"/>
    <w:tmpl w:val="E2DE17FE"/>
    <w:lvl w:ilvl="0" w:tplc="ABAA093E">
      <w:start w:val="1"/>
      <w:numFmt w:val="bullet"/>
      <w:lvlText w:val=""/>
      <w:lvlJc w:val="left"/>
      <w:pPr>
        <w:tabs>
          <w:tab w:val="num" w:pos="720"/>
        </w:tabs>
        <w:ind w:left="720" w:hanging="360"/>
      </w:pPr>
      <w:rPr>
        <w:rFonts w:ascii="Wingdings" w:hAnsi="Wingdings" w:hint="default"/>
      </w:rPr>
    </w:lvl>
    <w:lvl w:ilvl="1" w:tplc="F8880DD8" w:tentative="1">
      <w:start w:val="1"/>
      <w:numFmt w:val="bullet"/>
      <w:lvlText w:val=""/>
      <w:lvlJc w:val="left"/>
      <w:pPr>
        <w:tabs>
          <w:tab w:val="num" w:pos="1440"/>
        </w:tabs>
        <w:ind w:left="1440" w:hanging="360"/>
      </w:pPr>
      <w:rPr>
        <w:rFonts w:ascii="Wingdings" w:hAnsi="Wingdings" w:hint="default"/>
      </w:rPr>
    </w:lvl>
    <w:lvl w:ilvl="2" w:tplc="597A12D4" w:tentative="1">
      <w:start w:val="1"/>
      <w:numFmt w:val="bullet"/>
      <w:lvlText w:val=""/>
      <w:lvlJc w:val="left"/>
      <w:pPr>
        <w:tabs>
          <w:tab w:val="num" w:pos="2160"/>
        </w:tabs>
        <w:ind w:left="2160" w:hanging="360"/>
      </w:pPr>
      <w:rPr>
        <w:rFonts w:ascii="Wingdings" w:hAnsi="Wingdings" w:hint="default"/>
      </w:rPr>
    </w:lvl>
    <w:lvl w:ilvl="3" w:tplc="C0262CC4" w:tentative="1">
      <w:start w:val="1"/>
      <w:numFmt w:val="bullet"/>
      <w:lvlText w:val=""/>
      <w:lvlJc w:val="left"/>
      <w:pPr>
        <w:tabs>
          <w:tab w:val="num" w:pos="2880"/>
        </w:tabs>
        <w:ind w:left="2880" w:hanging="360"/>
      </w:pPr>
      <w:rPr>
        <w:rFonts w:ascii="Wingdings" w:hAnsi="Wingdings" w:hint="default"/>
      </w:rPr>
    </w:lvl>
    <w:lvl w:ilvl="4" w:tplc="CB1A46D0" w:tentative="1">
      <w:start w:val="1"/>
      <w:numFmt w:val="bullet"/>
      <w:lvlText w:val=""/>
      <w:lvlJc w:val="left"/>
      <w:pPr>
        <w:tabs>
          <w:tab w:val="num" w:pos="3600"/>
        </w:tabs>
        <w:ind w:left="3600" w:hanging="360"/>
      </w:pPr>
      <w:rPr>
        <w:rFonts w:ascii="Wingdings" w:hAnsi="Wingdings" w:hint="default"/>
      </w:rPr>
    </w:lvl>
    <w:lvl w:ilvl="5" w:tplc="0A4681BC" w:tentative="1">
      <w:start w:val="1"/>
      <w:numFmt w:val="bullet"/>
      <w:lvlText w:val=""/>
      <w:lvlJc w:val="left"/>
      <w:pPr>
        <w:tabs>
          <w:tab w:val="num" w:pos="4320"/>
        </w:tabs>
        <w:ind w:left="4320" w:hanging="360"/>
      </w:pPr>
      <w:rPr>
        <w:rFonts w:ascii="Wingdings" w:hAnsi="Wingdings" w:hint="default"/>
      </w:rPr>
    </w:lvl>
    <w:lvl w:ilvl="6" w:tplc="AEC095B0" w:tentative="1">
      <w:start w:val="1"/>
      <w:numFmt w:val="bullet"/>
      <w:lvlText w:val=""/>
      <w:lvlJc w:val="left"/>
      <w:pPr>
        <w:tabs>
          <w:tab w:val="num" w:pos="5040"/>
        </w:tabs>
        <w:ind w:left="5040" w:hanging="360"/>
      </w:pPr>
      <w:rPr>
        <w:rFonts w:ascii="Wingdings" w:hAnsi="Wingdings" w:hint="default"/>
      </w:rPr>
    </w:lvl>
    <w:lvl w:ilvl="7" w:tplc="F1027E44" w:tentative="1">
      <w:start w:val="1"/>
      <w:numFmt w:val="bullet"/>
      <w:lvlText w:val=""/>
      <w:lvlJc w:val="left"/>
      <w:pPr>
        <w:tabs>
          <w:tab w:val="num" w:pos="5760"/>
        </w:tabs>
        <w:ind w:left="5760" w:hanging="360"/>
      </w:pPr>
      <w:rPr>
        <w:rFonts w:ascii="Wingdings" w:hAnsi="Wingdings" w:hint="default"/>
      </w:rPr>
    </w:lvl>
    <w:lvl w:ilvl="8" w:tplc="7900597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2F3E4D"/>
    <w:multiLevelType w:val="hybridMultilevel"/>
    <w:tmpl w:val="26D8AC50"/>
    <w:lvl w:ilvl="0" w:tplc="5B74D85E">
      <w:start w:val="2"/>
      <w:numFmt w:val="bullet"/>
      <w:lvlText w:val="○"/>
      <w:lvlJc w:val="left"/>
      <w:pPr>
        <w:ind w:left="360" w:hanging="360"/>
      </w:pPr>
      <w:rPr>
        <w:rFonts w:ascii="Meiryo UI" w:eastAsia="Meiryo UI" w:hAnsi="Meiryo UI" w:cs="Meiryo U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1411A4F"/>
    <w:multiLevelType w:val="hybridMultilevel"/>
    <w:tmpl w:val="952AD7F6"/>
    <w:lvl w:ilvl="0" w:tplc="7C96196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34D3016"/>
    <w:multiLevelType w:val="hybridMultilevel"/>
    <w:tmpl w:val="12349416"/>
    <w:lvl w:ilvl="0" w:tplc="81CCE55A">
      <w:start w:val="1"/>
      <w:numFmt w:val="bullet"/>
      <w:lvlText w:val=""/>
      <w:lvlJc w:val="left"/>
      <w:pPr>
        <w:tabs>
          <w:tab w:val="num" w:pos="720"/>
        </w:tabs>
        <w:ind w:left="720" w:hanging="360"/>
      </w:pPr>
      <w:rPr>
        <w:rFonts w:ascii="Wingdings" w:hAnsi="Wingdings" w:hint="default"/>
      </w:rPr>
    </w:lvl>
    <w:lvl w:ilvl="1" w:tplc="72C466E0" w:tentative="1">
      <w:start w:val="1"/>
      <w:numFmt w:val="bullet"/>
      <w:lvlText w:val=""/>
      <w:lvlJc w:val="left"/>
      <w:pPr>
        <w:tabs>
          <w:tab w:val="num" w:pos="1440"/>
        </w:tabs>
        <w:ind w:left="1440" w:hanging="360"/>
      </w:pPr>
      <w:rPr>
        <w:rFonts w:ascii="Wingdings" w:hAnsi="Wingdings" w:hint="default"/>
      </w:rPr>
    </w:lvl>
    <w:lvl w:ilvl="2" w:tplc="277C0930" w:tentative="1">
      <w:start w:val="1"/>
      <w:numFmt w:val="bullet"/>
      <w:lvlText w:val=""/>
      <w:lvlJc w:val="left"/>
      <w:pPr>
        <w:tabs>
          <w:tab w:val="num" w:pos="2160"/>
        </w:tabs>
        <w:ind w:left="2160" w:hanging="360"/>
      </w:pPr>
      <w:rPr>
        <w:rFonts w:ascii="Wingdings" w:hAnsi="Wingdings" w:hint="default"/>
      </w:rPr>
    </w:lvl>
    <w:lvl w:ilvl="3" w:tplc="AF5A9644" w:tentative="1">
      <w:start w:val="1"/>
      <w:numFmt w:val="bullet"/>
      <w:lvlText w:val=""/>
      <w:lvlJc w:val="left"/>
      <w:pPr>
        <w:tabs>
          <w:tab w:val="num" w:pos="2880"/>
        </w:tabs>
        <w:ind w:left="2880" w:hanging="360"/>
      </w:pPr>
      <w:rPr>
        <w:rFonts w:ascii="Wingdings" w:hAnsi="Wingdings" w:hint="default"/>
      </w:rPr>
    </w:lvl>
    <w:lvl w:ilvl="4" w:tplc="23A862CC" w:tentative="1">
      <w:start w:val="1"/>
      <w:numFmt w:val="bullet"/>
      <w:lvlText w:val=""/>
      <w:lvlJc w:val="left"/>
      <w:pPr>
        <w:tabs>
          <w:tab w:val="num" w:pos="3600"/>
        </w:tabs>
        <w:ind w:left="3600" w:hanging="360"/>
      </w:pPr>
      <w:rPr>
        <w:rFonts w:ascii="Wingdings" w:hAnsi="Wingdings" w:hint="default"/>
      </w:rPr>
    </w:lvl>
    <w:lvl w:ilvl="5" w:tplc="8656F2E4" w:tentative="1">
      <w:start w:val="1"/>
      <w:numFmt w:val="bullet"/>
      <w:lvlText w:val=""/>
      <w:lvlJc w:val="left"/>
      <w:pPr>
        <w:tabs>
          <w:tab w:val="num" w:pos="4320"/>
        </w:tabs>
        <w:ind w:left="4320" w:hanging="360"/>
      </w:pPr>
      <w:rPr>
        <w:rFonts w:ascii="Wingdings" w:hAnsi="Wingdings" w:hint="default"/>
      </w:rPr>
    </w:lvl>
    <w:lvl w:ilvl="6" w:tplc="BE72B67E" w:tentative="1">
      <w:start w:val="1"/>
      <w:numFmt w:val="bullet"/>
      <w:lvlText w:val=""/>
      <w:lvlJc w:val="left"/>
      <w:pPr>
        <w:tabs>
          <w:tab w:val="num" w:pos="5040"/>
        </w:tabs>
        <w:ind w:left="5040" w:hanging="360"/>
      </w:pPr>
      <w:rPr>
        <w:rFonts w:ascii="Wingdings" w:hAnsi="Wingdings" w:hint="default"/>
      </w:rPr>
    </w:lvl>
    <w:lvl w:ilvl="7" w:tplc="A13C20C4" w:tentative="1">
      <w:start w:val="1"/>
      <w:numFmt w:val="bullet"/>
      <w:lvlText w:val=""/>
      <w:lvlJc w:val="left"/>
      <w:pPr>
        <w:tabs>
          <w:tab w:val="num" w:pos="5760"/>
        </w:tabs>
        <w:ind w:left="5760" w:hanging="360"/>
      </w:pPr>
      <w:rPr>
        <w:rFonts w:ascii="Wingdings" w:hAnsi="Wingdings" w:hint="default"/>
      </w:rPr>
    </w:lvl>
    <w:lvl w:ilvl="8" w:tplc="760650F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8924F8"/>
    <w:multiLevelType w:val="hybridMultilevel"/>
    <w:tmpl w:val="2348E890"/>
    <w:lvl w:ilvl="0" w:tplc="7C96196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16"/>
  </w:num>
  <w:num w:numId="2">
    <w:abstractNumId w:val="1"/>
  </w:num>
  <w:num w:numId="3">
    <w:abstractNumId w:val="11"/>
  </w:num>
  <w:num w:numId="4">
    <w:abstractNumId w:val="15"/>
  </w:num>
  <w:num w:numId="5">
    <w:abstractNumId w:val="8"/>
  </w:num>
  <w:num w:numId="6">
    <w:abstractNumId w:val="8"/>
    <w:lvlOverride w:ilvl="0">
      <w:startOverride w:val="1"/>
    </w:lvlOverride>
  </w:num>
  <w:num w:numId="7">
    <w:abstractNumId w:val="8"/>
    <w:lvlOverride w:ilvl="0">
      <w:startOverride w:val="1"/>
    </w:lvlOverride>
  </w:num>
  <w:num w:numId="8">
    <w:abstractNumId w:val="20"/>
  </w:num>
  <w:num w:numId="9">
    <w:abstractNumId w:val="21"/>
  </w:num>
  <w:num w:numId="10">
    <w:abstractNumId w:val="0"/>
  </w:num>
  <w:num w:numId="11">
    <w:abstractNumId w:val="23"/>
  </w:num>
  <w:num w:numId="12">
    <w:abstractNumId w:val="22"/>
  </w:num>
  <w:num w:numId="13">
    <w:abstractNumId w:val="12"/>
  </w:num>
  <w:num w:numId="14">
    <w:abstractNumId w:val="2"/>
  </w:num>
  <w:num w:numId="15">
    <w:abstractNumId w:val="17"/>
  </w:num>
  <w:num w:numId="16">
    <w:abstractNumId w:val="19"/>
  </w:num>
  <w:num w:numId="17">
    <w:abstractNumId w:val="10"/>
  </w:num>
  <w:num w:numId="18">
    <w:abstractNumId w:val="6"/>
  </w:num>
  <w:num w:numId="19">
    <w:abstractNumId w:val="14"/>
  </w:num>
  <w:num w:numId="20">
    <w:abstractNumId w:val="13"/>
  </w:num>
  <w:num w:numId="21">
    <w:abstractNumId w:val="9"/>
  </w:num>
  <w:num w:numId="22">
    <w:abstractNumId w:val="18"/>
  </w:num>
  <w:num w:numId="23">
    <w:abstractNumId w:val="5"/>
  </w:num>
  <w:num w:numId="24">
    <w:abstractNumId w:val="7"/>
  </w:num>
  <w:num w:numId="25">
    <w:abstractNumId w:val="4"/>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268"/>
    <w:rsid w:val="000000CB"/>
    <w:rsid w:val="00000954"/>
    <w:rsid w:val="00000B4E"/>
    <w:rsid w:val="00000C6E"/>
    <w:rsid w:val="00000E5F"/>
    <w:rsid w:val="000011BC"/>
    <w:rsid w:val="0000180A"/>
    <w:rsid w:val="000022DF"/>
    <w:rsid w:val="00003270"/>
    <w:rsid w:val="000033FF"/>
    <w:rsid w:val="00003921"/>
    <w:rsid w:val="00003DDF"/>
    <w:rsid w:val="00004BFD"/>
    <w:rsid w:val="0000592B"/>
    <w:rsid w:val="00005A13"/>
    <w:rsid w:val="00005D4E"/>
    <w:rsid w:val="00006E30"/>
    <w:rsid w:val="00007385"/>
    <w:rsid w:val="0001088D"/>
    <w:rsid w:val="00010A23"/>
    <w:rsid w:val="00011665"/>
    <w:rsid w:val="0001183A"/>
    <w:rsid w:val="00011F45"/>
    <w:rsid w:val="00012569"/>
    <w:rsid w:val="00014D75"/>
    <w:rsid w:val="00014E50"/>
    <w:rsid w:val="00015203"/>
    <w:rsid w:val="000159EF"/>
    <w:rsid w:val="00015A62"/>
    <w:rsid w:val="00016655"/>
    <w:rsid w:val="00021989"/>
    <w:rsid w:val="00021FDB"/>
    <w:rsid w:val="00022FA5"/>
    <w:rsid w:val="000230E1"/>
    <w:rsid w:val="00023580"/>
    <w:rsid w:val="000235F5"/>
    <w:rsid w:val="00023AAC"/>
    <w:rsid w:val="000243D7"/>
    <w:rsid w:val="000273C6"/>
    <w:rsid w:val="00030539"/>
    <w:rsid w:val="00030624"/>
    <w:rsid w:val="0003093F"/>
    <w:rsid w:val="00030949"/>
    <w:rsid w:val="000315B0"/>
    <w:rsid w:val="0003173D"/>
    <w:rsid w:val="00032FAD"/>
    <w:rsid w:val="0003438D"/>
    <w:rsid w:val="00034678"/>
    <w:rsid w:val="000366BB"/>
    <w:rsid w:val="00036D3A"/>
    <w:rsid w:val="00037296"/>
    <w:rsid w:val="00037447"/>
    <w:rsid w:val="00041C8E"/>
    <w:rsid w:val="000428BD"/>
    <w:rsid w:val="000429B7"/>
    <w:rsid w:val="00044841"/>
    <w:rsid w:val="000450B1"/>
    <w:rsid w:val="00045FFF"/>
    <w:rsid w:val="0004652B"/>
    <w:rsid w:val="000465F1"/>
    <w:rsid w:val="000501D2"/>
    <w:rsid w:val="000503F5"/>
    <w:rsid w:val="000519C8"/>
    <w:rsid w:val="00051EB6"/>
    <w:rsid w:val="00053002"/>
    <w:rsid w:val="000536D8"/>
    <w:rsid w:val="00053BDA"/>
    <w:rsid w:val="00053C9D"/>
    <w:rsid w:val="0005524B"/>
    <w:rsid w:val="0005752A"/>
    <w:rsid w:val="0005783C"/>
    <w:rsid w:val="00060C6E"/>
    <w:rsid w:val="00060EFE"/>
    <w:rsid w:val="00061262"/>
    <w:rsid w:val="0006191F"/>
    <w:rsid w:val="00062669"/>
    <w:rsid w:val="00063B42"/>
    <w:rsid w:val="00063E24"/>
    <w:rsid w:val="00063F9C"/>
    <w:rsid w:val="00064977"/>
    <w:rsid w:val="00067105"/>
    <w:rsid w:val="0006730D"/>
    <w:rsid w:val="00070022"/>
    <w:rsid w:val="000706C8"/>
    <w:rsid w:val="00071165"/>
    <w:rsid w:val="00073825"/>
    <w:rsid w:val="000764B3"/>
    <w:rsid w:val="00077526"/>
    <w:rsid w:val="000776D2"/>
    <w:rsid w:val="0008017B"/>
    <w:rsid w:val="000801CB"/>
    <w:rsid w:val="00081D92"/>
    <w:rsid w:val="00081E34"/>
    <w:rsid w:val="0008236A"/>
    <w:rsid w:val="000837B6"/>
    <w:rsid w:val="00083E45"/>
    <w:rsid w:val="00085D6E"/>
    <w:rsid w:val="00085DB2"/>
    <w:rsid w:val="0008603C"/>
    <w:rsid w:val="0008619D"/>
    <w:rsid w:val="00087825"/>
    <w:rsid w:val="0009016F"/>
    <w:rsid w:val="00090CBC"/>
    <w:rsid w:val="00092843"/>
    <w:rsid w:val="00092B57"/>
    <w:rsid w:val="00093C02"/>
    <w:rsid w:val="00094080"/>
    <w:rsid w:val="00095223"/>
    <w:rsid w:val="00095576"/>
    <w:rsid w:val="0009639B"/>
    <w:rsid w:val="0009689D"/>
    <w:rsid w:val="00096D35"/>
    <w:rsid w:val="000973BD"/>
    <w:rsid w:val="00097B7A"/>
    <w:rsid w:val="000A0EA2"/>
    <w:rsid w:val="000A2357"/>
    <w:rsid w:val="000A2659"/>
    <w:rsid w:val="000A26E4"/>
    <w:rsid w:val="000A3E15"/>
    <w:rsid w:val="000A57EF"/>
    <w:rsid w:val="000A6176"/>
    <w:rsid w:val="000A66F6"/>
    <w:rsid w:val="000A6994"/>
    <w:rsid w:val="000A7604"/>
    <w:rsid w:val="000A7E6B"/>
    <w:rsid w:val="000A7FA1"/>
    <w:rsid w:val="000B142C"/>
    <w:rsid w:val="000B1712"/>
    <w:rsid w:val="000B23CA"/>
    <w:rsid w:val="000B2D70"/>
    <w:rsid w:val="000B3717"/>
    <w:rsid w:val="000B39B2"/>
    <w:rsid w:val="000B4F09"/>
    <w:rsid w:val="000B55B4"/>
    <w:rsid w:val="000B5657"/>
    <w:rsid w:val="000B5E4A"/>
    <w:rsid w:val="000C0092"/>
    <w:rsid w:val="000C19BD"/>
    <w:rsid w:val="000C1B27"/>
    <w:rsid w:val="000C219F"/>
    <w:rsid w:val="000C267F"/>
    <w:rsid w:val="000C26B3"/>
    <w:rsid w:val="000C2A0D"/>
    <w:rsid w:val="000C2DB1"/>
    <w:rsid w:val="000C2E38"/>
    <w:rsid w:val="000C3E6B"/>
    <w:rsid w:val="000C64C7"/>
    <w:rsid w:val="000C7189"/>
    <w:rsid w:val="000C7915"/>
    <w:rsid w:val="000D06A3"/>
    <w:rsid w:val="000D0CEA"/>
    <w:rsid w:val="000D1696"/>
    <w:rsid w:val="000D2058"/>
    <w:rsid w:val="000D2733"/>
    <w:rsid w:val="000D3213"/>
    <w:rsid w:val="000D56F3"/>
    <w:rsid w:val="000D6664"/>
    <w:rsid w:val="000D6A77"/>
    <w:rsid w:val="000D78B4"/>
    <w:rsid w:val="000D79C5"/>
    <w:rsid w:val="000E025B"/>
    <w:rsid w:val="000E07AF"/>
    <w:rsid w:val="000E0AC1"/>
    <w:rsid w:val="000E1325"/>
    <w:rsid w:val="000E16A5"/>
    <w:rsid w:val="000E2A9C"/>
    <w:rsid w:val="000E2BAF"/>
    <w:rsid w:val="000E3641"/>
    <w:rsid w:val="000E464B"/>
    <w:rsid w:val="000E48D0"/>
    <w:rsid w:val="000E4E58"/>
    <w:rsid w:val="000E57C2"/>
    <w:rsid w:val="000E5CAE"/>
    <w:rsid w:val="000E654C"/>
    <w:rsid w:val="000F0411"/>
    <w:rsid w:val="000F0627"/>
    <w:rsid w:val="000F0B3F"/>
    <w:rsid w:val="000F1E32"/>
    <w:rsid w:val="000F23F7"/>
    <w:rsid w:val="000F2586"/>
    <w:rsid w:val="000F2E5C"/>
    <w:rsid w:val="000F5756"/>
    <w:rsid w:val="000F664B"/>
    <w:rsid w:val="000F6C0F"/>
    <w:rsid w:val="000F6DFB"/>
    <w:rsid w:val="00100A57"/>
    <w:rsid w:val="00100E6F"/>
    <w:rsid w:val="00101399"/>
    <w:rsid w:val="00101563"/>
    <w:rsid w:val="001015B7"/>
    <w:rsid w:val="0010191A"/>
    <w:rsid w:val="001032DE"/>
    <w:rsid w:val="001039ED"/>
    <w:rsid w:val="00105389"/>
    <w:rsid w:val="001053B1"/>
    <w:rsid w:val="001057A2"/>
    <w:rsid w:val="0010587B"/>
    <w:rsid w:val="00105E42"/>
    <w:rsid w:val="00106AE1"/>
    <w:rsid w:val="00107813"/>
    <w:rsid w:val="00107D9C"/>
    <w:rsid w:val="00110A73"/>
    <w:rsid w:val="0011110A"/>
    <w:rsid w:val="001115C9"/>
    <w:rsid w:val="00111B9A"/>
    <w:rsid w:val="00111C29"/>
    <w:rsid w:val="00111E26"/>
    <w:rsid w:val="001129D7"/>
    <w:rsid w:val="00113600"/>
    <w:rsid w:val="00113DCB"/>
    <w:rsid w:val="00115044"/>
    <w:rsid w:val="0011542C"/>
    <w:rsid w:val="00115C2D"/>
    <w:rsid w:val="001164F0"/>
    <w:rsid w:val="00116994"/>
    <w:rsid w:val="00117E36"/>
    <w:rsid w:val="001233DA"/>
    <w:rsid w:val="00123588"/>
    <w:rsid w:val="0012363E"/>
    <w:rsid w:val="00124E4C"/>
    <w:rsid w:val="001259B1"/>
    <w:rsid w:val="00126EA0"/>
    <w:rsid w:val="00126FBF"/>
    <w:rsid w:val="00127BE5"/>
    <w:rsid w:val="00130347"/>
    <w:rsid w:val="00130912"/>
    <w:rsid w:val="0013126A"/>
    <w:rsid w:val="00131AE5"/>
    <w:rsid w:val="00131BDE"/>
    <w:rsid w:val="00132644"/>
    <w:rsid w:val="00132C55"/>
    <w:rsid w:val="00132C7F"/>
    <w:rsid w:val="00132E91"/>
    <w:rsid w:val="00133D27"/>
    <w:rsid w:val="00134093"/>
    <w:rsid w:val="0013467B"/>
    <w:rsid w:val="001355F7"/>
    <w:rsid w:val="0013647D"/>
    <w:rsid w:val="00136A3C"/>
    <w:rsid w:val="00137119"/>
    <w:rsid w:val="00140209"/>
    <w:rsid w:val="001403CC"/>
    <w:rsid w:val="00140891"/>
    <w:rsid w:val="00140ECE"/>
    <w:rsid w:val="00141048"/>
    <w:rsid w:val="00141B6F"/>
    <w:rsid w:val="00141B9A"/>
    <w:rsid w:val="00142433"/>
    <w:rsid w:val="00142C31"/>
    <w:rsid w:val="00143365"/>
    <w:rsid w:val="00143A7F"/>
    <w:rsid w:val="00144064"/>
    <w:rsid w:val="00144602"/>
    <w:rsid w:val="001448CC"/>
    <w:rsid w:val="00147D8F"/>
    <w:rsid w:val="0015019D"/>
    <w:rsid w:val="00151AAD"/>
    <w:rsid w:val="00151E04"/>
    <w:rsid w:val="00153E25"/>
    <w:rsid w:val="001540EF"/>
    <w:rsid w:val="0015492A"/>
    <w:rsid w:val="001549F3"/>
    <w:rsid w:val="00155D76"/>
    <w:rsid w:val="00155DF2"/>
    <w:rsid w:val="00155E8C"/>
    <w:rsid w:val="001568DB"/>
    <w:rsid w:val="001575DD"/>
    <w:rsid w:val="00157C4F"/>
    <w:rsid w:val="00162431"/>
    <w:rsid w:val="00162A0F"/>
    <w:rsid w:val="00163613"/>
    <w:rsid w:val="001645AD"/>
    <w:rsid w:val="0016482E"/>
    <w:rsid w:val="00165608"/>
    <w:rsid w:val="0016588F"/>
    <w:rsid w:val="00165C91"/>
    <w:rsid w:val="00165EF5"/>
    <w:rsid w:val="001662E3"/>
    <w:rsid w:val="001673CF"/>
    <w:rsid w:val="00167899"/>
    <w:rsid w:val="00167905"/>
    <w:rsid w:val="00170613"/>
    <w:rsid w:val="00174493"/>
    <w:rsid w:val="001745DF"/>
    <w:rsid w:val="00174FC3"/>
    <w:rsid w:val="00176836"/>
    <w:rsid w:val="00176AB7"/>
    <w:rsid w:val="00176CC1"/>
    <w:rsid w:val="00176D58"/>
    <w:rsid w:val="0018000E"/>
    <w:rsid w:val="001807CE"/>
    <w:rsid w:val="00180E66"/>
    <w:rsid w:val="00181FE6"/>
    <w:rsid w:val="0018221E"/>
    <w:rsid w:val="00182472"/>
    <w:rsid w:val="001827E1"/>
    <w:rsid w:val="00182E62"/>
    <w:rsid w:val="0018344B"/>
    <w:rsid w:val="001859EA"/>
    <w:rsid w:val="00185EB5"/>
    <w:rsid w:val="001908BB"/>
    <w:rsid w:val="001917E8"/>
    <w:rsid w:val="00191B52"/>
    <w:rsid w:val="00193925"/>
    <w:rsid w:val="00194049"/>
    <w:rsid w:val="00195C20"/>
    <w:rsid w:val="0019657E"/>
    <w:rsid w:val="00197E6D"/>
    <w:rsid w:val="001A0320"/>
    <w:rsid w:val="001A191C"/>
    <w:rsid w:val="001A2906"/>
    <w:rsid w:val="001A2EBF"/>
    <w:rsid w:val="001A3593"/>
    <w:rsid w:val="001A44AE"/>
    <w:rsid w:val="001A4F37"/>
    <w:rsid w:val="001A6302"/>
    <w:rsid w:val="001A634A"/>
    <w:rsid w:val="001A6778"/>
    <w:rsid w:val="001A6B3C"/>
    <w:rsid w:val="001A71F7"/>
    <w:rsid w:val="001A73FF"/>
    <w:rsid w:val="001B02E1"/>
    <w:rsid w:val="001B0F4F"/>
    <w:rsid w:val="001B16DA"/>
    <w:rsid w:val="001B1956"/>
    <w:rsid w:val="001B1B05"/>
    <w:rsid w:val="001B20AE"/>
    <w:rsid w:val="001B22A4"/>
    <w:rsid w:val="001B35BC"/>
    <w:rsid w:val="001B3B6B"/>
    <w:rsid w:val="001B3EBC"/>
    <w:rsid w:val="001B48F4"/>
    <w:rsid w:val="001B500A"/>
    <w:rsid w:val="001B54E6"/>
    <w:rsid w:val="001C0211"/>
    <w:rsid w:val="001C02F8"/>
    <w:rsid w:val="001C0AE5"/>
    <w:rsid w:val="001C0E2B"/>
    <w:rsid w:val="001C143F"/>
    <w:rsid w:val="001C172E"/>
    <w:rsid w:val="001C3FE7"/>
    <w:rsid w:val="001C5B82"/>
    <w:rsid w:val="001C5BF7"/>
    <w:rsid w:val="001C5F4B"/>
    <w:rsid w:val="001C6686"/>
    <w:rsid w:val="001C682B"/>
    <w:rsid w:val="001C693C"/>
    <w:rsid w:val="001C7665"/>
    <w:rsid w:val="001D15F2"/>
    <w:rsid w:val="001D2A58"/>
    <w:rsid w:val="001D3263"/>
    <w:rsid w:val="001D45D0"/>
    <w:rsid w:val="001D5CF7"/>
    <w:rsid w:val="001D5FAB"/>
    <w:rsid w:val="001D64A6"/>
    <w:rsid w:val="001D70BE"/>
    <w:rsid w:val="001E08A5"/>
    <w:rsid w:val="001E2B38"/>
    <w:rsid w:val="001E2F44"/>
    <w:rsid w:val="001E31D8"/>
    <w:rsid w:val="001E5171"/>
    <w:rsid w:val="001E65AB"/>
    <w:rsid w:val="001E6EFC"/>
    <w:rsid w:val="001F0CCC"/>
    <w:rsid w:val="001F28BA"/>
    <w:rsid w:val="001F28EB"/>
    <w:rsid w:val="001F2E26"/>
    <w:rsid w:val="001F3723"/>
    <w:rsid w:val="001F3F21"/>
    <w:rsid w:val="001F43C8"/>
    <w:rsid w:val="001F4A6B"/>
    <w:rsid w:val="001F4CF2"/>
    <w:rsid w:val="001F671A"/>
    <w:rsid w:val="001F7555"/>
    <w:rsid w:val="001F79B8"/>
    <w:rsid w:val="002004E9"/>
    <w:rsid w:val="0020071F"/>
    <w:rsid w:val="00201D04"/>
    <w:rsid w:val="002024A8"/>
    <w:rsid w:val="002029F0"/>
    <w:rsid w:val="00204D05"/>
    <w:rsid w:val="00204F8B"/>
    <w:rsid w:val="002060E2"/>
    <w:rsid w:val="00206224"/>
    <w:rsid w:val="0020645A"/>
    <w:rsid w:val="00210DDE"/>
    <w:rsid w:val="00211009"/>
    <w:rsid w:val="00211B9B"/>
    <w:rsid w:val="002123F2"/>
    <w:rsid w:val="00212A05"/>
    <w:rsid w:val="00212C5E"/>
    <w:rsid w:val="00213886"/>
    <w:rsid w:val="00215EE0"/>
    <w:rsid w:val="002177D1"/>
    <w:rsid w:val="00220337"/>
    <w:rsid w:val="00220719"/>
    <w:rsid w:val="00220733"/>
    <w:rsid w:val="00221B02"/>
    <w:rsid w:val="00221DA6"/>
    <w:rsid w:val="00222979"/>
    <w:rsid w:val="00223938"/>
    <w:rsid w:val="00224241"/>
    <w:rsid w:val="00224306"/>
    <w:rsid w:val="0022440A"/>
    <w:rsid w:val="002244EC"/>
    <w:rsid w:val="002250E8"/>
    <w:rsid w:val="002254D8"/>
    <w:rsid w:val="00225B44"/>
    <w:rsid w:val="00225F90"/>
    <w:rsid w:val="00226DF7"/>
    <w:rsid w:val="0022753F"/>
    <w:rsid w:val="00227DAD"/>
    <w:rsid w:val="0023004A"/>
    <w:rsid w:val="002307F7"/>
    <w:rsid w:val="00230C5B"/>
    <w:rsid w:val="0023103D"/>
    <w:rsid w:val="00232FBF"/>
    <w:rsid w:val="00232FC4"/>
    <w:rsid w:val="00233C18"/>
    <w:rsid w:val="00234011"/>
    <w:rsid w:val="002340E5"/>
    <w:rsid w:val="002348B4"/>
    <w:rsid w:val="00234916"/>
    <w:rsid w:val="00234C58"/>
    <w:rsid w:val="00235BAD"/>
    <w:rsid w:val="0023663A"/>
    <w:rsid w:val="002369DF"/>
    <w:rsid w:val="00236C0E"/>
    <w:rsid w:val="002403D7"/>
    <w:rsid w:val="00241A9D"/>
    <w:rsid w:val="002420B8"/>
    <w:rsid w:val="002425E3"/>
    <w:rsid w:val="0024350A"/>
    <w:rsid w:val="00243DEE"/>
    <w:rsid w:val="00245EF1"/>
    <w:rsid w:val="0024619C"/>
    <w:rsid w:val="00246E34"/>
    <w:rsid w:val="00246E93"/>
    <w:rsid w:val="00247DBB"/>
    <w:rsid w:val="00250BFA"/>
    <w:rsid w:val="002516FD"/>
    <w:rsid w:val="00251CF5"/>
    <w:rsid w:val="00251F5C"/>
    <w:rsid w:val="00252DE5"/>
    <w:rsid w:val="00253A6C"/>
    <w:rsid w:val="00253B15"/>
    <w:rsid w:val="00253FF5"/>
    <w:rsid w:val="00254214"/>
    <w:rsid w:val="002547B9"/>
    <w:rsid w:val="00254B77"/>
    <w:rsid w:val="002552E8"/>
    <w:rsid w:val="0025555E"/>
    <w:rsid w:val="002559A9"/>
    <w:rsid w:val="00256C01"/>
    <w:rsid w:val="00257741"/>
    <w:rsid w:val="0026016F"/>
    <w:rsid w:val="00261DF3"/>
    <w:rsid w:val="00261F09"/>
    <w:rsid w:val="00261FCA"/>
    <w:rsid w:val="0026202C"/>
    <w:rsid w:val="002620E7"/>
    <w:rsid w:val="0026221B"/>
    <w:rsid w:val="002628D6"/>
    <w:rsid w:val="0026473E"/>
    <w:rsid w:val="00265D7E"/>
    <w:rsid w:val="002668A1"/>
    <w:rsid w:val="00267FA4"/>
    <w:rsid w:val="0027327A"/>
    <w:rsid w:val="00273478"/>
    <w:rsid w:val="002735FA"/>
    <w:rsid w:val="0027378F"/>
    <w:rsid w:val="00273D1F"/>
    <w:rsid w:val="002756B6"/>
    <w:rsid w:val="00276249"/>
    <w:rsid w:val="002771AD"/>
    <w:rsid w:val="00277857"/>
    <w:rsid w:val="00280337"/>
    <w:rsid w:val="00280E3F"/>
    <w:rsid w:val="00281B09"/>
    <w:rsid w:val="00282050"/>
    <w:rsid w:val="002828B1"/>
    <w:rsid w:val="00283D0E"/>
    <w:rsid w:val="00284201"/>
    <w:rsid w:val="00284CBD"/>
    <w:rsid w:val="002852B5"/>
    <w:rsid w:val="002866AB"/>
    <w:rsid w:val="00286E79"/>
    <w:rsid w:val="002904B3"/>
    <w:rsid w:val="002911A0"/>
    <w:rsid w:val="00291CDB"/>
    <w:rsid w:val="002927F3"/>
    <w:rsid w:val="00292BA8"/>
    <w:rsid w:val="00292C1F"/>
    <w:rsid w:val="002940E5"/>
    <w:rsid w:val="00294DCE"/>
    <w:rsid w:val="002A063D"/>
    <w:rsid w:val="002A1598"/>
    <w:rsid w:val="002A1B2A"/>
    <w:rsid w:val="002A251A"/>
    <w:rsid w:val="002A25EC"/>
    <w:rsid w:val="002A31DD"/>
    <w:rsid w:val="002A31F6"/>
    <w:rsid w:val="002A3E7F"/>
    <w:rsid w:val="002A5455"/>
    <w:rsid w:val="002A5618"/>
    <w:rsid w:val="002A6F69"/>
    <w:rsid w:val="002A74F1"/>
    <w:rsid w:val="002B224E"/>
    <w:rsid w:val="002B2BFD"/>
    <w:rsid w:val="002B3E35"/>
    <w:rsid w:val="002B4424"/>
    <w:rsid w:val="002B46D8"/>
    <w:rsid w:val="002B4D51"/>
    <w:rsid w:val="002B560F"/>
    <w:rsid w:val="002B5879"/>
    <w:rsid w:val="002B6556"/>
    <w:rsid w:val="002B7268"/>
    <w:rsid w:val="002B78CC"/>
    <w:rsid w:val="002C00E0"/>
    <w:rsid w:val="002C0AC6"/>
    <w:rsid w:val="002C173C"/>
    <w:rsid w:val="002C1799"/>
    <w:rsid w:val="002C21B2"/>
    <w:rsid w:val="002C2354"/>
    <w:rsid w:val="002C2A78"/>
    <w:rsid w:val="002C3842"/>
    <w:rsid w:val="002C532E"/>
    <w:rsid w:val="002C5F39"/>
    <w:rsid w:val="002C6183"/>
    <w:rsid w:val="002C68D5"/>
    <w:rsid w:val="002D0285"/>
    <w:rsid w:val="002D0EC3"/>
    <w:rsid w:val="002D10F2"/>
    <w:rsid w:val="002D2653"/>
    <w:rsid w:val="002D4CCD"/>
    <w:rsid w:val="002D4EF2"/>
    <w:rsid w:val="002D55EA"/>
    <w:rsid w:val="002D7F5F"/>
    <w:rsid w:val="002D7FE5"/>
    <w:rsid w:val="002E01A8"/>
    <w:rsid w:val="002E19D2"/>
    <w:rsid w:val="002E22F0"/>
    <w:rsid w:val="002E2662"/>
    <w:rsid w:val="002E3262"/>
    <w:rsid w:val="002E3FCF"/>
    <w:rsid w:val="002E50A2"/>
    <w:rsid w:val="002E5849"/>
    <w:rsid w:val="002E6A3A"/>
    <w:rsid w:val="002E6B9D"/>
    <w:rsid w:val="002E6DF9"/>
    <w:rsid w:val="002E73AD"/>
    <w:rsid w:val="002E77E5"/>
    <w:rsid w:val="002E7987"/>
    <w:rsid w:val="002E7ED4"/>
    <w:rsid w:val="002F0E5F"/>
    <w:rsid w:val="002F159A"/>
    <w:rsid w:val="002F1660"/>
    <w:rsid w:val="002F1BE0"/>
    <w:rsid w:val="002F1C96"/>
    <w:rsid w:val="002F2B84"/>
    <w:rsid w:val="002F2D08"/>
    <w:rsid w:val="002F3AE4"/>
    <w:rsid w:val="002F40F5"/>
    <w:rsid w:val="002F53B1"/>
    <w:rsid w:val="002F588C"/>
    <w:rsid w:val="002F5B89"/>
    <w:rsid w:val="002F63ED"/>
    <w:rsid w:val="002F75E8"/>
    <w:rsid w:val="002F7C27"/>
    <w:rsid w:val="002F7E13"/>
    <w:rsid w:val="002F7FEB"/>
    <w:rsid w:val="00300F52"/>
    <w:rsid w:val="003016A0"/>
    <w:rsid w:val="00301E8F"/>
    <w:rsid w:val="00302348"/>
    <w:rsid w:val="003025B1"/>
    <w:rsid w:val="003031F8"/>
    <w:rsid w:val="0030393B"/>
    <w:rsid w:val="003047C9"/>
    <w:rsid w:val="00305311"/>
    <w:rsid w:val="00305925"/>
    <w:rsid w:val="00305FE5"/>
    <w:rsid w:val="003073E1"/>
    <w:rsid w:val="00307BCD"/>
    <w:rsid w:val="00307CA9"/>
    <w:rsid w:val="00307CBC"/>
    <w:rsid w:val="00310EC1"/>
    <w:rsid w:val="00311201"/>
    <w:rsid w:val="00312175"/>
    <w:rsid w:val="00312F35"/>
    <w:rsid w:val="003136E3"/>
    <w:rsid w:val="00313EF9"/>
    <w:rsid w:val="00314BDB"/>
    <w:rsid w:val="00314CC2"/>
    <w:rsid w:val="003154AC"/>
    <w:rsid w:val="00316281"/>
    <w:rsid w:val="003174A4"/>
    <w:rsid w:val="00317922"/>
    <w:rsid w:val="003200DB"/>
    <w:rsid w:val="00320135"/>
    <w:rsid w:val="003217F8"/>
    <w:rsid w:val="00321D9C"/>
    <w:rsid w:val="003223BF"/>
    <w:rsid w:val="00322D43"/>
    <w:rsid w:val="00323537"/>
    <w:rsid w:val="00323B37"/>
    <w:rsid w:val="003279AA"/>
    <w:rsid w:val="0033000E"/>
    <w:rsid w:val="003313F9"/>
    <w:rsid w:val="00331DC3"/>
    <w:rsid w:val="00332071"/>
    <w:rsid w:val="00332405"/>
    <w:rsid w:val="00332E54"/>
    <w:rsid w:val="003335CC"/>
    <w:rsid w:val="0033545D"/>
    <w:rsid w:val="0033587F"/>
    <w:rsid w:val="00337A81"/>
    <w:rsid w:val="00337C4A"/>
    <w:rsid w:val="00337F3B"/>
    <w:rsid w:val="003401D6"/>
    <w:rsid w:val="00340DD3"/>
    <w:rsid w:val="00341ABC"/>
    <w:rsid w:val="00343F33"/>
    <w:rsid w:val="00344A2F"/>
    <w:rsid w:val="00347368"/>
    <w:rsid w:val="003475D7"/>
    <w:rsid w:val="00347BC1"/>
    <w:rsid w:val="00350D4C"/>
    <w:rsid w:val="00351809"/>
    <w:rsid w:val="0035205F"/>
    <w:rsid w:val="00352145"/>
    <w:rsid w:val="00353327"/>
    <w:rsid w:val="00353A0B"/>
    <w:rsid w:val="00354085"/>
    <w:rsid w:val="00355F54"/>
    <w:rsid w:val="0035629C"/>
    <w:rsid w:val="0035653A"/>
    <w:rsid w:val="00356DD9"/>
    <w:rsid w:val="00357880"/>
    <w:rsid w:val="00360C3B"/>
    <w:rsid w:val="0036107C"/>
    <w:rsid w:val="00361464"/>
    <w:rsid w:val="00362115"/>
    <w:rsid w:val="00362438"/>
    <w:rsid w:val="003629D3"/>
    <w:rsid w:val="003630BE"/>
    <w:rsid w:val="003631C9"/>
    <w:rsid w:val="00363E3F"/>
    <w:rsid w:val="003653FE"/>
    <w:rsid w:val="003657F7"/>
    <w:rsid w:val="003659EB"/>
    <w:rsid w:val="00365F72"/>
    <w:rsid w:val="00366988"/>
    <w:rsid w:val="003674EF"/>
    <w:rsid w:val="00367889"/>
    <w:rsid w:val="003703BE"/>
    <w:rsid w:val="00370F54"/>
    <w:rsid w:val="00371CE4"/>
    <w:rsid w:val="0037306F"/>
    <w:rsid w:val="003738B5"/>
    <w:rsid w:val="00373D0A"/>
    <w:rsid w:val="00376D27"/>
    <w:rsid w:val="003771E5"/>
    <w:rsid w:val="0037766A"/>
    <w:rsid w:val="003817DF"/>
    <w:rsid w:val="00381944"/>
    <w:rsid w:val="00381D8A"/>
    <w:rsid w:val="00382A4C"/>
    <w:rsid w:val="003831E9"/>
    <w:rsid w:val="00384592"/>
    <w:rsid w:val="00384D51"/>
    <w:rsid w:val="00385116"/>
    <w:rsid w:val="003853B5"/>
    <w:rsid w:val="003874D9"/>
    <w:rsid w:val="00387646"/>
    <w:rsid w:val="0039075E"/>
    <w:rsid w:val="00390A06"/>
    <w:rsid w:val="00390EF7"/>
    <w:rsid w:val="003935EC"/>
    <w:rsid w:val="0039376F"/>
    <w:rsid w:val="00394B52"/>
    <w:rsid w:val="0039506B"/>
    <w:rsid w:val="00395742"/>
    <w:rsid w:val="00396348"/>
    <w:rsid w:val="00396541"/>
    <w:rsid w:val="003971E7"/>
    <w:rsid w:val="003974FB"/>
    <w:rsid w:val="003975F6"/>
    <w:rsid w:val="003A01E3"/>
    <w:rsid w:val="003A03A2"/>
    <w:rsid w:val="003A08E0"/>
    <w:rsid w:val="003A151F"/>
    <w:rsid w:val="003A1592"/>
    <w:rsid w:val="003A2990"/>
    <w:rsid w:val="003A2ABC"/>
    <w:rsid w:val="003A324F"/>
    <w:rsid w:val="003A40E5"/>
    <w:rsid w:val="003A4198"/>
    <w:rsid w:val="003A47E7"/>
    <w:rsid w:val="003A606F"/>
    <w:rsid w:val="003A7E2B"/>
    <w:rsid w:val="003B0703"/>
    <w:rsid w:val="003B0EF8"/>
    <w:rsid w:val="003B3AF6"/>
    <w:rsid w:val="003B4036"/>
    <w:rsid w:val="003B4684"/>
    <w:rsid w:val="003B5358"/>
    <w:rsid w:val="003B542E"/>
    <w:rsid w:val="003B59B0"/>
    <w:rsid w:val="003B5E54"/>
    <w:rsid w:val="003B64D3"/>
    <w:rsid w:val="003B6D5E"/>
    <w:rsid w:val="003B6E5F"/>
    <w:rsid w:val="003B77B4"/>
    <w:rsid w:val="003C0FBA"/>
    <w:rsid w:val="003C1118"/>
    <w:rsid w:val="003C1C07"/>
    <w:rsid w:val="003C28CA"/>
    <w:rsid w:val="003C3633"/>
    <w:rsid w:val="003C3A7E"/>
    <w:rsid w:val="003C4092"/>
    <w:rsid w:val="003C513D"/>
    <w:rsid w:val="003C530D"/>
    <w:rsid w:val="003C573F"/>
    <w:rsid w:val="003C6CC0"/>
    <w:rsid w:val="003C73B6"/>
    <w:rsid w:val="003C7448"/>
    <w:rsid w:val="003D0B55"/>
    <w:rsid w:val="003D0C81"/>
    <w:rsid w:val="003D1115"/>
    <w:rsid w:val="003D1E8A"/>
    <w:rsid w:val="003D270D"/>
    <w:rsid w:val="003D2727"/>
    <w:rsid w:val="003D28ED"/>
    <w:rsid w:val="003D3D69"/>
    <w:rsid w:val="003D4429"/>
    <w:rsid w:val="003D4C2F"/>
    <w:rsid w:val="003D5C29"/>
    <w:rsid w:val="003D60A4"/>
    <w:rsid w:val="003D6663"/>
    <w:rsid w:val="003D6DE7"/>
    <w:rsid w:val="003D700D"/>
    <w:rsid w:val="003D705C"/>
    <w:rsid w:val="003D77D7"/>
    <w:rsid w:val="003D7B78"/>
    <w:rsid w:val="003E0994"/>
    <w:rsid w:val="003E105F"/>
    <w:rsid w:val="003E18E7"/>
    <w:rsid w:val="003E2F7F"/>
    <w:rsid w:val="003E389B"/>
    <w:rsid w:val="003E5301"/>
    <w:rsid w:val="003E5413"/>
    <w:rsid w:val="003E6464"/>
    <w:rsid w:val="003E7D80"/>
    <w:rsid w:val="003F2307"/>
    <w:rsid w:val="003F2D36"/>
    <w:rsid w:val="003F2D6B"/>
    <w:rsid w:val="003F353B"/>
    <w:rsid w:val="003F3EFC"/>
    <w:rsid w:val="003F3F65"/>
    <w:rsid w:val="003F40C0"/>
    <w:rsid w:val="003F4C7F"/>
    <w:rsid w:val="003F5201"/>
    <w:rsid w:val="003F77F0"/>
    <w:rsid w:val="003F79AF"/>
    <w:rsid w:val="00401AB3"/>
    <w:rsid w:val="00401F25"/>
    <w:rsid w:val="00402D61"/>
    <w:rsid w:val="004045FB"/>
    <w:rsid w:val="00405C5E"/>
    <w:rsid w:val="00405E8E"/>
    <w:rsid w:val="004109BC"/>
    <w:rsid w:val="00411E94"/>
    <w:rsid w:val="00412255"/>
    <w:rsid w:val="004132D0"/>
    <w:rsid w:val="00413A08"/>
    <w:rsid w:val="00413F3C"/>
    <w:rsid w:val="004147EA"/>
    <w:rsid w:val="004164FC"/>
    <w:rsid w:val="0041743C"/>
    <w:rsid w:val="00417571"/>
    <w:rsid w:val="00417F34"/>
    <w:rsid w:val="004204BC"/>
    <w:rsid w:val="00420970"/>
    <w:rsid w:val="00420B7F"/>
    <w:rsid w:val="00422ED3"/>
    <w:rsid w:val="00423364"/>
    <w:rsid w:val="004235AC"/>
    <w:rsid w:val="004236D5"/>
    <w:rsid w:val="00423CC7"/>
    <w:rsid w:val="00424A09"/>
    <w:rsid w:val="00425370"/>
    <w:rsid w:val="0042562D"/>
    <w:rsid w:val="00425891"/>
    <w:rsid w:val="004258B8"/>
    <w:rsid w:val="00426499"/>
    <w:rsid w:val="00427ABB"/>
    <w:rsid w:val="00430C9C"/>
    <w:rsid w:val="004331C7"/>
    <w:rsid w:val="004331FF"/>
    <w:rsid w:val="004337B5"/>
    <w:rsid w:val="004337D4"/>
    <w:rsid w:val="004363B6"/>
    <w:rsid w:val="004363BC"/>
    <w:rsid w:val="004366C6"/>
    <w:rsid w:val="00437425"/>
    <w:rsid w:val="00437BF7"/>
    <w:rsid w:val="00437FE8"/>
    <w:rsid w:val="00440539"/>
    <w:rsid w:val="00440FD9"/>
    <w:rsid w:val="0044277D"/>
    <w:rsid w:val="00443107"/>
    <w:rsid w:val="00444480"/>
    <w:rsid w:val="00444BB3"/>
    <w:rsid w:val="00444FCE"/>
    <w:rsid w:val="004479DF"/>
    <w:rsid w:val="00447CC3"/>
    <w:rsid w:val="00450353"/>
    <w:rsid w:val="004505AF"/>
    <w:rsid w:val="004514AF"/>
    <w:rsid w:val="004517AA"/>
    <w:rsid w:val="00451CC2"/>
    <w:rsid w:val="00451D82"/>
    <w:rsid w:val="00451F53"/>
    <w:rsid w:val="004537D5"/>
    <w:rsid w:val="00453BBD"/>
    <w:rsid w:val="00453C5B"/>
    <w:rsid w:val="004543FB"/>
    <w:rsid w:val="00454FC2"/>
    <w:rsid w:val="004550EB"/>
    <w:rsid w:val="004551DE"/>
    <w:rsid w:val="0045529A"/>
    <w:rsid w:val="0045568D"/>
    <w:rsid w:val="00455B2A"/>
    <w:rsid w:val="00455CCB"/>
    <w:rsid w:val="0045746E"/>
    <w:rsid w:val="004579F6"/>
    <w:rsid w:val="0046019C"/>
    <w:rsid w:val="00460E0C"/>
    <w:rsid w:val="00462CC4"/>
    <w:rsid w:val="0046350A"/>
    <w:rsid w:val="00464DA6"/>
    <w:rsid w:val="004657BE"/>
    <w:rsid w:val="004658AD"/>
    <w:rsid w:val="00465C02"/>
    <w:rsid w:val="00467C5F"/>
    <w:rsid w:val="00467EAD"/>
    <w:rsid w:val="004702D3"/>
    <w:rsid w:val="00470A84"/>
    <w:rsid w:val="00470D03"/>
    <w:rsid w:val="0047184A"/>
    <w:rsid w:val="00471E7A"/>
    <w:rsid w:val="0047206C"/>
    <w:rsid w:val="00472BA8"/>
    <w:rsid w:val="00473B49"/>
    <w:rsid w:val="004740A2"/>
    <w:rsid w:val="00474A09"/>
    <w:rsid w:val="00475AA9"/>
    <w:rsid w:val="00475C67"/>
    <w:rsid w:val="004760E3"/>
    <w:rsid w:val="00476E28"/>
    <w:rsid w:val="00477341"/>
    <w:rsid w:val="00481109"/>
    <w:rsid w:val="004826F7"/>
    <w:rsid w:val="00483E20"/>
    <w:rsid w:val="00483ED0"/>
    <w:rsid w:val="004841EE"/>
    <w:rsid w:val="00484F80"/>
    <w:rsid w:val="004907A9"/>
    <w:rsid w:val="004907B1"/>
    <w:rsid w:val="00492AF8"/>
    <w:rsid w:val="00492DC2"/>
    <w:rsid w:val="0049310D"/>
    <w:rsid w:val="00494A16"/>
    <w:rsid w:val="004967F9"/>
    <w:rsid w:val="00496FF6"/>
    <w:rsid w:val="00497CCD"/>
    <w:rsid w:val="004A077C"/>
    <w:rsid w:val="004A2A65"/>
    <w:rsid w:val="004A3864"/>
    <w:rsid w:val="004A53C9"/>
    <w:rsid w:val="004A564D"/>
    <w:rsid w:val="004A644D"/>
    <w:rsid w:val="004A7375"/>
    <w:rsid w:val="004A7810"/>
    <w:rsid w:val="004B0822"/>
    <w:rsid w:val="004B08C5"/>
    <w:rsid w:val="004B0C72"/>
    <w:rsid w:val="004B0D60"/>
    <w:rsid w:val="004B13EE"/>
    <w:rsid w:val="004B199A"/>
    <w:rsid w:val="004B3B30"/>
    <w:rsid w:val="004B3C7E"/>
    <w:rsid w:val="004B3DB7"/>
    <w:rsid w:val="004B46AF"/>
    <w:rsid w:val="004B67BB"/>
    <w:rsid w:val="004B6C34"/>
    <w:rsid w:val="004B6E1A"/>
    <w:rsid w:val="004B7F44"/>
    <w:rsid w:val="004C073A"/>
    <w:rsid w:val="004C0E4A"/>
    <w:rsid w:val="004C11DA"/>
    <w:rsid w:val="004C3FF5"/>
    <w:rsid w:val="004C51C0"/>
    <w:rsid w:val="004C5282"/>
    <w:rsid w:val="004C53F2"/>
    <w:rsid w:val="004C54B2"/>
    <w:rsid w:val="004C74A9"/>
    <w:rsid w:val="004D0802"/>
    <w:rsid w:val="004D19D5"/>
    <w:rsid w:val="004D2D44"/>
    <w:rsid w:val="004D3438"/>
    <w:rsid w:val="004D5151"/>
    <w:rsid w:val="004D6C21"/>
    <w:rsid w:val="004D709A"/>
    <w:rsid w:val="004D7FE7"/>
    <w:rsid w:val="004E085E"/>
    <w:rsid w:val="004E0E9A"/>
    <w:rsid w:val="004E1E2F"/>
    <w:rsid w:val="004E49DF"/>
    <w:rsid w:val="004E566A"/>
    <w:rsid w:val="004E5C96"/>
    <w:rsid w:val="004E7223"/>
    <w:rsid w:val="004E7B2A"/>
    <w:rsid w:val="004F0A2E"/>
    <w:rsid w:val="004F0F0D"/>
    <w:rsid w:val="004F1DA6"/>
    <w:rsid w:val="004F2723"/>
    <w:rsid w:val="004F2970"/>
    <w:rsid w:val="004F3C9A"/>
    <w:rsid w:val="004F414E"/>
    <w:rsid w:val="004F4D00"/>
    <w:rsid w:val="004F544E"/>
    <w:rsid w:val="004F5822"/>
    <w:rsid w:val="004F59E8"/>
    <w:rsid w:val="004F5B8C"/>
    <w:rsid w:val="004F694D"/>
    <w:rsid w:val="004F771C"/>
    <w:rsid w:val="004F7BCE"/>
    <w:rsid w:val="005006DD"/>
    <w:rsid w:val="0050088B"/>
    <w:rsid w:val="00500CC3"/>
    <w:rsid w:val="00501CF2"/>
    <w:rsid w:val="00502041"/>
    <w:rsid w:val="0050256D"/>
    <w:rsid w:val="00502677"/>
    <w:rsid w:val="005027F5"/>
    <w:rsid w:val="005032D6"/>
    <w:rsid w:val="00503438"/>
    <w:rsid w:val="0050353F"/>
    <w:rsid w:val="005043AC"/>
    <w:rsid w:val="00505DD7"/>
    <w:rsid w:val="00507BD3"/>
    <w:rsid w:val="00510171"/>
    <w:rsid w:val="00510D65"/>
    <w:rsid w:val="00511A59"/>
    <w:rsid w:val="00512F96"/>
    <w:rsid w:val="005136EC"/>
    <w:rsid w:val="00513F49"/>
    <w:rsid w:val="0051411B"/>
    <w:rsid w:val="00514DFE"/>
    <w:rsid w:val="00515923"/>
    <w:rsid w:val="00516662"/>
    <w:rsid w:val="00516AB6"/>
    <w:rsid w:val="005176F2"/>
    <w:rsid w:val="0052126A"/>
    <w:rsid w:val="00521278"/>
    <w:rsid w:val="00522879"/>
    <w:rsid w:val="0052288A"/>
    <w:rsid w:val="00523BDE"/>
    <w:rsid w:val="00523CA7"/>
    <w:rsid w:val="00524450"/>
    <w:rsid w:val="00524F32"/>
    <w:rsid w:val="0052665B"/>
    <w:rsid w:val="005266E3"/>
    <w:rsid w:val="00526E04"/>
    <w:rsid w:val="00527102"/>
    <w:rsid w:val="00527A33"/>
    <w:rsid w:val="00527C65"/>
    <w:rsid w:val="00530D94"/>
    <w:rsid w:val="00531CEB"/>
    <w:rsid w:val="00532CCA"/>
    <w:rsid w:val="00533688"/>
    <w:rsid w:val="00534611"/>
    <w:rsid w:val="00534910"/>
    <w:rsid w:val="005350EB"/>
    <w:rsid w:val="00535145"/>
    <w:rsid w:val="0053536F"/>
    <w:rsid w:val="00536139"/>
    <w:rsid w:val="00536FE1"/>
    <w:rsid w:val="00537EC9"/>
    <w:rsid w:val="005420A0"/>
    <w:rsid w:val="005427CA"/>
    <w:rsid w:val="00542D65"/>
    <w:rsid w:val="00543017"/>
    <w:rsid w:val="00543127"/>
    <w:rsid w:val="0054321C"/>
    <w:rsid w:val="00543D1B"/>
    <w:rsid w:val="005440D8"/>
    <w:rsid w:val="0054447D"/>
    <w:rsid w:val="005449F4"/>
    <w:rsid w:val="0054699E"/>
    <w:rsid w:val="00546CB3"/>
    <w:rsid w:val="00547CD6"/>
    <w:rsid w:val="0055082A"/>
    <w:rsid w:val="005515E3"/>
    <w:rsid w:val="00551BE5"/>
    <w:rsid w:val="005529E2"/>
    <w:rsid w:val="00552ECB"/>
    <w:rsid w:val="00553605"/>
    <w:rsid w:val="00553FCB"/>
    <w:rsid w:val="0055427E"/>
    <w:rsid w:val="005544B9"/>
    <w:rsid w:val="0055462C"/>
    <w:rsid w:val="00557BD0"/>
    <w:rsid w:val="00557FEF"/>
    <w:rsid w:val="00562E65"/>
    <w:rsid w:val="0056320B"/>
    <w:rsid w:val="00565774"/>
    <w:rsid w:val="00566D4A"/>
    <w:rsid w:val="0056712B"/>
    <w:rsid w:val="005679C1"/>
    <w:rsid w:val="005704B3"/>
    <w:rsid w:val="00571459"/>
    <w:rsid w:val="00572632"/>
    <w:rsid w:val="00572C6F"/>
    <w:rsid w:val="0057552E"/>
    <w:rsid w:val="005755F0"/>
    <w:rsid w:val="00576E77"/>
    <w:rsid w:val="005801A5"/>
    <w:rsid w:val="005809D4"/>
    <w:rsid w:val="00580DFA"/>
    <w:rsid w:val="005813A6"/>
    <w:rsid w:val="00581E59"/>
    <w:rsid w:val="0058427F"/>
    <w:rsid w:val="00584998"/>
    <w:rsid w:val="00586547"/>
    <w:rsid w:val="005867EB"/>
    <w:rsid w:val="00590451"/>
    <w:rsid w:val="00590737"/>
    <w:rsid w:val="005952B3"/>
    <w:rsid w:val="00596E6C"/>
    <w:rsid w:val="005A1F74"/>
    <w:rsid w:val="005A207F"/>
    <w:rsid w:val="005A2BAF"/>
    <w:rsid w:val="005A3907"/>
    <w:rsid w:val="005A43B2"/>
    <w:rsid w:val="005A4F5D"/>
    <w:rsid w:val="005A5BBD"/>
    <w:rsid w:val="005A5C2C"/>
    <w:rsid w:val="005A5DE9"/>
    <w:rsid w:val="005B0185"/>
    <w:rsid w:val="005B02E0"/>
    <w:rsid w:val="005B08E3"/>
    <w:rsid w:val="005B0FFB"/>
    <w:rsid w:val="005B2600"/>
    <w:rsid w:val="005B3AD9"/>
    <w:rsid w:val="005B4ED8"/>
    <w:rsid w:val="005B5686"/>
    <w:rsid w:val="005B5D5F"/>
    <w:rsid w:val="005B6AF0"/>
    <w:rsid w:val="005C0ECA"/>
    <w:rsid w:val="005C139D"/>
    <w:rsid w:val="005C1C4B"/>
    <w:rsid w:val="005C2C89"/>
    <w:rsid w:val="005C2F28"/>
    <w:rsid w:val="005C33DD"/>
    <w:rsid w:val="005C361D"/>
    <w:rsid w:val="005C3732"/>
    <w:rsid w:val="005C3B7A"/>
    <w:rsid w:val="005C4EBF"/>
    <w:rsid w:val="005C51F3"/>
    <w:rsid w:val="005C5AD1"/>
    <w:rsid w:val="005C6776"/>
    <w:rsid w:val="005C72B6"/>
    <w:rsid w:val="005D053E"/>
    <w:rsid w:val="005D17D7"/>
    <w:rsid w:val="005D1810"/>
    <w:rsid w:val="005D2640"/>
    <w:rsid w:val="005D37AD"/>
    <w:rsid w:val="005D5159"/>
    <w:rsid w:val="005D652A"/>
    <w:rsid w:val="005D6584"/>
    <w:rsid w:val="005D7FFB"/>
    <w:rsid w:val="005E06AA"/>
    <w:rsid w:val="005E0741"/>
    <w:rsid w:val="005E0E14"/>
    <w:rsid w:val="005E0F5B"/>
    <w:rsid w:val="005E2084"/>
    <w:rsid w:val="005E2EA7"/>
    <w:rsid w:val="005E2F97"/>
    <w:rsid w:val="005E4EE2"/>
    <w:rsid w:val="005E5359"/>
    <w:rsid w:val="005E55EA"/>
    <w:rsid w:val="005E5F90"/>
    <w:rsid w:val="005E62BC"/>
    <w:rsid w:val="005E6DAF"/>
    <w:rsid w:val="005E70C4"/>
    <w:rsid w:val="005E7A9B"/>
    <w:rsid w:val="005F0677"/>
    <w:rsid w:val="005F197A"/>
    <w:rsid w:val="005F2F34"/>
    <w:rsid w:val="005F31D7"/>
    <w:rsid w:val="005F3FE1"/>
    <w:rsid w:val="005F4850"/>
    <w:rsid w:val="005F4BA3"/>
    <w:rsid w:val="005F55BB"/>
    <w:rsid w:val="005F7A53"/>
    <w:rsid w:val="005F7B9C"/>
    <w:rsid w:val="005F7CC2"/>
    <w:rsid w:val="005F7F0F"/>
    <w:rsid w:val="00600C27"/>
    <w:rsid w:val="00602599"/>
    <w:rsid w:val="00602A48"/>
    <w:rsid w:val="00602C2D"/>
    <w:rsid w:val="006034EE"/>
    <w:rsid w:val="00603727"/>
    <w:rsid w:val="00603C1B"/>
    <w:rsid w:val="00605456"/>
    <w:rsid w:val="00607A0D"/>
    <w:rsid w:val="006103E8"/>
    <w:rsid w:val="00610605"/>
    <w:rsid w:val="006118E7"/>
    <w:rsid w:val="00612E33"/>
    <w:rsid w:val="00614EF5"/>
    <w:rsid w:val="006151D5"/>
    <w:rsid w:val="00615A8D"/>
    <w:rsid w:val="00616376"/>
    <w:rsid w:val="00616418"/>
    <w:rsid w:val="0061783B"/>
    <w:rsid w:val="00617A28"/>
    <w:rsid w:val="0062064A"/>
    <w:rsid w:val="006217E5"/>
    <w:rsid w:val="00622107"/>
    <w:rsid w:val="0062368D"/>
    <w:rsid w:val="00626530"/>
    <w:rsid w:val="00630410"/>
    <w:rsid w:val="006304EA"/>
    <w:rsid w:val="0063066A"/>
    <w:rsid w:val="00630AF3"/>
    <w:rsid w:val="00630F24"/>
    <w:rsid w:val="006312AE"/>
    <w:rsid w:val="006314B4"/>
    <w:rsid w:val="00633DFF"/>
    <w:rsid w:val="006345AC"/>
    <w:rsid w:val="006350F4"/>
    <w:rsid w:val="00635FBD"/>
    <w:rsid w:val="00636699"/>
    <w:rsid w:val="006366F9"/>
    <w:rsid w:val="0063678D"/>
    <w:rsid w:val="00636B1B"/>
    <w:rsid w:val="00636D74"/>
    <w:rsid w:val="00636F53"/>
    <w:rsid w:val="00637466"/>
    <w:rsid w:val="0063790E"/>
    <w:rsid w:val="00640366"/>
    <w:rsid w:val="00640796"/>
    <w:rsid w:val="0064138A"/>
    <w:rsid w:val="00642347"/>
    <w:rsid w:val="006429BA"/>
    <w:rsid w:val="00642A11"/>
    <w:rsid w:val="006431B6"/>
    <w:rsid w:val="00643649"/>
    <w:rsid w:val="00643A22"/>
    <w:rsid w:val="006447B9"/>
    <w:rsid w:val="006449EA"/>
    <w:rsid w:val="006451CD"/>
    <w:rsid w:val="00645FA2"/>
    <w:rsid w:val="006463E3"/>
    <w:rsid w:val="00646F02"/>
    <w:rsid w:val="00647CAA"/>
    <w:rsid w:val="00650678"/>
    <w:rsid w:val="00650BCC"/>
    <w:rsid w:val="00650C57"/>
    <w:rsid w:val="006511FE"/>
    <w:rsid w:val="00651EA2"/>
    <w:rsid w:val="00652819"/>
    <w:rsid w:val="0065367D"/>
    <w:rsid w:val="00653C8B"/>
    <w:rsid w:val="00655284"/>
    <w:rsid w:val="00655650"/>
    <w:rsid w:val="00655ECC"/>
    <w:rsid w:val="006568CD"/>
    <w:rsid w:val="00661E7B"/>
    <w:rsid w:val="00661F91"/>
    <w:rsid w:val="006631BC"/>
    <w:rsid w:val="006655E4"/>
    <w:rsid w:val="006658A1"/>
    <w:rsid w:val="00665D74"/>
    <w:rsid w:val="00666235"/>
    <w:rsid w:val="00666A0F"/>
    <w:rsid w:val="0066763D"/>
    <w:rsid w:val="00671219"/>
    <w:rsid w:val="00671C7C"/>
    <w:rsid w:val="00672950"/>
    <w:rsid w:val="00672D40"/>
    <w:rsid w:val="00673195"/>
    <w:rsid w:val="006734B1"/>
    <w:rsid w:val="00673BBB"/>
    <w:rsid w:val="00673DFB"/>
    <w:rsid w:val="006749E0"/>
    <w:rsid w:val="00675556"/>
    <w:rsid w:val="0067575D"/>
    <w:rsid w:val="00675B33"/>
    <w:rsid w:val="00677EBC"/>
    <w:rsid w:val="00680C97"/>
    <w:rsid w:val="00680CD3"/>
    <w:rsid w:val="00683378"/>
    <w:rsid w:val="00683668"/>
    <w:rsid w:val="006837AA"/>
    <w:rsid w:val="006838A2"/>
    <w:rsid w:val="00683A4C"/>
    <w:rsid w:val="006844CF"/>
    <w:rsid w:val="0068534D"/>
    <w:rsid w:val="0068578B"/>
    <w:rsid w:val="00685FDF"/>
    <w:rsid w:val="006864A0"/>
    <w:rsid w:val="006866DA"/>
    <w:rsid w:val="00686D5F"/>
    <w:rsid w:val="00690212"/>
    <w:rsid w:val="00692CB3"/>
    <w:rsid w:val="00693068"/>
    <w:rsid w:val="00693DDA"/>
    <w:rsid w:val="00693F8C"/>
    <w:rsid w:val="0069435F"/>
    <w:rsid w:val="0069459E"/>
    <w:rsid w:val="006959C0"/>
    <w:rsid w:val="00695C60"/>
    <w:rsid w:val="00695C72"/>
    <w:rsid w:val="00696370"/>
    <w:rsid w:val="00696B2E"/>
    <w:rsid w:val="00697951"/>
    <w:rsid w:val="00697DE3"/>
    <w:rsid w:val="006A059A"/>
    <w:rsid w:val="006A2338"/>
    <w:rsid w:val="006A3518"/>
    <w:rsid w:val="006A3FFA"/>
    <w:rsid w:val="006A6C5B"/>
    <w:rsid w:val="006A73F1"/>
    <w:rsid w:val="006A7FD6"/>
    <w:rsid w:val="006B0A41"/>
    <w:rsid w:val="006B1808"/>
    <w:rsid w:val="006B23BB"/>
    <w:rsid w:val="006B2F0C"/>
    <w:rsid w:val="006B327E"/>
    <w:rsid w:val="006B363C"/>
    <w:rsid w:val="006B3CCA"/>
    <w:rsid w:val="006B47D9"/>
    <w:rsid w:val="006B5657"/>
    <w:rsid w:val="006B655D"/>
    <w:rsid w:val="006B71DD"/>
    <w:rsid w:val="006C0731"/>
    <w:rsid w:val="006C07D4"/>
    <w:rsid w:val="006C237E"/>
    <w:rsid w:val="006C2466"/>
    <w:rsid w:val="006C30FA"/>
    <w:rsid w:val="006C3B9C"/>
    <w:rsid w:val="006C3C0E"/>
    <w:rsid w:val="006C4145"/>
    <w:rsid w:val="006C466E"/>
    <w:rsid w:val="006C4C85"/>
    <w:rsid w:val="006C6B79"/>
    <w:rsid w:val="006C6BFC"/>
    <w:rsid w:val="006C6FA4"/>
    <w:rsid w:val="006D0118"/>
    <w:rsid w:val="006D0A50"/>
    <w:rsid w:val="006D0F26"/>
    <w:rsid w:val="006D0FD3"/>
    <w:rsid w:val="006D4350"/>
    <w:rsid w:val="006D452C"/>
    <w:rsid w:val="006D458D"/>
    <w:rsid w:val="006D522A"/>
    <w:rsid w:val="006D5EC9"/>
    <w:rsid w:val="006D6003"/>
    <w:rsid w:val="006D6B74"/>
    <w:rsid w:val="006D6EE3"/>
    <w:rsid w:val="006D6FAD"/>
    <w:rsid w:val="006D7E67"/>
    <w:rsid w:val="006E052B"/>
    <w:rsid w:val="006E270C"/>
    <w:rsid w:val="006E2898"/>
    <w:rsid w:val="006E2B64"/>
    <w:rsid w:val="006E2EA1"/>
    <w:rsid w:val="006E2ECD"/>
    <w:rsid w:val="006E35E8"/>
    <w:rsid w:val="006E3776"/>
    <w:rsid w:val="006E3AFC"/>
    <w:rsid w:val="006E4669"/>
    <w:rsid w:val="006E482A"/>
    <w:rsid w:val="006E521C"/>
    <w:rsid w:val="006E596A"/>
    <w:rsid w:val="006E5C48"/>
    <w:rsid w:val="006E6D94"/>
    <w:rsid w:val="006E73BB"/>
    <w:rsid w:val="006F0606"/>
    <w:rsid w:val="006F1C6F"/>
    <w:rsid w:val="006F2313"/>
    <w:rsid w:val="006F2AC6"/>
    <w:rsid w:val="006F412A"/>
    <w:rsid w:val="006F45E9"/>
    <w:rsid w:val="006F721D"/>
    <w:rsid w:val="00701786"/>
    <w:rsid w:val="00701ACA"/>
    <w:rsid w:val="00702B98"/>
    <w:rsid w:val="007031D9"/>
    <w:rsid w:val="00703C33"/>
    <w:rsid w:val="007042BD"/>
    <w:rsid w:val="00706502"/>
    <w:rsid w:val="00706749"/>
    <w:rsid w:val="00707389"/>
    <w:rsid w:val="007075C6"/>
    <w:rsid w:val="00711107"/>
    <w:rsid w:val="00711F18"/>
    <w:rsid w:val="00712810"/>
    <w:rsid w:val="0071297A"/>
    <w:rsid w:val="00712D7E"/>
    <w:rsid w:val="00713A90"/>
    <w:rsid w:val="0071526E"/>
    <w:rsid w:val="00716AC3"/>
    <w:rsid w:val="0071785F"/>
    <w:rsid w:val="00720292"/>
    <w:rsid w:val="007204FC"/>
    <w:rsid w:val="00722462"/>
    <w:rsid w:val="007228DD"/>
    <w:rsid w:val="00723994"/>
    <w:rsid w:val="00724F47"/>
    <w:rsid w:val="007251B2"/>
    <w:rsid w:val="00725568"/>
    <w:rsid w:val="007272FE"/>
    <w:rsid w:val="00727804"/>
    <w:rsid w:val="00730BCD"/>
    <w:rsid w:val="007321B3"/>
    <w:rsid w:val="00732A8E"/>
    <w:rsid w:val="007334B8"/>
    <w:rsid w:val="007335DB"/>
    <w:rsid w:val="0073483C"/>
    <w:rsid w:val="007349BE"/>
    <w:rsid w:val="00735237"/>
    <w:rsid w:val="00735405"/>
    <w:rsid w:val="0073580D"/>
    <w:rsid w:val="00735945"/>
    <w:rsid w:val="007361C6"/>
    <w:rsid w:val="007361EF"/>
    <w:rsid w:val="00736608"/>
    <w:rsid w:val="007373E5"/>
    <w:rsid w:val="007373F6"/>
    <w:rsid w:val="00737BA7"/>
    <w:rsid w:val="00737CB2"/>
    <w:rsid w:val="00742772"/>
    <w:rsid w:val="00742E73"/>
    <w:rsid w:val="0074342C"/>
    <w:rsid w:val="00744747"/>
    <w:rsid w:val="00744E3A"/>
    <w:rsid w:val="007459F2"/>
    <w:rsid w:val="00745A30"/>
    <w:rsid w:val="0075034F"/>
    <w:rsid w:val="00751331"/>
    <w:rsid w:val="00752A5E"/>
    <w:rsid w:val="0075507A"/>
    <w:rsid w:val="00755296"/>
    <w:rsid w:val="0075537C"/>
    <w:rsid w:val="0075563A"/>
    <w:rsid w:val="00755ABC"/>
    <w:rsid w:val="00756B02"/>
    <w:rsid w:val="00756E22"/>
    <w:rsid w:val="00756EAF"/>
    <w:rsid w:val="0076034C"/>
    <w:rsid w:val="00760358"/>
    <w:rsid w:val="00760F33"/>
    <w:rsid w:val="00761A73"/>
    <w:rsid w:val="007620B1"/>
    <w:rsid w:val="0076251F"/>
    <w:rsid w:val="00762D9B"/>
    <w:rsid w:val="0076389B"/>
    <w:rsid w:val="0076422E"/>
    <w:rsid w:val="00766FF4"/>
    <w:rsid w:val="007708A6"/>
    <w:rsid w:val="00771FAF"/>
    <w:rsid w:val="00774A61"/>
    <w:rsid w:val="00774CE3"/>
    <w:rsid w:val="007751DC"/>
    <w:rsid w:val="00775A3E"/>
    <w:rsid w:val="00776576"/>
    <w:rsid w:val="007766E5"/>
    <w:rsid w:val="0078016B"/>
    <w:rsid w:val="007805D7"/>
    <w:rsid w:val="00780888"/>
    <w:rsid w:val="00781C71"/>
    <w:rsid w:val="00781DF1"/>
    <w:rsid w:val="00781E69"/>
    <w:rsid w:val="00781FAE"/>
    <w:rsid w:val="00781FF2"/>
    <w:rsid w:val="00782C03"/>
    <w:rsid w:val="00783011"/>
    <w:rsid w:val="007836A1"/>
    <w:rsid w:val="00783876"/>
    <w:rsid w:val="00783990"/>
    <w:rsid w:val="00783E6C"/>
    <w:rsid w:val="00784D22"/>
    <w:rsid w:val="00785605"/>
    <w:rsid w:val="00785D22"/>
    <w:rsid w:val="00785D7F"/>
    <w:rsid w:val="00787155"/>
    <w:rsid w:val="007900A6"/>
    <w:rsid w:val="007906F3"/>
    <w:rsid w:val="007914CA"/>
    <w:rsid w:val="00793C08"/>
    <w:rsid w:val="00794A80"/>
    <w:rsid w:val="00794AFF"/>
    <w:rsid w:val="00794D0B"/>
    <w:rsid w:val="00794EF3"/>
    <w:rsid w:val="007950F9"/>
    <w:rsid w:val="00795167"/>
    <w:rsid w:val="007952B8"/>
    <w:rsid w:val="0079596D"/>
    <w:rsid w:val="00795F1A"/>
    <w:rsid w:val="00796238"/>
    <w:rsid w:val="0079640F"/>
    <w:rsid w:val="00796BF2"/>
    <w:rsid w:val="00796F16"/>
    <w:rsid w:val="0079797A"/>
    <w:rsid w:val="007A06C0"/>
    <w:rsid w:val="007A09A6"/>
    <w:rsid w:val="007A0DAC"/>
    <w:rsid w:val="007A247B"/>
    <w:rsid w:val="007A2B61"/>
    <w:rsid w:val="007A4272"/>
    <w:rsid w:val="007A507B"/>
    <w:rsid w:val="007A54F7"/>
    <w:rsid w:val="007A660A"/>
    <w:rsid w:val="007A67ED"/>
    <w:rsid w:val="007A6CD2"/>
    <w:rsid w:val="007A78DC"/>
    <w:rsid w:val="007A7ED2"/>
    <w:rsid w:val="007B060B"/>
    <w:rsid w:val="007B061C"/>
    <w:rsid w:val="007B06A7"/>
    <w:rsid w:val="007B0961"/>
    <w:rsid w:val="007B1AE8"/>
    <w:rsid w:val="007B2239"/>
    <w:rsid w:val="007B2878"/>
    <w:rsid w:val="007B2FE5"/>
    <w:rsid w:val="007B39A1"/>
    <w:rsid w:val="007B606B"/>
    <w:rsid w:val="007B666B"/>
    <w:rsid w:val="007B753F"/>
    <w:rsid w:val="007B773B"/>
    <w:rsid w:val="007B7F87"/>
    <w:rsid w:val="007C08FD"/>
    <w:rsid w:val="007C0A0A"/>
    <w:rsid w:val="007C1281"/>
    <w:rsid w:val="007C1EA6"/>
    <w:rsid w:val="007C25CC"/>
    <w:rsid w:val="007C4635"/>
    <w:rsid w:val="007C4C0E"/>
    <w:rsid w:val="007C551A"/>
    <w:rsid w:val="007C592F"/>
    <w:rsid w:val="007C6D43"/>
    <w:rsid w:val="007C7892"/>
    <w:rsid w:val="007C7A93"/>
    <w:rsid w:val="007D02E1"/>
    <w:rsid w:val="007D0AEB"/>
    <w:rsid w:val="007D14B4"/>
    <w:rsid w:val="007D3313"/>
    <w:rsid w:val="007D4744"/>
    <w:rsid w:val="007D4812"/>
    <w:rsid w:val="007D5493"/>
    <w:rsid w:val="007D6F69"/>
    <w:rsid w:val="007D764A"/>
    <w:rsid w:val="007E0B19"/>
    <w:rsid w:val="007E0E11"/>
    <w:rsid w:val="007E134F"/>
    <w:rsid w:val="007E1875"/>
    <w:rsid w:val="007E197B"/>
    <w:rsid w:val="007E1F71"/>
    <w:rsid w:val="007E2228"/>
    <w:rsid w:val="007E240F"/>
    <w:rsid w:val="007E2B5C"/>
    <w:rsid w:val="007E32B9"/>
    <w:rsid w:val="007E5B7A"/>
    <w:rsid w:val="007E5E97"/>
    <w:rsid w:val="007E6367"/>
    <w:rsid w:val="007E7889"/>
    <w:rsid w:val="007F0381"/>
    <w:rsid w:val="007F0746"/>
    <w:rsid w:val="007F1044"/>
    <w:rsid w:val="007F4414"/>
    <w:rsid w:val="007F48D3"/>
    <w:rsid w:val="007F49D3"/>
    <w:rsid w:val="007F5074"/>
    <w:rsid w:val="007F5528"/>
    <w:rsid w:val="007F5E67"/>
    <w:rsid w:val="007F5F78"/>
    <w:rsid w:val="007F6285"/>
    <w:rsid w:val="00801305"/>
    <w:rsid w:val="0080182B"/>
    <w:rsid w:val="00801E2E"/>
    <w:rsid w:val="0080450B"/>
    <w:rsid w:val="00804895"/>
    <w:rsid w:val="00804B58"/>
    <w:rsid w:val="00805126"/>
    <w:rsid w:val="008057AA"/>
    <w:rsid w:val="00806CA7"/>
    <w:rsid w:val="00806FCB"/>
    <w:rsid w:val="00807501"/>
    <w:rsid w:val="008101F5"/>
    <w:rsid w:val="00810619"/>
    <w:rsid w:val="00810D01"/>
    <w:rsid w:val="00810F89"/>
    <w:rsid w:val="00811DC3"/>
    <w:rsid w:val="00812503"/>
    <w:rsid w:val="008127A4"/>
    <w:rsid w:val="00813B5F"/>
    <w:rsid w:val="00814653"/>
    <w:rsid w:val="00814D91"/>
    <w:rsid w:val="00815191"/>
    <w:rsid w:val="00815738"/>
    <w:rsid w:val="00815B5A"/>
    <w:rsid w:val="00817006"/>
    <w:rsid w:val="00821CBC"/>
    <w:rsid w:val="00822A69"/>
    <w:rsid w:val="00822BA5"/>
    <w:rsid w:val="00824911"/>
    <w:rsid w:val="0082579A"/>
    <w:rsid w:val="00826CAB"/>
    <w:rsid w:val="008301C1"/>
    <w:rsid w:val="00830946"/>
    <w:rsid w:val="008318E5"/>
    <w:rsid w:val="00833E47"/>
    <w:rsid w:val="008340F0"/>
    <w:rsid w:val="008349C6"/>
    <w:rsid w:val="00834DC2"/>
    <w:rsid w:val="008350CB"/>
    <w:rsid w:val="0083654E"/>
    <w:rsid w:val="008370A6"/>
    <w:rsid w:val="00840191"/>
    <w:rsid w:val="00840804"/>
    <w:rsid w:val="0084299C"/>
    <w:rsid w:val="00842FFE"/>
    <w:rsid w:val="00843111"/>
    <w:rsid w:val="0084428E"/>
    <w:rsid w:val="00844714"/>
    <w:rsid w:val="008449FF"/>
    <w:rsid w:val="00845CA5"/>
    <w:rsid w:val="00845EA6"/>
    <w:rsid w:val="00846FED"/>
    <w:rsid w:val="008471D7"/>
    <w:rsid w:val="0085056F"/>
    <w:rsid w:val="00850722"/>
    <w:rsid w:val="00853FC0"/>
    <w:rsid w:val="00853FD1"/>
    <w:rsid w:val="008554DF"/>
    <w:rsid w:val="008558DB"/>
    <w:rsid w:val="00855BF6"/>
    <w:rsid w:val="008562F0"/>
    <w:rsid w:val="008569F1"/>
    <w:rsid w:val="0085706B"/>
    <w:rsid w:val="00857580"/>
    <w:rsid w:val="008575B7"/>
    <w:rsid w:val="00857844"/>
    <w:rsid w:val="00857AF1"/>
    <w:rsid w:val="00860ED5"/>
    <w:rsid w:val="008618CB"/>
    <w:rsid w:val="00863088"/>
    <w:rsid w:val="00863650"/>
    <w:rsid w:val="00863C82"/>
    <w:rsid w:val="00863F48"/>
    <w:rsid w:val="00864FDB"/>
    <w:rsid w:val="00865F68"/>
    <w:rsid w:val="00867CDC"/>
    <w:rsid w:val="0087009C"/>
    <w:rsid w:val="008717B9"/>
    <w:rsid w:val="00871AC2"/>
    <w:rsid w:val="00871F89"/>
    <w:rsid w:val="00872058"/>
    <w:rsid w:val="008720C8"/>
    <w:rsid w:val="00873343"/>
    <w:rsid w:val="00873E0F"/>
    <w:rsid w:val="00874170"/>
    <w:rsid w:val="008748D5"/>
    <w:rsid w:val="00874B48"/>
    <w:rsid w:val="00874CD0"/>
    <w:rsid w:val="00874DF7"/>
    <w:rsid w:val="00874F22"/>
    <w:rsid w:val="008754F0"/>
    <w:rsid w:val="00875FB1"/>
    <w:rsid w:val="008762BE"/>
    <w:rsid w:val="00876BD5"/>
    <w:rsid w:val="00876C89"/>
    <w:rsid w:val="008806D9"/>
    <w:rsid w:val="008828D8"/>
    <w:rsid w:val="0088301A"/>
    <w:rsid w:val="008834C7"/>
    <w:rsid w:val="008836C0"/>
    <w:rsid w:val="00883CEC"/>
    <w:rsid w:val="008849FE"/>
    <w:rsid w:val="00884D88"/>
    <w:rsid w:val="008858CF"/>
    <w:rsid w:val="00885A2A"/>
    <w:rsid w:val="008870D5"/>
    <w:rsid w:val="0088731B"/>
    <w:rsid w:val="00892155"/>
    <w:rsid w:val="008922A9"/>
    <w:rsid w:val="00893989"/>
    <w:rsid w:val="00893CB7"/>
    <w:rsid w:val="00894621"/>
    <w:rsid w:val="00895125"/>
    <w:rsid w:val="00895211"/>
    <w:rsid w:val="00895C7C"/>
    <w:rsid w:val="00896B4C"/>
    <w:rsid w:val="00896C96"/>
    <w:rsid w:val="008A019A"/>
    <w:rsid w:val="008A073A"/>
    <w:rsid w:val="008A10C8"/>
    <w:rsid w:val="008A17CC"/>
    <w:rsid w:val="008A197A"/>
    <w:rsid w:val="008A20A7"/>
    <w:rsid w:val="008A2697"/>
    <w:rsid w:val="008A26FF"/>
    <w:rsid w:val="008A29A9"/>
    <w:rsid w:val="008A2C47"/>
    <w:rsid w:val="008A3FE2"/>
    <w:rsid w:val="008A40C2"/>
    <w:rsid w:val="008A498C"/>
    <w:rsid w:val="008A5724"/>
    <w:rsid w:val="008A6534"/>
    <w:rsid w:val="008A66A8"/>
    <w:rsid w:val="008B1559"/>
    <w:rsid w:val="008B2C3E"/>
    <w:rsid w:val="008B3428"/>
    <w:rsid w:val="008B4D10"/>
    <w:rsid w:val="008B51C4"/>
    <w:rsid w:val="008B5228"/>
    <w:rsid w:val="008B5420"/>
    <w:rsid w:val="008B618D"/>
    <w:rsid w:val="008B61D6"/>
    <w:rsid w:val="008B698E"/>
    <w:rsid w:val="008B7A12"/>
    <w:rsid w:val="008B7B77"/>
    <w:rsid w:val="008C0FC6"/>
    <w:rsid w:val="008C19BD"/>
    <w:rsid w:val="008C289F"/>
    <w:rsid w:val="008C2BB0"/>
    <w:rsid w:val="008C396E"/>
    <w:rsid w:val="008C39E0"/>
    <w:rsid w:val="008C3BC1"/>
    <w:rsid w:val="008C47D5"/>
    <w:rsid w:val="008C504D"/>
    <w:rsid w:val="008C5532"/>
    <w:rsid w:val="008C55E0"/>
    <w:rsid w:val="008C6EE8"/>
    <w:rsid w:val="008D1773"/>
    <w:rsid w:val="008D1B32"/>
    <w:rsid w:val="008D24BF"/>
    <w:rsid w:val="008D2C50"/>
    <w:rsid w:val="008D2CCD"/>
    <w:rsid w:val="008D3BCC"/>
    <w:rsid w:val="008D3BDF"/>
    <w:rsid w:val="008D50C9"/>
    <w:rsid w:val="008D5CF9"/>
    <w:rsid w:val="008D6E9A"/>
    <w:rsid w:val="008D7876"/>
    <w:rsid w:val="008D7DE0"/>
    <w:rsid w:val="008E15F3"/>
    <w:rsid w:val="008E3470"/>
    <w:rsid w:val="008E37C1"/>
    <w:rsid w:val="008E4272"/>
    <w:rsid w:val="008E6BC4"/>
    <w:rsid w:val="008E6BE9"/>
    <w:rsid w:val="008F0420"/>
    <w:rsid w:val="008F06AB"/>
    <w:rsid w:val="008F0A6B"/>
    <w:rsid w:val="008F21B9"/>
    <w:rsid w:val="008F25CA"/>
    <w:rsid w:val="008F2BB0"/>
    <w:rsid w:val="008F2E0A"/>
    <w:rsid w:val="008F3DF3"/>
    <w:rsid w:val="008F4217"/>
    <w:rsid w:val="008F5B0B"/>
    <w:rsid w:val="008F5BB9"/>
    <w:rsid w:val="008F6532"/>
    <w:rsid w:val="008F6E0A"/>
    <w:rsid w:val="008F70DE"/>
    <w:rsid w:val="008F73A8"/>
    <w:rsid w:val="008F7B67"/>
    <w:rsid w:val="008F7BA4"/>
    <w:rsid w:val="009002C1"/>
    <w:rsid w:val="00901868"/>
    <w:rsid w:val="00903A42"/>
    <w:rsid w:val="009045D2"/>
    <w:rsid w:val="00904818"/>
    <w:rsid w:val="00905225"/>
    <w:rsid w:val="009057AE"/>
    <w:rsid w:val="009059FE"/>
    <w:rsid w:val="00906483"/>
    <w:rsid w:val="00906EBB"/>
    <w:rsid w:val="00907308"/>
    <w:rsid w:val="00907B8E"/>
    <w:rsid w:val="00910560"/>
    <w:rsid w:val="00912668"/>
    <w:rsid w:val="00912B31"/>
    <w:rsid w:val="00912DAA"/>
    <w:rsid w:val="0091364B"/>
    <w:rsid w:val="00913807"/>
    <w:rsid w:val="00913FD7"/>
    <w:rsid w:val="00914E52"/>
    <w:rsid w:val="0091512F"/>
    <w:rsid w:val="00915EE8"/>
    <w:rsid w:val="00916EC4"/>
    <w:rsid w:val="00920D8B"/>
    <w:rsid w:val="00921329"/>
    <w:rsid w:val="009224BD"/>
    <w:rsid w:val="009229F4"/>
    <w:rsid w:val="00922BC2"/>
    <w:rsid w:val="009233D8"/>
    <w:rsid w:val="00923ADC"/>
    <w:rsid w:val="00923DF6"/>
    <w:rsid w:val="00923EAE"/>
    <w:rsid w:val="00925858"/>
    <w:rsid w:val="00925EF0"/>
    <w:rsid w:val="0092666E"/>
    <w:rsid w:val="0092689B"/>
    <w:rsid w:val="0092737F"/>
    <w:rsid w:val="0092777A"/>
    <w:rsid w:val="00927971"/>
    <w:rsid w:val="009321BE"/>
    <w:rsid w:val="0093346E"/>
    <w:rsid w:val="00933EEC"/>
    <w:rsid w:val="009348AA"/>
    <w:rsid w:val="00936361"/>
    <w:rsid w:val="00936B09"/>
    <w:rsid w:val="00937089"/>
    <w:rsid w:val="00937176"/>
    <w:rsid w:val="00937C9B"/>
    <w:rsid w:val="009410BF"/>
    <w:rsid w:val="00941C86"/>
    <w:rsid w:val="00942677"/>
    <w:rsid w:val="00943305"/>
    <w:rsid w:val="009449C8"/>
    <w:rsid w:val="00945AA3"/>
    <w:rsid w:val="00946899"/>
    <w:rsid w:val="0094734F"/>
    <w:rsid w:val="0095092A"/>
    <w:rsid w:val="00950E56"/>
    <w:rsid w:val="0095129C"/>
    <w:rsid w:val="009517B1"/>
    <w:rsid w:val="00951AE2"/>
    <w:rsid w:val="009528AA"/>
    <w:rsid w:val="00952DC0"/>
    <w:rsid w:val="0095402E"/>
    <w:rsid w:val="00954ECA"/>
    <w:rsid w:val="009551F6"/>
    <w:rsid w:val="0095559E"/>
    <w:rsid w:val="00956991"/>
    <w:rsid w:val="00956CAC"/>
    <w:rsid w:val="00960D38"/>
    <w:rsid w:val="009616A3"/>
    <w:rsid w:val="009616BF"/>
    <w:rsid w:val="00961A4C"/>
    <w:rsid w:val="00962001"/>
    <w:rsid w:val="009625AB"/>
    <w:rsid w:val="00962B1E"/>
    <w:rsid w:val="00962FF2"/>
    <w:rsid w:val="009632DD"/>
    <w:rsid w:val="009638B0"/>
    <w:rsid w:val="009643C0"/>
    <w:rsid w:val="0096495A"/>
    <w:rsid w:val="00964F48"/>
    <w:rsid w:val="009651FF"/>
    <w:rsid w:val="009679EF"/>
    <w:rsid w:val="00967C60"/>
    <w:rsid w:val="00970017"/>
    <w:rsid w:val="00970330"/>
    <w:rsid w:val="0097074F"/>
    <w:rsid w:val="009709A5"/>
    <w:rsid w:val="00970A43"/>
    <w:rsid w:val="00970F58"/>
    <w:rsid w:val="00971AEC"/>
    <w:rsid w:val="009720C9"/>
    <w:rsid w:val="00973FB8"/>
    <w:rsid w:val="00974C0D"/>
    <w:rsid w:val="00974FAF"/>
    <w:rsid w:val="00975E58"/>
    <w:rsid w:val="00977691"/>
    <w:rsid w:val="009808FE"/>
    <w:rsid w:val="00981038"/>
    <w:rsid w:val="00981C27"/>
    <w:rsid w:val="00981E01"/>
    <w:rsid w:val="009838D3"/>
    <w:rsid w:val="00983C75"/>
    <w:rsid w:val="00984053"/>
    <w:rsid w:val="00984333"/>
    <w:rsid w:val="009846C7"/>
    <w:rsid w:val="00984D23"/>
    <w:rsid w:val="009854AE"/>
    <w:rsid w:val="0098664A"/>
    <w:rsid w:val="009920B9"/>
    <w:rsid w:val="009924F3"/>
    <w:rsid w:val="00995BE7"/>
    <w:rsid w:val="009961B3"/>
    <w:rsid w:val="00996374"/>
    <w:rsid w:val="009A0532"/>
    <w:rsid w:val="009A0EDD"/>
    <w:rsid w:val="009A26B3"/>
    <w:rsid w:val="009A2911"/>
    <w:rsid w:val="009A3338"/>
    <w:rsid w:val="009A487C"/>
    <w:rsid w:val="009A492A"/>
    <w:rsid w:val="009A4F59"/>
    <w:rsid w:val="009A5345"/>
    <w:rsid w:val="009A539E"/>
    <w:rsid w:val="009A54AC"/>
    <w:rsid w:val="009A6175"/>
    <w:rsid w:val="009A719A"/>
    <w:rsid w:val="009A7856"/>
    <w:rsid w:val="009A7AAD"/>
    <w:rsid w:val="009B007B"/>
    <w:rsid w:val="009B20ED"/>
    <w:rsid w:val="009B2838"/>
    <w:rsid w:val="009B2E3E"/>
    <w:rsid w:val="009B3048"/>
    <w:rsid w:val="009B326C"/>
    <w:rsid w:val="009B3C89"/>
    <w:rsid w:val="009B4032"/>
    <w:rsid w:val="009B52C0"/>
    <w:rsid w:val="009B5411"/>
    <w:rsid w:val="009B5E26"/>
    <w:rsid w:val="009B65F3"/>
    <w:rsid w:val="009B7BA6"/>
    <w:rsid w:val="009C12CE"/>
    <w:rsid w:val="009C16E9"/>
    <w:rsid w:val="009C1CC1"/>
    <w:rsid w:val="009C1E8B"/>
    <w:rsid w:val="009C2295"/>
    <w:rsid w:val="009C2344"/>
    <w:rsid w:val="009C330E"/>
    <w:rsid w:val="009C3350"/>
    <w:rsid w:val="009C424D"/>
    <w:rsid w:val="009C48F0"/>
    <w:rsid w:val="009C4F86"/>
    <w:rsid w:val="009C60AC"/>
    <w:rsid w:val="009C735F"/>
    <w:rsid w:val="009C756C"/>
    <w:rsid w:val="009D0045"/>
    <w:rsid w:val="009D06E3"/>
    <w:rsid w:val="009D0781"/>
    <w:rsid w:val="009D3DEE"/>
    <w:rsid w:val="009D41CE"/>
    <w:rsid w:val="009D58C8"/>
    <w:rsid w:val="009D5A05"/>
    <w:rsid w:val="009D6836"/>
    <w:rsid w:val="009D68CE"/>
    <w:rsid w:val="009D7231"/>
    <w:rsid w:val="009E1BF7"/>
    <w:rsid w:val="009E2043"/>
    <w:rsid w:val="009E4777"/>
    <w:rsid w:val="009E556E"/>
    <w:rsid w:val="009E66AD"/>
    <w:rsid w:val="009E7029"/>
    <w:rsid w:val="009E70F4"/>
    <w:rsid w:val="009E7F65"/>
    <w:rsid w:val="009F0566"/>
    <w:rsid w:val="009F0BD2"/>
    <w:rsid w:val="009F265C"/>
    <w:rsid w:val="009F442A"/>
    <w:rsid w:val="009F4F5A"/>
    <w:rsid w:val="009F65B7"/>
    <w:rsid w:val="009F7472"/>
    <w:rsid w:val="009F75E2"/>
    <w:rsid w:val="009F77A3"/>
    <w:rsid w:val="009F7CE0"/>
    <w:rsid w:val="00A0038A"/>
    <w:rsid w:val="00A00BEC"/>
    <w:rsid w:val="00A011AB"/>
    <w:rsid w:val="00A02A6E"/>
    <w:rsid w:val="00A0307A"/>
    <w:rsid w:val="00A0371E"/>
    <w:rsid w:val="00A03AA2"/>
    <w:rsid w:val="00A03C92"/>
    <w:rsid w:val="00A04350"/>
    <w:rsid w:val="00A04B68"/>
    <w:rsid w:val="00A050A4"/>
    <w:rsid w:val="00A05AAE"/>
    <w:rsid w:val="00A07231"/>
    <w:rsid w:val="00A0769F"/>
    <w:rsid w:val="00A106CD"/>
    <w:rsid w:val="00A11AAC"/>
    <w:rsid w:val="00A123C9"/>
    <w:rsid w:val="00A12526"/>
    <w:rsid w:val="00A12693"/>
    <w:rsid w:val="00A12B6D"/>
    <w:rsid w:val="00A14481"/>
    <w:rsid w:val="00A14B72"/>
    <w:rsid w:val="00A1621B"/>
    <w:rsid w:val="00A16A8C"/>
    <w:rsid w:val="00A20080"/>
    <w:rsid w:val="00A20BFE"/>
    <w:rsid w:val="00A21117"/>
    <w:rsid w:val="00A21FAE"/>
    <w:rsid w:val="00A22670"/>
    <w:rsid w:val="00A2383F"/>
    <w:rsid w:val="00A23F85"/>
    <w:rsid w:val="00A258B9"/>
    <w:rsid w:val="00A25A9D"/>
    <w:rsid w:val="00A25C02"/>
    <w:rsid w:val="00A2611D"/>
    <w:rsid w:val="00A268E3"/>
    <w:rsid w:val="00A26995"/>
    <w:rsid w:val="00A26A82"/>
    <w:rsid w:val="00A26CFF"/>
    <w:rsid w:val="00A2783B"/>
    <w:rsid w:val="00A27E7E"/>
    <w:rsid w:val="00A30204"/>
    <w:rsid w:val="00A30A83"/>
    <w:rsid w:val="00A31E11"/>
    <w:rsid w:val="00A32671"/>
    <w:rsid w:val="00A3333D"/>
    <w:rsid w:val="00A33B5C"/>
    <w:rsid w:val="00A34575"/>
    <w:rsid w:val="00A3493C"/>
    <w:rsid w:val="00A35F28"/>
    <w:rsid w:val="00A36614"/>
    <w:rsid w:val="00A3666B"/>
    <w:rsid w:val="00A36F7F"/>
    <w:rsid w:val="00A37C59"/>
    <w:rsid w:val="00A37EF9"/>
    <w:rsid w:val="00A4042F"/>
    <w:rsid w:val="00A41458"/>
    <w:rsid w:val="00A41AA5"/>
    <w:rsid w:val="00A42E54"/>
    <w:rsid w:val="00A435B6"/>
    <w:rsid w:val="00A44452"/>
    <w:rsid w:val="00A468B4"/>
    <w:rsid w:val="00A47F2D"/>
    <w:rsid w:val="00A5005C"/>
    <w:rsid w:val="00A51834"/>
    <w:rsid w:val="00A5200E"/>
    <w:rsid w:val="00A567B5"/>
    <w:rsid w:val="00A569D2"/>
    <w:rsid w:val="00A56A05"/>
    <w:rsid w:val="00A56D64"/>
    <w:rsid w:val="00A57832"/>
    <w:rsid w:val="00A57918"/>
    <w:rsid w:val="00A57B66"/>
    <w:rsid w:val="00A60CD8"/>
    <w:rsid w:val="00A60EB9"/>
    <w:rsid w:val="00A62365"/>
    <w:rsid w:val="00A6371E"/>
    <w:rsid w:val="00A63F83"/>
    <w:rsid w:val="00A6454E"/>
    <w:rsid w:val="00A6470E"/>
    <w:rsid w:val="00A65046"/>
    <w:rsid w:val="00A65089"/>
    <w:rsid w:val="00A65B5A"/>
    <w:rsid w:val="00A6758F"/>
    <w:rsid w:val="00A700A4"/>
    <w:rsid w:val="00A7055B"/>
    <w:rsid w:val="00A7117E"/>
    <w:rsid w:val="00A71716"/>
    <w:rsid w:val="00A7288C"/>
    <w:rsid w:val="00A72DAD"/>
    <w:rsid w:val="00A73455"/>
    <w:rsid w:val="00A7490F"/>
    <w:rsid w:val="00A7567C"/>
    <w:rsid w:val="00A75C56"/>
    <w:rsid w:val="00A760FF"/>
    <w:rsid w:val="00A76245"/>
    <w:rsid w:val="00A76F38"/>
    <w:rsid w:val="00A77849"/>
    <w:rsid w:val="00A77998"/>
    <w:rsid w:val="00A77AD3"/>
    <w:rsid w:val="00A8136D"/>
    <w:rsid w:val="00A8227C"/>
    <w:rsid w:val="00A84071"/>
    <w:rsid w:val="00A8456F"/>
    <w:rsid w:val="00A84E35"/>
    <w:rsid w:val="00A8628B"/>
    <w:rsid w:val="00A86349"/>
    <w:rsid w:val="00A866A9"/>
    <w:rsid w:val="00A901AB"/>
    <w:rsid w:val="00A90787"/>
    <w:rsid w:val="00A92BDC"/>
    <w:rsid w:val="00A92BF6"/>
    <w:rsid w:val="00A92CD7"/>
    <w:rsid w:val="00A93D33"/>
    <w:rsid w:val="00A94373"/>
    <w:rsid w:val="00A94B11"/>
    <w:rsid w:val="00A94EBC"/>
    <w:rsid w:val="00A95C63"/>
    <w:rsid w:val="00A96C41"/>
    <w:rsid w:val="00A970FF"/>
    <w:rsid w:val="00A9744A"/>
    <w:rsid w:val="00A9756B"/>
    <w:rsid w:val="00A977E7"/>
    <w:rsid w:val="00AA1C8B"/>
    <w:rsid w:val="00AA3388"/>
    <w:rsid w:val="00AA386D"/>
    <w:rsid w:val="00AA3A34"/>
    <w:rsid w:val="00AA54CB"/>
    <w:rsid w:val="00AA6C00"/>
    <w:rsid w:val="00AA78B5"/>
    <w:rsid w:val="00AA7E18"/>
    <w:rsid w:val="00AA7FCF"/>
    <w:rsid w:val="00AB00F8"/>
    <w:rsid w:val="00AB0C1A"/>
    <w:rsid w:val="00AB1459"/>
    <w:rsid w:val="00AB1C12"/>
    <w:rsid w:val="00AB30B5"/>
    <w:rsid w:val="00AB3591"/>
    <w:rsid w:val="00AB36DA"/>
    <w:rsid w:val="00AB3DFB"/>
    <w:rsid w:val="00AB4170"/>
    <w:rsid w:val="00AB4924"/>
    <w:rsid w:val="00AB5066"/>
    <w:rsid w:val="00AB5AF7"/>
    <w:rsid w:val="00AB634F"/>
    <w:rsid w:val="00AB6357"/>
    <w:rsid w:val="00AB6624"/>
    <w:rsid w:val="00AB7F09"/>
    <w:rsid w:val="00AC0834"/>
    <w:rsid w:val="00AC1849"/>
    <w:rsid w:val="00AC1937"/>
    <w:rsid w:val="00AC2418"/>
    <w:rsid w:val="00AC257B"/>
    <w:rsid w:val="00AC2826"/>
    <w:rsid w:val="00AC3227"/>
    <w:rsid w:val="00AC333B"/>
    <w:rsid w:val="00AC3ADD"/>
    <w:rsid w:val="00AC404C"/>
    <w:rsid w:val="00AC4CB4"/>
    <w:rsid w:val="00AC5770"/>
    <w:rsid w:val="00AC6E24"/>
    <w:rsid w:val="00AC773E"/>
    <w:rsid w:val="00AC7BC7"/>
    <w:rsid w:val="00AC7E51"/>
    <w:rsid w:val="00AD002C"/>
    <w:rsid w:val="00AD0716"/>
    <w:rsid w:val="00AD1138"/>
    <w:rsid w:val="00AD14D4"/>
    <w:rsid w:val="00AD1B2F"/>
    <w:rsid w:val="00AD1B55"/>
    <w:rsid w:val="00AD1CEF"/>
    <w:rsid w:val="00AD26E3"/>
    <w:rsid w:val="00AD431C"/>
    <w:rsid w:val="00AD503E"/>
    <w:rsid w:val="00AD53FF"/>
    <w:rsid w:val="00AD5813"/>
    <w:rsid w:val="00AD5855"/>
    <w:rsid w:val="00AD644C"/>
    <w:rsid w:val="00AD6A91"/>
    <w:rsid w:val="00AE0E6B"/>
    <w:rsid w:val="00AE149C"/>
    <w:rsid w:val="00AE180B"/>
    <w:rsid w:val="00AE1C76"/>
    <w:rsid w:val="00AE2AF6"/>
    <w:rsid w:val="00AE2C46"/>
    <w:rsid w:val="00AE3127"/>
    <w:rsid w:val="00AE3465"/>
    <w:rsid w:val="00AE370F"/>
    <w:rsid w:val="00AE3721"/>
    <w:rsid w:val="00AE3CC5"/>
    <w:rsid w:val="00AE400D"/>
    <w:rsid w:val="00AE4163"/>
    <w:rsid w:val="00AE4215"/>
    <w:rsid w:val="00AE4F88"/>
    <w:rsid w:val="00AE5D9A"/>
    <w:rsid w:val="00AE6974"/>
    <w:rsid w:val="00AE6A7A"/>
    <w:rsid w:val="00AE6E67"/>
    <w:rsid w:val="00AF110A"/>
    <w:rsid w:val="00AF1757"/>
    <w:rsid w:val="00AF38F0"/>
    <w:rsid w:val="00AF3F05"/>
    <w:rsid w:val="00AF48A3"/>
    <w:rsid w:val="00AF5520"/>
    <w:rsid w:val="00AF55CC"/>
    <w:rsid w:val="00AF792C"/>
    <w:rsid w:val="00B014F6"/>
    <w:rsid w:val="00B016C2"/>
    <w:rsid w:val="00B01B24"/>
    <w:rsid w:val="00B01E61"/>
    <w:rsid w:val="00B02418"/>
    <w:rsid w:val="00B03021"/>
    <w:rsid w:val="00B036E9"/>
    <w:rsid w:val="00B06A41"/>
    <w:rsid w:val="00B0739F"/>
    <w:rsid w:val="00B07C48"/>
    <w:rsid w:val="00B104D9"/>
    <w:rsid w:val="00B1074F"/>
    <w:rsid w:val="00B10866"/>
    <w:rsid w:val="00B10C23"/>
    <w:rsid w:val="00B10DDF"/>
    <w:rsid w:val="00B12A84"/>
    <w:rsid w:val="00B12AA9"/>
    <w:rsid w:val="00B12DE8"/>
    <w:rsid w:val="00B13ADE"/>
    <w:rsid w:val="00B1467F"/>
    <w:rsid w:val="00B16670"/>
    <w:rsid w:val="00B1673B"/>
    <w:rsid w:val="00B16D19"/>
    <w:rsid w:val="00B17BA7"/>
    <w:rsid w:val="00B17CA4"/>
    <w:rsid w:val="00B2193F"/>
    <w:rsid w:val="00B23E5A"/>
    <w:rsid w:val="00B240F1"/>
    <w:rsid w:val="00B2416C"/>
    <w:rsid w:val="00B247B8"/>
    <w:rsid w:val="00B252DD"/>
    <w:rsid w:val="00B2562D"/>
    <w:rsid w:val="00B25CE5"/>
    <w:rsid w:val="00B27D63"/>
    <w:rsid w:val="00B27D6B"/>
    <w:rsid w:val="00B30E37"/>
    <w:rsid w:val="00B30F29"/>
    <w:rsid w:val="00B3194A"/>
    <w:rsid w:val="00B32B30"/>
    <w:rsid w:val="00B32FEA"/>
    <w:rsid w:val="00B335AC"/>
    <w:rsid w:val="00B33A89"/>
    <w:rsid w:val="00B33FA6"/>
    <w:rsid w:val="00B34529"/>
    <w:rsid w:val="00B354C1"/>
    <w:rsid w:val="00B3577B"/>
    <w:rsid w:val="00B35C6B"/>
    <w:rsid w:val="00B36AFF"/>
    <w:rsid w:val="00B3711A"/>
    <w:rsid w:val="00B374B6"/>
    <w:rsid w:val="00B37A8C"/>
    <w:rsid w:val="00B40418"/>
    <w:rsid w:val="00B41887"/>
    <w:rsid w:val="00B42096"/>
    <w:rsid w:val="00B4250E"/>
    <w:rsid w:val="00B42C53"/>
    <w:rsid w:val="00B42D76"/>
    <w:rsid w:val="00B42F20"/>
    <w:rsid w:val="00B4359F"/>
    <w:rsid w:val="00B43743"/>
    <w:rsid w:val="00B43904"/>
    <w:rsid w:val="00B44834"/>
    <w:rsid w:val="00B44BE3"/>
    <w:rsid w:val="00B46C77"/>
    <w:rsid w:val="00B4715A"/>
    <w:rsid w:val="00B5094D"/>
    <w:rsid w:val="00B51275"/>
    <w:rsid w:val="00B51AD6"/>
    <w:rsid w:val="00B52409"/>
    <w:rsid w:val="00B52D78"/>
    <w:rsid w:val="00B540B9"/>
    <w:rsid w:val="00B5417F"/>
    <w:rsid w:val="00B547A7"/>
    <w:rsid w:val="00B54B09"/>
    <w:rsid w:val="00B5588C"/>
    <w:rsid w:val="00B55B69"/>
    <w:rsid w:val="00B55F07"/>
    <w:rsid w:val="00B560B3"/>
    <w:rsid w:val="00B6009B"/>
    <w:rsid w:val="00B6019B"/>
    <w:rsid w:val="00B60227"/>
    <w:rsid w:val="00B609C7"/>
    <w:rsid w:val="00B65C50"/>
    <w:rsid w:val="00B67689"/>
    <w:rsid w:val="00B701F6"/>
    <w:rsid w:val="00B70DE5"/>
    <w:rsid w:val="00B71451"/>
    <w:rsid w:val="00B71A3F"/>
    <w:rsid w:val="00B71B9D"/>
    <w:rsid w:val="00B72D3C"/>
    <w:rsid w:val="00B73818"/>
    <w:rsid w:val="00B73A77"/>
    <w:rsid w:val="00B74A4B"/>
    <w:rsid w:val="00B75720"/>
    <w:rsid w:val="00B758E0"/>
    <w:rsid w:val="00B76702"/>
    <w:rsid w:val="00B76827"/>
    <w:rsid w:val="00B77119"/>
    <w:rsid w:val="00B77D1E"/>
    <w:rsid w:val="00B80B51"/>
    <w:rsid w:val="00B80D1D"/>
    <w:rsid w:val="00B8162C"/>
    <w:rsid w:val="00B81C81"/>
    <w:rsid w:val="00B822EE"/>
    <w:rsid w:val="00B83125"/>
    <w:rsid w:val="00B83B45"/>
    <w:rsid w:val="00B86ECC"/>
    <w:rsid w:val="00B871D0"/>
    <w:rsid w:val="00B875C9"/>
    <w:rsid w:val="00B8793E"/>
    <w:rsid w:val="00B90054"/>
    <w:rsid w:val="00B90A31"/>
    <w:rsid w:val="00B90BA4"/>
    <w:rsid w:val="00B90BA7"/>
    <w:rsid w:val="00B923DB"/>
    <w:rsid w:val="00B9266A"/>
    <w:rsid w:val="00B94906"/>
    <w:rsid w:val="00B96FF1"/>
    <w:rsid w:val="00B9730C"/>
    <w:rsid w:val="00BA0458"/>
    <w:rsid w:val="00BA04C8"/>
    <w:rsid w:val="00BA0745"/>
    <w:rsid w:val="00BA074A"/>
    <w:rsid w:val="00BA0E3F"/>
    <w:rsid w:val="00BA1754"/>
    <w:rsid w:val="00BA2270"/>
    <w:rsid w:val="00BA228D"/>
    <w:rsid w:val="00BA287F"/>
    <w:rsid w:val="00BA3289"/>
    <w:rsid w:val="00BA37ED"/>
    <w:rsid w:val="00BA4FF8"/>
    <w:rsid w:val="00BA5E48"/>
    <w:rsid w:val="00BA68A6"/>
    <w:rsid w:val="00BA737E"/>
    <w:rsid w:val="00BB04DB"/>
    <w:rsid w:val="00BB134B"/>
    <w:rsid w:val="00BB16B3"/>
    <w:rsid w:val="00BB1AE1"/>
    <w:rsid w:val="00BB2382"/>
    <w:rsid w:val="00BB26BD"/>
    <w:rsid w:val="00BB2732"/>
    <w:rsid w:val="00BB2964"/>
    <w:rsid w:val="00BB3D27"/>
    <w:rsid w:val="00BB3D73"/>
    <w:rsid w:val="00BB4C85"/>
    <w:rsid w:val="00BB4EEF"/>
    <w:rsid w:val="00BB52CD"/>
    <w:rsid w:val="00BB59EE"/>
    <w:rsid w:val="00BB5D2B"/>
    <w:rsid w:val="00BB7DE9"/>
    <w:rsid w:val="00BC02FA"/>
    <w:rsid w:val="00BC08F4"/>
    <w:rsid w:val="00BC0F15"/>
    <w:rsid w:val="00BC189D"/>
    <w:rsid w:val="00BC214D"/>
    <w:rsid w:val="00BC29F7"/>
    <w:rsid w:val="00BC3002"/>
    <w:rsid w:val="00BC3C49"/>
    <w:rsid w:val="00BC3D89"/>
    <w:rsid w:val="00BC4289"/>
    <w:rsid w:val="00BC42B3"/>
    <w:rsid w:val="00BC4A3A"/>
    <w:rsid w:val="00BC4D8A"/>
    <w:rsid w:val="00BC577C"/>
    <w:rsid w:val="00BC5F8F"/>
    <w:rsid w:val="00BC7021"/>
    <w:rsid w:val="00BD0438"/>
    <w:rsid w:val="00BD04F3"/>
    <w:rsid w:val="00BD133C"/>
    <w:rsid w:val="00BD134B"/>
    <w:rsid w:val="00BD14FF"/>
    <w:rsid w:val="00BD1EC7"/>
    <w:rsid w:val="00BD2B11"/>
    <w:rsid w:val="00BD39DA"/>
    <w:rsid w:val="00BD3F82"/>
    <w:rsid w:val="00BD4465"/>
    <w:rsid w:val="00BD4479"/>
    <w:rsid w:val="00BD5425"/>
    <w:rsid w:val="00BD54DF"/>
    <w:rsid w:val="00BD54FF"/>
    <w:rsid w:val="00BD58D2"/>
    <w:rsid w:val="00BE00FB"/>
    <w:rsid w:val="00BE260A"/>
    <w:rsid w:val="00BE3D5D"/>
    <w:rsid w:val="00BE463D"/>
    <w:rsid w:val="00BE5468"/>
    <w:rsid w:val="00BE6003"/>
    <w:rsid w:val="00BF13DF"/>
    <w:rsid w:val="00BF25C2"/>
    <w:rsid w:val="00BF2A9D"/>
    <w:rsid w:val="00BF48EF"/>
    <w:rsid w:val="00BF5741"/>
    <w:rsid w:val="00BF5AF9"/>
    <w:rsid w:val="00BF5C3B"/>
    <w:rsid w:val="00BF647B"/>
    <w:rsid w:val="00BF669C"/>
    <w:rsid w:val="00BF77DA"/>
    <w:rsid w:val="00BF7F78"/>
    <w:rsid w:val="00C000B2"/>
    <w:rsid w:val="00C00A99"/>
    <w:rsid w:val="00C021CB"/>
    <w:rsid w:val="00C02AB9"/>
    <w:rsid w:val="00C03A0C"/>
    <w:rsid w:val="00C04017"/>
    <w:rsid w:val="00C04741"/>
    <w:rsid w:val="00C05245"/>
    <w:rsid w:val="00C0572D"/>
    <w:rsid w:val="00C05F1D"/>
    <w:rsid w:val="00C05F4E"/>
    <w:rsid w:val="00C05F52"/>
    <w:rsid w:val="00C068F8"/>
    <w:rsid w:val="00C06E6B"/>
    <w:rsid w:val="00C07A1A"/>
    <w:rsid w:val="00C1011A"/>
    <w:rsid w:val="00C10985"/>
    <w:rsid w:val="00C109D3"/>
    <w:rsid w:val="00C10F66"/>
    <w:rsid w:val="00C110FC"/>
    <w:rsid w:val="00C11677"/>
    <w:rsid w:val="00C11C46"/>
    <w:rsid w:val="00C1278B"/>
    <w:rsid w:val="00C13675"/>
    <w:rsid w:val="00C157F3"/>
    <w:rsid w:val="00C15B9B"/>
    <w:rsid w:val="00C16BFA"/>
    <w:rsid w:val="00C16E13"/>
    <w:rsid w:val="00C17185"/>
    <w:rsid w:val="00C175CD"/>
    <w:rsid w:val="00C17CEF"/>
    <w:rsid w:val="00C21617"/>
    <w:rsid w:val="00C2175A"/>
    <w:rsid w:val="00C23188"/>
    <w:rsid w:val="00C2453B"/>
    <w:rsid w:val="00C247B7"/>
    <w:rsid w:val="00C26B48"/>
    <w:rsid w:val="00C27CEF"/>
    <w:rsid w:val="00C31236"/>
    <w:rsid w:val="00C31397"/>
    <w:rsid w:val="00C317D4"/>
    <w:rsid w:val="00C31FDD"/>
    <w:rsid w:val="00C32152"/>
    <w:rsid w:val="00C33107"/>
    <w:rsid w:val="00C336D7"/>
    <w:rsid w:val="00C357CB"/>
    <w:rsid w:val="00C369E8"/>
    <w:rsid w:val="00C36E91"/>
    <w:rsid w:val="00C408DD"/>
    <w:rsid w:val="00C40BFA"/>
    <w:rsid w:val="00C420DF"/>
    <w:rsid w:val="00C42E61"/>
    <w:rsid w:val="00C42F1A"/>
    <w:rsid w:val="00C4353C"/>
    <w:rsid w:val="00C43684"/>
    <w:rsid w:val="00C437BD"/>
    <w:rsid w:val="00C43E78"/>
    <w:rsid w:val="00C43EF9"/>
    <w:rsid w:val="00C45096"/>
    <w:rsid w:val="00C45D46"/>
    <w:rsid w:val="00C461B2"/>
    <w:rsid w:val="00C46423"/>
    <w:rsid w:val="00C465EA"/>
    <w:rsid w:val="00C516BA"/>
    <w:rsid w:val="00C52D40"/>
    <w:rsid w:val="00C53516"/>
    <w:rsid w:val="00C5392E"/>
    <w:rsid w:val="00C53F0F"/>
    <w:rsid w:val="00C54B96"/>
    <w:rsid w:val="00C5612C"/>
    <w:rsid w:val="00C572E9"/>
    <w:rsid w:val="00C57654"/>
    <w:rsid w:val="00C57A35"/>
    <w:rsid w:val="00C57C5E"/>
    <w:rsid w:val="00C6017C"/>
    <w:rsid w:val="00C60817"/>
    <w:rsid w:val="00C609D7"/>
    <w:rsid w:val="00C614DE"/>
    <w:rsid w:val="00C62EE4"/>
    <w:rsid w:val="00C63D4D"/>
    <w:rsid w:val="00C63E4D"/>
    <w:rsid w:val="00C65D3C"/>
    <w:rsid w:val="00C6636F"/>
    <w:rsid w:val="00C674C3"/>
    <w:rsid w:val="00C677E4"/>
    <w:rsid w:val="00C70823"/>
    <w:rsid w:val="00C710FF"/>
    <w:rsid w:val="00C7112E"/>
    <w:rsid w:val="00C7233B"/>
    <w:rsid w:val="00C725F2"/>
    <w:rsid w:val="00C72615"/>
    <w:rsid w:val="00C7399B"/>
    <w:rsid w:val="00C74482"/>
    <w:rsid w:val="00C74839"/>
    <w:rsid w:val="00C75088"/>
    <w:rsid w:val="00C76084"/>
    <w:rsid w:val="00C76328"/>
    <w:rsid w:val="00C81426"/>
    <w:rsid w:val="00C81E22"/>
    <w:rsid w:val="00C83827"/>
    <w:rsid w:val="00C84045"/>
    <w:rsid w:val="00C85DE4"/>
    <w:rsid w:val="00C8686A"/>
    <w:rsid w:val="00C87072"/>
    <w:rsid w:val="00C87B81"/>
    <w:rsid w:val="00C87D5A"/>
    <w:rsid w:val="00C9038F"/>
    <w:rsid w:val="00C90B1C"/>
    <w:rsid w:val="00C90FBA"/>
    <w:rsid w:val="00C9158F"/>
    <w:rsid w:val="00C94E22"/>
    <w:rsid w:val="00C97B09"/>
    <w:rsid w:val="00CA0E32"/>
    <w:rsid w:val="00CA133B"/>
    <w:rsid w:val="00CA140D"/>
    <w:rsid w:val="00CA147C"/>
    <w:rsid w:val="00CA2A39"/>
    <w:rsid w:val="00CA466B"/>
    <w:rsid w:val="00CA5170"/>
    <w:rsid w:val="00CA53BD"/>
    <w:rsid w:val="00CA5E9D"/>
    <w:rsid w:val="00CA7785"/>
    <w:rsid w:val="00CA7C2B"/>
    <w:rsid w:val="00CB0721"/>
    <w:rsid w:val="00CB0765"/>
    <w:rsid w:val="00CB2305"/>
    <w:rsid w:val="00CB24AF"/>
    <w:rsid w:val="00CB3983"/>
    <w:rsid w:val="00CB3989"/>
    <w:rsid w:val="00CB4980"/>
    <w:rsid w:val="00CB5CC3"/>
    <w:rsid w:val="00CB5E2D"/>
    <w:rsid w:val="00CB69BF"/>
    <w:rsid w:val="00CB6A39"/>
    <w:rsid w:val="00CB763A"/>
    <w:rsid w:val="00CB7812"/>
    <w:rsid w:val="00CB7C06"/>
    <w:rsid w:val="00CC12C8"/>
    <w:rsid w:val="00CC2927"/>
    <w:rsid w:val="00CC29E9"/>
    <w:rsid w:val="00CC4A3D"/>
    <w:rsid w:val="00CC5274"/>
    <w:rsid w:val="00CC58DD"/>
    <w:rsid w:val="00CC5B6E"/>
    <w:rsid w:val="00CC6A61"/>
    <w:rsid w:val="00CC6D29"/>
    <w:rsid w:val="00CD00B4"/>
    <w:rsid w:val="00CD2C20"/>
    <w:rsid w:val="00CD5B03"/>
    <w:rsid w:val="00CD5C49"/>
    <w:rsid w:val="00CD66DA"/>
    <w:rsid w:val="00CD681B"/>
    <w:rsid w:val="00CD7C80"/>
    <w:rsid w:val="00CE05B1"/>
    <w:rsid w:val="00CE06F6"/>
    <w:rsid w:val="00CE1325"/>
    <w:rsid w:val="00CE1815"/>
    <w:rsid w:val="00CE2DDF"/>
    <w:rsid w:val="00CE4CB9"/>
    <w:rsid w:val="00CE54A6"/>
    <w:rsid w:val="00CE567B"/>
    <w:rsid w:val="00CE5908"/>
    <w:rsid w:val="00CE6026"/>
    <w:rsid w:val="00CE7B8B"/>
    <w:rsid w:val="00CF1590"/>
    <w:rsid w:val="00CF21AC"/>
    <w:rsid w:val="00CF24B9"/>
    <w:rsid w:val="00CF2621"/>
    <w:rsid w:val="00CF274A"/>
    <w:rsid w:val="00CF2C77"/>
    <w:rsid w:val="00CF3032"/>
    <w:rsid w:val="00CF37A3"/>
    <w:rsid w:val="00CF4137"/>
    <w:rsid w:val="00CF47A9"/>
    <w:rsid w:val="00CF4E66"/>
    <w:rsid w:val="00CF5603"/>
    <w:rsid w:val="00CF5834"/>
    <w:rsid w:val="00CF5C7B"/>
    <w:rsid w:val="00CF7D31"/>
    <w:rsid w:val="00D0091D"/>
    <w:rsid w:val="00D013CA"/>
    <w:rsid w:val="00D01CB8"/>
    <w:rsid w:val="00D01E6D"/>
    <w:rsid w:val="00D02778"/>
    <w:rsid w:val="00D0367F"/>
    <w:rsid w:val="00D03C21"/>
    <w:rsid w:val="00D03EF1"/>
    <w:rsid w:val="00D046FE"/>
    <w:rsid w:val="00D04C6F"/>
    <w:rsid w:val="00D05301"/>
    <w:rsid w:val="00D0650B"/>
    <w:rsid w:val="00D06795"/>
    <w:rsid w:val="00D0791D"/>
    <w:rsid w:val="00D10A70"/>
    <w:rsid w:val="00D10F79"/>
    <w:rsid w:val="00D117AC"/>
    <w:rsid w:val="00D1248F"/>
    <w:rsid w:val="00D1404B"/>
    <w:rsid w:val="00D14D2E"/>
    <w:rsid w:val="00D16241"/>
    <w:rsid w:val="00D16262"/>
    <w:rsid w:val="00D16DF7"/>
    <w:rsid w:val="00D17523"/>
    <w:rsid w:val="00D178CA"/>
    <w:rsid w:val="00D17930"/>
    <w:rsid w:val="00D2007C"/>
    <w:rsid w:val="00D201C0"/>
    <w:rsid w:val="00D2191F"/>
    <w:rsid w:val="00D222F9"/>
    <w:rsid w:val="00D22DFC"/>
    <w:rsid w:val="00D23818"/>
    <w:rsid w:val="00D24066"/>
    <w:rsid w:val="00D242AB"/>
    <w:rsid w:val="00D243CA"/>
    <w:rsid w:val="00D251ED"/>
    <w:rsid w:val="00D253E7"/>
    <w:rsid w:val="00D25A92"/>
    <w:rsid w:val="00D25FE3"/>
    <w:rsid w:val="00D30908"/>
    <w:rsid w:val="00D331CB"/>
    <w:rsid w:val="00D3326F"/>
    <w:rsid w:val="00D33A5E"/>
    <w:rsid w:val="00D3404A"/>
    <w:rsid w:val="00D343FB"/>
    <w:rsid w:val="00D34484"/>
    <w:rsid w:val="00D34506"/>
    <w:rsid w:val="00D34932"/>
    <w:rsid w:val="00D36380"/>
    <w:rsid w:val="00D36BCA"/>
    <w:rsid w:val="00D36D00"/>
    <w:rsid w:val="00D36D9F"/>
    <w:rsid w:val="00D37544"/>
    <w:rsid w:val="00D37888"/>
    <w:rsid w:val="00D40735"/>
    <w:rsid w:val="00D40B06"/>
    <w:rsid w:val="00D41069"/>
    <w:rsid w:val="00D421EE"/>
    <w:rsid w:val="00D42474"/>
    <w:rsid w:val="00D43483"/>
    <w:rsid w:val="00D4373A"/>
    <w:rsid w:val="00D43AFF"/>
    <w:rsid w:val="00D43B83"/>
    <w:rsid w:val="00D44EDF"/>
    <w:rsid w:val="00D45189"/>
    <w:rsid w:val="00D51042"/>
    <w:rsid w:val="00D51657"/>
    <w:rsid w:val="00D51716"/>
    <w:rsid w:val="00D52A3C"/>
    <w:rsid w:val="00D535CF"/>
    <w:rsid w:val="00D53FF0"/>
    <w:rsid w:val="00D543AD"/>
    <w:rsid w:val="00D54B53"/>
    <w:rsid w:val="00D5558D"/>
    <w:rsid w:val="00D55773"/>
    <w:rsid w:val="00D557A0"/>
    <w:rsid w:val="00D56154"/>
    <w:rsid w:val="00D60945"/>
    <w:rsid w:val="00D6242D"/>
    <w:rsid w:val="00D62666"/>
    <w:rsid w:val="00D62DD5"/>
    <w:rsid w:val="00D63859"/>
    <w:rsid w:val="00D6392A"/>
    <w:rsid w:val="00D63F31"/>
    <w:rsid w:val="00D63FBF"/>
    <w:rsid w:val="00D64469"/>
    <w:rsid w:val="00D65A9A"/>
    <w:rsid w:val="00D67098"/>
    <w:rsid w:val="00D7418A"/>
    <w:rsid w:val="00D74E63"/>
    <w:rsid w:val="00D74EA4"/>
    <w:rsid w:val="00D75668"/>
    <w:rsid w:val="00D7632C"/>
    <w:rsid w:val="00D76CD6"/>
    <w:rsid w:val="00D77E63"/>
    <w:rsid w:val="00D81621"/>
    <w:rsid w:val="00D81757"/>
    <w:rsid w:val="00D828DC"/>
    <w:rsid w:val="00D8297A"/>
    <w:rsid w:val="00D82E51"/>
    <w:rsid w:val="00D8382B"/>
    <w:rsid w:val="00D83FC9"/>
    <w:rsid w:val="00D8446D"/>
    <w:rsid w:val="00D84B0F"/>
    <w:rsid w:val="00D85735"/>
    <w:rsid w:val="00D910D6"/>
    <w:rsid w:val="00D918AC"/>
    <w:rsid w:val="00D91956"/>
    <w:rsid w:val="00D93845"/>
    <w:rsid w:val="00D939CA"/>
    <w:rsid w:val="00D93B68"/>
    <w:rsid w:val="00D93FD5"/>
    <w:rsid w:val="00D94592"/>
    <w:rsid w:val="00D972FB"/>
    <w:rsid w:val="00D979EE"/>
    <w:rsid w:val="00DA032D"/>
    <w:rsid w:val="00DA0401"/>
    <w:rsid w:val="00DA09D2"/>
    <w:rsid w:val="00DA0AB5"/>
    <w:rsid w:val="00DA0DAD"/>
    <w:rsid w:val="00DA0FA4"/>
    <w:rsid w:val="00DA1256"/>
    <w:rsid w:val="00DA126F"/>
    <w:rsid w:val="00DA12DF"/>
    <w:rsid w:val="00DA16FD"/>
    <w:rsid w:val="00DA2615"/>
    <w:rsid w:val="00DA3F09"/>
    <w:rsid w:val="00DA502C"/>
    <w:rsid w:val="00DA5840"/>
    <w:rsid w:val="00DA6FF9"/>
    <w:rsid w:val="00DB0489"/>
    <w:rsid w:val="00DB0EA4"/>
    <w:rsid w:val="00DB1C72"/>
    <w:rsid w:val="00DB3E10"/>
    <w:rsid w:val="00DB41B4"/>
    <w:rsid w:val="00DB5570"/>
    <w:rsid w:val="00DB69D1"/>
    <w:rsid w:val="00DB71FC"/>
    <w:rsid w:val="00DB7405"/>
    <w:rsid w:val="00DB7B0A"/>
    <w:rsid w:val="00DB7DFC"/>
    <w:rsid w:val="00DC0804"/>
    <w:rsid w:val="00DC0CFC"/>
    <w:rsid w:val="00DC1C19"/>
    <w:rsid w:val="00DC25C3"/>
    <w:rsid w:val="00DC3AFD"/>
    <w:rsid w:val="00DC45A4"/>
    <w:rsid w:val="00DC4680"/>
    <w:rsid w:val="00DC4DEE"/>
    <w:rsid w:val="00DC5981"/>
    <w:rsid w:val="00DC60DB"/>
    <w:rsid w:val="00DD0710"/>
    <w:rsid w:val="00DD0AC8"/>
    <w:rsid w:val="00DD0F1B"/>
    <w:rsid w:val="00DD1820"/>
    <w:rsid w:val="00DD2F8B"/>
    <w:rsid w:val="00DD3579"/>
    <w:rsid w:val="00DD406F"/>
    <w:rsid w:val="00DD4254"/>
    <w:rsid w:val="00DD48EF"/>
    <w:rsid w:val="00DD4906"/>
    <w:rsid w:val="00DD4CA1"/>
    <w:rsid w:val="00DD4EE5"/>
    <w:rsid w:val="00DD56C6"/>
    <w:rsid w:val="00DD5866"/>
    <w:rsid w:val="00DD594A"/>
    <w:rsid w:val="00DD5B70"/>
    <w:rsid w:val="00DD5C00"/>
    <w:rsid w:val="00DD5C64"/>
    <w:rsid w:val="00DD5E8E"/>
    <w:rsid w:val="00DD68FA"/>
    <w:rsid w:val="00DD6A85"/>
    <w:rsid w:val="00DD739B"/>
    <w:rsid w:val="00DD7952"/>
    <w:rsid w:val="00DD7ABB"/>
    <w:rsid w:val="00DE0761"/>
    <w:rsid w:val="00DE0EF0"/>
    <w:rsid w:val="00DE2374"/>
    <w:rsid w:val="00DE28CA"/>
    <w:rsid w:val="00DE308F"/>
    <w:rsid w:val="00DE313B"/>
    <w:rsid w:val="00DE4002"/>
    <w:rsid w:val="00DE4694"/>
    <w:rsid w:val="00DE4CE4"/>
    <w:rsid w:val="00DE5CBB"/>
    <w:rsid w:val="00DE5E80"/>
    <w:rsid w:val="00DE6B2D"/>
    <w:rsid w:val="00DF0D92"/>
    <w:rsid w:val="00DF0EA6"/>
    <w:rsid w:val="00DF0F2E"/>
    <w:rsid w:val="00DF13B2"/>
    <w:rsid w:val="00DF2317"/>
    <w:rsid w:val="00DF25E1"/>
    <w:rsid w:val="00DF3C5F"/>
    <w:rsid w:val="00DF5D5C"/>
    <w:rsid w:val="00DF6106"/>
    <w:rsid w:val="00DF689A"/>
    <w:rsid w:val="00DF69D7"/>
    <w:rsid w:val="00DF6AD5"/>
    <w:rsid w:val="00DF6DAD"/>
    <w:rsid w:val="00DF7BF5"/>
    <w:rsid w:val="00E010E0"/>
    <w:rsid w:val="00E02409"/>
    <w:rsid w:val="00E03EDC"/>
    <w:rsid w:val="00E060DE"/>
    <w:rsid w:val="00E060F3"/>
    <w:rsid w:val="00E079E8"/>
    <w:rsid w:val="00E10284"/>
    <w:rsid w:val="00E10CEA"/>
    <w:rsid w:val="00E11E3F"/>
    <w:rsid w:val="00E12015"/>
    <w:rsid w:val="00E126B2"/>
    <w:rsid w:val="00E1394B"/>
    <w:rsid w:val="00E13D40"/>
    <w:rsid w:val="00E13F3A"/>
    <w:rsid w:val="00E151ED"/>
    <w:rsid w:val="00E15823"/>
    <w:rsid w:val="00E15AA1"/>
    <w:rsid w:val="00E15E84"/>
    <w:rsid w:val="00E16ED5"/>
    <w:rsid w:val="00E175B5"/>
    <w:rsid w:val="00E17728"/>
    <w:rsid w:val="00E22026"/>
    <w:rsid w:val="00E22E8E"/>
    <w:rsid w:val="00E23E30"/>
    <w:rsid w:val="00E245F9"/>
    <w:rsid w:val="00E2488D"/>
    <w:rsid w:val="00E25482"/>
    <w:rsid w:val="00E25647"/>
    <w:rsid w:val="00E25AF0"/>
    <w:rsid w:val="00E25D9C"/>
    <w:rsid w:val="00E26760"/>
    <w:rsid w:val="00E26A56"/>
    <w:rsid w:val="00E26C74"/>
    <w:rsid w:val="00E27617"/>
    <w:rsid w:val="00E27A92"/>
    <w:rsid w:val="00E30AC8"/>
    <w:rsid w:val="00E313CC"/>
    <w:rsid w:val="00E31F7D"/>
    <w:rsid w:val="00E3205D"/>
    <w:rsid w:val="00E3212D"/>
    <w:rsid w:val="00E32C83"/>
    <w:rsid w:val="00E34EE4"/>
    <w:rsid w:val="00E35C5C"/>
    <w:rsid w:val="00E373EE"/>
    <w:rsid w:val="00E3793F"/>
    <w:rsid w:val="00E37D39"/>
    <w:rsid w:val="00E40CAB"/>
    <w:rsid w:val="00E41661"/>
    <w:rsid w:val="00E42538"/>
    <w:rsid w:val="00E42C34"/>
    <w:rsid w:val="00E42F7D"/>
    <w:rsid w:val="00E4681B"/>
    <w:rsid w:val="00E46E37"/>
    <w:rsid w:val="00E47AD9"/>
    <w:rsid w:val="00E500FB"/>
    <w:rsid w:val="00E509FC"/>
    <w:rsid w:val="00E50D54"/>
    <w:rsid w:val="00E51AE6"/>
    <w:rsid w:val="00E52CC0"/>
    <w:rsid w:val="00E55F32"/>
    <w:rsid w:val="00E5661E"/>
    <w:rsid w:val="00E57418"/>
    <w:rsid w:val="00E57722"/>
    <w:rsid w:val="00E609D5"/>
    <w:rsid w:val="00E60F83"/>
    <w:rsid w:val="00E610AF"/>
    <w:rsid w:val="00E61C56"/>
    <w:rsid w:val="00E61CD2"/>
    <w:rsid w:val="00E62C27"/>
    <w:rsid w:val="00E6322E"/>
    <w:rsid w:val="00E63284"/>
    <w:rsid w:val="00E63752"/>
    <w:rsid w:val="00E64B6F"/>
    <w:rsid w:val="00E660E7"/>
    <w:rsid w:val="00E6670C"/>
    <w:rsid w:val="00E700B3"/>
    <w:rsid w:val="00E70326"/>
    <w:rsid w:val="00E707DA"/>
    <w:rsid w:val="00E70A42"/>
    <w:rsid w:val="00E70DAD"/>
    <w:rsid w:val="00E72D5C"/>
    <w:rsid w:val="00E73207"/>
    <w:rsid w:val="00E7367F"/>
    <w:rsid w:val="00E738E5"/>
    <w:rsid w:val="00E7448D"/>
    <w:rsid w:val="00E759B7"/>
    <w:rsid w:val="00E75A33"/>
    <w:rsid w:val="00E809E9"/>
    <w:rsid w:val="00E80A54"/>
    <w:rsid w:val="00E81663"/>
    <w:rsid w:val="00E82584"/>
    <w:rsid w:val="00E82C6A"/>
    <w:rsid w:val="00E83617"/>
    <w:rsid w:val="00E83ABF"/>
    <w:rsid w:val="00E84F37"/>
    <w:rsid w:val="00E85866"/>
    <w:rsid w:val="00E85D83"/>
    <w:rsid w:val="00E86724"/>
    <w:rsid w:val="00E869B7"/>
    <w:rsid w:val="00E86B1D"/>
    <w:rsid w:val="00E86F7E"/>
    <w:rsid w:val="00E87FE2"/>
    <w:rsid w:val="00E90667"/>
    <w:rsid w:val="00E911ED"/>
    <w:rsid w:val="00E916CF"/>
    <w:rsid w:val="00E918AF"/>
    <w:rsid w:val="00E92605"/>
    <w:rsid w:val="00E92858"/>
    <w:rsid w:val="00E93FEB"/>
    <w:rsid w:val="00E94BAE"/>
    <w:rsid w:val="00E95B14"/>
    <w:rsid w:val="00E9656C"/>
    <w:rsid w:val="00E96704"/>
    <w:rsid w:val="00E9672B"/>
    <w:rsid w:val="00E96EE4"/>
    <w:rsid w:val="00E97CB3"/>
    <w:rsid w:val="00EA0354"/>
    <w:rsid w:val="00EA0CA7"/>
    <w:rsid w:val="00EA242C"/>
    <w:rsid w:val="00EA2977"/>
    <w:rsid w:val="00EA3981"/>
    <w:rsid w:val="00EA6901"/>
    <w:rsid w:val="00EA79BF"/>
    <w:rsid w:val="00EA7D46"/>
    <w:rsid w:val="00EB106C"/>
    <w:rsid w:val="00EB1C3C"/>
    <w:rsid w:val="00EB2347"/>
    <w:rsid w:val="00EB28BC"/>
    <w:rsid w:val="00EB29C1"/>
    <w:rsid w:val="00EB2F4F"/>
    <w:rsid w:val="00EB36CB"/>
    <w:rsid w:val="00EB3A64"/>
    <w:rsid w:val="00EB4083"/>
    <w:rsid w:val="00EB65DE"/>
    <w:rsid w:val="00EB75B3"/>
    <w:rsid w:val="00EC0E3C"/>
    <w:rsid w:val="00EC1522"/>
    <w:rsid w:val="00EC2750"/>
    <w:rsid w:val="00EC36CA"/>
    <w:rsid w:val="00EC6257"/>
    <w:rsid w:val="00EC6729"/>
    <w:rsid w:val="00EC6890"/>
    <w:rsid w:val="00EC7D78"/>
    <w:rsid w:val="00ED264A"/>
    <w:rsid w:val="00ED2E30"/>
    <w:rsid w:val="00ED42B7"/>
    <w:rsid w:val="00ED4316"/>
    <w:rsid w:val="00ED43E9"/>
    <w:rsid w:val="00ED4E97"/>
    <w:rsid w:val="00ED5CA6"/>
    <w:rsid w:val="00ED5DF4"/>
    <w:rsid w:val="00ED616A"/>
    <w:rsid w:val="00ED678C"/>
    <w:rsid w:val="00ED7542"/>
    <w:rsid w:val="00EE0382"/>
    <w:rsid w:val="00EE0DC8"/>
    <w:rsid w:val="00EE33F6"/>
    <w:rsid w:val="00EE3D1E"/>
    <w:rsid w:val="00EE3E04"/>
    <w:rsid w:val="00EE4B84"/>
    <w:rsid w:val="00EE4EA2"/>
    <w:rsid w:val="00EE51B7"/>
    <w:rsid w:val="00EE56AB"/>
    <w:rsid w:val="00EF08F1"/>
    <w:rsid w:val="00EF0C8B"/>
    <w:rsid w:val="00EF172C"/>
    <w:rsid w:val="00EF1B01"/>
    <w:rsid w:val="00EF1D2A"/>
    <w:rsid w:val="00EF2758"/>
    <w:rsid w:val="00EF5823"/>
    <w:rsid w:val="00EF5FA8"/>
    <w:rsid w:val="00EF6275"/>
    <w:rsid w:val="00EF65F4"/>
    <w:rsid w:val="00EF6C4E"/>
    <w:rsid w:val="00F00A31"/>
    <w:rsid w:val="00F00F61"/>
    <w:rsid w:val="00F01CF4"/>
    <w:rsid w:val="00F01EBE"/>
    <w:rsid w:val="00F0235B"/>
    <w:rsid w:val="00F03340"/>
    <w:rsid w:val="00F045D8"/>
    <w:rsid w:val="00F049E9"/>
    <w:rsid w:val="00F04CAD"/>
    <w:rsid w:val="00F05180"/>
    <w:rsid w:val="00F052CA"/>
    <w:rsid w:val="00F05F9E"/>
    <w:rsid w:val="00F061BC"/>
    <w:rsid w:val="00F07ACE"/>
    <w:rsid w:val="00F10207"/>
    <w:rsid w:val="00F11ADB"/>
    <w:rsid w:val="00F11BE5"/>
    <w:rsid w:val="00F11D20"/>
    <w:rsid w:val="00F12046"/>
    <w:rsid w:val="00F15ED8"/>
    <w:rsid w:val="00F1633B"/>
    <w:rsid w:val="00F163E1"/>
    <w:rsid w:val="00F16C50"/>
    <w:rsid w:val="00F16E06"/>
    <w:rsid w:val="00F16E6A"/>
    <w:rsid w:val="00F174DF"/>
    <w:rsid w:val="00F174FE"/>
    <w:rsid w:val="00F17C63"/>
    <w:rsid w:val="00F17FBC"/>
    <w:rsid w:val="00F200E9"/>
    <w:rsid w:val="00F20512"/>
    <w:rsid w:val="00F209D4"/>
    <w:rsid w:val="00F211A4"/>
    <w:rsid w:val="00F21C0A"/>
    <w:rsid w:val="00F251A7"/>
    <w:rsid w:val="00F279D6"/>
    <w:rsid w:val="00F3024E"/>
    <w:rsid w:val="00F30402"/>
    <w:rsid w:val="00F30AA2"/>
    <w:rsid w:val="00F3145F"/>
    <w:rsid w:val="00F31E78"/>
    <w:rsid w:val="00F3266E"/>
    <w:rsid w:val="00F33FDB"/>
    <w:rsid w:val="00F3402A"/>
    <w:rsid w:val="00F346FE"/>
    <w:rsid w:val="00F34915"/>
    <w:rsid w:val="00F34A95"/>
    <w:rsid w:val="00F3540A"/>
    <w:rsid w:val="00F3599C"/>
    <w:rsid w:val="00F36E52"/>
    <w:rsid w:val="00F37A61"/>
    <w:rsid w:val="00F37DF2"/>
    <w:rsid w:val="00F37F0E"/>
    <w:rsid w:val="00F400D5"/>
    <w:rsid w:val="00F41596"/>
    <w:rsid w:val="00F4504F"/>
    <w:rsid w:val="00F45179"/>
    <w:rsid w:val="00F45A69"/>
    <w:rsid w:val="00F46195"/>
    <w:rsid w:val="00F47630"/>
    <w:rsid w:val="00F510A9"/>
    <w:rsid w:val="00F5209A"/>
    <w:rsid w:val="00F52F34"/>
    <w:rsid w:val="00F53276"/>
    <w:rsid w:val="00F54443"/>
    <w:rsid w:val="00F544A3"/>
    <w:rsid w:val="00F54572"/>
    <w:rsid w:val="00F56A5D"/>
    <w:rsid w:val="00F56D36"/>
    <w:rsid w:val="00F574A6"/>
    <w:rsid w:val="00F60312"/>
    <w:rsid w:val="00F60AC5"/>
    <w:rsid w:val="00F61082"/>
    <w:rsid w:val="00F620D7"/>
    <w:rsid w:val="00F62235"/>
    <w:rsid w:val="00F627BF"/>
    <w:rsid w:val="00F64580"/>
    <w:rsid w:val="00F64D5A"/>
    <w:rsid w:val="00F654B1"/>
    <w:rsid w:val="00F668DE"/>
    <w:rsid w:val="00F66974"/>
    <w:rsid w:val="00F67C1D"/>
    <w:rsid w:val="00F70477"/>
    <w:rsid w:val="00F704B3"/>
    <w:rsid w:val="00F70B7D"/>
    <w:rsid w:val="00F70FB7"/>
    <w:rsid w:val="00F71BD1"/>
    <w:rsid w:val="00F721B7"/>
    <w:rsid w:val="00F72266"/>
    <w:rsid w:val="00F72A2F"/>
    <w:rsid w:val="00F744A4"/>
    <w:rsid w:val="00F74886"/>
    <w:rsid w:val="00F7739C"/>
    <w:rsid w:val="00F8088B"/>
    <w:rsid w:val="00F80E6E"/>
    <w:rsid w:val="00F810DB"/>
    <w:rsid w:val="00F825D6"/>
    <w:rsid w:val="00F825F7"/>
    <w:rsid w:val="00F82E30"/>
    <w:rsid w:val="00F843C3"/>
    <w:rsid w:val="00F8548F"/>
    <w:rsid w:val="00F8595D"/>
    <w:rsid w:val="00F863BA"/>
    <w:rsid w:val="00F9000D"/>
    <w:rsid w:val="00F90C52"/>
    <w:rsid w:val="00F91078"/>
    <w:rsid w:val="00F9132A"/>
    <w:rsid w:val="00F91962"/>
    <w:rsid w:val="00F92C2C"/>
    <w:rsid w:val="00F9319E"/>
    <w:rsid w:val="00F9398C"/>
    <w:rsid w:val="00F939C2"/>
    <w:rsid w:val="00F97128"/>
    <w:rsid w:val="00FA1682"/>
    <w:rsid w:val="00FA193F"/>
    <w:rsid w:val="00FA22AA"/>
    <w:rsid w:val="00FA34CD"/>
    <w:rsid w:val="00FA3B98"/>
    <w:rsid w:val="00FA5638"/>
    <w:rsid w:val="00FA5A58"/>
    <w:rsid w:val="00FA625B"/>
    <w:rsid w:val="00FA66C4"/>
    <w:rsid w:val="00FA6FCD"/>
    <w:rsid w:val="00FB00A2"/>
    <w:rsid w:val="00FB01FF"/>
    <w:rsid w:val="00FB0AC4"/>
    <w:rsid w:val="00FB0D9A"/>
    <w:rsid w:val="00FB2368"/>
    <w:rsid w:val="00FB2927"/>
    <w:rsid w:val="00FB4991"/>
    <w:rsid w:val="00FB4BF5"/>
    <w:rsid w:val="00FB4EE2"/>
    <w:rsid w:val="00FB5353"/>
    <w:rsid w:val="00FB60BE"/>
    <w:rsid w:val="00FB6F68"/>
    <w:rsid w:val="00FB78B9"/>
    <w:rsid w:val="00FB7B4D"/>
    <w:rsid w:val="00FB7BC1"/>
    <w:rsid w:val="00FB7E1D"/>
    <w:rsid w:val="00FC01BC"/>
    <w:rsid w:val="00FC0A5F"/>
    <w:rsid w:val="00FC1665"/>
    <w:rsid w:val="00FC24A6"/>
    <w:rsid w:val="00FC2A09"/>
    <w:rsid w:val="00FC3292"/>
    <w:rsid w:val="00FC3582"/>
    <w:rsid w:val="00FC4784"/>
    <w:rsid w:val="00FC4B2D"/>
    <w:rsid w:val="00FC705C"/>
    <w:rsid w:val="00FC73D0"/>
    <w:rsid w:val="00FC73E8"/>
    <w:rsid w:val="00FD0B27"/>
    <w:rsid w:val="00FD0E30"/>
    <w:rsid w:val="00FD282F"/>
    <w:rsid w:val="00FD2D91"/>
    <w:rsid w:val="00FD2DB5"/>
    <w:rsid w:val="00FD31B5"/>
    <w:rsid w:val="00FD32AF"/>
    <w:rsid w:val="00FD335A"/>
    <w:rsid w:val="00FD4728"/>
    <w:rsid w:val="00FD4B2A"/>
    <w:rsid w:val="00FD4E1C"/>
    <w:rsid w:val="00FD5491"/>
    <w:rsid w:val="00FD60E9"/>
    <w:rsid w:val="00FD6BAC"/>
    <w:rsid w:val="00FD6BD1"/>
    <w:rsid w:val="00FD708C"/>
    <w:rsid w:val="00FD74C6"/>
    <w:rsid w:val="00FD7956"/>
    <w:rsid w:val="00FD7D36"/>
    <w:rsid w:val="00FE0C42"/>
    <w:rsid w:val="00FE1DAF"/>
    <w:rsid w:val="00FE2933"/>
    <w:rsid w:val="00FE3DF9"/>
    <w:rsid w:val="00FE4814"/>
    <w:rsid w:val="00FE577D"/>
    <w:rsid w:val="00FE6229"/>
    <w:rsid w:val="00FE6C98"/>
    <w:rsid w:val="00FE799A"/>
    <w:rsid w:val="00FE7C0A"/>
    <w:rsid w:val="00FF03E2"/>
    <w:rsid w:val="00FF0BFD"/>
    <w:rsid w:val="00FF1193"/>
    <w:rsid w:val="00FF1415"/>
    <w:rsid w:val="00FF15E8"/>
    <w:rsid w:val="00FF1997"/>
    <w:rsid w:val="00FF2286"/>
    <w:rsid w:val="00FF2C46"/>
    <w:rsid w:val="00FF2E86"/>
    <w:rsid w:val="00FF492A"/>
    <w:rsid w:val="00FF5156"/>
    <w:rsid w:val="00FF5A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docId w15:val="{CF617502-A9A4-4D1D-B3B5-181D8188F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0A54"/>
    <w:pPr>
      <w:widowControl w:val="0"/>
      <w:jc w:val="both"/>
    </w:pPr>
  </w:style>
  <w:style w:type="paragraph" w:styleId="1">
    <w:name w:val="heading 1"/>
    <w:basedOn w:val="a"/>
    <w:next w:val="a"/>
    <w:link w:val="10"/>
    <w:uiPriority w:val="9"/>
    <w:qFormat/>
    <w:rsid w:val="00524F32"/>
    <w:pPr>
      <w:keepNext/>
      <w:outlineLvl w:val="0"/>
    </w:pPr>
    <w:rPr>
      <w:rFonts w:asciiTheme="majorHAnsi" w:eastAsiaTheme="majorEastAsia" w:hAnsiTheme="majorHAnsi" w:cstheme="majorBidi"/>
      <w:sz w:val="24"/>
      <w:szCs w:val="24"/>
    </w:rPr>
  </w:style>
  <w:style w:type="paragraph" w:styleId="2">
    <w:name w:val="heading 2"/>
    <w:basedOn w:val="1"/>
    <w:next w:val="a"/>
    <w:link w:val="20"/>
    <w:uiPriority w:val="9"/>
    <w:unhideWhenUsed/>
    <w:qFormat/>
    <w:rsid w:val="00524F32"/>
    <w:pPr>
      <w:keepNext w:val="0"/>
      <w:tabs>
        <w:tab w:val="left" w:pos="709"/>
      </w:tabs>
      <w:spacing w:line="400" w:lineRule="exact"/>
      <w:ind w:left="709" w:right="210" w:hangingChars="152" w:hanging="567"/>
      <w:outlineLvl w:val="1"/>
    </w:pPr>
    <w:rPr>
      <w:rFonts w:ascii="Meiryo UI" w:eastAsia="Meiryo UI" w:hAnsi="Meiryo UI" w:cs="Meiryo UI"/>
      <w:b/>
      <w:u w:val="single"/>
    </w:rPr>
  </w:style>
  <w:style w:type="paragraph" w:styleId="3">
    <w:name w:val="heading 3"/>
    <w:basedOn w:val="a"/>
    <w:next w:val="a"/>
    <w:link w:val="30"/>
    <w:uiPriority w:val="9"/>
    <w:unhideWhenUsed/>
    <w:qFormat/>
    <w:rsid w:val="00115C2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4517AA"/>
    <w:pPr>
      <w:jc w:val="center"/>
    </w:pPr>
    <w:rPr>
      <w:rFonts w:ascii="ＭＳ ゴシック" w:eastAsia="ＭＳ ゴシック" w:hAnsi="ＭＳ ゴシック"/>
      <w:sz w:val="48"/>
    </w:rPr>
  </w:style>
  <w:style w:type="character" w:customStyle="1" w:styleId="a4">
    <w:name w:val="記 (文字)"/>
    <w:basedOn w:val="a0"/>
    <w:link w:val="a3"/>
    <w:uiPriority w:val="99"/>
    <w:rsid w:val="004517AA"/>
    <w:rPr>
      <w:rFonts w:ascii="ＭＳ ゴシック" w:eastAsia="ＭＳ ゴシック" w:hAnsi="ＭＳ ゴシック"/>
      <w:sz w:val="48"/>
    </w:rPr>
  </w:style>
  <w:style w:type="paragraph" w:styleId="a5">
    <w:name w:val="Closing"/>
    <w:basedOn w:val="a"/>
    <w:link w:val="a6"/>
    <w:uiPriority w:val="99"/>
    <w:unhideWhenUsed/>
    <w:rsid w:val="004517AA"/>
    <w:pPr>
      <w:jc w:val="right"/>
    </w:pPr>
    <w:rPr>
      <w:rFonts w:ascii="ＭＳ ゴシック" w:eastAsia="ＭＳ ゴシック" w:hAnsi="ＭＳ ゴシック"/>
      <w:sz w:val="48"/>
    </w:rPr>
  </w:style>
  <w:style w:type="character" w:customStyle="1" w:styleId="a6">
    <w:name w:val="結語 (文字)"/>
    <w:basedOn w:val="a0"/>
    <w:link w:val="a5"/>
    <w:uiPriority w:val="99"/>
    <w:rsid w:val="004517AA"/>
    <w:rPr>
      <w:rFonts w:ascii="ＭＳ ゴシック" w:eastAsia="ＭＳ ゴシック" w:hAnsi="ＭＳ ゴシック"/>
      <w:sz w:val="48"/>
    </w:rPr>
  </w:style>
  <w:style w:type="table" w:styleId="a7">
    <w:name w:val="Table Grid"/>
    <w:basedOn w:val="a1"/>
    <w:uiPriority w:val="59"/>
    <w:rsid w:val="00015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D68FA"/>
    <w:pPr>
      <w:tabs>
        <w:tab w:val="center" w:pos="4252"/>
        <w:tab w:val="right" w:pos="8504"/>
      </w:tabs>
      <w:snapToGrid w:val="0"/>
    </w:pPr>
  </w:style>
  <w:style w:type="character" w:customStyle="1" w:styleId="a9">
    <w:name w:val="ヘッダー (文字)"/>
    <w:basedOn w:val="a0"/>
    <w:link w:val="a8"/>
    <w:uiPriority w:val="99"/>
    <w:rsid w:val="00DD68FA"/>
  </w:style>
  <w:style w:type="paragraph" w:styleId="aa">
    <w:name w:val="footer"/>
    <w:basedOn w:val="a"/>
    <w:link w:val="ab"/>
    <w:uiPriority w:val="99"/>
    <w:unhideWhenUsed/>
    <w:rsid w:val="00DD68FA"/>
    <w:pPr>
      <w:tabs>
        <w:tab w:val="center" w:pos="4252"/>
        <w:tab w:val="right" w:pos="8504"/>
      </w:tabs>
      <w:snapToGrid w:val="0"/>
    </w:pPr>
  </w:style>
  <w:style w:type="character" w:customStyle="1" w:styleId="ab">
    <w:name w:val="フッター (文字)"/>
    <w:basedOn w:val="a0"/>
    <w:link w:val="aa"/>
    <w:uiPriority w:val="99"/>
    <w:rsid w:val="00DD68FA"/>
  </w:style>
  <w:style w:type="paragraph" w:styleId="ac">
    <w:name w:val="Balloon Text"/>
    <w:basedOn w:val="a"/>
    <w:link w:val="ad"/>
    <w:uiPriority w:val="99"/>
    <w:semiHidden/>
    <w:unhideWhenUsed/>
    <w:rsid w:val="00874B48"/>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874B48"/>
    <w:rPr>
      <w:rFonts w:asciiTheme="majorHAnsi" w:eastAsiaTheme="majorEastAsia" w:hAnsiTheme="majorHAnsi" w:cstheme="majorBidi"/>
      <w:sz w:val="18"/>
      <w:szCs w:val="18"/>
    </w:rPr>
  </w:style>
  <w:style w:type="character" w:customStyle="1" w:styleId="20">
    <w:name w:val="見出し 2 (文字)"/>
    <w:basedOn w:val="a0"/>
    <w:link w:val="2"/>
    <w:uiPriority w:val="9"/>
    <w:rsid w:val="00524F32"/>
    <w:rPr>
      <w:rFonts w:ascii="Meiryo UI" w:eastAsia="Meiryo UI" w:hAnsi="Meiryo UI" w:cs="Meiryo UI"/>
      <w:b/>
      <w:sz w:val="24"/>
      <w:szCs w:val="24"/>
      <w:u w:val="single"/>
    </w:rPr>
  </w:style>
  <w:style w:type="character" w:customStyle="1" w:styleId="10">
    <w:name w:val="見出し 1 (文字)"/>
    <w:basedOn w:val="a0"/>
    <w:link w:val="1"/>
    <w:uiPriority w:val="9"/>
    <w:rsid w:val="00524F32"/>
    <w:rPr>
      <w:rFonts w:asciiTheme="majorHAnsi" w:eastAsiaTheme="majorEastAsia" w:hAnsiTheme="majorHAnsi" w:cstheme="majorBidi"/>
      <w:sz w:val="24"/>
      <w:szCs w:val="24"/>
    </w:rPr>
  </w:style>
  <w:style w:type="paragraph" w:styleId="ae">
    <w:name w:val="List Paragraph"/>
    <w:basedOn w:val="a"/>
    <w:uiPriority w:val="34"/>
    <w:qFormat/>
    <w:rsid w:val="00D828DC"/>
    <w:pPr>
      <w:ind w:leftChars="400" w:left="840"/>
    </w:pPr>
  </w:style>
  <w:style w:type="paragraph" w:styleId="af">
    <w:name w:val="Date"/>
    <w:basedOn w:val="a"/>
    <w:next w:val="a"/>
    <w:link w:val="af0"/>
    <w:uiPriority w:val="99"/>
    <w:semiHidden/>
    <w:unhideWhenUsed/>
    <w:rsid w:val="00EF6C4E"/>
  </w:style>
  <w:style w:type="character" w:customStyle="1" w:styleId="af0">
    <w:name w:val="日付 (文字)"/>
    <w:basedOn w:val="a0"/>
    <w:link w:val="af"/>
    <w:uiPriority w:val="99"/>
    <w:semiHidden/>
    <w:rsid w:val="00EF6C4E"/>
  </w:style>
  <w:style w:type="paragraph" w:styleId="Web">
    <w:name w:val="Normal (Web)"/>
    <w:basedOn w:val="a"/>
    <w:uiPriority w:val="99"/>
    <w:unhideWhenUsed/>
    <w:rsid w:val="00FB292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semiHidden/>
    <w:rsid w:val="00115C2D"/>
    <w:rPr>
      <w:rFonts w:asciiTheme="majorHAnsi" w:eastAsiaTheme="majorEastAsia" w:hAnsiTheme="majorHAnsi" w:cstheme="majorBidi"/>
    </w:rPr>
  </w:style>
  <w:style w:type="paragraph" w:customStyle="1" w:styleId="11">
    <w:name w:val="スタイル1"/>
    <w:basedOn w:val="ae"/>
    <w:qFormat/>
    <w:rsid w:val="00115C2D"/>
    <w:pPr>
      <w:ind w:leftChars="0" w:left="567" w:hanging="283"/>
    </w:pPr>
    <w:rPr>
      <w:rFonts w:ascii="Meiryo UI" w:eastAsia="Meiryo UI" w:hAnsi="Meiryo UI" w:cs="Meiryo UI"/>
    </w:rPr>
  </w:style>
  <w:style w:type="paragraph" w:customStyle="1" w:styleId="21">
    <w:name w:val="スタイル2"/>
    <w:basedOn w:val="11"/>
    <w:link w:val="22"/>
    <w:qFormat/>
    <w:rsid w:val="00115C2D"/>
    <w:pPr>
      <w:ind w:left="1134" w:hanging="360"/>
    </w:pPr>
    <w:rPr>
      <w:sz w:val="20"/>
      <w:szCs w:val="20"/>
    </w:rPr>
  </w:style>
  <w:style w:type="character" w:customStyle="1" w:styleId="22">
    <w:name w:val="スタイル2 (文字)"/>
    <w:basedOn w:val="a0"/>
    <w:link w:val="21"/>
    <w:rsid w:val="00115C2D"/>
    <w:rPr>
      <w:rFonts w:ascii="Meiryo UI" w:eastAsia="Meiryo UI" w:hAnsi="Meiryo UI" w:cs="Meiryo UI"/>
      <w:sz w:val="20"/>
      <w:szCs w:val="20"/>
    </w:rPr>
  </w:style>
  <w:style w:type="table" w:styleId="31">
    <w:name w:val="Light Grid Accent 1"/>
    <w:basedOn w:val="a1"/>
    <w:uiPriority w:val="62"/>
    <w:rsid w:val="0035653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2">
    <w:name w:val="Light Grid"/>
    <w:basedOn w:val="a1"/>
    <w:uiPriority w:val="62"/>
    <w:rsid w:val="0035653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00">
    <w:name w:val="Medium Grid 3 Accent 1"/>
    <w:basedOn w:val="a1"/>
    <w:uiPriority w:val="69"/>
    <w:rsid w:val="003565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5">
    <w:name w:val="Medium Shading 2 Accent 1"/>
    <w:basedOn w:val="a1"/>
    <w:uiPriority w:val="64"/>
    <w:rsid w:val="003565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Shading Accent 1"/>
    <w:basedOn w:val="a1"/>
    <w:uiPriority w:val="71"/>
    <w:rsid w:val="008F2E0A"/>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0">
    <w:name w:val="Colorful Shading Accent 6"/>
    <w:basedOn w:val="a1"/>
    <w:uiPriority w:val="71"/>
    <w:rsid w:val="008F2E0A"/>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01">
    <w:name w:val="Medium Grid 3 Accent 6"/>
    <w:basedOn w:val="a1"/>
    <w:uiPriority w:val="69"/>
    <w:rsid w:val="008F2E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02">
    <w:name w:val="Medium Grid 3 Accent 5"/>
    <w:basedOn w:val="a1"/>
    <w:uiPriority w:val="69"/>
    <w:rsid w:val="008F2E0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1">
    <w:name w:val="Hyperlink"/>
    <w:basedOn w:val="a0"/>
    <w:uiPriority w:val="99"/>
    <w:unhideWhenUsed/>
    <w:rsid w:val="00347368"/>
    <w:rPr>
      <w:color w:val="0000FF" w:themeColor="hyperlink"/>
      <w:u w:val="single"/>
    </w:rPr>
  </w:style>
  <w:style w:type="paragraph" w:styleId="23">
    <w:name w:val="Body Text 2"/>
    <w:basedOn w:val="a"/>
    <w:link w:val="24"/>
    <w:uiPriority w:val="99"/>
    <w:semiHidden/>
    <w:unhideWhenUsed/>
    <w:rsid w:val="006447B9"/>
    <w:pPr>
      <w:spacing w:line="480" w:lineRule="auto"/>
    </w:pPr>
  </w:style>
  <w:style w:type="character" w:customStyle="1" w:styleId="24">
    <w:name w:val="本文 2 (文字)"/>
    <w:basedOn w:val="a0"/>
    <w:link w:val="23"/>
    <w:uiPriority w:val="99"/>
    <w:semiHidden/>
    <w:rsid w:val="006447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8950">
      <w:bodyDiv w:val="1"/>
      <w:marLeft w:val="0"/>
      <w:marRight w:val="0"/>
      <w:marTop w:val="0"/>
      <w:marBottom w:val="0"/>
      <w:divBdr>
        <w:top w:val="none" w:sz="0" w:space="0" w:color="auto"/>
        <w:left w:val="none" w:sz="0" w:space="0" w:color="auto"/>
        <w:bottom w:val="none" w:sz="0" w:space="0" w:color="auto"/>
        <w:right w:val="none" w:sz="0" w:space="0" w:color="auto"/>
      </w:divBdr>
    </w:div>
    <w:div w:id="55326941">
      <w:bodyDiv w:val="1"/>
      <w:marLeft w:val="0"/>
      <w:marRight w:val="0"/>
      <w:marTop w:val="0"/>
      <w:marBottom w:val="0"/>
      <w:divBdr>
        <w:top w:val="none" w:sz="0" w:space="0" w:color="auto"/>
        <w:left w:val="none" w:sz="0" w:space="0" w:color="auto"/>
        <w:bottom w:val="none" w:sz="0" w:space="0" w:color="auto"/>
        <w:right w:val="none" w:sz="0" w:space="0" w:color="auto"/>
      </w:divBdr>
    </w:div>
    <w:div w:id="127286739">
      <w:bodyDiv w:val="1"/>
      <w:marLeft w:val="0"/>
      <w:marRight w:val="0"/>
      <w:marTop w:val="0"/>
      <w:marBottom w:val="0"/>
      <w:divBdr>
        <w:top w:val="none" w:sz="0" w:space="0" w:color="auto"/>
        <w:left w:val="none" w:sz="0" w:space="0" w:color="auto"/>
        <w:bottom w:val="none" w:sz="0" w:space="0" w:color="auto"/>
        <w:right w:val="none" w:sz="0" w:space="0" w:color="auto"/>
      </w:divBdr>
    </w:div>
    <w:div w:id="244070545">
      <w:bodyDiv w:val="1"/>
      <w:marLeft w:val="0"/>
      <w:marRight w:val="0"/>
      <w:marTop w:val="0"/>
      <w:marBottom w:val="0"/>
      <w:divBdr>
        <w:top w:val="none" w:sz="0" w:space="0" w:color="auto"/>
        <w:left w:val="none" w:sz="0" w:space="0" w:color="auto"/>
        <w:bottom w:val="none" w:sz="0" w:space="0" w:color="auto"/>
        <w:right w:val="none" w:sz="0" w:space="0" w:color="auto"/>
      </w:divBdr>
    </w:div>
    <w:div w:id="251941158">
      <w:bodyDiv w:val="1"/>
      <w:marLeft w:val="0"/>
      <w:marRight w:val="0"/>
      <w:marTop w:val="0"/>
      <w:marBottom w:val="0"/>
      <w:divBdr>
        <w:top w:val="none" w:sz="0" w:space="0" w:color="auto"/>
        <w:left w:val="none" w:sz="0" w:space="0" w:color="auto"/>
        <w:bottom w:val="none" w:sz="0" w:space="0" w:color="auto"/>
        <w:right w:val="none" w:sz="0" w:space="0" w:color="auto"/>
      </w:divBdr>
    </w:div>
    <w:div w:id="267006190">
      <w:bodyDiv w:val="1"/>
      <w:marLeft w:val="0"/>
      <w:marRight w:val="0"/>
      <w:marTop w:val="0"/>
      <w:marBottom w:val="0"/>
      <w:divBdr>
        <w:top w:val="none" w:sz="0" w:space="0" w:color="auto"/>
        <w:left w:val="none" w:sz="0" w:space="0" w:color="auto"/>
        <w:bottom w:val="none" w:sz="0" w:space="0" w:color="auto"/>
        <w:right w:val="none" w:sz="0" w:space="0" w:color="auto"/>
      </w:divBdr>
    </w:div>
    <w:div w:id="267277555">
      <w:bodyDiv w:val="1"/>
      <w:marLeft w:val="0"/>
      <w:marRight w:val="0"/>
      <w:marTop w:val="0"/>
      <w:marBottom w:val="0"/>
      <w:divBdr>
        <w:top w:val="none" w:sz="0" w:space="0" w:color="auto"/>
        <w:left w:val="none" w:sz="0" w:space="0" w:color="auto"/>
        <w:bottom w:val="none" w:sz="0" w:space="0" w:color="auto"/>
        <w:right w:val="none" w:sz="0" w:space="0" w:color="auto"/>
      </w:divBdr>
    </w:div>
    <w:div w:id="435909256">
      <w:bodyDiv w:val="1"/>
      <w:marLeft w:val="0"/>
      <w:marRight w:val="0"/>
      <w:marTop w:val="0"/>
      <w:marBottom w:val="0"/>
      <w:divBdr>
        <w:top w:val="none" w:sz="0" w:space="0" w:color="auto"/>
        <w:left w:val="none" w:sz="0" w:space="0" w:color="auto"/>
        <w:bottom w:val="none" w:sz="0" w:space="0" w:color="auto"/>
        <w:right w:val="none" w:sz="0" w:space="0" w:color="auto"/>
      </w:divBdr>
    </w:div>
    <w:div w:id="436488485">
      <w:bodyDiv w:val="1"/>
      <w:marLeft w:val="0"/>
      <w:marRight w:val="0"/>
      <w:marTop w:val="0"/>
      <w:marBottom w:val="0"/>
      <w:divBdr>
        <w:top w:val="none" w:sz="0" w:space="0" w:color="auto"/>
        <w:left w:val="none" w:sz="0" w:space="0" w:color="auto"/>
        <w:bottom w:val="none" w:sz="0" w:space="0" w:color="auto"/>
        <w:right w:val="none" w:sz="0" w:space="0" w:color="auto"/>
      </w:divBdr>
    </w:div>
    <w:div w:id="446631379">
      <w:bodyDiv w:val="1"/>
      <w:marLeft w:val="0"/>
      <w:marRight w:val="0"/>
      <w:marTop w:val="0"/>
      <w:marBottom w:val="0"/>
      <w:divBdr>
        <w:top w:val="none" w:sz="0" w:space="0" w:color="auto"/>
        <w:left w:val="none" w:sz="0" w:space="0" w:color="auto"/>
        <w:bottom w:val="none" w:sz="0" w:space="0" w:color="auto"/>
        <w:right w:val="none" w:sz="0" w:space="0" w:color="auto"/>
      </w:divBdr>
      <w:divsChild>
        <w:div w:id="1732997326">
          <w:marLeft w:val="274"/>
          <w:marRight w:val="0"/>
          <w:marTop w:val="0"/>
          <w:marBottom w:val="0"/>
          <w:divBdr>
            <w:top w:val="none" w:sz="0" w:space="0" w:color="auto"/>
            <w:left w:val="none" w:sz="0" w:space="0" w:color="auto"/>
            <w:bottom w:val="none" w:sz="0" w:space="0" w:color="auto"/>
            <w:right w:val="none" w:sz="0" w:space="0" w:color="auto"/>
          </w:divBdr>
        </w:div>
        <w:div w:id="55470765">
          <w:marLeft w:val="274"/>
          <w:marRight w:val="0"/>
          <w:marTop w:val="0"/>
          <w:marBottom w:val="0"/>
          <w:divBdr>
            <w:top w:val="none" w:sz="0" w:space="0" w:color="auto"/>
            <w:left w:val="none" w:sz="0" w:space="0" w:color="auto"/>
            <w:bottom w:val="none" w:sz="0" w:space="0" w:color="auto"/>
            <w:right w:val="none" w:sz="0" w:space="0" w:color="auto"/>
          </w:divBdr>
        </w:div>
      </w:divsChild>
    </w:div>
    <w:div w:id="562328526">
      <w:bodyDiv w:val="1"/>
      <w:marLeft w:val="0"/>
      <w:marRight w:val="0"/>
      <w:marTop w:val="0"/>
      <w:marBottom w:val="0"/>
      <w:divBdr>
        <w:top w:val="none" w:sz="0" w:space="0" w:color="auto"/>
        <w:left w:val="none" w:sz="0" w:space="0" w:color="auto"/>
        <w:bottom w:val="none" w:sz="0" w:space="0" w:color="auto"/>
        <w:right w:val="none" w:sz="0" w:space="0" w:color="auto"/>
      </w:divBdr>
    </w:div>
    <w:div w:id="580678097">
      <w:bodyDiv w:val="1"/>
      <w:marLeft w:val="0"/>
      <w:marRight w:val="0"/>
      <w:marTop w:val="0"/>
      <w:marBottom w:val="0"/>
      <w:divBdr>
        <w:top w:val="none" w:sz="0" w:space="0" w:color="auto"/>
        <w:left w:val="none" w:sz="0" w:space="0" w:color="auto"/>
        <w:bottom w:val="none" w:sz="0" w:space="0" w:color="auto"/>
        <w:right w:val="none" w:sz="0" w:space="0" w:color="auto"/>
      </w:divBdr>
    </w:div>
    <w:div w:id="636646254">
      <w:bodyDiv w:val="1"/>
      <w:marLeft w:val="0"/>
      <w:marRight w:val="0"/>
      <w:marTop w:val="0"/>
      <w:marBottom w:val="0"/>
      <w:divBdr>
        <w:top w:val="none" w:sz="0" w:space="0" w:color="auto"/>
        <w:left w:val="none" w:sz="0" w:space="0" w:color="auto"/>
        <w:bottom w:val="none" w:sz="0" w:space="0" w:color="auto"/>
        <w:right w:val="none" w:sz="0" w:space="0" w:color="auto"/>
      </w:divBdr>
    </w:div>
    <w:div w:id="871915317">
      <w:bodyDiv w:val="1"/>
      <w:marLeft w:val="0"/>
      <w:marRight w:val="0"/>
      <w:marTop w:val="0"/>
      <w:marBottom w:val="0"/>
      <w:divBdr>
        <w:top w:val="none" w:sz="0" w:space="0" w:color="auto"/>
        <w:left w:val="none" w:sz="0" w:space="0" w:color="auto"/>
        <w:bottom w:val="none" w:sz="0" w:space="0" w:color="auto"/>
        <w:right w:val="none" w:sz="0" w:space="0" w:color="auto"/>
      </w:divBdr>
      <w:divsChild>
        <w:div w:id="1802530483">
          <w:marLeft w:val="274"/>
          <w:marRight w:val="0"/>
          <w:marTop w:val="0"/>
          <w:marBottom w:val="0"/>
          <w:divBdr>
            <w:top w:val="none" w:sz="0" w:space="0" w:color="auto"/>
            <w:left w:val="none" w:sz="0" w:space="0" w:color="auto"/>
            <w:bottom w:val="none" w:sz="0" w:space="0" w:color="auto"/>
            <w:right w:val="none" w:sz="0" w:space="0" w:color="auto"/>
          </w:divBdr>
        </w:div>
        <w:div w:id="1891964573">
          <w:marLeft w:val="274"/>
          <w:marRight w:val="0"/>
          <w:marTop w:val="0"/>
          <w:marBottom w:val="0"/>
          <w:divBdr>
            <w:top w:val="none" w:sz="0" w:space="0" w:color="auto"/>
            <w:left w:val="none" w:sz="0" w:space="0" w:color="auto"/>
            <w:bottom w:val="none" w:sz="0" w:space="0" w:color="auto"/>
            <w:right w:val="none" w:sz="0" w:space="0" w:color="auto"/>
          </w:divBdr>
        </w:div>
        <w:div w:id="1996254963">
          <w:marLeft w:val="274"/>
          <w:marRight w:val="0"/>
          <w:marTop w:val="0"/>
          <w:marBottom w:val="0"/>
          <w:divBdr>
            <w:top w:val="none" w:sz="0" w:space="0" w:color="auto"/>
            <w:left w:val="none" w:sz="0" w:space="0" w:color="auto"/>
            <w:bottom w:val="none" w:sz="0" w:space="0" w:color="auto"/>
            <w:right w:val="none" w:sz="0" w:space="0" w:color="auto"/>
          </w:divBdr>
        </w:div>
        <w:div w:id="1192450069">
          <w:marLeft w:val="274"/>
          <w:marRight w:val="0"/>
          <w:marTop w:val="0"/>
          <w:marBottom w:val="0"/>
          <w:divBdr>
            <w:top w:val="none" w:sz="0" w:space="0" w:color="auto"/>
            <w:left w:val="none" w:sz="0" w:space="0" w:color="auto"/>
            <w:bottom w:val="none" w:sz="0" w:space="0" w:color="auto"/>
            <w:right w:val="none" w:sz="0" w:space="0" w:color="auto"/>
          </w:divBdr>
        </w:div>
      </w:divsChild>
    </w:div>
    <w:div w:id="886722885">
      <w:bodyDiv w:val="1"/>
      <w:marLeft w:val="0"/>
      <w:marRight w:val="0"/>
      <w:marTop w:val="0"/>
      <w:marBottom w:val="0"/>
      <w:divBdr>
        <w:top w:val="none" w:sz="0" w:space="0" w:color="auto"/>
        <w:left w:val="none" w:sz="0" w:space="0" w:color="auto"/>
        <w:bottom w:val="none" w:sz="0" w:space="0" w:color="auto"/>
        <w:right w:val="none" w:sz="0" w:space="0" w:color="auto"/>
      </w:divBdr>
    </w:div>
    <w:div w:id="904606704">
      <w:bodyDiv w:val="1"/>
      <w:marLeft w:val="0"/>
      <w:marRight w:val="0"/>
      <w:marTop w:val="0"/>
      <w:marBottom w:val="0"/>
      <w:divBdr>
        <w:top w:val="none" w:sz="0" w:space="0" w:color="auto"/>
        <w:left w:val="none" w:sz="0" w:space="0" w:color="auto"/>
        <w:bottom w:val="none" w:sz="0" w:space="0" w:color="auto"/>
        <w:right w:val="none" w:sz="0" w:space="0" w:color="auto"/>
      </w:divBdr>
    </w:div>
    <w:div w:id="939414763">
      <w:bodyDiv w:val="1"/>
      <w:marLeft w:val="0"/>
      <w:marRight w:val="0"/>
      <w:marTop w:val="0"/>
      <w:marBottom w:val="0"/>
      <w:divBdr>
        <w:top w:val="none" w:sz="0" w:space="0" w:color="auto"/>
        <w:left w:val="none" w:sz="0" w:space="0" w:color="auto"/>
        <w:bottom w:val="none" w:sz="0" w:space="0" w:color="auto"/>
        <w:right w:val="none" w:sz="0" w:space="0" w:color="auto"/>
      </w:divBdr>
      <w:divsChild>
        <w:div w:id="403379452">
          <w:marLeft w:val="274"/>
          <w:marRight w:val="0"/>
          <w:marTop w:val="0"/>
          <w:marBottom w:val="0"/>
          <w:divBdr>
            <w:top w:val="none" w:sz="0" w:space="0" w:color="auto"/>
            <w:left w:val="none" w:sz="0" w:space="0" w:color="auto"/>
            <w:bottom w:val="none" w:sz="0" w:space="0" w:color="auto"/>
            <w:right w:val="none" w:sz="0" w:space="0" w:color="auto"/>
          </w:divBdr>
        </w:div>
        <w:div w:id="2059892722">
          <w:marLeft w:val="274"/>
          <w:marRight w:val="0"/>
          <w:marTop w:val="0"/>
          <w:marBottom w:val="0"/>
          <w:divBdr>
            <w:top w:val="none" w:sz="0" w:space="0" w:color="auto"/>
            <w:left w:val="none" w:sz="0" w:space="0" w:color="auto"/>
            <w:bottom w:val="none" w:sz="0" w:space="0" w:color="auto"/>
            <w:right w:val="none" w:sz="0" w:space="0" w:color="auto"/>
          </w:divBdr>
        </w:div>
      </w:divsChild>
    </w:div>
    <w:div w:id="995567628">
      <w:bodyDiv w:val="1"/>
      <w:marLeft w:val="0"/>
      <w:marRight w:val="0"/>
      <w:marTop w:val="0"/>
      <w:marBottom w:val="0"/>
      <w:divBdr>
        <w:top w:val="none" w:sz="0" w:space="0" w:color="auto"/>
        <w:left w:val="none" w:sz="0" w:space="0" w:color="auto"/>
        <w:bottom w:val="none" w:sz="0" w:space="0" w:color="auto"/>
        <w:right w:val="none" w:sz="0" w:space="0" w:color="auto"/>
      </w:divBdr>
    </w:div>
    <w:div w:id="1033337916">
      <w:bodyDiv w:val="1"/>
      <w:marLeft w:val="0"/>
      <w:marRight w:val="0"/>
      <w:marTop w:val="0"/>
      <w:marBottom w:val="0"/>
      <w:divBdr>
        <w:top w:val="none" w:sz="0" w:space="0" w:color="auto"/>
        <w:left w:val="none" w:sz="0" w:space="0" w:color="auto"/>
        <w:bottom w:val="none" w:sz="0" w:space="0" w:color="auto"/>
        <w:right w:val="none" w:sz="0" w:space="0" w:color="auto"/>
      </w:divBdr>
      <w:divsChild>
        <w:div w:id="294217808">
          <w:marLeft w:val="274"/>
          <w:marRight w:val="0"/>
          <w:marTop w:val="0"/>
          <w:marBottom w:val="0"/>
          <w:divBdr>
            <w:top w:val="none" w:sz="0" w:space="0" w:color="auto"/>
            <w:left w:val="none" w:sz="0" w:space="0" w:color="auto"/>
            <w:bottom w:val="none" w:sz="0" w:space="0" w:color="auto"/>
            <w:right w:val="none" w:sz="0" w:space="0" w:color="auto"/>
          </w:divBdr>
        </w:div>
        <w:div w:id="2079355246">
          <w:marLeft w:val="274"/>
          <w:marRight w:val="0"/>
          <w:marTop w:val="0"/>
          <w:marBottom w:val="0"/>
          <w:divBdr>
            <w:top w:val="none" w:sz="0" w:space="0" w:color="auto"/>
            <w:left w:val="none" w:sz="0" w:space="0" w:color="auto"/>
            <w:bottom w:val="none" w:sz="0" w:space="0" w:color="auto"/>
            <w:right w:val="none" w:sz="0" w:space="0" w:color="auto"/>
          </w:divBdr>
        </w:div>
      </w:divsChild>
    </w:div>
    <w:div w:id="1056860531">
      <w:bodyDiv w:val="1"/>
      <w:marLeft w:val="0"/>
      <w:marRight w:val="0"/>
      <w:marTop w:val="0"/>
      <w:marBottom w:val="0"/>
      <w:divBdr>
        <w:top w:val="none" w:sz="0" w:space="0" w:color="auto"/>
        <w:left w:val="none" w:sz="0" w:space="0" w:color="auto"/>
        <w:bottom w:val="none" w:sz="0" w:space="0" w:color="auto"/>
        <w:right w:val="none" w:sz="0" w:space="0" w:color="auto"/>
      </w:divBdr>
      <w:divsChild>
        <w:div w:id="801996740">
          <w:marLeft w:val="274"/>
          <w:marRight w:val="0"/>
          <w:marTop w:val="0"/>
          <w:marBottom w:val="0"/>
          <w:divBdr>
            <w:top w:val="none" w:sz="0" w:space="0" w:color="auto"/>
            <w:left w:val="none" w:sz="0" w:space="0" w:color="auto"/>
            <w:bottom w:val="none" w:sz="0" w:space="0" w:color="auto"/>
            <w:right w:val="none" w:sz="0" w:space="0" w:color="auto"/>
          </w:divBdr>
        </w:div>
      </w:divsChild>
    </w:div>
    <w:div w:id="1121067635">
      <w:bodyDiv w:val="1"/>
      <w:marLeft w:val="0"/>
      <w:marRight w:val="0"/>
      <w:marTop w:val="0"/>
      <w:marBottom w:val="0"/>
      <w:divBdr>
        <w:top w:val="none" w:sz="0" w:space="0" w:color="auto"/>
        <w:left w:val="none" w:sz="0" w:space="0" w:color="auto"/>
        <w:bottom w:val="none" w:sz="0" w:space="0" w:color="auto"/>
        <w:right w:val="none" w:sz="0" w:space="0" w:color="auto"/>
      </w:divBdr>
    </w:div>
    <w:div w:id="1142188793">
      <w:bodyDiv w:val="1"/>
      <w:marLeft w:val="0"/>
      <w:marRight w:val="0"/>
      <w:marTop w:val="0"/>
      <w:marBottom w:val="0"/>
      <w:divBdr>
        <w:top w:val="none" w:sz="0" w:space="0" w:color="auto"/>
        <w:left w:val="none" w:sz="0" w:space="0" w:color="auto"/>
        <w:bottom w:val="none" w:sz="0" w:space="0" w:color="auto"/>
        <w:right w:val="none" w:sz="0" w:space="0" w:color="auto"/>
      </w:divBdr>
      <w:divsChild>
        <w:div w:id="906644536">
          <w:marLeft w:val="274"/>
          <w:marRight w:val="0"/>
          <w:marTop w:val="0"/>
          <w:marBottom w:val="0"/>
          <w:divBdr>
            <w:top w:val="none" w:sz="0" w:space="0" w:color="auto"/>
            <w:left w:val="none" w:sz="0" w:space="0" w:color="auto"/>
            <w:bottom w:val="none" w:sz="0" w:space="0" w:color="auto"/>
            <w:right w:val="none" w:sz="0" w:space="0" w:color="auto"/>
          </w:divBdr>
        </w:div>
        <w:div w:id="531650518">
          <w:marLeft w:val="274"/>
          <w:marRight w:val="0"/>
          <w:marTop w:val="0"/>
          <w:marBottom w:val="0"/>
          <w:divBdr>
            <w:top w:val="none" w:sz="0" w:space="0" w:color="auto"/>
            <w:left w:val="none" w:sz="0" w:space="0" w:color="auto"/>
            <w:bottom w:val="none" w:sz="0" w:space="0" w:color="auto"/>
            <w:right w:val="none" w:sz="0" w:space="0" w:color="auto"/>
          </w:divBdr>
        </w:div>
        <w:div w:id="325088643">
          <w:marLeft w:val="274"/>
          <w:marRight w:val="0"/>
          <w:marTop w:val="0"/>
          <w:marBottom w:val="0"/>
          <w:divBdr>
            <w:top w:val="none" w:sz="0" w:space="0" w:color="auto"/>
            <w:left w:val="none" w:sz="0" w:space="0" w:color="auto"/>
            <w:bottom w:val="none" w:sz="0" w:space="0" w:color="auto"/>
            <w:right w:val="none" w:sz="0" w:space="0" w:color="auto"/>
          </w:divBdr>
        </w:div>
      </w:divsChild>
    </w:div>
    <w:div w:id="1150366346">
      <w:bodyDiv w:val="1"/>
      <w:marLeft w:val="0"/>
      <w:marRight w:val="0"/>
      <w:marTop w:val="0"/>
      <w:marBottom w:val="0"/>
      <w:divBdr>
        <w:top w:val="none" w:sz="0" w:space="0" w:color="auto"/>
        <w:left w:val="none" w:sz="0" w:space="0" w:color="auto"/>
        <w:bottom w:val="none" w:sz="0" w:space="0" w:color="auto"/>
        <w:right w:val="none" w:sz="0" w:space="0" w:color="auto"/>
      </w:divBdr>
    </w:div>
    <w:div w:id="1256402831">
      <w:bodyDiv w:val="1"/>
      <w:marLeft w:val="0"/>
      <w:marRight w:val="0"/>
      <w:marTop w:val="0"/>
      <w:marBottom w:val="0"/>
      <w:divBdr>
        <w:top w:val="none" w:sz="0" w:space="0" w:color="auto"/>
        <w:left w:val="none" w:sz="0" w:space="0" w:color="auto"/>
        <w:bottom w:val="none" w:sz="0" w:space="0" w:color="auto"/>
        <w:right w:val="none" w:sz="0" w:space="0" w:color="auto"/>
      </w:divBdr>
    </w:div>
    <w:div w:id="1267806622">
      <w:bodyDiv w:val="1"/>
      <w:marLeft w:val="0"/>
      <w:marRight w:val="0"/>
      <w:marTop w:val="0"/>
      <w:marBottom w:val="0"/>
      <w:divBdr>
        <w:top w:val="none" w:sz="0" w:space="0" w:color="auto"/>
        <w:left w:val="none" w:sz="0" w:space="0" w:color="auto"/>
        <w:bottom w:val="none" w:sz="0" w:space="0" w:color="auto"/>
        <w:right w:val="none" w:sz="0" w:space="0" w:color="auto"/>
      </w:divBdr>
      <w:divsChild>
        <w:div w:id="433597738">
          <w:marLeft w:val="274"/>
          <w:marRight w:val="0"/>
          <w:marTop w:val="0"/>
          <w:marBottom w:val="0"/>
          <w:divBdr>
            <w:top w:val="none" w:sz="0" w:space="0" w:color="auto"/>
            <w:left w:val="none" w:sz="0" w:space="0" w:color="auto"/>
            <w:bottom w:val="none" w:sz="0" w:space="0" w:color="auto"/>
            <w:right w:val="none" w:sz="0" w:space="0" w:color="auto"/>
          </w:divBdr>
        </w:div>
      </w:divsChild>
    </w:div>
    <w:div w:id="1365592587">
      <w:bodyDiv w:val="1"/>
      <w:marLeft w:val="0"/>
      <w:marRight w:val="0"/>
      <w:marTop w:val="0"/>
      <w:marBottom w:val="0"/>
      <w:divBdr>
        <w:top w:val="none" w:sz="0" w:space="0" w:color="auto"/>
        <w:left w:val="none" w:sz="0" w:space="0" w:color="auto"/>
        <w:bottom w:val="none" w:sz="0" w:space="0" w:color="auto"/>
        <w:right w:val="none" w:sz="0" w:space="0" w:color="auto"/>
      </w:divBdr>
    </w:div>
    <w:div w:id="1405950024">
      <w:bodyDiv w:val="1"/>
      <w:marLeft w:val="0"/>
      <w:marRight w:val="0"/>
      <w:marTop w:val="0"/>
      <w:marBottom w:val="0"/>
      <w:divBdr>
        <w:top w:val="none" w:sz="0" w:space="0" w:color="auto"/>
        <w:left w:val="none" w:sz="0" w:space="0" w:color="auto"/>
        <w:bottom w:val="none" w:sz="0" w:space="0" w:color="auto"/>
        <w:right w:val="none" w:sz="0" w:space="0" w:color="auto"/>
      </w:divBdr>
      <w:divsChild>
        <w:div w:id="261303925">
          <w:marLeft w:val="0"/>
          <w:marRight w:val="0"/>
          <w:marTop w:val="0"/>
          <w:marBottom w:val="0"/>
          <w:divBdr>
            <w:top w:val="none" w:sz="0" w:space="0" w:color="auto"/>
            <w:left w:val="none" w:sz="0" w:space="0" w:color="auto"/>
            <w:bottom w:val="none" w:sz="0" w:space="0" w:color="auto"/>
            <w:right w:val="none" w:sz="0" w:space="0" w:color="auto"/>
          </w:divBdr>
          <w:divsChild>
            <w:div w:id="2126805181">
              <w:marLeft w:val="0"/>
              <w:marRight w:val="0"/>
              <w:marTop w:val="0"/>
              <w:marBottom w:val="150"/>
              <w:divBdr>
                <w:top w:val="none" w:sz="0" w:space="0" w:color="auto"/>
                <w:left w:val="none" w:sz="0" w:space="0" w:color="auto"/>
                <w:bottom w:val="none" w:sz="0" w:space="0" w:color="auto"/>
                <w:right w:val="none" w:sz="0" w:space="0" w:color="auto"/>
              </w:divBdr>
              <w:divsChild>
                <w:div w:id="1308779310">
                  <w:marLeft w:val="150"/>
                  <w:marRight w:val="0"/>
                  <w:marTop w:val="0"/>
                  <w:marBottom w:val="0"/>
                  <w:divBdr>
                    <w:top w:val="none" w:sz="0" w:space="0" w:color="auto"/>
                    <w:left w:val="none" w:sz="0" w:space="0" w:color="auto"/>
                    <w:bottom w:val="none" w:sz="0" w:space="0" w:color="auto"/>
                    <w:right w:val="none" w:sz="0" w:space="0" w:color="auto"/>
                  </w:divBdr>
                  <w:divsChild>
                    <w:div w:id="15446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345054">
      <w:bodyDiv w:val="1"/>
      <w:marLeft w:val="0"/>
      <w:marRight w:val="0"/>
      <w:marTop w:val="0"/>
      <w:marBottom w:val="0"/>
      <w:divBdr>
        <w:top w:val="none" w:sz="0" w:space="0" w:color="auto"/>
        <w:left w:val="none" w:sz="0" w:space="0" w:color="auto"/>
        <w:bottom w:val="none" w:sz="0" w:space="0" w:color="auto"/>
        <w:right w:val="none" w:sz="0" w:space="0" w:color="auto"/>
      </w:divBdr>
      <w:divsChild>
        <w:div w:id="475605250">
          <w:marLeft w:val="274"/>
          <w:marRight w:val="0"/>
          <w:marTop w:val="0"/>
          <w:marBottom w:val="0"/>
          <w:divBdr>
            <w:top w:val="none" w:sz="0" w:space="0" w:color="auto"/>
            <w:left w:val="none" w:sz="0" w:space="0" w:color="auto"/>
            <w:bottom w:val="none" w:sz="0" w:space="0" w:color="auto"/>
            <w:right w:val="none" w:sz="0" w:space="0" w:color="auto"/>
          </w:divBdr>
        </w:div>
      </w:divsChild>
    </w:div>
    <w:div w:id="1468930489">
      <w:bodyDiv w:val="1"/>
      <w:marLeft w:val="0"/>
      <w:marRight w:val="0"/>
      <w:marTop w:val="0"/>
      <w:marBottom w:val="0"/>
      <w:divBdr>
        <w:top w:val="none" w:sz="0" w:space="0" w:color="auto"/>
        <w:left w:val="none" w:sz="0" w:space="0" w:color="auto"/>
        <w:bottom w:val="none" w:sz="0" w:space="0" w:color="auto"/>
        <w:right w:val="none" w:sz="0" w:space="0" w:color="auto"/>
      </w:divBdr>
    </w:div>
    <w:div w:id="1480154003">
      <w:bodyDiv w:val="1"/>
      <w:marLeft w:val="0"/>
      <w:marRight w:val="0"/>
      <w:marTop w:val="0"/>
      <w:marBottom w:val="0"/>
      <w:divBdr>
        <w:top w:val="none" w:sz="0" w:space="0" w:color="auto"/>
        <w:left w:val="none" w:sz="0" w:space="0" w:color="auto"/>
        <w:bottom w:val="none" w:sz="0" w:space="0" w:color="auto"/>
        <w:right w:val="none" w:sz="0" w:space="0" w:color="auto"/>
      </w:divBdr>
      <w:divsChild>
        <w:div w:id="936405325">
          <w:marLeft w:val="274"/>
          <w:marRight w:val="0"/>
          <w:marTop w:val="0"/>
          <w:marBottom w:val="0"/>
          <w:divBdr>
            <w:top w:val="none" w:sz="0" w:space="0" w:color="auto"/>
            <w:left w:val="none" w:sz="0" w:space="0" w:color="auto"/>
            <w:bottom w:val="none" w:sz="0" w:space="0" w:color="auto"/>
            <w:right w:val="none" w:sz="0" w:space="0" w:color="auto"/>
          </w:divBdr>
        </w:div>
      </w:divsChild>
    </w:div>
    <w:div w:id="1637100684">
      <w:bodyDiv w:val="1"/>
      <w:marLeft w:val="0"/>
      <w:marRight w:val="0"/>
      <w:marTop w:val="0"/>
      <w:marBottom w:val="0"/>
      <w:divBdr>
        <w:top w:val="none" w:sz="0" w:space="0" w:color="auto"/>
        <w:left w:val="none" w:sz="0" w:space="0" w:color="auto"/>
        <w:bottom w:val="none" w:sz="0" w:space="0" w:color="auto"/>
        <w:right w:val="none" w:sz="0" w:space="0" w:color="auto"/>
      </w:divBdr>
      <w:divsChild>
        <w:div w:id="1403454253">
          <w:marLeft w:val="274"/>
          <w:marRight w:val="0"/>
          <w:marTop w:val="0"/>
          <w:marBottom w:val="0"/>
          <w:divBdr>
            <w:top w:val="none" w:sz="0" w:space="0" w:color="auto"/>
            <w:left w:val="none" w:sz="0" w:space="0" w:color="auto"/>
            <w:bottom w:val="none" w:sz="0" w:space="0" w:color="auto"/>
            <w:right w:val="none" w:sz="0" w:space="0" w:color="auto"/>
          </w:divBdr>
        </w:div>
      </w:divsChild>
    </w:div>
    <w:div w:id="1668555894">
      <w:bodyDiv w:val="1"/>
      <w:marLeft w:val="0"/>
      <w:marRight w:val="0"/>
      <w:marTop w:val="0"/>
      <w:marBottom w:val="0"/>
      <w:divBdr>
        <w:top w:val="none" w:sz="0" w:space="0" w:color="auto"/>
        <w:left w:val="none" w:sz="0" w:space="0" w:color="auto"/>
        <w:bottom w:val="none" w:sz="0" w:space="0" w:color="auto"/>
        <w:right w:val="none" w:sz="0" w:space="0" w:color="auto"/>
      </w:divBdr>
    </w:div>
    <w:div w:id="1681202227">
      <w:bodyDiv w:val="1"/>
      <w:marLeft w:val="0"/>
      <w:marRight w:val="0"/>
      <w:marTop w:val="0"/>
      <w:marBottom w:val="0"/>
      <w:divBdr>
        <w:top w:val="none" w:sz="0" w:space="0" w:color="auto"/>
        <w:left w:val="none" w:sz="0" w:space="0" w:color="auto"/>
        <w:bottom w:val="none" w:sz="0" w:space="0" w:color="auto"/>
        <w:right w:val="none" w:sz="0" w:space="0" w:color="auto"/>
      </w:divBdr>
    </w:div>
    <w:div w:id="1805657248">
      <w:bodyDiv w:val="1"/>
      <w:marLeft w:val="0"/>
      <w:marRight w:val="0"/>
      <w:marTop w:val="0"/>
      <w:marBottom w:val="0"/>
      <w:divBdr>
        <w:top w:val="none" w:sz="0" w:space="0" w:color="auto"/>
        <w:left w:val="none" w:sz="0" w:space="0" w:color="auto"/>
        <w:bottom w:val="none" w:sz="0" w:space="0" w:color="auto"/>
        <w:right w:val="none" w:sz="0" w:space="0" w:color="auto"/>
      </w:divBdr>
    </w:div>
    <w:div w:id="1811439184">
      <w:bodyDiv w:val="1"/>
      <w:marLeft w:val="0"/>
      <w:marRight w:val="0"/>
      <w:marTop w:val="0"/>
      <w:marBottom w:val="0"/>
      <w:divBdr>
        <w:top w:val="none" w:sz="0" w:space="0" w:color="auto"/>
        <w:left w:val="none" w:sz="0" w:space="0" w:color="auto"/>
        <w:bottom w:val="none" w:sz="0" w:space="0" w:color="auto"/>
        <w:right w:val="none" w:sz="0" w:space="0" w:color="auto"/>
      </w:divBdr>
    </w:div>
    <w:div w:id="1840198224">
      <w:bodyDiv w:val="1"/>
      <w:marLeft w:val="0"/>
      <w:marRight w:val="0"/>
      <w:marTop w:val="0"/>
      <w:marBottom w:val="0"/>
      <w:divBdr>
        <w:top w:val="none" w:sz="0" w:space="0" w:color="auto"/>
        <w:left w:val="none" w:sz="0" w:space="0" w:color="auto"/>
        <w:bottom w:val="none" w:sz="0" w:space="0" w:color="auto"/>
        <w:right w:val="none" w:sz="0" w:space="0" w:color="auto"/>
      </w:divBdr>
    </w:div>
    <w:div w:id="1907106434">
      <w:bodyDiv w:val="1"/>
      <w:marLeft w:val="0"/>
      <w:marRight w:val="0"/>
      <w:marTop w:val="0"/>
      <w:marBottom w:val="0"/>
      <w:divBdr>
        <w:top w:val="none" w:sz="0" w:space="0" w:color="auto"/>
        <w:left w:val="none" w:sz="0" w:space="0" w:color="auto"/>
        <w:bottom w:val="none" w:sz="0" w:space="0" w:color="auto"/>
        <w:right w:val="none" w:sz="0" w:space="0" w:color="auto"/>
      </w:divBdr>
    </w:div>
    <w:div w:id="2075619111">
      <w:bodyDiv w:val="1"/>
      <w:marLeft w:val="0"/>
      <w:marRight w:val="0"/>
      <w:marTop w:val="0"/>
      <w:marBottom w:val="0"/>
      <w:divBdr>
        <w:top w:val="none" w:sz="0" w:space="0" w:color="auto"/>
        <w:left w:val="none" w:sz="0" w:space="0" w:color="auto"/>
        <w:bottom w:val="none" w:sz="0" w:space="0" w:color="auto"/>
        <w:right w:val="none" w:sz="0" w:space="0" w:color="auto"/>
      </w:divBdr>
      <w:divsChild>
        <w:div w:id="1866213009">
          <w:marLeft w:val="274"/>
          <w:marRight w:val="0"/>
          <w:marTop w:val="0"/>
          <w:marBottom w:val="0"/>
          <w:divBdr>
            <w:top w:val="none" w:sz="0" w:space="0" w:color="auto"/>
            <w:left w:val="none" w:sz="0" w:space="0" w:color="auto"/>
            <w:bottom w:val="none" w:sz="0" w:space="0" w:color="auto"/>
            <w:right w:val="none" w:sz="0" w:space="0" w:color="auto"/>
          </w:divBdr>
        </w:div>
        <w:div w:id="1934892945">
          <w:marLeft w:val="274"/>
          <w:marRight w:val="0"/>
          <w:marTop w:val="0"/>
          <w:marBottom w:val="0"/>
          <w:divBdr>
            <w:top w:val="none" w:sz="0" w:space="0" w:color="auto"/>
            <w:left w:val="none" w:sz="0" w:space="0" w:color="auto"/>
            <w:bottom w:val="none" w:sz="0" w:space="0" w:color="auto"/>
            <w:right w:val="none" w:sz="0" w:space="0" w:color="auto"/>
          </w:divBdr>
        </w:div>
        <w:div w:id="1967227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6.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8.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jp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5E282-779B-4E95-ACDC-9FDCA2EC2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37</Pages>
  <Words>5139</Words>
  <Characters>29298</Characters>
  <Application>Microsoft Office Word</Application>
  <DocSecurity>0</DocSecurity>
  <Lines>244</Lines>
  <Paragraphs>68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田﨑　真吾</cp:lastModifiedBy>
  <cp:revision>5</cp:revision>
  <cp:lastPrinted>2021-11-29T09:23:00Z</cp:lastPrinted>
  <dcterms:created xsi:type="dcterms:W3CDTF">2021-11-29T09:46:00Z</dcterms:created>
  <dcterms:modified xsi:type="dcterms:W3CDTF">2021-11-30T01:00:00Z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302763465</vt:i4>
  </property>
</Properties>
</file>